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BF57B2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BF57B2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E305BD" w:rsidP="00693A3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 «</w:t>
      </w:r>
      <w:r w:rsidR="00F16F8A">
        <w:rPr>
          <w:b/>
          <w:color w:val="FF0000"/>
          <w:sz w:val="40"/>
          <w:szCs w:val="40"/>
        </w:rPr>
        <w:t xml:space="preserve">А-373 </w:t>
      </w:r>
      <w:r w:rsidR="00E87521">
        <w:rPr>
          <w:b/>
          <w:color w:val="FF0000"/>
          <w:sz w:val="40"/>
          <w:szCs w:val="40"/>
        </w:rPr>
        <w:t>М-39 а/</w:t>
      </w:r>
      <w:proofErr w:type="spellStart"/>
      <w:r w:rsidR="00E87521">
        <w:rPr>
          <w:b/>
          <w:color w:val="FF0000"/>
          <w:sz w:val="40"/>
          <w:szCs w:val="40"/>
        </w:rPr>
        <w:t>й</w:t>
      </w:r>
      <w:proofErr w:type="spellEnd"/>
      <w:r w:rsidR="00E87521">
        <w:rPr>
          <w:b/>
          <w:color w:val="FF0000"/>
          <w:sz w:val="40"/>
          <w:szCs w:val="40"/>
        </w:rPr>
        <w:t xml:space="preserve"> – </w:t>
      </w:r>
      <w:proofErr w:type="spellStart"/>
      <w:r w:rsidR="00E87521">
        <w:rPr>
          <w:b/>
          <w:color w:val="FF0000"/>
          <w:sz w:val="40"/>
          <w:szCs w:val="40"/>
        </w:rPr>
        <w:t>Гулистон-Бука-Ангрен</w:t>
      </w:r>
      <w:proofErr w:type="spellEnd"/>
      <w:r w:rsidR="00E87521">
        <w:rPr>
          <w:b/>
          <w:color w:val="FF0000"/>
          <w:sz w:val="40"/>
          <w:szCs w:val="40"/>
        </w:rPr>
        <w:t>—</w:t>
      </w:r>
      <w:proofErr w:type="spellStart"/>
      <w:r w:rsidR="00E87521">
        <w:rPr>
          <w:b/>
          <w:color w:val="FF0000"/>
          <w:sz w:val="40"/>
          <w:szCs w:val="40"/>
        </w:rPr>
        <w:t>Кукон</w:t>
      </w:r>
      <w:proofErr w:type="spellEnd"/>
      <w:r w:rsidR="00E87521">
        <w:rPr>
          <w:b/>
          <w:color w:val="FF0000"/>
          <w:sz w:val="40"/>
          <w:szCs w:val="40"/>
        </w:rPr>
        <w:t xml:space="preserve"> </w:t>
      </w:r>
      <w:proofErr w:type="spellStart"/>
      <w:r w:rsidR="00E87521">
        <w:rPr>
          <w:b/>
          <w:color w:val="FF0000"/>
          <w:sz w:val="40"/>
          <w:szCs w:val="40"/>
        </w:rPr>
        <w:t>ва</w:t>
      </w:r>
      <w:proofErr w:type="spellEnd"/>
      <w:r w:rsidR="00E87521">
        <w:rPr>
          <w:b/>
          <w:color w:val="FF0000"/>
          <w:sz w:val="40"/>
          <w:szCs w:val="40"/>
        </w:rPr>
        <w:t xml:space="preserve"> </w:t>
      </w:r>
      <w:proofErr w:type="spellStart"/>
      <w:r w:rsidR="00E87521">
        <w:rPr>
          <w:b/>
          <w:color w:val="FF0000"/>
          <w:sz w:val="40"/>
          <w:szCs w:val="40"/>
        </w:rPr>
        <w:t>Андижон</w:t>
      </w:r>
      <w:proofErr w:type="spellEnd"/>
      <w:r w:rsidR="00E87521">
        <w:rPr>
          <w:b/>
          <w:color w:val="FF0000"/>
          <w:sz w:val="40"/>
          <w:szCs w:val="40"/>
        </w:rPr>
        <w:t xml:space="preserve"> </w:t>
      </w:r>
      <w:proofErr w:type="spellStart"/>
      <w:r w:rsidR="00E87521">
        <w:rPr>
          <w:b/>
          <w:color w:val="FF0000"/>
          <w:sz w:val="40"/>
          <w:szCs w:val="40"/>
        </w:rPr>
        <w:t>оркали</w:t>
      </w:r>
      <w:proofErr w:type="spellEnd"/>
      <w:r w:rsidR="00E87521">
        <w:rPr>
          <w:b/>
          <w:color w:val="FF0000"/>
          <w:sz w:val="40"/>
          <w:szCs w:val="40"/>
        </w:rPr>
        <w:t xml:space="preserve"> </w:t>
      </w:r>
      <w:proofErr w:type="spellStart"/>
      <w:r w:rsidR="00E87521">
        <w:rPr>
          <w:b/>
          <w:color w:val="FF0000"/>
          <w:sz w:val="40"/>
          <w:szCs w:val="40"/>
        </w:rPr>
        <w:t>Уш</w:t>
      </w:r>
      <w:proofErr w:type="spellEnd"/>
      <w:r w:rsidR="002B505A">
        <w:rPr>
          <w:b/>
          <w:color w:val="FF0000"/>
          <w:sz w:val="40"/>
          <w:szCs w:val="40"/>
        </w:rPr>
        <w:t xml:space="preserve">» </w:t>
      </w:r>
      <w:proofErr w:type="spellStart"/>
      <w:r w:rsidR="002B505A">
        <w:rPr>
          <w:b/>
          <w:color w:val="FF0000"/>
          <w:sz w:val="40"/>
          <w:szCs w:val="40"/>
        </w:rPr>
        <w:t>автомобил</w:t>
      </w:r>
      <w:proofErr w:type="spellEnd"/>
      <w:r w:rsidR="002B505A">
        <w:rPr>
          <w:b/>
          <w:color w:val="FF0000"/>
          <w:sz w:val="40"/>
          <w:szCs w:val="40"/>
        </w:rPr>
        <w:t xml:space="preserve"> </w:t>
      </w:r>
      <w:proofErr w:type="spellStart"/>
      <w:r w:rsidR="002B505A">
        <w:rPr>
          <w:b/>
          <w:color w:val="FF0000"/>
          <w:sz w:val="40"/>
          <w:szCs w:val="40"/>
        </w:rPr>
        <w:t>йулининг</w:t>
      </w:r>
      <w:proofErr w:type="spellEnd"/>
      <w:r w:rsidR="002B505A">
        <w:rPr>
          <w:b/>
          <w:color w:val="FF0000"/>
          <w:sz w:val="40"/>
          <w:szCs w:val="40"/>
        </w:rPr>
        <w:t xml:space="preserve"> </w:t>
      </w:r>
      <w:r w:rsidR="00C02002">
        <w:rPr>
          <w:b/>
          <w:color w:val="FF0000"/>
          <w:sz w:val="40"/>
          <w:szCs w:val="40"/>
        </w:rPr>
        <w:t xml:space="preserve">273 </w:t>
      </w:r>
      <w:proofErr w:type="spellStart"/>
      <w:r w:rsidR="00C02002">
        <w:rPr>
          <w:b/>
          <w:color w:val="FF0000"/>
          <w:sz w:val="40"/>
          <w:szCs w:val="40"/>
        </w:rPr>
        <w:t>ва</w:t>
      </w:r>
      <w:proofErr w:type="spellEnd"/>
      <w:r w:rsidR="00C02002">
        <w:rPr>
          <w:b/>
          <w:color w:val="FF0000"/>
          <w:sz w:val="40"/>
          <w:szCs w:val="40"/>
        </w:rPr>
        <w:t xml:space="preserve"> 1</w:t>
      </w:r>
      <w:r w:rsidR="00F0689F">
        <w:rPr>
          <w:b/>
          <w:color w:val="FF0000"/>
          <w:sz w:val="40"/>
          <w:szCs w:val="40"/>
        </w:rPr>
        <w:t>93</w:t>
      </w:r>
      <w:r w:rsidR="002B505A">
        <w:rPr>
          <w:b/>
          <w:color w:val="FF0000"/>
          <w:sz w:val="40"/>
          <w:szCs w:val="40"/>
        </w:rPr>
        <w:t xml:space="preserve"> </w:t>
      </w:r>
      <w:proofErr w:type="spellStart"/>
      <w:r w:rsidR="002B505A">
        <w:rPr>
          <w:b/>
          <w:color w:val="FF0000"/>
          <w:sz w:val="40"/>
          <w:szCs w:val="40"/>
        </w:rPr>
        <w:t>км</w:t>
      </w:r>
      <w:proofErr w:type="gramStart"/>
      <w:r w:rsidR="00F0689F">
        <w:rPr>
          <w:b/>
          <w:color w:val="FF0000"/>
          <w:sz w:val="40"/>
          <w:szCs w:val="40"/>
        </w:rPr>
        <w:t>.д</w:t>
      </w:r>
      <w:proofErr w:type="gramEnd"/>
      <w:r w:rsidR="00F0689F">
        <w:rPr>
          <w:b/>
          <w:color w:val="FF0000"/>
          <w:sz w:val="40"/>
          <w:szCs w:val="40"/>
        </w:rPr>
        <w:t>аги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автомобилларнинг</w:t>
      </w:r>
      <w:proofErr w:type="spellEnd"/>
      <w:r w:rsidR="00F0689F">
        <w:rPr>
          <w:b/>
          <w:color w:val="FF0000"/>
          <w:sz w:val="40"/>
          <w:szCs w:val="40"/>
        </w:rPr>
        <w:t xml:space="preserve"> (</w:t>
      </w:r>
      <w:proofErr w:type="spellStart"/>
      <w:r w:rsidR="00F0689F">
        <w:rPr>
          <w:b/>
          <w:color w:val="FF0000"/>
          <w:sz w:val="40"/>
          <w:szCs w:val="40"/>
        </w:rPr>
        <w:t>огирлик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ва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габаритларини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текшириш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мосламалари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билан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таъминланган</w:t>
      </w:r>
      <w:proofErr w:type="spellEnd"/>
      <w:r w:rsidR="00F0689F">
        <w:rPr>
          <w:b/>
          <w:color w:val="FF0000"/>
          <w:sz w:val="40"/>
          <w:szCs w:val="40"/>
        </w:rPr>
        <w:t>)</w:t>
      </w:r>
      <w:r w:rsidR="002B505A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назорат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пунктларига</w:t>
      </w:r>
      <w:proofErr w:type="spellEnd"/>
      <w:r w:rsidR="00F0689F">
        <w:rPr>
          <w:b/>
          <w:color w:val="FF0000"/>
          <w:sz w:val="40"/>
          <w:szCs w:val="40"/>
        </w:rPr>
        <w:t xml:space="preserve"> генератор </w:t>
      </w:r>
      <w:proofErr w:type="spellStart"/>
      <w:r w:rsidR="00F0689F">
        <w:rPr>
          <w:b/>
          <w:color w:val="FF0000"/>
          <w:sz w:val="40"/>
          <w:szCs w:val="40"/>
        </w:rPr>
        <w:t>ва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юпс</w:t>
      </w:r>
      <w:proofErr w:type="spellEnd"/>
      <w:r w:rsidR="00F0689F">
        <w:rPr>
          <w:b/>
          <w:color w:val="FF0000"/>
          <w:sz w:val="40"/>
          <w:szCs w:val="40"/>
        </w:rPr>
        <w:t xml:space="preserve">, </w:t>
      </w:r>
      <w:proofErr w:type="spellStart"/>
      <w:r w:rsidR="00F0689F">
        <w:rPr>
          <w:b/>
          <w:color w:val="FF0000"/>
          <w:sz w:val="40"/>
          <w:szCs w:val="40"/>
        </w:rPr>
        <w:t>Автосаф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бокси</w:t>
      </w:r>
      <w:proofErr w:type="spellEnd"/>
      <w:r w:rsidR="00F0689F">
        <w:rPr>
          <w:b/>
          <w:color w:val="FF0000"/>
          <w:sz w:val="40"/>
          <w:szCs w:val="40"/>
        </w:rPr>
        <w:t xml:space="preserve"> </w:t>
      </w:r>
      <w:proofErr w:type="spellStart"/>
      <w:r w:rsidR="00F0689F">
        <w:rPr>
          <w:b/>
          <w:color w:val="FF0000"/>
          <w:sz w:val="40"/>
          <w:szCs w:val="40"/>
        </w:rPr>
        <w:t>ташкари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ховлисини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ёритиш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ишлари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ва</w:t>
      </w:r>
      <w:proofErr w:type="spellEnd"/>
      <w:r w:rsidR="00582FC5">
        <w:rPr>
          <w:b/>
          <w:color w:val="FF0000"/>
          <w:sz w:val="40"/>
          <w:szCs w:val="40"/>
        </w:rPr>
        <w:t xml:space="preserve"> Булок </w:t>
      </w:r>
      <w:proofErr w:type="spellStart"/>
      <w:r w:rsidR="00582FC5">
        <w:rPr>
          <w:b/>
          <w:color w:val="FF0000"/>
          <w:sz w:val="40"/>
          <w:szCs w:val="40"/>
        </w:rPr>
        <w:t>масканидаги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ошхона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биносига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электр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ускуналарни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урнатиш</w:t>
      </w:r>
      <w:proofErr w:type="spellEnd"/>
      <w:r w:rsidR="00582FC5">
        <w:rPr>
          <w:b/>
          <w:color w:val="FF0000"/>
          <w:sz w:val="40"/>
          <w:szCs w:val="40"/>
        </w:rPr>
        <w:t xml:space="preserve"> </w:t>
      </w:r>
      <w:proofErr w:type="spellStart"/>
      <w:r w:rsidR="00582FC5">
        <w:rPr>
          <w:b/>
          <w:color w:val="FF0000"/>
          <w:sz w:val="40"/>
          <w:szCs w:val="40"/>
        </w:rPr>
        <w:t>ишларига</w:t>
      </w:r>
      <w:proofErr w:type="spellEnd"/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105119">
        <w:rPr>
          <w:b/>
          <w:sz w:val="32"/>
          <w:szCs w:val="32"/>
          <w:lang w:val="uz-Cyrl-UZ"/>
        </w:rPr>
        <w:t>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F16F8A" w:rsidRDefault="00BA6DCA" w:rsidP="00582FC5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582FC5" w:rsidRPr="00582FC5">
        <w:rPr>
          <w:color w:val="000000" w:themeColor="text1"/>
          <w:szCs w:val="40"/>
          <w:lang w:val="uz-Cyrl-UZ"/>
        </w:rPr>
        <w:t>«А-373 М-39 а/й – Гулистон-Бука-Ангрен—Кукон ва Андижон оркали</w:t>
      </w:r>
      <w:r w:rsidR="007D7C24">
        <w:rPr>
          <w:color w:val="000000" w:themeColor="text1"/>
          <w:szCs w:val="40"/>
          <w:lang w:val="uz-Cyrl-UZ"/>
        </w:rPr>
        <w:t xml:space="preserve"> Уш» автомобил йулининг 273 ва 1</w:t>
      </w:r>
      <w:r w:rsidR="00582FC5" w:rsidRPr="00582FC5">
        <w:rPr>
          <w:color w:val="000000" w:themeColor="text1"/>
          <w:szCs w:val="40"/>
          <w:lang w:val="uz-Cyrl-UZ"/>
        </w:rPr>
        <w:t>93 км.даги автомобилларнинг (огирлик ва габаритларини текшириш мосламалари билан таъминланган) назорат пунктларига генератор ва юпс, Автосаф бокси ташкари ховлисини ёритиш ишлари ва Булок масканидаги ошхона биносига электр ускуналарни урнатиш ишларига</w:t>
      </w:r>
      <w:r w:rsidR="00F16F8A">
        <w:rPr>
          <w:color w:val="000000" w:themeColor="text1"/>
          <w:szCs w:val="40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582FC5" w:rsidRPr="00582FC5">
        <w:rPr>
          <w:lang w:val="uz-Cyrl-UZ"/>
        </w:rPr>
        <w:t>112 873 020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582FC5">
        <w:rPr>
          <w:b/>
          <w:lang w:val="uz-Cyrl-UZ"/>
        </w:rPr>
        <w:t>бир</w:t>
      </w:r>
      <w:r w:rsidR="009342C5" w:rsidRPr="00582FC5">
        <w:rPr>
          <w:b/>
          <w:lang w:val="uz-Cyrl-UZ"/>
        </w:rPr>
        <w:t xml:space="preserve"> юз </w:t>
      </w:r>
      <w:r w:rsidR="00582FC5">
        <w:rPr>
          <w:b/>
          <w:lang w:val="uz-Cyrl-UZ"/>
        </w:rPr>
        <w:t>ун икки</w:t>
      </w:r>
      <w:r w:rsidR="009342C5" w:rsidRPr="00582FC5">
        <w:rPr>
          <w:b/>
          <w:lang w:val="uz-Cyrl-UZ"/>
        </w:rPr>
        <w:t xml:space="preserve"> </w:t>
      </w:r>
      <w:r w:rsidR="002D2E9D" w:rsidRPr="00582FC5">
        <w:rPr>
          <w:b/>
          <w:lang w:val="uz-Cyrl-UZ"/>
        </w:rPr>
        <w:t>миллион</w:t>
      </w:r>
      <w:bookmarkStart w:id="0" w:name="_GoBack"/>
      <w:bookmarkEnd w:id="0"/>
      <w:r w:rsidR="009342C5" w:rsidRPr="00582FC5">
        <w:rPr>
          <w:b/>
          <w:lang w:val="uz-Cyrl-UZ"/>
        </w:rPr>
        <w:t xml:space="preserve"> </w:t>
      </w:r>
      <w:r w:rsidR="00582FC5">
        <w:rPr>
          <w:b/>
          <w:lang w:val="uz-Cyrl-UZ"/>
        </w:rPr>
        <w:t>саккиз</w:t>
      </w:r>
      <w:r w:rsidR="009342C5" w:rsidRPr="00582FC5">
        <w:rPr>
          <w:b/>
          <w:lang w:val="uz-Cyrl-UZ"/>
        </w:rPr>
        <w:t xml:space="preserve"> юз </w:t>
      </w:r>
      <w:r w:rsidR="00582FC5">
        <w:rPr>
          <w:b/>
          <w:lang w:val="uz-Cyrl-UZ"/>
        </w:rPr>
        <w:t>етимиш уч</w:t>
      </w:r>
      <w:r w:rsidR="009342C5" w:rsidRPr="00582FC5">
        <w:rPr>
          <w:b/>
          <w:lang w:val="uz-Cyrl-UZ"/>
        </w:rPr>
        <w:t xml:space="preserve"> минг </w:t>
      </w:r>
      <w:r w:rsidR="00582FC5">
        <w:rPr>
          <w:b/>
          <w:lang w:val="uz-Cyrl-UZ"/>
        </w:rPr>
        <w:t>йигирма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3C01F6">
        <w:rPr>
          <w:b/>
          <w:noProof/>
          <w:lang w:val="uz-Cyrl-UZ"/>
        </w:rPr>
        <w:t>пудрат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lastRenderedPageBreak/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D0" w:rsidRDefault="006709D0">
      <w:r>
        <w:separator/>
      </w:r>
    </w:p>
  </w:endnote>
  <w:endnote w:type="continuationSeparator" w:id="0">
    <w:p w:rsidR="006709D0" w:rsidRDefault="0067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A735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A73584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7D7C24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D0" w:rsidRDefault="006709D0">
      <w:r>
        <w:separator/>
      </w:r>
    </w:p>
  </w:footnote>
  <w:footnote w:type="continuationSeparator" w:id="0">
    <w:p w:rsidR="006709D0" w:rsidRDefault="00670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A73584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A12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02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4B6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B4F5E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3A22"/>
    <w:rsid w:val="00234094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505A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01F6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3F3F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0D67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2FC5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09D0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C24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0600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C774F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24388"/>
    <w:rsid w:val="009314DA"/>
    <w:rsid w:val="009342C5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584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755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57B2"/>
    <w:rsid w:val="00BF6698"/>
    <w:rsid w:val="00BF7BE4"/>
    <w:rsid w:val="00C01D39"/>
    <w:rsid w:val="00C02002"/>
    <w:rsid w:val="00C02E07"/>
    <w:rsid w:val="00C05174"/>
    <w:rsid w:val="00C079D1"/>
    <w:rsid w:val="00C1155E"/>
    <w:rsid w:val="00C138D6"/>
    <w:rsid w:val="00C21AD6"/>
    <w:rsid w:val="00C21D32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521"/>
    <w:rsid w:val="00E91121"/>
    <w:rsid w:val="00E91CE2"/>
    <w:rsid w:val="00E939DA"/>
    <w:rsid w:val="00EA0602"/>
    <w:rsid w:val="00EA1EE7"/>
    <w:rsid w:val="00EB0D46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9F"/>
    <w:rsid w:val="00F068F9"/>
    <w:rsid w:val="00F135BB"/>
    <w:rsid w:val="00F1388E"/>
    <w:rsid w:val="00F13C16"/>
    <w:rsid w:val="00F16F8A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9194-D9CF-4F8F-8584-1CE74DBE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105</cp:revision>
  <cp:lastPrinted>2020-07-15T02:54:00Z</cp:lastPrinted>
  <dcterms:created xsi:type="dcterms:W3CDTF">2020-08-17T12:00:00Z</dcterms:created>
  <dcterms:modified xsi:type="dcterms:W3CDTF">2021-12-21T16:23:00Z</dcterms:modified>
</cp:coreProperties>
</file>