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«Навоий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_________  2021</w:t>
      </w:r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CE48C64" w14:textId="77777777" w:rsidR="001C4F6E" w:rsidRPr="001C4F6E" w:rsidRDefault="001C4F6E" w:rsidP="001C4F6E">
      <w:pPr>
        <w:jc w:val="center"/>
        <w:rPr>
          <w:b/>
          <w:sz w:val="22"/>
          <w:lang w:val="ru-RU"/>
        </w:rPr>
      </w:pPr>
      <w:r w:rsidRPr="001C4F6E">
        <w:rPr>
          <w:b/>
          <w:sz w:val="22"/>
          <w:lang w:val="ru-RU"/>
        </w:rPr>
        <w:t>на предоставление услуг, на выполнение ремонта системы регулирования, парораспределения и маслосистемы в период текущих ремонтов ТГ-3,4,8,9 типа   К-160-130, ТГ- 5,7   типа                  Р-50-130, ТГ-11,12  типа  К-210-130; виброналадочные работы на основном и вспомогательном оборудовании  Бл.№11 в период капитального  ремонта; Виброналадочные работы на основном и вспомогательном оборудовании  Бл.ст.№9  в период капитального ремонта; Виброналадочные работы на основном и вспомогательном оборудовании  Бл.№3 в период среднего ремонта. Виброналадочные работы на основном и вспомогательном оборудовании Бл.  №3,4,8,9,11,12 турбоагрегатов ТГ-№5,7 и котлоагрегатов №5,6,7,10 в период текущего ремонта.</w:t>
      </w:r>
    </w:p>
    <w:p w14:paraId="4CC02227" w14:textId="6688E5CB" w:rsidR="002A5F6E" w:rsidRPr="007C5A40" w:rsidRDefault="002D736F" w:rsidP="002A5F6E">
      <w:pPr>
        <w:spacing w:line="276" w:lineRule="auto"/>
        <w:jc w:val="center"/>
        <w:rPr>
          <w:b/>
          <w:lang w:val="uz-Cyrl-UZ"/>
        </w:rPr>
      </w:pPr>
      <w:r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>
        <w:rPr>
          <w:lang w:val="ru-RU"/>
        </w:rPr>
        <w:t>Навоий- 2021г.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1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2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2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0A12D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0A12D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66"/>
        <w:gridCol w:w="251"/>
        <w:gridCol w:w="1091"/>
        <w:gridCol w:w="516"/>
        <w:gridCol w:w="5099"/>
      </w:tblGrid>
      <w:tr w:rsidR="002A5F6E" w:rsidRPr="00691C0B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Закон)  и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6A719254" w:rsidR="002A5F6E" w:rsidRPr="00FF4632" w:rsidRDefault="00691C0B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691C0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на предоставление услуг, на выполнение ремонта системы регулирования, парораспределения и маслосистемы в период текущих ремонтов ТГ-3,4,8,9 типа   К-160-130, ТГ- 5,7   типа                  Р-50-130, ТГ-11,12  типа  К-210-130; виброналадочные работы на основном и вспомогательном оборудовании  Бл.№11 в период капитального  ремонта; Виброналадочные работы на основном и вспомогательном оборудовании  Бл.ст.№9  в период капитального ремонта; Виброналадочные работы на основном и вспомогательном оборудовании  Бл.№3 в период среднего ремонта. Виброналадочные работы на основном и вспомогательном оборудовании Бл.  №3,4,8,9,11,12 турбоагрегатов ТГ-№5,7 и котлоагрегатов №5,6,7,10 в период текущего ремонта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691C0B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4976CC78" w:rsidR="002A5F6E" w:rsidRPr="00F45394" w:rsidRDefault="00691C0B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C0B">
              <w:rPr>
                <w:b/>
                <w:bCs/>
                <w:lang w:val="ru-RU"/>
              </w:rPr>
              <w:t>3 549 442 360,723 с НДС без материала ТЗ-1</w:t>
            </w:r>
          </w:p>
        </w:tc>
      </w:tr>
      <w:tr w:rsidR="002A5F6E" w:rsidRPr="00691C0B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 xml:space="preserve">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691C0B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691C0B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691C0B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691C0B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691C0B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691C0B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691C0B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691C0B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691C0B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</w:t>
            </w:r>
            <w:r w:rsidRPr="001664FA">
              <w:rPr>
                <w:rFonts w:ascii="Times New Roman" w:hAnsi="Times New Roman"/>
                <w:lang w:val="ru-RU"/>
              </w:rPr>
              <w:lastRenderedPageBreak/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691C0B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691C0B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691C0B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>Участник конкурса вправе направить заказчику запрос о даче разъяснения положений 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</w:p>
        </w:tc>
      </w:tr>
      <w:tr w:rsidR="002A5F6E" w:rsidRPr="00691C0B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691C0B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691C0B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691C0B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691C0B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691C0B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691C0B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691C0B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691C0B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435EE862" w:rsidR="002A5F6E" w:rsidRPr="002C3B80" w:rsidRDefault="00691C0B" w:rsidP="00BD642C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691C0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на предоставление услуг, на выполнение ремонта системы регулирования, парораспределения и маслосистемы в период текущих ремонтов ТГ-3,4,8,9 типа   К-160-130, ТГ- 5,7   типа                  Р-50-130, ТГ-11,12  типа  К-210-130; виброналадочные работы на основном и вспомогательном оборудовании  Бл.№11 в период капитального  ремонта; Виброналадочные работы на основном и вспомогательном оборудовании  Бл.ст.№9  в период капитального ремонта; Виброналадочные работы на основном и вспомогательном оборудовании  </w:t>
            </w:r>
            <w:r w:rsidRPr="00691C0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lastRenderedPageBreak/>
              <w:t>Бл.№3 в период среднего ремонта. Виброналадочные работы на основном и вспомогательном оборудовании Бл.  №3,4,8,9,11,12 турбоагрегатов ТГ-№5,7 и котлоагрегатов №5,6,7,10 в период текущего ремонта</w:t>
            </w:r>
          </w:p>
        </w:tc>
      </w:tr>
      <w:tr w:rsidR="002A5F6E" w:rsidRPr="00FC7976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r w:rsidRPr="00145F4A">
              <w:rPr>
                <w:rFonts w:ascii="Times New Roman" w:hAnsi="Times New Roman"/>
                <w:lang w:val="ru-RU"/>
              </w:rPr>
              <w:t>Карманинский р-он, Обл.Навои Карманийский р-н Катта 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5F4A">
              <w:rPr>
                <w:rFonts w:ascii="Times New Roman" w:hAnsi="Times New Roman"/>
                <w:lang w:val="ru-RU"/>
              </w:rPr>
              <w:t xml:space="preserve"> МФЙ АО « Навоийская ТЭС»</w:t>
            </w:r>
          </w:p>
        </w:tc>
      </w:tr>
      <w:tr w:rsidR="002A5F6E" w:rsidRPr="00691C0B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Узбекский ,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691C0B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Критерии, суб-критерии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71232AF5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лицензии или разрешения участника на выполнение работы</w:t>
            </w:r>
            <w:r w:rsidR="000E27C0" w:rsidRPr="000E27C0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31853EE7" w14:textId="05175CAB" w:rsidR="00482FAB" w:rsidRPr="00691C0B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EF1A7E1" w14:textId="17832E6C" w:rsidR="00B0778A" w:rsidRPr="00691C0B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в штате сертифицированных специалистов со стажем не менее 5 лет</w:t>
            </w:r>
          </w:p>
          <w:p w14:paraId="6553247A" w14:textId="602DBE17" w:rsidR="009C40A9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Оснащенность инструментами и СММ</w:t>
            </w:r>
            <w:r w:rsid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</w:t>
            </w:r>
          </w:p>
          <w:p w14:paraId="55E25411" w14:textId="7342668E" w:rsidR="00691C0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Расчет прочих затрат и среднечасовой тарифной ставки Подрядчика</w:t>
            </w:r>
          </w:p>
          <w:p w14:paraId="55653E2F" w14:textId="78B43D83" w:rsidR="00691C0B" w:rsidRPr="00691C0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6796E210" w:rsidR="002A5F6E" w:rsidRPr="007A54B5" w:rsidRDefault="00691C0B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lang w:val="ru-RU"/>
              </w:rPr>
              <w:t>3 549 442 360,723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r w:rsidR="002A5F6E" w:rsidRPr="007A54B5">
              <w:rPr>
                <w:b w:val="0"/>
                <w:lang w:val="ru-RU"/>
              </w:rPr>
              <w:t>сум</w:t>
            </w:r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0F48" w14:textId="77777777" w:rsidR="000A12DE" w:rsidRDefault="000A12DE">
      <w:r>
        <w:separator/>
      </w:r>
    </w:p>
  </w:endnote>
  <w:endnote w:type="continuationSeparator" w:id="0">
    <w:p w14:paraId="37EE0C93" w14:textId="77777777" w:rsidR="000A12DE" w:rsidRDefault="000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0A12DE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976">
      <w:rPr>
        <w:noProof/>
      </w:rPr>
      <w:t>1</w:t>
    </w:r>
    <w:r>
      <w:fldChar w:fldCharType="end"/>
    </w:r>
  </w:p>
  <w:p w14:paraId="625129AF" w14:textId="77777777" w:rsidR="00503050" w:rsidRDefault="000A12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8D7A" w14:textId="77777777" w:rsidR="000A12DE" w:rsidRDefault="000A12DE">
      <w:r>
        <w:separator/>
      </w:r>
    </w:p>
  </w:footnote>
  <w:footnote w:type="continuationSeparator" w:id="0">
    <w:p w14:paraId="541A20A7" w14:textId="77777777" w:rsidR="000A12DE" w:rsidRDefault="000A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86965"/>
    <w:rsid w:val="000A12DE"/>
    <w:rsid w:val="000B61A1"/>
    <w:rsid w:val="000E2105"/>
    <w:rsid w:val="000E27C0"/>
    <w:rsid w:val="000F4EDE"/>
    <w:rsid w:val="00146243"/>
    <w:rsid w:val="00177978"/>
    <w:rsid w:val="001C4F6E"/>
    <w:rsid w:val="001E31FE"/>
    <w:rsid w:val="001F4BE2"/>
    <w:rsid w:val="00201D9E"/>
    <w:rsid w:val="002419FE"/>
    <w:rsid w:val="00253E72"/>
    <w:rsid w:val="002A4A37"/>
    <w:rsid w:val="002A5F6E"/>
    <w:rsid w:val="002D04F0"/>
    <w:rsid w:val="002D1F54"/>
    <w:rsid w:val="002D252E"/>
    <w:rsid w:val="002D41D9"/>
    <w:rsid w:val="002D736F"/>
    <w:rsid w:val="002F6E4B"/>
    <w:rsid w:val="00371F3B"/>
    <w:rsid w:val="00395F0B"/>
    <w:rsid w:val="00397A73"/>
    <w:rsid w:val="003C1C1A"/>
    <w:rsid w:val="003D475D"/>
    <w:rsid w:val="003E6CAC"/>
    <w:rsid w:val="003F251B"/>
    <w:rsid w:val="00406BFD"/>
    <w:rsid w:val="004369F9"/>
    <w:rsid w:val="004524A0"/>
    <w:rsid w:val="00482FAB"/>
    <w:rsid w:val="004A08F8"/>
    <w:rsid w:val="00506796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80196F"/>
    <w:rsid w:val="00803B22"/>
    <w:rsid w:val="00830B14"/>
    <w:rsid w:val="00844BFD"/>
    <w:rsid w:val="008A4981"/>
    <w:rsid w:val="008B5C2F"/>
    <w:rsid w:val="009063A5"/>
    <w:rsid w:val="00984D04"/>
    <w:rsid w:val="00992ABF"/>
    <w:rsid w:val="009A4366"/>
    <w:rsid w:val="009C40A9"/>
    <w:rsid w:val="00A343C8"/>
    <w:rsid w:val="00A3490D"/>
    <w:rsid w:val="00A36FEC"/>
    <w:rsid w:val="00A73EDC"/>
    <w:rsid w:val="00A7684A"/>
    <w:rsid w:val="00AB376E"/>
    <w:rsid w:val="00AD6AD8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C7976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2</cp:revision>
  <dcterms:created xsi:type="dcterms:W3CDTF">2022-01-14T05:01:00Z</dcterms:created>
  <dcterms:modified xsi:type="dcterms:W3CDTF">2022-01-14T05:01:00Z</dcterms:modified>
</cp:coreProperties>
</file>