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C4" w:rsidRPr="00ED04CB" w:rsidRDefault="004D78C4" w:rsidP="004D78C4">
      <w:pPr>
        <w:pStyle w:val="a3"/>
        <w:spacing w:after="0" w:line="240" w:lineRule="auto"/>
        <w:ind w:left="-709" w:right="-28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D04CB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4D78C4" w:rsidRPr="00ED04CB" w:rsidRDefault="004D78C4" w:rsidP="004D78C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Pr="00ED04CB" w:rsidRDefault="004D78C4" w:rsidP="004D78C4">
      <w:pPr>
        <w:pStyle w:val="1"/>
        <w:ind w:hanging="3"/>
        <w:jc w:val="both"/>
        <w:rPr>
          <w:color w:val="000000"/>
          <w:sz w:val="24"/>
          <w:szCs w:val="24"/>
          <w:lang w:val="ru-RU"/>
        </w:rPr>
      </w:pP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noProof/>
          <w:sz w:val="20"/>
          <w:szCs w:val="20"/>
        </w:rPr>
      </w:pPr>
      <w:r w:rsidRPr="00ED04CB">
        <w:rPr>
          <w:rFonts w:ascii="Times New Roman" w:hAnsi="Times New Roman"/>
          <w:b/>
          <w:bCs/>
          <w:noProof/>
          <w:sz w:val="20"/>
          <w:szCs w:val="20"/>
        </w:rPr>
        <w:t>ДОГОВОР № __________________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noProof/>
          <w:sz w:val="20"/>
          <w:szCs w:val="20"/>
        </w:rPr>
      </w:pPr>
      <w:r w:rsidRPr="00ED04CB">
        <w:rPr>
          <w:rFonts w:ascii="Times New Roman" w:hAnsi="Times New Roman"/>
          <w:b/>
          <w:bCs/>
          <w:noProof/>
          <w:sz w:val="20"/>
          <w:szCs w:val="20"/>
        </w:rPr>
        <w:t>на поставку товара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noProof/>
          <w:sz w:val="20"/>
          <w:szCs w:val="20"/>
        </w:rPr>
      </w:pP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noProof/>
          <w:sz w:val="20"/>
          <w:szCs w:val="20"/>
        </w:rPr>
      </w:pPr>
      <w:r w:rsidRPr="00ED04CB">
        <w:rPr>
          <w:rFonts w:ascii="Times New Roman" w:hAnsi="Times New Roman"/>
          <w:b/>
          <w:noProof/>
          <w:sz w:val="20"/>
          <w:szCs w:val="20"/>
        </w:rPr>
        <w:t xml:space="preserve">г. </w:t>
      </w:r>
      <w:r>
        <w:rPr>
          <w:rFonts w:ascii="Times New Roman" w:hAnsi="Times New Roman"/>
          <w:b/>
          <w:noProof/>
          <w:sz w:val="20"/>
          <w:szCs w:val="20"/>
        </w:rPr>
        <w:t>Ташкент</w:t>
      </w:r>
      <w:r w:rsidRPr="00ED04CB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</w:r>
      <w:r w:rsidRPr="00ED04CB">
        <w:rPr>
          <w:rFonts w:ascii="Times New Roman" w:hAnsi="Times New Roman"/>
          <w:b/>
          <w:noProof/>
          <w:sz w:val="20"/>
          <w:szCs w:val="20"/>
        </w:rPr>
        <w:tab/>
        <w:t xml:space="preserve">                   «____» ____________ 20___г.</w:t>
      </w:r>
    </w:p>
    <w:p w:rsidR="004D78C4" w:rsidRPr="00ED04CB" w:rsidRDefault="004D78C4" w:rsidP="004D78C4">
      <w:pPr>
        <w:spacing w:after="0"/>
        <w:ind w:right="-1"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4D78C4" w:rsidRPr="00ED04CB" w:rsidRDefault="004D78C4" w:rsidP="004D78C4">
      <w:pPr>
        <w:spacing w:after="0"/>
        <w:ind w:right="-1" w:firstLine="720"/>
        <w:jc w:val="both"/>
        <w:rPr>
          <w:rFonts w:ascii="Times New Roman" w:hAnsi="Times New Roman"/>
          <w:sz w:val="20"/>
          <w:szCs w:val="20"/>
        </w:rPr>
      </w:pPr>
      <w:r w:rsidRPr="00EE6D01">
        <w:rPr>
          <w:rFonts w:ascii="Times New Roman" w:hAnsi="Times New Roman"/>
          <w:sz w:val="20"/>
          <w:szCs w:val="20"/>
        </w:rPr>
        <w:t>АО «Ташкентский механический завод»,</w:t>
      </w:r>
      <w:r w:rsidRPr="00ED04CB">
        <w:rPr>
          <w:rFonts w:ascii="Times New Roman" w:hAnsi="Times New Roman"/>
          <w:sz w:val="20"/>
          <w:szCs w:val="20"/>
        </w:rPr>
        <w:t xml:space="preserve"> именуемое в дальнейшем ПОКУПАТЕЛЬ, в лице</w:t>
      </w:r>
      <w:r w:rsidRPr="00EE6D01">
        <w:rPr>
          <w:rFonts w:ascii="Times New Roman" w:hAnsi="Times New Roman"/>
          <w:sz w:val="20"/>
          <w:szCs w:val="20"/>
        </w:rPr>
        <w:t xml:space="preserve"> Председателя правления</w:t>
      </w:r>
      <w:r w:rsidRPr="00EE6D01">
        <w:rPr>
          <w:rFonts w:ascii="Times New Roman" w:hAnsi="Times New Roman"/>
          <w:sz w:val="20"/>
          <w:szCs w:val="20"/>
        </w:rPr>
        <w:softHyphen/>
        <w:t xml:space="preserve"> –Генерального Директора </w:t>
      </w:r>
      <w:proofErr w:type="spellStart"/>
      <w:r w:rsidRPr="00EE6D01">
        <w:rPr>
          <w:rFonts w:ascii="Times New Roman" w:hAnsi="Times New Roman"/>
          <w:sz w:val="20"/>
          <w:szCs w:val="20"/>
        </w:rPr>
        <w:t>Исокова</w:t>
      </w:r>
      <w:proofErr w:type="spellEnd"/>
      <w:r w:rsidRPr="00EE6D01">
        <w:rPr>
          <w:rFonts w:ascii="Times New Roman" w:hAnsi="Times New Roman"/>
          <w:sz w:val="20"/>
          <w:szCs w:val="20"/>
        </w:rPr>
        <w:t xml:space="preserve"> З.З.,</w:t>
      </w:r>
      <w:r w:rsidRPr="00ED04CB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/>
          <w:sz w:val="20"/>
          <w:szCs w:val="20"/>
        </w:rPr>
        <w:t>Устава</w:t>
      </w:r>
      <w:r w:rsidRPr="00ED04CB">
        <w:rPr>
          <w:rFonts w:ascii="Times New Roman" w:hAnsi="Times New Roman"/>
          <w:sz w:val="20"/>
          <w:szCs w:val="20"/>
        </w:rPr>
        <w:t>, с одной стороны, и ____________________</w:t>
      </w:r>
      <w:r w:rsidRPr="00EE6D01">
        <w:rPr>
          <w:rFonts w:ascii="Times New Roman" w:hAnsi="Times New Roman"/>
          <w:sz w:val="20"/>
          <w:szCs w:val="20"/>
        </w:rPr>
        <w:t xml:space="preserve">, </w:t>
      </w:r>
      <w:r w:rsidRPr="00ED04CB">
        <w:rPr>
          <w:rFonts w:ascii="Times New Roman" w:hAnsi="Times New Roman"/>
          <w:sz w:val="20"/>
          <w:szCs w:val="20"/>
        </w:rPr>
        <w:t>именуемое</w:t>
      </w:r>
      <w:r w:rsidRPr="00EE6D01">
        <w:rPr>
          <w:rFonts w:ascii="Times New Roman" w:hAnsi="Times New Roman"/>
          <w:sz w:val="20"/>
          <w:szCs w:val="20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>в</w:t>
      </w:r>
      <w:r w:rsidRPr="00EE6D01">
        <w:rPr>
          <w:rFonts w:ascii="Times New Roman" w:hAnsi="Times New Roman"/>
          <w:sz w:val="20"/>
          <w:szCs w:val="20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 xml:space="preserve">дальнейшем ПОСТАВЩИК, в лице директора ______________________, действующего на основании Устава, с другой стороны, совместно именуемые Стороны, а по отдельности – Сторона, заключили настоящий договор о нижеследующем: </w:t>
      </w:r>
    </w:p>
    <w:p w:rsidR="004D78C4" w:rsidRPr="00ED04CB" w:rsidRDefault="004D78C4" w:rsidP="004D78C4">
      <w:pPr>
        <w:spacing w:after="0"/>
        <w:ind w:right="-1" w:firstLine="720"/>
        <w:jc w:val="both"/>
        <w:rPr>
          <w:rFonts w:ascii="Times New Roman" w:hAnsi="Times New Roman"/>
          <w:sz w:val="12"/>
          <w:szCs w:val="12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ПОСТАВЩИК обязуется поставить ПОКУПАТЕЛЮ товар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6F82">
        <w:rPr>
          <w:rFonts w:ascii="Times New Roman" w:hAnsi="Times New Roman"/>
          <w:sz w:val="20"/>
          <w:szCs w:val="20"/>
        </w:rPr>
        <w:t xml:space="preserve">для нужд цеха организации питания, </w:t>
      </w:r>
      <w:r w:rsidRPr="00EE6D01">
        <w:rPr>
          <w:rFonts w:ascii="Times New Roman" w:hAnsi="Times New Roman"/>
          <w:sz w:val="20"/>
          <w:szCs w:val="20"/>
        </w:rPr>
        <w:t>АО «Ташкентский механический завод»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>в количестве и ассортименте, согласно спецификации, указанной в Приложении, являющейся неотъемлемой частью настоящего Договора, а ПОКУПАТЕЛЬ обязуется принять этот товар и оплатить его.</w:t>
      </w:r>
    </w:p>
    <w:p w:rsidR="004D78C4" w:rsidRPr="00ED04CB" w:rsidRDefault="004D78C4" w:rsidP="004D7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0"/>
          <w:szCs w:val="20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ЦЕНА И ПОРЯДОК РАСЧЁТОВ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bCs/>
          <w:sz w:val="20"/>
          <w:szCs w:val="20"/>
        </w:rPr>
        <w:t xml:space="preserve">Общая сумма настоящего договора является договорной и составляет ________________ (____________________________________________) </w:t>
      </w:r>
      <w:proofErr w:type="spellStart"/>
      <w:proofErr w:type="gramStart"/>
      <w:r w:rsidRPr="00ED04CB">
        <w:rPr>
          <w:rFonts w:ascii="Times New Roman" w:hAnsi="Times New Roman"/>
          <w:sz w:val="20"/>
          <w:szCs w:val="20"/>
        </w:rPr>
        <w:t>сум</w:t>
      </w:r>
      <w:proofErr w:type="spellEnd"/>
      <w:r w:rsidRPr="00ED04CB">
        <w:rPr>
          <w:rFonts w:ascii="Times New Roman" w:hAnsi="Times New Roman"/>
          <w:bCs/>
          <w:sz w:val="20"/>
          <w:szCs w:val="20"/>
        </w:rPr>
        <w:t xml:space="preserve">  с</w:t>
      </w:r>
      <w:proofErr w:type="gramEnd"/>
      <w:r w:rsidRPr="00ED04CB">
        <w:rPr>
          <w:rFonts w:ascii="Times New Roman" w:hAnsi="Times New Roman"/>
          <w:bCs/>
          <w:sz w:val="20"/>
          <w:szCs w:val="20"/>
        </w:rPr>
        <w:t xml:space="preserve"> учетом НДС. </w:t>
      </w:r>
    </w:p>
    <w:p w:rsidR="004D78C4" w:rsidRPr="00ED04CB" w:rsidRDefault="004D78C4" w:rsidP="004D78C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            </w:t>
      </w:r>
      <w:r w:rsidRPr="00ED04CB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Pr="00ED04CB">
        <w:rPr>
          <w:rFonts w:ascii="Times New Roman" w:hAnsi="Times New Roman"/>
          <w:sz w:val="20"/>
          <w:szCs w:val="20"/>
        </w:rPr>
        <w:t xml:space="preserve">2.2. Оплата по настоящему договору осуществляется ПОКУПАТЕЛЕМ в порядке предоплаты в размере 15% от стоимости согласованной к поставке партии продукции платежным поручением ПОКУПАТЕЛЯ на расчетный счет ПОСТАВЩИКА. Предварительная оплата производится ПОКУПАТЕЛЕМ в течении 5 дней с момента уведомления ПОСТАВЩИКОМ о готовности продукта к отгрузке. Остальные 85 % стоимости продукции «Покупатель» оплачивает в течении 5 дней с момента ее получения. </w:t>
      </w:r>
    </w:p>
    <w:p w:rsidR="004D78C4" w:rsidRPr="00ED04CB" w:rsidRDefault="004D78C4" w:rsidP="004D7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color w:val="FF0000"/>
          <w:sz w:val="20"/>
          <w:szCs w:val="20"/>
        </w:rPr>
        <w:t xml:space="preserve">             </w:t>
      </w:r>
      <w:r w:rsidRPr="00ED04CB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>2.3.</w:t>
      </w:r>
      <w:r w:rsidRPr="00ED04CB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>С момента осуществления предоплаты ПОКУПАТЕЛЕМ, цены на товар изменению не подлежат.</w:t>
      </w:r>
    </w:p>
    <w:p w:rsidR="004D78C4" w:rsidRPr="00ED04CB" w:rsidRDefault="004D78C4" w:rsidP="004D7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            </w:t>
      </w:r>
      <w:r w:rsidRPr="00ED04CB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Pr="00ED04CB">
        <w:rPr>
          <w:rFonts w:ascii="Times New Roman" w:hAnsi="Times New Roman"/>
          <w:sz w:val="20"/>
          <w:szCs w:val="20"/>
        </w:rPr>
        <w:t>2.4.</w:t>
      </w:r>
      <w:r w:rsidRPr="00ED04CB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D04CB">
        <w:rPr>
          <w:rFonts w:ascii="Times New Roman" w:hAnsi="Times New Roman"/>
          <w:sz w:val="20"/>
          <w:szCs w:val="20"/>
        </w:rPr>
        <w:t xml:space="preserve">Изменение цен допускается по согласованию сторон с оформлением дополнительного соглашения. 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ПОРЯДОК ПОСТАВКИ ТОВАРА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Поставка товара по настоящему договору осуществляется транспортом ПОСТАВЩИКА согласованными партиями в течение 3(трех) календарных дней со дня осуществления предоплаты.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Риск случайной гибели товара при транспортировке несёт ПОСТАВЩИК при условии, что поставка товара осуществляется средствами и силами ПОСТАВЩИКА.   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Приемка товара ПОКУПАТЕЛЕМ по количеству и качеству производится по правилам, установленным действующим законодательством Республики Узбекистан. </w:t>
      </w:r>
      <w:r w:rsidRPr="00ED04CB">
        <w:rPr>
          <w:rFonts w:ascii="Times New Roman" w:hAnsi="Times New Roman"/>
          <w:noProof/>
          <w:sz w:val="20"/>
          <w:szCs w:val="20"/>
        </w:rPr>
        <w:t>Вызов представителя ПОСТАВЩИКА при установлении ПОКУПАТЕЛЕМ некомплектности товара, а также ненадлежащего ее качества - обязателен. Если ПОСТАВЩИК не подтверждает свое участие в приемке товара в течение 24 часа с момента получения уведомления о вызове от ПОКУПАТЕЛЯ, ПОКУПАТЕЛЬ вправе произвести приемку в одностороннем порядке. В этом случае односторонний акт ПОКУПАТЕЛЯ о приемке товара будет являться основанием для проведения взаиморасчетов и предъявления претензий.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КАЧЕСТВО ТОВАРА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Поставляемый по настоящему договору товар по своему качеству должен соответство</w:t>
      </w:r>
      <w:r>
        <w:rPr>
          <w:rFonts w:ascii="Times New Roman" w:hAnsi="Times New Roman"/>
          <w:sz w:val="20"/>
          <w:szCs w:val="20"/>
        </w:rPr>
        <w:t xml:space="preserve">вать установленным требованиям </w:t>
      </w:r>
      <w:r w:rsidRPr="00ED04CB">
        <w:rPr>
          <w:rFonts w:ascii="Times New Roman" w:hAnsi="Times New Roman"/>
          <w:sz w:val="20"/>
          <w:szCs w:val="20"/>
        </w:rPr>
        <w:t>к данным видам товаров (продукции).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ПОСТАВЩИК гарантирует высокое качество поставляемых продуктов питания. 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ПОКУПАТЕЛЬ обязан совершить все необходимые действия, обеспечивающие принятие товара, поставленного в соответствии с настоящим договором, по количеству и по качеству, а также осуществить его выборку в месте его приёмки. О выявленных несоответствиях или недостатках товара ПОКУПАТЕЛЬ должен незамедлительно уведомить ПОСТАВЩИКА.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lastRenderedPageBreak/>
        <w:t>Приёмка товара по качеству, количеству осуществляется ПОКУПАТЕЛЕМ в месте приёмки и оформляется счётом-фактурой и при необходимости актом приёма-передачи, подписанными уполномоченными представителями сторон.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Товар, поставляемый по настоящему договору, должен быть помещён в упаковку, которая соответствует характеру товара. Стоимость тары входит в стоимость товара.</w:t>
      </w:r>
    </w:p>
    <w:p w:rsidR="004D78C4" w:rsidRPr="00ED04CB" w:rsidRDefault="004D78C4" w:rsidP="004D78C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14"/>
          <w:szCs w:val="14"/>
        </w:rPr>
      </w:pPr>
      <w:r w:rsidRPr="00ED04CB">
        <w:rPr>
          <w:rFonts w:ascii="Times New Roman" w:hAnsi="Times New Roman"/>
          <w:sz w:val="14"/>
          <w:szCs w:val="14"/>
        </w:rPr>
        <w:br/>
      </w:r>
    </w:p>
    <w:p w:rsidR="004D78C4" w:rsidRPr="00ED04CB" w:rsidRDefault="004D78C4" w:rsidP="004D78C4">
      <w:pPr>
        <w:numPr>
          <w:ilvl w:val="0"/>
          <w:numId w:val="2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4D78C4" w:rsidRPr="00ED04CB" w:rsidRDefault="004D78C4" w:rsidP="004D78C4">
      <w:pPr>
        <w:spacing w:after="0" w:line="240" w:lineRule="auto"/>
        <w:ind w:left="1080" w:right="-1"/>
        <w:contextualSpacing/>
        <w:rPr>
          <w:rFonts w:ascii="Times New Roman" w:hAnsi="Times New Roman"/>
          <w:b/>
          <w:sz w:val="14"/>
          <w:szCs w:val="14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ПОСТАВЩИК имеет право</w:t>
      </w:r>
      <w:r w:rsidRPr="00ED04CB">
        <w:rPr>
          <w:rFonts w:ascii="Times New Roman" w:hAnsi="Times New Roman"/>
          <w:sz w:val="20"/>
          <w:szCs w:val="20"/>
        </w:rPr>
        <w:t xml:space="preserve">: 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Требовать от ПОКУПАТЕЛЯ оплату товара в сроки, определённые настоящим договором.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При несвоевременном осуществлении предоплаты ПОКУПАТЕЛЕМ согласно условиям настоящего Договора, ПОСТАВЩИК </w:t>
      </w:r>
      <w:r w:rsidRPr="00ED04CB">
        <w:rPr>
          <w:rFonts w:ascii="Times New Roman" w:hAnsi="Times New Roman"/>
          <w:noProof/>
          <w:sz w:val="20"/>
          <w:szCs w:val="20"/>
        </w:rPr>
        <w:t>вправе пересмотреть цены на поставляемый товар в соответствии с условиями п.2.5. Договора либо расторгнуть договор в одностороннем порядке.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ПОСТАВЩИК обязан</w:t>
      </w:r>
      <w:r w:rsidRPr="00ED04CB">
        <w:rPr>
          <w:rFonts w:ascii="Times New Roman" w:hAnsi="Times New Roman"/>
          <w:sz w:val="20"/>
          <w:szCs w:val="20"/>
        </w:rPr>
        <w:t xml:space="preserve">: 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 течение 3 (трех) календарных дней со дня осуществления предоплаты, передать ПОКУПАТЕЛЮ товар, указанный в пункте 1.1. настоящего договора.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В случае недопоставки товара, восполнить недопоставленное количество товара.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</w:t>
      </w:r>
      <w:r w:rsidRPr="00ED04CB">
        <w:rPr>
          <w:rFonts w:ascii="Times New Roman" w:hAnsi="Times New Roman"/>
          <w:noProof/>
          <w:sz w:val="20"/>
          <w:szCs w:val="20"/>
        </w:rPr>
        <w:t xml:space="preserve"> случае выявления ПОКУПАТЕЛЕМ несоответствий товара по качеству,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ПОКУПАТЕЛЬ имеет право</w:t>
      </w:r>
      <w:r w:rsidRPr="00ED04CB">
        <w:rPr>
          <w:rFonts w:ascii="Times New Roman" w:hAnsi="Times New Roman"/>
          <w:sz w:val="20"/>
          <w:szCs w:val="20"/>
        </w:rPr>
        <w:t xml:space="preserve">: 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 течение 3(трех) календарных дней со дня осуществления предоплаты требовать от ПОСТАВЩИКА передать товар, а также подписать товаросопроводительные документы.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В случае, если при принятии товара ПОКУПАТЕЛЕМ были выявлены несоответствия товара по качеству, он имеет право требовать от ПОСТАВЩИКА замены на товар надлежащего качества либо возврата ранее оплаченной суммы.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ПОКУПАТЕЛЬ обязан</w:t>
      </w:r>
      <w:r w:rsidRPr="00ED04CB">
        <w:rPr>
          <w:rFonts w:ascii="Times New Roman" w:hAnsi="Times New Roman"/>
          <w:sz w:val="20"/>
          <w:szCs w:val="20"/>
        </w:rPr>
        <w:t xml:space="preserve">: 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Произвести оплату товара в сроки, определённые настоящим договором.</w:t>
      </w:r>
    </w:p>
    <w:p w:rsidR="004D78C4" w:rsidRPr="00ED04CB" w:rsidRDefault="004D78C4" w:rsidP="004D78C4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 подтверждение выполнения условия настоящего договора, принять товар по количеству и по качеству, а также произвести его выборку в месте приёмки.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По соглашению сторон возможно досрочное исполнение взятых на себя обязательств.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D04CB">
        <w:rPr>
          <w:rFonts w:ascii="Times New Roman" w:hAnsi="Times New Roman"/>
          <w:bCs/>
          <w:spacing w:val="4"/>
          <w:sz w:val="20"/>
          <w:szCs w:val="20"/>
        </w:rPr>
        <w:t xml:space="preserve">В случае если любая из сторон по настоящему договору в период действия договора </w:t>
      </w:r>
      <w:r w:rsidRPr="00ED04CB">
        <w:rPr>
          <w:rFonts w:ascii="Times New Roman" w:hAnsi="Times New Roman"/>
          <w:bCs/>
          <w:spacing w:val="9"/>
          <w:sz w:val="20"/>
          <w:szCs w:val="20"/>
        </w:rPr>
        <w:t xml:space="preserve">будет претерпевать какие-либо реорганизации и другие изменения своего юридического </w:t>
      </w:r>
      <w:r w:rsidRPr="00ED04CB">
        <w:rPr>
          <w:rFonts w:ascii="Times New Roman" w:hAnsi="Times New Roman"/>
          <w:bCs/>
          <w:spacing w:val="3"/>
          <w:sz w:val="20"/>
          <w:szCs w:val="20"/>
        </w:rPr>
        <w:t xml:space="preserve">статуса, настоящий договор будет сохранять свою силу и сторона, претерпевшая изменения, </w:t>
      </w:r>
      <w:r w:rsidRPr="00ED04CB">
        <w:rPr>
          <w:rFonts w:ascii="Times New Roman" w:hAnsi="Times New Roman"/>
          <w:bCs/>
          <w:spacing w:val="2"/>
          <w:sz w:val="20"/>
          <w:szCs w:val="20"/>
        </w:rPr>
        <w:t xml:space="preserve">будет являться правопреемником настоящего договора с сохранением всех изложенных в нем </w:t>
      </w:r>
      <w:r w:rsidRPr="00ED04CB">
        <w:rPr>
          <w:rFonts w:ascii="Times New Roman" w:hAnsi="Times New Roman"/>
          <w:bCs/>
          <w:spacing w:val="-4"/>
          <w:sz w:val="20"/>
          <w:szCs w:val="20"/>
        </w:rPr>
        <w:t>обязательств.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D04CB">
        <w:rPr>
          <w:rFonts w:ascii="Times New Roman" w:hAnsi="Times New Roman"/>
          <w:bCs/>
          <w:spacing w:val="3"/>
          <w:sz w:val="20"/>
          <w:szCs w:val="20"/>
        </w:rPr>
        <w:t xml:space="preserve">Стороны обязуются незамедлительно информировать друг друга о возникших </w:t>
      </w:r>
      <w:r w:rsidRPr="00ED04CB">
        <w:rPr>
          <w:rFonts w:ascii="Times New Roman" w:hAnsi="Times New Roman"/>
          <w:bCs/>
          <w:spacing w:val="10"/>
          <w:sz w:val="20"/>
          <w:szCs w:val="20"/>
        </w:rPr>
        <w:t xml:space="preserve">затруднениях, которые могут привести к невыполнению отдельных условий настоящего </w:t>
      </w:r>
      <w:r w:rsidRPr="00ED04CB">
        <w:rPr>
          <w:rFonts w:ascii="Times New Roman" w:hAnsi="Times New Roman"/>
          <w:bCs/>
          <w:sz w:val="20"/>
          <w:szCs w:val="20"/>
        </w:rPr>
        <w:t xml:space="preserve">договора, для согласования и принятия необходимых мер. </w:t>
      </w:r>
    </w:p>
    <w:p w:rsidR="004D78C4" w:rsidRPr="00ED04CB" w:rsidRDefault="004D78C4" w:rsidP="004D78C4">
      <w:pPr>
        <w:widowControl w:val="0"/>
        <w:shd w:val="clear" w:color="auto" w:fill="FFFFFF"/>
        <w:tabs>
          <w:tab w:val="left" w:pos="-212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sz w:val="14"/>
          <w:szCs w:val="14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ОТВЕТСТВЕННОСТЬ СТОРОН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16"/>
          <w:szCs w:val="16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В случае просрочки поставки, недопоставки либо поставки товара ненадлежащего качества ПОСТАВЩИК уплачивает ПОКУПАТЕЛЮ пеню в размере 0,5 процентов суммы неисполненной части обязательства за каждый день просрочки, но не более 50 процентов стоимости неисполненного обязательства.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Если поставленные товары не соответствуют установленным стандартам, техническим условиям, образцам (эталонам), другим обязательным условиям по качеству, ассортименту и сортности, ПОКУПАТЕЛЬ  вправе отказаться  от принятия  и оплаты  товаров и взыскать с ПОСТАВЩИКА штраф в размере 20% стоимости товаров ненадлежащего качества, ассортимента и сортности, а если товары уже оплачены, потребовать в установленном порядке  возврата уплаченных сумм.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При несвоевременной оплате поставленного товара ПОКУПАТЕЛЬ уплачивает ПОСТАВЩИКУ пеню в размере 0,5 процента суммы просроченного платежа за каждый день просрочки, но не более 10 процентов суммы просроченного платежа.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0"/>
          <w:szCs w:val="20"/>
        </w:rPr>
      </w:pPr>
      <w:r w:rsidRPr="00ED04CB">
        <w:rPr>
          <w:rFonts w:ascii="Times New Roman" w:hAnsi="Times New Roman"/>
          <w:noProof/>
          <w:sz w:val="20"/>
          <w:szCs w:val="20"/>
        </w:rPr>
        <w:t>Уплата пени не освобождает сторону, нарушившую договорные обязательства.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Меры ответственности Сторон, не предусмотренные в настоящем договоре, применяются в соответствии с нормами действующего гражданского законодательства, а также Закона Республики Узбекистан «О договорно-правовой базе деятельности хозяйствующих субъектов». </w:t>
      </w:r>
    </w:p>
    <w:p w:rsidR="004D78C4" w:rsidRPr="00ED04CB" w:rsidRDefault="004D78C4" w:rsidP="004D7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14"/>
          <w:szCs w:val="14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ПОРЯДОК РАЗРЕШЕНИЯ СПОРОВ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обязателен для Сторон.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 случае невозможности разрешения споров путём переговоров, стороны передают их на рассмотрение в соответствующий экономический суд.</w:t>
      </w:r>
    </w:p>
    <w:p w:rsidR="004D78C4" w:rsidRPr="00ED04CB" w:rsidRDefault="004D78C4" w:rsidP="004D7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lastRenderedPageBreak/>
        <w:br/>
        <w:t xml:space="preserve">   </w:t>
      </w:r>
    </w:p>
    <w:p w:rsidR="004D78C4" w:rsidRPr="00ED04CB" w:rsidRDefault="004D78C4" w:rsidP="004D78C4">
      <w:pPr>
        <w:numPr>
          <w:ilvl w:val="0"/>
          <w:numId w:val="2"/>
        </w:numPr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0"/>
          <w:szCs w:val="20"/>
        </w:rPr>
      </w:pPr>
      <w:r w:rsidRPr="00ED04CB">
        <w:rPr>
          <w:rFonts w:ascii="Times New Roman" w:hAnsi="Times New Roman"/>
          <w:b/>
          <w:sz w:val="20"/>
          <w:szCs w:val="20"/>
        </w:rPr>
        <w:t>ФОРС МАЖОР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-11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актов, действия нормативных, законодательных актов и т.д., если эти обстоятельства непосредственно повлияли на исполнение настоящего договора. При этом срок исполнения обязательств по договору откладывается соразмерно времени, в течение которого действовали такие обстоятельства.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немедленно, однако не позднее 10 дней с момента их наступления, в письменной форме известить другую сторону.</w:t>
      </w:r>
      <w:r w:rsidRPr="00ED04CB">
        <w:rPr>
          <w:rFonts w:ascii="Times New Roman" w:hAnsi="Times New Roman"/>
          <w:bCs/>
          <w:spacing w:val="-1"/>
          <w:sz w:val="20"/>
          <w:szCs w:val="20"/>
        </w:rPr>
        <w:t xml:space="preserve"> Несвоевременное уведомление о </w:t>
      </w:r>
      <w:r w:rsidRPr="00ED04CB">
        <w:rPr>
          <w:rFonts w:ascii="Times New Roman" w:hAnsi="Times New Roman"/>
          <w:bCs/>
          <w:spacing w:val="-5"/>
          <w:sz w:val="20"/>
          <w:szCs w:val="20"/>
        </w:rPr>
        <w:t xml:space="preserve">форс-мажорных обстоятельствах лишает соответствующую сторону права на освобождение от </w:t>
      </w:r>
      <w:r w:rsidRPr="00ED04CB">
        <w:rPr>
          <w:rFonts w:ascii="Times New Roman" w:hAnsi="Times New Roman"/>
          <w:bCs/>
          <w:spacing w:val="-8"/>
          <w:sz w:val="20"/>
          <w:szCs w:val="20"/>
        </w:rPr>
        <w:t>обязательств.</w:t>
      </w:r>
    </w:p>
    <w:p w:rsidR="004D78C4" w:rsidRPr="00ED04CB" w:rsidRDefault="004D78C4" w:rsidP="004D78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ED04CB">
        <w:rPr>
          <w:rFonts w:ascii="Times New Roman" w:hAnsi="Times New Roman"/>
          <w:bCs/>
          <w:spacing w:val="-1"/>
          <w:sz w:val="20"/>
          <w:szCs w:val="20"/>
        </w:rPr>
        <w:t xml:space="preserve">При </w:t>
      </w:r>
      <w:r w:rsidRPr="00ED04CB">
        <w:rPr>
          <w:rFonts w:ascii="Times New Roman" w:hAnsi="Times New Roman"/>
          <w:bCs/>
          <w:spacing w:val="1"/>
          <w:sz w:val="20"/>
          <w:szCs w:val="20"/>
        </w:rPr>
        <w:t xml:space="preserve">невозможности исполнения обязательств в срок свыше 30 (тридцати) календарных дней со дня их наступления, каждая из </w:t>
      </w:r>
      <w:r w:rsidRPr="00ED04CB">
        <w:rPr>
          <w:rFonts w:ascii="Times New Roman" w:hAnsi="Times New Roman"/>
          <w:bCs/>
          <w:spacing w:val="-5"/>
          <w:sz w:val="20"/>
          <w:szCs w:val="20"/>
        </w:rPr>
        <w:t>Сторон имеет право расторгнуть настоящий договор полностью или частично.</w:t>
      </w:r>
    </w:p>
    <w:p w:rsidR="004D78C4" w:rsidRPr="00ED04CB" w:rsidRDefault="004D78C4" w:rsidP="004D78C4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-5"/>
          <w:sz w:val="20"/>
          <w:szCs w:val="20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ЗАКЛЮЧИТЕЛЬНЫЕ ПОЛОЖЕНИЯ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Действие настоящего договора может быть прекращено в связи с полным выполнением принятых сторонами обязательств, либо по соглашению сторон.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сторон, а также в одностороннем порядке по инициативе одной из сторон в случае существенного нарушения другой стороной условий настоящего договора.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В случае нарушения одной из Сторон обязательств, указанных в п.9.9. настоящего Договора,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Любые изменения и дополнения к настоящему договору являются его неотъемлемой частью и действительны лишь при условии,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Настоящий договор вступает в законную силу с момента подписания его сторонами и действует до 31 декабря 202</w:t>
      </w:r>
      <w:r>
        <w:rPr>
          <w:rFonts w:ascii="Times New Roman" w:hAnsi="Times New Roman"/>
          <w:sz w:val="20"/>
          <w:szCs w:val="20"/>
          <w:lang w:val="uz-Cyrl-UZ"/>
        </w:rPr>
        <w:t>2</w:t>
      </w:r>
      <w:r w:rsidRPr="00ED04CB">
        <w:rPr>
          <w:rFonts w:ascii="Times New Roman" w:hAnsi="Times New Roman"/>
          <w:sz w:val="20"/>
          <w:szCs w:val="20"/>
        </w:rPr>
        <w:t xml:space="preserve"> года.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Настоящий договор, заверенный подписями и печатями, является основанием для проведения банковских операций.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Настоящий договор составлен в двух экземплярах, по одному для каждой из сторон. Оба экземпляра идентичны и имеют одинаковую юридическую силу.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 xml:space="preserve">Во всем ином, не предусмотренном условиями настоящего договора, Стороны будут руководствоваться действующим законодательством Республики Узбекистан. </w:t>
      </w:r>
    </w:p>
    <w:p w:rsidR="004D78C4" w:rsidRPr="00ED04CB" w:rsidRDefault="004D78C4" w:rsidP="004D78C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ED04CB">
        <w:rPr>
          <w:rFonts w:ascii="Times New Roman" w:hAnsi="Times New Roman"/>
          <w:sz w:val="20"/>
          <w:szCs w:val="20"/>
        </w:rPr>
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4D78C4" w:rsidRPr="00ED04CB" w:rsidRDefault="004D78C4" w:rsidP="004D7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4CB">
        <w:rPr>
          <w:rFonts w:ascii="Times New Roman" w:hAnsi="Times New Roman"/>
          <w:b/>
          <w:bCs/>
          <w:sz w:val="20"/>
          <w:szCs w:val="20"/>
        </w:rPr>
        <w:t>ЮРИДИЧЕСКИЕ АДРЕСА, РЕКВИЗИТЫ СТОРОН:</w:t>
      </w:r>
    </w:p>
    <w:p w:rsidR="004D78C4" w:rsidRPr="00ED04CB" w:rsidRDefault="004D78C4" w:rsidP="004D78C4">
      <w:pPr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4D78C4" w:rsidRPr="00ED04CB" w:rsidTr="008B4192">
        <w:trPr>
          <w:trHeight w:val="283"/>
        </w:trPr>
        <w:tc>
          <w:tcPr>
            <w:tcW w:w="4253" w:type="dxa"/>
            <w:hideMark/>
          </w:tcPr>
          <w:p w:rsidR="004D78C4" w:rsidRPr="00ED04CB" w:rsidRDefault="004D78C4" w:rsidP="008B4192">
            <w:pPr>
              <w:pStyle w:val="a5"/>
              <w:ind w:left="709"/>
              <w:rPr>
                <w:b/>
                <w:bCs/>
                <w:sz w:val="20"/>
                <w:szCs w:val="20"/>
              </w:rPr>
            </w:pPr>
            <w:r w:rsidRPr="00ED04CB">
              <w:rPr>
                <w:b/>
                <w:bCs/>
                <w:sz w:val="20"/>
                <w:szCs w:val="20"/>
              </w:rPr>
              <w:t>ПОСТАВЩИК:</w:t>
            </w:r>
          </w:p>
        </w:tc>
        <w:tc>
          <w:tcPr>
            <w:tcW w:w="1417" w:type="dxa"/>
          </w:tcPr>
          <w:p w:rsidR="004D78C4" w:rsidRPr="00ED04CB" w:rsidRDefault="004D78C4" w:rsidP="008B4192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4D78C4" w:rsidRPr="00ED04CB" w:rsidRDefault="004D78C4" w:rsidP="008B4192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ED04CB">
              <w:rPr>
                <w:rFonts w:ascii="Times New Roman" w:hAnsi="Times New Roman"/>
                <w:b/>
                <w:bCs/>
                <w:sz w:val="20"/>
                <w:szCs w:val="20"/>
              </w:rPr>
              <w:t>ПОКУПАТЕЛЬ:</w:t>
            </w:r>
          </w:p>
        </w:tc>
      </w:tr>
      <w:tr w:rsidR="004D78C4" w:rsidRPr="00ED04CB" w:rsidTr="008B4192">
        <w:trPr>
          <w:trHeight w:val="283"/>
        </w:trPr>
        <w:tc>
          <w:tcPr>
            <w:tcW w:w="4253" w:type="dxa"/>
          </w:tcPr>
          <w:p w:rsidR="004D78C4" w:rsidRPr="00ED04CB" w:rsidRDefault="004D78C4" w:rsidP="008B4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78C4" w:rsidRPr="00ED04CB" w:rsidRDefault="004D78C4" w:rsidP="008B4192">
            <w:pPr>
              <w:pStyle w:val="a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4D78C4" w:rsidRPr="00ED04CB" w:rsidRDefault="004D78C4" w:rsidP="008B41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D78C4" w:rsidRPr="00860F04" w:rsidRDefault="004D78C4" w:rsidP="004D78C4">
      <w:pPr>
        <w:pStyle w:val="1"/>
        <w:ind w:hanging="3"/>
        <w:jc w:val="both"/>
        <w:rPr>
          <w:color w:val="000000"/>
          <w:sz w:val="24"/>
          <w:szCs w:val="24"/>
          <w:lang w:val="ru-RU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C4" w:rsidRDefault="004D78C4" w:rsidP="004D78C4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166" w:rsidRDefault="00D94166"/>
    <w:sectPr w:rsidR="00D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C4"/>
    <w:rsid w:val="004D78C4"/>
    <w:rsid w:val="008268A3"/>
    <w:rsid w:val="00D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B569A-1079-4046-A94F-FBD72C5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C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4D78C4"/>
    <w:pPr>
      <w:ind w:left="720"/>
      <w:contextualSpacing/>
    </w:pPr>
  </w:style>
  <w:style w:type="paragraph" w:styleId="a5">
    <w:name w:val="No Spacing"/>
    <w:uiPriority w:val="1"/>
    <w:qFormat/>
    <w:rsid w:val="004D78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4D78C4"/>
    <w:rPr>
      <w:rFonts w:ascii="Calibri" w:eastAsia="Calibri" w:hAnsi="Calibri" w:cs="Calibri"/>
      <w:color w:val="000000"/>
      <w:lang w:eastAsia="ru-RU"/>
    </w:rPr>
  </w:style>
  <w:style w:type="paragraph" w:customStyle="1" w:styleId="1">
    <w:name w:val="Обычный1"/>
    <w:rsid w:val="004D78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2022-01-20T14:54:00Z</dcterms:created>
  <dcterms:modified xsi:type="dcterms:W3CDTF">2022-01-20T14:54:00Z</dcterms:modified>
</cp:coreProperties>
</file>