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70815" w14:textId="77777777" w:rsidR="00190ED3" w:rsidRPr="00502AC3" w:rsidRDefault="00190ED3" w:rsidP="00197D6B">
      <w:pPr>
        <w:rPr>
          <w:b/>
          <w:lang w:val="ru-RU"/>
        </w:rPr>
      </w:pPr>
    </w:p>
    <w:p w14:paraId="6C1076AE" w14:textId="5A87B599" w:rsidR="00F26470" w:rsidRDefault="00F26470" w:rsidP="00942958">
      <w:pPr>
        <w:pStyle w:val="aff4"/>
        <w:spacing w:line="230" w:lineRule="auto"/>
        <w:jc w:val="center"/>
        <w:rPr>
          <w:rFonts w:ascii="Times New Roman" w:hAnsi="Times New Roman"/>
          <w:b/>
        </w:rPr>
      </w:pPr>
      <w:r w:rsidRPr="00E40656">
        <w:rPr>
          <w:rFonts w:ascii="Times New Roman" w:hAnsi="Times New Roman"/>
          <w:b/>
        </w:rPr>
        <w:t xml:space="preserve">Проект договора для участников </w:t>
      </w:r>
      <w:r w:rsidR="00FD26CB">
        <w:rPr>
          <w:rFonts w:ascii="Times New Roman" w:hAnsi="Times New Roman"/>
          <w:b/>
        </w:rPr>
        <w:t>отбора</w:t>
      </w:r>
    </w:p>
    <w:p w14:paraId="234E95FC" w14:textId="18DCB180" w:rsidR="00AB314F" w:rsidRDefault="00AB314F" w:rsidP="00AB314F">
      <w:pPr>
        <w:pStyle w:val="af3"/>
        <w:rPr>
          <w:lang w:val="ru-RU" w:eastAsia="zh-CN" w:bidi="hi-IN"/>
        </w:rPr>
      </w:pPr>
    </w:p>
    <w:p w14:paraId="1B1C96BA" w14:textId="77777777" w:rsidR="00AB314F" w:rsidRPr="00AB314F" w:rsidRDefault="00AB314F" w:rsidP="00AB314F">
      <w:pPr>
        <w:jc w:val="center"/>
        <w:rPr>
          <w:rFonts w:ascii="Times New Roman" w:hAnsi="Times New Roman"/>
          <w:b/>
          <w:lang w:val="ru-RU" w:eastAsia="ru-RU"/>
        </w:rPr>
      </w:pPr>
      <w:r w:rsidRPr="00AB314F">
        <w:rPr>
          <w:rFonts w:ascii="Times New Roman" w:hAnsi="Times New Roman"/>
          <w:b/>
          <w:lang w:val="ru-RU" w:eastAsia="ru-RU"/>
        </w:rPr>
        <w:t>ДОГОВОР</w:t>
      </w:r>
    </w:p>
    <w:p w14:paraId="32CF0DAD" w14:textId="77777777" w:rsidR="00AB314F" w:rsidRPr="00AB314F" w:rsidRDefault="00AB314F" w:rsidP="00AB314F">
      <w:pPr>
        <w:jc w:val="center"/>
        <w:rPr>
          <w:rFonts w:ascii="Times New Roman" w:hAnsi="Times New Roman"/>
          <w:b/>
          <w:iCs/>
          <w:lang w:val="ru-RU" w:eastAsia="ru-RU"/>
        </w:rPr>
      </w:pPr>
      <w:r w:rsidRPr="00AB314F">
        <w:rPr>
          <w:rFonts w:ascii="Times New Roman" w:hAnsi="Times New Roman"/>
          <w:b/>
          <w:lang w:val="ru-RU" w:eastAsia="ru-RU"/>
        </w:rPr>
        <w:t xml:space="preserve">ОКАЗАНИЯ КОНСАЛТИНГОВЫХ УСЛУГ </w:t>
      </w:r>
      <w:r w:rsidRPr="00AB314F">
        <w:rPr>
          <w:rFonts w:ascii="Times New Roman" w:hAnsi="Times New Roman"/>
          <w:b/>
          <w:iCs/>
          <w:lang w:val="ru-RU" w:eastAsia="ru-RU"/>
        </w:rPr>
        <w:t>№ ___</w:t>
      </w:r>
    </w:p>
    <w:p w14:paraId="4C4C70DA" w14:textId="77777777" w:rsidR="00AB314F" w:rsidRPr="00AB314F" w:rsidRDefault="00AB314F" w:rsidP="00AB314F">
      <w:pPr>
        <w:jc w:val="center"/>
        <w:rPr>
          <w:rFonts w:ascii="Times New Roman" w:hAnsi="Times New Roman"/>
          <w:lang w:val="ru-RU" w:eastAsia="ru-RU"/>
        </w:rPr>
      </w:pPr>
    </w:p>
    <w:p w14:paraId="2B922E38" w14:textId="77777777" w:rsidR="00AB314F" w:rsidRPr="00AB314F" w:rsidRDefault="00AB314F" w:rsidP="00AB314F">
      <w:pPr>
        <w:jc w:val="center"/>
        <w:rPr>
          <w:rFonts w:ascii="Times New Roman" w:hAnsi="Times New Roman"/>
          <w:b/>
          <w:lang w:val="ru-RU" w:eastAsia="ru-RU"/>
        </w:rPr>
      </w:pPr>
      <w:r w:rsidRPr="00AB314F">
        <w:rPr>
          <w:rFonts w:ascii="Times New Roman" w:hAnsi="Times New Roman"/>
          <w:b/>
          <w:lang w:val="ru-RU" w:eastAsia="ru-RU"/>
        </w:rPr>
        <w:t>г. Ташкент</w:t>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r>
      <w:proofErr w:type="gramStart"/>
      <w:r w:rsidRPr="00AB314F">
        <w:rPr>
          <w:rFonts w:ascii="Times New Roman" w:hAnsi="Times New Roman"/>
          <w:b/>
          <w:lang w:val="ru-RU" w:eastAsia="ru-RU"/>
        </w:rPr>
        <w:tab/>
        <w:t>«</w:t>
      </w:r>
      <w:proofErr w:type="gramEnd"/>
      <w:r w:rsidRPr="00AB314F">
        <w:rPr>
          <w:rFonts w:ascii="Times New Roman" w:hAnsi="Times New Roman"/>
          <w:b/>
          <w:lang w:val="ru-RU" w:eastAsia="ru-RU"/>
        </w:rPr>
        <w:t>____»__________2022 года</w:t>
      </w:r>
    </w:p>
    <w:p w14:paraId="2203D7B6" w14:textId="77777777" w:rsidR="00AB314F" w:rsidRPr="00AB314F" w:rsidRDefault="00AB314F" w:rsidP="00AB314F">
      <w:pPr>
        <w:jc w:val="center"/>
        <w:rPr>
          <w:rFonts w:ascii="Times New Roman" w:hAnsi="Times New Roman"/>
          <w:lang w:val="ru-RU" w:eastAsia="ru-RU"/>
        </w:rPr>
      </w:pPr>
    </w:p>
    <w:p w14:paraId="087731E5" w14:textId="77777777" w:rsidR="00AB314F" w:rsidRPr="00AB314F" w:rsidRDefault="00AB314F" w:rsidP="00AB314F">
      <w:pPr>
        <w:ind w:firstLine="708"/>
        <w:jc w:val="both"/>
        <w:rPr>
          <w:rFonts w:ascii="Times New Roman" w:hAnsi="Times New Roman"/>
          <w:lang w:val="ru-RU" w:eastAsia="ru-RU"/>
        </w:rPr>
      </w:pPr>
      <w:r w:rsidRPr="00AB314F">
        <w:rPr>
          <w:rFonts w:ascii="Times New Roman" w:hAnsi="Times New Roman"/>
          <w:b/>
          <w:bCs/>
          <w:lang w:val="ru-RU" w:eastAsia="ru-RU"/>
        </w:rPr>
        <w:t>АКБ «АГРОБАНК</w:t>
      </w:r>
      <w:r w:rsidRPr="00AB314F">
        <w:rPr>
          <w:rFonts w:ascii="Times New Roman" w:hAnsi="Times New Roman"/>
          <w:lang w:val="ru-RU" w:eastAsia="ru-RU"/>
        </w:rPr>
        <w:t xml:space="preserve">», именуемый в дальнейшем «Заказчик», в лице ____________________________, действующего на основании доверенности № _______ от </w:t>
      </w:r>
      <w:r w:rsidRPr="00AB314F">
        <w:rPr>
          <w:rFonts w:ascii="Times New Roman" w:hAnsi="Times New Roman"/>
          <w:lang w:val="ru-RU" w:eastAsia="ru-RU"/>
        </w:rPr>
        <w:br/>
        <w:t>«_____» __________ 20___ года, с одной стороны, и _______________________________________ в лице ____________________________, действующего на основании Устава, именуемый в дальнейшем «Исполнитель», с другой стороны, при совместном упоминании именуемые «Стороны», заключили настоящий договор о нижеследующем:</w:t>
      </w:r>
    </w:p>
    <w:p w14:paraId="5FC1CA53" w14:textId="77777777" w:rsidR="00AB314F" w:rsidRPr="00AB314F" w:rsidRDefault="00AB314F" w:rsidP="00AB314F">
      <w:pPr>
        <w:ind w:firstLine="708"/>
        <w:jc w:val="both"/>
        <w:rPr>
          <w:rFonts w:ascii="Times New Roman" w:hAnsi="Times New Roman"/>
          <w:lang w:val="ru-RU" w:eastAsia="ru-RU"/>
        </w:rPr>
      </w:pPr>
    </w:p>
    <w:p w14:paraId="287BAB78" w14:textId="77777777" w:rsidR="00AB314F" w:rsidRPr="00AB314F" w:rsidRDefault="00AB314F" w:rsidP="00AB314F">
      <w:pPr>
        <w:jc w:val="center"/>
        <w:rPr>
          <w:rFonts w:ascii="Times New Roman" w:hAnsi="Times New Roman"/>
          <w:b/>
          <w:lang w:val="ru-RU" w:eastAsia="ru-RU"/>
        </w:rPr>
      </w:pPr>
      <w:r w:rsidRPr="00AB314F">
        <w:rPr>
          <w:rFonts w:ascii="Times New Roman" w:hAnsi="Times New Roman"/>
          <w:b/>
          <w:lang w:val="ru-RU" w:eastAsia="ru-RU"/>
        </w:rPr>
        <w:t>1. ПРЕДМЕТ ДОГОВОРА</w:t>
      </w:r>
    </w:p>
    <w:p w14:paraId="2B6DE1DA" w14:textId="77777777" w:rsidR="00AB314F" w:rsidRPr="00AB314F" w:rsidRDefault="00AB314F" w:rsidP="00AB314F">
      <w:pPr>
        <w:jc w:val="center"/>
        <w:rPr>
          <w:rFonts w:ascii="Times New Roman" w:hAnsi="Times New Roman"/>
          <w:b/>
          <w:lang w:val="ru-RU" w:eastAsia="ru-RU"/>
        </w:rPr>
      </w:pPr>
    </w:p>
    <w:p w14:paraId="317E3812" w14:textId="77777777" w:rsidR="00AB314F" w:rsidRPr="00AB314F" w:rsidRDefault="00AB314F" w:rsidP="00AB314F">
      <w:pPr>
        <w:jc w:val="both"/>
        <w:rPr>
          <w:rFonts w:ascii="Times New Roman" w:hAnsi="Times New Roman"/>
          <w:lang w:val="ru-RU" w:eastAsia="ru-RU"/>
        </w:rPr>
      </w:pPr>
      <w:r w:rsidRPr="00AB314F">
        <w:rPr>
          <w:rFonts w:ascii="Times New Roman" w:hAnsi="Times New Roman"/>
          <w:lang w:val="ru-RU" w:eastAsia="ru-RU"/>
        </w:rPr>
        <w:t xml:space="preserve">1.1. Исполнитель обязуется оказать по заданию Заказчика </w:t>
      </w:r>
      <w:bookmarkStart w:id="0" w:name="_Hlk112240357"/>
      <w:r w:rsidRPr="00AB314F">
        <w:rPr>
          <w:rFonts w:ascii="Times New Roman" w:hAnsi="Times New Roman"/>
          <w:lang w:val="ru-RU" w:eastAsia="ru-RU"/>
        </w:rPr>
        <w:t>консалтинговые услуги</w:t>
      </w:r>
      <w:bookmarkEnd w:id="0"/>
      <w:r w:rsidRPr="00AB314F">
        <w:rPr>
          <w:rFonts w:ascii="Times New Roman" w:hAnsi="Times New Roman"/>
          <w:lang w:val="ru-RU" w:eastAsia="ru-RU"/>
        </w:rPr>
        <w:t>, указанные в Приложении №1 (далее – Услуги) и сдать их результаты Заказчику, а Заказчик обязуется принять результаты Услуг и оплатить их.</w:t>
      </w:r>
    </w:p>
    <w:p w14:paraId="5239D624" w14:textId="77777777" w:rsidR="00AB314F" w:rsidRPr="00AB314F" w:rsidRDefault="00AB314F" w:rsidP="00AB314F">
      <w:pPr>
        <w:jc w:val="both"/>
        <w:rPr>
          <w:rFonts w:ascii="Times New Roman" w:hAnsi="Times New Roman"/>
          <w:lang w:val="ru-RU" w:eastAsia="ru-RU"/>
        </w:rPr>
      </w:pPr>
      <w:r w:rsidRPr="00AB314F">
        <w:rPr>
          <w:rFonts w:ascii="Times New Roman" w:hAnsi="Times New Roman"/>
          <w:lang w:val="ru-RU" w:eastAsia="ru-RU"/>
        </w:rPr>
        <w:t>1.2. Общий срок оказания услуг – 9 месяцев с даты вступления в силу настоящего договора.</w:t>
      </w:r>
    </w:p>
    <w:p w14:paraId="0FD9077C" w14:textId="77777777" w:rsidR="00AB314F" w:rsidRPr="00AB314F" w:rsidRDefault="00AB314F" w:rsidP="00AB314F">
      <w:pPr>
        <w:jc w:val="both"/>
        <w:rPr>
          <w:rFonts w:ascii="Times New Roman" w:hAnsi="Times New Roman"/>
          <w:sz w:val="22"/>
          <w:szCs w:val="22"/>
          <w:lang w:val="ru-RU" w:eastAsia="ru-RU"/>
        </w:rPr>
      </w:pPr>
      <w:r w:rsidRPr="00AB314F">
        <w:rPr>
          <w:rFonts w:ascii="Times New Roman" w:hAnsi="Times New Roman"/>
          <w:lang w:val="ru-RU" w:eastAsia="ru-RU"/>
        </w:rPr>
        <w:t>1.3.</w:t>
      </w:r>
      <w:r w:rsidRPr="00AB314F">
        <w:rPr>
          <w:rFonts w:ascii="Times New Roman" w:hAnsi="Times New Roman"/>
          <w:sz w:val="22"/>
          <w:szCs w:val="22"/>
          <w:lang w:val="ru-RU" w:eastAsia="ru-RU"/>
        </w:rPr>
        <w:t xml:space="preserve"> Результат Услуг будет предоставлен </w:t>
      </w:r>
      <w:r w:rsidRPr="00AB314F">
        <w:rPr>
          <w:rFonts w:ascii="Times New Roman" w:hAnsi="Times New Roman"/>
          <w:lang w:val="ru-RU" w:eastAsia="ru-RU"/>
        </w:rPr>
        <w:t>Заказчику</w:t>
      </w:r>
      <w:r w:rsidRPr="00AB314F">
        <w:rPr>
          <w:rFonts w:ascii="Times New Roman" w:hAnsi="Times New Roman"/>
          <w:sz w:val="22"/>
          <w:szCs w:val="22"/>
          <w:lang w:val="ru-RU" w:eastAsia="ru-RU"/>
        </w:rPr>
        <w:t xml:space="preserve"> в форме Отчета согласованной сторонами (далее Отчет) на русском языке.</w:t>
      </w:r>
    </w:p>
    <w:p w14:paraId="1400E2D0" w14:textId="77777777" w:rsidR="00AB314F" w:rsidRPr="00AB314F" w:rsidRDefault="00AB314F" w:rsidP="00AB314F">
      <w:pPr>
        <w:jc w:val="both"/>
        <w:rPr>
          <w:rFonts w:ascii="Times New Roman" w:hAnsi="Times New Roman"/>
          <w:lang w:val="ru-RU" w:eastAsia="ru-RU"/>
        </w:rPr>
      </w:pPr>
      <w:r w:rsidRPr="00AB314F">
        <w:rPr>
          <w:rFonts w:ascii="Times New Roman" w:hAnsi="Times New Roman"/>
          <w:lang w:val="ru-RU" w:eastAsia="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0109F2F9" w14:textId="77777777" w:rsidR="00AB314F" w:rsidRPr="00AB314F" w:rsidRDefault="00AB314F" w:rsidP="00AB314F">
      <w:pPr>
        <w:jc w:val="both"/>
        <w:rPr>
          <w:rFonts w:ascii="Times New Roman" w:hAnsi="Times New Roman"/>
          <w:lang w:val="ru-RU" w:eastAsia="ru-RU"/>
        </w:rPr>
      </w:pPr>
    </w:p>
    <w:p w14:paraId="75BAF0C7" w14:textId="77777777" w:rsidR="00AB314F" w:rsidRPr="00AB314F" w:rsidRDefault="00AB314F" w:rsidP="00AB314F">
      <w:pPr>
        <w:ind w:firstLine="708"/>
        <w:jc w:val="center"/>
        <w:rPr>
          <w:rFonts w:ascii="Times New Roman" w:hAnsi="Times New Roman"/>
          <w:b/>
          <w:lang w:val="ru-RU" w:eastAsia="ru-RU"/>
        </w:rPr>
      </w:pPr>
      <w:r w:rsidRPr="00AB314F">
        <w:rPr>
          <w:rFonts w:ascii="Times New Roman" w:hAnsi="Times New Roman"/>
          <w:b/>
          <w:lang w:val="ru-RU" w:eastAsia="ru-RU"/>
        </w:rPr>
        <w:t>2. ЦЕНА ДОГОВОРА И ПОРЯДОК РАСЧЕТОВ.</w:t>
      </w:r>
    </w:p>
    <w:p w14:paraId="1FB3F696" w14:textId="77777777" w:rsidR="00AB314F" w:rsidRPr="00AB314F" w:rsidRDefault="00AB314F" w:rsidP="00AB314F">
      <w:pPr>
        <w:ind w:firstLine="708"/>
        <w:jc w:val="center"/>
        <w:rPr>
          <w:rFonts w:ascii="Times New Roman" w:hAnsi="Times New Roman"/>
          <w:b/>
          <w:lang w:val="ru-RU" w:eastAsia="ru-RU"/>
        </w:rPr>
      </w:pPr>
    </w:p>
    <w:p w14:paraId="560793E9" w14:textId="77777777" w:rsidR="00AB314F" w:rsidRPr="00AB314F" w:rsidRDefault="00AB314F" w:rsidP="00AB314F">
      <w:pPr>
        <w:jc w:val="both"/>
        <w:rPr>
          <w:rFonts w:ascii="Times New Roman" w:hAnsi="Times New Roman"/>
          <w:lang w:val="ru-RU" w:eastAsia="ru-RU"/>
        </w:rPr>
      </w:pPr>
      <w:r w:rsidRPr="00AB314F">
        <w:rPr>
          <w:rFonts w:ascii="Times New Roman" w:hAnsi="Times New Roman"/>
          <w:lang w:val="ru-RU" w:eastAsia="ru-RU"/>
        </w:rPr>
        <w:t xml:space="preserve">2.1. Цены по настоящему Договору установлены в размере </w:t>
      </w:r>
      <w:r>
        <w:rPr>
          <w:rFonts w:ascii="Times New Roman" w:hAnsi="Times New Roman"/>
          <w:lang w:val="uz-Cyrl-UZ" w:eastAsia="ru-RU"/>
        </w:rPr>
        <w:t>____________________</w:t>
      </w:r>
      <w:r w:rsidRPr="00AB314F">
        <w:rPr>
          <w:rFonts w:ascii="Times New Roman" w:hAnsi="Times New Roman"/>
          <w:lang w:val="ru-RU" w:eastAsia="ru-RU"/>
        </w:rPr>
        <w:t xml:space="preserve"> (____________________________________) сум без НДС, являются твердыми и не подлежат изменению в течение срока действия Договора.</w:t>
      </w:r>
    </w:p>
    <w:p w14:paraId="7BC22D0E" w14:textId="77777777" w:rsidR="00AB314F" w:rsidRPr="00AB314F" w:rsidRDefault="00AB314F" w:rsidP="00AB314F">
      <w:pPr>
        <w:jc w:val="both"/>
        <w:rPr>
          <w:rFonts w:ascii="Times New Roman" w:hAnsi="Times New Roman"/>
          <w:lang w:val="ru-RU" w:eastAsia="ru-RU"/>
        </w:rPr>
      </w:pPr>
      <w:r w:rsidRPr="00AB314F">
        <w:rPr>
          <w:rFonts w:ascii="Times New Roman" w:hAnsi="Times New Roman"/>
          <w:lang w:val="ru-RU" w:eastAsia="ru-RU"/>
        </w:rPr>
        <w:t>2.2. Оплата за оказанные услуги производится в национальной валюте в следующем порядке:</w:t>
      </w:r>
    </w:p>
    <w:p w14:paraId="63476300" w14:textId="77777777" w:rsidR="00AB314F" w:rsidRPr="00AB314F" w:rsidRDefault="00AB314F" w:rsidP="00AB314F">
      <w:pPr>
        <w:jc w:val="both"/>
        <w:rPr>
          <w:rFonts w:ascii="Times New Roman" w:hAnsi="Times New Roman"/>
          <w:lang w:val="ru-RU" w:eastAsia="ru-RU"/>
        </w:rPr>
      </w:pPr>
      <w:r w:rsidRPr="00AB314F">
        <w:rPr>
          <w:rFonts w:ascii="Times New Roman" w:hAnsi="Times New Roman"/>
          <w:lang w:val="ru-RU" w:eastAsia="ru-RU"/>
        </w:rPr>
        <w:t>2.2.1. Заказчиком, после вступления в силу настоящего договора осуществляется авансовый платёж в размере 30% от общей суммы договора на счёт Исполнителя в течении 10 (десяти) банковских дней.</w:t>
      </w:r>
    </w:p>
    <w:p w14:paraId="44ADED03" w14:textId="77777777" w:rsidR="00AB314F" w:rsidRPr="00AB314F" w:rsidRDefault="00AB314F" w:rsidP="00AB314F">
      <w:pPr>
        <w:jc w:val="both"/>
        <w:rPr>
          <w:rFonts w:ascii="Times New Roman" w:hAnsi="Times New Roman"/>
          <w:lang w:val="ru-RU" w:eastAsia="ru-RU"/>
        </w:rPr>
      </w:pPr>
      <w:r w:rsidRPr="00AB314F">
        <w:rPr>
          <w:rFonts w:ascii="Times New Roman" w:hAnsi="Times New Roman"/>
          <w:lang w:val="ru-RU" w:eastAsia="ru-RU"/>
        </w:rPr>
        <w:t>2.2.2. Оплата оставшихся 70% от суммы договора оплачивается Исполнителю после подписания финального Акта приема-сдачи Заказчиком;</w:t>
      </w:r>
    </w:p>
    <w:p w14:paraId="5F6A6926" w14:textId="77777777" w:rsidR="00AB314F" w:rsidRPr="00AB314F" w:rsidRDefault="00AB314F" w:rsidP="00AB314F">
      <w:pPr>
        <w:jc w:val="both"/>
        <w:rPr>
          <w:rFonts w:ascii="Times New Roman" w:hAnsi="Times New Roman"/>
          <w:lang w:val="ru-RU" w:eastAsia="ru-RU"/>
        </w:rPr>
      </w:pPr>
      <w:r w:rsidRPr="00AB314F">
        <w:rPr>
          <w:rFonts w:ascii="Times New Roman" w:hAnsi="Times New Roman"/>
          <w:lang w:val="ru-RU" w:eastAsia="ru-RU"/>
        </w:rPr>
        <w:t>2.2.3. При этом по согласованию сторон возможна частичная оплата за каждый этап оказанных услуг, указанных в приложении №1 к настоящему Договору.</w:t>
      </w:r>
    </w:p>
    <w:p w14:paraId="1050C793" w14:textId="77777777" w:rsidR="00AB314F" w:rsidRPr="00AB314F" w:rsidRDefault="00AB314F" w:rsidP="00AB314F">
      <w:pPr>
        <w:jc w:val="both"/>
        <w:rPr>
          <w:rFonts w:ascii="Times New Roman" w:hAnsi="Times New Roman"/>
          <w:lang w:val="ru-RU" w:eastAsia="ru-RU"/>
        </w:rPr>
      </w:pPr>
      <w:r w:rsidRPr="00AB314F">
        <w:rPr>
          <w:rFonts w:ascii="Times New Roman" w:hAnsi="Times New Roman"/>
          <w:lang w:val="ru-RU" w:eastAsia="ru-RU"/>
        </w:rPr>
        <w:t>2.3.</w:t>
      </w:r>
      <w:r w:rsidRPr="00AB314F">
        <w:rPr>
          <w:rFonts w:ascii="Times New Roman" w:hAnsi="Times New Roman"/>
          <w:sz w:val="22"/>
          <w:szCs w:val="22"/>
          <w:lang w:val="ru-RU"/>
        </w:rPr>
        <w:t xml:space="preserve"> Моментом оплаты считается поступление денежных средств на расчетный счет Исполнителя.  </w:t>
      </w:r>
    </w:p>
    <w:p w14:paraId="0605140B" w14:textId="77777777" w:rsidR="00AB314F" w:rsidRPr="00AB314F" w:rsidRDefault="00AB314F" w:rsidP="00AB314F">
      <w:pPr>
        <w:spacing w:before="100" w:beforeAutospacing="1" w:after="100" w:afterAutospacing="1"/>
        <w:ind w:left="360"/>
        <w:jc w:val="center"/>
        <w:rPr>
          <w:rFonts w:ascii="Times New Roman" w:hAnsi="Times New Roman"/>
          <w:b/>
          <w:sz w:val="23"/>
          <w:szCs w:val="23"/>
          <w:lang w:val="ru-RU"/>
        </w:rPr>
      </w:pPr>
      <w:r w:rsidRPr="00AB314F">
        <w:rPr>
          <w:rFonts w:ascii="Times New Roman" w:hAnsi="Times New Roman"/>
          <w:b/>
          <w:sz w:val="23"/>
          <w:szCs w:val="23"/>
          <w:lang w:val="ru-RU"/>
        </w:rPr>
        <w:t>3. Порядок сдачи и приёмки Услуг</w:t>
      </w:r>
    </w:p>
    <w:p w14:paraId="0BDEA1F9" w14:textId="77777777" w:rsidR="00AB314F" w:rsidRPr="00AB314F" w:rsidRDefault="00AB314F" w:rsidP="00AB314F">
      <w:pPr>
        <w:ind w:left="-142" w:firstLine="175"/>
        <w:jc w:val="both"/>
        <w:rPr>
          <w:rFonts w:ascii="Times New Roman" w:hAnsi="Times New Roman"/>
          <w:sz w:val="23"/>
          <w:szCs w:val="23"/>
          <w:lang w:val="ru-RU"/>
        </w:rPr>
      </w:pPr>
      <w:r w:rsidRPr="00AB314F">
        <w:rPr>
          <w:rFonts w:ascii="Times New Roman" w:hAnsi="Times New Roman"/>
          <w:sz w:val="23"/>
          <w:szCs w:val="23"/>
          <w:lang w:val="ru-RU"/>
        </w:rPr>
        <w:t xml:space="preserve">3.1. Срок оказания Услуг Исполнителем и сдача результата Заказчику составляет не более 270 календарных дней с даты поступления авансового платежа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14:paraId="76F874DE" w14:textId="77777777" w:rsidR="00AB314F" w:rsidRPr="00AB314F" w:rsidRDefault="00AB314F" w:rsidP="00AB314F">
      <w:pPr>
        <w:pStyle w:val="afff4"/>
        <w:widowControl w:val="0"/>
        <w:numPr>
          <w:ilvl w:val="1"/>
          <w:numId w:val="24"/>
        </w:numPr>
        <w:suppressAutoHyphens/>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В случае каких-либо непредвиденных обстоятельств, влияющих на возможность </w:t>
      </w:r>
      <w:r w:rsidRPr="00AB314F">
        <w:rPr>
          <w:rFonts w:ascii="Times New Roman" w:hAnsi="Times New Roman"/>
          <w:sz w:val="23"/>
          <w:szCs w:val="23"/>
          <w:lang w:val="ru-RU"/>
        </w:rPr>
        <w:lastRenderedPageBreak/>
        <w:t>завершения оказания Услуг в согласованные сроки, Исполнитель незамедлительно информирует о таких обстоятельствах Заказчика, и Стороны согласовывают сроки оказания Услуг.</w:t>
      </w:r>
    </w:p>
    <w:p w14:paraId="34A85752" w14:textId="77777777" w:rsidR="00AB314F" w:rsidRPr="00A454AD"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rPr>
      </w:pPr>
      <w:r w:rsidRPr="00AB314F">
        <w:rPr>
          <w:rFonts w:ascii="Times New Roman" w:hAnsi="Times New Roman"/>
          <w:sz w:val="23"/>
          <w:szCs w:val="23"/>
          <w:lang w:val="ru-RU"/>
        </w:rPr>
        <w:t xml:space="preserve">До начала оказания услуг стороны согласовывают «дорожную карту» в которой определяют конечный график оказания услуг и результат по каждому блоку согласно приложению </w:t>
      </w:r>
      <w:r w:rsidRPr="00A454AD">
        <w:rPr>
          <w:rFonts w:ascii="Times New Roman" w:hAnsi="Times New Roman"/>
          <w:sz w:val="23"/>
          <w:szCs w:val="23"/>
        </w:rPr>
        <w:t xml:space="preserve">№ 1 к </w:t>
      </w:r>
      <w:proofErr w:type="spellStart"/>
      <w:r w:rsidRPr="00A454AD">
        <w:rPr>
          <w:rFonts w:ascii="Times New Roman" w:hAnsi="Times New Roman"/>
          <w:sz w:val="23"/>
          <w:szCs w:val="23"/>
        </w:rPr>
        <w:t>настоящему</w:t>
      </w:r>
      <w:proofErr w:type="spellEnd"/>
      <w:r w:rsidRPr="00A454AD">
        <w:rPr>
          <w:rFonts w:ascii="Times New Roman" w:hAnsi="Times New Roman"/>
          <w:sz w:val="23"/>
          <w:szCs w:val="23"/>
        </w:rPr>
        <w:t xml:space="preserve"> </w:t>
      </w:r>
      <w:proofErr w:type="spellStart"/>
      <w:r w:rsidRPr="00A454AD">
        <w:rPr>
          <w:rFonts w:ascii="Times New Roman" w:hAnsi="Times New Roman"/>
          <w:sz w:val="23"/>
          <w:szCs w:val="23"/>
        </w:rPr>
        <w:t>Договору</w:t>
      </w:r>
      <w:proofErr w:type="spellEnd"/>
      <w:r w:rsidRPr="00A454AD">
        <w:rPr>
          <w:rFonts w:ascii="Times New Roman" w:hAnsi="Times New Roman"/>
          <w:sz w:val="23"/>
          <w:szCs w:val="23"/>
        </w:rPr>
        <w:t>.</w:t>
      </w:r>
    </w:p>
    <w:p w14:paraId="392AA334"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незамедлительно информирует о таких обстоятельствах Исполнителя, и Стороны согласовывают перенос даты сдачи Исполнителем результата оказания Услуг Заказчику. </w:t>
      </w:r>
    </w:p>
    <w:p w14:paraId="33C3E77F"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В случае, если вынужденный простой начала оказания Услуг по вине Заказчика продлился более 20 календарных дней, то Исполнитель вправе отказаться от оказания Услуг в одностороннем порядке.</w:t>
      </w:r>
    </w:p>
    <w:p w14:paraId="7D94B24C"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При наступлении ситуации, указанной в </w:t>
      </w:r>
      <w:proofErr w:type="spellStart"/>
      <w:r w:rsidRPr="00AB314F">
        <w:rPr>
          <w:rFonts w:ascii="Times New Roman" w:hAnsi="Times New Roman"/>
          <w:sz w:val="23"/>
          <w:szCs w:val="23"/>
          <w:lang w:val="ru-RU"/>
        </w:rPr>
        <w:t>п.п</w:t>
      </w:r>
      <w:proofErr w:type="spellEnd"/>
      <w:r w:rsidRPr="00AB314F">
        <w:rPr>
          <w:rFonts w:ascii="Times New Roman" w:hAnsi="Times New Roman"/>
          <w:sz w:val="23"/>
          <w:szCs w:val="23"/>
          <w:lang w:val="ru-RU"/>
        </w:rPr>
        <w:t>. 3.5., между Исполнителем и Заказчиком составляется соглашение о не невозможности оказания услуг Исполнителем, после чего Исполнителем осуществляется возврат ранее оплаченных средств в качестве авансового платежа.</w:t>
      </w:r>
    </w:p>
    <w:p w14:paraId="4C891288"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После проведения процедур описанных в </w:t>
      </w:r>
      <w:proofErr w:type="spellStart"/>
      <w:r w:rsidRPr="00AB314F">
        <w:rPr>
          <w:rFonts w:ascii="Times New Roman" w:hAnsi="Times New Roman"/>
          <w:sz w:val="23"/>
          <w:szCs w:val="23"/>
          <w:lang w:val="ru-RU"/>
        </w:rPr>
        <w:t>п.п</w:t>
      </w:r>
      <w:proofErr w:type="spellEnd"/>
      <w:r w:rsidRPr="00AB314F">
        <w:rPr>
          <w:rFonts w:ascii="Times New Roman" w:hAnsi="Times New Roman"/>
          <w:sz w:val="23"/>
          <w:szCs w:val="23"/>
          <w:lang w:val="ru-RU"/>
        </w:rPr>
        <w:t>. 3.6., договор считается расторгнутым.</w:t>
      </w:r>
    </w:p>
    <w:p w14:paraId="4198CE3D"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В случае досрочного оказания Услуг Исполнителем, Заказчик досрочно принимает Услуги.</w:t>
      </w:r>
    </w:p>
    <w:p w14:paraId="1E2CC40B"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В случае, когда невозможность исполнения настоящего Договора возникла по вине Заказчика, в том числе если Заказчик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между Сторонами составляется и подписывается соответствующее соглашение, после чего осуществляются взаиморасчёты.</w:t>
      </w:r>
    </w:p>
    <w:p w14:paraId="36699138"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После проведения процедур описанных в </w:t>
      </w:r>
      <w:proofErr w:type="spellStart"/>
      <w:r w:rsidRPr="00AB314F">
        <w:rPr>
          <w:rFonts w:ascii="Times New Roman" w:hAnsi="Times New Roman"/>
          <w:sz w:val="23"/>
          <w:szCs w:val="23"/>
          <w:lang w:val="ru-RU"/>
        </w:rPr>
        <w:t>п.п</w:t>
      </w:r>
      <w:proofErr w:type="spellEnd"/>
      <w:r w:rsidRPr="00AB314F">
        <w:rPr>
          <w:rFonts w:ascii="Times New Roman" w:hAnsi="Times New Roman"/>
          <w:sz w:val="23"/>
          <w:szCs w:val="23"/>
          <w:lang w:val="ru-RU"/>
        </w:rPr>
        <w:t>. 3.9., договор считается расторгнутым.</w:t>
      </w:r>
    </w:p>
    <w:p w14:paraId="0AF4E62B"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Оказание услуг по каждому пункт Услуг, указанных в Приложении №1 закрывается соответствующим экспертным документом. </w:t>
      </w:r>
    </w:p>
    <w:p w14:paraId="702EA469" w14:textId="77777777" w:rsidR="00AB314F" w:rsidRPr="00A454AD"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rPr>
      </w:pPr>
      <w:r w:rsidRPr="00AB314F">
        <w:rPr>
          <w:rFonts w:ascii="Times New Roman" w:hAnsi="Times New Roman"/>
          <w:sz w:val="23"/>
          <w:szCs w:val="23"/>
          <w:lang w:val="ru-RU"/>
        </w:rPr>
        <w:t xml:space="preserve">По итогам завершения каждого Этапа оказания Услуг, Исполнитель предоставляет Заказчику отчеты, которые оцениваются приемочной комиссией. Приемочную комиссию в установленном порядке образует Заказчик.  После оценки предоставленных промежуточных отчётов по оказанным услугам, Сторонами подписываются промежуточные Акты об оказанных услугах. </w:t>
      </w:r>
      <w:proofErr w:type="spellStart"/>
      <w:r w:rsidRPr="00A454AD">
        <w:rPr>
          <w:rFonts w:ascii="Times New Roman" w:hAnsi="Times New Roman"/>
          <w:sz w:val="23"/>
          <w:szCs w:val="23"/>
        </w:rPr>
        <w:t>Отчеты</w:t>
      </w:r>
      <w:proofErr w:type="spellEnd"/>
      <w:r w:rsidRPr="00A454AD">
        <w:rPr>
          <w:rFonts w:ascii="Times New Roman" w:hAnsi="Times New Roman"/>
          <w:sz w:val="23"/>
          <w:szCs w:val="23"/>
        </w:rPr>
        <w:t xml:space="preserve">, </w:t>
      </w:r>
      <w:proofErr w:type="spellStart"/>
      <w:r w:rsidRPr="00A454AD">
        <w:rPr>
          <w:rFonts w:ascii="Times New Roman" w:hAnsi="Times New Roman"/>
          <w:sz w:val="23"/>
          <w:szCs w:val="23"/>
        </w:rPr>
        <w:t>предоставля</w:t>
      </w:r>
      <w:r>
        <w:rPr>
          <w:rFonts w:ascii="Times New Roman" w:hAnsi="Times New Roman"/>
          <w:sz w:val="23"/>
          <w:szCs w:val="23"/>
        </w:rPr>
        <w:t>ю</w:t>
      </w:r>
      <w:r w:rsidRPr="00A454AD">
        <w:rPr>
          <w:rFonts w:ascii="Times New Roman" w:hAnsi="Times New Roman"/>
          <w:sz w:val="23"/>
          <w:szCs w:val="23"/>
        </w:rPr>
        <w:t>тся</w:t>
      </w:r>
      <w:proofErr w:type="spellEnd"/>
      <w:r w:rsidRPr="00A454AD">
        <w:rPr>
          <w:rFonts w:ascii="Times New Roman" w:hAnsi="Times New Roman"/>
          <w:sz w:val="23"/>
          <w:szCs w:val="23"/>
        </w:rPr>
        <w:t xml:space="preserve"> </w:t>
      </w:r>
      <w:proofErr w:type="spellStart"/>
      <w:r>
        <w:rPr>
          <w:rFonts w:ascii="Times New Roman" w:hAnsi="Times New Roman"/>
          <w:sz w:val="23"/>
          <w:szCs w:val="23"/>
        </w:rPr>
        <w:t>Заказчику</w:t>
      </w:r>
      <w:proofErr w:type="spellEnd"/>
      <w:r w:rsidRPr="00A454AD">
        <w:rPr>
          <w:rFonts w:ascii="Times New Roman" w:hAnsi="Times New Roman"/>
          <w:sz w:val="23"/>
          <w:szCs w:val="23"/>
        </w:rPr>
        <w:t xml:space="preserve"> </w:t>
      </w:r>
      <w:proofErr w:type="spellStart"/>
      <w:r w:rsidRPr="00A454AD">
        <w:rPr>
          <w:rFonts w:ascii="Times New Roman" w:hAnsi="Times New Roman"/>
          <w:sz w:val="23"/>
          <w:szCs w:val="23"/>
        </w:rPr>
        <w:t>по</w:t>
      </w:r>
      <w:proofErr w:type="spellEnd"/>
      <w:r w:rsidRPr="00A454AD">
        <w:rPr>
          <w:rFonts w:ascii="Times New Roman" w:hAnsi="Times New Roman"/>
          <w:sz w:val="23"/>
          <w:szCs w:val="23"/>
        </w:rPr>
        <w:t xml:space="preserve"> </w:t>
      </w:r>
      <w:proofErr w:type="spellStart"/>
      <w:r w:rsidRPr="00A454AD">
        <w:rPr>
          <w:rFonts w:ascii="Times New Roman" w:hAnsi="Times New Roman"/>
          <w:sz w:val="23"/>
          <w:szCs w:val="23"/>
        </w:rPr>
        <w:t>форме</w:t>
      </w:r>
      <w:proofErr w:type="spellEnd"/>
      <w:r w:rsidRPr="00A454AD">
        <w:rPr>
          <w:rFonts w:ascii="Times New Roman" w:hAnsi="Times New Roman"/>
          <w:sz w:val="23"/>
          <w:szCs w:val="23"/>
        </w:rPr>
        <w:t xml:space="preserve">, </w:t>
      </w:r>
      <w:proofErr w:type="spellStart"/>
      <w:r w:rsidRPr="00A454AD">
        <w:rPr>
          <w:rFonts w:ascii="Times New Roman" w:hAnsi="Times New Roman"/>
          <w:sz w:val="23"/>
          <w:szCs w:val="23"/>
        </w:rPr>
        <w:t>согласованной</w:t>
      </w:r>
      <w:proofErr w:type="spellEnd"/>
      <w:r w:rsidRPr="00A454AD">
        <w:rPr>
          <w:rFonts w:ascii="Times New Roman" w:hAnsi="Times New Roman"/>
          <w:sz w:val="23"/>
          <w:szCs w:val="23"/>
        </w:rPr>
        <w:t xml:space="preserve"> </w:t>
      </w:r>
      <w:proofErr w:type="spellStart"/>
      <w:r w:rsidRPr="00A454AD">
        <w:rPr>
          <w:rFonts w:ascii="Times New Roman" w:hAnsi="Times New Roman"/>
          <w:sz w:val="23"/>
          <w:szCs w:val="23"/>
        </w:rPr>
        <w:t>Сторонами</w:t>
      </w:r>
      <w:proofErr w:type="spellEnd"/>
      <w:r w:rsidRPr="00A454AD">
        <w:rPr>
          <w:rFonts w:ascii="Times New Roman" w:hAnsi="Times New Roman"/>
          <w:sz w:val="23"/>
          <w:szCs w:val="23"/>
        </w:rPr>
        <w:t xml:space="preserve">. </w:t>
      </w:r>
    </w:p>
    <w:p w14:paraId="4866311A"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В случае если у Заказчика имеются замечания по Отчетам или Актам об оказанных услугах, он обязан в течение 10 (десяти)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выявленных недостатков.</w:t>
      </w:r>
      <w:r w:rsidRPr="00AB314F">
        <w:rPr>
          <w:lang w:val="ru-RU"/>
        </w:rPr>
        <w:t xml:space="preserve"> </w:t>
      </w:r>
      <w:r w:rsidRPr="00AB314F">
        <w:rPr>
          <w:rFonts w:ascii="Times New Roman" w:hAnsi="Times New Roman"/>
          <w:sz w:val="23"/>
          <w:szCs w:val="23"/>
          <w:lang w:val="ru-RU"/>
        </w:rPr>
        <w:t xml:space="preserve">Немотивированный отказ от принятия Услуг не </w:t>
      </w:r>
      <w:proofErr w:type="spellStart"/>
      <w:r w:rsidRPr="00AB314F">
        <w:rPr>
          <w:rFonts w:ascii="Times New Roman" w:hAnsi="Times New Roman"/>
          <w:sz w:val="23"/>
          <w:szCs w:val="23"/>
          <w:lang w:val="ru-RU"/>
        </w:rPr>
        <w:t>допускается.В</w:t>
      </w:r>
      <w:proofErr w:type="spellEnd"/>
      <w:r w:rsidRPr="00AB314F">
        <w:rPr>
          <w:rFonts w:ascii="Times New Roman" w:hAnsi="Times New Roman"/>
          <w:sz w:val="23"/>
          <w:szCs w:val="23"/>
          <w:lang w:val="ru-RU"/>
        </w:rPr>
        <w:t xml:space="preserve">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w:t>
      </w:r>
      <w:r w:rsidRPr="00AB314F">
        <w:rPr>
          <w:lang w:val="ru-RU"/>
        </w:rPr>
        <w:t xml:space="preserve"> </w:t>
      </w:r>
      <w:r w:rsidRPr="00AB314F">
        <w:rPr>
          <w:rFonts w:ascii="Times New Roman" w:hAnsi="Times New Roman"/>
          <w:sz w:val="23"/>
          <w:szCs w:val="23"/>
          <w:lang w:val="ru-RU"/>
        </w:rPr>
        <w:t xml:space="preserve">Исполнителя. </w:t>
      </w:r>
    </w:p>
    <w:p w14:paraId="13768E16"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Заказчик в течение 10 (десяти) рабочих дней со дня получения Акта об оказанных Услугах, подписанного Исполнителем, в случае отсутствия замечаний, оформляет и направляет Исполнителю подписанный со своей стороны один экземпляр Акта</w:t>
      </w:r>
      <w:r w:rsidRPr="00AB314F">
        <w:rPr>
          <w:lang w:val="ru-RU"/>
        </w:rPr>
        <w:t xml:space="preserve"> </w:t>
      </w:r>
      <w:r w:rsidRPr="00AB314F">
        <w:rPr>
          <w:rFonts w:ascii="Times New Roman" w:hAnsi="Times New Roman"/>
          <w:sz w:val="23"/>
          <w:szCs w:val="23"/>
          <w:lang w:val="ru-RU"/>
        </w:rPr>
        <w:t>об оказанных Услугах.</w:t>
      </w:r>
    </w:p>
    <w:p w14:paraId="46359B16"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В случае неполучения Исполнителем подписанного со стороны Заказчика Акта об оказанных Услугах или мотивированной претензии по Акту или Отчету по истечении 20 (двадцати) рабочих дней, с момента получения Заказчиком, Услуги считаются выполненными в сроки, указанные в Акте с надлежащим качеством, Отчет принятым, а Акт об оказанных услугах подписанным. </w:t>
      </w:r>
    </w:p>
    <w:p w14:paraId="118B8492"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В случае прекращения Услуг по инициативе Заказчика, оплата по договору осуществляется только за оказанные Услуги.</w:t>
      </w:r>
    </w:p>
    <w:p w14:paraId="306985E5" w14:textId="77777777" w:rsidR="00AB314F" w:rsidRPr="00AB314F" w:rsidRDefault="00AB314F" w:rsidP="00AB314F">
      <w:pPr>
        <w:pStyle w:val="afff4"/>
        <w:widowControl w:val="0"/>
        <w:numPr>
          <w:ilvl w:val="1"/>
          <w:numId w:val="24"/>
        </w:numPr>
        <w:suppressAutoHyphens/>
        <w:spacing w:before="100" w:beforeAutospacing="1" w:after="100" w:afterAutospacing="1"/>
        <w:ind w:left="-142" w:firstLine="175"/>
        <w:contextualSpacing/>
        <w:jc w:val="both"/>
        <w:rPr>
          <w:rFonts w:ascii="Times New Roman" w:hAnsi="Times New Roman"/>
          <w:sz w:val="23"/>
          <w:szCs w:val="23"/>
          <w:lang w:val="ru-RU"/>
        </w:rPr>
      </w:pPr>
      <w:r w:rsidRPr="00AB314F">
        <w:rPr>
          <w:rFonts w:ascii="Times New Roman" w:hAnsi="Times New Roman"/>
          <w:sz w:val="23"/>
          <w:szCs w:val="23"/>
          <w:lang w:val="ru-RU"/>
        </w:rPr>
        <w:t>В случае если в процессе оказания Услуг возникнет необходимость оказания дополнительного объёма Услуг, не противоречащих предмету Отбора (Конкурса), то Сторонами необходимо в разумный срок подписать Дополнительное соглашение к настоящему Договору, в размере не превышающем 10% (десяти процентов) от стоимости договора.</w:t>
      </w:r>
    </w:p>
    <w:p w14:paraId="5B426626" w14:textId="77777777" w:rsidR="00AB314F" w:rsidRPr="00AB314F" w:rsidRDefault="00AB314F" w:rsidP="00AB314F">
      <w:pPr>
        <w:ind w:firstLine="33"/>
        <w:jc w:val="center"/>
        <w:rPr>
          <w:rFonts w:ascii="Times New Roman" w:hAnsi="Times New Roman"/>
          <w:b/>
          <w:sz w:val="23"/>
          <w:szCs w:val="23"/>
          <w:lang w:val="ru-RU"/>
        </w:rPr>
      </w:pPr>
      <w:r w:rsidRPr="00AB314F">
        <w:rPr>
          <w:rFonts w:ascii="Times New Roman" w:hAnsi="Times New Roman"/>
          <w:b/>
          <w:sz w:val="23"/>
          <w:szCs w:val="23"/>
          <w:lang w:val="ru-RU"/>
        </w:rPr>
        <w:t>4. Права и обязанности сторон</w:t>
      </w:r>
    </w:p>
    <w:p w14:paraId="1D55B658" w14:textId="77777777" w:rsidR="00AB314F" w:rsidRPr="00AB314F" w:rsidRDefault="00AB314F" w:rsidP="00AB314F">
      <w:pPr>
        <w:ind w:firstLine="33"/>
        <w:jc w:val="both"/>
        <w:rPr>
          <w:rFonts w:ascii="Times New Roman" w:hAnsi="Times New Roman"/>
          <w:sz w:val="23"/>
          <w:szCs w:val="23"/>
          <w:lang w:val="ru-RU"/>
        </w:rPr>
      </w:pPr>
      <w:r w:rsidRPr="00AB314F">
        <w:rPr>
          <w:rFonts w:ascii="Times New Roman" w:hAnsi="Times New Roman"/>
          <w:sz w:val="23"/>
          <w:szCs w:val="23"/>
          <w:lang w:val="ru-RU"/>
        </w:rPr>
        <w:lastRenderedPageBreak/>
        <w:t>4.1. Права и обязанности Исполнителя:</w:t>
      </w:r>
    </w:p>
    <w:p w14:paraId="7C410F14" w14:textId="77777777" w:rsidR="00AB314F" w:rsidRPr="00AB314F" w:rsidRDefault="00AB314F" w:rsidP="00AB314F">
      <w:pPr>
        <w:ind w:firstLine="33"/>
        <w:jc w:val="both"/>
        <w:rPr>
          <w:rFonts w:ascii="Times New Roman" w:hAnsi="Times New Roman"/>
          <w:sz w:val="23"/>
          <w:szCs w:val="23"/>
          <w:lang w:val="ru-RU"/>
        </w:rPr>
      </w:pPr>
      <w:r w:rsidRPr="00AB314F">
        <w:rPr>
          <w:rFonts w:ascii="Times New Roman" w:hAnsi="Times New Roman"/>
          <w:sz w:val="23"/>
          <w:szCs w:val="23"/>
          <w:lang w:val="ru-RU"/>
        </w:rPr>
        <w:t>4.1.1. Исполнитель вправе:</w:t>
      </w:r>
    </w:p>
    <w:p w14:paraId="66EC6C8C" w14:textId="77777777" w:rsidR="00AB314F" w:rsidRPr="00AB314F" w:rsidRDefault="00AB314F" w:rsidP="00AB314F">
      <w:pPr>
        <w:ind w:left="34" w:firstLine="34"/>
        <w:jc w:val="both"/>
        <w:rPr>
          <w:rFonts w:ascii="Times New Roman" w:hAnsi="Times New Roman"/>
          <w:sz w:val="23"/>
          <w:szCs w:val="23"/>
          <w:lang w:val="ru-RU"/>
        </w:rPr>
      </w:pPr>
      <w:r w:rsidRPr="00AB314F">
        <w:rPr>
          <w:rFonts w:ascii="Times New Roman" w:hAnsi="Times New Roman"/>
          <w:sz w:val="23"/>
          <w:szCs w:val="23"/>
          <w:lang w:val="ru-RU"/>
        </w:rPr>
        <w:t>- привлекать к выполнению Услуг третьих лиц;</w:t>
      </w:r>
    </w:p>
    <w:p w14:paraId="170D217C" w14:textId="77777777" w:rsidR="00AB314F" w:rsidRPr="00AB314F" w:rsidRDefault="00AB314F" w:rsidP="00AB314F">
      <w:pPr>
        <w:ind w:left="34" w:firstLine="34"/>
        <w:jc w:val="both"/>
        <w:rPr>
          <w:rFonts w:ascii="Times New Roman" w:hAnsi="Times New Roman"/>
          <w:sz w:val="23"/>
          <w:szCs w:val="23"/>
          <w:lang w:val="ru-RU"/>
        </w:rPr>
      </w:pPr>
      <w:r w:rsidRPr="00AB314F">
        <w:rPr>
          <w:rFonts w:ascii="Times New Roman" w:hAnsi="Times New Roman"/>
          <w:sz w:val="23"/>
          <w:szCs w:val="23"/>
          <w:lang w:val="ru-RU"/>
        </w:rPr>
        <w:t>- самостоятельно определить способы оказания Услуг, с учетом интересов Заказчика;</w:t>
      </w:r>
    </w:p>
    <w:p w14:paraId="6DCA57BA" w14:textId="77777777" w:rsidR="00AB314F" w:rsidRPr="00AB314F" w:rsidRDefault="00AB314F" w:rsidP="00AB314F">
      <w:pPr>
        <w:ind w:left="34" w:firstLine="34"/>
        <w:jc w:val="both"/>
        <w:rPr>
          <w:rFonts w:ascii="Times New Roman" w:hAnsi="Times New Roman"/>
          <w:sz w:val="23"/>
          <w:szCs w:val="23"/>
          <w:lang w:val="ru-RU"/>
        </w:rPr>
      </w:pPr>
      <w:r w:rsidRPr="00AB314F">
        <w:rPr>
          <w:rFonts w:ascii="Times New Roman" w:hAnsi="Times New Roman"/>
          <w:sz w:val="23"/>
          <w:szCs w:val="23"/>
          <w:lang w:val="ru-RU"/>
        </w:rPr>
        <w:t xml:space="preserve">- требовать оплаты по цене, предусмотренной настоящим Договором; </w:t>
      </w:r>
    </w:p>
    <w:p w14:paraId="069477EE" w14:textId="77777777" w:rsidR="00AB314F" w:rsidRPr="00AB314F" w:rsidRDefault="00AB314F" w:rsidP="00AB314F">
      <w:pPr>
        <w:ind w:left="34" w:firstLine="34"/>
        <w:jc w:val="both"/>
        <w:rPr>
          <w:rFonts w:ascii="Times New Roman" w:hAnsi="Times New Roman"/>
          <w:sz w:val="23"/>
          <w:szCs w:val="23"/>
          <w:lang w:val="ru-RU"/>
        </w:rPr>
      </w:pPr>
      <w:r w:rsidRPr="00AB314F">
        <w:rPr>
          <w:rFonts w:ascii="Times New Roman" w:hAnsi="Times New Roman"/>
          <w:sz w:val="23"/>
          <w:szCs w:val="23"/>
          <w:lang w:val="ru-RU"/>
        </w:rPr>
        <w:t xml:space="preserve">- не приступать к оказанию Услуг, а начатую Услугу приостановить при неисполнении Заказчиком встречных обязанностей по настоящему Договору и требовать возмещения убытков. </w:t>
      </w:r>
    </w:p>
    <w:p w14:paraId="08C99498" w14:textId="77777777" w:rsidR="00AB314F" w:rsidRPr="00AB314F" w:rsidRDefault="00AB314F" w:rsidP="00AB314F">
      <w:pPr>
        <w:ind w:left="33" w:firstLine="33"/>
        <w:jc w:val="both"/>
        <w:rPr>
          <w:rFonts w:ascii="Times New Roman" w:hAnsi="Times New Roman"/>
          <w:sz w:val="23"/>
          <w:szCs w:val="23"/>
          <w:lang w:val="ru-RU"/>
        </w:rPr>
      </w:pPr>
      <w:r w:rsidRPr="00AB314F">
        <w:rPr>
          <w:rFonts w:ascii="Times New Roman" w:hAnsi="Times New Roman"/>
          <w:sz w:val="23"/>
          <w:szCs w:val="23"/>
          <w:lang w:val="ru-RU"/>
        </w:rPr>
        <w:t>4.1.2. Исполнитель обязан:</w:t>
      </w:r>
    </w:p>
    <w:p w14:paraId="3856485C" w14:textId="77777777" w:rsidR="00AB314F" w:rsidRPr="00AB314F" w:rsidRDefault="00AB314F" w:rsidP="00AB314F">
      <w:pPr>
        <w:ind w:left="33" w:firstLine="34"/>
        <w:jc w:val="both"/>
        <w:rPr>
          <w:rFonts w:ascii="Times New Roman" w:hAnsi="Times New Roman"/>
          <w:sz w:val="23"/>
          <w:szCs w:val="23"/>
          <w:lang w:val="ru-RU"/>
        </w:rPr>
      </w:pPr>
      <w:r w:rsidRPr="00AB314F">
        <w:rPr>
          <w:rFonts w:ascii="Times New Roman" w:hAnsi="Times New Roman"/>
          <w:sz w:val="23"/>
          <w:szCs w:val="23"/>
          <w:lang w:val="ru-RU"/>
        </w:rPr>
        <w:t>- передать Заказчику все интеллектуальные права на результаты по итогу оказанных Услуг;</w:t>
      </w:r>
    </w:p>
    <w:p w14:paraId="6122D3A7" w14:textId="77777777" w:rsidR="00AB314F" w:rsidRPr="00AB314F" w:rsidRDefault="00AB314F" w:rsidP="00AB314F">
      <w:pPr>
        <w:ind w:firstLine="34"/>
        <w:jc w:val="both"/>
        <w:rPr>
          <w:rFonts w:ascii="Times New Roman" w:hAnsi="Times New Roman"/>
          <w:sz w:val="23"/>
          <w:szCs w:val="23"/>
          <w:lang w:val="ru-RU"/>
        </w:rPr>
      </w:pPr>
      <w:r w:rsidRPr="00AB314F">
        <w:rPr>
          <w:rFonts w:ascii="Times New Roman" w:hAnsi="Times New Roman"/>
          <w:sz w:val="23"/>
          <w:szCs w:val="23"/>
          <w:lang w:val="ru-RU"/>
        </w:rPr>
        <w:t>- оказать Услуги в срок, предусмотренный настоящим Договором;</w:t>
      </w:r>
    </w:p>
    <w:p w14:paraId="101E8C88" w14:textId="77777777" w:rsidR="00AB314F" w:rsidRPr="00AB314F" w:rsidRDefault="00AB314F" w:rsidP="00AB314F">
      <w:pPr>
        <w:ind w:firstLine="34"/>
        <w:jc w:val="both"/>
        <w:rPr>
          <w:rFonts w:ascii="Times New Roman" w:hAnsi="Times New Roman"/>
          <w:sz w:val="23"/>
          <w:szCs w:val="23"/>
          <w:lang w:val="ru-RU"/>
        </w:rPr>
      </w:pPr>
      <w:r w:rsidRPr="00AB314F">
        <w:rPr>
          <w:rFonts w:ascii="Times New Roman" w:hAnsi="Times New Roman"/>
          <w:sz w:val="23"/>
          <w:szCs w:val="23"/>
          <w:lang w:val="ru-RU"/>
        </w:rPr>
        <w:t>- обеспечить должное качество оказываемых Услуг, согласно требованиям Заказчика</w:t>
      </w:r>
    </w:p>
    <w:p w14:paraId="7F01EF3B" w14:textId="77777777" w:rsidR="00AB314F" w:rsidRPr="00AB314F" w:rsidRDefault="00AB314F" w:rsidP="00AB314F">
      <w:pPr>
        <w:ind w:left="33" w:firstLine="33"/>
        <w:jc w:val="both"/>
        <w:rPr>
          <w:rFonts w:ascii="Times New Roman" w:hAnsi="Times New Roman"/>
          <w:sz w:val="23"/>
          <w:szCs w:val="23"/>
          <w:lang w:val="ru-RU"/>
        </w:rPr>
      </w:pPr>
      <w:r w:rsidRPr="00AB314F">
        <w:rPr>
          <w:rFonts w:ascii="Times New Roman" w:hAnsi="Times New Roman"/>
          <w:sz w:val="23"/>
          <w:szCs w:val="23"/>
          <w:lang w:val="ru-RU"/>
        </w:rPr>
        <w:t>4.2. Права и обязанности Заказчика:</w:t>
      </w:r>
    </w:p>
    <w:p w14:paraId="0843A29F" w14:textId="77777777" w:rsidR="00AB314F" w:rsidRPr="00AB314F" w:rsidRDefault="00AB314F" w:rsidP="00AB314F">
      <w:pPr>
        <w:ind w:left="33" w:firstLine="33"/>
        <w:jc w:val="both"/>
        <w:rPr>
          <w:rFonts w:ascii="Times New Roman" w:hAnsi="Times New Roman"/>
          <w:sz w:val="23"/>
          <w:szCs w:val="23"/>
          <w:lang w:val="ru-RU"/>
        </w:rPr>
      </w:pPr>
      <w:r w:rsidRPr="00AB314F">
        <w:rPr>
          <w:rFonts w:ascii="Times New Roman" w:hAnsi="Times New Roman"/>
          <w:sz w:val="23"/>
          <w:szCs w:val="23"/>
          <w:lang w:val="ru-RU"/>
        </w:rPr>
        <w:t xml:space="preserve">4.2.1. Заказчик вправе: </w:t>
      </w:r>
    </w:p>
    <w:p w14:paraId="25C26EBA" w14:textId="77777777" w:rsidR="00AB314F" w:rsidRPr="00AB314F" w:rsidRDefault="00AB314F" w:rsidP="00AB314F">
      <w:pPr>
        <w:ind w:left="34" w:firstLine="34"/>
        <w:jc w:val="both"/>
        <w:rPr>
          <w:rFonts w:ascii="Times New Roman" w:hAnsi="Times New Roman"/>
          <w:sz w:val="23"/>
          <w:szCs w:val="23"/>
          <w:lang w:val="ru-RU"/>
        </w:rPr>
      </w:pPr>
      <w:r w:rsidRPr="00AB314F">
        <w:rPr>
          <w:rFonts w:ascii="Times New Roman" w:hAnsi="Times New Roman"/>
          <w:sz w:val="23"/>
          <w:szCs w:val="23"/>
          <w:lang w:val="ru-RU"/>
        </w:rPr>
        <w:t xml:space="preserve">- контролировать ход оказания Услуг Исполнителем, не вмешиваясь в его деятельность; </w:t>
      </w:r>
    </w:p>
    <w:p w14:paraId="2F1E9B8E" w14:textId="7933D7FE" w:rsidR="00AB314F" w:rsidRPr="00AB314F" w:rsidRDefault="00AB314F" w:rsidP="00AB314F">
      <w:pPr>
        <w:ind w:left="34" w:firstLine="34"/>
        <w:jc w:val="both"/>
        <w:rPr>
          <w:rFonts w:ascii="Times New Roman" w:hAnsi="Times New Roman"/>
          <w:sz w:val="23"/>
          <w:szCs w:val="23"/>
          <w:lang w:val="ru-RU"/>
        </w:rPr>
      </w:pPr>
      <w:r w:rsidRPr="00AB314F">
        <w:rPr>
          <w:rFonts w:ascii="Times New Roman" w:hAnsi="Times New Roman"/>
          <w:sz w:val="23"/>
          <w:szCs w:val="23"/>
          <w:lang w:val="ru-RU"/>
        </w:rPr>
        <w:t xml:space="preserve">- назначить Исполнителю приемлемые для </w:t>
      </w:r>
      <w:proofErr w:type="spellStart"/>
      <w:r w:rsidRPr="00AB314F">
        <w:rPr>
          <w:rFonts w:ascii="Times New Roman" w:hAnsi="Times New Roman"/>
          <w:sz w:val="23"/>
          <w:szCs w:val="23"/>
          <w:lang w:val="ru-RU"/>
        </w:rPr>
        <w:t>Заказчикасроки</w:t>
      </w:r>
      <w:proofErr w:type="spellEnd"/>
      <w:r w:rsidRPr="00AB314F">
        <w:rPr>
          <w:rFonts w:ascii="Times New Roman" w:hAnsi="Times New Roman"/>
          <w:sz w:val="23"/>
          <w:szCs w:val="23"/>
          <w:lang w:val="ru-RU"/>
        </w:rPr>
        <w:t xml:space="preserve"> для устранения недостатков;</w:t>
      </w:r>
    </w:p>
    <w:p w14:paraId="44426316" w14:textId="77777777" w:rsidR="00AB314F" w:rsidRPr="00AB314F" w:rsidRDefault="00AB314F" w:rsidP="00AB314F">
      <w:pPr>
        <w:ind w:left="34" w:firstLine="34"/>
        <w:jc w:val="both"/>
        <w:rPr>
          <w:rFonts w:ascii="Times New Roman" w:hAnsi="Times New Roman"/>
          <w:sz w:val="23"/>
          <w:szCs w:val="23"/>
          <w:lang w:val="ru-RU"/>
        </w:rPr>
      </w:pPr>
      <w:r w:rsidRPr="00AB314F">
        <w:rPr>
          <w:rFonts w:ascii="Times New Roman" w:hAnsi="Times New Roman"/>
          <w:sz w:val="23"/>
          <w:szCs w:val="23"/>
          <w:lang w:val="ru-RU"/>
        </w:rPr>
        <w:t>- инициировать расторжение договора в одностороннем порядке, в случаях если Исполнителем не выполняются требования Заказчика, оговорённые настоящим Договором.</w:t>
      </w:r>
    </w:p>
    <w:p w14:paraId="41E02E4A" w14:textId="77777777" w:rsidR="00AB314F" w:rsidRPr="00AB314F" w:rsidRDefault="00AB314F" w:rsidP="00AB314F">
      <w:pPr>
        <w:ind w:left="33" w:firstLine="33"/>
        <w:jc w:val="both"/>
        <w:rPr>
          <w:rFonts w:ascii="Times New Roman" w:hAnsi="Times New Roman"/>
          <w:sz w:val="23"/>
          <w:szCs w:val="23"/>
          <w:lang w:val="ru-RU"/>
        </w:rPr>
      </w:pPr>
      <w:r w:rsidRPr="00AB314F">
        <w:rPr>
          <w:rFonts w:ascii="Times New Roman" w:hAnsi="Times New Roman"/>
          <w:sz w:val="23"/>
          <w:szCs w:val="23"/>
          <w:lang w:val="ru-RU"/>
        </w:rPr>
        <w:t>4.2.2. Заказчик обязан:</w:t>
      </w:r>
    </w:p>
    <w:p w14:paraId="505CAAEB" w14:textId="77777777" w:rsidR="00AB314F" w:rsidRPr="00AB314F" w:rsidRDefault="00AB314F" w:rsidP="00AB314F">
      <w:pPr>
        <w:ind w:left="33" w:firstLine="34"/>
        <w:jc w:val="both"/>
        <w:rPr>
          <w:rFonts w:ascii="Times New Roman" w:hAnsi="Times New Roman"/>
          <w:sz w:val="23"/>
          <w:szCs w:val="23"/>
          <w:lang w:val="ru-RU"/>
        </w:rPr>
      </w:pPr>
      <w:r w:rsidRPr="00AB314F">
        <w:rPr>
          <w:rFonts w:ascii="Times New Roman" w:hAnsi="Times New Roman"/>
          <w:sz w:val="23"/>
          <w:szCs w:val="23"/>
          <w:lang w:val="ru-RU"/>
        </w:rPr>
        <w:t xml:space="preserve">- осуществить оплату по настоящему Договору; </w:t>
      </w:r>
    </w:p>
    <w:p w14:paraId="0E15D1A4" w14:textId="77777777" w:rsidR="00AB314F" w:rsidRPr="00AB314F" w:rsidRDefault="00AB314F" w:rsidP="00AB314F">
      <w:pPr>
        <w:ind w:left="33" w:firstLine="34"/>
        <w:jc w:val="both"/>
        <w:rPr>
          <w:rFonts w:ascii="Times New Roman" w:hAnsi="Times New Roman"/>
          <w:sz w:val="23"/>
          <w:szCs w:val="23"/>
          <w:lang w:val="ru-RU"/>
        </w:rPr>
      </w:pPr>
      <w:r w:rsidRPr="00AB314F">
        <w:rPr>
          <w:rFonts w:ascii="Times New Roman" w:hAnsi="Times New Roman"/>
          <w:sz w:val="23"/>
          <w:szCs w:val="23"/>
          <w:lang w:val="ru-RU"/>
        </w:rPr>
        <w:t>- предоставить Исполнителю и/или его специалистам необходимые для оказания Услуг аналитические материалы, необходимые документы и информацию;</w:t>
      </w:r>
    </w:p>
    <w:p w14:paraId="76183300" w14:textId="77777777" w:rsidR="00AB314F" w:rsidRPr="00AB314F" w:rsidRDefault="00AB314F" w:rsidP="00AB314F">
      <w:pPr>
        <w:ind w:left="33" w:firstLine="34"/>
        <w:jc w:val="both"/>
        <w:rPr>
          <w:rFonts w:ascii="Times New Roman" w:hAnsi="Times New Roman"/>
          <w:sz w:val="23"/>
          <w:szCs w:val="23"/>
          <w:lang w:val="ru-RU"/>
        </w:rPr>
      </w:pPr>
      <w:r w:rsidRPr="00AB314F">
        <w:rPr>
          <w:rFonts w:ascii="Times New Roman" w:hAnsi="Times New Roman"/>
          <w:sz w:val="23"/>
          <w:szCs w:val="23"/>
          <w:lang w:val="ru-RU"/>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19699092" w14:textId="77777777" w:rsidR="00AB314F" w:rsidRPr="00AB314F" w:rsidRDefault="00AB314F" w:rsidP="00AB314F">
      <w:pPr>
        <w:ind w:left="33" w:firstLine="34"/>
        <w:jc w:val="both"/>
        <w:rPr>
          <w:rFonts w:ascii="Times New Roman" w:hAnsi="Times New Roman"/>
          <w:sz w:val="23"/>
          <w:szCs w:val="23"/>
          <w:lang w:val="ru-RU"/>
        </w:rPr>
      </w:pPr>
      <w:r w:rsidRPr="00AB314F">
        <w:rPr>
          <w:rFonts w:ascii="Times New Roman" w:hAnsi="Times New Roman"/>
          <w:sz w:val="23"/>
          <w:szCs w:val="23"/>
          <w:lang w:val="ru-RU"/>
        </w:rPr>
        <w:t>- принять результат оказанных Услуг и в случае обнаружения недостатков немедленно заявить об этом Исполнителю;</w:t>
      </w:r>
    </w:p>
    <w:p w14:paraId="01DBF767" w14:textId="77777777" w:rsidR="00AB314F" w:rsidRPr="00AB314F" w:rsidRDefault="00AB314F" w:rsidP="00AB314F">
      <w:pPr>
        <w:ind w:firstLine="34"/>
        <w:jc w:val="both"/>
        <w:rPr>
          <w:rFonts w:ascii="Times New Roman" w:hAnsi="Times New Roman"/>
          <w:sz w:val="23"/>
          <w:szCs w:val="23"/>
          <w:lang w:val="ru-RU"/>
        </w:rPr>
      </w:pPr>
      <w:r w:rsidRPr="00AB314F">
        <w:rPr>
          <w:rFonts w:ascii="Times New Roman" w:hAnsi="Times New Roman"/>
          <w:sz w:val="23"/>
          <w:szCs w:val="23"/>
          <w:lang w:val="ru-RU"/>
        </w:rPr>
        <w:t>- в течение 10 (десяти) рабочих дней со дня получения от Исполнителя Акта об оказанных Услугах, вернуть Исполнителю подписанный экземпляр Акта или направить мотивированный отказ от приемки Услуг;</w:t>
      </w:r>
    </w:p>
    <w:p w14:paraId="6EAECD08" w14:textId="77777777" w:rsidR="00AB314F" w:rsidRPr="00AB314F" w:rsidRDefault="00AB314F" w:rsidP="00AB314F">
      <w:pPr>
        <w:ind w:firstLine="34"/>
        <w:jc w:val="both"/>
        <w:rPr>
          <w:rFonts w:ascii="Times New Roman" w:hAnsi="Times New Roman"/>
          <w:sz w:val="23"/>
          <w:szCs w:val="23"/>
          <w:lang w:val="ru-RU"/>
        </w:rPr>
      </w:pPr>
      <w:r w:rsidRPr="00AB314F">
        <w:rPr>
          <w:rFonts w:ascii="Times New Roman" w:hAnsi="Times New Roman"/>
          <w:sz w:val="23"/>
          <w:szCs w:val="23"/>
          <w:lang w:val="ru-RU"/>
        </w:rPr>
        <w:t>- надлежащим образом исполнять другие обязательства по настоящему Договору.</w:t>
      </w:r>
    </w:p>
    <w:p w14:paraId="42FCA8F7" w14:textId="77777777" w:rsidR="00AB314F" w:rsidRPr="00AB314F" w:rsidRDefault="00AB314F" w:rsidP="00AB314F">
      <w:pPr>
        <w:ind w:firstLine="33"/>
        <w:jc w:val="center"/>
        <w:rPr>
          <w:rFonts w:ascii="Times New Roman" w:hAnsi="Times New Roman"/>
          <w:b/>
          <w:sz w:val="23"/>
          <w:szCs w:val="23"/>
          <w:lang w:val="ru-RU"/>
        </w:rPr>
      </w:pPr>
      <w:r w:rsidRPr="00AB314F">
        <w:rPr>
          <w:rFonts w:ascii="Times New Roman" w:hAnsi="Times New Roman"/>
          <w:b/>
          <w:sz w:val="23"/>
          <w:szCs w:val="23"/>
          <w:lang w:val="ru-RU"/>
        </w:rPr>
        <w:t>5. Ответственность сторон</w:t>
      </w:r>
    </w:p>
    <w:p w14:paraId="71EADC47" w14:textId="77777777" w:rsidR="00AB314F" w:rsidRPr="00AB314F" w:rsidRDefault="00AB314F" w:rsidP="00AB314F">
      <w:pPr>
        <w:pStyle w:val="afff4"/>
        <w:spacing w:before="100" w:beforeAutospacing="1" w:after="100" w:afterAutospacing="1"/>
        <w:ind w:left="33"/>
        <w:jc w:val="both"/>
        <w:rPr>
          <w:rFonts w:ascii="Times New Roman" w:hAnsi="Times New Roman"/>
          <w:sz w:val="23"/>
          <w:szCs w:val="23"/>
          <w:lang w:val="ru-RU"/>
        </w:rPr>
      </w:pPr>
      <w:r w:rsidRPr="00AB314F">
        <w:rPr>
          <w:rFonts w:ascii="Times New Roman" w:hAnsi="Times New Roman"/>
          <w:sz w:val="23"/>
          <w:szCs w:val="23"/>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A1173BF" w14:textId="77777777" w:rsidR="00AB314F" w:rsidRPr="00AB314F" w:rsidRDefault="00AB314F" w:rsidP="00AB314F">
      <w:pPr>
        <w:pStyle w:val="afff4"/>
        <w:spacing w:before="100" w:beforeAutospacing="1" w:after="100" w:afterAutospacing="1"/>
        <w:ind w:left="33"/>
        <w:jc w:val="both"/>
        <w:rPr>
          <w:rFonts w:ascii="Times New Roman" w:hAnsi="Times New Roman"/>
          <w:sz w:val="23"/>
          <w:szCs w:val="23"/>
          <w:lang w:val="ru-RU"/>
        </w:rPr>
      </w:pPr>
      <w:r w:rsidRPr="00AB314F">
        <w:rPr>
          <w:rFonts w:ascii="Times New Roman" w:hAnsi="Times New Roman"/>
          <w:sz w:val="23"/>
          <w:szCs w:val="23"/>
          <w:lang w:val="ru-RU"/>
        </w:rPr>
        <w:t>5.2. В случае просрочки в выполнении Услуг, против сроков, установленных настоящим Договором, Заказчик вправе взыскать с Исполнителя пеню в размере 0,1% от неисполненной части обязательств за каждый день просрочки, при этом общая сумма пени не должна превышать 10% от стоимости просроченных в оказании Услуг.</w:t>
      </w:r>
    </w:p>
    <w:p w14:paraId="6A924C36" w14:textId="77777777" w:rsidR="00AB314F" w:rsidRPr="00AB314F" w:rsidRDefault="00AB314F" w:rsidP="00AB314F">
      <w:pPr>
        <w:pStyle w:val="afff4"/>
        <w:spacing w:before="100" w:beforeAutospacing="1" w:after="100" w:afterAutospacing="1"/>
        <w:ind w:left="33"/>
        <w:jc w:val="both"/>
        <w:rPr>
          <w:rFonts w:ascii="Times New Roman" w:hAnsi="Times New Roman"/>
          <w:sz w:val="23"/>
          <w:szCs w:val="23"/>
          <w:lang w:val="ru-RU"/>
        </w:rPr>
      </w:pPr>
      <w:r w:rsidRPr="00AB314F">
        <w:rPr>
          <w:rFonts w:ascii="Times New Roman" w:hAnsi="Times New Roman"/>
          <w:sz w:val="23"/>
          <w:szCs w:val="23"/>
          <w:lang w:val="ru-RU"/>
        </w:rPr>
        <w:t>5.3. При несвоевременной оплате, Исполнитель вправе взыскать с Заказчика пеню в размере 0,1% от суммы просроченного платежа за каждый день просрочки, но не более 10% от суммы просроченного платежа.</w:t>
      </w:r>
    </w:p>
    <w:p w14:paraId="0982AE0E" w14:textId="77777777" w:rsidR="00AB314F" w:rsidRPr="00AB314F" w:rsidRDefault="00AB314F" w:rsidP="00AB314F">
      <w:pPr>
        <w:pStyle w:val="afff4"/>
        <w:spacing w:before="100" w:beforeAutospacing="1" w:after="100" w:afterAutospacing="1"/>
        <w:ind w:left="33"/>
        <w:jc w:val="both"/>
        <w:rPr>
          <w:rFonts w:ascii="Times New Roman" w:hAnsi="Times New Roman"/>
          <w:sz w:val="23"/>
          <w:szCs w:val="23"/>
          <w:lang w:val="ru-RU"/>
        </w:rPr>
      </w:pPr>
      <w:r w:rsidRPr="00AB314F">
        <w:rPr>
          <w:rFonts w:ascii="Times New Roman" w:hAnsi="Times New Roman"/>
          <w:sz w:val="23"/>
          <w:szCs w:val="23"/>
          <w:lang w:val="ru-RU"/>
        </w:rPr>
        <w:t>5.4. Уплата штрафных санкций не освобождает Стороны от выполнения своих обязательств по настоящему Договору.</w:t>
      </w:r>
    </w:p>
    <w:p w14:paraId="755BFAEB" w14:textId="77777777" w:rsidR="00AB314F" w:rsidRPr="00AB314F" w:rsidRDefault="00AB314F" w:rsidP="00AB314F">
      <w:pPr>
        <w:pStyle w:val="afff4"/>
        <w:spacing w:before="100" w:beforeAutospacing="1" w:after="100" w:afterAutospacing="1"/>
        <w:ind w:left="33"/>
        <w:jc w:val="both"/>
        <w:rPr>
          <w:rFonts w:ascii="Times New Roman" w:hAnsi="Times New Roman"/>
          <w:sz w:val="23"/>
          <w:szCs w:val="23"/>
          <w:lang w:val="ru-RU"/>
        </w:rPr>
      </w:pPr>
      <w:r w:rsidRPr="00AB314F">
        <w:rPr>
          <w:rFonts w:ascii="Times New Roman" w:hAnsi="Times New Roman"/>
          <w:sz w:val="23"/>
          <w:szCs w:val="23"/>
          <w:lang w:val="ru-RU"/>
        </w:rPr>
        <w:t>5.5. Ответственность Исполнителя перед Заказчиком в отношении любого реального ущерба, возникшего у Заказчика в результате действий и ошибок Исполнителя, будет ограничиваться суммой, полученной Исполнителем в соответствии с настоящим Договором.</w:t>
      </w:r>
    </w:p>
    <w:p w14:paraId="64B5ED2C" w14:textId="77777777" w:rsidR="00AB314F" w:rsidRPr="00AB314F" w:rsidRDefault="00AB314F" w:rsidP="00AB314F">
      <w:pPr>
        <w:pStyle w:val="afff4"/>
        <w:spacing w:before="100" w:beforeAutospacing="1" w:after="100" w:afterAutospacing="1"/>
        <w:ind w:left="33"/>
        <w:jc w:val="both"/>
        <w:rPr>
          <w:rFonts w:ascii="Times New Roman" w:hAnsi="Times New Roman"/>
          <w:sz w:val="23"/>
          <w:szCs w:val="23"/>
          <w:lang w:val="ru-RU"/>
        </w:rPr>
      </w:pPr>
      <w:r w:rsidRPr="00AB314F">
        <w:rPr>
          <w:rFonts w:ascii="Times New Roman" w:hAnsi="Times New Roman"/>
          <w:sz w:val="23"/>
          <w:szCs w:val="23"/>
          <w:lang w:val="ru-RU"/>
        </w:rPr>
        <w:t xml:space="preserve">5.6.  Заказчик не имеет право на удержания в одностороннем порядке, каких-либо сумм, штрафов, пеней, налогов и иных возмещений из сумм выплат подлежащих Исполнителю. Все такие удержания в одностороннем порядке стороной Заказчика будут рассматриваться как </w:t>
      </w:r>
      <w:r w:rsidRPr="00AB314F">
        <w:rPr>
          <w:rFonts w:ascii="Times New Roman" w:hAnsi="Times New Roman"/>
          <w:sz w:val="23"/>
          <w:szCs w:val="23"/>
          <w:lang w:val="ru-RU"/>
        </w:rPr>
        <w:lastRenderedPageBreak/>
        <w:t xml:space="preserve">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либо на основании исполнительного документа, выпущенного на основании вступившего в законную силу судебного решения. </w:t>
      </w:r>
    </w:p>
    <w:p w14:paraId="3258AF17" w14:textId="77777777" w:rsidR="00AB314F" w:rsidRPr="00A454AD" w:rsidRDefault="00AB314F" w:rsidP="00AB314F">
      <w:pPr>
        <w:ind w:firstLine="33"/>
        <w:jc w:val="center"/>
        <w:rPr>
          <w:rFonts w:ascii="Times New Roman" w:hAnsi="Times New Roman"/>
          <w:b/>
          <w:sz w:val="23"/>
          <w:szCs w:val="23"/>
        </w:rPr>
      </w:pPr>
      <w:r w:rsidRPr="00A454AD">
        <w:rPr>
          <w:rFonts w:ascii="Times New Roman" w:hAnsi="Times New Roman"/>
          <w:b/>
          <w:sz w:val="23"/>
          <w:szCs w:val="23"/>
        </w:rPr>
        <w:t xml:space="preserve">6. </w:t>
      </w:r>
      <w:proofErr w:type="spellStart"/>
      <w:r w:rsidRPr="00A454AD">
        <w:rPr>
          <w:rFonts w:ascii="Times New Roman" w:hAnsi="Times New Roman"/>
          <w:b/>
          <w:sz w:val="23"/>
          <w:szCs w:val="23"/>
        </w:rPr>
        <w:t>Форс-мажор</w:t>
      </w:r>
      <w:proofErr w:type="spellEnd"/>
    </w:p>
    <w:p w14:paraId="0F41D3BC" w14:textId="77777777" w:rsidR="00AB314F" w:rsidRPr="00AB314F" w:rsidRDefault="00AB314F" w:rsidP="00AB314F">
      <w:pPr>
        <w:pStyle w:val="afff4"/>
        <w:widowControl w:val="0"/>
        <w:numPr>
          <w:ilvl w:val="1"/>
          <w:numId w:val="26"/>
        </w:numPr>
        <w:suppressAutoHyphens/>
        <w:autoSpaceDE w:val="0"/>
        <w:autoSpaceDN w:val="0"/>
        <w:adjustRightInd w:val="0"/>
        <w:spacing w:before="28" w:after="200"/>
        <w:ind w:left="-113" w:firstLine="113"/>
        <w:contextualSpacing/>
        <w:jc w:val="both"/>
        <w:rPr>
          <w:rFonts w:ascii="Times New Roman" w:hAnsi="Times New Roman"/>
          <w:sz w:val="23"/>
          <w:szCs w:val="23"/>
          <w:lang w:val="ru-RU"/>
        </w:rPr>
      </w:pPr>
      <w:r w:rsidRPr="00AB314F">
        <w:rPr>
          <w:rFonts w:ascii="Times New Roman" w:hAnsi="Times New Roman"/>
          <w:sz w:val="23"/>
          <w:szCs w:val="23"/>
          <w:lang w:val="ru-RU"/>
        </w:rPr>
        <w:t>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w:t>
      </w:r>
    </w:p>
    <w:p w14:paraId="6B64869F" w14:textId="77777777" w:rsidR="00AB314F" w:rsidRPr="00AB314F" w:rsidRDefault="00AB314F" w:rsidP="00AB314F">
      <w:pPr>
        <w:pStyle w:val="afff4"/>
        <w:widowControl w:val="0"/>
        <w:numPr>
          <w:ilvl w:val="1"/>
          <w:numId w:val="26"/>
        </w:numPr>
        <w:suppressAutoHyphens/>
        <w:autoSpaceDE w:val="0"/>
        <w:autoSpaceDN w:val="0"/>
        <w:adjustRightInd w:val="0"/>
        <w:spacing w:before="28" w:after="200"/>
        <w:ind w:left="-142" w:firstLine="0"/>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При наступлении обстоятельств, указанных в </w:t>
      </w:r>
      <w:proofErr w:type="spellStart"/>
      <w:r w:rsidRPr="00AB314F">
        <w:rPr>
          <w:rFonts w:ascii="Times New Roman" w:hAnsi="Times New Roman"/>
          <w:sz w:val="23"/>
          <w:szCs w:val="23"/>
          <w:lang w:val="ru-RU"/>
        </w:rPr>
        <w:t>п.п</w:t>
      </w:r>
      <w:proofErr w:type="spellEnd"/>
      <w:r w:rsidRPr="00AB314F">
        <w:rPr>
          <w:rFonts w:ascii="Times New Roman" w:hAnsi="Times New Roman"/>
          <w:sz w:val="23"/>
          <w:szCs w:val="23"/>
          <w:lang w:val="ru-RU"/>
        </w:rPr>
        <w:t xml:space="preserve">. 6.1 настоящего Контракта, каждая из Сторон должна в течение 15 (пятнадцати) рабочих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0A8D6BDD" w14:textId="77777777" w:rsidR="00AB314F" w:rsidRPr="00AB314F" w:rsidRDefault="00AB314F" w:rsidP="00AB314F">
      <w:pPr>
        <w:pStyle w:val="afff4"/>
        <w:widowControl w:val="0"/>
        <w:numPr>
          <w:ilvl w:val="1"/>
          <w:numId w:val="26"/>
        </w:numPr>
        <w:autoSpaceDE w:val="0"/>
        <w:autoSpaceDN w:val="0"/>
        <w:adjustRightInd w:val="0"/>
        <w:spacing w:after="200"/>
        <w:ind w:left="-142" w:firstLine="0"/>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Не извещение либо несвоевременное извещение (согласно </w:t>
      </w:r>
      <w:proofErr w:type="spellStart"/>
      <w:r w:rsidRPr="00AB314F">
        <w:rPr>
          <w:rFonts w:ascii="Times New Roman" w:hAnsi="Times New Roman"/>
          <w:sz w:val="23"/>
          <w:szCs w:val="23"/>
          <w:lang w:val="ru-RU"/>
        </w:rPr>
        <w:t>п.п</w:t>
      </w:r>
      <w:proofErr w:type="spellEnd"/>
      <w:r w:rsidRPr="00AB314F">
        <w:rPr>
          <w:rFonts w:ascii="Times New Roman" w:hAnsi="Times New Roman"/>
          <w:sz w:val="23"/>
          <w:szCs w:val="23"/>
          <w:lang w:val="ru-RU"/>
        </w:rPr>
        <w:t>. 6.2.)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6E6FB88D" w14:textId="77777777" w:rsidR="00AB314F" w:rsidRPr="00AB314F" w:rsidRDefault="00AB314F" w:rsidP="00AB314F">
      <w:pPr>
        <w:pStyle w:val="afff4"/>
        <w:widowControl w:val="0"/>
        <w:numPr>
          <w:ilvl w:val="1"/>
          <w:numId w:val="26"/>
        </w:numPr>
        <w:autoSpaceDE w:val="0"/>
        <w:autoSpaceDN w:val="0"/>
        <w:adjustRightInd w:val="0"/>
        <w:spacing w:after="200"/>
        <w:ind w:left="-142" w:firstLine="0"/>
        <w:contextualSpacing/>
        <w:jc w:val="both"/>
        <w:rPr>
          <w:rFonts w:ascii="Times New Roman" w:hAnsi="Times New Roman"/>
          <w:sz w:val="23"/>
          <w:szCs w:val="23"/>
          <w:lang w:val="ru-RU"/>
        </w:rPr>
      </w:pPr>
      <w:r w:rsidRPr="00AB314F">
        <w:rPr>
          <w:rFonts w:ascii="Times New Roman" w:hAnsi="Times New Roman"/>
          <w:sz w:val="23"/>
          <w:szCs w:val="23"/>
          <w:lang w:val="ru-RU"/>
        </w:rPr>
        <w:t>Если указанные обстоятельства продолжаются более 6 месяцев, каждая из Сторон имеет право на расторжение Договора. В этом случае ни одна из Сторон не вправе требовать от другой возмещения своих убытков.</w:t>
      </w:r>
    </w:p>
    <w:p w14:paraId="4F07ED10" w14:textId="77777777" w:rsidR="00AB314F" w:rsidRPr="00AB314F" w:rsidRDefault="00AB314F" w:rsidP="00AB314F">
      <w:pPr>
        <w:pStyle w:val="afff4"/>
        <w:widowControl w:val="0"/>
        <w:numPr>
          <w:ilvl w:val="1"/>
          <w:numId w:val="26"/>
        </w:numPr>
        <w:autoSpaceDE w:val="0"/>
        <w:autoSpaceDN w:val="0"/>
        <w:adjustRightInd w:val="0"/>
        <w:spacing w:after="200"/>
        <w:ind w:left="-142" w:firstLine="0"/>
        <w:contextualSpacing/>
        <w:jc w:val="both"/>
        <w:rPr>
          <w:rFonts w:ascii="Times New Roman" w:hAnsi="Times New Roman"/>
          <w:sz w:val="23"/>
          <w:szCs w:val="23"/>
          <w:lang w:val="ru-RU"/>
        </w:rPr>
      </w:pPr>
      <w:r w:rsidRPr="00AB314F">
        <w:rPr>
          <w:rFonts w:ascii="Times New Roman" w:hAnsi="Times New Roman"/>
          <w:sz w:val="23"/>
          <w:szCs w:val="23"/>
          <w:lang w:val="ru-RU"/>
        </w:rPr>
        <w:t xml:space="preserve">В случае расторжения Договора, согласно </w:t>
      </w:r>
      <w:proofErr w:type="spellStart"/>
      <w:r w:rsidRPr="00AB314F">
        <w:rPr>
          <w:rFonts w:ascii="Times New Roman" w:hAnsi="Times New Roman"/>
          <w:sz w:val="23"/>
          <w:szCs w:val="23"/>
          <w:lang w:val="ru-RU"/>
        </w:rPr>
        <w:t>п.п</w:t>
      </w:r>
      <w:proofErr w:type="spellEnd"/>
      <w:r w:rsidRPr="00AB314F">
        <w:rPr>
          <w:rFonts w:ascii="Times New Roman" w:hAnsi="Times New Roman"/>
          <w:sz w:val="23"/>
          <w:szCs w:val="23"/>
          <w:lang w:val="ru-RU"/>
        </w:rPr>
        <w:t>. 6.4., Стороны должны произвести окончательные расчёты, чтобы считать Договор расторгнутым.</w:t>
      </w:r>
    </w:p>
    <w:p w14:paraId="7E1E51C1" w14:textId="77777777" w:rsidR="00AB314F" w:rsidRPr="00AB314F" w:rsidRDefault="00AB314F" w:rsidP="00AB314F">
      <w:pPr>
        <w:pStyle w:val="afff4"/>
        <w:spacing w:line="276" w:lineRule="auto"/>
        <w:ind w:left="66"/>
        <w:jc w:val="both"/>
        <w:rPr>
          <w:rFonts w:ascii="Times New Roman" w:hAnsi="Times New Roman"/>
          <w:sz w:val="23"/>
          <w:szCs w:val="23"/>
          <w:lang w:val="ru-RU"/>
        </w:rPr>
      </w:pPr>
    </w:p>
    <w:p w14:paraId="6C335C3C" w14:textId="77777777" w:rsidR="00AB314F" w:rsidRPr="00A454AD" w:rsidRDefault="00AB314F" w:rsidP="00AB314F">
      <w:pPr>
        <w:pStyle w:val="afff4"/>
        <w:numPr>
          <w:ilvl w:val="0"/>
          <w:numId w:val="27"/>
        </w:numPr>
        <w:spacing w:line="276" w:lineRule="auto"/>
        <w:contextualSpacing/>
        <w:jc w:val="center"/>
        <w:rPr>
          <w:rFonts w:ascii="Times New Roman" w:hAnsi="Times New Roman"/>
          <w:b/>
          <w:sz w:val="23"/>
          <w:szCs w:val="23"/>
        </w:rPr>
      </w:pPr>
      <w:proofErr w:type="spellStart"/>
      <w:r w:rsidRPr="00A454AD">
        <w:rPr>
          <w:rFonts w:ascii="Times New Roman" w:hAnsi="Times New Roman"/>
          <w:b/>
          <w:sz w:val="23"/>
          <w:szCs w:val="23"/>
        </w:rPr>
        <w:t>Конфиденциальность</w:t>
      </w:r>
      <w:proofErr w:type="spellEnd"/>
    </w:p>
    <w:p w14:paraId="09666535" w14:textId="77777777" w:rsidR="00AB314F" w:rsidRPr="00AB314F" w:rsidRDefault="00AB314F" w:rsidP="00AB314F">
      <w:pPr>
        <w:pStyle w:val="afff4"/>
        <w:spacing w:line="276" w:lineRule="auto"/>
        <w:ind w:left="-142"/>
        <w:jc w:val="both"/>
        <w:rPr>
          <w:rFonts w:ascii="Times New Roman" w:hAnsi="Times New Roman"/>
          <w:sz w:val="23"/>
          <w:szCs w:val="23"/>
          <w:lang w:val="ru-RU"/>
        </w:rPr>
      </w:pPr>
      <w:r w:rsidRPr="00AB314F">
        <w:rPr>
          <w:rFonts w:ascii="Times New Roman" w:hAnsi="Times New Roman"/>
          <w:sz w:val="23"/>
          <w:szCs w:val="23"/>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38455C06" w14:textId="77777777" w:rsidR="00AB314F" w:rsidRPr="00AB314F" w:rsidRDefault="00AB314F" w:rsidP="00AB314F">
      <w:pPr>
        <w:pStyle w:val="afff4"/>
        <w:spacing w:line="276" w:lineRule="auto"/>
        <w:ind w:left="-142"/>
        <w:jc w:val="both"/>
        <w:rPr>
          <w:rFonts w:ascii="Times New Roman" w:hAnsi="Times New Roman"/>
          <w:sz w:val="23"/>
          <w:szCs w:val="23"/>
          <w:lang w:val="ru-RU"/>
        </w:rPr>
      </w:pPr>
      <w:r w:rsidRPr="00AB314F">
        <w:rPr>
          <w:rFonts w:ascii="Times New Roman" w:hAnsi="Times New Roman"/>
          <w:sz w:val="23"/>
          <w:szCs w:val="23"/>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57E82DBE" w14:textId="77777777" w:rsidR="00AB314F" w:rsidRPr="00AB314F" w:rsidRDefault="00AB314F" w:rsidP="00AB314F">
      <w:pPr>
        <w:pStyle w:val="afff4"/>
        <w:spacing w:line="276" w:lineRule="auto"/>
        <w:ind w:left="-142"/>
        <w:jc w:val="both"/>
        <w:rPr>
          <w:rFonts w:ascii="Times New Roman" w:hAnsi="Times New Roman"/>
          <w:sz w:val="23"/>
          <w:szCs w:val="23"/>
          <w:lang w:val="ru-RU"/>
        </w:rPr>
      </w:pPr>
      <w:r w:rsidRPr="00AB314F">
        <w:rPr>
          <w:rFonts w:ascii="Times New Roman" w:hAnsi="Times New Roman"/>
          <w:sz w:val="23"/>
          <w:szCs w:val="23"/>
          <w:lang w:val="ru-RU"/>
        </w:rPr>
        <w:t>7.3.</w:t>
      </w:r>
      <w:r w:rsidRPr="00AB314F">
        <w:rPr>
          <w:lang w:val="ru-RU"/>
        </w:rPr>
        <w:t xml:space="preserve"> </w:t>
      </w:r>
      <w:r w:rsidRPr="00AB314F">
        <w:rPr>
          <w:rFonts w:ascii="Times New Roman" w:hAnsi="Times New Roman"/>
          <w:sz w:val="23"/>
          <w:szCs w:val="23"/>
          <w:lang w:val="ru-RU"/>
        </w:rPr>
        <w:t>Любой результат оказанных Услуг, представленный Заказчику, будет предоставлен Исполнителем исходя из того, что он будет служить только интересам Заказчика, его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012FAA85" w14:textId="77777777" w:rsidR="00AB314F" w:rsidRPr="00AB314F" w:rsidRDefault="00AB314F" w:rsidP="00AB314F">
      <w:pPr>
        <w:pStyle w:val="afff4"/>
        <w:spacing w:line="276" w:lineRule="auto"/>
        <w:ind w:left="-142"/>
        <w:jc w:val="both"/>
        <w:rPr>
          <w:rFonts w:ascii="Times New Roman" w:hAnsi="Times New Roman"/>
          <w:sz w:val="23"/>
          <w:szCs w:val="23"/>
          <w:lang w:val="ru-RU"/>
        </w:rPr>
      </w:pPr>
      <w:r w:rsidRPr="00AB314F">
        <w:rPr>
          <w:rFonts w:ascii="Times New Roman" w:hAnsi="Times New Roman"/>
          <w:sz w:val="23"/>
          <w:szCs w:val="23"/>
          <w:lang w:val="ru-RU"/>
        </w:rPr>
        <w:t>7.4.</w:t>
      </w:r>
      <w:r w:rsidRPr="00AB314F">
        <w:rPr>
          <w:lang w:val="ru-RU"/>
        </w:rPr>
        <w:t xml:space="preserve"> </w:t>
      </w:r>
      <w:r w:rsidRPr="00AB314F">
        <w:rPr>
          <w:rFonts w:ascii="Times New Roman" w:hAnsi="Times New Roman"/>
          <w:sz w:val="23"/>
          <w:szCs w:val="23"/>
          <w:lang w:val="ru-RU"/>
        </w:rPr>
        <w:t xml:space="preserve">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w:t>
      </w:r>
      <w:r w:rsidRPr="00AB314F">
        <w:rPr>
          <w:rFonts w:ascii="Times New Roman" w:hAnsi="Times New Roman"/>
          <w:sz w:val="23"/>
          <w:szCs w:val="23"/>
          <w:lang w:val="ru-RU"/>
        </w:rPr>
        <w:lastRenderedPageBreak/>
        <w:t>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1CAD514A" w14:textId="77777777" w:rsidR="00AB314F" w:rsidRPr="00AB314F" w:rsidRDefault="00AB314F" w:rsidP="00AB314F">
      <w:pPr>
        <w:pStyle w:val="afff4"/>
        <w:spacing w:line="276" w:lineRule="auto"/>
        <w:ind w:left="-142"/>
        <w:jc w:val="both"/>
        <w:rPr>
          <w:rFonts w:ascii="Times New Roman" w:hAnsi="Times New Roman"/>
          <w:sz w:val="23"/>
          <w:szCs w:val="23"/>
          <w:lang w:val="ru-RU"/>
        </w:rPr>
      </w:pPr>
    </w:p>
    <w:p w14:paraId="4014345D" w14:textId="77777777" w:rsidR="00AB314F" w:rsidRPr="00AB314F" w:rsidRDefault="00AB314F" w:rsidP="00AB314F">
      <w:pPr>
        <w:ind w:left="-142"/>
        <w:jc w:val="center"/>
        <w:rPr>
          <w:rFonts w:ascii="Times New Roman" w:hAnsi="Times New Roman"/>
          <w:b/>
          <w:sz w:val="23"/>
          <w:szCs w:val="23"/>
          <w:lang w:val="ru-RU"/>
        </w:rPr>
      </w:pPr>
      <w:r w:rsidRPr="00AB314F">
        <w:rPr>
          <w:rFonts w:ascii="Times New Roman" w:hAnsi="Times New Roman"/>
          <w:b/>
          <w:sz w:val="23"/>
          <w:szCs w:val="23"/>
          <w:lang w:val="ru-RU"/>
        </w:rPr>
        <w:t>8. Разрешение споров</w:t>
      </w:r>
    </w:p>
    <w:p w14:paraId="6229A6C4" w14:textId="77777777" w:rsidR="00AB314F" w:rsidRPr="00AB314F" w:rsidRDefault="00AB314F" w:rsidP="00AB314F">
      <w:pPr>
        <w:tabs>
          <w:tab w:val="left" w:pos="321"/>
          <w:tab w:val="left" w:pos="463"/>
        </w:tabs>
        <w:ind w:left="-142"/>
        <w:jc w:val="both"/>
        <w:rPr>
          <w:rFonts w:ascii="Times New Roman" w:hAnsi="Times New Roman"/>
          <w:sz w:val="23"/>
          <w:szCs w:val="23"/>
          <w:lang w:val="ru-RU"/>
        </w:rPr>
      </w:pPr>
      <w:r w:rsidRPr="00AB314F">
        <w:rPr>
          <w:rFonts w:ascii="Times New Roman" w:hAnsi="Times New Roman"/>
          <w:sz w:val="23"/>
          <w:szCs w:val="23"/>
          <w:lang w:val="ru-RU"/>
        </w:rPr>
        <w:t>8.1. Стороны предпримут все меры к разрешению всех споров и разногласий, которые могут возникнуть при исполнении Договора или в связи с ним, дружеским путем.</w:t>
      </w:r>
    </w:p>
    <w:p w14:paraId="72EFA097" w14:textId="77777777" w:rsidR="00AB314F" w:rsidRPr="00AB314F" w:rsidRDefault="00AB314F" w:rsidP="00AB314F">
      <w:pPr>
        <w:ind w:left="-142"/>
        <w:jc w:val="both"/>
        <w:rPr>
          <w:rFonts w:ascii="Times New Roman" w:hAnsi="Times New Roman"/>
          <w:sz w:val="23"/>
          <w:szCs w:val="23"/>
          <w:lang w:val="ru-RU"/>
        </w:rPr>
      </w:pPr>
      <w:r w:rsidRPr="00AB314F">
        <w:rPr>
          <w:rFonts w:ascii="Times New Roman" w:hAnsi="Times New Roman"/>
          <w:sz w:val="23"/>
          <w:szCs w:val="23"/>
          <w:lang w:val="ru-RU"/>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6DF0B691" w14:textId="77777777" w:rsidR="00AB314F" w:rsidRPr="00AB314F" w:rsidRDefault="00AB314F" w:rsidP="00AB314F">
      <w:pPr>
        <w:ind w:left="-142"/>
        <w:jc w:val="both"/>
        <w:rPr>
          <w:rFonts w:ascii="Times New Roman" w:hAnsi="Times New Roman"/>
          <w:sz w:val="23"/>
          <w:szCs w:val="23"/>
          <w:lang w:val="ru-RU"/>
        </w:rPr>
      </w:pPr>
      <w:r w:rsidRPr="00AB314F">
        <w:rPr>
          <w:rFonts w:ascii="Times New Roman" w:hAnsi="Times New Roman"/>
          <w:sz w:val="23"/>
          <w:szCs w:val="23"/>
          <w:lang w:val="ru-RU"/>
        </w:rPr>
        <w:t xml:space="preserve">8.3. До передачи спора в суд, обязательно предъявление претензии, срок рассмотрения которой 20 (двадцать) календарных дней с момента получения другой стороной. </w:t>
      </w:r>
    </w:p>
    <w:p w14:paraId="4698C04D" w14:textId="77777777" w:rsidR="00AB314F" w:rsidRPr="00AB314F" w:rsidRDefault="00AB314F" w:rsidP="00AB314F">
      <w:pPr>
        <w:ind w:left="-142"/>
        <w:jc w:val="center"/>
        <w:rPr>
          <w:rFonts w:ascii="Times New Roman" w:hAnsi="Times New Roman"/>
          <w:b/>
          <w:sz w:val="23"/>
          <w:szCs w:val="23"/>
          <w:lang w:val="ru-RU"/>
        </w:rPr>
      </w:pPr>
      <w:r w:rsidRPr="00AB314F">
        <w:rPr>
          <w:rFonts w:ascii="Times New Roman" w:hAnsi="Times New Roman"/>
          <w:b/>
          <w:sz w:val="23"/>
          <w:szCs w:val="23"/>
          <w:lang w:val="ru-RU"/>
        </w:rPr>
        <w:t>9. Срок действия и порядок расторжения настоящего Договора</w:t>
      </w:r>
    </w:p>
    <w:p w14:paraId="6D162BE7" w14:textId="77777777" w:rsidR="00AB314F" w:rsidRPr="00AB314F" w:rsidRDefault="00AB314F" w:rsidP="00AB314F">
      <w:pPr>
        <w:widowControl w:val="0"/>
        <w:autoSpaceDE w:val="0"/>
        <w:autoSpaceDN w:val="0"/>
        <w:adjustRightInd w:val="0"/>
        <w:ind w:left="-142"/>
        <w:jc w:val="both"/>
        <w:rPr>
          <w:rFonts w:ascii="Times New Roman" w:hAnsi="Times New Roman"/>
          <w:sz w:val="23"/>
          <w:szCs w:val="23"/>
          <w:lang w:val="ru-RU"/>
        </w:rPr>
      </w:pPr>
      <w:r w:rsidRPr="00AB314F">
        <w:rPr>
          <w:rFonts w:ascii="Times New Roman" w:hAnsi="Times New Roman"/>
          <w:sz w:val="23"/>
          <w:szCs w:val="23"/>
          <w:lang w:val="ru-RU"/>
        </w:rPr>
        <w:t>9.1. Настоящий Договор считается заключенным и вступает в силу с момента поступления авансового платежа на счёт Исполнителя и действует до полного исполнения обязательств Сторонами.</w:t>
      </w:r>
    </w:p>
    <w:p w14:paraId="069F2645" w14:textId="77777777" w:rsidR="00AB314F" w:rsidRPr="00AB314F" w:rsidRDefault="00AB314F" w:rsidP="00AB314F">
      <w:pPr>
        <w:widowControl w:val="0"/>
        <w:autoSpaceDE w:val="0"/>
        <w:autoSpaceDN w:val="0"/>
        <w:adjustRightInd w:val="0"/>
        <w:ind w:left="-142"/>
        <w:jc w:val="both"/>
        <w:rPr>
          <w:rFonts w:ascii="Times New Roman" w:hAnsi="Times New Roman"/>
          <w:sz w:val="23"/>
          <w:szCs w:val="23"/>
          <w:lang w:val="ru-RU"/>
        </w:rPr>
      </w:pPr>
      <w:r w:rsidRPr="00AB314F">
        <w:rPr>
          <w:rFonts w:ascii="Times New Roman" w:hAnsi="Times New Roman"/>
          <w:sz w:val="23"/>
          <w:szCs w:val="23"/>
          <w:lang w:val="ru-RU"/>
        </w:rPr>
        <w:t>9.2.</w:t>
      </w:r>
      <w:r w:rsidRPr="00AB314F">
        <w:rPr>
          <w:lang w:val="ru-RU"/>
        </w:rPr>
        <w:t xml:space="preserve"> </w:t>
      </w:r>
      <w:r w:rsidRPr="00AB314F">
        <w:rPr>
          <w:rFonts w:ascii="Times New Roman" w:hAnsi="Times New Roman"/>
          <w:sz w:val="23"/>
          <w:szCs w:val="23"/>
          <w:lang w:val="ru-RU"/>
        </w:rPr>
        <w:t>Стороны вправе досрочно расторгнуть настоящий Договор по взаимному соглашению, после письменного уведомления другой Стороны за 20 (двадцать) календарных дней до даты расторжения. При расторжении настоящего Договора стороны подписывают соглашение о расторжении Договора.</w:t>
      </w:r>
    </w:p>
    <w:p w14:paraId="228BE788" w14:textId="77777777" w:rsidR="00AB314F" w:rsidRPr="00AB314F" w:rsidRDefault="00AB314F" w:rsidP="00AB314F">
      <w:pPr>
        <w:widowControl w:val="0"/>
        <w:autoSpaceDE w:val="0"/>
        <w:autoSpaceDN w:val="0"/>
        <w:adjustRightInd w:val="0"/>
        <w:ind w:left="-142"/>
        <w:jc w:val="both"/>
        <w:rPr>
          <w:rFonts w:ascii="Times New Roman" w:hAnsi="Times New Roman"/>
          <w:sz w:val="23"/>
          <w:szCs w:val="23"/>
          <w:lang w:val="ru-RU"/>
        </w:rPr>
      </w:pPr>
      <w:r w:rsidRPr="00AB314F">
        <w:rPr>
          <w:rFonts w:ascii="Times New Roman" w:hAnsi="Times New Roman"/>
          <w:sz w:val="23"/>
          <w:szCs w:val="23"/>
          <w:lang w:val="ru-RU"/>
        </w:rPr>
        <w:t>9.3.</w:t>
      </w:r>
      <w:r w:rsidRPr="00AB314F">
        <w:rPr>
          <w:lang w:val="ru-RU"/>
        </w:rPr>
        <w:t xml:space="preserve"> </w:t>
      </w:r>
      <w:r w:rsidRPr="00AB314F">
        <w:rPr>
          <w:rFonts w:ascii="Times New Roman" w:hAnsi="Times New Roman"/>
          <w:sz w:val="23"/>
          <w:szCs w:val="23"/>
          <w:lang w:val="ru-RU"/>
        </w:rPr>
        <w:t>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Заказчика, Договор считается прекратившим свое действие с даты направления Исполнителем Заказчику уведомления о прекращении оказания Услуг и расторжении Договора.</w:t>
      </w:r>
    </w:p>
    <w:p w14:paraId="6C3E044D" w14:textId="77777777" w:rsidR="00AB314F" w:rsidRPr="00AB314F" w:rsidRDefault="00AB314F" w:rsidP="00AB314F">
      <w:pPr>
        <w:ind w:left="-142"/>
        <w:jc w:val="center"/>
        <w:rPr>
          <w:rFonts w:ascii="Times New Roman" w:hAnsi="Times New Roman"/>
          <w:b/>
          <w:sz w:val="23"/>
          <w:szCs w:val="23"/>
          <w:lang w:val="ru-RU"/>
        </w:rPr>
      </w:pPr>
      <w:r w:rsidRPr="00AB314F">
        <w:rPr>
          <w:rFonts w:ascii="Times New Roman" w:hAnsi="Times New Roman"/>
          <w:b/>
          <w:sz w:val="23"/>
          <w:szCs w:val="23"/>
          <w:lang w:val="ru-RU"/>
        </w:rPr>
        <w:t>10. Прочие условия.</w:t>
      </w:r>
    </w:p>
    <w:p w14:paraId="2237EB25" w14:textId="77777777" w:rsidR="00AB314F" w:rsidRPr="00AB314F" w:rsidRDefault="00AB314F" w:rsidP="00AB314F">
      <w:pPr>
        <w:widowControl w:val="0"/>
        <w:autoSpaceDE w:val="0"/>
        <w:autoSpaceDN w:val="0"/>
        <w:adjustRightInd w:val="0"/>
        <w:ind w:left="-142"/>
        <w:jc w:val="both"/>
        <w:rPr>
          <w:rFonts w:ascii="Times New Roman" w:hAnsi="Times New Roman"/>
          <w:sz w:val="23"/>
          <w:szCs w:val="23"/>
          <w:lang w:val="ru-RU"/>
        </w:rPr>
      </w:pPr>
      <w:r w:rsidRPr="00AB314F">
        <w:rPr>
          <w:rFonts w:ascii="Times New Roman" w:hAnsi="Times New Roman"/>
          <w:sz w:val="23"/>
          <w:szCs w:val="23"/>
          <w:lang w:val="ru-RU"/>
        </w:rPr>
        <w:t>10.1. Настоящий Договор составлен в 2-х экземплярах, имеющих одинаковую юридическую силу, по одному экземпляру для каждой из Сторон</w:t>
      </w:r>
    </w:p>
    <w:p w14:paraId="5644B6F1" w14:textId="77777777" w:rsidR="00AB314F" w:rsidRPr="00AB314F" w:rsidRDefault="00AB314F" w:rsidP="00AB314F">
      <w:pPr>
        <w:ind w:left="-142"/>
        <w:jc w:val="both"/>
        <w:rPr>
          <w:rFonts w:ascii="Times New Roman" w:hAnsi="Times New Roman"/>
          <w:sz w:val="23"/>
          <w:szCs w:val="23"/>
          <w:lang w:val="ru-RU"/>
        </w:rPr>
      </w:pPr>
      <w:r w:rsidRPr="00AB314F">
        <w:rPr>
          <w:rFonts w:ascii="Times New Roman" w:hAnsi="Times New Roman"/>
          <w:sz w:val="23"/>
          <w:szCs w:val="23"/>
          <w:lang w:val="ru-RU"/>
        </w:rPr>
        <w:t>10.2.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252B26DA" w14:textId="77777777" w:rsidR="00AB314F" w:rsidRPr="00AB314F" w:rsidRDefault="00AB314F" w:rsidP="00AB314F">
      <w:pPr>
        <w:ind w:left="-142"/>
        <w:jc w:val="both"/>
        <w:rPr>
          <w:rFonts w:ascii="Times New Roman" w:hAnsi="Times New Roman"/>
          <w:sz w:val="23"/>
          <w:szCs w:val="23"/>
          <w:lang w:val="ru-RU"/>
        </w:rPr>
      </w:pPr>
      <w:r w:rsidRPr="00AB314F">
        <w:rPr>
          <w:rFonts w:ascii="Times New Roman" w:hAnsi="Times New Roman"/>
          <w:sz w:val="23"/>
          <w:szCs w:val="23"/>
          <w:lang w:val="ru-RU"/>
        </w:rPr>
        <w:t xml:space="preserve">10.3. Настоящий Договор считается заключенным с момента его подписания Сторонами, </w:t>
      </w:r>
      <w:proofErr w:type="gramStart"/>
      <w:r w:rsidRPr="00AB314F">
        <w:rPr>
          <w:rFonts w:ascii="Times New Roman" w:hAnsi="Times New Roman"/>
          <w:sz w:val="23"/>
          <w:szCs w:val="23"/>
          <w:lang w:val="ru-RU"/>
        </w:rPr>
        <w:t>и  вступает</w:t>
      </w:r>
      <w:proofErr w:type="gramEnd"/>
      <w:r w:rsidRPr="00AB314F">
        <w:rPr>
          <w:rFonts w:ascii="Times New Roman" w:hAnsi="Times New Roman"/>
          <w:sz w:val="23"/>
          <w:szCs w:val="23"/>
          <w:lang w:val="ru-RU"/>
        </w:rPr>
        <w:t xml:space="preserve"> в силу с момента поступления авансового платежа на счёт Исполнителя</w:t>
      </w:r>
      <w:r w:rsidRPr="00AB314F">
        <w:rPr>
          <w:rFonts w:ascii="Times New Roman" w:hAnsi="Times New Roman"/>
          <w:sz w:val="20"/>
          <w:szCs w:val="20"/>
          <w:lang w:val="ru-RU" w:eastAsia="ru-RU"/>
        </w:rPr>
        <w:t>.</w:t>
      </w:r>
    </w:p>
    <w:p w14:paraId="037E30DF" w14:textId="77777777" w:rsidR="00AB314F" w:rsidRPr="00AB314F" w:rsidRDefault="00AB314F" w:rsidP="00AB314F">
      <w:pPr>
        <w:ind w:left="-142"/>
        <w:jc w:val="both"/>
        <w:rPr>
          <w:rFonts w:ascii="Times New Roman" w:hAnsi="Times New Roman"/>
          <w:sz w:val="23"/>
          <w:szCs w:val="23"/>
          <w:lang w:val="ru-RU"/>
        </w:rPr>
      </w:pPr>
      <w:r w:rsidRPr="00AB314F">
        <w:rPr>
          <w:rFonts w:ascii="Times New Roman" w:hAnsi="Times New Roman"/>
          <w:sz w:val="23"/>
          <w:szCs w:val="23"/>
          <w:lang w:val="ru-RU"/>
        </w:rPr>
        <w:t>10.4.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направлена заказным письмом или отправлена на электронный почтовый адрес (</w:t>
      </w:r>
      <w:r>
        <w:rPr>
          <w:rFonts w:ascii="Times New Roman" w:hAnsi="Times New Roman"/>
          <w:sz w:val="23"/>
          <w:szCs w:val="23"/>
        </w:rPr>
        <w:t>E</w:t>
      </w:r>
      <w:r w:rsidRPr="00590213">
        <w:rPr>
          <w:rFonts w:ascii="Times New Roman" w:hAnsi="Times New Roman"/>
          <w:sz w:val="23"/>
          <w:szCs w:val="23"/>
          <w:lang w:val="ru-RU"/>
        </w:rPr>
        <w:t>-</w:t>
      </w:r>
      <w:r>
        <w:rPr>
          <w:rFonts w:ascii="Times New Roman" w:hAnsi="Times New Roman"/>
          <w:sz w:val="23"/>
          <w:szCs w:val="23"/>
        </w:rPr>
        <w:t>mail</w:t>
      </w:r>
      <w:r w:rsidRPr="00AB314F">
        <w:rPr>
          <w:rFonts w:ascii="Times New Roman" w:hAnsi="Times New Roman"/>
          <w:sz w:val="23"/>
          <w:szCs w:val="23"/>
          <w:lang w:val="ru-RU"/>
        </w:rPr>
        <w:t>) и будет считаться полученным:</w:t>
      </w:r>
    </w:p>
    <w:p w14:paraId="1B258CEB" w14:textId="77777777" w:rsidR="00AB314F" w:rsidRPr="00AB314F" w:rsidRDefault="00AB314F" w:rsidP="00AB314F">
      <w:pPr>
        <w:pStyle w:val="afff4"/>
        <w:numPr>
          <w:ilvl w:val="0"/>
          <w:numId w:val="25"/>
        </w:numPr>
        <w:tabs>
          <w:tab w:val="left" w:pos="179"/>
        </w:tabs>
        <w:spacing w:line="276" w:lineRule="auto"/>
        <w:ind w:left="-142" w:hanging="9"/>
        <w:contextualSpacing/>
        <w:jc w:val="both"/>
        <w:rPr>
          <w:rFonts w:ascii="Times New Roman" w:hAnsi="Times New Roman"/>
          <w:sz w:val="23"/>
          <w:szCs w:val="23"/>
          <w:lang w:val="ru-RU"/>
        </w:rPr>
      </w:pPr>
      <w:r w:rsidRPr="00AB314F">
        <w:rPr>
          <w:rFonts w:ascii="Times New Roman" w:hAnsi="Times New Roman"/>
          <w:sz w:val="23"/>
          <w:szCs w:val="23"/>
          <w:lang w:val="ru-RU"/>
        </w:rPr>
        <w:t>при вручении лично - на дату вручения;</w:t>
      </w:r>
    </w:p>
    <w:p w14:paraId="0A9BC5CD" w14:textId="77777777" w:rsidR="00AB314F" w:rsidRPr="00AB314F" w:rsidRDefault="00AB314F" w:rsidP="00AB314F">
      <w:pPr>
        <w:pStyle w:val="afff4"/>
        <w:numPr>
          <w:ilvl w:val="0"/>
          <w:numId w:val="25"/>
        </w:numPr>
        <w:tabs>
          <w:tab w:val="left" w:pos="179"/>
        </w:tabs>
        <w:spacing w:line="276" w:lineRule="auto"/>
        <w:ind w:left="-142" w:hanging="9"/>
        <w:contextualSpacing/>
        <w:jc w:val="both"/>
        <w:rPr>
          <w:rFonts w:ascii="Times New Roman" w:hAnsi="Times New Roman"/>
          <w:sz w:val="23"/>
          <w:szCs w:val="23"/>
          <w:lang w:val="ru-RU"/>
        </w:rPr>
      </w:pPr>
      <w:r w:rsidRPr="00AB314F">
        <w:rPr>
          <w:rFonts w:ascii="Times New Roman" w:hAnsi="Times New Roman"/>
          <w:sz w:val="23"/>
          <w:szCs w:val="23"/>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15000651" w14:textId="77777777" w:rsidR="00AB314F" w:rsidRPr="00AB314F" w:rsidRDefault="00AB314F" w:rsidP="00AB314F">
      <w:pPr>
        <w:pStyle w:val="afff4"/>
        <w:numPr>
          <w:ilvl w:val="0"/>
          <w:numId w:val="25"/>
        </w:numPr>
        <w:tabs>
          <w:tab w:val="left" w:pos="179"/>
        </w:tabs>
        <w:spacing w:line="276" w:lineRule="auto"/>
        <w:ind w:left="-142" w:hanging="9"/>
        <w:contextualSpacing/>
        <w:jc w:val="both"/>
        <w:rPr>
          <w:rFonts w:ascii="Times New Roman" w:hAnsi="Times New Roman"/>
          <w:sz w:val="23"/>
          <w:szCs w:val="23"/>
          <w:lang w:val="ru-RU"/>
        </w:rPr>
      </w:pPr>
      <w:r w:rsidRPr="00AB314F">
        <w:rPr>
          <w:rFonts w:ascii="Times New Roman" w:hAnsi="Times New Roman"/>
          <w:sz w:val="23"/>
          <w:szCs w:val="23"/>
          <w:lang w:val="ru-RU"/>
        </w:rPr>
        <w:t>при отправке на электронную почту</w:t>
      </w:r>
      <w:r w:rsidRPr="00590213">
        <w:rPr>
          <w:rFonts w:ascii="Times New Roman" w:hAnsi="Times New Roman"/>
          <w:sz w:val="23"/>
          <w:szCs w:val="23"/>
          <w:lang w:val="ru-RU"/>
        </w:rPr>
        <w:t xml:space="preserve"> (</w:t>
      </w:r>
      <w:r>
        <w:rPr>
          <w:rFonts w:ascii="Times New Roman" w:hAnsi="Times New Roman"/>
          <w:sz w:val="23"/>
          <w:szCs w:val="23"/>
        </w:rPr>
        <w:t>E</w:t>
      </w:r>
      <w:r w:rsidRPr="00590213">
        <w:rPr>
          <w:rFonts w:ascii="Times New Roman" w:hAnsi="Times New Roman"/>
          <w:sz w:val="23"/>
          <w:szCs w:val="23"/>
          <w:lang w:val="ru-RU"/>
        </w:rPr>
        <w:t>-</w:t>
      </w:r>
      <w:r>
        <w:rPr>
          <w:rFonts w:ascii="Times New Roman" w:hAnsi="Times New Roman"/>
          <w:sz w:val="23"/>
          <w:szCs w:val="23"/>
        </w:rPr>
        <w:t>mail</w:t>
      </w:r>
      <w:r w:rsidRPr="00590213">
        <w:rPr>
          <w:rFonts w:ascii="Times New Roman" w:hAnsi="Times New Roman"/>
          <w:sz w:val="23"/>
          <w:szCs w:val="23"/>
          <w:lang w:val="ru-RU"/>
        </w:rPr>
        <w:t>)</w:t>
      </w:r>
      <w:r w:rsidRPr="00AB314F">
        <w:rPr>
          <w:rFonts w:ascii="Times New Roman" w:hAnsi="Times New Roman"/>
          <w:sz w:val="23"/>
          <w:szCs w:val="23"/>
          <w:lang w:val="ru-RU"/>
        </w:rPr>
        <w:t xml:space="preserve"> - на дату отправки</w:t>
      </w:r>
    </w:p>
    <w:p w14:paraId="3CFF17C9" w14:textId="77777777" w:rsidR="00AB314F" w:rsidRPr="00AB314F" w:rsidRDefault="00AB314F" w:rsidP="00AB314F">
      <w:pPr>
        <w:ind w:left="-142" w:firstLine="33"/>
        <w:jc w:val="both"/>
        <w:rPr>
          <w:rFonts w:ascii="Times New Roman" w:hAnsi="Times New Roman"/>
          <w:sz w:val="23"/>
          <w:szCs w:val="23"/>
          <w:lang w:val="ru-RU"/>
        </w:rPr>
      </w:pPr>
      <w:r w:rsidRPr="00AB314F">
        <w:rPr>
          <w:rFonts w:ascii="Times New Roman" w:hAnsi="Times New Roman"/>
          <w:sz w:val="23"/>
          <w:szCs w:val="23"/>
          <w:lang w:val="ru-RU"/>
        </w:rPr>
        <w:t>10.5.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1404300" w14:textId="77777777" w:rsidR="00AB314F" w:rsidRPr="00AB314F" w:rsidRDefault="00AB314F" w:rsidP="00AB314F">
      <w:pPr>
        <w:ind w:left="-142" w:firstLine="33"/>
        <w:jc w:val="both"/>
        <w:rPr>
          <w:rFonts w:ascii="Times New Roman" w:hAnsi="Times New Roman"/>
          <w:sz w:val="23"/>
          <w:szCs w:val="23"/>
          <w:lang w:val="ru-RU"/>
        </w:rPr>
      </w:pPr>
      <w:r w:rsidRPr="00AB314F">
        <w:rPr>
          <w:rFonts w:ascii="Times New Roman" w:hAnsi="Times New Roman"/>
          <w:sz w:val="23"/>
          <w:szCs w:val="23"/>
          <w:lang w:val="ru-RU"/>
        </w:rPr>
        <w:t>10.6.</w:t>
      </w:r>
      <w:r w:rsidRPr="00AB314F">
        <w:rPr>
          <w:lang w:val="ru-RU"/>
        </w:rPr>
        <w:t xml:space="preserve"> </w:t>
      </w:r>
      <w:r w:rsidRPr="00AB314F">
        <w:rPr>
          <w:rFonts w:ascii="Times New Roman" w:hAnsi="Times New Roman"/>
          <w:sz w:val="23"/>
          <w:szCs w:val="23"/>
          <w:lang w:val="ru-RU"/>
        </w:rPr>
        <w:t>Об изменении своих юридических адресов и банковских реквизитов, стороны оповещают друг друга в письменной форме, после чего подписывается дополнительное соглашение.</w:t>
      </w:r>
    </w:p>
    <w:p w14:paraId="39572DB1" w14:textId="77777777" w:rsidR="00AB314F" w:rsidRPr="00AB314F" w:rsidRDefault="00AB314F" w:rsidP="00AB314F">
      <w:pPr>
        <w:ind w:left="-142" w:firstLine="33"/>
        <w:jc w:val="both"/>
        <w:rPr>
          <w:rFonts w:ascii="Times New Roman" w:hAnsi="Times New Roman"/>
          <w:sz w:val="23"/>
          <w:szCs w:val="23"/>
          <w:lang w:val="ru-RU"/>
        </w:rPr>
      </w:pPr>
      <w:r w:rsidRPr="00AB314F">
        <w:rPr>
          <w:rFonts w:ascii="Times New Roman" w:hAnsi="Times New Roman"/>
          <w:sz w:val="23"/>
          <w:szCs w:val="23"/>
          <w:lang w:val="ru-RU"/>
        </w:rPr>
        <w:lastRenderedPageBreak/>
        <w:t>10.7.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6080BF35" w14:textId="77777777" w:rsidR="00AB314F" w:rsidRPr="00AB314F" w:rsidRDefault="00AB314F" w:rsidP="00AB314F">
      <w:pPr>
        <w:jc w:val="both"/>
        <w:rPr>
          <w:rFonts w:ascii="Times New Roman" w:hAnsi="Times New Roman"/>
          <w:lang w:val="ru-RU" w:eastAsia="ru-RU"/>
        </w:rPr>
      </w:pPr>
    </w:p>
    <w:p w14:paraId="6946FB65" w14:textId="77777777" w:rsidR="00012104" w:rsidRDefault="00012104" w:rsidP="00AB314F">
      <w:pPr>
        <w:jc w:val="center"/>
        <w:rPr>
          <w:rFonts w:ascii="Times New Roman" w:hAnsi="Times New Roman"/>
          <w:b/>
          <w:lang w:val="ru-RU" w:eastAsia="ru-RU"/>
        </w:rPr>
      </w:pPr>
    </w:p>
    <w:p w14:paraId="46344146" w14:textId="54F22A20" w:rsidR="00AB314F" w:rsidRPr="00AB314F" w:rsidRDefault="00AB314F" w:rsidP="00AB314F">
      <w:pPr>
        <w:jc w:val="center"/>
        <w:rPr>
          <w:rFonts w:ascii="Times New Roman" w:hAnsi="Times New Roman"/>
          <w:b/>
          <w:lang w:val="ru-RU" w:eastAsia="ru-RU"/>
        </w:rPr>
      </w:pPr>
      <w:r w:rsidRPr="00AB314F">
        <w:rPr>
          <w:rFonts w:ascii="Times New Roman" w:hAnsi="Times New Roman"/>
          <w:b/>
          <w:lang w:val="ru-RU" w:eastAsia="ru-RU"/>
        </w:rPr>
        <w:t>РЕКВИЗИТЫ И ПОДПИСИ СТОРОН:</w:t>
      </w:r>
    </w:p>
    <w:p w14:paraId="5DB8FF48" w14:textId="77777777" w:rsidR="00AB314F" w:rsidRPr="00AB314F" w:rsidRDefault="00AB314F" w:rsidP="00AB314F">
      <w:pPr>
        <w:jc w:val="center"/>
        <w:rPr>
          <w:rFonts w:ascii="Times New Roman" w:hAnsi="Times New Roman"/>
          <w:b/>
          <w:lang w:val="ru-RU" w:eastAsia="ru-RU"/>
        </w:rPr>
      </w:pPr>
    </w:p>
    <w:p w14:paraId="1D2659BB" w14:textId="77777777" w:rsidR="00AB314F" w:rsidRPr="00AB314F" w:rsidRDefault="00AB314F" w:rsidP="00AB314F">
      <w:pPr>
        <w:jc w:val="center"/>
        <w:rPr>
          <w:rFonts w:ascii="Times New Roman" w:hAnsi="Times New Roman"/>
          <w:b/>
          <w:lang w:val="ru-RU" w:eastAsia="ru-RU"/>
        </w:rPr>
      </w:pPr>
      <w:r w:rsidRPr="00AB314F">
        <w:rPr>
          <w:rFonts w:ascii="Times New Roman" w:hAnsi="Times New Roman"/>
          <w:b/>
          <w:lang w:val="ru-RU" w:eastAsia="ru-RU"/>
        </w:rPr>
        <w:t>Заказчик</w:t>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r>
      <w:r w:rsidRPr="00AB314F">
        <w:rPr>
          <w:rFonts w:ascii="Times New Roman" w:hAnsi="Times New Roman"/>
          <w:b/>
          <w:lang w:val="ru-RU" w:eastAsia="ru-RU"/>
        </w:rPr>
        <w:tab/>
        <w:t>Исполнитель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56"/>
      </w:tblGrid>
      <w:tr w:rsidR="00AB314F" w:rsidRPr="00197D6B" w14:paraId="13973022" w14:textId="77777777" w:rsidTr="00587B0D">
        <w:tc>
          <w:tcPr>
            <w:tcW w:w="4608" w:type="dxa"/>
            <w:shd w:val="clear" w:color="auto" w:fill="auto"/>
          </w:tcPr>
          <w:p w14:paraId="634D15FA" w14:textId="77777777" w:rsidR="00AB314F" w:rsidRPr="00AB314F" w:rsidRDefault="00AB314F" w:rsidP="00587B0D">
            <w:pPr>
              <w:rPr>
                <w:rFonts w:ascii="Times New Roman" w:hAnsi="Times New Roman"/>
                <w:lang w:val="ru-RU" w:eastAsia="ru-RU"/>
              </w:rPr>
            </w:pPr>
          </w:p>
          <w:p w14:paraId="1F50F6C2" w14:textId="77777777" w:rsidR="00AB314F" w:rsidRPr="00AB314F" w:rsidRDefault="00AB314F" w:rsidP="00587B0D">
            <w:pPr>
              <w:rPr>
                <w:rFonts w:ascii="Times New Roman" w:hAnsi="Times New Roman"/>
                <w:lang w:val="ru-RU" w:eastAsia="ru-RU"/>
              </w:rPr>
            </w:pPr>
          </w:p>
        </w:tc>
        <w:tc>
          <w:tcPr>
            <w:tcW w:w="4856" w:type="dxa"/>
            <w:shd w:val="clear" w:color="auto" w:fill="auto"/>
          </w:tcPr>
          <w:p w14:paraId="00172947" w14:textId="77777777" w:rsidR="00AB314F" w:rsidRPr="00AB314F" w:rsidRDefault="00AB314F" w:rsidP="00587B0D">
            <w:pPr>
              <w:rPr>
                <w:rFonts w:ascii="Times New Roman" w:hAnsi="Times New Roman"/>
                <w:b/>
                <w:lang w:val="ru-RU" w:eastAsia="ru-RU"/>
              </w:rPr>
            </w:pPr>
          </w:p>
        </w:tc>
      </w:tr>
    </w:tbl>
    <w:p w14:paraId="2A1E49B1" w14:textId="77777777" w:rsidR="00AB314F" w:rsidRPr="00AB314F" w:rsidRDefault="00AB314F" w:rsidP="00AB314F">
      <w:pPr>
        <w:rPr>
          <w:rFonts w:ascii="Times New Roman" w:hAnsi="Times New Roman"/>
          <w:lang w:val="ru-RU"/>
        </w:rPr>
      </w:pPr>
    </w:p>
    <w:p w14:paraId="522BDA6D" w14:textId="36069470" w:rsidR="00196AC2" w:rsidRPr="00197D6B" w:rsidRDefault="00AB314F" w:rsidP="00197D6B">
      <w:pPr>
        <w:jc w:val="both"/>
        <w:rPr>
          <w:rFonts w:ascii="Times New Roman" w:hAnsi="Times New Roman"/>
          <w:i/>
          <w:iCs/>
          <w:lang w:val="ru-RU"/>
        </w:rPr>
      </w:pPr>
      <w:r w:rsidRPr="00AB314F">
        <w:rPr>
          <w:rFonts w:ascii="Times New Roman" w:hAnsi="Times New Roman"/>
          <w:i/>
          <w:iCs/>
          <w:lang w:val="ru-RU"/>
        </w:rPr>
        <w:t>* Данный проект договора не является окончательной версией и по согласованию сторон может быть отредактирован в частях, не противоре</w:t>
      </w:r>
      <w:r w:rsidR="00197D6B">
        <w:rPr>
          <w:rFonts w:ascii="Times New Roman" w:hAnsi="Times New Roman"/>
          <w:i/>
          <w:iCs/>
          <w:lang w:val="ru-RU"/>
        </w:rPr>
        <w:t>чащих условиям отбора (конкурса</w:t>
      </w:r>
      <w:bookmarkStart w:id="1" w:name="_GoBack"/>
      <w:bookmarkEnd w:id="1"/>
    </w:p>
    <w:p w14:paraId="3D508242" w14:textId="77777777" w:rsidR="0099456B" w:rsidRDefault="0099456B" w:rsidP="00AB314F">
      <w:pPr>
        <w:shd w:val="clear" w:color="auto" w:fill="FFFFFF"/>
        <w:jc w:val="right"/>
        <w:rPr>
          <w:rFonts w:ascii="Times New Roman" w:hAnsi="Times New Roman"/>
          <w:b/>
          <w:color w:val="000000"/>
          <w:lang w:val="ru-RU" w:eastAsia="ru-RU"/>
        </w:rPr>
      </w:pPr>
    </w:p>
    <w:p w14:paraId="66450C3B" w14:textId="77777777" w:rsidR="0099456B" w:rsidRDefault="0099456B" w:rsidP="00AB314F">
      <w:pPr>
        <w:shd w:val="clear" w:color="auto" w:fill="FFFFFF"/>
        <w:jc w:val="right"/>
        <w:rPr>
          <w:rFonts w:ascii="Times New Roman" w:hAnsi="Times New Roman"/>
          <w:b/>
          <w:color w:val="000000"/>
          <w:lang w:val="ru-RU" w:eastAsia="ru-RU"/>
        </w:rPr>
      </w:pPr>
    </w:p>
    <w:p w14:paraId="1CEA8C38" w14:textId="54A20274" w:rsidR="00AB314F" w:rsidRPr="00AB314F" w:rsidRDefault="00AB314F" w:rsidP="00AB314F">
      <w:pPr>
        <w:shd w:val="clear" w:color="auto" w:fill="FFFFFF"/>
        <w:jc w:val="right"/>
        <w:rPr>
          <w:rFonts w:ascii="Times New Roman" w:hAnsi="Times New Roman"/>
          <w:b/>
          <w:color w:val="000000"/>
          <w:lang w:val="ru-RU" w:eastAsia="ru-RU"/>
        </w:rPr>
      </w:pPr>
      <w:r w:rsidRPr="00AB314F">
        <w:rPr>
          <w:rFonts w:ascii="Times New Roman" w:hAnsi="Times New Roman"/>
          <w:b/>
          <w:color w:val="000000"/>
          <w:lang w:val="ru-RU" w:eastAsia="ru-RU"/>
        </w:rPr>
        <w:t>Приложение №</w:t>
      </w:r>
      <w:r w:rsidRPr="00A454AD">
        <w:rPr>
          <w:rFonts w:ascii="Times New Roman" w:hAnsi="Times New Roman"/>
          <w:b/>
          <w:color w:val="000000"/>
          <w:lang w:eastAsia="ru-RU"/>
        </w:rPr>
        <w:t> </w:t>
      </w:r>
      <w:r w:rsidRPr="00AB314F">
        <w:rPr>
          <w:rFonts w:ascii="Times New Roman" w:hAnsi="Times New Roman"/>
          <w:b/>
          <w:color w:val="000000"/>
          <w:lang w:val="ru-RU" w:eastAsia="ru-RU"/>
        </w:rPr>
        <w:t>1</w:t>
      </w:r>
    </w:p>
    <w:p w14:paraId="6D121084" w14:textId="77777777" w:rsidR="00AB314F" w:rsidRPr="00AB314F" w:rsidRDefault="00AB314F" w:rsidP="00AB314F">
      <w:pPr>
        <w:shd w:val="clear" w:color="auto" w:fill="FFFFFF"/>
        <w:jc w:val="right"/>
        <w:rPr>
          <w:rFonts w:ascii="Times New Roman" w:hAnsi="Times New Roman"/>
          <w:b/>
          <w:color w:val="000000"/>
          <w:lang w:val="ru-RU" w:eastAsia="ru-RU"/>
        </w:rPr>
      </w:pPr>
      <w:r w:rsidRPr="00AB314F">
        <w:rPr>
          <w:rFonts w:ascii="Times New Roman" w:hAnsi="Times New Roman"/>
          <w:i/>
          <w:color w:val="000000"/>
          <w:lang w:val="ru-RU" w:eastAsia="ru-RU"/>
        </w:rPr>
        <w:t xml:space="preserve">к Договору </w:t>
      </w:r>
      <w:r w:rsidRPr="00AB314F">
        <w:rPr>
          <w:rFonts w:ascii="Times New Roman" w:hAnsi="Times New Roman"/>
          <w:b/>
          <w:color w:val="000000"/>
          <w:lang w:val="ru-RU" w:eastAsia="ru-RU"/>
        </w:rPr>
        <w:t>№_____________от «___» _____ 2022 г.</w:t>
      </w:r>
    </w:p>
    <w:p w14:paraId="49DE90F9" w14:textId="77777777" w:rsidR="00D831EB" w:rsidRPr="0078539E" w:rsidRDefault="00D831EB" w:rsidP="00AB314F">
      <w:pPr>
        <w:shd w:val="clear" w:color="auto" w:fill="FFFFFF"/>
        <w:spacing w:after="450"/>
        <w:jc w:val="center"/>
        <w:rPr>
          <w:rFonts w:ascii="Times New Roman" w:hAnsi="Times New Roman"/>
          <w:b/>
          <w:bCs/>
          <w:color w:val="000000"/>
          <w:sz w:val="22"/>
          <w:szCs w:val="22"/>
          <w:lang w:val="ru-RU" w:eastAsia="ru-RU"/>
        </w:rPr>
      </w:pPr>
    </w:p>
    <w:p w14:paraId="69107F6D" w14:textId="54DA697B" w:rsidR="00AB314F" w:rsidRDefault="00AB314F" w:rsidP="00D831EB">
      <w:pPr>
        <w:shd w:val="clear" w:color="auto" w:fill="FFFFFF"/>
        <w:jc w:val="center"/>
        <w:rPr>
          <w:rFonts w:ascii="Times New Roman" w:hAnsi="Times New Roman"/>
          <w:b/>
          <w:bCs/>
          <w:color w:val="000000"/>
          <w:lang w:eastAsia="ru-RU"/>
        </w:rPr>
      </w:pPr>
      <w:proofErr w:type="spellStart"/>
      <w:r w:rsidRPr="00590213">
        <w:rPr>
          <w:rFonts w:ascii="Times New Roman" w:hAnsi="Times New Roman"/>
          <w:b/>
          <w:bCs/>
          <w:color w:val="000000"/>
          <w:sz w:val="22"/>
          <w:szCs w:val="22"/>
          <w:lang w:eastAsia="ru-RU"/>
        </w:rPr>
        <w:t>Перечень</w:t>
      </w:r>
      <w:proofErr w:type="spellEnd"/>
      <w:r w:rsidRPr="00590213">
        <w:rPr>
          <w:rFonts w:ascii="Times New Roman" w:hAnsi="Times New Roman"/>
          <w:b/>
          <w:bCs/>
          <w:color w:val="000000"/>
          <w:sz w:val="22"/>
          <w:szCs w:val="22"/>
          <w:lang w:eastAsia="ru-RU"/>
        </w:rPr>
        <w:t xml:space="preserve"> </w:t>
      </w:r>
      <w:proofErr w:type="spellStart"/>
      <w:r w:rsidRPr="00590213">
        <w:rPr>
          <w:rFonts w:ascii="Times New Roman" w:hAnsi="Times New Roman"/>
          <w:b/>
          <w:bCs/>
          <w:color w:val="000000"/>
          <w:sz w:val="22"/>
          <w:szCs w:val="22"/>
          <w:lang w:eastAsia="ru-RU"/>
        </w:rPr>
        <w:t>услуг</w:t>
      </w:r>
      <w:proofErr w:type="spellEnd"/>
      <w:r>
        <w:rPr>
          <w:rFonts w:ascii="Times New Roman" w:hAnsi="Times New Roman"/>
          <w:b/>
          <w:bCs/>
          <w:color w:val="000000"/>
          <w:lang w:eastAsia="ru-RU"/>
        </w:rPr>
        <w:t>:</w:t>
      </w:r>
    </w:p>
    <w:p w14:paraId="5A0D832D" w14:textId="77777777" w:rsidR="00D831EB" w:rsidRPr="00590213" w:rsidRDefault="00D831EB" w:rsidP="00D831EB">
      <w:pPr>
        <w:shd w:val="clear" w:color="auto" w:fill="FFFFFF"/>
        <w:jc w:val="center"/>
        <w:rPr>
          <w:rFonts w:ascii="Times New Roman" w:hAnsi="Times New Roman"/>
          <w:b/>
          <w:bCs/>
          <w:color w:val="000000"/>
          <w:sz w:val="22"/>
          <w:szCs w:val="22"/>
          <w:lang w:eastAsia="ru-RU"/>
        </w:rPr>
      </w:pPr>
    </w:p>
    <w:tbl>
      <w:tblPr>
        <w:tblpPr w:leftFromText="180" w:rightFromText="180" w:vertAnchor="text" w:tblpXSpec="center" w:tblpY="1"/>
        <w:tblOverlap w:val="neve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600"/>
        <w:gridCol w:w="6941"/>
        <w:gridCol w:w="2229"/>
      </w:tblGrid>
      <w:tr w:rsidR="00AB314F" w:rsidRPr="00A454AD" w14:paraId="650F4FC9"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hideMark/>
          </w:tcPr>
          <w:p w14:paraId="38F572F5" w14:textId="77777777" w:rsidR="00AB314F" w:rsidRPr="00A84EBF" w:rsidRDefault="00AB314F" w:rsidP="00D831EB">
            <w:pPr>
              <w:spacing w:before="100" w:beforeAutospacing="1" w:line="288" w:lineRule="atLeast"/>
              <w:jc w:val="center"/>
              <w:rPr>
                <w:rFonts w:ascii="Times New Roman" w:hAnsi="Times New Roman"/>
                <w:b/>
                <w:bCs/>
                <w:color w:val="000000"/>
                <w:lang w:eastAsia="ru-RU"/>
              </w:rPr>
            </w:pPr>
            <w:r w:rsidRPr="00A84EBF">
              <w:rPr>
                <w:rFonts w:ascii="Times New Roman" w:hAnsi="Times New Roman"/>
                <w:b/>
                <w:bCs/>
                <w:color w:val="000000"/>
                <w:lang w:eastAsia="ru-RU"/>
              </w:rPr>
              <w:t>№</w:t>
            </w:r>
          </w:p>
        </w:tc>
        <w:tc>
          <w:tcPr>
            <w:tcW w:w="3559" w:type="pct"/>
            <w:shd w:val="clear" w:color="auto" w:fill="FFFFFF" w:themeFill="background1"/>
            <w:tcMar>
              <w:top w:w="75" w:type="dxa"/>
              <w:left w:w="150" w:type="dxa"/>
              <w:bottom w:w="75" w:type="dxa"/>
              <w:right w:w="150" w:type="dxa"/>
            </w:tcMar>
            <w:vAlign w:val="center"/>
            <w:hideMark/>
          </w:tcPr>
          <w:p w14:paraId="3B47EC3C" w14:textId="77777777" w:rsidR="00AB314F" w:rsidRPr="00A84EBF" w:rsidRDefault="00AB314F" w:rsidP="00D831EB">
            <w:pPr>
              <w:spacing w:before="100" w:beforeAutospacing="1" w:line="288" w:lineRule="atLeast"/>
              <w:jc w:val="center"/>
              <w:rPr>
                <w:rFonts w:ascii="Times New Roman" w:hAnsi="Times New Roman"/>
                <w:b/>
                <w:bCs/>
                <w:color w:val="000000"/>
                <w:lang w:eastAsia="ru-RU"/>
              </w:rPr>
            </w:pPr>
            <w:proofErr w:type="spellStart"/>
            <w:r w:rsidRPr="00A84EBF">
              <w:rPr>
                <w:rFonts w:ascii="Times New Roman" w:hAnsi="Times New Roman"/>
                <w:b/>
                <w:bCs/>
                <w:color w:val="000000"/>
                <w:lang w:eastAsia="ru-RU"/>
              </w:rPr>
              <w:t>Наименование</w:t>
            </w:r>
            <w:proofErr w:type="spellEnd"/>
            <w:r w:rsidRPr="00A84EBF">
              <w:rPr>
                <w:rFonts w:ascii="Times New Roman" w:hAnsi="Times New Roman"/>
                <w:b/>
                <w:bCs/>
                <w:color w:val="000000"/>
                <w:lang w:eastAsia="ru-RU"/>
              </w:rPr>
              <w:t xml:space="preserve"> </w:t>
            </w:r>
            <w:proofErr w:type="spellStart"/>
            <w:r w:rsidRPr="00A84EBF">
              <w:rPr>
                <w:rFonts w:ascii="Times New Roman" w:hAnsi="Times New Roman"/>
                <w:b/>
                <w:bCs/>
                <w:color w:val="000000"/>
                <w:lang w:eastAsia="ru-RU"/>
              </w:rPr>
              <w:t>услуги</w:t>
            </w:r>
            <w:proofErr w:type="spellEnd"/>
          </w:p>
        </w:tc>
        <w:tc>
          <w:tcPr>
            <w:tcW w:w="1147" w:type="pct"/>
            <w:shd w:val="clear" w:color="auto" w:fill="FFFFFF" w:themeFill="background1"/>
            <w:tcMar>
              <w:top w:w="75" w:type="dxa"/>
              <w:left w:w="150" w:type="dxa"/>
              <w:bottom w:w="75" w:type="dxa"/>
              <w:right w:w="150" w:type="dxa"/>
            </w:tcMar>
            <w:vAlign w:val="center"/>
            <w:hideMark/>
          </w:tcPr>
          <w:p w14:paraId="513E7B5C" w14:textId="77777777" w:rsidR="00AB314F" w:rsidRPr="00A84EBF" w:rsidRDefault="00AB314F" w:rsidP="00D831EB">
            <w:pPr>
              <w:spacing w:before="100" w:beforeAutospacing="1" w:line="288" w:lineRule="atLeast"/>
              <w:jc w:val="center"/>
              <w:rPr>
                <w:rFonts w:ascii="Times New Roman" w:hAnsi="Times New Roman"/>
                <w:b/>
                <w:bCs/>
                <w:color w:val="000000"/>
                <w:lang w:eastAsia="ru-RU"/>
              </w:rPr>
            </w:pPr>
            <w:proofErr w:type="spellStart"/>
            <w:r w:rsidRPr="00A84EBF">
              <w:rPr>
                <w:rFonts w:ascii="Times New Roman" w:hAnsi="Times New Roman"/>
                <w:b/>
                <w:bCs/>
                <w:color w:val="000000"/>
                <w:lang w:eastAsia="ru-RU"/>
              </w:rPr>
              <w:t>Общая</w:t>
            </w:r>
            <w:proofErr w:type="spellEnd"/>
            <w:r w:rsidRPr="00A84EBF">
              <w:rPr>
                <w:rFonts w:ascii="Times New Roman" w:hAnsi="Times New Roman"/>
                <w:b/>
                <w:bCs/>
                <w:color w:val="000000"/>
                <w:lang w:eastAsia="ru-RU"/>
              </w:rPr>
              <w:t xml:space="preserve"> </w:t>
            </w:r>
            <w:proofErr w:type="spellStart"/>
            <w:r w:rsidRPr="00A84EBF">
              <w:rPr>
                <w:rFonts w:ascii="Times New Roman" w:hAnsi="Times New Roman"/>
                <w:b/>
                <w:bCs/>
                <w:color w:val="000000"/>
                <w:lang w:eastAsia="ru-RU"/>
              </w:rPr>
              <w:t>стоимость</w:t>
            </w:r>
            <w:proofErr w:type="spellEnd"/>
            <w:r w:rsidRPr="00A84EBF">
              <w:rPr>
                <w:rFonts w:ascii="Times New Roman" w:hAnsi="Times New Roman"/>
                <w:b/>
                <w:bCs/>
                <w:color w:val="000000"/>
                <w:lang w:eastAsia="ru-RU"/>
              </w:rPr>
              <w:t>, сум.</w:t>
            </w:r>
          </w:p>
        </w:tc>
      </w:tr>
      <w:tr w:rsidR="00AB314F" w:rsidRPr="00A454AD" w14:paraId="2313A94C"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hideMark/>
          </w:tcPr>
          <w:p w14:paraId="1774CA48"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sidRPr="00A454AD">
              <w:rPr>
                <w:rFonts w:ascii="Times New Roman" w:hAnsi="Times New Roman"/>
                <w:color w:val="000000"/>
                <w:lang w:eastAsia="ru-RU"/>
              </w:rPr>
              <w:t>1</w:t>
            </w:r>
          </w:p>
        </w:tc>
        <w:tc>
          <w:tcPr>
            <w:tcW w:w="3559" w:type="pct"/>
            <w:shd w:val="clear" w:color="auto" w:fill="FFFFFF" w:themeFill="background1"/>
            <w:tcMar>
              <w:top w:w="75" w:type="dxa"/>
              <w:left w:w="150" w:type="dxa"/>
              <w:bottom w:w="75" w:type="dxa"/>
              <w:right w:w="150" w:type="dxa"/>
            </w:tcMar>
            <w:vAlign w:val="center"/>
          </w:tcPr>
          <w:p w14:paraId="7680F416" w14:textId="77777777" w:rsidR="00AB314F" w:rsidRPr="00A454AD" w:rsidRDefault="00AB314F" w:rsidP="00587B0D">
            <w:pPr>
              <w:spacing w:before="100" w:beforeAutospacing="1" w:after="100" w:afterAutospacing="1" w:line="288" w:lineRule="atLeast"/>
              <w:jc w:val="both"/>
              <w:rPr>
                <w:rFonts w:ascii="Times New Roman" w:hAnsi="Times New Roman"/>
                <w:color w:val="000000"/>
                <w:lang w:eastAsia="ru-RU"/>
              </w:rPr>
            </w:pPr>
            <w:r>
              <w:t xml:space="preserve"> </w:t>
            </w:r>
            <w:proofErr w:type="spellStart"/>
            <w:r w:rsidRPr="00590213">
              <w:rPr>
                <w:rFonts w:ascii="Times New Roman" w:hAnsi="Times New Roman"/>
                <w:b/>
                <w:bCs/>
                <w:color w:val="000000"/>
                <w:lang w:eastAsia="ru-RU"/>
              </w:rPr>
              <w:t>Предпроектная</w:t>
            </w:r>
            <w:proofErr w:type="spellEnd"/>
            <w:r w:rsidRPr="00590213">
              <w:rPr>
                <w:rFonts w:ascii="Times New Roman" w:hAnsi="Times New Roman"/>
                <w:b/>
                <w:bCs/>
                <w:color w:val="000000"/>
                <w:lang w:eastAsia="ru-RU"/>
              </w:rPr>
              <w:t xml:space="preserve"> </w:t>
            </w:r>
            <w:proofErr w:type="spellStart"/>
            <w:r w:rsidRPr="00590213">
              <w:rPr>
                <w:rFonts w:ascii="Times New Roman" w:hAnsi="Times New Roman"/>
                <w:b/>
                <w:bCs/>
                <w:color w:val="000000"/>
                <w:lang w:eastAsia="ru-RU"/>
              </w:rPr>
              <w:t>подготовка</w:t>
            </w:r>
            <w:proofErr w:type="spellEnd"/>
            <w:r>
              <w:rPr>
                <w:rFonts w:ascii="Times New Roman" w:hAnsi="Times New Roman"/>
                <w:b/>
                <w:bCs/>
                <w:color w:val="000000"/>
                <w:lang w:eastAsia="ru-RU"/>
              </w:rPr>
              <w:t>:</w:t>
            </w:r>
          </w:p>
        </w:tc>
        <w:tc>
          <w:tcPr>
            <w:tcW w:w="1147" w:type="pct"/>
            <w:shd w:val="clear" w:color="auto" w:fill="FFFFFF" w:themeFill="background1"/>
            <w:tcMar>
              <w:top w:w="75" w:type="dxa"/>
              <w:left w:w="150" w:type="dxa"/>
              <w:bottom w:w="75" w:type="dxa"/>
              <w:right w:w="150" w:type="dxa"/>
            </w:tcMar>
            <w:vAlign w:val="center"/>
          </w:tcPr>
          <w:p w14:paraId="4C20D838"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p>
        </w:tc>
      </w:tr>
      <w:tr w:rsidR="00AB314F" w:rsidRPr="00197D6B" w14:paraId="0308409B"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445290FD"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1.1</w:t>
            </w:r>
          </w:p>
        </w:tc>
        <w:tc>
          <w:tcPr>
            <w:tcW w:w="3559" w:type="pct"/>
            <w:shd w:val="clear" w:color="auto" w:fill="FFFFFF" w:themeFill="background1"/>
            <w:tcMar>
              <w:top w:w="75" w:type="dxa"/>
              <w:left w:w="150" w:type="dxa"/>
              <w:bottom w:w="75" w:type="dxa"/>
              <w:right w:w="150" w:type="dxa"/>
            </w:tcMar>
            <w:vAlign w:val="center"/>
          </w:tcPr>
          <w:p w14:paraId="2E912595" w14:textId="77777777" w:rsidR="00AB314F" w:rsidRPr="00AB314F" w:rsidDel="00CB3D48"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Формирование и утверждение проектной команды</w:t>
            </w:r>
          </w:p>
        </w:tc>
        <w:tc>
          <w:tcPr>
            <w:tcW w:w="1147" w:type="pct"/>
            <w:shd w:val="clear" w:color="auto" w:fill="FFFFFF" w:themeFill="background1"/>
            <w:tcMar>
              <w:top w:w="75" w:type="dxa"/>
              <w:left w:w="150" w:type="dxa"/>
              <w:bottom w:w="75" w:type="dxa"/>
              <w:right w:w="150" w:type="dxa"/>
            </w:tcMar>
            <w:vAlign w:val="center"/>
          </w:tcPr>
          <w:p w14:paraId="115B9FA5"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4B87130E"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6EA32E9B"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1.2</w:t>
            </w:r>
          </w:p>
        </w:tc>
        <w:tc>
          <w:tcPr>
            <w:tcW w:w="3559" w:type="pct"/>
            <w:shd w:val="clear" w:color="auto" w:fill="FFFFFF" w:themeFill="background1"/>
            <w:tcMar>
              <w:top w:w="75" w:type="dxa"/>
              <w:left w:w="150" w:type="dxa"/>
              <w:bottom w:w="75" w:type="dxa"/>
              <w:right w:w="150" w:type="dxa"/>
            </w:tcMar>
            <w:vAlign w:val="center"/>
          </w:tcPr>
          <w:p w14:paraId="053FE846"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Подготовка и утверждение паспорта проекта</w:t>
            </w:r>
          </w:p>
        </w:tc>
        <w:tc>
          <w:tcPr>
            <w:tcW w:w="1147" w:type="pct"/>
            <w:shd w:val="clear" w:color="auto" w:fill="FFFFFF" w:themeFill="background1"/>
            <w:tcMar>
              <w:top w:w="75" w:type="dxa"/>
              <w:left w:w="150" w:type="dxa"/>
              <w:bottom w:w="75" w:type="dxa"/>
              <w:right w:w="150" w:type="dxa"/>
            </w:tcMar>
            <w:vAlign w:val="center"/>
          </w:tcPr>
          <w:p w14:paraId="7FBE887D"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70DB40BA"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17F2CC71"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1.3</w:t>
            </w:r>
          </w:p>
        </w:tc>
        <w:tc>
          <w:tcPr>
            <w:tcW w:w="3559" w:type="pct"/>
            <w:shd w:val="clear" w:color="auto" w:fill="FFFFFF" w:themeFill="background1"/>
            <w:tcMar>
              <w:top w:w="75" w:type="dxa"/>
              <w:left w:w="150" w:type="dxa"/>
              <w:bottom w:w="75" w:type="dxa"/>
              <w:right w:w="150" w:type="dxa"/>
            </w:tcMar>
            <w:vAlign w:val="center"/>
          </w:tcPr>
          <w:p w14:paraId="5899C20C"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Разработка подробного рабочего графика проекта, отражающего этапы и сроки выполнения работ</w:t>
            </w:r>
          </w:p>
        </w:tc>
        <w:tc>
          <w:tcPr>
            <w:tcW w:w="1147" w:type="pct"/>
            <w:shd w:val="clear" w:color="auto" w:fill="FFFFFF" w:themeFill="background1"/>
            <w:tcMar>
              <w:top w:w="75" w:type="dxa"/>
              <w:left w:w="150" w:type="dxa"/>
              <w:bottom w:w="75" w:type="dxa"/>
              <w:right w:w="150" w:type="dxa"/>
            </w:tcMar>
            <w:vAlign w:val="center"/>
          </w:tcPr>
          <w:p w14:paraId="1DB62CA4"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54DD0494"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264F25C5"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1.4</w:t>
            </w:r>
          </w:p>
        </w:tc>
        <w:tc>
          <w:tcPr>
            <w:tcW w:w="3559" w:type="pct"/>
            <w:shd w:val="clear" w:color="auto" w:fill="FFFFFF" w:themeFill="background1"/>
            <w:tcMar>
              <w:top w:w="75" w:type="dxa"/>
              <w:left w:w="150" w:type="dxa"/>
              <w:bottom w:w="75" w:type="dxa"/>
              <w:right w:w="150" w:type="dxa"/>
            </w:tcMar>
            <w:vAlign w:val="center"/>
          </w:tcPr>
          <w:p w14:paraId="4568B655"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Распределение задач в рамках реализации проекта между членами проектной команды и назначение ответственных исполнителей</w:t>
            </w:r>
          </w:p>
        </w:tc>
        <w:tc>
          <w:tcPr>
            <w:tcW w:w="1147" w:type="pct"/>
            <w:shd w:val="clear" w:color="auto" w:fill="FFFFFF" w:themeFill="background1"/>
            <w:tcMar>
              <w:top w:w="75" w:type="dxa"/>
              <w:left w:w="150" w:type="dxa"/>
              <w:bottom w:w="75" w:type="dxa"/>
              <w:right w:w="150" w:type="dxa"/>
            </w:tcMar>
            <w:vAlign w:val="center"/>
          </w:tcPr>
          <w:p w14:paraId="5D27A475"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7236ACCC"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hideMark/>
          </w:tcPr>
          <w:p w14:paraId="3E058712"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sidRPr="00A454AD">
              <w:rPr>
                <w:rFonts w:ascii="Times New Roman" w:hAnsi="Times New Roman"/>
                <w:color w:val="000000"/>
                <w:lang w:eastAsia="ru-RU"/>
              </w:rPr>
              <w:t>2</w:t>
            </w:r>
          </w:p>
        </w:tc>
        <w:tc>
          <w:tcPr>
            <w:tcW w:w="3559" w:type="pct"/>
            <w:shd w:val="clear" w:color="auto" w:fill="FFFFFF" w:themeFill="background1"/>
            <w:tcMar>
              <w:top w:w="75" w:type="dxa"/>
              <w:left w:w="150" w:type="dxa"/>
              <w:bottom w:w="75" w:type="dxa"/>
              <w:right w:w="150" w:type="dxa"/>
            </w:tcMar>
            <w:vAlign w:val="center"/>
          </w:tcPr>
          <w:p w14:paraId="751B8731"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lang w:val="ru-RU"/>
              </w:rPr>
              <w:t xml:space="preserve"> </w:t>
            </w:r>
            <w:r w:rsidRPr="00AB314F">
              <w:rPr>
                <w:rFonts w:ascii="Times New Roman" w:hAnsi="Times New Roman"/>
                <w:color w:val="000000"/>
                <w:lang w:val="ru-RU" w:eastAsia="ru-RU"/>
              </w:rPr>
              <w:t>Анализ процесса подготовки финансовой отчетности банка на основе МСФО за последние 3 года, включающий:</w:t>
            </w:r>
          </w:p>
        </w:tc>
        <w:tc>
          <w:tcPr>
            <w:tcW w:w="1147" w:type="pct"/>
            <w:shd w:val="clear" w:color="auto" w:fill="FFFFFF" w:themeFill="background1"/>
            <w:tcMar>
              <w:top w:w="75" w:type="dxa"/>
              <w:left w:w="150" w:type="dxa"/>
              <w:bottom w:w="75" w:type="dxa"/>
              <w:right w:w="150" w:type="dxa"/>
            </w:tcMar>
            <w:vAlign w:val="center"/>
          </w:tcPr>
          <w:p w14:paraId="3C1E51D8"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083501E1"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36900C70"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2.1</w:t>
            </w:r>
          </w:p>
        </w:tc>
        <w:tc>
          <w:tcPr>
            <w:tcW w:w="3559" w:type="pct"/>
            <w:shd w:val="clear" w:color="auto" w:fill="FFFFFF" w:themeFill="background1"/>
            <w:tcMar>
              <w:top w:w="75" w:type="dxa"/>
              <w:left w:w="150" w:type="dxa"/>
              <w:bottom w:w="75" w:type="dxa"/>
              <w:right w:w="150" w:type="dxa"/>
            </w:tcMar>
            <w:vAlign w:val="center"/>
          </w:tcPr>
          <w:p w14:paraId="4F3A081E" w14:textId="77777777" w:rsidR="00AB314F" w:rsidRPr="00AB314F" w:rsidDel="00CB3D48"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Изучить рабочие документы (</w:t>
            </w:r>
            <w:r w:rsidRPr="00CB3D48">
              <w:rPr>
                <w:rFonts w:ascii="Times New Roman" w:hAnsi="Times New Roman"/>
                <w:color w:val="000000"/>
                <w:lang w:eastAsia="ru-RU"/>
              </w:rPr>
              <w:t>Working</w:t>
            </w:r>
            <w:r w:rsidRPr="00AB314F">
              <w:rPr>
                <w:rFonts w:ascii="Times New Roman" w:hAnsi="Times New Roman"/>
                <w:color w:val="000000"/>
                <w:lang w:val="ru-RU" w:eastAsia="ru-RU"/>
              </w:rPr>
              <w:t xml:space="preserve"> </w:t>
            </w:r>
            <w:r w:rsidRPr="00CB3D48">
              <w:rPr>
                <w:rFonts w:ascii="Times New Roman" w:hAnsi="Times New Roman"/>
                <w:color w:val="000000"/>
                <w:lang w:eastAsia="ru-RU"/>
              </w:rPr>
              <w:t>paper</w:t>
            </w:r>
            <w:r w:rsidRPr="00AB314F">
              <w:rPr>
                <w:rFonts w:ascii="Times New Roman" w:hAnsi="Times New Roman"/>
                <w:color w:val="000000"/>
                <w:lang w:val="ru-RU" w:eastAsia="ru-RU"/>
              </w:rPr>
              <w:t>) за последние 3 года и скомпилировать их в конверсионные файлы</w:t>
            </w:r>
          </w:p>
        </w:tc>
        <w:tc>
          <w:tcPr>
            <w:tcW w:w="1147" w:type="pct"/>
            <w:shd w:val="clear" w:color="auto" w:fill="FFFFFF" w:themeFill="background1"/>
            <w:tcMar>
              <w:top w:w="75" w:type="dxa"/>
              <w:left w:w="150" w:type="dxa"/>
              <w:bottom w:w="75" w:type="dxa"/>
              <w:right w:w="150" w:type="dxa"/>
            </w:tcMar>
            <w:vAlign w:val="center"/>
          </w:tcPr>
          <w:p w14:paraId="0056422A"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08D610E5"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7495C631"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2.2</w:t>
            </w:r>
          </w:p>
        </w:tc>
        <w:tc>
          <w:tcPr>
            <w:tcW w:w="3559" w:type="pct"/>
            <w:shd w:val="clear" w:color="auto" w:fill="FFFFFF" w:themeFill="background1"/>
            <w:tcMar>
              <w:top w:w="75" w:type="dxa"/>
              <w:left w:w="150" w:type="dxa"/>
              <w:bottom w:w="75" w:type="dxa"/>
              <w:right w:w="150" w:type="dxa"/>
            </w:tcMar>
            <w:vAlign w:val="center"/>
          </w:tcPr>
          <w:p w14:paraId="30E12986" w14:textId="77777777" w:rsidR="00AB314F" w:rsidRPr="00AB314F" w:rsidDel="00CB3D48"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Анализ процессов трансформации составления финансовой отчётности по МСФО на основе подготовленных сводных рабочих документов</w:t>
            </w:r>
          </w:p>
        </w:tc>
        <w:tc>
          <w:tcPr>
            <w:tcW w:w="1147" w:type="pct"/>
            <w:shd w:val="clear" w:color="auto" w:fill="FFFFFF" w:themeFill="background1"/>
            <w:tcMar>
              <w:top w:w="75" w:type="dxa"/>
              <w:left w:w="150" w:type="dxa"/>
              <w:bottom w:w="75" w:type="dxa"/>
              <w:right w:w="150" w:type="dxa"/>
            </w:tcMar>
            <w:vAlign w:val="center"/>
          </w:tcPr>
          <w:p w14:paraId="4902BB3E"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7048C572"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1752CCBA"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2.3</w:t>
            </w:r>
          </w:p>
        </w:tc>
        <w:tc>
          <w:tcPr>
            <w:tcW w:w="3559" w:type="pct"/>
            <w:shd w:val="clear" w:color="auto" w:fill="FFFFFF" w:themeFill="background1"/>
            <w:tcMar>
              <w:top w:w="75" w:type="dxa"/>
              <w:left w:w="150" w:type="dxa"/>
              <w:bottom w:w="75" w:type="dxa"/>
              <w:right w:w="150" w:type="dxa"/>
            </w:tcMar>
            <w:vAlign w:val="center"/>
          </w:tcPr>
          <w:p w14:paraId="5E84C380" w14:textId="77777777" w:rsidR="00AB314F" w:rsidRPr="00AB314F" w:rsidDel="00CB3D48"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Анализ соответствия и соблюдения процессов подготовки финансовой отчётности принятым методологиям</w:t>
            </w:r>
          </w:p>
        </w:tc>
        <w:tc>
          <w:tcPr>
            <w:tcW w:w="1147" w:type="pct"/>
            <w:shd w:val="clear" w:color="auto" w:fill="FFFFFF" w:themeFill="background1"/>
            <w:tcMar>
              <w:top w:w="75" w:type="dxa"/>
              <w:left w:w="150" w:type="dxa"/>
              <w:bottom w:w="75" w:type="dxa"/>
              <w:right w:w="150" w:type="dxa"/>
            </w:tcMar>
            <w:vAlign w:val="center"/>
          </w:tcPr>
          <w:p w14:paraId="264CEDBA"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A454AD" w14:paraId="65A53479"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32CB8E31"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2.4</w:t>
            </w:r>
          </w:p>
        </w:tc>
        <w:tc>
          <w:tcPr>
            <w:tcW w:w="3559" w:type="pct"/>
            <w:shd w:val="clear" w:color="auto" w:fill="FFFFFF" w:themeFill="background1"/>
            <w:tcMar>
              <w:top w:w="75" w:type="dxa"/>
              <w:left w:w="150" w:type="dxa"/>
              <w:bottom w:w="75" w:type="dxa"/>
              <w:right w:w="150" w:type="dxa"/>
            </w:tcMar>
            <w:vAlign w:val="center"/>
          </w:tcPr>
          <w:p w14:paraId="461AB74E" w14:textId="77777777" w:rsidR="00AB314F" w:rsidRPr="00CB3D48" w:rsidRDefault="00AB314F" w:rsidP="00587B0D">
            <w:pPr>
              <w:spacing w:before="100" w:beforeAutospacing="1" w:after="100" w:afterAutospacing="1" w:line="288" w:lineRule="atLeast"/>
              <w:jc w:val="both"/>
              <w:rPr>
                <w:rFonts w:ascii="Times New Roman" w:hAnsi="Times New Roman"/>
                <w:color w:val="000000"/>
                <w:lang w:eastAsia="ru-RU"/>
              </w:rPr>
            </w:pPr>
            <w:r w:rsidRPr="00AB314F">
              <w:rPr>
                <w:rFonts w:ascii="Times New Roman" w:hAnsi="Times New Roman"/>
                <w:color w:val="000000"/>
                <w:lang w:val="ru-RU" w:eastAsia="ru-RU"/>
              </w:rPr>
              <w:t xml:space="preserve">Анализ осуществлённых транзакций (проводок) для трансформации финансовой отчётности требованиям МСФО. </w:t>
            </w:r>
            <w:proofErr w:type="spellStart"/>
            <w:r w:rsidRPr="00CB3D48">
              <w:rPr>
                <w:rFonts w:ascii="Times New Roman" w:hAnsi="Times New Roman"/>
                <w:color w:val="000000"/>
                <w:lang w:eastAsia="ru-RU"/>
              </w:rPr>
              <w:lastRenderedPageBreak/>
              <w:t>Объяснение</w:t>
            </w:r>
            <w:proofErr w:type="spellEnd"/>
            <w:r w:rsidRPr="00CB3D48">
              <w:rPr>
                <w:rFonts w:ascii="Times New Roman" w:hAnsi="Times New Roman"/>
                <w:color w:val="000000"/>
                <w:lang w:eastAsia="ru-RU"/>
              </w:rPr>
              <w:t xml:space="preserve"> </w:t>
            </w:r>
            <w:proofErr w:type="spellStart"/>
            <w:r w:rsidRPr="00CB3D48">
              <w:rPr>
                <w:rFonts w:ascii="Times New Roman" w:hAnsi="Times New Roman"/>
                <w:color w:val="000000"/>
                <w:lang w:eastAsia="ru-RU"/>
              </w:rPr>
              <w:t>применённых</w:t>
            </w:r>
            <w:proofErr w:type="spellEnd"/>
            <w:r w:rsidRPr="00CB3D48">
              <w:rPr>
                <w:rFonts w:ascii="Times New Roman" w:hAnsi="Times New Roman"/>
                <w:color w:val="000000"/>
                <w:lang w:eastAsia="ru-RU"/>
              </w:rPr>
              <w:t xml:space="preserve"> </w:t>
            </w:r>
            <w:proofErr w:type="spellStart"/>
            <w:r w:rsidRPr="00CB3D48">
              <w:rPr>
                <w:rFonts w:ascii="Times New Roman" w:hAnsi="Times New Roman"/>
                <w:color w:val="000000"/>
                <w:lang w:eastAsia="ru-RU"/>
              </w:rPr>
              <w:t>стандартов</w:t>
            </w:r>
            <w:proofErr w:type="spellEnd"/>
            <w:r w:rsidRPr="00CB3D48">
              <w:rPr>
                <w:rFonts w:ascii="Times New Roman" w:hAnsi="Times New Roman"/>
                <w:color w:val="000000"/>
                <w:lang w:eastAsia="ru-RU"/>
              </w:rPr>
              <w:t xml:space="preserve"> и </w:t>
            </w:r>
            <w:proofErr w:type="spellStart"/>
            <w:r w:rsidRPr="00CB3D48">
              <w:rPr>
                <w:rFonts w:ascii="Times New Roman" w:hAnsi="Times New Roman"/>
                <w:color w:val="000000"/>
                <w:lang w:eastAsia="ru-RU"/>
              </w:rPr>
              <w:t>принципов</w:t>
            </w:r>
            <w:proofErr w:type="spellEnd"/>
            <w:r w:rsidRPr="00CB3D48">
              <w:rPr>
                <w:rFonts w:ascii="Times New Roman" w:hAnsi="Times New Roman"/>
                <w:color w:val="000000"/>
                <w:lang w:eastAsia="ru-RU"/>
              </w:rPr>
              <w:t xml:space="preserve"> </w:t>
            </w:r>
            <w:proofErr w:type="spellStart"/>
            <w:r w:rsidRPr="00CB3D48">
              <w:rPr>
                <w:rFonts w:ascii="Times New Roman" w:hAnsi="Times New Roman"/>
                <w:color w:val="000000"/>
                <w:lang w:eastAsia="ru-RU"/>
              </w:rPr>
              <w:t>на</w:t>
            </w:r>
            <w:proofErr w:type="spellEnd"/>
            <w:r w:rsidRPr="00CB3D48">
              <w:rPr>
                <w:rFonts w:ascii="Times New Roman" w:hAnsi="Times New Roman"/>
                <w:color w:val="000000"/>
                <w:lang w:eastAsia="ru-RU"/>
              </w:rPr>
              <w:t xml:space="preserve"> </w:t>
            </w:r>
            <w:proofErr w:type="spellStart"/>
            <w:r w:rsidRPr="00CB3D48">
              <w:rPr>
                <w:rFonts w:ascii="Times New Roman" w:hAnsi="Times New Roman"/>
                <w:color w:val="000000"/>
                <w:lang w:eastAsia="ru-RU"/>
              </w:rPr>
              <w:t>основе</w:t>
            </w:r>
            <w:proofErr w:type="spellEnd"/>
            <w:r w:rsidRPr="00CB3D48">
              <w:rPr>
                <w:rFonts w:ascii="Times New Roman" w:hAnsi="Times New Roman"/>
                <w:color w:val="000000"/>
                <w:lang w:eastAsia="ru-RU"/>
              </w:rPr>
              <w:t xml:space="preserve"> </w:t>
            </w:r>
            <w:proofErr w:type="spellStart"/>
            <w:r w:rsidRPr="00CB3D48">
              <w:rPr>
                <w:rFonts w:ascii="Times New Roman" w:hAnsi="Times New Roman"/>
                <w:color w:val="000000"/>
                <w:lang w:eastAsia="ru-RU"/>
              </w:rPr>
              <w:t>проведённого</w:t>
            </w:r>
            <w:proofErr w:type="spellEnd"/>
            <w:r w:rsidRPr="00CB3D48">
              <w:rPr>
                <w:rFonts w:ascii="Times New Roman" w:hAnsi="Times New Roman"/>
                <w:color w:val="000000"/>
                <w:lang w:eastAsia="ru-RU"/>
              </w:rPr>
              <w:t xml:space="preserve"> </w:t>
            </w:r>
            <w:proofErr w:type="spellStart"/>
            <w:r w:rsidRPr="00CB3D48">
              <w:rPr>
                <w:rFonts w:ascii="Times New Roman" w:hAnsi="Times New Roman"/>
                <w:color w:val="000000"/>
                <w:lang w:eastAsia="ru-RU"/>
              </w:rPr>
              <w:t>анализа</w:t>
            </w:r>
            <w:proofErr w:type="spellEnd"/>
          </w:p>
        </w:tc>
        <w:tc>
          <w:tcPr>
            <w:tcW w:w="1147" w:type="pct"/>
            <w:shd w:val="clear" w:color="auto" w:fill="FFFFFF" w:themeFill="background1"/>
            <w:tcMar>
              <w:top w:w="75" w:type="dxa"/>
              <w:left w:w="150" w:type="dxa"/>
              <w:bottom w:w="75" w:type="dxa"/>
              <w:right w:w="150" w:type="dxa"/>
            </w:tcMar>
            <w:vAlign w:val="center"/>
          </w:tcPr>
          <w:p w14:paraId="09F70C72"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p>
        </w:tc>
      </w:tr>
      <w:tr w:rsidR="00AB314F" w:rsidRPr="00197D6B" w14:paraId="5F2E2597"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0DDAF59B"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lastRenderedPageBreak/>
              <w:t>2.5</w:t>
            </w:r>
          </w:p>
        </w:tc>
        <w:tc>
          <w:tcPr>
            <w:tcW w:w="3559" w:type="pct"/>
            <w:shd w:val="clear" w:color="auto" w:fill="FFFFFF" w:themeFill="background1"/>
            <w:tcMar>
              <w:top w:w="75" w:type="dxa"/>
              <w:left w:w="150" w:type="dxa"/>
              <w:bottom w:w="75" w:type="dxa"/>
              <w:right w:w="150" w:type="dxa"/>
            </w:tcMar>
            <w:vAlign w:val="center"/>
          </w:tcPr>
          <w:p w14:paraId="240CE126"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Анализ структуры баланса на начало финансового года (</w:t>
            </w:r>
            <w:proofErr w:type="spellStart"/>
            <w:r w:rsidRPr="00CB3D48">
              <w:rPr>
                <w:rFonts w:ascii="Times New Roman" w:hAnsi="Times New Roman"/>
                <w:color w:val="000000"/>
                <w:lang w:eastAsia="ru-RU"/>
              </w:rPr>
              <w:t>Openning</w:t>
            </w:r>
            <w:proofErr w:type="spellEnd"/>
            <w:r w:rsidRPr="00AB314F">
              <w:rPr>
                <w:rFonts w:ascii="Times New Roman" w:hAnsi="Times New Roman"/>
                <w:color w:val="000000"/>
                <w:lang w:val="ru-RU" w:eastAsia="ru-RU"/>
              </w:rPr>
              <w:t xml:space="preserve"> </w:t>
            </w:r>
            <w:r w:rsidRPr="00CB3D48">
              <w:rPr>
                <w:rFonts w:ascii="Times New Roman" w:hAnsi="Times New Roman"/>
                <w:color w:val="000000"/>
                <w:lang w:eastAsia="ru-RU"/>
              </w:rPr>
              <w:t>balance</w:t>
            </w:r>
            <w:r w:rsidRPr="00AB314F">
              <w:rPr>
                <w:rFonts w:ascii="Times New Roman" w:hAnsi="Times New Roman"/>
                <w:color w:val="000000"/>
                <w:lang w:val="ru-RU" w:eastAsia="ru-RU"/>
              </w:rPr>
              <w:t>) и изучение и объяснение осуществлённых транзакций (проводок) на основе проведённого анализа</w:t>
            </w:r>
          </w:p>
        </w:tc>
        <w:tc>
          <w:tcPr>
            <w:tcW w:w="1147" w:type="pct"/>
            <w:shd w:val="clear" w:color="auto" w:fill="FFFFFF" w:themeFill="background1"/>
            <w:tcMar>
              <w:top w:w="75" w:type="dxa"/>
              <w:left w:w="150" w:type="dxa"/>
              <w:bottom w:w="75" w:type="dxa"/>
              <w:right w:w="150" w:type="dxa"/>
            </w:tcMar>
            <w:vAlign w:val="center"/>
          </w:tcPr>
          <w:p w14:paraId="1D263E3B"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6CC60DC3"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0864E8A0"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2.6</w:t>
            </w:r>
          </w:p>
        </w:tc>
        <w:tc>
          <w:tcPr>
            <w:tcW w:w="3559" w:type="pct"/>
            <w:shd w:val="clear" w:color="auto" w:fill="FFFFFF" w:themeFill="background1"/>
            <w:tcMar>
              <w:top w:w="75" w:type="dxa"/>
              <w:left w:w="150" w:type="dxa"/>
              <w:bottom w:w="75" w:type="dxa"/>
              <w:right w:w="150" w:type="dxa"/>
            </w:tcMar>
            <w:vAlign w:val="center"/>
          </w:tcPr>
          <w:p w14:paraId="223D02A4"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Проведение переговоров с представителями внешней аудиторской компании по итогам изучения и анализа рабочей документации</w:t>
            </w:r>
          </w:p>
        </w:tc>
        <w:tc>
          <w:tcPr>
            <w:tcW w:w="1147" w:type="pct"/>
            <w:shd w:val="clear" w:color="auto" w:fill="FFFFFF" w:themeFill="background1"/>
            <w:tcMar>
              <w:top w:w="75" w:type="dxa"/>
              <w:left w:w="150" w:type="dxa"/>
              <w:bottom w:w="75" w:type="dxa"/>
              <w:right w:w="150" w:type="dxa"/>
            </w:tcMar>
            <w:vAlign w:val="center"/>
          </w:tcPr>
          <w:p w14:paraId="199B101E"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60FD92F1"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hideMark/>
          </w:tcPr>
          <w:p w14:paraId="050ADAE5"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sidRPr="00A454AD">
              <w:rPr>
                <w:rFonts w:ascii="Times New Roman" w:hAnsi="Times New Roman"/>
                <w:color w:val="000000"/>
                <w:lang w:eastAsia="ru-RU"/>
              </w:rPr>
              <w:t>3</w:t>
            </w:r>
          </w:p>
        </w:tc>
        <w:tc>
          <w:tcPr>
            <w:tcW w:w="3559" w:type="pct"/>
            <w:shd w:val="clear" w:color="auto" w:fill="FFFFFF" w:themeFill="background1"/>
            <w:tcMar>
              <w:top w:w="75" w:type="dxa"/>
              <w:left w:w="150" w:type="dxa"/>
              <w:bottom w:w="75" w:type="dxa"/>
              <w:right w:w="150" w:type="dxa"/>
            </w:tcMar>
            <w:vAlign w:val="center"/>
          </w:tcPr>
          <w:p w14:paraId="0C7C29C8"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lang w:val="ru-RU"/>
              </w:rPr>
              <w:t xml:space="preserve"> </w:t>
            </w:r>
            <w:r w:rsidRPr="00AB314F">
              <w:rPr>
                <w:rFonts w:ascii="Times New Roman" w:hAnsi="Times New Roman"/>
                <w:color w:val="000000"/>
                <w:lang w:val="ru-RU" w:eastAsia="ru-RU"/>
              </w:rPr>
              <w:t>Обучение сотрудников банка самостоятельному составлению финансовой отчётности на основе МСФО, включающий:</w:t>
            </w:r>
          </w:p>
        </w:tc>
        <w:tc>
          <w:tcPr>
            <w:tcW w:w="1147" w:type="pct"/>
            <w:shd w:val="clear" w:color="auto" w:fill="FFFFFF" w:themeFill="background1"/>
            <w:tcMar>
              <w:top w:w="75" w:type="dxa"/>
              <w:left w:w="150" w:type="dxa"/>
              <w:bottom w:w="75" w:type="dxa"/>
              <w:right w:w="150" w:type="dxa"/>
            </w:tcMar>
            <w:vAlign w:val="center"/>
          </w:tcPr>
          <w:p w14:paraId="125BA60A"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49481440"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7AFB0210"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3.1</w:t>
            </w:r>
          </w:p>
        </w:tc>
        <w:tc>
          <w:tcPr>
            <w:tcW w:w="3559" w:type="pct"/>
            <w:shd w:val="clear" w:color="auto" w:fill="FFFFFF" w:themeFill="background1"/>
            <w:tcMar>
              <w:top w:w="75" w:type="dxa"/>
              <w:left w:w="150" w:type="dxa"/>
              <w:bottom w:w="75" w:type="dxa"/>
              <w:right w:w="150" w:type="dxa"/>
            </w:tcMar>
            <w:vAlign w:val="center"/>
          </w:tcPr>
          <w:p w14:paraId="0A8B09D7" w14:textId="77777777" w:rsidR="00AB314F" w:rsidRPr="00AB314F" w:rsidDel="00CB3D48" w:rsidRDefault="00AB314F" w:rsidP="00587B0D">
            <w:pPr>
              <w:spacing w:before="100" w:beforeAutospacing="1" w:after="100" w:afterAutospacing="1" w:line="288" w:lineRule="atLeast"/>
              <w:jc w:val="both"/>
              <w:rPr>
                <w:rFonts w:ascii="Times New Roman" w:hAnsi="Times New Roman"/>
                <w:color w:val="000000"/>
                <w:lang w:val="ru-RU" w:eastAsia="ru-RU"/>
              </w:rPr>
            </w:pPr>
            <w:r w:rsidRPr="00CB3D48">
              <w:rPr>
                <w:rFonts w:ascii="Times New Roman" w:hAnsi="Times New Roman"/>
                <w:color w:val="000000"/>
                <w:lang w:eastAsia="ru-RU"/>
              </w:rPr>
              <w:t>SWOT</w:t>
            </w:r>
            <w:r w:rsidRPr="00AB314F">
              <w:rPr>
                <w:rFonts w:ascii="Times New Roman" w:hAnsi="Times New Roman"/>
                <w:color w:val="000000"/>
                <w:lang w:val="ru-RU" w:eastAsia="ru-RU"/>
              </w:rPr>
              <w:t>-анализ процессов подготовки финансовой отчётности на основе МСФО</w:t>
            </w:r>
          </w:p>
        </w:tc>
        <w:tc>
          <w:tcPr>
            <w:tcW w:w="1147" w:type="pct"/>
            <w:shd w:val="clear" w:color="auto" w:fill="FFFFFF" w:themeFill="background1"/>
            <w:tcMar>
              <w:top w:w="75" w:type="dxa"/>
              <w:left w:w="150" w:type="dxa"/>
              <w:bottom w:w="75" w:type="dxa"/>
              <w:right w:w="150" w:type="dxa"/>
            </w:tcMar>
            <w:vAlign w:val="center"/>
          </w:tcPr>
          <w:p w14:paraId="1305317C"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07E87DE7"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6D3DA98C"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3.2</w:t>
            </w:r>
          </w:p>
        </w:tc>
        <w:tc>
          <w:tcPr>
            <w:tcW w:w="3559" w:type="pct"/>
            <w:shd w:val="clear" w:color="auto" w:fill="FFFFFF" w:themeFill="background1"/>
            <w:tcMar>
              <w:top w:w="75" w:type="dxa"/>
              <w:left w:w="150" w:type="dxa"/>
              <w:bottom w:w="75" w:type="dxa"/>
              <w:right w:w="150" w:type="dxa"/>
            </w:tcMar>
            <w:vAlign w:val="center"/>
          </w:tcPr>
          <w:p w14:paraId="719E58F1" w14:textId="77777777" w:rsidR="00AB314F" w:rsidRPr="00AB314F" w:rsidDel="00CB3D48"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Разработка и внедрение новых методов в процессы подготовки финансовой отчетности (</w:t>
            </w:r>
            <w:r w:rsidRPr="00CB3D48">
              <w:rPr>
                <w:rFonts w:ascii="Times New Roman" w:hAnsi="Times New Roman"/>
                <w:color w:val="000000"/>
                <w:lang w:eastAsia="ru-RU"/>
              </w:rPr>
              <w:t>Workflow</w:t>
            </w:r>
            <w:r w:rsidRPr="00AB314F">
              <w:rPr>
                <w:rFonts w:ascii="Times New Roman" w:hAnsi="Times New Roman"/>
                <w:color w:val="000000"/>
                <w:lang w:val="ru-RU" w:eastAsia="ru-RU"/>
              </w:rPr>
              <w:t>)</w:t>
            </w:r>
          </w:p>
        </w:tc>
        <w:tc>
          <w:tcPr>
            <w:tcW w:w="1147" w:type="pct"/>
            <w:shd w:val="clear" w:color="auto" w:fill="FFFFFF" w:themeFill="background1"/>
            <w:tcMar>
              <w:top w:w="75" w:type="dxa"/>
              <w:left w:w="150" w:type="dxa"/>
              <w:bottom w:w="75" w:type="dxa"/>
              <w:right w:w="150" w:type="dxa"/>
            </w:tcMar>
            <w:vAlign w:val="center"/>
          </w:tcPr>
          <w:p w14:paraId="62C703C5"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7497D25F"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7D32B884"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3.3</w:t>
            </w:r>
          </w:p>
        </w:tc>
        <w:tc>
          <w:tcPr>
            <w:tcW w:w="3559" w:type="pct"/>
            <w:shd w:val="clear" w:color="auto" w:fill="FFFFFF" w:themeFill="background1"/>
            <w:tcMar>
              <w:top w:w="75" w:type="dxa"/>
              <w:left w:w="150" w:type="dxa"/>
              <w:bottom w:w="75" w:type="dxa"/>
              <w:right w:w="150" w:type="dxa"/>
            </w:tcMar>
            <w:vAlign w:val="center"/>
          </w:tcPr>
          <w:p w14:paraId="1DDDA999" w14:textId="77777777" w:rsidR="00AB314F" w:rsidRPr="00AB314F" w:rsidDel="00CB3D48"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Подготовка, упрощение и оптимизация процессов и рабочих документов для подготовки финансовой отчетности</w:t>
            </w:r>
          </w:p>
        </w:tc>
        <w:tc>
          <w:tcPr>
            <w:tcW w:w="1147" w:type="pct"/>
            <w:shd w:val="clear" w:color="auto" w:fill="FFFFFF" w:themeFill="background1"/>
            <w:tcMar>
              <w:top w:w="75" w:type="dxa"/>
              <w:left w:w="150" w:type="dxa"/>
              <w:bottom w:w="75" w:type="dxa"/>
              <w:right w:w="150" w:type="dxa"/>
            </w:tcMar>
            <w:vAlign w:val="center"/>
          </w:tcPr>
          <w:p w14:paraId="5BC01FFB"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08464C49"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7F6E7FD1"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3.4</w:t>
            </w:r>
          </w:p>
        </w:tc>
        <w:tc>
          <w:tcPr>
            <w:tcW w:w="3559" w:type="pct"/>
            <w:shd w:val="clear" w:color="auto" w:fill="FFFFFF" w:themeFill="background1"/>
            <w:tcMar>
              <w:top w:w="75" w:type="dxa"/>
              <w:left w:w="150" w:type="dxa"/>
              <w:bottom w:w="75" w:type="dxa"/>
              <w:right w:w="150" w:type="dxa"/>
            </w:tcMar>
            <w:vAlign w:val="center"/>
          </w:tcPr>
          <w:p w14:paraId="4D2A7820" w14:textId="77777777" w:rsidR="00AB314F" w:rsidRPr="00AB314F" w:rsidDel="00CB3D48"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Создание, накопление и объединение конверсионных файлов конвертации на основе созданных рабочих документов, объединять и компилировать их в отчеты</w:t>
            </w:r>
          </w:p>
        </w:tc>
        <w:tc>
          <w:tcPr>
            <w:tcW w:w="1147" w:type="pct"/>
            <w:shd w:val="clear" w:color="auto" w:fill="FFFFFF" w:themeFill="background1"/>
            <w:tcMar>
              <w:top w:w="75" w:type="dxa"/>
              <w:left w:w="150" w:type="dxa"/>
              <w:bottom w:w="75" w:type="dxa"/>
              <w:right w:w="150" w:type="dxa"/>
            </w:tcMar>
            <w:vAlign w:val="center"/>
          </w:tcPr>
          <w:p w14:paraId="714F3F8F"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648531F5"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0BE93F66"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3.5</w:t>
            </w:r>
          </w:p>
        </w:tc>
        <w:tc>
          <w:tcPr>
            <w:tcW w:w="3559" w:type="pct"/>
            <w:shd w:val="clear" w:color="auto" w:fill="FFFFFF" w:themeFill="background1"/>
            <w:tcMar>
              <w:top w:w="75" w:type="dxa"/>
              <w:left w:w="150" w:type="dxa"/>
              <w:bottom w:w="75" w:type="dxa"/>
              <w:right w:w="150" w:type="dxa"/>
            </w:tcMar>
            <w:vAlign w:val="center"/>
          </w:tcPr>
          <w:p w14:paraId="0E31EC59" w14:textId="77777777" w:rsidR="00AB314F" w:rsidRPr="00AB314F" w:rsidDel="00CB3D48"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Осуществление разъяснительных работ на каждом этапе выполняемых работ сотрудникам банка и изучение их предложений</w:t>
            </w:r>
          </w:p>
        </w:tc>
        <w:tc>
          <w:tcPr>
            <w:tcW w:w="1147" w:type="pct"/>
            <w:shd w:val="clear" w:color="auto" w:fill="FFFFFF" w:themeFill="background1"/>
            <w:tcMar>
              <w:top w:w="75" w:type="dxa"/>
              <w:left w:w="150" w:type="dxa"/>
              <w:bottom w:w="75" w:type="dxa"/>
              <w:right w:w="150" w:type="dxa"/>
            </w:tcMar>
            <w:vAlign w:val="center"/>
          </w:tcPr>
          <w:p w14:paraId="2C44BFF7"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4CD4B6F0"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64DA6BED"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3.6</w:t>
            </w:r>
          </w:p>
        </w:tc>
        <w:tc>
          <w:tcPr>
            <w:tcW w:w="3559" w:type="pct"/>
            <w:shd w:val="clear" w:color="auto" w:fill="FFFFFF" w:themeFill="background1"/>
            <w:tcMar>
              <w:top w:w="75" w:type="dxa"/>
              <w:left w:w="150" w:type="dxa"/>
              <w:bottom w:w="75" w:type="dxa"/>
              <w:right w:w="150" w:type="dxa"/>
            </w:tcMar>
            <w:vAlign w:val="center"/>
          </w:tcPr>
          <w:p w14:paraId="2A6B60D4"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Совместная подготовка проектной командой и сотрудниками банка финансовой отчетности на основе МСФО за 1 полугодие 2022 года</w:t>
            </w:r>
          </w:p>
        </w:tc>
        <w:tc>
          <w:tcPr>
            <w:tcW w:w="1147" w:type="pct"/>
            <w:shd w:val="clear" w:color="auto" w:fill="FFFFFF" w:themeFill="background1"/>
            <w:tcMar>
              <w:top w:w="75" w:type="dxa"/>
              <w:left w:w="150" w:type="dxa"/>
              <w:bottom w:w="75" w:type="dxa"/>
              <w:right w:w="150" w:type="dxa"/>
            </w:tcMar>
            <w:vAlign w:val="center"/>
          </w:tcPr>
          <w:p w14:paraId="746E76E9"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265285AB"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hideMark/>
          </w:tcPr>
          <w:p w14:paraId="177AFD6A"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sidRPr="00A454AD">
              <w:rPr>
                <w:rFonts w:ascii="Times New Roman" w:hAnsi="Times New Roman"/>
                <w:color w:val="000000"/>
                <w:lang w:eastAsia="ru-RU"/>
              </w:rPr>
              <w:t>4</w:t>
            </w:r>
          </w:p>
        </w:tc>
        <w:tc>
          <w:tcPr>
            <w:tcW w:w="3559" w:type="pct"/>
            <w:shd w:val="clear" w:color="auto" w:fill="FFFFFF" w:themeFill="background1"/>
            <w:tcMar>
              <w:top w:w="75" w:type="dxa"/>
              <w:left w:w="150" w:type="dxa"/>
              <w:bottom w:w="75" w:type="dxa"/>
              <w:right w:w="150" w:type="dxa"/>
            </w:tcMar>
            <w:vAlign w:val="center"/>
          </w:tcPr>
          <w:p w14:paraId="64589862"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Разработка новой методики (методологии) оценки обесценивания финансовых средств и создания резервов по ним на основе 9 стандарта МСФО</w:t>
            </w:r>
          </w:p>
        </w:tc>
        <w:tc>
          <w:tcPr>
            <w:tcW w:w="1147" w:type="pct"/>
            <w:shd w:val="clear" w:color="auto" w:fill="FFFFFF" w:themeFill="background1"/>
            <w:tcMar>
              <w:top w:w="75" w:type="dxa"/>
              <w:left w:w="150" w:type="dxa"/>
              <w:bottom w:w="75" w:type="dxa"/>
              <w:right w:w="150" w:type="dxa"/>
            </w:tcMar>
            <w:vAlign w:val="center"/>
          </w:tcPr>
          <w:p w14:paraId="35DACF61"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250AA34B"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46DECB42"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5</w:t>
            </w:r>
          </w:p>
        </w:tc>
        <w:tc>
          <w:tcPr>
            <w:tcW w:w="3559" w:type="pct"/>
            <w:shd w:val="clear" w:color="auto" w:fill="FFFFFF" w:themeFill="background1"/>
            <w:tcMar>
              <w:top w:w="75" w:type="dxa"/>
              <w:left w:w="150" w:type="dxa"/>
              <w:bottom w:w="75" w:type="dxa"/>
              <w:right w:w="150" w:type="dxa"/>
            </w:tcMar>
            <w:vAlign w:val="center"/>
          </w:tcPr>
          <w:p w14:paraId="6C289085"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Организация процесса самостоятельной подготовки сотрудниками банка финансовой отчётности за 9 месяцев 2022 года, включающий:</w:t>
            </w:r>
          </w:p>
        </w:tc>
        <w:tc>
          <w:tcPr>
            <w:tcW w:w="1147" w:type="pct"/>
            <w:shd w:val="clear" w:color="auto" w:fill="FFFFFF" w:themeFill="background1"/>
            <w:tcMar>
              <w:top w:w="75" w:type="dxa"/>
              <w:left w:w="150" w:type="dxa"/>
              <w:bottom w:w="75" w:type="dxa"/>
              <w:right w:w="150" w:type="dxa"/>
            </w:tcMar>
            <w:vAlign w:val="center"/>
          </w:tcPr>
          <w:p w14:paraId="6B3D2D95"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020498DB"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242738F5"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5.1</w:t>
            </w:r>
          </w:p>
        </w:tc>
        <w:tc>
          <w:tcPr>
            <w:tcW w:w="3559" w:type="pct"/>
            <w:shd w:val="clear" w:color="auto" w:fill="FFFFFF" w:themeFill="background1"/>
            <w:tcMar>
              <w:top w:w="75" w:type="dxa"/>
              <w:left w:w="150" w:type="dxa"/>
              <w:bottom w:w="75" w:type="dxa"/>
              <w:right w:w="150" w:type="dxa"/>
            </w:tcMar>
            <w:vAlign w:val="center"/>
          </w:tcPr>
          <w:p w14:paraId="0FC0D823"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Подготовка окончательной (финальной) версии всех рабочих документов и файлов конвертации</w:t>
            </w:r>
          </w:p>
        </w:tc>
        <w:tc>
          <w:tcPr>
            <w:tcW w:w="1147" w:type="pct"/>
            <w:shd w:val="clear" w:color="auto" w:fill="FFFFFF" w:themeFill="background1"/>
            <w:tcMar>
              <w:top w:w="75" w:type="dxa"/>
              <w:left w:w="150" w:type="dxa"/>
              <w:bottom w:w="75" w:type="dxa"/>
              <w:right w:w="150" w:type="dxa"/>
            </w:tcMar>
            <w:vAlign w:val="center"/>
          </w:tcPr>
          <w:p w14:paraId="743074FA"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5E089F9F"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0568AAC1"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5.2</w:t>
            </w:r>
          </w:p>
        </w:tc>
        <w:tc>
          <w:tcPr>
            <w:tcW w:w="3559" w:type="pct"/>
            <w:shd w:val="clear" w:color="auto" w:fill="FFFFFF" w:themeFill="background1"/>
            <w:tcMar>
              <w:top w:w="75" w:type="dxa"/>
              <w:left w:w="150" w:type="dxa"/>
              <w:bottom w:w="75" w:type="dxa"/>
              <w:right w:w="150" w:type="dxa"/>
            </w:tcMar>
            <w:vAlign w:val="center"/>
          </w:tcPr>
          <w:p w14:paraId="1B6B7380"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Полная передача процессов, связанных с подготовкой отчётности сотрудникам банка, для самостоятельной подготовки финансовой отчётности</w:t>
            </w:r>
          </w:p>
        </w:tc>
        <w:tc>
          <w:tcPr>
            <w:tcW w:w="1147" w:type="pct"/>
            <w:shd w:val="clear" w:color="auto" w:fill="FFFFFF" w:themeFill="background1"/>
            <w:tcMar>
              <w:top w:w="75" w:type="dxa"/>
              <w:left w:w="150" w:type="dxa"/>
              <w:bottom w:w="75" w:type="dxa"/>
              <w:right w:w="150" w:type="dxa"/>
            </w:tcMar>
            <w:vAlign w:val="center"/>
          </w:tcPr>
          <w:p w14:paraId="043AC79E"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49F968B0"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0BE08732"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5.3</w:t>
            </w:r>
          </w:p>
        </w:tc>
        <w:tc>
          <w:tcPr>
            <w:tcW w:w="3559" w:type="pct"/>
            <w:shd w:val="clear" w:color="auto" w:fill="FFFFFF" w:themeFill="background1"/>
            <w:tcMar>
              <w:top w:w="75" w:type="dxa"/>
              <w:left w:w="150" w:type="dxa"/>
              <w:bottom w:w="75" w:type="dxa"/>
              <w:right w:w="150" w:type="dxa"/>
            </w:tcMar>
            <w:vAlign w:val="center"/>
          </w:tcPr>
          <w:p w14:paraId="3FAF3EAA"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Мониторинг процессов подготовки финансовой отчётности, предоставление соответствующих указаний и предложений (консультаций) при необходимости</w:t>
            </w:r>
          </w:p>
        </w:tc>
        <w:tc>
          <w:tcPr>
            <w:tcW w:w="1147" w:type="pct"/>
            <w:shd w:val="clear" w:color="auto" w:fill="FFFFFF" w:themeFill="background1"/>
            <w:tcMar>
              <w:top w:w="75" w:type="dxa"/>
              <w:left w:w="150" w:type="dxa"/>
              <w:bottom w:w="75" w:type="dxa"/>
              <w:right w:w="150" w:type="dxa"/>
            </w:tcMar>
            <w:vAlign w:val="center"/>
          </w:tcPr>
          <w:p w14:paraId="4103CDC2"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719986CC"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00320048"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5.4</w:t>
            </w:r>
          </w:p>
        </w:tc>
        <w:tc>
          <w:tcPr>
            <w:tcW w:w="3559" w:type="pct"/>
            <w:shd w:val="clear" w:color="auto" w:fill="FFFFFF" w:themeFill="background1"/>
            <w:tcMar>
              <w:top w:w="75" w:type="dxa"/>
              <w:left w:w="150" w:type="dxa"/>
              <w:bottom w:w="75" w:type="dxa"/>
              <w:right w:w="150" w:type="dxa"/>
            </w:tcMar>
            <w:vAlign w:val="center"/>
          </w:tcPr>
          <w:p w14:paraId="1941838E"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Предоставление необходимых консультаций по сложным и спорным вопросам</w:t>
            </w:r>
          </w:p>
        </w:tc>
        <w:tc>
          <w:tcPr>
            <w:tcW w:w="1147" w:type="pct"/>
            <w:shd w:val="clear" w:color="auto" w:fill="FFFFFF" w:themeFill="background1"/>
            <w:tcMar>
              <w:top w:w="75" w:type="dxa"/>
              <w:left w:w="150" w:type="dxa"/>
              <w:bottom w:w="75" w:type="dxa"/>
              <w:right w:w="150" w:type="dxa"/>
            </w:tcMar>
            <w:vAlign w:val="center"/>
          </w:tcPr>
          <w:p w14:paraId="01609750"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A454AD" w14:paraId="4111A339"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29D52EFD"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lastRenderedPageBreak/>
              <w:t>5.5</w:t>
            </w:r>
          </w:p>
        </w:tc>
        <w:tc>
          <w:tcPr>
            <w:tcW w:w="3559" w:type="pct"/>
            <w:shd w:val="clear" w:color="auto" w:fill="FFFFFF" w:themeFill="background1"/>
            <w:tcMar>
              <w:top w:w="75" w:type="dxa"/>
              <w:left w:w="150" w:type="dxa"/>
              <w:bottom w:w="75" w:type="dxa"/>
              <w:right w:w="150" w:type="dxa"/>
            </w:tcMar>
            <w:vAlign w:val="center"/>
          </w:tcPr>
          <w:p w14:paraId="72786045" w14:textId="77777777" w:rsidR="00AB314F" w:rsidRPr="00AB314F" w:rsidRDefault="00AB314F" w:rsidP="00587B0D">
            <w:pPr>
              <w:jc w:val="both"/>
              <w:rPr>
                <w:rFonts w:ascii="Times New Roman" w:hAnsi="Times New Roman"/>
                <w:color w:val="000000"/>
                <w:lang w:val="ru-RU" w:eastAsia="ru-RU"/>
              </w:rPr>
            </w:pPr>
            <w:r w:rsidRPr="00AB314F">
              <w:rPr>
                <w:rFonts w:ascii="Times New Roman" w:hAnsi="Times New Roman"/>
                <w:color w:val="000000"/>
                <w:lang w:val="ru-RU" w:eastAsia="ru-RU"/>
              </w:rPr>
              <w:t>Подготовка предложений руководству банка в следующих случаях:</w:t>
            </w:r>
          </w:p>
          <w:p w14:paraId="0F123865" w14:textId="77777777" w:rsidR="00AB314F" w:rsidRPr="00AB314F" w:rsidRDefault="00AB314F" w:rsidP="00587B0D">
            <w:pPr>
              <w:jc w:val="both"/>
              <w:rPr>
                <w:rFonts w:ascii="Times New Roman" w:hAnsi="Times New Roman"/>
                <w:i/>
                <w:iCs/>
                <w:color w:val="000000"/>
                <w:lang w:val="ru-RU" w:eastAsia="ru-RU"/>
              </w:rPr>
            </w:pPr>
            <w:r w:rsidRPr="00AB314F">
              <w:rPr>
                <w:rFonts w:ascii="Times New Roman" w:hAnsi="Times New Roman"/>
                <w:i/>
                <w:iCs/>
                <w:color w:val="000000"/>
                <w:lang w:val="ru-RU" w:eastAsia="ru-RU"/>
              </w:rPr>
              <w:t xml:space="preserve">- </w:t>
            </w:r>
            <w:r w:rsidRPr="00AB314F">
              <w:rPr>
                <w:i/>
                <w:iCs/>
                <w:lang w:val="ru-RU"/>
              </w:rPr>
              <w:t xml:space="preserve"> </w:t>
            </w:r>
            <w:r w:rsidRPr="00AB314F">
              <w:rPr>
                <w:rFonts w:ascii="Times New Roman" w:hAnsi="Times New Roman"/>
                <w:i/>
                <w:iCs/>
                <w:color w:val="000000"/>
                <w:lang w:val="ru-RU" w:eastAsia="ru-RU"/>
              </w:rPr>
              <w:t>возникновение трудностей в ходе трансформации процессов подготовки финансовой отчетности по МСФО;</w:t>
            </w:r>
          </w:p>
          <w:p w14:paraId="490A41F3" w14:textId="77777777" w:rsidR="00AB314F" w:rsidRPr="00AB314F" w:rsidRDefault="00AB314F" w:rsidP="00587B0D">
            <w:pPr>
              <w:jc w:val="both"/>
              <w:rPr>
                <w:rFonts w:ascii="Times New Roman" w:hAnsi="Times New Roman"/>
                <w:i/>
                <w:iCs/>
                <w:color w:val="000000"/>
                <w:lang w:val="ru-RU" w:eastAsia="ru-RU"/>
              </w:rPr>
            </w:pPr>
            <w:r w:rsidRPr="00AB314F">
              <w:rPr>
                <w:rFonts w:ascii="Times New Roman" w:hAnsi="Times New Roman"/>
                <w:i/>
                <w:iCs/>
                <w:color w:val="000000"/>
                <w:lang w:val="ru-RU" w:eastAsia="ru-RU"/>
              </w:rPr>
              <w:t xml:space="preserve">- </w:t>
            </w:r>
            <w:r w:rsidRPr="00AB314F">
              <w:rPr>
                <w:i/>
                <w:iCs/>
                <w:lang w:val="ru-RU"/>
              </w:rPr>
              <w:t xml:space="preserve"> </w:t>
            </w:r>
            <w:r w:rsidRPr="00AB314F">
              <w:rPr>
                <w:rFonts w:ascii="Times New Roman" w:hAnsi="Times New Roman"/>
                <w:i/>
                <w:iCs/>
                <w:color w:val="000000"/>
                <w:lang w:val="ru-RU" w:eastAsia="ru-RU"/>
              </w:rPr>
              <w:t>при возникновении противоречий и недопониманий при ведении бухгалтерского учёта бизнес направлений, и составлении финансовой отчётности по МСФО;</w:t>
            </w:r>
          </w:p>
          <w:p w14:paraId="2990D727" w14:textId="77777777" w:rsidR="00AB314F" w:rsidRPr="00AB314F" w:rsidRDefault="00AB314F" w:rsidP="00587B0D">
            <w:pPr>
              <w:jc w:val="both"/>
              <w:rPr>
                <w:rFonts w:ascii="Times New Roman" w:hAnsi="Times New Roman"/>
                <w:i/>
                <w:iCs/>
                <w:color w:val="000000"/>
                <w:lang w:val="ru-RU" w:eastAsia="ru-RU"/>
              </w:rPr>
            </w:pPr>
            <w:r w:rsidRPr="00AB314F">
              <w:rPr>
                <w:rFonts w:ascii="Times New Roman" w:hAnsi="Times New Roman"/>
                <w:i/>
                <w:iCs/>
                <w:color w:val="000000"/>
                <w:lang w:val="ru-RU" w:eastAsia="ru-RU"/>
              </w:rPr>
              <w:t xml:space="preserve">- </w:t>
            </w:r>
            <w:r w:rsidRPr="00AB314F">
              <w:rPr>
                <w:i/>
                <w:iCs/>
                <w:lang w:val="ru-RU"/>
              </w:rPr>
              <w:t xml:space="preserve"> </w:t>
            </w:r>
            <w:r w:rsidRPr="00AB314F">
              <w:rPr>
                <w:rFonts w:ascii="Times New Roman" w:hAnsi="Times New Roman"/>
                <w:i/>
                <w:iCs/>
                <w:color w:val="000000"/>
                <w:lang w:val="ru-RU" w:eastAsia="ru-RU"/>
              </w:rPr>
              <w:t>при возникновении вопросов о целесообразности учёта (отражении) определённых (некоторых) исправительных транзакций (проводок) или статей в финансовой отчётности и бухгалтерском учёте;</w:t>
            </w:r>
          </w:p>
          <w:p w14:paraId="349ABEC6" w14:textId="77777777" w:rsidR="00AB314F" w:rsidRPr="00AB314F" w:rsidRDefault="00AB314F" w:rsidP="00587B0D">
            <w:pPr>
              <w:jc w:val="both"/>
              <w:rPr>
                <w:rFonts w:ascii="Times New Roman" w:hAnsi="Times New Roman"/>
                <w:i/>
                <w:iCs/>
                <w:color w:val="000000"/>
                <w:lang w:val="ru-RU" w:eastAsia="ru-RU"/>
              </w:rPr>
            </w:pPr>
            <w:r w:rsidRPr="00AB314F">
              <w:rPr>
                <w:rFonts w:ascii="Times New Roman" w:hAnsi="Times New Roman"/>
                <w:i/>
                <w:iCs/>
                <w:color w:val="000000"/>
                <w:lang w:val="ru-RU" w:eastAsia="ru-RU"/>
              </w:rPr>
              <w:t xml:space="preserve">- </w:t>
            </w:r>
            <w:r w:rsidRPr="00AB314F">
              <w:rPr>
                <w:i/>
                <w:iCs/>
                <w:lang w:val="ru-RU"/>
              </w:rPr>
              <w:t xml:space="preserve"> </w:t>
            </w:r>
            <w:r w:rsidRPr="00AB314F">
              <w:rPr>
                <w:rFonts w:ascii="Times New Roman" w:hAnsi="Times New Roman"/>
                <w:i/>
                <w:iCs/>
                <w:color w:val="000000"/>
                <w:lang w:val="ru-RU" w:eastAsia="ru-RU"/>
              </w:rPr>
              <w:t>о существенных трудностях в процессе реализации проекта трансформации и существующих сложностях в учётной политике и методологии;</w:t>
            </w:r>
          </w:p>
          <w:p w14:paraId="2F956FF9" w14:textId="77777777" w:rsidR="00AB314F" w:rsidRPr="00AB314F" w:rsidRDefault="00AB314F" w:rsidP="00587B0D">
            <w:pPr>
              <w:jc w:val="both"/>
              <w:rPr>
                <w:rFonts w:ascii="Times New Roman" w:hAnsi="Times New Roman"/>
                <w:i/>
                <w:iCs/>
                <w:color w:val="000000"/>
                <w:lang w:val="ru-RU" w:eastAsia="ru-RU"/>
              </w:rPr>
            </w:pPr>
            <w:r w:rsidRPr="00AB314F">
              <w:rPr>
                <w:rFonts w:ascii="Times New Roman" w:hAnsi="Times New Roman"/>
                <w:i/>
                <w:iCs/>
                <w:color w:val="000000"/>
                <w:lang w:val="ru-RU" w:eastAsia="ru-RU"/>
              </w:rPr>
              <w:t xml:space="preserve">- </w:t>
            </w:r>
            <w:r w:rsidRPr="00AB314F">
              <w:rPr>
                <w:i/>
                <w:iCs/>
                <w:lang w:val="ru-RU"/>
              </w:rPr>
              <w:t xml:space="preserve"> </w:t>
            </w:r>
            <w:r w:rsidRPr="00AB314F">
              <w:rPr>
                <w:rFonts w:ascii="Times New Roman" w:hAnsi="Times New Roman"/>
                <w:i/>
                <w:iCs/>
                <w:color w:val="000000"/>
                <w:lang w:val="ru-RU" w:eastAsia="ru-RU"/>
              </w:rPr>
              <w:t xml:space="preserve">при обсуждении окончательной версии финансовой отчётности за </w:t>
            </w:r>
          </w:p>
          <w:p w14:paraId="12F56639" w14:textId="77777777" w:rsidR="00AB314F" w:rsidRPr="00CB3D48" w:rsidRDefault="00AB314F" w:rsidP="00587B0D">
            <w:pPr>
              <w:jc w:val="both"/>
              <w:rPr>
                <w:rFonts w:ascii="Times New Roman" w:hAnsi="Times New Roman"/>
                <w:color w:val="000000"/>
                <w:lang w:eastAsia="ru-RU"/>
              </w:rPr>
            </w:pPr>
            <w:r w:rsidRPr="00590213">
              <w:rPr>
                <w:rFonts w:ascii="Times New Roman" w:hAnsi="Times New Roman"/>
                <w:i/>
                <w:iCs/>
                <w:color w:val="000000"/>
                <w:lang w:eastAsia="ru-RU"/>
              </w:rPr>
              <w:t xml:space="preserve">9 </w:t>
            </w:r>
            <w:proofErr w:type="spellStart"/>
            <w:r w:rsidRPr="00590213">
              <w:rPr>
                <w:rFonts w:ascii="Times New Roman" w:hAnsi="Times New Roman"/>
                <w:i/>
                <w:iCs/>
                <w:color w:val="000000"/>
                <w:lang w:eastAsia="ru-RU"/>
              </w:rPr>
              <w:t>месяцев</w:t>
            </w:r>
            <w:proofErr w:type="spellEnd"/>
            <w:r w:rsidRPr="00590213">
              <w:rPr>
                <w:rFonts w:ascii="Times New Roman" w:hAnsi="Times New Roman"/>
                <w:i/>
                <w:iCs/>
                <w:color w:val="000000"/>
                <w:lang w:eastAsia="ru-RU"/>
              </w:rPr>
              <w:t xml:space="preserve"> 2022 </w:t>
            </w:r>
            <w:proofErr w:type="spellStart"/>
            <w:r w:rsidRPr="00590213">
              <w:rPr>
                <w:rFonts w:ascii="Times New Roman" w:hAnsi="Times New Roman"/>
                <w:i/>
                <w:iCs/>
                <w:color w:val="000000"/>
                <w:lang w:eastAsia="ru-RU"/>
              </w:rPr>
              <w:t>года</w:t>
            </w:r>
            <w:proofErr w:type="spellEnd"/>
            <w:r w:rsidRPr="00590213">
              <w:rPr>
                <w:rFonts w:ascii="Times New Roman" w:hAnsi="Times New Roman"/>
                <w:i/>
                <w:iCs/>
                <w:color w:val="000000"/>
                <w:lang w:eastAsia="ru-RU"/>
              </w:rPr>
              <w:t>.</w:t>
            </w:r>
          </w:p>
        </w:tc>
        <w:tc>
          <w:tcPr>
            <w:tcW w:w="1147" w:type="pct"/>
            <w:shd w:val="clear" w:color="auto" w:fill="FFFFFF" w:themeFill="background1"/>
            <w:tcMar>
              <w:top w:w="75" w:type="dxa"/>
              <w:left w:w="150" w:type="dxa"/>
              <w:bottom w:w="75" w:type="dxa"/>
              <w:right w:w="150" w:type="dxa"/>
            </w:tcMar>
            <w:vAlign w:val="center"/>
          </w:tcPr>
          <w:p w14:paraId="6B5F461C" w14:textId="77777777" w:rsidR="00AB314F" w:rsidRPr="00A454AD" w:rsidRDefault="00AB314F" w:rsidP="00587B0D">
            <w:pPr>
              <w:spacing w:before="100" w:beforeAutospacing="1" w:after="100" w:afterAutospacing="1" w:line="288" w:lineRule="atLeast"/>
              <w:jc w:val="center"/>
              <w:rPr>
                <w:rFonts w:ascii="Times New Roman" w:hAnsi="Times New Roman"/>
                <w:color w:val="000000"/>
                <w:lang w:eastAsia="ru-RU"/>
              </w:rPr>
            </w:pPr>
          </w:p>
        </w:tc>
      </w:tr>
      <w:tr w:rsidR="00AB314F" w:rsidRPr="00197D6B" w14:paraId="126B254D"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5CAF8FB5"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6</w:t>
            </w:r>
          </w:p>
        </w:tc>
        <w:tc>
          <w:tcPr>
            <w:tcW w:w="3559" w:type="pct"/>
            <w:shd w:val="clear" w:color="auto" w:fill="FFFFFF" w:themeFill="background1"/>
            <w:tcMar>
              <w:top w:w="75" w:type="dxa"/>
              <w:left w:w="150" w:type="dxa"/>
              <w:bottom w:w="75" w:type="dxa"/>
              <w:right w:w="150" w:type="dxa"/>
            </w:tcMar>
            <w:vAlign w:val="center"/>
          </w:tcPr>
          <w:p w14:paraId="5628EFF7"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Оказание технической и консультационной поддержки в процессе получения заключения по составленной финансовой отчетности на конец 2022 года, включающей:</w:t>
            </w:r>
          </w:p>
        </w:tc>
        <w:tc>
          <w:tcPr>
            <w:tcW w:w="1147" w:type="pct"/>
            <w:shd w:val="clear" w:color="auto" w:fill="FFFFFF" w:themeFill="background1"/>
            <w:tcMar>
              <w:top w:w="75" w:type="dxa"/>
              <w:left w:w="150" w:type="dxa"/>
              <w:bottom w:w="75" w:type="dxa"/>
              <w:right w:w="150" w:type="dxa"/>
            </w:tcMar>
            <w:vAlign w:val="center"/>
          </w:tcPr>
          <w:p w14:paraId="7B8AAF11"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0A440A73"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3382B3D8"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6.1</w:t>
            </w:r>
          </w:p>
        </w:tc>
        <w:tc>
          <w:tcPr>
            <w:tcW w:w="3559" w:type="pct"/>
            <w:shd w:val="clear" w:color="auto" w:fill="FFFFFF" w:themeFill="background1"/>
            <w:tcMar>
              <w:top w:w="75" w:type="dxa"/>
              <w:left w:w="150" w:type="dxa"/>
              <w:bottom w:w="75" w:type="dxa"/>
              <w:right w:w="150" w:type="dxa"/>
            </w:tcMar>
            <w:vAlign w:val="center"/>
          </w:tcPr>
          <w:p w14:paraId="383A3A23"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Разработка стратегического плана подготовки годового отчета</w:t>
            </w:r>
          </w:p>
        </w:tc>
        <w:tc>
          <w:tcPr>
            <w:tcW w:w="1147" w:type="pct"/>
            <w:shd w:val="clear" w:color="auto" w:fill="FFFFFF" w:themeFill="background1"/>
            <w:tcMar>
              <w:top w:w="75" w:type="dxa"/>
              <w:left w:w="150" w:type="dxa"/>
              <w:bottom w:w="75" w:type="dxa"/>
              <w:right w:w="150" w:type="dxa"/>
            </w:tcMar>
            <w:vAlign w:val="center"/>
          </w:tcPr>
          <w:p w14:paraId="2CD5344C"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286C5C0C"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6F519226"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6.2</w:t>
            </w:r>
          </w:p>
        </w:tc>
        <w:tc>
          <w:tcPr>
            <w:tcW w:w="3559" w:type="pct"/>
            <w:shd w:val="clear" w:color="auto" w:fill="FFFFFF" w:themeFill="background1"/>
            <w:tcMar>
              <w:top w:w="75" w:type="dxa"/>
              <w:left w:w="150" w:type="dxa"/>
              <w:bottom w:w="75" w:type="dxa"/>
              <w:right w:w="150" w:type="dxa"/>
            </w:tcMar>
            <w:vAlign w:val="center"/>
          </w:tcPr>
          <w:p w14:paraId="2760BABC"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Оказание технической поддержки в процессе подготовки годовой финансовой отчётности</w:t>
            </w:r>
          </w:p>
        </w:tc>
        <w:tc>
          <w:tcPr>
            <w:tcW w:w="1147" w:type="pct"/>
            <w:shd w:val="clear" w:color="auto" w:fill="FFFFFF" w:themeFill="background1"/>
            <w:tcMar>
              <w:top w:w="75" w:type="dxa"/>
              <w:left w:w="150" w:type="dxa"/>
              <w:bottom w:w="75" w:type="dxa"/>
              <w:right w:w="150" w:type="dxa"/>
            </w:tcMar>
            <w:vAlign w:val="center"/>
          </w:tcPr>
          <w:p w14:paraId="44E88CBF"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467CC7B4"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6013F7F9"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6.3</w:t>
            </w:r>
          </w:p>
        </w:tc>
        <w:tc>
          <w:tcPr>
            <w:tcW w:w="3559" w:type="pct"/>
            <w:shd w:val="clear" w:color="auto" w:fill="FFFFFF" w:themeFill="background1"/>
            <w:tcMar>
              <w:top w:w="75" w:type="dxa"/>
              <w:left w:w="150" w:type="dxa"/>
              <w:bottom w:w="75" w:type="dxa"/>
              <w:right w:w="150" w:type="dxa"/>
            </w:tcMar>
            <w:vAlign w:val="center"/>
          </w:tcPr>
          <w:p w14:paraId="791CED76"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Участие в переговорных процессах с представителями внешней аудиторской компании банка по вопросам, связанным с подготовкой финансовой отчетности</w:t>
            </w:r>
          </w:p>
        </w:tc>
        <w:tc>
          <w:tcPr>
            <w:tcW w:w="1147" w:type="pct"/>
            <w:shd w:val="clear" w:color="auto" w:fill="FFFFFF" w:themeFill="background1"/>
            <w:tcMar>
              <w:top w:w="75" w:type="dxa"/>
              <w:left w:w="150" w:type="dxa"/>
              <w:bottom w:w="75" w:type="dxa"/>
              <w:right w:w="150" w:type="dxa"/>
            </w:tcMar>
            <w:vAlign w:val="center"/>
          </w:tcPr>
          <w:p w14:paraId="65CEB82F"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18E5D4E0"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3C061C0F"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6.4</w:t>
            </w:r>
          </w:p>
        </w:tc>
        <w:tc>
          <w:tcPr>
            <w:tcW w:w="3559" w:type="pct"/>
            <w:shd w:val="clear" w:color="auto" w:fill="FFFFFF" w:themeFill="background1"/>
            <w:tcMar>
              <w:top w:w="75" w:type="dxa"/>
              <w:left w:w="150" w:type="dxa"/>
              <w:bottom w:w="75" w:type="dxa"/>
              <w:right w:w="150" w:type="dxa"/>
            </w:tcMar>
            <w:vAlign w:val="center"/>
          </w:tcPr>
          <w:p w14:paraId="516F32DB"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Передача сотрудникам банка необходимых навыков и знаний по подготовке финансовой отчетности на основе международных стандартов и принципов финансовой отчетности</w:t>
            </w:r>
          </w:p>
        </w:tc>
        <w:tc>
          <w:tcPr>
            <w:tcW w:w="1147" w:type="pct"/>
            <w:shd w:val="clear" w:color="auto" w:fill="FFFFFF" w:themeFill="background1"/>
            <w:tcMar>
              <w:top w:w="75" w:type="dxa"/>
              <w:left w:w="150" w:type="dxa"/>
              <w:bottom w:w="75" w:type="dxa"/>
              <w:right w:w="150" w:type="dxa"/>
            </w:tcMar>
            <w:vAlign w:val="center"/>
          </w:tcPr>
          <w:p w14:paraId="31FED95F"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r w:rsidR="00AB314F" w:rsidRPr="00197D6B" w14:paraId="397E467A" w14:textId="77777777" w:rsidTr="00587B0D">
        <w:trPr>
          <w:trHeight w:val="567"/>
          <w:jc w:val="center"/>
        </w:trPr>
        <w:tc>
          <w:tcPr>
            <w:tcW w:w="294" w:type="pct"/>
            <w:shd w:val="clear" w:color="auto" w:fill="FFFFFF" w:themeFill="background1"/>
            <w:tcMar>
              <w:top w:w="75" w:type="dxa"/>
              <w:left w:w="150" w:type="dxa"/>
              <w:bottom w:w="75" w:type="dxa"/>
              <w:right w:w="150" w:type="dxa"/>
            </w:tcMar>
            <w:vAlign w:val="center"/>
          </w:tcPr>
          <w:p w14:paraId="4424542A" w14:textId="77777777" w:rsidR="00AB314F" w:rsidRDefault="00AB314F" w:rsidP="00587B0D">
            <w:pPr>
              <w:spacing w:before="100" w:beforeAutospacing="1" w:after="100" w:afterAutospacing="1" w:line="288" w:lineRule="atLeast"/>
              <w:jc w:val="center"/>
              <w:rPr>
                <w:rFonts w:ascii="Times New Roman" w:hAnsi="Times New Roman"/>
                <w:color w:val="000000"/>
                <w:lang w:eastAsia="ru-RU"/>
              </w:rPr>
            </w:pPr>
            <w:r>
              <w:rPr>
                <w:rFonts w:ascii="Times New Roman" w:hAnsi="Times New Roman"/>
                <w:color w:val="000000"/>
                <w:lang w:eastAsia="ru-RU"/>
              </w:rPr>
              <w:t>7</w:t>
            </w:r>
          </w:p>
        </w:tc>
        <w:tc>
          <w:tcPr>
            <w:tcW w:w="3559" w:type="pct"/>
            <w:shd w:val="clear" w:color="auto" w:fill="FFFFFF" w:themeFill="background1"/>
            <w:tcMar>
              <w:top w:w="75" w:type="dxa"/>
              <w:left w:w="150" w:type="dxa"/>
              <w:bottom w:w="75" w:type="dxa"/>
              <w:right w:w="150" w:type="dxa"/>
            </w:tcMar>
            <w:vAlign w:val="center"/>
          </w:tcPr>
          <w:p w14:paraId="40BDB157" w14:textId="77777777" w:rsidR="00AB314F" w:rsidRPr="00AB314F" w:rsidRDefault="00AB314F" w:rsidP="00587B0D">
            <w:pPr>
              <w:spacing w:before="100" w:beforeAutospacing="1" w:after="100" w:afterAutospacing="1" w:line="288" w:lineRule="atLeast"/>
              <w:jc w:val="both"/>
              <w:rPr>
                <w:rFonts w:ascii="Times New Roman" w:hAnsi="Times New Roman"/>
                <w:color w:val="000000"/>
                <w:lang w:val="ru-RU" w:eastAsia="ru-RU"/>
              </w:rPr>
            </w:pPr>
            <w:r w:rsidRPr="00AB314F">
              <w:rPr>
                <w:rFonts w:ascii="Times New Roman" w:hAnsi="Times New Roman"/>
                <w:color w:val="000000"/>
                <w:lang w:val="ru-RU" w:eastAsia="ru-RU"/>
              </w:rPr>
              <w:t>Изучение возможностей основных операционных систем банка для подготовки финансовой отчетности на основе МСФО и подготовка технического задания по плану цифровизации и трансформации процессов подготовки финансовой отчётности на МСФО</w:t>
            </w:r>
          </w:p>
        </w:tc>
        <w:tc>
          <w:tcPr>
            <w:tcW w:w="1147" w:type="pct"/>
            <w:shd w:val="clear" w:color="auto" w:fill="FFFFFF" w:themeFill="background1"/>
            <w:tcMar>
              <w:top w:w="75" w:type="dxa"/>
              <w:left w:w="150" w:type="dxa"/>
              <w:bottom w:w="75" w:type="dxa"/>
              <w:right w:w="150" w:type="dxa"/>
            </w:tcMar>
            <w:vAlign w:val="center"/>
          </w:tcPr>
          <w:p w14:paraId="48492787" w14:textId="77777777" w:rsidR="00AB314F" w:rsidRPr="00AB314F" w:rsidRDefault="00AB314F" w:rsidP="00587B0D">
            <w:pPr>
              <w:spacing w:before="100" w:beforeAutospacing="1" w:after="100" w:afterAutospacing="1" w:line="288" w:lineRule="atLeast"/>
              <w:jc w:val="center"/>
              <w:rPr>
                <w:rFonts w:ascii="Times New Roman" w:hAnsi="Times New Roman"/>
                <w:color w:val="000000"/>
                <w:lang w:val="ru-RU" w:eastAsia="ru-RU"/>
              </w:rPr>
            </w:pPr>
          </w:p>
        </w:tc>
      </w:tr>
    </w:tbl>
    <w:p w14:paraId="3C628765" w14:textId="77777777" w:rsidR="00AB314F" w:rsidRPr="00AB314F" w:rsidRDefault="00AB314F" w:rsidP="00AB314F">
      <w:pPr>
        <w:shd w:val="clear" w:color="auto" w:fill="FFFFFF"/>
        <w:jc w:val="both"/>
        <w:rPr>
          <w:rFonts w:ascii="Times New Roman" w:hAnsi="Times New Roman"/>
          <w:color w:val="000000"/>
          <w:lang w:val="ru-RU" w:eastAsia="ru-RU"/>
        </w:rPr>
      </w:pPr>
    </w:p>
    <w:p w14:paraId="2AF0F5B3" w14:textId="77777777" w:rsidR="00AB314F" w:rsidRPr="00AB314F" w:rsidRDefault="00AB314F" w:rsidP="00AB314F">
      <w:pPr>
        <w:shd w:val="clear" w:color="auto" w:fill="FFFFFF"/>
        <w:jc w:val="both"/>
        <w:rPr>
          <w:rFonts w:ascii="Times New Roman" w:hAnsi="Times New Roman"/>
          <w:color w:val="000000"/>
          <w:lang w:val="ru-RU" w:eastAsia="ru-RU"/>
        </w:rPr>
      </w:pPr>
      <w:r w:rsidRPr="00AB314F">
        <w:rPr>
          <w:rFonts w:ascii="Times New Roman" w:hAnsi="Times New Roman"/>
          <w:color w:val="000000"/>
          <w:lang w:val="ru-RU" w:eastAsia="ru-RU"/>
        </w:rPr>
        <w:lastRenderedPageBreak/>
        <w:t>Итого общая стоимость по договору</w:t>
      </w:r>
    </w:p>
    <w:p w14:paraId="790E9CDB" w14:textId="77777777" w:rsidR="00AB314F" w:rsidRPr="00AB314F" w:rsidRDefault="00AB314F" w:rsidP="00AB314F">
      <w:pPr>
        <w:shd w:val="clear" w:color="auto" w:fill="FFFFFF"/>
        <w:jc w:val="both"/>
        <w:rPr>
          <w:rFonts w:ascii="Times New Roman" w:hAnsi="Times New Roman"/>
          <w:color w:val="000000"/>
          <w:lang w:val="ru-RU" w:eastAsia="ru-RU"/>
        </w:rPr>
      </w:pPr>
      <w:r w:rsidRPr="00AB314F">
        <w:rPr>
          <w:rFonts w:ascii="Times New Roman" w:hAnsi="Times New Roman"/>
          <w:color w:val="000000"/>
          <w:lang w:val="ru-RU" w:eastAsia="ru-RU"/>
        </w:rPr>
        <w:t xml:space="preserve">составляет __________________ (______________________) </w:t>
      </w:r>
      <w:proofErr w:type="spellStart"/>
      <w:r w:rsidRPr="00AB314F">
        <w:rPr>
          <w:rFonts w:ascii="Times New Roman" w:hAnsi="Times New Roman"/>
          <w:color w:val="000000"/>
          <w:lang w:val="ru-RU" w:eastAsia="ru-RU"/>
        </w:rPr>
        <w:t>сумов</w:t>
      </w:r>
      <w:proofErr w:type="spellEnd"/>
      <w:r w:rsidRPr="00AB314F">
        <w:rPr>
          <w:rFonts w:ascii="Times New Roman" w:hAnsi="Times New Roman"/>
          <w:color w:val="000000"/>
          <w:lang w:val="ru-RU" w:eastAsia="ru-RU"/>
        </w:rPr>
        <w:t>.</w:t>
      </w:r>
    </w:p>
    <w:p w14:paraId="3FCD8438" w14:textId="2C3E8231" w:rsidR="003A08BE" w:rsidRDefault="00AB314F" w:rsidP="005E163D">
      <w:pPr>
        <w:shd w:val="clear" w:color="auto" w:fill="FFFFFF"/>
        <w:jc w:val="both"/>
        <w:rPr>
          <w:rFonts w:ascii="Times New Roman" w:hAnsi="Times New Roman"/>
          <w:i/>
          <w:color w:val="000000"/>
          <w:lang w:val="ru-RU" w:eastAsia="ru-RU"/>
        </w:rPr>
      </w:pPr>
      <w:r w:rsidRPr="00AB314F">
        <w:rPr>
          <w:rFonts w:ascii="Times New Roman" w:hAnsi="Times New Roman"/>
          <w:i/>
          <w:color w:val="000000"/>
          <w:lang w:val="ru-RU" w:eastAsia="ru-RU"/>
        </w:rPr>
        <w:t xml:space="preserve">                          (сумма цифрами и прописью)</w:t>
      </w:r>
    </w:p>
    <w:p w14:paraId="75154D4A" w14:textId="77777777" w:rsidR="005E163D" w:rsidRPr="005E163D" w:rsidRDefault="005E163D" w:rsidP="005E163D">
      <w:pPr>
        <w:shd w:val="clear" w:color="auto" w:fill="FFFFFF"/>
        <w:jc w:val="both"/>
        <w:rPr>
          <w:rFonts w:ascii="Times New Roman" w:hAnsi="Times New Roman"/>
          <w:i/>
          <w:color w:val="000000"/>
          <w:lang w:val="ru-RU" w:eastAsia="ru-RU"/>
        </w:rPr>
      </w:pPr>
    </w:p>
    <w:p w14:paraId="5F85521C" w14:textId="77777777" w:rsidR="003A08BE" w:rsidRPr="00AB314F" w:rsidRDefault="003A08BE" w:rsidP="003A08BE">
      <w:pPr>
        <w:shd w:val="clear" w:color="auto" w:fill="FFFFFF"/>
        <w:spacing w:before="100" w:beforeAutospacing="1" w:after="450"/>
        <w:jc w:val="center"/>
        <w:rPr>
          <w:rFonts w:ascii="Times New Roman" w:hAnsi="Times New Roman"/>
          <w:b/>
          <w:bCs/>
          <w:color w:val="000000"/>
          <w:lang w:val="ru-RU" w:eastAsia="ru-RU"/>
        </w:rPr>
      </w:pPr>
      <w:r w:rsidRPr="00AB314F">
        <w:rPr>
          <w:rFonts w:ascii="Times New Roman" w:hAnsi="Times New Roman"/>
          <w:b/>
          <w:bCs/>
          <w:color w:val="000000"/>
          <w:lang w:val="ru-RU" w:eastAsia="ru-RU"/>
        </w:rPr>
        <w:t>Подписи сторон:</w:t>
      </w:r>
    </w:p>
    <w:p w14:paraId="18ABF243" w14:textId="77777777" w:rsidR="003A08BE" w:rsidRDefault="003A08BE" w:rsidP="003A08BE">
      <w:pPr>
        <w:shd w:val="clear" w:color="auto" w:fill="FFFFFF"/>
        <w:ind w:firstLine="708"/>
        <w:rPr>
          <w:rFonts w:ascii="Times New Roman" w:hAnsi="Times New Roman"/>
          <w:color w:val="000000"/>
          <w:lang w:val="ru-RU" w:eastAsia="ru-RU"/>
        </w:rPr>
      </w:pPr>
      <w:r>
        <w:rPr>
          <w:rFonts w:ascii="Times New Roman" w:hAnsi="Times New Roman"/>
          <w:color w:val="000000"/>
          <w:lang w:val="ru-RU" w:eastAsia="ru-RU"/>
        </w:rPr>
        <w:t xml:space="preserve">Заказчик: </w:t>
      </w:r>
      <w:r w:rsidRPr="00AB314F">
        <w:rPr>
          <w:rFonts w:ascii="Times New Roman" w:hAnsi="Times New Roman"/>
          <w:color w:val="000000"/>
          <w:lang w:val="ru-RU" w:eastAsia="ru-RU"/>
        </w:rPr>
        <w:t>________</w:t>
      </w:r>
      <w:r w:rsidRPr="00A454AD">
        <w:rPr>
          <w:rFonts w:ascii="Times New Roman" w:hAnsi="Times New Roman"/>
          <w:color w:val="000000"/>
          <w:lang w:eastAsia="ru-RU"/>
        </w:rPr>
        <w:t>        </w:t>
      </w:r>
      <w:r w:rsidRPr="00AB314F">
        <w:rPr>
          <w:rFonts w:ascii="Times New Roman" w:hAnsi="Times New Roman"/>
          <w:color w:val="000000"/>
          <w:lang w:val="ru-RU" w:eastAsia="ru-RU"/>
        </w:rPr>
        <w:t xml:space="preserve">                                          </w:t>
      </w:r>
      <w:r w:rsidRPr="00A454AD">
        <w:rPr>
          <w:rFonts w:ascii="Times New Roman" w:hAnsi="Times New Roman"/>
          <w:color w:val="000000"/>
          <w:lang w:eastAsia="ru-RU"/>
        </w:rPr>
        <w:t>   </w:t>
      </w:r>
      <w:r w:rsidRPr="00AB314F">
        <w:rPr>
          <w:rFonts w:ascii="Times New Roman" w:hAnsi="Times New Roman"/>
          <w:color w:val="000000"/>
          <w:lang w:val="ru-RU" w:eastAsia="ru-RU"/>
        </w:rPr>
        <w:t xml:space="preserve"> Исполнитель</w:t>
      </w:r>
      <w:r>
        <w:rPr>
          <w:rFonts w:ascii="Times New Roman" w:hAnsi="Times New Roman"/>
          <w:color w:val="000000"/>
          <w:lang w:val="ru-RU" w:eastAsia="ru-RU"/>
        </w:rPr>
        <w:t>:</w:t>
      </w:r>
      <w:r w:rsidRPr="00D831EB">
        <w:rPr>
          <w:rFonts w:ascii="Times New Roman" w:hAnsi="Times New Roman"/>
          <w:color w:val="000000"/>
          <w:lang w:val="ru-RU" w:eastAsia="ru-RU"/>
        </w:rPr>
        <w:t xml:space="preserve"> </w:t>
      </w:r>
      <w:r w:rsidRPr="00AB314F">
        <w:rPr>
          <w:rFonts w:ascii="Times New Roman" w:hAnsi="Times New Roman"/>
          <w:color w:val="000000"/>
          <w:lang w:val="ru-RU" w:eastAsia="ru-RU"/>
        </w:rPr>
        <w:t>________</w:t>
      </w:r>
    </w:p>
    <w:p w14:paraId="1779B202" w14:textId="77777777" w:rsidR="003A08BE" w:rsidRPr="00AB314F" w:rsidRDefault="003A08BE" w:rsidP="003A08BE">
      <w:pPr>
        <w:shd w:val="clear" w:color="auto" w:fill="FFFFFF"/>
        <w:rPr>
          <w:rFonts w:ascii="Times New Roman" w:hAnsi="Times New Roman"/>
          <w:i/>
          <w:color w:val="000000"/>
          <w:lang w:val="ru-RU" w:eastAsia="ru-RU"/>
        </w:rPr>
      </w:pPr>
      <w:r>
        <w:rPr>
          <w:rFonts w:ascii="Times New Roman" w:hAnsi="Times New Roman"/>
          <w:i/>
          <w:color w:val="000000"/>
          <w:lang w:val="ru-RU" w:eastAsia="ru-RU"/>
        </w:rPr>
        <w:t xml:space="preserve">                                </w:t>
      </w:r>
      <w:r w:rsidRPr="00AB314F">
        <w:rPr>
          <w:rFonts w:ascii="Times New Roman" w:hAnsi="Times New Roman"/>
          <w:i/>
          <w:color w:val="000000"/>
          <w:lang w:val="ru-RU" w:eastAsia="ru-RU"/>
        </w:rPr>
        <w:t>М.</w:t>
      </w:r>
      <w:r w:rsidRPr="00A454AD">
        <w:rPr>
          <w:rFonts w:ascii="Times New Roman" w:hAnsi="Times New Roman"/>
          <w:i/>
          <w:color w:val="000000"/>
          <w:lang w:eastAsia="ru-RU"/>
        </w:rPr>
        <w:t> </w:t>
      </w:r>
      <w:r w:rsidRPr="00AB314F">
        <w:rPr>
          <w:rFonts w:ascii="Times New Roman" w:hAnsi="Times New Roman"/>
          <w:i/>
          <w:color w:val="000000"/>
          <w:lang w:val="ru-RU" w:eastAsia="ru-RU"/>
        </w:rPr>
        <w:t>П.                                                                                      М.</w:t>
      </w:r>
      <w:r w:rsidRPr="00A454AD">
        <w:rPr>
          <w:rFonts w:ascii="Times New Roman" w:hAnsi="Times New Roman"/>
          <w:i/>
          <w:color w:val="000000"/>
          <w:lang w:eastAsia="ru-RU"/>
        </w:rPr>
        <w:t> </w:t>
      </w:r>
      <w:r w:rsidRPr="00AB314F">
        <w:rPr>
          <w:rFonts w:ascii="Times New Roman" w:hAnsi="Times New Roman"/>
          <w:i/>
          <w:color w:val="000000"/>
          <w:lang w:val="ru-RU" w:eastAsia="ru-RU"/>
        </w:rPr>
        <w:t xml:space="preserve">П. </w:t>
      </w:r>
    </w:p>
    <w:p w14:paraId="65AC0437" w14:textId="32AEBD03" w:rsidR="00AB314F" w:rsidRDefault="00AB314F" w:rsidP="00AB314F">
      <w:pPr>
        <w:shd w:val="clear" w:color="auto" w:fill="FFFFFF"/>
        <w:spacing w:before="100" w:beforeAutospacing="1" w:after="450"/>
        <w:rPr>
          <w:rFonts w:ascii="Times New Roman" w:hAnsi="Times New Roman"/>
          <w:i/>
          <w:color w:val="000000"/>
          <w:lang w:val="ru-RU" w:eastAsia="ru-RU"/>
        </w:rPr>
      </w:pPr>
    </w:p>
    <w:p w14:paraId="0BE307AE" w14:textId="77777777" w:rsidR="00012104" w:rsidRDefault="00012104" w:rsidP="005E163D">
      <w:pPr>
        <w:shd w:val="clear" w:color="auto" w:fill="FFFFFF"/>
        <w:rPr>
          <w:rFonts w:ascii="Times New Roman" w:hAnsi="Times New Roman"/>
          <w:b/>
          <w:color w:val="000000"/>
          <w:lang w:val="ru-RU" w:eastAsia="ru-RU"/>
        </w:rPr>
      </w:pPr>
    </w:p>
    <w:p w14:paraId="66E3DDE3" w14:textId="77777777" w:rsidR="00012104" w:rsidRDefault="00012104" w:rsidP="00AB314F">
      <w:pPr>
        <w:shd w:val="clear" w:color="auto" w:fill="FFFFFF"/>
        <w:jc w:val="right"/>
        <w:rPr>
          <w:rFonts w:ascii="Times New Roman" w:hAnsi="Times New Roman"/>
          <w:b/>
          <w:color w:val="000000"/>
          <w:lang w:val="ru-RU" w:eastAsia="ru-RU"/>
        </w:rPr>
      </w:pPr>
    </w:p>
    <w:p w14:paraId="5ACD9756" w14:textId="77777777" w:rsidR="00012104" w:rsidRDefault="00012104" w:rsidP="00AB314F">
      <w:pPr>
        <w:shd w:val="clear" w:color="auto" w:fill="FFFFFF"/>
        <w:jc w:val="right"/>
        <w:rPr>
          <w:rFonts w:ascii="Times New Roman" w:hAnsi="Times New Roman"/>
          <w:b/>
          <w:color w:val="000000"/>
          <w:lang w:val="ru-RU" w:eastAsia="ru-RU"/>
        </w:rPr>
      </w:pPr>
    </w:p>
    <w:p w14:paraId="04B6F447" w14:textId="77777777" w:rsidR="00012104" w:rsidRDefault="00012104" w:rsidP="00AB314F">
      <w:pPr>
        <w:shd w:val="clear" w:color="auto" w:fill="FFFFFF"/>
        <w:jc w:val="right"/>
        <w:rPr>
          <w:rFonts w:ascii="Times New Roman" w:hAnsi="Times New Roman"/>
          <w:b/>
          <w:color w:val="000000"/>
          <w:lang w:val="ru-RU" w:eastAsia="ru-RU"/>
        </w:rPr>
      </w:pPr>
    </w:p>
    <w:p w14:paraId="67A68AE2" w14:textId="1C33A7BE" w:rsidR="00AB314F" w:rsidRPr="00AB314F" w:rsidRDefault="00AB314F" w:rsidP="00AB314F">
      <w:pPr>
        <w:shd w:val="clear" w:color="auto" w:fill="FFFFFF"/>
        <w:jc w:val="right"/>
        <w:rPr>
          <w:rFonts w:ascii="Times New Roman" w:hAnsi="Times New Roman"/>
          <w:b/>
          <w:color w:val="000000"/>
          <w:lang w:val="ru-RU" w:eastAsia="ru-RU"/>
        </w:rPr>
      </w:pPr>
      <w:r w:rsidRPr="00AB314F">
        <w:rPr>
          <w:rFonts w:ascii="Times New Roman" w:hAnsi="Times New Roman"/>
          <w:b/>
          <w:color w:val="000000"/>
          <w:lang w:val="ru-RU" w:eastAsia="ru-RU"/>
        </w:rPr>
        <w:t>Приложение №</w:t>
      </w:r>
      <w:r w:rsidRPr="00A454AD">
        <w:rPr>
          <w:rFonts w:ascii="Times New Roman" w:hAnsi="Times New Roman"/>
          <w:b/>
          <w:color w:val="000000"/>
          <w:lang w:eastAsia="ru-RU"/>
        </w:rPr>
        <w:t> </w:t>
      </w:r>
      <w:r w:rsidRPr="00AB314F">
        <w:rPr>
          <w:rFonts w:ascii="Times New Roman" w:hAnsi="Times New Roman"/>
          <w:b/>
          <w:color w:val="000000"/>
          <w:lang w:val="ru-RU" w:eastAsia="ru-RU"/>
        </w:rPr>
        <w:t>2</w:t>
      </w:r>
    </w:p>
    <w:p w14:paraId="7B2AEA46" w14:textId="17E29F71" w:rsidR="00AB314F" w:rsidRPr="00AB314F" w:rsidRDefault="00AB314F" w:rsidP="00AB314F">
      <w:pPr>
        <w:shd w:val="clear" w:color="auto" w:fill="FFFFFF"/>
        <w:spacing w:before="100" w:beforeAutospacing="1"/>
        <w:ind w:left="4320"/>
        <w:rPr>
          <w:rFonts w:ascii="Times New Roman" w:hAnsi="Times New Roman"/>
          <w:b/>
          <w:color w:val="000000"/>
          <w:lang w:val="ru-RU" w:eastAsia="ru-RU"/>
        </w:rPr>
      </w:pPr>
      <w:r w:rsidRPr="00AB314F">
        <w:rPr>
          <w:rFonts w:ascii="Times New Roman" w:hAnsi="Times New Roman"/>
          <w:i/>
          <w:color w:val="000000"/>
          <w:lang w:val="ru-RU" w:eastAsia="ru-RU"/>
        </w:rPr>
        <w:t xml:space="preserve">к Договору </w:t>
      </w:r>
      <w:r w:rsidRPr="00AB314F">
        <w:rPr>
          <w:rFonts w:ascii="Times New Roman" w:hAnsi="Times New Roman"/>
          <w:b/>
          <w:color w:val="000000"/>
          <w:lang w:val="ru-RU" w:eastAsia="ru-RU"/>
        </w:rPr>
        <w:t>№</w:t>
      </w:r>
      <w:r w:rsidR="00D831EB">
        <w:rPr>
          <w:rFonts w:ascii="Times New Roman" w:hAnsi="Times New Roman"/>
          <w:b/>
          <w:color w:val="000000"/>
          <w:lang w:val="ru-RU" w:eastAsia="ru-RU"/>
        </w:rPr>
        <w:t xml:space="preserve"> </w:t>
      </w:r>
      <w:r w:rsidR="00D831EB" w:rsidRPr="00AB314F">
        <w:rPr>
          <w:rFonts w:ascii="Times New Roman" w:hAnsi="Times New Roman"/>
          <w:b/>
          <w:color w:val="000000"/>
          <w:lang w:val="ru-RU" w:eastAsia="ru-RU"/>
        </w:rPr>
        <w:t>_________</w:t>
      </w:r>
      <w:r w:rsidR="00D831EB">
        <w:rPr>
          <w:rFonts w:ascii="Times New Roman" w:hAnsi="Times New Roman"/>
          <w:b/>
          <w:color w:val="000000"/>
          <w:lang w:val="ru-RU" w:eastAsia="ru-RU"/>
        </w:rPr>
        <w:t xml:space="preserve"> </w:t>
      </w:r>
      <w:r w:rsidRPr="00AB314F">
        <w:rPr>
          <w:rFonts w:ascii="Times New Roman" w:hAnsi="Times New Roman"/>
          <w:b/>
          <w:color w:val="000000"/>
          <w:lang w:val="ru-RU" w:eastAsia="ru-RU"/>
        </w:rPr>
        <w:t>от «___» _____ 2022 г.</w:t>
      </w:r>
    </w:p>
    <w:p w14:paraId="386A6808" w14:textId="77777777" w:rsidR="00AB314F" w:rsidRDefault="00AB314F" w:rsidP="00AB314F">
      <w:pPr>
        <w:shd w:val="clear" w:color="auto" w:fill="FFFFFF"/>
        <w:spacing w:before="100" w:beforeAutospacing="1"/>
        <w:jc w:val="center"/>
        <w:rPr>
          <w:rFonts w:ascii="Times New Roman" w:hAnsi="Times New Roman"/>
          <w:b/>
          <w:bCs/>
          <w:iCs/>
          <w:color w:val="000000"/>
          <w:lang w:eastAsia="ru-RU"/>
        </w:rPr>
      </w:pPr>
      <w:proofErr w:type="spellStart"/>
      <w:r w:rsidRPr="00590213">
        <w:rPr>
          <w:rFonts w:ascii="Times New Roman" w:hAnsi="Times New Roman"/>
          <w:b/>
          <w:bCs/>
          <w:iCs/>
          <w:color w:val="000000"/>
          <w:lang w:eastAsia="ru-RU"/>
        </w:rPr>
        <w:t>Список</w:t>
      </w:r>
      <w:proofErr w:type="spellEnd"/>
      <w:r w:rsidRPr="00590213">
        <w:rPr>
          <w:rFonts w:ascii="Times New Roman" w:hAnsi="Times New Roman"/>
          <w:b/>
          <w:bCs/>
          <w:iCs/>
          <w:color w:val="000000"/>
          <w:lang w:eastAsia="ru-RU"/>
        </w:rPr>
        <w:t xml:space="preserve"> </w:t>
      </w:r>
      <w:proofErr w:type="spellStart"/>
      <w:r w:rsidRPr="00590213">
        <w:rPr>
          <w:rFonts w:ascii="Times New Roman" w:hAnsi="Times New Roman"/>
          <w:b/>
          <w:bCs/>
          <w:iCs/>
          <w:color w:val="000000"/>
          <w:lang w:eastAsia="ru-RU"/>
        </w:rPr>
        <w:t>сотрудников</w:t>
      </w:r>
      <w:proofErr w:type="spellEnd"/>
      <w:r w:rsidRPr="00590213">
        <w:rPr>
          <w:rFonts w:ascii="Times New Roman" w:hAnsi="Times New Roman"/>
          <w:b/>
          <w:bCs/>
          <w:iCs/>
          <w:color w:val="000000"/>
          <w:lang w:eastAsia="ru-RU"/>
        </w:rPr>
        <w:t xml:space="preserve"> </w:t>
      </w:r>
      <w:proofErr w:type="spellStart"/>
      <w:r w:rsidRPr="00590213">
        <w:rPr>
          <w:rFonts w:ascii="Times New Roman" w:hAnsi="Times New Roman"/>
          <w:b/>
          <w:bCs/>
          <w:iCs/>
          <w:color w:val="000000"/>
          <w:lang w:eastAsia="ru-RU"/>
        </w:rPr>
        <w:t>проектной</w:t>
      </w:r>
      <w:proofErr w:type="spellEnd"/>
      <w:r w:rsidRPr="00590213">
        <w:rPr>
          <w:rFonts w:ascii="Times New Roman" w:hAnsi="Times New Roman"/>
          <w:b/>
          <w:bCs/>
          <w:iCs/>
          <w:color w:val="000000"/>
          <w:lang w:eastAsia="ru-RU"/>
        </w:rPr>
        <w:t xml:space="preserve"> </w:t>
      </w:r>
      <w:proofErr w:type="spellStart"/>
      <w:r w:rsidRPr="00590213">
        <w:rPr>
          <w:rFonts w:ascii="Times New Roman" w:hAnsi="Times New Roman"/>
          <w:b/>
          <w:bCs/>
          <w:iCs/>
          <w:color w:val="000000"/>
          <w:lang w:eastAsia="ru-RU"/>
        </w:rPr>
        <w:t>команды</w:t>
      </w:r>
      <w:proofErr w:type="spellEnd"/>
      <w:r w:rsidRPr="00590213">
        <w:rPr>
          <w:rFonts w:ascii="Times New Roman" w:hAnsi="Times New Roman"/>
          <w:b/>
          <w:bCs/>
          <w:iCs/>
          <w:color w:val="000000"/>
          <w:lang w:eastAsia="ru-RU"/>
        </w:rPr>
        <w:t>:</w:t>
      </w:r>
    </w:p>
    <w:p w14:paraId="6525C442" w14:textId="77777777" w:rsidR="00AB314F" w:rsidRDefault="00AB314F" w:rsidP="00AB314F">
      <w:pPr>
        <w:shd w:val="clear" w:color="auto" w:fill="FFFFFF"/>
        <w:jc w:val="center"/>
        <w:rPr>
          <w:rFonts w:ascii="Times New Roman" w:hAnsi="Times New Roman"/>
          <w:b/>
          <w:bCs/>
          <w:iCs/>
          <w:color w:val="000000"/>
          <w:lang w:eastAsia="ru-RU"/>
        </w:rPr>
      </w:pPr>
    </w:p>
    <w:tbl>
      <w:tblPr>
        <w:tblStyle w:val="affb"/>
        <w:tblW w:w="9918" w:type="dxa"/>
        <w:tblInd w:w="-431" w:type="dxa"/>
        <w:tblLook w:val="04A0" w:firstRow="1" w:lastRow="0" w:firstColumn="1" w:lastColumn="0" w:noHBand="0" w:noVBand="1"/>
      </w:tblPr>
      <w:tblGrid>
        <w:gridCol w:w="535"/>
        <w:gridCol w:w="2537"/>
        <w:gridCol w:w="2121"/>
        <w:gridCol w:w="2599"/>
        <w:gridCol w:w="2126"/>
      </w:tblGrid>
      <w:tr w:rsidR="00AB314F" w14:paraId="42122D1F" w14:textId="77777777" w:rsidTr="00AB314F">
        <w:tc>
          <w:tcPr>
            <w:tcW w:w="535" w:type="dxa"/>
            <w:vAlign w:val="center"/>
          </w:tcPr>
          <w:p w14:paraId="74E71182" w14:textId="77777777" w:rsidR="00AB314F" w:rsidRDefault="00AB314F" w:rsidP="00587B0D">
            <w:pPr>
              <w:spacing w:before="100" w:beforeAutospacing="1"/>
              <w:jc w:val="center"/>
              <w:rPr>
                <w:rFonts w:ascii="Times New Roman" w:hAnsi="Times New Roman"/>
                <w:b/>
                <w:bCs/>
                <w:iCs/>
                <w:color w:val="000000"/>
                <w:lang w:eastAsia="ru-RU"/>
              </w:rPr>
            </w:pPr>
            <w:r>
              <w:rPr>
                <w:rFonts w:ascii="Times New Roman" w:hAnsi="Times New Roman"/>
                <w:b/>
                <w:bCs/>
                <w:iCs/>
                <w:color w:val="000000"/>
                <w:lang w:eastAsia="ru-RU"/>
              </w:rPr>
              <w:t>№</w:t>
            </w:r>
          </w:p>
        </w:tc>
        <w:tc>
          <w:tcPr>
            <w:tcW w:w="2537" w:type="dxa"/>
            <w:vAlign w:val="center"/>
          </w:tcPr>
          <w:p w14:paraId="5F9799E4" w14:textId="77777777" w:rsidR="00AB314F" w:rsidRDefault="00AB314F" w:rsidP="00587B0D">
            <w:pPr>
              <w:spacing w:before="100" w:beforeAutospacing="1"/>
              <w:jc w:val="center"/>
              <w:rPr>
                <w:rFonts w:ascii="Times New Roman" w:hAnsi="Times New Roman"/>
                <w:b/>
                <w:bCs/>
                <w:iCs/>
                <w:color w:val="000000"/>
                <w:lang w:eastAsia="ru-RU"/>
              </w:rPr>
            </w:pPr>
            <w:r>
              <w:rPr>
                <w:rFonts w:ascii="Times New Roman" w:hAnsi="Times New Roman"/>
                <w:b/>
                <w:bCs/>
                <w:iCs/>
                <w:color w:val="000000"/>
                <w:lang w:eastAsia="ru-RU"/>
              </w:rPr>
              <w:t>Ф.И.О.</w:t>
            </w:r>
          </w:p>
        </w:tc>
        <w:tc>
          <w:tcPr>
            <w:tcW w:w="2121" w:type="dxa"/>
            <w:vAlign w:val="center"/>
          </w:tcPr>
          <w:p w14:paraId="55F7AECC"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Должность</w:t>
            </w:r>
            <w:proofErr w:type="spellEnd"/>
          </w:p>
        </w:tc>
        <w:tc>
          <w:tcPr>
            <w:tcW w:w="2599" w:type="dxa"/>
            <w:vAlign w:val="center"/>
          </w:tcPr>
          <w:p w14:paraId="19F9A253"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Функциональные</w:t>
            </w:r>
            <w:proofErr w:type="spellEnd"/>
            <w:r>
              <w:rPr>
                <w:rFonts w:ascii="Times New Roman" w:hAnsi="Times New Roman"/>
                <w:b/>
                <w:bCs/>
                <w:iCs/>
                <w:color w:val="000000"/>
                <w:lang w:eastAsia="ru-RU"/>
              </w:rPr>
              <w:t xml:space="preserve"> </w:t>
            </w:r>
            <w:proofErr w:type="spellStart"/>
            <w:r>
              <w:rPr>
                <w:rFonts w:ascii="Times New Roman" w:hAnsi="Times New Roman"/>
                <w:b/>
                <w:bCs/>
                <w:iCs/>
                <w:color w:val="000000"/>
                <w:lang w:eastAsia="ru-RU"/>
              </w:rPr>
              <w:t>обязанности</w:t>
            </w:r>
            <w:proofErr w:type="spellEnd"/>
          </w:p>
        </w:tc>
        <w:tc>
          <w:tcPr>
            <w:tcW w:w="2126" w:type="dxa"/>
            <w:vAlign w:val="center"/>
          </w:tcPr>
          <w:p w14:paraId="18D5184E"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Зона</w:t>
            </w:r>
            <w:proofErr w:type="spellEnd"/>
            <w:r>
              <w:rPr>
                <w:rFonts w:ascii="Times New Roman" w:hAnsi="Times New Roman"/>
                <w:b/>
                <w:bCs/>
                <w:iCs/>
                <w:color w:val="000000"/>
                <w:lang w:eastAsia="ru-RU"/>
              </w:rPr>
              <w:t xml:space="preserve"> </w:t>
            </w:r>
            <w:proofErr w:type="spellStart"/>
            <w:r>
              <w:rPr>
                <w:rFonts w:ascii="Times New Roman" w:hAnsi="Times New Roman"/>
                <w:b/>
                <w:bCs/>
                <w:iCs/>
                <w:color w:val="000000"/>
                <w:lang w:eastAsia="ru-RU"/>
              </w:rPr>
              <w:t>ответственности</w:t>
            </w:r>
            <w:proofErr w:type="spellEnd"/>
          </w:p>
        </w:tc>
      </w:tr>
      <w:tr w:rsidR="00AB314F" w14:paraId="18FFE2FB" w14:textId="77777777" w:rsidTr="00AB314F">
        <w:tc>
          <w:tcPr>
            <w:tcW w:w="535" w:type="dxa"/>
          </w:tcPr>
          <w:p w14:paraId="4E59CE5C" w14:textId="77777777" w:rsidR="00AB314F" w:rsidRDefault="00AB314F" w:rsidP="00587B0D">
            <w:pPr>
              <w:spacing w:before="100" w:beforeAutospacing="1"/>
              <w:jc w:val="center"/>
              <w:rPr>
                <w:rFonts w:ascii="Times New Roman" w:hAnsi="Times New Roman"/>
                <w:b/>
                <w:bCs/>
                <w:iCs/>
                <w:color w:val="000000"/>
                <w:lang w:eastAsia="ru-RU"/>
              </w:rPr>
            </w:pPr>
            <w:r>
              <w:rPr>
                <w:rFonts w:ascii="Times New Roman" w:hAnsi="Times New Roman"/>
                <w:b/>
                <w:bCs/>
                <w:iCs/>
                <w:color w:val="000000"/>
                <w:lang w:eastAsia="ru-RU"/>
              </w:rPr>
              <w:t>1</w:t>
            </w:r>
          </w:p>
        </w:tc>
        <w:tc>
          <w:tcPr>
            <w:tcW w:w="2537" w:type="dxa"/>
          </w:tcPr>
          <w:p w14:paraId="664E7FED" w14:textId="77777777" w:rsidR="00AB314F" w:rsidRDefault="00AB314F" w:rsidP="00587B0D">
            <w:pPr>
              <w:spacing w:before="100" w:beforeAutospacing="1"/>
              <w:jc w:val="center"/>
              <w:rPr>
                <w:rFonts w:ascii="Times New Roman" w:hAnsi="Times New Roman"/>
                <w:b/>
                <w:bCs/>
                <w:iCs/>
                <w:color w:val="000000"/>
                <w:lang w:eastAsia="ru-RU"/>
              </w:rPr>
            </w:pPr>
          </w:p>
        </w:tc>
        <w:tc>
          <w:tcPr>
            <w:tcW w:w="2121" w:type="dxa"/>
          </w:tcPr>
          <w:p w14:paraId="6C8EA580" w14:textId="77777777" w:rsidR="00AB314F" w:rsidRDefault="00AB314F" w:rsidP="00587B0D">
            <w:pPr>
              <w:spacing w:before="100" w:beforeAutospacing="1"/>
              <w:jc w:val="center"/>
              <w:rPr>
                <w:rFonts w:ascii="Times New Roman" w:hAnsi="Times New Roman"/>
                <w:b/>
                <w:bCs/>
                <w:iCs/>
                <w:color w:val="000000"/>
                <w:lang w:eastAsia="ru-RU"/>
              </w:rPr>
            </w:pPr>
          </w:p>
        </w:tc>
        <w:tc>
          <w:tcPr>
            <w:tcW w:w="2599" w:type="dxa"/>
          </w:tcPr>
          <w:p w14:paraId="377009C0" w14:textId="77777777" w:rsidR="00AB314F" w:rsidRDefault="00AB314F" w:rsidP="00587B0D">
            <w:pPr>
              <w:spacing w:before="100" w:beforeAutospacing="1"/>
              <w:jc w:val="center"/>
              <w:rPr>
                <w:rFonts w:ascii="Times New Roman" w:hAnsi="Times New Roman"/>
                <w:b/>
                <w:bCs/>
                <w:iCs/>
                <w:color w:val="000000"/>
                <w:lang w:eastAsia="ru-RU"/>
              </w:rPr>
            </w:pPr>
          </w:p>
        </w:tc>
        <w:tc>
          <w:tcPr>
            <w:tcW w:w="2126" w:type="dxa"/>
          </w:tcPr>
          <w:p w14:paraId="6032D41A" w14:textId="77777777" w:rsidR="00AB314F" w:rsidRDefault="00AB314F" w:rsidP="00587B0D">
            <w:pPr>
              <w:spacing w:before="100" w:beforeAutospacing="1"/>
              <w:jc w:val="center"/>
              <w:rPr>
                <w:rFonts w:ascii="Times New Roman" w:hAnsi="Times New Roman"/>
                <w:b/>
                <w:bCs/>
                <w:iCs/>
                <w:color w:val="000000"/>
                <w:lang w:eastAsia="ru-RU"/>
              </w:rPr>
            </w:pPr>
          </w:p>
        </w:tc>
      </w:tr>
      <w:tr w:rsidR="00AB314F" w14:paraId="6BB4AB73" w14:textId="77777777" w:rsidTr="00AB314F">
        <w:tc>
          <w:tcPr>
            <w:tcW w:w="535" w:type="dxa"/>
          </w:tcPr>
          <w:p w14:paraId="2BB3827D" w14:textId="77777777" w:rsidR="00AB314F" w:rsidRDefault="00AB314F" w:rsidP="00587B0D">
            <w:pPr>
              <w:spacing w:before="100" w:beforeAutospacing="1"/>
              <w:jc w:val="center"/>
              <w:rPr>
                <w:rFonts w:ascii="Times New Roman" w:hAnsi="Times New Roman"/>
                <w:b/>
                <w:bCs/>
                <w:iCs/>
                <w:color w:val="000000"/>
                <w:lang w:eastAsia="ru-RU"/>
              </w:rPr>
            </w:pPr>
            <w:r>
              <w:rPr>
                <w:rFonts w:ascii="Times New Roman" w:hAnsi="Times New Roman"/>
                <w:b/>
                <w:bCs/>
                <w:iCs/>
                <w:color w:val="000000"/>
                <w:lang w:eastAsia="ru-RU"/>
              </w:rPr>
              <w:t>2</w:t>
            </w:r>
          </w:p>
        </w:tc>
        <w:tc>
          <w:tcPr>
            <w:tcW w:w="2537" w:type="dxa"/>
          </w:tcPr>
          <w:p w14:paraId="20A1BDF1" w14:textId="77777777" w:rsidR="00AB314F" w:rsidRDefault="00AB314F" w:rsidP="00587B0D">
            <w:pPr>
              <w:spacing w:before="100" w:beforeAutospacing="1"/>
              <w:jc w:val="center"/>
              <w:rPr>
                <w:rFonts w:ascii="Times New Roman" w:hAnsi="Times New Roman"/>
                <w:b/>
                <w:bCs/>
                <w:iCs/>
                <w:color w:val="000000"/>
                <w:lang w:eastAsia="ru-RU"/>
              </w:rPr>
            </w:pPr>
          </w:p>
        </w:tc>
        <w:tc>
          <w:tcPr>
            <w:tcW w:w="2121" w:type="dxa"/>
          </w:tcPr>
          <w:p w14:paraId="780099CB" w14:textId="77777777" w:rsidR="00AB314F" w:rsidRDefault="00AB314F" w:rsidP="00587B0D">
            <w:pPr>
              <w:spacing w:before="100" w:beforeAutospacing="1"/>
              <w:jc w:val="center"/>
              <w:rPr>
                <w:rFonts w:ascii="Times New Roman" w:hAnsi="Times New Roman"/>
                <w:b/>
                <w:bCs/>
                <w:iCs/>
                <w:color w:val="000000"/>
                <w:lang w:eastAsia="ru-RU"/>
              </w:rPr>
            </w:pPr>
          </w:p>
        </w:tc>
        <w:tc>
          <w:tcPr>
            <w:tcW w:w="2599" w:type="dxa"/>
          </w:tcPr>
          <w:p w14:paraId="4A18F961" w14:textId="77777777" w:rsidR="00AB314F" w:rsidRDefault="00AB314F" w:rsidP="00587B0D">
            <w:pPr>
              <w:spacing w:before="100" w:beforeAutospacing="1"/>
              <w:jc w:val="center"/>
              <w:rPr>
                <w:rFonts w:ascii="Times New Roman" w:hAnsi="Times New Roman"/>
                <w:b/>
                <w:bCs/>
                <w:iCs/>
                <w:color w:val="000000"/>
                <w:lang w:eastAsia="ru-RU"/>
              </w:rPr>
            </w:pPr>
          </w:p>
        </w:tc>
        <w:tc>
          <w:tcPr>
            <w:tcW w:w="2126" w:type="dxa"/>
          </w:tcPr>
          <w:p w14:paraId="3B23E929" w14:textId="77777777" w:rsidR="00AB314F" w:rsidRDefault="00AB314F" w:rsidP="00587B0D">
            <w:pPr>
              <w:spacing w:before="100" w:beforeAutospacing="1"/>
              <w:jc w:val="center"/>
              <w:rPr>
                <w:rFonts w:ascii="Times New Roman" w:hAnsi="Times New Roman"/>
                <w:b/>
                <w:bCs/>
                <w:iCs/>
                <w:color w:val="000000"/>
                <w:lang w:eastAsia="ru-RU"/>
              </w:rPr>
            </w:pPr>
          </w:p>
        </w:tc>
      </w:tr>
      <w:tr w:rsidR="00AB314F" w14:paraId="6225ECE2" w14:textId="77777777" w:rsidTr="00AB314F">
        <w:tc>
          <w:tcPr>
            <w:tcW w:w="535" w:type="dxa"/>
          </w:tcPr>
          <w:p w14:paraId="0D2247A7" w14:textId="77777777" w:rsidR="00AB314F" w:rsidRDefault="00AB314F" w:rsidP="00587B0D">
            <w:pPr>
              <w:spacing w:before="100" w:beforeAutospacing="1"/>
              <w:jc w:val="center"/>
              <w:rPr>
                <w:rFonts w:ascii="Times New Roman" w:hAnsi="Times New Roman"/>
                <w:b/>
                <w:bCs/>
                <w:iCs/>
                <w:color w:val="000000"/>
                <w:lang w:eastAsia="ru-RU"/>
              </w:rPr>
            </w:pPr>
            <w:r>
              <w:rPr>
                <w:rFonts w:ascii="Times New Roman" w:hAnsi="Times New Roman"/>
                <w:b/>
                <w:bCs/>
                <w:iCs/>
                <w:color w:val="000000"/>
                <w:lang w:eastAsia="ru-RU"/>
              </w:rPr>
              <w:t>3</w:t>
            </w:r>
          </w:p>
        </w:tc>
        <w:tc>
          <w:tcPr>
            <w:tcW w:w="2537" w:type="dxa"/>
          </w:tcPr>
          <w:p w14:paraId="7723824B" w14:textId="77777777" w:rsidR="00AB314F" w:rsidRDefault="00AB314F" w:rsidP="00587B0D">
            <w:pPr>
              <w:spacing w:before="100" w:beforeAutospacing="1"/>
              <w:jc w:val="center"/>
              <w:rPr>
                <w:rFonts w:ascii="Times New Roman" w:hAnsi="Times New Roman"/>
                <w:b/>
                <w:bCs/>
                <w:iCs/>
                <w:color w:val="000000"/>
                <w:lang w:eastAsia="ru-RU"/>
              </w:rPr>
            </w:pPr>
          </w:p>
        </w:tc>
        <w:tc>
          <w:tcPr>
            <w:tcW w:w="2121" w:type="dxa"/>
          </w:tcPr>
          <w:p w14:paraId="284A7308" w14:textId="77777777" w:rsidR="00AB314F" w:rsidRDefault="00AB314F" w:rsidP="00587B0D">
            <w:pPr>
              <w:spacing w:before="100" w:beforeAutospacing="1"/>
              <w:jc w:val="center"/>
              <w:rPr>
                <w:rFonts w:ascii="Times New Roman" w:hAnsi="Times New Roman"/>
                <w:b/>
                <w:bCs/>
                <w:iCs/>
                <w:color w:val="000000"/>
                <w:lang w:eastAsia="ru-RU"/>
              </w:rPr>
            </w:pPr>
          </w:p>
        </w:tc>
        <w:tc>
          <w:tcPr>
            <w:tcW w:w="2599" w:type="dxa"/>
          </w:tcPr>
          <w:p w14:paraId="4B2BB014" w14:textId="77777777" w:rsidR="00AB314F" w:rsidRDefault="00AB314F" w:rsidP="00587B0D">
            <w:pPr>
              <w:spacing w:before="100" w:beforeAutospacing="1"/>
              <w:jc w:val="center"/>
              <w:rPr>
                <w:rFonts w:ascii="Times New Roman" w:hAnsi="Times New Roman"/>
                <w:b/>
                <w:bCs/>
                <w:iCs/>
                <w:color w:val="000000"/>
                <w:lang w:eastAsia="ru-RU"/>
              </w:rPr>
            </w:pPr>
          </w:p>
        </w:tc>
        <w:tc>
          <w:tcPr>
            <w:tcW w:w="2126" w:type="dxa"/>
          </w:tcPr>
          <w:p w14:paraId="660ED59E" w14:textId="77777777" w:rsidR="00AB314F" w:rsidRDefault="00AB314F" w:rsidP="00587B0D">
            <w:pPr>
              <w:spacing w:before="100" w:beforeAutospacing="1"/>
              <w:jc w:val="center"/>
              <w:rPr>
                <w:rFonts w:ascii="Times New Roman" w:hAnsi="Times New Roman"/>
                <w:b/>
                <w:bCs/>
                <w:iCs/>
                <w:color w:val="000000"/>
                <w:lang w:eastAsia="ru-RU"/>
              </w:rPr>
            </w:pPr>
          </w:p>
        </w:tc>
      </w:tr>
      <w:tr w:rsidR="00AB314F" w14:paraId="20F2AFBA" w14:textId="77777777" w:rsidTr="00AB314F">
        <w:tc>
          <w:tcPr>
            <w:tcW w:w="535" w:type="dxa"/>
          </w:tcPr>
          <w:p w14:paraId="63FD75D0" w14:textId="77777777" w:rsidR="00AB314F" w:rsidRDefault="00AB314F" w:rsidP="00587B0D">
            <w:pPr>
              <w:spacing w:before="100" w:beforeAutospacing="1"/>
              <w:jc w:val="center"/>
              <w:rPr>
                <w:rFonts w:ascii="Times New Roman" w:hAnsi="Times New Roman"/>
                <w:b/>
                <w:bCs/>
                <w:iCs/>
                <w:color w:val="000000"/>
                <w:lang w:eastAsia="ru-RU"/>
              </w:rPr>
            </w:pPr>
            <w:r>
              <w:rPr>
                <w:rFonts w:ascii="Times New Roman" w:hAnsi="Times New Roman"/>
                <w:b/>
                <w:bCs/>
                <w:iCs/>
                <w:color w:val="000000"/>
                <w:lang w:eastAsia="ru-RU"/>
              </w:rPr>
              <w:t>…</w:t>
            </w:r>
          </w:p>
        </w:tc>
        <w:tc>
          <w:tcPr>
            <w:tcW w:w="2537" w:type="dxa"/>
          </w:tcPr>
          <w:p w14:paraId="0D9D92FE" w14:textId="77777777" w:rsidR="00AB314F" w:rsidRDefault="00AB314F" w:rsidP="00587B0D">
            <w:pPr>
              <w:spacing w:before="100" w:beforeAutospacing="1"/>
              <w:jc w:val="center"/>
              <w:rPr>
                <w:rFonts w:ascii="Times New Roman" w:hAnsi="Times New Roman"/>
                <w:b/>
                <w:bCs/>
                <w:iCs/>
                <w:color w:val="000000"/>
                <w:lang w:eastAsia="ru-RU"/>
              </w:rPr>
            </w:pPr>
          </w:p>
        </w:tc>
        <w:tc>
          <w:tcPr>
            <w:tcW w:w="2121" w:type="dxa"/>
          </w:tcPr>
          <w:p w14:paraId="711CD95C" w14:textId="77777777" w:rsidR="00AB314F" w:rsidRDefault="00AB314F" w:rsidP="00587B0D">
            <w:pPr>
              <w:spacing w:before="100" w:beforeAutospacing="1"/>
              <w:jc w:val="center"/>
              <w:rPr>
                <w:rFonts w:ascii="Times New Roman" w:hAnsi="Times New Roman"/>
                <w:b/>
                <w:bCs/>
                <w:iCs/>
                <w:color w:val="000000"/>
                <w:lang w:eastAsia="ru-RU"/>
              </w:rPr>
            </w:pPr>
          </w:p>
        </w:tc>
        <w:tc>
          <w:tcPr>
            <w:tcW w:w="2599" w:type="dxa"/>
          </w:tcPr>
          <w:p w14:paraId="7ACB9C60" w14:textId="77777777" w:rsidR="00AB314F" w:rsidRDefault="00AB314F" w:rsidP="00587B0D">
            <w:pPr>
              <w:spacing w:before="100" w:beforeAutospacing="1"/>
              <w:jc w:val="center"/>
              <w:rPr>
                <w:rFonts w:ascii="Times New Roman" w:hAnsi="Times New Roman"/>
                <w:b/>
                <w:bCs/>
                <w:iCs/>
                <w:color w:val="000000"/>
                <w:lang w:eastAsia="ru-RU"/>
              </w:rPr>
            </w:pPr>
          </w:p>
        </w:tc>
        <w:tc>
          <w:tcPr>
            <w:tcW w:w="2126" w:type="dxa"/>
          </w:tcPr>
          <w:p w14:paraId="703AF5C0" w14:textId="77777777" w:rsidR="00AB314F" w:rsidRDefault="00AB314F" w:rsidP="00587B0D">
            <w:pPr>
              <w:spacing w:before="100" w:beforeAutospacing="1"/>
              <w:jc w:val="center"/>
              <w:rPr>
                <w:rFonts w:ascii="Times New Roman" w:hAnsi="Times New Roman"/>
                <w:b/>
                <w:bCs/>
                <w:iCs/>
                <w:color w:val="000000"/>
                <w:lang w:eastAsia="ru-RU"/>
              </w:rPr>
            </w:pPr>
          </w:p>
        </w:tc>
      </w:tr>
    </w:tbl>
    <w:p w14:paraId="15CB7B33" w14:textId="77777777" w:rsidR="003D3EA4" w:rsidRPr="00AB314F" w:rsidRDefault="003D3EA4" w:rsidP="003D3EA4">
      <w:pPr>
        <w:shd w:val="clear" w:color="auto" w:fill="FFFFFF"/>
        <w:spacing w:before="100" w:beforeAutospacing="1" w:after="450"/>
        <w:jc w:val="center"/>
        <w:rPr>
          <w:rFonts w:ascii="Times New Roman" w:hAnsi="Times New Roman"/>
          <w:b/>
          <w:bCs/>
          <w:color w:val="000000"/>
          <w:lang w:val="ru-RU" w:eastAsia="ru-RU"/>
        </w:rPr>
      </w:pPr>
      <w:r w:rsidRPr="00AB314F">
        <w:rPr>
          <w:rFonts w:ascii="Times New Roman" w:hAnsi="Times New Roman"/>
          <w:b/>
          <w:bCs/>
          <w:color w:val="000000"/>
          <w:lang w:val="ru-RU" w:eastAsia="ru-RU"/>
        </w:rPr>
        <w:t>Подписи сторон:</w:t>
      </w:r>
    </w:p>
    <w:p w14:paraId="3A421A69" w14:textId="77777777" w:rsidR="003D3EA4" w:rsidRDefault="003D3EA4" w:rsidP="003D3EA4">
      <w:pPr>
        <w:shd w:val="clear" w:color="auto" w:fill="FFFFFF"/>
        <w:ind w:firstLine="708"/>
        <w:rPr>
          <w:rFonts w:ascii="Times New Roman" w:hAnsi="Times New Roman"/>
          <w:color w:val="000000"/>
          <w:lang w:val="ru-RU" w:eastAsia="ru-RU"/>
        </w:rPr>
      </w:pPr>
      <w:r>
        <w:rPr>
          <w:rFonts w:ascii="Times New Roman" w:hAnsi="Times New Roman"/>
          <w:color w:val="000000"/>
          <w:lang w:val="ru-RU" w:eastAsia="ru-RU"/>
        </w:rPr>
        <w:t xml:space="preserve">Заказчик: </w:t>
      </w:r>
      <w:r w:rsidRPr="00AB314F">
        <w:rPr>
          <w:rFonts w:ascii="Times New Roman" w:hAnsi="Times New Roman"/>
          <w:color w:val="000000"/>
          <w:lang w:val="ru-RU" w:eastAsia="ru-RU"/>
        </w:rPr>
        <w:t>________</w:t>
      </w:r>
      <w:r w:rsidRPr="00A454AD">
        <w:rPr>
          <w:rFonts w:ascii="Times New Roman" w:hAnsi="Times New Roman"/>
          <w:color w:val="000000"/>
          <w:lang w:eastAsia="ru-RU"/>
        </w:rPr>
        <w:t>        </w:t>
      </w:r>
      <w:r w:rsidRPr="00AB314F">
        <w:rPr>
          <w:rFonts w:ascii="Times New Roman" w:hAnsi="Times New Roman"/>
          <w:color w:val="000000"/>
          <w:lang w:val="ru-RU" w:eastAsia="ru-RU"/>
        </w:rPr>
        <w:t xml:space="preserve">                                          </w:t>
      </w:r>
      <w:r w:rsidRPr="00A454AD">
        <w:rPr>
          <w:rFonts w:ascii="Times New Roman" w:hAnsi="Times New Roman"/>
          <w:color w:val="000000"/>
          <w:lang w:eastAsia="ru-RU"/>
        </w:rPr>
        <w:t>   </w:t>
      </w:r>
      <w:r w:rsidRPr="00AB314F">
        <w:rPr>
          <w:rFonts w:ascii="Times New Roman" w:hAnsi="Times New Roman"/>
          <w:color w:val="000000"/>
          <w:lang w:val="ru-RU" w:eastAsia="ru-RU"/>
        </w:rPr>
        <w:t xml:space="preserve"> Исполнитель</w:t>
      </w:r>
      <w:r>
        <w:rPr>
          <w:rFonts w:ascii="Times New Roman" w:hAnsi="Times New Roman"/>
          <w:color w:val="000000"/>
          <w:lang w:val="ru-RU" w:eastAsia="ru-RU"/>
        </w:rPr>
        <w:t>:</w:t>
      </w:r>
      <w:r w:rsidRPr="00D831EB">
        <w:rPr>
          <w:rFonts w:ascii="Times New Roman" w:hAnsi="Times New Roman"/>
          <w:color w:val="000000"/>
          <w:lang w:val="ru-RU" w:eastAsia="ru-RU"/>
        </w:rPr>
        <w:t xml:space="preserve"> </w:t>
      </w:r>
      <w:r w:rsidRPr="00AB314F">
        <w:rPr>
          <w:rFonts w:ascii="Times New Roman" w:hAnsi="Times New Roman"/>
          <w:color w:val="000000"/>
          <w:lang w:val="ru-RU" w:eastAsia="ru-RU"/>
        </w:rPr>
        <w:t>________</w:t>
      </w:r>
    </w:p>
    <w:p w14:paraId="14FC018B" w14:textId="77777777" w:rsidR="003D3EA4" w:rsidRPr="00AB314F" w:rsidRDefault="003D3EA4" w:rsidP="003D3EA4">
      <w:pPr>
        <w:shd w:val="clear" w:color="auto" w:fill="FFFFFF"/>
        <w:rPr>
          <w:rFonts w:ascii="Times New Roman" w:hAnsi="Times New Roman"/>
          <w:i/>
          <w:color w:val="000000"/>
          <w:lang w:val="ru-RU" w:eastAsia="ru-RU"/>
        </w:rPr>
      </w:pPr>
      <w:r>
        <w:rPr>
          <w:rFonts w:ascii="Times New Roman" w:hAnsi="Times New Roman"/>
          <w:i/>
          <w:color w:val="000000"/>
          <w:lang w:val="ru-RU" w:eastAsia="ru-RU"/>
        </w:rPr>
        <w:t xml:space="preserve">                                </w:t>
      </w:r>
      <w:r w:rsidRPr="00AB314F">
        <w:rPr>
          <w:rFonts w:ascii="Times New Roman" w:hAnsi="Times New Roman"/>
          <w:i/>
          <w:color w:val="000000"/>
          <w:lang w:val="ru-RU" w:eastAsia="ru-RU"/>
        </w:rPr>
        <w:t>М.</w:t>
      </w:r>
      <w:r w:rsidRPr="00A454AD">
        <w:rPr>
          <w:rFonts w:ascii="Times New Roman" w:hAnsi="Times New Roman"/>
          <w:i/>
          <w:color w:val="000000"/>
          <w:lang w:eastAsia="ru-RU"/>
        </w:rPr>
        <w:t> </w:t>
      </w:r>
      <w:r w:rsidRPr="00AB314F">
        <w:rPr>
          <w:rFonts w:ascii="Times New Roman" w:hAnsi="Times New Roman"/>
          <w:i/>
          <w:color w:val="000000"/>
          <w:lang w:val="ru-RU" w:eastAsia="ru-RU"/>
        </w:rPr>
        <w:t>П.                                                                                      М.</w:t>
      </w:r>
      <w:r w:rsidRPr="00A454AD">
        <w:rPr>
          <w:rFonts w:ascii="Times New Roman" w:hAnsi="Times New Roman"/>
          <w:i/>
          <w:color w:val="000000"/>
          <w:lang w:eastAsia="ru-RU"/>
        </w:rPr>
        <w:t> </w:t>
      </w:r>
      <w:r w:rsidRPr="00AB314F">
        <w:rPr>
          <w:rFonts w:ascii="Times New Roman" w:hAnsi="Times New Roman"/>
          <w:i/>
          <w:color w:val="000000"/>
          <w:lang w:val="ru-RU" w:eastAsia="ru-RU"/>
        </w:rPr>
        <w:t xml:space="preserve">П. </w:t>
      </w:r>
    </w:p>
    <w:p w14:paraId="46B3037D" w14:textId="77777777" w:rsidR="00D831EB" w:rsidRDefault="00D831EB" w:rsidP="00AB314F">
      <w:pPr>
        <w:shd w:val="clear" w:color="auto" w:fill="FFFFFF"/>
        <w:jc w:val="right"/>
        <w:rPr>
          <w:rFonts w:ascii="Times New Roman" w:hAnsi="Times New Roman"/>
          <w:b/>
          <w:color w:val="000000"/>
          <w:lang w:val="ru-RU" w:eastAsia="ru-RU"/>
        </w:rPr>
      </w:pPr>
    </w:p>
    <w:p w14:paraId="36F84B23" w14:textId="77777777" w:rsidR="003D3EA4" w:rsidRDefault="003D3EA4" w:rsidP="00AB314F">
      <w:pPr>
        <w:shd w:val="clear" w:color="auto" w:fill="FFFFFF"/>
        <w:jc w:val="right"/>
        <w:rPr>
          <w:rFonts w:ascii="Times New Roman" w:hAnsi="Times New Roman"/>
          <w:b/>
          <w:color w:val="000000"/>
          <w:lang w:val="ru-RU" w:eastAsia="ru-RU"/>
        </w:rPr>
      </w:pPr>
    </w:p>
    <w:p w14:paraId="0CC4DDB4" w14:textId="77777777" w:rsidR="003D3EA4" w:rsidRDefault="003D3EA4" w:rsidP="00AB314F">
      <w:pPr>
        <w:shd w:val="clear" w:color="auto" w:fill="FFFFFF"/>
        <w:jc w:val="right"/>
        <w:rPr>
          <w:rFonts w:ascii="Times New Roman" w:hAnsi="Times New Roman"/>
          <w:b/>
          <w:color w:val="000000"/>
          <w:lang w:val="ru-RU" w:eastAsia="ru-RU"/>
        </w:rPr>
      </w:pPr>
    </w:p>
    <w:p w14:paraId="01530967" w14:textId="6E675215" w:rsidR="00AB314F" w:rsidRPr="00AB314F" w:rsidRDefault="00AB314F" w:rsidP="00AB314F">
      <w:pPr>
        <w:shd w:val="clear" w:color="auto" w:fill="FFFFFF"/>
        <w:jc w:val="right"/>
        <w:rPr>
          <w:rFonts w:ascii="Times New Roman" w:hAnsi="Times New Roman"/>
          <w:b/>
          <w:color w:val="000000"/>
          <w:lang w:val="ru-RU" w:eastAsia="ru-RU"/>
        </w:rPr>
      </w:pPr>
      <w:r w:rsidRPr="00AB314F">
        <w:rPr>
          <w:rFonts w:ascii="Times New Roman" w:hAnsi="Times New Roman"/>
          <w:b/>
          <w:color w:val="000000"/>
          <w:lang w:val="ru-RU" w:eastAsia="ru-RU"/>
        </w:rPr>
        <w:t>Приложение №</w:t>
      </w:r>
      <w:r w:rsidRPr="00A454AD">
        <w:rPr>
          <w:rFonts w:ascii="Times New Roman" w:hAnsi="Times New Roman"/>
          <w:b/>
          <w:color w:val="000000"/>
          <w:lang w:eastAsia="ru-RU"/>
        </w:rPr>
        <w:t> </w:t>
      </w:r>
      <w:r w:rsidRPr="00AB314F">
        <w:rPr>
          <w:rFonts w:ascii="Times New Roman" w:hAnsi="Times New Roman"/>
          <w:b/>
          <w:color w:val="000000"/>
          <w:lang w:val="ru-RU" w:eastAsia="ru-RU"/>
        </w:rPr>
        <w:t>3</w:t>
      </w:r>
    </w:p>
    <w:p w14:paraId="699C6BB6" w14:textId="7BAE27F0" w:rsidR="00AB314F" w:rsidRPr="00AB314F" w:rsidRDefault="00AB314F" w:rsidP="00AB314F">
      <w:pPr>
        <w:shd w:val="clear" w:color="auto" w:fill="FFFFFF"/>
        <w:spacing w:before="100" w:beforeAutospacing="1"/>
        <w:ind w:left="3600" w:firstLine="720"/>
        <w:rPr>
          <w:rFonts w:ascii="Times New Roman" w:hAnsi="Times New Roman"/>
          <w:b/>
          <w:color w:val="000000"/>
          <w:lang w:val="ru-RU" w:eastAsia="ru-RU"/>
        </w:rPr>
      </w:pPr>
      <w:r w:rsidRPr="00AB314F">
        <w:rPr>
          <w:rFonts w:ascii="Times New Roman" w:hAnsi="Times New Roman"/>
          <w:i/>
          <w:color w:val="000000"/>
          <w:lang w:val="ru-RU" w:eastAsia="ru-RU"/>
        </w:rPr>
        <w:t xml:space="preserve">к Договору </w:t>
      </w:r>
      <w:r w:rsidRPr="00AB314F">
        <w:rPr>
          <w:rFonts w:ascii="Times New Roman" w:hAnsi="Times New Roman"/>
          <w:b/>
          <w:color w:val="000000"/>
          <w:lang w:val="ru-RU" w:eastAsia="ru-RU"/>
        </w:rPr>
        <w:t>№</w:t>
      </w:r>
      <w:r w:rsidR="00D831EB">
        <w:rPr>
          <w:rFonts w:ascii="Times New Roman" w:hAnsi="Times New Roman"/>
          <w:b/>
          <w:color w:val="000000"/>
          <w:lang w:val="ru-RU" w:eastAsia="ru-RU"/>
        </w:rPr>
        <w:t xml:space="preserve"> </w:t>
      </w:r>
      <w:r w:rsidRPr="00AB314F">
        <w:rPr>
          <w:rFonts w:ascii="Times New Roman" w:hAnsi="Times New Roman"/>
          <w:b/>
          <w:color w:val="000000"/>
          <w:lang w:val="ru-RU" w:eastAsia="ru-RU"/>
        </w:rPr>
        <w:t>_________</w:t>
      </w:r>
      <w:r w:rsidR="00D831EB">
        <w:rPr>
          <w:rFonts w:ascii="Times New Roman" w:hAnsi="Times New Roman"/>
          <w:b/>
          <w:color w:val="000000"/>
          <w:lang w:val="ru-RU" w:eastAsia="ru-RU"/>
        </w:rPr>
        <w:t xml:space="preserve"> </w:t>
      </w:r>
      <w:r w:rsidRPr="00AB314F">
        <w:rPr>
          <w:rFonts w:ascii="Times New Roman" w:hAnsi="Times New Roman"/>
          <w:b/>
          <w:color w:val="000000"/>
          <w:lang w:val="ru-RU" w:eastAsia="ru-RU"/>
        </w:rPr>
        <w:t>от «___» _____ 2022 г.</w:t>
      </w:r>
    </w:p>
    <w:p w14:paraId="30DD2745" w14:textId="77777777" w:rsidR="00AB314F" w:rsidRPr="00AB314F" w:rsidRDefault="00AB314F" w:rsidP="00AB314F">
      <w:pPr>
        <w:shd w:val="clear" w:color="auto" w:fill="FFFFFF"/>
        <w:jc w:val="center"/>
        <w:rPr>
          <w:rFonts w:ascii="Times New Roman" w:hAnsi="Times New Roman"/>
          <w:b/>
          <w:bCs/>
          <w:iCs/>
          <w:color w:val="000000"/>
          <w:lang w:val="ru-RU" w:eastAsia="ru-RU"/>
        </w:rPr>
      </w:pPr>
    </w:p>
    <w:p w14:paraId="2F385490" w14:textId="77777777" w:rsidR="00AB314F" w:rsidRPr="00AB314F" w:rsidRDefault="00AB314F" w:rsidP="00AB314F">
      <w:pPr>
        <w:shd w:val="clear" w:color="auto" w:fill="FFFFFF"/>
        <w:jc w:val="center"/>
        <w:rPr>
          <w:rFonts w:ascii="Times New Roman" w:hAnsi="Times New Roman"/>
          <w:b/>
          <w:bCs/>
          <w:iCs/>
          <w:color w:val="000000"/>
          <w:lang w:val="ru-RU" w:eastAsia="ru-RU"/>
        </w:rPr>
      </w:pPr>
      <w:r w:rsidRPr="00AB314F">
        <w:rPr>
          <w:rFonts w:ascii="Times New Roman" w:hAnsi="Times New Roman"/>
          <w:b/>
          <w:bCs/>
          <w:iCs/>
          <w:color w:val="000000"/>
          <w:lang w:val="ru-RU" w:eastAsia="ru-RU"/>
        </w:rPr>
        <w:t>Рабочий график проекта:</w:t>
      </w:r>
    </w:p>
    <w:p w14:paraId="1F10F1A1" w14:textId="77777777" w:rsidR="00AB314F" w:rsidRPr="00AB314F" w:rsidRDefault="00AB314F" w:rsidP="00AB314F">
      <w:pPr>
        <w:shd w:val="clear" w:color="auto" w:fill="FFFFFF"/>
        <w:jc w:val="center"/>
        <w:rPr>
          <w:rFonts w:ascii="Times New Roman" w:hAnsi="Times New Roman"/>
          <w:b/>
          <w:bCs/>
          <w:iCs/>
          <w:color w:val="000000"/>
          <w:lang w:val="ru-RU" w:eastAsia="ru-RU"/>
        </w:rPr>
      </w:pPr>
    </w:p>
    <w:tbl>
      <w:tblPr>
        <w:tblStyle w:val="affb"/>
        <w:tblW w:w="0" w:type="auto"/>
        <w:tblLook w:val="04A0" w:firstRow="1" w:lastRow="0" w:firstColumn="1" w:lastColumn="0" w:noHBand="0" w:noVBand="1"/>
      </w:tblPr>
      <w:tblGrid>
        <w:gridCol w:w="1698"/>
        <w:gridCol w:w="955"/>
        <w:gridCol w:w="955"/>
        <w:gridCol w:w="956"/>
        <w:gridCol w:w="956"/>
        <w:gridCol w:w="956"/>
        <w:gridCol w:w="956"/>
        <w:gridCol w:w="956"/>
        <w:gridCol w:w="956"/>
      </w:tblGrid>
      <w:tr w:rsidR="00AB314F" w14:paraId="01BF3CF2" w14:textId="77777777" w:rsidTr="00587B0D">
        <w:tc>
          <w:tcPr>
            <w:tcW w:w="1652" w:type="dxa"/>
            <w:vMerge w:val="restart"/>
          </w:tcPr>
          <w:p w14:paraId="681274BE" w14:textId="77777777" w:rsidR="00AB314F" w:rsidRPr="00AB314F" w:rsidRDefault="00AB314F" w:rsidP="00587B0D">
            <w:pPr>
              <w:spacing w:before="100" w:beforeAutospacing="1"/>
              <w:rPr>
                <w:rFonts w:ascii="Times New Roman" w:hAnsi="Times New Roman"/>
                <w:b/>
                <w:bCs/>
                <w:iCs/>
                <w:color w:val="000000"/>
                <w:lang w:val="ru-RU" w:eastAsia="ru-RU"/>
              </w:rPr>
            </w:pPr>
            <w:r w:rsidRPr="00AB314F">
              <w:rPr>
                <w:rFonts w:ascii="Times New Roman" w:hAnsi="Times New Roman"/>
                <w:b/>
                <w:bCs/>
                <w:iCs/>
                <w:color w:val="000000"/>
                <w:lang w:val="ru-RU" w:eastAsia="ru-RU"/>
              </w:rPr>
              <w:t>График и этапы оказания услуг</w:t>
            </w:r>
          </w:p>
        </w:tc>
        <w:tc>
          <w:tcPr>
            <w:tcW w:w="7698" w:type="dxa"/>
            <w:gridSpan w:val="8"/>
          </w:tcPr>
          <w:p w14:paraId="27159343"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Год</w:t>
            </w:r>
            <w:proofErr w:type="spellEnd"/>
          </w:p>
        </w:tc>
      </w:tr>
      <w:tr w:rsidR="00AB314F" w14:paraId="19761AEF" w14:textId="77777777" w:rsidTr="00587B0D">
        <w:tc>
          <w:tcPr>
            <w:tcW w:w="1652" w:type="dxa"/>
            <w:vMerge/>
          </w:tcPr>
          <w:p w14:paraId="2091CDF5" w14:textId="77777777" w:rsidR="00AB314F" w:rsidRPr="00594375" w:rsidRDefault="00AB314F" w:rsidP="00587B0D">
            <w:pPr>
              <w:spacing w:before="100" w:beforeAutospacing="1"/>
              <w:rPr>
                <w:rFonts w:ascii="Times New Roman" w:hAnsi="Times New Roman"/>
                <w:b/>
                <w:bCs/>
                <w:i/>
                <w:color w:val="000000"/>
                <w:lang w:eastAsia="ru-RU"/>
              </w:rPr>
            </w:pPr>
          </w:p>
        </w:tc>
        <w:tc>
          <w:tcPr>
            <w:tcW w:w="963" w:type="dxa"/>
          </w:tcPr>
          <w:p w14:paraId="1496F2C5"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Месяц</w:t>
            </w:r>
            <w:proofErr w:type="spellEnd"/>
          </w:p>
        </w:tc>
        <w:tc>
          <w:tcPr>
            <w:tcW w:w="963" w:type="dxa"/>
          </w:tcPr>
          <w:p w14:paraId="7DEC33F9"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Месяц</w:t>
            </w:r>
            <w:proofErr w:type="spellEnd"/>
          </w:p>
        </w:tc>
        <w:tc>
          <w:tcPr>
            <w:tcW w:w="962" w:type="dxa"/>
          </w:tcPr>
          <w:p w14:paraId="6992D170"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Месяц</w:t>
            </w:r>
            <w:proofErr w:type="spellEnd"/>
          </w:p>
        </w:tc>
        <w:tc>
          <w:tcPr>
            <w:tcW w:w="962" w:type="dxa"/>
          </w:tcPr>
          <w:p w14:paraId="4079AACD"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Месяц</w:t>
            </w:r>
            <w:proofErr w:type="spellEnd"/>
          </w:p>
        </w:tc>
        <w:tc>
          <w:tcPr>
            <w:tcW w:w="962" w:type="dxa"/>
          </w:tcPr>
          <w:p w14:paraId="169A50A5"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Месяц</w:t>
            </w:r>
            <w:proofErr w:type="spellEnd"/>
          </w:p>
        </w:tc>
        <w:tc>
          <w:tcPr>
            <w:tcW w:w="962" w:type="dxa"/>
          </w:tcPr>
          <w:p w14:paraId="39147912"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Месяц</w:t>
            </w:r>
            <w:proofErr w:type="spellEnd"/>
          </w:p>
        </w:tc>
        <w:tc>
          <w:tcPr>
            <w:tcW w:w="962" w:type="dxa"/>
          </w:tcPr>
          <w:p w14:paraId="61758B0B"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Месяц</w:t>
            </w:r>
            <w:proofErr w:type="spellEnd"/>
          </w:p>
        </w:tc>
        <w:tc>
          <w:tcPr>
            <w:tcW w:w="962" w:type="dxa"/>
          </w:tcPr>
          <w:p w14:paraId="75640739" w14:textId="77777777" w:rsidR="00AB314F" w:rsidRDefault="00AB314F" w:rsidP="00587B0D">
            <w:pPr>
              <w:spacing w:before="100" w:beforeAutospacing="1"/>
              <w:jc w:val="center"/>
              <w:rPr>
                <w:rFonts w:ascii="Times New Roman" w:hAnsi="Times New Roman"/>
                <w:b/>
                <w:bCs/>
                <w:iCs/>
                <w:color w:val="000000"/>
                <w:lang w:eastAsia="ru-RU"/>
              </w:rPr>
            </w:pPr>
            <w:proofErr w:type="spellStart"/>
            <w:r>
              <w:rPr>
                <w:rFonts w:ascii="Times New Roman" w:hAnsi="Times New Roman"/>
                <w:b/>
                <w:bCs/>
                <w:iCs/>
                <w:color w:val="000000"/>
                <w:lang w:eastAsia="ru-RU"/>
              </w:rPr>
              <w:t>Месяц</w:t>
            </w:r>
            <w:proofErr w:type="spellEnd"/>
          </w:p>
        </w:tc>
      </w:tr>
      <w:tr w:rsidR="00AB314F" w14:paraId="6EA4C0A7" w14:textId="77777777" w:rsidTr="00587B0D">
        <w:tc>
          <w:tcPr>
            <w:tcW w:w="1652" w:type="dxa"/>
          </w:tcPr>
          <w:p w14:paraId="62F3F4CD" w14:textId="77777777" w:rsidR="00AB314F" w:rsidRPr="00590213" w:rsidRDefault="00AB314F" w:rsidP="00587B0D">
            <w:pPr>
              <w:spacing w:before="100" w:beforeAutospacing="1"/>
              <w:rPr>
                <w:rFonts w:ascii="Times New Roman" w:hAnsi="Times New Roman"/>
                <w:iCs/>
                <w:color w:val="000000"/>
                <w:lang w:eastAsia="ru-RU"/>
              </w:rPr>
            </w:pPr>
            <w:proofErr w:type="spellStart"/>
            <w:r w:rsidRPr="00590213">
              <w:rPr>
                <w:rFonts w:ascii="Times New Roman" w:hAnsi="Times New Roman"/>
                <w:i/>
                <w:color w:val="000000"/>
                <w:lang w:eastAsia="ru-RU"/>
              </w:rPr>
              <w:t>Наименование</w:t>
            </w:r>
            <w:proofErr w:type="spellEnd"/>
            <w:r w:rsidRPr="00590213">
              <w:rPr>
                <w:rFonts w:ascii="Times New Roman" w:hAnsi="Times New Roman"/>
                <w:i/>
                <w:color w:val="000000"/>
                <w:lang w:eastAsia="ru-RU"/>
              </w:rPr>
              <w:t xml:space="preserve"> </w:t>
            </w:r>
            <w:proofErr w:type="spellStart"/>
            <w:r w:rsidRPr="00590213">
              <w:rPr>
                <w:rFonts w:ascii="Times New Roman" w:hAnsi="Times New Roman"/>
                <w:i/>
                <w:color w:val="000000"/>
                <w:lang w:eastAsia="ru-RU"/>
              </w:rPr>
              <w:t>этапов</w:t>
            </w:r>
            <w:proofErr w:type="spellEnd"/>
            <w:r w:rsidRPr="00590213">
              <w:rPr>
                <w:rFonts w:ascii="Times New Roman" w:hAnsi="Times New Roman"/>
                <w:i/>
                <w:color w:val="000000"/>
                <w:lang w:eastAsia="ru-RU"/>
              </w:rPr>
              <w:t xml:space="preserve"> </w:t>
            </w:r>
            <w:proofErr w:type="spellStart"/>
            <w:r w:rsidRPr="00590213">
              <w:rPr>
                <w:rFonts w:ascii="Times New Roman" w:hAnsi="Times New Roman"/>
                <w:i/>
                <w:color w:val="000000"/>
                <w:lang w:eastAsia="ru-RU"/>
              </w:rPr>
              <w:t>услуг</w:t>
            </w:r>
            <w:proofErr w:type="spellEnd"/>
          </w:p>
        </w:tc>
        <w:tc>
          <w:tcPr>
            <w:tcW w:w="963" w:type="dxa"/>
          </w:tcPr>
          <w:p w14:paraId="44033C3B" w14:textId="77777777" w:rsidR="00AB314F" w:rsidRDefault="00AB314F" w:rsidP="00587B0D">
            <w:pPr>
              <w:spacing w:before="100" w:beforeAutospacing="1"/>
              <w:rPr>
                <w:rFonts w:ascii="Times New Roman" w:hAnsi="Times New Roman"/>
                <w:b/>
                <w:bCs/>
                <w:iCs/>
                <w:color w:val="000000"/>
                <w:lang w:eastAsia="ru-RU"/>
              </w:rPr>
            </w:pPr>
          </w:p>
        </w:tc>
        <w:tc>
          <w:tcPr>
            <w:tcW w:w="963" w:type="dxa"/>
          </w:tcPr>
          <w:p w14:paraId="4B2A8284"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38DDEF0D"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35288B2F"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6F704C29"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4226A2AD"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5F3BA255"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0DCF8EC4" w14:textId="77777777" w:rsidR="00AB314F" w:rsidRDefault="00AB314F" w:rsidP="00587B0D">
            <w:pPr>
              <w:spacing w:before="100" w:beforeAutospacing="1"/>
              <w:rPr>
                <w:rFonts w:ascii="Times New Roman" w:hAnsi="Times New Roman"/>
                <w:b/>
                <w:bCs/>
                <w:iCs/>
                <w:color w:val="000000"/>
                <w:lang w:eastAsia="ru-RU"/>
              </w:rPr>
            </w:pPr>
          </w:p>
        </w:tc>
      </w:tr>
      <w:tr w:rsidR="00AB314F" w14:paraId="7B2F5E8F" w14:textId="77777777" w:rsidTr="00587B0D">
        <w:tc>
          <w:tcPr>
            <w:tcW w:w="1652" w:type="dxa"/>
          </w:tcPr>
          <w:p w14:paraId="417FC380" w14:textId="77777777" w:rsidR="00AB314F" w:rsidRPr="00590213" w:rsidRDefault="00AB314F" w:rsidP="00587B0D">
            <w:pPr>
              <w:spacing w:before="100" w:beforeAutospacing="1"/>
              <w:rPr>
                <w:rFonts w:ascii="Times New Roman" w:hAnsi="Times New Roman"/>
                <w:iCs/>
                <w:color w:val="000000"/>
                <w:lang w:eastAsia="ru-RU"/>
              </w:rPr>
            </w:pPr>
            <w:proofErr w:type="spellStart"/>
            <w:r w:rsidRPr="00590213">
              <w:rPr>
                <w:rFonts w:ascii="Times New Roman" w:hAnsi="Times New Roman"/>
                <w:i/>
                <w:color w:val="000000"/>
                <w:lang w:eastAsia="ru-RU"/>
              </w:rPr>
              <w:t>Наименование</w:t>
            </w:r>
            <w:proofErr w:type="spellEnd"/>
            <w:r w:rsidRPr="00590213">
              <w:rPr>
                <w:rFonts w:ascii="Times New Roman" w:hAnsi="Times New Roman"/>
                <w:i/>
                <w:color w:val="000000"/>
                <w:lang w:eastAsia="ru-RU"/>
              </w:rPr>
              <w:t xml:space="preserve"> </w:t>
            </w:r>
            <w:proofErr w:type="spellStart"/>
            <w:r w:rsidRPr="00590213">
              <w:rPr>
                <w:rFonts w:ascii="Times New Roman" w:hAnsi="Times New Roman"/>
                <w:i/>
                <w:color w:val="000000"/>
                <w:lang w:eastAsia="ru-RU"/>
              </w:rPr>
              <w:t>этапов</w:t>
            </w:r>
            <w:proofErr w:type="spellEnd"/>
            <w:r w:rsidRPr="00590213">
              <w:rPr>
                <w:rFonts w:ascii="Times New Roman" w:hAnsi="Times New Roman"/>
                <w:i/>
                <w:color w:val="000000"/>
                <w:lang w:eastAsia="ru-RU"/>
              </w:rPr>
              <w:t xml:space="preserve"> </w:t>
            </w:r>
            <w:proofErr w:type="spellStart"/>
            <w:r w:rsidRPr="00590213">
              <w:rPr>
                <w:rFonts w:ascii="Times New Roman" w:hAnsi="Times New Roman"/>
                <w:i/>
                <w:color w:val="000000"/>
                <w:lang w:eastAsia="ru-RU"/>
              </w:rPr>
              <w:t>услуг</w:t>
            </w:r>
            <w:proofErr w:type="spellEnd"/>
          </w:p>
        </w:tc>
        <w:tc>
          <w:tcPr>
            <w:tcW w:w="963" w:type="dxa"/>
          </w:tcPr>
          <w:p w14:paraId="5D7BD0A7" w14:textId="77777777" w:rsidR="00AB314F" w:rsidRDefault="00AB314F" w:rsidP="00587B0D">
            <w:pPr>
              <w:spacing w:before="100" w:beforeAutospacing="1"/>
              <w:rPr>
                <w:rFonts w:ascii="Times New Roman" w:hAnsi="Times New Roman"/>
                <w:b/>
                <w:bCs/>
                <w:iCs/>
                <w:color w:val="000000"/>
                <w:lang w:eastAsia="ru-RU"/>
              </w:rPr>
            </w:pPr>
          </w:p>
        </w:tc>
        <w:tc>
          <w:tcPr>
            <w:tcW w:w="963" w:type="dxa"/>
          </w:tcPr>
          <w:p w14:paraId="7200779F"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16FA109E"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125C28A3"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748FA145"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452ACCC7"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15FEB9C0"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6828AADA" w14:textId="77777777" w:rsidR="00AB314F" w:rsidRDefault="00AB314F" w:rsidP="00587B0D">
            <w:pPr>
              <w:spacing w:before="100" w:beforeAutospacing="1"/>
              <w:rPr>
                <w:rFonts w:ascii="Times New Roman" w:hAnsi="Times New Roman"/>
                <w:b/>
                <w:bCs/>
                <w:iCs/>
                <w:color w:val="000000"/>
                <w:lang w:eastAsia="ru-RU"/>
              </w:rPr>
            </w:pPr>
          </w:p>
        </w:tc>
      </w:tr>
      <w:tr w:rsidR="00AB314F" w14:paraId="781474BB" w14:textId="77777777" w:rsidTr="00587B0D">
        <w:tc>
          <w:tcPr>
            <w:tcW w:w="1652" w:type="dxa"/>
          </w:tcPr>
          <w:p w14:paraId="634B8D55" w14:textId="77777777" w:rsidR="00AB314F" w:rsidRPr="00590213" w:rsidRDefault="00AB314F" w:rsidP="00587B0D">
            <w:pPr>
              <w:spacing w:before="100" w:beforeAutospacing="1"/>
              <w:rPr>
                <w:rFonts w:ascii="Times New Roman" w:hAnsi="Times New Roman"/>
                <w:iCs/>
                <w:color w:val="000000"/>
                <w:lang w:eastAsia="ru-RU"/>
              </w:rPr>
            </w:pPr>
            <w:proofErr w:type="spellStart"/>
            <w:r w:rsidRPr="00590213">
              <w:rPr>
                <w:rFonts w:ascii="Times New Roman" w:hAnsi="Times New Roman"/>
                <w:i/>
                <w:color w:val="000000"/>
                <w:lang w:eastAsia="ru-RU"/>
              </w:rPr>
              <w:t>Наименование</w:t>
            </w:r>
            <w:proofErr w:type="spellEnd"/>
            <w:r w:rsidRPr="00590213">
              <w:rPr>
                <w:rFonts w:ascii="Times New Roman" w:hAnsi="Times New Roman"/>
                <w:i/>
                <w:color w:val="000000"/>
                <w:lang w:eastAsia="ru-RU"/>
              </w:rPr>
              <w:t xml:space="preserve"> </w:t>
            </w:r>
            <w:proofErr w:type="spellStart"/>
            <w:r w:rsidRPr="00590213">
              <w:rPr>
                <w:rFonts w:ascii="Times New Roman" w:hAnsi="Times New Roman"/>
                <w:i/>
                <w:color w:val="000000"/>
                <w:lang w:eastAsia="ru-RU"/>
              </w:rPr>
              <w:t>этапов</w:t>
            </w:r>
            <w:proofErr w:type="spellEnd"/>
            <w:r w:rsidRPr="00590213">
              <w:rPr>
                <w:rFonts w:ascii="Times New Roman" w:hAnsi="Times New Roman"/>
                <w:i/>
                <w:color w:val="000000"/>
                <w:lang w:eastAsia="ru-RU"/>
              </w:rPr>
              <w:t xml:space="preserve"> </w:t>
            </w:r>
            <w:proofErr w:type="spellStart"/>
            <w:r w:rsidRPr="00590213">
              <w:rPr>
                <w:rFonts w:ascii="Times New Roman" w:hAnsi="Times New Roman"/>
                <w:i/>
                <w:color w:val="000000"/>
                <w:lang w:eastAsia="ru-RU"/>
              </w:rPr>
              <w:t>услуг</w:t>
            </w:r>
            <w:proofErr w:type="spellEnd"/>
          </w:p>
        </w:tc>
        <w:tc>
          <w:tcPr>
            <w:tcW w:w="963" w:type="dxa"/>
          </w:tcPr>
          <w:p w14:paraId="6479D99B" w14:textId="77777777" w:rsidR="00AB314F" w:rsidRDefault="00AB314F" w:rsidP="00587B0D">
            <w:pPr>
              <w:spacing w:before="100" w:beforeAutospacing="1"/>
              <w:rPr>
                <w:rFonts w:ascii="Times New Roman" w:hAnsi="Times New Roman"/>
                <w:b/>
                <w:bCs/>
                <w:iCs/>
                <w:color w:val="000000"/>
                <w:lang w:eastAsia="ru-RU"/>
              </w:rPr>
            </w:pPr>
          </w:p>
        </w:tc>
        <w:tc>
          <w:tcPr>
            <w:tcW w:w="963" w:type="dxa"/>
          </w:tcPr>
          <w:p w14:paraId="319E0672"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166A15EA"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7ED764F5"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2848F8A0"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1276E214"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75CBC578"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2563933E" w14:textId="77777777" w:rsidR="00AB314F" w:rsidRDefault="00AB314F" w:rsidP="00587B0D">
            <w:pPr>
              <w:spacing w:before="100" w:beforeAutospacing="1"/>
              <w:rPr>
                <w:rFonts w:ascii="Times New Roman" w:hAnsi="Times New Roman"/>
                <w:b/>
                <w:bCs/>
                <w:iCs/>
                <w:color w:val="000000"/>
                <w:lang w:eastAsia="ru-RU"/>
              </w:rPr>
            </w:pPr>
          </w:p>
        </w:tc>
      </w:tr>
      <w:tr w:rsidR="00AB314F" w14:paraId="1C69EA2D" w14:textId="77777777" w:rsidTr="00587B0D">
        <w:tc>
          <w:tcPr>
            <w:tcW w:w="1652" w:type="dxa"/>
          </w:tcPr>
          <w:p w14:paraId="43CF2783" w14:textId="77777777" w:rsidR="00AB314F" w:rsidRDefault="00AB314F" w:rsidP="00587B0D">
            <w:pPr>
              <w:spacing w:before="100" w:beforeAutospacing="1"/>
              <w:jc w:val="center"/>
              <w:rPr>
                <w:rFonts w:ascii="Times New Roman" w:hAnsi="Times New Roman"/>
                <w:b/>
                <w:bCs/>
                <w:iCs/>
                <w:color w:val="000000"/>
                <w:lang w:eastAsia="ru-RU"/>
              </w:rPr>
            </w:pPr>
            <w:r>
              <w:rPr>
                <w:rFonts w:ascii="Times New Roman" w:hAnsi="Times New Roman"/>
                <w:b/>
                <w:bCs/>
                <w:iCs/>
                <w:color w:val="000000"/>
                <w:lang w:eastAsia="ru-RU"/>
              </w:rPr>
              <w:t>…</w:t>
            </w:r>
          </w:p>
        </w:tc>
        <w:tc>
          <w:tcPr>
            <w:tcW w:w="963" w:type="dxa"/>
          </w:tcPr>
          <w:p w14:paraId="7D2BB6E9" w14:textId="77777777" w:rsidR="00AB314F" w:rsidRDefault="00AB314F" w:rsidP="00587B0D">
            <w:pPr>
              <w:spacing w:before="100" w:beforeAutospacing="1"/>
              <w:rPr>
                <w:rFonts w:ascii="Times New Roman" w:hAnsi="Times New Roman"/>
                <w:b/>
                <w:bCs/>
                <w:iCs/>
                <w:color w:val="000000"/>
                <w:lang w:eastAsia="ru-RU"/>
              </w:rPr>
            </w:pPr>
          </w:p>
        </w:tc>
        <w:tc>
          <w:tcPr>
            <w:tcW w:w="963" w:type="dxa"/>
          </w:tcPr>
          <w:p w14:paraId="1114FF2F"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6D8E6F56"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0C52181A"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4473599D"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1841B068"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2B194D7D" w14:textId="77777777" w:rsidR="00AB314F" w:rsidRDefault="00AB314F" w:rsidP="00587B0D">
            <w:pPr>
              <w:spacing w:before="100" w:beforeAutospacing="1"/>
              <w:rPr>
                <w:rFonts w:ascii="Times New Roman" w:hAnsi="Times New Roman"/>
                <w:b/>
                <w:bCs/>
                <w:iCs/>
                <w:color w:val="000000"/>
                <w:lang w:eastAsia="ru-RU"/>
              </w:rPr>
            </w:pPr>
          </w:p>
        </w:tc>
        <w:tc>
          <w:tcPr>
            <w:tcW w:w="962" w:type="dxa"/>
          </w:tcPr>
          <w:p w14:paraId="04BE87BC" w14:textId="77777777" w:rsidR="00AB314F" w:rsidRDefault="00AB314F" w:rsidP="00587B0D">
            <w:pPr>
              <w:spacing w:before="100" w:beforeAutospacing="1"/>
              <w:rPr>
                <w:rFonts w:ascii="Times New Roman" w:hAnsi="Times New Roman"/>
                <w:b/>
                <w:bCs/>
                <w:iCs/>
                <w:color w:val="000000"/>
                <w:lang w:eastAsia="ru-RU"/>
              </w:rPr>
            </w:pPr>
          </w:p>
        </w:tc>
      </w:tr>
    </w:tbl>
    <w:p w14:paraId="4EFEA982" w14:textId="77777777" w:rsidR="00AB314F" w:rsidRPr="00AB314F" w:rsidRDefault="00AB314F" w:rsidP="00AB314F">
      <w:pPr>
        <w:shd w:val="clear" w:color="auto" w:fill="FFFFFF"/>
        <w:spacing w:before="100" w:beforeAutospacing="1" w:after="450"/>
        <w:jc w:val="center"/>
        <w:rPr>
          <w:rFonts w:ascii="Times New Roman" w:hAnsi="Times New Roman"/>
          <w:b/>
          <w:bCs/>
          <w:color w:val="000000"/>
          <w:lang w:val="ru-RU" w:eastAsia="ru-RU"/>
        </w:rPr>
      </w:pPr>
      <w:r w:rsidRPr="00AB314F">
        <w:rPr>
          <w:rFonts w:ascii="Times New Roman" w:hAnsi="Times New Roman"/>
          <w:b/>
          <w:bCs/>
          <w:color w:val="000000"/>
          <w:lang w:val="ru-RU" w:eastAsia="ru-RU"/>
        </w:rPr>
        <w:t>Подписи сторон:</w:t>
      </w:r>
    </w:p>
    <w:p w14:paraId="71AE5629" w14:textId="77777777" w:rsidR="00D831EB" w:rsidRDefault="00D831EB" w:rsidP="00D831EB">
      <w:pPr>
        <w:shd w:val="clear" w:color="auto" w:fill="FFFFFF"/>
        <w:ind w:firstLine="708"/>
        <w:rPr>
          <w:rFonts w:ascii="Times New Roman" w:hAnsi="Times New Roman"/>
          <w:color w:val="000000"/>
          <w:lang w:val="ru-RU" w:eastAsia="ru-RU"/>
        </w:rPr>
      </w:pPr>
      <w:r>
        <w:rPr>
          <w:rFonts w:ascii="Times New Roman" w:hAnsi="Times New Roman"/>
          <w:color w:val="000000"/>
          <w:lang w:val="ru-RU" w:eastAsia="ru-RU"/>
        </w:rPr>
        <w:t xml:space="preserve">Заказчик: </w:t>
      </w:r>
      <w:r w:rsidR="00AB314F" w:rsidRPr="00AB314F">
        <w:rPr>
          <w:rFonts w:ascii="Times New Roman" w:hAnsi="Times New Roman"/>
          <w:color w:val="000000"/>
          <w:lang w:val="ru-RU" w:eastAsia="ru-RU"/>
        </w:rPr>
        <w:t>________</w:t>
      </w:r>
      <w:r w:rsidR="00AB314F" w:rsidRPr="00A454AD">
        <w:rPr>
          <w:rFonts w:ascii="Times New Roman" w:hAnsi="Times New Roman"/>
          <w:color w:val="000000"/>
          <w:lang w:eastAsia="ru-RU"/>
        </w:rPr>
        <w:t>        </w:t>
      </w:r>
      <w:r w:rsidR="00AB314F" w:rsidRPr="00AB314F">
        <w:rPr>
          <w:rFonts w:ascii="Times New Roman" w:hAnsi="Times New Roman"/>
          <w:color w:val="000000"/>
          <w:lang w:val="ru-RU" w:eastAsia="ru-RU"/>
        </w:rPr>
        <w:t xml:space="preserve">                                          </w:t>
      </w:r>
      <w:r w:rsidR="00AB314F" w:rsidRPr="00A454AD">
        <w:rPr>
          <w:rFonts w:ascii="Times New Roman" w:hAnsi="Times New Roman"/>
          <w:color w:val="000000"/>
          <w:lang w:eastAsia="ru-RU"/>
        </w:rPr>
        <w:t>   </w:t>
      </w:r>
      <w:r w:rsidR="00AB314F" w:rsidRPr="00AB314F">
        <w:rPr>
          <w:rFonts w:ascii="Times New Roman" w:hAnsi="Times New Roman"/>
          <w:color w:val="000000"/>
          <w:lang w:val="ru-RU" w:eastAsia="ru-RU"/>
        </w:rPr>
        <w:t xml:space="preserve"> Исполнитель</w:t>
      </w:r>
      <w:r>
        <w:rPr>
          <w:rFonts w:ascii="Times New Roman" w:hAnsi="Times New Roman"/>
          <w:color w:val="000000"/>
          <w:lang w:val="ru-RU" w:eastAsia="ru-RU"/>
        </w:rPr>
        <w:t>:</w:t>
      </w:r>
      <w:r w:rsidRPr="00D831EB">
        <w:rPr>
          <w:rFonts w:ascii="Times New Roman" w:hAnsi="Times New Roman"/>
          <w:color w:val="000000"/>
          <w:lang w:val="ru-RU" w:eastAsia="ru-RU"/>
        </w:rPr>
        <w:t xml:space="preserve"> </w:t>
      </w:r>
      <w:r w:rsidRPr="00AB314F">
        <w:rPr>
          <w:rFonts w:ascii="Times New Roman" w:hAnsi="Times New Roman"/>
          <w:color w:val="000000"/>
          <w:lang w:val="ru-RU" w:eastAsia="ru-RU"/>
        </w:rPr>
        <w:t>________</w:t>
      </w:r>
    </w:p>
    <w:p w14:paraId="1AB9D198" w14:textId="2D0E90DA" w:rsidR="00AB314F" w:rsidRPr="00AB314F" w:rsidRDefault="00D831EB" w:rsidP="00D831EB">
      <w:pPr>
        <w:shd w:val="clear" w:color="auto" w:fill="FFFFFF"/>
        <w:rPr>
          <w:rFonts w:ascii="Times New Roman" w:hAnsi="Times New Roman"/>
          <w:i/>
          <w:color w:val="000000"/>
          <w:lang w:val="ru-RU" w:eastAsia="ru-RU"/>
        </w:rPr>
      </w:pPr>
      <w:r>
        <w:rPr>
          <w:rFonts w:ascii="Times New Roman" w:hAnsi="Times New Roman"/>
          <w:i/>
          <w:color w:val="000000"/>
          <w:lang w:val="ru-RU" w:eastAsia="ru-RU"/>
        </w:rPr>
        <w:t xml:space="preserve">                                </w:t>
      </w:r>
      <w:r w:rsidR="00AB314F" w:rsidRPr="00AB314F">
        <w:rPr>
          <w:rFonts w:ascii="Times New Roman" w:hAnsi="Times New Roman"/>
          <w:i/>
          <w:color w:val="000000"/>
          <w:lang w:val="ru-RU" w:eastAsia="ru-RU"/>
        </w:rPr>
        <w:t>М.</w:t>
      </w:r>
      <w:r w:rsidR="00AB314F" w:rsidRPr="00A454AD">
        <w:rPr>
          <w:rFonts w:ascii="Times New Roman" w:hAnsi="Times New Roman"/>
          <w:i/>
          <w:color w:val="000000"/>
          <w:lang w:eastAsia="ru-RU"/>
        </w:rPr>
        <w:t> </w:t>
      </w:r>
      <w:r w:rsidR="00AB314F" w:rsidRPr="00AB314F">
        <w:rPr>
          <w:rFonts w:ascii="Times New Roman" w:hAnsi="Times New Roman"/>
          <w:i/>
          <w:color w:val="000000"/>
          <w:lang w:val="ru-RU" w:eastAsia="ru-RU"/>
        </w:rPr>
        <w:t>П.                                                                                      М.</w:t>
      </w:r>
      <w:r w:rsidR="00AB314F" w:rsidRPr="00A454AD">
        <w:rPr>
          <w:rFonts w:ascii="Times New Roman" w:hAnsi="Times New Roman"/>
          <w:i/>
          <w:color w:val="000000"/>
          <w:lang w:eastAsia="ru-RU"/>
        </w:rPr>
        <w:t> </w:t>
      </w:r>
      <w:r w:rsidR="00AB314F" w:rsidRPr="00AB314F">
        <w:rPr>
          <w:rFonts w:ascii="Times New Roman" w:hAnsi="Times New Roman"/>
          <w:i/>
          <w:color w:val="000000"/>
          <w:lang w:val="ru-RU" w:eastAsia="ru-RU"/>
        </w:rPr>
        <w:t xml:space="preserve">П. </w:t>
      </w:r>
    </w:p>
    <w:p w14:paraId="659243E1" w14:textId="77777777" w:rsidR="00AB314F" w:rsidRPr="00AB314F" w:rsidRDefault="00AB314F" w:rsidP="00AB314F">
      <w:pPr>
        <w:pStyle w:val="af3"/>
        <w:rPr>
          <w:lang w:val="ru-RU" w:eastAsia="zh-CN" w:bidi="hi-IN"/>
        </w:rPr>
      </w:pPr>
    </w:p>
    <w:sectPr w:rsidR="00AB314F" w:rsidRPr="00AB314F"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E67D1" w14:textId="77777777" w:rsidR="00B674F0" w:rsidRDefault="00B674F0">
      <w:r>
        <w:separator/>
      </w:r>
    </w:p>
  </w:endnote>
  <w:endnote w:type="continuationSeparator" w:id="0">
    <w:p w14:paraId="06BE9F3F" w14:textId="77777777" w:rsidR="00B674F0" w:rsidRDefault="00B6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04375" w14:textId="77777777" w:rsidR="00D30EC3" w:rsidRDefault="00D30EC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D30EC3" w:rsidRDefault="00D30EC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527EF" w14:textId="4E13206F" w:rsidR="00D30EC3" w:rsidRDefault="00D30EC3" w:rsidP="00E620A2">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B9345" w14:textId="77777777" w:rsidR="00B674F0" w:rsidRDefault="00B674F0">
      <w:r>
        <w:separator/>
      </w:r>
    </w:p>
  </w:footnote>
  <w:footnote w:type="continuationSeparator" w:id="0">
    <w:p w14:paraId="3D7EA3C3" w14:textId="77777777" w:rsidR="00B674F0" w:rsidRDefault="00B67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7">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72C52D5"/>
    <w:multiLevelType w:val="multilevel"/>
    <w:tmpl w:val="EF6A3B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11"/>
  </w:num>
  <w:num w:numId="5">
    <w:abstractNumId w:val="25"/>
  </w:num>
  <w:num w:numId="6">
    <w:abstractNumId w:val="24"/>
  </w:num>
  <w:num w:numId="7">
    <w:abstractNumId w:val="3"/>
  </w:num>
  <w:num w:numId="8">
    <w:abstractNumId w:val="15"/>
  </w:num>
  <w:num w:numId="9">
    <w:abstractNumId w:val="27"/>
  </w:num>
  <w:num w:numId="10">
    <w:abstractNumId w:val="14"/>
  </w:num>
  <w:num w:numId="11">
    <w:abstractNumId w:val="8"/>
  </w:num>
  <w:num w:numId="12">
    <w:abstractNumId w:val="16"/>
  </w:num>
  <w:num w:numId="13">
    <w:abstractNumId w:val="23"/>
  </w:num>
  <w:num w:numId="14">
    <w:abstractNumId w:val="2"/>
  </w:num>
  <w:num w:numId="15">
    <w:abstractNumId w:val="18"/>
  </w:num>
  <w:num w:numId="16">
    <w:abstractNumId w:val="4"/>
  </w:num>
  <w:num w:numId="17">
    <w:abstractNumId w:val="5"/>
  </w:num>
  <w:num w:numId="18">
    <w:abstractNumId w:val="9"/>
  </w:num>
  <w:num w:numId="19">
    <w:abstractNumId w:val="26"/>
  </w:num>
  <w:num w:numId="20">
    <w:abstractNumId w:val="20"/>
  </w:num>
  <w:num w:numId="21">
    <w:abstractNumId w:val="21"/>
  </w:num>
  <w:num w:numId="22">
    <w:abstractNumId w:val="10"/>
  </w:num>
  <w:num w:numId="23">
    <w:abstractNumId w:val="19"/>
  </w:num>
  <w:num w:numId="24">
    <w:abstractNumId w:val="17"/>
  </w:num>
  <w:num w:numId="25">
    <w:abstractNumId w:val="6"/>
  </w:num>
  <w:num w:numId="26">
    <w:abstractNumId w:val="22"/>
  </w:num>
  <w:num w:numId="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104"/>
    <w:rsid w:val="0001227E"/>
    <w:rsid w:val="0001277C"/>
    <w:rsid w:val="00012D53"/>
    <w:rsid w:val="00013CC7"/>
    <w:rsid w:val="000146E7"/>
    <w:rsid w:val="00014B4D"/>
    <w:rsid w:val="00014CAF"/>
    <w:rsid w:val="00016F4C"/>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2C4A"/>
    <w:rsid w:val="000540FA"/>
    <w:rsid w:val="00054108"/>
    <w:rsid w:val="00055A31"/>
    <w:rsid w:val="000561CF"/>
    <w:rsid w:val="00057B96"/>
    <w:rsid w:val="00061F2F"/>
    <w:rsid w:val="00062507"/>
    <w:rsid w:val="00062D5A"/>
    <w:rsid w:val="00062EA3"/>
    <w:rsid w:val="00063AEF"/>
    <w:rsid w:val="00064C2B"/>
    <w:rsid w:val="00064DF6"/>
    <w:rsid w:val="00064E4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3CF7"/>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2B98"/>
    <w:rsid w:val="000C4AF4"/>
    <w:rsid w:val="000C59BE"/>
    <w:rsid w:val="000C5C03"/>
    <w:rsid w:val="000C66A9"/>
    <w:rsid w:val="000C690A"/>
    <w:rsid w:val="000C6B3E"/>
    <w:rsid w:val="000D0AE2"/>
    <w:rsid w:val="000D1442"/>
    <w:rsid w:val="000D3438"/>
    <w:rsid w:val="000D3E9F"/>
    <w:rsid w:val="000D44E1"/>
    <w:rsid w:val="000D4572"/>
    <w:rsid w:val="000D4584"/>
    <w:rsid w:val="000D4D7B"/>
    <w:rsid w:val="000D564F"/>
    <w:rsid w:val="000D64D9"/>
    <w:rsid w:val="000D781B"/>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14F"/>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1EC"/>
    <w:rsid w:val="00111EB7"/>
    <w:rsid w:val="0011298B"/>
    <w:rsid w:val="00113016"/>
    <w:rsid w:val="00113206"/>
    <w:rsid w:val="00113ED6"/>
    <w:rsid w:val="00117B86"/>
    <w:rsid w:val="00122672"/>
    <w:rsid w:val="00123271"/>
    <w:rsid w:val="0012368D"/>
    <w:rsid w:val="0012541A"/>
    <w:rsid w:val="00125ABF"/>
    <w:rsid w:val="00125B68"/>
    <w:rsid w:val="00125CB2"/>
    <w:rsid w:val="001267B5"/>
    <w:rsid w:val="001273E2"/>
    <w:rsid w:val="00127C0B"/>
    <w:rsid w:val="0013013C"/>
    <w:rsid w:val="001307D8"/>
    <w:rsid w:val="0013125B"/>
    <w:rsid w:val="0013360B"/>
    <w:rsid w:val="00134E2D"/>
    <w:rsid w:val="00135E8A"/>
    <w:rsid w:val="00136C89"/>
    <w:rsid w:val="00137214"/>
    <w:rsid w:val="00137996"/>
    <w:rsid w:val="00137D49"/>
    <w:rsid w:val="00140309"/>
    <w:rsid w:val="00141033"/>
    <w:rsid w:val="00141FAE"/>
    <w:rsid w:val="00143AC4"/>
    <w:rsid w:val="001440C2"/>
    <w:rsid w:val="00144E9B"/>
    <w:rsid w:val="00145327"/>
    <w:rsid w:val="0014595E"/>
    <w:rsid w:val="00145AE1"/>
    <w:rsid w:val="00146B47"/>
    <w:rsid w:val="00146E2F"/>
    <w:rsid w:val="0014788A"/>
    <w:rsid w:val="00150622"/>
    <w:rsid w:val="00154B3C"/>
    <w:rsid w:val="00156C1B"/>
    <w:rsid w:val="001574C1"/>
    <w:rsid w:val="0016024B"/>
    <w:rsid w:val="00160D82"/>
    <w:rsid w:val="00162354"/>
    <w:rsid w:val="00163F75"/>
    <w:rsid w:val="0016506C"/>
    <w:rsid w:val="0016528A"/>
    <w:rsid w:val="001659E3"/>
    <w:rsid w:val="00165B7A"/>
    <w:rsid w:val="00170650"/>
    <w:rsid w:val="00170911"/>
    <w:rsid w:val="001738E7"/>
    <w:rsid w:val="00174F02"/>
    <w:rsid w:val="00175E15"/>
    <w:rsid w:val="00176EA8"/>
    <w:rsid w:val="00177083"/>
    <w:rsid w:val="00177FF1"/>
    <w:rsid w:val="001805CB"/>
    <w:rsid w:val="00181501"/>
    <w:rsid w:val="001817D5"/>
    <w:rsid w:val="001819D4"/>
    <w:rsid w:val="00183003"/>
    <w:rsid w:val="00183192"/>
    <w:rsid w:val="001848F4"/>
    <w:rsid w:val="00184D54"/>
    <w:rsid w:val="00186039"/>
    <w:rsid w:val="0018762B"/>
    <w:rsid w:val="00190A49"/>
    <w:rsid w:val="00190ED3"/>
    <w:rsid w:val="00192AD4"/>
    <w:rsid w:val="0019389E"/>
    <w:rsid w:val="00194236"/>
    <w:rsid w:val="001948D5"/>
    <w:rsid w:val="00194F5B"/>
    <w:rsid w:val="00195406"/>
    <w:rsid w:val="00196280"/>
    <w:rsid w:val="00196AC2"/>
    <w:rsid w:val="00197C2B"/>
    <w:rsid w:val="00197D6B"/>
    <w:rsid w:val="00197F64"/>
    <w:rsid w:val="001A06B8"/>
    <w:rsid w:val="001A0D7B"/>
    <w:rsid w:val="001A0EDA"/>
    <w:rsid w:val="001A27B1"/>
    <w:rsid w:val="001A345B"/>
    <w:rsid w:val="001A3653"/>
    <w:rsid w:val="001A3A3A"/>
    <w:rsid w:val="001A3E34"/>
    <w:rsid w:val="001A4A98"/>
    <w:rsid w:val="001A4E94"/>
    <w:rsid w:val="001A525E"/>
    <w:rsid w:val="001A6FD1"/>
    <w:rsid w:val="001B027D"/>
    <w:rsid w:val="001B0954"/>
    <w:rsid w:val="001B0957"/>
    <w:rsid w:val="001B27C2"/>
    <w:rsid w:val="001B3486"/>
    <w:rsid w:val="001B4495"/>
    <w:rsid w:val="001B4DF0"/>
    <w:rsid w:val="001B51D3"/>
    <w:rsid w:val="001B5887"/>
    <w:rsid w:val="001B5F6E"/>
    <w:rsid w:val="001C023C"/>
    <w:rsid w:val="001C0525"/>
    <w:rsid w:val="001C2415"/>
    <w:rsid w:val="001C2B27"/>
    <w:rsid w:val="001C2BB9"/>
    <w:rsid w:val="001C3E69"/>
    <w:rsid w:val="001C5750"/>
    <w:rsid w:val="001C5A53"/>
    <w:rsid w:val="001C5C29"/>
    <w:rsid w:val="001C6D7E"/>
    <w:rsid w:val="001C6D9C"/>
    <w:rsid w:val="001C6F5C"/>
    <w:rsid w:val="001D0D7B"/>
    <w:rsid w:val="001D29C6"/>
    <w:rsid w:val="001D309B"/>
    <w:rsid w:val="001D36E1"/>
    <w:rsid w:val="001D6F5D"/>
    <w:rsid w:val="001D79A2"/>
    <w:rsid w:val="001E017C"/>
    <w:rsid w:val="001E080F"/>
    <w:rsid w:val="001E1F10"/>
    <w:rsid w:val="001E30E7"/>
    <w:rsid w:val="001E49F7"/>
    <w:rsid w:val="001E738E"/>
    <w:rsid w:val="001E7E13"/>
    <w:rsid w:val="001F0090"/>
    <w:rsid w:val="001F10C2"/>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8E5"/>
    <w:rsid w:val="00217B92"/>
    <w:rsid w:val="00221E23"/>
    <w:rsid w:val="0022219C"/>
    <w:rsid w:val="0022253A"/>
    <w:rsid w:val="00223469"/>
    <w:rsid w:val="00223BCC"/>
    <w:rsid w:val="00224460"/>
    <w:rsid w:val="00224C2E"/>
    <w:rsid w:val="002254B7"/>
    <w:rsid w:val="00226057"/>
    <w:rsid w:val="00226696"/>
    <w:rsid w:val="00231694"/>
    <w:rsid w:val="0023257D"/>
    <w:rsid w:val="002329CB"/>
    <w:rsid w:val="00233F1E"/>
    <w:rsid w:val="002346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67FF"/>
    <w:rsid w:val="00256A75"/>
    <w:rsid w:val="002579CA"/>
    <w:rsid w:val="002606ED"/>
    <w:rsid w:val="00260811"/>
    <w:rsid w:val="00260D0E"/>
    <w:rsid w:val="00261944"/>
    <w:rsid w:val="00262E6B"/>
    <w:rsid w:val="0026405A"/>
    <w:rsid w:val="002662A6"/>
    <w:rsid w:val="00266EB5"/>
    <w:rsid w:val="00267D52"/>
    <w:rsid w:val="00267E54"/>
    <w:rsid w:val="0027034C"/>
    <w:rsid w:val="00271D7E"/>
    <w:rsid w:val="0027226E"/>
    <w:rsid w:val="00273507"/>
    <w:rsid w:val="00273E0C"/>
    <w:rsid w:val="002740AB"/>
    <w:rsid w:val="00275C35"/>
    <w:rsid w:val="00276046"/>
    <w:rsid w:val="00276B05"/>
    <w:rsid w:val="002772DF"/>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94952"/>
    <w:rsid w:val="002966E6"/>
    <w:rsid w:val="002A016A"/>
    <w:rsid w:val="002A0C4F"/>
    <w:rsid w:val="002A1515"/>
    <w:rsid w:val="002A1520"/>
    <w:rsid w:val="002A3C51"/>
    <w:rsid w:val="002A5D8E"/>
    <w:rsid w:val="002A5E6A"/>
    <w:rsid w:val="002A6E79"/>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61D9"/>
    <w:rsid w:val="002E7F70"/>
    <w:rsid w:val="002F0098"/>
    <w:rsid w:val="002F1FC8"/>
    <w:rsid w:val="002F26CC"/>
    <w:rsid w:val="002F293F"/>
    <w:rsid w:val="002F2A60"/>
    <w:rsid w:val="002F7712"/>
    <w:rsid w:val="00300C86"/>
    <w:rsid w:val="00303C7E"/>
    <w:rsid w:val="0030584C"/>
    <w:rsid w:val="00306BE3"/>
    <w:rsid w:val="00307705"/>
    <w:rsid w:val="00307A29"/>
    <w:rsid w:val="00307D0C"/>
    <w:rsid w:val="00311036"/>
    <w:rsid w:val="00311312"/>
    <w:rsid w:val="00311490"/>
    <w:rsid w:val="00312348"/>
    <w:rsid w:val="00315C22"/>
    <w:rsid w:val="00316ED5"/>
    <w:rsid w:val="00317680"/>
    <w:rsid w:val="00321D3E"/>
    <w:rsid w:val="003226BD"/>
    <w:rsid w:val="003229BA"/>
    <w:rsid w:val="00322C35"/>
    <w:rsid w:val="00322F43"/>
    <w:rsid w:val="00325801"/>
    <w:rsid w:val="003259EA"/>
    <w:rsid w:val="00325F53"/>
    <w:rsid w:val="00325FD6"/>
    <w:rsid w:val="00326AB4"/>
    <w:rsid w:val="00326BD0"/>
    <w:rsid w:val="003275C8"/>
    <w:rsid w:val="00327C94"/>
    <w:rsid w:val="0033030F"/>
    <w:rsid w:val="003311F0"/>
    <w:rsid w:val="00331AB7"/>
    <w:rsid w:val="00331BB6"/>
    <w:rsid w:val="003327D9"/>
    <w:rsid w:val="00332969"/>
    <w:rsid w:val="00334030"/>
    <w:rsid w:val="003364FA"/>
    <w:rsid w:val="0033667B"/>
    <w:rsid w:val="0034004B"/>
    <w:rsid w:val="003405C8"/>
    <w:rsid w:val="00340C6E"/>
    <w:rsid w:val="00341F1D"/>
    <w:rsid w:val="00342251"/>
    <w:rsid w:val="00342AD6"/>
    <w:rsid w:val="0034587A"/>
    <w:rsid w:val="003461EF"/>
    <w:rsid w:val="00346C61"/>
    <w:rsid w:val="00346CC9"/>
    <w:rsid w:val="00346D48"/>
    <w:rsid w:val="00347856"/>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4067"/>
    <w:rsid w:val="00374871"/>
    <w:rsid w:val="00374BEA"/>
    <w:rsid w:val="00375CCC"/>
    <w:rsid w:val="00377B0D"/>
    <w:rsid w:val="00380212"/>
    <w:rsid w:val="00381A54"/>
    <w:rsid w:val="003836D1"/>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8BE"/>
    <w:rsid w:val="003A0BCC"/>
    <w:rsid w:val="003A15DB"/>
    <w:rsid w:val="003A2629"/>
    <w:rsid w:val="003A364C"/>
    <w:rsid w:val="003A63FD"/>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EA4"/>
    <w:rsid w:val="003D40A1"/>
    <w:rsid w:val="003D46C6"/>
    <w:rsid w:val="003D47F9"/>
    <w:rsid w:val="003D63B0"/>
    <w:rsid w:val="003D6FB5"/>
    <w:rsid w:val="003D700E"/>
    <w:rsid w:val="003D7489"/>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5E28"/>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6B6"/>
    <w:rsid w:val="004357E8"/>
    <w:rsid w:val="0044150D"/>
    <w:rsid w:val="00441673"/>
    <w:rsid w:val="00441708"/>
    <w:rsid w:val="0044171D"/>
    <w:rsid w:val="00442144"/>
    <w:rsid w:val="0044224F"/>
    <w:rsid w:val="00445839"/>
    <w:rsid w:val="00447D5B"/>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3981"/>
    <w:rsid w:val="00493C55"/>
    <w:rsid w:val="00494415"/>
    <w:rsid w:val="00494C3B"/>
    <w:rsid w:val="00495FA0"/>
    <w:rsid w:val="004962C7"/>
    <w:rsid w:val="00497650"/>
    <w:rsid w:val="00497A26"/>
    <w:rsid w:val="004A0681"/>
    <w:rsid w:val="004A1254"/>
    <w:rsid w:val="004A2739"/>
    <w:rsid w:val="004A2D56"/>
    <w:rsid w:val="004A34E9"/>
    <w:rsid w:val="004A403F"/>
    <w:rsid w:val="004A4DF3"/>
    <w:rsid w:val="004A5017"/>
    <w:rsid w:val="004A53C9"/>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2AC3"/>
    <w:rsid w:val="0050658B"/>
    <w:rsid w:val="00506778"/>
    <w:rsid w:val="005073DB"/>
    <w:rsid w:val="005074AA"/>
    <w:rsid w:val="00507AE0"/>
    <w:rsid w:val="00511115"/>
    <w:rsid w:val="00511246"/>
    <w:rsid w:val="0051125F"/>
    <w:rsid w:val="00511521"/>
    <w:rsid w:val="00511B1A"/>
    <w:rsid w:val="00512515"/>
    <w:rsid w:val="00513736"/>
    <w:rsid w:val="00514B66"/>
    <w:rsid w:val="0051647E"/>
    <w:rsid w:val="00516550"/>
    <w:rsid w:val="005171B0"/>
    <w:rsid w:val="005175C8"/>
    <w:rsid w:val="005177B7"/>
    <w:rsid w:val="00520812"/>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1F4"/>
    <w:rsid w:val="00532258"/>
    <w:rsid w:val="005327D4"/>
    <w:rsid w:val="00533534"/>
    <w:rsid w:val="005359B7"/>
    <w:rsid w:val="00535CCC"/>
    <w:rsid w:val="00536A37"/>
    <w:rsid w:val="00536E07"/>
    <w:rsid w:val="00537D10"/>
    <w:rsid w:val="00540787"/>
    <w:rsid w:val="00542252"/>
    <w:rsid w:val="00543456"/>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4E58"/>
    <w:rsid w:val="005874F3"/>
    <w:rsid w:val="0058758B"/>
    <w:rsid w:val="00587B0D"/>
    <w:rsid w:val="00591226"/>
    <w:rsid w:val="0059149C"/>
    <w:rsid w:val="00591D2C"/>
    <w:rsid w:val="0059407E"/>
    <w:rsid w:val="005955B5"/>
    <w:rsid w:val="00595935"/>
    <w:rsid w:val="00595E5A"/>
    <w:rsid w:val="00596BF1"/>
    <w:rsid w:val="00596E6B"/>
    <w:rsid w:val="005A04B9"/>
    <w:rsid w:val="005A20D2"/>
    <w:rsid w:val="005A405F"/>
    <w:rsid w:val="005A5CE8"/>
    <w:rsid w:val="005A62D3"/>
    <w:rsid w:val="005A7C79"/>
    <w:rsid w:val="005A7D80"/>
    <w:rsid w:val="005B1498"/>
    <w:rsid w:val="005B1DA0"/>
    <w:rsid w:val="005B47F9"/>
    <w:rsid w:val="005B641C"/>
    <w:rsid w:val="005B65B2"/>
    <w:rsid w:val="005B729F"/>
    <w:rsid w:val="005C0121"/>
    <w:rsid w:val="005C01E7"/>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63D"/>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6CF2"/>
    <w:rsid w:val="005F7D0F"/>
    <w:rsid w:val="005F7F2A"/>
    <w:rsid w:val="00600E2F"/>
    <w:rsid w:val="00601134"/>
    <w:rsid w:val="0060128B"/>
    <w:rsid w:val="00601CCA"/>
    <w:rsid w:val="00602814"/>
    <w:rsid w:val="00603169"/>
    <w:rsid w:val="006038FD"/>
    <w:rsid w:val="00603DBC"/>
    <w:rsid w:val="006062F0"/>
    <w:rsid w:val="00610E72"/>
    <w:rsid w:val="006119A3"/>
    <w:rsid w:val="00611D94"/>
    <w:rsid w:val="00612639"/>
    <w:rsid w:val="006126A8"/>
    <w:rsid w:val="00612853"/>
    <w:rsid w:val="006154B2"/>
    <w:rsid w:val="00615B45"/>
    <w:rsid w:val="006163B2"/>
    <w:rsid w:val="0061647A"/>
    <w:rsid w:val="00616697"/>
    <w:rsid w:val="00616FFF"/>
    <w:rsid w:val="006203E8"/>
    <w:rsid w:val="0062176F"/>
    <w:rsid w:val="0062183D"/>
    <w:rsid w:val="006228FB"/>
    <w:rsid w:val="00623B0C"/>
    <w:rsid w:val="00623BF4"/>
    <w:rsid w:val="00623E8E"/>
    <w:rsid w:val="00625122"/>
    <w:rsid w:val="0062710D"/>
    <w:rsid w:val="00631F79"/>
    <w:rsid w:val="00632E56"/>
    <w:rsid w:val="0063334B"/>
    <w:rsid w:val="00633C2E"/>
    <w:rsid w:val="00633F5F"/>
    <w:rsid w:val="0064032E"/>
    <w:rsid w:val="00642A1E"/>
    <w:rsid w:val="006460DF"/>
    <w:rsid w:val="00647572"/>
    <w:rsid w:val="0064775E"/>
    <w:rsid w:val="00652572"/>
    <w:rsid w:val="006545B2"/>
    <w:rsid w:val="00655DB9"/>
    <w:rsid w:val="0065628E"/>
    <w:rsid w:val="00656471"/>
    <w:rsid w:val="00657D46"/>
    <w:rsid w:val="00660CEF"/>
    <w:rsid w:val="006658C7"/>
    <w:rsid w:val="00665A91"/>
    <w:rsid w:val="00666C8B"/>
    <w:rsid w:val="00666E29"/>
    <w:rsid w:val="00666F87"/>
    <w:rsid w:val="0067175B"/>
    <w:rsid w:val="00673231"/>
    <w:rsid w:val="00673774"/>
    <w:rsid w:val="006750AD"/>
    <w:rsid w:val="00675210"/>
    <w:rsid w:val="006759A4"/>
    <w:rsid w:val="00676C8A"/>
    <w:rsid w:val="0068045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FE2"/>
    <w:rsid w:val="006A542E"/>
    <w:rsid w:val="006A69C4"/>
    <w:rsid w:val="006A6BD0"/>
    <w:rsid w:val="006A703A"/>
    <w:rsid w:val="006A75BD"/>
    <w:rsid w:val="006A7E09"/>
    <w:rsid w:val="006B046F"/>
    <w:rsid w:val="006B1C72"/>
    <w:rsid w:val="006B4AAE"/>
    <w:rsid w:val="006B5F35"/>
    <w:rsid w:val="006C2EA3"/>
    <w:rsid w:val="006C3DE0"/>
    <w:rsid w:val="006C58BD"/>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57C1"/>
    <w:rsid w:val="00701E5B"/>
    <w:rsid w:val="00702B56"/>
    <w:rsid w:val="00705E9E"/>
    <w:rsid w:val="0070609C"/>
    <w:rsid w:val="00707355"/>
    <w:rsid w:val="00707B90"/>
    <w:rsid w:val="0071292E"/>
    <w:rsid w:val="0071337F"/>
    <w:rsid w:val="007139A0"/>
    <w:rsid w:val="00715A8F"/>
    <w:rsid w:val="00715A98"/>
    <w:rsid w:val="00715B62"/>
    <w:rsid w:val="00715F37"/>
    <w:rsid w:val="007163BE"/>
    <w:rsid w:val="00716674"/>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03E3"/>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34DF"/>
    <w:rsid w:val="00784111"/>
    <w:rsid w:val="0078539E"/>
    <w:rsid w:val="00785F8D"/>
    <w:rsid w:val="00786279"/>
    <w:rsid w:val="007864E2"/>
    <w:rsid w:val="00786796"/>
    <w:rsid w:val="00786DB8"/>
    <w:rsid w:val="007878B7"/>
    <w:rsid w:val="0079028D"/>
    <w:rsid w:val="0079065E"/>
    <w:rsid w:val="00790ECD"/>
    <w:rsid w:val="00792DBD"/>
    <w:rsid w:val="00793B7A"/>
    <w:rsid w:val="00795FB4"/>
    <w:rsid w:val="00797A92"/>
    <w:rsid w:val="00797F7A"/>
    <w:rsid w:val="007A1169"/>
    <w:rsid w:val="007A2581"/>
    <w:rsid w:val="007A4E8C"/>
    <w:rsid w:val="007A5816"/>
    <w:rsid w:val="007A5A1B"/>
    <w:rsid w:val="007A65A7"/>
    <w:rsid w:val="007B1C41"/>
    <w:rsid w:val="007B1F08"/>
    <w:rsid w:val="007B2253"/>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78"/>
    <w:rsid w:val="007C645C"/>
    <w:rsid w:val="007C6FB0"/>
    <w:rsid w:val="007C71EC"/>
    <w:rsid w:val="007D09FA"/>
    <w:rsid w:val="007D0E7E"/>
    <w:rsid w:val="007D1D0A"/>
    <w:rsid w:val="007D2505"/>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A61"/>
    <w:rsid w:val="007F1BFA"/>
    <w:rsid w:val="007F1F36"/>
    <w:rsid w:val="007F224C"/>
    <w:rsid w:val="007F2271"/>
    <w:rsid w:val="007F25F7"/>
    <w:rsid w:val="007F28D0"/>
    <w:rsid w:val="007F3F9F"/>
    <w:rsid w:val="007F5935"/>
    <w:rsid w:val="007F5D5D"/>
    <w:rsid w:val="007F6D9C"/>
    <w:rsid w:val="007F6FB8"/>
    <w:rsid w:val="007F7082"/>
    <w:rsid w:val="007F77A1"/>
    <w:rsid w:val="007F7D9C"/>
    <w:rsid w:val="008010E5"/>
    <w:rsid w:val="00803A6C"/>
    <w:rsid w:val="00804A75"/>
    <w:rsid w:val="008052C7"/>
    <w:rsid w:val="008056E9"/>
    <w:rsid w:val="00805A54"/>
    <w:rsid w:val="00805C17"/>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6F27"/>
    <w:rsid w:val="0088726E"/>
    <w:rsid w:val="008903BD"/>
    <w:rsid w:val="008927A9"/>
    <w:rsid w:val="00893185"/>
    <w:rsid w:val="008931E8"/>
    <w:rsid w:val="0089326B"/>
    <w:rsid w:val="00893435"/>
    <w:rsid w:val="0089390D"/>
    <w:rsid w:val="00893CA0"/>
    <w:rsid w:val="00894061"/>
    <w:rsid w:val="00894B25"/>
    <w:rsid w:val="00894CBA"/>
    <w:rsid w:val="00895531"/>
    <w:rsid w:val="008958C6"/>
    <w:rsid w:val="008959D7"/>
    <w:rsid w:val="00895B8A"/>
    <w:rsid w:val="008A0E77"/>
    <w:rsid w:val="008A3C39"/>
    <w:rsid w:val="008A44BD"/>
    <w:rsid w:val="008A5030"/>
    <w:rsid w:val="008A532F"/>
    <w:rsid w:val="008A6955"/>
    <w:rsid w:val="008A69D7"/>
    <w:rsid w:val="008A6ABB"/>
    <w:rsid w:val="008B0FC5"/>
    <w:rsid w:val="008B1694"/>
    <w:rsid w:val="008B3146"/>
    <w:rsid w:val="008B327F"/>
    <w:rsid w:val="008B3341"/>
    <w:rsid w:val="008B34DF"/>
    <w:rsid w:val="008B36C1"/>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094D"/>
    <w:rsid w:val="008D4153"/>
    <w:rsid w:val="008D4C6B"/>
    <w:rsid w:val="008D6D6B"/>
    <w:rsid w:val="008D6F34"/>
    <w:rsid w:val="008D6FC3"/>
    <w:rsid w:val="008D73F7"/>
    <w:rsid w:val="008D79C2"/>
    <w:rsid w:val="008D79FA"/>
    <w:rsid w:val="008D7EE6"/>
    <w:rsid w:val="008E287C"/>
    <w:rsid w:val="008E2963"/>
    <w:rsid w:val="008E363A"/>
    <w:rsid w:val="008E3FE6"/>
    <w:rsid w:val="008E42BA"/>
    <w:rsid w:val="008E48B2"/>
    <w:rsid w:val="008E4F05"/>
    <w:rsid w:val="008E535B"/>
    <w:rsid w:val="008E5C2A"/>
    <w:rsid w:val="008E6322"/>
    <w:rsid w:val="008E6ED9"/>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8AD"/>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429"/>
    <w:rsid w:val="0096264F"/>
    <w:rsid w:val="00962B3E"/>
    <w:rsid w:val="00963034"/>
    <w:rsid w:val="00966C79"/>
    <w:rsid w:val="00966D6A"/>
    <w:rsid w:val="009674F6"/>
    <w:rsid w:val="0097081C"/>
    <w:rsid w:val="00971221"/>
    <w:rsid w:val="00973ABE"/>
    <w:rsid w:val="0097475D"/>
    <w:rsid w:val="009758A4"/>
    <w:rsid w:val="009769DF"/>
    <w:rsid w:val="00980685"/>
    <w:rsid w:val="009827FF"/>
    <w:rsid w:val="009830A5"/>
    <w:rsid w:val="009854A6"/>
    <w:rsid w:val="0098693F"/>
    <w:rsid w:val="00991DAD"/>
    <w:rsid w:val="0099315B"/>
    <w:rsid w:val="0099456B"/>
    <w:rsid w:val="00995250"/>
    <w:rsid w:val="009956DC"/>
    <w:rsid w:val="009956E8"/>
    <w:rsid w:val="00996088"/>
    <w:rsid w:val="009A1C0D"/>
    <w:rsid w:val="009A21A3"/>
    <w:rsid w:val="009A2637"/>
    <w:rsid w:val="009A2FF8"/>
    <w:rsid w:val="009A38FF"/>
    <w:rsid w:val="009A3DA9"/>
    <w:rsid w:val="009A4AA4"/>
    <w:rsid w:val="009A53EB"/>
    <w:rsid w:val="009A5B63"/>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5FE4"/>
    <w:rsid w:val="009C6E6D"/>
    <w:rsid w:val="009C7445"/>
    <w:rsid w:val="009D087E"/>
    <w:rsid w:val="009D0999"/>
    <w:rsid w:val="009D267A"/>
    <w:rsid w:val="009D2715"/>
    <w:rsid w:val="009D2BBD"/>
    <w:rsid w:val="009D3374"/>
    <w:rsid w:val="009D400B"/>
    <w:rsid w:val="009D4CBF"/>
    <w:rsid w:val="009D5085"/>
    <w:rsid w:val="009D5AB0"/>
    <w:rsid w:val="009D5EE8"/>
    <w:rsid w:val="009D6B40"/>
    <w:rsid w:val="009D7223"/>
    <w:rsid w:val="009D79A4"/>
    <w:rsid w:val="009E065E"/>
    <w:rsid w:val="009E246D"/>
    <w:rsid w:val="009E2679"/>
    <w:rsid w:val="009E2A17"/>
    <w:rsid w:val="009E319A"/>
    <w:rsid w:val="009E3635"/>
    <w:rsid w:val="009E37F5"/>
    <w:rsid w:val="009E74FE"/>
    <w:rsid w:val="009E75AE"/>
    <w:rsid w:val="009F1BDC"/>
    <w:rsid w:val="009F298D"/>
    <w:rsid w:val="009F3AE0"/>
    <w:rsid w:val="009F41D2"/>
    <w:rsid w:val="009F46AD"/>
    <w:rsid w:val="009F46C0"/>
    <w:rsid w:val="00A00ABF"/>
    <w:rsid w:val="00A01BE0"/>
    <w:rsid w:val="00A01D57"/>
    <w:rsid w:val="00A02812"/>
    <w:rsid w:val="00A031C0"/>
    <w:rsid w:val="00A0482C"/>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689"/>
    <w:rsid w:val="00A332E4"/>
    <w:rsid w:val="00A34381"/>
    <w:rsid w:val="00A350F8"/>
    <w:rsid w:val="00A35269"/>
    <w:rsid w:val="00A36699"/>
    <w:rsid w:val="00A37F49"/>
    <w:rsid w:val="00A37FF4"/>
    <w:rsid w:val="00A40010"/>
    <w:rsid w:val="00A421A1"/>
    <w:rsid w:val="00A42F30"/>
    <w:rsid w:val="00A43769"/>
    <w:rsid w:val="00A43A6B"/>
    <w:rsid w:val="00A47489"/>
    <w:rsid w:val="00A47DB9"/>
    <w:rsid w:val="00A50080"/>
    <w:rsid w:val="00A50DFF"/>
    <w:rsid w:val="00A5172B"/>
    <w:rsid w:val="00A51AAE"/>
    <w:rsid w:val="00A52AA8"/>
    <w:rsid w:val="00A5384A"/>
    <w:rsid w:val="00A53B50"/>
    <w:rsid w:val="00A55233"/>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BE2"/>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4545"/>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14F"/>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5142"/>
    <w:rsid w:val="00AE516E"/>
    <w:rsid w:val="00AF0AC9"/>
    <w:rsid w:val="00AF172D"/>
    <w:rsid w:val="00AF4F9F"/>
    <w:rsid w:val="00AF645E"/>
    <w:rsid w:val="00AF6926"/>
    <w:rsid w:val="00AF6A9F"/>
    <w:rsid w:val="00AF6C47"/>
    <w:rsid w:val="00AF7D6C"/>
    <w:rsid w:val="00B02205"/>
    <w:rsid w:val="00B0527F"/>
    <w:rsid w:val="00B05EA2"/>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4F0"/>
    <w:rsid w:val="00B67E95"/>
    <w:rsid w:val="00B708EB"/>
    <w:rsid w:val="00B71DD1"/>
    <w:rsid w:val="00B73E1A"/>
    <w:rsid w:val="00B75921"/>
    <w:rsid w:val="00B7647A"/>
    <w:rsid w:val="00B76F31"/>
    <w:rsid w:val="00B80300"/>
    <w:rsid w:val="00B84876"/>
    <w:rsid w:val="00B8646C"/>
    <w:rsid w:val="00B865EA"/>
    <w:rsid w:val="00B8704E"/>
    <w:rsid w:val="00B87836"/>
    <w:rsid w:val="00B91615"/>
    <w:rsid w:val="00B92432"/>
    <w:rsid w:val="00B925B1"/>
    <w:rsid w:val="00B92CC6"/>
    <w:rsid w:val="00B92FFB"/>
    <w:rsid w:val="00B931AA"/>
    <w:rsid w:val="00B93D12"/>
    <w:rsid w:val="00B93E5E"/>
    <w:rsid w:val="00B94E17"/>
    <w:rsid w:val="00B95749"/>
    <w:rsid w:val="00B971C3"/>
    <w:rsid w:val="00BA0336"/>
    <w:rsid w:val="00BA0BC1"/>
    <w:rsid w:val="00BA0C09"/>
    <w:rsid w:val="00BA1572"/>
    <w:rsid w:val="00BA2359"/>
    <w:rsid w:val="00BA2C58"/>
    <w:rsid w:val="00BA2CDF"/>
    <w:rsid w:val="00BA2EE9"/>
    <w:rsid w:val="00BA5549"/>
    <w:rsid w:val="00BA5BB4"/>
    <w:rsid w:val="00BA6388"/>
    <w:rsid w:val="00BA7331"/>
    <w:rsid w:val="00BA75FC"/>
    <w:rsid w:val="00BB1147"/>
    <w:rsid w:val="00BB16AE"/>
    <w:rsid w:val="00BB1FC8"/>
    <w:rsid w:val="00BB2B3C"/>
    <w:rsid w:val="00BB2E8D"/>
    <w:rsid w:val="00BB4090"/>
    <w:rsid w:val="00BB4133"/>
    <w:rsid w:val="00BB4C2A"/>
    <w:rsid w:val="00BB6A7B"/>
    <w:rsid w:val="00BB7D7C"/>
    <w:rsid w:val="00BC0CC2"/>
    <w:rsid w:val="00BC151A"/>
    <w:rsid w:val="00BC162C"/>
    <w:rsid w:val="00BC33BD"/>
    <w:rsid w:val="00BC46EB"/>
    <w:rsid w:val="00BC5B78"/>
    <w:rsid w:val="00BC601C"/>
    <w:rsid w:val="00BC6837"/>
    <w:rsid w:val="00BC74AA"/>
    <w:rsid w:val="00BC77EC"/>
    <w:rsid w:val="00BC79BD"/>
    <w:rsid w:val="00BC7A27"/>
    <w:rsid w:val="00BC7EA1"/>
    <w:rsid w:val="00BD04D7"/>
    <w:rsid w:val="00BD21D7"/>
    <w:rsid w:val="00BD3DB6"/>
    <w:rsid w:val="00BD5708"/>
    <w:rsid w:val="00BD598E"/>
    <w:rsid w:val="00BD5C58"/>
    <w:rsid w:val="00BD6231"/>
    <w:rsid w:val="00BD6F67"/>
    <w:rsid w:val="00BE0C3C"/>
    <w:rsid w:val="00BE12BA"/>
    <w:rsid w:val="00BE20BF"/>
    <w:rsid w:val="00BE3AB0"/>
    <w:rsid w:val="00BE588F"/>
    <w:rsid w:val="00BE6FDB"/>
    <w:rsid w:val="00BE7A92"/>
    <w:rsid w:val="00BF02C3"/>
    <w:rsid w:val="00BF07F9"/>
    <w:rsid w:val="00BF0970"/>
    <w:rsid w:val="00BF1163"/>
    <w:rsid w:val="00BF1219"/>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6A20"/>
    <w:rsid w:val="00C0772D"/>
    <w:rsid w:val="00C105D4"/>
    <w:rsid w:val="00C10C17"/>
    <w:rsid w:val="00C11161"/>
    <w:rsid w:val="00C112CB"/>
    <w:rsid w:val="00C12B03"/>
    <w:rsid w:val="00C139C5"/>
    <w:rsid w:val="00C158DC"/>
    <w:rsid w:val="00C1635B"/>
    <w:rsid w:val="00C16C22"/>
    <w:rsid w:val="00C211E2"/>
    <w:rsid w:val="00C219FC"/>
    <w:rsid w:val="00C224D2"/>
    <w:rsid w:val="00C2318B"/>
    <w:rsid w:val="00C24BDB"/>
    <w:rsid w:val="00C25487"/>
    <w:rsid w:val="00C25DF3"/>
    <w:rsid w:val="00C25F07"/>
    <w:rsid w:val="00C25F1E"/>
    <w:rsid w:val="00C26F8B"/>
    <w:rsid w:val="00C30227"/>
    <w:rsid w:val="00C309DE"/>
    <w:rsid w:val="00C310C7"/>
    <w:rsid w:val="00C312D9"/>
    <w:rsid w:val="00C3160E"/>
    <w:rsid w:val="00C33494"/>
    <w:rsid w:val="00C339DB"/>
    <w:rsid w:val="00C343F1"/>
    <w:rsid w:val="00C3528F"/>
    <w:rsid w:val="00C35F66"/>
    <w:rsid w:val="00C35FF4"/>
    <w:rsid w:val="00C36FB9"/>
    <w:rsid w:val="00C37629"/>
    <w:rsid w:val="00C377B9"/>
    <w:rsid w:val="00C41E12"/>
    <w:rsid w:val="00C439E8"/>
    <w:rsid w:val="00C44179"/>
    <w:rsid w:val="00C4662C"/>
    <w:rsid w:val="00C46659"/>
    <w:rsid w:val="00C46DBC"/>
    <w:rsid w:val="00C4754C"/>
    <w:rsid w:val="00C51E57"/>
    <w:rsid w:val="00C54314"/>
    <w:rsid w:val="00C55275"/>
    <w:rsid w:val="00C55C60"/>
    <w:rsid w:val="00C56E72"/>
    <w:rsid w:val="00C600FA"/>
    <w:rsid w:val="00C6275E"/>
    <w:rsid w:val="00C62AF0"/>
    <w:rsid w:val="00C62BEC"/>
    <w:rsid w:val="00C633AD"/>
    <w:rsid w:val="00C65E07"/>
    <w:rsid w:val="00C67E57"/>
    <w:rsid w:val="00C707C0"/>
    <w:rsid w:val="00C718B8"/>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5310"/>
    <w:rsid w:val="00C95F86"/>
    <w:rsid w:val="00C9686E"/>
    <w:rsid w:val="00C96A50"/>
    <w:rsid w:val="00CA0968"/>
    <w:rsid w:val="00CA0E70"/>
    <w:rsid w:val="00CA2D21"/>
    <w:rsid w:val="00CA371D"/>
    <w:rsid w:val="00CA3A09"/>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602"/>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0EC3"/>
    <w:rsid w:val="00D313DF"/>
    <w:rsid w:val="00D32416"/>
    <w:rsid w:val="00D32630"/>
    <w:rsid w:val="00D327BB"/>
    <w:rsid w:val="00D3787E"/>
    <w:rsid w:val="00D403D5"/>
    <w:rsid w:val="00D42DDC"/>
    <w:rsid w:val="00D440A4"/>
    <w:rsid w:val="00D44D90"/>
    <w:rsid w:val="00D45352"/>
    <w:rsid w:val="00D4594E"/>
    <w:rsid w:val="00D460CA"/>
    <w:rsid w:val="00D47C5E"/>
    <w:rsid w:val="00D50A37"/>
    <w:rsid w:val="00D50AA8"/>
    <w:rsid w:val="00D51CC8"/>
    <w:rsid w:val="00D52C4F"/>
    <w:rsid w:val="00D5589D"/>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20B7"/>
    <w:rsid w:val="00D82762"/>
    <w:rsid w:val="00D831EB"/>
    <w:rsid w:val="00D84F80"/>
    <w:rsid w:val="00D87043"/>
    <w:rsid w:val="00D875DE"/>
    <w:rsid w:val="00D87A20"/>
    <w:rsid w:val="00D87FE5"/>
    <w:rsid w:val="00D9009C"/>
    <w:rsid w:val="00D909AA"/>
    <w:rsid w:val="00D92046"/>
    <w:rsid w:val="00D94A6C"/>
    <w:rsid w:val="00D95609"/>
    <w:rsid w:val="00D9655A"/>
    <w:rsid w:val="00D96E1B"/>
    <w:rsid w:val="00D9791C"/>
    <w:rsid w:val="00DA2EA3"/>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221B"/>
    <w:rsid w:val="00DE3854"/>
    <w:rsid w:val="00DE3862"/>
    <w:rsid w:val="00DE3AEB"/>
    <w:rsid w:val="00DE55EB"/>
    <w:rsid w:val="00DE5AF5"/>
    <w:rsid w:val="00DF25BA"/>
    <w:rsid w:val="00DF494A"/>
    <w:rsid w:val="00DF76C2"/>
    <w:rsid w:val="00DF7A00"/>
    <w:rsid w:val="00E0009E"/>
    <w:rsid w:val="00E002C0"/>
    <w:rsid w:val="00E01A34"/>
    <w:rsid w:val="00E01F6E"/>
    <w:rsid w:val="00E023AD"/>
    <w:rsid w:val="00E032A8"/>
    <w:rsid w:val="00E0381B"/>
    <w:rsid w:val="00E040EC"/>
    <w:rsid w:val="00E0444C"/>
    <w:rsid w:val="00E04DED"/>
    <w:rsid w:val="00E0566E"/>
    <w:rsid w:val="00E05A69"/>
    <w:rsid w:val="00E0617F"/>
    <w:rsid w:val="00E06254"/>
    <w:rsid w:val="00E065A7"/>
    <w:rsid w:val="00E06922"/>
    <w:rsid w:val="00E06C3D"/>
    <w:rsid w:val="00E0735B"/>
    <w:rsid w:val="00E0784A"/>
    <w:rsid w:val="00E1120D"/>
    <w:rsid w:val="00E11AAC"/>
    <w:rsid w:val="00E11B56"/>
    <w:rsid w:val="00E137DC"/>
    <w:rsid w:val="00E13CB3"/>
    <w:rsid w:val="00E140C5"/>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65D9"/>
    <w:rsid w:val="00E56CBB"/>
    <w:rsid w:val="00E60BA3"/>
    <w:rsid w:val="00E617B6"/>
    <w:rsid w:val="00E620A2"/>
    <w:rsid w:val="00E62138"/>
    <w:rsid w:val="00E627A7"/>
    <w:rsid w:val="00E64BCD"/>
    <w:rsid w:val="00E64DCD"/>
    <w:rsid w:val="00E65820"/>
    <w:rsid w:val="00E66446"/>
    <w:rsid w:val="00E6668B"/>
    <w:rsid w:val="00E6675B"/>
    <w:rsid w:val="00E66E5E"/>
    <w:rsid w:val="00E674C8"/>
    <w:rsid w:val="00E677CD"/>
    <w:rsid w:val="00E7184C"/>
    <w:rsid w:val="00E71C02"/>
    <w:rsid w:val="00E72EF6"/>
    <w:rsid w:val="00E734D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24C8"/>
    <w:rsid w:val="00E927D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E2E"/>
    <w:rsid w:val="00EB6B24"/>
    <w:rsid w:val="00EB6BBF"/>
    <w:rsid w:val="00EC1ECE"/>
    <w:rsid w:val="00EC1FBB"/>
    <w:rsid w:val="00EC3003"/>
    <w:rsid w:val="00EC4FD5"/>
    <w:rsid w:val="00EC6FB9"/>
    <w:rsid w:val="00EC777A"/>
    <w:rsid w:val="00ED0721"/>
    <w:rsid w:val="00ED19AA"/>
    <w:rsid w:val="00ED294B"/>
    <w:rsid w:val="00ED3C01"/>
    <w:rsid w:val="00ED3E7F"/>
    <w:rsid w:val="00ED3F21"/>
    <w:rsid w:val="00ED42A8"/>
    <w:rsid w:val="00ED5D6B"/>
    <w:rsid w:val="00ED6FEB"/>
    <w:rsid w:val="00ED7B09"/>
    <w:rsid w:val="00ED7ED4"/>
    <w:rsid w:val="00ED7F86"/>
    <w:rsid w:val="00EE1847"/>
    <w:rsid w:val="00EE2A06"/>
    <w:rsid w:val="00EE2EFC"/>
    <w:rsid w:val="00EE3221"/>
    <w:rsid w:val="00EE38CB"/>
    <w:rsid w:val="00EE4D25"/>
    <w:rsid w:val="00EE54B3"/>
    <w:rsid w:val="00EE5965"/>
    <w:rsid w:val="00EE5A73"/>
    <w:rsid w:val="00EE67F0"/>
    <w:rsid w:val="00EF0878"/>
    <w:rsid w:val="00EF0F13"/>
    <w:rsid w:val="00EF107E"/>
    <w:rsid w:val="00EF1961"/>
    <w:rsid w:val="00EF264F"/>
    <w:rsid w:val="00EF3CD8"/>
    <w:rsid w:val="00EF3FB8"/>
    <w:rsid w:val="00EF4035"/>
    <w:rsid w:val="00EF55FC"/>
    <w:rsid w:val="00EF56B6"/>
    <w:rsid w:val="00F02C21"/>
    <w:rsid w:val="00F03647"/>
    <w:rsid w:val="00F04CC9"/>
    <w:rsid w:val="00F06AAD"/>
    <w:rsid w:val="00F073A7"/>
    <w:rsid w:val="00F107EA"/>
    <w:rsid w:val="00F10CE4"/>
    <w:rsid w:val="00F10FFB"/>
    <w:rsid w:val="00F11025"/>
    <w:rsid w:val="00F11634"/>
    <w:rsid w:val="00F123CC"/>
    <w:rsid w:val="00F13130"/>
    <w:rsid w:val="00F136DF"/>
    <w:rsid w:val="00F13B52"/>
    <w:rsid w:val="00F13F77"/>
    <w:rsid w:val="00F15DB9"/>
    <w:rsid w:val="00F15FC5"/>
    <w:rsid w:val="00F16CF2"/>
    <w:rsid w:val="00F2158A"/>
    <w:rsid w:val="00F2161A"/>
    <w:rsid w:val="00F21C41"/>
    <w:rsid w:val="00F23678"/>
    <w:rsid w:val="00F255A8"/>
    <w:rsid w:val="00F263A4"/>
    <w:rsid w:val="00F26470"/>
    <w:rsid w:val="00F26663"/>
    <w:rsid w:val="00F31AAB"/>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034"/>
    <w:rsid w:val="00F723D7"/>
    <w:rsid w:val="00F72761"/>
    <w:rsid w:val="00F7322E"/>
    <w:rsid w:val="00F7361E"/>
    <w:rsid w:val="00F73C8C"/>
    <w:rsid w:val="00F74114"/>
    <w:rsid w:val="00F7435B"/>
    <w:rsid w:val="00F74596"/>
    <w:rsid w:val="00F74E28"/>
    <w:rsid w:val="00F751BE"/>
    <w:rsid w:val="00F75F08"/>
    <w:rsid w:val="00F7614B"/>
    <w:rsid w:val="00F76A7B"/>
    <w:rsid w:val="00F779A2"/>
    <w:rsid w:val="00F808D2"/>
    <w:rsid w:val="00F8263B"/>
    <w:rsid w:val="00F83D73"/>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9A5"/>
    <w:rsid w:val="00F9750D"/>
    <w:rsid w:val="00FA2B53"/>
    <w:rsid w:val="00FA3106"/>
    <w:rsid w:val="00FA4542"/>
    <w:rsid w:val="00FA4C21"/>
    <w:rsid w:val="00FA53DB"/>
    <w:rsid w:val="00FA729E"/>
    <w:rsid w:val="00FA74E7"/>
    <w:rsid w:val="00FA7AA4"/>
    <w:rsid w:val="00FB1596"/>
    <w:rsid w:val="00FB3CBF"/>
    <w:rsid w:val="00FB4984"/>
    <w:rsid w:val="00FB52C1"/>
    <w:rsid w:val="00FB56AA"/>
    <w:rsid w:val="00FB5F33"/>
    <w:rsid w:val="00FB7D93"/>
    <w:rsid w:val="00FC17F2"/>
    <w:rsid w:val="00FC4FD0"/>
    <w:rsid w:val="00FC5994"/>
    <w:rsid w:val="00FC5D11"/>
    <w:rsid w:val="00FC6C75"/>
    <w:rsid w:val="00FC6DFF"/>
    <w:rsid w:val="00FC7BFC"/>
    <w:rsid w:val="00FD0721"/>
    <w:rsid w:val="00FD26CB"/>
    <w:rsid w:val="00FD2900"/>
    <w:rsid w:val="00FD4768"/>
    <w:rsid w:val="00FD5929"/>
    <w:rsid w:val="00FD6E43"/>
    <w:rsid w:val="00FD7605"/>
    <w:rsid w:val="00FE0D4D"/>
    <w:rsid w:val="00FE2408"/>
    <w:rsid w:val="00FE4B9B"/>
    <w:rsid w:val="00FE513E"/>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link w:val="1f6"/>
    <w:rsid w:val="00A42F30"/>
    <w:rPr>
      <w:rFonts w:ascii="Arial" w:hAnsi="Arial" w:cs="Arial"/>
      <w:spacing w:val="-4"/>
      <w:sz w:val="17"/>
      <w:szCs w:val="17"/>
      <w:u w:val="none"/>
    </w:rPr>
  </w:style>
  <w:style w:type="paragraph" w:styleId="afff4">
    <w:name w:val="List Paragraph"/>
    <w:aliases w:val="Список.Абзац списка,Список FR уровень 2,Заголовок 1.1,1. спис,Абзац маркированнный,Заголовок_3,Bullet_IRAO,Мой Список,AC List 01,Подпись рисунка,Table-Normal,Абзац,3,H1-1"/>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6">
    <w:name w:val="Основной текст1"/>
    <w:basedOn w:val="a"/>
    <w:link w:val="afff3"/>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7">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UnresolvedMention">
    <w:name w:val="Unresolved Mention"/>
    <w:basedOn w:val="a0"/>
    <w:uiPriority w:val="99"/>
    <w:semiHidden/>
    <w:unhideWhenUsed/>
    <w:rsid w:val="00911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5556-A621-482B-8A3A-85CEB8BD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9</Pages>
  <Words>3499</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Ibadulla Abdullayev</cp:lastModifiedBy>
  <cp:revision>664</cp:revision>
  <cp:lastPrinted>2022-06-20T05:37:00Z</cp:lastPrinted>
  <dcterms:created xsi:type="dcterms:W3CDTF">2022-04-26T06:23:00Z</dcterms:created>
  <dcterms:modified xsi:type="dcterms:W3CDTF">2022-09-12T06:35:00Z</dcterms:modified>
</cp:coreProperties>
</file>