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F6" w:rsidRDefault="00103313">
      <w:pPr>
        <w:spacing w:after="0"/>
        <w:ind w:right="90"/>
        <w:jc w:val="right"/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6677957" cy="9478698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957" cy="947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3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267"/>
        <w:ind w:right="9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91EFF" w:rsidRDefault="00E65347" w:rsidP="00991EFF">
      <w:pPr>
        <w:spacing w:after="39"/>
        <w:ind w:left="496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</w:t>
      </w:r>
    </w:p>
    <w:p w:rsidR="008715F6" w:rsidRDefault="008715F6">
      <w:pPr>
        <w:spacing w:after="0"/>
        <w:ind w:left="852"/>
      </w:pPr>
    </w:p>
    <w:p w:rsidR="008715F6" w:rsidRDefault="008715F6">
      <w:pPr>
        <w:spacing w:after="0"/>
        <w:ind w:left="-720" w:right="361"/>
      </w:pPr>
    </w:p>
    <w:tbl>
      <w:tblPr>
        <w:tblStyle w:val="TableGrid"/>
        <w:tblW w:w="10266" w:type="dxa"/>
        <w:tblInd w:w="0" w:type="dxa"/>
        <w:tblLook w:val="04A0" w:firstRow="1" w:lastRow="0" w:firstColumn="1" w:lastColumn="0" w:noHBand="0" w:noVBand="1"/>
      </w:tblPr>
      <w:tblGrid>
        <w:gridCol w:w="2571"/>
        <w:gridCol w:w="504"/>
        <w:gridCol w:w="7191"/>
      </w:tblGrid>
      <w:tr w:rsidR="008715F6">
        <w:trPr>
          <w:trHeight w:val="674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right="373" w:firstLine="19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ИНСТРУКЦИЯ ДЛЯ УЧАСТНИКА ОТБОРА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Общие положения.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 Настоящая закупочная документация по отбору наилучших предложений (далее — отбор) разработана в соответствии с требованиями Закона Республики Узбекистан «О государственных закупках» от 22 апреля 2021 года №ЗРУ-684. </w:t>
            </w:r>
          </w:p>
        </w:tc>
      </w:tr>
      <w:tr w:rsidR="008715F6" w:rsidTr="00FA4557">
        <w:trPr>
          <w:trHeight w:val="29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FA4557" w:rsidRDefault="00E65347" w:rsidP="00FA4557">
            <w:pPr>
              <w:spacing w:after="88" w:line="260" w:lineRule="auto"/>
              <w:ind w:left="607" w:right="68" w:hanging="6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 отбора: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Закуп «</w:t>
            </w:r>
            <w:r w:rsidR="00424F8B" w:rsidRPr="00B02B5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Division BAR</w:t>
            </w:r>
            <w:r w:rsidR="004301CC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 xml:space="preserve">, для крипления капсулированных </w:t>
            </w:r>
            <w:r w:rsidR="00424F8B" w:rsidRPr="00B02B5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стекол к кузову Chevrolet ONIX</w:t>
            </w:r>
            <w:r w:rsidR="004301CC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 xml:space="preserve"> </w:t>
            </w:r>
            <w:r w:rsidR="004301CC" w:rsidRPr="004301CC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LH/RH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 xml:space="preserve"> (Левый/Правый)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 xml:space="preserve"> в количестве </w:t>
            </w:r>
            <w:r w:rsidR="00103313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8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0000 штук</w:t>
            </w:r>
            <w:r w:rsidR="004301CC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,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 xml:space="preserve"> </w:t>
            </w:r>
            <w:r w:rsidR="004301CC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согласно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 xml:space="preserve"> </w:t>
            </w:r>
            <w:proofErr w:type="gramStart"/>
            <w:r w:rsid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стандарту</w:t>
            </w:r>
            <w:proofErr w:type="gramEnd"/>
            <w:r w:rsid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 xml:space="preserve"> </w:t>
            </w:r>
            <w:r w:rsidR="00424F8B" w:rsidRP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GMW2M ST-SCR2 COLD ROLLED SHEET</w:t>
            </w:r>
            <w:r w:rsidR="00424F8B">
              <w:rPr>
                <w:rFonts w:ascii="Times New Roman" w:eastAsia="Times New Roman" w:hAnsi="Times New Roman" w:cs="Times New Roman"/>
                <w:b/>
                <w:sz w:val="28"/>
                <w:lang w:val="uz-Cyrl-UZ"/>
              </w:rPr>
              <w:t>.</w:t>
            </w:r>
          </w:p>
          <w:p w:rsidR="00424F8B" w:rsidRDefault="00E65347" w:rsidP="00424F8B">
            <w:pPr>
              <w:spacing w:after="83" w:line="266" w:lineRule="auto"/>
              <w:ind w:left="607" w:right="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715F6" w:rsidRDefault="00E65347" w:rsidP="00424F8B">
            <w:pPr>
              <w:spacing w:after="83" w:line="266" w:lineRule="auto"/>
              <w:ind w:left="607"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Предельная стоимость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отбора составляет </w:t>
            </w:r>
            <w:r w:rsidR="00750680" w:rsidRPr="00750680">
              <w:rPr>
                <w:rFonts w:ascii="Times New Roman" w:eastAsia="Times New Roman" w:hAnsi="Times New Roman" w:cs="Times New Roman"/>
                <w:b/>
                <w:sz w:val="28"/>
              </w:rPr>
              <w:t>1 600</w:t>
            </w:r>
            <w:r w:rsidR="00B02B5B">
              <w:rPr>
                <w:rFonts w:ascii="Times New Roman" w:eastAsia="Times New Roman" w:hAnsi="Times New Roman" w:cs="Times New Roman"/>
                <w:b/>
                <w:sz w:val="28"/>
              </w:rPr>
              <w:t> 000 000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 w:rsidR="00750680">
              <w:rPr>
                <w:rFonts w:ascii="Times New Roman" w:eastAsia="Times New Roman" w:hAnsi="Times New Roman" w:cs="Times New Roman"/>
                <w:b/>
                <w:sz w:val="28"/>
              </w:rPr>
              <w:t>Один миллиард шесть сот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миллионов)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>с учетом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НДС.  </w:t>
            </w:r>
            <w:bookmarkStart w:id="0" w:name="_GoBack"/>
            <w:bookmarkEnd w:id="0"/>
          </w:p>
          <w:p w:rsidR="008715F6" w:rsidRDefault="00E65347">
            <w:pPr>
              <w:ind w:left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Цены, указанные в предложении для отбора, не должны превышать предельную стоимость </w:t>
            </w:r>
          </w:p>
        </w:tc>
      </w:tr>
      <w:tr w:rsidR="008715F6">
        <w:trPr>
          <w:trHeight w:val="161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" w:line="317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Источник финансирования – за счет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собственных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средств. </w:t>
            </w:r>
          </w:p>
          <w:p w:rsidR="008715F6" w:rsidRDefault="00E65347">
            <w:pPr>
              <w:ind w:left="607" w:right="68" w:hanging="6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 Техническое задание на предоставление услуг представлено в технической части закупочной документации по отбору. </w:t>
            </w:r>
          </w:p>
        </w:tc>
      </w:tr>
      <w:tr w:rsidR="008715F6">
        <w:trPr>
          <w:trHeight w:val="641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4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F43882">
            <w:pPr>
              <w:ind w:left="607" w:hanging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1.5 </w:t>
            </w:r>
            <w:r w:rsidR="00F43882" w:rsidRPr="00F43882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Формы заседания закупочной комиссии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электронный конкурс.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715F6">
        <w:trPr>
          <w:trHeight w:val="4216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Организаторы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3" w:line="325" w:lineRule="auto"/>
              <w:ind w:left="180" w:hanging="17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 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ООО</w:t>
            </w:r>
            <w:r w:rsidR="00FA455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spellStart"/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Автоойна</w:t>
            </w:r>
            <w:proofErr w:type="spellEnd"/>
            <w:r w:rsidR="00FA4557" w:rsidRPr="00FA4557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является заказчиком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Заказчик») отбора.  </w:t>
            </w:r>
          </w:p>
          <w:p w:rsidR="008715F6" w:rsidRDefault="00E65347">
            <w:pPr>
              <w:tabs>
                <w:tab w:val="center" w:pos="1781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Адрес «Заказчика»:  </w:t>
            </w:r>
          </w:p>
          <w:p w:rsidR="008715F6" w:rsidRDefault="00E65347">
            <w:pPr>
              <w:tabs>
                <w:tab w:val="center" w:pos="2392"/>
              </w:tabs>
              <w:spacing w:after="8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г. 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>Фергана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ул. </w:t>
            </w:r>
            <w:proofErr w:type="spellStart"/>
            <w:r w:rsidR="00FA4557">
              <w:rPr>
                <w:rFonts w:ascii="Times New Roman" w:eastAsia="Times New Roman" w:hAnsi="Times New Roman" w:cs="Times New Roman"/>
                <w:sz w:val="28"/>
              </w:rPr>
              <w:t>Истиклол</w:t>
            </w:r>
            <w:proofErr w:type="spellEnd"/>
            <w:r w:rsidR="00FA4557">
              <w:rPr>
                <w:rFonts w:ascii="Times New Roman" w:eastAsia="Times New Roman" w:hAnsi="Times New Roman" w:cs="Times New Roman"/>
                <w:sz w:val="28"/>
              </w:rPr>
              <w:t xml:space="preserve"> 1А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8715F6" w:rsidRDefault="00E65347">
            <w:pPr>
              <w:tabs>
                <w:tab w:val="center" w:pos="2049"/>
              </w:tabs>
              <w:spacing w:after="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Реквизиты «Заказчика»:  </w:t>
            </w:r>
          </w:p>
          <w:p w:rsidR="008715F6" w:rsidRDefault="00E65347">
            <w:pPr>
              <w:tabs>
                <w:tab w:val="center" w:pos="1407"/>
              </w:tabs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МФО: 00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>539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1654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ИНН: 20</w:t>
            </w:r>
            <w:r w:rsidR="00FA4557">
              <w:rPr>
                <w:rFonts w:ascii="Times New Roman" w:eastAsia="Times New Roman" w:hAnsi="Times New Roman" w:cs="Times New Roman"/>
                <w:sz w:val="28"/>
              </w:rPr>
              <w:t>2678977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Default="00E65347">
            <w:pPr>
              <w:tabs>
                <w:tab w:val="center" w:pos="3052"/>
              </w:tabs>
              <w:spacing w:after="9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Расчетный счет: </w:t>
            </w:r>
            <w:r w:rsidR="00FA4557" w:rsidRPr="00FA4557">
              <w:rPr>
                <w:rFonts w:ascii="Times New Roman" w:eastAsia="Times New Roman" w:hAnsi="Times New Roman" w:cs="Times New Roman"/>
                <w:sz w:val="28"/>
              </w:rPr>
              <w:t>20210000903960872001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  <w:p w:rsidR="008715F6" w:rsidRPr="00DD18AF" w:rsidRDefault="00E65347">
            <w:pPr>
              <w:spacing w:after="2" w:line="324" w:lineRule="auto"/>
              <w:ind w:left="60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банка: </w:t>
            </w:r>
            <w:r w:rsidR="00DD18AF" w:rsidRPr="00DD18AF">
              <w:rPr>
                <w:rFonts w:ascii="Times New Roman" w:eastAsia="Times New Roman" w:hAnsi="Times New Roman" w:cs="Times New Roman"/>
                <w:sz w:val="28"/>
              </w:rPr>
              <w:t>ФАРГОНА Ш., "ИПАК ЙУЛИ" АИТ БАНКИНИНГ ФАРГОНА ФИЛИАЛИ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8715F6" w:rsidRDefault="00E65347">
            <w:pPr>
              <w:spacing w:line="329" w:lineRule="auto"/>
              <w:ind w:left="607" w:right="129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Контактное лицо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Организатора:  </w:t>
            </w:r>
            <w:proofErr w:type="spellStart"/>
            <w:r w:rsidR="00DD18AF">
              <w:rPr>
                <w:rFonts w:ascii="Times New Roman" w:eastAsia="Times New Roman" w:hAnsi="Times New Roman" w:cs="Times New Roman"/>
                <w:sz w:val="28"/>
              </w:rPr>
              <w:t>Косимов</w:t>
            </w:r>
            <w:proofErr w:type="spellEnd"/>
            <w:proofErr w:type="gramEnd"/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DD18AF">
              <w:rPr>
                <w:rFonts w:ascii="Times New Roman" w:eastAsia="Times New Roman" w:hAnsi="Times New Roman" w:cs="Times New Roman"/>
                <w:sz w:val="28"/>
              </w:rPr>
              <w:t>Бобуржон</w:t>
            </w:r>
            <w:proofErr w:type="spellEnd"/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="00DD18AF">
              <w:rPr>
                <w:rFonts w:ascii="Times New Roman" w:eastAsia="Times New Roman" w:hAnsi="Times New Roman" w:cs="Times New Roman"/>
                <w:sz w:val="28"/>
              </w:rPr>
              <w:t>Гуламов</w:t>
            </w:r>
            <w:proofErr w:type="spellEnd"/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DD18AF">
              <w:rPr>
                <w:rFonts w:ascii="Times New Roman" w:eastAsia="Times New Roman" w:hAnsi="Times New Roman" w:cs="Times New Roman"/>
                <w:sz w:val="28"/>
              </w:rPr>
              <w:t>Аброр</w:t>
            </w:r>
            <w:proofErr w:type="spellEnd"/>
            <w:r w:rsidR="00DD18AF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715F6" w:rsidRDefault="00E65347" w:rsidP="00591436">
            <w:pPr>
              <w:ind w:left="60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тел.: 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 xml:space="preserve">73 249 75 75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D18AF">
              <w:rPr>
                <w:rFonts w:ascii="Times New Roman" w:eastAsia="Times New Roman" w:hAnsi="Times New Roman" w:cs="Times New Roman"/>
                <w:sz w:val="28"/>
              </w:rPr>
              <w:t>6418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#, +99890 </w:t>
            </w:r>
            <w:r w:rsidR="00591436">
              <w:rPr>
                <w:rFonts w:ascii="Times New Roman" w:eastAsia="Times New Roman" w:hAnsi="Times New Roman" w:cs="Times New Roman"/>
                <w:sz w:val="28"/>
                <w:lang w:val="en-US"/>
              </w:rPr>
              <w:t>302 33 15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>
        <w:trPr>
          <w:trHeight w:val="99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 w:rsidP="00591436">
            <w:pPr>
              <w:ind w:left="602" w:right="752" w:hanging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Рабочим органом комиссии является: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proofErr w:type="spellStart"/>
            <w:r w:rsidR="00591436">
              <w:rPr>
                <w:rFonts w:ascii="Times New Roman" w:eastAsia="Times New Roman" w:hAnsi="Times New Roman" w:cs="Times New Roman"/>
                <w:sz w:val="28"/>
              </w:rPr>
              <w:t>Автоойна</w:t>
            </w:r>
            <w:proofErr w:type="spellEnd"/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(далее - «Рабочий орган»). </w:t>
            </w:r>
          </w:p>
        </w:tc>
      </w:tr>
      <w:tr w:rsidR="008715F6">
        <w:trPr>
          <w:trHeight w:val="32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Договор-держатель: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proofErr w:type="spellStart"/>
            <w:r w:rsidR="00591436">
              <w:rPr>
                <w:rFonts w:ascii="Times New Roman" w:eastAsia="Times New Roman" w:hAnsi="Times New Roman" w:cs="Times New Roman"/>
                <w:sz w:val="28"/>
              </w:rPr>
              <w:t>Автоойна</w:t>
            </w:r>
            <w:proofErr w:type="spellEnd"/>
            <w:r w:rsidR="00591436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8715F6">
        <w:trPr>
          <w:trHeight w:val="6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2.4 Отбор проводится Закупочной комиссией, созданной Заказчиком, в составе не менее пяти членов.  </w:t>
            </w:r>
          </w:p>
        </w:tc>
      </w:tr>
      <w:tr w:rsidR="008715F6">
        <w:trPr>
          <w:trHeight w:val="131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39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Участники отбора наилучшего предложения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отборе могут принять участие любые юридические лица независимо от форм собственности, в том числе субъекты малого бизнеса, за исключением юридических лиц, приведенных в ИУО 4.3.  </w:t>
            </w:r>
          </w:p>
        </w:tc>
      </w:tr>
      <w:tr w:rsidR="008715F6">
        <w:trPr>
          <w:trHeight w:val="292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2" w:line="255" w:lineRule="auto"/>
              <w:ind w:left="602" w:right="67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3.2 В соответствии с законодательством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не допускается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участие в отборах компаний при обнаружении: конфликта интересов; предварительного сговора участников с целью искажения цен или результатов отбора участников; проявление мошенничества, фальсификации и коррупции.  </w:t>
            </w:r>
          </w:p>
          <w:p w:rsidR="008715F6" w:rsidRDefault="00E65347">
            <w:pPr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выявлении данных случаев, отбор может быть приостановлен (аннулирован) на любом этапе процедуры. </w:t>
            </w:r>
          </w:p>
        </w:tc>
      </w:tr>
      <w:tr w:rsidR="008715F6">
        <w:trPr>
          <w:trHeight w:val="87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4" w:right="7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 отборе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225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Порядок проведения отбора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8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4.1 Для участия в отборе, участник отбора должен:  </w:t>
            </w:r>
          </w:p>
          <w:p w:rsidR="008715F6" w:rsidRDefault="00E65347">
            <w:pPr>
              <w:spacing w:after="83" w:line="247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а) получить (скачать) электронную версию закупочной документации по отбору, размещенной на специальном информационном портале для </w:t>
            </w:r>
          </w:p>
          <w:p w:rsidR="008715F6" w:rsidRDefault="00E65347">
            <w:pPr>
              <w:spacing w:after="88"/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ознакомления с условиями отбора; </w:t>
            </w:r>
          </w:p>
          <w:p w:rsidR="008715F6" w:rsidRDefault="00591436" w:rsidP="00591436">
            <w:pPr>
              <w:ind w:left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б) подать предложение на отбор в соответствии с требованиями закупочной документации по отбору;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91" w:line="258" w:lineRule="auto"/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4.2 Перед началом отбора, закупочной комиссией производится квалификационный отбор участников. К дальнейшему участию в отборе допускаются только те участники, которые прошли квалификационный отбор. </w:t>
            </w:r>
          </w:p>
          <w:p w:rsidR="008715F6" w:rsidRDefault="00E65347">
            <w:pPr>
              <w:ind w:right="29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участию в отборе не допускаются участники:  </w:t>
            </w:r>
          </w:p>
        </w:tc>
      </w:tr>
      <w:tr w:rsidR="008715F6" w:rsidTr="00591436">
        <w:trPr>
          <w:trHeight w:val="107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591436" w:rsidRDefault="00591436">
            <w:pPr>
              <w:spacing w:after="41" w:line="295" w:lineRule="auto"/>
              <w:ind w:left="602" w:right="69" w:hanging="42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предоставившие квалификационные документы, не соответствующие требованиям закупочной документации по отбору: </w:t>
            </w:r>
          </w:p>
          <w:p w:rsidR="008715F6" w:rsidRDefault="00591436">
            <w:pPr>
              <w:spacing w:after="41" w:line="295" w:lineRule="auto"/>
              <w:ind w:left="602" w:right="69" w:hanging="427"/>
              <w:jc w:val="both"/>
            </w:pPr>
            <w:r w:rsidRPr="00033B53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не надлежаще исполнившие принятые </w:t>
            </w:r>
          </w:p>
          <w:p w:rsidR="008715F6" w:rsidRDefault="00E65347">
            <w:pPr>
              <w:ind w:left="602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обязательства по ранее заключенным договорам;        участники, у которых учредителями являются одни и те же юридические и физические лица; </w:t>
            </w:r>
          </w:p>
        </w:tc>
      </w:tr>
      <w:tr w:rsidR="008715F6">
        <w:trPr>
          <w:trHeight w:val="96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54" w:lineRule="auto"/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не предоставившие в установленный срок пакет необходимых документов для квалификационного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отбора; </w:t>
            </w:r>
          </w:p>
        </w:tc>
      </w:tr>
      <w:tr w:rsidR="008715F6">
        <w:trPr>
          <w:trHeight w:val="67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находящиеся на стадии реорганизации, ликвидации или банкротства; </w:t>
            </w:r>
          </w:p>
        </w:tc>
      </w:tr>
    </w:tbl>
    <w:p w:rsidR="008715F6" w:rsidRDefault="008715F6">
      <w:pPr>
        <w:spacing w:after="0"/>
        <w:ind w:left="-720" w:right="292"/>
      </w:pPr>
    </w:p>
    <w:tbl>
      <w:tblPr>
        <w:tblStyle w:val="TableGrid"/>
        <w:tblW w:w="9915" w:type="dxa"/>
        <w:tblInd w:w="420" w:type="dxa"/>
        <w:tblLook w:val="04A0" w:firstRow="1" w:lastRow="0" w:firstColumn="1" w:lastColumn="0" w:noHBand="0" w:noVBand="1"/>
      </w:tblPr>
      <w:tblGrid>
        <w:gridCol w:w="2659"/>
        <w:gridCol w:w="7256"/>
      </w:tblGrid>
      <w:tr w:rsidR="008715F6">
        <w:trPr>
          <w:trHeight w:val="67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состоянии судебного или арбитражного разбирательства с «Заказчиком»;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591436">
            <w:pPr>
              <w:ind w:left="602" w:hanging="4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находящиеся в Едином реестре недобросовестных исполнителей; </w:t>
            </w:r>
          </w:p>
        </w:tc>
      </w:tr>
      <w:tr w:rsidR="008715F6">
        <w:trPr>
          <w:trHeight w:val="6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имеющиеся задолженности по уплате налогов и других обязательных платежей; </w:t>
            </w:r>
          </w:p>
        </w:tc>
      </w:tr>
      <w:tr w:rsidR="008715F6">
        <w:trPr>
          <w:trHeight w:val="193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 </w:t>
            </w:r>
          </w:p>
        </w:tc>
      </w:tr>
      <w:tr w:rsidR="008715F6">
        <w:trPr>
          <w:trHeight w:val="67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4.3 Заказчик отстраняет участника от участия в закупочных процедурах, если: </w:t>
            </w:r>
          </w:p>
        </w:tc>
      </w:tr>
      <w:tr w:rsidR="008715F6">
        <w:trPr>
          <w:trHeight w:val="325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F6" w:rsidRDefault="00E65347">
            <w:pPr>
              <w:spacing w:after="62" w:line="262" w:lineRule="auto"/>
              <w:ind w:left="602" w:right="136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государственных закупок; </w:t>
            </w:r>
          </w:p>
        </w:tc>
      </w:tr>
      <w:tr w:rsidR="008715F6">
        <w:trPr>
          <w:trHeight w:val="2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2" w:lineRule="auto"/>
              <w:ind w:left="602" w:right="137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у участника имеется несправедливое конкурентное преимущество или конфликт интересов в нарушение законодательства; </w:t>
            </w:r>
          </w:p>
          <w:p w:rsidR="008715F6" w:rsidRDefault="00E65347">
            <w:pPr>
              <w:ind w:left="602" w:right="13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нарушил принцип состязательности, путем создания искусственной конкуренции, участвуя в конкурсе через два или более аффилированных юридических лиц. </w:t>
            </w:r>
          </w:p>
        </w:tc>
      </w:tr>
      <w:tr w:rsidR="008715F6">
        <w:trPr>
          <w:trHeight w:val="322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Язык отбора, единица измерений.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tabs>
                <w:tab w:val="center" w:pos="3366"/>
                <w:tab w:val="center" w:pos="4693"/>
                <w:tab w:val="right" w:pos="7256"/>
              </w:tabs>
              <w:ind w:left="605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 и вся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связанная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ним корреспонденция, и документация, которые осуществляются участником и заказчиком, должны быть на узбекском или русском языке. Предложение, может быть на другом языке при условии, что к ней будет приложен точный перевод на узбекский или русский язык. В случае наличия разночтений в тексте предложения, когда используется более чем один язык, узбекский или русский язык будет превалирующим. </w:t>
            </w:r>
          </w:p>
        </w:tc>
      </w:tr>
      <w:tr w:rsidR="008715F6">
        <w:trPr>
          <w:trHeight w:val="70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hanging="4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предложении по отбору должна быть использована метрическая система измерений.  </w:t>
            </w:r>
          </w:p>
        </w:tc>
      </w:tr>
      <w:tr w:rsidR="008715F6" w:rsidTr="00591436">
        <w:trPr>
          <w:trHeight w:val="98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488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Отборное предложение и порядок его оформления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47" w:line="255" w:lineRule="auto"/>
              <w:ind w:left="602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6.1 Участники отбора, объявленного на портале, предоставляют предложения в установленном в </w:t>
            </w:r>
          </w:p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объявлении порядке загружается на etender.uzex.uz </w:t>
            </w:r>
          </w:p>
        </w:tc>
      </w:tr>
    </w:tbl>
    <w:p w:rsidR="008715F6" w:rsidRDefault="008715F6">
      <w:pPr>
        <w:spacing w:after="0"/>
        <w:ind w:left="-720" w:right="361"/>
      </w:pPr>
    </w:p>
    <w:tbl>
      <w:tblPr>
        <w:tblStyle w:val="TableGrid"/>
        <w:tblW w:w="9846" w:type="dxa"/>
        <w:tblInd w:w="420" w:type="dxa"/>
        <w:tblLook w:val="04A0" w:firstRow="1" w:lastRow="0" w:firstColumn="1" w:lastColumn="0" w:noHBand="0" w:noVBand="1"/>
      </w:tblPr>
      <w:tblGrid>
        <w:gridCol w:w="2659"/>
        <w:gridCol w:w="7187"/>
      </w:tblGrid>
      <w:tr w:rsidR="008715F6" w:rsidTr="00591436">
        <w:trPr>
          <w:trHeight w:val="4507"/>
        </w:trPr>
        <w:tc>
          <w:tcPr>
            <w:tcW w:w="9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21" w:line="308" w:lineRule="auto"/>
              <w:ind w:left="326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Отборное предложение участника должно быть выставлен заказчику в электронном виде </w:t>
            </w:r>
          </w:p>
          <w:p w:rsidR="008715F6" w:rsidRDefault="00591436" w:rsidP="00591436">
            <w:pPr>
              <w:spacing w:after="35" w:line="298" w:lineRule="auto"/>
              <w:ind w:left="3267" w:right="69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Подача отборного предложения является подтверждением того, что участник согласен со всеми условиями отбора и не имеет каких-либо разногласий и претензий касательно отборной документации. </w:t>
            </w:r>
          </w:p>
          <w:p w:rsidR="008715F6" w:rsidRDefault="00E65347" w:rsidP="00591436">
            <w:pPr>
              <w:spacing w:line="329" w:lineRule="auto"/>
              <w:ind w:left="3267" w:hanging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6.3 Отборные предложения принимаются до срока указанный на сайте etender.uzex.uz. </w:t>
            </w:r>
          </w:p>
          <w:p w:rsidR="008715F6" w:rsidRDefault="00E65347" w:rsidP="00591436">
            <w:pPr>
              <w:spacing w:after="49" w:line="284" w:lineRule="auto"/>
              <w:ind w:left="3267" w:right="68" w:hanging="70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6.4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Срок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действия отборного предложения участников должен составлять не менее 90 дней со дня окончания представления отборных предложений. </w:t>
            </w:r>
          </w:p>
          <w:p w:rsidR="008715F6" w:rsidRDefault="00E65347" w:rsidP="00591436">
            <w:pPr>
              <w:spacing w:after="4" w:line="323" w:lineRule="auto"/>
              <w:ind w:left="3267" w:hanging="70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6.5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астник отбора вправе подать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только </w:t>
            </w:r>
            <w:r w:rsidR="00591436">
              <w:rPr>
                <w:rFonts w:ascii="Times New Roman" w:eastAsia="Times New Roman" w:hAnsi="Times New Roman" w:cs="Times New Roman"/>
                <w:sz w:val="28"/>
              </w:rPr>
              <w:t xml:space="preserve">одно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предложение. </w:t>
            </w:r>
          </w:p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Продление срока</w:t>
            </w:r>
            <w:r w:rsidR="00591436" w:rsidRPr="005914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7.1 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Закупочная комиссия может принять решение о </w:t>
            </w:r>
          </w:p>
        </w:tc>
      </w:tr>
      <w:tr w:rsidR="008715F6" w:rsidTr="00591436">
        <w:trPr>
          <w:trHeight w:val="1539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предоставления отборных предложений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продлении срока представления отборных предложений на аргументированной основе участника отбора. Срок продления отбора не может превышать 15 дней.  Решение о продлении срока принимается только на заседании закупочной комиссии. </w:t>
            </w:r>
          </w:p>
        </w:tc>
      </w:tr>
      <w:tr w:rsidR="008715F6" w:rsidTr="00591436">
        <w:trPr>
          <w:trHeight w:val="96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591436">
            <w:pPr>
              <w:ind w:left="602" w:right="69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7.2 Объявления о продлении сроков представления предложений размещается в СМИ и официальном в</w:t>
            </w:r>
            <w:r w:rsidR="00591436">
              <w:rPr>
                <w:rFonts w:ascii="Times New Roman" w:eastAsia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591436" w:rsidRPr="0059143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сайте заказчика. </w:t>
            </w:r>
          </w:p>
        </w:tc>
      </w:tr>
      <w:tr w:rsidR="008715F6" w:rsidTr="00591436">
        <w:trPr>
          <w:trHeight w:val="644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283" w:right="500" w:hanging="28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8 Внесение изменений в отборную документацию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случае необходимости заказчик вправе принять решение о внесении изменений в отборную документацию. </w:t>
            </w:r>
          </w:p>
          <w:p w:rsidR="008715F6" w:rsidRDefault="00E65347">
            <w:pPr>
              <w:spacing w:line="260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Решение о внесении изменений в отборную документацию может приниматься не позднее чем за один день до даты окончания срока подачи предложений. </w:t>
            </w:r>
          </w:p>
          <w:p w:rsidR="008715F6" w:rsidRDefault="00E65347">
            <w:pPr>
              <w:spacing w:line="273" w:lineRule="auto"/>
              <w:ind w:left="602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процессе внесения изменений в отборную документацию изменение продукции (работ, услуг) или ее характеристики не допускается. </w:t>
            </w:r>
          </w:p>
          <w:p w:rsidR="008715F6" w:rsidRDefault="00E65347">
            <w:pPr>
              <w:spacing w:line="260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случае внесения изменений в отборную документацию срок окончания подачи предложений в данном отборе продлевается не менее чем на три рабочих дня.  </w:t>
            </w:r>
          </w:p>
          <w:p w:rsidR="008715F6" w:rsidRDefault="00E65347">
            <w:pPr>
              <w:spacing w:line="273" w:lineRule="auto"/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Одновременно с этим вносятся изменения в объявление о проведении отбора, если была изменена информация, указанная в объявлении. </w:t>
            </w:r>
          </w:p>
          <w:p w:rsidR="008715F6" w:rsidRDefault="00E65347">
            <w:pPr>
              <w:ind w:left="602"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 вправе внести изменения в предложение, представленное Закупочной комиссии до истечения последнего срока приема предложений.  </w:t>
            </w:r>
          </w:p>
        </w:tc>
      </w:tr>
      <w:tr w:rsidR="008715F6" w:rsidTr="00591436">
        <w:trPr>
          <w:trHeight w:val="164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67" w:line="285" w:lineRule="auto"/>
              <w:ind w:left="283" w:hanging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Рассмотрение и оценка предложений </w:t>
            </w:r>
          </w:p>
          <w:p w:rsidR="008715F6" w:rsidRDefault="00E65347">
            <w:pPr>
              <w:spacing w:after="99"/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участников </w:t>
            </w:r>
          </w:p>
          <w:p w:rsidR="008715F6" w:rsidRDefault="00E65347">
            <w:pPr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отбора 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after="56" w:line="281" w:lineRule="auto"/>
              <w:ind w:left="602" w:right="68" w:hanging="60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9.1 Рассмотрение и оценка предложений производится, если поступили не менее двух предложений от участников отбора. </w:t>
            </w:r>
          </w:p>
          <w:p w:rsidR="008715F6" w:rsidRDefault="00E65347">
            <w:pPr>
              <w:tabs>
                <w:tab w:val="center" w:pos="2737"/>
                <w:tab w:val="center" w:pos="3625"/>
                <w:tab w:val="center" w:pos="5242"/>
                <w:tab w:val="right" w:pos="7187"/>
              </w:tabs>
              <w:spacing w:after="89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 w:rsidR="00591436" w:rsidRPr="00033B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Рассмотрение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предложений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будет </w:t>
            </w:r>
          </w:p>
          <w:p w:rsidR="008715F6" w:rsidRDefault="00E65347">
            <w:pPr>
              <w:ind w:left="6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проводиться электронном виде </w:t>
            </w:r>
          </w:p>
        </w:tc>
      </w:tr>
    </w:tbl>
    <w:p w:rsidR="008715F6" w:rsidRDefault="00E65347" w:rsidP="00591436">
      <w:pPr>
        <w:spacing w:after="88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9.3 Процедура рассмотрения отборной документации проводится в электронном виде членами закупочной комиссии. При этом зачитывается наименование участника конкурса, содержимое квалификационных документов, стоимость конкурсного предложения, сроки выполнения работ. </w:t>
      </w:r>
    </w:p>
    <w:p w:rsidR="008715F6" w:rsidRPr="00940F60" w:rsidRDefault="00E65347" w:rsidP="00940F60">
      <w:pPr>
        <w:spacing w:after="88" w:line="260" w:lineRule="auto"/>
        <w:ind w:left="3686" w:right="416" w:hanging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9.4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Закупочная комиссия изучает все документы участников конкурса. </w:t>
      </w:r>
    </w:p>
    <w:p w:rsidR="008715F6" w:rsidRDefault="00E65347" w:rsidP="00940F60">
      <w:pPr>
        <w:spacing w:after="88" w:line="260" w:lineRule="auto"/>
        <w:ind w:left="3686" w:right="416" w:hanging="705"/>
        <w:jc w:val="both"/>
      </w:pPr>
      <w:r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9.5 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целях правильного изучения предложения, его оценки и сравнения с другими предложениями, закупочная комиссия и/или оценочная группа может связываться с участниками. </w:t>
      </w:r>
    </w:p>
    <w:p w:rsidR="008715F6" w:rsidRDefault="00E65347" w:rsidP="00591436">
      <w:pPr>
        <w:tabs>
          <w:tab w:val="center" w:pos="490"/>
          <w:tab w:val="center" w:pos="4069"/>
          <w:tab w:val="center" w:pos="5946"/>
          <w:tab w:val="center" w:pos="7477"/>
          <w:tab w:val="center" w:pos="8579"/>
          <w:tab w:val="center" w:pos="9617"/>
        </w:tabs>
        <w:spacing w:after="5" w:line="260" w:lineRule="auto"/>
        <w:ind w:left="3119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9.6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Закупочная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комиссия </w:t>
      </w:r>
      <w:r>
        <w:rPr>
          <w:rFonts w:ascii="Times New Roman" w:eastAsia="Times New Roman" w:hAnsi="Times New Roman" w:cs="Times New Roman"/>
          <w:sz w:val="28"/>
        </w:rPr>
        <w:tab/>
        <w:t xml:space="preserve">принимает </w:t>
      </w:r>
      <w:r>
        <w:rPr>
          <w:rFonts w:ascii="Times New Roman" w:eastAsia="Times New Roman" w:hAnsi="Times New Roman" w:cs="Times New Roman"/>
          <w:sz w:val="28"/>
        </w:rPr>
        <w:tab/>
        <w:t xml:space="preserve">во </w:t>
      </w:r>
      <w:r>
        <w:rPr>
          <w:rFonts w:ascii="Times New Roman" w:eastAsia="Times New Roman" w:hAnsi="Times New Roman" w:cs="Times New Roman"/>
          <w:sz w:val="28"/>
        </w:rPr>
        <w:tab/>
        <w:t xml:space="preserve">внимание </w:t>
      </w:r>
    </w:p>
    <w:p w:rsidR="008715F6" w:rsidRDefault="00591436" w:rsidP="00591436">
      <w:pPr>
        <w:spacing w:after="5" w:line="308" w:lineRule="auto"/>
        <w:ind w:left="3682" w:right="416" w:hanging="142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</w:t>
      </w:r>
      <w:r w:rsidR="00E65347">
        <w:rPr>
          <w:rFonts w:ascii="Times New Roman" w:eastAsia="Times New Roman" w:hAnsi="Times New Roman" w:cs="Times New Roman"/>
          <w:sz w:val="28"/>
        </w:rPr>
        <w:t xml:space="preserve">финансовые, технические и производственные возможности, а также репутацию и опыт участника </w:t>
      </w:r>
    </w:p>
    <w:p w:rsidR="008715F6" w:rsidRDefault="00E65347" w:rsidP="00591436">
      <w:pPr>
        <w:spacing w:after="87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9.7 Решение закупочной комиссии будет основано на изучении данных участника, представленных им, 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также другой подобной информации, которая будет сочтена необходимой и относящейся к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9.8 Закупочная комиссия вправе не принимать во внимание несущественные недочеты и неточности в отборных предложениях, если они не влияют на рейтинг других участников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9.9 В соответствии с требованиями отборной документации оценка предложений и определение победителя отбора производятся на основании: </w:t>
      </w:r>
    </w:p>
    <w:p w:rsidR="008715F6" w:rsidRDefault="00E65347" w:rsidP="00424F8B">
      <w:pPr>
        <w:numPr>
          <w:ilvl w:val="1"/>
          <w:numId w:val="1"/>
        </w:numPr>
        <w:spacing w:after="9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критерий </w:t>
      </w:r>
      <w:r w:rsidRPr="00591436">
        <w:rPr>
          <w:rFonts w:ascii="Times New Roman" w:eastAsia="Times New Roman" w:hAnsi="Times New Roman" w:cs="Times New Roman"/>
          <w:sz w:val="28"/>
        </w:rPr>
        <w:tab/>
        <w:t xml:space="preserve">оценок, изложенных в отборной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Pr="00591436">
        <w:rPr>
          <w:rFonts w:ascii="Times New Roman" w:eastAsia="Times New Roman" w:hAnsi="Times New Roman" w:cs="Times New Roman"/>
          <w:sz w:val="28"/>
        </w:rPr>
        <w:t xml:space="preserve">документации; </w:t>
      </w:r>
    </w:p>
    <w:p w:rsidR="008715F6" w:rsidRDefault="00E65347" w:rsidP="00591436">
      <w:pPr>
        <w:numPr>
          <w:ilvl w:val="1"/>
          <w:numId w:val="1"/>
        </w:numPr>
        <w:spacing w:after="5" w:line="327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соответствия предложенных цен участника к предельной стоимости заказчика по предмету отбора. </w:t>
      </w:r>
    </w:p>
    <w:p w:rsidR="008715F6" w:rsidRDefault="00E65347" w:rsidP="00591436">
      <w:pPr>
        <w:spacing w:after="8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9.10 Закупочная комиссия осуществляет оценку предложений, которые не были отклонены, для выявления победителя отбора на основе критериев, указанных в отборной документации. </w:t>
      </w:r>
    </w:p>
    <w:p w:rsidR="008715F6" w:rsidRDefault="00E65347" w:rsidP="00591436">
      <w:pPr>
        <w:spacing w:after="8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9.11 Закупочная комиссия проводит обоснованную оценку отборных предложений и определяет победителя отбора или вправе принять иное решение. Вся информация, касающаяся рассмотрения и оценки отборных предложений, является конфиденциальной и не подлежит разглашению. </w:t>
      </w:r>
    </w:p>
    <w:p w:rsidR="008715F6" w:rsidRDefault="00E65347" w:rsidP="00940F60">
      <w:pPr>
        <w:tabs>
          <w:tab w:val="center" w:pos="490"/>
          <w:tab w:val="center" w:pos="6604"/>
        </w:tabs>
        <w:spacing w:after="5" w:line="260" w:lineRule="auto"/>
        <w:ind w:left="3119" w:hanging="567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9.12 </w:t>
      </w:r>
      <w:r w:rsidR="00591436" w:rsidRPr="00591436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Предложение признается надлежаще оформленным, </w:t>
      </w:r>
    </w:p>
    <w:p w:rsidR="008715F6" w:rsidRDefault="00591436" w:rsidP="00591436">
      <w:pPr>
        <w:spacing w:after="5" w:line="308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если оно соответствует требованиям Закона, постановления и отборной документации. </w:t>
      </w:r>
    </w:p>
    <w:p w:rsidR="008715F6" w:rsidRDefault="00E65347" w:rsidP="00940F60">
      <w:pPr>
        <w:spacing w:after="5" w:line="260" w:lineRule="auto"/>
        <w:ind w:left="3686" w:right="416" w:hanging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9.13 Закупочная комиссия отклоняет предложение, если подавший его участник отбора не соответствует требованиям, установленным Законом и </w:t>
      </w:r>
    </w:p>
    <w:p w:rsidR="008715F6" w:rsidRDefault="00591436" w:rsidP="00591436">
      <w:pPr>
        <w:spacing w:after="81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постановлением или предложение участника отбора не соответствует требованиям отборной документации. </w:t>
      </w:r>
    </w:p>
    <w:p w:rsidR="008715F6" w:rsidRDefault="00E65347" w:rsidP="00591436">
      <w:pPr>
        <w:tabs>
          <w:tab w:val="center" w:pos="490"/>
          <w:tab w:val="center" w:pos="3439"/>
          <w:tab w:val="center" w:pos="4817"/>
          <w:tab w:val="center" w:pos="6188"/>
          <w:tab w:val="center" w:pos="7604"/>
          <w:tab w:val="center" w:pos="9395"/>
        </w:tabs>
        <w:spacing w:after="5" w:line="260" w:lineRule="auto"/>
        <w:ind w:left="3682" w:hanging="705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9.14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процессе </w:t>
      </w:r>
      <w:r>
        <w:rPr>
          <w:rFonts w:ascii="Times New Roman" w:eastAsia="Times New Roman" w:hAnsi="Times New Roman" w:cs="Times New Roman"/>
          <w:sz w:val="28"/>
        </w:rPr>
        <w:tab/>
        <w:t xml:space="preserve">оценки </w:t>
      </w:r>
      <w:r>
        <w:rPr>
          <w:rFonts w:ascii="Times New Roman" w:eastAsia="Times New Roman" w:hAnsi="Times New Roman" w:cs="Times New Roman"/>
          <w:sz w:val="28"/>
        </w:rPr>
        <w:tab/>
        <w:t xml:space="preserve">отборных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предложений </w:t>
      </w:r>
    </w:p>
    <w:p w:rsidR="008715F6" w:rsidRDefault="00591436" w:rsidP="00591436">
      <w:pPr>
        <w:spacing w:after="83" w:line="260" w:lineRule="auto"/>
        <w:ind w:left="3682" w:right="416" w:hanging="705"/>
        <w:jc w:val="both"/>
      </w:pPr>
      <w:r w:rsidRPr="00591436">
        <w:rPr>
          <w:rFonts w:ascii="Times New Roman" w:eastAsia="Times New Roman" w:hAnsi="Times New Roman" w:cs="Times New Roman"/>
          <w:sz w:val="28"/>
        </w:rPr>
        <w:t xml:space="preserve">          </w:t>
      </w:r>
      <w:r w:rsidR="00E65347">
        <w:rPr>
          <w:rFonts w:ascii="Times New Roman" w:eastAsia="Times New Roman" w:hAnsi="Times New Roman" w:cs="Times New Roman"/>
          <w:sz w:val="28"/>
        </w:rPr>
        <w:t xml:space="preserve">Закупочная комиссия может запрашивать у участников отбора разъяснения по поводу их отборных предложений. Данная процедура проводится официально, в письменной форме в установленном порядке через рабочий орган. В процессе разъяснения не допускаются какие-либо изменения по сути предложения, а также по цене.  </w:t>
      </w:r>
    </w:p>
    <w:p w:rsidR="008715F6" w:rsidRDefault="00E65347" w:rsidP="00591436">
      <w:pPr>
        <w:spacing w:after="86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9.15 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рассмотрения предложения с ценовой частью отборного предложения, и данная сумма будет зафиксирована для заключения договора, без учета дальнейшего пересчёта.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9.16 Победителем признается участник отбора, предложивший лучшие условия исполнения договора на основе критериев, указанных в отборной документации и предложении. </w:t>
      </w:r>
    </w:p>
    <w:p w:rsidR="008715F6" w:rsidRPr="00940F60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  <w:rPr>
          <w:rFonts w:ascii="Times New Roman" w:eastAsia="Times New Roman" w:hAnsi="Times New Roman" w:cs="Times New Roman"/>
          <w:sz w:val="28"/>
        </w:rPr>
      </w:pPr>
      <w:r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9.17 При наличии арифметических или иных ошибок закупочная комиссия вправе отклонить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отборное предложение либо определить иные условия их дальнейшего рассмотрения, известив об этом участника отбора. </w:t>
      </w:r>
    </w:p>
    <w:p w:rsidR="008715F6" w:rsidRDefault="00E65347" w:rsidP="00591436">
      <w:pPr>
        <w:spacing w:after="101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9.18 Результаты рассмотрения и оценки предложений фиксируются в протоколе рассмотрения и оценки предложений. </w:t>
      </w:r>
    </w:p>
    <w:p w:rsidR="008715F6" w:rsidRDefault="00E65347" w:rsidP="00940F60">
      <w:pPr>
        <w:tabs>
          <w:tab w:val="center" w:pos="490"/>
          <w:tab w:val="center" w:pos="6191"/>
        </w:tabs>
        <w:spacing w:after="5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9.19</w:t>
      </w:r>
      <w:r w:rsidR="00940F60" w:rsidRPr="00940F60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Протокол рассмотрения и оценки предложений подписывается всеми членами закупочной комиссии, и выписка из него публикуется на специальном информационном портале в течение трех рабочих дней со дня его подписания. </w:t>
      </w:r>
    </w:p>
    <w:p w:rsidR="008715F6" w:rsidRDefault="00E65347" w:rsidP="00591436">
      <w:pPr>
        <w:spacing w:after="5" w:line="260" w:lineRule="auto"/>
        <w:ind w:left="3682" w:right="416" w:hanging="70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9.20 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В течение двух рабочих дней с даты поступления такого запроса заказчик обязан представить участнику отбора соответствующие разъяснения.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left="36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8715F6">
      <w:pPr>
        <w:spacing w:after="0"/>
        <w:ind w:left="-720" w:right="229"/>
      </w:pPr>
    </w:p>
    <w:tbl>
      <w:tblPr>
        <w:tblStyle w:val="TableGrid"/>
        <w:tblW w:w="10047" w:type="dxa"/>
        <w:tblInd w:w="351" w:type="dxa"/>
        <w:tblLook w:val="04A0" w:firstRow="1" w:lastRow="0" w:firstColumn="1" w:lastColumn="0" w:noHBand="0" w:noVBand="1"/>
      </w:tblPr>
      <w:tblGrid>
        <w:gridCol w:w="2405"/>
        <w:gridCol w:w="7642"/>
      </w:tblGrid>
      <w:tr w:rsidR="008715F6" w:rsidTr="00940F60">
        <w:trPr>
          <w:trHeight w:val="6457"/>
        </w:trPr>
        <w:tc>
          <w:tcPr>
            <w:tcW w:w="10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F60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3402"/>
              <w:rPr>
                <w:rFonts w:ascii="Times New Roman" w:eastAsia="Times New Roman" w:hAnsi="Times New Roman" w:cs="Times New Roman"/>
                <w:sz w:val="28"/>
              </w:rPr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10 </w:t>
            </w:r>
            <w:r w:rsidR="00E65347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Ответственность </w:t>
            </w: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10.1 Ответственность, предусмотренную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сторон и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законодательством Республики Узбекистан, несут: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соблюдение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        лица, входящие в состав рабочего органа, которые </w:t>
            </w:r>
            <w:proofErr w:type="spellStart"/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>конфиденциаль</w:t>
            </w:r>
            <w:proofErr w:type="spellEnd"/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ведут учет поступающих отборных предложений и </w:t>
            </w:r>
            <w:proofErr w:type="spellStart"/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>ности</w:t>
            </w:r>
            <w:proofErr w:type="spellEnd"/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 w:rsidRPr="00940F60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обеспечивают их сохранность и конфиденциальность </w:t>
            </w:r>
          </w:p>
          <w:p w:rsidR="008715F6" w:rsidRDefault="00940F60" w:rsidP="00940F60">
            <w:pPr>
              <w:tabs>
                <w:tab w:val="center" w:pos="490"/>
                <w:tab w:val="center" w:pos="3439"/>
                <w:tab w:val="center" w:pos="4817"/>
                <w:tab w:val="center" w:pos="6188"/>
                <w:tab w:val="center" w:pos="7604"/>
                <w:tab w:val="center" w:pos="9395"/>
              </w:tabs>
              <w:spacing w:after="5" w:line="260" w:lineRule="auto"/>
              <w:ind w:left="3334" w:hanging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10.2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и члены комиссии, а также члены рабочей группы,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созданной для изучения отборных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предложений, за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разглашение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ab/>
              <w:t>информации, допущение сговора с участниками, остальными членами комиссии и привлеченными экспертами, а также за другие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65347">
              <w:rPr>
                <w:rFonts w:ascii="Times New Roman" w:eastAsia="Times New Roman" w:hAnsi="Times New Roman" w:cs="Times New Roman"/>
                <w:sz w:val="28"/>
              </w:rPr>
              <w:t xml:space="preserve">противоправные действия. </w:t>
            </w:r>
          </w:p>
          <w:p w:rsidR="008715F6" w:rsidRDefault="00E65347" w:rsidP="00940F60">
            <w:pPr>
              <w:spacing w:after="87" w:line="255" w:lineRule="auto"/>
              <w:ind w:left="3331" w:right="199" w:hanging="7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10.3  победитель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отбора,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 </w:t>
            </w:r>
          </w:p>
          <w:p w:rsidR="008715F6" w:rsidRDefault="00E65347" w:rsidP="00940F60">
            <w:pPr>
              <w:pStyle w:val="a3"/>
              <w:numPr>
                <w:ilvl w:val="0"/>
                <w:numId w:val="13"/>
              </w:numPr>
              <w:ind w:left="357" w:right="100"/>
              <w:jc w:val="both"/>
            </w:pPr>
            <w:r w:rsidRPr="00940F60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Прочие условия </w:t>
            </w:r>
            <w:r w:rsidRPr="00940F60">
              <w:rPr>
                <w:rFonts w:ascii="Times New Roman" w:eastAsia="Times New Roman" w:hAnsi="Times New Roman" w:cs="Times New Roman"/>
                <w:sz w:val="28"/>
              </w:rPr>
              <w:t xml:space="preserve">11.1 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 xml:space="preserve">Участники, </w:t>
            </w:r>
            <w:r w:rsidRPr="00940F60">
              <w:rPr>
                <w:rFonts w:ascii="Times New Roman" w:eastAsia="Times New Roman" w:hAnsi="Times New Roman" w:cs="Times New Roman"/>
                <w:sz w:val="27"/>
              </w:rPr>
              <w:tab/>
              <w:t>изъявив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шие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 xml:space="preserve">желание 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ab/>
              <w:t>участвовать</w:t>
            </w:r>
          </w:p>
        </w:tc>
      </w:tr>
      <w:tr w:rsidR="008715F6">
        <w:trPr>
          <w:trHeight w:val="86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8715F6"/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 w:rsidP="00940F60">
            <w:pPr>
              <w:ind w:left="926" w:right="200" w:hanging="14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40F60">
              <w:rPr>
                <w:rFonts w:ascii="Times New Roman" w:eastAsia="Times New Roman" w:hAnsi="Times New Roman" w:cs="Times New Roman"/>
                <w:sz w:val="28"/>
                <w:lang w:val="uz-Cyrl-UZ"/>
              </w:rPr>
              <w:t xml:space="preserve"> в</w:t>
            </w:r>
            <w:r w:rsidR="00940F60" w:rsidRPr="00940F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отборе, имеют право</w:t>
            </w:r>
            <w:r w:rsidR="00940F60">
              <w:rPr>
                <w:rFonts w:ascii="Times New Roman" w:eastAsia="Times New Roman" w:hAnsi="Times New Roman" w:cs="Times New Roman"/>
                <w:sz w:val="27"/>
              </w:rPr>
              <w:t xml:space="preserve"> обратиться в рабочий орган для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получения разъяснений относительно проводимого отбора. </w:t>
            </w:r>
          </w:p>
        </w:tc>
      </w:tr>
      <w:tr w:rsidR="008715F6">
        <w:trPr>
          <w:trHeight w:val="310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8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11.2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Участник отбора вправе направить заказчику запрос о даче разъяснений положений отборной документации. В течение двух рабочих дней с даты поступления указанного запроса заказчик обязан направить в установленной форме разъяснения положений отборной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отборной документации не должны изменять ее сущность </w:t>
            </w:r>
          </w:p>
        </w:tc>
      </w:tr>
      <w:tr w:rsidR="008715F6">
        <w:trPr>
          <w:trHeight w:val="217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spacing w:line="327" w:lineRule="auto"/>
              <w:ind w:left="926" w:hanging="67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11.3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Отбор может быть объявлен закупочной комиссией не состоявшимися: </w:t>
            </w:r>
          </w:p>
          <w:p w:rsidR="008715F6" w:rsidRDefault="00E65347">
            <w:pPr>
              <w:numPr>
                <w:ilvl w:val="0"/>
                <w:numId w:val="10"/>
              </w:numPr>
              <w:spacing w:line="323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в отборе принял участие один участник или никто не принял участие; </w:t>
            </w:r>
          </w:p>
          <w:p w:rsidR="008715F6" w:rsidRDefault="00E65347">
            <w:pPr>
              <w:numPr>
                <w:ilvl w:val="0"/>
                <w:numId w:val="10"/>
              </w:numPr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если по результатам рассмотрения предложений закупочная комиссия отклонила все предложения ввиду не соответствия требованиям отборной документации. </w:t>
            </w:r>
          </w:p>
        </w:tc>
      </w:tr>
      <w:tr w:rsidR="008715F6">
        <w:trPr>
          <w:trHeight w:val="1553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11.4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 </w:t>
            </w:r>
          </w:p>
        </w:tc>
      </w:tr>
      <w:tr w:rsidR="008715F6">
        <w:trPr>
          <w:trHeight w:val="1271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353" w:hanging="3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12 Заключение договора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642" w:type="dxa"/>
            <w:tcBorders>
              <w:top w:val="nil"/>
              <w:left w:val="nil"/>
              <w:bottom w:val="nil"/>
              <w:right w:val="nil"/>
            </w:tcBorders>
          </w:tcPr>
          <w:p w:rsidR="008715F6" w:rsidRDefault="00E65347">
            <w:pPr>
              <w:ind w:left="926" w:right="199" w:hanging="6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12.1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По результатам отбора договор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заключается  на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</w:rPr>
              <w:t xml:space="preserve"> условиях, указанных в документации по отбору  и предложении, поданном участником отбора,  с которым заключается договор. </w:t>
            </w:r>
          </w:p>
        </w:tc>
      </w:tr>
    </w:tbl>
    <w:p w:rsidR="008715F6" w:rsidRDefault="00E65347">
      <w:pPr>
        <w:tabs>
          <w:tab w:val="center" w:pos="3920"/>
          <w:tab w:val="center" w:pos="4944"/>
          <w:tab w:val="center" w:pos="6123"/>
          <w:tab w:val="center" w:pos="7549"/>
          <w:tab w:val="center" w:pos="9389"/>
        </w:tabs>
        <w:spacing w:after="90"/>
      </w:pPr>
      <w:r>
        <w:tab/>
      </w:r>
      <w:r>
        <w:rPr>
          <w:rFonts w:ascii="Times New Roman" w:eastAsia="Times New Roman" w:hAnsi="Times New Roman" w:cs="Times New Roman"/>
          <w:sz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</w:rPr>
        <w:tab/>
        <w:t xml:space="preserve">этом </w:t>
      </w:r>
      <w:r>
        <w:rPr>
          <w:rFonts w:ascii="Times New Roman" w:eastAsia="Times New Roman" w:hAnsi="Times New Roman" w:cs="Times New Roman"/>
          <w:sz w:val="27"/>
        </w:rPr>
        <w:tab/>
        <w:t xml:space="preserve">проект </w:t>
      </w:r>
      <w:r>
        <w:rPr>
          <w:rFonts w:ascii="Times New Roman" w:eastAsia="Times New Roman" w:hAnsi="Times New Roman" w:cs="Times New Roman"/>
          <w:sz w:val="27"/>
        </w:rPr>
        <w:tab/>
        <w:t xml:space="preserve">договора </w:t>
      </w:r>
      <w:r>
        <w:rPr>
          <w:rFonts w:ascii="Times New Roman" w:eastAsia="Times New Roman" w:hAnsi="Times New Roman" w:cs="Times New Roman"/>
          <w:sz w:val="27"/>
        </w:rPr>
        <w:tab/>
        <w:t xml:space="preserve">приложенный  </w:t>
      </w:r>
    </w:p>
    <w:p w:rsidR="008715F6" w:rsidRDefault="00E65347">
      <w:pPr>
        <w:spacing w:after="86" w:line="260" w:lineRule="auto"/>
        <w:ind w:left="3682" w:right="41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к документации по отбору </w:t>
      </w:r>
      <w:r>
        <w:rPr>
          <w:rFonts w:ascii="Times New Roman" w:eastAsia="Times New Roman" w:hAnsi="Times New Roman" w:cs="Times New Roman"/>
          <w:b/>
          <w:sz w:val="27"/>
        </w:rPr>
        <w:t>не является окончательным</w:t>
      </w:r>
      <w:r>
        <w:rPr>
          <w:rFonts w:ascii="Times New Roman" w:eastAsia="Times New Roman" w:hAnsi="Times New Roman" w:cs="Times New Roman"/>
          <w:sz w:val="27"/>
        </w:rPr>
        <w:t xml:space="preserve"> и при заключении договора обе стороны имеет право внести изменения в текст </w:t>
      </w:r>
      <w:proofErr w:type="gramStart"/>
      <w:r>
        <w:rPr>
          <w:rFonts w:ascii="Times New Roman" w:eastAsia="Times New Roman" w:hAnsi="Times New Roman" w:cs="Times New Roman"/>
          <w:sz w:val="27"/>
        </w:rPr>
        <w:t>договора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не противоречащие законодательству Республики Узбекистан и настоящей документации по отбору по согласованию с поставщиком,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порядке,</w:t>
      </w:r>
      <w:r w:rsidR="00690814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предусмотренным законодательством.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12.2 </w:t>
      </w:r>
      <w:r>
        <w:rPr>
          <w:rFonts w:ascii="Times New Roman" w:eastAsia="Times New Roman" w:hAnsi="Times New Roman" w:cs="Times New Roman"/>
          <w:sz w:val="27"/>
        </w:rPr>
        <w:t>Участнику отбора, объявленный по решению Закупочной комиссии победителем отбора,</w:t>
      </w:r>
      <w:r w:rsidR="00B754F8">
        <w:rPr>
          <w:rFonts w:ascii="Times New Roman" w:eastAsia="Times New Roman" w:hAnsi="Times New Roman" w:cs="Times New Roman"/>
          <w:sz w:val="27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направляется письменное извещение о решении Закупочной комиссии в течение 5 рабочих дней. Государственный заказчик и победитель </w:t>
      </w:r>
      <w:proofErr w:type="gramStart"/>
      <w:r>
        <w:rPr>
          <w:rFonts w:ascii="Times New Roman" w:eastAsia="Times New Roman" w:hAnsi="Times New Roman" w:cs="Times New Roman"/>
          <w:sz w:val="27"/>
        </w:rPr>
        <w:t>отбора  в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течение 10 (десяти) рабочих дней с момента присуждения контракта участнику должны заключить договор. </w:t>
      </w:r>
    </w:p>
    <w:p w:rsidR="008715F6" w:rsidRDefault="00E65347" w:rsidP="00690814">
      <w:pPr>
        <w:tabs>
          <w:tab w:val="center" w:pos="490"/>
          <w:tab w:val="center" w:pos="5934"/>
        </w:tabs>
        <w:spacing w:after="86" w:line="260" w:lineRule="auto"/>
        <w:ind w:left="3686" w:hanging="709"/>
      </w:pPr>
      <w:r>
        <w:rPr>
          <w:rFonts w:ascii="Times New Roman" w:eastAsia="Times New Roman" w:hAnsi="Times New Roman" w:cs="Times New Roman"/>
          <w:sz w:val="28"/>
        </w:rPr>
        <w:t>12.3</w:t>
      </w:r>
      <w:r w:rsidR="00B754F8">
        <w:rPr>
          <w:rFonts w:ascii="Times New Roman" w:eastAsia="Times New Roman" w:hAnsi="Times New Roman" w:cs="Times New Roman"/>
          <w:sz w:val="28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Заказчик имеет право вступать в </w:t>
      </w:r>
      <w:proofErr w:type="gramStart"/>
      <w:r>
        <w:rPr>
          <w:rFonts w:ascii="Times New Roman" w:eastAsia="Times New Roman" w:hAnsi="Times New Roman" w:cs="Times New Roman"/>
          <w:sz w:val="27"/>
        </w:rPr>
        <w:t>переговоры  по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итогам второго этапа с победителем отбора  о снижении цены. </w:t>
      </w:r>
    </w:p>
    <w:p w:rsidR="008715F6" w:rsidRDefault="00E65347" w:rsidP="00B754F8">
      <w:pPr>
        <w:spacing w:after="86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12.4 </w:t>
      </w:r>
      <w:r>
        <w:rPr>
          <w:rFonts w:ascii="Times New Roman" w:eastAsia="Times New Roman" w:hAnsi="Times New Roman" w:cs="Times New Roman"/>
          <w:sz w:val="27"/>
        </w:rPr>
        <w:t xml:space="preserve">Несвоевременное подписание договора победителем и/или непредставление банковской гарантии или не перечисление денежного депозита может расцениваться как отказ от заключения договора. </w:t>
      </w:r>
    </w:p>
    <w:p w:rsidR="008715F6" w:rsidRDefault="00E65347" w:rsidP="00690814">
      <w:pPr>
        <w:spacing w:after="5" w:line="260" w:lineRule="auto"/>
        <w:ind w:left="3677" w:right="414" w:hanging="84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12.5 </w:t>
      </w:r>
      <w:proofErr w:type="gramStart"/>
      <w:r>
        <w:rPr>
          <w:rFonts w:ascii="Times New Roman" w:eastAsia="Times New Roman" w:hAnsi="Times New Roman" w:cs="Times New Roman"/>
          <w:sz w:val="27"/>
        </w:rPr>
        <w:t>В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случае, если победитель отбора отказывается от заключения договора и принятых обязательств, договор заключается с резервным победителем (при его согласии) на условиях, предоставленных победителем отбора, и цена, указанная в коммерческом предложении резервного победителя, снижается до уровня цены победителя. При этом, резервный победитель в праве отказаться от заключения договора. </w:t>
      </w:r>
    </w:p>
    <w:p w:rsidR="008715F6" w:rsidRDefault="00E65347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033B53" w:rsidRDefault="00033B53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C51CC0" w:rsidRDefault="00C51CC0" w:rsidP="00690814">
      <w:pPr>
        <w:spacing w:after="157"/>
        <w:jc w:val="right"/>
        <w:rPr>
          <w:rFonts w:ascii="Times New Roman" w:eastAsia="Times New Roman" w:hAnsi="Times New Roman" w:cs="Times New Roman"/>
          <w:sz w:val="28"/>
        </w:rPr>
      </w:pPr>
    </w:p>
    <w:p w:rsidR="008715F6" w:rsidRDefault="00E65347" w:rsidP="00690814">
      <w:pPr>
        <w:spacing w:after="157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Приложение №1 </w:t>
      </w:r>
    </w:p>
    <w:p w:rsidR="008715F6" w:rsidRDefault="00E65347">
      <w:pPr>
        <w:spacing w:after="72"/>
        <w:ind w:right="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pStyle w:val="1"/>
        <w:spacing w:after="100"/>
        <w:ind w:left="10" w:right="157"/>
      </w:pPr>
      <w:r>
        <w:t xml:space="preserve">ПЕРЕЧЕНЬ </w:t>
      </w:r>
    </w:p>
    <w:p w:rsidR="008715F6" w:rsidRDefault="00E65347">
      <w:pPr>
        <w:spacing w:after="2"/>
        <w:ind w:left="561" w:right="34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квалификационных документов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4"/>
        <w:ind w:left="14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33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Учредительные документы и копия документа о свидетельстве Государственной регистрации организации, заверенная печатью участника отбора.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письмо, свидетельствующее, о том, что участник не </w:t>
      </w:r>
      <w:proofErr w:type="gramStart"/>
      <w:r>
        <w:rPr>
          <w:rFonts w:ascii="Times New Roman" w:eastAsia="Times New Roman" w:hAnsi="Times New Roman" w:cs="Times New Roman"/>
          <w:sz w:val="28"/>
        </w:rPr>
        <w:t>находится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>
        <w:rPr>
          <w:rFonts w:ascii="Times New Roman" w:eastAsia="Times New Roman" w:hAnsi="Times New Roman" w:cs="Times New Roman"/>
          <w:i/>
          <w:sz w:val="28"/>
        </w:rPr>
        <w:t>(форма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>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2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Общая информация об участнике отбора, (форма</w:t>
      </w:r>
      <w:r>
        <w:rPr>
          <w:rFonts w:ascii="Times New Roman" w:eastAsia="Times New Roman" w:hAnsi="Times New Roman" w:cs="Times New Roman"/>
          <w:i/>
          <w:sz w:val="28"/>
        </w:rPr>
        <w:t xml:space="preserve"> №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033B53">
      <w:pPr>
        <w:numPr>
          <w:ilvl w:val="0"/>
          <w:numId w:val="2"/>
        </w:numPr>
        <w:spacing w:after="7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 финансовом положении участника (с возможным предоставлением подтверждающих документов), заверенная уполномоченным органом </w:t>
      </w:r>
      <w:r w:rsidR="00E65347">
        <w:rPr>
          <w:rFonts w:ascii="Times New Roman" w:eastAsia="Times New Roman" w:hAnsi="Times New Roman" w:cs="Times New Roman"/>
          <w:i/>
          <w:sz w:val="28"/>
        </w:rPr>
        <w:t xml:space="preserve">(форма </w:t>
      </w:r>
    </w:p>
    <w:p w:rsidR="008715F6" w:rsidRDefault="00E65347">
      <w:pPr>
        <w:spacing w:after="5"/>
        <w:ind w:left="370" w:right="7822" w:hanging="10"/>
      </w:pPr>
      <w:r>
        <w:rPr>
          <w:rFonts w:ascii="Times New Roman" w:eastAsia="Times New Roman" w:hAnsi="Times New Roman" w:cs="Times New Roman"/>
          <w:i/>
          <w:sz w:val="28"/>
        </w:rPr>
        <w:t>№3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или </w:t>
      </w:r>
      <w:r w:rsidR="00033B53">
        <w:rPr>
          <w:rFonts w:ascii="Times New Roman" w:eastAsia="Times New Roman" w:hAnsi="Times New Roman" w:cs="Times New Roman"/>
          <w:i/>
          <w:sz w:val="28"/>
        </w:rPr>
        <w:t>форма</w:t>
      </w:r>
      <w:r w:rsidR="00033B53">
        <w:rPr>
          <w:rFonts w:ascii="Times New Roman" w:eastAsia="Times New Roman" w:hAnsi="Times New Roman" w:cs="Times New Roman"/>
          <w:i/>
          <w:sz w:val="28"/>
          <w:lang w:val="uz-Cyrl-UZ"/>
        </w:rPr>
        <w:t xml:space="preserve"> №4</w:t>
      </w:r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1CC0" w:rsidRPr="00C51CC0" w:rsidRDefault="00C51CC0" w:rsidP="00C51CC0">
      <w:pPr>
        <w:numPr>
          <w:ilvl w:val="0"/>
          <w:numId w:val="2"/>
        </w:numPr>
        <w:spacing w:after="75" w:line="26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Заполнение участником «А</w:t>
      </w:r>
      <w:r w:rsidRPr="00C51CC0">
        <w:rPr>
          <w:rFonts w:ascii="Times New Roman" w:eastAsia="Times New Roman" w:hAnsi="Times New Roman" w:cs="Times New Roman"/>
          <w:sz w:val="28"/>
        </w:rPr>
        <w:t>нкет</w:t>
      </w:r>
      <w:r>
        <w:rPr>
          <w:rFonts w:ascii="Times New Roman" w:eastAsia="Times New Roman" w:hAnsi="Times New Roman" w:cs="Times New Roman"/>
          <w:sz w:val="28"/>
        </w:rPr>
        <w:t>ы</w:t>
      </w:r>
      <w:r w:rsidRPr="00C51CC0">
        <w:rPr>
          <w:rFonts w:ascii="Times New Roman" w:eastAsia="Times New Roman" w:hAnsi="Times New Roman" w:cs="Times New Roman"/>
          <w:sz w:val="28"/>
        </w:rPr>
        <w:t xml:space="preserve"> комплексной проверки (</w:t>
      </w:r>
      <w:proofErr w:type="spellStart"/>
      <w:r w:rsidRPr="00C51CC0">
        <w:rPr>
          <w:rFonts w:ascii="Times New Roman" w:eastAsia="Times New Roman" w:hAnsi="Times New Roman" w:cs="Times New Roman"/>
          <w:sz w:val="28"/>
        </w:rPr>
        <w:t>ddq</w:t>
      </w:r>
      <w:proofErr w:type="spellEnd"/>
      <w:r w:rsidRPr="00C51CC0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715F6" w:rsidRDefault="00C51CC0" w:rsidP="00C51CC0">
      <w:pPr>
        <w:spacing w:after="5" w:line="324" w:lineRule="auto"/>
        <w:ind w:left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8715F6" w:rsidRDefault="008715F6"/>
    <w:p w:rsidR="00C51CC0" w:rsidRDefault="00C51CC0"/>
    <w:p w:rsidR="00C51CC0" w:rsidRDefault="00C51CC0">
      <w:pPr>
        <w:sectPr w:rsidR="00C51CC0">
          <w:pgSz w:w="11906" w:h="16838"/>
          <w:pgMar w:top="685" w:right="560" w:bottom="773" w:left="720" w:header="720" w:footer="720" w:gutter="0"/>
          <w:cols w:space="720"/>
        </w:sectPr>
      </w:pPr>
    </w:p>
    <w:p w:rsidR="008715F6" w:rsidRDefault="00E65347">
      <w:pPr>
        <w:spacing w:after="61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8715F6" w:rsidRDefault="00E65347">
      <w:pPr>
        <w:spacing w:after="2"/>
        <w:ind w:left="10" w:right="489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715F6" w:rsidRDefault="00E65347">
      <w:pPr>
        <w:spacing w:after="65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6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ГАРАНТИЙНОЕ ПИСЬМО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7"/>
        <w:ind w:lef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2"/>
        <w:ind w:left="561" w:right="49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Настоящим письмом подтверждаем, что организация ___________________: </w:t>
      </w:r>
    </w:p>
    <w:p w:rsidR="008715F6" w:rsidRDefault="00E65347">
      <w:pPr>
        <w:spacing w:after="0"/>
        <w:ind w:right="1086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         (наименование компании) </w:t>
      </w:r>
    </w:p>
    <w:p w:rsidR="008715F6" w:rsidRDefault="00E65347">
      <w:pPr>
        <w:spacing w:after="16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89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стадии реорганизации, ликвидации или банкротства; </w:t>
      </w:r>
    </w:p>
    <w:p w:rsidR="008715F6" w:rsidRDefault="00E65347">
      <w:pPr>
        <w:numPr>
          <w:ilvl w:val="0"/>
          <w:numId w:val="3"/>
        </w:numPr>
        <w:spacing w:after="5" w:line="327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находится в состоянии судебного или арбитражного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разбирательства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(наименование заказчика)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numPr>
          <w:ilvl w:val="0"/>
          <w:numId w:val="3"/>
        </w:numPr>
        <w:spacing w:after="5" w:line="326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ненадлежащим образом исполненные обязательства по ранее заключенным договорам; </w:t>
      </w:r>
    </w:p>
    <w:p w:rsidR="008715F6" w:rsidRDefault="00E65347">
      <w:pPr>
        <w:numPr>
          <w:ilvl w:val="0"/>
          <w:numId w:val="3"/>
        </w:numPr>
        <w:spacing w:after="5" w:line="260" w:lineRule="auto"/>
        <w:ind w:right="208"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отсутствуют задолженности по уплате налогов и других обязательных платежей.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Подписи: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руководителя _______________ </w:t>
      </w:r>
    </w:p>
    <w:p w:rsidR="008715F6" w:rsidRDefault="00E65347">
      <w:pPr>
        <w:spacing w:after="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главного бухгалтера (начальника финансового отдела) ______________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Ф.И.О. юриста ____________________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6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печати </w:t>
      </w: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33B53" w:rsidRDefault="00033B53">
      <w:pPr>
        <w:spacing w:after="5" w:line="260" w:lineRule="auto"/>
        <w:ind w:left="-5" w:right="416" w:hanging="10"/>
        <w:jc w:val="both"/>
      </w:pPr>
    </w:p>
    <w:p w:rsidR="008715F6" w:rsidRDefault="00E65347">
      <w:pPr>
        <w:pStyle w:val="1"/>
        <w:ind w:left="10" w:right="78"/>
      </w:pPr>
      <w:r>
        <w:lastRenderedPageBreak/>
        <w:t xml:space="preserve">Общая информация об участнике отбора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8" w:type="dxa"/>
        <w:tblInd w:w="5" w:type="dxa"/>
        <w:tblCellMar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68"/>
        <w:gridCol w:w="6338"/>
        <w:gridCol w:w="2842"/>
      </w:tblGrid>
      <w:tr w:rsidR="008715F6">
        <w:trPr>
          <w:trHeight w:val="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наименование юридического лица, с указанием организационно-правовой формы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9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spacing w:after="95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Сведение о регистрации (дата регистрации, регистрационный номер, наименование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регистрирующего органа)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Юридический адрес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телефон, факс, 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Полные банковские реквизиты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направления деятельности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 об учредителях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3"/>
        <w:ind w:left="-5" w:right="53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*Информация об учредителях должна сопровождаться подтверждающими документами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pStyle w:val="1"/>
        <w:ind w:left="10" w:right="80"/>
      </w:pPr>
      <w:r>
        <w:t xml:space="preserve">Информация об опыте  </w:t>
      </w:r>
    </w:p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34" w:type="dxa"/>
        <w:tblInd w:w="5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86"/>
        <w:gridCol w:w="3386"/>
        <w:gridCol w:w="4056"/>
        <w:gridCol w:w="1706"/>
      </w:tblGrid>
      <w:tr w:rsidR="008715F6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предмета оказываемой услуги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покупателя, его адрес и контактная информация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6" w:rsidRDefault="00E65347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Примечание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715F6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715F6" w:rsidRDefault="00E65347">
      <w:pPr>
        <w:spacing w:after="0"/>
        <w:ind w:righ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2"/>
        <w:ind w:left="-5" w:right="4664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(подпись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313" w:lineRule="auto"/>
        <w:ind w:left="-5" w:right="4496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 </w:t>
      </w:r>
      <w:r>
        <w:rPr>
          <w:rFonts w:ascii="Times New Roman" w:eastAsia="Times New Roman" w:hAnsi="Times New Roman" w:cs="Times New Roman"/>
          <w:i/>
          <w:sz w:val="28"/>
        </w:rPr>
        <w:t xml:space="preserve">(Ф.И.О. и должность уполномоченного лица)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3"/>
        <w:ind w:left="10" w:right="108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М.П. </w:t>
      </w:r>
    </w:p>
    <w:p w:rsidR="008715F6" w:rsidRDefault="00E65347">
      <w:pPr>
        <w:spacing w:after="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5" w:line="260" w:lineRule="auto"/>
        <w:ind w:left="-5" w:right="416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Дата: «___» _________________202</w:t>
      </w:r>
      <w:r w:rsidR="00690814" w:rsidRPr="00033B5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690814" w:rsidRDefault="00690814">
      <w:pPr>
        <w:spacing w:after="0"/>
        <w:ind w:right="10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715F6" w:rsidRDefault="00E65347">
      <w:pPr>
        <w:spacing w:after="98"/>
        <w:ind w:right="78"/>
        <w:jc w:val="center"/>
      </w:pPr>
      <w:r>
        <w:rPr>
          <w:rFonts w:ascii="Times New Roman" w:eastAsia="Times New Roman" w:hAnsi="Times New Roman" w:cs="Times New Roman"/>
          <w:b/>
        </w:rPr>
        <w:t xml:space="preserve">ФИНАНСОВОЕ ПОЛОЖЕНИЕ УЧАСТНИКА (*)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 xml:space="preserve">Наименование участника </w:t>
      </w:r>
      <w:proofErr w:type="gramStart"/>
      <w:r>
        <w:rPr>
          <w:rFonts w:ascii="Times New Roman" w:eastAsia="Times New Roman" w:hAnsi="Times New Roman" w:cs="Times New Roman"/>
        </w:rPr>
        <w:t>отбора:_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 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80" w:type="dxa"/>
        <w:tblInd w:w="48" w:type="dxa"/>
        <w:tblCellMar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2694"/>
        <w:gridCol w:w="778"/>
        <w:gridCol w:w="737"/>
        <w:gridCol w:w="785"/>
        <w:gridCol w:w="2516"/>
        <w:gridCol w:w="770"/>
        <w:gridCol w:w="787"/>
        <w:gridCol w:w="713"/>
      </w:tblGrid>
      <w:tr w:rsidR="008715F6">
        <w:trPr>
          <w:trHeight w:val="4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АКТИВ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ПАССИВ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715F6" w:rsidRDefault="00E65347" w:rsidP="00690814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690814">
              <w:rPr>
                <w:rFonts w:ascii="Times New Roman" w:eastAsia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42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37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 Долгосрочные активы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I.Источники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собствен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. средств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Основные средства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остаточ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стоимость)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Уставной капитал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23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Нематериальные активы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остаточ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стоим.)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Нераспределенная прибыль (непокрыт.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.)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Целевые поступления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7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Ценные бумаги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II.Обязательства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Капитальные вложения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Долгосрочные обязательства, займы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Инвестиции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Кредиторская задолженность всего: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15F6" w:rsidRDefault="00E65347">
            <w:pPr>
              <w:ind w:left="16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II.Текущие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активы 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8715F6" w:rsidRDefault="008715F6"/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просроченная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8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Производств. запасы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бюджету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5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Незавершенное производство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spacing w:line="30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том числе задолженность по оплате труда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542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 w:right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Готовая продукция Товары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Дебиторская задолженность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8715F6"/>
        </w:tc>
        <w:tc>
          <w:tcPr>
            <w:tcW w:w="770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6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Денежные средства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38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текущие активы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475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Всего по активу баланса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 II.)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:rsidR="008715F6" w:rsidRDefault="00E65347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Всего по пассиву баланса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разделы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 II.)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715F6" w:rsidRDefault="00E6534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31"/>
        <w:ind w:right="2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pStyle w:val="2"/>
        <w:spacing w:after="69"/>
        <w:ind w:left="0" w:right="82" w:firstLine="0"/>
        <w:jc w:val="center"/>
      </w:pPr>
      <w:r>
        <w:rPr>
          <w:i w:val="0"/>
          <w:sz w:val="22"/>
        </w:rPr>
        <w:t xml:space="preserve">ФИНАНСОВЫЙ РЕЗУЛЬТАТ </w:t>
      </w:r>
    </w:p>
    <w:p w:rsidR="008715F6" w:rsidRDefault="00E65347">
      <w:pPr>
        <w:spacing w:after="0"/>
        <w:ind w:left="799" w:right="64" w:hanging="10"/>
        <w:jc w:val="right"/>
      </w:pPr>
      <w:r>
        <w:rPr>
          <w:rFonts w:ascii="Times New Roman" w:eastAsia="Times New Roman" w:hAnsi="Times New Roman" w:cs="Times New Roman"/>
        </w:rPr>
        <w:t>в тыс._______ (</w:t>
      </w:r>
      <w:r>
        <w:rPr>
          <w:rFonts w:ascii="Times New Roman" w:eastAsia="Times New Roman" w:hAnsi="Times New Roman" w:cs="Times New Roman"/>
          <w:i/>
        </w:rPr>
        <w:t>указать валюту</w:t>
      </w:r>
      <w:r>
        <w:rPr>
          <w:rFonts w:ascii="Times New Roman" w:eastAsia="Times New Roman" w:hAnsi="Times New Roman" w:cs="Times New Roman"/>
        </w:rPr>
        <w:t xml:space="preserve">) </w:t>
      </w:r>
    </w:p>
    <w:tbl>
      <w:tblPr>
        <w:tblStyle w:val="TableGrid"/>
        <w:tblW w:w="9768" w:type="dxa"/>
        <w:tblInd w:w="48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1721"/>
        <w:gridCol w:w="1538"/>
        <w:gridCol w:w="1406"/>
      </w:tblGrid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 w:rsidP="00033B53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033B53">
              <w:rPr>
                <w:rFonts w:ascii="Times New Roman" w:eastAsia="Times New Roman" w:hAnsi="Times New Roman" w:cs="Times New Roman"/>
                <w:sz w:val="20"/>
                <w:lang w:val="uz-Cyrl-U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г. </w:t>
            </w:r>
          </w:p>
        </w:tc>
      </w:tr>
      <w:tr w:rsidR="008715F6">
        <w:trPr>
          <w:trHeight w:val="254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1.Чистая выручка от реализации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2.Себестоимость реализованной продукции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6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Административные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1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5.Прочие расходы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29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Прочие доходы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278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Прибыль до уплаты налога на доход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02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Налог на доход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15F6">
        <w:trPr>
          <w:trHeight w:val="377"/>
        </w:trPr>
        <w:tc>
          <w:tcPr>
            <w:tcW w:w="51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Прибыль (убыток)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5F6" w:rsidRDefault="00E653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715F6" w:rsidRDefault="00E65347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8715F6" w:rsidRDefault="00E65347">
      <w:pPr>
        <w:spacing w:after="0"/>
      </w:pPr>
      <w:proofErr w:type="gramStart"/>
      <w:r>
        <w:rPr>
          <w:rFonts w:ascii="Times New Roman" w:eastAsia="Times New Roman" w:hAnsi="Times New Roman" w:cs="Times New Roman"/>
        </w:rPr>
        <w:t>Руководитель._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       Гл. бухгалтер______________________________ </w:t>
      </w:r>
    </w:p>
    <w:p w:rsidR="008715F6" w:rsidRDefault="00E65347">
      <w:pPr>
        <w:spacing w:after="12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715F6" w:rsidRDefault="00E6534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Место печати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>Дата:«</w:t>
      </w:r>
      <w:proofErr w:type="gramEnd"/>
      <w:r>
        <w:rPr>
          <w:rFonts w:ascii="Times New Roman" w:eastAsia="Times New Roman" w:hAnsi="Times New Roman" w:cs="Times New Roman"/>
        </w:rPr>
        <w:t xml:space="preserve">____»______20__г.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15F6" w:rsidRDefault="00E65347">
      <w:pPr>
        <w:spacing w:after="0" w:line="296" w:lineRule="auto"/>
      </w:pPr>
      <w:r>
        <w:rPr>
          <w:rFonts w:ascii="Times New Roman" w:eastAsia="Times New Roman" w:hAnsi="Times New Roman" w:cs="Times New Roman"/>
          <w:u w:val="single" w:color="000000"/>
        </w:rPr>
        <w:t>(*) компании, финансовое положение которых определяется иными критериями, могут предоставить иную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форму определяющую его финансовое положение.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715F6" w:rsidRDefault="00E65347" w:rsidP="00690814">
      <w:pPr>
        <w:spacing w:after="0"/>
        <w:sectPr w:rsidR="008715F6">
          <w:headerReference w:type="even" r:id="rId8"/>
          <w:headerReference w:type="default" r:id="rId9"/>
          <w:headerReference w:type="first" r:id="rId10"/>
          <w:pgSz w:w="11906" w:h="16838"/>
          <w:pgMar w:top="691" w:right="640" w:bottom="2521" w:left="720" w:header="694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  <w:r w:rsidRPr="00326418">
        <w:rPr>
          <w:rFonts w:ascii="Arial" w:hAnsi="Arial" w:cs="Arial"/>
          <w:b/>
          <w:bCs/>
          <w:color w:val="5B9BD5"/>
        </w:rPr>
        <w:t>АНКЕТА КОМПЛЕКСНОЙ ПРОВЕРКИ (</w:t>
      </w:r>
      <w:r w:rsidRPr="00326418">
        <w:rPr>
          <w:rFonts w:ascii="Arial" w:hAnsi="Arial" w:cs="Arial"/>
          <w:b/>
          <w:bCs/>
          <w:color w:val="5B9BD5"/>
          <w:lang w:val="en-US"/>
        </w:rPr>
        <w:t>DDQ</w:t>
      </w:r>
      <w:r w:rsidRPr="00326418">
        <w:rPr>
          <w:rFonts w:ascii="Arial" w:hAnsi="Arial" w:cs="Arial"/>
          <w:b/>
          <w:bCs/>
          <w:color w:val="5B9BD5"/>
        </w:rPr>
        <w:t>)</w:t>
      </w:r>
    </w:p>
    <w:p w:rsidR="00C51CC0" w:rsidRPr="00326418" w:rsidRDefault="00C51CC0" w:rsidP="00C51CC0">
      <w:pPr>
        <w:ind w:left="20" w:right="40"/>
        <w:jc w:val="center"/>
        <w:rPr>
          <w:rFonts w:ascii="Arial" w:hAnsi="Arial" w:cs="Arial"/>
          <w:b/>
          <w:bCs/>
          <w:color w:val="5B9BD5"/>
        </w:rPr>
      </w:pPr>
    </w:p>
    <w:p w:rsidR="00C51CC0" w:rsidRPr="00141729" w:rsidRDefault="00C51CC0" w:rsidP="00C51CC0">
      <w:pPr>
        <w:ind w:left="20" w:right="40"/>
        <w:jc w:val="center"/>
        <w:rPr>
          <w:rFonts w:ascii="Arial" w:hAnsi="Arial" w:cs="Arial"/>
        </w:rPr>
      </w:pPr>
    </w:p>
    <w:p w:rsidR="00C51CC0" w:rsidRPr="00AE21B5" w:rsidRDefault="00C51CC0" w:rsidP="00C51CC0">
      <w:pPr>
        <w:spacing w:after="120"/>
        <w:ind w:left="23" w:right="40" w:firstLine="6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ООО</w:t>
      </w:r>
      <w:r w:rsidRPr="00AE21B5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Автоойна</w:t>
      </w:r>
      <w:proofErr w:type="spellEnd"/>
      <w:r w:rsidRPr="00AE21B5">
        <w:rPr>
          <w:rFonts w:ascii="Arial" w:hAnsi="Arial" w:cs="Arial"/>
        </w:rPr>
        <w:t>» (далее «</w:t>
      </w:r>
      <w:r>
        <w:rPr>
          <w:rFonts w:ascii="Arial" w:hAnsi="Arial" w:cs="Arial"/>
        </w:rPr>
        <w:t>Общество</w:t>
      </w:r>
      <w:r w:rsidRPr="00AE21B5">
        <w:rPr>
          <w:rFonts w:ascii="Arial" w:hAnsi="Arial" w:cs="Arial"/>
        </w:rPr>
        <w:t>») серьезно относ</w:t>
      </w:r>
      <w:r>
        <w:rPr>
          <w:rFonts w:ascii="Arial" w:hAnsi="Arial" w:cs="Arial"/>
        </w:rPr>
        <w:t>и</w:t>
      </w:r>
      <w:r w:rsidRPr="00AE21B5">
        <w:rPr>
          <w:rFonts w:ascii="Arial" w:hAnsi="Arial" w:cs="Arial"/>
        </w:rPr>
        <w:t xml:space="preserve">тся </w:t>
      </w:r>
      <w:r>
        <w:rPr>
          <w:rFonts w:ascii="Arial" w:hAnsi="Arial" w:cs="Arial"/>
        </w:rPr>
        <w:br/>
      </w:r>
      <w:r w:rsidRPr="00AE21B5">
        <w:rPr>
          <w:rFonts w:ascii="Arial" w:hAnsi="Arial" w:cs="Arial"/>
        </w:rPr>
        <w:t>к законам о противодействии коррупции, противодействии легализации доходов, полученных преступным путем</w:t>
      </w:r>
      <w:r>
        <w:rPr>
          <w:rFonts w:ascii="Arial" w:hAnsi="Arial" w:cs="Arial"/>
        </w:rPr>
        <w:t>,</w:t>
      </w:r>
      <w:r w:rsidRPr="00AE21B5">
        <w:rPr>
          <w:rFonts w:ascii="Arial" w:hAnsi="Arial" w:cs="Arial"/>
        </w:rPr>
        <w:t xml:space="preserve"> и экономических санкциях и требуют от потенциальных деловых партнеров предоставление определенной информации до заключения какого-либо соглашения с целью обеспечения соблюдения Кодекса поведения сотрудников</w:t>
      </w:r>
      <w:r w:rsidRPr="00E24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Общества</w:t>
      </w:r>
      <w:r w:rsidRPr="00AE21B5">
        <w:rPr>
          <w:rFonts w:ascii="Arial" w:hAnsi="Arial" w:cs="Arial"/>
        </w:rPr>
        <w:t xml:space="preserve"> и Руководства по </w:t>
      </w:r>
      <w:proofErr w:type="spellStart"/>
      <w:r w:rsidRPr="00AE21B5">
        <w:rPr>
          <w:rFonts w:ascii="Arial" w:hAnsi="Arial" w:cs="Arial"/>
        </w:rPr>
        <w:t>комплаенсу</w:t>
      </w:r>
      <w:proofErr w:type="spellEnd"/>
      <w:r w:rsidRPr="00AE21B5">
        <w:rPr>
          <w:rFonts w:ascii="Arial" w:hAnsi="Arial" w:cs="Arial"/>
        </w:rPr>
        <w:t>.</w:t>
      </w:r>
    </w:p>
    <w:p w:rsidR="00C51CC0" w:rsidRPr="00AE21B5" w:rsidRDefault="00C51CC0" w:rsidP="00C51CC0">
      <w:pPr>
        <w:ind w:right="40" w:firstLine="708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 xml:space="preserve">Пожалуйста, заполните эту анкету как можно более полно и точно. Если вопрос не относится к вам или если вы не знаете или не можете предоставить ответ, пожалуйста, укажите это в своем ответе с обязательным указанием краткого объяснения. Неполные или неопределенные ответы могут потребовать последующие процедуры и будут задерживать процесс заключения контракта.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 xml:space="preserve"> может запросить дополнительную информацию, если это необходимо. Если какой-либо из ваших ответов изменится в течение срока действия договора с вами, вы должны немедленно уведомить об этом </w:t>
      </w:r>
      <w:r>
        <w:rPr>
          <w:rFonts w:ascii="Arial" w:hAnsi="Arial" w:cs="Arial"/>
          <w:bCs/>
        </w:rPr>
        <w:t>Общество</w:t>
      </w:r>
      <w:r w:rsidRPr="00AE21B5">
        <w:rPr>
          <w:rFonts w:ascii="Arial" w:hAnsi="Arial" w:cs="Arial"/>
          <w:bCs/>
        </w:rPr>
        <w:t>.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ind w:firstLine="708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Пожалуйста, заполните следующ</w:t>
      </w:r>
      <w:r>
        <w:rPr>
          <w:rFonts w:ascii="Arial" w:hAnsi="Arial" w:cs="Arial"/>
          <w:bCs/>
          <w:lang w:eastAsia="en-US"/>
        </w:rPr>
        <w:t>ее:</w:t>
      </w:r>
    </w:p>
    <w:p w:rsidR="00C51CC0" w:rsidRPr="00AE21B5" w:rsidRDefault="00C51CC0" w:rsidP="00C51CC0">
      <w:pPr>
        <w:jc w:val="both"/>
        <w:rPr>
          <w:rFonts w:ascii="Arial" w:hAnsi="Arial" w:cs="Arial"/>
          <w:bCs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4053"/>
        <w:gridCol w:w="4643"/>
      </w:tblGrid>
      <w:tr w:rsidR="00C51CC0" w:rsidRPr="00326418" w:rsidTr="00E279EE">
        <w:tc>
          <w:tcPr>
            <w:tcW w:w="9179" w:type="dxa"/>
            <w:gridSpan w:val="3"/>
          </w:tcPr>
          <w:p w:rsidR="00C51CC0" w:rsidRPr="00141729" w:rsidRDefault="00C51CC0" w:rsidP="00E279E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942F9">
              <w:rPr>
                <w:rFonts w:ascii="Arial" w:hAnsi="Arial" w:cs="Arial"/>
                <w:b/>
                <w:bCs/>
                <w:lang w:eastAsia="en-US"/>
              </w:rPr>
              <w:t>ОБЩАЯ ИНФОРМАЦИЯ</w:t>
            </w: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Полное юридическое наименование</w:t>
            </w:r>
            <w:r>
              <w:rPr>
                <w:rFonts w:ascii="Arial" w:hAnsi="Arial" w:cs="Arial"/>
              </w:rPr>
              <w:t xml:space="preserve"> Вашей организации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Идентификацион</w:t>
            </w:r>
            <w:r w:rsidRPr="00AE21B5">
              <w:rPr>
                <w:rFonts w:ascii="Arial" w:hAnsi="Arial" w:cs="Arial"/>
              </w:rPr>
              <w:t>ный номер налогоплательщика (ИНН)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Предыдущие наименования</w:t>
            </w:r>
            <w:r>
              <w:rPr>
                <w:rFonts w:ascii="Arial" w:hAnsi="Arial" w:cs="Arial"/>
              </w:rPr>
              <w:t xml:space="preserve"> вашей организации, если имеется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Адрес фактического местонахождения</w:t>
            </w:r>
            <w:r>
              <w:rPr>
                <w:rFonts w:ascii="Arial" w:hAnsi="Arial" w:cs="Arial"/>
              </w:rPr>
              <w:t>, если не совпадает с юридическим адресом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Del="006B0533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Страна</w:t>
            </w:r>
            <w:r>
              <w:rPr>
                <w:rFonts w:ascii="Arial" w:hAnsi="Arial" w:cs="Arial"/>
              </w:rPr>
              <w:t>,</w:t>
            </w:r>
            <w:r w:rsidRPr="00AE21B5">
              <w:rPr>
                <w:rFonts w:ascii="Arial" w:hAnsi="Arial" w:cs="Arial"/>
              </w:rPr>
              <w:t xml:space="preserve"> где </w:t>
            </w:r>
            <w:r>
              <w:rPr>
                <w:rFonts w:ascii="Arial" w:hAnsi="Arial" w:cs="Arial"/>
              </w:rPr>
              <w:t>зарегистрирована Ваша организация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Дата государственной регистрации</w:t>
            </w:r>
            <w:r>
              <w:rPr>
                <w:rFonts w:ascii="Arial" w:hAnsi="Arial" w:cs="Arial"/>
              </w:rPr>
              <w:t xml:space="preserve"> / постановки на учет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Номер телефона, адрес электронной почты и веб-сайт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Банковские реквизиты (номер расчетного счета, банк, адрес, код банка и иные необходимые данные)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 xml:space="preserve">Основные направления бизнеса (согласно уставу/патенту и фактические), включая </w:t>
            </w:r>
            <w:r>
              <w:rPr>
                <w:rFonts w:ascii="Arial" w:hAnsi="Arial" w:cs="Arial"/>
              </w:rPr>
              <w:t>Общества</w:t>
            </w:r>
            <w:r w:rsidRPr="00AE21B5">
              <w:rPr>
                <w:rFonts w:ascii="Arial" w:hAnsi="Arial" w:cs="Arial"/>
              </w:rPr>
              <w:t xml:space="preserve">, которые вы представляете, или </w:t>
            </w:r>
            <w:r w:rsidRPr="00AE21B5">
              <w:rPr>
                <w:rFonts w:ascii="Arial" w:hAnsi="Arial" w:cs="Arial"/>
              </w:rPr>
              <w:lastRenderedPageBreak/>
              <w:t>продукты, которые вы распространяете, ОКЭД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Сколько лет вы осуществляете деятельность по этим направлениям бизнеса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</w:rPr>
            </w:pPr>
            <w:r w:rsidRPr="00AE21B5">
              <w:rPr>
                <w:rFonts w:ascii="Arial" w:hAnsi="Arial" w:cs="Arial"/>
              </w:rPr>
              <w:t>Количество сотрудников, если таковые имеются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483" w:type="dxa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1</w:t>
            </w:r>
            <w:r>
              <w:rPr>
                <w:rFonts w:ascii="Arial" w:hAnsi="Arial" w:cs="Arial"/>
                <w:kern w:val="24"/>
              </w:rPr>
              <w:t>3</w:t>
            </w:r>
          </w:p>
        </w:tc>
        <w:tc>
          <w:tcPr>
            <w:tcW w:w="4053" w:type="dxa"/>
            <w:shd w:val="clear" w:color="auto" w:fill="auto"/>
          </w:tcPr>
          <w:p w:rsidR="00C51CC0" w:rsidRPr="00AE21B5" w:rsidRDefault="00C51CC0" w:rsidP="00E279EE">
            <w:pPr>
              <w:spacing w:after="120"/>
              <w:rPr>
                <w:rFonts w:ascii="Arial" w:hAnsi="Arial" w:cs="Arial"/>
                <w:kern w:val="24"/>
              </w:rPr>
            </w:pPr>
            <w:r w:rsidRPr="00AE21B5">
              <w:rPr>
                <w:rFonts w:ascii="Arial" w:hAnsi="Arial" w:cs="Arial"/>
                <w:kern w:val="24"/>
              </w:rPr>
              <w:t>Кратко опишите свой опыт и квалификацию для предлагаемого сотрудничества</w:t>
            </w:r>
            <w:r>
              <w:rPr>
                <w:rFonts w:ascii="Arial" w:hAnsi="Arial" w:cs="Arial"/>
                <w:kern w:val="24"/>
              </w:rPr>
              <w:t>,</w:t>
            </w:r>
            <w:r w:rsidRPr="00AE21B5">
              <w:rPr>
                <w:rFonts w:ascii="Arial" w:hAnsi="Arial" w:cs="Arial"/>
                <w:kern w:val="24"/>
              </w:rPr>
              <w:t xml:space="preserve"> и любое предыдущее сотрудничество с </w:t>
            </w:r>
            <w:r>
              <w:rPr>
                <w:rFonts w:ascii="Arial" w:hAnsi="Arial" w:cs="Arial"/>
                <w:kern w:val="24"/>
              </w:rPr>
              <w:t>Обществом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B57BD1" w:rsidRDefault="00C51CC0" w:rsidP="00C51CC0">
      <w:pPr>
        <w:pStyle w:val="a3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spacing w:after="240"/>
        <w:ind w:right="40"/>
        <w:jc w:val="both"/>
        <w:rPr>
          <w:rFonts w:ascii="Arial" w:eastAsia="MS Mincho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</w:rPr>
        <w:t>ИНФОРМАЦИЯ ОБ ОРГАНИЗАЦИИ, УЧРЕДИТЕЛЯХ, РАБОТНИКАХ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eastAsia="MS Mincho" w:hAnsi="Arial" w:cs="Arial"/>
          <w:bCs/>
          <w:lang w:eastAsia="en-US"/>
        </w:rPr>
      </w:pPr>
      <w:r w:rsidRPr="00AE21B5">
        <w:rPr>
          <w:rFonts w:ascii="Arial" w:eastAsia="MS Mincho" w:hAnsi="Arial" w:cs="Arial"/>
          <w:bCs/>
          <w:lang w:eastAsia="en-US"/>
        </w:rPr>
        <w:t>Пожалуйста, предоставьте: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Ваш устав, учредительный договор (если имеется), свидетельство о государственной регистрации.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Копия действительного паспорта или другого документа, удостоверяющего личность вашего генерального директора / президента / управляющего партнера или любого другого лица, которое подпишет договор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от вашего имени.</w:t>
      </w: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ind w:left="1440"/>
        <w:jc w:val="both"/>
        <w:rPr>
          <w:rFonts w:ascii="Arial" w:hAnsi="Arial" w:cs="Arial"/>
          <w:bCs/>
          <w:lang w:eastAsia="en-US"/>
        </w:rPr>
      </w:pP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>Прилагается</w:t>
      </w:r>
    </w:p>
    <w:p w:rsidR="00C51CC0" w:rsidRPr="00AE21B5" w:rsidRDefault="00C51CC0" w:rsidP="00C51CC0">
      <w:pPr>
        <w:pStyle w:val="a3"/>
        <w:ind w:left="450" w:right="40"/>
        <w:rPr>
          <w:rFonts w:ascii="Arial" w:eastAsia="MS Mincho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ind w:right="40"/>
        <w:jc w:val="both"/>
        <w:rPr>
          <w:rFonts w:ascii="Arial" w:hAnsi="Arial" w:cs="Arial"/>
          <w:b/>
          <w:bCs/>
        </w:rPr>
      </w:pPr>
      <w:r w:rsidRPr="00AE21B5">
        <w:rPr>
          <w:rFonts w:ascii="Arial" w:eastAsia="MS Mincho" w:hAnsi="Arial" w:cs="Arial"/>
          <w:bCs/>
          <w:lang w:eastAsia="en-US"/>
        </w:rPr>
        <w:t xml:space="preserve">Просьба указать в течение последних 3 (трех) лет основных должностных лиц </w:t>
      </w:r>
      <w:r>
        <w:rPr>
          <w:rFonts w:ascii="Arial" w:eastAsia="MS Mincho" w:hAnsi="Arial" w:cs="Arial"/>
          <w:bCs/>
          <w:lang w:eastAsia="en-US"/>
        </w:rPr>
        <w:t>Вашей организации</w:t>
      </w:r>
      <w:r w:rsidRPr="00AE21B5">
        <w:rPr>
          <w:rFonts w:ascii="Arial" w:eastAsia="MS Mincho" w:hAnsi="Arial" w:cs="Arial"/>
          <w:bCs/>
          <w:lang w:eastAsia="en-US"/>
        </w:rPr>
        <w:t>, вкл</w:t>
      </w:r>
      <w:r>
        <w:rPr>
          <w:rFonts w:ascii="Arial" w:eastAsia="MS Mincho" w:hAnsi="Arial" w:cs="Arial"/>
          <w:bCs/>
          <w:lang w:eastAsia="en-US"/>
        </w:rPr>
        <w:t>ючая (a) генерального директора</w:t>
      </w:r>
      <w:r w:rsidRPr="00AE21B5">
        <w:rPr>
          <w:rFonts w:ascii="Arial" w:eastAsia="MS Mincho" w:hAnsi="Arial" w:cs="Arial"/>
          <w:bCs/>
          <w:lang w:eastAsia="en-US"/>
        </w:rPr>
        <w:t>/</w:t>
      </w:r>
      <w:r>
        <w:rPr>
          <w:rFonts w:ascii="Arial" w:eastAsia="MS Mincho" w:hAnsi="Arial" w:cs="Arial"/>
          <w:bCs/>
          <w:lang w:eastAsia="en-US"/>
        </w:rPr>
        <w:t>президента</w:t>
      </w:r>
      <w:r w:rsidRPr="00AE21B5">
        <w:rPr>
          <w:rFonts w:ascii="Arial" w:eastAsia="MS Mincho" w:hAnsi="Arial" w:cs="Arial"/>
          <w:bCs/>
          <w:lang w:eastAsia="en-US"/>
        </w:rPr>
        <w:t xml:space="preserve">/ управляющего партнера и, если применимо: (b) финансового директора; (c) главного бухгалтера; (d) руководителя подразделения по </w:t>
      </w:r>
      <w:proofErr w:type="spellStart"/>
      <w:r w:rsidRPr="00AE21B5">
        <w:rPr>
          <w:rFonts w:ascii="Arial" w:eastAsia="MS Mincho" w:hAnsi="Arial" w:cs="Arial"/>
          <w:bCs/>
          <w:lang w:eastAsia="en-US"/>
        </w:rPr>
        <w:t>комплаенсу</w:t>
      </w:r>
      <w:proofErr w:type="spellEnd"/>
      <w:r w:rsidRPr="00AE21B5">
        <w:rPr>
          <w:rFonts w:ascii="Arial" w:eastAsia="MS Mincho" w:hAnsi="Arial" w:cs="Arial"/>
          <w:bCs/>
          <w:lang w:eastAsia="en-US"/>
        </w:rPr>
        <w:t>; и (д) членов наблюдательного совета или равных им.</w:t>
      </w:r>
    </w:p>
    <w:p w:rsidR="00C51CC0" w:rsidRPr="00AE21B5" w:rsidRDefault="00C51CC0" w:rsidP="00C51CC0">
      <w:pPr>
        <w:pStyle w:val="a3"/>
        <w:ind w:right="40"/>
        <w:jc w:val="both"/>
        <w:rPr>
          <w:rFonts w:ascii="Arial" w:hAnsi="Arial" w:cs="Arial"/>
          <w:b/>
          <w:bCs/>
        </w:rPr>
      </w:pPr>
    </w:p>
    <w:tbl>
      <w:tblPr>
        <w:tblW w:w="93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2238"/>
        <w:gridCol w:w="2191"/>
        <w:gridCol w:w="1883"/>
      </w:tblGrid>
      <w:tr w:rsidR="00C51CC0" w:rsidRPr="00326418" w:rsidTr="00E279EE">
        <w:tc>
          <w:tcPr>
            <w:tcW w:w="3010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21B5">
              <w:rPr>
                <w:rFonts w:ascii="Arial" w:hAnsi="Arial" w:cs="Arial"/>
                <w:b/>
                <w:bCs/>
              </w:rPr>
              <w:t>Гражданство</w:t>
            </w:r>
          </w:p>
        </w:tc>
        <w:tc>
          <w:tcPr>
            <w:tcW w:w="1883" w:type="dxa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</w:t>
            </w:r>
          </w:p>
        </w:tc>
      </w:tr>
      <w:tr w:rsidR="00C51CC0" w:rsidRPr="00326418" w:rsidTr="00E279EE">
        <w:tc>
          <w:tcPr>
            <w:tcW w:w="3010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3010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3010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3010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3010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3010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</w:tr>
      <w:tr w:rsidR="00C51CC0" w:rsidRPr="00326418" w:rsidTr="00E279EE">
        <w:tc>
          <w:tcPr>
            <w:tcW w:w="3010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C51CC0" w:rsidRPr="00AE21B5" w:rsidRDefault="00C51CC0" w:rsidP="00E279E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Являются ли кто-либо</w:t>
      </w:r>
      <w:r w:rsidRPr="00AE21B5">
        <w:rPr>
          <w:rFonts w:ascii="Arial" w:hAnsi="Arial" w:cs="Arial"/>
          <w:bCs/>
          <w:lang w:eastAsia="en-US"/>
        </w:rPr>
        <w:t xml:space="preserve"> из ваших директоров, должностных лиц, членов, акционеров или конечных </w:t>
      </w:r>
      <w:proofErr w:type="spellStart"/>
      <w:r w:rsidRPr="00AE21B5">
        <w:rPr>
          <w:rFonts w:ascii="Arial" w:hAnsi="Arial" w:cs="Arial"/>
          <w:bCs/>
          <w:lang w:eastAsia="en-US"/>
        </w:rPr>
        <w:t>бенефициарных</w:t>
      </w:r>
      <w:proofErr w:type="spellEnd"/>
      <w:r w:rsidRPr="00AE21B5">
        <w:rPr>
          <w:rFonts w:ascii="Arial" w:hAnsi="Arial" w:cs="Arial"/>
          <w:bCs/>
          <w:lang w:eastAsia="en-US"/>
        </w:rPr>
        <w:t xml:space="preserve"> владельцев (или любых близких родственников таких лиц, т.е. родители, супруг (а), дети или родной (</w:t>
      </w:r>
      <w:proofErr w:type="spellStart"/>
      <w:r w:rsidRPr="00AE21B5">
        <w:rPr>
          <w:rFonts w:ascii="Arial" w:hAnsi="Arial" w:cs="Arial"/>
          <w:bCs/>
          <w:lang w:eastAsia="en-US"/>
        </w:rPr>
        <w:t>ая</w:t>
      </w:r>
      <w:proofErr w:type="spellEnd"/>
      <w:r>
        <w:rPr>
          <w:rFonts w:ascii="Arial" w:hAnsi="Arial" w:cs="Arial"/>
          <w:bCs/>
          <w:lang w:eastAsia="en-US"/>
        </w:rPr>
        <w:t>) брат</w:t>
      </w:r>
      <w:r w:rsidRPr="00AE21B5">
        <w:rPr>
          <w:rFonts w:ascii="Arial" w:hAnsi="Arial" w:cs="Arial"/>
          <w:bCs/>
          <w:lang w:eastAsia="en-US"/>
        </w:rPr>
        <w:t xml:space="preserve">/сестра) работниками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просьба сообщить подробности: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Укажите наименования компаний, в которых вы владеете более </w:t>
      </w:r>
      <w:r>
        <w:rPr>
          <w:rFonts w:ascii="Arial" w:hAnsi="Arial" w:cs="Arial"/>
          <w:bCs/>
          <w:lang w:eastAsia="en-US"/>
        </w:rPr>
        <w:t>20</w:t>
      </w:r>
      <w:r w:rsidRPr="00AE21B5">
        <w:rPr>
          <w:rFonts w:ascii="Arial" w:hAnsi="Arial" w:cs="Arial"/>
          <w:bCs/>
          <w:lang w:eastAsia="en-US"/>
        </w:rPr>
        <w:t xml:space="preserve">% акций, капитала, прибыли или прав голоса и каковы ваши отношения </w:t>
      </w:r>
      <w:proofErr w:type="gramStart"/>
      <w:r w:rsidRPr="00AE21B5">
        <w:rPr>
          <w:rFonts w:ascii="Arial" w:hAnsi="Arial" w:cs="Arial"/>
          <w:bCs/>
          <w:lang w:eastAsia="en-US"/>
        </w:rPr>
        <w:t xml:space="preserve">с этой </w:t>
      </w:r>
      <w:r>
        <w:rPr>
          <w:rFonts w:ascii="Arial" w:hAnsi="Arial" w:cs="Arial"/>
          <w:bCs/>
          <w:lang w:eastAsia="en-US"/>
        </w:rPr>
        <w:t>Обществом</w:t>
      </w:r>
      <w:proofErr w:type="gramEnd"/>
      <w:r w:rsidRPr="00AE21B5">
        <w:rPr>
          <w:rFonts w:ascii="Arial" w:hAnsi="Arial" w:cs="Arial"/>
          <w:bCs/>
          <w:lang w:eastAsia="en-US"/>
        </w:rPr>
        <w:t>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51CC0" w:rsidRPr="00AE21B5" w:rsidRDefault="00C51CC0" w:rsidP="00C51CC0">
      <w:pPr>
        <w:keepNext/>
        <w:keepLines/>
        <w:tabs>
          <w:tab w:val="left" w:pos="-3960"/>
        </w:tabs>
        <w:spacing w:after="120"/>
        <w:rPr>
          <w:rFonts w:ascii="Arial" w:hAnsi="Arial" w:cs="Arial"/>
          <w:b/>
          <w:bCs/>
          <w:u w:val="single"/>
          <w:lang w:eastAsia="en-US"/>
        </w:rPr>
      </w:pPr>
      <w:r w:rsidRPr="00AE21B5">
        <w:rPr>
          <w:rFonts w:ascii="Arial" w:hAnsi="Arial" w:cs="Arial"/>
          <w:b/>
          <w:bCs/>
          <w:u w:val="single"/>
          <w:lang w:eastAsia="en-US"/>
        </w:rPr>
        <w:t>КОММЕРЧЕСКАЯ ИНФОРМАЦИЯ</w:t>
      </w:r>
    </w:p>
    <w:p w:rsidR="00C51CC0" w:rsidRPr="00AE21B5" w:rsidRDefault="00C51CC0" w:rsidP="00C51CC0">
      <w:pPr>
        <w:pStyle w:val="a3"/>
        <w:keepNext/>
        <w:keepLines/>
        <w:tabs>
          <w:tab w:val="left" w:pos="-3960"/>
        </w:tabs>
        <w:spacing w:after="120"/>
        <w:ind w:left="36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Какие продукты или услуги в целом предоставляет</w:t>
      </w:r>
      <w:r>
        <w:rPr>
          <w:rFonts w:ascii="Arial" w:hAnsi="Arial" w:cs="Arial"/>
          <w:bCs/>
        </w:rPr>
        <w:t xml:space="preserve"> Ваша организация</w:t>
      </w:r>
      <w:r w:rsidRPr="00AE21B5">
        <w:rPr>
          <w:rFonts w:ascii="Arial" w:hAnsi="Arial" w:cs="Arial"/>
          <w:bCs/>
        </w:rPr>
        <w:t>?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</w:t>
      </w:r>
    </w:p>
    <w:p w:rsidR="00C51CC0" w:rsidRPr="00AE21B5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Предоставьте контактную информацию минимум 3 (трех) лиц, которые могут Вас</w:t>
      </w:r>
      <w:r>
        <w:rPr>
          <w:rFonts w:ascii="Arial" w:hAnsi="Arial" w:cs="Arial"/>
          <w:bCs/>
          <w:lang w:eastAsia="en-US"/>
        </w:rPr>
        <w:t xml:space="preserve"> </w:t>
      </w:r>
      <w:r w:rsidRPr="00AE21B5">
        <w:rPr>
          <w:rFonts w:ascii="Arial" w:hAnsi="Arial" w:cs="Arial"/>
          <w:bCs/>
          <w:lang w:eastAsia="en-US"/>
        </w:rPr>
        <w:t>рекомендовать:</w:t>
      </w: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proofErr w:type="spellStart"/>
      <w:r w:rsidRPr="002842E1">
        <w:rPr>
          <w:rFonts w:ascii="Arial" w:hAnsi="Arial" w:cs="Arial"/>
          <w:bCs/>
          <w:u w:val="single"/>
          <w:lang w:eastAsia="en-US"/>
        </w:rPr>
        <w:t>Рекомендатель</w:t>
      </w:r>
      <w:proofErr w:type="spellEnd"/>
      <w:r w:rsidRPr="002842E1">
        <w:rPr>
          <w:rFonts w:ascii="Arial" w:hAnsi="Arial" w:cs="Arial"/>
          <w:bCs/>
          <w:u w:val="single"/>
          <w:lang w:eastAsia="en-US"/>
        </w:rPr>
        <w:t xml:space="preserve"> #1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Контактная </w:t>
      </w:r>
      <w:proofErr w:type="gramStart"/>
      <w:r w:rsidRPr="00AE21B5">
        <w:rPr>
          <w:rFonts w:ascii="Arial" w:hAnsi="Arial" w:cs="Arial"/>
          <w:bCs/>
          <w:lang w:eastAsia="en-US"/>
        </w:rPr>
        <w:t>информация:  _</w:t>
      </w:r>
      <w:proofErr w:type="gramEnd"/>
      <w:r w:rsidRPr="00AE21B5">
        <w:rPr>
          <w:rFonts w:ascii="Arial" w:hAnsi="Arial" w:cs="Arial"/>
          <w:bCs/>
          <w:lang w:eastAsia="en-US"/>
        </w:rPr>
        <w:t>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proofErr w:type="spellStart"/>
      <w:r w:rsidRPr="002842E1">
        <w:rPr>
          <w:rFonts w:ascii="Arial" w:hAnsi="Arial" w:cs="Arial"/>
          <w:bCs/>
          <w:u w:val="single"/>
          <w:lang w:eastAsia="en-US"/>
        </w:rPr>
        <w:t>Рекомендатель</w:t>
      </w:r>
      <w:proofErr w:type="spellEnd"/>
      <w:r w:rsidRPr="002842E1">
        <w:rPr>
          <w:rFonts w:ascii="Arial" w:hAnsi="Arial" w:cs="Arial"/>
          <w:bCs/>
          <w:u w:val="single"/>
          <w:lang w:eastAsia="en-US"/>
        </w:rPr>
        <w:t xml:space="preserve"> #2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Контактная </w:t>
      </w:r>
      <w:proofErr w:type="gramStart"/>
      <w:r w:rsidRPr="00AE21B5">
        <w:rPr>
          <w:rFonts w:ascii="Arial" w:hAnsi="Arial" w:cs="Arial"/>
          <w:bCs/>
          <w:lang w:eastAsia="en-US"/>
        </w:rPr>
        <w:t>информация:  _</w:t>
      </w:r>
      <w:proofErr w:type="gramEnd"/>
      <w:r w:rsidRPr="00AE21B5">
        <w:rPr>
          <w:rFonts w:ascii="Arial" w:hAnsi="Arial" w:cs="Arial"/>
          <w:bCs/>
          <w:lang w:eastAsia="en-US"/>
        </w:rPr>
        <w:t>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2842E1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u w:val="single"/>
          <w:lang w:eastAsia="en-US"/>
        </w:rPr>
      </w:pPr>
      <w:proofErr w:type="spellStart"/>
      <w:r w:rsidRPr="002842E1">
        <w:rPr>
          <w:rFonts w:ascii="Arial" w:hAnsi="Arial" w:cs="Arial"/>
          <w:bCs/>
          <w:u w:val="single"/>
          <w:lang w:eastAsia="en-US"/>
        </w:rPr>
        <w:t>Рекомендатель</w:t>
      </w:r>
      <w:proofErr w:type="spellEnd"/>
      <w:r w:rsidRPr="002842E1">
        <w:rPr>
          <w:rFonts w:ascii="Arial" w:hAnsi="Arial" w:cs="Arial"/>
          <w:bCs/>
          <w:u w:val="single"/>
          <w:lang w:eastAsia="en-US"/>
        </w:rPr>
        <w:t xml:space="preserve"> #3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ФИО: 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Организация: __________________________________________________________</w:t>
      </w: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Должность: _____________________________________________________________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Контактная </w:t>
      </w:r>
      <w:proofErr w:type="gramStart"/>
      <w:r w:rsidRPr="00AE21B5">
        <w:rPr>
          <w:rFonts w:ascii="Arial" w:hAnsi="Arial" w:cs="Arial"/>
          <w:bCs/>
          <w:lang w:eastAsia="en-US"/>
        </w:rPr>
        <w:t>информация:  _</w:t>
      </w:r>
      <w:proofErr w:type="gramEnd"/>
      <w:r w:rsidRPr="00AE21B5">
        <w:rPr>
          <w:rFonts w:ascii="Arial" w:hAnsi="Arial" w:cs="Arial"/>
          <w:bCs/>
          <w:lang w:eastAsia="en-US"/>
        </w:rPr>
        <w:t>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141729" w:rsidRDefault="00C51CC0" w:rsidP="00C51CC0">
      <w:pPr>
        <w:pStyle w:val="a3"/>
        <w:tabs>
          <w:tab w:val="left" w:pos="360"/>
        </w:tabs>
        <w:ind w:left="450" w:right="40"/>
        <w:jc w:val="both"/>
        <w:rPr>
          <w:rFonts w:ascii="Arial" w:hAnsi="Arial" w:cs="Arial"/>
          <w:bCs/>
        </w:rPr>
      </w:pPr>
    </w:p>
    <w:p w:rsidR="00C51CC0" w:rsidRPr="00AE21B5" w:rsidRDefault="00C51CC0" w:rsidP="00C51CC0">
      <w:pPr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СОБЛЮДЕНИЕ ЗАКОНОДАТЕЛЬСТВА</w:t>
      </w:r>
    </w:p>
    <w:p w:rsidR="00C51CC0" w:rsidRPr="00141729" w:rsidRDefault="00C51CC0" w:rsidP="00C51CC0">
      <w:pPr>
        <w:rPr>
          <w:rFonts w:ascii="Arial" w:hAnsi="Arial" w:cs="Arial"/>
          <w:b/>
          <w:bCs/>
          <w:u w:val="single"/>
        </w:rPr>
      </w:pPr>
    </w:p>
    <w:p w:rsidR="00C51CC0" w:rsidRPr="00141729" w:rsidRDefault="00C51CC0" w:rsidP="00C51CC0">
      <w:pPr>
        <w:jc w:val="both"/>
        <w:rPr>
          <w:rFonts w:ascii="Arial" w:hAnsi="Arial" w:cs="Arial"/>
          <w:bCs/>
          <w:i/>
          <w:sz w:val="20"/>
        </w:rPr>
      </w:pPr>
      <w:proofErr w:type="spellStart"/>
      <w:r w:rsidRPr="00141729">
        <w:rPr>
          <w:rFonts w:ascii="Arial" w:hAnsi="Arial" w:cs="Arial"/>
          <w:bCs/>
          <w:i/>
          <w:sz w:val="20"/>
          <w:u w:val="single"/>
          <w:lang w:eastAsia="en-US"/>
        </w:rPr>
        <w:t>Справочно</w:t>
      </w:r>
      <w:proofErr w:type="spellEnd"/>
      <w:r w:rsidRPr="00141729">
        <w:rPr>
          <w:rFonts w:ascii="Arial" w:hAnsi="Arial" w:cs="Arial"/>
          <w:bCs/>
          <w:i/>
          <w:sz w:val="20"/>
        </w:rPr>
        <w:t xml:space="preserve">: Ответы на все разделы ниже должны относиться к вам (независимо от того, ведет ли </w:t>
      </w:r>
      <w:r>
        <w:rPr>
          <w:rFonts w:ascii="Arial" w:hAnsi="Arial" w:cs="Arial"/>
          <w:bCs/>
          <w:i/>
          <w:sz w:val="20"/>
        </w:rPr>
        <w:t>Общество</w:t>
      </w:r>
      <w:r w:rsidRPr="00141729">
        <w:rPr>
          <w:rFonts w:ascii="Arial" w:hAnsi="Arial" w:cs="Arial"/>
          <w:bCs/>
          <w:i/>
          <w:sz w:val="20"/>
        </w:rPr>
        <w:t xml:space="preserve"> / организация или лицо, этот бизнес) и каждой </w:t>
      </w:r>
      <w:r>
        <w:rPr>
          <w:rFonts w:ascii="Arial" w:hAnsi="Arial" w:cs="Arial"/>
          <w:bCs/>
          <w:i/>
          <w:sz w:val="20"/>
        </w:rPr>
        <w:t>Обществом</w:t>
      </w:r>
      <w:r w:rsidRPr="00141729">
        <w:rPr>
          <w:rFonts w:ascii="Arial" w:hAnsi="Arial" w:cs="Arial"/>
          <w:bCs/>
          <w:i/>
          <w:sz w:val="20"/>
        </w:rPr>
        <w:t xml:space="preserve"> в вашей группе компаний, если таковые имеются.</w:t>
      </w:r>
    </w:p>
    <w:p w:rsidR="00C51CC0" w:rsidRPr="00141729" w:rsidRDefault="00C51CC0" w:rsidP="00C51CC0">
      <w:pPr>
        <w:pStyle w:val="a3"/>
        <w:widowControl w:val="0"/>
        <w:tabs>
          <w:tab w:val="left" w:pos="2160"/>
        </w:tabs>
        <w:spacing w:after="240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В течение последних 10 лет вы или ваши должностные лица, директора, члены органов управления, акционеры или конечные </w:t>
      </w:r>
      <w:proofErr w:type="spellStart"/>
      <w:r w:rsidRPr="00AE21B5">
        <w:rPr>
          <w:rFonts w:ascii="Arial" w:hAnsi="Arial" w:cs="Arial"/>
          <w:bCs/>
          <w:lang w:eastAsia="en-US"/>
        </w:rPr>
        <w:t>бенефициарные</w:t>
      </w:r>
      <w:proofErr w:type="spellEnd"/>
      <w:r w:rsidRPr="00AE21B5">
        <w:rPr>
          <w:rFonts w:ascii="Arial" w:hAnsi="Arial" w:cs="Arial"/>
          <w:bCs/>
          <w:lang w:eastAsia="en-US"/>
        </w:rPr>
        <w:t xml:space="preserve"> владельцы (если применимо) были: (1) предметом любых утверждений, следственных действий или принудительных мер, касающихся мошенничества, взяточничества или коррупции, легализации доходов, полученных преступным путем, экономических санкции, экспортного контроля или других действий, связанных с вашей деловой практикой; или (2) лишены права заниматься определенным видом деятельности?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объясните, указав подробности действий и результатов и приложив соответствующие документы:</w:t>
      </w: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__________________________________________________________________________</w:t>
      </w: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</w:t>
      </w:r>
      <w:r>
        <w:rPr>
          <w:rFonts w:ascii="Arial" w:hAnsi="Arial" w:cs="Arial"/>
          <w:bCs/>
        </w:rPr>
        <w:t>____________</w:t>
      </w:r>
    </w:p>
    <w:p w:rsidR="00C51CC0" w:rsidRPr="00E978B6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Является ли любое лицо, определенное в разделе «</w:t>
      </w:r>
      <w:r w:rsidRPr="00AE21B5">
        <w:rPr>
          <w:rFonts w:ascii="Arial" w:hAnsi="Arial" w:cs="Arial"/>
          <w:b/>
          <w:bCs/>
          <w:sz w:val="20"/>
          <w:u w:val="single"/>
        </w:rPr>
        <w:t>ИНФОРМАЦИЯ ОБ ОРГАНИЗАЦИИ, УЧРЕДИТЕЛЯХ, РАБОТНИКАХ»</w:t>
      </w:r>
      <w:r w:rsidRPr="00AE21B5">
        <w:rPr>
          <w:rFonts w:ascii="Arial" w:hAnsi="Arial" w:cs="Arial"/>
          <w:bCs/>
          <w:lang w:eastAsia="en-US"/>
        </w:rPr>
        <w:t xml:space="preserve"> выше (и любые их близкие родственники):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Действующими или бывшими Государственными служащими (включая близких родственников как это определено выше)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Имеете ли вы возможность (формально или неформально, прямо или косвенно) оказывать влияние на принятие решения любым Государственным служащим?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Если ответ на любой из вышеперечисленных вопросов «да», пожалуйста, предоставьте подробную информацию, включая имя соответствующего лица, и полное имя государственного органа,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 xml:space="preserve"> и описание официальных обязанностей лица: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tabs>
          <w:tab w:val="left" w:pos="426"/>
          <w:tab w:val="left" w:pos="2160"/>
        </w:tabs>
        <w:spacing w:after="24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Были ли проведены любые платежи или </w:t>
      </w:r>
      <w:r>
        <w:rPr>
          <w:rFonts w:ascii="Arial" w:hAnsi="Arial" w:cs="Arial"/>
          <w:bCs/>
          <w:lang w:eastAsia="en-US"/>
        </w:rPr>
        <w:t xml:space="preserve">переданы какие-либо </w:t>
      </w:r>
      <w:r w:rsidRPr="00AE21B5">
        <w:rPr>
          <w:rFonts w:ascii="Arial" w:hAnsi="Arial" w:cs="Arial"/>
          <w:bCs/>
          <w:lang w:eastAsia="en-US"/>
        </w:rPr>
        <w:t>ценности (независимо от значения суммы),</w:t>
      </w:r>
      <w:r>
        <w:rPr>
          <w:rFonts w:ascii="Arial" w:hAnsi="Arial" w:cs="Arial"/>
          <w:bCs/>
          <w:lang w:eastAsia="en-US"/>
        </w:rPr>
        <w:t xml:space="preserve"> а также</w:t>
      </w:r>
      <w:r w:rsidRPr="00AE21B5">
        <w:rPr>
          <w:rFonts w:ascii="Arial" w:hAnsi="Arial" w:cs="Arial"/>
          <w:bCs/>
          <w:lang w:eastAsia="en-US"/>
        </w:rPr>
        <w:t xml:space="preserve"> разрешено, обещано или предложено </w:t>
      </w:r>
      <w:r>
        <w:rPr>
          <w:rFonts w:ascii="Arial" w:hAnsi="Arial" w:cs="Arial"/>
          <w:bCs/>
          <w:lang w:eastAsia="en-US"/>
        </w:rPr>
        <w:t xml:space="preserve">ли это </w:t>
      </w:r>
      <w:r w:rsidRPr="00AE21B5">
        <w:rPr>
          <w:rFonts w:ascii="Arial" w:hAnsi="Arial" w:cs="Arial"/>
          <w:bCs/>
          <w:lang w:eastAsia="en-US"/>
        </w:rPr>
        <w:t xml:space="preserve">вами, или от вашего имени напрямую или через любого </w:t>
      </w:r>
      <w:r>
        <w:rPr>
          <w:rFonts w:ascii="Arial" w:hAnsi="Arial" w:cs="Arial"/>
          <w:bCs/>
          <w:lang w:eastAsia="en-US"/>
        </w:rPr>
        <w:t>контрагента</w:t>
      </w:r>
      <w:r w:rsidRPr="00AE21B5">
        <w:rPr>
          <w:rFonts w:ascii="Arial" w:hAnsi="Arial" w:cs="Arial"/>
          <w:bCs/>
          <w:lang w:eastAsia="en-US"/>
        </w:rPr>
        <w:t xml:space="preserve"> Государственному служащему с целью прямо или косвенно для: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Получения или сохранения бизнеса?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 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Ускорения или обеспечения выполнения обычных правительственных действий со стороны такого государственного служащего (например, содействовать ускорению рассмотрению любого заявления на получение разрешения или лицензии)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Получения разрешений или лицензий, или любых благоприятных действий, в том числе в </w:t>
      </w:r>
      <w:r w:rsidRPr="00AE21B5">
        <w:rPr>
          <w:rFonts w:ascii="Arial" w:hAnsi="Arial" w:cs="Arial"/>
          <w:bCs/>
          <w:lang w:eastAsia="en-US"/>
        </w:rPr>
        <w:lastRenderedPageBreak/>
        <w:t>отношении экологических, налоговых и / или таможенных вопросов?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ответ на любой из вышеперечисленных вопросов «да», опишите подробности.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_________________________________________________________________</w:t>
      </w:r>
      <w:r>
        <w:rPr>
          <w:rFonts w:ascii="Arial" w:hAnsi="Arial" w:cs="Arial"/>
          <w:bCs/>
          <w:lang w:eastAsia="en-US"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spacing w:after="600"/>
        <w:rPr>
          <w:rFonts w:ascii="Arial" w:hAnsi="Arial" w:cs="Arial"/>
          <w:b/>
          <w:bCs/>
          <w:u w:val="single"/>
        </w:rPr>
      </w:pPr>
      <w:r w:rsidRPr="00AE21B5">
        <w:rPr>
          <w:rFonts w:ascii="Arial" w:hAnsi="Arial" w:cs="Arial"/>
          <w:b/>
          <w:bCs/>
          <w:u w:val="single"/>
        </w:rPr>
        <w:t>ИСПОЛЬЗОВАНИЕ СУБПОДРЯДЧИКОВ ИЛИ СУБАГЕНТОВ</w:t>
      </w:r>
    </w:p>
    <w:p w:rsidR="00C51CC0" w:rsidRPr="00AE21B5" w:rsidRDefault="00C51CC0" w:rsidP="00C51CC0">
      <w:pPr>
        <w:pStyle w:val="a3"/>
        <w:widowControl w:val="0"/>
        <w:spacing w:after="600"/>
        <w:jc w:val="both"/>
        <w:rPr>
          <w:rFonts w:ascii="Arial" w:hAnsi="Arial" w:cs="Arial"/>
          <w:b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Собираетесь ли вы использовать каких-либо субподрядчиков или субагентов для работы, выполняемой для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?</w:t>
      </w:r>
    </w:p>
    <w:p w:rsidR="00C51CC0" w:rsidRPr="00AE21B5" w:rsidRDefault="00C51CC0" w:rsidP="00C51CC0">
      <w:pPr>
        <w:widowControl w:val="0"/>
        <w:ind w:left="9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 Да </w:t>
      </w:r>
      <w:r w:rsidRPr="00AE21B5">
        <w:rPr>
          <w:rFonts w:ascii="Arial" w:hAnsi="Arial" w:cs="Arial"/>
          <w:bCs/>
          <w:lang w:eastAsia="en-US"/>
        </w:rPr>
        <w:tab/>
      </w:r>
      <w:r w:rsidRPr="004556CC">
        <w:rPr>
          <w:rFonts w:ascii="Arial" w:hAnsi="Arial" w:cs="Arial"/>
          <w:bCs/>
          <w:lang w:eastAsia="en-US"/>
        </w:rPr>
        <w:t></w:t>
      </w:r>
      <w:r w:rsidRPr="00AE21B5">
        <w:rPr>
          <w:rFonts w:ascii="Arial" w:hAnsi="Arial" w:cs="Arial"/>
          <w:bCs/>
          <w:lang w:eastAsia="en-US"/>
        </w:rPr>
        <w:t xml:space="preserve"> Нет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Если «да», пожалуйста, предоставьте следующую информацию относительно субподрядчика (</w:t>
      </w:r>
      <w:proofErr w:type="spellStart"/>
      <w:r w:rsidRPr="00AE21B5">
        <w:rPr>
          <w:rFonts w:ascii="Arial" w:hAnsi="Arial" w:cs="Arial"/>
          <w:bCs/>
          <w:lang w:eastAsia="en-US"/>
        </w:rPr>
        <w:t>ов</w:t>
      </w:r>
      <w:proofErr w:type="spellEnd"/>
      <w:r w:rsidRPr="00AE21B5">
        <w:rPr>
          <w:rFonts w:ascii="Arial" w:hAnsi="Arial" w:cs="Arial"/>
          <w:bCs/>
          <w:lang w:eastAsia="en-US"/>
        </w:rPr>
        <w:t>) или субагента (</w:t>
      </w:r>
      <w:proofErr w:type="spellStart"/>
      <w:r w:rsidRPr="00AE21B5">
        <w:rPr>
          <w:rFonts w:ascii="Arial" w:hAnsi="Arial" w:cs="Arial"/>
          <w:bCs/>
          <w:lang w:eastAsia="en-US"/>
        </w:rPr>
        <w:t>ов</w:t>
      </w:r>
      <w:proofErr w:type="spellEnd"/>
      <w:r w:rsidRPr="00AE21B5">
        <w:rPr>
          <w:rFonts w:ascii="Arial" w:hAnsi="Arial" w:cs="Arial"/>
          <w:bCs/>
          <w:lang w:eastAsia="en-US"/>
        </w:rPr>
        <w:t>):</w:t>
      </w:r>
    </w:p>
    <w:p w:rsidR="00C51CC0" w:rsidRPr="00AE21B5" w:rsidRDefault="00C51CC0" w:rsidP="00C51CC0">
      <w:pPr>
        <w:pStyle w:val="a3"/>
        <w:widowControl w:val="0"/>
        <w:ind w:left="450"/>
        <w:jc w:val="both"/>
        <w:rPr>
          <w:rFonts w:ascii="Arial" w:hAnsi="Arial" w:cs="Arial"/>
          <w:bCs/>
          <w:lang w:eastAsia="en-US"/>
        </w:rPr>
      </w:pP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Имя, адрес и место регистрации (если это юридическое лицо) или гражданство (если это физические лицо);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Полное описание работы, которая будет выполнена;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Структура собственности, если корпоративная организация, т.е. процентные доли или права голоса, а также данные любого конечного </w:t>
      </w:r>
      <w:proofErr w:type="spellStart"/>
      <w:r w:rsidRPr="00AE21B5">
        <w:rPr>
          <w:rFonts w:ascii="Arial" w:hAnsi="Arial" w:cs="Arial"/>
          <w:bCs/>
          <w:lang w:eastAsia="en-US"/>
        </w:rPr>
        <w:t>бенефициарного</w:t>
      </w:r>
      <w:proofErr w:type="spellEnd"/>
      <w:r w:rsidRPr="00AE21B5">
        <w:rPr>
          <w:rFonts w:ascii="Arial" w:hAnsi="Arial" w:cs="Arial"/>
          <w:bCs/>
          <w:lang w:eastAsia="en-US"/>
        </w:rPr>
        <w:t xml:space="preserve"> владельца, как определено ранее в этой Анкете;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>имеют ли субподрядчики или субагенты какие-либо отношения с Государственными служащими;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Степень </w:t>
      </w:r>
      <w:proofErr w:type="spellStart"/>
      <w:r w:rsidRPr="00AE21B5">
        <w:rPr>
          <w:rFonts w:ascii="Arial" w:hAnsi="Arial" w:cs="Arial"/>
          <w:bCs/>
          <w:lang w:eastAsia="en-US"/>
        </w:rPr>
        <w:t>duediligence</w:t>
      </w:r>
      <w:proofErr w:type="spellEnd"/>
      <w:r w:rsidRPr="00AE21B5">
        <w:rPr>
          <w:rFonts w:ascii="Arial" w:hAnsi="Arial" w:cs="Arial"/>
          <w:bCs/>
          <w:lang w:eastAsia="en-US"/>
        </w:rPr>
        <w:t>, который вы выполняли на субподрядчиках или субагентах; а также</w:t>
      </w:r>
    </w:p>
    <w:p w:rsidR="00C51CC0" w:rsidRPr="00AE21B5" w:rsidRDefault="00C51CC0" w:rsidP="00C51CC0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lang w:eastAsia="en-US"/>
        </w:rPr>
      </w:pPr>
      <w:r w:rsidRPr="00AE21B5">
        <w:rPr>
          <w:rFonts w:ascii="Arial" w:hAnsi="Arial" w:cs="Arial"/>
          <w:bCs/>
          <w:lang w:eastAsia="en-US"/>
        </w:rPr>
        <w:t xml:space="preserve">Полная информация о любых отношениях, которые субподрядчики или субагенты имеют с </w:t>
      </w:r>
      <w:r>
        <w:rPr>
          <w:rFonts w:ascii="Arial" w:hAnsi="Arial" w:cs="Arial"/>
          <w:bCs/>
          <w:lang w:eastAsia="en-US"/>
        </w:rPr>
        <w:t>Обществом</w:t>
      </w:r>
      <w:r w:rsidRPr="00AE21B5">
        <w:rPr>
          <w:rFonts w:ascii="Arial" w:hAnsi="Arial" w:cs="Arial"/>
          <w:bCs/>
          <w:lang w:eastAsia="en-US"/>
        </w:rPr>
        <w:t xml:space="preserve"> или любым директором, должностным лицом или сотрудником </w:t>
      </w:r>
      <w:r>
        <w:rPr>
          <w:rFonts w:ascii="Arial" w:hAnsi="Arial" w:cs="Arial"/>
          <w:bCs/>
          <w:lang w:eastAsia="en-US"/>
        </w:rPr>
        <w:t>Общества</w:t>
      </w:r>
      <w:r w:rsidRPr="00AE21B5">
        <w:rPr>
          <w:rFonts w:ascii="Arial" w:hAnsi="Arial" w:cs="Arial"/>
          <w:bCs/>
          <w:lang w:eastAsia="en-US"/>
        </w:rPr>
        <w:t>.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AE21B5">
        <w:rPr>
          <w:rFonts w:ascii="Arial" w:hAnsi="Arial" w:cs="Arial"/>
          <w:bCs/>
          <w:lang w:eastAsia="en-US"/>
        </w:rPr>
        <w:t>___</w:t>
      </w:r>
      <w:r w:rsidRPr="00AE21B5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1D6CFB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  <w:r w:rsidRPr="001D6CFB">
        <w:rPr>
          <w:rFonts w:ascii="Arial" w:hAnsi="Arial" w:cs="Arial"/>
          <w:bCs/>
          <w:lang w:eastAsia="en-US"/>
        </w:rPr>
        <w:t>___</w:t>
      </w:r>
      <w:r w:rsidRPr="001D6CFB">
        <w:rPr>
          <w:rFonts w:ascii="Arial" w:hAnsi="Arial" w:cs="Arial"/>
          <w:bCs/>
        </w:rPr>
        <w:t>______________________________________________________________</w:t>
      </w:r>
      <w:r>
        <w:rPr>
          <w:rFonts w:ascii="Arial" w:hAnsi="Arial" w:cs="Arial"/>
          <w:bCs/>
        </w:rPr>
        <w:t>______</w:t>
      </w:r>
    </w:p>
    <w:p w:rsidR="00C51CC0" w:rsidRPr="00AE21B5" w:rsidRDefault="00C51CC0" w:rsidP="00C51CC0">
      <w:pPr>
        <w:pStyle w:val="a3"/>
        <w:widowControl w:val="0"/>
        <w:tabs>
          <w:tab w:val="left" w:pos="720"/>
          <w:tab w:val="left" w:pos="2160"/>
        </w:tabs>
        <w:spacing w:after="240"/>
        <w:ind w:left="450"/>
        <w:rPr>
          <w:rFonts w:ascii="Arial" w:hAnsi="Arial" w:cs="Arial"/>
          <w:bCs/>
        </w:rPr>
      </w:pPr>
    </w:p>
    <w:p w:rsidR="00C51CC0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sz w:val="20"/>
        </w:rPr>
      </w:pPr>
      <w:bookmarkStart w:id="1" w:name="_Toc501644872"/>
      <w:proofErr w:type="spellStart"/>
      <w:r w:rsidRPr="00141729">
        <w:rPr>
          <w:rFonts w:ascii="Arial" w:hAnsi="Arial" w:cs="Arial"/>
          <w:bCs/>
          <w:i/>
          <w:sz w:val="20"/>
        </w:rPr>
        <w:t>Справочно</w:t>
      </w:r>
      <w:proofErr w:type="spellEnd"/>
      <w:r w:rsidRPr="00141729">
        <w:rPr>
          <w:rFonts w:ascii="Arial" w:hAnsi="Arial" w:cs="Arial"/>
          <w:bCs/>
          <w:i/>
          <w:sz w:val="20"/>
        </w:rPr>
        <w:t xml:space="preserve">: 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Данная форма предоставляется, потому что Вы/Ваша организация, находится на рассмотрении по предмету вступления в деловые отношения с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. Предоставление данной формы в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является только одним этапом в процессе рассмотрения, и это предоставление не является подтверждением существования деловых отношений между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и Вами/Вашей организацией.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Предоставленная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ами в данной форме информация будет использоваться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в целях соблюд</w:t>
      </w:r>
      <w:r>
        <w:rPr>
          <w:rFonts w:ascii="Arial" w:hAnsi="Arial" w:cs="Arial"/>
          <w:bCs/>
          <w:sz w:val="20"/>
        </w:rPr>
        <w:t xml:space="preserve">ения антикоррупционных законов </w:t>
      </w:r>
      <w:r w:rsidRPr="00141729">
        <w:rPr>
          <w:rFonts w:ascii="Arial" w:hAnsi="Arial" w:cs="Arial"/>
          <w:bCs/>
          <w:sz w:val="20"/>
        </w:rPr>
        <w:t xml:space="preserve">Республики Узбекистан. Вопросы построены так, чтобы получить только ту информацию, которая имеет отношение к соблюдению </w:t>
      </w:r>
      <w:r>
        <w:rPr>
          <w:rFonts w:ascii="Arial" w:hAnsi="Arial" w:cs="Arial"/>
          <w:bCs/>
          <w:sz w:val="20"/>
        </w:rPr>
        <w:t>Обществом</w:t>
      </w:r>
      <w:r w:rsidRPr="00141729">
        <w:rPr>
          <w:rFonts w:ascii="Arial" w:hAnsi="Arial" w:cs="Arial"/>
          <w:bCs/>
          <w:sz w:val="20"/>
        </w:rPr>
        <w:t xml:space="preserve"> закон</w:t>
      </w:r>
      <w:r>
        <w:rPr>
          <w:rFonts w:ascii="Arial" w:hAnsi="Arial" w:cs="Arial"/>
          <w:bCs/>
          <w:sz w:val="20"/>
        </w:rPr>
        <w:t>одательства Республики Узбекистан</w:t>
      </w:r>
      <w:r w:rsidRPr="00141729">
        <w:rPr>
          <w:rFonts w:ascii="Arial" w:hAnsi="Arial" w:cs="Arial"/>
          <w:bCs/>
          <w:sz w:val="20"/>
        </w:rPr>
        <w:t xml:space="preserve">. Дополнительную информацию о </w:t>
      </w:r>
      <w:r>
        <w:rPr>
          <w:rFonts w:ascii="Arial" w:hAnsi="Arial" w:cs="Arial"/>
          <w:bCs/>
          <w:sz w:val="20"/>
        </w:rPr>
        <w:t>Вас/В</w:t>
      </w:r>
      <w:r w:rsidRPr="00141729">
        <w:rPr>
          <w:rFonts w:ascii="Arial" w:hAnsi="Arial" w:cs="Arial"/>
          <w:bCs/>
          <w:sz w:val="20"/>
        </w:rPr>
        <w:t xml:space="preserve">ашей организации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получит у </w:t>
      </w:r>
      <w:proofErr w:type="spellStart"/>
      <w:r>
        <w:rPr>
          <w:rFonts w:ascii="Arial" w:hAnsi="Arial" w:cs="Arial"/>
          <w:bCs/>
          <w:sz w:val="20"/>
        </w:rPr>
        <w:t>рекомендателей</w:t>
      </w:r>
      <w:proofErr w:type="spellEnd"/>
      <w:r w:rsidRPr="00141729">
        <w:rPr>
          <w:rFonts w:ascii="Arial" w:hAnsi="Arial" w:cs="Arial"/>
          <w:bCs/>
          <w:sz w:val="20"/>
        </w:rPr>
        <w:t xml:space="preserve"> и других сторон, указанных в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>аших ответах, и будет использовать эту информацию для целей, описанных выше. Информация, получен</w:t>
      </w:r>
      <w:r>
        <w:rPr>
          <w:rFonts w:ascii="Arial" w:hAnsi="Arial" w:cs="Arial"/>
          <w:bCs/>
          <w:sz w:val="20"/>
        </w:rPr>
        <w:t>ная через данный вопросник, от В</w:t>
      </w:r>
      <w:r w:rsidRPr="00141729">
        <w:rPr>
          <w:rFonts w:ascii="Arial" w:hAnsi="Arial" w:cs="Arial"/>
          <w:bCs/>
          <w:sz w:val="20"/>
        </w:rPr>
        <w:t xml:space="preserve">аших </w:t>
      </w:r>
      <w:proofErr w:type="spellStart"/>
      <w:r w:rsidRPr="00141729">
        <w:rPr>
          <w:rFonts w:ascii="Arial" w:hAnsi="Arial" w:cs="Arial"/>
          <w:bCs/>
          <w:sz w:val="20"/>
        </w:rPr>
        <w:t>рекомендателей</w:t>
      </w:r>
      <w:proofErr w:type="spellEnd"/>
      <w:r w:rsidRPr="00141729">
        <w:rPr>
          <w:rFonts w:ascii="Arial" w:hAnsi="Arial" w:cs="Arial"/>
          <w:bCs/>
          <w:sz w:val="20"/>
        </w:rPr>
        <w:t xml:space="preserve"> и других сторон, не будет использоваться, передаваться или обрабатываться для каких-либо иных целей.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t xml:space="preserve">Информация, полученная через данный вопросник, может быть передана сотрудникам или привлеченным юридическим фирмам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 для обработки информации.  </w:t>
      </w:r>
      <w:r>
        <w:rPr>
          <w:rFonts w:ascii="Arial" w:hAnsi="Arial" w:cs="Arial"/>
          <w:bCs/>
          <w:sz w:val="20"/>
        </w:rPr>
        <w:t>Общество</w:t>
      </w:r>
      <w:r w:rsidRPr="00141729">
        <w:rPr>
          <w:rFonts w:ascii="Arial" w:hAnsi="Arial" w:cs="Arial"/>
          <w:bCs/>
          <w:sz w:val="20"/>
        </w:rPr>
        <w:t xml:space="preserve"> буд</w:t>
      </w:r>
      <w:r>
        <w:rPr>
          <w:rFonts w:ascii="Arial" w:hAnsi="Arial" w:cs="Arial"/>
          <w:bCs/>
          <w:sz w:val="20"/>
        </w:rPr>
        <w:t>е</w:t>
      </w:r>
      <w:r w:rsidRPr="00141729">
        <w:rPr>
          <w:rFonts w:ascii="Arial" w:hAnsi="Arial" w:cs="Arial"/>
          <w:bCs/>
          <w:sz w:val="20"/>
        </w:rPr>
        <w:t xml:space="preserve">т хранить эту информацию до тех пор, пока это будет необходимо в связи с целями, описанными выше, в соответствии с политикой и процедурами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Pr="00141729" w:rsidRDefault="00C51CC0" w:rsidP="00C51C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bCs/>
          <w:sz w:val="20"/>
        </w:rPr>
      </w:pPr>
      <w:r w:rsidRPr="00141729">
        <w:rPr>
          <w:rFonts w:ascii="Arial" w:hAnsi="Arial" w:cs="Arial"/>
          <w:bCs/>
          <w:sz w:val="20"/>
        </w:rPr>
        <w:lastRenderedPageBreak/>
        <w:t>Вы можете иметь право на доступ к касающ</w:t>
      </w:r>
      <w:r>
        <w:rPr>
          <w:rFonts w:ascii="Arial" w:hAnsi="Arial" w:cs="Arial"/>
          <w:bCs/>
          <w:sz w:val="20"/>
        </w:rPr>
        <w:t>ейся В</w:t>
      </w:r>
      <w:r w:rsidRPr="00141729">
        <w:rPr>
          <w:rFonts w:ascii="Arial" w:hAnsi="Arial" w:cs="Arial"/>
          <w:bCs/>
          <w:sz w:val="20"/>
        </w:rPr>
        <w:t xml:space="preserve">ас информации или, в случае ее неправильности, на изменение или удаление касающейся </w:t>
      </w:r>
      <w:r>
        <w:rPr>
          <w:rFonts w:ascii="Arial" w:hAnsi="Arial" w:cs="Arial"/>
          <w:bCs/>
          <w:sz w:val="20"/>
        </w:rPr>
        <w:t>В</w:t>
      </w:r>
      <w:r w:rsidRPr="00141729">
        <w:rPr>
          <w:rFonts w:ascii="Arial" w:hAnsi="Arial" w:cs="Arial"/>
          <w:bCs/>
          <w:sz w:val="20"/>
        </w:rPr>
        <w:t xml:space="preserve">ас информации, которая содержится у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 xml:space="preserve">. Заполнение вопросника DDQ является добровольным; однако </w:t>
      </w:r>
      <w:proofErr w:type="spellStart"/>
      <w:r w:rsidRPr="00141729">
        <w:rPr>
          <w:rFonts w:ascii="Arial" w:hAnsi="Arial" w:cs="Arial"/>
          <w:bCs/>
          <w:sz w:val="20"/>
        </w:rPr>
        <w:t>незаполнение</w:t>
      </w:r>
      <w:proofErr w:type="spellEnd"/>
      <w:r w:rsidRPr="00141729">
        <w:rPr>
          <w:rFonts w:ascii="Arial" w:hAnsi="Arial" w:cs="Arial"/>
          <w:bCs/>
          <w:sz w:val="20"/>
        </w:rPr>
        <w:t xml:space="preserve"> DDQ может отрицательно повлиять на решение </w:t>
      </w:r>
      <w:proofErr w:type="spellStart"/>
      <w:r>
        <w:rPr>
          <w:rFonts w:ascii="Arial" w:hAnsi="Arial" w:cs="Arial"/>
          <w:bCs/>
          <w:sz w:val="20"/>
        </w:rPr>
        <w:t>Обществавести</w:t>
      </w:r>
      <w:proofErr w:type="spellEnd"/>
      <w:r>
        <w:rPr>
          <w:rFonts w:ascii="Arial" w:hAnsi="Arial" w:cs="Arial"/>
          <w:bCs/>
          <w:sz w:val="20"/>
        </w:rPr>
        <w:t xml:space="preserve"> с В</w:t>
      </w:r>
      <w:r w:rsidRPr="00141729">
        <w:rPr>
          <w:rFonts w:ascii="Arial" w:hAnsi="Arial" w:cs="Arial"/>
          <w:bCs/>
          <w:sz w:val="20"/>
        </w:rPr>
        <w:t xml:space="preserve">ами дела. Если у вас имеются какие-либо вопросы или сомнения по поводу вышесказанного, проконсультируйтесь с контактным лицом </w:t>
      </w:r>
      <w:r>
        <w:rPr>
          <w:rFonts w:ascii="Arial" w:hAnsi="Arial" w:cs="Arial"/>
          <w:bCs/>
          <w:sz w:val="20"/>
        </w:rPr>
        <w:t>Общества</w:t>
      </w:r>
      <w:r w:rsidRPr="00141729">
        <w:rPr>
          <w:rFonts w:ascii="Arial" w:hAnsi="Arial" w:cs="Arial"/>
          <w:bCs/>
          <w:sz w:val="20"/>
        </w:rPr>
        <w:t>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Default="00C51CC0" w:rsidP="00C51CC0">
      <w:pPr>
        <w:widowControl w:val="0"/>
        <w:jc w:val="both"/>
        <w:rPr>
          <w:rFonts w:ascii="Arial" w:hAnsi="Arial" w:cs="Arial"/>
          <w:u w:val="single"/>
        </w:rPr>
      </w:pPr>
    </w:p>
    <w:p w:rsidR="00C51CC0" w:rsidRPr="00E978B6" w:rsidRDefault="00C51CC0" w:rsidP="00C51CC0">
      <w:pPr>
        <w:widowControl w:val="0"/>
        <w:jc w:val="both"/>
        <w:rPr>
          <w:rFonts w:ascii="Arial" w:hAnsi="Arial" w:cs="Arial"/>
          <w:u w:val="single"/>
        </w:rPr>
      </w:pPr>
      <w:r w:rsidRPr="00E978B6">
        <w:rPr>
          <w:rFonts w:ascii="Arial" w:hAnsi="Arial" w:cs="Arial"/>
          <w:u w:val="single"/>
        </w:rPr>
        <w:t xml:space="preserve">В случае предоставления вами ложной информации </w:t>
      </w:r>
      <w:r>
        <w:rPr>
          <w:rFonts w:ascii="Arial" w:hAnsi="Arial" w:cs="Arial"/>
          <w:u w:val="single"/>
        </w:rPr>
        <w:t>Общество</w:t>
      </w:r>
      <w:r w:rsidRPr="00E978B6">
        <w:rPr>
          <w:rFonts w:ascii="Arial" w:hAnsi="Arial" w:cs="Arial"/>
          <w:u w:val="single"/>
        </w:rPr>
        <w:t xml:space="preserve"> оставляет за собой право прекратить всякие формы сотрудничества в одностороннем порядке без объяснения причин.</w:t>
      </w:r>
    </w:p>
    <w:p w:rsidR="00C51CC0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</w:p>
    <w:p w:rsidR="00C51CC0" w:rsidRPr="00141729" w:rsidRDefault="00C51CC0" w:rsidP="00C51CC0">
      <w:pPr>
        <w:widowControl w:val="0"/>
        <w:jc w:val="both"/>
        <w:rPr>
          <w:rFonts w:ascii="Arial" w:hAnsi="Arial" w:cs="Arial"/>
          <w:b/>
          <w:bCs/>
        </w:rPr>
      </w:pPr>
      <w:r w:rsidRPr="00141729">
        <w:rPr>
          <w:rFonts w:ascii="Arial" w:hAnsi="Arial" w:cs="Arial"/>
          <w:b/>
          <w:bCs/>
        </w:rPr>
        <w:t>Настоящим подтверждаю, что ответы, данные мной в настоящей Анкете, являются достоверными, полными и точными.</w:t>
      </w:r>
    </w:p>
    <w:p w:rsidR="00C51CC0" w:rsidRPr="00141729" w:rsidRDefault="00C51CC0" w:rsidP="00C51CC0">
      <w:pPr>
        <w:spacing w:line="360" w:lineRule="auto"/>
        <w:rPr>
          <w:rFonts w:ascii="Arial" w:hAnsi="Arial" w:cs="Arial"/>
          <w:b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                ___________________________</w:t>
      </w:r>
      <w:r w:rsidRPr="00141729">
        <w:rPr>
          <w:rFonts w:ascii="Arial" w:hAnsi="Arial" w:cs="Arial"/>
        </w:rPr>
        <w:br/>
        <w:t xml:space="preserve">                        ФИ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</w:t>
      </w:r>
      <w:r w:rsidRPr="00141729">
        <w:rPr>
          <w:rFonts w:ascii="Arial" w:hAnsi="Arial" w:cs="Arial"/>
        </w:rPr>
        <w:t>Название организации</w:t>
      </w:r>
    </w:p>
    <w:p w:rsidR="00C51CC0" w:rsidRPr="00141729" w:rsidRDefault="00C51CC0" w:rsidP="00C51CC0">
      <w:pPr>
        <w:tabs>
          <w:tab w:val="left" w:pos="6120"/>
        </w:tabs>
        <w:ind w:left="720"/>
        <w:rPr>
          <w:rFonts w:ascii="Arial" w:hAnsi="Arial" w:cs="Arial"/>
        </w:rPr>
      </w:pPr>
      <w:r w:rsidRPr="00141729">
        <w:rPr>
          <w:rFonts w:ascii="Arial" w:hAnsi="Arial" w:cs="Arial"/>
        </w:rPr>
        <w:tab/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t xml:space="preserve"> </w:t>
      </w:r>
      <w:r w:rsidRPr="00E24E7F">
        <w:rPr>
          <w:rFonts w:ascii="Arial" w:hAnsi="Arial" w:cs="Arial"/>
        </w:rPr>
        <w:t xml:space="preserve">               </w:t>
      </w:r>
      <w:r w:rsidRPr="00141729">
        <w:rPr>
          <w:rFonts w:ascii="Arial" w:hAnsi="Arial" w:cs="Arial"/>
        </w:rPr>
        <w:t>___________________________</w:t>
      </w:r>
      <w:r w:rsidRPr="00141729">
        <w:rPr>
          <w:rFonts w:ascii="Arial" w:hAnsi="Arial" w:cs="Arial"/>
        </w:rPr>
        <w:br/>
        <w:t xml:space="preserve">                     Подпись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</w:t>
      </w:r>
      <w:r w:rsidRPr="00C51CC0">
        <w:rPr>
          <w:rFonts w:ascii="Arial" w:hAnsi="Arial" w:cs="Arial"/>
        </w:rPr>
        <w:t xml:space="preserve">            </w:t>
      </w:r>
      <w:r w:rsidRPr="00141729">
        <w:rPr>
          <w:rFonts w:ascii="Arial" w:hAnsi="Arial" w:cs="Arial"/>
        </w:rPr>
        <w:t>Должность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</w:p>
    <w:p w:rsidR="00C51CC0" w:rsidRPr="00141729" w:rsidRDefault="00C51CC0" w:rsidP="00C51C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 w:rsidRPr="00E24E7F">
        <w:rPr>
          <w:rFonts w:ascii="Arial" w:hAnsi="Arial" w:cs="Arial"/>
        </w:rPr>
        <w:t xml:space="preserve">      </w:t>
      </w:r>
      <w:r w:rsidRPr="00141729">
        <w:rPr>
          <w:rFonts w:ascii="Arial" w:hAnsi="Arial" w:cs="Arial"/>
        </w:rPr>
        <w:t>___________________________</w:t>
      </w:r>
    </w:p>
    <w:p w:rsidR="00C51CC0" w:rsidRPr="00141729" w:rsidRDefault="00C51CC0" w:rsidP="00C51CC0">
      <w:pPr>
        <w:ind w:left="720"/>
        <w:rPr>
          <w:rFonts w:ascii="Arial" w:hAnsi="Arial" w:cs="Arial"/>
        </w:rPr>
      </w:pPr>
      <w:r w:rsidRPr="00C51CC0">
        <w:rPr>
          <w:rFonts w:ascii="Arial" w:hAnsi="Arial" w:cs="Arial"/>
        </w:rPr>
        <w:t xml:space="preserve">                </w:t>
      </w:r>
      <w:r w:rsidRPr="00141729">
        <w:rPr>
          <w:rFonts w:ascii="Arial" w:hAnsi="Arial" w:cs="Arial"/>
        </w:rPr>
        <w:t>Дата</w:t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 w:rsidRPr="00141729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    </w:t>
      </w:r>
      <w:r w:rsidRPr="00141729">
        <w:rPr>
          <w:rFonts w:ascii="Arial" w:hAnsi="Arial" w:cs="Arial"/>
        </w:rPr>
        <w:t xml:space="preserve">Печать (если </w:t>
      </w:r>
      <w:r>
        <w:rPr>
          <w:rFonts w:ascii="Arial" w:hAnsi="Arial" w:cs="Arial"/>
        </w:rPr>
        <w:t>имеется</w:t>
      </w:r>
      <w:r w:rsidRPr="00141729">
        <w:rPr>
          <w:rFonts w:ascii="Arial" w:hAnsi="Arial" w:cs="Arial"/>
        </w:rPr>
        <w:t>)</w:t>
      </w:r>
    </w:p>
    <w:p w:rsidR="00C51CC0" w:rsidRDefault="00C51CC0" w:rsidP="00C51CC0">
      <w:pPr>
        <w:rPr>
          <w:rFonts w:ascii="Arial" w:hAnsi="Arial" w:cs="Arial"/>
          <w:b/>
          <w:bCs/>
        </w:rPr>
      </w:pPr>
    </w:p>
    <w:bookmarkEnd w:id="1"/>
    <w:p w:rsidR="00C51CC0" w:rsidRPr="006070C5" w:rsidRDefault="00C51CC0" w:rsidP="00C51CC0">
      <w:pPr>
        <w:jc w:val="both"/>
        <w:rPr>
          <w:rFonts w:ascii="Arial" w:hAnsi="Arial" w:cs="Arial"/>
        </w:rPr>
      </w:pPr>
    </w:p>
    <w:p w:rsidR="008715F6" w:rsidRDefault="008715F6">
      <w:pPr>
        <w:spacing w:after="30"/>
      </w:pPr>
    </w:p>
    <w:p w:rsidR="008715F6" w:rsidRDefault="00E65347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715F6" w:rsidRDefault="00E6534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8715F6">
      <w:headerReference w:type="even" r:id="rId11"/>
      <w:headerReference w:type="default" r:id="rId12"/>
      <w:headerReference w:type="first" r:id="rId13"/>
      <w:pgSz w:w="11906" w:h="16838"/>
      <w:pgMar w:top="694" w:right="650" w:bottom="719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43" w:rsidRDefault="009B4443">
      <w:pPr>
        <w:spacing w:after="0" w:line="240" w:lineRule="auto"/>
      </w:pPr>
      <w:r>
        <w:separator/>
      </w:r>
    </w:p>
  </w:endnote>
  <w:endnote w:type="continuationSeparator" w:id="0">
    <w:p w:rsidR="009B4443" w:rsidRDefault="009B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43" w:rsidRDefault="009B4443">
      <w:pPr>
        <w:spacing w:after="0"/>
        <w:jc w:val="both"/>
      </w:pPr>
      <w:r>
        <w:separator/>
      </w:r>
    </w:p>
  </w:footnote>
  <w:footnote w:type="continuationSeparator" w:id="0">
    <w:p w:rsidR="009B4443" w:rsidRDefault="009B4443">
      <w:pPr>
        <w:spacing w:after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B" w:rsidRDefault="00424F8B">
    <w:pPr>
      <w:spacing w:after="0"/>
      <w:ind w:right="81"/>
      <w:jc w:val="right"/>
    </w:pPr>
    <w:r>
      <w:rPr>
        <w:rFonts w:ascii="Times New Roman" w:eastAsia="Times New Roman" w:hAnsi="Times New Roman" w:cs="Times New Roman"/>
        <w:i/>
        <w:sz w:val="32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103313" w:rsidRPr="00103313">
      <w:rPr>
        <w:rFonts w:ascii="Times New Roman" w:eastAsia="Times New Roman" w:hAnsi="Times New Roman" w:cs="Times New Roman"/>
        <w:i/>
        <w:noProof/>
        <w:sz w:val="32"/>
      </w:rPr>
      <w:t>2</w:t>
    </w:r>
    <w:r>
      <w:rPr>
        <w:rFonts w:ascii="Times New Roman" w:eastAsia="Times New Roman" w:hAnsi="Times New Roman" w:cs="Times New Roman"/>
        <w:i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B" w:rsidRDefault="00424F8B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 w:rsidR="00103313" w:rsidRPr="00103313">
      <w:rPr>
        <w:rFonts w:ascii="Times New Roman" w:eastAsia="Times New Roman" w:hAnsi="Times New Roman" w:cs="Times New Roman"/>
        <w:i/>
        <w:noProof/>
        <w:sz w:val="28"/>
      </w:rPr>
      <w:t>1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B" w:rsidRDefault="00424F8B">
    <w:pPr>
      <w:spacing w:after="0"/>
      <w:ind w:right="79"/>
      <w:jc w:val="right"/>
    </w:pPr>
    <w:r>
      <w:rPr>
        <w:rFonts w:ascii="Times New Roman" w:eastAsia="Times New Roman" w:hAnsi="Times New Roman" w:cs="Times New Roman"/>
        <w:i/>
        <w:sz w:val="28"/>
      </w:rPr>
      <w:t>Форма №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28"/>
      </w:rPr>
      <w:t>1</w:t>
    </w:r>
    <w:r>
      <w:rPr>
        <w:rFonts w:ascii="Times New Roman" w:eastAsia="Times New Roman" w:hAnsi="Times New Roman" w:cs="Times New Roman"/>
        <w:i/>
        <w:sz w:val="28"/>
      </w:rPr>
      <w:fldChar w:fldCharType="end"/>
    </w:r>
    <w:r>
      <w:rPr>
        <w:rFonts w:ascii="Times New Roman" w:eastAsia="Times New Roman" w:hAnsi="Times New Roman" w:cs="Times New Roman"/>
        <w:i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B" w:rsidRDefault="00424F8B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B" w:rsidRDefault="00424F8B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B" w:rsidRDefault="00424F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9C0"/>
    <w:multiLevelType w:val="hybridMultilevel"/>
    <w:tmpl w:val="2B9E9786"/>
    <w:lvl w:ilvl="0" w:tplc="544AF0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C7D50">
      <w:start w:val="1"/>
      <w:numFmt w:val="bullet"/>
      <w:lvlRestart w:val="0"/>
      <w:lvlText w:val="-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67C5C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81412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0782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E472C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81D6A">
      <w:start w:val="1"/>
      <w:numFmt w:val="bullet"/>
      <w:lvlText w:val="•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8E1F8">
      <w:start w:val="1"/>
      <w:numFmt w:val="bullet"/>
      <w:lvlText w:val="o"/>
      <w:lvlJc w:val="left"/>
      <w:pPr>
        <w:ind w:left="7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809C">
      <w:start w:val="1"/>
      <w:numFmt w:val="bullet"/>
      <w:lvlText w:val="▪"/>
      <w:lvlJc w:val="left"/>
      <w:pPr>
        <w:ind w:left="8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A0390"/>
    <w:multiLevelType w:val="hybridMultilevel"/>
    <w:tmpl w:val="A300D0B0"/>
    <w:lvl w:ilvl="0" w:tplc="9DB49AF6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02E28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60F4C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82C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0E920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A8EC0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4E5C0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5C18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ADB20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318B0"/>
    <w:multiLevelType w:val="hybridMultilevel"/>
    <w:tmpl w:val="A4E0B336"/>
    <w:lvl w:ilvl="0" w:tplc="C02E58D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45E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85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277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C9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2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1462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411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040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F2B44"/>
    <w:multiLevelType w:val="hybridMultilevel"/>
    <w:tmpl w:val="32E031C4"/>
    <w:lvl w:ilvl="0" w:tplc="82A470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43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EE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8C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C7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89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6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32BED"/>
    <w:multiLevelType w:val="hybridMultilevel"/>
    <w:tmpl w:val="9D2071B0"/>
    <w:lvl w:ilvl="0" w:tplc="CC6871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4A6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0F8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E9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09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EC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E4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AA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00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31136"/>
    <w:multiLevelType w:val="hybridMultilevel"/>
    <w:tmpl w:val="E58E00BC"/>
    <w:lvl w:ilvl="0" w:tplc="8E2E105C">
      <w:start w:val="11"/>
      <w:numFmt w:val="decimal"/>
      <w:lvlText w:val="%1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6" w15:restartNumberingAfterBreak="0">
    <w:nsid w:val="3AF16843"/>
    <w:multiLevelType w:val="hybridMultilevel"/>
    <w:tmpl w:val="FEE4019C"/>
    <w:lvl w:ilvl="0" w:tplc="32962830">
      <w:start w:val="1"/>
      <w:numFmt w:val="upperRoman"/>
      <w:lvlText w:val="%1."/>
      <w:lvlJc w:val="left"/>
      <w:pPr>
        <w:ind w:left="14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7" w15:restartNumberingAfterBreak="0">
    <w:nsid w:val="452571E9"/>
    <w:multiLevelType w:val="hybridMultilevel"/>
    <w:tmpl w:val="A5DED25E"/>
    <w:lvl w:ilvl="0" w:tplc="FADEDE92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44436">
      <w:start w:val="1"/>
      <w:numFmt w:val="bullet"/>
      <w:lvlText w:val="o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2E642">
      <w:start w:val="1"/>
      <w:numFmt w:val="bullet"/>
      <w:lvlText w:val="▪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85A32">
      <w:start w:val="1"/>
      <w:numFmt w:val="bullet"/>
      <w:lvlText w:val="•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C064A">
      <w:start w:val="1"/>
      <w:numFmt w:val="bullet"/>
      <w:lvlText w:val="o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A03E6">
      <w:start w:val="1"/>
      <w:numFmt w:val="bullet"/>
      <w:lvlText w:val="▪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62436">
      <w:start w:val="1"/>
      <w:numFmt w:val="bullet"/>
      <w:lvlText w:val="•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324DF2">
      <w:start w:val="1"/>
      <w:numFmt w:val="bullet"/>
      <w:lvlText w:val="o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EEC4C">
      <w:start w:val="1"/>
      <w:numFmt w:val="bullet"/>
      <w:lvlText w:val="▪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B17C6B"/>
    <w:multiLevelType w:val="hybridMultilevel"/>
    <w:tmpl w:val="D7B4D152"/>
    <w:lvl w:ilvl="0" w:tplc="AEDCA936">
      <w:start w:val="6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F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46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F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A1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4D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4C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23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06764"/>
    <w:multiLevelType w:val="hybridMultilevel"/>
    <w:tmpl w:val="5ADC3D50"/>
    <w:lvl w:ilvl="0" w:tplc="74B47FA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A45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07F1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6C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3B7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6CC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7BB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BF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71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E45F6"/>
    <w:multiLevelType w:val="hybridMultilevel"/>
    <w:tmpl w:val="6C7C647C"/>
    <w:lvl w:ilvl="0" w:tplc="8618A962">
      <w:start w:val="10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A6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25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25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40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EB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05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0C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E5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071F4C"/>
    <w:multiLevelType w:val="hybridMultilevel"/>
    <w:tmpl w:val="758C20A2"/>
    <w:lvl w:ilvl="0" w:tplc="2D9E529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1336B"/>
    <w:multiLevelType w:val="hybridMultilevel"/>
    <w:tmpl w:val="BAB668C0"/>
    <w:lvl w:ilvl="0" w:tplc="FD706332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C5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E0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A7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C4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67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0D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8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25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310D30"/>
    <w:multiLevelType w:val="hybridMultilevel"/>
    <w:tmpl w:val="B524C198"/>
    <w:lvl w:ilvl="0" w:tplc="3A1824C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5598179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9B6"/>
    <w:multiLevelType w:val="hybridMultilevel"/>
    <w:tmpl w:val="0E4030B8"/>
    <w:lvl w:ilvl="0" w:tplc="91283F5E">
      <w:start w:val="1"/>
      <w:numFmt w:val="upperRoman"/>
      <w:lvlText w:val="%1."/>
      <w:lvlJc w:val="left"/>
      <w:pPr>
        <w:ind w:left="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29210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A207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268F4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8F02C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856CE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D22358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EB69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0ABDC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B05A69"/>
    <w:multiLevelType w:val="hybridMultilevel"/>
    <w:tmpl w:val="5874D8D4"/>
    <w:lvl w:ilvl="0" w:tplc="FFFFFFFF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F6"/>
    <w:rsid w:val="00033B53"/>
    <w:rsid w:val="00103313"/>
    <w:rsid w:val="001D329A"/>
    <w:rsid w:val="00211D53"/>
    <w:rsid w:val="002225AA"/>
    <w:rsid w:val="00424F8B"/>
    <w:rsid w:val="004301CC"/>
    <w:rsid w:val="00591436"/>
    <w:rsid w:val="005B317D"/>
    <w:rsid w:val="006034A1"/>
    <w:rsid w:val="00690814"/>
    <w:rsid w:val="006F5F61"/>
    <w:rsid w:val="00750658"/>
    <w:rsid w:val="00750680"/>
    <w:rsid w:val="008715F6"/>
    <w:rsid w:val="00940F60"/>
    <w:rsid w:val="00991EFF"/>
    <w:rsid w:val="009B1894"/>
    <w:rsid w:val="009B4443"/>
    <w:rsid w:val="00A70EB7"/>
    <w:rsid w:val="00B02B5B"/>
    <w:rsid w:val="00B16F94"/>
    <w:rsid w:val="00B754F8"/>
    <w:rsid w:val="00C51CC0"/>
    <w:rsid w:val="00DD18AF"/>
    <w:rsid w:val="00E65347"/>
    <w:rsid w:val="00F43882"/>
    <w:rsid w:val="00F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DA63"/>
  <w15:docId w15:val="{BA2EEC30-F0D3-41E4-8C2A-CEF727D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5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0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5" w:lineRule="auto"/>
      <w:ind w:right="33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4642</Words>
  <Characters>26462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Abror Gulamov</cp:lastModifiedBy>
  <cp:revision>9</cp:revision>
  <dcterms:created xsi:type="dcterms:W3CDTF">2022-09-27T06:48:00Z</dcterms:created>
  <dcterms:modified xsi:type="dcterms:W3CDTF">2022-10-13T04:25:00Z</dcterms:modified>
</cp:coreProperties>
</file>