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F9" w:rsidRDefault="005561F9" w:rsidP="00CC4538">
      <w:pPr>
        <w:rPr>
          <w:b/>
          <w:lang w:val="uz-Cyrl-UZ"/>
        </w:rPr>
      </w:pPr>
    </w:p>
    <w:p w:rsidR="00446E94" w:rsidRPr="00732C26" w:rsidRDefault="00446E94" w:rsidP="00732C26">
      <w:pPr>
        <w:jc w:val="center"/>
        <w:outlineLvl w:val="0"/>
        <w:rPr>
          <w:b/>
          <w:lang w:val="uz-Cyrl-UZ"/>
        </w:rPr>
      </w:pPr>
      <w:r w:rsidRPr="0077036E">
        <w:rPr>
          <w:b/>
        </w:rPr>
        <w:t xml:space="preserve">№ </w:t>
      </w:r>
      <w:r w:rsidR="00732C26">
        <w:rPr>
          <w:b/>
          <w:lang w:val="uz-Cyrl-UZ"/>
        </w:rPr>
        <w:t xml:space="preserve">                </w:t>
      </w:r>
      <w:r w:rsidR="00A33452" w:rsidRPr="00620C97">
        <w:rPr>
          <w:b/>
          <w:lang w:val="en-US"/>
        </w:rPr>
        <w:t>/</w:t>
      </w:r>
      <w:r w:rsidR="004D713D" w:rsidRPr="00620C97">
        <w:rPr>
          <w:b/>
        </w:rPr>
        <w:t>20</w:t>
      </w:r>
      <w:r w:rsidR="00855D6B">
        <w:rPr>
          <w:b/>
        </w:rPr>
        <w:t>22</w:t>
      </w:r>
    </w:p>
    <w:p w:rsidR="00446E94" w:rsidRPr="0077036E" w:rsidRDefault="00446E94" w:rsidP="00AA46E2">
      <w:pPr>
        <w:jc w:val="center"/>
        <w:outlineLvl w:val="0"/>
        <w:rPr>
          <w:b/>
          <w:lang w:val="uz-Cyrl-UZ"/>
        </w:rPr>
      </w:pPr>
      <w:r w:rsidRPr="0077036E">
        <w:rPr>
          <w:b/>
          <w:lang w:val="uz-Cyrl-UZ"/>
        </w:rPr>
        <w:t>Лойиҳа-смета ҳужжатларини</w:t>
      </w:r>
    </w:p>
    <w:p w:rsidR="00446E94" w:rsidRPr="0077036E" w:rsidRDefault="00446E94" w:rsidP="00AA46E2">
      <w:pPr>
        <w:jc w:val="center"/>
        <w:outlineLvl w:val="0"/>
        <w:rPr>
          <w:b/>
          <w:lang w:val="uz-Cyrl-UZ"/>
        </w:rPr>
      </w:pPr>
      <w:r w:rsidRPr="0077036E">
        <w:rPr>
          <w:b/>
          <w:lang w:val="uz-Cyrl-UZ"/>
        </w:rPr>
        <w:t xml:space="preserve">   тайёрлаш ҳақида пудрат  шартномаси</w:t>
      </w:r>
    </w:p>
    <w:p w:rsidR="00446E94" w:rsidRPr="0077036E" w:rsidRDefault="00446E94" w:rsidP="00446E94">
      <w:pPr>
        <w:jc w:val="center"/>
        <w:rPr>
          <w:lang w:val="uz-Cyrl-UZ"/>
        </w:rPr>
      </w:pPr>
    </w:p>
    <w:p w:rsidR="00446E94" w:rsidRPr="0077036E" w:rsidRDefault="00884F6A" w:rsidP="00446E94">
      <w:pPr>
        <w:tabs>
          <w:tab w:val="right" w:pos="10260"/>
        </w:tabs>
        <w:jc w:val="center"/>
        <w:rPr>
          <w:b/>
          <w:lang w:val="uz-Cyrl-UZ"/>
        </w:rPr>
      </w:pPr>
      <w:r>
        <w:rPr>
          <w:b/>
          <w:lang w:val="uz-Cyrl-UZ"/>
        </w:rPr>
        <w:t>202</w:t>
      </w:r>
      <w:r w:rsidR="00AA46E2" w:rsidRPr="00AA46E2">
        <w:rPr>
          <w:b/>
          <w:lang w:val="uz-Cyrl-UZ"/>
        </w:rPr>
        <w:t>2</w:t>
      </w:r>
      <w:r w:rsidR="00446E94" w:rsidRPr="0077036E">
        <w:rPr>
          <w:b/>
          <w:lang w:val="uz-Cyrl-UZ"/>
        </w:rPr>
        <w:t xml:space="preserve"> йил </w:t>
      </w:r>
      <w:r w:rsidR="001A6576" w:rsidRPr="0077036E">
        <w:rPr>
          <w:b/>
          <w:lang w:val="uz-Cyrl-UZ"/>
        </w:rPr>
        <w:t xml:space="preserve"> </w:t>
      </w:r>
      <w:r w:rsidR="00446E94" w:rsidRPr="0077036E">
        <w:rPr>
          <w:b/>
          <w:lang w:val="uz-Cyrl-UZ"/>
        </w:rPr>
        <w:t>«</w:t>
      </w:r>
      <w:r w:rsidR="00732C26" w:rsidRPr="00732C26">
        <w:rPr>
          <w:b/>
          <w:lang w:val="uz-Cyrl-UZ"/>
        </w:rPr>
        <w:t>___</w:t>
      </w:r>
      <w:r w:rsidR="00446E94" w:rsidRPr="0077036E">
        <w:rPr>
          <w:b/>
          <w:lang w:val="uz-Cyrl-UZ"/>
        </w:rPr>
        <w:t>»</w:t>
      </w:r>
      <w:r w:rsidR="00AA46E2" w:rsidRPr="00AA46E2">
        <w:rPr>
          <w:b/>
          <w:lang w:val="uz-Cyrl-UZ"/>
        </w:rPr>
        <w:t xml:space="preserve"> </w:t>
      </w:r>
      <w:r w:rsidR="00732C26">
        <w:rPr>
          <w:b/>
          <w:lang w:val="uz-Cyrl-UZ"/>
        </w:rPr>
        <w:t>_______</w:t>
      </w:r>
      <w:r w:rsidR="007B3313">
        <w:rPr>
          <w:b/>
          <w:lang w:val="uz-Cyrl-UZ"/>
        </w:rPr>
        <w:t xml:space="preserve"> </w:t>
      </w:r>
      <w:r>
        <w:rPr>
          <w:b/>
          <w:lang w:val="uz-Cyrl-UZ"/>
        </w:rPr>
        <w:t xml:space="preserve"> </w:t>
      </w:r>
      <w:r w:rsidR="00446E94" w:rsidRPr="0077036E">
        <w:rPr>
          <w:b/>
          <w:lang w:val="uz-Cyrl-UZ"/>
        </w:rPr>
        <w:t xml:space="preserve">                                                  </w:t>
      </w:r>
      <w:r w:rsidR="00164033" w:rsidRPr="0077036E">
        <w:rPr>
          <w:b/>
          <w:lang w:val="uz-Cyrl-UZ"/>
        </w:rPr>
        <w:t xml:space="preserve">                          </w:t>
      </w:r>
      <w:r w:rsidR="00446E94" w:rsidRPr="0077036E">
        <w:rPr>
          <w:b/>
          <w:lang w:val="uz-Cyrl-UZ"/>
        </w:rPr>
        <w:t xml:space="preserve">         </w:t>
      </w:r>
      <w:r w:rsidR="00D75960">
        <w:rPr>
          <w:b/>
          <w:lang w:val="uz-Cyrl-UZ"/>
        </w:rPr>
        <w:t>Сирдарё</w:t>
      </w:r>
      <w:r w:rsidR="00446E94" w:rsidRPr="0077036E">
        <w:rPr>
          <w:b/>
          <w:lang w:val="uz-Cyrl-UZ"/>
        </w:rPr>
        <w:t xml:space="preserve">  шаҳри</w:t>
      </w:r>
    </w:p>
    <w:p w:rsidR="0041675B" w:rsidRPr="0077036E" w:rsidRDefault="0041675B" w:rsidP="00446E94">
      <w:pPr>
        <w:tabs>
          <w:tab w:val="right" w:pos="10260"/>
        </w:tabs>
        <w:jc w:val="center"/>
        <w:rPr>
          <w:b/>
          <w:lang w:val="uz-Cyrl-UZ"/>
        </w:rPr>
      </w:pPr>
    </w:p>
    <w:p w:rsidR="00446E94" w:rsidRPr="00E90563" w:rsidRDefault="00446E94" w:rsidP="00E90563">
      <w:pPr>
        <w:spacing w:after="80" w:line="300" w:lineRule="atLeast"/>
        <w:ind w:firstLine="708"/>
        <w:jc w:val="both"/>
        <w:rPr>
          <w:lang w:val="uz-Cyrl-UZ"/>
        </w:rPr>
      </w:pPr>
      <w:r w:rsidRPr="0077036E">
        <w:rPr>
          <w:lang w:val="uz-Cyrl-UZ"/>
        </w:rPr>
        <w:t>Келгуси ўринларда «</w:t>
      </w:r>
      <w:r w:rsidRPr="0077036E">
        <w:rPr>
          <w:b/>
          <w:lang w:val="uz-Cyrl-UZ"/>
        </w:rPr>
        <w:t xml:space="preserve">Буюртмачи» </w:t>
      </w:r>
      <w:r w:rsidRPr="0077036E">
        <w:rPr>
          <w:lang w:val="uz-Cyrl-UZ"/>
        </w:rPr>
        <w:t>деб юритиладиган ва</w:t>
      </w:r>
      <w:r w:rsidRPr="0077036E">
        <w:rPr>
          <w:lang w:val="uz-Cyrl-UZ"/>
        </w:rPr>
        <w:softHyphen/>
      </w:r>
      <w:r w:rsidRPr="0077036E">
        <w:rPr>
          <w:lang w:val="uz-Cyrl-UZ"/>
        </w:rPr>
        <w:softHyphen/>
        <w:t xml:space="preserve"> </w:t>
      </w:r>
      <w:r w:rsidRPr="0077036E">
        <w:rPr>
          <w:b/>
          <w:lang w:val="uz-Cyrl-UZ"/>
        </w:rPr>
        <w:t xml:space="preserve">ҳаракатдаги </w:t>
      </w:r>
      <w:r w:rsidR="00285981" w:rsidRPr="0077036E">
        <w:rPr>
          <w:b/>
          <w:lang w:val="uz-Cyrl-UZ"/>
        </w:rPr>
        <w:t>Н</w:t>
      </w:r>
      <w:r w:rsidRPr="0077036E">
        <w:rPr>
          <w:b/>
          <w:lang w:val="uz-Cyrl-UZ"/>
        </w:rPr>
        <w:t>изом</w:t>
      </w:r>
      <w:r w:rsidRPr="0077036E">
        <w:rPr>
          <w:lang w:val="uz-Cyrl-UZ"/>
        </w:rPr>
        <w:t xml:space="preserve"> асосида фаолият кўрсатадиган  </w:t>
      </w:r>
      <w:r w:rsidR="00D75960">
        <w:rPr>
          <w:b/>
          <w:lang w:val="uz-Cyrl-UZ"/>
        </w:rPr>
        <w:t>Сирдарё туман Ободонлаштириш бошкармаси</w:t>
      </w:r>
      <w:r w:rsidRPr="0077036E">
        <w:rPr>
          <w:b/>
          <w:lang w:val="uz-Cyrl-UZ"/>
        </w:rPr>
        <w:t xml:space="preserve">  </w:t>
      </w:r>
      <w:r w:rsidRPr="0077036E">
        <w:rPr>
          <w:lang w:val="uz-Cyrl-UZ"/>
        </w:rPr>
        <w:t xml:space="preserve">унинг </w:t>
      </w:r>
      <w:r w:rsidRPr="0077036E">
        <w:rPr>
          <w:b/>
          <w:lang w:val="uz-Cyrl-UZ"/>
        </w:rPr>
        <w:t xml:space="preserve"> </w:t>
      </w:r>
      <w:r w:rsidR="00D75960">
        <w:rPr>
          <w:b/>
          <w:lang w:val="uz-Cyrl-UZ"/>
        </w:rPr>
        <w:t>бошлиги</w:t>
      </w:r>
      <w:r w:rsidRPr="0077036E">
        <w:rPr>
          <w:b/>
          <w:lang w:val="uz-Cyrl-UZ"/>
        </w:rPr>
        <w:t xml:space="preserve"> </w:t>
      </w:r>
      <w:r w:rsidR="00D75960">
        <w:rPr>
          <w:b/>
          <w:lang w:val="uz-Cyrl-UZ"/>
        </w:rPr>
        <w:t xml:space="preserve">Н.Муратов </w:t>
      </w:r>
      <w:r w:rsidRPr="0077036E">
        <w:rPr>
          <w:lang w:val="uz-Cyrl-UZ"/>
        </w:rPr>
        <w:t xml:space="preserve">бир томондан, ҳамда келгуси ўринларда </w:t>
      </w:r>
      <w:r w:rsidRPr="0077036E">
        <w:rPr>
          <w:b/>
          <w:lang w:val="uz-Cyrl-UZ"/>
        </w:rPr>
        <w:t xml:space="preserve">«Пудратчи» </w:t>
      </w:r>
      <w:r w:rsidRPr="0077036E">
        <w:rPr>
          <w:lang w:val="uz-Cyrl-UZ"/>
        </w:rPr>
        <w:t xml:space="preserve">деб юритилади ва </w:t>
      </w:r>
      <w:r w:rsidR="00285981" w:rsidRPr="0077036E">
        <w:rPr>
          <w:b/>
          <w:lang w:val="uz-Cyrl-UZ"/>
        </w:rPr>
        <w:t>Н</w:t>
      </w:r>
      <w:r w:rsidRPr="0077036E">
        <w:rPr>
          <w:b/>
          <w:lang w:val="uz-Cyrl-UZ"/>
        </w:rPr>
        <w:t xml:space="preserve">изом </w:t>
      </w:r>
      <w:r w:rsidRPr="0077036E">
        <w:rPr>
          <w:lang w:val="uz-Cyrl-UZ"/>
        </w:rPr>
        <w:t xml:space="preserve">асосида фаолият кўрсатадиган </w:t>
      </w:r>
      <w:r w:rsidR="00732C26">
        <w:rPr>
          <w:b/>
          <w:color w:val="000000"/>
          <w:lang w:val="uz-Cyrl-UZ"/>
        </w:rPr>
        <w:t>_____________________________________________________________________________________</w:t>
      </w:r>
      <w:r w:rsidR="0009002B" w:rsidRPr="0077036E">
        <w:rPr>
          <w:lang w:val="uz-Cyrl-UZ"/>
        </w:rPr>
        <w:t xml:space="preserve"> </w:t>
      </w:r>
      <w:r w:rsidRPr="0077036E">
        <w:rPr>
          <w:lang w:val="uz-Cyrl-UZ"/>
        </w:rPr>
        <w:t>ва унинг рахбари</w:t>
      </w:r>
      <w:r w:rsidRPr="0077036E">
        <w:rPr>
          <w:b/>
          <w:lang w:val="uz-Cyrl-UZ"/>
        </w:rPr>
        <w:t xml:space="preserve"> </w:t>
      </w:r>
      <w:r w:rsidR="00732C26">
        <w:rPr>
          <w:b/>
          <w:lang w:val="uz-Cyrl-UZ"/>
        </w:rPr>
        <w:t>________________</w:t>
      </w:r>
      <w:r w:rsidR="00071F5C" w:rsidRPr="0077036E">
        <w:rPr>
          <w:b/>
          <w:lang w:val="uz-Cyrl-UZ"/>
        </w:rPr>
        <w:t xml:space="preserve"> </w:t>
      </w:r>
      <w:r w:rsidRPr="0077036E">
        <w:rPr>
          <w:lang w:val="uz-Cyrl-UZ"/>
        </w:rPr>
        <w:t>иккинчи томондан</w:t>
      </w:r>
      <w:r w:rsidR="00821FF1" w:rsidRPr="0077036E">
        <w:rPr>
          <w:lang w:val="uz-Cyrl-UZ"/>
        </w:rPr>
        <w:t xml:space="preserve"> мазкур шартномани қуйидагилар тўғрисида</w:t>
      </w:r>
      <w:r w:rsidRPr="0077036E">
        <w:rPr>
          <w:lang w:val="uz-Cyrl-UZ"/>
        </w:rPr>
        <w:t xml:space="preserve"> туздилар                                                                                                                                                      </w:t>
      </w:r>
    </w:p>
    <w:p w:rsidR="00E90563" w:rsidRPr="00E90563" w:rsidRDefault="00446E94" w:rsidP="00E90563">
      <w:pPr>
        <w:numPr>
          <w:ilvl w:val="0"/>
          <w:numId w:val="4"/>
        </w:numPr>
        <w:jc w:val="both"/>
        <w:rPr>
          <w:b/>
          <w:lang w:val="uz-Cyrl-UZ"/>
        </w:rPr>
      </w:pPr>
      <w:r w:rsidRPr="0077036E">
        <w:rPr>
          <w:b/>
          <w:lang w:val="uz-Cyrl-UZ"/>
        </w:rPr>
        <w:t xml:space="preserve">Шартноманинг  мазмуни  </w:t>
      </w:r>
    </w:p>
    <w:p w:rsidR="00732C26" w:rsidRDefault="00446E94" w:rsidP="00446E94">
      <w:pPr>
        <w:jc w:val="both"/>
        <w:rPr>
          <w:b/>
          <w:lang w:val="uz-Cyrl-UZ"/>
        </w:rPr>
      </w:pPr>
      <w:r w:rsidRPr="0077036E">
        <w:rPr>
          <w:lang w:val="uz-Cyrl-UZ"/>
        </w:rPr>
        <w:t xml:space="preserve">      1.1</w:t>
      </w:r>
      <w:r w:rsidR="009B4E6F" w:rsidRPr="0077036E">
        <w:rPr>
          <w:lang w:val="uz-Cyrl-UZ"/>
        </w:rPr>
        <w:t xml:space="preserve"> </w:t>
      </w:r>
      <w:r w:rsidR="009B4E6F" w:rsidRPr="0077036E">
        <w:rPr>
          <w:b/>
          <w:lang w:val="uz-Cyrl-UZ"/>
        </w:rPr>
        <w:t>“</w:t>
      </w:r>
      <w:r w:rsidRPr="0077036E">
        <w:rPr>
          <w:b/>
          <w:lang w:val="uz-Cyrl-UZ"/>
        </w:rPr>
        <w:t>Пудратчи</w:t>
      </w:r>
      <w:r w:rsidR="009B4E6F" w:rsidRPr="0077036E">
        <w:rPr>
          <w:b/>
          <w:lang w:val="uz-Cyrl-UZ"/>
        </w:rPr>
        <w:t>”</w:t>
      </w:r>
      <w:r w:rsidR="00620C97" w:rsidRPr="00620C97">
        <w:rPr>
          <w:b/>
          <w:lang w:val="uz-Cyrl-UZ"/>
        </w:rPr>
        <w:t>:</w:t>
      </w:r>
      <w:r w:rsidR="0065131D" w:rsidRPr="00620C97">
        <w:rPr>
          <w:b/>
          <w:lang w:val="uz-Cyrl-UZ"/>
        </w:rPr>
        <w:t xml:space="preserve"> </w:t>
      </w:r>
      <w:r w:rsidR="00732C26">
        <w:rPr>
          <w:b/>
          <w:lang w:val="uz-Cyrl-UZ"/>
        </w:rPr>
        <w:t>___________________</w:t>
      </w:r>
      <w:r w:rsidR="005D0876" w:rsidRPr="005D0876">
        <w:rPr>
          <w:i/>
          <w:u w:val="single"/>
          <w:lang w:val="uz-Cyrl-UZ"/>
        </w:rPr>
        <w:t>(объект номи)</w:t>
      </w:r>
      <w:r w:rsidR="00732C26">
        <w:rPr>
          <w:b/>
          <w:lang w:val="uz-Cyrl-UZ"/>
        </w:rPr>
        <w:t>___________________________________</w:t>
      </w:r>
      <w:r w:rsidR="005D0876">
        <w:rPr>
          <w:b/>
          <w:lang w:val="uz-Cyrl-UZ"/>
        </w:rPr>
        <w:t xml:space="preserve"> </w:t>
      </w:r>
      <w:r w:rsidR="00732C26">
        <w:rPr>
          <w:b/>
          <w:lang w:val="uz-Cyrl-UZ"/>
        </w:rPr>
        <w:t>_________________________________________________________</w:t>
      </w:r>
      <w:r w:rsidR="005D0876">
        <w:rPr>
          <w:b/>
          <w:lang w:val="uz-Cyrl-UZ"/>
        </w:rPr>
        <w:t>____________________________</w:t>
      </w:r>
    </w:p>
    <w:p w:rsidR="00446E94" w:rsidRPr="0077036E" w:rsidRDefault="000D016C" w:rsidP="00446E94">
      <w:pPr>
        <w:jc w:val="both"/>
        <w:rPr>
          <w:lang w:val="uz-Cyrl-UZ"/>
        </w:rPr>
      </w:pPr>
      <w:r w:rsidRPr="0077036E">
        <w:rPr>
          <w:lang w:val="uz-Cyrl-UZ"/>
        </w:rPr>
        <w:t xml:space="preserve"> </w:t>
      </w:r>
      <w:r w:rsidR="00446E94" w:rsidRPr="0077036E">
        <w:rPr>
          <w:lang w:val="uz-Cyrl-UZ"/>
        </w:rPr>
        <w:t>мажбуриятини</w:t>
      </w:r>
      <w:r w:rsidR="009B4E6F" w:rsidRPr="0077036E">
        <w:rPr>
          <w:lang w:val="uz-Cyrl-UZ"/>
        </w:rPr>
        <w:t xml:space="preserve">, </w:t>
      </w:r>
      <w:r w:rsidR="009B4E6F" w:rsidRPr="0077036E">
        <w:rPr>
          <w:b/>
          <w:lang w:val="uz-Cyrl-UZ"/>
        </w:rPr>
        <w:t>“Буюртмачи”</w:t>
      </w:r>
      <w:r w:rsidR="009B4E6F" w:rsidRPr="0077036E">
        <w:rPr>
          <w:lang w:val="uz-Cyrl-UZ"/>
        </w:rPr>
        <w:t xml:space="preserve"> эса ўз вақтида ишларни қабул қилиб</w:t>
      </w:r>
      <w:r w:rsidR="00285981" w:rsidRPr="0077036E">
        <w:rPr>
          <w:lang w:val="uz-Cyrl-UZ"/>
        </w:rPr>
        <w:t xml:space="preserve"> </w:t>
      </w:r>
      <w:r w:rsidR="009B4E6F" w:rsidRPr="0077036E">
        <w:rPr>
          <w:lang w:val="uz-Cyrl-UZ"/>
        </w:rPr>
        <w:t xml:space="preserve">олиб, ишлар хаққини тўлаб бериш  </w:t>
      </w:r>
      <w:r w:rsidR="00446E94" w:rsidRPr="0077036E">
        <w:rPr>
          <w:lang w:val="uz-Cyrl-UZ"/>
        </w:rPr>
        <w:t xml:space="preserve"> </w:t>
      </w:r>
      <w:r w:rsidR="009B4E6F" w:rsidRPr="0077036E">
        <w:rPr>
          <w:lang w:val="uz-Cyrl-UZ"/>
        </w:rPr>
        <w:t xml:space="preserve">мажбуриятини </w:t>
      </w:r>
      <w:r w:rsidR="00446E94" w:rsidRPr="0077036E">
        <w:rPr>
          <w:lang w:val="uz-Cyrl-UZ"/>
        </w:rPr>
        <w:t>олади.</w:t>
      </w:r>
    </w:p>
    <w:p w:rsidR="00446E94" w:rsidRPr="0077036E" w:rsidRDefault="00446E94" w:rsidP="00446E94">
      <w:pPr>
        <w:ind w:firstLine="342"/>
        <w:jc w:val="both"/>
        <w:rPr>
          <w:lang w:val="uz-Cyrl-UZ"/>
        </w:rPr>
      </w:pPr>
      <w:r w:rsidRPr="0077036E">
        <w:rPr>
          <w:lang w:val="uz-Cyrl-UZ"/>
        </w:rPr>
        <w:t>1.2</w:t>
      </w:r>
      <w:r w:rsidR="00A642C2" w:rsidRPr="0077036E">
        <w:rPr>
          <w:b/>
          <w:lang w:val="uz-Cyrl-UZ"/>
        </w:rPr>
        <w:t xml:space="preserve"> “Пудратчи”</w:t>
      </w:r>
      <w:r w:rsidRPr="0077036E">
        <w:rPr>
          <w:lang w:val="uz-Cyrl-UZ"/>
        </w:rPr>
        <w:t xml:space="preserve"> </w:t>
      </w:r>
      <w:r w:rsidR="00A642C2" w:rsidRPr="0077036E">
        <w:rPr>
          <w:b/>
          <w:lang w:val="uz-Cyrl-UZ"/>
        </w:rPr>
        <w:t xml:space="preserve">“Буюртмачи” </w:t>
      </w:r>
      <w:r w:rsidR="00A642C2" w:rsidRPr="0077036E">
        <w:rPr>
          <w:lang w:val="uz-Cyrl-UZ"/>
        </w:rPr>
        <w:t xml:space="preserve">томонидан тақдим этилган меъморий режалаштириш (АПЗ), </w:t>
      </w:r>
      <w:r w:rsidR="00703A3C" w:rsidRPr="0077036E">
        <w:rPr>
          <w:lang w:val="uz-Cyrl-UZ"/>
        </w:rPr>
        <w:t>лойиҳа</w:t>
      </w:r>
      <w:r w:rsidR="00A642C2" w:rsidRPr="0077036E">
        <w:rPr>
          <w:lang w:val="uz-Cyrl-UZ"/>
        </w:rPr>
        <w:t>лаш топшириқларида кўрсатиб ўтилган ишларни</w:t>
      </w:r>
      <w:r w:rsidR="00A642C2" w:rsidRPr="0077036E">
        <w:rPr>
          <w:b/>
          <w:lang w:val="uz-Cyrl-UZ"/>
        </w:rPr>
        <w:t xml:space="preserve"> </w:t>
      </w:r>
      <w:r w:rsidRPr="0077036E">
        <w:rPr>
          <w:lang w:val="uz-Cyrl-UZ"/>
        </w:rPr>
        <w:t xml:space="preserve">«Корхона, бино ва иншоотлар курилишига лойиҳа  – смета ҳужжатларининг таркиби, ишлаб чиқиш  тартиби  ва  тасдиқлаш» ҳақидаги ШНК1.03 01-03 қоида ва қўлланмалари ва мазкур шартноманинг ҳужжатларига асосланиб бажаради ва тугаллайди. </w:t>
      </w:r>
    </w:p>
    <w:p w:rsidR="00446E94" w:rsidRPr="0077036E" w:rsidRDefault="00446E94" w:rsidP="00446E94">
      <w:pPr>
        <w:ind w:firstLine="342"/>
        <w:jc w:val="both"/>
        <w:rPr>
          <w:lang w:val="uz-Cyrl-UZ"/>
        </w:rPr>
      </w:pPr>
      <w:r w:rsidRPr="0077036E">
        <w:rPr>
          <w:lang w:val="uz-Cyrl-UZ"/>
        </w:rPr>
        <w:t xml:space="preserve">1.3 Бажариладиган ишларга илмий, техник, иктисодий ва бошка талаблар ишларини бажариш учун техник топшириқларда </w:t>
      </w:r>
      <w:r w:rsidR="00A642C2" w:rsidRPr="0077036E">
        <w:rPr>
          <w:lang w:val="uz-Cyrl-UZ"/>
        </w:rPr>
        <w:t>назарда тутилади</w:t>
      </w:r>
      <w:r w:rsidRPr="0077036E">
        <w:rPr>
          <w:lang w:val="uz-Cyrl-UZ"/>
        </w:rPr>
        <w:t xml:space="preserve">.      </w:t>
      </w:r>
    </w:p>
    <w:p w:rsidR="00821FF1" w:rsidRPr="0077036E" w:rsidRDefault="00446E94" w:rsidP="00446E94">
      <w:pPr>
        <w:ind w:firstLine="342"/>
        <w:jc w:val="both"/>
        <w:rPr>
          <w:lang w:val="uz-Cyrl-UZ"/>
        </w:rPr>
      </w:pPr>
      <w:r w:rsidRPr="0077036E">
        <w:rPr>
          <w:lang w:val="uz-Cyrl-UZ"/>
        </w:rPr>
        <w:t xml:space="preserve">1.4 </w:t>
      </w:r>
      <w:r w:rsidR="00A642C2" w:rsidRPr="0077036E">
        <w:rPr>
          <w:b/>
          <w:lang w:val="uz-Cyrl-UZ"/>
        </w:rPr>
        <w:t xml:space="preserve">“Пудратчи” </w:t>
      </w:r>
      <w:r w:rsidR="00A642C2" w:rsidRPr="0077036E">
        <w:rPr>
          <w:lang w:val="uz-Cyrl-UZ"/>
        </w:rPr>
        <w:t xml:space="preserve">томонидан бажариладиган ишларнинг </w:t>
      </w:r>
      <w:r w:rsidRPr="0077036E">
        <w:rPr>
          <w:lang w:val="uz-Cyrl-UZ"/>
        </w:rPr>
        <w:t xml:space="preserve">муддати </w:t>
      </w:r>
      <w:r w:rsidR="00821FF1" w:rsidRPr="0077036E">
        <w:rPr>
          <w:lang w:val="uz-Cyrl-UZ"/>
        </w:rPr>
        <w:t>лойи</w:t>
      </w:r>
      <w:r w:rsidR="0065131D" w:rsidRPr="0077036E">
        <w:rPr>
          <w:lang w:val="uz-Cyrl-UZ"/>
        </w:rPr>
        <w:t>ҳ</w:t>
      </w:r>
      <w:r w:rsidR="00821FF1" w:rsidRPr="0077036E">
        <w:rPr>
          <w:lang w:val="uz-Cyrl-UZ"/>
        </w:rPr>
        <w:t>а ишларига ўтказилган эркин танлов</w:t>
      </w:r>
      <w:r w:rsidR="00A642C2" w:rsidRPr="0077036E">
        <w:rPr>
          <w:lang w:val="uz-Cyrl-UZ"/>
        </w:rPr>
        <w:t>лар</w:t>
      </w:r>
      <w:r w:rsidR="00821FF1" w:rsidRPr="0077036E">
        <w:rPr>
          <w:lang w:val="uz-Cyrl-UZ"/>
        </w:rPr>
        <w:t xml:space="preserve">нинг </w:t>
      </w:r>
      <w:r w:rsidR="00A642C2" w:rsidRPr="0077036E">
        <w:rPr>
          <w:lang w:val="uz-Cyrl-UZ"/>
        </w:rPr>
        <w:t xml:space="preserve"> </w:t>
      </w:r>
      <w:r w:rsidR="00821FF1" w:rsidRPr="0077036E">
        <w:rPr>
          <w:lang w:val="uz-Cyrl-UZ"/>
        </w:rPr>
        <w:t>баённомаси билан</w:t>
      </w:r>
      <w:r w:rsidR="00821FF1" w:rsidRPr="0077036E">
        <w:rPr>
          <w:color w:val="FF0000"/>
          <w:lang w:val="uz-Cyrl-UZ"/>
        </w:rPr>
        <w:t xml:space="preserve"> </w:t>
      </w:r>
      <w:r w:rsidR="00732C26">
        <w:rPr>
          <w:b/>
          <w:lang w:val="uz-Cyrl-UZ"/>
        </w:rPr>
        <w:t>_____</w:t>
      </w:r>
      <w:r w:rsidR="00821FF1" w:rsidRPr="0077036E">
        <w:rPr>
          <w:lang w:val="uz-Cyrl-UZ"/>
        </w:rPr>
        <w:t xml:space="preserve"> кунга</w:t>
      </w:r>
      <w:r w:rsidR="00821FF1" w:rsidRPr="0077036E">
        <w:rPr>
          <w:color w:val="FF0000"/>
          <w:lang w:val="uz-Cyrl-UZ"/>
        </w:rPr>
        <w:t xml:space="preserve"> </w:t>
      </w:r>
      <w:r w:rsidR="00821FF1" w:rsidRPr="0077036E">
        <w:rPr>
          <w:lang w:val="uz-Cyrl-UZ"/>
        </w:rPr>
        <w:t>белгиланган</w:t>
      </w:r>
    </w:p>
    <w:p w:rsidR="00446E94" w:rsidRPr="0077036E" w:rsidRDefault="00446E94" w:rsidP="00446E94">
      <w:pPr>
        <w:ind w:firstLine="342"/>
        <w:jc w:val="both"/>
        <w:rPr>
          <w:lang w:val="uz-Cyrl-UZ"/>
        </w:rPr>
      </w:pPr>
      <w:r w:rsidRPr="0077036E">
        <w:rPr>
          <w:lang w:val="uz-Cyrl-UZ"/>
        </w:rPr>
        <w:t>1.5</w:t>
      </w:r>
      <w:r w:rsidR="0041675B" w:rsidRPr="0077036E">
        <w:rPr>
          <w:lang w:val="uz-Cyrl-UZ"/>
        </w:rPr>
        <w:t xml:space="preserve"> </w:t>
      </w:r>
      <w:r w:rsidR="00A642C2" w:rsidRPr="0077036E">
        <w:rPr>
          <w:b/>
          <w:lang w:val="uz-Cyrl-UZ"/>
        </w:rPr>
        <w:t>“Пудратчи”</w:t>
      </w:r>
      <w:r w:rsidRPr="0077036E">
        <w:rPr>
          <w:lang w:val="uz-Cyrl-UZ"/>
        </w:rPr>
        <w:t xml:space="preserve"> </w:t>
      </w:r>
      <w:r w:rsidR="00A642C2" w:rsidRPr="0077036E">
        <w:rPr>
          <w:b/>
          <w:lang w:val="uz-Cyrl-UZ"/>
        </w:rPr>
        <w:t>“Буюртмачи”</w:t>
      </w:r>
      <w:r w:rsidR="00A642C2" w:rsidRPr="0077036E">
        <w:rPr>
          <w:lang w:val="uz-Cyrl-UZ"/>
        </w:rPr>
        <w:t>нинг</w:t>
      </w:r>
      <w:r w:rsidR="00A642C2" w:rsidRPr="0077036E">
        <w:rPr>
          <w:b/>
          <w:lang w:val="uz-Cyrl-UZ"/>
        </w:rPr>
        <w:t xml:space="preserve"> </w:t>
      </w:r>
      <w:r w:rsidR="00A642C2" w:rsidRPr="0077036E">
        <w:rPr>
          <w:lang w:val="uz-Cyrl-UZ"/>
        </w:rPr>
        <w:t xml:space="preserve">рухсатини кутмасдан, </w:t>
      </w:r>
      <w:r w:rsidRPr="0077036E">
        <w:rPr>
          <w:lang w:val="uz-Cyrl-UZ"/>
        </w:rPr>
        <w:t>қўшимча ички  хўжалик  шартномасини  (</w:t>
      </w:r>
      <w:r w:rsidR="005F2FF2" w:rsidRPr="0077036E">
        <w:rPr>
          <w:lang w:val="uz-Cyrl-UZ"/>
        </w:rPr>
        <w:t>шартномада белгиланмаган, лекин мазкур шартномани бажаришда амалга оширилиши лозим бўлган махсус тадқиқот ишларига</w:t>
      </w:r>
      <w:r w:rsidRPr="0077036E">
        <w:rPr>
          <w:lang w:val="uz-Cyrl-UZ"/>
        </w:rPr>
        <w:t>) тузишга ҳақлидир.</w:t>
      </w:r>
      <w:r w:rsidR="005F2FF2" w:rsidRPr="0077036E">
        <w:rPr>
          <w:lang w:val="uz-Cyrl-UZ"/>
        </w:rPr>
        <w:t xml:space="preserve"> Қўшимча ички хўжалик шатномаларини тузиш </w:t>
      </w:r>
      <w:r w:rsidR="005F2FF2" w:rsidRPr="0077036E">
        <w:rPr>
          <w:b/>
          <w:lang w:val="uz-Cyrl-UZ"/>
        </w:rPr>
        <w:t xml:space="preserve">“Пудратчи” </w:t>
      </w:r>
      <w:r w:rsidR="005F2FF2" w:rsidRPr="0077036E">
        <w:rPr>
          <w:lang w:val="uz-Cyrl-UZ"/>
        </w:rPr>
        <w:t xml:space="preserve">зиммасига юклатилади.  </w:t>
      </w:r>
    </w:p>
    <w:p w:rsidR="00446E94" w:rsidRPr="0077036E" w:rsidRDefault="00446E94" w:rsidP="00446E94">
      <w:pPr>
        <w:ind w:left="-57" w:firstLine="342"/>
        <w:jc w:val="both"/>
        <w:rPr>
          <w:lang w:val="uz-Cyrl-UZ"/>
        </w:rPr>
      </w:pPr>
      <w:r w:rsidRPr="0077036E">
        <w:rPr>
          <w:lang w:val="uz-Cyrl-UZ"/>
        </w:rPr>
        <w:t>1.6 Хўжалик шартномасининг бажаришдан бош тортиш ва шартларини бир томонлама  ўзгартиришга рухсат этилмайди.</w:t>
      </w:r>
    </w:p>
    <w:p w:rsidR="0041675B" w:rsidRPr="0077036E" w:rsidRDefault="00446E94" w:rsidP="00446E94">
      <w:pPr>
        <w:ind w:firstLine="285"/>
        <w:jc w:val="both"/>
        <w:rPr>
          <w:b/>
          <w:lang w:val="uz-Cyrl-UZ"/>
        </w:rPr>
      </w:pPr>
      <w:r w:rsidRPr="0077036E">
        <w:rPr>
          <w:lang w:val="uz-Cyrl-UZ"/>
        </w:rPr>
        <w:t xml:space="preserve">1.7 Ишларни молиялаштириш </w:t>
      </w:r>
      <w:r w:rsidR="00821FF1" w:rsidRPr="0077036E">
        <w:rPr>
          <w:lang w:val="uz-Cyrl-UZ"/>
        </w:rPr>
        <w:t xml:space="preserve">хисобот йили учун белгиланган тартибда тасдиқланган манзилий дастурда белгиланган лимит маблағлари доирасида ва кўрсатилган молиялаштириш манбаи </w:t>
      </w:r>
      <w:r w:rsidRPr="0077036E">
        <w:rPr>
          <w:lang w:val="uz-Cyrl-UZ"/>
        </w:rPr>
        <w:t>ҳисоби</w:t>
      </w:r>
      <w:r w:rsidR="00821FF1" w:rsidRPr="0077036E">
        <w:rPr>
          <w:lang w:val="uz-Cyrl-UZ"/>
        </w:rPr>
        <w:t>дан</w:t>
      </w:r>
      <w:r w:rsidRPr="0077036E">
        <w:rPr>
          <w:lang w:val="uz-Cyrl-UZ"/>
        </w:rPr>
        <w:t xml:space="preserve"> амалга оширилади.</w:t>
      </w:r>
    </w:p>
    <w:p w:rsidR="00446E94" w:rsidRPr="0077036E" w:rsidRDefault="00446E94" w:rsidP="00AA46E2">
      <w:pPr>
        <w:tabs>
          <w:tab w:val="left" w:pos="1480"/>
        </w:tabs>
        <w:jc w:val="center"/>
        <w:outlineLvl w:val="0"/>
        <w:rPr>
          <w:b/>
        </w:rPr>
      </w:pPr>
      <w:r w:rsidRPr="0077036E">
        <w:rPr>
          <w:b/>
        </w:rPr>
        <w:t>2. Томонларнинг  мажбуриятлари</w:t>
      </w:r>
    </w:p>
    <w:p w:rsidR="00446E94" w:rsidRPr="0077036E" w:rsidRDefault="00446E94" w:rsidP="00AA46E2">
      <w:pPr>
        <w:ind w:firstLine="285"/>
        <w:jc w:val="both"/>
        <w:outlineLvl w:val="0"/>
        <w:rPr>
          <w:b/>
          <w:lang w:val="uz-Cyrl-UZ"/>
        </w:rPr>
      </w:pPr>
      <w:r w:rsidRPr="0077036E">
        <w:t>2.1</w:t>
      </w:r>
      <w:r w:rsidR="005F2FF2" w:rsidRPr="0077036E">
        <w:rPr>
          <w:b/>
          <w:lang w:val="uz-Cyrl-UZ"/>
        </w:rPr>
        <w:t xml:space="preserve"> “Пудратчи”</w:t>
      </w:r>
      <w:r w:rsidRPr="0077036E">
        <w:rPr>
          <w:b/>
        </w:rPr>
        <w:t>нинг  мажбуриятлари</w:t>
      </w:r>
      <w:r w:rsidR="00285981" w:rsidRPr="0077036E">
        <w:rPr>
          <w:b/>
          <w:lang w:val="uz-Cyrl-UZ"/>
        </w:rPr>
        <w:t>:</w:t>
      </w:r>
    </w:p>
    <w:p w:rsidR="00446E94" w:rsidRPr="0077036E" w:rsidRDefault="00285981" w:rsidP="00446E94">
      <w:pPr>
        <w:ind w:firstLine="285"/>
        <w:jc w:val="both"/>
      </w:pPr>
      <w:r w:rsidRPr="0077036E">
        <w:rPr>
          <w:b/>
          <w:lang w:val="uz-Cyrl-UZ"/>
        </w:rPr>
        <w:t xml:space="preserve">- </w:t>
      </w:r>
      <w:r w:rsidR="005F2FF2" w:rsidRPr="0077036E">
        <w:rPr>
          <w:b/>
          <w:lang w:val="uz-Cyrl-UZ"/>
        </w:rPr>
        <w:t>“Пудратчи”</w:t>
      </w:r>
      <w:r w:rsidR="00446E94" w:rsidRPr="0077036E">
        <w:t xml:space="preserve">   </w:t>
      </w:r>
      <w:r w:rsidR="005F2FF2" w:rsidRPr="0077036E">
        <w:rPr>
          <w:b/>
          <w:lang w:val="uz-Cyrl-UZ"/>
        </w:rPr>
        <w:t>“Буюртмачи”</w:t>
      </w:r>
      <w:r w:rsidR="00446E94" w:rsidRPr="0077036E">
        <w:t xml:space="preserve">   томонидан    берилган   техник   топшири</w:t>
      </w:r>
      <w:r w:rsidR="00446E94" w:rsidRPr="0077036E">
        <w:rPr>
          <w:lang w:val="uz-Cyrl-UZ"/>
        </w:rPr>
        <w:t>қ</w:t>
      </w:r>
      <w:r w:rsidR="00446E94" w:rsidRPr="0077036E">
        <w:t xml:space="preserve">   ва   бош</w:t>
      </w:r>
      <w:r w:rsidR="00446E94" w:rsidRPr="0077036E">
        <w:rPr>
          <w:lang w:val="uz-Cyrl-UZ"/>
        </w:rPr>
        <w:t>қ</w:t>
      </w:r>
      <w:r w:rsidR="00446E94" w:rsidRPr="0077036E">
        <w:t>а  бошлан</w:t>
      </w:r>
      <w:r w:rsidR="00446E94" w:rsidRPr="0077036E">
        <w:rPr>
          <w:lang w:val="uz-Cyrl-UZ"/>
        </w:rPr>
        <w:t>ғ</w:t>
      </w:r>
      <w:r w:rsidR="00446E94" w:rsidRPr="0077036E">
        <w:t xml:space="preserve">ич  </w:t>
      </w:r>
      <w:r w:rsidR="00446E94" w:rsidRPr="0077036E">
        <w:rPr>
          <w:lang w:val="uz-Cyrl-UZ"/>
        </w:rPr>
        <w:t>ҳ</w:t>
      </w:r>
      <w:r w:rsidR="00446E94" w:rsidRPr="0077036E">
        <w:t>ужжатлар  асосида ишларни  бажариш;</w:t>
      </w:r>
    </w:p>
    <w:p w:rsidR="00446E94" w:rsidRPr="0077036E" w:rsidRDefault="00446E94" w:rsidP="00446E94">
      <w:pPr>
        <w:tabs>
          <w:tab w:val="left" w:pos="285"/>
        </w:tabs>
        <w:jc w:val="both"/>
      </w:pPr>
      <w:r w:rsidRPr="0077036E">
        <w:tab/>
      </w:r>
      <w:r w:rsidR="00285981" w:rsidRPr="0077036E">
        <w:rPr>
          <w:lang w:val="uz-Cyrl-UZ"/>
        </w:rPr>
        <w:t xml:space="preserve">- </w:t>
      </w:r>
      <w:r w:rsidR="005F2FF2" w:rsidRPr="0077036E">
        <w:rPr>
          <w:b/>
          <w:lang w:val="uz-Cyrl-UZ"/>
        </w:rPr>
        <w:t>“Буюртмачи”</w:t>
      </w:r>
      <w:r w:rsidRPr="0077036E">
        <w:t xml:space="preserve">  билан  бажариладиган  ишларни  (бос</w:t>
      </w:r>
      <w:r w:rsidRPr="0077036E">
        <w:rPr>
          <w:lang w:val="uz-Cyrl-UZ"/>
        </w:rPr>
        <w:t>қ</w:t>
      </w:r>
      <w:r w:rsidRPr="0077036E">
        <w:t>ичлари) нинг   натижаларини  келиш</w:t>
      </w:r>
      <w:r w:rsidR="005F2FF2" w:rsidRPr="0077036E">
        <w:rPr>
          <w:lang w:val="uz-Cyrl-UZ"/>
        </w:rPr>
        <w:t>иш</w:t>
      </w:r>
      <w:r w:rsidRPr="0077036E">
        <w:t>;</w:t>
      </w:r>
    </w:p>
    <w:p w:rsidR="00446E94" w:rsidRPr="0077036E" w:rsidRDefault="009C480E" w:rsidP="00446E94">
      <w:pPr>
        <w:ind w:firstLine="285"/>
        <w:jc w:val="both"/>
        <w:rPr>
          <w:lang w:val="uz-Cyrl-UZ"/>
        </w:rPr>
      </w:pPr>
      <w:r w:rsidRPr="0077036E">
        <w:rPr>
          <w:lang w:val="uz-Cyrl-UZ"/>
        </w:rPr>
        <w:t xml:space="preserve">- </w:t>
      </w:r>
      <w:r w:rsidR="00446E94" w:rsidRPr="0077036E">
        <w:t>Мазкур  шартнома  бўйича  бажариладиган  ишлар</w:t>
      </w:r>
      <w:r w:rsidR="005F2FF2" w:rsidRPr="0077036E">
        <w:rPr>
          <w:lang w:val="uz-Cyrl-UZ"/>
        </w:rPr>
        <w:t xml:space="preserve">нинг бориши </w:t>
      </w:r>
      <w:r w:rsidR="00446E94" w:rsidRPr="0077036E">
        <w:t xml:space="preserve"> </w:t>
      </w:r>
      <w:r w:rsidR="00446E94" w:rsidRPr="0077036E">
        <w:rPr>
          <w:lang w:val="uz-Cyrl-UZ"/>
        </w:rPr>
        <w:t>ҳ</w:t>
      </w:r>
      <w:r w:rsidR="00446E94" w:rsidRPr="0077036E">
        <w:t>а</w:t>
      </w:r>
      <w:r w:rsidR="00446E94" w:rsidRPr="0077036E">
        <w:rPr>
          <w:lang w:val="uz-Cyrl-UZ"/>
        </w:rPr>
        <w:t>қ</w:t>
      </w:r>
      <w:r w:rsidR="00446E94" w:rsidRPr="0077036E">
        <w:t>ида</w:t>
      </w:r>
      <w:r w:rsidR="005F2FF2" w:rsidRPr="0077036E">
        <w:rPr>
          <w:lang w:val="uz-Cyrl-UZ"/>
        </w:rPr>
        <w:t xml:space="preserve">, талаб қилинган холларда </w:t>
      </w:r>
      <w:r w:rsidR="005F2FF2" w:rsidRPr="0077036E">
        <w:rPr>
          <w:b/>
          <w:lang w:val="uz-Cyrl-UZ"/>
        </w:rPr>
        <w:t>“Буюртмачи”</w:t>
      </w:r>
      <w:r w:rsidR="005F2FF2" w:rsidRPr="0077036E">
        <w:rPr>
          <w:lang w:val="uz-Cyrl-UZ"/>
        </w:rPr>
        <w:t>га</w:t>
      </w:r>
      <w:r w:rsidR="005F2FF2" w:rsidRPr="0077036E">
        <w:rPr>
          <w:b/>
          <w:lang w:val="uz-Cyrl-UZ"/>
        </w:rPr>
        <w:t xml:space="preserve"> </w:t>
      </w:r>
      <w:r w:rsidR="00446E94" w:rsidRPr="0077036E">
        <w:t>ахборот  жўнат</w:t>
      </w:r>
      <w:r w:rsidRPr="0077036E">
        <w:rPr>
          <w:lang w:val="uz-Cyrl-UZ"/>
        </w:rPr>
        <w:t>иш</w:t>
      </w:r>
    </w:p>
    <w:p w:rsidR="00446E94" w:rsidRPr="0077036E" w:rsidRDefault="00446E94" w:rsidP="00AA46E2">
      <w:pPr>
        <w:ind w:firstLine="285"/>
        <w:jc w:val="both"/>
        <w:outlineLvl w:val="0"/>
        <w:rPr>
          <w:lang w:val="uz-Cyrl-UZ"/>
        </w:rPr>
      </w:pPr>
      <w:r w:rsidRPr="0077036E">
        <w:rPr>
          <w:lang w:val="uz-Cyrl-UZ"/>
        </w:rPr>
        <w:t>2.2</w:t>
      </w:r>
      <w:r w:rsidR="005F2FF2" w:rsidRPr="0077036E">
        <w:rPr>
          <w:b/>
          <w:lang w:val="uz-Cyrl-UZ"/>
        </w:rPr>
        <w:t xml:space="preserve"> “Пудратчи”</w:t>
      </w:r>
      <w:r w:rsidRPr="0077036E">
        <w:rPr>
          <w:lang w:val="uz-Cyrl-UZ"/>
        </w:rPr>
        <w:t xml:space="preserve">  мазкур  шартнома асосида  бажарилган  ишларни  буюртмачининг  рухсатисиз  учунчи  шахсга   беришга  хақли  эмас.         </w:t>
      </w:r>
    </w:p>
    <w:p w:rsidR="00446E94" w:rsidRPr="0077036E" w:rsidRDefault="00446E94" w:rsidP="00AA46E2">
      <w:pPr>
        <w:ind w:firstLine="285"/>
        <w:jc w:val="both"/>
        <w:outlineLvl w:val="0"/>
        <w:rPr>
          <w:lang w:val="uz-Cyrl-UZ"/>
        </w:rPr>
      </w:pPr>
      <w:r w:rsidRPr="0077036E">
        <w:rPr>
          <w:lang w:val="uz-Cyrl-UZ"/>
        </w:rPr>
        <w:t>2.3</w:t>
      </w:r>
      <w:r w:rsidR="009C480E" w:rsidRPr="0077036E">
        <w:rPr>
          <w:b/>
          <w:lang w:val="uz-Cyrl-UZ"/>
        </w:rPr>
        <w:t xml:space="preserve"> “Буюртмачи”</w:t>
      </w:r>
      <w:r w:rsidRPr="0077036E">
        <w:rPr>
          <w:b/>
          <w:lang w:val="uz-Cyrl-UZ"/>
        </w:rPr>
        <w:t>нинг  мажбурияти:</w:t>
      </w:r>
    </w:p>
    <w:p w:rsidR="00446E94" w:rsidRPr="0077036E" w:rsidRDefault="00446E94" w:rsidP="00446E94">
      <w:pPr>
        <w:tabs>
          <w:tab w:val="left" w:pos="280"/>
        </w:tabs>
        <w:jc w:val="both"/>
        <w:rPr>
          <w:lang w:val="uz-Cyrl-UZ"/>
        </w:rPr>
      </w:pPr>
      <w:r w:rsidRPr="0077036E">
        <w:rPr>
          <w:lang w:val="uz-Cyrl-UZ"/>
        </w:rPr>
        <w:tab/>
      </w:r>
      <w:r w:rsidR="009C480E" w:rsidRPr="0077036E">
        <w:rPr>
          <w:lang w:val="uz-Cyrl-UZ"/>
        </w:rPr>
        <w:t>- М</w:t>
      </w:r>
      <w:r w:rsidRPr="0077036E">
        <w:rPr>
          <w:lang w:val="uz-Cyrl-UZ"/>
        </w:rPr>
        <w:t>азкур  шартномада кўзда</w:t>
      </w:r>
      <w:r w:rsidR="009C480E" w:rsidRPr="0077036E">
        <w:rPr>
          <w:lang w:val="uz-Cyrl-UZ"/>
        </w:rPr>
        <w:t xml:space="preserve"> </w:t>
      </w:r>
      <w:r w:rsidRPr="0077036E">
        <w:rPr>
          <w:lang w:val="uz-Cyrl-UZ"/>
        </w:rPr>
        <w:t>тутилган</w:t>
      </w:r>
      <w:r w:rsidR="009C480E" w:rsidRPr="0077036E">
        <w:rPr>
          <w:lang w:val="uz-Cyrl-UZ"/>
        </w:rPr>
        <w:t xml:space="preserve"> миқдорда ва шартларда</w:t>
      </w:r>
      <w:r w:rsidRPr="0077036E">
        <w:rPr>
          <w:lang w:val="uz-Cyrl-UZ"/>
        </w:rPr>
        <w:t xml:space="preserve"> белгиланган нархни  тўлаш</w:t>
      </w:r>
      <w:r w:rsidR="009C480E" w:rsidRPr="0077036E">
        <w:rPr>
          <w:lang w:val="uz-Cyrl-UZ"/>
        </w:rPr>
        <w:t>;</w:t>
      </w:r>
    </w:p>
    <w:p w:rsidR="00446E94" w:rsidRPr="0077036E" w:rsidRDefault="00446E94" w:rsidP="00446E94">
      <w:pPr>
        <w:ind w:firstLine="285"/>
        <w:jc w:val="both"/>
        <w:rPr>
          <w:lang w:val="uz-Cyrl-UZ"/>
        </w:rPr>
      </w:pPr>
      <w:r w:rsidRPr="0077036E">
        <w:rPr>
          <w:lang w:val="uz-Cyrl-UZ"/>
        </w:rPr>
        <w:t xml:space="preserve">- </w:t>
      </w:r>
      <w:r w:rsidR="009C480E" w:rsidRPr="0077036E">
        <w:rPr>
          <w:b/>
          <w:lang w:val="uz-Cyrl-UZ"/>
        </w:rPr>
        <w:t xml:space="preserve">“Пудратчи” </w:t>
      </w:r>
      <w:r w:rsidR="009C480E" w:rsidRPr="0077036E">
        <w:rPr>
          <w:lang w:val="uz-Cyrl-UZ"/>
        </w:rPr>
        <w:t>томонидан бажарилиши лозим бўлган ишларни</w:t>
      </w:r>
      <w:r w:rsidR="00362414" w:rsidRPr="0077036E">
        <w:rPr>
          <w:lang w:val="uz-Cyrl-UZ"/>
        </w:rPr>
        <w:t>, мазкур шартномада назарда тутилган шартларда бажарилишини назорат қилиш;</w:t>
      </w:r>
    </w:p>
    <w:p w:rsidR="00446E94" w:rsidRPr="0077036E" w:rsidRDefault="00446E94" w:rsidP="00446E94">
      <w:pPr>
        <w:ind w:firstLine="285"/>
        <w:jc w:val="both"/>
      </w:pPr>
      <w:r w:rsidRPr="0077036E">
        <w:t xml:space="preserve">- </w:t>
      </w:r>
      <w:r w:rsidR="00362414" w:rsidRPr="0077036E">
        <w:rPr>
          <w:b/>
          <w:lang w:val="uz-Cyrl-UZ"/>
        </w:rPr>
        <w:t>“Пудратчи”</w:t>
      </w:r>
      <w:r w:rsidRPr="0077036E">
        <w:t xml:space="preserve"> билан бажарилган ишлар (бос</w:t>
      </w:r>
      <w:r w:rsidRPr="0077036E">
        <w:rPr>
          <w:lang w:val="uz-Cyrl-UZ"/>
        </w:rPr>
        <w:t>қ</w:t>
      </w:r>
      <w:r w:rsidRPr="0077036E">
        <w:t>ичлар) нинг натижаларини келишиш;</w:t>
      </w:r>
    </w:p>
    <w:p w:rsidR="00EA26CC" w:rsidRPr="0077036E" w:rsidRDefault="00446E94" w:rsidP="00B359C6">
      <w:pPr>
        <w:ind w:firstLine="285"/>
        <w:jc w:val="both"/>
        <w:rPr>
          <w:b/>
          <w:lang w:val="uz-Cyrl-UZ"/>
        </w:rPr>
      </w:pPr>
      <w:r w:rsidRPr="0077036E">
        <w:t xml:space="preserve">- Шартнома  бўйича бажарилган ишларни, уларнинг мазмунини </w:t>
      </w:r>
      <w:r w:rsidR="00362414" w:rsidRPr="0077036E">
        <w:rPr>
          <w:b/>
          <w:lang w:val="uz-Cyrl-UZ"/>
        </w:rPr>
        <w:t>“Пудратчи”</w:t>
      </w:r>
      <w:r w:rsidRPr="0077036E">
        <w:t>нинг розилигисиз учинчи шахсга бермаслик;</w:t>
      </w:r>
    </w:p>
    <w:p w:rsidR="0041675B" w:rsidRDefault="0041675B" w:rsidP="00446E94">
      <w:pPr>
        <w:jc w:val="center"/>
        <w:rPr>
          <w:b/>
        </w:rPr>
      </w:pPr>
    </w:p>
    <w:p w:rsidR="00446E94" w:rsidRPr="0077036E" w:rsidRDefault="00446E94" w:rsidP="00AA46E2">
      <w:pPr>
        <w:jc w:val="center"/>
        <w:outlineLvl w:val="0"/>
        <w:rPr>
          <w:b/>
          <w:lang w:val="uz-Cyrl-UZ"/>
        </w:rPr>
      </w:pPr>
      <w:r w:rsidRPr="0077036E">
        <w:rPr>
          <w:b/>
          <w:lang w:val="uz-Cyrl-UZ"/>
        </w:rPr>
        <w:t>3. Шартнома бўйича ишларнинг нархи</w:t>
      </w:r>
    </w:p>
    <w:p w:rsidR="0077036E" w:rsidRPr="0077036E" w:rsidRDefault="0077036E" w:rsidP="00446E94">
      <w:pPr>
        <w:jc w:val="center"/>
        <w:rPr>
          <w:b/>
          <w:lang w:val="uz-Cyrl-UZ"/>
        </w:rPr>
      </w:pPr>
    </w:p>
    <w:p w:rsidR="00EF00A6" w:rsidRPr="00620C97" w:rsidRDefault="00446E94" w:rsidP="001C762E">
      <w:pPr>
        <w:jc w:val="both"/>
        <w:rPr>
          <w:lang w:val="uz-Cyrl-UZ"/>
        </w:rPr>
      </w:pPr>
      <w:r w:rsidRPr="0077036E">
        <w:rPr>
          <w:lang w:val="uz-Cyrl-UZ"/>
        </w:rPr>
        <w:t xml:space="preserve">    3.1</w:t>
      </w:r>
      <w:r w:rsidR="00BE3CAF" w:rsidRPr="0077036E">
        <w:rPr>
          <w:lang w:val="uz-Cyrl-UZ"/>
        </w:rPr>
        <w:t xml:space="preserve"> </w:t>
      </w:r>
      <w:r w:rsidRPr="0077036E">
        <w:rPr>
          <w:lang w:val="uz-Cyrl-UZ"/>
        </w:rPr>
        <w:t xml:space="preserve">Бажариладиган  ишларнинг  умумий  қиймати </w:t>
      </w:r>
      <w:r w:rsidR="001C762E" w:rsidRPr="0077036E">
        <w:rPr>
          <w:lang w:val="uz-Cyrl-UZ"/>
        </w:rPr>
        <w:t>лойиҳа ишларига ўтк</w:t>
      </w:r>
      <w:r w:rsidR="00004168">
        <w:rPr>
          <w:lang w:val="uz-Cyrl-UZ"/>
        </w:rPr>
        <w:t xml:space="preserve">азилган </w:t>
      </w:r>
      <w:r w:rsidR="00953A51" w:rsidRPr="00953A51">
        <w:rPr>
          <w:lang w:val="uz-Cyrl-UZ"/>
        </w:rPr>
        <w:t xml:space="preserve">биржа </w:t>
      </w:r>
      <w:r w:rsidR="00004168">
        <w:rPr>
          <w:lang w:val="uz-Cyrl-UZ"/>
        </w:rPr>
        <w:t xml:space="preserve"> танловларнинг </w:t>
      </w:r>
      <w:r w:rsidR="00004168" w:rsidRPr="008501C5">
        <w:rPr>
          <w:b/>
          <w:lang w:val="uz-Cyrl-UZ"/>
        </w:rPr>
        <w:t>202</w:t>
      </w:r>
      <w:r w:rsidR="00AA46E2" w:rsidRPr="008501C5">
        <w:rPr>
          <w:b/>
          <w:lang w:val="uz-Cyrl-UZ"/>
        </w:rPr>
        <w:t>2</w:t>
      </w:r>
      <w:r w:rsidR="00004168" w:rsidRPr="008501C5">
        <w:rPr>
          <w:b/>
          <w:lang w:val="uz-Cyrl-UZ"/>
        </w:rPr>
        <w:t xml:space="preserve"> йил “</w:t>
      </w:r>
      <w:r w:rsidR="00732C26">
        <w:rPr>
          <w:b/>
          <w:lang w:val="uz-Cyrl-UZ"/>
        </w:rPr>
        <w:t>____</w:t>
      </w:r>
      <w:r w:rsidR="00004168" w:rsidRPr="008501C5">
        <w:rPr>
          <w:b/>
          <w:lang w:val="uz-Cyrl-UZ"/>
        </w:rPr>
        <w:t>”</w:t>
      </w:r>
      <w:r w:rsidR="00732C26">
        <w:rPr>
          <w:b/>
          <w:lang w:val="uz-Cyrl-UZ"/>
        </w:rPr>
        <w:t>_________</w:t>
      </w:r>
      <w:r w:rsidR="00004168" w:rsidRPr="008501C5">
        <w:rPr>
          <w:b/>
          <w:lang w:val="uz-Cyrl-UZ"/>
        </w:rPr>
        <w:t>даги №</w:t>
      </w:r>
      <w:r w:rsidR="00732C26">
        <w:rPr>
          <w:b/>
          <w:lang w:val="uz-Cyrl-UZ"/>
        </w:rPr>
        <w:t>_______</w:t>
      </w:r>
      <w:r w:rsidR="00AA46E2" w:rsidRPr="008501C5">
        <w:rPr>
          <w:b/>
          <w:lang w:val="uz-Cyrl-UZ"/>
        </w:rPr>
        <w:t xml:space="preserve"> </w:t>
      </w:r>
      <w:r w:rsidR="007B3313" w:rsidRPr="008501C5">
        <w:rPr>
          <w:b/>
          <w:lang w:val="uz-Cyrl-UZ"/>
        </w:rPr>
        <w:t>-</w:t>
      </w:r>
      <w:r w:rsidR="004A6026" w:rsidRPr="008501C5">
        <w:rPr>
          <w:b/>
          <w:lang w:val="uz-Cyrl-UZ"/>
        </w:rPr>
        <w:t xml:space="preserve"> </w:t>
      </w:r>
      <w:r w:rsidR="001C762E" w:rsidRPr="008501C5">
        <w:rPr>
          <w:b/>
          <w:lang w:val="uz-Cyrl-UZ"/>
        </w:rPr>
        <w:t xml:space="preserve">сонли </w:t>
      </w:r>
      <w:r w:rsidR="00953A51" w:rsidRPr="008501C5">
        <w:rPr>
          <w:b/>
          <w:lang w:val="uz-Cyrl-UZ"/>
        </w:rPr>
        <w:t xml:space="preserve"> ЛОТ </w:t>
      </w:r>
      <w:r w:rsidR="00953A51" w:rsidRPr="008501C5">
        <w:rPr>
          <w:lang w:val="uz-Cyrl-UZ"/>
        </w:rPr>
        <w:t>га асосан</w:t>
      </w:r>
      <w:r w:rsidR="00492A7B">
        <w:rPr>
          <w:b/>
          <w:lang w:val="uz-Cyrl-UZ"/>
        </w:rPr>
        <w:t xml:space="preserve"> 2022 йил </w:t>
      </w:r>
      <w:r w:rsidR="00732C26">
        <w:rPr>
          <w:b/>
          <w:lang w:val="uz-Cyrl-UZ"/>
        </w:rPr>
        <w:t>___________</w:t>
      </w:r>
      <w:r w:rsidR="00953A51" w:rsidRPr="008501C5">
        <w:rPr>
          <w:b/>
          <w:lang w:val="uz-Cyrl-UZ"/>
        </w:rPr>
        <w:t xml:space="preserve"> даги</w:t>
      </w:r>
      <w:r w:rsidR="00F0725F">
        <w:rPr>
          <w:lang w:val="uz-Cyrl-UZ"/>
        </w:rPr>
        <w:t xml:space="preserve"> та</w:t>
      </w:r>
      <w:r w:rsidR="00F0725F" w:rsidRPr="00F0725F">
        <w:rPr>
          <w:lang w:val="uz-Cyrl-UZ"/>
        </w:rPr>
        <w:t>н</w:t>
      </w:r>
      <w:r w:rsidR="00953A51" w:rsidRPr="00953A51">
        <w:rPr>
          <w:lang w:val="uz-Cyrl-UZ"/>
        </w:rPr>
        <w:t xml:space="preserve">лов комиссиясининг </w:t>
      </w:r>
      <w:r w:rsidR="001C762E" w:rsidRPr="0077036E">
        <w:rPr>
          <w:lang w:val="uz-Cyrl-UZ"/>
        </w:rPr>
        <w:t xml:space="preserve">баённномаси </w:t>
      </w:r>
      <w:r w:rsidR="001C762E" w:rsidRPr="00620C97">
        <w:rPr>
          <w:lang w:val="uz-Cyrl-UZ"/>
        </w:rPr>
        <w:t xml:space="preserve">билан </w:t>
      </w:r>
      <w:r w:rsidRPr="00620C97">
        <w:rPr>
          <w:b/>
          <w:lang w:val="uz-Cyrl-UZ"/>
        </w:rPr>
        <w:t xml:space="preserve"> </w:t>
      </w:r>
      <w:r w:rsidR="00732C26">
        <w:rPr>
          <w:b/>
          <w:lang w:val="uz-Cyrl-UZ"/>
        </w:rPr>
        <w:t>____________</w:t>
      </w:r>
      <w:r w:rsidR="00732C26" w:rsidRPr="00732C26">
        <w:rPr>
          <w:i/>
          <w:lang w:val="uz-Cyrl-UZ"/>
        </w:rPr>
        <w:t>(сумма рақам билан)</w:t>
      </w:r>
      <w:r w:rsidR="00732C26">
        <w:rPr>
          <w:b/>
          <w:lang w:val="uz-Cyrl-UZ"/>
        </w:rPr>
        <w:t xml:space="preserve"> _________________________________________________________</w:t>
      </w:r>
      <w:r w:rsidR="00732C26" w:rsidRPr="00732C26">
        <w:rPr>
          <w:i/>
          <w:lang w:val="uz-Cyrl-UZ"/>
        </w:rPr>
        <w:t>(сумма ёзувда)</w:t>
      </w:r>
      <w:r w:rsidR="00732C26">
        <w:rPr>
          <w:b/>
          <w:lang w:val="uz-Cyrl-UZ"/>
        </w:rPr>
        <w:t xml:space="preserve"> </w:t>
      </w:r>
      <w:r w:rsidRPr="00620C97">
        <w:rPr>
          <w:lang w:val="uz-Cyrl-UZ"/>
        </w:rPr>
        <w:t>с</w:t>
      </w:r>
      <w:r w:rsidR="0065131D" w:rsidRPr="00620C97">
        <w:rPr>
          <w:lang w:val="uz-Cyrl-UZ"/>
        </w:rPr>
        <w:t>ў</w:t>
      </w:r>
      <w:r w:rsidR="007B3313">
        <w:rPr>
          <w:lang w:val="uz-Cyrl-UZ"/>
        </w:rPr>
        <w:t>м булиб</w:t>
      </w:r>
      <w:r w:rsidR="00EF00A6" w:rsidRPr="00620C97">
        <w:rPr>
          <w:lang w:val="uz-Cyrl-UZ"/>
        </w:rPr>
        <w:t xml:space="preserve"> :</w:t>
      </w:r>
    </w:p>
    <w:p w:rsidR="00EF00A6" w:rsidRPr="00620C97" w:rsidRDefault="00146C97" w:rsidP="0077036E">
      <w:pPr>
        <w:jc w:val="both"/>
        <w:rPr>
          <w:b/>
          <w:lang w:val="uz-Cyrl-UZ"/>
        </w:rPr>
      </w:pPr>
      <w:r w:rsidRPr="00620C97">
        <w:rPr>
          <w:lang w:val="uz-Cyrl-UZ"/>
        </w:rPr>
        <w:t>-</w:t>
      </w:r>
      <w:r w:rsidR="00446E94" w:rsidRPr="00620C97">
        <w:rPr>
          <w:lang w:val="uz-Cyrl-UZ"/>
        </w:rPr>
        <w:t xml:space="preserve"> </w:t>
      </w:r>
      <w:r w:rsidR="0077036E" w:rsidRPr="00620C97">
        <w:rPr>
          <w:lang w:val="uz-Cyrl-UZ"/>
        </w:rPr>
        <w:t>Б</w:t>
      </w:r>
      <w:r w:rsidR="009B2D5A" w:rsidRPr="00620C97">
        <w:rPr>
          <w:lang w:val="uz-Cyrl-UZ"/>
        </w:rPr>
        <w:t xml:space="preserve">ундан </w:t>
      </w:r>
      <w:r w:rsidR="009B2D5A" w:rsidRPr="00620C97">
        <w:rPr>
          <w:b/>
          <w:lang w:val="uz-Cyrl-UZ"/>
        </w:rPr>
        <w:t xml:space="preserve">“Буюртмачи” </w:t>
      </w:r>
      <w:r w:rsidR="009B2D5A" w:rsidRPr="00620C97">
        <w:rPr>
          <w:lang w:val="uz-Cyrl-UZ"/>
        </w:rPr>
        <w:t xml:space="preserve">томонидан </w:t>
      </w:r>
      <w:r w:rsidR="009B2D5A" w:rsidRPr="00620C97">
        <w:rPr>
          <w:b/>
          <w:lang w:val="uz-Cyrl-UZ"/>
        </w:rPr>
        <w:t>“Пудратчи”</w:t>
      </w:r>
      <w:r w:rsidR="009B2D5A" w:rsidRPr="00620C97">
        <w:rPr>
          <w:lang w:val="uz-Cyrl-UZ"/>
        </w:rPr>
        <w:t xml:space="preserve">га </w:t>
      </w:r>
      <w:r w:rsidR="00004168">
        <w:rPr>
          <w:lang w:val="uz-Cyrl-UZ"/>
        </w:rPr>
        <w:t>202</w:t>
      </w:r>
      <w:r w:rsidR="00AA46E2" w:rsidRPr="00AA46E2">
        <w:rPr>
          <w:lang w:val="uz-Cyrl-UZ"/>
        </w:rPr>
        <w:t>2</w:t>
      </w:r>
      <w:r w:rsidR="00EF00A6" w:rsidRPr="00620C97">
        <w:rPr>
          <w:lang w:val="uz-Cyrl-UZ"/>
        </w:rPr>
        <w:t xml:space="preserve"> йилда ЛСХ харажати </w:t>
      </w:r>
      <w:r w:rsidR="009B2D5A" w:rsidRPr="00620C97">
        <w:rPr>
          <w:lang w:val="uz-Cyrl-UZ"/>
        </w:rPr>
        <w:t xml:space="preserve">қийматининг </w:t>
      </w:r>
      <w:r w:rsidR="0077036E" w:rsidRPr="00620C97">
        <w:rPr>
          <w:lang w:val="uz-Cyrl-UZ"/>
        </w:rPr>
        <w:t xml:space="preserve">                        </w:t>
      </w:r>
      <w:r w:rsidR="0065131D" w:rsidRPr="00620C97">
        <w:rPr>
          <w:b/>
          <w:lang w:val="uz-Cyrl-UZ"/>
        </w:rPr>
        <w:t>30</w:t>
      </w:r>
      <w:r w:rsidR="009B2D5A" w:rsidRPr="00620C97">
        <w:rPr>
          <w:b/>
          <w:lang w:val="uz-Cyrl-UZ"/>
        </w:rPr>
        <w:t xml:space="preserve"> фоизлик</w:t>
      </w:r>
      <w:r w:rsidR="009B2D5A" w:rsidRPr="00620C97">
        <w:rPr>
          <w:lang w:val="uz-Cyrl-UZ"/>
        </w:rPr>
        <w:t xml:space="preserve"> миқдорида бўнак (аванс)</w:t>
      </w:r>
      <w:r w:rsidR="00BA37DE" w:rsidRPr="00BA37DE">
        <w:rPr>
          <w:lang w:val="uz-Cyrl-UZ"/>
        </w:rPr>
        <w:t>,</w:t>
      </w:r>
      <w:r w:rsidR="008501C5">
        <w:rPr>
          <w:lang w:val="uz-Cyrl-UZ"/>
        </w:rPr>
        <w:t xml:space="preserve"> </w:t>
      </w:r>
      <w:r w:rsidR="00312D70">
        <w:rPr>
          <w:lang w:val="uz-Cyrl-UZ"/>
        </w:rPr>
        <w:t>бу</w:t>
      </w:r>
      <w:r w:rsidR="00C72AC6" w:rsidRPr="00C72AC6">
        <w:rPr>
          <w:lang w:val="uz-Cyrl-UZ"/>
        </w:rPr>
        <w:t xml:space="preserve"> </w:t>
      </w:r>
      <w:r w:rsidR="00732C26">
        <w:rPr>
          <w:b/>
          <w:lang w:val="uz-Cyrl-UZ"/>
        </w:rPr>
        <w:t>___________________</w:t>
      </w:r>
      <w:r w:rsidR="009B2D5A" w:rsidRPr="00620C97">
        <w:rPr>
          <w:b/>
          <w:lang w:val="uz-Cyrl-UZ"/>
        </w:rPr>
        <w:t>(</w:t>
      </w:r>
      <w:r w:rsidR="00732C26">
        <w:rPr>
          <w:b/>
          <w:lang w:val="uz-Cyrl-UZ"/>
        </w:rPr>
        <w:t>_____</w:t>
      </w:r>
      <w:r w:rsidR="00732C26" w:rsidRPr="00732C26">
        <w:rPr>
          <w:i/>
          <w:u w:val="single"/>
          <w:lang w:val="uz-Cyrl-UZ"/>
        </w:rPr>
        <w:t>сумма ёзувда</w:t>
      </w:r>
      <w:r w:rsidR="00732C26">
        <w:rPr>
          <w:b/>
          <w:lang w:val="uz-Cyrl-UZ"/>
        </w:rPr>
        <w:t>___</w:t>
      </w:r>
      <w:r w:rsidR="004A6026" w:rsidRPr="007B3313">
        <w:rPr>
          <w:b/>
          <w:lang w:val="uz-Cyrl-UZ"/>
        </w:rPr>
        <w:t xml:space="preserve"> </w:t>
      </w:r>
      <w:r w:rsidR="009B2D5A" w:rsidRPr="00620C97">
        <w:rPr>
          <w:b/>
          <w:lang w:val="uz-Cyrl-UZ"/>
        </w:rPr>
        <w:t>)</w:t>
      </w:r>
      <w:r w:rsidR="009B2D5A" w:rsidRPr="00620C97">
        <w:rPr>
          <w:b/>
          <w:color w:val="FF0000"/>
          <w:lang w:val="uz-Cyrl-UZ"/>
        </w:rPr>
        <w:t xml:space="preserve"> </w:t>
      </w:r>
      <w:r w:rsidR="009B2D5A" w:rsidRPr="00620C97">
        <w:rPr>
          <w:b/>
          <w:lang w:val="uz-Cyrl-UZ"/>
        </w:rPr>
        <w:t>сўмни</w:t>
      </w:r>
      <w:r w:rsidR="00EF00A6" w:rsidRPr="00620C97">
        <w:rPr>
          <w:b/>
          <w:lang w:val="uz-Cyrl-UZ"/>
        </w:rPr>
        <w:t xml:space="preserve"> </w:t>
      </w:r>
      <w:r w:rsidR="00EF00A6" w:rsidRPr="00BA37DE">
        <w:rPr>
          <w:lang w:val="uz-Cyrl-UZ"/>
        </w:rPr>
        <w:t>ташкил қилади</w:t>
      </w:r>
      <w:r w:rsidR="00EF00A6" w:rsidRPr="00620C97">
        <w:rPr>
          <w:b/>
          <w:lang w:val="uz-Cyrl-UZ"/>
        </w:rPr>
        <w:t>.</w:t>
      </w:r>
    </w:p>
    <w:p w:rsidR="00A236F5" w:rsidRPr="0077036E" w:rsidRDefault="00A236F5" w:rsidP="00146C97">
      <w:pPr>
        <w:ind w:firstLine="285"/>
        <w:jc w:val="both"/>
        <w:rPr>
          <w:lang w:val="uz-Cyrl-UZ"/>
        </w:rPr>
      </w:pPr>
      <w:r w:rsidRPr="00620C97">
        <w:rPr>
          <w:lang w:val="uz-Cyrl-UZ"/>
        </w:rPr>
        <w:t xml:space="preserve">3.2 </w:t>
      </w:r>
      <w:r w:rsidR="00EF00A6" w:rsidRPr="00620C97">
        <w:rPr>
          <w:lang w:val="uz-Cyrl-UZ"/>
        </w:rPr>
        <w:t xml:space="preserve"> </w:t>
      </w:r>
      <w:r w:rsidRPr="00620C97">
        <w:rPr>
          <w:lang w:val="uz-Cyrl-UZ"/>
        </w:rPr>
        <w:t xml:space="preserve">Қолган </w:t>
      </w:r>
      <w:r w:rsidR="00004168" w:rsidRPr="00004168">
        <w:rPr>
          <w:b/>
          <w:lang w:val="uz-Cyrl-UZ"/>
        </w:rPr>
        <w:t>70 фоиз</w:t>
      </w:r>
      <w:r w:rsidR="007B3313">
        <w:rPr>
          <w:b/>
          <w:lang w:val="uz-Cyrl-UZ"/>
        </w:rPr>
        <w:t xml:space="preserve"> </w:t>
      </w:r>
      <w:r w:rsidR="00732C26">
        <w:rPr>
          <w:b/>
        </w:rPr>
        <w:t>_________________</w:t>
      </w:r>
      <w:r w:rsidRPr="00620C97">
        <w:rPr>
          <w:b/>
          <w:lang w:val="uz-Cyrl-UZ"/>
        </w:rPr>
        <w:t>(</w:t>
      </w:r>
      <w:r w:rsidR="00732C26">
        <w:rPr>
          <w:b/>
        </w:rPr>
        <w:t>_</w:t>
      </w:r>
      <w:r w:rsidR="00732C26" w:rsidRPr="00732C26">
        <w:rPr>
          <w:i/>
        </w:rPr>
        <w:t>сумма ёзувда___</w:t>
      </w:r>
      <w:r w:rsidRPr="00620C97">
        <w:rPr>
          <w:b/>
          <w:lang w:val="uz-Cyrl-UZ"/>
        </w:rPr>
        <w:t>)</w:t>
      </w:r>
      <w:r w:rsidR="00BA37DE">
        <w:rPr>
          <w:lang w:val="uz-Cyrl-UZ"/>
        </w:rPr>
        <w:t xml:space="preserve"> сўм</w:t>
      </w:r>
      <w:r w:rsidR="00BA37DE">
        <w:t>н</w:t>
      </w:r>
      <w:r w:rsidRPr="0077036E">
        <w:rPr>
          <w:lang w:val="uz-Cyrl-UZ"/>
        </w:rPr>
        <w:t>и</w:t>
      </w:r>
      <w:r w:rsidR="00BA37DE">
        <w:t xml:space="preserve"> ташкил килади.</w:t>
      </w:r>
    </w:p>
    <w:p w:rsidR="00915855" w:rsidRPr="0077036E" w:rsidRDefault="00915855" w:rsidP="00915855">
      <w:pPr>
        <w:ind w:firstLine="285"/>
        <w:jc w:val="both"/>
        <w:rPr>
          <w:lang w:val="uz-Cyrl-UZ"/>
        </w:rPr>
      </w:pPr>
      <w:r w:rsidRPr="0077036E">
        <w:rPr>
          <w:lang w:val="uz-Cyrl-UZ"/>
        </w:rPr>
        <w:t>3.</w:t>
      </w:r>
      <w:r w:rsidR="00A236F5" w:rsidRPr="0077036E">
        <w:rPr>
          <w:lang w:val="uz-Cyrl-UZ"/>
        </w:rPr>
        <w:t>3</w:t>
      </w:r>
      <w:r w:rsidRPr="0077036E">
        <w:rPr>
          <w:lang w:val="uz-Cyrl-UZ"/>
        </w:rPr>
        <w:t xml:space="preserve"> </w:t>
      </w:r>
      <w:r w:rsidRPr="0077036E">
        <w:rPr>
          <w:b/>
          <w:lang w:val="uz-Cyrl-UZ"/>
        </w:rPr>
        <w:t>“Буюртмачи” “Пудратчи”</w:t>
      </w:r>
      <w:r w:rsidRPr="0077036E">
        <w:rPr>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15855" w:rsidRPr="0077036E" w:rsidRDefault="00915855" w:rsidP="00915855">
      <w:pPr>
        <w:ind w:firstLine="285"/>
        <w:jc w:val="both"/>
        <w:rPr>
          <w:lang w:val="uz-Cyrl-UZ"/>
        </w:rPr>
      </w:pPr>
      <w:r w:rsidRPr="0077036E">
        <w:rPr>
          <w:lang w:val="uz-Cyrl-UZ"/>
        </w:rPr>
        <w:t>3.</w:t>
      </w:r>
      <w:r w:rsidR="00A236F5" w:rsidRPr="0077036E">
        <w:rPr>
          <w:lang w:val="uz-Cyrl-UZ"/>
        </w:rPr>
        <w:t>4</w:t>
      </w:r>
      <w:r w:rsidRPr="0077036E">
        <w:rPr>
          <w:lang w:val="uz-Cyrl-UZ"/>
        </w:rPr>
        <w:t xml:space="preserve"> Мазкур  шартнома  бўйича Пудратчи томонидан амалга ошириладиган </w:t>
      </w:r>
      <w:r w:rsidR="00703A3C" w:rsidRPr="0077036E">
        <w:rPr>
          <w:lang w:val="uz-Cyrl-UZ"/>
        </w:rPr>
        <w:t>лойиҳа</w:t>
      </w:r>
      <w:r w:rsidRPr="0077036E">
        <w:rPr>
          <w:lang w:val="uz-Cyrl-UZ"/>
        </w:rPr>
        <w:t xml:space="preserve"> ишлари нархи ва муддати узил – кесил хисобланади ва қайта кўриб чиқилмайди.</w:t>
      </w:r>
    </w:p>
    <w:p w:rsidR="0041675B" w:rsidRPr="0077036E" w:rsidRDefault="0041675B" w:rsidP="00446E94">
      <w:pPr>
        <w:jc w:val="center"/>
        <w:rPr>
          <w:b/>
          <w:lang w:val="uz-Cyrl-UZ"/>
        </w:rPr>
      </w:pPr>
    </w:p>
    <w:p w:rsidR="00446E94" w:rsidRPr="0077036E" w:rsidRDefault="00446E94" w:rsidP="00AA46E2">
      <w:pPr>
        <w:jc w:val="center"/>
        <w:outlineLvl w:val="0"/>
        <w:rPr>
          <w:b/>
          <w:lang w:val="uz-Cyrl-UZ"/>
        </w:rPr>
      </w:pPr>
      <w:r w:rsidRPr="0077036E">
        <w:rPr>
          <w:b/>
          <w:lang w:val="uz-Cyrl-UZ"/>
        </w:rPr>
        <w:t>4. Ишларни топшириш ва қабул қилиш тартиби</w:t>
      </w:r>
    </w:p>
    <w:p w:rsidR="00446E94" w:rsidRPr="0077036E" w:rsidRDefault="00446E94" w:rsidP="00446E94">
      <w:pPr>
        <w:ind w:firstLine="285"/>
        <w:jc w:val="both"/>
        <w:rPr>
          <w:lang w:val="uz-Cyrl-UZ"/>
        </w:rPr>
      </w:pPr>
      <w:r w:rsidRPr="0077036E">
        <w:rPr>
          <w:lang w:val="uz-Cyrl-UZ"/>
        </w:rPr>
        <w:t>4.1 Бажарилган ишларни баҳолаш ва қабул қилиб олиш техник топшириқ талаблари асосида баҳоланади.</w:t>
      </w:r>
    </w:p>
    <w:p w:rsidR="00446E94" w:rsidRPr="0077036E" w:rsidRDefault="00446E94" w:rsidP="00446E94">
      <w:pPr>
        <w:ind w:firstLine="285"/>
        <w:jc w:val="both"/>
        <w:rPr>
          <w:lang w:val="uz-Cyrl-UZ"/>
        </w:rPr>
      </w:pPr>
      <w:r w:rsidRPr="0077036E">
        <w:rPr>
          <w:lang w:val="uz-Cyrl-UZ"/>
        </w:rPr>
        <w:t xml:space="preserve">4.2 </w:t>
      </w:r>
      <w:r w:rsidR="00E80799" w:rsidRPr="0077036E">
        <w:rPr>
          <w:b/>
          <w:lang w:val="uz-Cyrl-UZ"/>
        </w:rPr>
        <w:t>“Пудратчи”</w:t>
      </w:r>
      <w:r w:rsidRPr="0077036E">
        <w:rPr>
          <w:lang w:val="uz-Cyrl-UZ"/>
        </w:rPr>
        <w:t xml:space="preserve"> томонидан топширилиши ва расмийлаштирилиши лозим бўлган ҳужжатлар рўйҳати техник топшириқда аниқланади.</w:t>
      </w:r>
    </w:p>
    <w:p w:rsidR="00446E94" w:rsidRPr="0077036E" w:rsidRDefault="00446E94" w:rsidP="00446E94">
      <w:pPr>
        <w:ind w:firstLine="285"/>
        <w:jc w:val="both"/>
        <w:rPr>
          <w:lang w:val="uz-Cyrl-UZ"/>
        </w:rPr>
      </w:pPr>
      <w:r w:rsidRPr="0077036E">
        <w:rPr>
          <w:lang w:val="uz-Cyrl-UZ"/>
        </w:rPr>
        <w:t xml:space="preserve">4.3 </w:t>
      </w:r>
      <w:r w:rsidR="00E80799" w:rsidRPr="0077036E">
        <w:rPr>
          <w:b/>
          <w:lang w:val="uz-Cyrl-UZ"/>
        </w:rPr>
        <w:t>“Пудратчи”</w:t>
      </w:r>
      <w:r w:rsidRPr="0077036E">
        <w:rPr>
          <w:lang w:val="uz-Cyrl-UZ"/>
        </w:rPr>
        <w:t xml:space="preserve"> ишларни бажариб бўлгач, </w:t>
      </w:r>
      <w:r w:rsidR="00E80799" w:rsidRPr="0077036E">
        <w:rPr>
          <w:b/>
          <w:lang w:val="uz-Cyrl-UZ"/>
        </w:rPr>
        <w:t>“Буюртмачи”</w:t>
      </w:r>
      <w:r w:rsidRPr="0077036E">
        <w:rPr>
          <w:lang w:val="uz-Cyrl-UZ"/>
        </w:rPr>
        <w:t>га топшириш–кабул килиш далолатномаси билан биргаликда илова килиб 3 та нусхада ҳужжатлар тупламини такдим этади.</w:t>
      </w:r>
    </w:p>
    <w:p w:rsidR="00446E94" w:rsidRPr="0077036E" w:rsidRDefault="00446E94" w:rsidP="00446E94">
      <w:pPr>
        <w:ind w:firstLine="285"/>
        <w:jc w:val="both"/>
        <w:rPr>
          <w:lang w:val="uz-Cyrl-UZ"/>
        </w:rPr>
      </w:pPr>
      <w:r w:rsidRPr="0077036E">
        <w:rPr>
          <w:lang w:val="uz-Cyrl-UZ"/>
        </w:rPr>
        <w:t xml:space="preserve">4.4 </w:t>
      </w:r>
      <w:r w:rsidR="00E80799" w:rsidRPr="0077036E">
        <w:rPr>
          <w:b/>
          <w:lang w:val="uz-Cyrl-UZ"/>
        </w:rPr>
        <w:t>“Буюртмачи”</w:t>
      </w:r>
      <w:r w:rsidRPr="0077036E">
        <w:rPr>
          <w:lang w:val="uz-Cyrl-UZ"/>
        </w:rPr>
        <w:t xml:space="preserve"> мазкур шартноманинг </w:t>
      </w:r>
      <w:r w:rsidR="00E80799" w:rsidRPr="0077036E">
        <w:rPr>
          <w:lang w:val="uz-Cyrl-UZ"/>
        </w:rPr>
        <w:t xml:space="preserve">4.2 бандида кўрсатилган </w:t>
      </w:r>
      <w:r w:rsidRPr="0077036E">
        <w:rPr>
          <w:lang w:val="uz-Cyrl-UZ"/>
        </w:rPr>
        <w:t xml:space="preserve">топшириш–қабул қилиш далолатномасини ва ҳисобот ҳужжатларини 30 кун </w:t>
      </w:r>
      <w:r w:rsidR="00E80799" w:rsidRPr="0077036E">
        <w:rPr>
          <w:lang w:val="uz-Cyrl-UZ"/>
        </w:rPr>
        <w:t>муддатда</w:t>
      </w:r>
      <w:r w:rsidRPr="0077036E">
        <w:rPr>
          <w:lang w:val="uz-Cyrl-UZ"/>
        </w:rPr>
        <w:t xml:space="preserve"> қабул қилиш мажбуриятини олади ва пудратчига имзоланган, ёки асосли эътироз билдирилган топшириш–қабул қилиш далолат</w:t>
      </w:r>
      <w:r w:rsidR="00E80799" w:rsidRPr="0077036E">
        <w:rPr>
          <w:lang w:val="uz-Cyrl-UZ"/>
        </w:rPr>
        <w:t>-</w:t>
      </w:r>
      <w:r w:rsidRPr="0077036E">
        <w:rPr>
          <w:lang w:val="uz-Cyrl-UZ"/>
        </w:rPr>
        <w:t xml:space="preserve">номасини жўнатади. </w:t>
      </w:r>
    </w:p>
    <w:p w:rsidR="00446E94" w:rsidRPr="0077036E" w:rsidRDefault="00446E94" w:rsidP="00446E94">
      <w:pPr>
        <w:ind w:firstLine="285"/>
        <w:jc w:val="both"/>
        <w:rPr>
          <w:lang w:val="uz-Cyrl-UZ"/>
        </w:rPr>
      </w:pPr>
      <w:r w:rsidRPr="0077036E">
        <w:rPr>
          <w:lang w:val="uz-Cyrl-UZ"/>
        </w:rPr>
        <w:t xml:space="preserve">4.5 Бажарилган ишларни топшириш–қабул қилиш давомида </w:t>
      </w:r>
      <w:r w:rsidR="00F951C9" w:rsidRPr="0077036E">
        <w:rPr>
          <w:b/>
          <w:lang w:val="uz-Cyrl-UZ"/>
        </w:rPr>
        <w:t>“Буюртмачи”</w:t>
      </w:r>
      <w:r w:rsidRPr="0077036E">
        <w:rPr>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446E94" w:rsidRPr="0077036E" w:rsidRDefault="00446E94" w:rsidP="00446E94">
      <w:pPr>
        <w:ind w:firstLine="285"/>
        <w:jc w:val="both"/>
        <w:rPr>
          <w:lang w:val="uz-Cyrl-UZ"/>
        </w:rPr>
      </w:pPr>
      <w:r w:rsidRPr="0077036E">
        <w:rPr>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446E94" w:rsidRPr="0077036E" w:rsidRDefault="00446E94" w:rsidP="00446E94">
      <w:pPr>
        <w:ind w:firstLine="285"/>
        <w:jc w:val="both"/>
        <w:rPr>
          <w:lang w:val="uz-Cyrl-UZ"/>
        </w:rPr>
      </w:pPr>
      <w:r w:rsidRPr="0077036E">
        <w:rPr>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41675B" w:rsidRPr="0077036E" w:rsidRDefault="0041675B" w:rsidP="00446E94">
      <w:pPr>
        <w:ind w:firstLine="285"/>
        <w:jc w:val="center"/>
        <w:rPr>
          <w:b/>
          <w:lang w:val="uz-Cyrl-UZ"/>
        </w:rPr>
      </w:pPr>
    </w:p>
    <w:p w:rsidR="00446E94" w:rsidRPr="0077036E" w:rsidRDefault="00446E94" w:rsidP="00446E94">
      <w:pPr>
        <w:ind w:firstLine="285"/>
        <w:jc w:val="center"/>
        <w:rPr>
          <w:b/>
          <w:lang w:val="uz-Cyrl-UZ"/>
        </w:rPr>
      </w:pPr>
      <w:r w:rsidRPr="0077036E">
        <w:rPr>
          <w:b/>
          <w:lang w:val="uz-Cyrl-UZ"/>
        </w:rPr>
        <w:t>5 . Томонларнинг жавобгарлиги</w:t>
      </w:r>
    </w:p>
    <w:p w:rsidR="00446E94" w:rsidRPr="0077036E" w:rsidRDefault="00446E94" w:rsidP="00446E94">
      <w:pPr>
        <w:ind w:firstLine="285"/>
        <w:jc w:val="both"/>
        <w:rPr>
          <w:lang w:val="uz-Cyrl-UZ"/>
        </w:rPr>
      </w:pPr>
      <w:r w:rsidRPr="0077036E">
        <w:rPr>
          <w:lang w:val="uz-Cyrl-UZ"/>
        </w:rPr>
        <w:t xml:space="preserve">5.1 </w:t>
      </w:r>
      <w:r w:rsidR="00F951C9" w:rsidRPr="0077036E">
        <w:rPr>
          <w:b/>
          <w:lang w:val="uz-Cyrl-UZ"/>
        </w:rPr>
        <w:t>“Буюртмачи”</w:t>
      </w:r>
      <w:r w:rsidRPr="0077036E">
        <w:rPr>
          <w:lang w:val="uz-Cyrl-UZ"/>
        </w:rPr>
        <w:t xml:space="preserve"> ўз вақтида олдин</w:t>
      </w:r>
      <w:r w:rsidR="00F951C9" w:rsidRPr="0077036E">
        <w:rPr>
          <w:lang w:val="uz-Cyrl-UZ"/>
        </w:rPr>
        <w:t>дан</w:t>
      </w:r>
      <w:r w:rsidRPr="0077036E">
        <w:rPr>
          <w:lang w:val="uz-Cyrl-UZ"/>
        </w:rPr>
        <w:t xml:space="preserve"> тўланиши лозим бўлган тўловларни тўламаган ҳолларда, ишларни якунлаш муддати тўлов кечиктирилган муддатга узайтирилади.</w:t>
      </w:r>
    </w:p>
    <w:p w:rsidR="00446E94" w:rsidRPr="0077036E" w:rsidRDefault="006E029F" w:rsidP="00446E94">
      <w:pPr>
        <w:ind w:firstLine="285"/>
        <w:jc w:val="both"/>
        <w:rPr>
          <w:lang w:val="uz-Cyrl-UZ"/>
        </w:rPr>
      </w:pPr>
      <w:r w:rsidRPr="0077036E">
        <w:rPr>
          <w:lang w:val="uz-Cyrl-UZ"/>
        </w:rPr>
        <w:t xml:space="preserve">5.2 </w:t>
      </w:r>
      <w:r w:rsidR="00F951C9" w:rsidRPr="0077036E">
        <w:rPr>
          <w:b/>
          <w:lang w:val="uz-Cyrl-UZ"/>
        </w:rPr>
        <w:t>“Буюртмачи”</w:t>
      </w:r>
      <w:r w:rsidR="00446E94" w:rsidRPr="0077036E">
        <w:rPr>
          <w:lang w:val="uz-Cyrl-UZ"/>
        </w:rPr>
        <w:t xml:space="preserve"> </w:t>
      </w:r>
      <w:r w:rsidR="00AB51E8" w:rsidRPr="0077036E">
        <w:rPr>
          <w:lang w:val="uz-Cyrl-UZ"/>
        </w:rPr>
        <w:t>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w:t>
      </w:r>
      <w:r w:rsidR="00A63C40" w:rsidRPr="0077036E">
        <w:rPr>
          <w:lang w:val="uz-Cyrl-UZ"/>
        </w:rPr>
        <w:t xml:space="preserve"> </w:t>
      </w:r>
      <w:r w:rsidR="00AB51E8" w:rsidRPr="0077036E">
        <w:rPr>
          <w:lang w:val="uz-Cyrl-UZ"/>
        </w:rPr>
        <w:t xml:space="preserve">тўлов топшириқномасини тақдим этмаслик, чек бермаслик, аккредитив бермаслик ва хакозо) учун  </w:t>
      </w:r>
      <w:r w:rsidR="00AB51E8" w:rsidRPr="0077036E">
        <w:rPr>
          <w:b/>
          <w:lang w:val="uz-Cyrl-UZ"/>
        </w:rPr>
        <w:t xml:space="preserve">“Буюртмачи” </w:t>
      </w:r>
      <w:r w:rsidR="00AB51E8" w:rsidRPr="0077036E">
        <w:rPr>
          <w:lang w:val="uz-Cyrl-UZ"/>
        </w:rPr>
        <w:t>тўловдан бош то</w:t>
      </w:r>
      <w:r w:rsidR="00164033" w:rsidRPr="0077036E">
        <w:rPr>
          <w:lang w:val="uz-Cyrl-UZ"/>
        </w:rPr>
        <w:t>ртган ёки рад этган сумманинг 0,</w:t>
      </w:r>
      <w:r w:rsidR="00AB51E8" w:rsidRPr="0077036E">
        <w:rPr>
          <w:lang w:val="uz-Cyrl-UZ"/>
        </w:rPr>
        <w:t xml:space="preserve">5% хажмида </w:t>
      </w:r>
      <w:r w:rsidR="00446E94" w:rsidRPr="0077036E">
        <w:rPr>
          <w:lang w:val="uz-Cyrl-UZ"/>
        </w:rPr>
        <w:t>пеня тулайди.</w:t>
      </w:r>
    </w:p>
    <w:p w:rsidR="00AB51E8" w:rsidRDefault="006E029F" w:rsidP="00446E94">
      <w:pPr>
        <w:ind w:firstLine="285"/>
        <w:jc w:val="both"/>
        <w:rPr>
          <w:b/>
        </w:rPr>
      </w:pPr>
      <w:r w:rsidRPr="0077036E">
        <w:rPr>
          <w:lang w:val="uz-Cyrl-UZ"/>
        </w:rPr>
        <w:t xml:space="preserve">5.3 </w:t>
      </w:r>
      <w:r w:rsidR="00AB51E8" w:rsidRPr="0077036E">
        <w:rPr>
          <w:b/>
          <w:lang w:val="uz-Cyrl-UZ"/>
        </w:rPr>
        <w:t xml:space="preserve">“Буюртмачи” </w:t>
      </w:r>
      <w:r w:rsidR="00AB51E8" w:rsidRPr="0077036E">
        <w:rPr>
          <w:lang w:val="uz-Cyrl-UZ"/>
        </w:rPr>
        <w:t>олган мажбуриятини бажармаган тақдирда</w:t>
      </w:r>
      <w:r w:rsidR="00AB51E8" w:rsidRPr="0077036E">
        <w:rPr>
          <w:b/>
          <w:lang w:val="uz-Cyrl-UZ"/>
        </w:rPr>
        <w:t xml:space="preserve"> “Пудратчи”</w:t>
      </w:r>
      <w:r w:rsidR="00AB51E8" w:rsidRPr="0077036E">
        <w:rPr>
          <w:lang w:val="uz-Cyrl-UZ"/>
        </w:rPr>
        <w:t xml:space="preserve"> ўт</w:t>
      </w:r>
      <w:r w:rsidR="00A63C40" w:rsidRPr="0077036E">
        <w:rPr>
          <w:lang w:val="uz-Cyrl-UZ"/>
        </w:rPr>
        <w:t>казиб юборилган хар бир кун учун мажбури</w:t>
      </w:r>
      <w:r w:rsidR="00164033" w:rsidRPr="0077036E">
        <w:rPr>
          <w:lang w:val="uz-Cyrl-UZ"/>
        </w:rPr>
        <w:t>ятнинг бажарилмаган қисмининг 0,</w:t>
      </w:r>
      <w:r w:rsidR="00A63C40" w:rsidRPr="0077036E">
        <w:rPr>
          <w:lang w:val="uz-Cyrl-UZ"/>
        </w:rPr>
        <w:t xml:space="preserve">4 </w:t>
      </w:r>
      <w:r w:rsidR="00164033" w:rsidRPr="0077036E">
        <w:rPr>
          <w:lang w:val="uz-Cyrl-UZ"/>
        </w:rPr>
        <w:t>%</w:t>
      </w:r>
      <w:r w:rsidR="00A63C40" w:rsidRPr="0077036E">
        <w:rPr>
          <w:lang w:val="uz-Cyrl-UZ"/>
        </w:rPr>
        <w:t xml:space="preserve"> хажмида пеня тўлайди. Аммо бунда пенянинг умумий миқдори</w:t>
      </w:r>
      <w:r w:rsidR="00F1550A" w:rsidRPr="0077036E">
        <w:rPr>
          <w:lang w:val="uz-Cyrl-UZ"/>
        </w:rPr>
        <w:t xml:space="preserve"> бажарилмаган иш ёки кўрсатилмаган хизматнинг 50 фоизидан ортиб кетмаслиги керак.</w:t>
      </w:r>
      <w:r w:rsidR="00A63C40" w:rsidRPr="0077036E">
        <w:rPr>
          <w:lang w:val="uz-Cyrl-UZ"/>
        </w:rPr>
        <w:t xml:space="preserve">  </w:t>
      </w:r>
      <w:r w:rsidR="00AB51E8" w:rsidRPr="0077036E">
        <w:rPr>
          <w:b/>
          <w:lang w:val="uz-Cyrl-UZ"/>
        </w:rPr>
        <w:t xml:space="preserve"> </w:t>
      </w:r>
    </w:p>
    <w:p w:rsidR="00BA37DE" w:rsidRPr="00BA37DE" w:rsidRDefault="00BA37DE" w:rsidP="00446E94">
      <w:pPr>
        <w:ind w:firstLine="285"/>
        <w:jc w:val="both"/>
      </w:pPr>
    </w:p>
    <w:p w:rsidR="00F1550A" w:rsidRPr="0077036E" w:rsidRDefault="00F1550A" w:rsidP="00F1550A">
      <w:pPr>
        <w:ind w:firstLine="285"/>
        <w:jc w:val="both"/>
        <w:rPr>
          <w:b/>
          <w:lang w:val="uz-Cyrl-UZ"/>
        </w:rPr>
      </w:pPr>
      <w:r w:rsidRPr="0077036E">
        <w:rPr>
          <w:lang w:val="uz-Cyrl-UZ"/>
        </w:rPr>
        <w:lastRenderedPageBreak/>
        <w:t>5.4</w:t>
      </w:r>
      <w:r w:rsidRPr="0077036E">
        <w:rPr>
          <w:b/>
          <w:lang w:val="uz-Cyrl-UZ"/>
        </w:rPr>
        <w:t xml:space="preserve"> </w:t>
      </w:r>
      <w:r w:rsidR="00F951C9" w:rsidRPr="0077036E">
        <w:rPr>
          <w:b/>
          <w:lang w:val="uz-Cyrl-UZ"/>
        </w:rPr>
        <w:t>“Пудратчи”</w:t>
      </w:r>
      <w:r w:rsidR="00446E94" w:rsidRPr="0077036E">
        <w:rPr>
          <w:lang w:val="uz-Cyrl-UZ"/>
        </w:rPr>
        <w:t xml:space="preserve"> шартномада  курсатилган мажбуриятини </w:t>
      </w:r>
      <w:r w:rsidRPr="0077036E">
        <w:rPr>
          <w:lang w:val="uz-Cyrl-UZ"/>
        </w:rPr>
        <w:t xml:space="preserve">бажаришда, хизмат кўрсатишда олган мажбуриятларини бузганлиги учун </w:t>
      </w:r>
      <w:r w:rsidRPr="0077036E">
        <w:rPr>
          <w:b/>
          <w:lang w:val="uz-Cyrl-UZ"/>
        </w:rPr>
        <w:t>“Буюртмачи”</w:t>
      </w:r>
      <w:r w:rsidR="00446E94" w:rsidRPr="0077036E">
        <w:rPr>
          <w:lang w:val="uz-Cyrl-UZ"/>
        </w:rPr>
        <w:t xml:space="preserve">га </w:t>
      </w:r>
      <w:r w:rsidRPr="0077036E">
        <w:rPr>
          <w:lang w:val="uz-Cyrl-UZ"/>
        </w:rPr>
        <w:t>ўтказиб юборилган хар бир кун учун мажбури</w:t>
      </w:r>
      <w:r w:rsidR="00164033" w:rsidRPr="0077036E">
        <w:rPr>
          <w:lang w:val="uz-Cyrl-UZ"/>
        </w:rPr>
        <w:t>ятнинг бажарилмаган қисмининг 0,</w:t>
      </w:r>
      <w:r w:rsidRPr="0077036E">
        <w:rPr>
          <w:lang w:val="uz-Cyrl-UZ"/>
        </w:rPr>
        <w:t xml:space="preserve">5 </w:t>
      </w:r>
      <w:r w:rsidR="00164033" w:rsidRPr="0077036E">
        <w:rPr>
          <w:lang w:val="uz-Cyrl-UZ"/>
        </w:rPr>
        <w:t>%</w:t>
      </w:r>
      <w:r w:rsidRPr="0077036E">
        <w:rPr>
          <w:lang w:val="uz-Cyrl-UZ"/>
        </w:rPr>
        <w:t xml:space="preserve"> хажмида пеня тўлайди. Аммо бунда пенянинг умумий миқдори бажарилмаган иш ёки кўрсатилмаган хизматнинг 50 </w:t>
      </w:r>
      <w:r w:rsidR="00164033" w:rsidRPr="0077036E">
        <w:rPr>
          <w:lang w:val="uz-Cyrl-UZ"/>
        </w:rPr>
        <w:t>%</w:t>
      </w:r>
      <w:r w:rsidRPr="0077036E">
        <w:rPr>
          <w:lang w:val="uz-Cyrl-UZ"/>
        </w:rPr>
        <w:t xml:space="preserve">дан ортиб кетмаслиги керак.  </w:t>
      </w:r>
      <w:r w:rsidRPr="0077036E">
        <w:rPr>
          <w:b/>
          <w:lang w:val="uz-Cyrl-UZ"/>
        </w:rPr>
        <w:t xml:space="preserve"> </w:t>
      </w:r>
    </w:p>
    <w:p w:rsidR="00446E94" w:rsidRPr="0077036E" w:rsidRDefault="00446E94" w:rsidP="00446E94">
      <w:pPr>
        <w:tabs>
          <w:tab w:val="num" w:pos="480"/>
        </w:tabs>
        <w:ind w:left="285"/>
        <w:jc w:val="both"/>
        <w:rPr>
          <w:lang w:val="uz-Cyrl-UZ"/>
        </w:rPr>
      </w:pPr>
      <w:r w:rsidRPr="0077036E">
        <w:rPr>
          <w:lang w:val="uz-Cyrl-UZ"/>
        </w:rPr>
        <w:t>5.</w:t>
      </w:r>
      <w:r w:rsidR="00F1550A" w:rsidRPr="0077036E">
        <w:rPr>
          <w:lang w:val="uz-Cyrl-UZ"/>
        </w:rPr>
        <w:t xml:space="preserve">5 </w:t>
      </w:r>
      <w:r w:rsidRPr="0077036E">
        <w:rPr>
          <w:lang w:val="uz-Cyrl-UZ"/>
        </w:rPr>
        <w:t xml:space="preserve">Бажарилган ишлар(босқичлар)да камчилик ва нуқсонлар пайдо бўлганда </w:t>
      </w:r>
      <w:r w:rsidR="00F1550A" w:rsidRPr="0077036E">
        <w:rPr>
          <w:b/>
          <w:lang w:val="uz-Cyrl-UZ"/>
        </w:rPr>
        <w:t>“Пудратчи”</w:t>
      </w:r>
      <w:r w:rsidRPr="0077036E">
        <w:rPr>
          <w:lang w:val="uz-Cyrl-UZ"/>
        </w:rPr>
        <w:t xml:space="preserve"> уларни беғараз бартараф  этиш</w:t>
      </w:r>
      <w:r w:rsidR="00F1550A" w:rsidRPr="0077036E">
        <w:rPr>
          <w:lang w:val="uz-Cyrl-UZ"/>
        </w:rPr>
        <w:t xml:space="preserve"> мажбуриятини олади.</w:t>
      </w:r>
    </w:p>
    <w:p w:rsidR="00446E94" w:rsidRPr="0077036E" w:rsidRDefault="00446E94" w:rsidP="00446E94">
      <w:pPr>
        <w:ind w:left="285"/>
        <w:jc w:val="both"/>
        <w:rPr>
          <w:lang w:val="uz-Cyrl-UZ"/>
        </w:rPr>
      </w:pPr>
      <w:r w:rsidRPr="0077036E">
        <w:rPr>
          <w:lang w:val="uz-Cyrl-UZ"/>
        </w:rPr>
        <w:t xml:space="preserve">5.5.Агар </w:t>
      </w:r>
      <w:r w:rsidR="00F951C9" w:rsidRPr="0077036E">
        <w:rPr>
          <w:b/>
          <w:lang w:val="uz-Cyrl-UZ"/>
        </w:rPr>
        <w:t>“Пудратчи”</w:t>
      </w:r>
      <w:r w:rsidRPr="0077036E">
        <w:rPr>
          <w:lang w:val="uz-Cyrl-UZ"/>
        </w:rPr>
        <w:t xml:space="preserve"> ўтган босқич учун ҳисоб бермаса, кейинги босқич учун молиялаштириш ишлари бажарилмайди. </w:t>
      </w:r>
    </w:p>
    <w:p w:rsidR="00446E94" w:rsidRPr="0077036E" w:rsidRDefault="00446E94" w:rsidP="00446E94">
      <w:pPr>
        <w:numPr>
          <w:ilvl w:val="1"/>
          <w:numId w:val="1"/>
        </w:numPr>
        <w:tabs>
          <w:tab w:val="clear" w:pos="765"/>
          <w:tab w:val="num" w:pos="-57"/>
        </w:tabs>
        <w:ind w:left="0" w:firstLine="318"/>
        <w:jc w:val="both"/>
        <w:rPr>
          <w:lang w:val="uz-Cyrl-UZ"/>
        </w:rPr>
      </w:pPr>
      <w:r w:rsidRPr="0077036E">
        <w:rPr>
          <w:lang w:val="uz-Cyrl-UZ"/>
        </w:rPr>
        <w:t xml:space="preserve">Агар </w:t>
      </w:r>
      <w:r w:rsidR="00F1550A" w:rsidRPr="0077036E">
        <w:rPr>
          <w:lang w:val="uz-Cyrl-UZ"/>
        </w:rPr>
        <w:t xml:space="preserve">шартнома шартларининг бузилиши енгиб бўлмайдиган холатлар </w:t>
      </w:r>
      <w:r w:rsidRPr="0077036E">
        <w:rPr>
          <w:lang w:val="uz-Cyrl-UZ"/>
        </w:rPr>
        <w:t xml:space="preserve">(форс–мажор) </w:t>
      </w:r>
      <w:r w:rsidR="00F1550A" w:rsidRPr="0077036E">
        <w:rPr>
          <w:lang w:val="uz-Cyrl-UZ"/>
        </w:rPr>
        <w:t xml:space="preserve">натижасида </w:t>
      </w:r>
      <w:r w:rsidRPr="0077036E">
        <w:rPr>
          <w:lang w:val="uz-Cyrl-UZ"/>
        </w:rPr>
        <w:t>юзага келса томонлар ўз ҳаракатларида Ўзбекистон Республикаси қонунчилик меъёрлари</w:t>
      </w:r>
      <w:r w:rsidR="00F1550A" w:rsidRPr="0077036E">
        <w:rPr>
          <w:lang w:val="uz-Cyrl-UZ"/>
        </w:rPr>
        <w:t xml:space="preserve"> асосида иш кўради.</w:t>
      </w:r>
    </w:p>
    <w:p w:rsidR="00480447" w:rsidRPr="0077036E" w:rsidRDefault="00446E94" w:rsidP="00480447">
      <w:pPr>
        <w:numPr>
          <w:ilvl w:val="1"/>
          <w:numId w:val="3"/>
        </w:numPr>
        <w:tabs>
          <w:tab w:val="left" w:pos="912"/>
        </w:tabs>
        <w:ind w:left="0" w:firstLine="284"/>
        <w:jc w:val="both"/>
        <w:rPr>
          <w:lang w:val="uz-Cyrl-UZ"/>
        </w:rPr>
      </w:pPr>
      <w:r w:rsidRPr="0077036E">
        <w:rPr>
          <w:lang w:val="uz-Cyrl-UZ"/>
        </w:rPr>
        <w:t>Агар бажарилган ишлар, кўрсатилган хизматлар керакли сифатга, техник шартларга ва мажбурият шартларига мос келмаса, Пудратчи Буюртмачига етказилган зарарни тўлайди.</w:t>
      </w:r>
      <w:r w:rsidR="00480447" w:rsidRPr="0077036E">
        <w:rPr>
          <w:lang w:val="uz-Cyrl-UZ"/>
        </w:rPr>
        <w:t xml:space="preserve"> </w:t>
      </w:r>
      <w:r w:rsidR="00480447" w:rsidRPr="0077036E">
        <w:rPr>
          <w:b/>
          <w:lang w:val="uz-Cyrl-UZ"/>
        </w:rPr>
        <w:t>“Пудратчи”</w:t>
      </w:r>
      <w:r w:rsidR="00480447" w:rsidRPr="0077036E">
        <w:rPr>
          <w:lang w:val="uz-Cyrl-UZ"/>
        </w:rPr>
        <w:t xml:space="preserve"> ишлар сифатли, шартнома шартларига мос келишига жавоб беради.</w:t>
      </w:r>
    </w:p>
    <w:p w:rsidR="00446E94" w:rsidRPr="0077036E" w:rsidRDefault="00480447" w:rsidP="00480447">
      <w:pPr>
        <w:tabs>
          <w:tab w:val="left" w:pos="912"/>
        </w:tabs>
        <w:ind w:firstLine="284"/>
        <w:jc w:val="both"/>
        <w:rPr>
          <w:lang w:val="uz-Cyrl-UZ"/>
        </w:rPr>
      </w:pPr>
      <w:r w:rsidRPr="0077036E">
        <w:rPr>
          <w:lang w:val="uz-Cyrl-UZ"/>
        </w:rPr>
        <w:t xml:space="preserve">5.8 </w:t>
      </w:r>
      <w:r w:rsidR="00446E94" w:rsidRPr="0077036E">
        <w:rPr>
          <w:lang w:val="uz-Cyrl-UZ"/>
        </w:rPr>
        <w:t>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7751A8" w:rsidRPr="0077036E" w:rsidRDefault="00480447" w:rsidP="00480447">
      <w:pPr>
        <w:tabs>
          <w:tab w:val="left" w:pos="912"/>
        </w:tabs>
        <w:ind w:firstLine="284"/>
        <w:jc w:val="both"/>
        <w:rPr>
          <w:lang w:val="uz-Cyrl-UZ"/>
        </w:rPr>
      </w:pPr>
      <w:r w:rsidRPr="0077036E">
        <w:rPr>
          <w:lang w:val="uz-Cyrl-UZ"/>
        </w:rPr>
        <w:t xml:space="preserve">5.9 </w:t>
      </w:r>
      <w:r w:rsidR="007F2883" w:rsidRPr="0077036E">
        <w:rPr>
          <w:lang w:val="uz-Cyrl-UZ"/>
        </w:rPr>
        <w:t xml:space="preserve">Агар бажарилган ишлар, кўрсатилган хизматлар шартнома шартларига мос келмаслиги, </w:t>
      </w:r>
      <w:r w:rsidR="007F2883" w:rsidRPr="0077036E">
        <w:rPr>
          <w:b/>
          <w:lang w:val="uz-Cyrl-UZ"/>
        </w:rPr>
        <w:t>“Буюртмачи”</w:t>
      </w:r>
      <w:r w:rsidR="007751A8" w:rsidRPr="0077036E">
        <w:rPr>
          <w:b/>
          <w:lang w:val="uz-Cyrl-UZ"/>
        </w:rPr>
        <w:t xml:space="preserve"> </w:t>
      </w:r>
      <w:r w:rsidR="007751A8" w:rsidRPr="0077036E">
        <w:rPr>
          <w:lang w:val="uz-Cyrl-UZ"/>
        </w:rPr>
        <w:t xml:space="preserve">бажарилган ишлардан бош тортишга хақли, </w:t>
      </w:r>
      <w:r w:rsidR="007751A8" w:rsidRPr="0077036E">
        <w:rPr>
          <w:b/>
          <w:lang w:val="uz-Cyrl-UZ"/>
        </w:rPr>
        <w:t>“Пудратчи”</w:t>
      </w:r>
      <w:r w:rsidR="007751A8" w:rsidRPr="0077036E">
        <w:rPr>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w:t>
      </w:r>
      <w:r w:rsidRPr="0077036E">
        <w:rPr>
          <w:lang w:val="uz-Cyrl-UZ"/>
        </w:rPr>
        <w:t xml:space="preserve">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446E94" w:rsidRPr="0077036E" w:rsidRDefault="00480447" w:rsidP="00480447">
      <w:pPr>
        <w:tabs>
          <w:tab w:val="left" w:pos="912"/>
        </w:tabs>
        <w:ind w:firstLine="284"/>
        <w:jc w:val="both"/>
        <w:rPr>
          <w:lang w:val="uz-Cyrl-UZ"/>
        </w:rPr>
      </w:pPr>
      <w:r w:rsidRPr="0077036E">
        <w:rPr>
          <w:lang w:val="uz-Cyrl-UZ"/>
        </w:rPr>
        <w:t xml:space="preserve">5.10 </w:t>
      </w:r>
      <w:r w:rsidR="00446E94" w:rsidRPr="0077036E">
        <w:rPr>
          <w:lang w:val="uz-Cyrl-UZ"/>
        </w:rPr>
        <w:t xml:space="preserve">Агар пудратчи </w:t>
      </w:r>
      <w:r w:rsidR="00703A3C" w:rsidRPr="0077036E">
        <w:rPr>
          <w:lang w:val="uz-Cyrl-UZ"/>
        </w:rPr>
        <w:t>лойиҳа</w:t>
      </w:r>
      <w:r w:rsidR="00446E94" w:rsidRPr="0077036E">
        <w:rPr>
          <w:lang w:val="uz-Cyrl-UZ"/>
        </w:rPr>
        <w:t xml:space="preserve">-смета ҳужжатларини белгиланган талаб доирасида бажармаса, </w:t>
      </w:r>
      <w:r w:rsidR="00703A3C" w:rsidRPr="0077036E">
        <w:rPr>
          <w:lang w:val="uz-Cyrl-UZ"/>
        </w:rPr>
        <w:t>лойиҳа</w:t>
      </w:r>
      <w:r w:rsidR="00446E94" w:rsidRPr="0077036E">
        <w:rPr>
          <w:lang w:val="uz-Cyrl-UZ"/>
        </w:rPr>
        <w:t xml:space="preserve">-смета ҳужжатларида камчилик ва нуқсонлар аниқланган тақдирда </w:t>
      </w:r>
      <w:r w:rsidR="007F2883" w:rsidRPr="0077036E">
        <w:rPr>
          <w:b/>
          <w:lang w:val="uz-Cyrl-UZ"/>
        </w:rPr>
        <w:t>“Пудратчи”</w:t>
      </w:r>
      <w:r w:rsidR="00446E94" w:rsidRPr="0077036E">
        <w:rPr>
          <w:lang w:val="uz-Cyrl-UZ"/>
        </w:rPr>
        <w:t xml:space="preserve"> </w:t>
      </w:r>
      <w:r w:rsidR="007F2883" w:rsidRPr="0077036E">
        <w:rPr>
          <w:b/>
          <w:lang w:val="uz-Cyrl-UZ"/>
        </w:rPr>
        <w:t>“Буюртмачи”</w:t>
      </w:r>
      <w:r w:rsidR="00446E94" w:rsidRPr="0077036E">
        <w:rPr>
          <w:lang w:val="uz-Cyrl-UZ"/>
        </w:rPr>
        <w:t xml:space="preserve">га етказилган зарарни тулайди. </w:t>
      </w:r>
      <w:r w:rsidR="007F2883" w:rsidRPr="0077036E">
        <w:rPr>
          <w:b/>
          <w:lang w:val="uz-Cyrl-UZ"/>
        </w:rPr>
        <w:t>“Пудратчи”</w:t>
      </w:r>
      <w:r w:rsidR="00446E94" w:rsidRPr="0077036E">
        <w:rPr>
          <w:lang w:val="uz-Cyrl-UZ"/>
        </w:rPr>
        <w:t xml:space="preserve"> ишлар сифатли, шартнома шартларига мос келишига жавоб беради.</w:t>
      </w:r>
    </w:p>
    <w:p w:rsidR="00480447" w:rsidRPr="0077036E" w:rsidRDefault="00480447" w:rsidP="00480447">
      <w:pPr>
        <w:tabs>
          <w:tab w:val="left" w:pos="912"/>
        </w:tabs>
        <w:ind w:firstLine="284"/>
        <w:jc w:val="both"/>
        <w:rPr>
          <w:lang w:val="uz-Cyrl-UZ"/>
        </w:rPr>
      </w:pPr>
      <w:r w:rsidRPr="0077036E">
        <w:rPr>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41675B" w:rsidRPr="0077036E" w:rsidRDefault="0041675B" w:rsidP="00480447">
      <w:pPr>
        <w:tabs>
          <w:tab w:val="left" w:pos="912"/>
        </w:tabs>
        <w:ind w:firstLine="284"/>
        <w:jc w:val="both"/>
        <w:rPr>
          <w:lang w:val="uz-Cyrl-UZ"/>
        </w:rPr>
      </w:pPr>
    </w:p>
    <w:p w:rsidR="00446E94" w:rsidRPr="0077036E" w:rsidRDefault="00446E94" w:rsidP="0041675B">
      <w:pPr>
        <w:numPr>
          <w:ilvl w:val="0"/>
          <w:numId w:val="1"/>
        </w:numPr>
        <w:jc w:val="center"/>
        <w:rPr>
          <w:b/>
        </w:rPr>
      </w:pPr>
      <w:r w:rsidRPr="0077036E">
        <w:rPr>
          <w:b/>
        </w:rPr>
        <w:t>Бартараф этилиб бўлмайдиган куч холати (форс - мажор)</w:t>
      </w:r>
    </w:p>
    <w:p w:rsidR="0077036E" w:rsidRPr="0077036E" w:rsidRDefault="0077036E" w:rsidP="00462C7A">
      <w:pPr>
        <w:ind w:left="480"/>
        <w:rPr>
          <w:b/>
        </w:rPr>
      </w:pPr>
    </w:p>
    <w:p w:rsidR="00446E94" w:rsidRPr="0077036E" w:rsidRDefault="00446E94" w:rsidP="00446E94">
      <w:pPr>
        <w:ind w:firstLine="342"/>
        <w:jc w:val="both"/>
      </w:pPr>
      <w:r w:rsidRPr="0077036E">
        <w:t xml:space="preserve">6.1 Агар томонлар мажбуриятларининг </w:t>
      </w:r>
      <w:r w:rsidRPr="0077036E">
        <w:rPr>
          <w:lang w:val="uz-Cyrl-UZ"/>
        </w:rPr>
        <w:t>қ</w:t>
      </w:r>
      <w:r w:rsidRPr="0077036E">
        <w:t xml:space="preserve">исман ёки тўла ижро этилмай </w:t>
      </w:r>
      <w:r w:rsidRPr="0077036E">
        <w:rPr>
          <w:lang w:val="uz-Cyrl-UZ"/>
        </w:rPr>
        <w:t>қ</w:t>
      </w:r>
      <w:r w:rsidRPr="0077036E">
        <w:t xml:space="preserve">олиши табиий </w:t>
      </w:r>
      <w:r w:rsidRPr="0077036E">
        <w:rPr>
          <w:lang w:val="uz-Cyrl-UZ"/>
        </w:rPr>
        <w:t>ҳ</w:t>
      </w:r>
      <w:r w:rsidRPr="0077036E">
        <w:t xml:space="preserve">одисалар, </w:t>
      </w:r>
      <w:r w:rsidRPr="0077036E">
        <w:rPr>
          <w:lang w:val="uz-Cyrl-UZ"/>
        </w:rPr>
        <w:t>ҳ</w:t>
      </w:r>
      <w:r w:rsidRPr="0077036E">
        <w:t xml:space="preserve">арбий </w:t>
      </w:r>
      <w:r w:rsidRPr="0077036E">
        <w:rPr>
          <w:lang w:val="uz-Cyrl-UZ"/>
        </w:rPr>
        <w:t>ҳ</w:t>
      </w:r>
      <w:r w:rsidRPr="0077036E">
        <w:t>аракатлар ва бош</w:t>
      </w:r>
      <w:r w:rsidRPr="0077036E">
        <w:rPr>
          <w:lang w:val="uz-Cyrl-UZ"/>
        </w:rPr>
        <w:t>қ</w:t>
      </w:r>
      <w:r w:rsidRPr="0077036E">
        <w:t xml:space="preserve">а бартараф этиб бўлмайдиган </w:t>
      </w:r>
      <w:r w:rsidRPr="0077036E">
        <w:rPr>
          <w:lang w:val="uz-Cyrl-UZ"/>
        </w:rPr>
        <w:t xml:space="preserve"> кучлар</w:t>
      </w:r>
      <w:r w:rsidRPr="0077036E">
        <w:t xml:space="preserve"> </w:t>
      </w:r>
      <w:r w:rsidRPr="0077036E">
        <w:rPr>
          <w:lang w:val="uz-Cyrl-UZ"/>
        </w:rPr>
        <w:t xml:space="preserve"> </w:t>
      </w:r>
      <w:r w:rsidRPr="0077036E">
        <w:t xml:space="preserve"> сабабли содир бўлган бўлса, хамда бу </w:t>
      </w:r>
      <w:r w:rsidRPr="0077036E">
        <w:rPr>
          <w:lang w:val="uz-Cyrl-UZ"/>
        </w:rPr>
        <w:t>ҳ</w:t>
      </w:r>
      <w:r w:rsidRPr="0077036E">
        <w:t xml:space="preserve">олат мазкур шартнома ижросига бевосита таъсир кўрсатган бўлса, томонлар мазкур шартнома бўйича мажбуриятларининг </w:t>
      </w:r>
      <w:r w:rsidRPr="0077036E">
        <w:rPr>
          <w:lang w:val="uz-Cyrl-UZ"/>
        </w:rPr>
        <w:t>қ</w:t>
      </w:r>
      <w:r w:rsidRPr="0077036E">
        <w:t xml:space="preserve">исман ёки тўла ижро этилмай </w:t>
      </w:r>
      <w:r w:rsidRPr="0077036E">
        <w:rPr>
          <w:lang w:val="uz-Cyrl-UZ"/>
        </w:rPr>
        <w:t>қ</w:t>
      </w:r>
      <w:r w:rsidRPr="0077036E">
        <w:t>олгани учун жавобгарликдан озод бўладилар. Мазкур шартнома бўйича мажбуриятларнинг ижро муддати бартараф этиб бўлмайдиган вазият, шунингдек шу вазият келтириб чикарган о</w:t>
      </w:r>
      <w:r w:rsidRPr="0077036E">
        <w:rPr>
          <w:lang w:val="uz-Cyrl-UZ"/>
        </w:rPr>
        <w:t>қ</w:t>
      </w:r>
      <w:r w:rsidRPr="0077036E">
        <w:t>ибат хукм сурган ва</w:t>
      </w:r>
      <w:r w:rsidRPr="0077036E">
        <w:rPr>
          <w:lang w:val="uz-Cyrl-UZ"/>
        </w:rPr>
        <w:t>қ</w:t>
      </w:r>
      <w:r w:rsidRPr="0077036E">
        <w:t>тга мос равишда оркага сурилади.</w:t>
      </w:r>
    </w:p>
    <w:p w:rsidR="00446E94" w:rsidRDefault="00446E94" w:rsidP="00446E94">
      <w:pPr>
        <w:ind w:firstLine="342"/>
        <w:jc w:val="both"/>
      </w:pPr>
      <w:r w:rsidRPr="0077036E">
        <w:t>6.2 Агар бартараф этиб бўлмайдиган куч вазияти ёки унинг о</w:t>
      </w:r>
      <w:r w:rsidRPr="0077036E">
        <w:rPr>
          <w:lang w:val="uz-Cyrl-UZ"/>
        </w:rPr>
        <w:t>қ</w:t>
      </w:r>
      <w:r w:rsidRPr="0077036E">
        <w:t>ибатлари 3 ойдан ортик ва</w:t>
      </w:r>
      <w:r w:rsidRPr="0077036E">
        <w:rPr>
          <w:lang w:val="uz-Cyrl-UZ"/>
        </w:rPr>
        <w:t>қ</w:t>
      </w:r>
      <w:r w:rsidRPr="0077036E">
        <w:t xml:space="preserve">тга  чўзиладиган бўлса, </w:t>
      </w:r>
      <w:r w:rsidR="00480447" w:rsidRPr="0077036E">
        <w:rPr>
          <w:b/>
          <w:lang w:val="uz-Cyrl-UZ"/>
        </w:rPr>
        <w:t>“Пудратчи”</w:t>
      </w:r>
      <w:r w:rsidRPr="0077036E">
        <w:t xml:space="preserve"> ва </w:t>
      </w:r>
      <w:r w:rsidR="00480447" w:rsidRPr="0077036E">
        <w:rPr>
          <w:b/>
          <w:lang w:val="uz-Cyrl-UZ"/>
        </w:rPr>
        <w:t>“Буюртмачи”</w:t>
      </w:r>
      <w:r w:rsidRPr="0077036E">
        <w:t xml:space="preserve"> </w:t>
      </w:r>
      <w:r w:rsidRPr="0077036E">
        <w:rPr>
          <w:lang w:val="uz-Cyrl-UZ"/>
        </w:rPr>
        <w:t>қ</w:t>
      </w:r>
      <w:r w:rsidRPr="0077036E">
        <w:t>урилишни давом эттириш ёки номаълум вактга тўхтатиш учун чора тадбирлар кўришни му</w:t>
      </w:r>
      <w:r w:rsidRPr="0077036E">
        <w:rPr>
          <w:lang w:val="uz-Cyrl-UZ"/>
        </w:rPr>
        <w:t>ҳ</w:t>
      </w:r>
      <w:r w:rsidRPr="0077036E">
        <w:t xml:space="preserve">окама </w:t>
      </w:r>
      <w:r w:rsidRPr="0077036E">
        <w:rPr>
          <w:lang w:val="uz-Cyrl-UZ"/>
        </w:rPr>
        <w:t>қ</w:t>
      </w:r>
      <w:r w:rsidRPr="0077036E">
        <w:t>иладилар.</w:t>
      </w:r>
    </w:p>
    <w:p w:rsidR="00661C11" w:rsidRPr="0077036E" w:rsidRDefault="00661C11" w:rsidP="00446E94">
      <w:pPr>
        <w:ind w:firstLine="342"/>
        <w:jc w:val="both"/>
      </w:pPr>
    </w:p>
    <w:p w:rsidR="00661C11" w:rsidRDefault="00661C11" w:rsidP="00446E94">
      <w:pPr>
        <w:ind w:firstLine="342"/>
        <w:jc w:val="both"/>
      </w:pPr>
    </w:p>
    <w:p w:rsidR="00446E94" w:rsidRPr="0077036E" w:rsidRDefault="00446E94" w:rsidP="00446E94">
      <w:pPr>
        <w:ind w:firstLine="342"/>
        <w:jc w:val="both"/>
      </w:pPr>
      <w:r w:rsidRPr="0077036E">
        <w:t xml:space="preserve">Агар томонлар 1 ой мобайнида бир тўхтамга кела олмасалар, томонларнинг </w:t>
      </w:r>
      <w:r w:rsidRPr="0077036E">
        <w:rPr>
          <w:lang w:val="uz-Cyrl-UZ"/>
        </w:rPr>
        <w:t>ҳ</w:t>
      </w:r>
      <w:r w:rsidRPr="0077036E">
        <w:t xml:space="preserve">ар </w:t>
      </w:r>
      <w:r w:rsidRPr="0077036E">
        <w:rPr>
          <w:lang w:val="uz-Cyrl-UZ"/>
        </w:rPr>
        <w:t>қ</w:t>
      </w:r>
      <w:r w:rsidRPr="0077036E">
        <w:t>айсиси шартномани бекор килинишини талаб килишга хаклидир.</w:t>
      </w:r>
    </w:p>
    <w:p w:rsidR="00E36710" w:rsidRPr="0077036E" w:rsidRDefault="00446E94" w:rsidP="00446E94">
      <w:pPr>
        <w:ind w:firstLine="342"/>
        <w:jc w:val="both"/>
      </w:pPr>
      <w:r w:rsidRPr="0077036E">
        <w:t xml:space="preserve">6.3 </w:t>
      </w:r>
      <w:r w:rsidR="00272C0D" w:rsidRPr="0077036E">
        <w:rPr>
          <w:b/>
          <w:lang w:val="uz-Cyrl-UZ"/>
        </w:rPr>
        <w:t>“Буюртмачи”</w:t>
      </w:r>
      <w:r w:rsidRPr="0077036E">
        <w:t xml:space="preserve"> тўлов шартларини ўз ва</w:t>
      </w:r>
      <w:r w:rsidRPr="0077036E">
        <w:rPr>
          <w:lang w:val="uz-Cyrl-UZ"/>
        </w:rPr>
        <w:t>қ</w:t>
      </w:r>
      <w:r w:rsidRPr="0077036E">
        <w:t xml:space="preserve">тида бажармаслиги </w:t>
      </w:r>
      <w:r w:rsidR="006558FE" w:rsidRPr="0077036E">
        <w:rPr>
          <w:b/>
          <w:lang w:val="uz-Cyrl-UZ"/>
        </w:rPr>
        <w:t>“Пудратчи”</w:t>
      </w:r>
      <w:r w:rsidRPr="0077036E">
        <w:t xml:space="preserve"> учун «форс–мажор» </w:t>
      </w:r>
      <w:r w:rsidRPr="0077036E">
        <w:rPr>
          <w:lang w:val="uz-Cyrl-UZ"/>
        </w:rPr>
        <w:t>ҳ</w:t>
      </w:r>
      <w:r w:rsidRPr="0077036E">
        <w:t xml:space="preserve">олатига тенг </w:t>
      </w:r>
      <w:r w:rsidRPr="0077036E">
        <w:rPr>
          <w:lang w:val="uz-Cyrl-UZ"/>
        </w:rPr>
        <w:t>ҳ</w:t>
      </w:r>
      <w:r w:rsidRPr="0077036E">
        <w:t>исобланади.</w:t>
      </w:r>
    </w:p>
    <w:p w:rsidR="00944CE1" w:rsidRPr="0077036E" w:rsidRDefault="00944CE1" w:rsidP="0077036E">
      <w:pPr>
        <w:jc w:val="both"/>
        <w:rPr>
          <w:lang w:val="uz-Cyrl-UZ"/>
        </w:rPr>
      </w:pPr>
    </w:p>
    <w:p w:rsidR="00446E94" w:rsidRPr="0077036E" w:rsidRDefault="00446E94" w:rsidP="0041675B">
      <w:pPr>
        <w:numPr>
          <w:ilvl w:val="0"/>
          <w:numId w:val="1"/>
        </w:numPr>
        <w:jc w:val="center"/>
        <w:rPr>
          <w:b/>
        </w:rPr>
      </w:pPr>
      <w:r w:rsidRPr="0077036E">
        <w:rPr>
          <w:b/>
          <w:lang w:val="uz-Cyrl-UZ"/>
        </w:rPr>
        <w:t>Қ</w:t>
      </w:r>
      <w:r w:rsidRPr="0077036E">
        <w:rPr>
          <w:b/>
        </w:rPr>
        <w:t>ўшимча шартлар</w:t>
      </w:r>
    </w:p>
    <w:p w:rsidR="00EA26CC" w:rsidRPr="0077036E" w:rsidRDefault="00446E94" w:rsidP="0077036E">
      <w:pPr>
        <w:ind w:firstLine="342"/>
        <w:jc w:val="both"/>
      </w:pPr>
      <w:r w:rsidRPr="0077036E">
        <w:t xml:space="preserve">7.1 </w:t>
      </w:r>
      <w:r w:rsidR="00272C0D" w:rsidRPr="0077036E">
        <w:rPr>
          <w:b/>
          <w:lang w:val="uz-Cyrl-UZ"/>
        </w:rPr>
        <w:t>“Буюртмачи”</w:t>
      </w:r>
      <w:r w:rsidRPr="0077036E">
        <w:t xml:space="preserve"> 1.1.-бандда кўрсатилган объектдан таш</w:t>
      </w:r>
      <w:r w:rsidRPr="0077036E">
        <w:rPr>
          <w:lang w:val="uz-Cyrl-UZ"/>
        </w:rPr>
        <w:t>қ</w:t>
      </w:r>
      <w:r w:rsidRPr="0077036E">
        <w:t xml:space="preserve">ари, </w:t>
      </w:r>
      <w:r w:rsidR="00272C0D" w:rsidRPr="0077036E">
        <w:rPr>
          <w:b/>
          <w:lang w:val="uz-Cyrl-UZ"/>
        </w:rPr>
        <w:t>“Пудратчи”</w:t>
      </w:r>
      <w:r w:rsidRPr="0077036E">
        <w:t xml:space="preserve"> томонидан та</w:t>
      </w:r>
      <w:r w:rsidRPr="0077036E">
        <w:rPr>
          <w:lang w:val="uz-Cyrl-UZ"/>
        </w:rPr>
        <w:t>қ</w:t>
      </w:r>
      <w:r w:rsidRPr="0077036E">
        <w:t xml:space="preserve">дим этилган бажарилган иш натижаларидан фойдаланишга </w:t>
      </w:r>
      <w:r w:rsidRPr="0077036E">
        <w:rPr>
          <w:lang w:val="uz-Cyrl-UZ"/>
        </w:rPr>
        <w:t>ҳ</w:t>
      </w:r>
      <w:r w:rsidRPr="0077036E">
        <w:t>а</w:t>
      </w:r>
      <w:r w:rsidRPr="0077036E">
        <w:rPr>
          <w:lang w:val="uz-Cyrl-UZ"/>
        </w:rPr>
        <w:t>қ</w:t>
      </w:r>
      <w:r w:rsidRPr="0077036E">
        <w:t xml:space="preserve">ли эмас, </w:t>
      </w:r>
      <w:r w:rsidR="00272C0D" w:rsidRPr="0077036E">
        <w:rPr>
          <w:b/>
          <w:lang w:val="uz-Cyrl-UZ"/>
        </w:rPr>
        <w:t>“Пудратчи”</w:t>
      </w:r>
      <w:r w:rsidRPr="0077036E">
        <w:t xml:space="preserve"> эса олинган иш натижаларидан ўзининг манфаатлари учун фойдаланиш</w:t>
      </w:r>
      <w:r w:rsidR="00272C0D" w:rsidRPr="0077036E">
        <w:rPr>
          <w:lang w:val="uz-Cyrl-UZ"/>
        </w:rPr>
        <w:t>и тақиқланади.</w:t>
      </w:r>
    </w:p>
    <w:p w:rsidR="00446E94" w:rsidRPr="0077036E" w:rsidRDefault="00446E94" w:rsidP="00446E94">
      <w:pPr>
        <w:ind w:firstLine="342"/>
        <w:jc w:val="both"/>
        <w:rPr>
          <w:lang w:val="uz-Cyrl-UZ"/>
        </w:rPr>
      </w:pPr>
      <w:r w:rsidRPr="0077036E">
        <w:rPr>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446E94" w:rsidRPr="0077036E" w:rsidRDefault="00446E94" w:rsidP="00446E94">
      <w:pPr>
        <w:ind w:firstLine="342"/>
        <w:jc w:val="both"/>
        <w:rPr>
          <w:lang w:val="uz-Cyrl-UZ"/>
        </w:rPr>
      </w:pPr>
      <w:r w:rsidRPr="0077036E">
        <w:rPr>
          <w:lang w:val="uz-Cyrl-UZ"/>
        </w:rPr>
        <w:t xml:space="preserve">7.3 Томонлар ўзларининг юридик ва банк реквизитлари ўзгарган тақдирда, бир-бирларини  </w:t>
      </w:r>
      <w:r w:rsidR="0077036E">
        <w:rPr>
          <w:lang w:val="uz-Cyrl-UZ"/>
        </w:rPr>
        <w:t xml:space="preserve">                     </w:t>
      </w:r>
      <w:r w:rsidRPr="0077036E">
        <w:rPr>
          <w:lang w:val="uz-Cyrl-UZ"/>
        </w:rPr>
        <w:t>3 банк куни ичида хабардор қилишлари шарт.</w:t>
      </w:r>
    </w:p>
    <w:p w:rsidR="0041675B" w:rsidRPr="0077036E" w:rsidRDefault="0041675B" w:rsidP="00446E94">
      <w:pPr>
        <w:ind w:firstLine="342"/>
        <w:jc w:val="both"/>
        <w:rPr>
          <w:lang w:val="uz-Cyrl-UZ"/>
        </w:rPr>
      </w:pPr>
    </w:p>
    <w:p w:rsidR="00446E94" w:rsidRPr="0077036E" w:rsidRDefault="00446E94" w:rsidP="0041675B">
      <w:pPr>
        <w:numPr>
          <w:ilvl w:val="0"/>
          <w:numId w:val="1"/>
        </w:numPr>
        <w:jc w:val="center"/>
        <w:rPr>
          <w:b/>
        </w:rPr>
      </w:pPr>
      <w:r w:rsidRPr="0077036E">
        <w:rPr>
          <w:b/>
        </w:rPr>
        <w:t xml:space="preserve">Шартноманинг амал </w:t>
      </w:r>
      <w:r w:rsidRPr="0077036E">
        <w:rPr>
          <w:b/>
          <w:lang w:val="uz-Cyrl-UZ"/>
        </w:rPr>
        <w:t>қ</w:t>
      </w:r>
      <w:r w:rsidRPr="0077036E">
        <w:rPr>
          <w:b/>
        </w:rPr>
        <w:t>илиш муддати ва шартлари</w:t>
      </w:r>
    </w:p>
    <w:p w:rsidR="00446E94" w:rsidRPr="0077036E" w:rsidRDefault="00446E94" w:rsidP="00446E94">
      <w:pPr>
        <w:ind w:firstLine="342"/>
        <w:jc w:val="both"/>
      </w:pPr>
      <w:r w:rsidRPr="0077036E">
        <w:t>8.1 Мазкур шартнома томонлар имзо чекиб, газначилик бошкармасидан руйхатдан утганидан  кейин кучга киради ва унинг шартлари тўли</w:t>
      </w:r>
      <w:r w:rsidRPr="0077036E">
        <w:rPr>
          <w:lang w:val="uz-Cyrl-UZ"/>
        </w:rPr>
        <w:t>қ</w:t>
      </w:r>
      <w:r w:rsidRPr="0077036E">
        <w:t xml:space="preserve"> бажариб бўлгунча </w:t>
      </w:r>
      <w:r w:rsidRPr="0077036E">
        <w:rPr>
          <w:lang w:val="uz-Cyrl-UZ"/>
        </w:rPr>
        <w:t>ҳ</w:t>
      </w:r>
      <w:r w:rsidRPr="0077036E">
        <w:t>а</w:t>
      </w:r>
      <w:r w:rsidRPr="0077036E">
        <w:rPr>
          <w:lang w:val="uz-Cyrl-UZ"/>
        </w:rPr>
        <w:t>қ</w:t>
      </w:r>
      <w:r w:rsidRPr="0077036E">
        <w:t>и</w:t>
      </w:r>
      <w:r w:rsidRPr="0077036E">
        <w:rPr>
          <w:lang w:val="uz-Cyrl-UZ"/>
        </w:rPr>
        <w:t>қ</w:t>
      </w:r>
      <w:r w:rsidRPr="0077036E">
        <w:t xml:space="preserve">ий </w:t>
      </w:r>
      <w:r w:rsidRPr="0077036E">
        <w:rPr>
          <w:lang w:val="uz-Cyrl-UZ"/>
        </w:rPr>
        <w:t>ҳ</w:t>
      </w:r>
      <w:r w:rsidRPr="0077036E">
        <w:t>исобланади.</w:t>
      </w:r>
    </w:p>
    <w:p w:rsidR="00446E94" w:rsidRPr="0077036E" w:rsidRDefault="00446E94" w:rsidP="00446E94">
      <w:pPr>
        <w:ind w:firstLine="342"/>
        <w:jc w:val="both"/>
      </w:pPr>
      <w:r w:rsidRPr="0077036E">
        <w:t>8.</w:t>
      </w:r>
      <w:r w:rsidR="006E029F" w:rsidRPr="0077036E">
        <w:rPr>
          <w:lang w:val="uz-Cyrl-UZ"/>
        </w:rPr>
        <w:t>2</w:t>
      </w:r>
      <w:r w:rsidR="0041675B" w:rsidRPr="0077036E">
        <w:rPr>
          <w:lang w:val="uz-Cyrl-UZ"/>
        </w:rPr>
        <w:t xml:space="preserve"> </w:t>
      </w:r>
      <w:r w:rsidRPr="0077036E">
        <w:t>Мазкур шартнома 2 нусхада тайёрланади ва бир нусхадан  буюртмачига, пудратчига берилади.</w:t>
      </w:r>
    </w:p>
    <w:p w:rsidR="0041675B" w:rsidRPr="0077036E" w:rsidRDefault="00446E94" w:rsidP="00446E94">
      <w:pPr>
        <w:ind w:firstLine="342"/>
        <w:jc w:val="both"/>
        <w:rPr>
          <w:lang w:val="uz-Cyrl-UZ"/>
        </w:rPr>
      </w:pPr>
      <w:r w:rsidRPr="0077036E">
        <w:t>8.</w:t>
      </w:r>
      <w:r w:rsidR="006E029F" w:rsidRPr="0077036E">
        <w:rPr>
          <w:lang w:val="uz-Cyrl-UZ"/>
        </w:rPr>
        <w:t>3</w:t>
      </w:r>
      <w:r w:rsidRPr="0077036E">
        <w:t xml:space="preserve"> </w:t>
      </w:r>
      <w:r w:rsidR="00ED6D77" w:rsidRPr="0077036E">
        <w:t xml:space="preserve">Шартнома  </w:t>
      </w:r>
      <w:r w:rsidR="001B2EC3" w:rsidRPr="0077036E">
        <w:rPr>
          <w:b/>
        </w:rPr>
        <w:t>202</w:t>
      </w:r>
      <w:r w:rsidR="00953A51">
        <w:rPr>
          <w:b/>
        </w:rPr>
        <w:t>2</w:t>
      </w:r>
      <w:r w:rsidR="00ED6D77" w:rsidRPr="0077036E">
        <w:t xml:space="preserve"> йил</w:t>
      </w:r>
      <w:r w:rsidR="00ED6D77" w:rsidRPr="0077036E">
        <w:rPr>
          <w:lang w:val="uz-Cyrl-UZ"/>
        </w:rPr>
        <w:t xml:space="preserve"> </w:t>
      </w:r>
      <w:r w:rsidR="00ED6D77" w:rsidRPr="0077036E">
        <w:rPr>
          <w:b/>
          <w:lang w:val="uz-Cyrl-UZ"/>
        </w:rPr>
        <w:t>31</w:t>
      </w:r>
      <w:r w:rsidR="00ED6D77" w:rsidRPr="0077036E">
        <w:rPr>
          <w:lang w:val="uz-Cyrl-UZ"/>
        </w:rPr>
        <w:t xml:space="preserve"> декабрга қадар ўз кучида бўлади.</w:t>
      </w:r>
    </w:p>
    <w:p w:rsidR="00944CE1" w:rsidRPr="0077036E" w:rsidRDefault="00944CE1" w:rsidP="00446E94">
      <w:pPr>
        <w:ind w:firstLine="342"/>
        <w:jc w:val="both"/>
      </w:pPr>
    </w:p>
    <w:p w:rsidR="00446E94" w:rsidRPr="0077036E" w:rsidRDefault="00446E94" w:rsidP="0041675B">
      <w:pPr>
        <w:numPr>
          <w:ilvl w:val="0"/>
          <w:numId w:val="1"/>
        </w:numPr>
        <w:jc w:val="center"/>
        <w:rPr>
          <w:b/>
        </w:rPr>
      </w:pPr>
      <w:r w:rsidRPr="0077036E">
        <w:rPr>
          <w:b/>
        </w:rPr>
        <w:t>Низоларни хал этиш тартиби</w:t>
      </w:r>
    </w:p>
    <w:p w:rsidR="00432845" w:rsidRPr="0077036E" w:rsidRDefault="00446E94" w:rsidP="00446E94">
      <w:pPr>
        <w:ind w:firstLine="342"/>
        <w:jc w:val="both"/>
        <w:rPr>
          <w:lang w:val="uz-Cyrl-UZ"/>
        </w:rPr>
      </w:pPr>
      <w:r w:rsidRPr="0077036E">
        <w:t xml:space="preserve">9.1 Шартномани тузиш, ижро этиш, ўзгартириш ва бекор килиш, шунингдек келтирилган зарарни </w:t>
      </w:r>
      <w:r w:rsidRPr="0077036E">
        <w:rPr>
          <w:lang w:val="uz-Cyrl-UZ"/>
        </w:rPr>
        <w:t>қ</w:t>
      </w:r>
      <w:r w:rsidRPr="0077036E">
        <w:t>оплаш чо</w:t>
      </w:r>
      <w:r w:rsidRPr="0077036E">
        <w:rPr>
          <w:lang w:val="uz-Cyrl-UZ"/>
        </w:rPr>
        <w:t>ғ</w:t>
      </w:r>
      <w:r w:rsidRPr="0077036E">
        <w:t xml:space="preserve">ида томонлар ўртасида вужудга келадиган низолар </w:t>
      </w:r>
      <w:r w:rsidRPr="0077036E">
        <w:rPr>
          <w:lang w:val="uz-Cyrl-UZ"/>
        </w:rPr>
        <w:t>қ</w:t>
      </w:r>
      <w:r w:rsidRPr="0077036E">
        <w:t xml:space="preserve">онунчиликда белгиланган тартибда </w:t>
      </w:r>
      <w:r w:rsidR="00915855" w:rsidRPr="0077036E">
        <w:rPr>
          <w:lang w:val="uz-Cyrl-UZ"/>
        </w:rPr>
        <w:t xml:space="preserve">Андижон туманлараро иқтисодий </w:t>
      </w:r>
      <w:r w:rsidRPr="0077036E">
        <w:t xml:space="preserve">суди  томонидан </w:t>
      </w:r>
      <w:r w:rsidR="00272C0D" w:rsidRPr="0077036E">
        <w:rPr>
          <w:lang w:val="uz-Cyrl-UZ"/>
        </w:rPr>
        <w:t xml:space="preserve">ёки томонларнинг келишувига биноан </w:t>
      </w:r>
      <w:r w:rsidR="00B51855" w:rsidRPr="0077036E">
        <w:rPr>
          <w:lang w:val="uz-Cyrl-UZ"/>
        </w:rPr>
        <w:t xml:space="preserve">хакамлар суди томонидан </w:t>
      </w:r>
      <w:r w:rsidRPr="0077036E">
        <w:t>кўриб чи</w:t>
      </w:r>
      <w:r w:rsidRPr="0077036E">
        <w:rPr>
          <w:lang w:val="uz-Cyrl-UZ"/>
        </w:rPr>
        <w:t>қ</w:t>
      </w:r>
      <w:r w:rsidRPr="0077036E">
        <w:t>илади</w:t>
      </w:r>
    </w:p>
    <w:p w:rsidR="006E029F" w:rsidRPr="0077036E" w:rsidRDefault="006E029F" w:rsidP="00446E94">
      <w:pPr>
        <w:ind w:firstLine="342"/>
        <w:jc w:val="both"/>
        <w:rPr>
          <w:lang w:val="uz-Cyrl-UZ"/>
        </w:rPr>
      </w:pPr>
    </w:p>
    <w:p w:rsidR="00446E94" w:rsidRPr="0077036E" w:rsidRDefault="00446E94" w:rsidP="0041675B">
      <w:pPr>
        <w:numPr>
          <w:ilvl w:val="0"/>
          <w:numId w:val="1"/>
        </w:numPr>
        <w:jc w:val="center"/>
        <w:rPr>
          <w:b/>
        </w:rPr>
      </w:pPr>
      <w:r w:rsidRPr="0077036E">
        <w:rPr>
          <w:b/>
        </w:rPr>
        <w:t>Томонларнинг реквизитлари</w:t>
      </w:r>
    </w:p>
    <w:p w:rsidR="00E354E3" w:rsidRPr="0077036E" w:rsidRDefault="00E354E3" w:rsidP="00E354E3">
      <w:pPr>
        <w:ind w:left="480"/>
        <w:rPr>
          <w:b/>
        </w:rPr>
      </w:pPr>
    </w:p>
    <w:tbl>
      <w:tblPr>
        <w:tblW w:w="11181" w:type="dxa"/>
        <w:tblInd w:w="-471" w:type="dxa"/>
        <w:tblLayout w:type="fixed"/>
        <w:tblLook w:val="0000" w:firstRow="0" w:lastRow="0" w:firstColumn="0" w:lastColumn="0" w:noHBand="0" w:noVBand="0"/>
      </w:tblPr>
      <w:tblGrid>
        <w:gridCol w:w="5481"/>
        <w:gridCol w:w="5700"/>
      </w:tblGrid>
      <w:tr w:rsidR="00446E94" w:rsidRPr="0077036E" w:rsidTr="00612139">
        <w:tc>
          <w:tcPr>
            <w:tcW w:w="5481" w:type="dxa"/>
            <w:tcBorders>
              <w:top w:val="single" w:sz="6" w:space="0" w:color="auto"/>
              <w:left w:val="single" w:sz="6" w:space="0" w:color="auto"/>
              <w:bottom w:val="nil"/>
              <w:right w:val="single" w:sz="6" w:space="0" w:color="auto"/>
            </w:tcBorders>
          </w:tcPr>
          <w:p w:rsidR="00446E94" w:rsidRPr="0077036E" w:rsidRDefault="00CC4538" w:rsidP="00612139">
            <w:pPr>
              <w:widowControl w:val="0"/>
              <w:autoSpaceDE w:val="0"/>
              <w:autoSpaceDN w:val="0"/>
              <w:adjustRightInd w:val="0"/>
              <w:jc w:val="center"/>
              <w:rPr>
                <w:rFonts w:ascii="Times New Roman CYR" w:hAnsi="Times New Roman CYR" w:cs="Times New Roman CYR"/>
                <w:color w:val="000000"/>
                <w:u w:val="single"/>
              </w:rPr>
            </w:pPr>
            <w:r w:rsidRPr="0077036E">
              <w:rPr>
                <w:rFonts w:ascii="Times New Roman CYR" w:hAnsi="Times New Roman CYR" w:cs="Times New Roman CYR"/>
                <w:b/>
                <w:bCs/>
                <w:color w:val="000000"/>
              </w:rPr>
              <w:t>БУЮРТМАЧИ</w:t>
            </w:r>
          </w:p>
        </w:tc>
        <w:tc>
          <w:tcPr>
            <w:tcW w:w="5700" w:type="dxa"/>
            <w:tcBorders>
              <w:top w:val="single" w:sz="6" w:space="0" w:color="auto"/>
              <w:left w:val="single" w:sz="6" w:space="0" w:color="auto"/>
              <w:bottom w:val="nil"/>
              <w:right w:val="single" w:sz="6" w:space="0" w:color="auto"/>
            </w:tcBorders>
          </w:tcPr>
          <w:p w:rsidR="00446E94" w:rsidRPr="0077036E" w:rsidRDefault="00CC4538" w:rsidP="00612139">
            <w:pPr>
              <w:widowControl w:val="0"/>
              <w:autoSpaceDE w:val="0"/>
              <w:autoSpaceDN w:val="0"/>
              <w:adjustRightInd w:val="0"/>
              <w:jc w:val="center"/>
              <w:rPr>
                <w:rFonts w:ascii="Times New Roman CYR" w:hAnsi="Times New Roman CYR" w:cs="Times New Roman CYR"/>
                <w:lang w:val="uz-Cyrl-UZ"/>
              </w:rPr>
            </w:pPr>
            <w:r w:rsidRPr="0077036E">
              <w:rPr>
                <w:rFonts w:ascii="Times New Roman CYR" w:hAnsi="Times New Roman CYR" w:cs="Times New Roman CYR"/>
                <w:b/>
                <w:bCs/>
                <w:lang w:val="uz-Cyrl-UZ"/>
              </w:rPr>
              <w:t>ПУДРАТЧИ</w:t>
            </w:r>
          </w:p>
        </w:tc>
      </w:tr>
      <w:tr w:rsidR="008B4F18" w:rsidRPr="0077036E" w:rsidTr="00612139">
        <w:tc>
          <w:tcPr>
            <w:tcW w:w="5481" w:type="dxa"/>
            <w:tcBorders>
              <w:top w:val="single" w:sz="6" w:space="0" w:color="auto"/>
              <w:left w:val="single" w:sz="6" w:space="0" w:color="auto"/>
              <w:bottom w:val="nil"/>
              <w:right w:val="single" w:sz="6" w:space="0" w:color="auto"/>
            </w:tcBorders>
          </w:tcPr>
          <w:p w:rsidR="008B4F18" w:rsidRPr="0077036E" w:rsidRDefault="008B4F18" w:rsidP="00B36852">
            <w:pPr>
              <w:widowControl w:val="0"/>
              <w:autoSpaceDE w:val="0"/>
              <w:autoSpaceDN w:val="0"/>
              <w:adjustRightInd w:val="0"/>
              <w:rPr>
                <w:rFonts w:ascii="Times New Roman CYR" w:hAnsi="Times New Roman CYR" w:cs="Times New Roman CYR"/>
                <w:b/>
                <w:bCs/>
                <w:color w:val="000000"/>
                <w:lang w:val="uz-Cyrl-UZ"/>
              </w:rPr>
            </w:pPr>
            <w:bookmarkStart w:id="0" w:name="_GoBack"/>
            <w:bookmarkEnd w:id="0"/>
          </w:p>
        </w:tc>
        <w:tc>
          <w:tcPr>
            <w:tcW w:w="5700" w:type="dxa"/>
            <w:tcBorders>
              <w:top w:val="single" w:sz="6" w:space="0" w:color="auto"/>
              <w:left w:val="single" w:sz="6" w:space="0" w:color="auto"/>
              <w:bottom w:val="nil"/>
              <w:right w:val="single" w:sz="6" w:space="0" w:color="auto"/>
            </w:tcBorders>
          </w:tcPr>
          <w:p w:rsidR="008B4F18" w:rsidRPr="00620C97" w:rsidRDefault="008B4F18" w:rsidP="00CB718B">
            <w:pPr>
              <w:rPr>
                <w:b/>
                <w:color w:val="000000"/>
              </w:rPr>
            </w:pPr>
          </w:p>
        </w:tc>
      </w:tr>
      <w:tr w:rsidR="008B4F18" w:rsidRPr="0077036E" w:rsidTr="00612139">
        <w:tc>
          <w:tcPr>
            <w:tcW w:w="5481" w:type="dxa"/>
            <w:tcBorders>
              <w:top w:val="single" w:sz="6" w:space="0" w:color="auto"/>
              <w:left w:val="single" w:sz="6" w:space="0" w:color="auto"/>
              <w:bottom w:val="nil"/>
              <w:right w:val="single" w:sz="6" w:space="0" w:color="auto"/>
            </w:tcBorders>
          </w:tcPr>
          <w:p w:rsidR="008B4F18" w:rsidRPr="0077036E" w:rsidRDefault="008B4F18" w:rsidP="00B36852">
            <w:pPr>
              <w:widowControl w:val="0"/>
              <w:autoSpaceDE w:val="0"/>
              <w:autoSpaceDN w:val="0"/>
              <w:adjustRightInd w:val="0"/>
              <w:rPr>
                <w:rFonts w:ascii="Times New Roman CYR" w:hAnsi="Times New Roman CYR" w:cs="Times New Roman CYR"/>
                <w:b/>
                <w:bCs/>
                <w:color w:val="000000"/>
              </w:rPr>
            </w:pPr>
          </w:p>
        </w:tc>
        <w:tc>
          <w:tcPr>
            <w:tcW w:w="5700" w:type="dxa"/>
            <w:tcBorders>
              <w:top w:val="single" w:sz="6" w:space="0" w:color="auto"/>
              <w:left w:val="single" w:sz="6" w:space="0" w:color="auto"/>
              <w:bottom w:val="nil"/>
              <w:right w:val="single" w:sz="6" w:space="0" w:color="auto"/>
            </w:tcBorders>
          </w:tcPr>
          <w:p w:rsidR="008B4F18" w:rsidRPr="00620C97" w:rsidRDefault="008B4F18" w:rsidP="00CB718B">
            <w:pPr>
              <w:rPr>
                <w:b/>
                <w:color w:val="000000"/>
              </w:rPr>
            </w:pPr>
          </w:p>
        </w:tc>
      </w:tr>
      <w:tr w:rsidR="008B4F18" w:rsidRPr="0077036E" w:rsidTr="00612139">
        <w:tc>
          <w:tcPr>
            <w:tcW w:w="5481" w:type="dxa"/>
            <w:tcBorders>
              <w:top w:val="single" w:sz="6" w:space="0" w:color="auto"/>
              <w:left w:val="single" w:sz="6" w:space="0" w:color="auto"/>
              <w:bottom w:val="single" w:sz="4" w:space="0" w:color="auto"/>
              <w:right w:val="single" w:sz="6" w:space="0" w:color="auto"/>
            </w:tcBorders>
          </w:tcPr>
          <w:p w:rsidR="008B4F18" w:rsidRPr="0077036E" w:rsidRDefault="008B4F18" w:rsidP="00B36852">
            <w:pPr>
              <w:widowControl w:val="0"/>
              <w:autoSpaceDE w:val="0"/>
              <w:autoSpaceDN w:val="0"/>
              <w:adjustRightInd w:val="0"/>
              <w:jc w:val="both"/>
              <w:rPr>
                <w:rFonts w:ascii="Times New Roman CYR" w:hAnsi="Times New Roman CYR" w:cs="Times New Roman CYR"/>
                <w:b/>
                <w:bCs/>
                <w:color w:val="000000"/>
              </w:rPr>
            </w:pPr>
          </w:p>
        </w:tc>
        <w:tc>
          <w:tcPr>
            <w:tcW w:w="5700" w:type="dxa"/>
            <w:tcBorders>
              <w:top w:val="single" w:sz="6" w:space="0" w:color="auto"/>
              <w:left w:val="single" w:sz="6" w:space="0" w:color="auto"/>
              <w:bottom w:val="single" w:sz="4" w:space="0" w:color="auto"/>
              <w:right w:val="single" w:sz="6" w:space="0" w:color="auto"/>
            </w:tcBorders>
          </w:tcPr>
          <w:p w:rsidR="008B4F18" w:rsidRPr="00620C97" w:rsidRDefault="008B4F18" w:rsidP="0096275B">
            <w:pPr>
              <w:rPr>
                <w:b/>
                <w:color w:val="000000"/>
              </w:rPr>
            </w:pPr>
          </w:p>
        </w:tc>
      </w:tr>
      <w:tr w:rsidR="008B4F18" w:rsidRPr="0077036E" w:rsidTr="001116E6">
        <w:trPr>
          <w:trHeight w:val="281"/>
        </w:trPr>
        <w:tc>
          <w:tcPr>
            <w:tcW w:w="5481" w:type="dxa"/>
            <w:tcBorders>
              <w:top w:val="single" w:sz="4" w:space="0" w:color="auto"/>
              <w:left w:val="single" w:sz="6" w:space="0" w:color="auto"/>
              <w:bottom w:val="single" w:sz="6" w:space="0" w:color="auto"/>
              <w:right w:val="single" w:sz="6" w:space="0" w:color="auto"/>
            </w:tcBorders>
          </w:tcPr>
          <w:p w:rsidR="008B4F18" w:rsidRPr="0077036E" w:rsidRDefault="008B4F18" w:rsidP="0096275B">
            <w:pPr>
              <w:widowControl w:val="0"/>
              <w:autoSpaceDE w:val="0"/>
              <w:autoSpaceDN w:val="0"/>
              <w:adjustRightInd w:val="0"/>
              <w:rPr>
                <w:rFonts w:ascii="Times New Roman CYR" w:hAnsi="Times New Roman CYR" w:cs="Times New Roman CYR"/>
                <w:b/>
                <w:bCs/>
                <w:color w:val="000000"/>
                <w:lang w:val="uz-Cyrl-UZ"/>
              </w:rPr>
            </w:pPr>
          </w:p>
        </w:tc>
        <w:tc>
          <w:tcPr>
            <w:tcW w:w="5700" w:type="dxa"/>
            <w:tcBorders>
              <w:top w:val="single" w:sz="4" w:space="0" w:color="auto"/>
              <w:left w:val="single" w:sz="6" w:space="0" w:color="auto"/>
              <w:bottom w:val="single" w:sz="6" w:space="0" w:color="auto"/>
              <w:right w:val="single" w:sz="6" w:space="0" w:color="auto"/>
            </w:tcBorders>
          </w:tcPr>
          <w:p w:rsidR="008B4F18" w:rsidRPr="00620C97" w:rsidRDefault="008B4F18" w:rsidP="00CB718B">
            <w:pPr>
              <w:rPr>
                <w:b/>
                <w:lang w:val="uz-Cyrl-UZ"/>
              </w:rPr>
            </w:pPr>
          </w:p>
        </w:tc>
      </w:tr>
      <w:tr w:rsidR="008B4F18" w:rsidRPr="0077036E" w:rsidTr="0096275B">
        <w:trPr>
          <w:trHeight w:val="247"/>
        </w:trPr>
        <w:tc>
          <w:tcPr>
            <w:tcW w:w="5481" w:type="dxa"/>
            <w:tcBorders>
              <w:top w:val="single" w:sz="4" w:space="0" w:color="auto"/>
              <w:left w:val="single" w:sz="6" w:space="0" w:color="auto"/>
              <w:bottom w:val="single" w:sz="6" w:space="0" w:color="auto"/>
              <w:right w:val="single" w:sz="6" w:space="0" w:color="auto"/>
            </w:tcBorders>
          </w:tcPr>
          <w:p w:rsidR="008B4F18" w:rsidRPr="0077036E" w:rsidRDefault="008B4F18" w:rsidP="00B36852">
            <w:pPr>
              <w:widowControl w:val="0"/>
              <w:autoSpaceDE w:val="0"/>
              <w:autoSpaceDN w:val="0"/>
              <w:adjustRightInd w:val="0"/>
              <w:rPr>
                <w:rFonts w:ascii="Times New Roman CYR" w:hAnsi="Times New Roman CYR" w:cs="Times New Roman CYR"/>
                <w:b/>
                <w:bCs/>
                <w:color w:val="000000"/>
                <w:lang w:val="uz-Cyrl-UZ"/>
              </w:rPr>
            </w:pPr>
          </w:p>
        </w:tc>
        <w:tc>
          <w:tcPr>
            <w:tcW w:w="5700" w:type="dxa"/>
            <w:tcBorders>
              <w:top w:val="single" w:sz="4" w:space="0" w:color="auto"/>
              <w:left w:val="single" w:sz="6" w:space="0" w:color="auto"/>
              <w:bottom w:val="single" w:sz="6" w:space="0" w:color="auto"/>
              <w:right w:val="single" w:sz="6" w:space="0" w:color="auto"/>
            </w:tcBorders>
          </w:tcPr>
          <w:p w:rsidR="008B4F18" w:rsidRPr="00620C97" w:rsidRDefault="008B4F18" w:rsidP="00CB718B">
            <w:pPr>
              <w:rPr>
                <w:b/>
                <w:color w:val="000000"/>
              </w:rPr>
            </w:pPr>
          </w:p>
        </w:tc>
      </w:tr>
      <w:tr w:rsidR="008B4F18" w:rsidRPr="0077036E" w:rsidTr="00612139">
        <w:tc>
          <w:tcPr>
            <w:tcW w:w="5481" w:type="dxa"/>
            <w:tcBorders>
              <w:top w:val="single" w:sz="4" w:space="0" w:color="auto"/>
              <w:left w:val="single" w:sz="6" w:space="0" w:color="auto"/>
              <w:bottom w:val="single" w:sz="6" w:space="0" w:color="auto"/>
              <w:right w:val="single" w:sz="6" w:space="0" w:color="auto"/>
            </w:tcBorders>
          </w:tcPr>
          <w:p w:rsidR="008B4F18" w:rsidRPr="0077036E" w:rsidRDefault="008B4F18" w:rsidP="00B36852">
            <w:pPr>
              <w:jc w:val="both"/>
              <w:rPr>
                <w:rFonts w:ascii="Times New Roman CYR" w:hAnsi="Times New Roman CYR" w:cs="Times New Roman CYR"/>
                <w:b/>
                <w:bCs/>
                <w:color w:val="000000"/>
              </w:rPr>
            </w:pPr>
          </w:p>
        </w:tc>
        <w:tc>
          <w:tcPr>
            <w:tcW w:w="5700" w:type="dxa"/>
            <w:tcBorders>
              <w:top w:val="single" w:sz="4" w:space="0" w:color="auto"/>
              <w:left w:val="single" w:sz="6" w:space="0" w:color="auto"/>
              <w:bottom w:val="single" w:sz="6" w:space="0" w:color="auto"/>
              <w:right w:val="single" w:sz="6" w:space="0" w:color="auto"/>
            </w:tcBorders>
          </w:tcPr>
          <w:p w:rsidR="008B4F18" w:rsidRPr="00620C97" w:rsidRDefault="008B4F18" w:rsidP="001116E6">
            <w:pPr>
              <w:rPr>
                <w:b/>
                <w:color w:val="000000"/>
                <w:lang w:val="uz-Cyrl-UZ"/>
              </w:rPr>
            </w:pPr>
          </w:p>
        </w:tc>
      </w:tr>
      <w:tr w:rsidR="008B4F18" w:rsidRPr="0077036E" w:rsidTr="00612139">
        <w:tc>
          <w:tcPr>
            <w:tcW w:w="5481" w:type="dxa"/>
            <w:tcBorders>
              <w:top w:val="single" w:sz="6" w:space="0" w:color="auto"/>
              <w:left w:val="single" w:sz="6" w:space="0" w:color="auto"/>
              <w:bottom w:val="single" w:sz="6" w:space="0" w:color="auto"/>
              <w:right w:val="single" w:sz="6" w:space="0" w:color="auto"/>
            </w:tcBorders>
          </w:tcPr>
          <w:p w:rsidR="008B4F18" w:rsidRPr="0077036E" w:rsidRDefault="008B4F18" w:rsidP="00B36852">
            <w:pPr>
              <w:widowControl w:val="0"/>
              <w:autoSpaceDE w:val="0"/>
              <w:autoSpaceDN w:val="0"/>
              <w:adjustRightInd w:val="0"/>
              <w:rPr>
                <w:rFonts w:ascii="Times New Roman CYR" w:hAnsi="Times New Roman CYR" w:cs="Times New Roman CYR"/>
                <w:b/>
                <w:bCs/>
                <w:color w:val="000000"/>
              </w:rPr>
            </w:pPr>
          </w:p>
        </w:tc>
        <w:tc>
          <w:tcPr>
            <w:tcW w:w="5700" w:type="dxa"/>
            <w:tcBorders>
              <w:top w:val="single" w:sz="6" w:space="0" w:color="auto"/>
              <w:left w:val="single" w:sz="6" w:space="0" w:color="auto"/>
              <w:bottom w:val="single" w:sz="6" w:space="0" w:color="auto"/>
              <w:right w:val="single" w:sz="6" w:space="0" w:color="auto"/>
            </w:tcBorders>
          </w:tcPr>
          <w:p w:rsidR="008B4F18" w:rsidRPr="00620C97" w:rsidRDefault="008B4F18" w:rsidP="00CB718B">
            <w:pPr>
              <w:rPr>
                <w:b/>
                <w:color w:val="000000"/>
              </w:rPr>
            </w:pPr>
          </w:p>
        </w:tc>
      </w:tr>
      <w:tr w:rsidR="008B4F18" w:rsidRPr="0077036E" w:rsidTr="00612139">
        <w:tc>
          <w:tcPr>
            <w:tcW w:w="5481" w:type="dxa"/>
            <w:tcBorders>
              <w:top w:val="single" w:sz="6" w:space="0" w:color="auto"/>
              <w:left w:val="single" w:sz="6" w:space="0" w:color="auto"/>
              <w:bottom w:val="single" w:sz="6" w:space="0" w:color="auto"/>
              <w:right w:val="single" w:sz="6" w:space="0" w:color="auto"/>
            </w:tcBorders>
          </w:tcPr>
          <w:p w:rsidR="008B4F18" w:rsidRPr="0077036E" w:rsidRDefault="008B4F18" w:rsidP="00BE3CAF">
            <w:pPr>
              <w:widowControl w:val="0"/>
              <w:autoSpaceDE w:val="0"/>
              <w:autoSpaceDN w:val="0"/>
              <w:adjustRightInd w:val="0"/>
              <w:rPr>
                <w:rFonts w:ascii="Times New Roman CYR" w:hAnsi="Times New Roman CYR" w:cs="Times New Roman CYR"/>
                <w:b/>
                <w:bCs/>
                <w:color w:val="000000"/>
              </w:rPr>
            </w:pPr>
          </w:p>
        </w:tc>
        <w:tc>
          <w:tcPr>
            <w:tcW w:w="5700" w:type="dxa"/>
            <w:tcBorders>
              <w:top w:val="single" w:sz="6" w:space="0" w:color="auto"/>
              <w:left w:val="single" w:sz="6" w:space="0" w:color="auto"/>
              <w:bottom w:val="single" w:sz="6" w:space="0" w:color="auto"/>
              <w:right w:val="single" w:sz="6" w:space="0" w:color="auto"/>
            </w:tcBorders>
          </w:tcPr>
          <w:p w:rsidR="008B4F18" w:rsidRPr="00620C97" w:rsidRDefault="008B4F18" w:rsidP="00CB718B">
            <w:pPr>
              <w:widowControl w:val="0"/>
              <w:autoSpaceDE w:val="0"/>
              <w:autoSpaceDN w:val="0"/>
              <w:adjustRightInd w:val="0"/>
              <w:rPr>
                <w:rFonts w:ascii="Times New Roman CYR" w:hAnsi="Times New Roman CYR" w:cs="Times New Roman CYR"/>
                <w:b/>
                <w:bCs/>
              </w:rPr>
            </w:pPr>
          </w:p>
        </w:tc>
      </w:tr>
      <w:tr w:rsidR="008B4F18" w:rsidRPr="0077036E" w:rsidTr="00612139">
        <w:tc>
          <w:tcPr>
            <w:tcW w:w="5481" w:type="dxa"/>
            <w:tcBorders>
              <w:top w:val="single" w:sz="6" w:space="0" w:color="auto"/>
              <w:left w:val="single" w:sz="6" w:space="0" w:color="auto"/>
              <w:bottom w:val="single" w:sz="6" w:space="0" w:color="auto"/>
              <w:right w:val="single" w:sz="6" w:space="0" w:color="auto"/>
            </w:tcBorders>
          </w:tcPr>
          <w:p w:rsidR="008B4F18" w:rsidRPr="0077036E" w:rsidRDefault="008B4F18" w:rsidP="00B36852">
            <w:pPr>
              <w:widowControl w:val="0"/>
              <w:autoSpaceDE w:val="0"/>
              <w:autoSpaceDN w:val="0"/>
              <w:adjustRightInd w:val="0"/>
              <w:rPr>
                <w:rFonts w:ascii="Times New Roman CYR" w:hAnsi="Times New Roman CYR" w:cs="Times New Roman CYR"/>
                <w:b/>
                <w:bCs/>
                <w:color w:val="000000"/>
              </w:rPr>
            </w:pPr>
          </w:p>
        </w:tc>
        <w:tc>
          <w:tcPr>
            <w:tcW w:w="5700" w:type="dxa"/>
            <w:tcBorders>
              <w:top w:val="single" w:sz="6" w:space="0" w:color="auto"/>
              <w:left w:val="single" w:sz="6" w:space="0" w:color="auto"/>
              <w:bottom w:val="single" w:sz="6" w:space="0" w:color="auto"/>
              <w:right w:val="single" w:sz="6" w:space="0" w:color="auto"/>
            </w:tcBorders>
          </w:tcPr>
          <w:p w:rsidR="008B4F18" w:rsidRPr="00620C97" w:rsidRDefault="008B4F18" w:rsidP="00CB718B">
            <w:pPr>
              <w:widowControl w:val="0"/>
              <w:autoSpaceDE w:val="0"/>
              <w:autoSpaceDN w:val="0"/>
              <w:adjustRightInd w:val="0"/>
              <w:rPr>
                <w:rFonts w:ascii="Times New Roman CYR" w:hAnsi="Times New Roman CYR" w:cs="Times New Roman CYR"/>
                <w:b/>
                <w:bCs/>
              </w:rPr>
            </w:pPr>
          </w:p>
        </w:tc>
      </w:tr>
      <w:tr w:rsidR="008B4F18" w:rsidRPr="0077036E" w:rsidTr="00E354E3">
        <w:tc>
          <w:tcPr>
            <w:tcW w:w="5481" w:type="dxa"/>
            <w:tcBorders>
              <w:top w:val="single" w:sz="6" w:space="0" w:color="auto"/>
              <w:left w:val="single" w:sz="6" w:space="0" w:color="auto"/>
              <w:bottom w:val="single" w:sz="6" w:space="0" w:color="auto"/>
              <w:right w:val="single" w:sz="6" w:space="0" w:color="auto"/>
            </w:tcBorders>
            <w:vAlign w:val="bottom"/>
          </w:tcPr>
          <w:p w:rsidR="008B4F18" w:rsidRPr="0077036E" w:rsidRDefault="008B4F18" w:rsidP="00B51855">
            <w:pPr>
              <w:widowControl w:val="0"/>
              <w:autoSpaceDE w:val="0"/>
              <w:autoSpaceDN w:val="0"/>
              <w:adjustRightInd w:val="0"/>
              <w:rPr>
                <w:rFonts w:ascii="Times New Roman CYR" w:hAnsi="Times New Roman CYR" w:cs="Times New Roman CYR"/>
                <w:b/>
                <w:bCs/>
                <w:color w:val="000000"/>
                <w:lang w:val="uz-Cyrl-UZ"/>
              </w:rPr>
            </w:pPr>
          </w:p>
        </w:tc>
        <w:tc>
          <w:tcPr>
            <w:tcW w:w="5700" w:type="dxa"/>
            <w:tcBorders>
              <w:top w:val="single" w:sz="6" w:space="0" w:color="auto"/>
              <w:left w:val="single" w:sz="6" w:space="0" w:color="auto"/>
              <w:bottom w:val="single" w:sz="4" w:space="0" w:color="auto"/>
              <w:right w:val="single" w:sz="6" w:space="0" w:color="auto"/>
            </w:tcBorders>
            <w:vAlign w:val="bottom"/>
          </w:tcPr>
          <w:p w:rsidR="008B4F18" w:rsidRPr="00620C97" w:rsidRDefault="008B4F18" w:rsidP="00732C26">
            <w:pPr>
              <w:widowControl w:val="0"/>
              <w:autoSpaceDE w:val="0"/>
              <w:autoSpaceDN w:val="0"/>
              <w:adjustRightInd w:val="0"/>
              <w:jc w:val="center"/>
              <w:rPr>
                <w:rFonts w:ascii="Times New Roman CYR" w:hAnsi="Times New Roman CYR" w:cs="Times New Roman CYR"/>
                <w:b/>
                <w:bCs/>
              </w:rPr>
            </w:pPr>
            <w:r w:rsidRPr="00620C97">
              <w:rPr>
                <w:rFonts w:ascii="Times New Roman CYR" w:hAnsi="Times New Roman CYR" w:cs="Times New Roman CYR"/>
                <w:b/>
                <w:bCs/>
                <w:lang w:val="uz-Cyrl-UZ"/>
              </w:rPr>
              <w:t xml:space="preserve">Рахбар                                                     </w:t>
            </w:r>
          </w:p>
        </w:tc>
      </w:tr>
      <w:tr w:rsidR="00446E94" w:rsidRPr="0077036E" w:rsidTr="00E354E3">
        <w:trPr>
          <w:trHeight w:val="454"/>
        </w:trPr>
        <w:tc>
          <w:tcPr>
            <w:tcW w:w="5481" w:type="dxa"/>
            <w:tcBorders>
              <w:top w:val="single" w:sz="6" w:space="0" w:color="auto"/>
              <w:left w:val="single" w:sz="6" w:space="0" w:color="auto"/>
              <w:bottom w:val="single" w:sz="6" w:space="0" w:color="auto"/>
              <w:right w:val="nil"/>
            </w:tcBorders>
            <w:vAlign w:val="bottom"/>
          </w:tcPr>
          <w:p w:rsidR="00446E94" w:rsidRPr="0077036E" w:rsidRDefault="00446E94" w:rsidP="00E354E3">
            <w:pPr>
              <w:widowControl w:val="0"/>
              <w:autoSpaceDE w:val="0"/>
              <w:autoSpaceDN w:val="0"/>
              <w:adjustRightInd w:val="0"/>
              <w:rPr>
                <w:b/>
                <w:bCs/>
                <w:color w:val="000000"/>
                <w:lang w:val="uz-Cyrl-UZ"/>
              </w:rPr>
            </w:pPr>
            <w:r w:rsidRPr="0077036E">
              <w:rPr>
                <w:rFonts w:ascii="Times New Roman CYR" w:hAnsi="Times New Roman CYR" w:cs="Times New Roman CYR"/>
                <w:b/>
                <w:bCs/>
                <w:color w:val="000000"/>
              </w:rPr>
              <w:t>М.Ў.</w:t>
            </w:r>
          </w:p>
        </w:tc>
        <w:tc>
          <w:tcPr>
            <w:tcW w:w="5700" w:type="dxa"/>
            <w:tcBorders>
              <w:top w:val="single" w:sz="4" w:space="0" w:color="auto"/>
              <w:left w:val="single" w:sz="6" w:space="0" w:color="auto"/>
              <w:bottom w:val="single" w:sz="6" w:space="0" w:color="auto"/>
              <w:right w:val="single" w:sz="4" w:space="0" w:color="auto"/>
            </w:tcBorders>
            <w:vAlign w:val="bottom"/>
          </w:tcPr>
          <w:p w:rsidR="00446E94" w:rsidRPr="00620C97" w:rsidRDefault="00446E94" w:rsidP="00E354E3">
            <w:pPr>
              <w:widowControl w:val="0"/>
              <w:autoSpaceDE w:val="0"/>
              <w:autoSpaceDN w:val="0"/>
              <w:adjustRightInd w:val="0"/>
              <w:rPr>
                <w:rFonts w:ascii="Times New Roman CYR" w:hAnsi="Times New Roman CYR" w:cs="Times New Roman CYR"/>
                <w:b/>
                <w:bCs/>
                <w:lang w:val="uz-Cyrl-UZ"/>
              </w:rPr>
            </w:pPr>
            <w:r w:rsidRPr="00620C97">
              <w:rPr>
                <w:rFonts w:ascii="Times New Roman CYR" w:hAnsi="Times New Roman CYR" w:cs="Times New Roman CYR"/>
                <w:b/>
                <w:bCs/>
              </w:rPr>
              <w:t>М.</w:t>
            </w:r>
            <w:r w:rsidRPr="00620C97">
              <w:rPr>
                <w:rFonts w:ascii="Times New Roman CYR" w:hAnsi="Times New Roman CYR" w:cs="Times New Roman CYR"/>
                <w:b/>
                <w:bCs/>
                <w:lang w:val="uz-Cyrl-UZ"/>
              </w:rPr>
              <w:t>Ў</w:t>
            </w:r>
            <w:r w:rsidRPr="00620C97">
              <w:rPr>
                <w:rFonts w:ascii="Times New Roman CYR" w:hAnsi="Times New Roman CYR" w:cs="Times New Roman CYR"/>
                <w:b/>
                <w:bCs/>
              </w:rPr>
              <w:t>.</w:t>
            </w:r>
          </w:p>
        </w:tc>
      </w:tr>
    </w:tbl>
    <w:p w:rsidR="00446E94" w:rsidRPr="0077036E" w:rsidRDefault="00446E94" w:rsidP="00446E94">
      <w:pPr>
        <w:jc w:val="center"/>
        <w:rPr>
          <w:lang w:val="uz-Cyrl-UZ"/>
        </w:rPr>
      </w:pPr>
    </w:p>
    <w:p w:rsidR="00872D49" w:rsidRPr="0077036E" w:rsidRDefault="00872D49" w:rsidP="00446E94">
      <w:pPr>
        <w:jc w:val="center"/>
        <w:rPr>
          <w:lang w:val="uz-Cyrl-UZ"/>
        </w:rPr>
      </w:pPr>
    </w:p>
    <w:p w:rsidR="00446E94" w:rsidRPr="00872D49" w:rsidRDefault="00446E94" w:rsidP="00446E94">
      <w:pPr>
        <w:jc w:val="right"/>
      </w:pPr>
    </w:p>
    <w:p w:rsidR="006E029F" w:rsidRDefault="006E029F" w:rsidP="00446E94">
      <w:pPr>
        <w:ind w:left="360"/>
        <w:jc w:val="center"/>
        <w:rPr>
          <w:lang w:val="uz-Cyrl-UZ"/>
        </w:rPr>
      </w:pPr>
    </w:p>
    <w:p w:rsidR="0077036E" w:rsidRDefault="0077036E" w:rsidP="00446E94">
      <w:pPr>
        <w:ind w:left="360"/>
        <w:jc w:val="center"/>
        <w:rPr>
          <w:lang w:val="uz-Cyrl-UZ"/>
        </w:rPr>
      </w:pPr>
    </w:p>
    <w:p w:rsidR="0077036E" w:rsidRDefault="0077036E" w:rsidP="00446E94">
      <w:pPr>
        <w:ind w:left="360"/>
        <w:jc w:val="center"/>
        <w:rPr>
          <w:lang w:val="uz-Cyrl-UZ"/>
        </w:rPr>
      </w:pPr>
    </w:p>
    <w:p w:rsidR="0077036E" w:rsidRDefault="0077036E" w:rsidP="00446E94">
      <w:pPr>
        <w:ind w:left="360"/>
        <w:jc w:val="center"/>
        <w:rPr>
          <w:lang w:val="uz-Cyrl-UZ"/>
        </w:rPr>
      </w:pPr>
    </w:p>
    <w:p w:rsidR="0077036E" w:rsidRDefault="0077036E" w:rsidP="00446E94">
      <w:pPr>
        <w:ind w:left="360"/>
        <w:jc w:val="center"/>
        <w:rPr>
          <w:lang w:val="uz-Cyrl-UZ"/>
        </w:rPr>
      </w:pPr>
    </w:p>
    <w:p w:rsidR="0077036E" w:rsidRDefault="0077036E" w:rsidP="00446E94">
      <w:pPr>
        <w:ind w:left="360"/>
        <w:jc w:val="center"/>
        <w:rPr>
          <w:lang w:val="uz-Cyrl-UZ"/>
        </w:rPr>
      </w:pPr>
    </w:p>
    <w:sectPr w:rsidR="0077036E" w:rsidSect="0077036E">
      <w:footerReference w:type="even" r:id="rId7"/>
      <w:footerReference w:type="default" r:id="rId8"/>
      <w:pgSz w:w="11906" w:h="16838"/>
      <w:pgMar w:top="851" w:right="680"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FA" w:rsidRDefault="004822FA" w:rsidP="00C564EA">
      <w:r>
        <w:separator/>
      </w:r>
    </w:p>
  </w:endnote>
  <w:endnote w:type="continuationSeparator" w:id="0">
    <w:p w:rsidR="004822FA" w:rsidRDefault="004822FA" w:rsidP="00C5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05" w:rsidRDefault="00D96605" w:rsidP="00612139">
    <w:pPr>
      <w:pStyle w:val="a3"/>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D96605" w:rsidRDefault="00D96605" w:rsidP="00612139">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05" w:rsidRDefault="00D96605" w:rsidP="00612139">
    <w:pPr>
      <w:pStyle w:val="a3"/>
      <w:framePr w:wrap="around" w:vAnchor="text" w:hAnchor="margin" w:xAlign="inside" w:y="1"/>
      <w:rPr>
        <w:rStyle w:val="a5"/>
      </w:rPr>
    </w:pPr>
    <w:r>
      <w:rPr>
        <w:rStyle w:val="a5"/>
      </w:rPr>
      <w:fldChar w:fldCharType="begin"/>
    </w:r>
    <w:r>
      <w:rPr>
        <w:rStyle w:val="a5"/>
      </w:rPr>
      <w:instrText xml:space="preserve">PAGE  </w:instrText>
    </w:r>
    <w:r>
      <w:rPr>
        <w:rStyle w:val="a5"/>
      </w:rPr>
      <w:fldChar w:fldCharType="separate"/>
    </w:r>
    <w:r w:rsidR="00D75960">
      <w:rPr>
        <w:rStyle w:val="a5"/>
        <w:noProof/>
      </w:rPr>
      <w:t>4</w:t>
    </w:r>
    <w:r>
      <w:rPr>
        <w:rStyle w:val="a5"/>
      </w:rPr>
      <w:fldChar w:fldCharType="end"/>
    </w:r>
  </w:p>
  <w:p w:rsidR="00D96605" w:rsidRDefault="00D96605" w:rsidP="00612139">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FA" w:rsidRDefault="004822FA" w:rsidP="00C564EA">
      <w:r>
        <w:separator/>
      </w:r>
    </w:p>
  </w:footnote>
  <w:footnote w:type="continuationSeparator" w:id="0">
    <w:p w:rsidR="004822FA" w:rsidRDefault="004822FA" w:rsidP="00C564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BF4"/>
    <w:multiLevelType w:val="multilevel"/>
    <w:tmpl w:val="43B288C8"/>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765"/>
        </w:tabs>
        <w:ind w:left="765"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15:restartNumberingAfterBreak="0">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 w15:restartNumberingAfterBreak="0">
    <w:nsid w:val="5F24308B"/>
    <w:multiLevelType w:val="multilevel"/>
    <w:tmpl w:val="43B288C8"/>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765"/>
        </w:tabs>
        <w:ind w:left="765"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94"/>
    <w:rsid w:val="000019DB"/>
    <w:rsid w:val="00004168"/>
    <w:rsid w:val="00012052"/>
    <w:rsid w:val="0002040D"/>
    <w:rsid w:val="00020CB8"/>
    <w:rsid w:val="00024935"/>
    <w:rsid w:val="00031DEE"/>
    <w:rsid w:val="00034F0B"/>
    <w:rsid w:val="00044537"/>
    <w:rsid w:val="00050C07"/>
    <w:rsid w:val="00050DCE"/>
    <w:rsid w:val="000538A5"/>
    <w:rsid w:val="00057029"/>
    <w:rsid w:val="00057D8C"/>
    <w:rsid w:val="0006534D"/>
    <w:rsid w:val="000666DD"/>
    <w:rsid w:val="0007048E"/>
    <w:rsid w:val="00071F5C"/>
    <w:rsid w:val="00073D16"/>
    <w:rsid w:val="00074F4F"/>
    <w:rsid w:val="00075778"/>
    <w:rsid w:val="00077EE9"/>
    <w:rsid w:val="000820B6"/>
    <w:rsid w:val="00083206"/>
    <w:rsid w:val="0008362B"/>
    <w:rsid w:val="00085965"/>
    <w:rsid w:val="0009002B"/>
    <w:rsid w:val="00091031"/>
    <w:rsid w:val="00091929"/>
    <w:rsid w:val="0009368F"/>
    <w:rsid w:val="00097615"/>
    <w:rsid w:val="000A1197"/>
    <w:rsid w:val="000A32BC"/>
    <w:rsid w:val="000A35D6"/>
    <w:rsid w:val="000A3C49"/>
    <w:rsid w:val="000B2F2D"/>
    <w:rsid w:val="000B33BB"/>
    <w:rsid w:val="000B63EB"/>
    <w:rsid w:val="000C3B90"/>
    <w:rsid w:val="000C67F2"/>
    <w:rsid w:val="000C6CAB"/>
    <w:rsid w:val="000C6D12"/>
    <w:rsid w:val="000D016C"/>
    <w:rsid w:val="000D4CDE"/>
    <w:rsid w:val="000D6224"/>
    <w:rsid w:val="000E15CC"/>
    <w:rsid w:val="000E2CDC"/>
    <w:rsid w:val="000E30F7"/>
    <w:rsid w:val="000F6BD8"/>
    <w:rsid w:val="00102BB9"/>
    <w:rsid w:val="00103DFC"/>
    <w:rsid w:val="00106A03"/>
    <w:rsid w:val="0011161B"/>
    <w:rsid w:val="001116E6"/>
    <w:rsid w:val="00114282"/>
    <w:rsid w:val="00116440"/>
    <w:rsid w:val="00120EE9"/>
    <w:rsid w:val="00133214"/>
    <w:rsid w:val="00135B1B"/>
    <w:rsid w:val="00142895"/>
    <w:rsid w:val="00145F7E"/>
    <w:rsid w:val="00146C97"/>
    <w:rsid w:val="001516EC"/>
    <w:rsid w:val="00152DA2"/>
    <w:rsid w:val="00156796"/>
    <w:rsid w:val="001576F6"/>
    <w:rsid w:val="00160C12"/>
    <w:rsid w:val="001631E3"/>
    <w:rsid w:val="00164033"/>
    <w:rsid w:val="00170321"/>
    <w:rsid w:val="00172BED"/>
    <w:rsid w:val="001733B7"/>
    <w:rsid w:val="00180254"/>
    <w:rsid w:val="0018314B"/>
    <w:rsid w:val="00196A4D"/>
    <w:rsid w:val="001A6576"/>
    <w:rsid w:val="001B0FD9"/>
    <w:rsid w:val="001B1B8A"/>
    <w:rsid w:val="001B282D"/>
    <w:rsid w:val="001B2EC3"/>
    <w:rsid w:val="001B3555"/>
    <w:rsid w:val="001B512D"/>
    <w:rsid w:val="001B6640"/>
    <w:rsid w:val="001C0CD4"/>
    <w:rsid w:val="001C2066"/>
    <w:rsid w:val="001C762E"/>
    <w:rsid w:val="001C796D"/>
    <w:rsid w:val="001D0F4E"/>
    <w:rsid w:val="001D12D8"/>
    <w:rsid w:val="001D40A6"/>
    <w:rsid w:val="001E2BAA"/>
    <w:rsid w:val="001E41FB"/>
    <w:rsid w:val="001E5B27"/>
    <w:rsid w:val="001F4DD9"/>
    <w:rsid w:val="001F633B"/>
    <w:rsid w:val="001F655A"/>
    <w:rsid w:val="001F7928"/>
    <w:rsid w:val="00203378"/>
    <w:rsid w:val="00203FC5"/>
    <w:rsid w:val="00204776"/>
    <w:rsid w:val="002151E5"/>
    <w:rsid w:val="00217600"/>
    <w:rsid w:val="00226B12"/>
    <w:rsid w:val="002379E2"/>
    <w:rsid w:val="00244283"/>
    <w:rsid w:val="00247BBB"/>
    <w:rsid w:val="00247EA2"/>
    <w:rsid w:val="002514A2"/>
    <w:rsid w:val="00251B65"/>
    <w:rsid w:val="00251C14"/>
    <w:rsid w:val="00255F8F"/>
    <w:rsid w:val="002561D5"/>
    <w:rsid w:val="00260548"/>
    <w:rsid w:val="00260BCE"/>
    <w:rsid w:val="002716FE"/>
    <w:rsid w:val="00272C0D"/>
    <w:rsid w:val="00274A6A"/>
    <w:rsid w:val="00275AC4"/>
    <w:rsid w:val="00280AF6"/>
    <w:rsid w:val="00281439"/>
    <w:rsid w:val="00285981"/>
    <w:rsid w:val="0029493B"/>
    <w:rsid w:val="00294FC3"/>
    <w:rsid w:val="00296E1B"/>
    <w:rsid w:val="002A1DC7"/>
    <w:rsid w:val="002B6268"/>
    <w:rsid w:val="002C30E5"/>
    <w:rsid w:val="002C470F"/>
    <w:rsid w:val="002D0038"/>
    <w:rsid w:val="002D4AAB"/>
    <w:rsid w:val="002D7BBF"/>
    <w:rsid w:val="002D7C9D"/>
    <w:rsid w:val="002D7F89"/>
    <w:rsid w:val="002E0F96"/>
    <w:rsid w:val="002E3763"/>
    <w:rsid w:val="002F2518"/>
    <w:rsid w:val="00301392"/>
    <w:rsid w:val="00305673"/>
    <w:rsid w:val="003123E4"/>
    <w:rsid w:val="0031243B"/>
    <w:rsid w:val="00312D70"/>
    <w:rsid w:val="00314916"/>
    <w:rsid w:val="00316114"/>
    <w:rsid w:val="0032012F"/>
    <w:rsid w:val="00320975"/>
    <w:rsid w:val="00324C6E"/>
    <w:rsid w:val="003379BE"/>
    <w:rsid w:val="00341368"/>
    <w:rsid w:val="00342D7F"/>
    <w:rsid w:val="00343C4F"/>
    <w:rsid w:val="00345928"/>
    <w:rsid w:val="0035691A"/>
    <w:rsid w:val="00362414"/>
    <w:rsid w:val="0036257B"/>
    <w:rsid w:val="003634E3"/>
    <w:rsid w:val="003642F9"/>
    <w:rsid w:val="003667BA"/>
    <w:rsid w:val="00373063"/>
    <w:rsid w:val="00373D06"/>
    <w:rsid w:val="00376707"/>
    <w:rsid w:val="003771B8"/>
    <w:rsid w:val="00377C9B"/>
    <w:rsid w:val="00380A0E"/>
    <w:rsid w:val="00380A6F"/>
    <w:rsid w:val="00391623"/>
    <w:rsid w:val="00393305"/>
    <w:rsid w:val="00393569"/>
    <w:rsid w:val="003A0F77"/>
    <w:rsid w:val="003A5745"/>
    <w:rsid w:val="003A7641"/>
    <w:rsid w:val="003B0A17"/>
    <w:rsid w:val="003B3A77"/>
    <w:rsid w:val="003C0F93"/>
    <w:rsid w:val="003C1E72"/>
    <w:rsid w:val="003C2E32"/>
    <w:rsid w:val="003C7807"/>
    <w:rsid w:val="003D348F"/>
    <w:rsid w:val="003D5935"/>
    <w:rsid w:val="003D6AD4"/>
    <w:rsid w:val="003E124A"/>
    <w:rsid w:val="003E3674"/>
    <w:rsid w:val="003E51A1"/>
    <w:rsid w:val="003E6B5E"/>
    <w:rsid w:val="003F0C73"/>
    <w:rsid w:val="003F2402"/>
    <w:rsid w:val="003F3254"/>
    <w:rsid w:val="003F49E3"/>
    <w:rsid w:val="003F5091"/>
    <w:rsid w:val="003F52E1"/>
    <w:rsid w:val="0040417E"/>
    <w:rsid w:val="00406547"/>
    <w:rsid w:val="004078C2"/>
    <w:rsid w:val="00412529"/>
    <w:rsid w:val="0041620E"/>
    <w:rsid w:val="0041675B"/>
    <w:rsid w:val="00421F20"/>
    <w:rsid w:val="00424165"/>
    <w:rsid w:val="00424DAE"/>
    <w:rsid w:val="00432845"/>
    <w:rsid w:val="00435672"/>
    <w:rsid w:val="00435BF3"/>
    <w:rsid w:val="0043779E"/>
    <w:rsid w:val="00445A93"/>
    <w:rsid w:val="00446979"/>
    <w:rsid w:val="004469B2"/>
    <w:rsid w:val="00446E94"/>
    <w:rsid w:val="00450778"/>
    <w:rsid w:val="00450FBD"/>
    <w:rsid w:val="00451413"/>
    <w:rsid w:val="004541D0"/>
    <w:rsid w:val="00457496"/>
    <w:rsid w:val="0046232A"/>
    <w:rsid w:val="00462C7A"/>
    <w:rsid w:val="00466276"/>
    <w:rsid w:val="00474073"/>
    <w:rsid w:val="00474D5D"/>
    <w:rsid w:val="00474D6E"/>
    <w:rsid w:val="00476692"/>
    <w:rsid w:val="00480447"/>
    <w:rsid w:val="004822FA"/>
    <w:rsid w:val="00492A7B"/>
    <w:rsid w:val="00493C2C"/>
    <w:rsid w:val="004955F5"/>
    <w:rsid w:val="004A17CA"/>
    <w:rsid w:val="004A29B7"/>
    <w:rsid w:val="004A4D38"/>
    <w:rsid w:val="004A4F39"/>
    <w:rsid w:val="004A589C"/>
    <w:rsid w:val="004A6026"/>
    <w:rsid w:val="004A7AC2"/>
    <w:rsid w:val="004B03B6"/>
    <w:rsid w:val="004B30FD"/>
    <w:rsid w:val="004B65F4"/>
    <w:rsid w:val="004B7808"/>
    <w:rsid w:val="004B7A5C"/>
    <w:rsid w:val="004C0240"/>
    <w:rsid w:val="004C0D28"/>
    <w:rsid w:val="004C2609"/>
    <w:rsid w:val="004C5208"/>
    <w:rsid w:val="004D3B33"/>
    <w:rsid w:val="004D3FE9"/>
    <w:rsid w:val="004D5C31"/>
    <w:rsid w:val="004D5D9E"/>
    <w:rsid w:val="004D713D"/>
    <w:rsid w:val="004D7552"/>
    <w:rsid w:val="004E42C6"/>
    <w:rsid w:val="004F0E5E"/>
    <w:rsid w:val="004F173D"/>
    <w:rsid w:val="004F1801"/>
    <w:rsid w:val="004F4D84"/>
    <w:rsid w:val="00500095"/>
    <w:rsid w:val="00500A50"/>
    <w:rsid w:val="005053B7"/>
    <w:rsid w:val="00506D72"/>
    <w:rsid w:val="00507216"/>
    <w:rsid w:val="0051738B"/>
    <w:rsid w:val="005175A7"/>
    <w:rsid w:val="00522B50"/>
    <w:rsid w:val="0052639C"/>
    <w:rsid w:val="0052696C"/>
    <w:rsid w:val="00530C2A"/>
    <w:rsid w:val="005370B1"/>
    <w:rsid w:val="0054324C"/>
    <w:rsid w:val="0054666B"/>
    <w:rsid w:val="00547AFA"/>
    <w:rsid w:val="005511C2"/>
    <w:rsid w:val="00553377"/>
    <w:rsid w:val="00555EA7"/>
    <w:rsid w:val="005561F9"/>
    <w:rsid w:val="00565A68"/>
    <w:rsid w:val="00575327"/>
    <w:rsid w:val="005805C8"/>
    <w:rsid w:val="00584529"/>
    <w:rsid w:val="00587D25"/>
    <w:rsid w:val="005A1402"/>
    <w:rsid w:val="005A665F"/>
    <w:rsid w:val="005B02A0"/>
    <w:rsid w:val="005B1147"/>
    <w:rsid w:val="005B355F"/>
    <w:rsid w:val="005B3D73"/>
    <w:rsid w:val="005B3EF2"/>
    <w:rsid w:val="005B4B38"/>
    <w:rsid w:val="005B56F6"/>
    <w:rsid w:val="005B7F6D"/>
    <w:rsid w:val="005C0D0B"/>
    <w:rsid w:val="005C2605"/>
    <w:rsid w:val="005C613E"/>
    <w:rsid w:val="005C63F7"/>
    <w:rsid w:val="005D0876"/>
    <w:rsid w:val="005E248B"/>
    <w:rsid w:val="005E257B"/>
    <w:rsid w:val="005E25BD"/>
    <w:rsid w:val="005E5930"/>
    <w:rsid w:val="005E7312"/>
    <w:rsid w:val="005F2F89"/>
    <w:rsid w:val="005F2FF2"/>
    <w:rsid w:val="005F60DB"/>
    <w:rsid w:val="00603A87"/>
    <w:rsid w:val="006042EE"/>
    <w:rsid w:val="00610F93"/>
    <w:rsid w:val="00612139"/>
    <w:rsid w:val="00613A33"/>
    <w:rsid w:val="00620C97"/>
    <w:rsid w:val="00622B80"/>
    <w:rsid w:val="006239E3"/>
    <w:rsid w:val="00624CE1"/>
    <w:rsid w:val="0062541D"/>
    <w:rsid w:val="00634A88"/>
    <w:rsid w:val="00635212"/>
    <w:rsid w:val="00636346"/>
    <w:rsid w:val="0064050F"/>
    <w:rsid w:val="00647CB8"/>
    <w:rsid w:val="0065131D"/>
    <w:rsid w:val="00652981"/>
    <w:rsid w:val="006558FE"/>
    <w:rsid w:val="006575EC"/>
    <w:rsid w:val="00657803"/>
    <w:rsid w:val="00661C11"/>
    <w:rsid w:val="00661F84"/>
    <w:rsid w:val="00663F99"/>
    <w:rsid w:val="00666314"/>
    <w:rsid w:val="006700BB"/>
    <w:rsid w:val="00671135"/>
    <w:rsid w:val="006723F7"/>
    <w:rsid w:val="00674788"/>
    <w:rsid w:val="00675767"/>
    <w:rsid w:val="00681355"/>
    <w:rsid w:val="0068725B"/>
    <w:rsid w:val="006A2FBE"/>
    <w:rsid w:val="006A762B"/>
    <w:rsid w:val="006A7F0C"/>
    <w:rsid w:val="006B7438"/>
    <w:rsid w:val="006C1E9A"/>
    <w:rsid w:val="006C20D5"/>
    <w:rsid w:val="006C222B"/>
    <w:rsid w:val="006C247F"/>
    <w:rsid w:val="006C50A8"/>
    <w:rsid w:val="006C5770"/>
    <w:rsid w:val="006C58AA"/>
    <w:rsid w:val="006D69C9"/>
    <w:rsid w:val="006E029F"/>
    <w:rsid w:val="006F0B84"/>
    <w:rsid w:val="00700058"/>
    <w:rsid w:val="00703A3C"/>
    <w:rsid w:val="0070453A"/>
    <w:rsid w:val="00704811"/>
    <w:rsid w:val="00707B27"/>
    <w:rsid w:val="00710728"/>
    <w:rsid w:val="00713C49"/>
    <w:rsid w:val="00714804"/>
    <w:rsid w:val="007174AD"/>
    <w:rsid w:val="00721C9F"/>
    <w:rsid w:val="0072470A"/>
    <w:rsid w:val="007273AA"/>
    <w:rsid w:val="00732C26"/>
    <w:rsid w:val="00741245"/>
    <w:rsid w:val="0074655B"/>
    <w:rsid w:val="007500D6"/>
    <w:rsid w:val="007520DB"/>
    <w:rsid w:val="0075284C"/>
    <w:rsid w:val="007538BB"/>
    <w:rsid w:val="007539FC"/>
    <w:rsid w:val="0076118B"/>
    <w:rsid w:val="007637F7"/>
    <w:rsid w:val="0077036E"/>
    <w:rsid w:val="00770BEB"/>
    <w:rsid w:val="00771D2D"/>
    <w:rsid w:val="00773FBC"/>
    <w:rsid w:val="007751A8"/>
    <w:rsid w:val="00777FEE"/>
    <w:rsid w:val="00783C7B"/>
    <w:rsid w:val="00785752"/>
    <w:rsid w:val="007910E0"/>
    <w:rsid w:val="0079287E"/>
    <w:rsid w:val="00792F50"/>
    <w:rsid w:val="00795BA2"/>
    <w:rsid w:val="00795BCA"/>
    <w:rsid w:val="00797275"/>
    <w:rsid w:val="007A4038"/>
    <w:rsid w:val="007A7F98"/>
    <w:rsid w:val="007B00C2"/>
    <w:rsid w:val="007B3313"/>
    <w:rsid w:val="007B7F30"/>
    <w:rsid w:val="007C1AF2"/>
    <w:rsid w:val="007C654E"/>
    <w:rsid w:val="007C7A61"/>
    <w:rsid w:val="007D1893"/>
    <w:rsid w:val="007D6127"/>
    <w:rsid w:val="007E0284"/>
    <w:rsid w:val="007E202A"/>
    <w:rsid w:val="007E2D78"/>
    <w:rsid w:val="007E3360"/>
    <w:rsid w:val="007E3474"/>
    <w:rsid w:val="007F2883"/>
    <w:rsid w:val="00800858"/>
    <w:rsid w:val="00804E2A"/>
    <w:rsid w:val="00805634"/>
    <w:rsid w:val="00810DEC"/>
    <w:rsid w:val="00817E81"/>
    <w:rsid w:val="00821FB7"/>
    <w:rsid w:val="00821FF1"/>
    <w:rsid w:val="00822FB1"/>
    <w:rsid w:val="008258A6"/>
    <w:rsid w:val="008262D3"/>
    <w:rsid w:val="00826EEB"/>
    <w:rsid w:val="00831853"/>
    <w:rsid w:val="008327F3"/>
    <w:rsid w:val="00836C0A"/>
    <w:rsid w:val="00847245"/>
    <w:rsid w:val="008501C5"/>
    <w:rsid w:val="00852E8E"/>
    <w:rsid w:val="00855450"/>
    <w:rsid w:val="00855D6B"/>
    <w:rsid w:val="008676EA"/>
    <w:rsid w:val="00870B23"/>
    <w:rsid w:val="00871C34"/>
    <w:rsid w:val="008721E4"/>
    <w:rsid w:val="00872483"/>
    <w:rsid w:val="00872D49"/>
    <w:rsid w:val="008748DD"/>
    <w:rsid w:val="00876332"/>
    <w:rsid w:val="00876A29"/>
    <w:rsid w:val="00882C69"/>
    <w:rsid w:val="00882F9F"/>
    <w:rsid w:val="0088316A"/>
    <w:rsid w:val="0088473D"/>
    <w:rsid w:val="00884F6A"/>
    <w:rsid w:val="00886892"/>
    <w:rsid w:val="00886B55"/>
    <w:rsid w:val="0088781C"/>
    <w:rsid w:val="00897857"/>
    <w:rsid w:val="008A09C4"/>
    <w:rsid w:val="008A0B27"/>
    <w:rsid w:val="008A2917"/>
    <w:rsid w:val="008A616F"/>
    <w:rsid w:val="008B4F18"/>
    <w:rsid w:val="008C3A20"/>
    <w:rsid w:val="008C6671"/>
    <w:rsid w:val="008D266A"/>
    <w:rsid w:val="008D570B"/>
    <w:rsid w:val="008D606C"/>
    <w:rsid w:val="008E0ED6"/>
    <w:rsid w:val="008E7F6A"/>
    <w:rsid w:val="008F0167"/>
    <w:rsid w:val="00900EBC"/>
    <w:rsid w:val="00902410"/>
    <w:rsid w:val="009115ED"/>
    <w:rsid w:val="009127C5"/>
    <w:rsid w:val="0091535C"/>
    <w:rsid w:val="00915855"/>
    <w:rsid w:val="009164F3"/>
    <w:rsid w:val="00922DA2"/>
    <w:rsid w:val="00923E6D"/>
    <w:rsid w:val="009250C9"/>
    <w:rsid w:val="00926B7F"/>
    <w:rsid w:val="009270F7"/>
    <w:rsid w:val="00944CE1"/>
    <w:rsid w:val="00944F4C"/>
    <w:rsid w:val="009507FF"/>
    <w:rsid w:val="009537B9"/>
    <w:rsid w:val="00953A51"/>
    <w:rsid w:val="0096275B"/>
    <w:rsid w:val="00964B71"/>
    <w:rsid w:val="0096691D"/>
    <w:rsid w:val="00966B57"/>
    <w:rsid w:val="00966CE4"/>
    <w:rsid w:val="00967A63"/>
    <w:rsid w:val="00970596"/>
    <w:rsid w:val="009723E7"/>
    <w:rsid w:val="009725FB"/>
    <w:rsid w:val="00973D9B"/>
    <w:rsid w:val="0097426A"/>
    <w:rsid w:val="00974A39"/>
    <w:rsid w:val="0097595C"/>
    <w:rsid w:val="00975980"/>
    <w:rsid w:val="00976ECE"/>
    <w:rsid w:val="00982963"/>
    <w:rsid w:val="00982C7D"/>
    <w:rsid w:val="00986818"/>
    <w:rsid w:val="009904CC"/>
    <w:rsid w:val="00990CE1"/>
    <w:rsid w:val="0099359F"/>
    <w:rsid w:val="00997296"/>
    <w:rsid w:val="009A062E"/>
    <w:rsid w:val="009A205D"/>
    <w:rsid w:val="009A7E9D"/>
    <w:rsid w:val="009B2D5A"/>
    <w:rsid w:val="009B4E6F"/>
    <w:rsid w:val="009C480E"/>
    <w:rsid w:val="009C6358"/>
    <w:rsid w:val="009C6435"/>
    <w:rsid w:val="009D1947"/>
    <w:rsid w:val="009D20DA"/>
    <w:rsid w:val="009D6810"/>
    <w:rsid w:val="009E3B01"/>
    <w:rsid w:val="009F4D3D"/>
    <w:rsid w:val="009F6DEE"/>
    <w:rsid w:val="009F7F5A"/>
    <w:rsid w:val="00A0009F"/>
    <w:rsid w:val="00A00B3B"/>
    <w:rsid w:val="00A04560"/>
    <w:rsid w:val="00A0615D"/>
    <w:rsid w:val="00A06791"/>
    <w:rsid w:val="00A135AB"/>
    <w:rsid w:val="00A148E8"/>
    <w:rsid w:val="00A149C5"/>
    <w:rsid w:val="00A21372"/>
    <w:rsid w:val="00A21F8F"/>
    <w:rsid w:val="00A231DD"/>
    <w:rsid w:val="00A236F5"/>
    <w:rsid w:val="00A25614"/>
    <w:rsid w:val="00A258CA"/>
    <w:rsid w:val="00A26ED5"/>
    <w:rsid w:val="00A31E61"/>
    <w:rsid w:val="00A32F1A"/>
    <w:rsid w:val="00A33452"/>
    <w:rsid w:val="00A34FB7"/>
    <w:rsid w:val="00A3553D"/>
    <w:rsid w:val="00A37305"/>
    <w:rsid w:val="00A37670"/>
    <w:rsid w:val="00A41D60"/>
    <w:rsid w:val="00A420DD"/>
    <w:rsid w:val="00A52B27"/>
    <w:rsid w:val="00A52BEF"/>
    <w:rsid w:val="00A54DD9"/>
    <w:rsid w:val="00A63C40"/>
    <w:rsid w:val="00A642C2"/>
    <w:rsid w:val="00A650BC"/>
    <w:rsid w:val="00A65E47"/>
    <w:rsid w:val="00A7074D"/>
    <w:rsid w:val="00A71CCC"/>
    <w:rsid w:val="00A829BB"/>
    <w:rsid w:val="00A82F02"/>
    <w:rsid w:val="00A84A55"/>
    <w:rsid w:val="00A86AE1"/>
    <w:rsid w:val="00A90E21"/>
    <w:rsid w:val="00A95841"/>
    <w:rsid w:val="00AA3EB9"/>
    <w:rsid w:val="00AA46E2"/>
    <w:rsid w:val="00AB0CFF"/>
    <w:rsid w:val="00AB1986"/>
    <w:rsid w:val="00AB51E8"/>
    <w:rsid w:val="00AC35AC"/>
    <w:rsid w:val="00AD50A6"/>
    <w:rsid w:val="00AD6B72"/>
    <w:rsid w:val="00AD7111"/>
    <w:rsid w:val="00AD7F85"/>
    <w:rsid w:val="00AE1F2A"/>
    <w:rsid w:val="00AF039A"/>
    <w:rsid w:val="00AF1AA1"/>
    <w:rsid w:val="00AF265C"/>
    <w:rsid w:val="00AF4286"/>
    <w:rsid w:val="00AF5425"/>
    <w:rsid w:val="00B01D3C"/>
    <w:rsid w:val="00B11722"/>
    <w:rsid w:val="00B11B17"/>
    <w:rsid w:val="00B12176"/>
    <w:rsid w:val="00B13060"/>
    <w:rsid w:val="00B24AD3"/>
    <w:rsid w:val="00B264AC"/>
    <w:rsid w:val="00B3088A"/>
    <w:rsid w:val="00B30931"/>
    <w:rsid w:val="00B3212A"/>
    <w:rsid w:val="00B354ED"/>
    <w:rsid w:val="00B359C6"/>
    <w:rsid w:val="00B35B9E"/>
    <w:rsid w:val="00B3623A"/>
    <w:rsid w:val="00B36852"/>
    <w:rsid w:val="00B414FE"/>
    <w:rsid w:val="00B41AAD"/>
    <w:rsid w:val="00B432DD"/>
    <w:rsid w:val="00B438F9"/>
    <w:rsid w:val="00B46D6D"/>
    <w:rsid w:val="00B47F87"/>
    <w:rsid w:val="00B516B7"/>
    <w:rsid w:val="00B51855"/>
    <w:rsid w:val="00B54801"/>
    <w:rsid w:val="00B56C03"/>
    <w:rsid w:val="00B62E1A"/>
    <w:rsid w:val="00B6300C"/>
    <w:rsid w:val="00B6428E"/>
    <w:rsid w:val="00B65E05"/>
    <w:rsid w:val="00B70310"/>
    <w:rsid w:val="00B71BAA"/>
    <w:rsid w:val="00B76708"/>
    <w:rsid w:val="00B77CF2"/>
    <w:rsid w:val="00B84506"/>
    <w:rsid w:val="00B86E93"/>
    <w:rsid w:val="00B9043F"/>
    <w:rsid w:val="00B93AEA"/>
    <w:rsid w:val="00BA33C8"/>
    <w:rsid w:val="00BA37DE"/>
    <w:rsid w:val="00BB17CB"/>
    <w:rsid w:val="00BC1D0B"/>
    <w:rsid w:val="00BC209A"/>
    <w:rsid w:val="00BC3E8B"/>
    <w:rsid w:val="00BC5068"/>
    <w:rsid w:val="00BD0732"/>
    <w:rsid w:val="00BE3CAF"/>
    <w:rsid w:val="00BE4986"/>
    <w:rsid w:val="00BE6064"/>
    <w:rsid w:val="00BF2D6E"/>
    <w:rsid w:val="00BF6BE4"/>
    <w:rsid w:val="00C0034F"/>
    <w:rsid w:val="00C11785"/>
    <w:rsid w:val="00C12634"/>
    <w:rsid w:val="00C26D14"/>
    <w:rsid w:val="00C315A4"/>
    <w:rsid w:val="00C33173"/>
    <w:rsid w:val="00C33960"/>
    <w:rsid w:val="00C37BF4"/>
    <w:rsid w:val="00C42B8B"/>
    <w:rsid w:val="00C564EA"/>
    <w:rsid w:val="00C61BE2"/>
    <w:rsid w:val="00C61F64"/>
    <w:rsid w:val="00C64995"/>
    <w:rsid w:val="00C66BDC"/>
    <w:rsid w:val="00C71222"/>
    <w:rsid w:val="00C72AC6"/>
    <w:rsid w:val="00C75854"/>
    <w:rsid w:val="00C76C9D"/>
    <w:rsid w:val="00C77636"/>
    <w:rsid w:val="00C8238F"/>
    <w:rsid w:val="00C9287C"/>
    <w:rsid w:val="00C97C75"/>
    <w:rsid w:val="00CA282F"/>
    <w:rsid w:val="00CA39D3"/>
    <w:rsid w:val="00CA5808"/>
    <w:rsid w:val="00CB0B06"/>
    <w:rsid w:val="00CB5E7A"/>
    <w:rsid w:val="00CB718B"/>
    <w:rsid w:val="00CC1705"/>
    <w:rsid w:val="00CC291B"/>
    <w:rsid w:val="00CC4538"/>
    <w:rsid w:val="00CC4595"/>
    <w:rsid w:val="00CC72C9"/>
    <w:rsid w:val="00CD0569"/>
    <w:rsid w:val="00CD3D1D"/>
    <w:rsid w:val="00CD4A38"/>
    <w:rsid w:val="00CE1331"/>
    <w:rsid w:val="00CE7D73"/>
    <w:rsid w:val="00CE7F4A"/>
    <w:rsid w:val="00CF2478"/>
    <w:rsid w:val="00CF4EED"/>
    <w:rsid w:val="00CF5E2F"/>
    <w:rsid w:val="00CF6AB9"/>
    <w:rsid w:val="00CF6B1A"/>
    <w:rsid w:val="00D100EE"/>
    <w:rsid w:val="00D11EEF"/>
    <w:rsid w:val="00D13F1B"/>
    <w:rsid w:val="00D21BBF"/>
    <w:rsid w:val="00D25D16"/>
    <w:rsid w:val="00D33006"/>
    <w:rsid w:val="00D33EEB"/>
    <w:rsid w:val="00D37CEF"/>
    <w:rsid w:val="00D41AE1"/>
    <w:rsid w:val="00D41D8F"/>
    <w:rsid w:val="00D45DCE"/>
    <w:rsid w:val="00D46856"/>
    <w:rsid w:val="00D46C1D"/>
    <w:rsid w:val="00D530F0"/>
    <w:rsid w:val="00D5643D"/>
    <w:rsid w:val="00D56961"/>
    <w:rsid w:val="00D5735F"/>
    <w:rsid w:val="00D57F43"/>
    <w:rsid w:val="00D66946"/>
    <w:rsid w:val="00D73017"/>
    <w:rsid w:val="00D75960"/>
    <w:rsid w:val="00D75FAA"/>
    <w:rsid w:val="00D8112B"/>
    <w:rsid w:val="00D835EC"/>
    <w:rsid w:val="00D85E42"/>
    <w:rsid w:val="00D902E6"/>
    <w:rsid w:val="00D90F2E"/>
    <w:rsid w:val="00D9125B"/>
    <w:rsid w:val="00D96605"/>
    <w:rsid w:val="00DA66A3"/>
    <w:rsid w:val="00DA671B"/>
    <w:rsid w:val="00DA6C97"/>
    <w:rsid w:val="00DA777F"/>
    <w:rsid w:val="00DB481C"/>
    <w:rsid w:val="00DC02E9"/>
    <w:rsid w:val="00DC0DA0"/>
    <w:rsid w:val="00DC3E8F"/>
    <w:rsid w:val="00DC3FCA"/>
    <w:rsid w:val="00DC5066"/>
    <w:rsid w:val="00DC7CDC"/>
    <w:rsid w:val="00DE19B5"/>
    <w:rsid w:val="00DE30AF"/>
    <w:rsid w:val="00DF1708"/>
    <w:rsid w:val="00DF4898"/>
    <w:rsid w:val="00E02685"/>
    <w:rsid w:val="00E112A8"/>
    <w:rsid w:val="00E11523"/>
    <w:rsid w:val="00E1357D"/>
    <w:rsid w:val="00E16C9D"/>
    <w:rsid w:val="00E17AAD"/>
    <w:rsid w:val="00E2117A"/>
    <w:rsid w:val="00E2375E"/>
    <w:rsid w:val="00E23A1D"/>
    <w:rsid w:val="00E23CAC"/>
    <w:rsid w:val="00E24CA6"/>
    <w:rsid w:val="00E27254"/>
    <w:rsid w:val="00E30DAE"/>
    <w:rsid w:val="00E34B6F"/>
    <w:rsid w:val="00E3522B"/>
    <w:rsid w:val="00E354E3"/>
    <w:rsid w:val="00E365F9"/>
    <w:rsid w:val="00E36710"/>
    <w:rsid w:val="00E37441"/>
    <w:rsid w:val="00E40B57"/>
    <w:rsid w:val="00E413AA"/>
    <w:rsid w:val="00E44752"/>
    <w:rsid w:val="00E44A92"/>
    <w:rsid w:val="00E4531A"/>
    <w:rsid w:val="00E508ED"/>
    <w:rsid w:val="00E52972"/>
    <w:rsid w:val="00E52D55"/>
    <w:rsid w:val="00E5710E"/>
    <w:rsid w:val="00E61AB1"/>
    <w:rsid w:val="00E636EC"/>
    <w:rsid w:val="00E64DD1"/>
    <w:rsid w:val="00E71825"/>
    <w:rsid w:val="00E76412"/>
    <w:rsid w:val="00E76469"/>
    <w:rsid w:val="00E76C21"/>
    <w:rsid w:val="00E776C9"/>
    <w:rsid w:val="00E80799"/>
    <w:rsid w:val="00E81358"/>
    <w:rsid w:val="00E8178B"/>
    <w:rsid w:val="00E824C5"/>
    <w:rsid w:val="00E82CDE"/>
    <w:rsid w:val="00E83715"/>
    <w:rsid w:val="00E86BE5"/>
    <w:rsid w:val="00E877A0"/>
    <w:rsid w:val="00E90563"/>
    <w:rsid w:val="00EA26CC"/>
    <w:rsid w:val="00EA2E2A"/>
    <w:rsid w:val="00EA4834"/>
    <w:rsid w:val="00EA57C1"/>
    <w:rsid w:val="00EA7222"/>
    <w:rsid w:val="00EB05E8"/>
    <w:rsid w:val="00EB6766"/>
    <w:rsid w:val="00EB7E0C"/>
    <w:rsid w:val="00EC4E9C"/>
    <w:rsid w:val="00EC652D"/>
    <w:rsid w:val="00EC6DA0"/>
    <w:rsid w:val="00EC7A81"/>
    <w:rsid w:val="00ED2F96"/>
    <w:rsid w:val="00ED6D77"/>
    <w:rsid w:val="00EE0061"/>
    <w:rsid w:val="00EE1996"/>
    <w:rsid w:val="00EE2DDC"/>
    <w:rsid w:val="00EE5B3B"/>
    <w:rsid w:val="00EF00A6"/>
    <w:rsid w:val="00EF0FDC"/>
    <w:rsid w:val="00EF210D"/>
    <w:rsid w:val="00EF6ED3"/>
    <w:rsid w:val="00F01A73"/>
    <w:rsid w:val="00F03D89"/>
    <w:rsid w:val="00F06D31"/>
    <w:rsid w:val="00F0725F"/>
    <w:rsid w:val="00F1276B"/>
    <w:rsid w:val="00F1550A"/>
    <w:rsid w:val="00F20FE1"/>
    <w:rsid w:val="00F23F80"/>
    <w:rsid w:val="00F30DBE"/>
    <w:rsid w:val="00F33AE8"/>
    <w:rsid w:val="00F40864"/>
    <w:rsid w:val="00F4146D"/>
    <w:rsid w:val="00F4566C"/>
    <w:rsid w:val="00F57063"/>
    <w:rsid w:val="00F5769A"/>
    <w:rsid w:val="00F578D5"/>
    <w:rsid w:val="00F73AF2"/>
    <w:rsid w:val="00F806A1"/>
    <w:rsid w:val="00F81DFB"/>
    <w:rsid w:val="00F849D9"/>
    <w:rsid w:val="00F92B26"/>
    <w:rsid w:val="00F92E88"/>
    <w:rsid w:val="00F951C9"/>
    <w:rsid w:val="00FA4C53"/>
    <w:rsid w:val="00FA62F2"/>
    <w:rsid w:val="00FB23B4"/>
    <w:rsid w:val="00FB2B78"/>
    <w:rsid w:val="00FB383D"/>
    <w:rsid w:val="00FC0444"/>
    <w:rsid w:val="00FC2CB8"/>
    <w:rsid w:val="00FC5105"/>
    <w:rsid w:val="00FC5383"/>
    <w:rsid w:val="00FC72A5"/>
    <w:rsid w:val="00FD2080"/>
    <w:rsid w:val="00FD5A14"/>
    <w:rsid w:val="00FD7F2F"/>
    <w:rsid w:val="00FF23D8"/>
    <w:rsid w:val="00FF3B7A"/>
    <w:rsid w:val="00FF5CF0"/>
    <w:rsid w:val="00FF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FD9E"/>
  <w15:chartTrackingRefBased/>
  <w15:docId w15:val="{EFF157EF-C388-4893-90E3-3CE78128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44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6E94"/>
    <w:pPr>
      <w:tabs>
        <w:tab w:val="center" w:pos="4677"/>
        <w:tab w:val="right" w:pos="9355"/>
      </w:tabs>
    </w:pPr>
    <w:rPr>
      <w:lang w:val="x-none"/>
    </w:rPr>
  </w:style>
  <w:style w:type="character" w:customStyle="1" w:styleId="a4">
    <w:name w:val="Нижний колонтитул Знак"/>
    <w:link w:val="a3"/>
    <w:rsid w:val="00446E94"/>
    <w:rPr>
      <w:rFonts w:ascii="Times New Roman" w:eastAsia="Times New Roman" w:hAnsi="Times New Roman" w:cs="Times New Roman"/>
      <w:sz w:val="24"/>
      <w:szCs w:val="24"/>
      <w:lang w:eastAsia="ru-RU"/>
    </w:rPr>
  </w:style>
  <w:style w:type="character" w:styleId="a5">
    <w:name w:val="page number"/>
    <w:basedOn w:val="a0"/>
    <w:rsid w:val="00446E94"/>
  </w:style>
  <w:style w:type="paragraph" w:styleId="a6">
    <w:name w:val="header"/>
    <w:basedOn w:val="a"/>
    <w:rsid w:val="00172BED"/>
    <w:pPr>
      <w:tabs>
        <w:tab w:val="center" w:pos="4677"/>
        <w:tab w:val="right" w:pos="9355"/>
      </w:tabs>
    </w:pPr>
  </w:style>
  <w:style w:type="paragraph" w:styleId="a7">
    <w:name w:val="Balloon Text"/>
    <w:basedOn w:val="a"/>
    <w:semiHidden/>
    <w:rsid w:val="00057D8C"/>
    <w:rPr>
      <w:rFonts w:ascii="Tahoma" w:hAnsi="Tahoma" w:cs="Tahoma"/>
      <w:sz w:val="16"/>
      <w:szCs w:val="16"/>
    </w:rPr>
  </w:style>
  <w:style w:type="paragraph" w:styleId="a8">
    <w:name w:val="Document Map"/>
    <w:basedOn w:val="a"/>
    <w:semiHidden/>
    <w:rsid w:val="00AA46E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8232">
      <w:bodyDiv w:val="1"/>
      <w:marLeft w:val="0"/>
      <w:marRight w:val="0"/>
      <w:marTop w:val="0"/>
      <w:marBottom w:val="0"/>
      <w:divBdr>
        <w:top w:val="none" w:sz="0" w:space="0" w:color="auto"/>
        <w:left w:val="none" w:sz="0" w:space="0" w:color="auto"/>
        <w:bottom w:val="none" w:sz="0" w:space="0" w:color="auto"/>
        <w:right w:val="none" w:sz="0" w:space="0" w:color="auto"/>
      </w:divBdr>
    </w:div>
    <w:div w:id="613054050">
      <w:bodyDiv w:val="1"/>
      <w:marLeft w:val="0"/>
      <w:marRight w:val="0"/>
      <w:marTop w:val="0"/>
      <w:marBottom w:val="0"/>
      <w:divBdr>
        <w:top w:val="none" w:sz="0" w:space="0" w:color="auto"/>
        <w:left w:val="none" w:sz="0" w:space="0" w:color="auto"/>
        <w:bottom w:val="none" w:sz="0" w:space="0" w:color="auto"/>
        <w:right w:val="none" w:sz="0" w:space="0" w:color="auto"/>
      </w:divBdr>
    </w:div>
    <w:div w:id="9957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24-2018</vt:lpstr>
    </vt:vector>
  </TitlesOfParts>
  <Company>Reanimator Extreme Edition</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24-2018</dc:title>
  <dc:subject/>
  <dc:creator>Эркин</dc:creator>
  <cp:keywords/>
  <cp:lastModifiedBy>Пользователь Windows</cp:lastModifiedBy>
  <cp:revision>2</cp:revision>
  <cp:lastPrinted>2022-03-30T04:41:00Z</cp:lastPrinted>
  <dcterms:created xsi:type="dcterms:W3CDTF">2022-10-08T06:40:00Z</dcterms:created>
  <dcterms:modified xsi:type="dcterms:W3CDTF">2022-10-08T06:40:00Z</dcterms:modified>
</cp:coreProperties>
</file>