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795" w:rsidRPr="00872831" w:rsidRDefault="003B1795" w:rsidP="003B1795">
      <w:pPr>
        <w:rPr>
          <w:sz w:val="24"/>
          <w:szCs w:val="24"/>
        </w:rPr>
      </w:pPr>
      <w:r>
        <w:rPr>
          <w:sz w:val="24"/>
          <w:szCs w:val="24"/>
          <w:lang w:val="uz-Cyrl-UZ"/>
        </w:rPr>
        <w:t xml:space="preserve">                                               </w:t>
      </w:r>
    </w:p>
    <w:p w:rsidR="003B1795" w:rsidRPr="008E78A6" w:rsidRDefault="003B1795" w:rsidP="003B179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  <w:r w:rsidRPr="008E78A6">
        <w:rPr>
          <w:b/>
          <w:sz w:val="22"/>
          <w:szCs w:val="22"/>
        </w:rPr>
        <w:t xml:space="preserve">ХИЗМАТЛАР КУРСАТИШГА </w:t>
      </w:r>
      <w:proofErr w:type="gramStart"/>
      <w:r w:rsidRPr="008E78A6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 xml:space="preserve"> </w:t>
      </w:r>
      <w:proofErr w:type="gramEnd"/>
      <w:r w:rsidRPr="008E78A6">
        <w:rPr>
          <w:b/>
          <w:sz w:val="22"/>
          <w:szCs w:val="22"/>
        </w:rPr>
        <w:t>ИШЛАРНИ БАЖАРИШГА)</w:t>
      </w:r>
    </w:p>
    <w:p w:rsidR="003B1795" w:rsidRPr="003B1795" w:rsidRDefault="003B1795" w:rsidP="003B1795">
      <w:pPr>
        <w:spacing w:line="360" w:lineRule="auto"/>
        <w:jc w:val="center"/>
        <w:rPr>
          <w:b/>
          <w:sz w:val="22"/>
          <w:szCs w:val="22"/>
          <w:u w:val="single"/>
          <w:lang w:val="en-US"/>
        </w:rPr>
      </w:pPr>
      <w:r w:rsidRPr="008E78A6">
        <w:rPr>
          <w:b/>
          <w:sz w:val="22"/>
          <w:szCs w:val="22"/>
        </w:rPr>
        <w:t>ОИД ШАРТНОМА №</w:t>
      </w:r>
      <w:r>
        <w:rPr>
          <w:b/>
          <w:sz w:val="22"/>
          <w:szCs w:val="22"/>
          <w:lang w:val="en-US"/>
        </w:rPr>
        <w:t>___</w:t>
      </w:r>
    </w:p>
    <w:p w:rsidR="003B1795" w:rsidRPr="008E78A6" w:rsidRDefault="003B1795" w:rsidP="003B1795">
      <w:pPr>
        <w:jc w:val="center"/>
        <w:rPr>
          <w:sz w:val="22"/>
          <w:szCs w:val="22"/>
        </w:rPr>
      </w:pPr>
    </w:p>
    <w:p w:rsidR="003B1795" w:rsidRPr="008E78A6" w:rsidRDefault="003B1795" w:rsidP="003B1795">
      <w:pPr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8E78A6">
        <w:rPr>
          <w:sz w:val="22"/>
          <w:szCs w:val="22"/>
        </w:rPr>
        <w:t xml:space="preserve">  </w:t>
      </w:r>
      <w:r>
        <w:rPr>
          <w:sz w:val="22"/>
          <w:szCs w:val="22"/>
          <w:lang w:val="uz-Cyrl-UZ"/>
        </w:rPr>
        <w:t>Жомбой</w:t>
      </w:r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шахри</w:t>
      </w:r>
      <w:proofErr w:type="spellEnd"/>
      <w:r w:rsidRPr="008E78A6"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 xml:space="preserve">                 </w:t>
      </w:r>
      <w:r w:rsidRPr="008E78A6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</w:t>
      </w:r>
      <w:r w:rsidRPr="008E78A6">
        <w:rPr>
          <w:sz w:val="22"/>
          <w:szCs w:val="22"/>
        </w:rPr>
        <w:t xml:space="preserve"> </w:t>
      </w:r>
      <w:r w:rsidRPr="008E78A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 xml:space="preserve">    __.____. </w:t>
      </w:r>
      <w:r w:rsidRPr="008E78A6">
        <w:rPr>
          <w:sz w:val="22"/>
          <w:szCs w:val="22"/>
        </w:rPr>
        <w:t>20</w:t>
      </w:r>
      <w:r>
        <w:rPr>
          <w:sz w:val="22"/>
          <w:szCs w:val="22"/>
        </w:rPr>
        <w:t>22</w:t>
      </w:r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йил</w:t>
      </w:r>
      <w:proofErr w:type="spellEnd"/>
    </w:p>
    <w:p w:rsidR="003B1795" w:rsidRPr="008E78A6" w:rsidRDefault="003B1795" w:rsidP="003B1795">
      <w:pPr>
        <w:jc w:val="both"/>
        <w:rPr>
          <w:sz w:val="22"/>
          <w:szCs w:val="22"/>
        </w:rPr>
      </w:pPr>
    </w:p>
    <w:p w:rsidR="003B1795" w:rsidRPr="008E78A6" w:rsidRDefault="003B1795" w:rsidP="003B1795">
      <w:pPr>
        <w:jc w:val="both"/>
        <w:rPr>
          <w:sz w:val="22"/>
          <w:szCs w:val="22"/>
        </w:rPr>
      </w:pPr>
      <w:r>
        <w:t xml:space="preserve">      </w:t>
      </w:r>
      <w:r w:rsidRPr="003168C5">
        <w:rPr>
          <w:b/>
        </w:rPr>
        <w:t xml:space="preserve"> </w:t>
      </w:r>
      <w:r>
        <w:rPr>
          <w:b/>
        </w:rPr>
        <w:t>«</w:t>
      </w:r>
      <w:r>
        <w:t>_____________________»</w:t>
      </w:r>
      <w:proofErr w:type="spellStart"/>
      <w:r w:rsidRPr="008E78A6">
        <w:rPr>
          <w:sz w:val="22"/>
          <w:szCs w:val="22"/>
        </w:rPr>
        <w:t>кейинги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уринларда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Бажарувчи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деб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юритилади</w:t>
      </w:r>
      <w:proofErr w:type="spellEnd"/>
      <w:r w:rsidRPr="008E78A6">
        <w:rPr>
          <w:sz w:val="22"/>
          <w:szCs w:val="22"/>
        </w:rPr>
        <w:t xml:space="preserve">. </w:t>
      </w:r>
      <w:proofErr w:type="spellStart"/>
      <w:r w:rsidRPr="008E78A6">
        <w:rPr>
          <w:sz w:val="22"/>
          <w:szCs w:val="22"/>
        </w:rPr>
        <w:t>Узининг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устави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асосида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иш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юритувчи</w:t>
      </w:r>
      <w:proofErr w:type="spellEnd"/>
      <w:r w:rsidRPr="008E78A6">
        <w:rPr>
          <w:sz w:val="22"/>
          <w:szCs w:val="22"/>
        </w:rPr>
        <w:t xml:space="preserve"> </w:t>
      </w:r>
      <w:r>
        <w:rPr>
          <w:sz w:val="22"/>
          <w:szCs w:val="22"/>
        </w:rPr>
        <w:t>директории</w:t>
      </w:r>
      <w:r w:rsidRPr="00060DFF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________________</w:t>
      </w:r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номидан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бир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томондан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ва</w:t>
      </w:r>
      <w:proofErr w:type="spellEnd"/>
      <w:r w:rsidRPr="008E78A6"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>Мирза-Пай ИТБ</w:t>
      </w:r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кейинги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уринларда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деб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юритилади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узининг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низоми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асосида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иш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юритувчи</w:t>
      </w:r>
      <w:proofErr w:type="spellEnd"/>
      <w:r w:rsidRPr="008E78A6">
        <w:rPr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uz-Cyrl-UZ"/>
        </w:rPr>
        <w:t>К.Мирзаев</w:t>
      </w:r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номидан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иккинчи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томонидан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мазкур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куйидагилар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хакида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туздилар</w:t>
      </w:r>
      <w:proofErr w:type="spellEnd"/>
      <w:r w:rsidRPr="008E78A6">
        <w:rPr>
          <w:sz w:val="22"/>
          <w:szCs w:val="22"/>
        </w:rPr>
        <w:t>.</w:t>
      </w:r>
    </w:p>
    <w:p w:rsidR="003B1795" w:rsidRPr="008E78A6" w:rsidRDefault="003B1795" w:rsidP="003B1795">
      <w:pPr>
        <w:jc w:val="center"/>
        <w:rPr>
          <w:b/>
          <w:sz w:val="22"/>
          <w:szCs w:val="22"/>
        </w:rPr>
      </w:pPr>
      <w:r w:rsidRPr="008E78A6">
        <w:rPr>
          <w:b/>
          <w:sz w:val="22"/>
          <w:szCs w:val="22"/>
        </w:rPr>
        <w:t>1.ШАРТНОМА ПРЕДМЕТИ</w:t>
      </w:r>
    </w:p>
    <w:p w:rsidR="003B1795" w:rsidRPr="008E78A6" w:rsidRDefault="003B1795" w:rsidP="003B1795">
      <w:pPr>
        <w:rPr>
          <w:sz w:val="22"/>
          <w:szCs w:val="22"/>
        </w:rPr>
      </w:pPr>
      <w:proofErr w:type="spellStart"/>
      <w:r w:rsidRPr="008E78A6">
        <w:rPr>
          <w:sz w:val="22"/>
          <w:szCs w:val="22"/>
        </w:rPr>
        <w:t>Мазкур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буйича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Бажарувчи</w:t>
      </w:r>
      <w:proofErr w:type="spellEnd"/>
      <w:r w:rsidRPr="008E78A6">
        <w:rPr>
          <w:sz w:val="22"/>
          <w:szCs w:val="22"/>
        </w:rPr>
        <w:t>» «</w:t>
      </w:r>
      <w:proofErr w:type="spellStart"/>
      <w:r w:rsidRPr="008E78A6">
        <w:rPr>
          <w:sz w:val="22"/>
          <w:szCs w:val="22"/>
        </w:rPr>
        <w:t>Буюртмачи</w:t>
      </w:r>
      <w:proofErr w:type="gramStart"/>
      <w:r w:rsidRPr="008E78A6">
        <w:rPr>
          <w:sz w:val="22"/>
          <w:szCs w:val="22"/>
        </w:rPr>
        <w:t>»</w:t>
      </w:r>
      <w:r w:rsidRPr="001A46C2">
        <w:rPr>
          <w:sz w:val="22"/>
          <w:szCs w:val="22"/>
        </w:rPr>
        <w:t>г</w:t>
      </w:r>
      <w:proofErr w:type="gramEnd"/>
      <w:r w:rsidRPr="001A46C2">
        <w:rPr>
          <w:sz w:val="22"/>
          <w:szCs w:val="22"/>
        </w:rPr>
        <w:t>а</w:t>
      </w:r>
      <w:proofErr w:type="spellEnd"/>
      <w:r w:rsidRPr="001A46C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Узбекистон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Республикаси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Вазирлар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Махкамасининг</w:t>
      </w:r>
      <w:proofErr w:type="spellEnd"/>
      <w:r>
        <w:rPr>
          <w:sz w:val="22"/>
          <w:szCs w:val="22"/>
        </w:rPr>
        <w:t xml:space="preserve"> 2022йилда </w:t>
      </w:r>
      <w:proofErr w:type="spellStart"/>
      <w:r>
        <w:rPr>
          <w:sz w:val="22"/>
          <w:szCs w:val="22"/>
        </w:rPr>
        <w:t>кутилаётган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танкислиги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шароитида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кишлок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хужалиги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экинларини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билан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ишончли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таъминлашга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каратилган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кечиктириб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булмайдиган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чора-тадбирлари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тугрисидаги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2022-йил 10-майдаги 243 </w:t>
      </w:r>
      <w:proofErr w:type="spellStart"/>
      <w:r>
        <w:rPr>
          <w:sz w:val="22"/>
          <w:szCs w:val="22"/>
        </w:rPr>
        <w:t>сонли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карор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ижросини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таъминлаш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максадида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</w:t>
      </w:r>
      <w:r w:rsidRPr="0030393E">
        <w:rPr>
          <w:sz w:val="22"/>
          <w:szCs w:val="22"/>
        </w:rPr>
        <w:t>аналлар</w:t>
      </w:r>
      <w:proofErr w:type="spellEnd"/>
      <w:r>
        <w:rPr>
          <w:sz w:val="22"/>
          <w:szCs w:val="22"/>
          <w:lang w:val="uz-Cyrl-UZ"/>
        </w:rPr>
        <w:t xml:space="preserve">ини </w:t>
      </w:r>
      <w:r w:rsidRPr="0030393E">
        <w:rPr>
          <w:sz w:val="22"/>
          <w:szCs w:val="22"/>
        </w:rPr>
        <w:t xml:space="preserve"> </w:t>
      </w:r>
      <w:proofErr w:type="spellStart"/>
      <w:r w:rsidRPr="0030393E">
        <w:rPr>
          <w:sz w:val="22"/>
          <w:szCs w:val="22"/>
        </w:rPr>
        <w:t>жорий</w:t>
      </w:r>
      <w:proofErr w:type="spellEnd"/>
      <w:r w:rsidRPr="0030393E">
        <w:rPr>
          <w:sz w:val="22"/>
          <w:szCs w:val="22"/>
        </w:rPr>
        <w:t xml:space="preserve"> </w:t>
      </w:r>
      <w:proofErr w:type="spellStart"/>
      <w:r w:rsidRPr="0030393E">
        <w:rPr>
          <w:sz w:val="22"/>
          <w:szCs w:val="22"/>
        </w:rPr>
        <w:t>таъмирлаш</w:t>
      </w:r>
      <w:proofErr w:type="spellEnd"/>
      <w:r w:rsidRPr="001A46C2">
        <w:rPr>
          <w:sz w:val="22"/>
          <w:szCs w:val="22"/>
          <w:lang w:val="uz-Cyrl-UZ"/>
        </w:rPr>
        <w:t xml:space="preserve"> (кейинги</w:t>
      </w:r>
      <w:r w:rsidRPr="008E78A6">
        <w:rPr>
          <w:sz w:val="22"/>
          <w:szCs w:val="22"/>
          <w:lang w:val="uz-Cyrl-UZ"/>
        </w:rPr>
        <w:t xml:space="preserve"> уринларда-«Хизматлар» деб юритилади) хизмат курсатиш, «Буюртмачи» ушбу «Хизма</w:t>
      </w:r>
      <w:r>
        <w:rPr>
          <w:sz w:val="22"/>
          <w:szCs w:val="22"/>
          <w:lang w:val="uz-Cyrl-UZ"/>
        </w:rPr>
        <w:t>н</w:t>
      </w:r>
      <w:r w:rsidRPr="008E78A6">
        <w:rPr>
          <w:sz w:val="22"/>
          <w:szCs w:val="22"/>
          <w:lang w:val="uz-Cyrl-UZ"/>
        </w:rPr>
        <w:t>тлар»ни кабул килиш ва кийматини тулаш мажбуриятини уз зиммасига олади.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3"/>
        <w:gridCol w:w="1276"/>
        <w:gridCol w:w="851"/>
        <w:gridCol w:w="1559"/>
        <w:gridCol w:w="1276"/>
        <w:gridCol w:w="1275"/>
      </w:tblGrid>
      <w:tr w:rsidR="003B1795" w:rsidRPr="008E78A6" w:rsidTr="00A0211D">
        <w:trPr>
          <w:trHeight w:val="615"/>
        </w:trPr>
        <w:tc>
          <w:tcPr>
            <w:tcW w:w="426" w:type="dxa"/>
          </w:tcPr>
          <w:p w:rsidR="003B1795" w:rsidRPr="00E45E6C" w:rsidRDefault="003B1795" w:rsidP="00A0211D">
            <w:pPr>
              <w:jc w:val="both"/>
              <w:rPr>
                <w:b/>
              </w:rPr>
            </w:pPr>
          </w:p>
          <w:p w:rsidR="003B1795" w:rsidRPr="008E78A6" w:rsidRDefault="003B1795" w:rsidP="00A0211D">
            <w:pPr>
              <w:jc w:val="both"/>
              <w:rPr>
                <w:b/>
              </w:rPr>
            </w:pPr>
            <w:r w:rsidRPr="008E78A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543" w:type="dxa"/>
          </w:tcPr>
          <w:p w:rsidR="003B1795" w:rsidRPr="008E78A6" w:rsidRDefault="003B1795" w:rsidP="00A0211D">
            <w:pPr>
              <w:jc w:val="center"/>
              <w:rPr>
                <w:b/>
                <w:lang w:val="uz-Cyrl-UZ"/>
              </w:rPr>
            </w:pPr>
          </w:p>
          <w:p w:rsidR="003B1795" w:rsidRPr="008E78A6" w:rsidRDefault="003B1795" w:rsidP="00A0211D">
            <w:pPr>
              <w:jc w:val="center"/>
              <w:rPr>
                <w:b/>
                <w:lang w:val="uz-Cyrl-UZ"/>
              </w:rPr>
            </w:pPr>
            <w:r w:rsidRPr="008E78A6">
              <w:rPr>
                <w:b/>
                <w:sz w:val="22"/>
                <w:szCs w:val="22"/>
                <w:lang w:val="uz-Cyrl-UZ"/>
              </w:rPr>
              <w:t>Товар иш хизмат номи</w:t>
            </w:r>
            <w:r w:rsidRPr="008E78A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3B1795" w:rsidRPr="008E78A6" w:rsidRDefault="003B1795" w:rsidP="00A0211D">
            <w:pPr>
              <w:jc w:val="center"/>
              <w:rPr>
                <w:b/>
              </w:rPr>
            </w:pPr>
            <w:proofErr w:type="spellStart"/>
            <w:r w:rsidRPr="008E78A6">
              <w:rPr>
                <w:b/>
                <w:sz w:val="22"/>
                <w:szCs w:val="22"/>
              </w:rPr>
              <w:t>Улчов</w:t>
            </w:r>
            <w:proofErr w:type="spellEnd"/>
            <w:r w:rsidRPr="008E78A6">
              <w:rPr>
                <w:b/>
                <w:sz w:val="22"/>
                <w:szCs w:val="22"/>
              </w:rPr>
              <w:t xml:space="preserve"> </w:t>
            </w:r>
          </w:p>
          <w:p w:rsidR="003B1795" w:rsidRPr="008E78A6" w:rsidRDefault="003B1795" w:rsidP="00A0211D">
            <w:pPr>
              <w:jc w:val="center"/>
              <w:rPr>
                <w:b/>
              </w:rPr>
            </w:pPr>
            <w:proofErr w:type="spellStart"/>
            <w:r w:rsidRPr="008E78A6">
              <w:rPr>
                <w:b/>
                <w:sz w:val="22"/>
                <w:szCs w:val="22"/>
              </w:rPr>
              <w:t>Бирлиги</w:t>
            </w:r>
            <w:proofErr w:type="spellEnd"/>
            <w:r w:rsidRPr="008E78A6">
              <w:rPr>
                <w:b/>
                <w:sz w:val="22"/>
                <w:szCs w:val="22"/>
              </w:rPr>
              <w:t xml:space="preserve"> </w:t>
            </w:r>
          </w:p>
          <w:p w:rsidR="003B1795" w:rsidRPr="008E78A6" w:rsidRDefault="003B1795" w:rsidP="00A0211D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B1795" w:rsidRPr="008E78A6" w:rsidRDefault="003B1795" w:rsidP="00A0211D">
            <w:pPr>
              <w:jc w:val="center"/>
              <w:rPr>
                <w:b/>
              </w:rPr>
            </w:pPr>
          </w:p>
          <w:p w:rsidR="003B1795" w:rsidRPr="008E78A6" w:rsidRDefault="003B1795" w:rsidP="00A0211D">
            <w:pPr>
              <w:jc w:val="center"/>
              <w:rPr>
                <w:b/>
              </w:rPr>
            </w:pPr>
            <w:r w:rsidRPr="008E78A6">
              <w:rPr>
                <w:b/>
                <w:sz w:val="22"/>
                <w:szCs w:val="22"/>
              </w:rPr>
              <w:t xml:space="preserve">Сони </w:t>
            </w:r>
          </w:p>
        </w:tc>
        <w:tc>
          <w:tcPr>
            <w:tcW w:w="1559" w:type="dxa"/>
          </w:tcPr>
          <w:p w:rsidR="003B1795" w:rsidRPr="008E78A6" w:rsidRDefault="003B1795" w:rsidP="00A0211D">
            <w:pPr>
              <w:tabs>
                <w:tab w:val="left" w:pos="741"/>
              </w:tabs>
              <w:jc w:val="center"/>
              <w:rPr>
                <w:b/>
              </w:rPr>
            </w:pPr>
            <w:proofErr w:type="spellStart"/>
            <w:r w:rsidRPr="008E78A6">
              <w:rPr>
                <w:b/>
                <w:sz w:val="22"/>
                <w:szCs w:val="22"/>
              </w:rPr>
              <w:t>Бир</w:t>
            </w:r>
            <w:proofErr w:type="spellEnd"/>
            <w:r w:rsidRPr="008E78A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E78A6">
              <w:rPr>
                <w:b/>
                <w:sz w:val="22"/>
                <w:szCs w:val="22"/>
              </w:rPr>
              <w:t>бирлик</w:t>
            </w:r>
            <w:proofErr w:type="spellEnd"/>
            <w:r w:rsidRPr="008E78A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E78A6">
              <w:rPr>
                <w:b/>
                <w:sz w:val="22"/>
                <w:szCs w:val="22"/>
              </w:rPr>
              <w:t>и</w:t>
            </w:r>
            <w:proofErr w:type="gramStart"/>
            <w:r w:rsidRPr="008E78A6">
              <w:rPr>
                <w:b/>
                <w:sz w:val="22"/>
                <w:szCs w:val="22"/>
              </w:rPr>
              <w:t>ш</w:t>
            </w:r>
            <w:proofErr w:type="spellEnd"/>
            <w:r w:rsidRPr="008E78A6">
              <w:rPr>
                <w:b/>
                <w:sz w:val="22"/>
                <w:szCs w:val="22"/>
              </w:rPr>
              <w:t>(</w:t>
            </w:r>
            <w:proofErr w:type="spellStart"/>
            <w:proofErr w:type="gramEnd"/>
            <w:r w:rsidRPr="008E78A6">
              <w:rPr>
                <w:b/>
                <w:sz w:val="22"/>
                <w:szCs w:val="22"/>
              </w:rPr>
              <w:t>хизмат</w:t>
            </w:r>
            <w:proofErr w:type="spellEnd"/>
            <w:r w:rsidRPr="008E78A6">
              <w:rPr>
                <w:b/>
                <w:sz w:val="22"/>
                <w:szCs w:val="22"/>
              </w:rPr>
              <w:t xml:space="preserve">) </w:t>
            </w:r>
            <w:proofErr w:type="spellStart"/>
            <w:r w:rsidRPr="008E78A6">
              <w:rPr>
                <w:b/>
                <w:sz w:val="22"/>
                <w:szCs w:val="22"/>
              </w:rPr>
              <w:t>нархи</w:t>
            </w:r>
            <w:proofErr w:type="spellEnd"/>
          </w:p>
        </w:tc>
        <w:tc>
          <w:tcPr>
            <w:tcW w:w="1276" w:type="dxa"/>
          </w:tcPr>
          <w:p w:rsidR="003B1795" w:rsidRDefault="003B1795" w:rsidP="00A0211D">
            <w:pPr>
              <w:tabs>
                <w:tab w:val="left" w:pos="741"/>
              </w:tabs>
              <w:jc w:val="center"/>
              <w:rPr>
                <w:b/>
              </w:rPr>
            </w:pPr>
          </w:p>
          <w:p w:rsidR="003B1795" w:rsidRPr="008E78A6" w:rsidRDefault="003B1795" w:rsidP="00A0211D">
            <w:pPr>
              <w:tabs>
                <w:tab w:val="left" w:pos="741"/>
              </w:tabs>
              <w:jc w:val="center"/>
              <w:rPr>
                <w:b/>
              </w:rPr>
            </w:pPr>
            <w:r>
              <w:rPr>
                <w:b/>
              </w:rPr>
              <w:t>НДС 15%</w:t>
            </w:r>
          </w:p>
        </w:tc>
        <w:tc>
          <w:tcPr>
            <w:tcW w:w="1275" w:type="dxa"/>
          </w:tcPr>
          <w:p w:rsidR="003B1795" w:rsidRPr="008E78A6" w:rsidRDefault="003B1795" w:rsidP="00A0211D">
            <w:pPr>
              <w:tabs>
                <w:tab w:val="left" w:pos="741"/>
              </w:tabs>
              <w:jc w:val="center"/>
              <w:rPr>
                <w:b/>
              </w:rPr>
            </w:pPr>
          </w:p>
          <w:p w:rsidR="003B1795" w:rsidRPr="008E78A6" w:rsidRDefault="003B1795" w:rsidP="00A0211D">
            <w:pPr>
              <w:tabs>
                <w:tab w:val="left" w:pos="884"/>
              </w:tabs>
              <w:ind w:right="175"/>
              <w:jc w:val="center"/>
              <w:rPr>
                <w:b/>
              </w:rPr>
            </w:pPr>
            <w:proofErr w:type="spellStart"/>
            <w:r w:rsidRPr="008E78A6">
              <w:rPr>
                <w:b/>
                <w:sz w:val="22"/>
                <w:szCs w:val="22"/>
              </w:rPr>
              <w:t>Бахоси</w:t>
            </w:r>
            <w:proofErr w:type="spellEnd"/>
          </w:p>
        </w:tc>
      </w:tr>
      <w:tr w:rsidR="003B1795" w:rsidRPr="008E78A6" w:rsidTr="00A0211D">
        <w:trPr>
          <w:trHeight w:val="367"/>
        </w:trPr>
        <w:tc>
          <w:tcPr>
            <w:tcW w:w="426" w:type="dxa"/>
            <w:vAlign w:val="center"/>
          </w:tcPr>
          <w:p w:rsidR="003B1795" w:rsidRPr="00D813D4" w:rsidRDefault="003B1795" w:rsidP="00A0211D">
            <w:pPr>
              <w:tabs>
                <w:tab w:val="left" w:pos="2429"/>
                <w:tab w:val="center" w:pos="4677"/>
              </w:tabs>
              <w:ind w:left="-108" w:right="-108"/>
              <w:jc w:val="center"/>
              <w:rPr>
                <w:lang w:val="uz-Cyrl-UZ"/>
              </w:rPr>
            </w:pPr>
            <w:r w:rsidRPr="00D813D4">
              <w:rPr>
                <w:lang w:val="uz-Cyrl-UZ"/>
              </w:rPr>
              <w:t>1</w:t>
            </w:r>
          </w:p>
        </w:tc>
        <w:tc>
          <w:tcPr>
            <w:tcW w:w="3543" w:type="dxa"/>
            <w:vAlign w:val="center"/>
          </w:tcPr>
          <w:p w:rsidR="003B1795" w:rsidRPr="00A1540D" w:rsidRDefault="003B1795" w:rsidP="00A1540D">
            <w:pPr>
              <w:tabs>
                <w:tab w:val="left" w:pos="2429"/>
                <w:tab w:val="center" w:pos="4677"/>
              </w:tabs>
              <w:jc w:val="center"/>
              <w:rPr>
                <w:b/>
                <w:color w:val="000000"/>
                <w:lang w:val="uz-Cyrl-UZ"/>
              </w:rPr>
            </w:pPr>
            <w:r>
              <w:rPr>
                <w:lang w:val="uz-Cyrl-UZ"/>
              </w:rPr>
              <w:t xml:space="preserve">Жомбой </w:t>
            </w:r>
            <w:r w:rsidRPr="0075488E">
              <w:rPr>
                <w:lang w:val="uz-Cyrl-UZ"/>
              </w:rPr>
              <w:t xml:space="preserve"> туманидаги </w:t>
            </w:r>
            <w:r>
              <w:rPr>
                <w:lang w:val="uz-Cyrl-UZ"/>
              </w:rPr>
              <w:t xml:space="preserve">Ўнг Қирғоқ   каналидаги </w:t>
            </w:r>
            <w:r w:rsidRPr="00737FC0">
              <w:rPr>
                <w:rFonts w:ascii="Montserrat" w:hAnsi="Montserrat"/>
                <w:color w:val="000000"/>
                <w:sz w:val="21"/>
                <w:szCs w:val="21"/>
                <w:shd w:val="clear" w:color="auto" w:fill="FFFFFF"/>
                <w:lang w:val="uz-Cyrl-UZ"/>
              </w:rPr>
              <w:t> Пк191+00 Пк 202+00 Пк 208+00 Пк215+00 Пк220+00</w:t>
            </w:r>
            <w:r>
              <w:rPr>
                <w:lang w:val="uz-Cyrl-UZ"/>
              </w:rPr>
              <w:t xml:space="preserve">ларида жойшган сув ўтказувчи шаршарвларни таьмирлаш ва кайта тиклаш </w:t>
            </w:r>
            <w:r w:rsidR="00A1540D">
              <w:rPr>
                <w:lang w:val="uz-Cyrl-UZ"/>
              </w:rPr>
              <w:t>проект смета хужжатларини тайё</w:t>
            </w:r>
            <w:bookmarkStart w:id="0" w:name="_GoBack"/>
            <w:bookmarkEnd w:id="0"/>
            <w:r w:rsidR="00A1540D">
              <w:rPr>
                <w:lang w:val="uz-Cyrl-UZ"/>
              </w:rPr>
              <w:t>рлаш</w:t>
            </w:r>
          </w:p>
        </w:tc>
        <w:tc>
          <w:tcPr>
            <w:tcW w:w="1276" w:type="dxa"/>
            <w:vAlign w:val="center"/>
          </w:tcPr>
          <w:p w:rsidR="003B1795" w:rsidRPr="002538C0" w:rsidRDefault="003B1795" w:rsidP="00A0211D">
            <w:pPr>
              <w:tabs>
                <w:tab w:val="left" w:pos="2429"/>
                <w:tab w:val="center" w:pos="4677"/>
              </w:tabs>
              <w:ind w:left="-108" w:right="-108"/>
              <w:jc w:val="center"/>
            </w:pPr>
            <w:proofErr w:type="spellStart"/>
            <w:r>
              <w:t>усл</w:t>
            </w:r>
            <w:proofErr w:type="spellEnd"/>
          </w:p>
        </w:tc>
        <w:tc>
          <w:tcPr>
            <w:tcW w:w="851" w:type="dxa"/>
            <w:vAlign w:val="center"/>
          </w:tcPr>
          <w:p w:rsidR="003B1795" w:rsidRPr="00D813D4" w:rsidRDefault="003B1795" w:rsidP="00A0211D">
            <w:pPr>
              <w:tabs>
                <w:tab w:val="left" w:pos="2429"/>
                <w:tab w:val="center" w:pos="4677"/>
              </w:tabs>
              <w:ind w:left="-108" w:right="-108"/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1559" w:type="dxa"/>
            <w:vAlign w:val="center"/>
          </w:tcPr>
          <w:p w:rsidR="003B1795" w:rsidRPr="00F55BAE" w:rsidRDefault="003B1795" w:rsidP="00A0211D">
            <w:pPr>
              <w:tabs>
                <w:tab w:val="left" w:pos="2429"/>
                <w:tab w:val="center" w:pos="4677"/>
              </w:tabs>
            </w:pPr>
          </w:p>
        </w:tc>
        <w:tc>
          <w:tcPr>
            <w:tcW w:w="1276" w:type="dxa"/>
          </w:tcPr>
          <w:p w:rsidR="003B1795" w:rsidRDefault="003B1795" w:rsidP="00A0211D">
            <w:pPr>
              <w:tabs>
                <w:tab w:val="left" w:pos="2429"/>
                <w:tab w:val="center" w:pos="4677"/>
              </w:tabs>
            </w:pPr>
          </w:p>
        </w:tc>
        <w:tc>
          <w:tcPr>
            <w:tcW w:w="1275" w:type="dxa"/>
            <w:vAlign w:val="center"/>
          </w:tcPr>
          <w:p w:rsidR="003B1795" w:rsidRPr="00F55BAE" w:rsidRDefault="003B1795" w:rsidP="00A0211D">
            <w:pPr>
              <w:tabs>
                <w:tab w:val="left" w:pos="2429"/>
                <w:tab w:val="center" w:pos="4677"/>
              </w:tabs>
              <w:jc w:val="center"/>
            </w:pPr>
          </w:p>
        </w:tc>
      </w:tr>
      <w:tr w:rsidR="003B1795" w:rsidRPr="008E78A6" w:rsidTr="00A0211D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95" w:rsidRPr="008E78A6" w:rsidRDefault="003B1795" w:rsidP="00A0211D">
            <w:pPr>
              <w:jc w:val="center"/>
              <w:rPr>
                <w:rFonts w:ascii="Virtec Times New Roman Uz" w:hAnsi="Virtec Times New Roman Uz"/>
                <w:color w:val="548DD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95" w:rsidRPr="008E78A6" w:rsidRDefault="003B1795" w:rsidP="00A0211D">
            <w:pPr>
              <w:jc w:val="center"/>
              <w:rPr>
                <w:b/>
              </w:rPr>
            </w:pPr>
            <w:proofErr w:type="spellStart"/>
            <w:r w:rsidRPr="008E78A6">
              <w:rPr>
                <w:b/>
                <w:sz w:val="22"/>
                <w:szCs w:val="22"/>
              </w:rPr>
              <w:t>Жами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95" w:rsidRPr="008E78A6" w:rsidRDefault="003B1795" w:rsidP="00A0211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95" w:rsidRPr="008E78A6" w:rsidRDefault="003B1795" w:rsidP="00A0211D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95" w:rsidRPr="008E78A6" w:rsidRDefault="003B1795" w:rsidP="00A0211D">
            <w:pPr>
              <w:jc w:val="center"/>
              <w:rPr>
                <w:color w:val="FF0000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95" w:rsidRDefault="003B1795" w:rsidP="00A0211D">
            <w:pPr>
              <w:tabs>
                <w:tab w:val="left" w:pos="2429"/>
                <w:tab w:val="center" w:pos="4677"/>
              </w:tabs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95" w:rsidRPr="00F55BAE" w:rsidRDefault="003B1795" w:rsidP="00A0211D">
            <w:pPr>
              <w:tabs>
                <w:tab w:val="left" w:pos="2429"/>
                <w:tab w:val="center" w:pos="4677"/>
              </w:tabs>
              <w:jc w:val="center"/>
              <w:rPr>
                <w:b/>
              </w:rPr>
            </w:pPr>
          </w:p>
        </w:tc>
      </w:tr>
    </w:tbl>
    <w:p w:rsidR="003B1795" w:rsidRPr="008E78A6" w:rsidRDefault="003B1795" w:rsidP="003B1795">
      <w:pPr>
        <w:jc w:val="both"/>
        <w:rPr>
          <w:sz w:val="22"/>
          <w:szCs w:val="22"/>
          <w:lang w:val="uz-Cyrl-UZ"/>
        </w:rPr>
      </w:pPr>
      <w:r w:rsidRPr="008E78A6">
        <w:rPr>
          <w:sz w:val="22"/>
          <w:szCs w:val="22"/>
          <w:lang w:val="uz-Cyrl-UZ"/>
        </w:rPr>
        <w:t xml:space="preserve"> </w:t>
      </w:r>
      <w:r w:rsidRPr="008E78A6">
        <w:rPr>
          <w:sz w:val="22"/>
          <w:szCs w:val="22"/>
        </w:rPr>
        <w:t xml:space="preserve">             </w:t>
      </w:r>
    </w:p>
    <w:p w:rsidR="003B1795" w:rsidRPr="008E78A6" w:rsidRDefault="003B1795" w:rsidP="003B1795">
      <w:pPr>
        <w:widowControl/>
        <w:numPr>
          <w:ilvl w:val="1"/>
          <w:numId w:val="1"/>
        </w:numPr>
        <w:tabs>
          <w:tab w:val="clear" w:pos="855"/>
          <w:tab w:val="num" w:pos="0"/>
        </w:tabs>
        <w:autoSpaceDE/>
        <w:autoSpaceDN/>
        <w:adjustRightInd/>
        <w:ind w:left="0" w:firstLine="0"/>
        <w:jc w:val="both"/>
        <w:rPr>
          <w:sz w:val="22"/>
          <w:szCs w:val="22"/>
          <w:lang w:val="uz-Cyrl-UZ"/>
        </w:rPr>
      </w:pPr>
      <w:r w:rsidRPr="008E78A6">
        <w:rPr>
          <w:sz w:val="22"/>
          <w:szCs w:val="22"/>
          <w:lang w:val="uz-Cyrl-UZ"/>
        </w:rPr>
        <w:t>«Хизматлар»нинг аник турлари, уларнинг сони, сифати ва нархи, шунингдек уларни курсатиш муддатлари мазкур шартноманинг таркиби кисми хисобланган иловада келтирилади.</w:t>
      </w:r>
    </w:p>
    <w:p w:rsidR="003B1795" w:rsidRPr="008E78A6" w:rsidRDefault="003B1795" w:rsidP="003B1795">
      <w:pPr>
        <w:tabs>
          <w:tab w:val="left" w:pos="2475"/>
        </w:tabs>
        <w:rPr>
          <w:b/>
          <w:sz w:val="22"/>
          <w:szCs w:val="22"/>
        </w:rPr>
      </w:pPr>
      <w:r w:rsidRPr="008E78A6">
        <w:rPr>
          <w:sz w:val="22"/>
          <w:szCs w:val="22"/>
          <w:lang w:val="uz-Cyrl-UZ"/>
        </w:rPr>
        <w:t xml:space="preserve">                                                 </w:t>
      </w:r>
      <w:r w:rsidRPr="008E78A6">
        <w:rPr>
          <w:b/>
          <w:sz w:val="22"/>
          <w:szCs w:val="22"/>
        </w:rPr>
        <w:t>2.ТОМОНЛАРНИНГ ХУКУК ВА МАЖБУРИЯТЛАРИ</w:t>
      </w:r>
    </w:p>
    <w:p w:rsidR="003B1795" w:rsidRPr="008E78A6" w:rsidRDefault="003B1795" w:rsidP="003B1795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2.1. «</w:t>
      </w:r>
      <w:proofErr w:type="spellStart"/>
      <w:r w:rsidRPr="008E78A6">
        <w:rPr>
          <w:sz w:val="22"/>
          <w:szCs w:val="22"/>
        </w:rPr>
        <w:t>Буюртмачи</w:t>
      </w:r>
      <w:proofErr w:type="gramStart"/>
      <w:r w:rsidRPr="008E78A6">
        <w:rPr>
          <w:sz w:val="22"/>
          <w:szCs w:val="22"/>
        </w:rPr>
        <w:t>»н</w:t>
      </w:r>
      <w:proofErr w:type="gramEnd"/>
      <w:r w:rsidRPr="008E78A6">
        <w:rPr>
          <w:sz w:val="22"/>
          <w:szCs w:val="22"/>
        </w:rPr>
        <w:t>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хукуклари</w:t>
      </w:r>
      <w:proofErr w:type="spellEnd"/>
      <w:r w:rsidRPr="008E78A6">
        <w:rPr>
          <w:sz w:val="22"/>
          <w:szCs w:val="22"/>
        </w:rPr>
        <w:t>:</w:t>
      </w:r>
    </w:p>
    <w:p w:rsidR="003B1795" w:rsidRPr="008E78A6" w:rsidRDefault="003B1795" w:rsidP="003B1795">
      <w:pPr>
        <w:tabs>
          <w:tab w:val="left" w:pos="2475"/>
        </w:tabs>
        <w:ind w:right="140"/>
        <w:jc w:val="both"/>
        <w:rPr>
          <w:sz w:val="22"/>
          <w:szCs w:val="22"/>
        </w:rPr>
      </w:pPr>
      <w:r w:rsidRPr="008E78A6">
        <w:rPr>
          <w:sz w:val="22"/>
          <w:szCs w:val="22"/>
        </w:rPr>
        <w:t>2.1.1. «</w:t>
      </w:r>
      <w:proofErr w:type="spellStart"/>
      <w:r w:rsidRPr="008E78A6">
        <w:rPr>
          <w:sz w:val="22"/>
          <w:szCs w:val="22"/>
        </w:rPr>
        <w:t>Бажарувчи</w:t>
      </w:r>
      <w:proofErr w:type="gramStart"/>
      <w:r w:rsidRPr="008E78A6">
        <w:rPr>
          <w:sz w:val="22"/>
          <w:szCs w:val="22"/>
        </w:rPr>
        <w:t>»д</w:t>
      </w:r>
      <w:proofErr w:type="gramEnd"/>
      <w:r w:rsidRPr="008E78A6">
        <w:rPr>
          <w:sz w:val="22"/>
          <w:szCs w:val="22"/>
        </w:rPr>
        <w:t>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учун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зарур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амалдаги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давлат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стандартлари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ва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бошка</w:t>
      </w:r>
      <w:proofErr w:type="spellEnd"/>
      <w:r w:rsidRPr="008E78A6">
        <w:rPr>
          <w:sz w:val="22"/>
          <w:szCs w:val="22"/>
        </w:rPr>
        <w:t xml:space="preserve"> норматив </w:t>
      </w:r>
      <w:proofErr w:type="spellStart"/>
      <w:r w:rsidRPr="008E78A6">
        <w:rPr>
          <w:sz w:val="22"/>
          <w:szCs w:val="22"/>
        </w:rPr>
        <w:t>хужжатлар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билан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таъминлашни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талаб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килиш</w:t>
      </w:r>
      <w:proofErr w:type="spellEnd"/>
      <w:r w:rsidRPr="008E78A6">
        <w:rPr>
          <w:sz w:val="22"/>
          <w:szCs w:val="22"/>
        </w:rPr>
        <w:t>;</w:t>
      </w:r>
    </w:p>
    <w:p w:rsidR="003B1795" w:rsidRPr="008E78A6" w:rsidRDefault="003B1795" w:rsidP="003B1795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2.1.2. «</w:t>
      </w:r>
      <w:proofErr w:type="spellStart"/>
      <w:r w:rsidRPr="008E78A6">
        <w:rPr>
          <w:sz w:val="22"/>
          <w:szCs w:val="22"/>
        </w:rPr>
        <w:t>Бажарувчи</w:t>
      </w:r>
      <w:proofErr w:type="gramStart"/>
      <w:r w:rsidRPr="008E78A6">
        <w:rPr>
          <w:sz w:val="22"/>
          <w:szCs w:val="22"/>
        </w:rPr>
        <w:t>»д</w:t>
      </w:r>
      <w:proofErr w:type="gramEnd"/>
      <w:r w:rsidRPr="008E78A6">
        <w:rPr>
          <w:sz w:val="22"/>
          <w:szCs w:val="22"/>
        </w:rPr>
        <w:t>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>» «</w:t>
      </w:r>
      <w:proofErr w:type="spellStart"/>
      <w:r w:rsidRPr="008E78A6">
        <w:rPr>
          <w:sz w:val="22"/>
          <w:szCs w:val="22"/>
        </w:rPr>
        <w:t>Буюртмачи»нинг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хисобига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транспортда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ташилганда</w:t>
      </w:r>
      <w:proofErr w:type="spellEnd"/>
      <w:r w:rsidRPr="008E78A6">
        <w:rPr>
          <w:sz w:val="22"/>
          <w:szCs w:val="22"/>
        </w:rPr>
        <w:t xml:space="preserve"> транспорт </w:t>
      </w:r>
      <w:proofErr w:type="spellStart"/>
      <w:r w:rsidRPr="008E78A6">
        <w:rPr>
          <w:sz w:val="22"/>
          <w:szCs w:val="22"/>
        </w:rPr>
        <w:t>харажатларини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коплашни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талаб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килиш</w:t>
      </w:r>
      <w:proofErr w:type="spellEnd"/>
      <w:r w:rsidRPr="008E78A6">
        <w:rPr>
          <w:sz w:val="22"/>
          <w:szCs w:val="22"/>
        </w:rPr>
        <w:t>;</w:t>
      </w:r>
    </w:p>
    <w:p w:rsidR="003B1795" w:rsidRPr="008E78A6" w:rsidRDefault="003B1795" w:rsidP="003B1795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2.1.3. «</w:t>
      </w:r>
      <w:proofErr w:type="spellStart"/>
      <w:r w:rsidRPr="008E78A6">
        <w:rPr>
          <w:sz w:val="22"/>
          <w:szCs w:val="22"/>
        </w:rPr>
        <w:t>Бажарувчи</w:t>
      </w:r>
      <w:proofErr w:type="gramStart"/>
      <w:r w:rsidRPr="008E78A6">
        <w:rPr>
          <w:sz w:val="22"/>
          <w:szCs w:val="22"/>
        </w:rPr>
        <w:t>»д</w:t>
      </w:r>
      <w:proofErr w:type="gramEnd"/>
      <w:r w:rsidRPr="008E78A6">
        <w:rPr>
          <w:sz w:val="22"/>
          <w:szCs w:val="22"/>
        </w:rPr>
        <w:t>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мазкур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мувофик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бераладиган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курсатилишини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буюртмага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мувофик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тегишли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сифатга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эга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курсатилишини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талаб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килиш</w:t>
      </w:r>
      <w:proofErr w:type="spellEnd"/>
      <w:r w:rsidRPr="008E78A6">
        <w:rPr>
          <w:sz w:val="22"/>
          <w:szCs w:val="22"/>
        </w:rPr>
        <w:t>;</w:t>
      </w:r>
    </w:p>
    <w:p w:rsidR="003B1795" w:rsidRPr="008E78A6" w:rsidRDefault="003B1795" w:rsidP="003B1795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2.1.4. </w:t>
      </w:r>
      <w:proofErr w:type="spellStart"/>
      <w:r w:rsidRPr="008E78A6">
        <w:rPr>
          <w:sz w:val="22"/>
          <w:szCs w:val="22"/>
        </w:rPr>
        <w:t>Зарур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сифатга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эга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булмаган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курсатилган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такдирда</w:t>
      </w:r>
      <w:proofErr w:type="spellEnd"/>
      <w:r w:rsidRPr="008E78A6">
        <w:rPr>
          <w:sz w:val="22"/>
          <w:szCs w:val="22"/>
        </w:rPr>
        <w:t xml:space="preserve"> уз </w:t>
      </w:r>
      <w:proofErr w:type="spellStart"/>
      <w:r w:rsidRPr="008E78A6">
        <w:rPr>
          <w:sz w:val="22"/>
          <w:szCs w:val="22"/>
        </w:rPr>
        <w:t>танлашига</w:t>
      </w:r>
      <w:proofErr w:type="spellEnd"/>
      <w:r w:rsidRPr="008E78A6">
        <w:rPr>
          <w:sz w:val="22"/>
          <w:szCs w:val="22"/>
        </w:rPr>
        <w:t xml:space="preserve"> кура:</w:t>
      </w:r>
    </w:p>
    <w:p w:rsidR="003B1795" w:rsidRPr="008E78A6" w:rsidRDefault="003B1795" w:rsidP="003B1795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-</w:t>
      </w:r>
      <w:proofErr w:type="spellStart"/>
      <w:r w:rsidRPr="008E78A6">
        <w:rPr>
          <w:sz w:val="22"/>
          <w:szCs w:val="22"/>
        </w:rPr>
        <w:t>зарур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сифатга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эга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булмаган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шунга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ухшаш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билан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алмаштирилишини</w:t>
      </w:r>
      <w:proofErr w:type="spellEnd"/>
      <w:r w:rsidRPr="008E78A6">
        <w:rPr>
          <w:sz w:val="22"/>
          <w:szCs w:val="22"/>
        </w:rPr>
        <w:t>;</w:t>
      </w:r>
    </w:p>
    <w:p w:rsidR="003B1795" w:rsidRPr="008E78A6" w:rsidRDefault="003B1795" w:rsidP="003B1795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-«</w:t>
      </w:r>
      <w:proofErr w:type="spellStart"/>
      <w:r w:rsidRPr="008E78A6">
        <w:rPr>
          <w:sz w:val="22"/>
          <w:szCs w:val="22"/>
        </w:rPr>
        <w:t>Хизматлар</w:t>
      </w:r>
      <w:proofErr w:type="gramStart"/>
      <w:r w:rsidRPr="008E78A6">
        <w:rPr>
          <w:sz w:val="22"/>
          <w:szCs w:val="22"/>
        </w:rPr>
        <w:t>»н</w:t>
      </w:r>
      <w:proofErr w:type="gramEnd"/>
      <w:r w:rsidRPr="008E78A6">
        <w:rPr>
          <w:sz w:val="22"/>
          <w:szCs w:val="22"/>
        </w:rPr>
        <w:t>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камчиликлари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бепул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бартараф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этилишини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ёки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камчиликлар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ехуд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учинчи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шахслар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томонидан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тугриланиши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харажатларини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коплашни</w:t>
      </w:r>
      <w:proofErr w:type="spellEnd"/>
      <w:r w:rsidRPr="008E78A6">
        <w:rPr>
          <w:sz w:val="22"/>
          <w:szCs w:val="22"/>
        </w:rPr>
        <w:t>;</w:t>
      </w:r>
    </w:p>
    <w:p w:rsidR="003B1795" w:rsidRPr="008E78A6" w:rsidRDefault="003B1795" w:rsidP="003B1795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-</w:t>
      </w:r>
      <w:proofErr w:type="spellStart"/>
      <w:r w:rsidRPr="008E78A6">
        <w:rPr>
          <w:sz w:val="22"/>
          <w:szCs w:val="22"/>
        </w:rPr>
        <w:t>бахосининг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мутаносиб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тарзда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камайтирилишини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талаб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килиш</w:t>
      </w:r>
      <w:proofErr w:type="spellEnd"/>
      <w:r w:rsidRPr="008E78A6">
        <w:rPr>
          <w:sz w:val="22"/>
          <w:szCs w:val="22"/>
        </w:rPr>
        <w:t>;</w:t>
      </w:r>
    </w:p>
    <w:p w:rsidR="003B1795" w:rsidRPr="008E78A6" w:rsidRDefault="003B1795" w:rsidP="003B1795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2.1.5. </w:t>
      </w:r>
      <w:proofErr w:type="spellStart"/>
      <w:r w:rsidRPr="008E78A6">
        <w:rPr>
          <w:sz w:val="22"/>
          <w:szCs w:val="22"/>
        </w:rPr>
        <w:t>Шартнома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шартларини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бажарилмаганлиги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ёки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зарур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даражада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бажарилмаганлиги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натижасида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етказилган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зарар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копла</w:t>
      </w:r>
      <w:r>
        <w:rPr>
          <w:sz w:val="22"/>
          <w:szCs w:val="22"/>
        </w:rPr>
        <w:t>ниши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бажарувчи</w:t>
      </w:r>
      <w:proofErr w:type="gramStart"/>
      <w:r>
        <w:rPr>
          <w:sz w:val="22"/>
          <w:szCs w:val="22"/>
        </w:rPr>
        <w:t>»д</w:t>
      </w:r>
      <w:proofErr w:type="gramEnd"/>
      <w:r>
        <w:rPr>
          <w:sz w:val="22"/>
          <w:szCs w:val="22"/>
        </w:rPr>
        <w:t>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талаб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килиш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йигирма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икки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кунидан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кечикган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учун</w:t>
      </w:r>
      <w:proofErr w:type="spellEnd"/>
      <w:r>
        <w:rPr>
          <w:sz w:val="22"/>
          <w:szCs w:val="22"/>
        </w:rPr>
        <w:t xml:space="preserve"> 0,5 </w:t>
      </w:r>
      <w:proofErr w:type="spellStart"/>
      <w:r>
        <w:rPr>
          <w:sz w:val="22"/>
          <w:szCs w:val="22"/>
        </w:rPr>
        <w:t>фоиз</w:t>
      </w:r>
      <w:proofErr w:type="spellEnd"/>
      <w:r>
        <w:rPr>
          <w:sz w:val="22"/>
          <w:szCs w:val="22"/>
        </w:rPr>
        <w:t xml:space="preserve"> жарима </w:t>
      </w:r>
      <w:proofErr w:type="spellStart"/>
      <w:r>
        <w:rPr>
          <w:sz w:val="22"/>
          <w:szCs w:val="22"/>
        </w:rPr>
        <w:t>бажарувчи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томонидан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туланиш</w:t>
      </w:r>
      <w:proofErr w:type="spellEnd"/>
    </w:p>
    <w:p w:rsidR="003B1795" w:rsidRPr="008E78A6" w:rsidRDefault="003B1795" w:rsidP="003B1795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2.2. «</w:t>
      </w:r>
      <w:proofErr w:type="spellStart"/>
      <w:r w:rsidRPr="008E78A6">
        <w:rPr>
          <w:sz w:val="22"/>
          <w:szCs w:val="22"/>
        </w:rPr>
        <w:t>Буюртмачи</w:t>
      </w:r>
      <w:proofErr w:type="gramStart"/>
      <w:r w:rsidRPr="008E78A6">
        <w:rPr>
          <w:sz w:val="22"/>
          <w:szCs w:val="22"/>
        </w:rPr>
        <w:t>»н</w:t>
      </w:r>
      <w:proofErr w:type="gramEnd"/>
      <w:r w:rsidRPr="008E78A6">
        <w:rPr>
          <w:sz w:val="22"/>
          <w:szCs w:val="22"/>
        </w:rPr>
        <w:t>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мажбуриятлари</w:t>
      </w:r>
      <w:proofErr w:type="spellEnd"/>
      <w:r w:rsidRPr="008E78A6">
        <w:rPr>
          <w:sz w:val="22"/>
          <w:szCs w:val="22"/>
        </w:rPr>
        <w:t>:</w:t>
      </w:r>
    </w:p>
    <w:p w:rsidR="003B1795" w:rsidRPr="008E78A6" w:rsidRDefault="003B1795" w:rsidP="003B1795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2.2.1 «</w:t>
      </w:r>
      <w:proofErr w:type="spellStart"/>
      <w:r>
        <w:rPr>
          <w:sz w:val="22"/>
          <w:szCs w:val="22"/>
        </w:rPr>
        <w:t>Хизматлар</w:t>
      </w:r>
      <w:proofErr w:type="gramStart"/>
      <w:r>
        <w:rPr>
          <w:sz w:val="22"/>
          <w:szCs w:val="22"/>
        </w:rPr>
        <w:t>»н</w:t>
      </w:r>
      <w:proofErr w:type="gramEnd"/>
      <w:r>
        <w:rPr>
          <w:sz w:val="22"/>
          <w:szCs w:val="22"/>
        </w:rPr>
        <w:t>и</w:t>
      </w:r>
      <w:proofErr w:type="spellEnd"/>
      <w:r>
        <w:rPr>
          <w:sz w:val="22"/>
          <w:szCs w:val="22"/>
        </w:rPr>
        <w:t xml:space="preserve"> 2022</w:t>
      </w:r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йилда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бюджетдан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ажратилган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маблаглар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доирасида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бажарувчи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билан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тузиш</w:t>
      </w:r>
      <w:proofErr w:type="spellEnd"/>
      <w:r w:rsidRPr="008E78A6">
        <w:rPr>
          <w:sz w:val="22"/>
          <w:szCs w:val="22"/>
        </w:rPr>
        <w:t>;</w:t>
      </w:r>
    </w:p>
    <w:p w:rsidR="003B1795" w:rsidRPr="008E78A6" w:rsidRDefault="003B1795" w:rsidP="003B1795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2.2.2. Уз </w:t>
      </w:r>
      <w:proofErr w:type="spellStart"/>
      <w:r w:rsidRPr="008E78A6">
        <w:rPr>
          <w:sz w:val="22"/>
          <w:szCs w:val="22"/>
        </w:rPr>
        <w:t>буюртманомаси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буйича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gramStart"/>
      <w:r w:rsidRPr="008E78A6">
        <w:rPr>
          <w:sz w:val="22"/>
          <w:szCs w:val="22"/>
        </w:rPr>
        <w:t>»н</w:t>
      </w:r>
      <w:proofErr w:type="gramEnd"/>
      <w:r w:rsidRPr="008E78A6">
        <w:rPr>
          <w:sz w:val="22"/>
          <w:szCs w:val="22"/>
        </w:rPr>
        <w:t>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мазкур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мувофик</w:t>
      </w:r>
      <w:proofErr w:type="spellEnd"/>
      <w:r w:rsidRPr="008E78A6">
        <w:rPr>
          <w:sz w:val="22"/>
          <w:szCs w:val="22"/>
        </w:rPr>
        <w:t xml:space="preserve"> кабул </w:t>
      </w:r>
      <w:proofErr w:type="spellStart"/>
      <w:r w:rsidRPr="008E78A6">
        <w:rPr>
          <w:sz w:val="22"/>
          <w:szCs w:val="22"/>
        </w:rPr>
        <w:t>килиш</w:t>
      </w:r>
      <w:proofErr w:type="spellEnd"/>
      <w:r w:rsidRPr="008E78A6">
        <w:rPr>
          <w:sz w:val="22"/>
          <w:szCs w:val="22"/>
        </w:rPr>
        <w:t>;</w:t>
      </w:r>
    </w:p>
    <w:p w:rsidR="003B1795" w:rsidRPr="008E78A6" w:rsidRDefault="003B1795" w:rsidP="003B1795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2.2.3. «</w:t>
      </w:r>
      <w:proofErr w:type="spellStart"/>
      <w:r w:rsidRPr="008E78A6">
        <w:rPr>
          <w:sz w:val="22"/>
          <w:szCs w:val="22"/>
        </w:rPr>
        <w:t>Хизматлар</w:t>
      </w:r>
      <w:proofErr w:type="gramStart"/>
      <w:r w:rsidRPr="008E78A6">
        <w:rPr>
          <w:sz w:val="22"/>
          <w:szCs w:val="22"/>
        </w:rPr>
        <w:t>»г</w:t>
      </w:r>
      <w:proofErr w:type="gramEnd"/>
      <w:r w:rsidRPr="008E78A6">
        <w:rPr>
          <w:sz w:val="22"/>
          <w:szCs w:val="22"/>
        </w:rPr>
        <w:t>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мазкур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шартноманинг</w:t>
      </w:r>
      <w:proofErr w:type="spellEnd"/>
      <w:r w:rsidRPr="008E78A6">
        <w:rPr>
          <w:sz w:val="22"/>
          <w:szCs w:val="22"/>
        </w:rPr>
        <w:t xml:space="preserve"> 3.1.-бандида </w:t>
      </w:r>
      <w:proofErr w:type="spellStart"/>
      <w:r w:rsidRPr="008E78A6">
        <w:rPr>
          <w:sz w:val="22"/>
          <w:szCs w:val="22"/>
        </w:rPr>
        <w:t>курсатилган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нарх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буйича</w:t>
      </w:r>
      <w:proofErr w:type="spellEnd"/>
      <w:r w:rsidRPr="008E78A6">
        <w:rPr>
          <w:sz w:val="22"/>
          <w:szCs w:val="22"/>
        </w:rPr>
        <w:t xml:space="preserve">, кабул </w:t>
      </w:r>
      <w:proofErr w:type="spellStart"/>
      <w:r w:rsidRPr="008E78A6">
        <w:rPr>
          <w:sz w:val="22"/>
          <w:szCs w:val="22"/>
        </w:rPr>
        <w:t>килиш</w:t>
      </w:r>
      <w:proofErr w:type="spellEnd"/>
    </w:p>
    <w:p w:rsidR="003B1795" w:rsidRPr="008E78A6" w:rsidRDefault="003B1795" w:rsidP="003B1795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-</w:t>
      </w:r>
      <w:proofErr w:type="spellStart"/>
      <w:r w:rsidRPr="008E78A6">
        <w:rPr>
          <w:sz w:val="22"/>
          <w:szCs w:val="22"/>
        </w:rPr>
        <w:t>топшириш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далолатномаси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имзолаган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пайтдан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бошлаб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газначилик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булими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руйхатидан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утказгандан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сунг</w:t>
      </w:r>
      <w:proofErr w:type="spellEnd"/>
      <w:r w:rsidRPr="008E78A6">
        <w:rPr>
          <w:sz w:val="22"/>
          <w:szCs w:val="22"/>
        </w:rPr>
        <w:t xml:space="preserve">   15  кун </w:t>
      </w:r>
      <w:proofErr w:type="spellStart"/>
      <w:r w:rsidRPr="008E78A6">
        <w:rPr>
          <w:sz w:val="22"/>
          <w:szCs w:val="22"/>
        </w:rPr>
        <w:t>мобайнида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хак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тулаш</w:t>
      </w:r>
      <w:proofErr w:type="spellEnd"/>
      <w:r w:rsidRPr="008E78A6">
        <w:rPr>
          <w:sz w:val="22"/>
          <w:szCs w:val="22"/>
        </w:rPr>
        <w:t>.</w:t>
      </w:r>
    </w:p>
    <w:p w:rsidR="003B1795" w:rsidRPr="008E78A6" w:rsidRDefault="003B1795" w:rsidP="003B1795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lastRenderedPageBreak/>
        <w:t>2.3. «</w:t>
      </w:r>
      <w:proofErr w:type="spellStart"/>
      <w:r w:rsidRPr="008E78A6">
        <w:rPr>
          <w:sz w:val="22"/>
          <w:szCs w:val="22"/>
        </w:rPr>
        <w:t>Бажарувчи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куйидаги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хукукларига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эга</w:t>
      </w:r>
      <w:proofErr w:type="spellEnd"/>
      <w:r w:rsidRPr="008E78A6">
        <w:rPr>
          <w:sz w:val="22"/>
          <w:szCs w:val="22"/>
        </w:rPr>
        <w:t>:</w:t>
      </w:r>
    </w:p>
    <w:p w:rsidR="003B1795" w:rsidRPr="008E78A6" w:rsidRDefault="003B1795" w:rsidP="003B1795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2.3.1. </w:t>
      </w:r>
      <w:proofErr w:type="spellStart"/>
      <w:r w:rsidRPr="008E78A6">
        <w:rPr>
          <w:sz w:val="22"/>
          <w:szCs w:val="22"/>
        </w:rPr>
        <w:t>Курсатилган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учун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олдиндан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хак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туланишини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ва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амалдаги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конун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хужжатларида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белгиланган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тартибда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ва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хажмда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узил-кесил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хисоб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килинишини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r w:rsidRPr="008E78A6">
        <w:rPr>
          <w:sz w:val="22"/>
          <w:szCs w:val="22"/>
        </w:rPr>
        <w:t xml:space="preserve">» дан </w:t>
      </w:r>
      <w:proofErr w:type="spellStart"/>
      <w:r w:rsidRPr="008E78A6">
        <w:rPr>
          <w:sz w:val="22"/>
          <w:szCs w:val="22"/>
        </w:rPr>
        <w:t>талаб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килиш</w:t>
      </w:r>
      <w:proofErr w:type="spellEnd"/>
      <w:r w:rsidRPr="008E78A6">
        <w:rPr>
          <w:sz w:val="22"/>
          <w:szCs w:val="22"/>
        </w:rPr>
        <w:t>;</w:t>
      </w:r>
    </w:p>
    <w:p w:rsidR="003B1795" w:rsidRPr="008E78A6" w:rsidRDefault="003B1795" w:rsidP="003B1795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2.3.2. </w:t>
      </w:r>
      <w:proofErr w:type="spellStart"/>
      <w:r w:rsidRPr="008E78A6">
        <w:rPr>
          <w:sz w:val="22"/>
          <w:szCs w:val="22"/>
        </w:rPr>
        <w:t>Берилган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буюртманомага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мувофик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gramStart"/>
      <w:r w:rsidRPr="008E78A6">
        <w:rPr>
          <w:sz w:val="22"/>
          <w:szCs w:val="22"/>
        </w:rPr>
        <w:t>»н</w:t>
      </w:r>
      <w:proofErr w:type="gramEnd"/>
      <w:r w:rsidRPr="008E78A6">
        <w:rPr>
          <w:sz w:val="22"/>
          <w:szCs w:val="22"/>
        </w:rPr>
        <w:t>и</w:t>
      </w:r>
      <w:proofErr w:type="spellEnd"/>
      <w:r w:rsidRPr="008E78A6">
        <w:rPr>
          <w:sz w:val="22"/>
          <w:szCs w:val="22"/>
        </w:rPr>
        <w:t xml:space="preserve"> кабул </w:t>
      </w:r>
      <w:proofErr w:type="spellStart"/>
      <w:r w:rsidRPr="008E78A6">
        <w:rPr>
          <w:sz w:val="22"/>
          <w:szCs w:val="22"/>
        </w:rPr>
        <w:t>килиш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асоссиз</w:t>
      </w:r>
      <w:proofErr w:type="spellEnd"/>
      <w:r w:rsidRPr="008E78A6">
        <w:rPr>
          <w:sz w:val="22"/>
          <w:szCs w:val="22"/>
        </w:rPr>
        <w:t xml:space="preserve"> рад </w:t>
      </w:r>
      <w:proofErr w:type="spellStart"/>
      <w:r w:rsidRPr="008E78A6">
        <w:rPr>
          <w:sz w:val="22"/>
          <w:szCs w:val="22"/>
        </w:rPr>
        <w:t>этилиши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натижасида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етказилган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зарар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копланишини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буюртмачи»дан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талаб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килиш</w:t>
      </w:r>
      <w:proofErr w:type="spellEnd"/>
      <w:r w:rsidRPr="008E78A6">
        <w:rPr>
          <w:sz w:val="22"/>
          <w:szCs w:val="22"/>
        </w:rPr>
        <w:t>;</w:t>
      </w:r>
    </w:p>
    <w:p w:rsidR="003B1795" w:rsidRPr="008E78A6" w:rsidRDefault="003B1795" w:rsidP="003B1795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2.4. «</w:t>
      </w:r>
      <w:proofErr w:type="spellStart"/>
      <w:r w:rsidRPr="008E78A6">
        <w:rPr>
          <w:sz w:val="22"/>
          <w:szCs w:val="22"/>
        </w:rPr>
        <w:t>Бажарувчи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куйидагиларга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мажбур</w:t>
      </w:r>
      <w:proofErr w:type="spellEnd"/>
      <w:r w:rsidRPr="008E78A6">
        <w:rPr>
          <w:sz w:val="22"/>
          <w:szCs w:val="22"/>
        </w:rPr>
        <w:t>:</w:t>
      </w:r>
    </w:p>
    <w:p w:rsidR="003B1795" w:rsidRDefault="003B1795" w:rsidP="003B1795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2.4.1. «</w:t>
      </w:r>
      <w:proofErr w:type="spellStart"/>
      <w:r w:rsidRPr="008E78A6">
        <w:rPr>
          <w:sz w:val="22"/>
          <w:szCs w:val="22"/>
        </w:rPr>
        <w:t>Буюрмачи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билан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тузган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шартномаси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Газначилик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булинмасида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руйхатдан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утказилгандан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сунг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gramStart"/>
      <w:r w:rsidRPr="008E78A6">
        <w:rPr>
          <w:sz w:val="22"/>
          <w:szCs w:val="22"/>
        </w:rPr>
        <w:t>»н</w:t>
      </w:r>
      <w:proofErr w:type="gramEnd"/>
      <w:r w:rsidRPr="008E78A6">
        <w:rPr>
          <w:sz w:val="22"/>
          <w:szCs w:val="22"/>
        </w:rPr>
        <w:t>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курсатиш</w:t>
      </w:r>
      <w:proofErr w:type="spellEnd"/>
      <w:r w:rsidRPr="008E78A6">
        <w:rPr>
          <w:sz w:val="22"/>
          <w:szCs w:val="22"/>
        </w:rPr>
        <w:t>:</w:t>
      </w:r>
    </w:p>
    <w:p w:rsidR="003B1795" w:rsidRDefault="003B1795" w:rsidP="003B1795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2.4.2. «</w:t>
      </w:r>
      <w:proofErr w:type="spellStart"/>
      <w:r w:rsidRPr="008E78A6">
        <w:rPr>
          <w:sz w:val="22"/>
          <w:szCs w:val="22"/>
        </w:rPr>
        <w:t>Буюртмачи</w:t>
      </w:r>
      <w:proofErr w:type="gramStart"/>
      <w:r w:rsidRPr="008E78A6">
        <w:rPr>
          <w:sz w:val="22"/>
          <w:szCs w:val="22"/>
        </w:rPr>
        <w:t>»г</w:t>
      </w:r>
      <w:proofErr w:type="gramEnd"/>
      <w:r w:rsidRPr="008E78A6">
        <w:rPr>
          <w:sz w:val="22"/>
          <w:szCs w:val="22"/>
        </w:rPr>
        <w:t>а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Хизматлар»ни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мазкур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мувофик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ёки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Буюртмачи»томонидан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мазкур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шартноманинг</w:t>
      </w:r>
      <w:proofErr w:type="spellEnd"/>
      <w:r w:rsidRPr="008E78A6">
        <w:rPr>
          <w:sz w:val="22"/>
          <w:szCs w:val="22"/>
        </w:rPr>
        <w:t xml:space="preserve"> 4.8.-бандида </w:t>
      </w:r>
      <w:proofErr w:type="spellStart"/>
      <w:r w:rsidRPr="008E78A6">
        <w:rPr>
          <w:sz w:val="22"/>
          <w:szCs w:val="22"/>
        </w:rPr>
        <w:t>назарда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тутилган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тартибда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бериладиган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буюртманомасига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мувофик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муддатлар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сифат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ва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микдорда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курсатиш</w:t>
      </w:r>
      <w:proofErr w:type="spellEnd"/>
      <w:r w:rsidRPr="008E78A6">
        <w:rPr>
          <w:sz w:val="22"/>
          <w:szCs w:val="22"/>
        </w:rPr>
        <w:t>;</w:t>
      </w:r>
    </w:p>
    <w:p w:rsidR="003B1795" w:rsidRPr="00C52FB9" w:rsidRDefault="003B1795" w:rsidP="003B1795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2.4.3. </w:t>
      </w:r>
      <w:proofErr w:type="spellStart"/>
      <w:r w:rsidRPr="008E78A6">
        <w:rPr>
          <w:sz w:val="22"/>
          <w:szCs w:val="22"/>
        </w:rPr>
        <w:t>Агар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gramStart"/>
      <w:r w:rsidRPr="008E78A6">
        <w:rPr>
          <w:sz w:val="22"/>
          <w:szCs w:val="22"/>
        </w:rPr>
        <w:t>»н</w:t>
      </w:r>
      <w:proofErr w:type="gramEnd"/>
      <w:r w:rsidRPr="008E78A6">
        <w:rPr>
          <w:sz w:val="22"/>
          <w:szCs w:val="22"/>
        </w:rPr>
        <w:t>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жараёнида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Бажарувчи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шартнома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шартлари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ва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нормативлардан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чекинишга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йул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куйган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булса</w:t>
      </w:r>
      <w:proofErr w:type="spellEnd"/>
      <w:r w:rsidRPr="008E78A6">
        <w:rPr>
          <w:sz w:val="22"/>
          <w:szCs w:val="22"/>
        </w:rPr>
        <w:t>, «</w:t>
      </w:r>
      <w:proofErr w:type="spellStart"/>
      <w:r w:rsidRPr="008E78A6">
        <w:rPr>
          <w:sz w:val="22"/>
          <w:szCs w:val="22"/>
        </w:rPr>
        <w:t>Буюртмачи»нинг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талаби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билан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аникланган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барча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камчиликларни</w:t>
      </w:r>
      <w:proofErr w:type="spellEnd"/>
      <w:r>
        <w:rPr>
          <w:sz w:val="22"/>
          <w:szCs w:val="22"/>
        </w:rPr>
        <w:t xml:space="preserve"> 1 </w:t>
      </w:r>
      <w:proofErr w:type="spellStart"/>
      <w:r>
        <w:rPr>
          <w:sz w:val="22"/>
          <w:szCs w:val="22"/>
        </w:rPr>
        <w:t>йил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муддатда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текин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тузатиб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бериш</w:t>
      </w:r>
      <w:proofErr w:type="spellEnd"/>
      <w:r w:rsidRPr="008E78A6">
        <w:rPr>
          <w:sz w:val="22"/>
          <w:szCs w:val="22"/>
        </w:rPr>
        <w:t>.</w:t>
      </w:r>
    </w:p>
    <w:p w:rsidR="003B1795" w:rsidRPr="008E78A6" w:rsidRDefault="003B1795" w:rsidP="003B1795">
      <w:pPr>
        <w:tabs>
          <w:tab w:val="left" w:pos="2475"/>
        </w:tabs>
        <w:jc w:val="both"/>
        <w:rPr>
          <w:b/>
          <w:sz w:val="22"/>
          <w:szCs w:val="22"/>
        </w:rPr>
      </w:pPr>
      <w:r w:rsidRPr="008E78A6">
        <w:rPr>
          <w:sz w:val="22"/>
          <w:szCs w:val="22"/>
        </w:rPr>
        <w:t>2.4.</w:t>
      </w:r>
      <w:r w:rsidRPr="008E78A6">
        <w:rPr>
          <w:sz w:val="22"/>
          <w:szCs w:val="22"/>
          <w:lang w:val="uz-Cyrl-UZ"/>
        </w:rPr>
        <w:t>4</w:t>
      </w:r>
      <w:r w:rsidRPr="008E78A6">
        <w:rPr>
          <w:sz w:val="22"/>
          <w:szCs w:val="22"/>
        </w:rPr>
        <w:t xml:space="preserve">. </w:t>
      </w:r>
      <w:r>
        <w:rPr>
          <w:sz w:val="22"/>
          <w:szCs w:val="22"/>
          <w:lang w:val="uz-Cyrl-UZ"/>
        </w:rPr>
        <w:t>Бажарувчи томонидан 30</w:t>
      </w:r>
      <w:r w:rsidRPr="008E78A6">
        <w:rPr>
          <w:sz w:val="22"/>
          <w:szCs w:val="22"/>
          <w:lang w:val="uz-Cyrl-UZ"/>
        </w:rPr>
        <w:t>% олдиндан тулов амалга о</w:t>
      </w:r>
      <w:r>
        <w:rPr>
          <w:sz w:val="22"/>
          <w:szCs w:val="22"/>
          <w:lang w:val="uz-Cyrl-UZ"/>
        </w:rPr>
        <w:t>ширилгандан сунг “хизматлар”ни 22 иш</w:t>
      </w:r>
      <w:r w:rsidRPr="008E78A6">
        <w:rPr>
          <w:sz w:val="22"/>
          <w:szCs w:val="22"/>
          <w:lang w:val="uz-Cyrl-UZ"/>
        </w:rPr>
        <w:t xml:space="preserve"> кун давомида тулик бажариб бериш</w:t>
      </w:r>
      <w:r w:rsidRPr="009F7E1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йигирма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икки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кунидан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кечикган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учун</w:t>
      </w:r>
      <w:proofErr w:type="spellEnd"/>
      <w:r>
        <w:rPr>
          <w:sz w:val="22"/>
          <w:szCs w:val="22"/>
        </w:rPr>
        <w:t xml:space="preserve"> 0,5 </w:t>
      </w:r>
      <w:proofErr w:type="spellStart"/>
      <w:r>
        <w:rPr>
          <w:sz w:val="22"/>
          <w:szCs w:val="22"/>
        </w:rPr>
        <w:t>фоиз</w:t>
      </w:r>
      <w:proofErr w:type="spellEnd"/>
      <w:r>
        <w:rPr>
          <w:sz w:val="22"/>
          <w:szCs w:val="22"/>
        </w:rPr>
        <w:t xml:space="preserve"> жарима </w:t>
      </w:r>
      <w:proofErr w:type="spellStart"/>
      <w:r>
        <w:rPr>
          <w:sz w:val="22"/>
          <w:szCs w:val="22"/>
        </w:rPr>
        <w:t>бажарувчи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томонидан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копланиш</w:t>
      </w:r>
      <w:proofErr w:type="spellEnd"/>
      <w:r w:rsidRPr="008E78A6">
        <w:rPr>
          <w:sz w:val="22"/>
          <w:szCs w:val="22"/>
          <w:lang w:val="uz-Cyrl-UZ"/>
        </w:rPr>
        <w:t>.</w:t>
      </w:r>
    </w:p>
    <w:p w:rsidR="003B1795" w:rsidRPr="008E78A6" w:rsidRDefault="003B1795" w:rsidP="003B1795">
      <w:pPr>
        <w:tabs>
          <w:tab w:val="left" w:pos="2475"/>
        </w:tabs>
        <w:jc w:val="center"/>
        <w:rPr>
          <w:b/>
          <w:sz w:val="22"/>
          <w:szCs w:val="22"/>
        </w:rPr>
      </w:pPr>
      <w:r w:rsidRPr="008E78A6">
        <w:rPr>
          <w:b/>
          <w:sz w:val="22"/>
          <w:szCs w:val="22"/>
        </w:rPr>
        <w:t>3.ШАРТНОМАНИНГ БАХОСИ ВА ХИСОБ-КИТОБ ТАРТИБИ</w:t>
      </w:r>
    </w:p>
    <w:p w:rsidR="003B1795" w:rsidRPr="008E78A6" w:rsidRDefault="003B1795" w:rsidP="003B1795">
      <w:pPr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3.1. </w:t>
      </w:r>
      <w:proofErr w:type="spellStart"/>
      <w:r w:rsidRPr="008E78A6">
        <w:rPr>
          <w:sz w:val="22"/>
          <w:szCs w:val="22"/>
        </w:rPr>
        <w:t>Мазкур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бахоси</w:t>
      </w:r>
      <w:proofErr w:type="spellEnd"/>
      <w:r w:rsidRPr="008E78A6">
        <w:rPr>
          <w:sz w:val="22"/>
          <w:szCs w:val="22"/>
        </w:rPr>
        <w:t xml:space="preserve"> </w:t>
      </w:r>
      <w:r w:rsidRPr="008E78A6">
        <w:rPr>
          <w:sz w:val="22"/>
          <w:szCs w:val="22"/>
          <w:lang w:val="uz-Cyrl-UZ"/>
        </w:rPr>
        <w:t xml:space="preserve"> </w:t>
      </w:r>
      <w:r>
        <w:rPr>
          <w:b/>
          <w:color w:val="FF0000"/>
          <w:lang w:val="uz-Cyrl-UZ"/>
        </w:rPr>
        <w:t>____________</w:t>
      </w:r>
      <w:r w:rsidRPr="00A9269D">
        <w:rPr>
          <w:color w:val="FF0000"/>
          <w:sz w:val="22"/>
          <w:szCs w:val="22"/>
          <w:lang w:val="uz-Cyrl-UZ"/>
        </w:rPr>
        <w:t>(</w:t>
      </w:r>
      <w:r>
        <w:rPr>
          <w:color w:val="FF0000"/>
          <w:sz w:val="22"/>
          <w:szCs w:val="22"/>
          <w:lang w:val="uz-Cyrl-UZ"/>
        </w:rPr>
        <w:t>Сумма суз билан</w:t>
      </w:r>
      <w:r w:rsidRPr="00A9269D">
        <w:rPr>
          <w:color w:val="FF0000"/>
          <w:sz w:val="22"/>
          <w:szCs w:val="22"/>
          <w:lang w:val="uz-Cyrl-UZ"/>
        </w:rPr>
        <w:t>)</w:t>
      </w:r>
      <w:r>
        <w:rPr>
          <w:color w:val="FF0000"/>
          <w:sz w:val="22"/>
          <w:szCs w:val="22"/>
          <w:lang w:val="uz-Cyrl-UZ"/>
        </w:rPr>
        <w:t xml:space="preserve"> </w:t>
      </w:r>
      <w:proofErr w:type="spellStart"/>
      <w:r w:rsidRPr="008E78A6">
        <w:rPr>
          <w:sz w:val="22"/>
          <w:szCs w:val="22"/>
        </w:rPr>
        <w:t>сум</w:t>
      </w:r>
      <w:proofErr w:type="spellEnd"/>
      <w:r w:rsidRPr="008E78A6">
        <w:rPr>
          <w:sz w:val="22"/>
          <w:szCs w:val="22"/>
          <w:lang w:val="uz-Cyrl-UZ"/>
        </w:rPr>
        <w:t>ни</w:t>
      </w:r>
      <w:r w:rsidRPr="008E78A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</w:t>
      </w:r>
      <w:r w:rsidRPr="008E78A6">
        <w:rPr>
          <w:sz w:val="22"/>
          <w:szCs w:val="22"/>
        </w:rPr>
        <w:t>ашкил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этади</w:t>
      </w:r>
      <w:proofErr w:type="spellEnd"/>
      <w:r w:rsidRPr="008E78A6">
        <w:rPr>
          <w:sz w:val="22"/>
          <w:szCs w:val="22"/>
        </w:rPr>
        <w:t xml:space="preserve">. </w:t>
      </w:r>
      <w:r w:rsidRPr="008E78A6">
        <w:rPr>
          <w:sz w:val="22"/>
          <w:szCs w:val="22"/>
          <w:lang w:val="uz-Cyrl-UZ"/>
        </w:rPr>
        <w:t xml:space="preserve">Бажарилган </w:t>
      </w:r>
      <w:r>
        <w:rPr>
          <w:sz w:val="22"/>
          <w:szCs w:val="22"/>
          <w:lang w:val="uz-Cyrl-UZ"/>
        </w:rPr>
        <w:t>хизматлар учун олдиндан тулов 30</w:t>
      </w:r>
      <w:r w:rsidRPr="008E78A6">
        <w:rPr>
          <w:sz w:val="22"/>
          <w:szCs w:val="22"/>
          <w:lang w:val="uz-Cyrl-UZ"/>
        </w:rPr>
        <w:t xml:space="preserve"> % ташкил килади.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Колган</w:t>
      </w:r>
      <w:proofErr w:type="spellEnd"/>
      <w:r>
        <w:rPr>
          <w:sz w:val="22"/>
          <w:szCs w:val="22"/>
        </w:rPr>
        <w:t xml:space="preserve"> 70</w:t>
      </w:r>
      <w:r w:rsidRPr="008E78A6">
        <w:rPr>
          <w:sz w:val="22"/>
          <w:szCs w:val="22"/>
        </w:rPr>
        <w:t xml:space="preserve"> % ни «</w:t>
      </w:r>
      <w:proofErr w:type="spellStart"/>
      <w:r w:rsidRPr="008E78A6">
        <w:rPr>
          <w:sz w:val="22"/>
          <w:szCs w:val="22"/>
        </w:rPr>
        <w:t>Хизмат</w:t>
      </w:r>
      <w:proofErr w:type="gramStart"/>
      <w:r w:rsidRPr="008E78A6">
        <w:rPr>
          <w:sz w:val="22"/>
          <w:szCs w:val="22"/>
        </w:rPr>
        <w:t>»л</w:t>
      </w:r>
      <w:proofErr w:type="gramEnd"/>
      <w:r w:rsidRPr="008E78A6">
        <w:rPr>
          <w:sz w:val="22"/>
          <w:szCs w:val="22"/>
        </w:rPr>
        <w:t>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курсатилгандан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сунг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утказиб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берилади</w:t>
      </w:r>
      <w:proofErr w:type="spellEnd"/>
      <w:r w:rsidRPr="008E78A6">
        <w:rPr>
          <w:sz w:val="22"/>
          <w:szCs w:val="22"/>
        </w:rPr>
        <w:t xml:space="preserve">. </w:t>
      </w:r>
      <w:proofErr w:type="spellStart"/>
      <w:r w:rsidRPr="008E78A6">
        <w:rPr>
          <w:sz w:val="22"/>
          <w:szCs w:val="22"/>
        </w:rPr>
        <w:t>Курсатилган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gramStart"/>
      <w:r w:rsidRPr="008E78A6">
        <w:rPr>
          <w:sz w:val="22"/>
          <w:szCs w:val="22"/>
        </w:rPr>
        <w:t>»н</w:t>
      </w:r>
      <w:proofErr w:type="gramEnd"/>
      <w:r w:rsidRPr="008E78A6">
        <w:rPr>
          <w:sz w:val="22"/>
          <w:szCs w:val="22"/>
        </w:rPr>
        <w:t>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бахоси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мазкур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илова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курсатилган</w:t>
      </w:r>
      <w:proofErr w:type="spellEnd"/>
      <w:r w:rsidRPr="008E78A6">
        <w:rPr>
          <w:sz w:val="22"/>
          <w:szCs w:val="22"/>
        </w:rPr>
        <w:t>.</w:t>
      </w:r>
    </w:p>
    <w:p w:rsidR="003B1795" w:rsidRPr="002E1329" w:rsidRDefault="003B1795" w:rsidP="003B1795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3.2.Курсатилган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учун</w:t>
      </w:r>
      <w:proofErr w:type="spellEnd"/>
      <w:r w:rsidRPr="008E78A6">
        <w:rPr>
          <w:sz w:val="22"/>
          <w:szCs w:val="22"/>
        </w:rPr>
        <w:t xml:space="preserve"> пул </w:t>
      </w:r>
      <w:proofErr w:type="spellStart"/>
      <w:r w:rsidRPr="008E78A6">
        <w:rPr>
          <w:sz w:val="22"/>
          <w:szCs w:val="22"/>
        </w:rPr>
        <w:t>кучириш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йули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билан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накд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пулсиз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тартибида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хисоб-китоб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килинади</w:t>
      </w:r>
      <w:proofErr w:type="spellEnd"/>
      <w:r w:rsidRPr="008E78A6">
        <w:rPr>
          <w:sz w:val="22"/>
          <w:szCs w:val="22"/>
        </w:rPr>
        <w:t>.</w:t>
      </w:r>
    </w:p>
    <w:p w:rsidR="003B1795" w:rsidRPr="008E78A6" w:rsidRDefault="003B1795" w:rsidP="003B1795">
      <w:pPr>
        <w:tabs>
          <w:tab w:val="left" w:pos="2475"/>
        </w:tabs>
        <w:jc w:val="center"/>
        <w:rPr>
          <w:b/>
          <w:sz w:val="22"/>
          <w:szCs w:val="22"/>
        </w:rPr>
      </w:pPr>
      <w:r w:rsidRPr="008E78A6">
        <w:rPr>
          <w:b/>
          <w:sz w:val="22"/>
          <w:szCs w:val="22"/>
        </w:rPr>
        <w:t>4.ШАРТНОМАНИНГ БАЖАРИЛИШИ</w:t>
      </w:r>
    </w:p>
    <w:p w:rsidR="003B1795" w:rsidRPr="008E78A6" w:rsidRDefault="003B1795" w:rsidP="003B1795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4.1. </w:t>
      </w:r>
      <w:proofErr w:type="spellStart"/>
      <w:r w:rsidRPr="008E78A6">
        <w:rPr>
          <w:sz w:val="22"/>
          <w:szCs w:val="22"/>
        </w:rPr>
        <w:t>Шартнома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мазкур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ва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конун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хужжатлари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ва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талабларига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мувофик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зарур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тарзда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бажарилиши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керак</w:t>
      </w:r>
      <w:proofErr w:type="spellEnd"/>
      <w:r w:rsidRPr="008E78A6">
        <w:rPr>
          <w:sz w:val="22"/>
          <w:szCs w:val="22"/>
        </w:rPr>
        <w:t xml:space="preserve">. </w:t>
      </w:r>
      <w:proofErr w:type="spellStart"/>
      <w:r w:rsidRPr="008E78A6">
        <w:rPr>
          <w:sz w:val="22"/>
          <w:szCs w:val="22"/>
        </w:rPr>
        <w:t>Агар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томонлар</w:t>
      </w:r>
      <w:proofErr w:type="spellEnd"/>
      <w:r w:rsidRPr="008E78A6">
        <w:rPr>
          <w:sz w:val="22"/>
          <w:szCs w:val="22"/>
        </w:rPr>
        <w:t xml:space="preserve"> уз </w:t>
      </w:r>
      <w:proofErr w:type="spellStart"/>
      <w:r w:rsidRPr="008E78A6">
        <w:rPr>
          <w:sz w:val="22"/>
          <w:szCs w:val="22"/>
        </w:rPr>
        <w:t>зиммаларига</w:t>
      </w:r>
      <w:proofErr w:type="spellEnd"/>
      <w:r w:rsidRPr="008E78A6">
        <w:rPr>
          <w:sz w:val="22"/>
          <w:szCs w:val="22"/>
        </w:rPr>
        <w:t xml:space="preserve"> кабул </w:t>
      </w:r>
      <w:proofErr w:type="spellStart"/>
      <w:r w:rsidRPr="008E78A6">
        <w:rPr>
          <w:sz w:val="22"/>
          <w:szCs w:val="22"/>
        </w:rPr>
        <w:t>килинган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барча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мажбуриятлар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бажарилишини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таъминласа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шартнома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деб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хисобланади</w:t>
      </w:r>
      <w:proofErr w:type="spellEnd"/>
      <w:r w:rsidRPr="008E78A6">
        <w:rPr>
          <w:sz w:val="22"/>
          <w:szCs w:val="22"/>
        </w:rPr>
        <w:t>.</w:t>
      </w:r>
    </w:p>
    <w:p w:rsidR="003B1795" w:rsidRPr="008E78A6" w:rsidRDefault="003B1795" w:rsidP="003B1795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4.2. </w:t>
      </w:r>
      <w:proofErr w:type="spellStart"/>
      <w:r w:rsidRPr="008E78A6">
        <w:rPr>
          <w:sz w:val="22"/>
          <w:szCs w:val="22"/>
        </w:rPr>
        <w:t>Шартнома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бажарилишини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бир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томонлама</w:t>
      </w:r>
      <w:proofErr w:type="spellEnd"/>
      <w:r w:rsidRPr="008E78A6">
        <w:rPr>
          <w:sz w:val="22"/>
          <w:szCs w:val="22"/>
        </w:rPr>
        <w:t xml:space="preserve"> рад </w:t>
      </w:r>
      <w:proofErr w:type="spellStart"/>
      <w:r w:rsidRPr="008E78A6">
        <w:rPr>
          <w:sz w:val="22"/>
          <w:szCs w:val="22"/>
        </w:rPr>
        <w:t>этишга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ёки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шартларини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бир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томонлама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узгартиришга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йул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куйилмайди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конун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хужжатларда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белгиланган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холлар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бундан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мустасно</w:t>
      </w:r>
      <w:proofErr w:type="spellEnd"/>
      <w:r w:rsidRPr="008E78A6">
        <w:rPr>
          <w:sz w:val="22"/>
          <w:szCs w:val="22"/>
        </w:rPr>
        <w:t>.</w:t>
      </w:r>
    </w:p>
    <w:p w:rsidR="003B1795" w:rsidRPr="008E78A6" w:rsidRDefault="003B1795" w:rsidP="003B1795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4.3. «</w:t>
      </w:r>
      <w:proofErr w:type="spellStart"/>
      <w:r w:rsidRPr="008E78A6">
        <w:rPr>
          <w:sz w:val="22"/>
          <w:szCs w:val="22"/>
        </w:rPr>
        <w:t>Хизматлар</w:t>
      </w:r>
      <w:proofErr w:type="gramStart"/>
      <w:r w:rsidRPr="008E78A6">
        <w:rPr>
          <w:sz w:val="22"/>
          <w:szCs w:val="22"/>
        </w:rPr>
        <w:t>»к</w:t>
      </w:r>
      <w:proofErr w:type="gramEnd"/>
      <w:r w:rsidRPr="008E78A6">
        <w:rPr>
          <w:sz w:val="22"/>
          <w:szCs w:val="22"/>
        </w:rPr>
        <w:t>абул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килиш-топшириш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далолатномалари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тузилган</w:t>
      </w:r>
      <w:proofErr w:type="spellEnd"/>
      <w:r w:rsidRPr="008E78A6">
        <w:rPr>
          <w:sz w:val="22"/>
          <w:szCs w:val="22"/>
        </w:rPr>
        <w:t xml:space="preserve"> сана </w:t>
      </w:r>
      <w:proofErr w:type="spellStart"/>
      <w:r w:rsidRPr="008E78A6">
        <w:rPr>
          <w:sz w:val="22"/>
          <w:szCs w:val="22"/>
        </w:rPr>
        <w:t>шартномалар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буйича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мажбуриятлар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бажарилган</w:t>
      </w:r>
      <w:proofErr w:type="spellEnd"/>
      <w:r w:rsidRPr="008E78A6">
        <w:rPr>
          <w:sz w:val="22"/>
          <w:szCs w:val="22"/>
        </w:rPr>
        <w:t xml:space="preserve"> сана </w:t>
      </w:r>
      <w:proofErr w:type="spellStart"/>
      <w:r w:rsidRPr="008E78A6">
        <w:rPr>
          <w:sz w:val="22"/>
          <w:szCs w:val="22"/>
        </w:rPr>
        <w:t>хисобланади</w:t>
      </w:r>
      <w:proofErr w:type="spellEnd"/>
      <w:r w:rsidRPr="008E78A6">
        <w:rPr>
          <w:sz w:val="22"/>
          <w:szCs w:val="22"/>
        </w:rPr>
        <w:t>. «</w:t>
      </w:r>
      <w:proofErr w:type="spellStart"/>
      <w:r w:rsidRPr="008E78A6">
        <w:rPr>
          <w:sz w:val="22"/>
          <w:szCs w:val="22"/>
        </w:rPr>
        <w:t>Буюртмачи</w:t>
      </w:r>
      <w:proofErr w:type="gramStart"/>
      <w:r w:rsidRPr="008E78A6">
        <w:rPr>
          <w:sz w:val="22"/>
          <w:szCs w:val="22"/>
        </w:rPr>
        <w:t>»н</w:t>
      </w:r>
      <w:proofErr w:type="gramEnd"/>
      <w:r w:rsidRPr="008E78A6">
        <w:rPr>
          <w:sz w:val="22"/>
          <w:szCs w:val="22"/>
        </w:rPr>
        <w:t>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хисоб-китоб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хужжатида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газначилик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булинмаларининг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штампида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курсатилган</w:t>
      </w:r>
      <w:proofErr w:type="spellEnd"/>
      <w:r w:rsidRPr="008E78A6">
        <w:rPr>
          <w:sz w:val="22"/>
          <w:szCs w:val="22"/>
        </w:rPr>
        <w:t xml:space="preserve"> сана «</w:t>
      </w:r>
      <w:proofErr w:type="spellStart"/>
      <w:r w:rsidRPr="008E78A6">
        <w:rPr>
          <w:sz w:val="22"/>
          <w:szCs w:val="22"/>
        </w:rPr>
        <w:t>Хизматлар»га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хак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тулаш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буйича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мажбуриятлари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бажарилган</w:t>
      </w:r>
      <w:proofErr w:type="spellEnd"/>
      <w:r w:rsidRPr="008E78A6">
        <w:rPr>
          <w:sz w:val="22"/>
          <w:szCs w:val="22"/>
        </w:rPr>
        <w:t xml:space="preserve"> сана </w:t>
      </w:r>
      <w:proofErr w:type="spellStart"/>
      <w:r w:rsidRPr="008E78A6">
        <w:rPr>
          <w:sz w:val="22"/>
          <w:szCs w:val="22"/>
        </w:rPr>
        <w:t>хисобланади</w:t>
      </w:r>
      <w:proofErr w:type="spellEnd"/>
      <w:r w:rsidRPr="008E78A6">
        <w:rPr>
          <w:sz w:val="22"/>
          <w:szCs w:val="22"/>
        </w:rPr>
        <w:t>.</w:t>
      </w:r>
    </w:p>
    <w:p w:rsidR="003B1795" w:rsidRPr="008E78A6" w:rsidRDefault="003B1795" w:rsidP="003B1795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4.4.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муддатлар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бузилган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холда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gramStart"/>
      <w:r w:rsidRPr="008E78A6">
        <w:rPr>
          <w:sz w:val="22"/>
          <w:szCs w:val="22"/>
        </w:rPr>
        <w:t>»н</w:t>
      </w:r>
      <w:proofErr w:type="gramEnd"/>
      <w:r w:rsidRPr="008E78A6">
        <w:rPr>
          <w:sz w:val="22"/>
          <w:szCs w:val="22"/>
        </w:rPr>
        <w:t>и</w:t>
      </w:r>
      <w:proofErr w:type="spellEnd"/>
      <w:r w:rsidRPr="008E78A6">
        <w:rPr>
          <w:sz w:val="22"/>
          <w:szCs w:val="22"/>
        </w:rPr>
        <w:t xml:space="preserve"> кабул </w:t>
      </w:r>
      <w:proofErr w:type="spellStart"/>
      <w:r w:rsidRPr="008E78A6">
        <w:rPr>
          <w:sz w:val="22"/>
          <w:szCs w:val="22"/>
        </w:rPr>
        <w:t>килишни</w:t>
      </w:r>
      <w:proofErr w:type="spellEnd"/>
      <w:r w:rsidRPr="008E78A6">
        <w:rPr>
          <w:sz w:val="22"/>
          <w:szCs w:val="22"/>
        </w:rPr>
        <w:t xml:space="preserve"> рад </w:t>
      </w:r>
      <w:proofErr w:type="spellStart"/>
      <w:r w:rsidRPr="008E78A6">
        <w:rPr>
          <w:sz w:val="22"/>
          <w:szCs w:val="22"/>
        </w:rPr>
        <w:t>этишга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хаклидир</w:t>
      </w:r>
      <w:proofErr w:type="spellEnd"/>
      <w:r w:rsidRPr="008E78A6">
        <w:rPr>
          <w:sz w:val="22"/>
          <w:szCs w:val="22"/>
        </w:rPr>
        <w:t>.</w:t>
      </w:r>
    </w:p>
    <w:p w:rsidR="003B1795" w:rsidRPr="008E78A6" w:rsidRDefault="003B1795" w:rsidP="003B1795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4.5. </w:t>
      </w:r>
      <w:proofErr w:type="spellStart"/>
      <w:r w:rsidRPr="008E78A6">
        <w:rPr>
          <w:sz w:val="22"/>
          <w:szCs w:val="22"/>
        </w:rPr>
        <w:t>Назарда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тутилган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микдордан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ортикча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бир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ноида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курсатилиши</w:t>
      </w:r>
      <w:proofErr w:type="spellEnd"/>
      <w:r w:rsidRPr="008E78A6">
        <w:rPr>
          <w:sz w:val="22"/>
          <w:szCs w:val="22"/>
        </w:rPr>
        <w:t xml:space="preserve"> Ушбу </w:t>
      </w:r>
      <w:proofErr w:type="spellStart"/>
      <w:r w:rsidRPr="008E78A6">
        <w:rPr>
          <w:sz w:val="22"/>
          <w:szCs w:val="22"/>
        </w:rPr>
        <w:t>ассортиментга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кирувчи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бошка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номдаги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курсатилмаган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урнини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тулдириш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сифатида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каралмайди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ва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курсатилмаган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gramStart"/>
      <w:r w:rsidRPr="008E78A6">
        <w:rPr>
          <w:sz w:val="22"/>
          <w:szCs w:val="22"/>
        </w:rPr>
        <w:t>»н</w:t>
      </w:r>
      <w:proofErr w:type="gramEnd"/>
      <w:r w:rsidRPr="008E78A6">
        <w:rPr>
          <w:sz w:val="22"/>
          <w:szCs w:val="22"/>
        </w:rPr>
        <w:t>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урни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тулдирилиши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керак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бундай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>» «</w:t>
      </w:r>
      <w:proofErr w:type="spellStart"/>
      <w:r w:rsidRPr="008E78A6">
        <w:rPr>
          <w:sz w:val="22"/>
          <w:szCs w:val="22"/>
        </w:rPr>
        <w:t>Буюртмачи»нинг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олдиндан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берилган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ёзма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розилиги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буйича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курсатиладиган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холлар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бундан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мустасно</w:t>
      </w:r>
      <w:proofErr w:type="spellEnd"/>
      <w:r w:rsidRPr="008E78A6">
        <w:rPr>
          <w:sz w:val="22"/>
          <w:szCs w:val="22"/>
        </w:rPr>
        <w:t>.</w:t>
      </w:r>
    </w:p>
    <w:p w:rsidR="003B1795" w:rsidRPr="008E78A6" w:rsidRDefault="003B1795" w:rsidP="003B1795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4.6. </w:t>
      </w:r>
      <w:proofErr w:type="spellStart"/>
      <w:r w:rsidRPr="008E78A6">
        <w:rPr>
          <w:sz w:val="22"/>
          <w:szCs w:val="22"/>
        </w:rPr>
        <w:t>Курсатилган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бевосита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Буюртмачи</w:t>
      </w:r>
      <w:proofErr w:type="gramStart"/>
      <w:r w:rsidRPr="008E78A6">
        <w:rPr>
          <w:sz w:val="22"/>
          <w:szCs w:val="22"/>
        </w:rPr>
        <w:t>»н</w:t>
      </w:r>
      <w:proofErr w:type="gramEnd"/>
      <w:r w:rsidRPr="008E78A6">
        <w:rPr>
          <w:sz w:val="22"/>
          <w:szCs w:val="22"/>
        </w:rPr>
        <w:t>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маъсул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ходими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томонидан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далолатнома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буйича</w:t>
      </w:r>
      <w:proofErr w:type="spellEnd"/>
      <w:r w:rsidRPr="008E78A6">
        <w:rPr>
          <w:sz w:val="22"/>
          <w:szCs w:val="22"/>
        </w:rPr>
        <w:t xml:space="preserve"> кабул </w:t>
      </w:r>
      <w:proofErr w:type="spellStart"/>
      <w:r w:rsidRPr="008E78A6">
        <w:rPr>
          <w:sz w:val="22"/>
          <w:szCs w:val="22"/>
        </w:rPr>
        <w:t>килинади</w:t>
      </w:r>
      <w:proofErr w:type="spellEnd"/>
      <w:r w:rsidRPr="008E78A6">
        <w:rPr>
          <w:sz w:val="22"/>
          <w:szCs w:val="22"/>
        </w:rPr>
        <w:t xml:space="preserve">. </w:t>
      </w:r>
      <w:proofErr w:type="spellStart"/>
      <w:r w:rsidRPr="008E78A6">
        <w:rPr>
          <w:sz w:val="22"/>
          <w:szCs w:val="22"/>
        </w:rPr>
        <w:t>Далолатномада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микдори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уларнинг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сифати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курсатилади</w:t>
      </w:r>
      <w:proofErr w:type="spellEnd"/>
      <w:r w:rsidRPr="008E78A6">
        <w:rPr>
          <w:sz w:val="22"/>
          <w:szCs w:val="22"/>
        </w:rPr>
        <w:t>.</w:t>
      </w:r>
    </w:p>
    <w:p w:rsidR="003B1795" w:rsidRPr="008E78A6" w:rsidRDefault="003B1795" w:rsidP="003B1795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4.7.Шартномада </w:t>
      </w:r>
      <w:proofErr w:type="spellStart"/>
      <w:r w:rsidRPr="008E78A6">
        <w:rPr>
          <w:sz w:val="22"/>
          <w:szCs w:val="22"/>
        </w:rPr>
        <w:t>назарда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тутилган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курсатилиши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мазкур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мавофик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ёки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буюртмачи</w:t>
      </w:r>
      <w:proofErr w:type="gramStart"/>
      <w:r w:rsidRPr="008E78A6">
        <w:rPr>
          <w:sz w:val="22"/>
          <w:szCs w:val="22"/>
        </w:rPr>
        <w:t>»н</w:t>
      </w:r>
      <w:proofErr w:type="gramEnd"/>
      <w:r w:rsidRPr="008E78A6">
        <w:rPr>
          <w:sz w:val="22"/>
          <w:szCs w:val="22"/>
        </w:rPr>
        <w:t>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буюртномаси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муддатлар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ва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хажмда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мазкур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давр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мобайнида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амалга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оширилади</w:t>
      </w:r>
      <w:proofErr w:type="spellEnd"/>
      <w:r w:rsidRPr="008E78A6">
        <w:rPr>
          <w:sz w:val="22"/>
          <w:szCs w:val="22"/>
        </w:rPr>
        <w:t xml:space="preserve">. Ушбу </w:t>
      </w:r>
      <w:proofErr w:type="spellStart"/>
      <w:r w:rsidRPr="008E78A6">
        <w:rPr>
          <w:sz w:val="22"/>
          <w:szCs w:val="22"/>
        </w:rPr>
        <w:t>максадларда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Бажарувчи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буюртмачиларнинг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буюртманомаларини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руйхатдан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утказиш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дафтарини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юритилади</w:t>
      </w:r>
      <w:proofErr w:type="spellEnd"/>
      <w:r w:rsidRPr="008E78A6">
        <w:rPr>
          <w:sz w:val="22"/>
          <w:szCs w:val="22"/>
        </w:rPr>
        <w:t>.</w:t>
      </w:r>
    </w:p>
    <w:p w:rsidR="003B1795" w:rsidRPr="008E78A6" w:rsidRDefault="003B1795" w:rsidP="003B1795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4.8.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илгари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берилган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буюртномани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бекор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килишга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ёхуд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gramStart"/>
      <w:r w:rsidRPr="008E78A6">
        <w:rPr>
          <w:sz w:val="22"/>
          <w:szCs w:val="22"/>
        </w:rPr>
        <w:t>»н</w:t>
      </w:r>
      <w:proofErr w:type="gramEnd"/>
      <w:r w:rsidRPr="008E78A6">
        <w:rPr>
          <w:sz w:val="22"/>
          <w:szCs w:val="22"/>
        </w:rPr>
        <w:t>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тегишли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кисмларини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санасини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узгартиришга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хаклидир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бу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хакда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Бажарувчи»ни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буюртномада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курсатилган</w:t>
      </w:r>
      <w:proofErr w:type="spellEnd"/>
      <w:r w:rsidRPr="008E78A6">
        <w:rPr>
          <w:sz w:val="22"/>
          <w:szCs w:val="22"/>
        </w:rPr>
        <w:t xml:space="preserve"> сана </w:t>
      </w:r>
      <w:proofErr w:type="spellStart"/>
      <w:r w:rsidRPr="008E78A6">
        <w:rPr>
          <w:sz w:val="22"/>
          <w:szCs w:val="22"/>
        </w:rPr>
        <w:t>бошланишидан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камида</w:t>
      </w:r>
      <w:proofErr w:type="spellEnd"/>
      <w:r w:rsidRPr="008E78A6">
        <w:rPr>
          <w:sz w:val="22"/>
          <w:szCs w:val="22"/>
        </w:rPr>
        <w:t xml:space="preserve"> 1-кун </w:t>
      </w:r>
      <w:proofErr w:type="spellStart"/>
      <w:r w:rsidRPr="008E78A6">
        <w:rPr>
          <w:sz w:val="22"/>
          <w:szCs w:val="22"/>
        </w:rPr>
        <w:t>олдин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хабардор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килади</w:t>
      </w:r>
      <w:proofErr w:type="spellEnd"/>
      <w:r w:rsidRPr="008E78A6">
        <w:rPr>
          <w:sz w:val="22"/>
          <w:szCs w:val="22"/>
        </w:rPr>
        <w:t>.</w:t>
      </w:r>
    </w:p>
    <w:p w:rsidR="003B1795" w:rsidRPr="008E78A6" w:rsidRDefault="003B1795" w:rsidP="003B1795">
      <w:pPr>
        <w:tabs>
          <w:tab w:val="left" w:pos="247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ТОМОНЛАРНИНГ ЖАВ</w:t>
      </w:r>
      <w:r w:rsidRPr="008E78A6">
        <w:rPr>
          <w:b/>
          <w:sz w:val="22"/>
          <w:szCs w:val="22"/>
        </w:rPr>
        <w:t>ОБГАРЛИГИ</w:t>
      </w:r>
    </w:p>
    <w:p w:rsidR="003B1795" w:rsidRPr="008E78A6" w:rsidRDefault="003B1795" w:rsidP="003B1795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5.1. </w:t>
      </w:r>
      <w:proofErr w:type="spellStart"/>
      <w:r w:rsidRPr="008E78A6">
        <w:rPr>
          <w:sz w:val="22"/>
          <w:szCs w:val="22"/>
        </w:rPr>
        <w:t>Курсатилаётган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сифат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микдори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Бажарувчи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томонида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нотугри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аникланишини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уларнинг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киймати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нотугри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белгиланиши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ва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ундирилиши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холлари</w:t>
      </w:r>
      <w:proofErr w:type="spellEnd"/>
      <w:r w:rsidRPr="008E78A6">
        <w:rPr>
          <w:sz w:val="22"/>
          <w:szCs w:val="22"/>
        </w:rPr>
        <w:t xml:space="preserve">  </w:t>
      </w:r>
      <w:proofErr w:type="spellStart"/>
      <w:r w:rsidRPr="008E78A6">
        <w:rPr>
          <w:sz w:val="22"/>
          <w:szCs w:val="22"/>
        </w:rPr>
        <w:t>аникланган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такдирда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бажарувчи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курсатилаётган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gramStart"/>
      <w:r w:rsidRPr="008E78A6">
        <w:rPr>
          <w:sz w:val="22"/>
          <w:szCs w:val="22"/>
        </w:rPr>
        <w:t>»н</w:t>
      </w:r>
      <w:proofErr w:type="gramEnd"/>
      <w:r w:rsidRPr="008E78A6">
        <w:rPr>
          <w:sz w:val="22"/>
          <w:szCs w:val="22"/>
        </w:rPr>
        <w:t>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сифатини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шунингдек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уларнинг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микдорини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хисобга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олган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холда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кайта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хисоб-китоб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килади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хисоблаб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чикилган</w:t>
      </w:r>
      <w:proofErr w:type="spellEnd"/>
      <w:r w:rsidRPr="008E78A6">
        <w:rPr>
          <w:sz w:val="22"/>
          <w:szCs w:val="22"/>
        </w:rPr>
        <w:t xml:space="preserve"> Ушбу </w:t>
      </w:r>
      <w:proofErr w:type="spellStart"/>
      <w:r w:rsidRPr="008E78A6">
        <w:rPr>
          <w:sz w:val="22"/>
          <w:szCs w:val="22"/>
        </w:rPr>
        <w:t>суммадан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ташкари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lastRenderedPageBreak/>
        <w:t>буюртмачига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нотугри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хисоб-китобкилинган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сумманинг</w:t>
      </w:r>
      <w:proofErr w:type="spellEnd"/>
      <w:r w:rsidRPr="008E78A6">
        <w:rPr>
          <w:sz w:val="22"/>
          <w:szCs w:val="22"/>
        </w:rPr>
        <w:t xml:space="preserve"> 20 </w:t>
      </w:r>
      <w:proofErr w:type="spellStart"/>
      <w:r w:rsidRPr="008E78A6">
        <w:rPr>
          <w:sz w:val="22"/>
          <w:szCs w:val="22"/>
        </w:rPr>
        <w:t>фоизи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микдорида</w:t>
      </w:r>
      <w:proofErr w:type="spellEnd"/>
      <w:r w:rsidRPr="008E78A6">
        <w:rPr>
          <w:sz w:val="22"/>
          <w:szCs w:val="22"/>
        </w:rPr>
        <w:t xml:space="preserve"> жарима </w:t>
      </w:r>
      <w:proofErr w:type="spellStart"/>
      <w:r w:rsidRPr="008E78A6">
        <w:rPr>
          <w:sz w:val="22"/>
          <w:szCs w:val="22"/>
        </w:rPr>
        <w:t>тулайди</w:t>
      </w:r>
      <w:proofErr w:type="spellEnd"/>
      <w:r w:rsidRPr="008E78A6">
        <w:rPr>
          <w:sz w:val="22"/>
          <w:szCs w:val="22"/>
        </w:rPr>
        <w:t>.</w:t>
      </w:r>
    </w:p>
    <w:p w:rsidR="003B1795" w:rsidRPr="008E78A6" w:rsidRDefault="003B1795" w:rsidP="003B1795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5.2. </w:t>
      </w:r>
      <w:proofErr w:type="spellStart"/>
      <w:r w:rsidRPr="008E78A6">
        <w:rPr>
          <w:sz w:val="22"/>
          <w:szCs w:val="22"/>
        </w:rPr>
        <w:t>Агар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сифати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ассортименти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навлари</w:t>
      </w:r>
      <w:proofErr w:type="spellEnd"/>
      <w:r w:rsidRPr="008E78A6">
        <w:rPr>
          <w:sz w:val="22"/>
          <w:szCs w:val="22"/>
        </w:rPr>
        <w:t xml:space="preserve"> стандарт, техник </w:t>
      </w:r>
      <w:proofErr w:type="spellStart"/>
      <w:r w:rsidRPr="008E78A6">
        <w:rPr>
          <w:sz w:val="22"/>
          <w:szCs w:val="22"/>
        </w:rPr>
        <w:t>шартлар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талабларига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намуналарига</w:t>
      </w:r>
      <w:proofErr w:type="spellEnd"/>
      <w:r w:rsidRPr="008E78A6">
        <w:rPr>
          <w:sz w:val="22"/>
          <w:szCs w:val="22"/>
        </w:rPr>
        <w:t xml:space="preserve"> (</w:t>
      </w:r>
      <w:proofErr w:type="spellStart"/>
      <w:r w:rsidRPr="008E78A6">
        <w:rPr>
          <w:sz w:val="22"/>
          <w:szCs w:val="22"/>
        </w:rPr>
        <w:t>эталонларга</w:t>
      </w:r>
      <w:proofErr w:type="spellEnd"/>
      <w:r w:rsidRPr="008E78A6">
        <w:rPr>
          <w:sz w:val="22"/>
          <w:szCs w:val="22"/>
        </w:rPr>
        <w:t xml:space="preserve">) </w:t>
      </w:r>
      <w:proofErr w:type="spellStart"/>
      <w:r w:rsidRPr="008E78A6">
        <w:rPr>
          <w:sz w:val="22"/>
          <w:szCs w:val="22"/>
        </w:rPr>
        <w:t>ёки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белгиланган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бошка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шартларга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жавоб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бермаган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такдирда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айбдор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томон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курсатилган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сифати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зарур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даражада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булмаган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кийматининг</w:t>
      </w:r>
      <w:proofErr w:type="spellEnd"/>
      <w:r w:rsidRPr="008E78A6">
        <w:rPr>
          <w:sz w:val="22"/>
          <w:szCs w:val="22"/>
        </w:rPr>
        <w:t xml:space="preserve"> 20 </w:t>
      </w:r>
      <w:proofErr w:type="spellStart"/>
      <w:r w:rsidRPr="008E78A6">
        <w:rPr>
          <w:sz w:val="22"/>
          <w:szCs w:val="22"/>
        </w:rPr>
        <w:t>фоизи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микдорида</w:t>
      </w:r>
      <w:proofErr w:type="spellEnd"/>
      <w:r w:rsidRPr="008E78A6">
        <w:rPr>
          <w:sz w:val="22"/>
          <w:szCs w:val="22"/>
        </w:rPr>
        <w:t xml:space="preserve"> жарима </w:t>
      </w:r>
      <w:proofErr w:type="spellStart"/>
      <w:r w:rsidRPr="008E78A6">
        <w:rPr>
          <w:sz w:val="22"/>
          <w:szCs w:val="22"/>
        </w:rPr>
        <w:t>тулайди</w:t>
      </w:r>
      <w:proofErr w:type="spellEnd"/>
      <w:r w:rsidRPr="008E78A6">
        <w:rPr>
          <w:sz w:val="22"/>
          <w:szCs w:val="22"/>
        </w:rPr>
        <w:t>.</w:t>
      </w:r>
    </w:p>
    <w:p w:rsidR="003B1795" w:rsidRDefault="003B1795" w:rsidP="003B1795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5.3.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курсатиш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буйича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назарда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тутилган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мажбуриятлар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бажарилиши</w:t>
      </w:r>
      <w:proofErr w:type="spellEnd"/>
      <w:r w:rsidRPr="008E78A6">
        <w:rPr>
          <w:sz w:val="22"/>
          <w:szCs w:val="22"/>
        </w:rPr>
        <w:t xml:space="preserve"> рад </w:t>
      </w:r>
      <w:proofErr w:type="spellStart"/>
      <w:r w:rsidRPr="008E78A6">
        <w:rPr>
          <w:sz w:val="22"/>
          <w:szCs w:val="22"/>
        </w:rPr>
        <w:t>этилганлиги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учун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бажарувчи</w:t>
      </w:r>
      <w:proofErr w:type="gramStart"/>
      <w:r w:rsidRPr="008E78A6">
        <w:rPr>
          <w:sz w:val="22"/>
          <w:szCs w:val="22"/>
        </w:rPr>
        <w:t>»г</w:t>
      </w:r>
      <w:proofErr w:type="gramEnd"/>
      <w:r w:rsidRPr="008E78A6">
        <w:rPr>
          <w:sz w:val="22"/>
          <w:szCs w:val="22"/>
        </w:rPr>
        <w:t>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белгиланган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устамалардан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ташкари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курсатилиши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керак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булган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Хизматлар»нинг</w:t>
      </w:r>
      <w:proofErr w:type="spellEnd"/>
      <w:r w:rsidRPr="008E78A6">
        <w:rPr>
          <w:sz w:val="22"/>
          <w:szCs w:val="22"/>
        </w:rPr>
        <w:t xml:space="preserve"> 25 </w:t>
      </w:r>
      <w:proofErr w:type="spellStart"/>
      <w:r w:rsidRPr="008E78A6">
        <w:rPr>
          <w:sz w:val="22"/>
          <w:szCs w:val="22"/>
        </w:rPr>
        <w:t>фоизи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микдорида</w:t>
      </w:r>
      <w:proofErr w:type="spellEnd"/>
      <w:r w:rsidRPr="008E78A6">
        <w:rPr>
          <w:sz w:val="22"/>
          <w:szCs w:val="22"/>
        </w:rPr>
        <w:t xml:space="preserve"> жарима </w:t>
      </w:r>
      <w:proofErr w:type="spellStart"/>
      <w:r w:rsidRPr="008E78A6">
        <w:rPr>
          <w:sz w:val="22"/>
          <w:szCs w:val="22"/>
        </w:rPr>
        <w:t>тулайма</w:t>
      </w:r>
      <w:proofErr w:type="spellEnd"/>
      <w:r w:rsidRPr="008E78A6">
        <w:rPr>
          <w:sz w:val="22"/>
          <w:szCs w:val="22"/>
        </w:rPr>
        <w:t xml:space="preserve">. </w:t>
      </w:r>
      <w:proofErr w:type="spellStart"/>
      <w:r w:rsidRPr="008E78A6">
        <w:rPr>
          <w:sz w:val="22"/>
          <w:szCs w:val="22"/>
        </w:rPr>
        <w:t>Жаримадан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ташкари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Бажарувчи</w:t>
      </w:r>
      <w:proofErr w:type="spellEnd"/>
      <w:r w:rsidRPr="008E78A6">
        <w:rPr>
          <w:sz w:val="22"/>
          <w:szCs w:val="22"/>
        </w:rPr>
        <w:t>»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r w:rsidRPr="008E78A6">
        <w:rPr>
          <w:sz w:val="22"/>
          <w:szCs w:val="22"/>
        </w:rPr>
        <w:t>» га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курсатилмаслиги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натижасида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етказилган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зарарни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тулайди</w:t>
      </w:r>
      <w:proofErr w:type="spellEnd"/>
      <w:r w:rsidRPr="008E78A6">
        <w:rPr>
          <w:sz w:val="22"/>
          <w:szCs w:val="22"/>
        </w:rPr>
        <w:t>.</w:t>
      </w:r>
    </w:p>
    <w:p w:rsidR="003B1795" w:rsidRPr="008E78A6" w:rsidRDefault="003B1795" w:rsidP="003B1795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5.4. 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кечиктирилган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ёки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тулик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курсатилмаган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такдирда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Бажарувчи</w:t>
      </w:r>
      <w:proofErr w:type="spellEnd"/>
      <w:r w:rsidRPr="008E78A6">
        <w:rPr>
          <w:sz w:val="22"/>
          <w:szCs w:val="22"/>
        </w:rPr>
        <w:t>»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r w:rsidRPr="008E78A6">
        <w:rPr>
          <w:sz w:val="22"/>
          <w:szCs w:val="22"/>
        </w:rPr>
        <w:t xml:space="preserve">» га </w:t>
      </w:r>
      <w:proofErr w:type="spellStart"/>
      <w:r w:rsidRPr="008E78A6">
        <w:rPr>
          <w:sz w:val="22"/>
          <w:szCs w:val="22"/>
        </w:rPr>
        <w:t>кечиктирилган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бир</w:t>
      </w:r>
      <w:proofErr w:type="spellEnd"/>
      <w:r w:rsidRPr="008E78A6">
        <w:rPr>
          <w:sz w:val="22"/>
          <w:szCs w:val="22"/>
        </w:rPr>
        <w:t xml:space="preserve"> кун </w:t>
      </w:r>
      <w:proofErr w:type="spellStart"/>
      <w:r w:rsidRPr="008E78A6">
        <w:rPr>
          <w:sz w:val="22"/>
          <w:szCs w:val="22"/>
        </w:rPr>
        <w:t>учун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мажбурият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бажарилмаган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кисмининг</w:t>
      </w:r>
      <w:proofErr w:type="spellEnd"/>
      <w:r w:rsidRPr="008E78A6">
        <w:rPr>
          <w:sz w:val="22"/>
          <w:szCs w:val="22"/>
        </w:rPr>
        <w:t xml:space="preserve"> 0,5 </w:t>
      </w:r>
      <w:proofErr w:type="spellStart"/>
      <w:r w:rsidRPr="008E78A6">
        <w:rPr>
          <w:sz w:val="22"/>
          <w:szCs w:val="22"/>
        </w:rPr>
        <w:t>фоизи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микдорида</w:t>
      </w:r>
      <w:proofErr w:type="spellEnd"/>
      <w:r w:rsidRPr="008E78A6">
        <w:rPr>
          <w:sz w:val="22"/>
          <w:szCs w:val="22"/>
        </w:rPr>
        <w:t xml:space="preserve"> пеня </w:t>
      </w:r>
      <w:proofErr w:type="spellStart"/>
      <w:r w:rsidRPr="008E78A6">
        <w:rPr>
          <w:sz w:val="22"/>
          <w:szCs w:val="22"/>
        </w:rPr>
        <w:t>тулайди</w:t>
      </w:r>
      <w:proofErr w:type="spellEnd"/>
      <w:r w:rsidRPr="008E78A6">
        <w:rPr>
          <w:sz w:val="22"/>
          <w:szCs w:val="22"/>
        </w:rPr>
        <w:t xml:space="preserve">, бирок </w:t>
      </w:r>
      <w:proofErr w:type="spellStart"/>
      <w:r w:rsidRPr="008E78A6">
        <w:rPr>
          <w:sz w:val="22"/>
          <w:szCs w:val="22"/>
        </w:rPr>
        <w:t>бундан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пенянинг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умумий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суммаси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курсатилмаган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кийматининг</w:t>
      </w:r>
      <w:proofErr w:type="spellEnd"/>
      <w:r w:rsidRPr="008E78A6">
        <w:rPr>
          <w:sz w:val="22"/>
          <w:szCs w:val="22"/>
        </w:rPr>
        <w:t xml:space="preserve"> 50 </w:t>
      </w:r>
      <w:proofErr w:type="spellStart"/>
      <w:r w:rsidRPr="008E78A6">
        <w:rPr>
          <w:sz w:val="22"/>
          <w:szCs w:val="22"/>
        </w:rPr>
        <w:t>фоизидан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ортик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булмаслиги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керак</w:t>
      </w:r>
      <w:proofErr w:type="spellEnd"/>
      <w:r w:rsidRPr="008E78A6">
        <w:rPr>
          <w:sz w:val="22"/>
          <w:szCs w:val="22"/>
        </w:rPr>
        <w:t xml:space="preserve">. Пеня </w:t>
      </w:r>
      <w:proofErr w:type="spellStart"/>
      <w:r w:rsidRPr="008E78A6">
        <w:rPr>
          <w:sz w:val="22"/>
          <w:szCs w:val="22"/>
        </w:rPr>
        <w:t>туланиши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мажбуриятларини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бузган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томони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зарур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тарзда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бажаришдан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ва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курсатиш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муддати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кечиктирилиши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ёки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тулик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курсатилмаслиги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туфайли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етказилган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зарарлар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копланишидан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озод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этмайди</w:t>
      </w:r>
      <w:proofErr w:type="spellEnd"/>
      <w:r w:rsidRPr="008E78A6">
        <w:rPr>
          <w:sz w:val="22"/>
          <w:szCs w:val="22"/>
        </w:rPr>
        <w:t>.</w:t>
      </w:r>
    </w:p>
    <w:p w:rsidR="003B1795" w:rsidRPr="00C52FB9" w:rsidRDefault="003B1795" w:rsidP="003B1795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5.5. </w:t>
      </w:r>
      <w:proofErr w:type="spellStart"/>
      <w:r w:rsidRPr="008E78A6">
        <w:rPr>
          <w:sz w:val="22"/>
          <w:szCs w:val="22"/>
        </w:rPr>
        <w:t>Курсатилган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Хизматлар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учун</w:t>
      </w:r>
      <w:proofErr w:type="spellEnd"/>
      <w:r w:rsidRPr="008E78A6">
        <w:rPr>
          <w:sz w:val="22"/>
          <w:szCs w:val="22"/>
        </w:rPr>
        <w:t xml:space="preserve"> уз </w:t>
      </w:r>
      <w:proofErr w:type="spellStart"/>
      <w:r w:rsidRPr="008E78A6">
        <w:rPr>
          <w:sz w:val="22"/>
          <w:szCs w:val="22"/>
        </w:rPr>
        <w:t>вактида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туланмаганда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r w:rsidRPr="008E78A6">
        <w:rPr>
          <w:sz w:val="22"/>
          <w:szCs w:val="22"/>
        </w:rPr>
        <w:t>» «</w:t>
      </w:r>
      <w:proofErr w:type="spellStart"/>
      <w:r w:rsidRPr="008E78A6">
        <w:rPr>
          <w:sz w:val="22"/>
          <w:szCs w:val="22"/>
        </w:rPr>
        <w:t>бажарувчи</w:t>
      </w:r>
      <w:proofErr w:type="gramStart"/>
      <w:r w:rsidRPr="008E78A6">
        <w:rPr>
          <w:sz w:val="22"/>
          <w:szCs w:val="22"/>
        </w:rPr>
        <w:t>»г</w:t>
      </w:r>
      <w:proofErr w:type="gramEnd"/>
      <w:r w:rsidRPr="008E78A6">
        <w:rPr>
          <w:sz w:val="22"/>
          <w:szCs w:val="22"/>
        </w:rPr>
        <w:t>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муддати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кечиктирилган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бир</w:t>
      </w:r>
      <w:proofErr w:type="spellEnd"/>
      <w:r w:rsidRPr="008E78A6">
        <w:rPr>
          <w:sz w:val="22"/>
          <w:szCs w:val="22"/>
        </w:rPr>
        <w:t xml:space="preserve"> кун </w:t>
      </w:r>
      <w:proofErr w:type="spellStart"/>
      <w:r w:rsidRPr="008E78A6">
        <w:rPr>
          <w:sz w:val="22"/>
          <w:szCs w:val="22"/>
        </w:rPr>
        <w:t>учун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кечиктирилган</w:t>
      </w:r>
      <w:proofErr w:type="spellEnd"/>
      <w:r w:rsidRPr="008E78A6">
        <w:rPr>
          <w:sz w:val="22"/>
          <w:szCs w:val="22"/>
        </w:rPr>
        <w:t xml:space="preserve"> тулов </w:t>
      </w:r>
      <w:proofErr w:type="spellStart"/>
      <w:r w:rsidRPr="008E78A6">
        <w:rPr>
          <w:sz w:val="22"/>
          <w:szCs w:val="22"/>
        </w:rPr>
        <w:t>суммасининг</w:t>
      </w:r>
      <w:proofErr w:type="spellEnd"/>
      <w:r w:rsidRPr="008E78A6">
        <w:rPr>
          <w:sz w:val="22"/>
          <w:szCs w:val="22"/>
        </w:rPr>
        <w:t xml:space="preserve"> 0,4 </w:t>
      </w:r>
      <w:proofErr w:type="spellStart"/>
      <w:r w:rsidRPr="008E78A6">
        <w:rPr>
          <w:sz w:val="22"/>
          <w:szCs w:val="22"/>
        </w:rPr>
        <w:t>фоизи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микдорида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махсус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хисоб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ракамидан</w:t>
      </w:r>
      <w:proofErr w:type="spellEnd"/>
      <w:r w:rsidRPr="008E78A6">
        <w:rPr>
          <w:sz w:val="22"/>
          <w:szCs w:val="22"/>
        </w:rPr>
        <w:t xml:space="preserve"> пеня </w:t>
      </w:r>
      <w:proofErr w:type="spellStart"/>
      <w:r w:rsidRPr="008E78A6">
        <w:rPr>
          <w:sz w:val="22"/>
          <w:szCs w:val="22"/>
        </w:rPr>
        <w:t>тулайди</w:t>
      </w:r>
      <w:proofErr w:type="spellEnd"/>
      <w:r w:rsidRPr="008E78A6">
        <w:rPr>
          <w:sz w:val="22"/>
          <w:szCs w:val="22"/>
        </w:rPr>
        <w:t>, биро</w:t>
      </w:r>
      <w:r>
        <w:rPr>
          <w:sz w:val="22"/>
          <w:szCs w:val="22"/>
        </w:rPr>
        <w:t>к</w:t>
      </w:r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кечиктирилган</w:t>
      </w:r>
      <w:proofErr w:type="spellEnd"/>
      <w:r w:rsidRPr="008E78A6">
        <w:rPr>
          <w:sz w:val="22"/>
          <w:szCs w:val="22"/>
        </w:rPr>
        <w:t xml:space="preserve"> тулов </w:t>
      </w:r>
      <w:proofErr w:type="spellStart"/>
      <w:r w:rsidRPr="008E78A6">
        <w:rPr>
          <w:sz w:val="22"/>
          <w:szCs w:val="22"/>
        </w:rPr>
        <w:t>суммасининг</w:t>
      </w:r>
      <w:proofErr w:type="spellEnd"/>
      <w:r w:rsidRPr="008E78A6">
        <w:rPr>
          <w:sz w:val="22"/>
          <w:szCs w:val="22"/>
        </w:rPr>
        <w:t xml:space="preserve"> 5 </w:t>
      </w:r>
      <w:proofErr w:type="spellStart"/>
      <w:r w:rsidRPr="008E78A6">
        <w:rPr>
          <w:sz w:val="22"/>
          <w:szCs w:val="22"/>
        </w:rPr>
        <w:t>фоизидан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ортик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булмаслиги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керак</w:t>
      </w:r>
      <w:proofErr w:type="spellEnd"/>
      <w:r w:rsidRPr="008E78A6">
        <w:rPr>
          <w:sz w:val="22"/>
          <w:szCs w:val="22"/>
        </w:rPr>
        <w:t>.</w:t>
      </w:r>
    </w:p>
    <w:p w:rsidR="003B1795" w:rsidRDefault="003B1795" w:rsidP="003B1795">
      <w:pPr>
        <w:tabs>
          <w:tab w:val="left" w:pos="2475"/>
        </w:tabs>
        <w:jc w:val="both"/>
        <w:rPr>
          <w:sz w:val="22"/>
          <w:szCs w:val="22"/>
        </w:rPr>
      </w:pPr>
    </w:p>
    <w:p w:rsidR="003B1795" w:rsidRDefault="003B1795" w:rsidP="003B1795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>5.6.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томонидан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тегишли</w:t>
      </w:r>
      <w:proofErr w:type="spellEnd"/>
      <w:r w:rsidRPr="008E78A6">
        <w:rPr>
          <w:sz w:val="22"/>
          <w:szCs w:val="22"/>
        </w:rPr>
        <w:t xml:space="preserve"> контракция </w:t>
      </w:r>
      <w:proofErr w:type="spellStart"/>
      <w:r w:rsidRPr="008E78A6">
        <w:rPr>
          <w:sz w:val="22"/>
          <w:szCs w:val="22"/>
        </w:rPr>
        <w:t>шартномаси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бажарилмаганлиги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ёки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зарур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даражада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бажарилмаганлиги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учун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жавобгарликка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тортишда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шунингдек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хатти-харакатлари</w:t>
      </w:r>
      <w:proofErr w:type="spellEnd"/>
      <w:r w:rsidRPr="008E78A6">
        <w:rPr>
          <w:sz w:val="22"/>
          <w:szCs w:val="22"/>
        </w:rPr>
        <w:t xml:space="preserve"> (</w:t>
      </w:r>
      <w:proofErr w:type="spellStart"/>
      <w:r w:rsidRPr="008E78A6">
        <w:rPr>
          <w:sz w:val="22"/>
          <w:szCs w:val="22"/>
        </w:rPr>
        <w:t>харакатсизлиги</w:t>
      </w:r>
      <w:proofErr w:type="spellEnd"/>
      <w:r w:rsidRPr="008E78A6">
        <w:rPr>
          <w:sz w:val="22"/>
          <w:szCs w:val="22"/>
        </w:rPr>
        <w:t>)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томонидан</w:t>
      </w:r>
      <w:proofErr w:type="spellEnd"/>
      <w:r w:rsidRPr="008E78A6">
        <w:rPr>
          <w:sz w:val="22"/>
          <w:szCs w:val="22"/>
        </w:rPr>
        <w:t xml:space="preserve"> контракция </w:t>
      </w:r>
      <w:proofErr w:type="spellStart"/>
      <w:r w:rsidRPr="008E78A6">
        <w:rPr>
          <w:sz w:val="22"/>
          <w:szCs w:val="22"/>
        </w:rPr>
        <w:t>шартномаси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буйича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мажбуриятлари</w:t>
      </w:r>
      <w:proofErr w:type="spellEnd"/>
      <w:r w:rsidRPr="008E78A6">
        <w:rPr>
          <w:sz w:val="22"/>
          <w:szCs w:val="22"/>
        </w:rPr>
        <w:t xml:space="preserve"> </w:t>
      </w:r>
    </w:p>
    <w:p w:rsidR="003B1795" w:rsidRPr="008E78A6" w:rsidRDefault="003B1795" w:rsidP="003B1795">
      <w:pPr>
        <w:tabs>
          <w:tab w:val="left" w:pos="2475"/>
        </w:tabs>
        <w:jc w:val="both"/>
        <w:rPr>
          <w:sz w:val="22"/>
          <w:szCs w:val="22"/>
        </w:rPr>
      </w:pPr>
      <w:proofErr w:type="spellStart"/>
      <w:r w:rsidRPr="008E78A6">
        <w:rPr>
          <w:sz w:val="22"/>
          <w:szCs w:val="22"/>
        </w:rPr>
        <w:t>бажарилмаслигига</w:t>
      </w:r>
      <w:proofErr w:type="spellEnd"/>
      <w:r w:rsidRPr="008E78A6">
        <w:rPr>
          <w:sz w:val="22"/>
          <w:szCs w:val="22"/>
        </w:rPr>
        <w:t xml:space="preserve"> (</w:t>
      </w:r>
      <w:proofErr w:type="spellStart"/>
      <w:r w:rsidRPr="008E78A6">
        <w:rPr>
          <w:sz w:val="22"/>
          <w:szCs w:val="22"/>
        </w:rPr>
        <w:t>зарур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тарзда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бажарилмаслигига</w:t>
      </w:r>
      <w:proofErr w:type="spellEnd"/>
      <w:r w:rsidRPr="008E78A6">
        <w:rPr>
          <w:sz w:val="22"/>
          <w:szCs w:val="22"/>
        </w:rPr>
        <w:t xml:space="preserve">) </w:t>
      </w:r>
      <w:proofErr w:type="spellStart"/>
      <w:r w:rsidRPr="008E78A6">
        <w:rPr>
          <w:sz w:val="22"/>
          <w:szCs w:val="22"/>
        </w:rPr>
        <w:t>олиб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келган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бажарувчи</w:t>
      </w:r>
      <w:proofErr w:type="gramStart"/>
      <w:r w:rsidRPr="008E78A6">
        <w:rPr>
          <w:sz w:val="22"/>
          <w:szCs w:val="22"/>
        </w:rPr>
        <w:t>»н</w:t>
      </w:r>
      <w:proofErr w:type="gramEnd"/>
      <w:r w:rsidRPr="008E78A6">
        <w:rPr>
          <w:sz w:val="22"/>
          <w:szCs w:val="22"/>
        </w:rPr>
        <w:t>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жавобгарлиги</w:t>
      </w:r>
      <w:proofErr w:type="spellEnd"/>
      <w:r w:rsidRPr="008E78A6">
        <w:rPr>
          <w:sz w:val="22"/>
          <w:szCs w:val="22"/>
        </w:rPr>
        <w:t xml:space="preserve"> хам </w:t>
      </w:r>
      <w:proofErr w:type="spellStart"/>
      <w:r w:rsidRPr="008E78A6">
        <w:rPr>
          <w:sz w:val="22"/>
          <w:szCs w:val="22"/>
        </w:rPr>
        <w:t>куриб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чикилади</w:t>
      </w:r>
      <w:proofErr w:type="spellEnd"/>
      <w:r w:rsidRPr="008E78A6">
        <w:rPr>
          <w:sz w:val="22"/>
          <w:szCs w:val="22"/>
        </w:rPr>
        <w:t>. «</w:t>
      </w:r>
      <w:proofErr w:type="spellStart"/>
      <w:r w:rsidRPr="008E78A6">
        <w:rPr>
          <w:sz w:val="22"/>
          <w:szCs w:val="22"/>
        </w:rPr>
        <w:t>Бажарувчи</w:t>
      </w:r>
      <w:proofErr w:type="gramStart"/>
      <w:r w:rsidRPr="008E78A6">
        <w:rPr>
          <w:sz w:val="22"/>
          <w:szCs w:val="22"/>
        </w:rPr>
        <w:t>»н</w:t>
      </w:r>
      <w:proofErr w:type="gramEnd"/>
      <w:r w:rsidRPr="008E78A6">
        <w:rPr>
          <w:sz w:val="22"/>
          <w:szCs w:val="22"/>
        </w:rPr>
        <w:t>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айби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билан</w:t>
      </w:r>
      <w:proofErr w:type="spellEnd"/>
      <w:r w:rsidRPr="008E78A6">
        <w:rPr>
          <w:sz w:val="22"/>
          <w:szCs w:val="22"/>
        </w:rPr>
        <w:t xml:space="preserve"> контракция </w:t>
      </w:r>
      <w:proofErr w:type="spellStart"/>
      <w:r w:rsidRPr="008E78A6">
        <w:rPr>
          <w:sz w:val="22"/>
          <w:szCs w:val="22"/>
        </w:rPr>
        <w:t>шартномасининг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Буюртмачи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томонидан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бажарилмаслиги</w:t>
      </w:r>
      <w:proofErr w:type="spellEnd"/>
      <w:r w:rsidRPr="008E78A6">
        <w:rPr>
          <w:sz w:val="22"/>
          <w:szCs w:val="22"/>
        </w:rPr>
        <w:t xml:space="preserve"> (</w:t>
      </w:r>
      <w:proofErr w:type="spellStart"/>
      <w:r w:rsidRPr="008E78A6">
        <w:rPr>
          <w:sz w:val="22"/>
          <w:szCs w:val="22"/>
        </w:rPr>
        <w:t>зарур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тарзда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бажарилмаслиги</w:t>
      </w:r>
      <w:proofErr w:type="spellEnd"/>
      <w:r w:rsidRPr="008E78A6">
        <w:rPr>
          <w:sz w:val="22"/>
          <w:szCs w:val="22"/>
        </w:rPr>
        <w:t xml:space="preserve">) </w:t>
      </w:r>
      <w:proofErr w:type="spellStart"/>
      <w:r w:rsidRPr="008E78A6">
        <w:rPr>
          <w:sz w:val="22"/>
          <w:szCs w:val="22"/>
        </w:rPr>
        <w:t>натижада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етказилган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зарар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белгиланган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тартибда</w:t>
      </w:r>
      <w:proofErr w:type="spellEnd"/>
      <w:r w:rsidRPr="008E78A6">
        <w:rPr>
          <w:sz w:val="22"/>
          <w:szCs w:val="22"/>
        </w:rPr>
        <w:t xml:space="preserve"> «</w:t>
      </w:r>
      <w:proofErr w:type="spellStart"/>
      <w:r w:rsidRPr="008E78A6">
        <w:rPr>
          <w:sz w:val="22"/>
          <w:szCs w:val="22"/>
        </w:rPr>
        <w:t>Бажарувчи</w:t>
      </w:r>
      <w:proofErr w:type="spellEnd"/>
      <w:r w:rsidRPr="008E78A6">
        <w:rPr>
          <w:sz w:val="22"/>
          <w:szCs w:val="22"/>
        </w:rPr>
        <w:t xml:space="preserve">» </w:t>
      </w:r>
      <w:proofErr w:type="spellStart"/>
      <w:r w:rsidRPr="008E78A6">
        <w:rPr>
          <w:sz w:val="22"/>
          <w:szCs w:val="22"/>
        </w:rPr>
        <w:t>томонидан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копланади</w:t>
      </w:r>
      <w:proofErr w:type="spellEnd"/>
      <w:r w:rsidRPr="008E78A6">
        <w:rPr>
          <w:sz w:val="22"/>
          <w:szCs w:val="22"/>
        </w:rPr>
        <w:t>.</w:t>
      </w:r>
    </w:p>
    <w:p w:rsidR="003B1795" w:rsidRPr="008E78A6" w:rsidRDefault="003B1795" w:rsidP="003B1795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5.7 </w:t>
      </w:r>
      <w:proofErr w:type="spellStart"/>
      <w:r w:rsidRPr="008E78A6">
        <w:rPr>
          <w:sz w:val="22"/>
          <w:szCs w:val="22"/>
        </w:rPr>
        <w:t>Мазкур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назарда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тутилмаган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томонларнинг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жавобгарлиги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чора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тадбирлари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фукаролик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конунчилиги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нормаларига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мувофик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кулланилади</w:t>
      </w:r>
      <w:proofErr w:type="spellEnd"/>
      <w:r w:rsidRPr="008E78A6">
        <w:rPr>
          <w:sz w:val="22"/>
          <w:szCs w:val="22"/>
        </w:rPr>
        <w:t>.</w:t>
      </w:r>
    </w:p>
    <w:p w:rsidR="003B1795" w:rsidRDefault="003B1795" w:rsidP="003B1795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5.8.Назорат </w:t>
      </w:r>
      <w:proofErr w:type="spellStart"/>
      <w:r w:rsidRPr="008E78A6">
        <w:rPr>
          <w:sz w:val="22"/>
          <w:szCs w:val="22"/>
        </w:rPr>
        <w:t>органлари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томонидан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утказилган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текшириш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давомида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ишлар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ва</w:t>
      </w:r>
      <w:proofErr w:type="spellEnd"/>
      <w:r w:rsidRPr="008E78A6">
        <w:rPr>
          <w:sz w:val="22"/>
          <w:szCs w:val="22"/>
        </w:rPr>
        <w:t xml:space="preserve"> товар </w:t>
      </w:r>
      <w:proofErr w:type="spellStart"/>
      <w:r w:rsidRPr="008E78A6">
        <w:rPr>
          <w:sz w:val="22"/>
          <w:szCs w:val="22"/>
        </w:rPr>
        <w:t>махсулотлар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нархи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юкори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деб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топилган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такдирда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уртадаги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фарк</w:t>
      </w:r>
      <w:proofErr w:type="spellEnd"/>
      <w:r w:rsidRPr="008E78A6">
        <w:rPr>
          <w:sz w:val="22"/>
          <w:szCs w:val="22"/>
        </w:rPr>
        <w:t xml:space="preserve"> товар </w:t>
      </w:r>
      <w:proofErr w:type="spellStart"/>
      <w:r w:rsidRPr="008E78A6">
        <w:rPr>
          <w:sz w:val="22"/>
          <w:szCs w:val="22"/>
        </w:rPr>
        <w:t>етказиб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берувчи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томонидан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копланади</w:t>
      </w:r>
      <w:proofErr w:type="spellEnd"/>
      <w:r w:rsidRPr="008E78A6">
        <w:rPr>
          <w:sz w:val="22"/>
          <w:szCs w:val="22"/>
        </w:rPr>
        <w:t>.</w:t>
      </w:r>
    </w:p>
    <w:p w:rsidR="003B1795" w:rsidRPr="008E78A6" w:rsidRDefault="003B1795" w:rsidP="003B1795">
      <w:pPr>
        <w:tabs>
          <w:tab w:val="left" w:pos="2475"/>
        </w:tabs>
        <w:jc w:val="center"/>
        <w:rPr>
          <w:b/>
          <w:sz w:val="22"/>
          <w:szCs w:val="22"/>
        </w:rPr>
      </w:pPr>
      <w:r w:rsidRPr="008E78A6">
        <w:rPr>
          <w:b/>
          <w:sz w:val="22"/>
          <w:szCs w:val="22"/>
        </w:rPr>
        <w:t>6.НИЗОЛАРНИ ХАЛ ЭТИШ ТАРТИБИ.</w:t>
      </w:r>
    </w:p>
    <w:p w:rsidR="003B1795" w:rsidRPr="008E78A6" w:rsidRDefault="003B1795" w:rsidP="003B1795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6.1. </w:t>
      </w:r>
      <w:proofErr w:type="spellStart"/>
      <w:r w:rsidRPr="008E78A6">
        <w:rPr>
          <w:sz w:val="22"/>
          <w:szCs w:val="22"/>
        </w:rPr>
        <w:t>Келишмовчиликлар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ва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низоли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массалалар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келиб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чиккан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такдирда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томонлар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коидага</w:t>
      </w:r>
      <w:proofErr w:type="spellEnd"/>
      <w:r w:rsidRPr="008E78A6">
        <w:rPr>
          <w:sz w:val="22"/>
          <w:szCs w:val="22"/>
        </w:rPr>
        <w:t xml:space="preserve"> кура, </w:t>
      </w:r>
      <w:proofErr w:type="spellStart"/>
      <w:r w:rsidRPr="008E78A6">
        <w:rPr>
          <w:sz w:val="22"/>
          <w:szCs w:val="22"/>
        </w:rPr>
        <w:t>мустакил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равишда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уларни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судгача</w:t>
      </w:r>
      <w:proofErr w:type="spellEnd"/>
      <w:r w:rsidRPr="008E78A6">
        <w:rPr>
          <w:sz w:val="22"/>
          <w:szCs w:val="22"/>
        </w:rPr>
        <w:t xml:space="preserve"> хал </w:t>
      </w:r>
      <w:proofErr w:type="spellStart"/>
      <w:r w:rsidRPr="008E78A6">
        <w:rPr>
          <w:sz w:val="22"/>
          <w:szCs w:val="22"/>
        </w:rPr>
        <w:t>этиш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чораларини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курадилар</w:t>
      </w:r>
      <w:proofErr w:type="spellEnd"/>
      <w:r w:rsidRPr="008E78A6">
        <w:rPr>
          <w:sz w:val="22"/>
          <w:szCs w:val="22"/>
        </w:rPr>
        <w:t>,</w:t>
      </w:r>
    </w:p>
    <w:p w:rsidR="003B1795" w:rsidRPr="009A447E" w:rsidRDefault="003B1795" w:rsidP="003B1795">
      <w:pPr>
        <w:tabs>
          <w:tab w:val="left" w:pos="2475"/>
        </w:tabs>
        <w:jc w:val="both"/>
        <w:rPr>
          <w:sz w:val="22"/>
          <w:szCs w:val="22"/>
          <w:lang w:val="uz-Cyrl-UZ"/>
        </w:rPr>
      </w:pPr>
      <w:r>
        <w:rPr>
          <w:sz w:val="22"/>
          <w:szCs w:val="22"/>
        </w:rPr>
        <w:t xml:space="preserve">6.2. </w:t>
      </w:r>
      <w:proofErr w:type="spellStart"/>
      <w:r>
        <w:rPr>
          <w:sz w:val="22"/>
          <w:szCs w:val="22"/>
        </w:rPr>
        <w:t>Томонлар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келишмовчиликлар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назоларни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>ҳал этиш учун бевосита судга мурожаат қ</w:t>
      </w:r>
      <w:proofErr w:type="gramStart"/>
      <w:r>
        <w:rPr>
          <w:sz w:val="22"/>
          <w:szCs w:val="22"/>
          <w:lang w:val="uz-Cyrl-UZ"/>
        </w:rPr>
        <w:t>илишга</w:t>
      </w:r>
      <w:proofErr w:type="gramEnd"/>
      <w:r>
        <w:rPr>
          <w:sz w:val="22"/>
          <w:szCs w:val="22"/>
          <w:lang w:val="uz-Cyrl-UZ"/>
        </w:rPr>
        <w:t xml:space="preserve"> ҳақлидир.</w:t>
      </w:r>
    </w:p>
    <w:p w:rsidR="003B1795" w:rsidRPr="00ED2789" w:rsidRDefault="003B1795" w:rsidP="003B1795">
      <w:pPr>
        <w:tabs>
          <w:tab w:val="left" w:pos="2475"/>
        </w:tabs>
        <w:jc w:val="center"/>
        <w:rPr>
          <w:b/>
          <w:sz w:val="22"/>
          <w:szCs w:val="22"/>
          <w:lang w:val="uz-Cyrl-UZ"/>
        </w:rPr>
      </w:pPr>
      <w:r w:rsidRPr="00ED2789">
        <w:rPr>
          <w:b/>
          <w:sz w:val="22"/>
          <w:szCs w:val="22"/>
          <w:lang w:val="uz-Cyrl-UZ"/>
        </w:rPr>
        <w:t>7.ШАРТНОМАНИНГ АМАЛ КИЛИШИ.</w:t>
      </w:r>
    </w:p>
    <w:p w:rsidR="003B1795" w:rsidRPr="008E78A6" w:rsidRDefault="003B1795" w:rsidP="003B1795">
      <w:pPr>
        <w:tabs>
          <w:tab w:val="left" w:pos="2475"/>
          <w:tab w:val="left" w:pos="3255"/>
        </w:tabs>
        <w:rPr>
          <w:sz w:val="22"/>
          <w:szCs w:val="22"/>
          <w:lang w:val="uz-Cyrl-UZ"/>
        </w:rPr>
      </w:pPr>
      <w:r w:rsidRPr="008E78A6">
        <w:rPr>
          <w:sz w:val="22"/>
          <w:szCs w:val="22"/>
          <w:lang w:val="uz-Cyrl-UZ"/>
        </w:rPr>
        <w:t>7.1. Томонлар</w:t>
      </w:r>
      <w:r>
        <w:rPr>
          <w:sz w:val="22"/>
          <w:szCs w:val="22"/>
          <w:lang w:val="uz-Cyrl-UZ"/>
        </w:rPr>
        <w:t xml:space="preserve"> </w:t>
      </w:r>
      <w:r w:rsidRPr="008E78A6">
        <w:rPr>
          <w:sz w:val="22"/>
          <w:szCs w:val="22"/>
          <w:lang w:val="uz-Cyrl-UZ"/>
        </w:rPr>
        <w:t>уртасидаги муносабатлар улар томонидан мазкур шартноманинг барча шартлари бажарилган ва хисоб-китоб тулик тугаланган такдирда тухтатилади.</w:t>
      </w:r>
    </w:p>
    <w:p w:rsidR="003B1795" w:rsidRPr="008E78A6" w:rsidRDefault="003B1795" w:rsidP="003B1795">
      <w:pPr>
        <w:tabs>
          <w:tab w:val="left" w:pos="2475"/>
        </w:tabs>
        <w:jc w:val="both"/>
        <w:rPr>
          <w:sz w:val="22"/>
          <w:szCs w:val="22"/>
          <w:lang w:val="uz-Cyrl-UZ"/>
        </w:rPr>
      </w:pPr>
      <w:r w:rsidRPr="008E78A6">
        <w:rPr>
          <w:sz w:val="22"/>
          <w:szCs w:val="22"/>
          <w:lang w:val="uz-Cyrl-UZ"/>
        </w:rPr>
        <w:t>7.2. Шартномани тарафларнинг узаро кеклишувга асосан еки Узбекистон республикаси Фукаролик кодиксига хамда амалдаги конун хужжатлари биноан келтирилган зарарни тулаган холда муддатидан илгари бекор килиши мумкин.</w:t>
      </w:r>
    </w:p>
    <w:p w:rsidR="003B1795" w:rsidRPr="00ED2789" w:rsidRDefault="003B1795" w:rsidP="003B1795">
      <w:pPr>
        <w:jc w:val="both"/>
        <w:rPr>
          <w:sz w:val="22"/>
          <w:szCs w:val="22"/>
          <w:lang w:val="uz-Cyrl-UZ"/>
        </w:rPr>
      </w:pPr>
      <w:r w:rsidRPr="008E78A6">
        <w:rPr>
          <w:sz w:val="22"/>
          <w:szCs w:val="22"/>
          <w:lang w:val="uz-Cyrl-UZ"/>
        </w:rPr>
        <w:t>7.</w:t>
      </w:r>
      <w:r w:rsidRPr="005F0BA6">
        <w:rPr>
          <w:sz w:val="22"/>
          <w:szCs w:val="22"/>
          <w:lang w:val="uz-Cyrl-UZ"/>
        </w:rPr>
        <w:t>3</w:t>
      </w:r>
      <w:r>
        <w:rPr>
          <w:sz w:val="22"/>
          <w:szCs w:val="22"/>
          <w:lang w:val="uz-Cyrl-UZ"/>
        </w:rPr>
        <w:t xml:space="preserve">. </w:t>
      </w:r>
      <w:r>
        <w:rPr>
          <w:b/>
          <w:color w:val="FF0000"/>
          <w:lang w:val="uz-Cyrl-UZ"/>
        </w:rPr>
        <w:t>____________</w:t>
      </w:r>
      <w:r w:rsidRPr="00A9269D">
        <w:rPr>
          <w:color w:val="FF0000"/>
          <w:sz w:val="22"/>
          <w:szCs w:val="22"/>
          <w:lang w:val="uz-Cyrl-UZ"/>
        </w:rPr>
        <w:t>(</w:t>
      </w:r>
      <w:r>
        <w:rPr>
          <w:color w:val="FF0000"/>
          <w:sz w:val="22"/>
          <w:szCs w:val="22"/>
          <w:lang w:val="uz-Cyrl-UZ"/>
        </w:rPr>
        <w:t>Сумма суз билан</w:t>
      </w:r>
      <w:r w:rsidRPr="00A9269D">
        <w:rPr>
          <w:color w:val="FF0000"/>
          <w:sz w:val="22"/>
          <w:szCs w:val="22"/>
          <w:lang w:val="uz-Cyrl-UZ"/>
        </w:rPr>
        <w:t>)</w:t>
      </w:r>
      <w:r w:rsidRPr="008E78A6">
        <w:rPr>
          <w:sz w:val="22"/>
          <w:szCs w:val="22"/>
          <w:lang w:val="uz-Cyrl-UZ"/>
        </w:rPr>
        <w:t xml:space="preserve">сумлик, </w:t>
      </w:r>
      <w:r>
        <w:rPr>
          <w:color w:val="FF0000"/>
          <w:sz w:val="22"/>
          <w:szCs w:val="22"/>
          <w:lang w:val="uz-Cyrl-UZ"/>
        </w:rPr>
        <w:t xml:space="preserve">№_____ </w:t>
      </w:r>
      <w:r w:rsidRPr="008E78A6">
        <w:rPr>
          <w:color w:val="FF0000"/>
          <w:sz w:val="22"/>
          <w:szCs w:val="22"/>
          <w:lang w:val="uz-Cyrl-UZ"/>
        </w:rPr>
        <w:t>сонли шартнома</w:t>
      </w:r>
      <w:r>
        <w:rPr>
          <w:color w:val="FF0000"/>
          <w:sz w:val="22"/>
          <w:szCs w:val="22"/>
          <w:lang w:val="uz-Cyrl-UZ"/>
        </w:rPr>
        <w:t xml:space="preserve"> ____,____,2022-йилда</w:t>
      </w:r>
      <w:r>
        <w:rPr>
          <w:color w:val="FF0000"/>
          <w:sz w:val="22"/>
          <w:szCs w:val="22"/>
          <w:lang w:val="uz-Cyrl-UZ"/>
        </w:rPr>
        <w:br/>
      </w:r>
      <w:r w:rsidRPr="008E78A6">
        <w:rPr>
          <w:color w:val="FF0000"/>
          <w:sz w:val="22"/>
          <w:szCs w:val="22"/>
          <w:lang w:val="uz-Cyrl-UZ"/>
        </w:rPr>
        <w:t xml:space="preserve"> 2 нусхада тузилган булиб </w:t>
      </w:r>
      <w:r>
        <w:rPr>
          <w:color w:val="FF0000"/>
          <w:sz w:val="22"/>
          <w:szCs w:val="22"/>
          <w:lang w:val="uz-Cyrl-UZ"/>
        </w:rPr>
        <w:t>тузулган вактдан бошлаб 2022</w:t>
      </w:r>
      <w:r w:rsidRPr="008E78A6">
        <w:rPr>
          <w:color w:val="FF0000"/>
          <w:sz w:val="22"/>
          <w:szCs w:val="22"/>
          <w:lang w:val="uz-Cyrl-UZ"/>
        </w:rPr>
        <w:t xml:space="preserve"> йил 31 декабргача</w:t>
      </w:r>
      <w:r w:rsidRPr="008E78A6">
        <w:rPr>
          <w:sz w:val="22"/>
          <w:szCs w:val="22"/>
          <w:lang w:val="uz-Cyrl-UZ"/>
        </w:rPr>
        <w:t xml:space="preserve">  амал килинади. Шартнома тарафлар томонидан имзоланиб, Самарканд вилоят</w:t>
      </w:r>
      <w:r>
        <w:rPr>
          <w:sz w:val="22"/>
          <w:szCs w:val="22"/>
          <w:lang w:val="uz-Cyrl-UZ"/>
        </w:rPr>
        <w:t>и бош</w:t>
      </w:r>
      <w:r w:rsidRPr="008E78A6">
        <w:rPr>
          <w:sz w:val="22"/>
          <w:szCs w:val="22"/>
          <w:lang w:val="uz-Cyrl-UZ"/>
        </w:rPr>
        <w:t xml:space="preserve"> газначилик бошкармаси</w:t>
      </w:r>
      <w:r>
        <w:rPr>
          <w:sz w:val="22"/>
          <w:szCs w:val="22"/>
          <w:lang w:val="uz-Cyrl-UZ"/>
        </w:rPr>
        <w:t xml:space="preserve"> Жомбой  туман булими</w:t>
      </w:r>
      <w:r w:rsidRPr="008E78A6">
        <w:rPr>
          <w:sz w:val="22"/>
          <w:szCs w:val="22"/>
          <w:lang w:val="uz-Cyrl-UZ"/>
        </w:rPr>
        <w:t>да</w:t>
      </w:r>
      <w:r>
        <w:rPr>
          <w:sz w:val="22"/>
          <w:szCs w:val="22"/>
          <w:lang w:val="uz-Cyrl-UZ"/>
        </w:rPr>
        <w:t>н</w:t>
      </w:r>
      <w:r w:rsidRPr="008E78A6">
        <w:rPr>
          <w:sz w:val="22"/>
          <w:szCs w:val="22"/>
          <w:lang w:val="uz-Cyrl-UZ"/>
        </w:rPr>
        <w:t xml:space="preserve"> белгиланган тартибда руйхатдан утказилгандан сунг конуний </w:t>
      </w:r>
      <w:r>
        <w:rPr>
          <w:sz w:val="22"/>
          <w:szCs w:val="22"/>
          <w:lang w:val="uz-Cyrl-UZ"/>
        </w:rPr>
        <w:t xml:space="preserve">кучга </w:t>
      </w:r>
      <w:r w:rsidRPr="008E78A6">
        <w:rPr>
          <w:sz w:val="22"/>
          <w:szCs w:val="22"/>
          <w:lang w:val="uz-Cyrl-UZ"/>
        </w:rPr>
        <w:t>киради.</w:t>
      </w:r>
    </w:p>
    <w:p w:rsidR="003B1795" w:rsidRPr="008E78A6" w:rsidRDefault="003B1795" w:rsidP="003B1795">
      <w:pPr>
        <w:tabs>
          <w:tab w:val="left" w:pos="2475"/>
        </w:tabs>
        <w:jc w:val="center"/>
        <w:rPr>
          <w:b/>
          <w:sz w:val="22"/>
          <w:szCs w:val="22"/>
          <w:lang w:val="uz-Cyrl-UZ"/>
        </w:rPr>
      </w:pPr>
      <w:r w:rsidRPr="008E78A6">
        <w:rPr>
          <w:b/>
          <w:sz w:val="22"/>
          <w:szCs w:val="22"/>
          <w:lang w:val="uz-Cyrl-UZ"/>
        </w:rPr>
        <w:t>8.ЯКУНИЙ КОИДАЛАР</w:t>
      </w:r>
    </w:p>
    <w:p w:rsidR="003B1795" w:rsidRPr="008E78A6" w:rsidRDefault="003B1795" w:rsidP="003B1795">
      <w:pPr>
        <w:tabs>
          <w:tab w:val="left" w:pos="2475"/>
        </w:tabs>
        <w:jc w:val="both"/>
        <w:rPr>
          <w:sz w:val="22"/>
          <w:szCs w:val="22"/>
          <w:lang w:val="uz-Cyrl-UZ"/>
        </w:rPr>
      </w:pPr>
      <w:r w:rsidRPr="008E78A6">
        <w:rPr>
          <w:sz w:val="22"/>
          <w:szCs w:val="22"/>
          <w:lang w:val="uz-Cyrl-UZ"/>
        </w:rPr>
        <w:t>8.1. Мазкур шартнома томонларининг келишувига кура ёки бошка томон шартнома шартларини жиддий равишда бузган такдирда, томонлардан бирининг талаби буйича суд тартибида бекор килиниши мумкин.</w:t>
      </w:r>
    </w:p>
    <w:p w:rsidR="003B1795" w:rsidRPr="008E78A6" w:rsidRDefault="003B1795" w:rsidP="003B1795">
      <w:pPr>
        <w:tabs>
          <w:tab w:val="left" w:pos="2475"/>
        </w:tabs>
        <w:jc w:val="both"/>
        <w:rPr>
          <w:sz w:val="22"/>
          <w:szCs w:val="22"/>
          <w:lang w:val="uz-Cyrl-UZ"/>
        </w:rPr>
      </w:pPr>
      <w:r w:rsidRPr="008E78A6">
        <w:rPr>
          <w:sz w:val="22"/>
          <w:szCs w:val="22"/>
          <w:lang w:val="uz-Cyrl-UZ"/>
        </w:rPr>
        <w:t>8.2. Мазкур шартномага хар кандай узгартириш ва кушимчалар улар ёзма шаклда содир этилиши ва томонларининг бунга зарур даражада вакил килинган вакиллари томонидан имзоланиши шарти билан хакикий хисобланади.</w:t>
      </w:r>
    </w:p>
    <w:p w:rsidR="003B1795" w:rsidRPr="008E78A6" w:rsidRDefault="003B1795" w:rsidP="003B1795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lastRenderedPageBreak/>
        <w:t xml:space="preserve">8.3. </w:t>
      </w:r>
      <w:proofErr w:type="spellStart"/>
      <w:r w:rsidRPr="008E78A6">
        <w:rPr>
          <w:sz w:val="22"/>
          <w:szCs w:val="22"/>
        </w:rPr>
        <w:t>Мазкур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шартнома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томонларининг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хар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бири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учун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бир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нусхадан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икки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нусхада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тузилади</w:t>
      </w:r>
      <w:proofErr w:type="spellEnd"/>
      <w:r w:rsidRPr="008E78A6">
        <w:rPr>
          <w:sz w:val="22"/>
          <w:szCs w:val="22"/>
        </w:rPr>
        <w:t xml:space="preserve">. </w:t>
      </w:r>
      <w:proofErr w:type="spellStart"/>
      <w:r w:rsidRPr="008E78A6">
        <w:rPr>
          <w:sz w:val="22"/>
          <w:szCs w:val="22"/>
        </w:rPr>
        <w:t>Шартноманинг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барча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нусхалари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тенг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юридик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кучга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эгадир</w:t>
      </w:r>
      <w:proofErr w:type="spellEnd"/>
      <w:r w:rsidRPr="008E78A6">
        <w:rPr>
          <w:sz w:val="22"/>
          <w:szCs w:val="22"/>
        </w:rPr>
        <w:t>.</w:t>
      </w:r>
    </w:p>
    <w:p w:rsidR="003B1795" w:rsidRPr="005C6EA2" w:rsidRDefault="003B1795" w:rsidP="003B1795">
      <w:pPr>
        <w:tabs>
          <w:tab w:val="left" w:pos="2475"/>
        </w:tabs>
        <w:jc w:val="both"/>
        <w:rPr>
          <w:sz w:val="22"/>
          <w:szCs w:val="22"/>
        </w:rPr>
      </w:pPr>
      <w:r w:rsidRPr="008E78A6">
        <w:rPr>
          <w:sz w:val="22"/>
          <w:szCs w:val="22"/>
        </w:rPr>
        <w:t xml:space="preserve">8.4.Мазкур </w:t>
      </w:r>
      <w:proofErr w:type="spellStart"/>
      <w:r w:rsidRPr="008E78A6">
        <w:rPr>
          <w:sz w:val="22"/>
          <w:szCs w:val="22"/>
        </w:rPr>
        <w:t>шартнома</w:t>
      </w:r>
      <w:proofErr w:type="spellEnd"/>
      <w:r w:rsidRPr="008E78A6">
        <w:rPr>
          <w:sz w:val="22"/>
          <w:szCs w:val="22"/>
        </w:rPr>
        <w:t xml:space="preserve">, </w:t>
      </w:r>
      <w:proofErr w:type="spellStart"/>
      <w:r w:rsidRPr="008E78A6">
        <w:rPr>
          <w:sz w:val="22"/>
          <w:szCs w:val="22"/>
        </w:rPr>
        <w:t>унга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узгартиришлар</w:t>
      </w:r>
      <w:proofErr w:type="spellEnd"/>
      <w:r w:rsidRPr="008E78A6">
        <w:rPr>
          <w:sz w:val="22"/>
          <w:szCs w:val="22"/>
        </w:rPr>
        <w:t xml:space="preserve"> (</w:t>
      </w:r>
      <w:proofErr w:type="spellStart"/>
      <w:r w:rsidRPr="008E78A6">
        <w:rPr>
          <w:sz w:val="22"/>
          <w:szCs w:val="22"/>
        </w:rPr>
        <w:t>кушимчалар</w:t>
      </w:r>
      <w:proofErr w:type="spellEnd"/>
      <w:r w:rsidRPr="008E78A6">
        <w:rPr>
          <w:sz w:val="22"/>
          <w:szCs w:val="22"/>
        </w:rPr>
        <w:t xml:space="preserve">) </w:t>
      </w:r>
      <w:proofErr w:type="spellStart"/>
      <w:r w:rsidRPr="008E78A6">
        <w:rPr>
          <w:sz w:val="22"/>
          <w:szCs w:val="22"/>
        </w:rPr>
        <w:t>руйхатдан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утказилгандан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кейин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бажарилиши</w:t>
      </w:r>
      <w:proofErr w:type="spellEnd"/>
      <w:r w:rsidRPr="008E78A6">
        <w:rPr>
          <w:sz w:val="22"/>
          <w:szCs w:val="22"/>
        </w:rPr>
        <w:t xml:space="preserve"> </w:t>
      </w:r>
      <w:proofErr w:type="spellStart"/>
      <w:r w:rsidRPr="008E78A6">
        <w:rPr>
          <w:sz w:val="22"/>
          <w:szCs w:val="22"/>
        </w:rPr>
        <w:t>керак</w:t>
      </w:r>
      <w:proofErr w:type="spellEnd"/>
      <w:r w:rsidRPr="008E78A6">
        <w:rPr>
          <w:sz w:val="22"/>
          <w:szCs w:val="22"/>
        </w:rPr>
        <w:t>.</w:t>
      </w:r>
      <w:r>
        <w:rPr>
          <w:sz w:val="22"/>
          <w:szCs w:val="22"/>
          <w:lang w:val="uz-Cyrl-UZ"/>
        </w:rPr>
        <w:t xml:space="preserve">            </w:t>
      </w:r>
    </w:p>
    <w:p w:rsidR="003B1795" w:rsidRDefault="003B1795" w:rsidP="003B1795">
      <w:pPr>
        <w:tabs>
          <w:tab w:val="left" w:pos="2475"/>
        </w:tabs>
        <w:rPr>
          <w:b/>
          <w:sz w:val="22"/>
          <w:szCs w:val="22"/>
        </w:rPr>
      </w:pPr>
      <w:r>
        <w:rPr>
          <w:sz w:val="22"/>
          <w:szCs w:val="22"/>
          <w:lang w:val="uz-Cyrl-UZ"/>
        </w:rPr>
        <w:t xml:space="preserve">      </w:t>
      </w:r>
      <w:r w:rsidRPr="008E78A6">
        <w:rPr>
          <w:b/>
          <w:sz w:val="22"/>
          <w:szCs w:val="22"/>
        </w:rPr>
        <w:t xml:space="preserve">9.ТОМОНЛАРНИНГ ЮРИДИК МАНЗИЛЛАРИ </w:t>
      </w:r>
      <w:proofErr w:type="gramStart"/>
      <w:r w:rsidRPr="008E78A6">
        <w:rPr>
          <w:b/>
          <w:sz w:val="22"/>
          <w:szCs w:val="22"/>
        </w:rPr>
        <w:t>ВА БАНК</w:t>
      </w:r>
      <w:proofErr w:type="gramEnd"/>
      <w:r w:rsidRPr="008E78A6">
        <w:rPr>
          <w:b/>
          <w:sz w:val="22"/>
          <w:szCs w:val="22"/>
        </w:rPr>
        <w:t xml:space="preserve"> РЕКВИЗИТЛАРИ</w:t>
      </w:r>
    </w:p>
    <w:p w:rsidR="003B1795" w:rsidRPr="008E78A6" w:rsidRDefault="003B1795" w:rsidP="003B1795">
      <w:pPr>
        <w:tabs>
          <w:tab w:val="left" w:pos="2475"/>
        </w:tabs>
        <w:rPr>
          <w:b/>
          <w:sz w:val="22"/>
          <w:szCs w:val="22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4678"/>
        <w:gridCol w:w="4820"/>
      </w:tblGrid>
      <w:tr w:rsidR="003B1795" w:rsidRPr="0067794B" w:rsidTr="00A0211D">
        <w:tc>
          <w:tcPr>
            <w:tcW w:w="4678" w:type="dxa"/>
          </w:tcPr>
          <w:p w:rsidR="003B1795" w:rsidRPr="009657D6" w:rsidRDefault="003B1795" w:rsidP="00A0211D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2"/>
                <w:szCs w:val="22"/>
                <w:lang w:val="uz-Cyrl-UZ" w:eastAsia="en-US"/>
              </w:rPr>
            </w:pPr>
            <w:r>
              <w:rPr>
                <w:rFonts w:eastAsia="Calibri"/>
                <w:sz w:val="22"/>
                <w:szCs w:val="22"/>
                <w:lang w:val="uz-Cyrl-UZ" w:eastAsia="en-US"/>
              </w:rPr>
              <w:t xml:space="preserve">   </w:t>
            </w:r>
            <w:r w:rsidRPr="009657D6">
              <w:rPr>
                <w:rFonts w:eastAsia="Calibri"/>
                <w:b/>
                <w:sz w:val="22"/>
                <w:szCs w:val="22"/>
                <w:lang w:val="uz-Cyrl-UZ" w:eastAsia="en-US"/>
              </w:rPr>
              <w:t>Бажарувчи:</w:t>
            </w:r>
          </w:p>
          <w:p w:rsidR="003B1795" w:rsidRDefault="003B1795" w:rsidP="00A0211D">
            <w:pPr>
              <w:widowControl/>
              <w:autoSpaceDE/>
              <w:autoSpaceDN/>
              <w:adjustRightInd/>
              <w:ind w:left="178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 w:rsidRPr="00B043BA">
              <w:rPr>
                <w:b/>
              </w:rPr>
              <w:t>“</w:t>
            </w:r>
            <w:r>
              <w:t>___________________</w:t>
            </w:r>
            <w:r w:rsidRPr="00B043BA">
              <w:t>”</w:t>
            </w:r>
            <w:r>
              <w:rPr>
                <w:lang w:val="en-US"/>
              </w:rPr>
              <w:t>MCHJ</w:t>
            </w:r>
          </w:p>
          <w:p w:rsidR="003B1795" w:rsidRPr="00F41955" w:rsidRDefault="003B1795" w:rsidP="00A0211D">
            <w:pPr>
              <w:widowControl/>
              <w:autoSpaceDE/>
              <w:autoSpaceDN/>
              <w:adjustRightInd/>
              <w:ind w:left="178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 w:rsidRPr="00F41955">
              <w:rPr>
                <w:rFonts w:eastAsia="Calibri"/>
                <w:sz w:val="22"/>
                <w:szCs w:val="22"/>
                <w:lang w:val="uz-Cyrl-UZ" w:eastAsia="en-US"/>
              </w:rPr>
              <w:t>Р/с:</w:t>
            </w:r>
            <w:r>
              <w:rPr>
                <w:rFonts w:eastAsia="Calibri"/>
                <w:sz w:val="22"/>
                <w:szCs w:val="22"/>
                <w:lang w:val="uz-Cyrl-UZ" w:eastAsia="en-US"/>
              </w:rPr>
              <w:t>____________________________</w:t>
            </w:r>
          </w:p>
          <w:p w:rsidR="003B1795" w:rsidRPr="00F41955" w:rsidRDefault="003B1795" w:rsidP="00A0211D">
            <w:pPr>
              <w:widowControl/>
              <w:autoSpaceDE/>
              <w:autoSpaceDN/>
              <w:adjustRightInd/>
              <w:ind w:left="178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 w:rsidRPr="00F41955">
              <w:rPr>
                <w:rFonts w:eastAsia="Calibri"/>
                <w:sz w:val="22"/>
                <w:szCs w:val="22"/>
                <w:lang w:val="uz-Cyrl-UZ" w:eastAsia="en-US"/>
              </w:rPr>
              <w:t xml:space="preserve">Банк: </w:t>
            </w:r>
            <w:r>
              <w:rPr>
                <w:rFonts w:eastAsia="Calibri"/>
                <w:sz w:val="22"/>
                <w:szCs w:val="22"/>
                <w:lang w:val="uz-Cyrl-UZ" w:eastAsia="en-US"/>
              </w:rPr>
              <w:t>________________________</w:t>
            </w:r>
          </w:p>
          <w:p w:rsidR="003B1795" w:rsidRPr="00F41955" w:rsidRDefault="003B1795" w:rsidP="00A0211D">
            <w:pPr>
              <w:widowControl/>
              <w:autoSpaceDE/>
              <w:autoSpaceDN/>
              <w:adjustRightInd/>
              <w:ind w:left="178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 w:rsidRPr="00F41955">
              <w:rPr>
                <w:rFonts w:eastAsia="Calibri"/>
                <w:sz w:val="22"/>
                <w:szCs w:val="22"/>
                <w:lang w:val="uz-Cyrl-UZ" w:eastAsia="en-US"/>
              </w:rPr>
              <w:t xml:space="preserve">МФО </w:t>
            </w:r>
            <w:r>
              <w:rPr>
                <w:rFonts w:eastAsia="Calibri"/>
                <w:sz w:val="22"/>
                <w:szCs w:val="22"/>
                <w:lang w:val="uz-Cyrl-UZ" w:eastAsia="en-US"/>
              </w:rPr>
              <w:t>________________</w:t>
            </w:r>
          </w:p>
          <w:p w:rsidR="003B1795" w:rsidRDefault="003B1795" w:rsidP="00A0211D">
            <w:pPr>
              <w:widowControl/>
              <w:autoSpaceDE/>
              <w:autoSpaceDN/>
              <w:adjustRightInd/>
              <w:ind w:left="178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 w:rsidRPr="00F41955">
              <w:rPr>
                <w:rFonts w:eastAsia="Calibri"/>
                <w:sz w:val="22"/>
                <w:szCs w:val="22"/>
                <w:lang w:val="uz-Cyrl-UZ" w:eastAsia="en-US"/>
              </w:rPr>
              <w:t>ИНН:</w:t>
            </w:r>
            <w:r>
              <w:rPr>
                <w:rFonts w:eastAsia="Calibri"/>
                <w:sz w:val="22"/>
                <w:szCs w:val="22"/>
                <w:lang w:val="uz-Cyrl-UZ" w:eastAsia="en-US"/>
              </w:rPr>
              <w:t>_______________________</w:t>
            </w:r>
          </w:p>
          <w:p w:rsidR="003B1795" w:rsidRDefault="003B1795" w:rsidP="00A0211D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2"/>
                <w:szCs w:val="22"/>
                <w:lang w:val="uz-Cyrl-UZ" w:eastAsia="en-US"/>
              </w:rPr>
            </w:pPr>
          </w:p>
          <w:p w:rsidR="003B1795" w:rsidRDefault="003B1795" w:rsidP="00A0211D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Calibri"/>
                <w:b/>
                <w:bCs/>
                <w:sz w:val="22"/>
                <w:szCs w:val="22"/>
                <w:lang w:val="uz-Cyrl-UZ" w:eastAsia="en-US"/>
              </w:rPr>
            </w:pPr>
          </w:p>
          <w:p w:rsidR="003B1795" w:rsidRPr="00624822" w:rsidRDefault="003B1795" w:rsidP="00A0211D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2"/>
                <w:szCs w:val="22"/>
                <w:lang w:val="uz-Cyrl-UZ" w:eastAsia="en-US"/>
              </w:rPr>
            </w:pPr>
            <w:r>
              <w:rPr>
                <w:rFonts w:eastAsia="Calibri"/>
                <w:sz w:val="22"/>
                <w:szCs w:val="22"/>
                <w:lang w:val="uz-Cyrl-UZ" w:eastAsia="en-US"/>
              </w:rPr>
              <w:t xml:space="preserve">   </w:t>
            </w:r>
            <w:r w:rsidRPr="00624822">
              <w:rPr>
                <w:rFonts w:eastAsia="Calibri"/>
                <w:b/>
                <w:sz w:val="22"/>
                <w:szCs w:val="22"/>
                <w:lang w:val="uz-Cyrl-UZ" w:eastAsia="en-US"/>
              </w:rPr>
              <w:t xml:space="preserve">Бошлик                                </w:t>
            </w:r>
          </w:p>
          <w:p w:rsidR="003B1795" w:rsidRPr="00F41955" w:rsidRDefault="003B1795" w:rsidP="00A0211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</w:p>
        </w:tc>
        <w:tc>
          <w:tcPr>
            <w:tcW w:w="4820" w:type="dxa"/>
          </w:tcPr>
          <w:p w:rsidR="003B1795" w:rsidRPr="009657D6" w:rsidRDefault="003B1795" w:rsidP="00A0211D">
            <w:pPr>
              <w:widowControl/>
              <w:autoSpaceDE/>
              <w:autoSpaceDN/>
              <w:adjustRightInd/>
              <w:ind w:left="178"/>
              <w:jc w:val="center"/>
              <w:rPr>
                <w:rFonts w:eastAsia="Calibri"/>
                <w:b/>
                <w:sz w:val="22"/>
                <w:szCs w:val="22"/>
                <w:lang w:val="uz-Cyrl-UZ" w:eastAsia="en-US"/>
              </w:rPr>
            </w:pPr>
            <w:r w:rsidRPr="009657D6">
              <w:rPr>
                <w:rFonts w:eastAsia="Calibri"/>
                <w:b/>
                <w:sz w:val="22"/>
                <w:szCs w:val="22"/>
                <w:lang w:val="uz-Cyrl-UZ" w:eastAsia="en-US"/>
              </w:rPr>
              <w:t>Буюртмачи:</w:t>
            </w:r>
          </w:p>
          <w:p w:rsidR="003B1795" w:rsidRPr="00F41955" w:rsidRDefault="003B1795" w:rsidP="00A0211D">
            <w:pPr>
              <w:widowControl/>
              <w:autoSpaceDE/>
              <w:autoSpaceDN/>
              <w:adjustRightInd/>
              <w:ind w:left="178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>
              <w:rPr>
                <w:bCs/>
                <w:snapToGrid w:val="0"/>
                <w:sz w:val="24"/>
                <w:szCs w:val="24"/>
                <w:lang w:val="uz-Cyrl-UZ"/>
              </w:rPr>
              <w:t xml:space="preserve">Мирза-Пай ирригация тизими бошқармаси </w:t>
            </w:r>
          </w:p>
          <w:p w:rsidR="003B1795" w:rsidRPr="00F41955" w:rsidRDefault="003B1795" w:rsidP="00A0211D">
            <w:pPr>
              <w:widowControl/>
              <w:autoSpaceDE/>
              <w:autoSpaceDN/>
              <w:adjustRightInd/>
              <w:ind w:left="178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>
              <w:rPr>
                <w:rFonts w:eastAsia="Calibri"/>
                <w:sz w:val="22"/>
                <w:szCs w:val="22"/>
                <w:lang w:val="uz-Cyrl-UZ" w:eastAsia="en-US"/>
              </w:rPr>
              <w:t>х/р</w:t>
            </w:r>
            <w:r w:rsidRPr="00F41955">
              <w:rPr>
                <w:rFonts w:eastAsia="Calibri"/>
                <w:sz w:val="22"/>
                <w:szCs w:val="22"/>
                <w:lang w:val="uz-Cyrl-UZ" w:eastAsia="en-US"/>
              </w:rPr>
              <w:t>:</w:t>
            </w:r>
            <w:r>
              <w:rPr>
                <w:color w:val="000000"/>
                <w:lang w:val="uz-Cyrl-UZ"/>
              </w:rPr>
              <w:t xml:space="preserve"> 10002186018209704242170001</w:t>
            </w:r>
          </w:p>
          <w:p w:rsidR="003B1795" w:rsidRPr="00F41955" w:rsidRDefault="003B1795" w:rsidP="00A0211D">
            <w:pPr>
              <w:widowControl/>
              <w:autoSpaceDE/>
              <w:autoSpaceDN/>
              <w:adjustRightInd/>
              <w:ind w:left="178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 w:rsidRPr="00F41955">
              <w:rPr>
                <w:rFonts w:eastAsia="Calibri"/>
                <w:sz w:val="22"/>
                <w:szCs w:val="22"/>
                <w:lang w:val="uz-Cyrl-UZ" w:eastAsia="en-US"/>
              </w:rPr>
              <w:t>Банк реквизитлари:</w:t>
            </w:r>
            <w:r>
              <w:rPr>
                <w:rFonts w:eastAsia="Calibri"/>
                <w:sz w:val="22"/>
                <w:szCs w:val="22"/>
                <w:lang w:val="uz-Cyrl-UZ" w:eastAsia="en-US"/>
              </w:rPr>
              <w:t xml:space="preserve"> Марказий Банк</w:t>
            </w:r>
          </w:p>
          <w:p w:rsidR="003B1795" w:rsidRPr="00F41955" w:rsidRDefault="003B1795" w:rsidP="00A0211D">
            <w:pPr>
              <w:widowControl/>
              <w:autoSpaceDE/>
              <w:autoSpaceDN/>
              <w:adjustRightInd/>
              <w:ind w:left="178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 w:rsidRPr="00F41955">
              <w:rPr>
                <w:rFonts w:eastAsia="Calibri"/>
                <w:sz w:val="22"/>
                <w:szCs w:val="22"/>
                <w:lang w:val="uz-Cyrl-UZ" w:eastAsia="en-US"/>
              </w:rPr>
              <w:t>МФО</w:t>
            </w:r>
            <w:r>
              <w:rPr>
                <w:rFonts w:eastAsia="Calibri"/>
                <w:sz w:val="22"/>
                <w:szCs w:val="22"/>
                <w:lang w:val="uz-Cyrl-UZ" w:eastAsia="en-US"/>
              </w:rPr>
              <w:t>:</w:t>
            </w:r>
            <w:r w:rsidRPr="00F41955">
              <w:rPr>
                <w:rFonts w:eastAsia="Calibri"/>
                <w:sz w:val="22"/>
                <w:szCs w:val="22"/>
                <w:lang w:val="uz-Cyrl-UZ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uz-Cyrl-UZ" w:eastAsia="en-US"/>
              </w:rPr>
              <w:t>00014</w:t>
            </w:r>
          </w:p>
          <w:p w:rsidR="003B1795" w:rsidRPr="00F41955" w:rsidRDefault="003B1795" w:rsidP="00A0211D">
            <w:pPr>
              <w:widowControl/>
              <w:autoSpaceDE/>
              <w:autoSpaceDN/>
              <w:adjustRightInd/>
              <w:ind w:left="178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 w:rsidRPr="00F41955">
              <w:rPr>
                <w:rFonts w:eastAsia="Calibri"/>
                <w:sz w:val="22"/>
                <w:szCs w:val="22"/>
                <w:lang w:val="uz-Cyrl-UZ" w:eastAsia="en-US"/>
              </w:rPr>
              <w:t xml:space="preserve">ИНН: </w:t>
            </w:r>
            <w:r>
              <w:rPr>
                <w:rFonts w:eastAsia="Calibri"/>
                <w:sz w:val="22"/>
                <w:szCs w:val="22"/>
                <w:lang w:val="uz-Cyrl-UZ" w:eastAsia="en-US"/>
              </w:rPr>
              <w:t>204691122</w:t>
            </w:r>
          </w:p>
          <w:p w:rsidR="003B1795" w:rsidRPr="00F41955" w:rsidRDefault="003B1795" w:rsidP="00A0211D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Calibri"/>
                <w:b/>
                <w:bCs/>
                <w:sz w:val="22"/>
                <w:szCs w:val="22"/>
                <w:lang w:val="uz-Cyrl-UZ" w:eastAsia="en-US"/>
              </w:rPr>
            </w:pPr>
          </w:p>
          <w:p w:rsidR="003B1795" w:rsidRPr="00F41955" w:rsidRDefault="003B1795" w:rsidP="00A0211D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uz-Cyrl-UZ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z-Cyrl-UZ" w:eastAsia="en-US"/>
              </w:rPr>
              <w:t xml:space="preserve">  Бошлик                          К.Мирзаев</w:t>
            </w:r>
          </w:p>
        </w:tc>
      </w:tr>
    </w:tbl>
    <w:p w:rsidR="003B1795" w:rsidRPr="00F41955" w:rsidRDefault="003B1795" w:rsidP="003B1795">
      <w:pPr>
        <w:widowControl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val="uz-Cyrl-UZ" w:eastAsia="en-US"/>
        </w:rPr>
      </w:pPr>
      <w:r w:rsidRPr="009657D6">
        <w:rPr>
          <w:rFonts w:eastAsia="Calibri"/>
          <w:sz w:val="22"/>
          <w:szCs w:val="22"/>
          <w:lang w:val="uz-Cyrl-UZ" w:eastAsia="en-US"/>
        </w:rPr>
        <w:br w:type="page"/>
      </w:r>
    </w:p>
    <w:p w:rsidR="001466D1" w:rsidRPr="003B1795" w:rsidRDefault="001466D1">
      <w:pPr>
        <w:rPr>
          <w:lang w:val="uz-Cyrl-UZ"/>
        </w:rPr>
      </w:pPr>
    </w:p>
    <w:sectPr w:rsidR="001466D1" w:rsidRPr="003B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23EBD"/>
    <w:multiLevelType w:val="multilevel"/>
    <w:tmpl w:val="5D50307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68"/>
    <w:rsid w:val="001466D1"/>
    <w:rsid w:val="003B1795"/>
    <w:rsid w:val="006D6268"/>
    <w:rsid w:val="00A1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1764</Words>
  <Characters>10055</Characters>
  <Application>Microsoft Office Word</Application>
  <DocSecurity>0</DocSecurity>
  <Lines>83</Lines>
  <Paragraphs>23</Paragraphs>
  <ScaleCrop>false</ScaleCrop>
  <Company>Home</Company>
  <LinksUpToDate>false</LinksUpToDate>
  <CharactersWithSpaces>11796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2022-10-17T03:27:00Z</dcterms:created>
  <dcterms:modified xsi:type="dcterms:W3CDTF">2022-10-17T03:30:00Z</dcterms:modified>
</cp:coreProperties>
</file>