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4A" w:rsidRPr="0074644A" w:rsidRDefault="0074644A" w:rsidP="00746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74644A" w:rsidRDefault="0074644A" w:rsidP="00746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(выполнение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4644A" w:rsidRDefault="0074644A" w:rsidP="00746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44A" w:rsidRPr="0074644A" w:rsidRDefault="0074644A" w:rsidP="00746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74644A" w:rsidP="00006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</w:t>
      </w:r>
    </w:p>
    <w:p w:rsid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proofErr w:type="gramStart"/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 г.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(место заключения договора)</w:t>
      </w:r>
    </w:p>
    <w:p w:rsid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74644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______________________________________, именуемое в дальнейшем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</w:p>
    <w:p w:rsidR="0074644A" w:rsidRPr="0074644A" w:rsidRDefault="0074644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(наименование организации)</w:t>
      </w:r>
    </w:p>
    <w:p w:rsidR="0074644A" w:rsidRPr="0074644A" w:rsidRDefault="0074644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в лице </w:t>
      </w:r>
      <w:r w:rsidR="001C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________________,</w:t>
      </w:r>
    </w:p>
    <w:p w:rsidR="0074644A" w:rsidRPr="0074644A" w:rsidRDefault="0074644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</w:t>
      </w:r>
      <w:r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(Ф.И.О.)</w:t>
      </w:r>
    </w:p>
    <w:p w:rsidR="0074644A" w:rsidRPr="0074644A" w:rsidRDefault="0074644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1C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C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                                                                                                    </w:t>
      </w:r>
      <w:proofErr w:type="gramStart"/>
      <w:r w:rsid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C26DC" w:rsidRPr="000067EA">
        <w:rPr>
          <w:rFonts w:ascii="Times New Roman" w:eastAsia="Times New Roman" w:hAnsi="Times New Roman" w:cs="Times New Roman"/>
          <w:i/>
          <w:iCs/>
          <w:color w:val="FFFFFF" w:themeColor="background1"/>
          <w:sz w:val="18"/>
          <w:szCs w:val="18"/>
          <w:lang w:eastAsia="ru-RU"/>
        </w:rPr>
        <w:t>(</w:t>
      </w:r>
      <w:proofErr w:type="gramEnd"/>
      <w:r w:rsidR="000067E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(</w:t>
      </w:r>
      <w:r w:rsidR="001C26DC"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устава, постановления, доверенности)</w:t>
      </w:r>
      <w:r w:rsidR="000067E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</w:t>
      </w:r>
    </w:p>
    <w:p w:rsidR="0074644A" w:rsidRDefault="000067E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"Исполнитель</w:t>
      </w:r>
      <w:proofErr w:type="gramStart"/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(наименование организации)</w:t>
      </w:r>
    </w:p>
    <w:p w:rsidR="000067EA" w:rsidRPr="0074644A" w:rsidRDefault="000067EA" w:rsidP="0000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</w:p>
    <w:p w:rsidR="0074644A" w:rsidRPr="0074644A" w:rsidRDefault="0074644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                 </w:t>
      </w:r>
      <w:r w:rsidR="000067E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(должность, Ф.И.О.)</w:t>
      </w:r>
    </w:p>
    <w:p w:rsidR="0074644A" w:rsidRPr="0074644A" w:rsidRDefault="0074644A" w:rsidP="0000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7E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  <w:r w:rsidR="000067EA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именуемые в</w:t>
      </w:r>
      <w:r w:rsidR="000067EA" w:rsidRPr="00006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67EA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дальнейшем</w:t>
      </w:r>
    </w:p>
    <w:p w:rsidR="0074644A" w:rsidRPr="0074644A" w:rsidRDefault="0074644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</w:t>
      </w:r>
      <w:r w:rsidR="00006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7464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(устава, постановления, доверенности)</w:t>
      </w:r>
    </w:p>
    <w:p w:rsidR="0074644A" w:rsidRDefault="000067EA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«Стороны»,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1C26DC" w:rsidRPr="0074644A" w:rsidRDefault="001C26DC" w:rsidP="001C2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74644A" w:rsidP="001C2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1C26DC" w:rsidRPr="0074644A" w:rsidRDefault="001C26DC" w:rsidP="001C2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0067EA" w:rsidRDefault="00A57702" w:rsidP="000067E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настоящему договору Исполнитель обязуется по заказу</w:t>
      </w:r>
      <w:r w:rsidR="0074644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Заказчика </w:t>
      </w:r>
      <w:r w:rsidR="0074644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услуги (выполнить работы) (далее - "Услуги"), </w:t>
      </w:r>
      <w:r w:rsidR="000067EA" w:rsidRPr="00006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указанные в п. 1.2 настоящего Договора, </w:t>
      </w:r>
      <w:r w:rsidR="0074644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 оплатить эти Услуги.</w:t>
      </w:r>
    </w:p>
    <w:p w:rsidR="000067EA" w:rsidRPr="000067EA" w:rsidRDefault="000067EA" w:rsidP="000067E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обязуется оказать следующие услуги:</w:t>
      </w:r>
    </w:p>
    <w:p w:rsidR="000067EA" w:rsidRPr="000067EA" w:rsidRDefault="000067EA" w:rsidP="000067EA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</w:t>
      </w:r>
    </w:p>
    <w:p w:rsidR="000067EA" w:rsidRDefault="000067EA" w:rsidP="000067EA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0067EA" w:rsidRDefault="000067EA" w:rsidP="000067EA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A57702" w:rsidP="00ED101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виды Услуг, их количество и цена, а также сроки оказания Услу</w:t>
      </w:r>
      <w:r w:rsidR="0074644A"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приводятся в</w:t>
      </w:r>
      <w:r w:rsidR="0074644A"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4644A"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риложении</w:t>
      </w: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№1, которое</w:t>
      </w:r>
      <w:r w:rsidR="0074644A"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неотъемлемой</w:t>
      </w:r>
      <w:r w:rsidR="0074644A"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4644A" w:rsidRPr="00A5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A57702" w:rsidRPr="00A57702" w:rsidRDefault="00A57702" w:rsidP="0001515B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702" w:rsidRPr="00A57702" w:rsidRDefault="00A57702" w:rsidP="00A57702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74644A" w:rsidP="0001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 ОБЯЗАННОСТИ СТОРОН</w:t>
      </w:r>
    </w:p>
    <w:p w:rsidR="0001515B" w:rsidRPr="0074644A" w:rsidRDefault="0001515B" w:rsidP="0001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="000D1011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Исполнителя обеспечения действующими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 и другими нормативными документами, необходимыми для исполнения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договора;</w:t>
      </w: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 оказания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соответствующего качества согласно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заявке, подаваемой в соответствии с настоящим договором;</w:t>
      </w:r>
    </w:p>
    <w:p w:rsidR="0074644A" w:rsidRPr="004503F8" w:rsidRDefault="0001515B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оказания Услуги ненадлежащего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 по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своему выбору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Исполнителя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замены на аналогичную Услугу надлежащего качества;</w:t>
      </w:r>
    </w:p>
    <w:p w:rsidR="0074644A" w:rsidRPr="004503F8" w:rsidRDefault="0001515B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-безвозмездного устранения недостатков Услуги или возмещения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исправление недостатков;</w:t>
      </w: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соразмерного уменьшения цены;</w:t>
      </w:r>
    </w:p>
    <w:p w:rsidR="0074644A" w:rsidRPr="004503F8" w:rsidRDefault="0001515B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нанесенного </w:t>
      </w:r>
      <w:proofErr w:type="gramStart"/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  в</w:t>
      </w:r>
      <w:proofErr w:type="gramEnd"/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результате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неисполнения или ненадлежащего исполнения условий договора.</w:t>
      </w:r>
    </w:p>
    <w:p w:rsidR="0001515B" w:rsidRPr="004503F8" w:rsidRDefault="0001515B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45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всякое время проверять ход и качество работы, выполняемой Исполнителем, не вмешиваясь в его деятельность.</w:t>
      </w:r>
    </w:p>
    <w:p w:rsidR="0001515B" w:rsidRPr="004503F8" w:rsidRDefault="0001515B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27177D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177D" w:rsidRPr="004503F8">
        <w:rPr>
          <w:rFonts w:ascii="Times New Roman" w:hAnsi="Times New Roman" w:cs="Times New Roman"/>
          <w:sz w:val="24"/>
          <w:szCs w:val="24"/>
        </w:rPr>
        <w:t>обязуется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644A" w:rsidRPr="004503F8" w:rsidRDefault="000D1011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 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оказанные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его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 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 настоящим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договором;</w:t>
      </w: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  Услуги  по цене,  указанной  в  </w:t>
      </w:r>
      <w:hyperlink r:id="rId6" w:anchor="%D0%BF31" w:history="1">
        <w:r w:rsidRPr="00450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3.1</w:t>
        </w:r>
      </w:hyperlink>
      <w:r w:rsidRPr="0045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  договора,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______ дней с момента подписания акта приема-сдачи.</w:t>
      </w:r>
    </w:p>
    <w:p w:rsidR="000D1011" w:rsidRPr="004503F8" w:rsidRDefault="000D1011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hAnsi="Times New Roman" w:cs="Times New Roman"/>
          <w:sz w:val="24"/>
          <w:szCs w:val="24"/>
        </w:rPr>
        <w:t>2.2.2. Организовать необходимые условия для эффективной работы Исполнителя (время, место).</w:t>
      </w:r>
    </w:p>
    <w:p w:rsidR="0001515B" w:rsidRPr="004503F8" w:rsidRDefault="0001515B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74644A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вправе:</w:t>
      </w:r>
    </w:p>
    <w:p w:rsidR="0074644A" w:rsidRPr="004503F8" w:rsidRDefault="0027177D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</w:t>
      </w:r>
      <w:r w:rsidR="00B57BAC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57BAC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15B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осуществления оплаты и окончательных</w:t>
      </w:r>
      <w:r w:rsidR="000D1011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 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оказываемые Услуги в порядке</w:t>
      </w:r>
      <w:r w:rsidR="000D1011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объемах,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законодательством;</w:t>
      </w:r>
    </w:p>
    <w:p w:rsidR="0074644A" w:rsidRPr="004503F8" w:rsidRDefault="0027177D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 от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Заказчика возмещения нанесенного ущерба в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необоснованного отказа от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 оказанных Услуг в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EA640E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поданной заявкой.</w:t>
      </w:r>
    </w:p>
    <w:p w:rsidR="000D1011" w:rsidRPr="004503F8" w:rsidRDefault="000D1011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011" w:rsidRPr="004503F8" w:rsidRDefault="0074644A" w:rsidP="00271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0D1011" w:rsidRPr="004503F8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0D1011" w:rsidRPr="004503F8" w:rsidRDefault="000D1011" w:rsidP="000D1011">
      <w:pPr>
        <w:jc w:val="both"/>
        <w:rPr>
          <w:rFonts w:ascii="Times New Roman" w:hAnsi="Times New Roman" w:cs="Times New Roman"/>
          <w:sz w:val="24"/>
          <w:szCs w:val="24"/>
        </w:rPr>
      </w:pPr>
      <w:r w:rsidRPr="004503F8">
        <w:rPr>
          <w:rFonts w:ascii="Times New Roman" w:hAnsi="Times New Roman" w:cs="Times New Roman"/>
          <w:sz w:val="24"/>
          <w:szCs w:val="24"/>
        </w:rPr>
        <w:t>2.</w:t>
      </w:r>
      <w:r w:rsidR="0027177D" w:rsidRPr="004503F8">
        <w:rPr>
          <w:rFonts w:ascii="Times New Roman" w:hAnsi="Times New Roman" w:cs="Times New Roman"/>
          <w:sz w:val="24"/>
          <w:szCs w:val="24"/>
        </w:rPr>
        <w:t>4</w:t>
      </w:r>
      <w:r w:rsidRPr="004503F8">
        <w:rPr>
          <w:rFonts w:ascii="Times New Roman" w:hAnsi="Times New Roman" w:cs="Times New Roman"/>
          <w:sz w:val="24"/>
          <w:szCs w:val="24"/>
        </w:rPr>
        <w:t>.1. Оказывать услуги в полном объеме в соответствии с условиями настоящего договора.</w:t>
      </w:r>
    </w:p>
    <w:p w:rsidR="000D1011" w:rsidRPr="004503F8" w:rsidRDefault="000D1011" w:rsidP="000D1011">
      <w:pPr>
        <w:jc w:val="both"/>
        <w:rPr>
          <w:rFonts w:ascii="Times New Roman" w:hAnsi="Times New Roman" w:cs="Times New Roman"/>
          <w:sz w:val="24"/>
          <w:szCs w:val="24"/>
        </w:rPr>
      </w:pPr>
      <w:r w:rsidRPr="004503F8">
        <w:rPr>
          <w:rFonts w:ascii="Times New Roman" w:hAnsi="Times New Roman" w:cs="Times New Roman"/>
          <w:sz w:val="24"/>
          <w:szCs w:val="24"/>
        </w:rPr>
        <w:t>2.</w:t>
      </w:r>
      <w:r w:rsidR="0027177D" w:rsidRPr="004503F8">
        <w:rPr>
          <w:rFonts w:ascii="Times New Roman" w:hAnsi="Times New Roman" w:cs="Times New Roman"/>
          <w:sz w:val="24"/>
          <w:szCs w:val="24"/>
        </w:rPr>
        <w:t>4</w:t>
      </w:r>
      <w:r w:rsidRPr="004503F8">
        <w:rPr>
          <w:rFonts w:ascii="Times New Roman" w:hAnsi="Times New Roman" w:cs="Times New Roman"/>
          <w:sz w:val="24"/>
          <w:szCs w:val="24"/>
        </w:rPr>
        <w:t>.2. Информировать Заказчика о ходе оказания услуг по настоящему договору.</w:t>
      </w:r>
    </w:p>
    <w:p w:rsidR="000D1011" w:rsidRPr="004503F8" w:rsidRDefault="000D1011" w:rsidP="000D1011">
      <w:pPr>
        <w:jc w:val="both"/>
        <w:rPr>
          <w:rFonts w:ascii="Times New Roman" w:hAnsi="Times New Roman" w:cs="Times New Roman"/>
          <w:sz w:val="24"/>
          <w:szCs w:val="24"/>
        </w:rPr>
      </w:pPr>
      <w:r w:rsidRPr="004503F8">
        <w:rPr>
          <w:rFonts w:ascii="Times New Roman" w:hAnsi="Times New Roman" w:cs="Times New Roman"/>
          <w:sz w:val="24"/>
          <w:szCs w:val="24"/>
        </w:rPr>
        <w:t>2.</w:t>
      </w:r>
      <w:r w:rsidR="0027177D" w:rsidRPr="004503F8">
        <w:rPr>
          <w:rFonts w:ascii="Times New Roman" w:hAnsi="Times New Roman" w:cs="Times New Roman"/>
          <w:sz w:val="24"/>
          <w:szCs w:val="24"/>
        </w:rPr>
        <w:t>4</w:t>
      </w:r>
      <w:r w:rsidRPr="004503F8">
        <w:rPr>
          <w:rFonts w:ascii="Times New Roman" w:hAnsi="Times New Roman" w:cs="Times New Roman"/>
          <w:sz w:val="24"/>
          <w:szCs w:val="24"/>
        </w:rPr>
        <w:t>.3. По завершении оказания услуг предоставлять Заказчику Отчет в письменной форме о результатах оказания услуг.</w:t>
      </w:r>
    </w:p>
    <w:p w:rsidR="000D1011" w:rsidRPr="004503F8" w:rsidRDefault="000D1011" w:rsidP="000D1011">
      <w:pPr>
        <w:jc w:val="both"/>
        <w:rPr>
          <w:rFonts w:ascii="Times New Roman" w:hAnsi="Times New Roman" w:cs="Times New Roman"/>
          <w:sz w:val="24"/>
          <w:szCs w:val="24"/>
        </w:rPr>
      </w:pPr>
      <w:r w:rsidRPr="004503F8">
        <w:rPr>
          <w:rFonts w:ascii="Times New Roman" w:hAnsi="Times New Roman" w:cs="Times New Roman"/>
          <w:sz w:val="24"/>
          <w:szCs w:val="24"/>
        </w:rPr>
        <w:t>2.</w:t>
      </w:r>
      <w:r w:rsidR="0027177D" w:rsidRPr="004503F8">
        <w:rPr>
          <w:rFonts w:ascii="Times New Roman" w:hAnsi="Times New Roman" w:cs="Times New Roman"/>
          <w:sz w:val="24"/>
          <w:szCs w:val="24"/>
        </w:rPr>
        <w:t>4</w:t>
      </w:r>
      <w:r w:rsidRPr="004503F8">
        <w:rPr>
          <w:rFonts w:ascii="Times New Roman" w:hAnsi="Times New Roman" w:cs="Times New Roman"/>
          <w:sz w:val="24"/>
          <w:szCs w:val="24"/>
        </w:rPr>
        <w:t>.4. Сохранять конфиденциальность о деятельности Заказчика и информации, полученной в ходе оказания услуг по настоящему договору.</w:t>
      </w:r>
    </w:p>
    <w:p w:rsidR="000D1011" w:rsidRPr="004503F8" w:rsidRDefault="000D1011" w:rsidP="000D1011">
      <w:pPr>
        <w:jc w:val="both"/>
        <w:rPr>
          <w:rFonts w:ascii="Times New Roman" w:hAnsi="Times New Roman" w:cs="Times New Roman"/>
          <w:sz w:val="24"/>
          <w:szCs w:val="24"/>
        </w:rPr>
      </w:pPr>
      <w:r w:rsidRPr="004503F8">
        <w:rPr>
          <w:rFonts w:ascii="Times New Roman" w:hAnsi="Times New Roman" w:cs="Times New Roman"/>
          <w:sz w:val="24"/>
          <w:szCs w:val="24"/>
        </w:rPr>
        <w:t>2.</w:t>
      </w:r>
      <w:r w:rsidR="0027177D" w:rsidRPr="004503F8">
        <w:rPr>
          <w:rFonts w:ascii="Times New Roman" w:hAnsi="Times New Roman" w:cs="Times New Roman"/>
          <w:sz w:val="24"/>
          <w:szCs w:val="24"/>
        </w:rPr>
        <w:t>4</w:t>
      </w:r>
      <w:r w:rsidRPr="004503F8">
        <w:rPr>
          <w:rFonts w:ascii="Times New Roman" w:hAnsi="Times New Roman" w:cs="Times New Roman"/>
          <w:sz w:val="24"/>
          <w:szCs w:val="24"/>
        </w:rPr>
        <w:t>.5.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таковые изменения и последствия предвидятся Исполнителем.</w:t>
      </w:r>
    </w:p>
    <w:p w:rsidR="00B57BAC" w:rsidRPr="004503F8" w:rsidRDefault="000D1011" w:rsidP="000D1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hAnsi="Times New Roman" w:cs="Times New Roman"/>
          <w:sz w:val="24"/>
          <w:szCs w:val="24"/>
        </w:rPr>
        <w:t>2.</w:t>
      </w:r>
      <w:r w:rsidR="0027177D" w:rsidRPr="004503F8">
        <w:rPr>
          <w:rFonts w:ascii="Times New Roman" w:hAnsi="Times New Roman" w:cs="Times New Roman"/>
          <w:sz w:val="24"/>
          <w:szCs w:val="24"/>
        </w:rPr>
        <w:t>4</w:t>
      </w:r>
      <w:r w:rsidRPr="004503F8">
        <w:rPr>
          <w:rFonts w:ascii="Times New Roman" w:hAnsi="Times New Roman" w:cs="Times New Roman"/>
          <w:sz w:val="24"/>
          <w:szCs w:val="24"/>
        </w:rPr>
        <w:t>.6. В процессе оказания услуг по настоящему договору руководствоваться интересами Заказчика.</w:t>
      </w:r>
    </w:p>
    <w:p w:rsidR="000D1011" w:rsidRDefault="000D1011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77D" w:rsidRPr="00324E77" w:rsidRDefault="0027177D" w:rsidP="00271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</w:t>
      </w:r>
      <w:r w:rsidRPr="00324E77">
        <w:rPr>
          <w:rFonts w:ascii="Times New Roman" w:hAnsi="Times New Roman" w:cs="Times New Roman"/>
          <w:b/>
          <w:bCs/>
          <w:sz w:val="24"/>
          <w:szCs w:val="24"/>
        </w:rPr>
        <w:t>СДАЧА-ПРИЕМКА УСЛУГ</w:t>
      </w:r>
    </w:p>
    <w:p w:rsidR="0027177D" w:rsidRPr="004503F8" w:rsidRDefault="0027177D" w:rsidP="0027177D">
      <w:pPr>
        <w:jc w:val="both"/>
        <w:rPr>
          <w:rFonts w:ascii="Times New Roman" w:hAnsi="Times New Roman" w:cs="Times New Roman"/>
          <w:sz w:val="24"/>
          <w:szCs w:val="24"/>
        </w:rPr>
      </w:pPr>
      <w:r w:rsidRPr="004503F8">
        <w:rPr>
          <w:rFonts w:ascii="Times New Roman" w:hAnsi="Times New Roman" w:cs="Times New Roman"/>
          <w:sz w:val="24"/>
          <w:szCs w:val="24"/>
        </w:rPr>
        <w:t>3.1. Отчет о результатах оказания услуг является основанием для подписания сторонами Акта сдачи-приемки услуг, который составляется Исполнителем и подписывается сторонами в течение 5 (пяти) дней с момента сдачи Заказчику упомянутого отчета оказания услуг.</w:t>
      </w:r>
    </w:p>
    <w:p w:rsidR="0027177D" w:rsidRPr="004503F8" w:rsidRDefault="0027177D" w:rsidP="00271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hAnsi="Times New Roman" w:cs="Times New Roman"/>
          <w:sz w:val="24"/>
          <w:szCs w:val="24"/>
        </w:rPr>
        <w:t>3.2. Претензии Заказчика по качеству и своевременности оказанных услуг направляются Исполнителю в письменном виде в течение 5 (пяти) календарных дней с момента окончания оказания услуг или их отдельных этапов, обусловленных договором. В противном случае услуги считаются принятыми без претензий.</w:t>
      </w:r>
    </w:p>
    <w:p w:rsidR="0027177D" w:rsidRPr="0074644A" w:rsidRDefault="0027177D" w:rsidP="0001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9026AB" w:rsidP="0027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271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74644A"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ЦЕНА ДОГОВОРА И ПОРЯДОК РАСЧЕТОВ</w:t>
      </w:r>
    </w:p>
    <w:p w:rsidR="0027177D" w:rsidRPr="0074644A" w:rsidRDefault="0027177D" w:rsidP="0027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27177D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п31"/>
      <w:bookmarkEnd w:id="1"/>
      <w:r w:rsidRPr="00271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Цена настоящего договора составляет: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proofErr w:type="spellStart"/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E77">
        <w:rPr>
          <w:rFonts w:ascii="Times New Roman" w:hAnsi="Times New Roman" w:cs="Times New Roman"/>
          <w:sz w:val="24"/>
          <w:szCs w:val="24"/>
        </w:rPr>
        <w:t>в том числе НДС</w:t>
      </w:r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717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   </w:t>
      </w:r>
      <w:r w:rsidRPr="002717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(сумма цифрами и прописью)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</w:t>
      </w:r>
      <w:r w:rsidR="0027177D" w:rsidRPr="00271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</w:t>
      </w:r>
      <w:r w:rsidRPr="00746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177D" w:rsidRPr="00271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</w:p>
    <w:p w:rsidR="0074644A" w:rsidRPr="004503F8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Цены оказываемых Услуг указаны в приложении </w:t>
      </w:r>
      <w:r w:rsidR="0027177D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договору.</w:t>
      </w:r>
    </w:p>
    <w:p w:rsidR="0074644A" w:rsidRPr="004503F8" w:rsidRDefault="0027177D" w:rsidP="00271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предварительную оплату в размере ____ процентов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оказываемой части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  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 расчеты за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оказанные Услуги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производятся в ______ -</w:t>
      </w:r>
      <w:proofErr w:type="spellStart"/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после подписания акта приема-сдачи.</w:t>
      </w:r>
    </w:p>
    <w:p w:rsidR="0074644A" w:rsidRPr="004503F8" w:rsidRDefault="0027177D" w:rsidP="00271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 за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оказанные Услуги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производятся в безналичном порядке путем</w:t>
      </w:r>
    </w:p>
    <w:p w:rsidR="0074644A" w:rsidRPr="004503F8" w:rsidRDefault="0074644A" w:rsidP="00271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7464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 </w:t>
      </w:r>
      <w:r w:rsidR="00271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271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271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2717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(указывается форма расчетов)</w:t>
      </w:r>
    </w:p>
    <w:p w:rsidR="0027177D" w:rsidRDefault="0027177D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27177D" w:rsidRPr="0074644A" w:rsidRDefault="0027177D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4644A" w:rsidRDefault="0074644A" w:rsidP="0027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ИСПОЛНЕНИЕ ДОГОВОРА</w:t>
      </w:r>
    </w:p>
    <w:p w:rsidR="0027177D" w:rsidRPr="0074644A" w:rsidRDefault="0027177D" w:rsidP="0027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Договор   должен   исполняться   надлежащим   образом   в соответствии</w:t>
      </w:r>
      <w:r w:rsidR="0090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условиями и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настоящего договора и законодательства.</w:t>
      </w:r>
    </w:p>
    <w:p w:rsidR="0074644A" w:rsidRPr="004503F8" w:rsidRDefault="009026AB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 считается исполненным в 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 случае, если стороны обеспечили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всех принятых на себя обязательств.</w:t>
      </w:r>
    </w:p>
    <w:p w:rsidR="0074644A" w:rsidRPr="004503F8" w:rsidRDefault="00C471B1" w:rsidP="00ED1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допускается односторонний отказ от исполнения договора или одностороннее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 договора, за исключением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случаев,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законодательством.</w:t>
      </w: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 исполнения обязательств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 считается дата составления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приема-сдачи Услуг.</w:t>
      </w:r>
    </w:p>
    <w:p w:rsidR="0074644A" w:rsidRPr="004503F8" w:rsidRDefault="0074644A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исполнения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 Заказчика по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оплате Услуги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дата,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указанная в штампе учреждения банка на расчетном документе.</w:t>
      </w: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согласия Заказчика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могут быть оказаны досрочно. Оказанные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 Заказчиком Услуги оплачиваются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засчитываются в счет Услуги,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подлежащей оказанию в последующие периоды.</w:t>
      </w: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отказаться от приемки,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оказанной с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нарушением сроков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 Услуги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наименования сверх предусмотренного количества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рассматривается 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 восполнения </w:t>
      </w:r>
      <w:proofErr w:type="spellStart"/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</w:t>
      </w:r>
      <w:r w:rsidR="00E52D10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казанной</w:t>
      </w:r>
      <w:proofErr w:type="spellEnd"/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Услуги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наименования, входящ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в этот же ассортимент, и </w:t>
      </w:r>
      <w:proofErr w:type="spellStart"/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52D10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казанные</w:t>
      </w:r>
      <w:proofErr w:type="spellEnd"/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должны</w:t>
      </w:r>
      <w:r w:rsidR="00ED1013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восполнены, за исключением случаев, когда оказание таких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по предварительному письменному согласию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Оказанные   Услуги    принимаются    непосредственно    ответственными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работниками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акту, в котором указываются количество оказанных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их качество.</w:t>
      </w: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п48"/>
      <w:bookmarkEnd w:id="2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Оказание предусмотренных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договоре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осуществляется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настоящим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 или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 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настоящем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договоре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 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и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объемах, указанных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заявке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Заказчика. Заявка подается не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 пяти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 до предполагаемой даты оказания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частей Услуг нарочно, по почте или иным образом. При приеме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нарочно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Исполнителя проставляет в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экземпляре, остающемся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отметку о ее принятии с указанием даты.</w:t>
      </w:r>
    </w:p>
    <w:p w:rsidR="0074644A" w:rsidRPr="004503F8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 вправе отменить ранее выданную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либо изменить дату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 частей Услуг, 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 извещает Исполнителя как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минимум, за один день до наступления даты, указанной в заявке.</w:t>
      </w:r>
    </w:p>
    <w:p w:rsidR="00C471B1" w:rsidRPr="0074644A" w:rsidRDefault="00C471B1" w:rsidP="0090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74644A" w:rsidP="00C4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C47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:rsidR="00C471B1" w:rsidRPr="0074644A" w:rsidRDefault="00C471B1" w:rsidP="00C4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C471B1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 выявления фактов неправильного определения Исполнителем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качества, количества оказываемых Услуг, неправильного установления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взимания их стоимости Исполнитель производит перерасчет с учетом качества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оказанных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а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их количества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помимо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рассчитанной суммы,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уплачивает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штраф в размере 20% неправильно рассчитанной суммы.</w:t>
      </w:r>
    </w:p>
    <w:p w:rsidR="0074644A" w:rsidRPr="004503F8" w:rsidRDefault="00C471B1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 если качество, ассортимент, сортность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оказанных Услуг не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отвечают требованиям стандарта, техническим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 образцам (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эталонам)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другим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 определенным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договоре, виновная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уплачивает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 в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 20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стоимости оказанных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качество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оказалось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должном уровне.</w:t>
      </w:r>
    </w:p>
    <w:p w:rsidR="0074644A" w:rsidRPr="004503F8" w:rsidRDefault="00C471B1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отказ от исполнения предусмотренных договором обязательств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 Исполнитель уплачивает Заказчику, помимо установленных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надбавок, штраф в размере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подлежавших оказанию Услуг. Кроме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штрафа Исполнитель уплачивает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03F8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ущерб, нанесенный 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неоказания Услуг.</w:t>
      </w:r>
    </w:p>
    <w:p w:rsidR="0074644A" w:rsidRPr="004503F8" w:rsidRDefault="00E52D10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 просрочки или </w:t>
      </w:r>
      <w:proofErr w:type="spellStart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недооказания</w:t>
      </w:r>
      <w:proofErr w:type="spellEnd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услуг Исполнитель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уплачивает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3F8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пеню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0,5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 неисполненной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обязательства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каждый день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просрочки, но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общая сумма пени не должна превышать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процентов стоимости </w:t>
      </w:r>
      <w:proofErr w:type="spellStart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недооказанных</w:t>
      </w:r>
      <w:proofErr w:type="spellEnd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Услуг.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пени не освобождает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сторону, нарушившую договорные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обязательства, от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надлежащего исполнения договора и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возмещения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убытков, причиненных просрочкой или </w:t>
      </w:r>
      <w:proofErr w:type="spellStart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недооказанием</w:t>
      </w:r>
      <w:proofErr w:type="spellEnd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Услуг.</w:t>
      </w:r>
    </w:p>
    <w:p w:rsidR="0074644A" w:rsidRPr="004503F8" w:rsidRDefault="00E52D10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несвоевременной оплате оказанных Услуг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 уплачивает</w:t>
      </w:r>
      <w:r w:rsidR="004503F8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пеню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размере 0,4 процента суммы просроченного платежа за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 день просрочки, но не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 50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процентов суммы просроченного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платежа.</w:t>
      </w:r>
    </w:p>
    <w:p w:rsidR="0074644A" w:rsidRPr="004503F8" w:rsidRDefault="00E52D10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привлечении Заказчика к ответственности за невыполнение или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ненадлежащее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 договора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контрактации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Исполнителя, в результате действий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(бездействия) которого Заказчиком не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выполнены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надлежаще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выполнены) договорные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обязательства по договору контрактации.</w:t>
      </w:r>
    </w:p>
    <w:p w:rsidR="0074644A" w:rsidRPr="004503F8" w:rsidRDefault="00E52D10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Вред,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причиненный в результате невыполнения (ненадлежащего выполнения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</w:t>
      </w:r>
      <w:proofErr w:type="spellEnd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gramEnd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контрактации по вине Исполнителя, возмещаются последним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порядке.</w:t>
      </w:r>
    </w:p>
    <w:p w:rsidR="0074644A" w:rsidRPr="004503F8" w:rsidRDefault="00E52D10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Меры ответственности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сторон, не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 настоящем договоре,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в соответствии с нормами гражданского законодательства.</w:t>
      </w:r>
    </w:p>
    <w:p w:rsidR="00E52D10" w:rsidRPr="0074644A" w:rsidRDefault="00E52D10" w:rsidP="00C4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74644A" w:rsidP="00E52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E5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ПОРЯДОК РАЗРЕШЕНИЯ СПОРОВ</w:t>
      </w:r>
    </w:p>
    <w:p w:rsidR="00E52D10" w:rsidRDefault="00E52D10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E52D10" w:rsidP="00E5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Pr="0045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4644A" w:rsidRPr="004503F8" w:rsidRDefault="00E52D10" w:rsidP="00E5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 вправе</w:t>
      </w:r>
      <w:r w:rsidR="00D9316C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разрешением разногласий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споров обратиться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суд</w:t>
      </w:r>
      <w:r w:rsidR="008C178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8C178A" w:rsidRPr="00450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невозможности разрешения разногласий путем переговоров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2D10" w:rsidRPr="0074644A" w:rsidRDefault="00E52D10" w:rsidP="00E5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8C178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</w:t>
      </w:r>
      <w:r w:rsidR="0074644A"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ДЕЙСТВИЕ ДОГОВОРА</w:t>
      </w:r>
    </w:p>
    <w:p w:rsidR="008C178A" w:rsidRPr="0074644A" w:rsidRDefault="008C178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договор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 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со дня его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подписания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выполнения сторонами своих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 по настоящему договору.</w:t>
      </w:r>
    </w:p>
    <w:p w:rsidR="0074644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Отношения между сторонами прекращаются при выполнении ими всех условий</w:t>
      </w:r>
    </w:p>
    <w:p w:rsidR="0074644A" w:rsidRPr="004503F8" w:rsidRDefault="0074644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 и полного завершения расчетов.</w:t>
      </w:r>
    </w:p>
    <w:p w:rsidR="008C178A" w:rsidRPr="0074644A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8C178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</w:t>
      </w:r>
      <w:r w:rsidR="0074644A"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8C178A" w:rsidRPr="0074644A" w:rsidRDefault="008C178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Настоящий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 может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 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соглашению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одной из сторон, в случае существенного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другой стороной условий договора.</w:t>
      </w:r>
    </w:p>
    <w:p w:rsidR="0074644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 изменения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дополнения к настоящему договору действительны лишь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условии, что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совершены в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письменной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 и подписаны надлежаще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уполномоченными на то представителями сторон.</w:t>
      </w:r>
    </w:p>
    <w:p w:rsidR="0074644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договор заключен в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(двух)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 по одному экземпляру для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 из сторон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 экземпляра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имеют равную юридическую силу.</w:t>
      </w:r>
    </w:p>
    <w:p w:rsidR="0074644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п84"/>
      <w:bookmarkEnd w:id="3"/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Настоящий договор,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 (дополнения) к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нему подлежат исполнению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   </w:t>
      </w:r>
      <w:r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дополнительного соглашения к настоящему договору</w:t>
      </w:r>
      <w:r w:rsidR="0074644A" w:rsidRPr="0045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78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78A" w:rsidRPr="004503F8" w:rsidRDefault="008C178A" w:rsidP="008C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Default="0074644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X. АДРЕСА И БАНКОВСКИЕ РЕКВИЗИТЫ СТОРОН:</w:t>
      </w:r>
    </w:p>
    <w:p w:rsidR="008C178A" w:rsidRPr="0074644A" w:rsidRDefault="008C178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ИСПОЛНИТЕЛЬ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ЗАКАЗЧИК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________________________      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________________________      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ИНН ____________________       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 ____________________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________________________       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________________________       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 ________________________       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 М.П.                             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8C178A" w:rsidRPr="0074644A" w:rsidRDefault="008C178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  <w:r w:rsidR="008C178A"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одпись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C178A"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подпись, должность, Ф.И.О.</w:t>
      </w: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</w:p>
    <w:p w:rsidR="006D1E4B" w:rsidRDefault="0074644A" w:rsidP="00746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644A" w:rsidRPr="0074644A" w:rsidRDefault="0074644A" w:rsidP="007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644A" w:rsidRPr="0074644A" w:rsidRDefault="0074644A" w:rsidP="006D1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74644A" w:rsidRPr="0074644A" w:rsidRDefault="0074644A" w:rsidP="006D1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договору</w:t>
      </w:r>
      <w:r w:rsidR="006D1E4B" w:rsidRPr="006D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1E4B"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N___</w:t>
      </w:r>
    </w:p>
    <w:p w:rsidR="0074644A" w:rsidRDefault="0074644A" w:rsidP="006D1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"___"_______ 20</w:t>
      </w:r>
      <w:r w:rsidR="008C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__г.</w:t>
      </w:r>
    </w:p>
    <w:p w:rsidR="008C178A" w:rsidRPr="0074644A" w:rsidRDefault="008C178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74644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</w:p>
    <w:p w:rsidR="0074644A" w:rsidRPr="0074644A" w:rsidRDefault="0074644A" w:rsidP="008C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оказания услуг (выполнения работ)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824"/>
        <w:gridCol w:w="825"/>
        <w:gridCol w:w="825"/>
        <w:gridCol w:w="82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358"/>
        <w:gridCol w:w="255"/>
      </w:tblGrid>
      <w:tr w:rsidR="0074644A" w:rsidRPr="0074644A" w:rsidTr="0074644A">
        <w:trPr>
          <w:trHeight w:val="1065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нование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няемых</w:t>
            </w:r>
            <w:proofErr w:type="spellEnd"/>
          </w:p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27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месяцам</w:t>
            </w:r>
          </w:p>
        </w:tc>
      </w:tr>
      <w:tr w:rsidR="0074644A" w:rsidRPr="0074644A" w:rsidTr="007464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44A" w:rsidRPr="0074644A" w:rsidTr="0074644A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44A" w:rsidRPr="0074644A" w:rsidRDefault="0074644A" w:rsidP="0074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178A" w:rsidRDefault="008C178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78A" w:rsidRDefault="008C178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44A" w:rsidRPr="0074644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__________________________ </w:t>
      </w:r>
      <w:r w:rsidR="008C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Pr="0074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:rsidR="0074644A" w:rsidRPr="008C178A" w:rsidRDefault="0074644A" w:rsidP="007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                </w:t>
      </w:r>
      <w:r w:rsidR="008C178A" w:rsidRP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</w:t>
      </w:r>
      <w:r w:rsid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</w:t>
      </w:r>
      <w:r w:rsidRP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(подпись, </w:t>
      </w:r>
      <w:proofErr w:type="gramStart"/>
      <w:r w:rsidRP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печать)   </w:t>
      </w:r>
      <w:proofErr w:type="gramEnd"/>
      <w:r w:rsidRP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                  </w:t>
      </w:r>
      <w:r w:rsid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</w:t>
      </w:r>
      <w:r w:rsidRPr="008C17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(подпись, печать)</w:t>
      </w:r>
    </w:p>
    <w:p w:rsidR="00E334D8" w:rsidRPr="0074644A" w:rsidRDefault="00E334D8">
      <w:pPr>
        <w:rPr>
          <w:rFonts w:ascii="Times New Roman" w:hAnsi="Times New Roman" w:cs="Times New Roman"/>
          <w:sz w:val="24"/>
          <w:szCs w:val="24"/>
        </w:rPr>
      </w:pPr>
      <w:bookmarkStart w:id="4" w:name="зв"/>
      <w:bookmarkEnd w:id="4"/>
    </w:p>
    <w:sectPr w:rsidR="00E334D8" w:rsidRPr="0074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1399"/>
    <w:multiLevelType w:val="multilevel"/>
    <w:tmpl w:val="10B2E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4A"/>
    <w:rsid w:val="000067EA"/>
    <w:rsid w:val="0001515B"/>
    <w:rsid w:val="000D1011"/>
    <w:rsid w:val="001C26DC"/>
    <w:rsid w:val="0027177D"/>
    <w:rsid w:val="004503F8"/>
    <w:rsid w:val="005C07E5"/>
    <w:rsid w:val="00640425"/>
    <w:rsid w:val="006D1E4B"/>
    <w:rsid w:val="0074644A"/>
    <w:rsid w:val="008C178A"/>
    <w:rsid w:val="009026AB"/>
    <w:rsid w:val="00A57702"/>
    <w:rsid w:val="00B57BAC"/>
    <w:rsid w:val="00C471B1"/>
    <w:rsid w:val="00D9316C"/>
    <w:rsid w:val="00E334D8"/>
    <w:rsid w:val="00E52D10"/>
    <w:rsid w:val="00EA640E"/>
    <w:rsid w:val="00ED1013"/>
    <w:rsid w:val="00E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95BB8-B9AE-4F0A-8889-992510FD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7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74644A"/>
  </w:style>
  <w:style w:type="character" w:styleId="a3">
    <w:name w:val="Hyperlink"/>
    <w:basedOn w:val="a0"/>
    <w:uiPriority w:val="99"/>
    <w:semiHidden/>
    <w:unhideWhenUsed/>
    <w:rsid w:val="0074644A"/>
    <w:rPr>
      <w:color w:val="0000FF"/>
      <w:u w:val="single"/>
    </w:rPr>
  </w:style>
  <w:style w:type="character" w:customStyle="1" w:styleId="rvts4">
    <w:name w:val="rvts4"/>
    <w:basedOn w:val="a0"/>
    <w:rsid w:val="0074644A"/>
  </w:style>
  <w:style w:type="character" w:customStyle="1" w:styleId="rvts6">
    <w:name w:val="rvts6"/>
    <w:basedOn w:val="a0"/>
    <w:rsid w:val="0074644A"/>
  </w:style>
  <w:style w:type="character" w:customStyle="1" w:styleId="rvts9">
    <w:name w:val="rvts9"/>
    <w:basedOn w:val="a0"/>
    <w:rsid w:val="0074644A"/>
  </w:style>
  <w:style w:type="character" w:customStyle="1" w:styleId="rvts8">
    <w:name w:val="rvts8"/>
    <w:basedOn w:val="a0"/>
    <w:rsid w:val="0074644A"/>
  </w:style>
  <w:style w:type="paragraph" w:styleId="a4">
    <w:name w:val="List Paragraph"/>
    <w:basedOn w:val="a"/>
    <w:uiPriority w:val="34"/>
    <w:qFormat/>
    <w:rsid w:val="001C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rm.uz/contentf?doc=94476_tipovoy_dogovor_na_okazanie_uslug_(vypolnenie_rabot)&amp;products=1_vse_zakonodatelstvo_uzbekista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20FB-8B1D-4181-9A03-E74B2140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Dilafruz Rakhmanova</dc:creator>
  <cp:keywords/>
  <dc:description/>
  <cp:lastModifiedBy>Mamadjanov Farrukh</cp:lastModifiedBy>
  <cp:revision>2</cp:revision>
  <dcterms:created xsi:type="dcterms:W3CDTF">2022-04-14T05:23:00Z</dcterms:created>
  <dcterms:modified xsi:type="dcterms:W3CDTF">2022-04-14T05:23:00Z</dcterms:modified>
</cp:coreProperties>
</file>