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F0E" w14:textId="2A2FD5D8" w:rsidR="009F222C" w:rsidRPr="009F222C" w:rsidRDefault="009F222C" w:rsidP="009F222C">
      <w:pPr>
        <w:pStyle w:val="a3"/>
        <w:tabs>
          <w:tab w:val="left" w:pos="3969"/>
        </w:tabs>
        <w:spacing w:before="0" w:beforeAutospacing="0" w:after="0" w:afterAutospacing="0"/>
        <w:jc w:val="center"/>
        <w:rPr>
          <w:rStyle w:val="a4"/>
          <w:bCs/>
          <w:sz w:val="20"/>
          <w:szCs w:val="20"/>
          <w:lang w:val="uz-Cyrl-UZ"/>
        </w:rPr>
      </w:pPr>
      <w:r w:rsidRPr="00353794">
        <w:rPr>
          <w:rStyle w:val="a4"/>
          <w:bCs/>
          <w:sz w:val="20"/>
          <w:szCs w:val="20"/>
        </w:rPr>
        <w:t xml:space="preserve">Договор </w:t>
      </w:r>
      <w:r w:rsidRPr="00353794">
        <w:rPr>
          <w:rStyle w:val="a4"/>
          <w:bCs/>
          <w:sz w:val="20"/>
          <w:szCs w:val="20"/>
          <w:lang w:val="uz-Cyrl-UZ"/>
        </w:rPr>
        <w:t xml:space="preserve">№ </w:t>
      </w:r>
      <w:r>
        <w:rPr>
          <w:rStyle w:val="a4"/>
          <w:bCs/>
          <w:sz w:val="20"/>
          <w:szCs w:val="20"/>
          <w:lang w:val="uz-Cyrl-UZ"/>
        </w:rPr>
        <w:t>00</w:t>
      </w:r>
    </w:p>
    <w:p w14:paraId="3F54924A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на оказание услуг (выполнение работ)</w:t>
      </w:r>
    </w:p>
    <w:p w14:paraId="2A7CF16F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646ECEB" w14:textId="77777777" w:rsidR="009F222C" w:rsidRPr="00353794" w:rsidRDefault="009F222C" w:rsidP="009F222C">
      <w:pPr>
        <w:jc w:val="both"/>
        <w:rPr>
          <w:b/>
          <w:color w:val="000000"/>
          <w:sz w:val="20"/>
          <w:szCs w:val="20"/>
        </w:rPr>
      </w:pPr>
      <w:r w:rsidRPr="00353794">
        <w:rPr>
          <w:b/>
          <w:color w:val="000000"/>
          <w:sz w:val="20"/>
          <w:szCs w:val="20"/>
        </w:rPr>
        <w:t xml:space="preserve">г. Ташкент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</w:t>
      </w:r>
      <w:r w:rsidRPr="00353794">
        <w:rPr>
          <w:b/>
          <w:color w:val="000000"/>
          <w:sz w:val="20"/>
          <w:szCs w:val="20"/>
        </w:rPr>
        <w:t xml:space="preserve">                    </w:t>
      </w:r>
      <w:r w:rsidRPr="00353794">
        <w:rPr>
          <w:b/>
          <w:color w:val="000000"/>
          <w:sz w:val="20"/>
          <w:szCs w:val="20"/>
          <w:lang w:val="uz-Cyrl-UZ"/>
        </w:rPr>
        <w:t xml:space="preserve">       </w:t>
      </w:r>
      <w:r w:rsidRPr="00353794">
        <w:rPr>
          <w:b/>
          <w:color w:val="000000"/>
          <w:sz w:val="20"/>
          <w:szCs w:val="20"/>
        </w:rPr>
        <w:t>________</w:t>
      </w:r>
      <w:r w:rsidRPr="00353794">
        <w:rPr>
          <w:b/>
          <w:color w:val="000000"/>
          <w:sz w:val="20"/>
          <w:szCs w:val="20"/>
          <w:lang w:val="uz-Cyrl-UZ"/>
        </w:rPr>
        <w:t xml:space="preserve"> </w:t>
      </w:r>
      <w:r w:rsidRPr="00353794">
        <w:rPr>
          <w:b/>
          <w:color w:val="000000"/>
          <w:sz w:val="20"/>
          <w:szCs w:val="20"/>
          <w:lang w:val="uz-Latn-UZ"/>
        </w:rPr>
        <w:t>202</w:t>
      </w:r>
      <w:r w:rsidRPr="00353794">
        <w:rPr>
          <w:b/>
          <w:color w:val="000000"/>
          <w:sz w:val="20"/>
          <w:szCs w:val="20"/>
        </w:rPr>
        <w:t>2</w:t>
      </w:r>
      <w:r w:rsidRPr="00353794">
        <w:rPr>
          <w:b/>
          <w:color w:val="000000"/>
          <w:sz w:val="20"/>
          <w:szCs w:val="20"/>
          <w:lang w:val="uz-Cyrl-UZ"/>
        </w:rPr>
        <w:t xml:space="preserve"> </w:t>
      </w:r>
      <w:r w:rsidRPr="00353794">
        <w:rPr>
          <w:b/>
          <w:color w:val="000000"/>
          <w:sz w:val="20"/>
          <w:szCs w:val="20"/>
        </w:rPr>
        <w:t>г.</w:t>
      </w:r>
    </w:p>
    <w:p w14:paraId="39FBB2B0" w14:textId="77777777" w:rsidR="009F222C" w:rsidRPr="00353794" w:rsidRDefault="009F222C" w:rsidP="009F222C">
      <w:pPr>
        <w:jc w:val="both"/>
        <w:rPr>
          <w:color w:val="000000"/>
          <w:sz w:val="20"/>
          <w:szCs w:val="20"/>
        </w:rPr>
      </w:pPr>
    </w:p>
    <w:p w14:paraId="0802D013" w14:textId="0D9A2A8F" w:rsidR="009F222C" w:rsidRPr="00353794" w:rsidRDefault="009F222C" w:rsidP="009F222C">
      <w:pPr>
        <w:jc w:val="both"/>
        <w:rPr>
          <w:sz w:val="20"/>
          <w:szCs w:val="20"/>
        </w:rPr>
      </w:pPr>
      <w:r w:rsidRPr="00353794">
        <w:rPr>
          <w:b/>
          <w:color w:val="000000"/>
          <w:sz w:val="20"/>
          <w:szCs w:val="20"/>
        </w:rPr>
        <w:t xml:space="preserve">«», </w:t>
      </w:r>
      <w:r w:rsidRPr="00353794">
        <w:rPr>
          <w:color w:val="000000"/>
          <w:sz w:val="20"/>
          <w:szCs w:val="20"/>
        </w:rPr>
        <w:t>именуемое в дальнейшем Исполнитель, в лице</w:t>
      </w:r>
      <w:r w:rsidRPr="00353794">
        <w:rPr>
          <w:color w:val="000000"/>
          <w:sz w:val="20"/>
          <w:szCs w:val="20"/>
          <w:lang w:val="uz-Cyrl-UZ"/>
        </w:rPr>
        <w:t xml:space="preserve"> директора</w:t>
      </w:r>
      <w:r>
        <w:rPr>
          <w:color w:val="000000"/>
          <w:sz w:val="20"/>
          <w:szCs w:val="20"/>
          <w:lang w:val="uz-Cyrl-UZ"/>
        </w:rPr>
        <w:t xml:space="preserve"> Фалончиев Ф.Ф.</w:t>
      </w:r>
      <w:r w:rsidRPr="00353794">
        <w:rPr>
          <w:color w:val="000000"/>
          <w:sz w:val="20"/>
          <w:szCs w:val="20"/>
        </w:rPr>
        <w:t xml:space="preserve">, действующего на основании </w:t>
      </w:r>
      <w:r w:rsidRPr="00353794">
        <w:rPr>
          <w:rStyle w:val="a5"/>
          <w:color w:val="000000"/>
        </w:rPr>
        <w:t xml:space="preserve">от _________________ </w:t>
      </w:r>
      <w:r w:rsidRPr="00353794">
        <w:rPr>
          <w:color w:val="000000"/>
          <w:sz w:val="20"/>
          <w:szCs w:val="20"/>
        </w:rPr>
        <w:t>с одной стороны, и __________</w:t>
      </w:r>
      <w:r w:rsidRPr="00353794">
        <w:rPr>
          <w:rStyle w:val="a5"/>
          <w:b/>
          <w:color w:val="000000"/>
        </w:rPr>
        <w:t>________</w:t>
      </w:r>
      <w:r w:rsidRPr="00353794">
        <w:rPr>
          <w:color w:val="000000"/>
          <w:sz w:val="20"/>
          <w:szCs w:val="20"/>
        </w:rPr>
        <w:t>,</w:t>
      </w:r>
      <w:r w:rsidRPr="00353794">
        <w:rPr>
          <w:b/>
          <w:color w:val="000000"/>
          <w:sz w:val="20"/>
          <w:szCs w:val="20"/>
        </w:rPr>
        <w:t xml:space="preserve"> </w:t>
      </w:r>
      <w:r w:rsidRPr="00353794">
        <w:rPr>
          <w:color w:val="000000"/>
          <w:sz w:val="20"/>
          <w:szCs w:val="20"/>
        </w:rPr>
        <w:t>именуемое в дальнейшем Заказчик, в лице</w:t>
      </w:r>
      <w:r w:rsidRPr="00353794">
        <w:rPr>
          <w:rStyle w:val="a5"/>
          <w:color w:val="000000"/>
          <w:lang w:val="uz-Cyrl-UZ"/>
        </w:rPr>
        <w:t xml:space="preserve"> _</w:t>
      </w:r>
      <w:r w:rsidRPr="00353794">
        <w:rPr>
          <w:rStyle w:val="a5"/>
          <w:color w:val="000000"/>
        </w:rPr>
        <w:t>______</w:t>
      </w:r>
      <w:r w:rsidRPr="00353794">
        <w:rPr>
          <w:rStyle w:val="a5"/>
          <w:color w:val="000000"/>
          <w:lang w:val="uz-Cyrl-UZ"/>
        </w:rPr>
        <w:t>__________</w:t>
      </w:r>
      <w:r w:rsidRPr="00353794">
        <w:rPr>
          <w:color w:val="000000"/>
          <w:sz w:val="20"/>
          <w:szCs w:val="20"/>
          <w:lang w:val="uz-Cyrl-UZ"/>
        </w:rPr>
        <w:t>,</w:t>
      </w:r>
      <w:r w:rsidRPr="00353794">
        <w:rPr>
          <w:color w:val="000000"/>
          <w:sz w:val="20"/>
          <w:szCs w:val="20"/>
        </w:rPr>
        <w:t xml:space="preserve"> действующего на основании</w:t>
      </w:r>
      <w:r>
        <w:rPr>
          <w:color w:val="000000"/>
          <w:sz w:val="20"/>
          <w:szCs w:val="20"/>
          <w:lang w:val="uz-Cyrl-UZ"/>
        </w:rPr>
        <w:t xml:space="preserve"> Устава</w:t>
      </w:r>
      <w:r w:rsidRPr="00353794">
        <w:rPr>
          <w:rStyle w:val="a5"/>
          <w:color w:val="000000"/>
        </w:rPr>
        <w:t>,</w:t>
      </w:r>
      <w:r w:rsidRPr="00353794">
        <w:rPr>
          <w:color w:val="000000"/>
          <w:sz w:val="20"/>
          <w:szCs w:val="20"/>
        </w:rPr>
        <w:t xml:space="preserve"> другой стороны, совместно именуемые Стороны, и по отдельности - Сторона, заключили настоящий договор о нижеследующем:</w:t>
      </w:r>
    </w:p>
    <w:p w14:paraId="6EF51CFA" w14:textId="77777777" w:rsidR="009F222C" w:rsidRPr="00353794" w:rsidRDefault="009F222C" w:rsidP="009F222C">
      <w:pPr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1. ПРЕДМЕТ ДОГОВОРА</w:t>
      </w:r>
    </w:p>
    <w:p w14:paraId="4C6585E0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sz w:val="20"/>
          <w:lang w:val="uz-Cyrl-UZ"/>
        </w:rPr>
        <w:t xml:space="preserve">1.1. </w:t>
      </w:r>
      <w:r w:rsidRPr="00C61485">
        <w:rPr>
          <w:sz w:val="20"/>
        </w:rPr>
        <w:t xml:space="preserve">В соответствии с настоящим Договором «Исполнитель» обязуется оказывать «Заказчику» услуги по размещению </w:t>
      </w:r>
      <w:r w:rsidRPr="00C61485">
        <w:rPr>
          <w:sz w:val="20"/>
          <w:lang w:val="en-US"/>
        </w:rPr>
        <w:t>PR</w:t>
      </w:r>
      <w:r w:rsidRPr="00C61485">
        <w:rPr>
          <w:sz w:val="20"/>
        </w:rPr>
        <w:t xml:space="preserve">-материалов и публикаций в электронных средствах массовой информации </w:t>
      </w:r>
      <w:r>
        <w:rPr>
          <w:sz w:val="20"/>
          <w:lang w:val="uz-Cyrl-UZ"/>
        </w:rPr>
        <w:t>–</w:t>
      </w:r>
      <w:r w:rsidRPr="00C61485">
        <w:rPr>
          <w:sz w:val="20"/>
        </w:rPr>
        <w:t xml:space="preserve"> сети Интернет (далее именуемые «Услуги») в строгом соответствии с утвержденными образцами Заказчика, согласно следующим условиям:</w:t>
      </w:r>
    </w:p>
    <w:tbl>
      <w:tblPr>
        <w:tblStyle w:val="a8"/>
        <w:tblW w:w="96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9"/>
        <w:gridCol w:w="2322"/>
        <w:gridCol w:w="1894"/>
        <w:gridCol w:w="1200"/>
        <w:gridCol w:w="1313"/>
        <w:gridCol w:w="2234"/>
      </w:tblGrid>
      <w:tr w:rsidR="009F222C" w:rsidRPr="00C53EC2" w14:paraId="0E728DB5" w14:textId="77777777" w:rsidTr="008A4D7A">
        <w:trPr>
          <w:trHeight w:val="774"/>
        </w:trPr>
        <w:tc>
          <w:tcPr>
            <w:tcW w:w="719" w:type="dxa"/>
            <w:vAlign w:val="center"/>
          </w:tcPr>
          <w:p w14:paraId="6DCDC14F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2" w:type="dxa"/>
            <w:vAlign w:val="center"/>
          </w:tcPr>
          <w:p w14:paraId="097DD2DD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сайтов и 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каналов</w:t>
            </w:r>
          </w:p>
        </w:tc>
        <w:tc>
          <w:tcPr>
            <w:tcW w:w="1894" w:type="dxa"/>
            <w:vAlign w:val="center"/>
          </w:tcPr>
          <w:p w14:paraId="3B0F0FC6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BDCEE34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  <w:p w14:paraId="75AB2178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(сумов)</w:t>
            </w:r>
          </w:p>
        </w:tc>
        <w:tc>
          <w:tcPr>
            <w:tcW w:w="1200" w:type="dxa"/>
            <w:vAlign w:val="center"/>
          </w:tcPr>
          <w:p w14:paraId="412FFDF7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Ставка НДС 15%</w:t>
            </w:r>
          </w:p>
          <w:p w14:paraId="692ED2DB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(сумов)</w:t>
            </w:r>
          </w:p>
        </w:tc>
        <w:tc>
          <w:tcPr>
            <w:tcW w:w="1313" w:type="dxa"/>
            <w:vAlign w:val="center"/>
          </w:tcPr>
          <w:p w14:paraId="445C0B80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34" w:type="dxa"/>
            <w:vAlign w:val="center"/>
          </w:tcPr>
          <w:p w14:paraId="1A321594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стоимость 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 учетом НДС (сумов)</w:t>
            </w:r>
          </w:p>
        </w:tc>
      </w:tr>
      <w:tr w:rsidR="009F222C" w:rsidRPr="00C53EC2" w14:paraId="0755542A" w14:textId="77777777" w:rsidTr="008A4D7A">
        <w:trPr>
          <w:trHeight w:val="148"/>
        </w:trPr>
        <w:tc>
          <w:tcPr>
            <w:tcW w:w="719" w:type="dxa"/>
            <w:vAlign w:val="center"/>
          </w:tcPr>
          <w:p w14:paraId="5BB32268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322" w:type="dxa"/>
          </w:tcPr>
          <w:p w14:paraId="023BDED4" w14:textId="3D11123A" w:rsidR="009F222C" w:rsidRPr="008A4D7A" w:rsidRDefault="008A4D7A" w:rsidP="008A4D7A">
            <w:pPr>
              <w:rPr>
                <w:sz w:val="20"/>
                <w:szCs w:val="20"/>
                <w:lang w:val="uz-Cyrl-UZ"/>
              </w:rPr>
            </w:pPr>
            <w:r w:rsidRPr="008A4D7A">
              <w:rPr>
                <w:sz w:val="20"/>
                <w:szCs w:val="20"/>
                <w:lang w:val="uz-Cyrl-UZ"/>
              </w:rPr>
              <w:t>Телеграм каналларда реклама материалларини жойлаштириш (</w:t>
            </w:r>
            <w:r w:rsidRPr="008A4D7A">
              <w:rPr>
                <w:sz w:val="20"/>
                <w:szCs w:val="20"/>
                <w:lang w:val="uz-Cyrl-UZ"/>
              </w:rPr>
              <w:t>JIZZAXLIKLAR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QASHQADARYO AHLI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Toshkentliklar_24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Andijonliklar TV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Farg’onaliklar 24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Namanganliklar.Uz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Xorazmliklar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Buxoroliklar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Buxoroliklar 24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SAMARQANDLIKLAR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Qo'qonliklar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Telegram yulduzlari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Uzbek Video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8A4D7A">
              <w:rPr>
                <w:sz w:val="20"/>
                <w:szCs w:val="20"/>
                <w:lang w:val="uz-Cyrl-UZ"/>
              </w:rPr>
              <w:t>Vodiybozor</w:t>
            </w:r>
            <w:r w:rsidR="00A60367" w:rsidRPr="00A60367">
              <w:rPr>
                <w:sz w:val="20"/>
                <w:szCs w:val="20"/>
                <w:lang w:val="uz-Cyrl-UZ"/>
              </w:rPr>
              <w:t>, Yo’l-yo’lakay, Dunyo TV</w:t>
            </w:r>
            <w:r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1894" w:type="dxa"/>
          </w:tcPr>
          <w:p w14:paraId="4DE025D5" w14:textId="5933FA88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2B184CC6" w14:textId="48D2C748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3" w:type="dxa"/>
            <w:shd w:val="clear" w:color="auto" w:fill="auto"/>
          </w:tcPr>
          <w:p w14:paraId="5E462417" w14:textId="52C13030" w:rsidR="009F222C" w:rsidRPr="00A60367" w:rsidRDefault="00A60367" w:rsidP="00234C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2234" w:type="dxa"/>
            <w:shd w:val="clear" w:color="auto" w:fill="auto"/>
          </w:tcPr>
          <w:p w14:paraId="43E3703B" w14:textId="5A197A8C" w:rsidR="00A60367" w:rsidRPr="00A60367" w:rsidRDefault="00A60367" w:rsidP="00A603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00 000 000</w:t>
            </w:r>
          </w:p>
        </w:tc>
      </w:tr>
    </w:tbl>
    <w:p w14:paraId="3A13AD0B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</w:p>
    <w:p w14:paraId="1FE24CEC" w14:textId="77777777" w:rsidR="009F222C" w:rsidRPr="00353794" w:rsidRDefault="009F222C" w:rsidP="009F222C">
      <w:pPr>
        <w:ind w:firstLine="426"/>
        <w:jc w:val="both"/>
        <w:rPr>
          <w:rStyle w:val="a4"/>
          <w:b w:val="0"/>
          <w:bCs/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1.2</w:t>
      </w:r>
      <w:r w:rsidRPr="00353794">
        <w:rPr>
          <w:rStyle w:val="a4"/>
          <w:b w:val="0"/>
          <w:bCs/>
          <w:sz w:val="20"/>
          <w:szCs w:val="20"/>
        </w:rPr>
        <w:t>.</w:t>
      </w:r>
      <w:r w:rsidRPr="00353794">
        <w:rPr>
          <w:rStyle w:val="a4"/>
          <w:b w:val="0"/>
          <w:bCs/>
          <w:color w:val="000000"/>
          <w:sz w:val="20"/>
          <w:szCs w:val="20"/>
        </w:rPr>
        <w:t xml:space="preserve"> Под термином «Информация» понимается любая информация, размещаемая Заказчиком на Сайтах, которая не противоречит действующему законодательству </w:t>
      </w:r>
      <w:proofErr w:type="spellStart"/>
      <w:r w:rsidRPr="00353794">
        <w:rPr>
          <w:rStyle w:val="a4"/>
          <w:b w:val="0"/>
          <w:bCs/>
          <w:color w:val="000000"/>
          <w:sz w:val="20"/>
          <w:szCs w:val="20"/>
        </w:rPr>
        <w:t>РУз</w:t>
      </w:r>
      <w:proofErr w:type="spellEnd"/>
      <w:r w:rsidRPr="00353794">
        <w:rPr>
          <w:rStyle w:val="a4"/>
          <w:b w:val="0"/>
          <w:bCs/>
          <w:color w:val="000000"/>
          <w:sz w:val="20"/>
          <w:szCs w:val="20"/>
        </w:rPr>
        <w:t xml:space="preserve"> и содержит в себе сведения о производимых и/или реализуемых товарах, предоставляемых услугах и любые иные достоверные сведения в форме графических или текстовое-графических информационных блоков (баннеров), статей, прайс-листов и иных формах.</w:t>
      </w:r>
    </w:p>
    <w:p w14:paraId="47ADCFFA" w14:textId="77777777" w:rsidR="009F222C" w:rsidRPr="00353794" w:rsidRDefault="009F222C" w:rsidP="009F222C">
      <w:pPr>
        <w:ind w:firstLine="426"/>
        <w:jc w:val="both"/>
        <w:rPr>
          <w:rStyle w:val="a4"/>
          <w:b w:val="0"/>
          <w:color w:val="000000"/>
          <w:sz w:val="20"/>
          <w:szCs w:val="20"/>
        </w:rPr>
      </w:pPr>
      <w:r w:rsidRPr="00353794">
        <w:rPr>
          <w:rStyle w:val="a4"/>
          <w:b w:val="0"/>
          <w:bCs/>
          <w:color w:val="000000"/>
          <w:sz w:val="20"/>
          <w:szCs w:val="20"/>
        </w:rPr>
        <w:t xml:space="preserve">1.3. Заказчик предоставляет готовую Информацию Исполнителю для </w:t>
      </w:r>
      <w:r w:rsidRPr="00353794">
        <w:rPr>
          <w:bCs/>
          <w:sz w:val="20"/>
          <w:szCs w:val="20"/>
        </w:rPr>
        <w:t>Ведение страниц в социальных сетях</w:t>
      </w:r>
      <w:r w:rsidRPr="00353794">
        <w:rPr>
          <w:color w:val="FF0000"/>
          <w:sz w:val="20"/>
          <w:szCs w:val="20"/>
        </w:rPr>
        <w:t>,</w:t>
      </w:r>
    </w:p>
    <w:p w14:paraId="72108647" w14:textId="77777777" w:rsidR="009F222C" w:rsidRPr="00353794" w:rsidRDefault="009F222C" w:rsidP="009F222C">
      <w:pPr>
        <w:ind w:firstLine="426"/>
        <w:jc w:val="both"/>
        <w:rPr>
          <w:rStyle w:val="a4"/>
          <w:b w:val="0"/>
          <w:color w:val="000000"/>
          <w:sz w:val="20"/>
          <w:szCs w:val="20"/>
        </w:rPr>
      </w:pPr>
    </w:p>
    <w:p w14:paraId="7EFC5789" w14:textId="77777777" w:rsidR="009F222C" w:rsidRPr="00353794" w:rsidRDefault="009F222C" w:rsidP="009F222C">
      <w:pPr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2. ПОРЯДОК ВЗАИМОРАСЧЕТОВ</w:t>
      </w:r>
    </w:p>
    <w:p w14:paraId="31B72BD1" w14:textId="7D474E53" w:rsidR="009F222C" w:rsidRPr="00353794" w:rsidRDefault="009F222C" w:rsidP="009F222C">
      <w:pPr>
        <w:tabs>
          <w:tab w:val="left" w:pos="540"/>
        </w:tabs>
        <w:ind w:firstLine="426"/>
        <w:jc w:val="both"/>
        <w:rPr>
          <w:rStyle w:val="a4"/>
          <w:b w:val="0"/>
          <w:bCs/>
          <w:sz w:val="20"/>
          <w:szCs w:val="20"/>
        </w:rPr>
      </w:pPr>
      <w:r w:rsidRPr="00353794">
        <w:rPr>
          <w:rStyle w:val="a4"/>
          <w:b w:val="0"/>
          <w:bCs/>
          <w:sz w:val="20"/>
          <w:szCs w:val="20"/>
        </w:rPr>
        <w:t xml:space="preserve">2.1. Стоимость предоставляемых услуг по размещению Информации составляет: </w:t>
      </w:r>
      <w:r w:rsidR="00A60367">
        <w:rPr>
          <w:rStyle w:val="a4"/>
          <w:b w:val="0"/>
          <w:bCs/>
          <w:sz w:val="20"/>
          <w:szCs w:val="20"/>
          <w:lang w:val="uz-Latn-UZ"/>
        </w:rPr>
        <w:t>00</w:t>
      </w:r>
      <w:r w:rsidRPr="00353794">
        <w:rPr>
          <w:rStyle w:val="a4"/>
          <w:b w:val="0"/>
          <w:bCs/>
          <w:sz w:val="20"/>
          <w:szCs w:val="20"/>
          <w:lang w:val="uz-Cyrl-UZ"/>
        </w:rPr>
        <w:t xml:space="preserve"> </w:t>
      </w:r>
      <w:r w:rsidR="00A60367" w:rsidRPr="00A60367">
        <w:rPr>
          <w:rStyle w:val="a4"/>
          <w:b w:val="0"/>
          <w:bCs/>
          <w:sz w:val="20"/>
          <w:szCs w:val="20"/>
        </w:rPr>
        <w:t>0</w:t>
      </w:r>
      <w:r w:rsidRPr="00353794">
        <w:rPr>
          <w:rStyle w:val="a4"/>
          <w:b w:val="0"/>
          <w:bCs/>
          <w:sz w:val="20"/>
          <w:szCs w:val="20"/>
          <w:lang w:val="uz-Cyrl-UZ"/>
        </w:rPr>
        <w:t>00</w:t>
      </w:r>
      <w:r>
        <w:rPr>
          <w:bCs/>
          <w:sz w:val="20"/>
          <w:szCs w:val="20"/>
          <w:lang w:val="uz-Cyrl-UZ"/>
        </w:rPr>
        <w:t xml:space="preserve"> 000 </w:t>
      </w:r>
      <w:r w:rsidRPr="00353794">
        <w:rPr>
          <w:rStyle w:val="a4"/>
          <w:b w:val="0"/>
          <w:bCs/>
          <w:sz w:val="20"/>
          <w:szCs w:val="20"/>
        </w:rPr>
        <w:t>(</w:t>
      </w:r>
      <w:r w:rsidRPr="00981F2A">
        <w:rPr>
          <w:sz w:val="20"/>
          <w:szCs w:val="20"/>
          <w:lang w:val="uz-Cyrl-UZ"/>
        </w:rPr>
        <w:t>пятьсот тысяч</w:t>
      </w:r>
      <w:r>
        <w:rPr>
          <w:sz w:val="20"/>
          <w:szCs w:val="20"/>
          <w:lang w:val="uz-Cyrl-UZ"/>
        </w:rPr>
        <w:t>)</w:t>
      </w:r>
      <w:r w:rsidRPr="00353794">
        <w:rPr>
          <w:rStyle w:val="a4"/>
          <w:b w:val="0"/>
          <w:bCs/>
          <w:sz w:val="20"/>
          <w:szCs w:val="20"/>
        </w:rPr>
        <w:t xml:space="preserve"> </w:t>
      </w:r>
      <w:r w:rsidRPr="00353794">
        <w:rPr>
          <w:bCs/>
          <w:sz w:val="20"/>
          <w:szCs w:val="20"/>
          <w:lang w:val="uz-Cyrl-UZ"/>
        </w:rPr>
        <w:t>сумов</w:t>
      </w:r>
      <w:r w:rsidRPr="00353794">
        <w:rPr>
          <w:rStyle w:val="a4"/>
          <w:b w:val="0"/>
          <w:bCs/>
          <w:sz w:val="20"/>
          <w:szCs w:val="20"/>
        </w:rPr>
        <w:t xml:space="preserve"> </w:t>
      </w:r>
      <w:r>
        <w:rPr>
          <w:rStyle w:val="a4"/>
          <w:b w:val="0"/>
          <w:bCs/>
          <w:sz w:val="20"/>
          <w:szCs w:val="20"/>
          <w:lang w:val="uz-Cyrl-UZ"/>
        </w:rPr>
        <w:t>с учетом</w:t>
      </w:r>
      <w:r w:rsidRPr="00353794">
        <w:rPr>
          <w:rStyle w:val="a4"/>
          <w:b w:val="0"/>
          <w:bCs/>
          <w:sz w:val="20"/>
          <w:szCs w:val="20"/>
        </w:rPr>
        <w:t xml:space="preserve"> НДС</w:t>
      </w:r>
      <w:r w:rsidRPr="00353794">
        <w:rPr>
          <w:rStyle w:val="a4"/>
          <w:b w:val="0"/>
          <w:bCs/>
          <w:sz w:val="20"/>
          <w:szCs w:val="20"/>
          <w:lang w:val="uz-Cyrl-UZ"/>
        </w:rPr>
        <w:t>.</w:t>
      </w:r>
    </w:p>
    <w:p w14:paraId="5B18ACF1" w14:textId="04CFF40E" w:rsidR="009F222C" w:rsidRPr="00353794" w:rsidRDefault="009F222C" w:rsidP="009F222C">
      <w:pPr>
        <w:tabs>
          <w:tab w:val="left" w:pos="540"/>
        </w:tabs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2.2. Заказчик оплачивает на банковский счет Исполнителя сумму, указанную в пункте 2.1. настоящего договора, на условиях </w:t>
      </w:r>
      <w:r>
        <w:rPr>
          <w:sz w:val="20"/>
          <w:szCs w:val="20"/>
          <w:lang w:val="uz-Cyrl-UZ"/>
        </w:rPr>
        <w:t>30</w:t>
      </w:r>
      <w:r w:rsidRPr="00353794">
        <w:rPr>
          <w:sz w:val="20"/>
          <w:szCs w:val="20"/>
        </w:rPr>
        <w:t xml:space="preserve"> % предоплаты в течение 1</w:t>
      </w:r>
      <w:r w:rsidRPr="00353794">
        <w:rPr>
          <w:sz w:val="20"/>
          <w:szCs w:val="20"/>
          <w:lang w:val="uz-Cyrl-UZ"/>
        </w:rPr>
        <w:t>0</w:t>
      </w:r>
      <w:r w:rsidRPr="00353794">
        <w:rPr>
          <w:sz w:val="20"/>
          <w:szCs w:val="20"/>
        </w:rPr>
        <w:t xml:space="preserve"> (пятнадцати) банковских рабочих дней после подписания Договора.</w:t>
      </w:r>
    </w:p>
    <w:p w14:paraId="5CAF8658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  <w:r w:rsidRPr="00353794">
        <w:rPr>
          <w:rStyle w:val="a4"/>
          <w:b w:val="0"/>
          <w:bCs/>
          <w:color w:val="000000"/>
          <w:sz w:val="20"/>
          <w:szCs w:val="20"/>
        </w:rPr>
        <w:t xml:space="preserve">2.3. </w:t>
      </w:r>
      <w:r w:rsidRPr="00353794">
        <w:rPr>
          <w:bCs/>
          <w:sz w:val="20"/>
          <w:szCs w:val="20"/>
        </w:rPr>
        <w:t xml:space="preserve">В случае заявления Заказчиком отказа от </w:t>
      </w:r>
      <w:r w:rsidRPr="00353794">
        <w:rPr>
          <w:sz w:val="20"/>
          <w:szCs w:val="20"/>
        </w:rPr>
        <w:t xml:space="preserve">размещения Информации </w:t>
      </w:r>
      <w:r w:rsidRPr="00353794">
        <w:rPr>
          <w:bCs/>
          <w:sz w:val="20"/>
          <w:szCs w:val="20"/>
        </w:rPr>
        <w:t>после произведённой Заказчиком предоплаты, Исполнитель обязан в течение 3 (трех) банковских рабочих дней перечислить на счет Заказчика полученную от него предоплату по настоящему договору.</w:t>
      </w:r>
    </w:p>
    <w:p w14:paraId="54C1D448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  <w:r w:rsidRPr="00353794">
        <w:rPr>
          <w:bCs/>
          <w:sz w:val="20"/>
          <w:szCs w:val="20"/>
        </w:rPr>
        <w:t xml:space="preserve">2.4. </w:t>
      </w:r>
      <w:proofErr w:type="spellStart"/>
      <w:r w:rsidRPr="00353794">
        <w:rPr>
          <w:bCs/>
          <w:sz w:val="20"/>
          <w:szCs w:val="20"/>
        </w:rPr>
        <w:t>Eсли</w:t>
      </w:r>
      <w:proofErr w:type="spellEnd"/>
      <w:r w:rsidRPr="00353794">
        <w:rPr>
          <w:bCs/>
          <w:sz w:val="20"/>
          <w:szCs w:val="20"/>
        </w:rPr>
        <w:t xml:space="preserve"> исполнитель не предоставляет акты, то Заказчик имеет право требовать их в любое время.</w:t>
      </w:r>
    </w:p>
    <w:p w14:paraId="2AF9A0BB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</w:p>
    <w:p w14:paraId="4597DFDA" w14:textId="77777777" w:rsidR="009F222C" w:rsidRPr="00353794" w:rsidRDefault="009F222C" w:rsidP="009F222C">
      <w:pPr>
        <w:ind w:firstLine="426"/>
        <w:jc w:val="center"/>
        <w:rPr>
          <w:sz w:val="20"/>
          <w:szCs w:val="20"/>
        </w:rPr>
      </w:pPr>
      <w:r w:rsidRPr="00353794">
        <w:rPr>
          <w:b/>
          <w:sz w:val="20"/>
          <w:szCs w:val="20"/>
        </w:rPr>
        <w:t>3. ПРАВА И ОБЯЗАННОСТИ СТОРОН</w:t>
      </w:r>
    </w:p>
    <w:p w14:paraId="6E7397B1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textAlignment w:val="top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3.1. Права и обязанности Исполнителя:</w:t>
      </w:r>
    </w:p>
    <w:p w14:paraId="638F57E9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3.1.1. Исполнитель обязуется оказать услуги в соответствии с Разделом 1 настоящего Договора в соответствии с условиями и сроками размещения Информации, указанных в порядке, предусмотренном настоящим Договором. </w:t>
      </w:r>
    </w:p>
    <w:p w14:paraId="0D2C742B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3.1.2. Исполнитель имеет право требовать от Заказчика оплат</w:t>
      </w:r>
      <w:r w:rsidRPr="00353794">
        <w:rPr>
          <w:sz w:val="20"/>
          <w:szCs w:val="20"/>
          <w:lang w:val="uz-Cyrl-UZ"/>
        </w:rPr>
        <w:t>у</w:t>
      </w:r>
      <w:r w:rsidRPr="00353794">
        <w:rPr>
          <w:sz w:val="20"/>
          <w:szCs w:val="20"/>
        </w:rPr>
        <w:t xml:space="preserve"> предоставляемых услуг в порядке, предусмотренном настоящим Договором.</w:t>
      </w:r>
    </w:p>
    <w:p w14:paraId="7D714605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3.1.3. Исполнитель вправе отказать в размещении Информации и расторгнуть договор в одностороннем порядке в случае несоответствия Информации требованиям законодательства Республики Узбекистан, техническим требованиям Исполнителя</w:t>
      </w:r>
      <w:r w:rsidRPr="00353794">
        <w:rPr>
          <w:sz w:val="20"/>
          <w:szCs w:val="20"/>
          <w:lang w:val="uz-Cyrl-UZ"/>
        </w:rPr>
        <w:t xml:space="preserve"> и</w:t>
      </w:r>
      <w:r w:rsidRPr="00353794">
        <w:rPr>
          <w:sz w:val="20"/>
          <w:szCs w:val="20"/>
        </w:rPr>
        <w:t xml:space="preserve"> в случае неоплаты размещения Информации Заказчиком.</w:t>
      </w:r>
    </w:p>
    <w:p w14:paraId="7D983B0E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3.1.4. Исполнитель не несет ответственности за дизайн и содержание Информации, предоставленной Заказчиком.</w:t>
      </w:r>
    </w:p>
    <w:p w14:paraId="541E710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lastRenderedPageBreak/>
        <w:t>3.1.5. Исполнитель оказывает техническую поддержку информации Заказчика, размещенной на Сайте, восстановление и/или исправление информации, обеспечение работ</w:t>
      </w:r>
      <w:r w:rsidRPr="00353794">
        <w:rPr>
          <w:sz w:val="20"/>
          <w:szCs w:val="20"/>
          <w:lang w:val="uz-Cyrl-UZ"/>
        </w:rPr>
        <w:t>у</w:t>
      </w:r>
      <w:r w:rsidRPr="00353794">
        <w:rPr>
          <w:sz w:val="20"/>
          <w:szCs w:val="20"/>
        </w:rPr>
        <w:t xml:space="preserve"> ссылок, в течение оплаченного периода.</w:t>
      </w:r>
    </w:p>
    <w:p w14:paraId="2EE438B9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3.1.6. Исполнитель по требованию Заказчика может предоставить технические требования к размещению Информации.</w:t>
      </w:r>
    </w:p>
    <w:p w14:paraId="0460D6B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3.2. Права и обязанности Заказчика.</w:t>
      </w:r>
    </w:p>
    <w:p w14:paraId="121B0015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3.2.1. Заказчик обязуется предоставить Информацию для целей настоящего Договора, соответствующие законодательству Республики Узбекистан.</w:t>
      </w:r>
    </w:p>
    <w:p w14:paraId="30DEDCED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3.2.2. Заказчик обязуется оплачивать оказываемые Исполнителем услуги в соответствии с п.п.2.1 и 2.2.</w:t>
      </w:r>
      <w:r w:rsidRPr="00353794">
        <w:rPr>
          <w:sz w:val="20"/>
          <w:szCs w:val="20"/>
          <w:lang w:val="uz-Cyrl-UZ"/>
        </w:rPr>
        <w:t xml:space="preserve"> </w:t>
      </w:r>
      <w:r w:rsidRPr="00353794">
        <w:rPr>
          <w:sz w:val="20"/>
          <w:szCs w:val="20"/>
        </w:rPr>
        <w:t>настоящего Договора.</w:t>
      </w:r>
    </w:p>
    <w:p w14:paraId="70CE4BE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3.2.3. Размещение Информации может быть отменено Заказчиком не позднее чем за 3 (три) рабочих дня до даты размещения.</w:t>
      </w:r>
    </w:p>
    <w:p w14:paraId="35420A7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3.2.4. Заказчик обязуется предоставить Исполнителю Информацию для размещения не позднее, чем за </w:t>
      </w:r>
      <w:r w:rsidRPr="00353794">
        <w:rPr>
          <w:sz w:val="20"/>
          <w:szCs w:val="20"/>
        </w:rPr>
        <w:br/>
        <w:t xml:space="preserve">5 (пять) рабочих дня до даты начала размещения. В случае несвоевременно полученной предоплаты по Договору, период размещения информации переносится на более поздний срок. </w:t>
      </w:r>
    </w:p>
    <w:p w14:paraId="41998B78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3.3. Заказчик обязуется предоставлять свидетельство о государственной регистрации, лицензия (если требуется) на оказания услуг и сертификаты (если требуется) на продаваемые товары и иные разрешительные документы для осуществление данной деятельности.</w:t>
      </w:r>
    </w:p>
    <w:p w14:paraId="3A88528F" w14:textId="77777777" w:rsidR="009F222C" w:rsidRPr="00353794" w:rsidRDefault="009F222C" w:rsidP="009F222C">
      <w:pPr>
        <w:pStyle w:val="a3"/>
        <w:tabs>
          <w:tab w:val="num" w:pos="420"/>
        </w:tabs>
        <w:spacing w:before="0" w:beforeAutospacing="0" w:after="0" w:afterAutospacing="0"/>
        <w:ind w:left="420" w:hanging="420"/>
        <w:jc w:val="center"/>
        <w:textAlignment w:val="top"/>
        <w:rPr>
          <w:sz w:val="20"/>
          <w:szCs w:val="20"/>
        </w:rPr>
      </w:pPr>
      <w:r w:rsidRPr="00353794">
        <w:rPr>
          <w:b/>
          <w:sz w:val="20"/>
          <w:szCs w:val="20"/>
        </w:rPr>
        <w:t>4. КОНФИДЕНЦИАЛЬНОСТЬ</w:t>
      </w:r>
    </w:p>
    <w:p w14:paraId="1AD41B3B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4.1. Каждая из Сторон обязуется не разглашать конфиденциальную информацию, полученную от другой стороны в связи с исполнением настоящего Договора. Под конфиденциальной информацией для целей настоящего Договора понимается любая научно-техническая, технологическая, коммерческая, организационная или иная информация, имеющая действительную потенциальную коммерческую ценность для Сторон по Договору в силу ее неизвестности третьим лицам, которые могли бы получить выгоду от ее разглашения или </w:t>
      </w:r>
      <w:r w:rsidRPr="00353794">
        <w:rPr>
          <w:sz w:val="20"/>
          <w:szCs w:val="20"/>
        </w:rPr>
        <w:br/>
        <w:t>использования, к которой нет свободного доступа на законном основании, и по отношению к которой принимаются адекватные ее ценности меры охраны.</w:t>
      </w:r>
    </w:p>
    <w:p w14:paraId="562573C2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5. ОТВЕТСТВЕННОСТЬ СТОРОН</w:t>
      </w:r>
    </w:p>
    <w:p w14:paraId="75D6C4B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53794">
        <w:rPr>
          <w:color w:val="000000"/>
          <w:sz w:val="20"/>
          <w:szCs w:val="20"/>
        </w:rPr>
        <w:t>5.1. Исполнитель не несет ответственности за содержание и достоверность Информации, размещенной Заказчиком на Сайте. Ответственность за содержание и достоверность Информации, а также за соответствие ее законодательству Республики Узбекистан несет Заказчик.</w:t>
      </w:r>
    </w:p>
    <w:p w14:paraId="4B44DE18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5.2. За допущение просрочки размещения рекламы на Сайте, при условии, что эти услуги были уже оплачены Заказчиком, Исполнитель уплачивает пени в размере 0,4 % от договорной стоимости услуг за каждый день просрочки,</w:t>
      </w:r>
      <w:r w:rsidRPr="00353794">
        <w:rPr>
          <w:sz w:val="20"/>
          <w:szCs w:val="20"/>
        </w:rPr>
        <w:t xml:space="preserve"> но не более 20 процентов суммы </w:t>
      </w:r>
      <w:r w:rsidRPr="00353794">
        <w:rPr>
          <w:color w:val="000000"/>
          <w:sz w:val="20"/>
          <w:szCs w:val="20"/>
        </w:rPr>
        <w:t>услуг несвоевременного размещения.</w:t>
      </w:r>
    </w:p>
    <w:p w14:paraId="2C091B4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 xml:space="preserve">5.3. За просрочку </w:t>
      </w:r>
      <w:r w:rsidRPr="00353794">
        <w:rPr>
          <w:sz w:val="20"/>
          <w:szCs w:val="20"/>
        </w:rPr>
        <w:t>оплаты согласно пунктам 2.1, 2.2 настоящего договора Заказчик уплачивает Исполнителю пеню в размере 0,4 % процента суммы просроченного платежа за каждый день просрочки, но не более 20 процентов суммы просроченного платежа</w:t>
      </w:r>
      <w:r w:rsidRPr="00353794">
        <w:rPr>
          <w:color w:val="000000"/>
          <w:sz w:val="20"/>
          <w:szCs w:val="20"/>
        </w:rPr>
        <w:t xml:space="preserve"> несвоевременной оплаты. </w:t>
      </w:r>
    </w:p>
    <w:p w14:paraId="746772F6" w14:textId="374E23B5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 xml:space="preserve">5.4. Начисление и выплата всех штрафных санкций, указанных </w:t>
      </w:r>
      <w:r w:rsidR="00A60367" w:rsidRPr="00353794">
        <w:rPr>
          <w:color w:val="000000"/>
          <w:sz w:val="20"/>
          <w:szCs w:val="20"/>
        </w:rPr>
        <w:t>в</w:t>
      </w:r>
      <w:r w:rsidR="00A60367" w:rsidRPr="00A60367">
        <w:rPr>
          <w:color w:val="000000"/>
          <w:sz w:val="20"/>
          <w:szCs w:val="20"/>
        </w:rPr>
        <w:t xml:space="preserve"> </w:t>
      </w:r>
      <w:r w:rsidR="00A60367" w:rsidRPr="00353794">
        <w:rPr>
          <w:color w:val="000000"/>
          <w:sz w:val="20"/>
          <w:szCs w:val="20"/>
        </w:rPr>
        <w:t>договоре,</w:t>
      </w:r>
      <w:r w:rsidRPr="00353794">
        <w:rPr>
          <w:color w:val="000000"/>
          <w:sz w:val="20"/>
          <w:szCs w:val="20"/>
        </w:rPr>
        <w:t xml:space="preserve"> производится на основании письменного требования заинтересованной стороны. </w:t>
      </w:r>
    </w:p>
    <w:p w14:paraId="3FB24C37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5.5. Уплата неустойки и возмещение убытков не освобождают виновную Сторону от исполнения.</w:t>
      </w:r>
    </w:p>
    <w:p w14:paraId="3622B5C5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</w:p>
    <w:p w14:paraId="6CA40D99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b/>
          <w:sz w:val="20"/>
          <w:szCs w:val="20"/>
        </w:rPr>
        <w:t>6. РАЗРЕШЕНИЕ СПОРОВ</w:t>
      </w:r>
    </w:p>
    <w:p w14:paraId="6CAA87E9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6.1. Все споры, возникающие из Договора или в связи с ним, разрешаются путем переговоров между Сторонами.</w:t>
      </w:r>
    </w:p>
    <w:p w14:paraId="652CF40C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6.2. Если Сторонам не удастся урегулировать такой спор в течение 30 календарных дней после письменного уведомления одной из Сторон другой Сторон</w:t>
      </w:r>
      <w:r w:rsidRPr="00353794">
        <w:rPr>
          <w:color w:val="000000"/>
          <w:sz w:val="20"/>
          <w:szCs w:val="20"/>
          <w:lang w:val="uz-Cyrl-UZ"/>
        </w:rPr>
        <w:t>е</w:t>
      </w:r>
      <w:r w:rsidRPr="00353794">
        <w:rPr>
          <w:color w:val="000000"/>
          <w:sz w:val="20"/>
          <w:szCs w:val="20"/>
        </w:rPr>
        <w:t xml:space="preserve"> о существовании спора, то спор разрешается в Ташкентском межрайонном экономическом суде.</w:t>
      </w:r>
    </w:p>
    <w:p w14:paraId="089B5AB0" w14:textId="77777777" w:rsidR="009F222C" w:rsidRPr="00353794" w:rsidRDefault="009F222C" w:rsidP="009F222C">
      <w:pPr>
        <w:ind w:firstLine="426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7. ФОРС-МАЖОРНЫЕ ОБСТОЯТЕЛЬСТВА</w:t>
      </w:r>
    </w:p>
    <w:p w14:paraId="4AF2BBBF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7.1. Стороны несут ответственность за неисполнение, либо ненадлежащее исполнение обязательства по настоящему договору, если не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 К форс-мажорным обстоятельствам относятся, в частности: военные действия, воздействие сил природы (землетрясение, наводнение и т.д.), решения государственных органов.</w:t>
      </w:r>
    </w:p>
    <w:p w14:paraId="5D1975DC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7.2. О наступлении форс-мажорных обстоятельств, Стороны должны уведомить друг друга в течение </w:t>
      </w:r>
      <w:r w:rsidRPr="00353794">
        <w:rPr>
          <w:sz w:val="20"/>
          <w:szCs w:val="20"/>
        </w:rPr>
        <w:br/>
        <w:t>24 часов с момента их наступления.</w:t>
      </w:r>
    </w:p>
    <w:p w14:paraId="34CB733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7.3. В случае возникновения форс-мажорных обстоятельств срок выполнения обязательства по настоящему договору переносится на период, в течение которого действуют такие обстоятельства и их последствия.</w:t>
      </w:r>
    </w:p>
    <w:p w14:paraId="7C0F7C83" w14:textId="77777777" w:rsidR="009F222C" w:rsidRPr="00353794" w:rsidRDefault="009F222C" w:rsidP="009F222C">
      <w:pPr>
        <w:jc w:val="center"/>
        <w:rPr>
          <w:b/>
          <w:sz w:val="20"/>
          <w:szCs w:val="20"/>
        </w:rPr>
      </w:pPr>
    </w:p>
    <w:p w14:paraId="792899A2" w14:textId="77777777" w:rsidR="009F222C" w:rsidRPr="00353794" w:rsidRDefault="009F222C" w:rsidP="009F222C">
      <w:pPr>
        <w:jc w:val="center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7. АНТИКОРРУПЦИОННЫЕ МЕРЫ</w:t>
      </w:r>
    </w:p>
    <w:p w14:paraId="259AD95C" w14:textId="7DDE82D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7.1. 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</w:t>
      </w:r>
      <w:r w:rsidRPr="00353794">
        <w:rPr>
          <w:sz w:val="20"/>
          <w:szCs w:val="20"/>
        </w:rPr>
        <w:lastRenderedPageBreak/>
        <w:t>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14:paraId="40915B7D" w14:textId="49084C7F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 Стороны заявляют и гарантируют, что:</w:t>
      </w:r>
    </w:p>
    <w:p w14:paraId="236FA5AD" w14:textId="5E6B86BE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7.2.1. 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</w:t>
      </w:r>
    </w:p>
    <w:p w14:paraId="0D339A78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7.2.2.  Стороны, а также связанные с ними лица: уполномоченные лица, представители не 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</w:r>
    </w:p>
    <w:p w14:paraId="0FB99F0D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5F1764B3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8. ЗАКЛЮЧИТЕЛЬНЫЕ ПОЛОЖЕНИЯ И СРОКИ ДЕЙСТВИЯ ДОГОВОРА</w:t>
      </w:r>
    </w:p>
    <w:p w14:paraId="1F7F22F6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B6CFB7A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8.2. Срок действия Договора может быть продлен по соглашению Сторон, что оформляется дополнительным соглашением Сторон.</w:t>
      </w:r>
    </w:p>
    <w:p w14:paraId="4EF8556E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  <w:lang w:val="uz-Cyrl-UZ"/>
        </w:rPr>
        <w:t xml:space="preserve">8.3 </w:t>
      </w:r>
      <w:r w:rsidRPr="00353794">
        <w:rPr>
          <w:sz w:val="20"/>
          <w:szCs w:val="20"/>
        </w:rPr>
        <w:t>Договор может быть расторгнут по обоюдному согласию Сторон, о чем составляется соответствующий документ.</w:t>
      </w:r>
    </w:p>
    <w:p w14:paraId="27F23C32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  <w:lang w:val="uz-Cyrl-UZ"/>
        </w:rPr>
        <w:t>8.4.</w:t>
      </w:r>
      <w:r w:rsidRPr="00353794">
        <w:rPr>
          <w:sz w:val="20"/>
          <w:szCs w:val="20"/>
        </w:rPr>
        <w:t xml:space="preserve"> Сторона предоставляет соответствующий документ о расторжении данного договора не позднее чем за 30 дней. Стороны обязуются исполнять все договорные обязательства по настоящему договору в течение месяца, после подписания уведомления о расторжении договора.</w:t>
      </w:r>
    </w:p>
    <w:p w14:paraId="12FC1ED6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8.5. Все изменения и дополнения к Договору являются его неотъемлемой частью и должны быть подписаны уполномоченными представителями Сторон.</w:t>
      </w:r>
    </w:p>
    <w:p w14:paraId="6D37B4F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8.6. Настоящий Договор составлен и подписан в двух подлинных экземплярах, по одному для каждой из Сторон.</w:t>
      </w:r>
    </w:p>
    <w:p w14:paraId="0D26043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067C19A2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61F00E0D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9. ЮРИДИЧЕСКИЕ АДРЕСА, РЕКВИЗИТЫ И ПОДПИСИ СТОРОН</w:t>
      </w:r>
    </w:p>
    <w:p w14:paraId="5157FD63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</w:p>
    <w:tbl>
      <w:tblPr>
        <w:tblStyle w:val="a8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40"/>
      </w:tblGrid>
      <w:tr w:rsidR="009F222C" w:rsidRPr="00353794" w14:paraId="2F4D5101" w14:textId="77777777" w:rsidTr="00234CE6">
        <w:trPr>
          <w:trHeight w:val="10"/>
        </w:trPr>
        <w:tc>
          <w:tcPr>
            <w:tcW w:w="5078" w:type="dxa"/>
          </w:tcPr>
          <w:p w14:paraId="37A091B0" w14:textId="77777777" w:rsidR="009F222C" w:rsidRPr="00353794" w:rsidRDefault="009F222C" w:rsidP="00234CE6">
            <w:pPr>
              <w:pStyle w:val="a6"/>
              <w:jc w:val="center"/>
              <w:rPr>
                <w:rStyle w:val="a4"/>
                <w:b w:val="0"/>
                <w:bCs/>
                <w:color w:val="000000"/>
              </w:rPr>
            </w:pPr>
            <w:r w:rsidRPr="00353794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040" w:type="dxa"/>
          </w:tcPr>
          <w:p w14:paraId="2601D4C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color w:val="000000"/>
                <w:sz w:val="20"/>
                <w:szCs w:val="20"/>
              </w:rPr>
            </w:pPr>
            <w:r w:rsidRPr="00353794">
              <w:rPr>
                <w:sz w:val="20"/>
                <w:szCs w:val="20"/>
              </w:rPr>
              <w:t>ЗАКАЗЧИК:</w:t>
            </w:r>
          </w:p>
        </w:tc>
      </w:tr>
      <w:tr w:rsidR="009F222C" w:rsidRPr="00353794" w14:paraId="4A800650" w14:textId="77777777" w:rsidTr="00234CE6">
        <w:trPr>
          <w:trHeight w:val="3166"/>
        </w:trPr>
        <w:tc>
          <w:tcPr>
            <w:tcW w:w="5078" w:type="dxa"/>
          </w:tcPr>
          <w:p w14:paraId="4429645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58FDF7B" w14:textId="77777777" w:rsidR="009F222C" w:rsidRPr="00353794" w:rsidRDefault="009F222C" w:rsidP="00234CE6">
            <w:pPr>
              <w:rPr>
                <w:sz w:val="20"/>
                <w:szCs w:val="20"/>
              </w:rPr>
            </w:pPr>
          </w:p>
          <w:p w14:paraId="680BC180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9CBB0EB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E19BB5F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C95609B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8FB2240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5CFD65F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B7D5C88" w14:textId="755DAD57" w:rsidR="009F222C" w:rsidRPr="004B7E98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53794">
              <w:rPr>
                <w:rFonts w:eastAsia="Calibri"/>
                <w:b/>
                <w:sz w:val="20"/>
                <w:szCs w:val="20"/>
              </w:rPr>
              <w:t>___________________</w:t>
            </w:r>
          </w:p>
          <w:p w14:paraId="0353A826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3B666C02" w14:textId="77777777" w:rsidR="009F222C" w:rsidRPr="00353794" w:rsidRDefault="009F222C" w:rsidP="00234CE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34A5707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14:paraId="35F99145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4246C2DB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2FAE2DA4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4819BD80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1E87B7EF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57A81CE5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67696B8F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52503C24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6B202032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color w:val="000000"/>
                <w:sz w:val="20"/>
                <w:szCs w:val="20"/>
              </w:rPr>
            </w:pPr>
            <w:r w:rsidRPr="00353794">
              <w:rPr>
                <w:sz w:val="20"/>
                <w:szCs w:val="20"/>
              </w:rPr>
              <w:t>__________________</w:t>
            </w:r>
          </w:p>
        </w:tc>
      </w:tr>
      <w:tr w:rsidR="009F222C" w:rsidRPr="00353794" w14:paraId="0BBD8622" w14:textId="77777777" w:rsidTr="00234CE6">
        <w:trPr>
          <w:trHeight w:val="144"/>
        </w:trPr>
        <w:tc>
          <w:tcPr>
            <w:tcW w:w="5078" w:type="dxa"/>
          </w:tcPr>
          <w:p w14:paraId="2C7F177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B4C385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CF7E67" w14:textId="77777777" w:rsidR="009F222C" w:rsidRPr="00353794" w:rsidRDefault="009F222C" w:rsidP="009F222C">
      <w:pPr>
        <w:jc w:val="both"/>
        <w:rPr>
          <w:sz w:val="20"/>
          <w:szCs w:val="20"/>
        </w:rPr>
      </w:pPr>
    </w:p>
    <w:p w14:paraId="02869277" w14:textId="77777777" w:rsidR="004022C9" w:rsidRDefault="004022C9"/>
    <w:sectPr w:rsidR="004022C9" w:rsidSect="00040E32">
      <w:pgSz w:w="11906" w:h="16838"/>
      <w:pgMar w:top="709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2C"/>
    <w:rsid w:val="004022C9"/>
    <w:rsid w:val="008A4D7A"/>
    <w:rsid w:val="009F222C"/>
    <w:rsid w:val="00A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9C13"/>
  <w15:chartTrackingRefBased/>
  <w15:docId w15:val="{E4AF4FAE-3DFF-46D6-A34F-C92FB0F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22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F222C"/>
    <w:rPr>
      <w:rFonts w:cs="Times New Roman"/>
      <w:b/>
    </w:rPr>
  </w:style>
  <w:style w:type="character" w:styleId="a5">
    <w:name w:val="Hyperlink"/>
    <w:uiPriority w:val="99"/>
    <w:rsid w:val="009F22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9F222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F222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F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22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Zohirshoh Jo‘rayev</dc:creator>
  <cp:keywords/>
  <dc:description/>
  <cp:lastModifiedBy>Zohirshoh Jo‘rayev</cp:lastModifiedBy>
  <cp:revision>2</cp:revision>
  <dcterms:created xsi:type="dcterms:W3CDTF">2022-09-13T14:23:00Z</dcterms:created>
  <dcterms:modified xsi:type="dcterms:W3CDTF">2022-10-17T14:38:00Z</dcterms:modified>
</cp:coreProperties>
</file>