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C21D6" w14:textId="77777777" w:rsidR="007F0B59" w:rsidRPr="007F0B59" w:rsidRDefault="007F0B59" w:rsidP="007F0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</w:rPr>
        <w:t>МАҲСУЛОТ ЕТКАЗИБ БЕРИШ</w:t>
      </w:r>
    </w:p>
    <w:p w14:paraId="715AC344" w14:textId="77777777" w:rsidR="007F0B59" w:rsidRPr="007F0B59" w:rsidRDefault="007F0B59" w:rsidP="007F0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</w:rPr>
        <w:t>ШАРТНОМАСИ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№</w:t>
      </w:r>
    </w:p>
    <w:p w14:paraId="4201EE35" w14:textId="77777777" w:rsidR="007F0B59" w:rsidRPr="007F0B59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20143" w:type="dxa"/>
        <w:tblInd w:w="-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386"/>
        <w:gridCol w:w="4353"/>
        <w:gridCol w:w="6051"/>
      </w:tblGrid>
      <w:tr w:rsidR="00B644BB" w:rsidRPr="00C852BE" w14:paraId="3DB801E1" w14:textId="77777777" w:rsidTr="00B644BB"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</w:tcPr>
          <w:p w14:paraId="2FDC8683" w14:textId="55413C11" w:rsidR="00B644BB" w:rsidRDefault="007F0B59">
            <w:r w:rsidRPr="007F0B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644BB" w:rsidRPr="00C852BE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</w:rPr>
              <w:t>{</w:t>
            </w:r>
            <w:proofErr w:type="spellStart"/>
            <w:r w:rsidR="00B644BB" w:rsidRPr="00C852BE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</w:rPr>
              <w:t>year</w:t>
            </w:r>
            <w:proofErr w:type="spellEnd"/>
            <w:r w:rsidR="00B644BB" w:rsidRPr="00C852BE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</w:rPr>
              <w:t>} й. «{</w:t>
            </w:r>
            <w:proofErr w:type="spellStart"/>
            <w:r w:rsidR="00B644BB" w:rsidRPr="00C852BE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</w:rPr>
              <w:t>day</w:t>
            </w:r>
            <w:proofErr w:type="spellEnd"/>
            <w:r w:rsidR="00B644BB" w:rsidRPr="00C852BE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</w:rPr>
              <w:t>}» {</w:t>
            </w:r>
            <w:proofErr w:type="spellStart"/>
            <w:r w:rsidR="00B644BB" w:rsidRPr="00C852BE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</w:rPr>
              <w:t>month</w:t>
            </w:r>
            <w:proofErr w:type="spellEnd"/>
            <w:r w:rsidR="00B644BB" w:rsidRPr="00C852BE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</w:rPr>
              <w:t>}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1B2DC3D" w14:textId="7D5F8A15" w:rsidR="00B644BB" w:rsidRPr="007F0B59" w:rsidRDefault="00B644BB" w:rsidP="00326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 xml:space="preserve">   </w:t>
            </w:r>
            <w:r w:rsidRPr="00C852BE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</w:rPr>
              <w:t>{</w:t>
            </w:r>
            <w:proofErr w:type="spellStart"/>
            <w:r w:rsidRPr="00C852BE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</w:rPr>
              <w:t>number</w:t>
            </w:r>
            <w:proofErr w:type="spellEnd"/>
            <w:r w:rsidRPr="00C852BE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</w:rPr>
              <w:t>}-сон</w:t>
            </w:r>
            <w:proofErr w:type="gramStart"/>
            <w:r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</w:rPr>
              <w:t xml:space="preserve"> </w:t>
            </w:r>
            <w:r w:rsidRPr="00697D59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 xml:space="preserve">           </w:t>
            </w:r>
            <w:r w:rsidRPr="00697D59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0B59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gramEnd"/>
            <w:r w:rsidRPr="007F0B59">
              <w:rPr>
                <w:rFonts w:ascii="Times New Roman" w:eastAsia="Times New Roman" w:hAnsi="Times New Roman" w:cs="Times New Roman"/>
                <w:color w:val="000000"/>
              </w:rPr>
              <w:t>ўрткўл</w:t>
            </w:r>
            <w:proofErr w:type="spellEnd"/>
            <w:r w:rsidRPr="007F0B5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0B59">
              <w:rPr>
                <w:rFonts w:ascii="Times New Roman" w:eastAsia="Times New Roman" w:hAnsi="Times New Roman" w:cs="Times New Roman"/>
                <w:color w:val="000000"/>
              </w:rPr>
              <w:t>тумани</w:t>
            </w:r>
            <w:proofErr w:type="spellEnd"/>
          </w:p>
          <w:p w14:paraId="3A210996" w14:textId="77777777" w:rsidR="00B644BB" w:rsidRDefault="00B644BB"/>
        </w:tc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69718E8" w14:textId="5237559F" w:rsidR="00B644BB" w:rsidRDefault="00B644BB"/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9"/>
              <w:gridCol w:w="2624"/>
            </w:tblGrid>
            <w:tr w:rsidR="00B644BB" w:rsidRPr="00C852BE" w14:paraId="55E359AE" w14:textId="77777777" w:rsidTr="00B644BB"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100" w:type="dxa"/>
                    <w:bottom w:w="20" w:type="dxa"/>
                    <w:right w:w="100" w:type="dxa"/>
                  </w:tcMar>
                </w:tcPr>
                <w:p w14:paraId="7A51AA49" w14:textId="5A79329A" w:rsidR="00B644BB" w:rsidRPr="00C852BE" w:rsidRDefault="00B644BB" w:rsidP="003261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100" w:type="dxa"/>
                    <w:bottom w:w="20" w:type="dxa"/>
                    <w:right w:w="100" w:type="dxa"/>
                  </w:tcMar>
                </w:tcPr>
                <w:p w14:paraId="29CDC3F5" w14:textId="77777777" w:rsidR="00B644BB" w:rsidRPr="00C852BE" w:rsidRDefault="00B644BB" w:rsidP="003261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7032988" w14:textId="3FEB38FC" w:rsidR="00B644BB" w:rsidRPr="0036756D" w:rsidRDefault="00B644BB" w:rsidP="007B5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4AA8B8A" w14:textId="77777777" w:rsidR="00B644BB" w:rsidRPr="00C852BE" w:rsidRDefault="00B644BB" w:rsidP="0069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2CD8EC" w14:textId="69A116A5" w:rsidR="007F0B59" w:rsidRPr="007F0B59" w:rsidRDefault="007F0B59" w:rsidP="00697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Ташкилот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номи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:    </w:t>
      </w:r>
      <w:r w:rsidRPr="007F0B59">
        <w:rPr>
          <w:rFonts w:ascii="Palatino Linotype" w:eastAsia="Times New Roman" w:hAnsi="Palatino Linotype" w:cs="Times New Roman"/>
          <w:color w:val="000000"/>
          <w:sz w:val="24"/>
          <w:szCs w:val="24"/>
        </w:rPr>
        <w:t> </w:t>
      </w:r>
      <w:proofErr w:type="spellStart"/>
      <w:r w:rsidRPr="007F0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Тўрткўл</w:t>
      </w:r>
      <w:proofErr w:type="spellEnd"/>
      <w:r w:rsidRPr="007F0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туман </w:t>
      </w:r>
      <w:proofErr w:type="spellStart"/>
      <w:r w:rsidRPr="007F0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Мактабгача</w:t>
      </w:r>
      <w:proofErr w:type="spellEnd"/>
      <w:r w:rsidRPr="007F0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таълим</w:t>
      </w:r>
      <w:proofErr w:type="spellEnd"/>
      <w:r w:rsidRPr="007F0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бўлими</w:t>
      </w:r>
      <w:proofErr w:type="spellEnd"/>
      <w:r w:rsidRPr="007F0B59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</w:rPr>
        <w:t xml:space="preserve"> </w:t>
      </w:r>
      <w:r w:rsidRPr="007F0B59">
        <w:rPr>
          <w:rFonts w:ascii="Times New Roman" w:eastAsia="Times New Roman" w:hAnsi="Times New Roman" w:cs="Times New Roman"/>
          <w:b/>
          <w:bCs/>
          <w:color w:val="000000"/>
        </w:rPr>
        <w:t>(</w:t>
      </w:r>
      <w:proofErr w:type="spellStart"/>
      <w:r w:rsidRPr="007F0B59">
        <w:rPr>
          <w:rFonts w:ascii="Times New Roman" w:eastAsia="Times New Roman" w:hAnsi="Times New Roman" w:cs="Times New Roman"/>
          <w:bCs/>
          <w:color w:val="000000"/>
        </w:rPr>
        <w:t>кейинги</w:t>
      </w:r>
      <w:proofErr w:type="spellEnd"/>
      <w:r w:rsidRPr="007F0B59">
        <w:rPr>
          <w:rFonts w:ascii="Times New Roman" w:eastAsia="Times New Roman" w:hAnsi="Times New Roman" w:cs="Times New Roman"/>
          <w:bCs/>
          <w:color w:val="000000"/>
        </w:rPr>
        <w:t xml:space="preserve">  </w:t>
      </w:r>
      <w:proofErr w:type="spellStart"/>
      <w:r w:rsidRPr="007F0B59">
        <w:rPr>
          <w:rFonts w:ascii="Times New Roman" w:eastAsia="Times New Roman" w:hAnsi="Times New Roman" w:cs="Times New Roman"/>
          <w:bCs/>
          <w:color w:val="000000"/>
        </w:rPr>
        <w:t>ўринда</w:t>
      </w:r>
      <w:proofErr w:type="spellEnd"/>
      <w:r w:rsidRPr="007F0B59">
        <w:rPr>
          <w:rFonts w:ascii="Times New Roman" w:eastAsia="Times New Roman" w:hAnsi="Times New Roman" w:cs="Times New Roman"/>
          <w:b/>
          <w:bCs/>
          <w:color w:val="000000"/>
        </w:rPr>
        <w:t xml:space="preserve"> «</w:t>
      </w:r>
      <w:proofErr w:type="spellStart"/>
      <w:r w:rsidRPr="007F0B59">
        <w:rPr>
          <w:rFonts w:ascii="Times New Roman" w:eastAsia="Times New Roman" w:hAnsi="Times New Roman" w:cs="Times New Roman"/>
          <w:b/>
          <w:bCs/>
          <w:color w:val="000000"/>
        </w:rPr>
        <w:t>Харидор</w:t>
      </w:r>
      <w:proofErr w:type="spellEnd"/>
      <w:r w:rsidRPr="007F0B59">
        <w:rPr>
          <w:rFonts w:ascii="Times New Roman" w:eastAsia="Times New Roman" w:hAnsi="Times New Roman" w:cs="Times New Roman"/>
          <w:b/>
          <w:bCs/>
          <w:color w:val="000000"/>
        </w:rPr>
        <w:t xml:space="preserve">»   </w:t>
      </w:r>
      <w:proofErr w:type="spellStart"/>
      <w:r w:rsidRPr="007F0B59">
        <w:rPr>
          <w:rFonts w:ascii="Times New Roman" w:eastAsia="Times New Roman" w:hAnsi="Times New Roman" w:cs="Times New Roman"/>
          <w:bCs/>
          <w:color w:val="000000"/>
        </w:rPr>
        <w:t>деб</w:t>
      </w:r>
      <w:proofErr w:type="spellEnd"/>
      <w:r w:rsidRPr="007F0B5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bCs/>
          <w:color w:val="000000"/>
        </w:rPr>
        <w:t>юритилувчи</w:t>
      </w:r>
      <w:proofErr w:type="spellEnd"/>
      <w:r w:rsidRPr="007F0B59">
        <w:rPr>
          <w:rFonts w:ascii="Times New Roman" w:eastAsia="Times New Roman" w:hAnsi="Times New Roman" w:cs="Times New Roman"/>
          <w:b/>
          <w:bCs/>
          <w:color w:val="000000"/>
        </w:rPr>
        <w:t xml:space="preserve">) 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номидан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Устав, Низом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асосида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фаолият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юритувчи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Раҳбар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7F0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Р.Розумбетова</w:t>
      </w:r>
      <w:proofErr w:type="spellEnd"/>
      <w:r w:rsidRPr="007F0B59">
        <w:rPr>
          <w:rFonts w:ascii="Palatino Linotype" w:eastAsia="Times New Roman" w:hAnsi="Palatino Linotype" w:cs="Times New Roman"/>
          <w:color w:val="000000"/>
          <w:sz w:val="24"/>
          <w:szCs w:val="24"/>
        </w:rPr>
        <w:t> 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бир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тарафдан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r w:rsidRPr="007F0B59">
        <w:rPr>
          <w:rFonts w:ascii="Times New Roman" w:eastAsia="Times New Roman" w:hAnsi="Times New Roman" w:cs="Times New Roman"/>
          <w:b/>
          <w:bCs/>
          <w:color w:val="000000"/>
        </w:rPr>
        <w:t> 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ва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иккинчи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тарафдан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r w:rsidR="00076F97" w:rsidRPr="007F0B59">
        <w:rPr>
          <w:rFonts w:ascii="Times New Roman" w:eastAsia="Times New Roman" w:hAnsi="Times New Roman" w:cs="Times New Roman"/>
          <w:b/>
          <w:bCs/>
          <w:color w:val="000000"/>
          <w:u w:val="single"/>
        </w:rPr>
        <w:t>«</w:t>
      </w:r>
      <w:r w:rsidR="001A1028" w:rsidRPr="001A1028">
        <w:rPr>
          <w:rFonts w:ascii="Times New Roman" w:eastAsia="Times New Roman" w:hAnsi="Times New Roman" w:cs="Times New Roman"/>
          <w:b/>
          <w:bCs/>
          <w:color w:val="000000"/>
          <w:u w:val="single"/>
        </w:rPr>
        <w:t>_________</w:t>
      </w:r>
      <w:r w:rsidR="00076F97" w:rsidRPr="007F0B59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» </w:t>
      </w:r>
      <w:proofErr w:type="spellStart"/>
      <w:r w:rsidR="00076F97" w:rsidRPr="007F0B59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маъсулияти</w:t>
      </w:r>
      <w:proofErr w:type="spellEnd"/>
      <w:r w:rsidR="00076F97" w:rsidRPr="007F0B59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 w:rsidR="00076F97" w:rsidRPr="007F0B59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чекланган</w:t>
      </w:r>
      <w:proofErr w:type="spellEnd"/>
      <w:r w:rsidR="00076F97" w:rsidRPr="007F0B59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 w:rsidR="00076F97" w:rsidRPr="007F0B59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жамияти</w:t>
      </w:r>
      <w:proofErr w:type="spellEnd"/>
      <w:r w:rsidR="00076F97" w:rsidRPr="007F0B59">
        <w:rPr>
          <w:rFonts w:ascii="Times New Roman" w:eastAsia="Times New Roman" w:hAnsi="Times New Roman" w:cs="Times New Roman"/>
          <w:b/>
          <w:bCs/>
          <w:color w:val="000000"/>
          <w:u w:val="single"/>
        </w:rPr>
        <w:t> </w:t>
      </w:r>
      <w:r w:rsidRPr="007F0B59">
        <w:rPr>
          <w:rFonts w:ascii="Times New Roman" w:eastAsia="Times New Roman" w:hAnsi="Times New Roman" w:cs="Times New Roman"/>
          <w:b/>
          <w:bCs/>
          <w:color w:val="000000"/>
          <w:u w:val="single"/>
        </w:rPr>
        <w:t> </w:t>
      </w:r>
      <w:r w:rsidRPr="007F0B59">
        <w:rPr>
          <w:rFonts w:ascii="Times New Roman" w:eastAsia="Times New Roman" w:hAnsi="Times New Roman" w:cs="Times New Roman"/>
          <w:b/>
          <w:bCs/>
          <w:color w:val="000000"/>
        </w:rPr>
        <w:t>(</w:t>
      </w:r>
      <w:proofErr w:type="spellStart"/>
      <w:r w:rsidRPr="007F0B59">
        <w:rPr>
          <w:rFonts w:ascii="Times New Roman" w:eastAsia="Times New Roman" w:hAnsi="Times New Roman" w:cs="Times New Roman"/>
          <w:bCs/>
          <w:color w:val="000000"/>
        </w:rPr>
        <w:t>кейинги</w:t>
      </w:r>
      <w:proofErr w:type="spellEnd"/>
      <w:r w:rsidRPr="007F0B5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bCs/>
          <w:color w:val="000000"/>
        </w:rPr>
        <w:t>ўринда</w:t>
      </w:r>
      <w:proofErr w:type="spellEnd"/>
      <w:r w:rsidRPr="007F0B59">
        <w:rPr>
          <w:rFonts w:ascii="Times New Roman" w:eastAsia="Times New Roman" w:hAnsi="Times New Roman" w:cs="Times New Roman"/>
          <w:b/>
          <w:bCs/>
          <w:color w:val="000000"/>
        </w:rPr>
        <w:t xml:space="preserve"> «</w:t>
      </w:r>
      <w:proofErr w:type="spellStart"/>
      <w:r w:rsidRPr="007F0B59">
        <w:rPr>
          <w:rFonts w:ascii="Times New Roman" w:eastAsia="Times New Roman" w:hAnsi="Times New Roman" w:cs="Times New Roman"/>
          <w:b/>
          <w:bCs/>
          <w:color w:val="000000"/>
        </w:rPr>
        <w:t>Етказиб</w:t>
      </w:r>
      <w:proofErr w:type="spellEnd"/>
      <w:r w:rsidRPr="007F0B5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b/>
          <w:bCs/>
          <w:color w:val="000000"/>
        </w:rPr>
        <w:t>берувчи</w:t>
      </w:r>
      <w:proofErr w:type="spellEnd"/>
      <w:r w:rsidRPr="007F0B59">
        <w:rPr>
          <w:rFonts w:ascii="Times New Roman" w:eastAsia="Times New Roman" w:hAnsi="Times New Roman" w:cs="Times New Roman"/>
          <w:bCs/>
          <w:color w:val="000000"/>
        </w:rPr>
        <w:t xml:space="preserve">» </w:t>
      </w:r>
      <w:proofErr w:type="spellStart"/>
      <w:r w:rsidRPr="007F0B59">
        <w:rPr>
          <w:rFonts w:ascii="Times New Roman" w:eastAsia="Times New Roman" w:hAnsi="Times New Roman" w:cs="Times New Roman"/>
          <w:bCs/>
          <w:color w:val="000000"/>
        </w:rPr>
        <w:t>деб</w:t>
      </w:r>
      <w:proofErr w:type="spellEnd"/>
      <w:r w:rsidRPr="007F0B5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bCs/>
          <w:color w:val="000000"/>
        </w:rPr>
        <w:t>юритилувчи</w:t>
      </w:r>
      <w:proofErr w:type="spellEnd"/>
      <w:r w:rsidRPr="007F0B59">
        <w:rPr>
          <w:rFonts w:ascii="Times New Roman" w:eastAsia="Times New Roman" w:hAnsi="Times New Roman" w:cs="Times New Roman"/>
          <w:b/>
          <w:bCs/>
          <w:color w:val="000000"/>
        </w:rPr>
        <w:t xml:space="preserve">)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номидан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 Низом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асосида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фаолият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юритувчи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Раҳбар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: </w:t>
      </w:r>
      <w:r w:rsidR="001A1028" w:rsidRPr="001A1028">
        <w:rPr>
          <w:rFonts w:ascii="Times New Roman" w:eastAsia="Times New Roman" w:hAnsi="Times New Roman" w:cs="Times New Roman"/>
          <w:b/>
          <w:bCs/>
          <w:color w:val="000000"/>
          <w:u w:val="single"/>
        </w:rPr>
        <w:t>______________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икки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томонлама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ушбу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шартномани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 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қ</w:t>
      </w:r>
      <w:proofErr w:type="gramStart"/>
      <w:r w:rsidRPr="007F0B59">
        <w:rPr>
          <w:rFonts w:ascii="Times New Roman" w:eastAsia="Times New Roman" w:hAnsi="Times New Roman" w:cs="Times New Roman"/>
          <w:color w:val="000000"/>
        </w:rPr>
        <w:t>уйидагилар</w:t>
      </w:r>
      <w:proofErr w:type="spellEnd"/>
      <w:proofErr w:type="gram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ҳақида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туздилар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>:</w:t>
      </w:r>
    </w:p>
    <w:p w14:paraId="6E8ABACF" w14:textId="77777777" w:rsidR="007F0B59" w:rsidRPr="007F0B59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B2D98AD" w14:textId="77777777" w:rsidR="007F0B59" w:rsidRPr="007F0B59" w:rsidRDefault="007F0B59" w:rsidP="007F0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</w:rPr>
        <w:t>1. ШАРТНОМА ПРЕДМЕТИ</w:t>
      </w:r>
    </w:p>
    <w:p w14:paraId="7F46F9E3" w14:textId="77777777" w:rsidR="007F0B59" w:rsidRPr="007F0B59" w:rsidRDefault="007F0B59" w:rsidP="007F0B59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60ED7FE2" w14:textId="77777777" w:rsidR="007F0B59" w:rsidRPr="007F0B59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</w:rPr>
        <w:t>1.1</w:t>
      </w:r>
      <w:r w:rsidRPr="007F0B5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Мазкур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шартнома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бўйича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Етказиб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берувчи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«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Харидор</w:t>
      </w:r>
      <w:proofErr w:type="gramStart"/>
      <w:r w:rsidRPr="007F0B59">
        <w:rPr>
          <w:rFonts w:ascii="Times New Roman" w:eastAsia="Times New Roman" w:hAnsi="Times New Roman" w:cs="Times New Roman"/>
          <w:color w:val="000000"/>
        </w:rPr>
        <w:t>»г</w:t>
      </w:r>
      <w:proofErr w:type="gramEnd"/>
      <w:r w:rsidRPr="007F0B59">
        <w:rPr>
          <w:rFonts w:ascii="Times New Roman" w:eastAsia="Times New Roman" w:hAnsi="Times New Roman" w:cs="Times New Roman"/>
          <w:color w:val="000000"/>
        </w:rPr>
        <w:t>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 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озиқ-овқат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маҳсулотларини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> </w:t>
      </w:r>
      <w:r w:rsidRPr="007F0B59">
        <w:rPr>
          <w:rFonts w:ascii="Times New Roman" w:eastAsia="Times New Roman" w:hAnsi="Times New Roman" w:cs="Times New Roman"/>
          <w:b/>
          <w:bCs/>
          <w:color w:val="000000"/>
        </w:rPr>
        <w:t>(</w:t>
      </w:r>
      <w:proofErr w:type="spellStart"/>
      <w:r w:rsidRPr="007F0B59">
        <w:rPr>
          <w:rFonts w:ascii="Times New Roman" w:eastAsia="Times New Roman" w:hAnsi="Times New Roman" w:cs="Times New Roman"/>
          <w:b/>
          <w:bCs/>
          <w:color w:val="000000"/>
        </w:rPr>
        <w:t>кейинги</w:t>
      </w:r>
      <w:proofErr w:type="spellEnd"/>
      <w:r w:rsidRPr="007F0B59">
        <w:rPr>
          <w:rFonts w:ascii="Times New Roman" w:eastAsia="Times New Roman" w:hAnsi="Times New Roman" w:cs="Times New Roman"/>
          <w:b/>
          <w:bCs/>
          <w:color w:val="000000"/>
        </w:rPr>
        <w:t xml:space="preserve">  </w:t>
      </w:r>
      <w:proofErr w:type="spellStart"/>
      <w:r w:rsidRPr="007F0B59">
        <w:rPr>
          <w:rFonts w:ascii="Times New Roman" w:eastAsia="Times New Roman" w:hAnsi="Times New Roman" w:cs="Times New Roman"/>
          <w:b/>
          <w:bCs/>
          <w:color w:val="000000"/>
        </w:rPr>
        <w:t>ўринда</w:t>
      </w:r>
      <w:proofErr w:type="spellEnd"/>
      <w:r w:rsidRPr="007F0B5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b/>
          <w:bCs/>
          <w:color w:val="000000"/>
        </w:rPr>
        <w:t>маҳсулот</w:t>
      </w:r>
      <w:proofErr w:type="spellEnd"/>
      <w:r w:rsidRPr="007F0B5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b/>
          <w:bCs/>
          <w:color w:val="000000"/>
        </w:rPr>
        <w:t>деб</w:t>
      </w:r>
      <w:proofErr w:type="spellEnd"/>
      <w:r w:rsidRPr="007F0B5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b/>
          <w:bCs/>
          <w:color w:val="000000"/>
        </w:rPr>
        <w:t>юритилади</w:t>
      </w:r>
      <w:proofErr w:type="spellEnd"/>
      <w:r w:rsidRPr="007F0B59">
        <w:rPr>
          <w:rFonts w:ascii="Times New Roman" w:eastAsia="Times New Roman" w:hAnsi="Times New Roman" w:cs="Times New Roman"/>
          <w:b/>
          <w:bCs/>
          <w:color w:val="000000"/>
        </w:rPr>
        <w:t xml:space="preserve"> ) 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етказиб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беришни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>, «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Харидор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»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эса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Маҳсулот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ҳақини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тўлаш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ва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қабул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қилиш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мажбуриятини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ўз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зиммасига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олади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>.</w:t>
      </w:r>
    </w:p>
    <w:p w14:paraId="124FFC36" w14:textId="77777777" w:rsidR="007F0B59" w:rsidRPr="007F0B59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</w:rPr>
        <w:t>1.2</w:t>
      </w:r>
      <w:r w:rsidRPr="007F0B5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Етказиб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бериладиган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маҳсулотнинг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аниқ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турлари</w:t>
      </w:r>
      <w:proofErr w:type="gramStart"/>
      <w:r w:rsidRPr="007F0B59">
        <w:rPr>
          <w:rFonts w:ascii="Times New Roman" w:eastAsia="Times New Roman" w:hAnsi="Times New Roman" w:cs="Times New Roman"/>
          <w:color w:val="000000"/>
        </w:rPr>
        <w:t>,с</w:t>
      </w:r>
      <w:proofErr w:type="gramEnd"/>
      <w:r w:rsidRPr="007F0B59">
        <w:rPr>
          <w:rFonts w:ascii="Times New Roman" w:eastAsia="Times New Roman" w:hAnsi="Times New Roman" w:cs="Times New Roman"/>
          <w:color w:val="000000"/>
        </w:rPr>
        <w:t>ифати,миқдори,баҳоси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 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ва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етказиб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бериш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муддатлари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мазкур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шартноманинг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таркибий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қисми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ҳисобланган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бўлимида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келтирилади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>.</w:t>
      </w:r>
    </w:p>
    <w:p w14:paraId="218B67CE" w14:textId="77777777" w:rsidR="007F0B59" w:rsidRPr="007F0B59" w:rsidRDefault="007F0B59" w:rsidP="000C4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</w:rPr>
        <w:t>2. ТОВАРНИНГ БУТЛАНИШИ ВА СИФАТИ</w:t>
      </w:r>
    </w:p>
    <w:p w14:paraId="7C1A088C" w14:textId="77777777" w:rsidR="007F0B59" w:rsidRPr="007F0B59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</w:rPr>
        <w:t xml:space="preserve">2.1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Етказиб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берилаётган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маҳсулотлар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ўз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сифати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ва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бутланиши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жиҳатидан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Ўзбекистон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Республикаси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Вазирлар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Маҳкамасининг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2019 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йил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25-июлдаги 626-сонли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қарорига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асосан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давлат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мактабгача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таълим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ташкилоти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томонидан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тузилган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бракераж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комиссияси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аъзолари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етказиб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берилган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ҳар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бир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маҳсулот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сифатини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кафолатловчи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ҳужжатлар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(сертификат, маркировка)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мавжудлиги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шартномада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белгиланган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нархи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ва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маҳсулотнинг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тавсифига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мувофиқлигини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кўриб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чиқади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>.</w:t>
      </w:r>
      <w:r w:rsidRPr="007F0B59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0DC6E457" w14:textId="77777777" w:rsidR="007F0B59" w:rsidRPr="007F0B59" w:rsidRDefault="007F0B59" w:rsidP="007F0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</w:rPr>
        <w:t>3 МАҲСУЛОТ ЕТКАЗИБ БЕРИШ ВА</w:t>
      </w:r>
    </w:p>
    <w:p w14:paraId="22328C4A" w14:textId="77777777" w:rsidR="007F0B59" w:rsidRPr="007F0B59" w:rsidRDefault="007F0B59" w:rsidP="007F0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</w:rPr>
        <w:t>ҚАБУЛ ҚИЛИШ ТАРТИБИ</w:t>
      </w:r>
    </w:p>
    <w:p w14:paraId="083CAC95" w14:textId="77777777" w:rsidR="007F0B59" w:rsidRPr="007F0B59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</w:rPr>
        <w:t xml:space="preserve">    </w:t>
      </w:r>
    </w:p>
    <w:p w14:paraId="1AB57E5D" w14:textId="77777777" w:rsidR="007F0B59" w:rsidRPr="007F0B59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</w:rPr>
        <w:t>3.1</w:t>
      </w:r>
      <w:r w:rsidRPr="007F0B59">
        <w:rPr>
          <w:rFonts w:ascii="Times New Roman" w:eastAsia="Times New Roman" w:hAnsi="Times New Roman" w:cs="Times New Roman"/>
          <w:color w:val="000000"/>
        </w:rPr>
        <w:t>. «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Етказиб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берувчи</w:t>
      </w:r>
      <w:proofErr w:type="gramStart"/>
      <w:r w:rsidRPr="007F0B59">
        <w:rPr>
          <w:rFonts w:ascii="Times New Roman" w:eastAsia="Times New Roman" w:hAnsi="Times New Roman" w:cs="Times New Roman"/>
          <w:color w:val="000000"/>
        </w:rPr>
        <w:t>»м</w:t>
      </w:r>
      <w:proofErr w:type="gramEnd"/>
      <w:r w:rsidRPr="007F0B59">
        <w:rPr>
          <w:rFonts w:ascii="Times New Roman" w:eastAsia="Times New Roman" w:hAnsi="Times New Roman" w:cs="Times New Roman"/>
          <w:color w:val="000000"/>
        </w:rPr>
        <w:t>аҳсулотнинг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30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фоизи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учун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аванс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тўлови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сотиб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олувчи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томонидан</w:t>
      </w:r>
      <w:proofErr w:type="spellEnd"/>
      <w:r>
        <w:rPr>
          <w:rFonts w:ascii="Times New Roman" w:eastAsia="Times New Roman" w:hAnsi="Times New Roman" w:cs="Times New Roman"/>
          <w:color w:val="000000"/>
          <w:lang w:val="uz-Cyrl-UZ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казилган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 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кунидан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бошлаб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10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кунлик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иш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кунида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шартномадаги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Махсулотни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етказиб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беради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>.</w:t>
      </w:r>
    </w:p>
    <w:p w14:paraId="3FBD6C09" w14:textId="77777777" w:rsidR="007F0B59" w:rsidRPr="007F0B59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</w:rPr>
        <w:t>3.2</w:t>
      </w:r>
      <w:r w:rsidRPr="007F0B59">
        <w:rPr>
          <w:rFonts w:ascii="Times New Roman" w:eastAsia="Times New Roman" w:hAnsi="Times New Roman" w:cs="Times New Roman"/>
          <w:color w:val="000000"/>
        </w:rPr>
        <w:t>. «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Етказиб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берувчи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» 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Маҳсулотни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қабул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қилиш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манзилига,қоида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тариқасида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ўзининг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транспортида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етказиб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беради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>.</w:t>
      </w:r>
    </w:p>
    <w:p w14:paraId="60E65C3A" w14:textId="77777777" w:rsidR="007F0B59" w:rsidRPr="007F0B59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</w:rPr>
        <w:t>3.3</w:t>
      </w:r>
      <w:r w:rsidRPr="007F0B59">
        <w:rPr>
          <w:rFonts w:ascii="Times New Roman" w:eastAsia="Times New Roman" w:hAnsi="Times New Roman" w:cs="Times New Roman"/>
          <w:color w:val="000000"/>
        </w:rPr>
        <w:t xml:space="preserve"> 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Етказиб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берилган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махсулот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сотиб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олувчининг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масьул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ходими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томонидан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транспорт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хужжати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ва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тапшириш-кобул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килиш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далолатномаси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асосида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кобул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килинади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>.</w:t>
      </w:r>
    </w:p>
    <w:p w14:paraId="006CF770" w14:textId="77777777" w:rsidR="007F0B59" w:rsidRPr="00B52F8C" w:rsidRDefault="007F0B59" w:rsidP="007F0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F5D3969" w14:textId="77777777" w:rsidR="007F0B59" w:rsidRPr="007F0B59" w:rsidRDefault="007F0B59" w:rsidP="007F0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</w:rPr>
        <w:t>4. ШАРТНОМАНИНГ БАҲОСИ ВА ҲИСОБ</w:t>
      </w:r>
    </w:p>
    <w:p w14:paraId="6670540D" w14:textId="77777777" w:rsidR="007F0B59" w:rsidRPr="007F0B59" w:rsidRDefault="007F0B59" w:rsidP="007F0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</w:rPr>
        <w:t>КИТОБ ТАРТИБИ</w:t>
      </w:r>
    </w:p>
    <w:p w14:paraId="7E55531B" w14:textId="77777777" w:rsidR="007F0B59" w:rsidRPr="007F0B59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A623197" w14:textId="6450A318" w:rsidR="007F0B59" w:rsidRPr="007F0B59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</w:rPr>
        <w:t xml:space="preserve">4.1.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Мазкур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шартноманинг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умумий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баҳоси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> </w:t>
      </w:r>
      <w:r w:rsidR="00697D59">
        <w:rPr>
          <w:rFonts w:ascii="Times New Roman" w:eastAsia="Times New Roman" w:hAnsi="Times New Roman" w:cs="Times New Roman"/>
          <w:color w:val="000000"/>
        </w:rPr>
        <w:t xml:space="preserve"> </w:t>
      </w:r>
      <w:r w:rsidR="001A1028" w:rsidRPr="001A1028">
        <w:rPr>
          <w:rFonts w:ascii="Calibri" w:hAnsi="Calibri"/>
          <w:b/>
          <w:color w:val="000000"/>
          <w:sz w:val="24"/>
        </w:rPr>
        <w:t>__________</w:t>
      </w:r>
      <w:r w:rsidR="00B644BB" w:rsidRPr="007F0B5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F0B59">
        <w:rPr>
          <w:rFonts w:ascii="Times New Roman" w:eastAsia="Times New Roman" w:hAnsi="Times New Roman" w:cs="Times New Roman"/>
          <w:b/>
          <w:bCs/>
          <w:color w:val="000000"/>
        </w:rPr>
        <w:t>(</w:t>
      </w:r>
      <w:r w:rsidR="001A1028" w:rsidRPr="001A1028">
        <w:rPr>
          <w:rFonts w:ascii="Times New Roman" w:eastAsia="Times New Roman" w:hAnsi="Times New Roman" w:cs="Times New Roman"/>
          <w:b/>
          <w:bCs/>
          <w:color w:val="000000"/>
        </w:rPr>
        <w:t>________________________________</w:t>
      </w:r>
      <w:r w:rsidRPr="007F0B59">
        <w:rPr>
          <w:rFonts w:ascii="Times New Roman" w:eastAsia="Times New Roman" w:hAnsi="Times New Roman" w:cs="Times New Roman"/>
          <w:b/>
          <w:bCs/>
          <w:color w:val="000000"/>
        </w:rPr>
        <w:t xml:space="preserve">)  </w:t>
      </w:r>
      <w:proofErr w:type="spellStart"/>
      <w:proofErr w:type="gramStart"/>
      <w:r w:rsidRPr="007F0B59">
        <w:rPr>
          <w:rFonts w:ascii="Times New Roman" w:eastAsia="Times New Roman" w:hAnsi="Times New Roman" w:cs="Times New Roman"/>
          <w:b/>
          <w:bCs/>
          <w:color w:val="000000"/>
        </w:rPr>
        <w:t>с</w:t>
      </w:r>
      <w:proofErr w:type="gramEnd"/>
      <w:r w:rsidRPr="007F0B59">
        <w:rPr>
          <w:rFonts w:ascii="Times New Roman" w:eastAsia="Times New Roman" w:hAnsi="Times New Roman" w:cs="Times New Roman"/>
          <w:b/>
          <w:bCs/>
          <w:color w:val="000000"/>
        </w:rPr>
        <w:t>ўмни</w:t>
      </w:r>
      <w:proofErr w:type="spellEnd"/>
      <w:r w:rsidRPr="007F0B5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b/>
          <w:bCs/>
          <w:color w:val="000000"/>
        </w:rPr>
        <w:t>ташкил</w:t>
      </w:r>
      <w:proofErr w:type="spellEnd"/>
      <w:r w:rsidRPr="007F0B5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b/>
          <w:bCs/>
          <w:color w:val="000000"/>
        </w:rPr>
        <w:t>қилади</w:t>
      </w:r>
      <w:proofErr w:type="spellEnd"/>
      <w:r w:rsidRPr="007F0B59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14:paraId="14152E39" w14:textId="77777777" w:rsidR="007F0B59" w:rsidRPr="007F0B59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</w:rPr>
        <w:t>4.2.</w:t>
      </w:r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Етказиб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бериладиган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махсулотнинг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турлари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ва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баҳоси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мазкур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шартномага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иловада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кўрсатилади</w:t>
      </w:r>
      <w:proofErr w:type="gramStart"/>
      <w:r w:rsidRPr="007F0B59">
        <w:rPr>
          <w:rFonts w:ascii="Times New Roman" w:eastAsia="Times New Roman" w:hAnsi="Times New Roman" w:cs="Times New Roman"/>
          <w:color w:val="000000"/>
        </w:rPr>
        <w:t>.М</w:t>
      </w:r>
      <w:proofErr w:type="gramEnd"/>
      <w:r w:rsidRPr="007F0B59">
        <w:rPr>
          <w:rFonts w:ascii="Times New Roman" w:eastAsia="Times New Roman" w:hAnsi="Times New Roman" w:cs="Times New Roman"/>
          <w:color w:val="000000"/>
        </w:rPr>
        <w:t>аҳсулотнинг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баҳоси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ўзгарганида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>, 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томонлар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тарафидан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ўзаро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келишув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асосида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қўшимча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шартнома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тузилиб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ўзгартирилади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>.</w:t>
      </w:r>
    </w:p>
    <w:p w14:paraId="0B9AF54F" w14:textId="77777777" w:rsidR="007F0B59" w:rsidRPr="007F0B59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</w:rPr>
        <w:t>4.2.</w:t>
      </w:r>
      <w:r w:rsidRPr="007F0B59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Етказиб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бериладиган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Маҳсулот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учун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ҳисоб-китоблар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шартноманинг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3.1-бандида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кўрсатилган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сумманинг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30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фоизи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олдиндан,қолган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70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фоизи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маҳсулот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тўлиқ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қабул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қилиниб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олинганидан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сўнг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пул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ўтказиш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йўли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билан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амалга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оширилади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>.</w:t>
      </w:r>
    </w:p>
    <w:p w14:paraId="68F62D22" w14:textId="77777777" w:rsidR="007F0B59" w:rsidRPr="002C43A2" w:rsidRDefault="007F0B59" w:rsidP="007F0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43A2">
        <w:rPr>
          <w:rFonts w:ascii="Times New Roman" w:eastAsia="Times New Roman" w:hAnsi="Times New Roman" w:cs="Times New Roman"/>
          <w:b/>
          <w:bCs/>
          <w:color w:val="000000"/>
        </w:rPr>
        <w:t>5.</w:t>
      </w:r>
      <w:r w:rsidRPr="00B52F8C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2C43A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F0B59">
        <w:rPr>
          <w:rFonts w:ascii="Times New Roman" w:eastAsia="Times New Roman" w:hAnsi="Times New Roman" w:cs="Times New Roman"/>
          <w:b/>
          <w:bCs/>
          <w:color w:val="000000"/>
        </w:rPr>
        <w:t>ТАРАФЛАРНИНГ</w:t>
      </w:r>
      <w:r w:rsidRPr="00B52F8C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2C43A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F0B59">
        <w:rPr>
          <w:rFonts w:ascii="Times New Roman" w:eastAsia="Times New Roman" w:hAnsi="Times New Roman" w:cs="Times New Roman"/>
          <w:b/>
          <w:bCs/>
          <w:color w:val="000000"/>
        </w:rPr>
        <w:t>ҲУҚ</w:t>
      </w:r>
      <w:proofErr w:type="gramStart"/>
      <w:r w:rsidRPr="007F0B59">
        <w:rPr>
          <w:rFonts w:ascii="Times New Roman" w:eastAsia="Times New Roman" w:hAnsi="Times New Roman" w:cs="Times New Roman"/>
          <w:b/>
          <w:bCs/>
          <w:color w:val="000000"/>
        </w:rPr>
        <w:t>У</w:t>
      </w:r>
      <w:proofErr w:type="gramEnd"/>
      <w:r w:rsidRPr="007F0B59">
        <w:rPr>
          <w:rFonts w:ascii="Times New Roman" w:eastAsia="Times New Roman" w:hAnsi="Times New Roman" w:cs="Times New Roman"/>
          <w:b/>
          <w:bCs/>
          <w:color w:val="000000"/>
        </w:rPr>
        <w:t>Қ</w:t>
      </w:r>
      <w:r w:rsidRPr="002C43A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F0B59">
        <w:rPr>
          <w:rFonts w:ascii="Times New Roman" w:eastAsia="Times New Roman" w:hAnsi="Times New Roman" w:cs="Times New Roman"/>
          <w:b/>
          <w:bCs/>
          <w:color w:val="000000"/>
        </w:rPr>
        <w:t>ВА</w:t>
      </w:r>
      <w:r w:rsidRPr="002C43A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F0B59">
        <w:rPr>
          <w:rFonts w:ascii="Times New Roman" w:eastAsia="Times New Roman" w:hAnsi="Times New Roman" w:cs="Times New Roman"/>
          <w:b/>
          <w:bCs/>
          <w:color w:val="000000"/>
        </w:rPr>
        <w:t>МАЖБУРИЯТЛАРИ</w:t>
      </w:r>
    </w:p>
    <w:p w14:paraId="5AE1309A" w14:textId="42AA3C81" w:rsidR="007F0B59" w:rsidRPr="002C43A2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F8C">
        <w:rPr>
          <w:rFonts w:ascii="Times New Roman" w:eastAsia="Times New Roman" w:hAnsi="Times New Roman" w:cs="Times New Roman"/>
          <w:color w:val="000000"/>
          <w:lang w:val="en-US"/>
        </w:rPr>
        <w:t>         </w:t>
      </w:r>
      <w:r w:rsidRPr="002C43A2">
        <w:rPr>
          <w:rFonts w:ascii="Times New Roman" w:eastAsia="Times New Roman" w:hAnsi="Times New Roman" w:cs="Times New Roman"/>
          <w:color w:val="000000"/>
        </w:rPr>
        <w:t xml:space="preserve"> </w:t>
      </w:r>
      <w:r w:rsidRPr="00B52F8C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  </w:t>
      </w:r>
      <w:r w:rsidRPr="002C43A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B52F8C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                      </w:t>
      </w:r>
      <w:r w:rsidRPr="002C43A2">
        <w:rPr>
          <w:rFonts w:ascii="Times New Roman" w:eastAsia="Times New Roman" w:hAnsi="Times New Roman" w:cs="Times New Roman"/>
          <w:b/>
          <w:bCs/>
          <w:color w:val="000000"/>
        </w:rPr>
        <w:t xml:space="preserve"> 5.1</w:t>
      </w:r>
      <w:r w:rsidRPr="00B52F8C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2C43A2">
        <w:rPr>
          <w:rFonts w:ascii="Times New Roman" w:eastAsia="Times New Roman" w:hAnsi="Times New Roman" w:cs="Times New Roman"/>
          <w:b/>
          <w:bCs/>
          <w:color w:val="000000"/>
        </w:rPr>
        <w:t xml:space="preserve"> «</w:t>
      </w:r>
      <w:proofErr w:type="spellStart"/>
      <w:r w:rsidRPr="007F0B59">
        <w:rPr>
          <w:rFonts w:ascii="Times New Roman" w:eastAsia="Times New Roman" w:hAnsi="Times New Roman" w:cs="Times New Roman"/>
          <w:b/>
          <w:bCs/>
          <w:color w:val="000000"/>
        </w:rPr>
        <w:t>Етказиб</w:t>
      </w:r>
      <w:proofErr w:type="spellEnd"/>
      <w:r w:rsidRPr="002C43A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b/>
          <w:bCs/>
          <w:color w:val="000000"/>
        </w:rPr>
        <w:t>берувчи</w:t>
      </w:r>
      <w:proofErr w:type="gramStart"/>
      <w:r w:rsidRPr="002C43A2">
        <w:rPr>
          <w:rFonts w:ascii="Times New Roman" w:eastAsia="Times New Roman" w:hAnsi="Times New Roman" w:cs="Times New Roman"/>
          <w:b/>
          <w:bCs/>
          <w:color w:val="000000"/>
        </w:rPr>
        <w:t>»</w:t>
      </w:r>
      <w:r w:rsidRPr="007F0B59">
        <w:rPr>
          <w:rFonts w:ascii="Times New Roman" w:eastAsia="Times New Roman" w:hAnsi="Times New Roman" w:cs="Times New Roman"/>
          <w:b/>
          <w:bCs/>
          <w:color w:val="000000"/>
        </w:rPr>
        <w:t>н</w:t>
      </w:r>
      <w:proofErr w:type="gramEnd"/>
      <w:r w:rsidRPr="007F0B59">
        <w:rPr>
          <w:rFonts w:ascii="Times New Roman" w:eastAsia="Times New Roman" w:hAnsi="Times New Roman" w:cs="Times New Roman"/>
          <w:b/>
          <w:bCs/>
          <w:color w:val="000000"/>
        </w:rPr>
        <w:t>инг</w:t>
      </w:r>
      <w:proofErr w:type="spellEnd"/>
      <w:r w:rsidRPr="002C43A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b/>
          <w:bCs/>
          <w:color w:val="000000"/>
        </w:rPr>
        <w:t>мажбуриятлари</w:t>
      </w:r>
      <w:proofErr w:type="spellEnd"/>
      <w:r w:rsidRPr="002C43A2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14:paraId="0C12741E" w14:textId="77777777" w:rsidR="007F0B59" w:rsidRPr="002C43A2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3A2">
        <w:rPr>
          <w:rFonts w:ascii="Times New Roman" w:eastAsia="Times New Roman" w:hAnsi="Times New Roman" w:cs="Times New Roman"/>
          <w:b/>
          <w:bCs/>
          <w:color w:val="000000"/>
        </w:rPr>
        <w:t>5.1.1</w:t>
      </w:r>
      <w:r w:rsidRPr="00B52F8C">
        <w:rPr>
          <w:rFonts w:ascii="Times New Roman" w:eastAsia="Times New Roman" w:hAnsi="Times New Roman" w:cs="Times New Roman"/>
          <w:color w:val="000000"/>
          <w:lang w:val="en-US"/>
        </w:rPr>
        <w:t> 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Шартнома</w:t>
      </w:r>
      <w:proofErr w:type="spellEnd"/>
      <w:r w:rsidRPr="002C43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асосида</w:t>
      </w:r>
      <w:proofErr w:type="spellEnd"/>
      <w:r w:rsidRPr="002C43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берилган</w:t>
      </w:r>
      <w:proofErr w:type="spellEnd"/>
      <w:r w:rsidRPr="002C43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буюртмани</w:t>
      </w:r>
      <w:proofErr w:type="spellEnd"/>
      <w:r w:rsidRPr="002C43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кўрсатилган</w:t>
      </w:r>
      <w:proofErr w:type="spellEnd"/>
      <w:r w:rsidRPr="002C43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муддатларда</w:t>
      </w:r>
      <w:proofErr w:type="spellEnd"/>
      <w:r w:rsidRPr="002C43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ва</w:t>
      </w:r>
      <w:proofErr w:type="spellEnd"/>
      <w:r w:rsidRPr="002C43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миқдорида</w:t>
      </w:r>
      <w:proofErr w:type="spellEnd"/>
      <w:r w:rsidRPr="002C43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Маҳсулот</w:t>
      </w:r>
      <w:proofErr w:type="spellEnd"/>
      <w:r w:rsidRPr="002C43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етказиб</w:t>
      </w:r>
      <w:proofErr w:type="spellEnd"/>
      <w:r w:rsidRPr="002C43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бериш</w:t>
      </w:r>
      <w:proofErr w:type="spellEnd"/>
      <w:r w:rsidRPr="002C43A2">
        <w:rPr>
          <w:rFonts w:ascii="Times New Roman" w:eastAsia="Times New Roman" w:hAnsi="Times New Roman" w:cs="Times New Roman"/>
          <w:color w:val="000000"/>
        </w:rPr>
        <w:t>;</w:t>
      </w:r>
    </w:p>
    <w:p w14:paraId="3AFD5327" w14:textId="77777777" w:rsidR="007F0B59" w:rsidRPr="00710AF9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AF9">
        <w:rPr>
          <w:rFonts w:ascii="Times New Roman" w:eastAsia="Times New Roman" w:hAnsi="Times New Roman" w:cs="Times New Roman"/>
          <w:b/>
          <w:bCs/>
          <w:color w:val="000000"/>
        </w:rPr>
        <w:t>5.1.2</w:t>
      </w:r>
      <w:r w:rsidRPr="00B52F8C">
        <w:rPr>
          <w:rFonts w:ascii="Times New Roman" w:eastAsia="Times New Roman" w:hAnsi="Times New Roman" w:cs="Times New Roman"/>
          <w:color w:val="000000"/>
          <w:lang w:val="en-US"/>
        </w:rPr>
        <w:t> 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Етказиб</w:t>
      </w:r>
      <w:proofErr w:type="spellEnd"/>
      <w:r w:rsidRPr="00710A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бериладиган</w:t>
      </w:r>
      <w:proofErr w:type="spellEnd"/>
      <w:r w:rsidRPr="00710A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Маҳсулотнинг</w:t>
      </w:r>
      <w:proofErr w:type="spellEnd"/>
      <w:r w:rsidRPr="00710A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сифатини</w:t>
      </w:r>
      <w:proofErr w:type="spellEnd"/>
      <w:r w:rsidRPr="00710A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шартномада</w:t>
      </w:r>
      <w:proofErr w:type="spellEnd"/>
      <w:r w:rsidRPr="00710A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белгиланган</w:t>
      </w:r>
      <w:proofErr w:type="spellEnd"/>
      <w:r w:rsidRPr="00710A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талабларга</w:t>
      </w:r>
      <w:proofErr w:type="gramStart"/>
      <w:r w:rsidRPr="00710AF9">
        <w:rPr>
          <w:rFonts w:ascii="Times New Roman" w:eastAsia="Times New Roman" w:hAnsi="Times New Roman" w:cs="Times New Roman"/>
          <w:color w:val="000000"/>
        </w:rPr>
        <w:t>,</w:t>
      </w:r>
      <w:r w:rsidRPr="007F0B59">
        <w:rPr>
          <w:rFonts w:ascii="Times New Roman" w:eastAsia="Times New Roman" w:hAnsi="Times New Roman" w:cs="Times New Roman"/>
          <w:color w:val="000000"/>
        </w:rPr>
        <w:t>ш</w:t>
      </w:r>
      <w:proofErr w:type="gramEnd"/>
      <w:r w:rsidRPr="007F0B59">
        <w:rPr>
          <w:rFonts w:ascii="Times New Roman" w:eastAsia="Times New Roman" w:hAnsi="Times New Roman" w:cs="Times New Roman"/>
          <w:color w:val="000000"/>
        </w:rPr>
        <w:t>унингдек</w:t>
      </w:r>
      <w:proofErr w:type="spellEnd"/>
      <w:r w:rsidRPr="00710AF9">
        <w:rPr>
          <w:rFonts w:ascii="Times New Roman" w:eastAsia="Times New Roman" w:hAnsi="Times New Roman" w:cs="Times New Roman"/>
          <w:color w:val="000000"/>
        </w:rPr>
        <w:t>,</w:t>
      </w:r>
      <w:r w:rsidRPr="00B52F8C">
        <w:rPr>
          <w:rFonts w:ascii="Times New Roman" w:eastAsia="Times New Roman" w:hAnsi="Times New Roman" w:cs="Times New Roman"/>
          <w:color w:val="000000"/>
          <w:lang w:val="en-US"/>
        </w:rPr>
        <w:t> 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амалдаги</w:t>
      </w:r>
      <w:proofErr w:type="spellEnd"/>
      <w:r w:rsidRPr="00710A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стандартлар</w:t>
      </w:r>
      <w:proofErr w:type="spellEnd"/>
      <w:r w:rsidRPr="00710A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ва</w:t>
      </w:r>
      <w:proofErr w:type="spellEnd"/>
      <w:r w:rsidRPr="00710A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нормаларга</w:t>
      </w:r>
      <w:proofErr w:type="spellEnd"/>
      <w:r w:rsidRPr="00710A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мувофиқ</w:t>
      </w:r>
      <w:proofErr w:type="spellEnd"/>
      <w:r w:rsidRPr="00710A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бўлишини</w:t>
      </w:r>
      <w:proofErr w:type="spellEnd"/>
      <w:r w:rsidRPr="00710A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таьминлаш</w:t>
      </w:r>
      <w:proofErr w:type="spellEnd"/>
      <w:r w:rsidRPr="00710AF9">
        <w:rPr>
          <w:rFonts w:ascii="Times New Roman" w:eastAsia="Times New Roman" w:hAnsi="Times New Roman" w:cs="Times New Roman"/>
          <w:color w:val="000000"/>
        </w:rPr>
        <w:t>.</w:t>
      </w:r>
    </w:p>
    <w:p w14:paraId="236BD81C" w14:textId="77777777" w:rsidR="007F0B59" w:rsidRPr="00710AF9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AF9">
        <w:rPr>
          <w:rFonts w:ascii="Times New Roman" w:eastAsia="Times New Roman" w:hAnsi="Times New Roman" w:cs="Times New Roman"/>
          <w:b/>
          <w:bCs/>
          <w:color w:val="000000"/>
        </w:rPr>
        <w:t>5.1.3</w:t>
      </w:r>
      <w:r w:rsidRPr="00B52F8C">
        <w:rPr>
          <w:rFonts w:ascii="Times New Roman" w:eastAsia="Times New Roman" w:hAnsi="Times New Roman" w:cs="Times New Roman"/>
          <w:color w:val="000000"/>
          <w:lang w:val="en-US"/>
        </w:rPr>
        <w:t> 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Маҳсулот</w:t>
      </w:r>
      <w:proofErr w:type="spellEnd"/>
      <w:r w:rsidRPr="00710A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етказиб</w:t>
      </w:r>
      <w:proofErr w:type="spellEnd"/>
      <w:r w:rsidRPr="00710A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бериш</w:t>
      </w:r>
      <w:proofErr w:type="spellEnd"/>
      <w:r w:rsidRPr="00710A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жараёнида</w:t>
      </w:r>
      <w:proofErr w:type="spellEnd"/>
      <w:r w:rsidRPr="00710A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Етказиб</w:t>
      </w:r>
      <w:proofErr w:type="spellEnd"/>
      <w:r w:rsidRPr="00710A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берувчи</w:t>
      </w:r>
      <w:proofErr w:type="spellEnd"/>
      <w:r w:rsidRPr="00710A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шартнома</w:t>
      </w:r>
      <w:proofErr w:type="spellEnd"/>
      <w:r w:rsidRPr="00710A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шартлари</w:t>
      </w:r>
      <w:proofErr w:type="spellEnd"/>
      <w:r w:rsidRPr="00710A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ва</w:t>
      </w:r>
      <w:proofErr w:type="spellEnd"/>
      <w:r w:rsidRPr="00710A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нормативлардан</w:t>
      </w:r>
      <w:proofErr w:type="spellEnd"/>
      <w:r w:rsidRPr="00710A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чекинишга</w:t>
      </w:r>
      <w:proofErr w:type="spellEnd"/>
      <w:r w:rsidRPr="00710A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йўл</w:t>
      </w:r>
      <w:proofErr w:type="spellEnd"/>
      <w:r w:rsidRPr="00710A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қўйган</w:t>
      </w:r>
      <w:proofErr w:type="spellEnd"/>
      <w:r w:rsidRPr="00710A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бўлса</w:t>
      </w:r>
      <w:proofErr w:type="gramStart"/>
      <w:r w:rsidRPr="00710AF9">
        <w:rPr>
          <w:rFonts w:ascii="Times New Roman" w:eastAsia="Times New Roman" w:hAnsi="Times New Roman" w:cs="Times New Roman"/>
          <w:color w:val="000000"/>
        </w:rPr>
        <w:t>,</w:t>
      </w:r>
      <w:r w:rsidRPr="007F0B59">
        <w:rPr>
          <w:rFonts w:ascii="Times New Roman" w:eastAsia="Times New Roman" w:hAnsi="Times New Roman" w:cs="Times New Roman"/>
          <w:color w:val="000000"/>
        </w:rPr>
        <w:t>а</w:t>
      </w:r>
      <w:proofErr w:type="gramEnd"/>
      <w:r w:rsidRPr="007F0B59">
        <w:rPr>
          <w:rFonts w:ascii="Times New Roman" w:eastAsia="Times New Roman" w:hAnsi="Times New Roman" w:cs="Times New Roman"/>
          <w:color w:val="000000"/>
        </w:rPr>
        <w:t>ниқланган</w:t>
      </w:r>
      <w:proofErr w:type="spellEnd"/>
      <w:r w:rsidRPr="00710A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барча</w:t>
      </w:r>
      <w:proofErr w:type="spellEnd"/>
      <w:r w:rsidRPr="00710A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камчиликларни</w:t>
      </w:r>
      <w:proofErr w:type="spellEnd"/>
      <w:r w:rsidRPr="00710AF9">
        <w:rPr>
          <w:rFonts w:ascii="Times New Roman" w:eastAsia="Times New Roman" w:hAnsi="Times New Roman" w:cs="Times New Roman"/>
          <w:color w:val="000000"/>
        </w:rPr>
        <w:t xml:space="preserve"> «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Харидор</w:t>
      </w:r>
      <w:r w:rsidRPr="00710AF9">
        <w:rPr>
          <w:rFonts w:ascii="Times New Roman" w:eastAsia="Times New Roman" w:hAnsi="Times New Roman" w:cs="Times New Roman"/>
          <w:color w:val="000000"/>
        </w:rPr>
        <w:t>»</w:t>
      </w:r>
      <w:r w:rsidRPr="007F0B59">
        <w:rPr>
          <w:rFonts w:ascii="Times New Roman" w:eastAsia="Times New Roman" w:hAnsi="Times New Roman" w:cs="Times New Roman"/>
          <w:color w:val="000000"/>
        </w:rPr>
        <w:t>нинг</w:t>
      </w:r>
      <w:proofErr w:type="spellEnd"/>
      <w:r w:rsidRPr="00710A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талаби</w:t>
      </w:r>
      <w:proofErr w:type="spellEnd"/>
      <w:r w:rsidRPr="00710A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билан</w:t>
      </w:r>
      <w:proofErr w:type="spellEnd"/>
      <w:r w:rsidRPr="00710AF9">
        <w:rPr>
          <w:rFonts w:ascii="Times New Roman" w:eastAsia="Times New Roman" w:hAnsi="Times New Roman" w:cs="Times New Roman"/>
          <w:color w:val="000000"/>
        </w:rPr>
        <w:t xml:space="preserve"> 10 </w:t>
      </w:r>
      <w:r w:rsidRPr="007F0B59">
        <w:rPr>
          <w:rFonts w:ascii="Times New Roman" w:eastAsia="Times New Roman" w:hAnsi="Times New Roman" w:cs="Times New Roman"/>
          <w:color w:val="000000"/>
        </w:rPr>
        <w:t>кун</w:t>
      </w:r>
      <w:r w:rsidRPr="00B52F8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710A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муддатда</w:t>
      </w:r>
      <w:proofErr w:type="spellEnd"/>
      <w:r w:rsidRPr="00710A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ўзининг</w:t>
      </w:r>
      <w:proofErr w:type="spellEnd"/>
      <w:r w:rsidRPr="00710A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ҳисобидан</w:t>
      </w:r>
      <w:proofErr w:type="spellEnd"/>
      <w:r w:rsidRPr="00710A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бартараф</w:t>
      </w:r>
      <w:proofErr w:type="spellEnd"/>
      <w:r w:rsidRPr="00710A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этиш</w:t>
      </w:r>
      <w:proofErr w:type="spellEnd"/>
      <w:r w:rsidRPr="00710AF9">
        <w:rPr>
          <w:rFonts w:ascii="Times New Roman" w:eastAsia="Times New Roman" w:hAnsi="Times New Roman" w:cs="Times New Roman"/>
          <w:color w:val="000000"/>
        </w:rPr>
        <w:t>.</w:t>
      </w:r>
    </w:p>
    <w:p w14:paraId="7B4E74F2" w14:textId="77777777" w:rsidR="007F0B59" w:rsidRPr="000C4DB2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B2">
        <w:rPr>
          <w:rFonts w:ascii="Times New Roman" w:eastAsia="Times New Roman" w:hAnsi="Times New Roman" w:cs="Times New Roman"/>
          <w:b/>
          <w:bCs/>
          <w:color w:val="000000"/>
        </w:rPr>
        <w:t>5.1.4</w:t>
      </w:r>
      <w:r w:rsidRPr="00B52F8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0C4D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Етказиб</w:t>
      </w:r>
      <w:proofErr w:type="spellEnd"/>
      <w:r w:rsidRPr="000C4D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берилган</w:t>
      </w:r>
      <w:proofErr w:type="spellEnd"/>
      <w:r w:rsidRPr="000C4D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Маҳсулотлари</w:t>
      </w:r>
      <w:proofErr w:type="spellEnd"/>
      <w:r w:rsidRPr="000C4D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учун</w:t>
      </w:r>
      <w:proofErr w:type="spellEnd"/>
      <w:r w:rsidRPr="000C4D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7F0B59">
        <w:rPr>
          <w:rFonts w:ascii="Times New Roman" w:eastAsia="Times New Roman" w:hAnsi="Times New Roman" w:cs="Times New Roman"/>
          <w:color w:val="000000"/>
        </w:rPr>
        <w:t>тўла</w:t>
      </w:r>
      <w:proofErr w:type="spellEnd"/>
      <w:proofErr w:type="gramEnd"/>
      <w:r w:rsidRPr="000C4D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кафолат</w:t>
      </w:r>
      <w:proofErr w:type="spellEnd"/>
      <w:r w:rsidRPr="000C4D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беради</w:t>
      </w:r>
      <w:proofErr w:type="spellEnd"/>
      <w:r w:rsidRPr="000C4D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ва</w:t>
      </w:r>
      <w:proofErr w:type="spellEnd"/>
      <w:r w:rsidRPr="000C4D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сифати</w:t>
      </w:r>
      <w:proofErr w:type="spellEnd"/>
      <w:r w:rsidRPr="000C4D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учун</w:t>
      </w:r>
      <w:proofErr w:type="spellEnd"/>
      <w:r w:rsidRPr="000C4D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жавобгарликни</w:t>
      </w:r>
      <w:proofErr w:type="spellEnd"/>
      <w:r w:rsidRPr="000C4D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ўз</w:t>
      </w:r>
      <w:proofErr w:type="spellEnd"/>
      <w:r w:rsidRPr="000C4D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зиммасига</w:t>
      </w:r>
      <w:proofErr w:type="spellEnd"/>
      <w:r w:rsidRPr="000C4D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олади</w:t>
      </w:r>
      <w:proofErr w:type="spellEnd"/>
      <w:r w:rsidRPr="000C4DB2">
        <w:rPr>
          <w:rFonts w:ascii="Times New Roman" w:eastAsia="Times New Roman" w:hAnsi="Times New Roman" w:cs="Times New Roman"/>
          <w:color w:val="000000"/>
        </w:rPr>
        <w:t>.</w:t>
      </w:r>
    </w:p>
    <w:p w14:paraId="0BE972C2" w14:textId="77777777" w:rsidR="007F0B59" w:rsidRPr="000C4DB2" w:rsidRDefault="007F0B59" w:rsidP="007F0B59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F8C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US"/>
        </w:rPr>
        <w:lastRenderedPageBreak/>
        <w:t>                     </w:t>
      </w:r>
      <w:r w:rsidRPr="000C4DB2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5.2.</w:t>
      </w:r>
      <w:r w:rsidRPr="00B52F8C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US"/>
        </w:rPr>
        <w:t> </w:t>
      </w:r>
      <w:r w:rsidRPr="000C4DB2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«</w:t>
      </w:r>
      <w:proofErr w:type="spellStart"/>
      <w:r w:rsidRPr="007F0B5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Етказиб</w:t>
      </w:r>
      <w:proofErr w:type="spellEnd"/>
      <w:r w:rsidRPr="000C4DB2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берувчи</w:t>
      </w:r>
      <w:proofErr w:type="spellEnd"/>
      <w:r w:rsidRPr="000C4DB2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» </w:t>
      </w:r>
      <w:proofErr w:type="spellStart"/>
      <w:r w:rsidRPr="007F0B5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нинг</w:t>
      </w:r>
      <w:proofErr w:type="spellEnd"/>
      <w:r w:rsidRPr="000C4DB2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ҳуқуқлари</w:t>
      </w:r>
      <w:proofErr w:type="spellEnd"/>
      <w:r w:rsidRPr="000C4DB2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:</w:t>
      </w:r>
    </w:p>
    <w:p w14:paraId="15E44649" w14:textId="77777777" w:rsidR="007F0B59" w:rsidRPr="000C4DB2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B2">
        <w:rPr>
          <w:rFonts w:ascii="Times New Roman" w:eastAsia="Times New Roman" w:hAnsi="Times New Roman" w:cs="Times New Roman"/>
          <w:b/>
          <w:bCs/>
          <w:color w:val="000000"/>
        </w:rPr>
        <w:t>5.2.1.</w:t>
      </w:r>
      <w:r w:rsidRPr="00B52F8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0C4DB2">
        <w:rPr>
          <w:rFonts w:ascii="Times New Roman" w:eastAsia="Times New Roman" w:hAnsi="Times New Roman" w:cs="Times New Roman"/>
          <w:color w:val="000000"/>
        </w:rPr>
        <w:t>«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Харидор</w:t>
      </w:r>
      <w:proofErr w:type="spellEnd"/>
      <w:r w:rsidRPr="000C4DB2">
        <w:rPr>
          <w:rFonts w:ascii="Times New Roman" w:eastAsia="Times New Roman" w:hAnsi="Times New Roman" w:cs="Times New Roman"/>
          <w:color w:val="000000"/>
        </w:rPr>
        <w:t xml:space="preserve">» </w:t>
      </w:r>
      <w:r w:rsidRPr="007F0B59">
        <w:rPr>
          <w:rFonts w:ascii="Times New Roman" w:eastAsia="Times New Roman" w:hAnsi="Times New Roman" w:cs="Times New Roman"/>
          <w:color w:val="000000"/>
        </w:rPr>
        <w:t>дан</w:t>
      </w:r>
      <w:r w:rsidRPr="000C4D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шартома</w:t>
      </w:r>
      <w:proofErr w:type="spellEnd"/>
      <w:r w:rsidRPr="000C4D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бўйича</w:t>
      </w:r>
      <w:proofErr w:type="spellEnd"/>
      <w:r w:rsidRPr="000C4D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ҳисоб</w:t>
      </w:r>
      <w:r w:rsidRPr="000C4DB2">
        <w:rPr>
          <w:rFonts w:ascii="Times New Roman" w:eastAsia="Times New Roman" w:hAnsi="Times New Roman" w:cs="Times New Roman"/>
          <w:color w:val="000000"/>
        </w:rPr>
        <w:t>-</w:t>
      </w:r>
      <w:r w:rsidRPr="007F0B59">
        <w:rPr>
          <w:rFonts w:ascii="Times New Roman" w:eastAsia="Times New Roman" w:hAnsi="Times New Roman" w:cs="Times New Roman"/>
          <w:color w:val="000000"/>
        </w:rPr>
        <w:t>китобларни</w:t>
      </w:r>
      <w:proofErr w:type="spellEnd"/>
      <w:r w:rsidRPr="000C4D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ўз</w:t>
      </w:r>
      <w:proofErr w:type="spellEnd"/>
      <w:r w:rsidRPr="000C4D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вақтида</w:t>
      </w:r>
      <w:proofErr w:type="spellEnd"/>
      <w:r w:rsidRPr="000C4D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амалга</w:t>
      </w:r>
      <w:proofErr w:type="spellEnd"/>
      <w:r w:rsidRPr="000C4D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оширишни</w:t>
      </w:r>
      <w:proofErr w:type="spellEnd"/>
      <w:r w:rsidRPr="000C4DB2">
        <w:rPr>
          <w:rFonts w:ascii="Times New Roman" w:eastAsia="Times New Roman" w:hAnsi="Times New Roman" w:cs="Times New Roman"/>
          <w:color w:val="000000"/>
        </w:rPr>
        <w:t>.</w:t>
      </w:r>
    </w:p>
    <w:p w14:paraId="71690EC5" w14:textId="77777777" w:rsidR="007F0B59" w:rsidRPr="007F0B59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</w:rPr>
        <w:t>5.2.2</w:t>
      </w:r>
      <w:r w:rsidRPr="007F0B59">
        <w:rPr>
          <w:rFonts w:ascii="Times New Roman" w:eastAsia="Times New Roman" w:hAnsi="Times New Roman" w:cs="Times New Roman"/>
          <w:color w:val="000000"/>
        </w:rPr>
        <w:t> «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Харидор</w:t>
      </w:r>
      <w:proofErr w:type="gramStart"/>
      <w:r w:rsidRPr="007F0B59">
        <w:rPr>
          <w:rFonts w:ascii="Times New Roman" w:eastAsia="Times New Roman" w:hAnsi="Times New Roman" w:cs="Times New Roman"/>
          <w:color w:val="000000"/>
        </w:rPr>
        <w:t>»н</w:t>
      </w:r>
      <w:proofErr w:type="gramEnd"/>
      <w:r w:rsidRPr="007F0B59">
        <w:rPr>
          <w:rFonts w:ascii="Times New Roman" w:eastAsia="Times New Roman" w:hAnsi="Times New Roman" w:cs="Times New Roman"/>
          <w:color w:val="000000"/>
        </w:rPr>
        <w:t>инг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шартнома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бўйича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олган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мажбуриятларини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бажаришни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талаб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этиш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>.</w:t>
      </w:r>
    </w:p>
    <w:p w14:paraId="66689ADE" w14:textId="77777777" w:rsidR="007F0B59" w:rsidRPr="007F0B59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</w:rPr>
        <w:t>5.2.3</w:t>
      </w:r>
      <w:r w:rsidRPr="007F0B59">
        <w:rPr>
          <w:rFonts w:ascii="Times New Roman" w:eastAsia="Times New Roman" w:hAnsi="Times New Roman" w:cs="Times New Roman"/>
          <w:color w:val="000000"/>
        </w:rPr>
        <w:t> «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Харидор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»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шартнома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шартларини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 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бажармаса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ёки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лозим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даражада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бажармаганида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Қорақалпоғистон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Республикасинин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иқтисодиёт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судларига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бериш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>.</w:t>
      </w:r>
    </w:p>
    <w:p w14:paraId="560A27DD" w14:textId="77777777" w:rsidR="007F0B59" w:rsidRPr="007F0B59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color w:val="000000"/>
        </w:rPr>
        <w:t xml:space="preserve">  </w:t>
      </w:r>
    </w:p>
    <w:p w14:paraId="5EA834BB" w14:textId="77777777" w:rsidR="007F0B59" w:rsidRPr="007F0B59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</w:rPr>
        <w:t xml:space="preserve">                         5.3. « </w:t>
      </w:r>
      <w:proofErr w:type="spellStart"/>
      <w:r w:rsidRPr="007F0B59">
        <w:rPr>
          <w:rFonts w:ascii="Times New Roman" w:eastAsia="Times New Roman" w:hAnsi="Times New Roman" w:cs="Times New Roman"/>
          <w:b/>
          <w:bCs/>
          <w:color w:val="000000"/>
        </w:rPr>
        <w:t>Харидор</w:t>
      </w:r>
      <w:proofErr w:type="spellEnd"/>
      <w:r w:rsidRPr="007F0B59">
        <w:rPr>
          <w:rFonts w:ascii="Times New Roman" w:eastAsia="Times New Roman" w:hAnsi="Times New Roman" w:cs="Times New Roman"/>
          <w:b/>
          <w:bCs/>
          <w:color w:val="000000"/>
        </w:rPr>
        <w:t xml:space="preserve">» </w:t>
      </w:r>
      <w:proofErr w:type="spellStart"/>
      <w:r w:rsidRPr="007F0B59">
        <w:rPr>
          <w:rFonts w:ascii="Times New Roman" w:eastAsia="Times New Roman" w:hAnsi="Times New Roman" w:cs="Times New Roman"/>
          <w:b/>
          <w:bCs/>
          <w:color w:val="000000"/>
        </w:rPr>
        <w:t>нинг</w:t>
      </w:r>
      <w:proofErr w:type="spellEnd"/>
      <w:r w:rsidRPr="007F0B5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b/>
          <w:bCs/>
          <w:color w:val="000000"/>
        </w:rPr>
        <w:t>мажбуриятлари</w:t>
      </w:r>
      <w:proofErr w:type="spellEnd"/>
      <w:r w:rsidRPr="007F0B59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14:paraId="75FBD5E7" w14:textId="77777777" w:rsidR="007F0B59" w:rsidRPr="007F0B59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</w:rPr>
        <w:t>5.3.1</w:t>
      </w:r>
      <w:r w:rsidRPr="007F0B59">
        <w:rPr>
          <w:rFonts w:ascii="Times New Roman" w:eastAsia="Times New Roman" w:hAnsi="Times New Roman" w:cs="Times New Roman"/>
          <w:color w:val="000000"/>
        </w:rPr>
        <w:t xml:space="preserve">  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Шартнома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бўйича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ўз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зиммасига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олган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мажбуриятларни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бажариш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>.</w:t>
      </w:r>
    </w:p>
    <w:p w14:paraId="5949F54E" w14:textId="77777777" w:rsidR="007F0B59" w:rsidRPr="007F0B59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</w:rPr>
        <w:t>5.3.2</w:t>
      </w:r>
      <w:r w:rsidRPr="007F0B59">
        <w:rPr>
          <w:rFonts w:ascii="Times New Roman" w:eastAsia="Times New Roman" w:hAnsi="Times New Roman" w:cs="Times New Roman"/>
          <w:color w:val="000000"/>
        </w:rPr>
        <w:t xml:space="preserve">  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Етказиб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берилган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Маҳсулот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учун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тўловни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ўз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вақтида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амалга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ошириш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>.</w:t>
      </w:r>
    </w:p>
    <w:p w14:paraId="05548AE1" w14:textId="77777777" w:rsidR="007F0B59" w:rsidRPr="007F0B59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</w:rPr>
        <w:t>5.3.3</w:t>
      </w:r>
      <w:r w:rsidRPr="007F0B59">
        <w:rPr>
          <w:rFonts w:ascii="Times New Roman" w:eastAsia="Times New Roman" w:hAnsi="Times New Roman" w:cs="Times New Roman"/>
          <w:color w:val="000000"/>
        </w:rPr>
        <w:t xml:space="preserve">  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Етказиб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берилган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Маҳсулотни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ўз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вақтида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қабул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қилиб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олиш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>.</w:t>
      </w:r>
    </w:p>
    <w:p w14:paraId="17608F8A" w14:textId="77777777" w:rsidR="007F0B59" w:rsidRPr="007F0B59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color w:val="000000"/>
        </w:rPr>
        <w:t xml:space="preserve">                           </w:t>
      </w:r>
      <w:r w:rsidRPr="007F0B59">
        <w:rPr>
          <w:rFonts w:ascii="Times New Roman" w:eastAsia="Times New Roman" w:hAnsi="Times New Roman" w:cs="Times New Roman"/>
          <w:b/>
          <w:bCs/>
          <w:color w:val="000000"/>
        </w:rPr>
        <w:t>5.4. «</w:t>
      </w:r>
      <w:proofErr w:type="spellStart"/>
      <w:r w:rsidRPr="007F0B59">
        <w:rPr>
          <w:rFonts w:ascii="Times New Roman" w:eastAsia="Times New Roman" w:hAnsi="Times New Roman" w:cs="Times New Roman"/>
          <w:b/>
          <w:bCs/>
          <w:color w:val="000000"/>
        </w:rPr>
        <w:t>Харидор</w:t>
      </w:r>
      <w:proofErr w:type="spellEnd"/>
      <w:r w:rsidRPr="007F0B59">
        <w:rPr>
          <w:rFonts w:ascii="Times New Roman" w:eastAsia="Times New Roman" w:hAnsi="Times New Roman" w:cs="Times New Roman"/>
          <w:b/>
          <w:bCs/>
          <w:color w:val="000000"/>
        </w:rPr>
        <w:t xml:space="preserve">» </w:t>
      </w:r>
      <w:proofErr w:type="spellStart"/>
      <w:r w:rsidRPr="007F0B59">
        <w:rPr>
          <w:rFonts w:ascii="Times New Roman" w:eastAsia="Times New Roman" w:hAnsi="Times New Roman" w:cs="Times New Roman"/>
          <w:b/>
          <w:bCs/>
          <w:color w:val="000000"/>
        </w:rPr>
        <w:t>нинг</w:t>
      </w:r>
      <w:proofErr w:type="spellEnd"/>
      <w:r w:rsidRPr="007F0B5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b/>
          <w:bCs/>
          <w:color w:val="000000"/>
        </w:rPr>
        <w:t>ҳуқуқлари</w:t>
      </w:r>
      <w:proofErr w:type="spellEnd"/>
      <w:r w:rsidRPr="007F0B59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14:paraId="6E6F64A4" w14:textId="77777777" w:rsidR="007F0B59" w:rsidRPr="007F0B59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</w:rPr>
        <w:t>5.4.1  «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Етказиб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берувчи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» дан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шартнома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шартларига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амал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қилишни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талаб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этиш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.   </w:t>
      </w:r>
    </w:p>
    <w:p w14:paraId="4274DAAB" w14:textId="77777777" w:rsidR="007F0B59" w:rsidRPr="007F0B59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Pr="007F0B59">
        <w:rPr>
          <w:rFonts w:ascii="Times New Roman" w:eastAsia="Times New Roman" w:hAnsi="Times New Roman" w:cs="Times New Roman"/>
          <w:color w:val="000000"/>
        </w:rPr>
        <w:t>.</w:t>
      </w:r>
      <w:r w:rsidRPr="007F0B59">
        <w:rPr>
          <w:rFonts w:ascii="Times New Roman" w:eastAsia="Times New Roman" w:hAnsi="Times New Roman" w:cs="Times New Roman"/>
          <w:b/>
          <w:bCs/>
          <w:color w:val="000000"/>
        </w:rPr>
        <w:t>4.2</w:t>
      </w:r>
      <w:r w:rsidRPr="007F0B59">
        <w:rPr>
          <w:rFonts w:ascii="Times New Roman" w:eastAsia="Times New Roman" w:hAnsi="Times New Roman" w:cs="Times New Roman"/>
          <w:color w:val="000000"/>
        </w:rPr>
        <w:t xml:space="preserve"> 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Етказиб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берилган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Маҳсулотлар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сифатсиз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ёки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талабга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жавоб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бермаса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бу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ҳақда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>, “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Етказиб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берувчи</w:t>
      </w:r>
      <w:proofErr w:type="gramStart"/>
      <w:r w:rsidRPr="007F0B59">
        <w:rPr>
          <w:rFonts w:ascii="Times New Roman" w:eastAsia="Times New Roman" w:hAnsi="Times New Roman" w:cs="Times New Roman"/>
          <w:color w:val="000000"/>
        </w:rPr>
        <w:t>”н</w:t>
      </w:r>
      <w:proofErr w:type="gramEnd"/>
      <w:r w:rsidRPr="007F0B59">
        <w:rPr>
          <w:rFonts w:ascii="Times New Roman" w:eastAsia="Times New Roman" w:hAnsi="Times New Roman" w:cs="Times New Roman"/>
          <w:color w:val="000000"/>
        </w:rPr>
        <w:t>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 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огоҳлантириш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ва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маҳсулотни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алмаштириб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беришни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талаб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қилиш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>.</w:t>
      </w:r>
    </w:p>
    <w:p w14:paraId="17F5ABF6" w14:textId="77777777" w:rsidR="007F0B59" w:rsidRPr="007F0B59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</w:rPr>
        <w:t xml:space="preserve">5.4.3 </w:t>
      </w:r>
      <w:r w:rsidRPr="007F0B59">
        <w:rPr>
          <w:rFonts w:ascii="Times New Roman" w:eastAsia="Times New Roman" w:hAnsi="Times New Roman" w:cs="Times New Roman"/>
          <w:color w:val="000000"/>
        </w:rPr>
        <w:t>«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Етказиб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берувчи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»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ўз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зиммасига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олган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шартнома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бўйича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мажбуриятларини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бажармаганида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ёки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лозим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даражада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бажармаганида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Қорақалпоғистон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Республикасининг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иктисодиёт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судига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бериш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>.</w:t>
      </w:r>
    </w:p>
    <w:p w14:paraId="20372F06" w14:textId="17E00306" w:rsidR="007F0B59" w:rsidRPr="007F0B59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color w:val="000000"/>
        </w:rPr>
        <w:t xml:space="preserve">           </w:t>
      </w:r>
    </w:p>
    <w:p w14:paraId="0013C769" w14:textId="77777777" w:rsidR="007F0B59" w:rsidRPr="007F0B59" w:rsidRDefault="007F0B59" w:rsidP="007F0B59">
      <w:pPr>
        <w:spacing w:after="0" w:line="240" w:lineRule="auto"/>
        <w:ind w:left="9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</w:rPr>
        <w:t>6.  ШАРТНОМАНИНГ БАЖАРИЛИШИ</w:t>
      </w:r>
    </w:p>
    <w:p w14:paraId="11D5AC89" w14:textId="77777777" w:rsidR="007F0B59" w:rsidRPr="007F0B59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</w:rPr>
        <w:t>6.1</w:t>
      </w:r>
      <w:r w:rsidRPr="007F0B5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Мазкур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шартнома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бўйича</w:t>
      </w:r>
      <w:proofErr w:type="gramStart"/>
      <w:r w:rsidRPr="007F0B59">
        <w:rPr>
          <w:rFonts w:ascii="Times New Roman" w:eastAsia="Times New Roman" w:hAnsi="Times New Roman" w:cs="Times New Roman"/>
          <w:color w:val="000000"/>
        </w:rPr>
        <w:t>,т</w:t>
      </w:r>
      <w:proofErr w:type="gramEnd"/>
      <w:r w:rsidRPr="007F0B59">
        <w:rPr>
          <w:rFonts w:ascii="Times New Roman" w:eastAsia="Times New Roman" w:hAnsi="Times New Roman" w:cs="Times New Roman"/>
          <w:color w:val="000000"/>
        </w:rPr>
        <w:t>арафлар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 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барча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мажбуриятларни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қонун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хужжатлари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  </w:t>
      </w:r>
    </w:p>
    <w:p w14:paraId="4D48CFBF" w14:textId="77777777" w:rsidR="007F0B59" w:rsidRPr="007F0B59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color w:val="000000"/>
        </w:rPr>
        <w:t xml:space="preserve">        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талабларига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мувофиқ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 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равишда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зарур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тарзда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бажаришлари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керак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>.</w:t>
      </w:r>
    </w:p>
    <w:p w14:paraId="7D56C0EC" w14:textId="77777777" w:rsidR="007F0B59" w:rsidRPr="007F0B59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</w:rPr>
        <w:t xml:space="preserve">6.2.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Тарафлар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ўз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зиммаларига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олган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барча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мажбуриятлар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бажарилишини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4341300" w14:textId="77777777" w:rsidR="007F0B59" w:rsidRPr="007F0B59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color w:val="000000"/>
        </w:rPr>
        <w:t xml:space="preserve">         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таьминласалар</w:t>
      </w:r>
      <w:proofErr w:type="gramStart"/>
      <w:r w:rsidRPr="007F0B59">
        <w:rPr>
          <w:rFonts w:ascii="Times New Roman" w:eastAsia="Times New Roman" w:hAnsi="Times New Roman" w:cs="Times New Roman"/>
          <w:color w:val="000000"/>
        </w:rPr>
        <w:t>,ш</w:t>
      </w:r>
      <w:proofErr w:type="gramEnd"/>
      <w:r w:rsidRPr="007F0B59">
        <w:rPr>
          <w:rFonts w:ascii="Times New Roman" w:eastAsia="Times New Roman" w:hAnsi="Times New Roman" w:cs="Times New Roman"/>
          <w:color w:val="000000"/>
        </w:rPr>
        <w:t>артнома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бажарилган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деб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ҳисобланади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>.</w:t>
      </w:r>
    </w:p>
    <w:p w14:paraId="5CC9A4D0" w14:textId="77777777" w:rsidR="007F0B59" w:rsidRPr="007F0B59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</w:rPr>
        <w:t>6.2.</w:t>
      </w:r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Махсулотни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топшириш-қабул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килиш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хужжатлари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тузилган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сана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Етказиб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бурувчи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томонидан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шартнома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бўйича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мажбуриятлар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бажарилган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 xml:space="preserve"> сана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</w:rPr>
        <w:t>ҳисобланади</w:t>
      </w:r>
      <w:proofErr w:type="spellEnd"/>
      <w:r w:rsidRPr="007F0B59">
        <w:rPr>
          <w:rFonts w:ascii="Times New Roman" w:eastAsia="Times New Roman" w:hAnsi="Times New Roman" w:cs="Times New Roman"/>
          <w:color w:val="000000"/>
        </w:rPr>
        <w:t>.</w:t>
      </w:r>
    </w:p>
    <w:p w14:paraId="3EC4BA25" w14:textId="77777777" w:rsidR="007F0B59" w:rsidRPr="007F0B59" w:rsidRDefault="007F0B59" w:rsidP="007F0B59">
      <w:p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C25FD94" w14:textId="77777777" w:rsidR="007F0B59" w:rsidRPr="007F0B59" w:rsidRDefault="007F0B59" w:rsidP="007F0B59">
      <w:pPr>
        <w:spacing w:after="0" w:line="240" w:lineRule="auto"/>
        <w:ind w:left="9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ТАРАФЛАРНИНГ ЖАВОГАРЛИГИ</w:t>
      </w:r>
    </w:p>
    <w:p w14:paraId="787DCBF6" w14:textId="77777777" w:rsidR="007F0B59" w:rsidRPr="007F0B59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7.1.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Шартномага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мувофиқ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етказиб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бериладиган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Маҳсулот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учун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ўз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вақтида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ҳақ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тўламаганда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Харидор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» «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Етказиб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берувчи</w:t>
      </w:r>
      <w:proofErr w:type="gram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»г</w:t>
      </w:r>
      <w:proofErr w:type="gram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муддати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кечиктирилган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ҳар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бир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кун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учун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кечиктирилган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тўлов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суммасининг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0,4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фоизи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миқдорида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пеня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тўлайди,бироқ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бу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кечиктирилган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тўлов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суммасининг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фоизидан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ортиқ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бўлмаслиги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керак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069B39" w14:textId="77777777" w:rsidR="007F0B59" w:rsidRPr="007F0B59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7.2.</w:t>
      </w:r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Маҳсулот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етказиб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бериш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кечиктирилганида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ёки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тўлиқ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етказиб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берилмаган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тақдирда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Етказиб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берувчи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» «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Харидор</w:t>
      </w:r>
      <w:proofErr w:type="gram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»г</w:t>
      </w:r>
      <w:proofErr w:type="gram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кечиктирилган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ҳар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бир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кун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учун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мажбуриятнинг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бажармаган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қисмининг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0,5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фоизи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миқдорида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пеня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тўлайди,бироқ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бунда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пенянинг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умумий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суммаси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етказиб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берилмаган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Маҳсулот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қийматининг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фоизидан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ортиқ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бўлмаслиги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керак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7DA11D" w14:textId="77777777" w:rsidR="007F0B59" w:rsidRPr="007F0B59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7.2.</w:t>
      </w:r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Етказиб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берилган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махсулотнинг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сифати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ассортименти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шартнома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шартларига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жавоб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бермаганида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айбдор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тараф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етказиб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берилган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сифати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зарур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даражада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бўлмаган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Махсулот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кийматининг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фоизи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микдорида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жарима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тўлайди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9AB358" w14:textId="77777777" w:rsidR="007F0B59" w:rsidRPr="007F0B59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7.3.</w:t>
      </w:r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Хисоб-китоб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хужжатида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банк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муассасаси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штапмида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кўрсатилган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сана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Махсулотга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хак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тўлаш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Сотиб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олувчи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томонидан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мажмуриятлар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бажарилган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сана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хисобланади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DF20B1" w14:textId="77777777" w:rsidR="007F0B59" w:rsidRPr="007F0B59" w:rsidRDefault="007F0B59" w:rsidP="00697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ФОРС-МАЖОР ВА ЖАВОБГАРЛИКДАН</w:t>
      </w:r>
    </w:p>
    <w:p w14:paraId="02F60B75" w14:textId="77777777" w:rsidR="007F0B59" w:rsidRPr="007F0B59" w:rsidRDefault="007F0B59" w:rsidP="007F0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ОЗОД ЭТИШ</w:t>
      </w:r>
    </w:p>
    <w:p w14:paraId="34224339" w14:textId="77777777" w:rsidR="007F0B59" w:rsidRPr="007F0B59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8.1.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Тарафлардан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бири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шартномани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форс-мажор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ҳолатларда</w:t>
      </w:r>
      <w:proofErr w:type="gram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,я</w:t>
      </w:r>
      <w:proofErr w:type="gram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ьни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енгиб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бўлмайдиган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куч (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фавқулодда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муайян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шароитлардаги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вазиятларда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зилзила,сув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тошқини,сел,ёнғин,дўл,жала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бошқа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табиий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офатлар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туфайли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бажармаган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ёки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лозим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даражада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бажармаганлигини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исботласа,жавобгар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бўлмайди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79B2A2" w14:textId="77777777" w:rsidR="007F0B59" w:rsidRPr="007F0B59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8.2.</w:t>
      </w:r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Ушбу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шартномани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бажаришга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тўсқинлик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қилувчи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форс-мажор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ҳолотларнинг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бошланиши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тугаши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тўғрисида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томонлар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бир-бирини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ёзма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равишда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хабардор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қилишлари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керак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C6C1EC" w14:textId="77777777" w:rsidR="007B3DA3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</w:pPr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 </w:t>
      </w:r>
    </w:p>
    <w:p w14:paraId="680A691A" w14:textId="77777777" w:rsidR="007F0B59" w:rsidRPr="00B52F8C" w:rsidRDefault="007F0B59" w:rsidP="007B3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B52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/>
        </w:rPr>
        <w:t>9.НИЗОЛАРНИ ХАЛ ЭТИШ ТАРТИБИ</w:t>
      </w:r>
    </w:p>
    <w:p w14:paraId="726EF9A3" w14:textId="77777777" w:rsidR="007F0B59" w:rsidRPr="00B52F8C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B52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/>
        </w:rPr>
        <w:t>9.1. </w:t>
      </w:r>
      <w:r w:rsidRPr="00B52F8C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Мазкур шартномани бажариш жараёнида келиб чиқиши мумкин бўлган низолар ва зиддиятлар тарафлар ўртасида музокаралар олиб бориш йўли билан ҳал этилади. </w:t>
      </w:r>
    </w:p>
    <w:p w14:paraId="266BD156" w14:textId="77777777" w:rsidR="007F0B59" w:rsidRPr="002C43A2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2C4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/>
        </w:rPr>
        <w:t>9.2. </w:t>
      </w:r>
      <w:r w:rsidRPr="002C43A2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Тарафлар келишмовчилик ва низолари келиб чиққан тақдирда судгача низони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ҳ</w:t>
      </w:r>
      <w:r w:rsidRPr="002C43A2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ал клиш учун талабнома бериш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ҳ</w:t>
      </w:r>
      <w:r w:rsidRPr="002C43A2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қ</w:t>
      </w:r>
      <w:r w:rsidRPr="002C43A2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қ</w:t>
      </w:r>
      <w:r w:rsidRPr="002C43A2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ига эг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дирлар</w:t>
      </w:r>
      <w:r w:rsidRPr="002C43A2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.</w:t>
      </w:r>
    </w:p>
    <w:p w14:paraId="114A921B" w14:textId="77777777" w:rsidR="007F0B59" w:rsidRPr="002C43A2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2C4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/>
        </w:rPr>
        <w:t>9.3.</w:t>
      </w:r>
      <w:r w:rsidRPr="002C43A2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Тарафлар ўзаро келиша олмаган такдирда,келишмовчилик ва низолар суд тартибида хал килиш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ҳ</w:t>
      </w:r>
      <w:r w:rsidRPr="002C43A2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қ</w:t>
      </w:r>
      <w:r w:rsidRPr="002C43A2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қ</w:t>
      </w:r>
      <w:r w:rsidRPr="002C43A2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ига эга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дир</w:t>
      </w:r>
      <w:r w:rsidRPr="002C43A2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лар </w:t>
      </w:r>
    </w:p>
    <w:p w14:paraId="74D3E2AF" w14:textId="77777777" w:rsidR="007F0B59" w:rsidRPr="002C43A2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2C43A2">
        <w:rPr>
          <w:rFonts w:ascii="Times New Roman" w:eastAsia="Times New Roman" w:hAnsi="Times New Roman" w:cs="Times New Roman"/>
          <w:sz w:val="24"/>
          <w:szCs w:val="24"/>
          <w:lang w:val="uz-Cyrl-UZ"/>
        </w:rPr>
        <w:t> </w:t>
      </w:r>
    </w:p>
    <w:p w14:paraId="7FAC3B59" w14:textId="77777777" w:rsidR="007F0B59" w:rsidRPr="007F0B59" w:rsidRDefault="007F0B59" w:rsidP="007F0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10. ШАРТНОМАНИ ЎЗГАРТИРИШ ВА БЕКОР КЛИШ ТАРТИБИ</w:t>
      </w:r>
    </w:p>
    <w:p w14:paraId="0D6DB534" w14:textId="77777777" w:rsidR="007F0B59" w:rsidRPr="007F0B59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10.1. </w:t>
      </w:r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Ушбу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шартномага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киритилган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қандай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ўзгартириш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қўшимчалар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улар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ёзма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равишта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расмийлаштирилган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тарафларнинг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ваколатли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шахслари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томонидан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имзоланган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тақдирдагина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ҳақиқий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ҳисобланади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44CD46B6" w14:textId="77777777" w:rsidR="007F0B59" w:rsidRPr="007F0B59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10.2. 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Шартнома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қонун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ҳужжатларида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белгиланган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ҳоллардан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ташқари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фақат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тарафларнинг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келишувига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мувофиқ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бекор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қилиниши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мумкин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  </w:t>
      </w:r>
      <w:r w:rsidRPr="007F0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    </w:t>
      </w:r>
    </w:p>
    <w:p w14:paraId="121E7E26" w14:textId="77777777" w:rsidR="00697D59" w:rsidRPr="00C852BE" w:rsidRDefault="00697D59" w:rsidP="00697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КОРРУПЦИЯГА ҚАРШИ ТАЛАБЛАР</w:t>
      </w:r>
    </w:p>
    <w:p w14:paraId="36DA3CF7" w14:textId="77777777" w:rsidR="00697D59" w:rsidRPr="00C852BE" w:rsidRDefault="00697D59" w:rsidP="00697D59">
      <w:pPr>
        <w:spacing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BE">
        <w:rPr>
          <w:rFonts w:ascii="Times" w:eastAsia="Times New Roman" w:hAnsi="Times" w:cs="Times"/>
          <w:b/>
          <w:bCs/>
          <w:color w:val="000000"/>
          <w:sz w:val="24"/>
          <w:szCs w:val="24"/>
        </w:rPr>
        <w:t xml:space="preserve">11.1.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Шартноманинг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ҳар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бир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тарафи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ўзига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нисбатан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қўлланиладиган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барча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, шу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жумладан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Ўзбекистон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Республикаси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амалдаги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қонунчилик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ва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норматив-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ҳуқуқий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ҳужжатлардаги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Коррупцияга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қарши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тегишли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шартлар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ва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талабларни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тушуниши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ҳақида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бир-бирини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ишонтиради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ва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уларга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амал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қилишини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кафолатлайди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>.</w:t>
      </w:r>
    </w:p>
    <w:p w14:paraId="6D619C4E" w14:textId="77777777" w:rsidR="00697D59" w:rsidRPr="00C852BE" w:rsidRDefault="00697D59" w:rsidP="00697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BE">
        <w:rPr>
          <w:rFonts w:ascii="Times" w:eastAsia="Times New Roman" w:hAnsi="Times" w:cs="Times"/>
          <w:b/>
          <w:bCs/>
          <w:color w:val="000000"/>
          <w:sz w:val="24"/>
          <w:szCs w:val="24"/>
        </w:rPr>
        <w:t>11.2.</w:t>
      </w:r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.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Шартноманинг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ҳар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бир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тарафи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мазкур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шартнома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доирасида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қуйидагиларни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кафолатлайди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ва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қуйидаги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мажбуриятларни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ҳам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ўз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зиммасига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олади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: 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Шартноманинг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амал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қилиш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муддати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давомида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у (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шунингдек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унинг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мансабдор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шахслари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,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директори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,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ходимлари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,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агентлари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ва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proofErr w:type="gram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бош</w:t>
      </w:r>
      <w:proofErr w:type="gramEnd"/>
      <w:r w:rsidRPr="00C852BE">
        <w:rPr>
          <w:rFonts w:ascii="Times" w:eastAsia="Times New Roman" w:hAnsi="Times" w:cs="Times"/>
          <w:color w:val="000000"/>
          <w:sz w:val="24"/>
          <w:szCs w:val="24"/>
        </w:rPr>
        <w:t>қа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вакиллари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)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иккинчи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тарафнинг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ҳамда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Ўзбекистон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Республикаси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амалдаги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қонунчилик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ва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норматив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ҳужжатларининг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Коррупцияга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қарши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тегишли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шартлари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ва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талабларига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қатъий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риоя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этиш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мажбуриятини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олади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>.</w:t>
      </w:r>
    </w:p>
    <w:p w14:paraId="54B64E9A" w14:textId="77777777" w:rsidR="00697D59" w:rsidRDefault="00697D59" w:rsidP="00697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52BE">
        <w:rPr>
          <w:rFonts w:ascii="Times" w:eastAsia="Times New Roman" w:hAnsi="Times" w:cs="Times"/>
          <w:b/>
          <w:bCs/>
          <w:color w:val="000000"/>
          <w:sz w:val="24"/>
          <w:szCs w:val="24"/>
        </w:rPr>
        <w:t xml:space="preserve">11.3.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Шартноманинг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тарафи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ва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у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томонидан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жалб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қилинган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шахслар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(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ёрдамчи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пудратчи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ташкилотлар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,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агентлар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ва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тарафлар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назорати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остидаги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бошқа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шахслар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)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томонидан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коррупцияга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қарши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қўшимча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шартларга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риоя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этилмаганда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,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иккинчи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тараф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шартномани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бир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тарафлама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тўхтатиб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туришга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,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бекор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қилишга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ҳамда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зарарни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қоплаб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беришни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талаб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қилишга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ҳақли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Pr="00C852BE">
        <w:rPr>
          <w:rFonts w:ascii="Times" w:eastAsia="Times New Roman" w:hAnsi="Times" w:cs="Times"/>
          <w:color w:val="000000"/>
          <w:sz w:val="24"/>
          <w:szCs w:val="24"/>
        </w:rPr>
        <w:t>бўлади</w:t>
      </w:r>
      <w:proofErr w:type="spellEnd"/>
      <w:r w:rsidRPr="00C852BE">
        <w:rPr>
          <w:rFonts w:ascii="Times" w:eastAsia="Times New Roman" w:hAnsi="Times" w:cs="Times"/>
          <w:color w:val="000000"/>
          <w:sz w:val="24"/>
          <w:szCs w:val="24"/>
        </w:rPr>
        <w:t>;</w:t>
      </w:r>
    </w:p>
    <w:p w14:paraId="70F243EE" w14:textId="77777777" w:rsidR="007F0B59" w:rsidRPr="007F0B59" w:rsidRDefault="00697D59" w:rsidP="007F0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="007F0B59" w:rsidRPr="007F0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ЯКУНЛОВЧИ  ҚОИДАЛАР</w:t>
      </w:r>
    </w:p>
    <w:p w14:paraId="1925076F" w14:textId="2116390A" w:rsidR="007F0B59" w:rsidRPr="007F0B59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11.1.</w:t>
      </w:r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Мазкур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шартнома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тарафлар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томонидан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имзоланган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пайтдан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бошлаб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4DB2">
        <w:rPr>
          <w:rFonts w:ascii="Times New Roman" w:eastAsia="Times New Roman" w:hAnsi="Times New Roman" w:cs="Times New Roman"/>
          <w:color w:val="000000"/>
          <w:sz w:val="24"/>
          <w:szCs w:val="24"/>
        </w:rPr>
        <w:t>учга</w:t>
      </w:r>
      <w:proofErr w:type="spellEnd"/>
      <w:r w:rsidR="000C4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C4DB2">
        <w:rPr>
          <w:rFonts w:ascii="Times New Roman" w:eastAsia="Times New Roman" w:hAnsi="Times New Roman" w:cs="Times New Roman"/>
          <w:color w:val="000000"/>
          <w:sz w:val="24"/>
          <w:szCs w:val="24"/>
        </w:rPr>
        <w:t>киради</w:t>
      </w:r>
      <w:proofErr w:type="spellEnd"/>
      <w:r w:rsidR="000C4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C4DB2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 w:rsidR="000C4DB2">
        <w:rPr>
          <w:rFonts w:ascii="Times New Roman" w:eastAsia="Times New Roman" w:hAnsi="Times New Roman" w:cs="Times New Roman"/>
          <w:color w:val="000000"/>
          <w:sz w:val="24"/>
          <w:szCs w:val="24"/>
        </w:rPr>
        <w:t>  202</w:t>
      </w:r>
      <w:r w:rsidR="00BE028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C4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C4DB2">
        <w:rPr>
          <w:rFonts w:ascii="Times New Roman" w:eastAsia="Times New Roman" w:hAnsi="Times New Roman" w:cs="Times New Roman"/>
          <w:color w:val="000000"/>
          <w:sz w:val="24"/>
          <w:szCs w:val="24"/>
        </w:rPr>
        <w:t>йил</w:t>
      </w:r>
      <w:proofErr w:type="spellEnd"/>
      <w:r w:rsidR="000C4DB2">
        <w:rPr>
          <w:rFonts w:ascii="Times New Roman" w:eastAsia="Times New Roman" w:hAnsi="Times New Roman" w:cs="Times New Roman"/>
          <w:color w:val="000000"/>
          <w:sz w:val="24"/>
          <w:szCs w:val="24"/>
        </w:rPr>
        <w:t>  «__</w:t>
      </w:r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A3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7E62">
        <w:rPr>
          <w:rFonts w:ascii="Times New Roman" w:eastAsia="Times New Roman" w:hAnsi="Times New Roman" w:cs="Times New Roman"/>
          <w:color w:val="000000"/>
          <w:sz w:val="24"/>
          <w:szCs w:val="24"/>
        </w:rPr>
        <w:t>Окт</w:t>
      </w:r>
      <w:proofErr w:type="spellEnd"/>
      <w:r w:rsidR="003A396F" w:rsidRPr="003A396F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ябр</w:t>
      </w:r>
      <w:r w:rsidR="00AE7E62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BE028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йил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«31»декабргача 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амал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қилади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9AFE79" w14:textId="77777777" w:rsidR="007F0B59" w:rsidRPr="007F0B59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11.2.</w:t>
      </w:r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.Шартнома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тарафларнинг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ҳар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бири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учун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бир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нусхадан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икки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нусхада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тузилди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2136EF" w14:textId="77777777" w:rsidR="007F0B59" w:rsidRPr="007F0B59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11.3.</w:t>
      </w:r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Шартнома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нусхаларининг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барчаси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тенг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юридик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кучга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эга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453389" w14:textId="77777777" w:rsidR="007F0B59" w:rsidRPr="007F0B59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11.4.</w:t>
      </w:r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.Мазкур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шартномага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ҳар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қандай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ўзгартиришлар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қўшимчалар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томонларнинг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розилиги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билан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ёзма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равишда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амалга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оширилади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D6D7E7" w14:textId="77777777" w:rsidR="007F0B59" w:rsidRPr="007F0B59" w:rsidRDefault="007F0B59" w:rsidP="007F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11.5.</w:t>
      </w:r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Мазкур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шартнома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Ўзбекистон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Республикаси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Президентининг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2007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йил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3DA3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br/>
      </w:r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28-февралдаги </w:t>
      </w:r>
      <w:proofErr w:type="gram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Қ-594-сонли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Қарори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r w:rsidR="000C4DB2">
        <w:rPr>
          <w:rFonts w:ascii="Times New Roman" w:eastAsia="Times New Roman" w:hAnsi="Times New Roman" w:cs="Times New Roman"/>
          <w:color w:val="000000"/>
          <w:sz w:val="24"/>
          <w:szCs w:val="24"/>
        </w:rPr>
        <w:t>ексининг</w:t>
      </w:r>
      <w:proofErr w:type="spellEnd"/>
      <w:r w:rsidR="000C4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176-моддасига </w:t>
      </w:r>
      <w:proofErr w:type="spellStart"/>
      <w:r w:rsidR="000C4DB2">
        <w:rPr>
          <w:rFonts w:ascii="Times New Roman" w:eastAsia="Times New Roman" w:hAnsi="Times New Roman" w:cs="Times New Roman"/>
          <w:color w:val="000000"/>
          <w:sz w:val="24"/>
          <w:szCs w:val="24"/>
        </w:rPr>
        <w:t>мувофиқ</w:t>
      </w:r>
      <w:proofErr w:type="spellEnd"/>
      <w:r w:rsidR="000C4D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давлат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Ғазначилик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бўлинмасидан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мажбурий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турда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рўйхатдан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ўтказилган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кундан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бошлаб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қонуний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кучга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киради</w:t>
      </w:r>
      <w:proofErr w:type="spellEnd"/>
      <w:r w:rsidRPr="007F0B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25772E" w14:textId="77777777" w:rsidR="007F0B59" w:rsidRPr="007F0B59" w:rsidRDefault="007F0B59" w:rsidP="00697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07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F0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 ТАРАФЛАРНИНГ МАНЗИЛЛАРИ ВА БАНК</w:t>
      </w:r>
    </w:p>
    <w:p w14:paraId="0C5A1DBE" w14:textId="77777777" w:rsidR="007F0B59" w:rsidRPr="007F0B59" w:rsidRDefault="007F0B59" w:rsidP="007F0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РЕКВИЗИТЛАРИ</w:t>
      </w:r>
    </w:p>
    <w:p w14:paraId="7833C96D" w14:textId="77777777" w:rsidR="00076F97" w:rsidRPr="007F0B59" w:rsidRDefault="00076F97" w:rsidP="00B82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B59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</w:rPr>
        <w:t>ХАРИДОР</w:t>
      </w:r>
      <w:r w:rsidRPr="007F0B59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</w:rPr>
        <w:tab/>
        <w:t>                                                  ЕТКАЗИБ БЕРУВЧИ</w:t>
      </w:r>
    </w:p>
    <w:p w14:paraId="555EA402" w14:textId="41B6024E" w:rsidR="001A1028" w:rsidRDefault="00076F97" w:rsidP="001A1028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val="en-US"/>
        </w:rPr>
      </w:pPr>
      <w:r w:rsidRPr="007F0B59">
        <w:rPr>
          <w:rFonts w:ascii="Palatino Linotype" w:eastAsia="Times New Roman" w:hAnsi="Palatino Linotype" w:cs="Times New Roman"/>
          <w:color w:val="000000"/>
          <w:sz w:val="24"/>
          <w:szCs w:val="24"/>
        </w:rPr>
        <w:t> 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5"/>
        <w:gridCol w:w="4740"/>
      </w:tblGrid>
      <w:tr w:rsidR="001A1028" w14:paraId="6262E79B" w14:textId="13FC8B95" w:rsidTr="001A1028">
        <w:tblPrEx>
          <w:tblCellMar>
            <w:top w:w="0" w:type="dxa"/>
            <w:bottom w:w="0" w:type="dxa"/>
          </w:tblCellMar>
        </w:tblPrEx>
        <w:trPr>
          <w:trHeight w:val="3214"/>
        </w:trPr>
        <w:tc>
          <w:tcPr>
            <w:tcW w:w="4695" w:type="dxa"/>
          </w:tcPr>
          <w:p w14:paraId="5C8C7556" w14:textId="77777777" w:rsidR="001A1028" w:rsidRDefault="001A1028" w:rsidP="001A1028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en-US"/>
              </w:rPr>
            </w:pPr>
          </w:p>
          <w:p w14:paraId="6D1D9D6D" w14:textId="77777777" w:rsidR="001A1028" w:rsidRDefault="001A1028" w:rsidP="001A1028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en-US"/>
              </w:rPr>
            </w:pPr>
          </w:p>
          <w:p w14:paraId="7C2789CE" w14:textId="77777777" w:rsidR="001A1028" w:rsidRDefault="001A1028" w:rsidP="001A1028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en-US"/>
              </w:rPr>
            </w:pPr>
          </w:p>
          <w:p w14:paraId="5DB297B0" w14:textId="77777777" w:rsidR="001A1028" w:rsidRDefault="001A1028" w:rsidP="001A1028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en-US"/>
              </w:rPr>
            </w:pPr>
          </w:p>
          <w:p w14:paraId="6170E6FC" w14:textId="77777777" w:rsidR="001A1028" w:rsidRDefault="001A1028" w:rsidP="001A1028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en-US"/>
              </w:rPr>
            </w:pPr>
          </w:p>
          <w:p w14:paraId="78ABFF30" w14:textId="77777777" w:rsidR="001A1028" w:rsidRDefault="001A1028" w:rsidP="001A1028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en-US"/>
              </w:rPr>
            </w:pPr>
          </w:p>
          <w:p w14:paraId="6D59FA86" w14:textId="77777777" w:rsidR="001A1028" w:rsidRDefault="001A1028" w:rsidP="001A1028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en-US"/>
              </w:rPr>
            </w:pPr>
          </w:p>
          <w:p w14:paraId="2E623DDA" w14:textId="77777777" w:rsidR="001A1028" w:rsidRDefault="001A1028" w:rsidP="001A1028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en-US"/>
              </w:rPr>
            </w:pPr>
          </w:p>
          <w:p w14:paraId="2CBAB7E8" w14:textId="77777777" w:rsidR="001A1028" w:rsidRDefault="001A1028" w:rsidP="001A1028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en-US"/>
              </w:rPr>
            </w:pPr>
          </w:p>
          <w:p w14:paraId="0B78839B" w14:textId="77777777" w:rsidR="001A1028" w:rsidRDefault="001A1028" w:rsidP="001A1028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en-US"/>
              </w:rPr>
            </w:pPr>
          </w:p>
          <w:p w14:paraId="01B39C1A" w14:textId="77777777" w:rsidR="001A1028" w:rsidRDefault="001A1028" w:rsidP="001A1028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en-US"/>
              </w:rPr>
            </w:pPr>
          </w:p>
          <w:p w14:paraId="1255030E" w14:textId="77777777" w:rsidR="001A1028" w:rsidRDefault="001A1028" w:rsidP="001A1028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40" w:type="dxa"/>
          </w:tcPr>
          <w:p w14:paraId="05425DCB" w14:textId="77777777" w:rsidR="001A1028" w:rsidRDefault="001A1028">
            <w:pP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en-US"/>
              </w:rPr>
            </w:pPr>
          </w:p>
          <w:p w14:paraId="5E14D7BC" w14:textId="77777777" w:rsidR="001A1028" w:rsidRDefault="001A1028">
            <w:pP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en-US"/>
              </w:rPr>
            </w:pPr>
          </w:p>
          <w:p w14:paraId="60A540D4" w14:textId="77777777" w:rsidR="001A1028" w:rsidRDefault="001A1028">
            <w:pP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en-US"/>
              </w:rPr>
            </w:pPr>
          </w:p>
          <w:p w14:paraId="3F68601B" w14:textId="77777777" w:rsidR="001A1028" w:rsidRDefault="001A1028">
            <w:pP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en-US"/>
              </w:rPr>
            </w:pPr>
          </w:p>
          <w:p w14:paraId="223BBF0E" w14:textId="77777777" w:rsidR="001A1028" w:rsidRDefault="001A1028">
            <w:pP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en-US"/>
              </w:rPr>
            </w:pPr>
          </w:p>
          <w:p w14:paraId="691D4E5B" w14:textId="77777777" w:rsidR="001A1028" w:rsidRDefault="001A1028">
            <w:pP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en-US"/>
              </w:rPr>
            </w:pPr>
          </w:p>
          <w:p w14:paraId="5A8396F0" w14:textId="77777777" w:rsidR="001A1028" w:rsidRDefault="001A1028" w:rsidP="001A1028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3C33DB96" w14:textId="77777777" w:rsidR="001A1028" w:rsidRPr="001A1028" w:rsidRDefault="001A1028" w:rsidP="001A1028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701B15D1" w14:textId="57532B21" w:rsidR="00076F97" w:rsidRPr="00B52F8C" w:rsidRDefault="001A1028" w:rsidP="001A1028">
      <w:pPr>
        <w:tabs>
          <w:tab w:val="left" w:pos="540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F0B59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 w:rsidRPr="001A1028">
        <w:rPr>
          <w:rFonts w:ascii="Palatino Linotype" w:eastAsia="Times New Roman" w:hAnsi="Palatino Linotype" w:cs="Times New Roman"/>
          <w:color w:val="000000"/>
        </w:rPr>
        <w:tab/>
      </w:r>
    </w:p>
    <w:p w14:paraId="66B2B263" w14:textId="77777777" w:rsidR="00076F97" w:rsidRPr="007F0B59" w:rsidRDefault="00076F97" w:rsidP="0007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</w:rPr>
        <w:t xml:space="preserve">             </w:t>
      </w:r>
      <w:r w:rsidRPr="007F0B59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</w:rPr>
        <w:tab/>
      </w:r>
      <w:r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</w:rPr>
        <w:t xml:space="preserve">       </w:t>
      </w:r>
      <w:r w:rsidRPr="007F0B59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</w:rPr>
        <w:tab/>
      </w:r>
      <w:r w:rsidRPr="007F0B59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</w:rPr>
        <w:tab/>
      </w:r>
      <w:r w:rsidRPr="007F0B59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</w:rPr>
        <w:tab/>
      </w:r>
      <w:r w:rsidRPr="007F0B59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</w:rPr>
        <w:tab/>
      </w:r>
      <w:r w:rsidRPr="007F0B59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</w:rPr>
        <w:tab/>
      </w:r>
      <w:r w:rsidRPr="007F0B59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</w:rPr>
        <w:tab/>
      </w:r>
      <w:r w:rsidRPr="007F0B59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</w:rPr>
        <w:tab/>
      </w:r>
    </w:p>
    <w:tbl>
      <w:tblPr>
        <w:tblW w:w="0" w:type="auto"/>
        <w:tblCellSpacing w:w="0" w:type="dxa"/>
        <w:tblInd w:w="93" w:type="dxa"/>
        <w:tblLook w:val="04A0" w:firstRow="1" w:lastRow="0" w:firstColumn="1" w:lastColumn="0" w:noHBand="0" w:noVBand="1"/>
      </w:tblPr>
      <w:tblGrid>
        <w:gridCol w:w="473"/>
      </w:tblGrid>
      <w:tr w:rsidR="007B3DA3" w:rsidRPr="007F0B59" w14:paraId="6E45217F" w14:textId="77777777" w:rsidTr="007B3DA3">
        <w:trPr>
          <w:trHeight w:val="360"/>
          <w:tblCellSpacing w:w="0" w:type="dxa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725C20" w14:textId="77777777" w:rsidR="007F0B59" w:rsidRPr="007F0B59" w:rsidRDefault="007F0B59" w:rsidP="00B52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B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</w:tbl>
    <w:p w14:paraId="719C82DA" w14:textId="3C5C2804" w:rsidR="005E7B8A" w:rsidRPr="00CE572B" w:rsidRDefault="005E7B8A" w:rsidP="00076F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CE572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697D59" w:rsidRPr="00CE572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</w:t>
      </w:r>
      <w:r w:rsidRPr="00CE572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”</w:t>
      </w:r>
      <w:r w:rsidR="006E0ADC" w:rsidRPr="00CE572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CE572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E7E6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Октябр </w:t>
      </w:r>
      <w:r w:rsidRPr="00CE572B">
        <w:rPr>
          <w:rFonts w:ascii="Times New Roman" w:hAnsi="Times New Roman" w:cs="Times New Roman"/>
          <w:b/>
          <w:sz w:val="24"/>
          <w:szCs w:val="24"/>
          <w:lang w:val="uz-Cyrl-UZ"/>
        </w:rPr>
        <w:t>202</w:t>
      </w:r>
      <w:r w:rsidR="006E0ADC" w:rsidRPr="00CE572B">
        <w:rPr>
          <w:rFonts w:ascii="Times New Roman" w:hAnsi="Times New Roman" w:cs="Times New Roman"/>
          <w:b/>
          <w:sz w:val="24"/>
          <w:szCs w:val="24"/>
          <w:lang w:val="uz-Cyrl-UZ"/>
        </w:rPr>
        <w:t>2</w:t>
      </w:r>
      <w:r w:rsidRPr="00CE572B">
        <w:rPr>
          <w:rFonts w:ascii="Times New Roman" w:hAnsi="Times New Roman" w:cs="Times New Roman"/>
          <w:b/>
          <w:sz w:val="24"/>
          <w:szCs w:val="24"/>
          <w:lang w:val="uz-Cyrl-UZ"/>
        </w:rPr>
        <w:t>-йилдаги</w:t>
      </w:r>
    </w:p>
    <w:p w14:paraId="1C54E028" w14:textId="77777777" w:rsidR="005E7B8A" w:rsidRPr="00CE572B" w:rsidRDefault="005E7B8A" w:rsidP="005E7B8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CE572B">
        <w:rPr>
          <w:rFonts w:ascii="Times New Roman" w:hAnsi="Times New Roman" w:cs="Times New Roman"/>
          <w:b/>
          <w:sz w:val="24"/>
          <w:szCs w:val="24"/>
          <w:lang w:val="uz-Cyrl-UZ"/>
        </w:rPr>
        <w:t>№      шартнома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844"/>
        <w:gridCol w:w="1550"/>
        <w:gridCol w:w="1830"/>
        <w:gridCol w:w="1690"/>
        <w:gridCol w:w="1690"/>
      </w:tblGrid>
      <w:tr w:rsidR="005E7B8A" w:rsidRPr="00CE572B" w14:paraId="5D7CF04F" w14:textId="77777777" w:rsidTr="005E7B8A">
        <w:trPr>
          <w:trHeight w:val="583"/>
        </w:trPr>
        <w:tc>
          <w:tcPr>
            <w:tcW w:w="534" w:type="dxa"/>
          </w:tcPr>
          <w:p w14:paraId="7F2814DA" w14:textId="77777777" w:rsidR="005E7B8A" w:rsidRPr="00CE572B" w:rsidRDefault="005E7B8A" w:rsidP="005E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E572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2844" w:type="dxa"/>
          </w:tcPr>
          <w:p w14:paraId="3FB4E37C" w14:textId="77777777" w:rsidR="005E7B8A" w:rsidRPr="00CE572B" w:rsidRDefault="005E7B8A" w:rsidP="005E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E572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Маҳсулот номи</w:t>
            </w:r>
          </w:p>
        </w:tc>
        <w:tc>
          <w:tcPr>
            <w:tcW w:w="1550" w:type="dxa"/>
          </w:tcPr>
          <w:p w14:paraId="1987E24B" w14:textId="77777777" w:rsidR="005E7B8A" w:rsidRPr="00CE572B" w:rsidRDefault="005E7B8A" w:rsidP="005E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E572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Ўлчов бирлиги</w:t>
            </w:r>
          </w:p>
        </w:tc>
        <w:tc>
          <w:tcPr>
            <w:tcW w:w="1830" w:type="dxa"/>
          </w:tcPr>
          <w:p w14:paraId="0D010D59" w14:textId="77777777" w:rsidR="005E7B8A" w:rsidRPr="00CE572B" w:rsidRDefault="005E7B8A" w:rsidP="005E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E572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Миқдори</w:t>
            </w:r>
          </w:p>
        </w:tc>
        <w:tc>
          <w:tcPr>
            <w:tcW w:w="1690" w:type="dxa"/>
          </w:tcPr>
          <w:p w14:paraId="7C69C859" w14:textId="77777777" w:rsidR="005E7B8A" w:rsidRPr="00CE572B" w:rsidRDefault="005E7B8A" w:rsidP="005E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E572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Баҳоси</w:t>
            </w:r>
          </w:p>
        </w:tc>
        <w:tc>
          <w:tcPr>
            <w:tcW w:w="1690" w:type="dxa"/>
          </w:tcPr>
          <w:p w14:paraId="0138074E" w14:textId="77777777" w:rsidR="005E7B8A" w:rsidRPr="00CE572B" w:rsidRDefault="005E7B8A" w:rsidP="005E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E572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Суммаси</w:t>
            </w:r>
          </w:p>
        </w:tc>
      </w:tr>
      <w:tr w:rsidR="00B644BB" w:rsidRPr="00CE572B" w14:paraId="6D3973C3" w14:textId="77777777" w:rsidTr="005410B2">
        <w:tc>
          <w:tcPr>
            <w:tcW w:w="534" w:type="dxa"/>
            <w:vAlign w:val="center"/>
          </w:tcPr>
          <w:p w14:paraId="1D1BF0A7" w14:textId="77777777" w:rsidR="00B644BB" w:rsidRPr="00CE572B" w:rsidRDefault="00B644BB" w:rsidP="00DC08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72B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844" w:type="dxa"/>
            <w:vAlign w:val="bottom"/>
          </w:tcPr>
          <w:p w14:paraId="53EBEF76" w14:textId="6314A796" w:rsidR="00B644BB" w:rsidRPr="00D97605" w:rsidRDefault="00B644BB" w:rsidP="00DC08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bottom"/>
          </w:tcPr>
          <w:p w14:paraId="1D4E75EF" w14:textId="1ACA6F18" w:rsidR="00B644BB" w:rsidRPr="00D97605" w:rsidRDefault="00B644BB" w:rsidP="00DC0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vAlign w:val="center"/>
          </w:tcPr>
          <w:p w14:paraId="660F1329" w14:textId="4654BD4D" w:rsidR="00B644BB" w:rsidRPr="00D97605" w:rsidRDefault="00B644BB" w:rsidP="00B644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center"/>
          </w:tcPr>
          <w:p w14:paraId="6B5EF4B8" w14:textId="31B9F765" w:rsidR="00B644BB" w:rsidRPr="00D97605" w:rsidRDefault="00B644BB" w:rsidP="00DC08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34DF151B" w14:textId="3677EC88" w:rsidR="00B644BB" w:rsidRPr="00D97605" w:rsidRDefault="00B644BB" w:rsidP="00DC0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44BB" w:rsidRPr="00CE572B" w14:paraId="14DD09FA" w14:textId="77777777" w:rsidTr="005410B2">
        <w:tc>
          <w:tcPr>
            <w:tcW w:w="534" w:type="dxa"/>
            <w:vAlign w:val="center"/>
          </w:tcPr>
          <w:p w14:paraId="501B0091" w14:textId="77777777" w:rsidR="00B644BB" w:rsidRPr="00CE572B" w:rsidRDefault="00B644BB" w:rsidP="00DC08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72B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844" w:type="dxa"/>
            <w:vAlign w:val="bottom"/>
          </w:tcPr>
          <w:p w14:paraId="36F196EA" w14:textId="59A9C8E2" w:rsidR="00B644BB" w:rsidRPr="00D97605" w:rsidRDefault="00B644BB" w:rsidP="00DC08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bottom"/>
          </w:tcPr>
          <w:p w14:paraId="6D37597C" w14:textId="2A6E045A" w:rsidR="00B644BB" w:rsidRPr="00D97605" w:rsidRDefault="00B644BB" w:rsidP="00DC0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vAlign w:val="center"/>
          </w:tcPr>
          <w:p w14:paraId="7F70D903" w14:textId="084330E0" w:rsidR="00B644BB" w:rsidRPr="00D97605" w:rsidRDefault="00B644BB" w:rsidP="00AE7E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center"/>
          </w:tcPr>
          <w:p w14:paraId="274248BE" w14:textId="5B7DE83C" w:rsidR="00B644BB" w:rsidRPr="00D97605" w:rsidRDefault="00B644BB" w:rsidP="00DC08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34ED7638" w14:textId="3BEF041F" w:rsidR="00B644BB" w:rsidRPr="00D97605" w:rsidRDefault="00B644BB" w:rsidP="00AE7E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44BB" w:rsidRPr="00CE572B" w14:paraId="37A688B0" w14:textId="77777777" w:rsidTr="005410B2">
        <w:tc>
          <w:tcPr>
            <w:tcW w:w="534" w:type="dxa"/>
            <w:vAlign w:val="center"/>
          </w:tcPr>
          <w:p w14:paraId="7ED4882B" w14:textId="77777777" w:rsidR="00B644BB" w:rsidRPr="00CE572B" w:rsidRDefault="00B644BB" w:rsidP="00DC08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72B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844" w:type="dxa"/>
            <w:vAlign w:val="bottom"/>
          </w:tcPr>
          <w:p w14:paraId="3A78DD59" w14:textId="65D59DD8" w:rsidR="00B644BB" w:rsidRPr="00D97605" w:rsidRDefault="00B644BB" w:rsidP="00DC08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bottom"/>
          </w:tcPr>
          <w:p w14:paraId="49D05F65" w14:textId="618C7E49" w:rsidR="00B644BB" w:rsidRPr="00D97605" w:rsidRDefault="00B644BB" w:rsidP="00DC0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vAlign w:val="center"/>
          </w:tcPr>
          <w:p w14:paraId="59E88B25" w14:textId="1E1D406C" w:rsidR="00B644BB" w:rsidRPr="00D97605" w:rsidRDefault="00B644BB" w:rsidP="00DC0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center"/>
          </w:tcPr>
          <w:p w14:paraId="492EE208" w14:textId="3DC3DDB5" w:rsidR="00B644BB" w:rsidRPr="00D97605" w:rsidRDefault="00B644BB" w:rsidP="00DC08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26A233B6" w14:textId="14B6A425" w:rsidR="00B644BB" w:rsidRPr="00D97605" w:rsidRDefault="00B644BB" w:rsidP="00DC0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44BB" w:rsidRPr="00CE572B" w14:paraId="1E59EDBD" w14:textId="77777777" w:rsidTr="005410B2">
        <w:tc>
          <w:tcPr>
            <w:tcW w:w="534" w:type="dxa"/>
            <w:vAlign w:val="center"/>
          </w:tcPr>
          <w:p w14:paraId="0AD68AED" w14:textId="77777777" w:rsidR="00B644BB" w:rsidRPr="00CE572B" w:rsidRDefault="00B644BB" w:rsidP="00DC08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72B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844" w:type="dxa"/>
            <w:vAlign w:val="bottom"/>
          </w:tcPr>
          <w:p w14:paraId="639C6868" w14:textId="003D456F" w:rsidR="00B644BB" w:rsidRPr="00D97605" w:rsidRDefault="00B644BB" w:rsidP="00DC08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bottom"/>
          </w:tcPr>
          <w:p w14:paraId="025E5479" w14:textId="4F1553D1" w:rsidR="00B644BB" w:rsidRPr="00D97605" w:rsidRDefault="00B644BB" w:rsidP="00DC0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vAlign w:val="center"/>
          </w:tcPr>
          <w:p w14:paraId="77DB4EA4" w14:textId="6C6932B0" w:rsidR="00B644BB" w:rsidRPr="00D97605" w:rsidRDefault="00B644BB" w:rsidP="00DC0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center"/>
          </w:tcPr>
          <w:p w14:paraId="3364DB9F" w14:textId="3E660F64" w:rsidR="00B644BB" w:rsidRPr="00D97605" w:rsidRDefault="00B644BB" w:rsidP="00DC08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3F4A3ED9" w14:textId="633D36A4" w:rsidR="00B644BB" w:rsidRPr="00D97605" w:rsidRDefault="00B644BB" w:rsidP="00DC0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4B43" w:rsidRPr="00CE572B" w14:paraId="7E8B6DF2" w14:textId="77777777" w:rsidTr="007E695C">
        <w:tc>
          <w:tcPr>
            <w:tcW w:w="534" w:type="dxa"/>
            <w:vAlign w:val="center"/>
          </w:tcPr>
          <w:p w14:paraId="7B023C81" w14:textId="77777777" w:rsidR="00974B43" w:rsidRPr="00CE572B" w:rsidRDefault="00974B43" w:rsidP="00DC08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72B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844" w:type="dxa"/>
            <w:vAlign w:val="bottom"/>
          </w:tcPr>
          <w:p w14:paraId="1FD820B1" w14:textId="32D686C1" w:rsidR="00974B43" w:rsidRPr="00D97605" w:rsidRDefault="00974B43" w:rsidP="00DC08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bottom"/>
          </w:tcPr>
          <w:p w14:paraId="416AFBA5" w14:textId="2C45421D" w:rsidR="00974B43" w:rsidRPr="00D97605" w:rsidRDefault="00974B43" w:rsidP="00DC0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vAlign w:val="center"/>
          </w:tcPr>
          <w:p w14:paraId="4044BE83" w14:textId="1FC75357" w:rsidR="00974B43" w:rsidRPr="00D97605" w:rsidRDefault="00974B43" w:rsidP="00DC0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bottom"/>
          </w:tcPr>
          <w:p w14:paraId="284D6BB4" w14:textId="1B657F0A" w:rsidR="00974B43" w:rsidRPr="00D97605" w:rsidRDefault="00974B43" w:rsidP="00DC08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3D299023" w14:textId="26300611" w:rsidR="00974B43" w:rsidRPr="00D97605" w:rsidRDefault="00974B43" w:rsidP="00DC0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5047" w:rsidRPr="00CE572B" w14:paraId="611F2538" w14:textId="77777777" w:rsidTr="00362585">
        <w:tc>
          <w:tcPr>
            <w:tcW w:w="534" w:type="dxa"/>
            <w:vAlign w:val="center"/>
          </w:tcPr>
          <w:p w14:paraId="4605D7F2" w14:textId="77777777" w:rsidR="00735047" w:rsidRPr="00CE572B" w:rsidRDefault="00735047" w:rsidP="00DC08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72B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844" w:type="dxa"/>
            <w:vAlign w:val="bottom"/>
          </w:tcPr>
          <w:p w14:paraId="693A42A4" w14:textId="6AFC5CF2" w:rsidR="00735047" w:rsidRPr="00D97605" w:rsidRDefault="00735047" w:rsidP="00DC08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bottom"/>
          </w:tcPr>
          <w:p w14:paraId="7B1B84B6" w14:textId="780617D7" w:rsidR="00735047" w:rsidRPr="00D97605" w:rsidRDefault="00735047" w:rsidP="00DC0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vAlign w:val="bottom"/>
          </w:tcPr>
          <w:p w14:paraId="69BF32F9" w14:textId="7F6432A4" w:rsidR="00735047" w:rsidRPr="00D97605" w:rsidRDefault="00735047" w:rsidP="00DC0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bottom"/>
          </w:tcPr>
          <w:p w14:paraId="67137A35" w14:textId="4EA086E7" w:rsidR="00735047" w:rsidRPr="00D97605" w:rsidRDefault="00735047" w:rsidP="00DC08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Align w:val="bottom"/>
          </w:tcPr>
          <w:p w14:paraId="714437D7" w14:textId="3CD4E6A1" w:rsidR="00735047" w:rsidRPr="00D97605" w:rsidRDefault="00735047" w:rsidP="00DC0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5047" w:rsidRPr="00CE572B" w14:paraId="10EAB4D3" w14:textId="77777777" w:rsidTr="00B2759F">
        <w:tc>
          <w:tcPr>
            <w:tcW w:w="534" w:type="dxa"/>
            <w:vAlign w:val="center"/>
          </w:tcPr>
          <w:p w14:paraId="02E3C7C3" w14:textId="77777777" w:rsidR="00735047" w:rsidRPr="00CE572B" w:rsidRDefault="00735047" w:rsidP="00DC08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72B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844" w:type="dxa"/>
            <w:vAlign w:val="bottom"/>
          </w:tcPr>
          <w:p w14:paraId="77734553" w14:textId="6E86B103" w:rsidR="00735047" w:rsidRPr="00D97605" w:rsidRDefault="00735047" w:rsidP="00DC08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bottom"/>
          </w:tcPr>
          <w:p w14:paraId="1C3777EB" w14:textId="1CCD93FC" w:rsidR="00735047" w:rsidRPr="00D97605" w:rsidRDefault="00735047" w:rsidP="00DC0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vAlign w:val="bottom"/>
          </w:tcPr>
          <w:p w14:paraId="17003908" w14:textId="7ED32B01" w:rsidR="00735047" w:rsidRPr="00D97605" w:rsidRDefault="00735047" w:rsidP="00DC0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bottom"/>
          </w:tcPr>
          <w:p w14:paraId="7E98A665" w14:textId="58639189" w:rsidR="00735047" w:rsidRPr="00D97605" w:rsidRDefault="00735047" w:rsidP="00DC08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Align w:val="bottom"/>
          </w:tcPr>
          <w:p w14:paraId="41345D43" w14:textId="41F7BEE8" w:rsidR="00735047" w:rsidRPr="00D97605" w:rsidRDefault="00735047" w:rsidP="00DC0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5047" w:rsidRPr="00CE572B" w14:paraId="0C791ABF" w14:textId="77777777" w:rsidTr="007E695C">
        <w:tc>
          <w:tcPr>
            <w:tcW w:w="534" w:type="dxa"/>
            <w:vAlign w:val="center"/>
          </w:tcPr>
          <w:p w14:paraId="1727C232" w14:textId="77777777" w:rsidR="00735047" w:rsidRPr="00CE572B" w:rsidRDefault="00735047" w:rsidP="00DC08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72B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844" w:type="dxa"/>
            <w:vAlign w:val="bottom"/>
          </w:tcPr>
          <w:p w14:paraId="6B51ACD6" w14:textId="4041BF18" w:rsidR="00735047" w:rsidRPr="00D97605" w:rsidRDefault="00735047" w:rsidP="00DC08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bottom"/>
          </w:tcPr>
          <w:p w14:paraId="3760822E" w14:textId="15B2EE36" w:rsidR="00735047" w:rsidRPr="00D97605" w:rsidRDefault="00735047" w:rsidP="00DC0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vAlign w:val="bottom"/>
          </w:tcPr>
          <w:p w14:paraId="0C6F030B" w14:textId="7048015D" w:rsidR="00735047" w:rsidRPr="00D97605" w:rsidRDefault="00735047" w:rsidP="00DC0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bottom"/>
          </w:tcPr>
          <w:p w14:paraId="19D478CB" w14:textId="6FF6F5FE" w:rsidR="00735047" w:rsidRPr="00D97605" w:rsidRDefault="00735047" w:rsidP="00DC08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072AB547" w14:textId="0625B755" w:rsidR="00735047" w:rsidRPr="00D97605" w:rsidRDefault="00735047" w:rsidP="00DC0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5047" w:rsidRPr="00CE572B" w14:paraId="1AE1C088" w14:textId="77777777" w:rsidTr="007E695C">
        <w:tc>
          <w:tcPr>
            <w:tcW w:w="534" w:type="dxa"/>
            <w:vAlign w:val="center"/>
          </w:tcPr>
          <w:p w14:paraId="1D03BC79" w14:textId="77777777" w:rsidR="00735047" w:rsidRPr="00CE572B" w:rsidRDefault="00735047" w:rsidP="00DC08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72B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844" w:type="dxa"/>
            <w:vAlign w:val="bottom"/>
          </w:tcPr>
          <w:p w14:paraId="33623271" w14:textId="354CD110" w:rsidR="00735047" w:rsidRPr="00D97605" w:rsidRDefault="00735047" w:rsidP="00DC08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bottom"/>
          </w:tcPr>
          <w:p w14:paraId="5935F3A3" w14:textId="0C6941EC" w:rsidR="00735047" w:rsidRPr="00D97605" w:rsidRDefault="00735047" w:rsidP="00DC0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vAlign w:val="bottom"/>
          </w:tcPr>
          <w:p w14:paraId="05D0A536" w14:textId="2FB66743" w:rsidR="00735047" w:rsidRPr="00D97605" w:rsidRDefault="00735047" w:rsidP="00DC0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bottom"/>
          </w:tcPr>
          <w:p w14:paraId="305EB8CC" w14:textId="02346940" w:rsidR="00735047" w:rsidRPr="00D97605" w:rsidRDefault="00735047" w:rsidP="00DC08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3CE43C15" w14:textId="156942CD" w:rsidR="00735047" w:rsidRPr="00D97605" w:rsidRDefault="00735047" w:rsidP="00DC0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7DCA" w:rsidRPr="00CE572B" w14:paraId="614F477A" w14:textId="77777777" w:rsidTr="00220E75">
        <w:tc>
          <w:tcPr>
            <w:tcW w:w="534" w:type="dxa"/>
            <w:vAlign w:val="center"/>
          </w:tcPr>
          <w:p w14:paraId="61A3DF25" w14:textId="77777777" w:rsidR="00777DCA" w:rsidRPr="00CE572B" w:rsidRDefault="00777DCA" w:rsidP="00DC08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72B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844" w:type="dxa"/>
            <w:vAlign w:val="bottom"/>
          </w:tcPr>
          <w:p w14:paraId="66B4820E" w14:textId="5EFD2861" w:rsidR="00777DCA" w:rsidRPr="00D97605" w:rsidRDefault="00777DCA" w:rsidP="00DC08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bottom"/>
          </w:tcPr>
          <w:p w14:paraId="35EE3757" w14:textId="3D12A5F8" w:rsidR="00777DCA" w:rsidRPr="00D97605" w:rsidRDefault="00777DCA" w:rsidP="00DC0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vAlign w:val="bottom"/>
          </w:tcPr>
          <w:p w14:paraId="0ECDDFCC" w14:textId="2917CB9E" w:rsidR="00777DCA" w:rsidRPr="00D97605" w:rsidRDefault="00777DCA" w:rsidP="00DC0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bottom"/>
          </w:tcPr>
          <w:p w14:paraId="0B0F4AC3" w14:textId="4D3FF145" w:rsidR="00777DCA" w:rsidRPr="00D97605" w:rsidRDefault="00777DCA" w:rsidP="00DC08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Align w:val="bottom"/>
          </w:tcPr>
          <w:p w14:paraId="64B3D069" w14:textId="03A432DD" w:rsidR="00777DCA" w:rsidRPr="00D97605" w:rsidRDefault="00777DCA" w:rsidP="00DC0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7DCA" w:rsidRPr="00CE572B" w14:paraId="1E18B9CD" w14:textId="77777777" w:rsidTr="008F0603">
        <w:tc>
          <w:tcPr>
            <w:tcW w:w="534" w:type="dxa"/>
            <w:vAlign w:val="center"/>
          </w:tcPr>
          <w:p w14:paraId="3975EC69" w14:textId="77777777" w:rsidR="00777DCA" w:rsidRPr="00CE572B" w:rsidRDefault="00777DCA" w:rsidP="00DC08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72B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2844" w:type="dxa"/>
            <w:vAlign w:val="bottom"/>
          </w:tcPr>
          <w:p w14:paraId="7BFB50DB" w14:textId="3102FBB6" w:rsidR="00777DCA" w:rsidRPr="00D97605" w:rsidRDefault="00777DCA" w:rsidP="00DC08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bottom"/>
          </w:tcPr>
          <w:p w14:paraId="7359E428" w14:textId="0F75ED85" w:rsidR="00777DCA" w:rsidRPr="00D97605" w:rsidRDefault="00777DCA" w:rsidP="00DC0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vAlign w:val="bottom"/>
          </w:tcPr>
          <w:p w14:paraId="5A92C372" w14:textId="71C6863C" w:rsidR="00777DCA" w:rsidRPr="00D97605" w:rsidRDefault="00777DCA" w:rsidP="00DC0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bottom"/>
          </w:tcPr>
          <w:p w14:paraId="4B60E26D" w14:textId="2D1AA206" w:rsidR="00777DCA" w:rsidRPr="00D97605" w:rsidRDefault="00777DCA" w:rsidP="00DC0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center"/>
          </w:tcPr>
          <w:p w14:paraId="5EDB4CA8" w14:textId="10EB474A" w:rsidR="00777DCA" w:rsidRPr="00D97605" w:rsidRDefault="00777DCA" w:rsidP="00DC0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7DCA" w:rsidRPr="00CE572B" w14:paraId="4B750D2B" w14:textId="77777777" w:rsidTr="00AE7E62">
        <w:trPr>
          <w:trHeight w:val="283"/>
        </w:trPr>
        <w:tc>
          <w:tcPr>
            <w:tcW w:w="534" w:type="dxa"/>
            <w:vAlign w:val="center"/>
          </w:tcPr>
          <w:p w14:paraId="359CAF1C" w14:textId="77777777" w:rsidR="00777DCA" w:rsidRPr="00CE572B" w:rsidRDefault="00777DCA" w:rsidP="00DC08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72B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2844" w:type="dxa"/>
            <w:vAlign w:val="bottom"/>
          </w:tcPr>
          <w:p w14:paraId="56F6A381" w14:textId="5A7F533A" w:rsidR="00777DCA" w:rsidRPr="00D97605" w:rsidRDefault="00777DCA" w:rsidP="00DC0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Align w:val="bottom"/>
          </w:tcPr>
          <w:p w14:paraId="4EEB8000" w14:textId="3A25B34D" w:rsidR="00777DCA" w:rsidRPr="00D97605" w:rsidRDefault="00777DCA" w:rsidP="00DC0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vAlign w:val="bottom"/>
          </w:tcPr>
          <w:p w14:paraId="3B9A6EAB" w14:textId="7ED42FE8" w:rsidR="00777DCA" w:rsidRPr="00D97605" w:rsidRDefault="00777DCA" w:rsidP="00DC0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bottom"/>
          </w:tcPr>
          <w:p w14:paraId="2E947AD3" w14:textId="1496F8D1" w:rsidR="00777DCA" w:rsidRPr="00D97605" w:rsidRDefault="00777DCA" w:rsidP="00DC0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center"/>
          </w:tcPr>
          <w:p w14:paraId="1138CF4A" w14:textId="6818A5A1" w:rsidR="00777DCA" w:rsidRPr="00D97605" w:rsidRDefault="00777DCA" w:rsidP="00DC0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7DCA" w:rsidRPr="00CE572B" w14:paraId="6CA3E0BA" w14:textId="77777777" w:rsidTr="00CD482D">
        <w:tc>
          <w:tcPr>
            <w:tcW w:w="534" w:type="dxa"/>
            <w:vAlign w:val="center"/>
          </w:tcPr>
          <w:p w14:paraId="648708CE" w14:textId="77777777" w:rsidR="00777DCA" w:rsidRPr="00CE572B" w:rsidRDefault="00777DCA" w:rsidP="00DC08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72B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2844" w:type="dxa"/>
            <w:vAlign w:val="bottom"/>
          </w:tcPr>
          <w:p w14:paraId="2B69AD0A" w14:textId="61A8B74D" w:rsidR="00777DCA" w:rsidRPr="00D97605" w:rsidRDefault="00777DCA" w:rsidP="00DC08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bottom"/>
          </w:tcPr>
          <w:p w14:paraId="1020292F" w14:textId="535C5C5A" w:rsidR="00777DCA" w:rsidRPr="00D97605" w:rsidRDefault="00777DCA" w:rsidP="00DC0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vAlign w:val="bottom"/>
          </w:tcPr>
          <w:p w14:paraId="3CD8ADAA" w14:textId="45D38891" w:rsidR="00777DCA" w:rsidRPr="00D97605" w:rsidRDefault="00777DCA" w:rsidP="00DC0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bottom"/>
          </w:tcPr>
          <w:p w14:paraId="5F8B386F" w14:textId="5CDDD8D0" w:rsidR="00777DCA" w:rsidRPr="00D97605" w:rsidRDefault="00777DCA" w:rsidP="00DC08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Align w:val="bottom"/>
          </w:tcPr>
          <w:p w14:paraId="7B00E6D1" w14:textId="2D3ECA26" w:rsidR="00777DCA" w:rsidRPr="00D97605" w:rsidRDefault="00777DCA" w:rsidP="00DC0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7DCA" w:rsidRPr="00CE572B" w14:paraId="519CC9F7" w14:textId="77777777" w:rsidTr="00634C76">
        <w:tc>
          <w:tcPr>
            <w:tcW w:w="534" w:type="dxa"/>
            <w:vAlign w:val="center"/>
          </w:tcPr>
          <w:p w14:paraId="65F122B3" w14:textId="77777777" w:rsidR="00777DCA" w:rsidRPr="00CE572B" w:rsidRDefault="00777DCA" w:rsidP="00DC08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72B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2844" w:type="dxa"/>
            <w:vAlign w:val="bottom"/>
          </w:tcPr>
          <w:p w14:paraId="6ECD12DA" w14:textId="208D0002" w:rsidR="00777DCA" w:rsidRPr="00D97605" w:rsidRDefault="00777DCA" w:rsidP="00DC08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bottom"/>
          </w:tcPr>
          <w:p w14:paraId="4C592FA1" w14:textId="194FB832" w:rsidR="00777DCA" w:rsidRPr="00D97605" w:rsidRDefault="00777DCA" w:rsidP="00DC0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vAlign w:val="bottom"/>
          </w:tcPr>
          <w:p w14:paraId="148505D6" w14:textId="0896D4D4" w:rsidR="00777DCA" w:rsidRPr="00D97605" w:rsidRDefault="00777DCA" w:rsidP="00DC0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bottom"/>
          </w:tcPr>
          <w:p w14:paraId="4E3DAE1F" w14:textId="0E4BAF75" w:rsidR="00777DCA" w:rsidRPr="00D97605" w:rsidRDefault="00777DCA" w:rsidP="00DC0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center"/>
          </w:tcPr>
          <w:p w14:paraId="2F4DAAC3" w14:textId="5F2AF6D2" w:rsidR="00777DCA" w:rsidRPr="00D97605" w:rsidRDefault="00777DCA" w:rsidP="00DC0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7DCA" w:rsidRPr="00CE572B" w14:paraId="38ADB9AD" w14:textId="77777777" w:rsidTr="007E695C">
        <w:tc>
          <w:tcPr>
            <w:tcW w:w="534" w:type="dxa"/>
            <w:vAlign w:val="center"/>
          </w:tcPr>
          <w:p w14:paraId="06FCDB61" w14:textId="77777777" w:rsidR="00777DCA" w:rsidRPr="00CE572B" w:rsidRDefault="00777DCA" w:rsidP="00DC08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72B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2844" w:type="dxa"/>
            <w:vAlign w:val="bottom"/>
          </w:tcPr>
          <w:p w14:paraId="2D78D921" w14:textId="5C4609F1" w:rsidR="00777DCA" w:rsidRPr="00D97605" w:rsidRDefault="00777DCA" w:rsidP="00DC08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bottom"/>
          </w:tcPr>
          <w:p w14:paraId="102E8602" w14:textId="225A254A" w:rsidR="00777DCA" w:rsidRPr="00D97605" w:rsidRDefault="00777DCA" w:rsidP="00DC0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vAlign w:val="center"/>
          </w:tcPr>
          <w:p w14:paraId="63D7A4FC" w14:textId="30F4CE52" w:rsidR="00777DCA" w:rsidRPr="00D97605" w:rsidRDefault="00777DCA" w:rsidP="00DC0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bottom"/>
          </w:tcPr>
          <w:p w14:paraId="62E14278" w14:textId="58C5A26B" w:rsidR="00777DCA" w:rsidRPr="00D97605" w:rsidRDefault="00777DCA" w:rsidP="00DC08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76BFD726" w14:textId="1D6F7AC5" w:rsidR="00777DCA" w:rsidRPr="00D97605" w:rsidRDefault="00777DCA" w:rsidP="00DC0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7DCA" w:rsidRPr="00CE572B" w14:paraId="092F1300" w14:textId="77777777" w:rsidTr="00AE30AE">
        <w:tc>
          <w:tcPr>
            <w:tcW w:w="534" w:type="dxa"/>
            <w:vAlign w:val="center"/>
          </w:tcPr>
          <w:p w14:paraId="7BB8F8D6" w14:textId="77777777" w:rsidR="00777DCA" w:rsidRPr="00CE572B" w:rsidRDefault="00777DCA" w:rsidP="00CA10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72B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2844" w:type="dxa"/>
            <w:vAlign w:val="bottom"/>
          </w:tcPr>
          <w:p w14:paraId="022F2587" w14:textId="05F84BC1" w:rsidR="00777DCA" w:rsidRPr="00D97605" w:rsidRDefault="00777DCA" w:rsidP="00CA10D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bottom"/>
          </w:tcPr>
          <w:p w14:paraId="65BF6237" w14:textId="77555A87" w:rsidR="00777DCA" w:rsidRPr="00D97605" w:rsidRDefault="00777DCA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vAlign w:val="bottom"/>
          </w:tcPr>
          <w:p w14:paraId="7A27BE55" w14:textId="1772BACF" w:rsidR="00777DCA" w:rsidRPr="00D97605" w:rsidRDefault="00777DCA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bottom"/>
          </w:tcPr>
          <w:p w14:paraId="61BDB85D" w14:textId="09BC4A15" w:rsidR="00777DCA" w:rsidRPr="00D97605" w:rsidRDefault="00777DCA" w:rsidP="00CA1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Align w:val="bottom"/>
          </w:tcPr>
          <w:p w14:paraId="4656C0CB" w14:textId="3A9BE566" w:rsidR="00777DCA" w:rsidRPr="00D97605" w:rsidRDefault="00777DCA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7DCA" w:rsidRPr="00CE572B" w14:paraId="6DC72625" w14:textId="77777777" w:rsidTr="00FA5760">
        <w:tc>
          <w:tcPr>
            <w:tcW w:w="534" w:type="dxa"/>
            <w:vAlign w:val="center"/>
          </w:tcPr>
          <w:p w14:paraId="6DF8A603" w14:textId="77777777" w:rsidR="00777DCA" w:rsidRPr="00CE572B" w:rsidRDefault="00777DCA" w:rsidP="00CA10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72B"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2844" w:type="dxa"/>
            <w:vAlign w:val="bottom"/>
          </w:tcPr>
          <w:p w14:paraId="7705B813" w14:textId="217EDF7E" w:rsidR="00777DCA" w:rsidRPr="00D97605" w:rsidRDefault="00777DCA" w:rsidP="00CA10D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bottom"/>
          </w:tcPr>
          <w:p w14:paraId="31739BD4" w14:textId="207ED44C" w:rsidR="00777DCA" w:rsidRPr="00D97605" w:rsidRDefault="00777DCA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vAlign w:val="bottom"/>
          </w:tcPr>
          <w:p w14:paraId="3B2DCF49" w14:textId="5BA7BA51" w:rsidR="00777DCA" w:rsidRPr="00D97605" w:rsidRDefault="00777DCA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bottom"/>
          </w:tcPr>
          <w:p w14:paraId="6775F0FE" w14:textId="5A17BC82" w:rsidR="00777DCA" w:rsidRPr="00D97605" w:rsidRDefault="00777DCA" w:rsidP="00CA1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Align w:val="bottom"/>
          </w:tcPr>
          <w:p w14:paraId="32AB396F" w14:textId="27754D00" w:rsidR="00777DCA" w:rsidRPr="00D97605" w:rsidRDefault="00777DCA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7DCA" w:rsidRPr="00CE572B" w14:paraId="50D92310" w14:textId="77777777" w:rsidTr="00F65EAC">
        <w:tc>
          <w:tcPr>
            <w:tcW w:w="534" w:type="dxa"/>
            <w:vAlign w:val="center"/>
          </w:tcPr>
          <w:p w14:paraId="0C0F5CF2" w14:textId="77777777" w:rsidR="00777DCA" w:rsidRPr="00CE572B" w:rsidRDefault="00777DCA" w:rsidP="00CA10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72B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2844" w:type="dxa"/>
            <w:vAlign w:val="bottom"/>
          </w:tcPr>
          <w:p w14:paraId="446D5AFF" w14:textId="1B5096FA" w:rsidR="00777DCA" w:rsidRPr="00D97605" w:rsidRDefault="00777DCA" w:rsidP="00CA10D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bottom"/>
          </w:tcPr>
          <w:p w14:paraId="3248D37C" w14:textId="3CA326C6" w:rsidR="00777DCA" w:rsidRPr="00D97605" w:rsidRDefault="00777DCA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vAlign w:val="center"/>
          </w:tcPr>
          <w:p w14:paraId="2EE616A3" w14:textId="7AC13D43" w:rsidR="00777DCA" w:rsidRPr="00D97605" w:rsidRDefault="00777DCA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center"/>
          </w:tcPr>
          <w:p w14:paraId="4BFF35D8" w14:textId="39BBF560" w:rsidR="00777DCA" w:rsidRPr="00D97605" w:rsidRDefault="00777DCA" w:rsidP="00CA1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18C17603" w14:textId="4CA38F44" w:rsidR="00777DCA" w:rsidRPr="00D97605" w:rsidRDefault="00777DCA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7DCA" w:rsidRPr="00CE572B" w14:paraId="4B9517E0" w14:textId="77777777" w:rsidTr="00634C76">
        <w:tc>
          <w:tcPr>
            <w:tcW w:w="534" w:type="dxa"/>
            <w:vAlign w:val="center"/>
          </w:tcPr>
          <w:p w14:paraId="3522EBB7" w14:textId="77777777" w:rsidR="00777DCA" w:rsidRPr="00CE572B" w:rsidRDefault="00777DCA" w:rsidP="00CA10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72B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2844" w:type="dxa"/>
            <w:vAlign w:val="bottom"/>
          </w:tcPr>
          <w:p w14:paraId="17B98939" w14:textId="7DBCC31E" w:rsidR="00777DCA" w:rsidRPr="00D97605" w:rsidRDefault="00777DCA" w:rsidP="00CA10D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bottom"/>
          </w:tcPr>
          <w:p w14:paraId="43D21CF5" w14:textId="5A13587D" w:rsidR="00777DCA" w:rsidRPr="00D97605" w:rsidRDefault="00777DCA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vAlign w:val="bottom"/>
          </w:tcPr>
          <w:p w14:paraId="6EADC741" w14:textId="123586F6" w:rsidR="00777DCA" w:rsidRPr="00D97605" w:rsidRDefault="00777DCA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center"/>
          </w:tcPr>
          <w:p w14:paraId="1BC20A2B" w14:textId="6B00A136" w:rsidR="00777DCA" w:rsidRPr="00D97605" w:rsidRDefault="00777DCA" w:rsidP="00CA1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7E0CC957" w14:textId="625827ED" w:rsidR="00777DCA" w:rsidRPr="00D97605" w:rsidRDefault="00777DCA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7DCA" w:rsidRPr="00CE572B" w14:paraId="18F1514A" w14:textId="77777777" w:rsidTr="00F65EAC">
        <w:tc>
          <w:tcPr>
            <w:tcW w:w="534" w:type="dxa"/>
            <w:vAlign w:val="center"/>
          </w:tcPr>
          <w:p w14:paraId="31C1BD39" w14:textId="77777777" w:rsidR="00777DCA" w:rsidRPr="00CE572B" w:rsidRDefault="00777DCA" w:rsidP="00CA10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72B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2844" w:type="dxa"/>
            <w:vAlign w:val="bottom"/>
          </w:tcPr>
          <w:p w14:paraId="70850D2B" w14:textId="4D964EFB" w:rsidR="00777DCA" w:rsidRPr="00D97605" w:rsidRDefault="00777DCA" w:rsidP="00CA10D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bottom"/>
          </w:tcPr>
          <w:p w14:paraId="3B57262E" w14:textId="33369618" w:rsidR="00777DCA" w:rsidRPr="00D97605" w:rsidRDefault="00777DCA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vAlign w:val="center"/>
          </w:tcPr>
          <w:p w14:paraId="19607A6C" w14:textId="08FA11FA" w:rsidR="00777DCA" w:rsidRPr="00D97605" w:rsidRDefault="00777DCA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center"/>
          </w:tcPr>
          <w:p w14:paraId="25452E31" w14:textId="2296A9BA" w:rsidR="00777DCA" w:rsidRPr="00D97605" w:rsidRDefault="00777DCA" w:rsidP="00CA1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6A09E70A" w14:textId="2A87460A" w:rsidR="00777DCA" w:rsidRPr="00D97605" w:rsidRDefault="00777DCA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7DCA" w:rsidRPr="00CE572B" w14:paraId="1AD4A42F" w14:textId="77777777" w:rsidTr="007F2A70">
        <w:tc>
          <w:tcPr>
            <w:tcW w:w="534" w:type="dxa"/>
            <w:vAlign w:val="center"/>
          </w:tcPr>
          <w:p w14:paraId="7CC83183" w14:textId="77777777" w:rsidR="00777DCA" w:rsidRPr="00CE572B" w:rsidRDefault="00777DCA" w:rsidP="00CA10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72B"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2844" w:type="dxa"/>
            <w:vAlign w:val="bottom"/>
          </w:tcPr>
          <w:p w14:paraId="2720602F" w14:textId="1A60E168" w:rsidR="00777DCA" w:rsidRPr="00D97605" w:rsidRDefault="00777DCA" w:rsidP="00CA10D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bottom"/>
          </w:tcPr>
          <w:p w14:paraId="2016ACA4" w14:textId="5028D2A9" w:rsidR="00777DCA" w:rsidRPr="00D97605" w:rsidRDefault="00777DCA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vAlign w:val="bottom"/>
          </w:tcPr>
          <w:p w14:paraId="20E9C095" w14:textId="43E0DA11" w:rsidR="00777DCA" w:rsidRPr="00D97605" w:rsidRDefault="00777DCA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bottom"/>
          </w:tcPr>
          <w:p w14:paraId="428DE607" w14:textId="46584877" w:rsidR="00777DCA" w:rsidRPr="00D97605" w:rsidRDefault="00777DCA" w:rsidP="00CA1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Align w:val="bottom"/>
          </w:tcPr>
          <w:p w14:paraId="58BE6279" w14:textId="7C904948" w:rsidR="00777DCA" w:rsidRPr="00D97605" w:rsidRDefault="00777DCA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7DCA" w:rsidRPr="00CE572B" w14:paraId="73A28644" w14:textId="77777777" w:rsidTr="00F65EAC">
        <w:tc>
          <w:tcPr>
            <w:tcW w:w="534" w:type="dxa"/>
            <w:vAlign w:val="center"/>
          </w:tcPr>
          <w:p w14:paraId="6AAB6BF3" w14:textId="77777777" w:rsidR="00777DCA" w:rsidRPr="00CE572B" w:rsidRDefault="00777DCA" w:rsidP="00CA10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72B"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2844" w:type="dxa"/>
            <w:vAlign w:val="bottom"/>
          </w:tcPr>
          <w:p w14:paraId="4D59310D" w14:textId="11B40DAE" w:rsidR="00777DCA" w:rsidRPr="00D97605" w:rsidRDefault="00777DCA" w:rsidP="00CA10D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bottom"/>
          </w:tcPr>
          <w:p w14:paraId="71BBAF83" w14:textId="49268339" w:rsidR="00777DCA" w:rsidRPr="00D97605" w:rsidRDefault="00777DCA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vAlign w:val="bottom"/>
          </w:tcPr>
          <w:p w14:paraId="48493517" w14:textId="715A070F" w:rsidR="00777DCA" w:rsidRPr="00D97605" w:rsidRDefault="00777DCA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bottom"/>
          </w:tcPr>
          <w:p w14:paraId="3B86A0FA" w14:textId="2B943FA2" w:rsidR="00777DCA" w:rsidRPr="00D97605" w:rsidRDefault="00777DCA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center"/>
          </w:tcPr>
          <w:p w14:paraId="36DA66B2" w14:textId="241A9A0A" w:rsidR="00777DCA" w:rsidRPr="00D97605" w:rsidRDefault="00777DCA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7DCA" w:rsidRPr="00CE572B" w14:paraId="35F7D399" w14:textId="77777777" w:rsidTr="00406C7B">
        <w:tc>
          <w:tcPr>
            <w:tcW w:w="534" w:type="dxa"/>
            <w:vAlign w:val="center"/>
          </w:tcPr>
          <w:p w14:paraId="3D05C31C" w14:textId="77777777" w:rsidR="00777DCA" w:rsidRPr="00CE572B" w:rsidRDefault="00777DCA" w:rsidP="00CA10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72B"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2844" w:type="dxa"/>
            <w:vAlign w:val="bottom"/>
          </w:tcPr>
          <w:p w14:paraId="211ACBEF" w14:textId="437D76D8" w:rsidR="00777DCA" w:rsidRPr="00D97605" w:rsidRDefault="00777DCA" w:rsidP="00CA10D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bottom"/>
          </w:tcPr>
          <w:p w14:paraId="1C0E6399" w14:textId="6584F5C6" w:rsidR="00777DCA" w:rsidRPr="00D97605" w:rsidRDefault="00777DCA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vAlign w:val="bottom"/>
          </w:tcPr>
          <w:p w14:paraId="6F0F9AE7" w14:textId="4B218F0D" w:rsidR="00777DCA" w:rsidRPr="00D97605" w:rsidRDefault="00777DCA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bottom"/>
          </w:tcPr>
          <w:p w14:paraId="44B68435" w14:textId="62AABD00" w:rsidR="00777DCA" w:rsidRPr="00D97605" w:rsidRDefault="00777DCA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bottom"/>
          </w:tcPr>
          <w:p w14:paraId="28FABB80" w14:textId="25CDC928" w:rsidR="00777DCA" w:rsidRPr="00D97605" w:rsidRDefault="00777DCA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7DCA" w:rsidRPr="00CE572B" w14:paraId="0AE61C3A" w14:textId="77777777" w:rsidTr="00F65EAC">
        <w:tc>
          <w:tcPr>
            <w:tcW w:w="534" w:type="dxa"/>
            <w:vAlign w:val="center"/>
          </w:tcPr>
          <w:p w14:paraId="7F7D73F6" w14:textId="77777777" w:rsidR="00777DCA" w:rsidRPr="00CE572B" w:rsidRDefault="00777DCA" w:rsidP="00CA10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72B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2844" w:type="dxa"/>
            <w:vAlign w:val="bottom"/>
          </w:tcPr>
          <w:p w14:paraId="0AD6AD57" w14:textId="3F4523DF" w:rsidR="00777DCA" w:rsidRPr="00D97605" w:rsidRDefault="00777DCA" w:rsidP="00CA10D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bottom"/>
          </w:tcPr>
          <w:p w14:paraId="68C49794" w14:textId="38D5A57D" w:rsidR="00777DCA" w:rsidRPr="00D97605" w:rsidRDefault="00777DCA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vAlign w:val="center"/>
          </w:tcPr>
          <w:p w14:paraId="58F7F2B7" w14:textId="00D8D2DB" w:rsidR="00777DCA" w:rsidRPr="00D97605" w:rsidRDefault="00777DCA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center"/>
          </w:tcPr>
          <w:p w14:paraId="3B272A2D" w14:textId="18FB6EDD" w:rsidR="00777DCA" w:rsidRPr="00D97605" w:rsidRDefault="00777DCA" w:rsidP="00CA10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6889D610" w14:textId="6179CEB2" w:rsidR="00777DCA" w:rsidRPr="00D97605" w:rsidRDefault="00777DCA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7DCA" w:rsidRPr="00CE572B" w14:paraId="6B901DBB" w14:textId="77777777" w:rsidTr="0022557F">
        <w:tc>
          <w:tcPr>
            <w:tcW w:w="534" w:type="dxa"/>
            <w:vAlign w:val="center"/>
          </w:tcPr>
          <w:p w14:paraId="38D58C93" w14:textId="77777777" w:rsidR="00777DCA" w:rsidRPr="00CE572B" w:rsidRDefault="00777DCA" w:rsidP="00CA10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72B"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2844" w:type="dxa"/>
            <w:vAlign w:val="bottom"/>
          </w:tcPr>
          <w:p w14:paraId="737EC362" w14:textId="5A7DEEF6" w:rsidR="00777DCA" w:rsidRPr="00D97605" w:rsidRDefault="00777DCA" w:rsidP="00CA10D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bottom"/>
          </w:tcPr>
          <w:p w14:paraId="611A7A97" w14:textId="773A9036" w:rsidR="00777DCA" w:rsidRPr="00D97605" w:rsidRDefault="00777DCA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vAlign w:val="bottom"/>
          </w:tcPr>
          <w:p w14:paraId="4FDDD396" w14:textId="6850E3EB" w:rsidR="00777DCA" w:rsidRPr="00D97605" w:rsidRDefault="00777DCA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center"/>
          </w:tcPr>
          <w:p w14:paraId="0C0B0E71" w14:textId="25B693CD" w:rsidR="00777DCA" w:rsidRPr="00D97605" w:rsidRDefault="00777DCA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bottom"/>
          </w:tcPr>
          <w:p w14:paraId="1F35BC93" w14:textId="191DC260" w:rsidR="00777DCA" w:rsidRPr="00D97605" w:rsidRDefault="00777DCA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DC" w:rsidRPr="00CE572B" w14:paraId="4E737551" w14:textId="77777777" w:rsidTr="00B72078">
        <w:tc>
          <w:tcPr>
            <w:tcW w:w="534" w:type="dxa"/>
            <w:vAlign w:val="center"/>
          </w:tcPr>
          <w:p w14:paraId="12D16FF8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72B"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2844" w:type="dxa"/>
            <w:vAlign w:val="bottom"/>
          </w:tcPr>
          <w:p w14:paraId="07C13944" w14:textId="77777777" w:rsidR="00CA10DC" w:rsidRPr="00CE572B" w:rsidRDefault="00CA10DC" w:rsidP="00CA10D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bottom"/>
          </w:tcPr>
          <w:p w14:paraId="1ABE93B6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vAlign w:val="center"/>
          </w:tcPr>
          <w:p w14:paraId="1C3574D3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bottom"/>
          </w:tcPr>
          <w:p w14:paraId="49CF95F9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center"/>
          </w:tcPr>
          <w:p w14:paraId="3BB94AB2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DC" w:rsidRPr="00CE572B" w14:paraId="73A2F0B5" w14:textId="77777777" w:rsidTr="00940EAB">
        <w:tc>
          <w:tcPr>
            <w:tcW w:w="534" w:type="dxa"/>
            <w:vAlign w:val="center"/>
          </w:tcPr>
          <w:p w14:paraId="3E68786C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72B">
              <w:rPr>
                <w:rFonts w:ascii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2844" w:type="dxa"/>
            <w:vAlign w:val="bottom"/>
          </w:tcPr>
          <w:p w14:paraId="48E09276" w14:textId="77777777" w:rsidR="00CA10DC" w:rsidRPr="00CE572B" w:rsidRDefault="00CA10DC" w:rsidP="00CA10D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bottom"/>
          </w:tcPr>
          <w:p w14:paraId="6A5FA0CA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vAlign w:val="center"/>
          </w:tcPr>
          <w:p w14:paraId="71A8631C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bottom"/>
          </w:tcPr>
          <w:p w14:paraId="63EF216E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center"/>
          </w:tcPr>
          <w:p w14:paraId="67E26754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DC" w:rsidRPr="00CE572B" w14:paraId="315706DD" w14:textId="77777777" w:rsidTr="00940EAB">
        <w:tc>
          <w:tcPr>
            <w:tcW w:w="534" w:type="dxa"/>
            <w:vAlign w:val="center"/>
          </w:tcPr>
          <w:p w14:paraId="4CF93EDF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72B">
              <w:rPr>
                <w:rFonts w:ascii="Times New Roman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2844" w:type="dxa"/>
            <w:vAlign w:val="bottom"/>
          </w:tcPr>
          <w:p w14:paraId="10EDD93D" w14:textId="77777777" w:rsidR="00CA10DC" w:rsidRPr="00CE572B" w:rsidRDefault="00CA10DC" w:rsidP="00CA10D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bottom"/>
          </w:tcPr>
          <w:p w14:paraId="0FB3C60A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vAlign w:val="center"/>
          </w:tcPr>
          <w:p w14:paraId="7EC12F0B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bottom"/>
          </w:tcPr>
          <w:p w14:paraId="5436A8CA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center"/>
          </w:tcPr>
          <w:p w14:paraId="4FF62785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DC" w:rsidRPr="00CE572B" w14:paraId="5438FE55" w14:textId="77777777" w:rsidTr="00B72078">
        <w:tc>
          <w:tcPr>
            <w:tcW w:w="534" w:type="dxa"/>
            <w:vAlign w:val="center"/>
          </w:tcPr>
          <w:p w14:paraId="72AF1530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72B">
              <w:rPr>
                <w:rFonts w:ascii="Times New Roman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2844" w:type="dxa"/>
            <w:vAlign w:val="bottom"/>
          </w:tcPr>
          <w:p w14:paraId="41CCC886" w14:textId="77777777" w:rsidR="00CA10DC" w:rsidRPr="00CE572B" w:rsidRDefault="00CA10DC" w:rsidP="00CA10D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bottom"/>
          </w:tcPr>
          <w:p w14:paraId="6835A0B5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vAlign w:val="bottom"/>
          </w:tcPr>
          <w:p w14:paraId="6C632C66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bottom"/>
          </w:tcPr>
          <w:p w14:paraId="33AB2D6E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center"/>
          </w:tcPr>
          <w:p w14:paraId="48FAAFD9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DC" w:rsidRPr="00CE572B" w14:paraId="47D58CB9" w14:textId="77777777" w:rsidTr="00940EAB">
        <w:tc>
          <w:tcPr>
            <w:tcW w:w="534" w:type="dxa"/>
            <w:vAlign w:val="center"/>
          </w:tcPr>
          <w:p w14:paraId="2981EF4D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72B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2844" w:type="dxa"/>
            <w:vAlign w:val="bottom"/>
          </w:tcPr>
          <w:p w14:paraId="78C63071" w14:textId="77777777" w:rsidR="00CA10DC" w:rsidRPr="00CE572B" w:rsidRDefault="00CA10DC" w:rsidP="00CA10D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bottom"/>
          </w:tcPr>
          <w:p w14:paraId="663D463A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vAlign w:val="center"/>
          </w:tcPr>
          <w:p w14:paraId="57BBFD8E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bottom"/>
          </w:tcPr>
          <w:p w14:paraId="61FB0C4C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center"/>
          </w:tcPr>
          <w:p w14:paraId="7713A609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DC" w:rsidRPr="00CE572B" w14:paraId="332B1A46" w14:textId="77777777" w:rsidTr="00940EAB">
        <w:tc>
          <w:tcPr>
            <w:tcW w:w="534" w:type="dxa"/>
            <w:vAlign w:val="center"/>
          </w:tcPr>
          <w:p w14:paraId="66846CF2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72B">
              <w:rPr>
                <w:rFonts w:ascii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2844" w:type="dxa"/>
            <w:vAlign w:val="bottom"/>
          </w:tcPr>
          <w:p w14:paraId="015474A8" w14:textId="77777777" w:rsidR="00CA10DC" w:rsidRPr="00CE572B" w:rsidRDefault="00CA10DC" w:rsidP="00CA10D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bottom"/>
          </w:tcPr>
          <w:p w14:paraId="200C045C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vAlign w:val="center"/>
          </w:tcPr>
          <w:p w14:paraId="08100129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bottom"/>
          </w:tcPr>
          <w:p w14:paraId="690948AA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center"/>
          </w:tcPr>
          <w:p w14:paraId="24357DE2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DC" w:rsidRPr="00CE572B" w14:paraId="54B12205" w14:textId="77777777" w:rsidTr="00940EAB">
        <w:tc>
          <w:tcPr>
            <w:tcW w:w="534" w:type="dxa"/>
            <w:vAlign w:val="center"/>
          </w:tcPr>
          <w:p w14:paraId="179BBABC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72B">
              <w:rPr>
                <w:rFonts w:ascii="Times New Roman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2844" w:type="dxa"/>
            <w:vAlign w:val="bottom"/>
          </w:tcPr>
          <w:p w14:paraId="4C5786D4" w14:textId="77777777" w:rsidR="00CA10DC" w:rsidRPr="00CE572B" w:rsidRDefault="00CA10DC" w:rsidP="00CA10D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bottom"/>
          </w:tcPr>
          <w:p w14:paraId="54DC4643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vAlign w:val="center"/>
          </w:tcPr>
          <w:p w14:paraId="21804A9D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bottom"/>
          </w:tcPr>
          <w:p w14:paraId="51BB2D72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center"/>
          </w:tcPr>
          <w:p w14:paraId="14CB4209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DC" w:rsidRPr="00CE572B" w14:paraId="0C9AF5FA" w14:textId="77777777" w:rsidTr="00940EAB">
        <w:tc>
          <w:tcPr>
            <w:tcW w:w="534" w:type="dxa"/>
            <w:vAlign w:val="center"/>
          </w:tcPr>
          <w:p w14:paraId="2A72EFFC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72B">
              <w:rPr>
                <w:rFonts w:ascii="Times New Roman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2844" w:type="dxa"/>
            <w:vAlign w:val="bottom"/>
          </w:tcPr>
          <w:p w14:paraId="166D6C0B" w14:textId="77777777" w:rsidR="00CA10DC" w:rsidRPr="00CE572B" w:rsidRDefault="00CA10DC" w:rsidP="00CA10D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bottom"/>
          </w:tcPr>
          <w:p w14:paraId="7ED69F22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vAlign w:val="center"/>
          </w:tcPr>
          <w:p w14:paraId="0AA3E3F3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bottom"/>
          </w:tcPr>
          <w:p w14:paraId="4C6C99D9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center"/>
          </w:tcPr>
          <w:p w14:paraId="7D56F8FD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DC" w:rsidRPr="00CE572B" w14:paraId="66F79F65" w14:textId="77777777" w:rsidTr="00940EAB">
        <w:tc>
          <w:tcPr>
            <w:tcW w:w="534" w:type="dxa"/>
            <w:vAlign w:val="center"/>
          </w:tcPr>
          <w:p w14:paraId="2FDB393C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72B"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2844" w:type="dxa"/>
            <w:vAlign w:val="bottom"/>
          </w:tcPr>
          <w:p w14:paraId="082F7C3B" w14:textId="77777777" w:rsidR="00CA10DC" w:rsidRPr="00CE572B" w:rsidRDefault="00CA10DC" w:rsidP="00CA10D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bottom"/>
          </w:tcPr>
          <w:p w14:paraId="20BD9736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vAlign w:val="center"/>
          </w:tcPr>
          <w:p w14:paraId="245EB9CD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bottom"/>
          </w:tcPr>
          <w:p w14:paraId="610AB660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center"/>
          </w:tcPr>
          <w:p w14:paraId="730376F6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DC" w:rsidRPr="00CE572B" w14:paraId="26336374" w14:textId="77777777" w:rsidTr="00940EAB">
        <w:tc>
          <w:tcPr>
            <w:tcW w:w="534" w:type="dxa"/>
            <w:vAlign w:val="center"/>
          </w:tcPr>
          <w:p w14:paraId="44AAD26A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72B">
              <w:rPr>
                <w:rFonts w:ascii="Times New Roman" w:hAnsi="Times New Roman" w:cs="Times New Roman"/>
                <w:b/>
                <w:bCs/>
                <w:color w:val="000000"/>
              </w:rPr>
              <w:t>35</w:t>
            </w:r>
          </w:p>
        </w:tc>
        <w:tc>
          <w:tcPr>
            <w:tcW w:w="2844" w:type="dxa"/>
            <w:vAlign w:val="bottom"/>
          </w:tcPr>
          <w:p w14:paraId="6856F57C" w14:textId="77777777" w:rsidR="00CA10DC" w:rsidRPr="00CE572B" w:rsidRDefault="00CA10DC" w:rsidP="00CA10D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bottom"/>
          </w:tcPr>
          <w:p w14:paraId="6B14931A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vAlign w:val="center"/>
          </w:tcPr>
          <w:p w14:paraId="0F5C2C5B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bottom"/>
          </w:tcPr>
          <w:p w14:paraId="5E1E65B7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center"/>
          </w:tcPr>
          <w:p w14:paraId="4F310255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DC" w:rsidRPr="00CE572B" w14:paraId="735D7346" w14:textId="77777777" w:rsidTr="00940EAB">
        <w:tc>
          <w:tcPr>
            <w:tcW w:w="534" w:type="dxa"/>
            <w:vAlign w:val="center"/>
          </w:tcPr>
          <w:p w14:paraId="1C7B1430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72B">
              <w:rPr>
                <w:rFonts w:ascii="Times New Roman" w:hAnsi="Times New Roman" w:cs="Times New Roman"/>
                <w:b/>
                <w:bCs/>
                <w:color w:val="000000"/>
              </w:rPr>
              <w:t>36</w:t>
            </w:r>
          </w:p>
        </w:tc>
        <w:tc>
          <w:tcPr>
            <w:tcW w:w="2844" w:type="dxa"/>
            <w:vAlign w:val="bottom"/>
          </w:tcPr>
          <w:p w14:paraId="38C22E02" w14:textId="77777777" w:rsidR="00CA10DC" w:rsidRPr="00CE572B" w:rsidRDefault="00CA10DC" w:rsidP="00CA10D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bottom"/>
          </w:tcPr>
          <w:p w14:paraId="0C6BE1E4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vAlign w:val="center"/>
          </w:tcPr>
          <w:p w14:paraId="21C58F2B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bottom"/>
          </w:tcPr>
          <w:p w14:paraId="331225F6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center"/>
          </w:tcPr>
          <w:p w14:paraId="5A4710D4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DC" w:rsidRPr="00CE572B" w14:paraId="299961C8" w14:textId="77777777" w:rsidTr="00940EAB">
        <w:tc>
          <w:tcPr>
            <w:tcW w:w="534" w:type="dxa"/>
            <w:vAlign w:val="center"/>
          </w:tcPr>
          <w:p w14:paraId="631C3199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72B">
              <w:rPr>
                <w:rFonts w:ascii="Times New Roman" w:hAnsi="Times New Roman" w:cs="Times New Roman"/>
                <w:b/>
                <w:bCs/>
                <w:color w:val="000000"/>
              </w:rPr>
              <w:t>37</w:t>
            </w:r>
          </w:p>
        </w:tc>
        <w:tc>
          <w:tcPr>
            <w:tcW w:w="2844" w:type="dxa"/>
            <w:vAlign w:val="bottom"/>
          </w:tcPr>
          <w:p w14:paraId="4BA7AD72" w14:textId="77777777" w:rsidR="00CA10DC" w:rsidRPr="00CE572B" w:rsidRDefault="00CA10DC" w:rsidP="00CA10D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bottom"/>
          </w:tcPr>
          <w:p w14:paraId="7AB5D9B5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vAlign w:val="center"/>
          </w:tcPr>
          <w:p w14:paraId="2D6DF927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bottom"/>
          </w:tcPr>
          <w:p w14:paraId="6EFC2582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center"/>
          </w:tcPr>
          <w:p w14:paraId="5A37CBFC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DC" w:rsidRPr="00CE572B" w14:paraId="4690C85C" w14:textId="77777777" w:rsidTr="00940EAB">
        <w:tc>
          <w:tcPr>
            <w:tcW w:w="534" w:type="dxa"/>
            <w:vAlign w:val="center"/>
          </w:tcPr>
          <w:p w14:paraId="7C490A52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72B">
              <w:rPr>
                <w:rFonts w:ascii="Times New Roman" w:hAnsi="Times New Roman" w:cs="Times New Roman"/>
                <w:b/>
                <w:bCs/>
                <w:color w:val="000000"/>
              </w:rPr>
              <w:t>38</w:t>
            </w:r>
          </w:p>
        </w:tc>
        <w:tc>
          <w:tcPr>
            <w:tcW w:w="2844" w:type="dxa"/>
            <w:vAlign w:val="bottom"/>
          </w:tcPr>
          <w:p w14:paraId="191DF5BC" w14:textId="77777777" w:rsidR="00CA10DC" w:rsidRPr="00CE572B" w:rsidRDefault="00CA10DC" w:rsidP="00CA10D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bottom"/>
          </w:tcPr>
          <w:p w14:paraId="2D68F036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vAlign w:val="center"/>
          </w:tcPr>
          <w:p w14:paraId="2DD402F6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bottom"/>
          </w:tcPr>
          <w:p w14:paraId="39826BD0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center"/>
          </w:tcPr>
          <w:p w14:paraId="5B6ED93C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DC" w:rsidRPr="00CE572B" w14:paraId="271B9BA0" w14:textId="77777777" w:rsidTr="00940EAB">
        <w:tc>
          <w:tcPr>
            <w:tcW w:w="534" w:type="dxa"/>
            <w:vAlign w:val="center"/>
          </w:tcPr>
          <w:p w14:paraId="3B634B09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72B">
              <w:rPr>
                <w:rFonts w:ascii="Times New Roman" w:hAnsi="Times New Roman" w:cs="Times New Roman"/>
                <w:b/>
                <w:bCs/>
                <w:color w:val="000000"/>
              </w:rPr>
              <w:t>39</w:t>
            </w:r>
          </w:p>
        </w:tc>
        <w:tc>
          <w:tcPr>
            <w:tcW w:w="2844" w:type="dxa"/>
            <w:vAlign w:val="bottom"/>
          </w:tcPr>
          <w:p w14:paraId="6B427B66" w14:textId="77777777" w:rsidR="00CA10DC" w:rsidRPr="00CE572B" w:rsidRDefault="00CA10DC" w:rsidP="00CA10D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bottom"/>
          </w:tcPr>
          <w:p w14:paraId="7084DDCE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vAlign w:val="center"/>
          </w:tcPr>
          <w:p w14:paraId="343E1B74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bottom"/>
          </w:tcPr>
          <w:p w14:paraId="4DAFEF1B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Align w:val="center"/>
          </w:tcPr>
          <w:p w14:paraId="7174C0F6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0DC" w:rsidRPr="00CE572B" w14:paraId="77DE2C50" w14:textId="77777777" w:rsidTr="00940EAB">
        <w:tc>
          <w:tcPr>
            <w:tcW w:w="534" w:type="dxa"/>
            <w:vAlign w:val="center"/>
          </w:tcPr>
          <w:p w14:paraId="692DFF25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72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44" w:type="dxa"/>
            <w:vAlign w:val="center"/>
          </w:tcPr>
          <w:p w14:paraId="24A22D39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72B">
              <w:rPr>
                <w:rFonts w:ascii="Times New Roman" w:hAnsi="Times New Roman" w:cs="Times New Roman"/>
                <w:b/>
                <w:bCs/>
                <w:color w:val="000000"/>
              </w:rPr>
              <w:t>ЖАМИ</w:t>
            </w:r>
          </w:p>
        </w:tc>
        <w:tc>
          <w:tcPr>
            <w:tcW w:w="1550" w:type="dxa"/>
            <w:vAlign w:val="center"/>
          </w:tcPr>
          <w:p w14:paraId="7CADA411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72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30" w:type="dxa"/>
            <w:vAlign w:val="center"/>
          </w:tcPr>
          <w:p w14:paraId="2C7C2181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72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90" w:type="dxa"/>
            <w:vAlign w:val="center"/>
          </w:tcPr>
          <w:p w14:paraId="311E191F" w14:textId="77777777" w:rsidR="00CA10DC" w:rsidRPr="00CE572B" w:rsidRDefault="00CA10DC" w:rsidP="00CA10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72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90" w:type="dxa"/>
            <w:vAlign w:val="center"/>
          </w:tcPr>
          <w:p w14:paraId="6AB68A22" w14:textId="499D51E5" w:rsidR="00CA10DC" w:rsidRPr="00B644BB" w:rsidRDefault="00CA10DC" w:rsidP="00B644BB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</w:tbl>
    <w:p w14:paraId="215703D5" w14:textId="77777777" w:rsidR="005E7B8A" w:rsidRPr="005E7B8A" w:rsidRDefault="005E7B8A" w:rsidP="005E7B8A">
      <w:pPr>
        <w:jc w:val="center"/>
        <w:rPr>
          <w:b/>
          <w:lang w:val="uz-Cyrl-UZ"/>
        </w:rPr>
      </w:pPr>
      <w:r w:rsidRPr="005E7B8A">
        <w:rPr>
          <w:b/>
          <w:lang w:val="uz-Cyrl-UZ"/>
        </w:rPr>
        <w:t>Томонлар имзолари</w:t>
      </w:r>
    </w:p>
    <w:p w14:paraId="223AC524" w14:textId="77777777" w:rsidR="005E7B8A" w:rsidRPr="005E7B8A" w:rsidRDefault="005E7B8A" w:rsidP="00754520">
      <w:pPr>
        <w:tabs>
          <w:tab w:val="left" w:pos="5529"/>
        </w:tabs>
        <w:spacing w:after="0"/>
        <w:jc w:val="center"/>
        <w:rPr>
          <w:b/>
          <w:lang w:val="uz-Cyrl-UZ"/>
        </w:rPr>
      </w:pPr>
      <w:r w:rsidRPr="005E7B8A">
        <w:rPr>
          <w:b/>
          <w:lang w:val="uz-Cyrl-UZ"/>
        </w:rPr>
        <w:t xml:space="preserve">ХАРИДОР </w:t>
      </w:r>
      <w:r>
        <w:rPr>
          <w:b/>
          <w:lang w:val="uz-Cyrl-UZ"/>
        </w:rPr>
        <w:t xml:space="preserve"> </w:t>
      </w:r>
      <w:r>
        <w:rPr>
          <w:b/>
          <w:lang w:val="uz-Cyrl-UZ"/>
        </w:rPr>
        <w:tab/>
      </w:r>
      <w:r w:rsidRPr="005E7B8A">
        <w:rPr>
          <w:b/>
          <w:lang w:val="uz-Cyrl-UZ"/>
        </w:rPr>
        <w:t>ЕТКАЗИБ</w:t>
      </w:r>
      <w:r>
        <w:rPr>
          <w:b/>
          <w:lang w:val="uz-Cyrl-UZ"/>
        </w:rPr>
        <w:t xml:space="preserve"> </w:t>
      </w:r>
      <w:r w:rsidRPr="005E7B8A">
        <w:rPr>
          <w:b/>
          <w:lang w:val="uz-Cyrl-UZ"/>
        </w:rPr>
        <w:t>БЕРУВЧИ</w:t>
      </w:r>
    </w:p>
    <w:p w14:paraId="43A9C9D9" w14:textId="77777777" w:rsidR="005E7B8A" w:rsidRPr="005E7B8A" w:rsidRDefault="005E7B8A" w:rsidP="005E7B8A">
      <w:pPr>
        <w:tabs>
          <w:tab w:val="left" w:pos="7655"/>
        </w:tabs>
        <w:spacing w:after="0"/>
        <w:rPr>
          <w:b/>
          <w:lang w:val="uz-Cyrl-UZ"/>
        </w:rPr>
      </w:pPr>
      <w:r>
        <w:rPr>
          <w:b/>
          <w:lang w:val="uz-Cyrl-UZ"/>
        </w:rPr>
        <w:t xml:space="preserve">                           </w:t>
      </w:r>
      <w:r w:rsidRPr="005E7B8A">
        <w:rPr>
          <w:b/>
          <w:lang w:val="uz-Cyrl-UZ"/>
        </w:rPr>
        <w:t xml:space="preserve"> </w:t>
      </w:r>
      <w:r>
        <w:rPr>
          <w:b/>
          <w:lang w:val="uz-Cyrl-UZ"/>
        </w:rPr>
        <w:t>М.Ў</w:t>
      </w:r>
      <w:r w:rsidRPr="005E7B8A">
        <w:rPr>
          <w:b/>
          <w:lang w:val="uz-Cyrl-UZ"/>
        </w:rPr>
        <w:t xml:space="preserve">                                                                                                                     </w:t>
      </w:r>
      <w:r>
        <w:rPr>
          <w:b/>
          <w:lang w:val="uz-Cyrl-UZ"/>
        </w:rPr>
        <w:t>М.Ў</w:t>
      </w:r>
      <w:r w:rsidRPr="005E7B8A">
        <w:rPr>
          <w:b/>
          <w:lang w:val="uz-Cyrl-UZ"/>
        </w:rPr>
        <w:t xml:space="preserve">  </w:t>
      </w:r>
      <w:r>
        <w:rPr>
          <w:b/>
          <w:lang w:val="uz-Cyrl-UZ"/>
        </w:rPr>
        <w:t xml:space="preserve">                         </w:t>
      </w:r>
      <w:r w:rsidRPr="005E7B8A">
        <w:rPr>
          <w:b/>
          <w:lang w:val="uz-Cyrl-UZ"/>
        </w:rPr>
        <w:t xml:space="preserve">  </w:t>
      </w:r>
      <w:r>
        <w:rPr>
          <w:b/>
          <w:lang w:val="uz-Cyrl-UZ"/>
        </w:rPr>
        <w:t xml:space="preserve">   </w:t>
      </w:r>
    </w:p>
    <w:p w14:paraId="63B16684" w14:textId="77777777" w:rsidR="005E7B8A" w:rsidRDefault="005E7B8A" w:rsidP="007F0B59">
      <w:pPr>
        <w:jc w:val="both"/>
        <w:rPr>
          <w:lang w:val="uz-Cyrl-UZ"/>
        </w:rPr>
      </w:pPr>
    </w:p>
    <w:p w14:paraId="7D1976D2" w14:textId="77777777" w:rsidR="00AE7E62" w:rsidRDefault="00AE7E62" w:rsidP="007F0B59">
      <w:pPr>
        <w:jc w:val="both"/>
        <w:rPr>
          <w:lang w:val="uz-Cyrl-UZ"/>
        </w:rPr>
      </w:pPr>
      <w:bookmarkStart w:id="0" w:name="_GoBack"/>
      <w:bookmarkEnd w:id="0"/>
    </w:p>
    <w:p w14:paraId="22753A0F" w14:textId="77777777" w:rsidR="00AE7E62" w:rsidRDefault="00AE7E62" w:rsidP="007F0B59">
      <w:pPr>
        <w:jc w:val="both"/>
        <w:rPr>
          <w:lang w:val="uz-Cyrl-UZ"/>
        </w:rPr>
      </w:pPr>
    </w:p>
    <w:sectPr w:rsidR="00AE7E62" w:rsidSect="00B52F8C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59"/>
    <w:rsid w:val="00076F97"/>
    <w:rsid w:val="000A6227"/>
    <w:rsid w:val="000C4DB2"/>
    <w:rsid w:val="001A1028"/>
    <w:rsid w:val="001F1FAD"/>
    <w:rsid w:val="00274F70"/>
    <w:rsid w:val="002C43A2"/>
    <w:rsid w:val="0036756D"/>
    <w:rsid w:val="003A396F"/>
    <w:rsid w:val="003B1EA8"/>
    <w:rsid w:val="003E5341"/>
    <w:rsid w:val="004049BD"/>
    <w:rsid w:val="00434E1A"/>
    <w:rsid w:val="005323DC"/>
    <w:rsid w:val="005E7B8A"/>
    <w:rsid w:val="00697D59"/>
    <w:rsid w:val="006E0ADC"/>
    <w:rsid w:val="006F7D8A"/>
    <w:rsid w:val="00710AF9"/>
    <w:rsid w:val="00735047"/>
    <w:rsid w:val="00754520"/>
    <w:rsid w:val="00777DCA"/>
    <w:rsid w:val="007B3DA3"/>
    <w:rsid w:val="007F0B59"/>
    <w:rsid w:val="00811C31"/>
    <w:rsid w:val="008D7278"/>
    <w:rsid w:val="00950FD5"/>
    <w:rsid w:val="00974B43"/>
    <w:rsid w:val="00A74788"/>
    <w:rsid w:val="00AE7E62"/>
    <w:rsid w:val="00B52F8C"/>
    <w:rsid w:val="00B644BB"/>
    <w:rsid w:val="00BE0287"/>
    <w:rsid w:val="00CA10DC"/>
    <w:rsid w:val="00CE572B"/>
    <w:rsid w:val="00D70D6D"/>
    <w:rsid w:val="00D97605"/>
    <w:rsid w:val="00DB0726"/>
    <w:rsid w:val="00DC0896"/>
    <w:rsid w:val="00FC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8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2951,bqiaagaaeyqcaaagiaiaaamkaqeabrhpaqaaaaaaaaaaaaaaaaaaaaaaaaaaaaaaaaaaaaaaaaaaaaaaaaaaaaaaaaaaaaaaaaaaaaaaaaaaaaaaaaaaaaaaaaaaaaaaaaaaaaaaaaaaaaaaaaaaaaaaaaaaaaaaaaaaaaaaaaaaaaaaaaaaaaaaaaaaaaaaaaaaaaaaaaaaaaaaaaaaaaaaaaaaaaaaaaaaaaa"/>
    <w:basedOn w:val="a"/>
    <w:rsid w:val="007F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F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E7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7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2951,bqiaagaaeyqcaaagiaiaaamkaqeabrhpaqaaaaaaaaaaaaaaaaaaaaaaaaaaaaaaaaaaaaaaaaaaaaaaaaaaaaaaaaaaaaaaaaaaaaaaaaaaaaaaaaaaaaaaaaaaaaaaaaaaaaaaaaaaaaaaaaaaaaaaaaaaaaaaaaaaaaaaaaaaaaaaaaaaaaaaaaaaaaaaaaaaaaaaaaaaaaaaaaaaaaaaaaaaaaaaaaaaaaa"/>
    <w:basedOn w:val="a"/>
    <w:rsid w:val="007F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F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E7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7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3EB0A-D871-4FA9-B04B-A57D6796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2022-10-10T07:27:00Z</cp:lastPrinted>
  <dcterms:created xsi:type="dcterms:W3CDTF">2022-06-23T04:52:00Z</dcterms:created>
  <dcterms:modified xsi:type="dcterms:W3CDTF">2022-10-20T12:36:00Z</dcterms:modified>
</cp:coreProperties>
</file>