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8028E" w14:textId="77777777" w:rsidR="003C3F32" w:rsidRPr="00E741FA" w:rsidRDefault="003C3F32" w:rsidP="003C3F32">
      <w:pPr>
        <w:widowControl w:val="0"/>
        <w:autoSpaceDE w:val="0"/>
        <w:autoSpaceDN w:val="0"/>
        <w:adjustRightInd w:val="0"/>
        <w:spacing w:after="0" w:line="240" w:lineRule="auto"/>
        <w:jc w:val="both"/>
        <w:rPr>
          <w:rFonts w:ascii="Times New Roman" w:eastAsia="Calibri" w:hAnsi="Times New Roman" w:cs="Times New Roman"/>
          <w:b/>
          <w:noProof/>
          <w:sz w:val="24"/>
          <w:szCs w:val="24"/>
        </w:rPr>
      </w:pPr>
    </w:p>
    <w:p w14:paraId="7266EEC1" w14:textId="77777777" w:rsidR="003C3F32" w:rsidRPr="00E741FA" w:rsidRDefault="003C3F32" w:rsidP="003C3F32">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14:paraId="71E254E7" w14:textId="77777777" w:rsidR="003C3F32" w:rsidRPr="00E741FA" w:rsidRDefault="003C3F32" w:rsidP="00AA4E73">
      <w:pPr>
        <w:suppressAutoHyphens/>
        <w:spacing w:after="0" w:line="240" w:lineRule="auto"/>
        <w:ind w:left="4678"/>
        <w:jc w:val="center"/>
        <w:rPr>
          <w:rFonts w:ascii="Times New Roman" w:eastAsia="Times New Roman" w:hAnsi="Times New Roman" w:cs="Times New Roman"/>
          <w:b/>
          <w:sz w:val="26"/>
          <w:szCs w:val="26"/>
          <w:lang w:val="uz-Cyrl-UZ" w:eastAsia="zh-CN"/>
        </w:rPr>
      </w:pPr>
      <w:r w:rsidRPr="00E741FA">
        <w:rPr>
          <w:rFonts w:ascii="Times New Roman" w:eastAsia="Times New Roman" w:hAnsi="Times New Roman" w:cs="Times New Roman"/>
          <w:b/>
          <w:sz w:val="26"/>
          <w:szCs w:val="26"/>
          <w:lang w:val="uz-Cyrl-UZ" w:eastAsia="zh-CN"/>
        </w:rPr>
        <w:t>«ТАСДЛИҚЛАЙМАН»</w:t>
      </w:r>
    </w:p>
    <w:p w14:paraId="2AC76A4B" w14:textId="3F457F03" w:rsidR="00AA4E73" w:rsidRPr="00E741FA" w:rsidRDefault="003C3F32" w:rsidP="00AA4E73">
      <w:pPr>
        <w:suppressAutoHyphens/>
        <w:spacing w:after="0" w:line="240" w:lineRule="auto"/>
        <w:ind w:left="4678"/>
        <w:jc w:val="center"/>
        <w:rPr>
          <w:rFonts w:ascii="Times New Roman" w:eastAsia="Times New Roman" w:hAnsi="Times New Roman" w:cs="Times New Roman"/>
          <w:b/>
          <w:sz w:val="26"/>
          <w:szCs w:val="26"/>
          <w:lang w:val="uz-Cyrl-UZ" w:eastAsia="zh-CN"/>
        </w:rPr>
      </w:pPr>
      <w:bookmarkStart w:id="0" w:name="_Hlk51000169"/>
      <w:r w:rsidRPr="00E741FA">
        <w:rPr>
          <w:rFonts w:ascii="Times New Roman" w:eastAsia="Times New Roman" w:hAnsi="Times New Roman" w:cs="Times New Roman"/>
          <w:b/>
          <w:sz w:val="26"/>
          <w:szCs w:val="26"/>
          <w:lang w:val="uz-Cyrl-UZ" w:eastAsia="zh-CN"/>
        </w:rPr>
        <w:t>Ўзбекистон Республикаси</w:t>
      </w:r>
    </w:p>
    <w:p w14:paraId="12E00640" w14:textId="46F32AE9" w:rsidR="003C3F32" w:rsidRPr="00E741FA" w:rsidRDefault="003C3F32" w:rsidP="00AA4E73">
      <w:pPr>
        <w:suppressAutoHyphens/>
        <w:spacing w:after="0" w:line="240" w:lineRule="auto"/>
        <w:ind w:left="4678"/>
        <w:jc w:val="center"/>
        <w:rPr>
          <w:rFonts w:ascii="Times New Roman" w:eastAsia="Times New Roman" w:hAnsi="Times New Roman" w:cs="Times New Roman"/>
          <w:b/>
          <w:sz w:val="26"/>
          <w:szCs w:val="26"/>
          <w:lang w:val="uz-Cyrl-UZ" w:eastAsia="zh-CN"/>
        </w:rPr>
      </w:pPr>
      <w:bookmarkStart w:id="1" w:name="_Hlk81814650"/>
      <w:r w:rsidRPr="00E741FA">
        <w:rPr>
          <w:rFonts w:ascii="Times New Roman" w:eastAsia="Times New Roman" w:hAnsi="Times New Roman" w:cs="Times New Roman"/>
          <w:b/>
          <w:sz w:val="26"/>
          <w:szCs w:val="26"/>
          <w:lang w:val="uz-Cyrl-UZ" w:eastAsia="zh-CN"/>
        </w:rPr>
        <w:t>Президент</w:t>
      </w:r>
      <w:r w:rsidR="00AA4E73" w:rsidRPr="005D0D52">
        <w:rPr>
          <w:rFonts w:ascii="Times New Roman" w:eastAsia="Times New Roman" w:hAnsi="Times New Roman" w:cs="Times New Roman"/>
          <w:b/>
          <w:sz w:val="26"/>
          <w:szCs w:val="26"/>
          <w:lang w:val="uz-Cyrl-UZ" w:eastAsia="zh-CN"/>
        </w:rPr>
        <w:t xml:space="preserve"> </w:t>
      </w:r>
      <w:r w:rsidR="00AA4E73" w:rsidRPr="00E741FA">
        <w:rPr>
          <w:rFonts w:ascii="Times New Roman" w:eastAsia="Times New Roman" w:hAnsi="Times New Roman" w:cs="Times New Roman"/>
          <w:b/>
          <w:sz w:val="26"/>
          <w:szCs w:val="26"/>
          <w:lang w:val="uz-Cyrl-UZ" w:eastAsia="zh-CN"/>
        </w:rPr>
        <w:t>таълим муассасалари</w:t>
      </w:r>
      <w:r w:rsidRPr="00E741FA">
        <w:rPr>
          <w:rFonts w:ascii="Times New Roman" w:eastAsia="Times New Roman" w:hAnsi="Times New Roman" w:cs="Times New Roman"/>
          <w:b/>
          <w:sz w:val="26"/>
          <w:szCs w:val="26"/>
          <w:lang w:val="uz-Cyrl-UZ" w:eastAsia="zh-CN"/>
        </w:rPr>
        <w:t xml:space="preserve"> агентлиги</w:t>
      </w:r>
      <w:bookmarkEnd w:id="1"/>
      <w:r w:rsidRPr="00E741FA">
        <w:rPr>
          <w:rFonts w:ascii="Times New Roman" w:eastAsia="Times New Roman" w:hAnsi="Times New Roman" w:cs="Times New Roman"/>
          <w:b/>
          <w:sz w:val="26"/>
          <w:szCs w:val="26"/>
          <w:lang w:val="uz-Cyrl-UZ" w:eastAsia="zh-CN"/>
        </w:rPr>
        <w:t xml:space="preserve"> </w:t>
      </w:r>
      <w:r w:rsidR="005D0D52" w:rsidRPr="005D0D52">
        <w:rPr>
          <w:rFonts w:ascii="Times New Roman" w:eastAsia="Times New Roman" w:hAnsi="Times New Roman" w:cs="Times New Roman"/>
          <w:b/>
          <w:sz w:val="26"/>
          <w:szCs w:val="26"/>
          <w:lang w:val="uz-Cyrl-UZ" w:eastAsia="zh-CN"/>
        </w:rPr>
        <w:t>Бу</w:t>
      </w:r>
      <w:r w:rsidR="005D0D52">
        <w:rPr>
          <w:rFonts w:ascii="Times New Roman" w:eastAsia="Times New Roman" w:hAnsi="Times New Roman" w:cs="Times New Roman"/>
          <w:b/>
          <w:sz w:val="26"/>
          <w:szCs w:val="26"/>
          <w:lang w:val="uz-Cyrl-UZ" w:eastAsia="zh-CN"/>
        </w:rPr>
        <w:t>хоро</w:t>
      </w:r>
      <w:r w:rsidR="006F1505" w:rsidRPr="005D0D52">
        <w:rPr>
          <w:rFonts w:ascii="Times New Roman" w:eastAsia="Times New Roman" w:hAnsi="Times New Roman" w:cs="Times New Roman"/>
          <w:b/>
          <w:sz w:val="26"/>
          <w:szCs w:val="26"/>
          <w:lang w:val="uz-Cyrl-UZ" w:eastAsia="zh-CN"/>
        </w:rPr>
        <w:t xml:space="preserve"> вилоят </w:t>
      </w:r>
      <w:r w:rsidR="006F1505" w:rsidRPr="00E741FA">
        <w:rPr>
          <w:rFonts w:ascii="Times New Roman" w:eastAsia="Times New Roman" w:hAnsi="Times New Roman" w:cs="Times New Roman"/>
          <w:b/>
          <w:sz w:val="26"/>
          <w:szCs w:val="26"/>
          <w:lang w:val="uz-Cyrl-UZ" w:eastAsia="zh-CN"/>
        </w:rPr>
        <w:t>ҳудудий бўлими бошлиғи</w:t>
      </w:r>
    </w:p>
    <w:bookmarkEnd w:id="0"/>
    <w:p w14:paraId="375C811E" w14:textId="19340C6A" w:rsidR="003C3F32" w:rsidRPr="00E741FA" w:rsidRDefault="003C3F32" w:rsidP="00AA4E73">
      <w:pPr>
        <w:suppressAutoHyphens/>
        <w:spacing w:after="0" w:line="240" w:lineRule="auto"/>
        <w:ind w:left="4678"/>
        <w:jc w:val="center"/>
        <w:rPr>
          <w:rFonts w:ascii="Times New Roman" w:eastAsia="Times New Roman" w:hAnsi="Times New Roman" w:cs="Times New Roman"/>
          <w:b/>
          <w:sz w:val="26"/>
          <w:szCs w:val="26"/>
          <w:lang w:val="uz-Cyrl-UZ" w:eastAsia="zh-CN"/>
        </w:rPr>
      </w:pPr>
      <w:r w:rsidRPr="00E741FA">
        <w:rPr>
          <w:rFonts w:ascii="Times New Roman" w:eastAsia="Times New Roman" w:hAnsi="Times New Roman" w:cs="Times New Roman"/>
          <w:b/>
          <w:sz w:val="26"/>
          <w:szCs w:val="26"/>
          <w:lang w:val="uz-Cyrl-UZ" w:eastAsia="zh-CN"/>
        </w:rPr>
        <w:t>Танлаш харид комиссияси Раиси</w:t>
      </w:r>
    </w:p>
    <w:p w14:paraId="72D23AC1" w14:textId="77777777" w:rsidR="003C3F32" w:rsidRPr="00F45571" w:rsidRDefault="003C3F32" w:rsidP="00AA4E73">
      <w:pPr>
        <w:suppressAutoHyphens/>
        <w:spacing w:after="120" w:line="240" w:lineRule="auto"/>
        <w:ind w:left="4678"/>
        <w:jc w:val="center"/>
        <w:rPr>
          <w:rFonts w:ascii="Times New Roman" w:eastAsia="Times New Roman" w:hAnsi="Times New Roman" w:cs="Times New Roman"/>
          <w:b/>
          <w:sz w:val="26"/>
          <w:szCs w:val="26"/>
          <w:lang w:val="uz-Cyrl-UZ" w:eastAsia="zh-CN"/>
        </w:rPr>
      </w:pPr>
    </w:p>
    <w:p w14:paraId="0624FCAC" w14:textId="38449AFE" w:rsidR="003C3F32" w:rsidRPr="00F45571" w:rsidRDefault="005D0D52" w:rsidP="00AA4E73">
      <w:pPr>
        <w:suppressAutoHyphens/>
        <w:spacing w:after="120" w:line="240" w:lineRule="auto"/>
        <w:ind w:left="4678"/>
        <w:jc w:val="center"/>
        <w:rPr>
          <w:rFonts w:ascii="Times New Roman" w:eastAsia="Times New Roman" w:hAnsi="Times New Roman" w:cs="Times New Roman"/>
          <w:b/>
          <w:sz w:val="26"/>
          <w:szCs w:val="26"/>
          <w:lang w:val="uz-Cyrl-UZ" w:eastAsia="zh-CN"/>
        </w:rPr>
      </w:pPr>
      <w:r>
        <w:rPr>
          <w:rFonts w:ascii="Times New Roman" w:eastAsia="Times New Roman" w:hAnsi="Times New Roman" w:cs="Times New Roman"/>
          <w:b/>
          <w:sz w:val="26"/>
          <w:szCs w:val="26"/>
          <w:lang w:val="uz-Cyrl-UZ" w:eastAsia="zh-CN"/>
        </w:rPr>
        <w:t>Истам Уктамович Шадманов</w:t>
      </w:r>
      <w:r w:rsidR="003C3F32" w:rsidRPr="00F45571">
        <w:rPr>
          <w:rFonts w:ascii="Times New Roman" w:eastAsia="Times New Roman" w:hAnsi="Times New Roman" w:cs="Times New Roman"/>
          <w:b/>
          <w:sz w:val="26"/>
          <w:szCs w:val="26"/>
          <w:lang w:val="uz-Cyrl-UZ" w:eastAsia="zh-CN"/>
        </w:rPr>
        <w:t xml:space="preserve"> </w:t>
      </w:r>
    </w:p>
    <w:p w14:paraId="53FDFE04" w14:textId="2E944C4E" w:rsidR="003C3F32" w:rsidRPr="00F45571" w:rsidRDefault="003C3F32" w:rsidP="00AA4E73">
      <w:pPr>
        <w:suppressAutoHyphens/>
        <w:spacing w:before="120" w:after="0" w:line="240" w:lineRule="auto"/>
        <w:ind w:left="4678"/>
        <w:jc w:val="center"/>
        <w:rPr>
          <w:rFonts w:ascii="Times New Roman" w:eastAsia="Times New Roman" w:hAnsi="Times New Roman" w:cs="Times New Roman"/>
          <w:b/>
          <w:bCs/>
          <w:sz w:val="26"/>
          <w:szCs w:val="26"/>
          <w:lang w:val="uz-Cyrl-UZ" w:eastAsia="zh-CN"/>
        </w:rPr>
      </w:pPr>
      <w:r w:rsidRPr="00F45571">
        <w:rPr>
          <w:rFonts w:ascii="Times New Roman" w:eastAsia="Times New Roman" w:hAnsi="Times New Roman" w:cs="Times New Roman"/>
          <w:b/>
          <w:bCs/>
          <w:sz w:val="26"/>
          <w:szCs w:val="26"/>
          <w:lang w:val="uz-Cyrl-UZ" w:eastAsia="zh-CN"/>
        </w:rPr>
        <w:t>202</w:t>
      </w:r>
      <w:r w:rsidR="006F1505" w:rsidRPr="00F45571">
        <w:rPr>
          <w:rFonts w:ascii="Times New Roman" w:eastAsia="Times New Roman" w:hAnsi="Times New Roman" w:cs="Times New Roman"/>
          <w:b/>
          <w:bCs/>
          <w:sz w:val="26"/>
          <w:szCs w:val="26"/>
          <w:lang w:val="uz-Cyrl-UZ" w:eastAsia="zh-CN"/>
        </w:rPr>
        <w:t>2</w:t>
      </w:r>
      <w:r w:rsidRPr="00F45571">
        <w:rPr>
          <w:rFonts w:ascii="Times New Roman" w:eastAsia="Times New Roman" w:hAnsi="Times New Roman" w:cs="Times New Roman"/>
          <w:b/>
          <w:bCs/>
          <w:sz w:val="26"/>
          <w:szCs w:val="26"/>
          <w:lang w:val="uz-Cyrl-UZ" w:eastAsia="zh-CN"/>
        </w:rPr>
        <w:t xml:space="preserve"> </w:t>
      </w:r>
      <w:r w:rsidRPr="00E741FA">
        <w:rPr>
          <w:rFonts w:ascii="Times New Roman" w:eastAsia="Times New Roman" w:hAnsi="Times New Roman" w:cs="Times New Roman"/>
          <w:b/>
          <w:bCs/>
          <w:sz w:val="26"/>
          <w:szCs w:val="26"/>
          <w:lang w:val="uz-Cyrl-UZ" w:eastAsia="zh-CN"/>
        </w:rPr>
        <w:t>йил</w:t>
      </w:r>
      <w:r w:rsidRPr="00F45571">
        <w:rPr>
          <w:rFonts w:ascii="Times New Roman" w:eastAsia="Times New Roman" w:hAnsi="Times New Roman" w:cs="Times New Roman"/>
          <w:b/>
          <w:bCs/>
          <w:sz w:val="26"/>
          <w:szCs w:val="26"/>
          <w:lang w:val="uz-Cyrl-UZ" w:eastAsia="zh-CN"/>
        </w:rPr>
        <w:t xml:space="preserve"> </w:t>
      </w:r>
      <w:r w:rsidRPr="00F01A1F">
        <w:rPr>
          <w:rFonts w:ascii="Times New Roman" w:eastAsia="Times New Roman" w:hAnsi="Times New Roman" w:cs="Times New Roman"/>
          <w:b/>
          <w:bCs/>
          <w:sz w:val="26"/>
          <w:szCs w:val="26"/>
          <w:highlight w:val="yellow"/>
          <w:lang w:val="uz-Cyrl-UZ" w:eastAsia="zh-CN"/>
        </w:rPr>
        <w:t>«</w:t>
      </w:r>
      <w:r w:rsidR="00425739">
        <w:rPr>
          <w:rFonts w:ascii="Times New Roman" w:eastAsia="Times New Roman" w:hAnsi="Times New Roman" w:cs="Times New Roman"/>
          <w:b/>
          <w:bCs/>
          <w:sz w:val="26"/>
          <w:szCs w:val="26"/>
          <w:highlight w:val="yellow"/>
          <w:lang w:val="uz-Cyrl-UZ" w:eastAsia="zh-CN"/>
        </w:rPr>
        <w:t xml:space="preserve"> 21</w:t>
      </w:r>
      <w:r w:rsidR="005D0D52">
        <w:rPr>
          <w:rFonts w:ascii="Times New Roman" w:eastAsia="Times New Roman" w:hAnsi="Times New Roman" w:cs="Times New Roman"/>
          <w:b/>
          <w:bCs/>
          <w:sz w:val="26"/>
          <w:szCs w:val="26"/>
          <w:highlight w:val="yellow"/>
          <w:lang w:val="uz-Cyrl-UZ" w:eastAsia="zh-CN"/>
        </w:rPr>
        <w:t xml:space="preserve"> </w:t>
      </w:r>
      <w:r w:rsidRPr="00F01A1F">
        <w:rPr>
          <w:rFonts w:ascii="Times New Roman" w:eastAsia="Times New Roman" w:hAnsi="Times New Roman" w:cs="Times New Roman"/>
          <w:b/>
          <w:bCs/>
          <w:sz w:val="26"/>
          <w:szCs w:val="26"/>
          <w:highlight w:val="yellow"/>
          <w:lang w:val="uz-Cyrl-UZ" w:eastAsia="zh-CN"/>
        </w:rPr>
        <w:t xml:space="preserve">» </w:t>
      </w:r>
      <w:r w:rsidR="005D0D52">
        <w:rPr>
          <w:rFonts w:ascii="Times New Roman" w:eastAsia="Times New Roman" w:hAnsi="Times New Roman" w:cs="Times New Roman"/>
          <w:b/>
          <w:bCs/>
          <w:sz w:val="26"/>
          <w:szCs w:val="26"/>
          <w:lang w:val="uz-Cyrl-UZ" w:eastAsia="zh-CN"/>
        </w:rPr>
        <w:t>октябрь</w:t>
      </w:r>
    </w:p>
    <w:p w14:paraId="5206CDBF" w14:textId="77777777" w:rsidR="003C3F32" w:rsidRPr="00F45571" w:rsidRDefault="003C3F32" w:rsidP="00AA4E73">
      <w:pPr>
        <w:widowControl w:val="0"/>
        <w:autoSpaceDE w:val="0"/>
        <w:autoSpaceDN w:val="0"/>
        <w:adjustRightInd w:val="0"/>
        <w:spacing w:after="0" w:line="240" w:lineRule="auto"/>
        <w:ind w:left="3544"/>
        <w:jc w:val="center"/>
        <w:rPr>
          <w:rFonts w:ascii="Times New Roman" w:eastAsia="Calibri" w:hAnsi="Times New Roman" w:cs="Times New Roman"/>
          <w:bCs/>
          <w:noProof/>
          <w:sz w:val="24"/>
          <w:szCs w:val="24"/>
          <w:lang w:val="uz-Cyrl-UZ"/>
        </w:rPr>
      </w:pPr>
    </w:p>
    <w:p w14:paraId="5914AA79" w14:textId="08DCC2E5" w:rsidR="00B341BD" w:rsidRPr="00F45571" w:rsidRDefault="00B341BD" w:rsidP="00DC4B86">
      <w:pPr>
        <w:tabs>
          <w:tab w:val="left" w:pos="7290"/>
        </w:tabs>
        <w:spacing w:line="276" w:lineRule="auto"/>
        <w:ind w:left="90"/>
        <w:jc w:val="center"/>
        <w:rPr>
          <w:rFonts w:ascii="Times New Roman" w:hAnsi="Times New Roman" w:cs="Times New Roman"/>
          <w:sz w:val="24"/>
          <w:szCs w:val="24"/>
          <w:lang w:val="uz-Cyrl-UZ"/>
        </w:rPr>
      </w:pPr>
    </w:p>
    <w:p w14:paraId="182D83FD" w14:textId="252D4E9D" w:rsidR="00B341BD" w:rsidRPr="00F45571" w:rsidRDefault="00B341BD" w:rsidP="00DC4B86">
      <w:pPr>
        <w:tabs>
          <w:tab w:val="left" w:pos="7290"/>
        </w:tabs>
        <w:spacing w:line="276" w:lineRule="auto"/>
        <w:ind w:left="90"/>
        <w:jc w:val="center"/>
        <w:rPr>
          <w:rFonts w:ascii="Times New Roman" w:hAnsi="Times New Roman" w:cs="Times New Roman"/>
          <w:sz w:val="24"/>
          <w:szCs w:val="24"/>
          <w:lang w:val="uz-Cyrl-UZ"/>
        </w:rPr>
      </w:pPr>
    </w:p>
    <w:p w14:paraId="4B2E3C87" w14:textId="68DAC3E9" w:rsidR="00B341BD" w:rsidRPr="00E741FA" w:rsidRDefault="00B341BD" w:rsidP="00DC4B86">
      <w:pPr>
        <w:tabs>
          <w:tab w:val="left" w:pos="7290"/>
        </w:tabs>
        <w:spacing w:line="276" w:lineRule="auto"/>
        <w:ind w:left="90"/>
        <w:jc w:val="center"/>
        <w:rPr>
          <w:rFonts w:ascii="Times New Roman" w:hAnsi="Times New Roman" w:cs="Times New Roman"/>
          <w:sz w:val="24"/>
          <w:szCs w:val="24"/>
          <w:lang w:val="uz-Cyrl-UZ"/>
        </w:rPr>
      </w:pPr>
    </w:p>
    <w:p w14:paraId="2B9AA633" w14:textId="77777777" w:rsidR="003C3F32" w:rsidRPr="00E741FA" w:rsidRDefault="003C3F32" w:rsidP="00DC4B86">
      <w:pPr>
        <w:tabs>
          <w:tab w:val="left" w:pos="7290"/>
        </w:tabs>
        <w:spacing w:line="276" w:lineRule="auto"/>
        <w:ind w:left="90"/>
        <w:jc w:val="center"/>
        <w:rPr>
          <w:rFonts w:ascii="Times New Roman" w:hAnsi="Times New Roman" w:cs="Times New Roman"/>
          <w:sz w:val="24"/>
          <w:szCs w:val="24"/>
          <w:lang w:val="uz-Cyrl-UZ"/>
        </w:rPr>
      </w:pPr>
    </w:p>
    <w:p w14:paraId="4D708803" w14:textId="368D4F59" w:rsidR="00B341BD" w:rsidRPr="00E741FA" w:rsidRDefault="00B341BD" w:rsidP="00DC4B86">
      <w:pPr>
        <w:tabs>
          <w:tab w:val="left" w:pos="7290"/>
        </w:tabs>
        <w:spacing w:line="276" w:lineRule="auto"/>
        <w:ind w:left="90"/>
        <w:jc w:val="center"/>
        <w:rPr>
          <w:rFonts w:ascii="Times New Roman" w:hAnsi="Times New Roman" w:cs="Times New Roman"/>
          <w:sz w:val="24"/>
          <w:szCs w:val="24"/>
          <w:lang w:val="uz-Cyrl-UZ"/>
        </w:rPr>
      </w:pPr>
    </w:p>
    <w:p w14:paraId="6629CC9E" w14:textId="77777777" w:rsidR="00B341BD" w:rsidRPr="00E741FA" w:rsidRDefault="00B341BD" w:rsidP="00DC4B86">
      <w:pPr>
        <w:tabs>
          <w:tab w:val="left" w:pos="7290"/>
        </w:tabs>
        <w:spacing w:line="276" w:lineRule="auto"/>
        <w:ind w:left="90"/>
        <w:jc w:val="center"/>
        <w:rPr>
          <w:rFonts w:ascii="Times New Roman" w:hAnsi="Times New Roman" w:cs="Times New Roman"/>
          <w:sz w:val="24"/>
          <w:szCs w:val="24"/>
          <w:lang w:val="uz-Cyrl-UZ"/>
        </w:rPr>
      </w:pPr>
    </w:p>
    <w:p w14:paraId="4893C180" w14:textId="0A40189E" w:rsidR="008C7E34" w:rsidRPr="00E741FA" w:rsidRDefault="00B341BD" w:rsidP="00EA47A6">
      <w:pPr>
        <w:tabs>
          <w:tab w:val="left" w:pos="7290"/>
        </w:tabs>
        <w:spacing w:after="240" w:line="240" w:lineRule="auto"/>
        <w:ind w:left="91"/>
        <w:jc w:val="center"/>
        <w:rPr>
          <w:rFonts w:ascii="Times New Roman" w:eastAsia="Calibri" w:hAnsi="Times New Roman" w:cs="Times New Roman"/>
          <w:noProof/>
          <w:sz w:val="24"/>
          <w:szCs w:val="24"/>
          <w:lang w:val="uz-Cyrl-UZ"/>
        </w:rPr>
      </w:pPr>
      <w:bookmarkStart w:id="2" w:name="_Hlk77948536"/>
      <w:bookmarkStart w:id="3" w:name="_Hlk74326704"/>
      <w:bookmarkStart w:id="4" w:name="_Hlk75435701"/>
      <w:r w:rsidRPr="00E741FA">
        <w:rPr>
          <w:rFonts w:ascii="Times New Roman" w:hAnsi="Times New Roman" w:cs="Times New Roman"/>
          <w:b/>
          <w:sz w:val="32"/>
          <w:szCs w:val="32"/>
          <w:lang w:val="uz-Cyrl-UZ"/>
        </w:rPr>
        <w:t xml:space="preserve">Ўзбекистон Республикаси </w:t>
      </w:r>
      <w:bookmarkStart w:id="5" w:name="_Hlk74655288"/>
      <w:bookmarkEnd w:id="2"/>
      <w:r w:rsidR="00AA4E73" w:rsidRPr="00E741FA">
        <w:rPr>
          <w:rFonts w:ascii="Times New Roman" w:hAnsi="Times New Roman" w:cs="Times New Roman"/>
          <w:b/>
          <w:sz w:val="32"/>
          <w:szCs w:val="32"/>
          <w:lang w:val="uz-Cyrl-UZ"/>
        </w:rPr>
        <w:t>Президент таълим муассасалари агентлиги</w:t>
      </w:r>
      <w:r w:rsidRPr="00E741FA">
        <w:rPr>
          <w:rFonts w:ascii="Times New Roman" w:hAnsi="Times New Roman" w:cs="Times New Roman"/>
          <w:b/>
          <w:sz w:val="32"/>
          <w:szCs w:val="32"/>
          <w:lang w:val="uz-Cyrl-UZ"/>
        </w:rPr>
        <w:t xml:space="preserve"> </w:t>
      </w:r>
      <w:r w:rsidR="0004062E">
        <w:rPr>
          <w:rFonts w:ascii="Times New Roman" w:hAnsi="Times New Roman" w:cs="Times New Roman"/>
          <w:b/>
          <w:sz w:val="32"/>
          <w:szCs w:val="32"/>
          <w:lang w:val="uz-Cyrl-UZ"/>
        </w:rPr>
        <w:t>ҳузуридаги</w:t>
      </w:r>
      <w:r w:rsidRPr="00E741FA">
        <w:rPr>
          <w:rFonts w:ascii="Times New Roman" w:hAnsi="Times New Roman" w:cs="Times New Roman"/>
          <w:b/>
          <w:sz w:val="32"/>
          <w:szCs w:val="32"/>
          <w:lang w:val="uz-Cyrl-UZ"/>
        </w:rPr>
        <w:t xml:space="preserve"> </w:t>
      </w:r>
      <w:r w:rsidR="005D0D52">
        <w:rPr>
          <w:rFonts w:ascii="Times New Roman" w:hAnsi="Times New Roman" w:cs="Times New Roman"/>
          <w:b/>
          <w:sz w:val="32"/>
          <w:szCs w:val="32"/>
          <w:lang w:val="uz-Cyrl-UZ"/>
        </w:rPr>
        <w:t>Қоракўл т</w:t>
      </w:r>
      <w:r w:rsidR="00425739">
        <w:rPr>
          <w:rFonts w:ascii="Times New Roman" w:hAnsi="Times New Roman" w:cs="Times New Roman"/>
          <w:b/>
          <w:sz w:val="32"/>
          <w:szCs w:val="32"/>
          <w:lang w:val="uz-Cyrl-UZ"/>
        </w:rPr>
        <w:t>у</w:t>
      </w:r>
      <w:bookmarkStart w:id="6" w:name="_GoBack"/>
      <w:bookmarkEnd w:id="6"/>
      <w:r w:rsidR="005D0D52">
        <w:rPr>
          <w:rFonts w:ascii="Times New Roman" w:hAnsi="Times New Roman" w:cs="Times New Roman"/>
          <w:b/>
          <w:sz w:val="32"/>
          <w:szCs w:val="32"/>
          <w:lang w:val="uz-Cyrl-UZ"/>
        </w:rPr>
        <w:t xml:space="preserve">ман </w:t>
      </w:r>
      <w:r w:rsidR="0004062E">
        <w:rPr>
          <w:rFonts w:ascii="Times New Roman" w:hAnsi="Times New Roman" w:cs="Times New Roman"/>
          <w:b/>
          <w:sz w:val="32"/>
          <w:szCs w:val="32"/>
          <w:lang w:val="uz-Cyrl-UZ"/>
        </w:rPr>
        <w:t>ихтисослаштирилган мактаб</w:t>
      </w:r>
      <w:r w:rsidR="00570938" w:rsidRPr="00570938">
        <w:rPr>
          <w:rFonts w:ascii="Times New Roman" w:hAnsi="Times New Roman" w:cs="Times New Roman"/>
          <w:b/>
          <w:sz w:val="32"/>
          <w:szCs w:val="32"/>
          <w:highlight w:val="yellow"/>
          <w:lang w:val="uz-Cyrl-UZ"/>
        </w:rPr>
        <w:t>-интернати</w:t>
      </w:r>
      <w:r w:rsidRPr="00570938">
        <w:rPr>
          <w:rFonts w:ascii="Times New Roman" w:hAnsi="Times New Roman" w:cs="Times New Roman"/>
          <w:b/>
          <w:sz w:val="32"/>
          <w:szCs w:val="32"/>
          <w:highlight w:val="yellow"/>
          <w:lang w:val="uz-Cyrl-UZ"/>
        </w:rPr>
        <w:t>да</w:t>
      </w:r>
      <w:r w:rsidRPr="00E741FA">
        <w:rPr>
          <w:rFonts w:ascii="Times New Roman" w:hAnsi="Times New Roman" w:cs="Times New Roman"/>
          <w:b/>
          <w:sz w:val="32"/>
          <w:szCs w:val="32"/>
          <w:lang w:val="uz-Cyrl-UZ"/>
        </w:rPr>
        <w:t xml:space="preserve"> соғлом овқатлантиришни аутсорсинг усулида ташкил этиш хизматини</w:t>
      </w:r>
      <w:bookmarkEnd w:id="3"/>
      <w:r w:rsidRPr="00E741FA">
        <w:rPr>
          <w:rFonts w:ascii="Times New Roman" w:hAnsi="Times New Roman" w:cs="Times New Roman"/>
          <w:b/>
          <w:sz w:val="32"/>
          <w:szCs w:val="32"/>
          <w:lang w:val="uz-Cyrl-UZ"/>
        </w:rPr>
        <w:t xml:space="preserve"> харид қилиш </w:t>
      </w:r>
      <w:r w:rsidR="008D4A19" w:rsidRPr="00E741FA">
        <w:rPr>
          <w:rFonts w:ascii="Times New Roman" w:hAnsi="Times New Roman" w:cs="Times New Roman"/>
          <w:b/>
          <w:sz w:val="32"/>
          <w:szCs w:val="32"/>
          <w:lang w:val="uz-Cyrl-UZ"/>
        </w:rPr>
        <w:t xml:space="preserve">учун </w:t>
      </w:r>
      <w:bookmarkEnd w:id="4"/>
      <w:bookmarkEnd w:id="5"/>
    </w:p>
    <w:p w14:paraId="485241EE" w14:textId="16B83070"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14:paraId="3326FE86" w14:textId="77777777" w:rsidR="008C7E34" w:rsidRPr="00E741FA" w:rsidRDefault="008C7E34" w:rsidP="00CD325A">
      <w:pPr>
        <w:spacing w:after="0" w:line="240" w:lineRule="auto"/>
        <w:ind w:firstLine="426"/>
        <w:jc w:val="both"/>
        <w:rPr>
          <w:rFonts w:ascii="Times New Roman" w:eastAsia="Calibri" w:hAnsi="Times New Roman" w:cs="Times New Roman"/>
          <w:noProof/>
          <w:sz w:val="24"/>
          <w:szCs w:val="24"/>
          <w:lang w:val="uz-Cyrl-UZ"/>
        </w:rPr>
      </w:pPr>
    </w:p>
    <w:p w14:paraId="6D5DE0B3" w14:textId="546917D4" w:rsidR="00CD325A" w:rsidRPr="00E741FA" w:rsidRDefault="008C7E34" w:rsidP="008C7E34">
      <w:pPr>
        <w:tabs>
          <w:tab w:val="left" w:pos="709"/>
        </w:tabs>
        <w:spacing w:after="120" w:line="240" w:lineRule="auto"/>
        <w:jc w:val="center"/>
        <w:rPr>
          <w:rFonts w:ascii="Times New Roman" w:hAnsi="Times New Roman" w:cs="Times New Roman"/>
          <w:b/>
          <w:sz w:val="24"/>
          <w:szCs w:val="24"/>
          <w:lang w:val="uz-Cyrl-UZ"/>
        </w:rPr>
      </w:pPr>
      <w:r w:rsidRPr="00E741FA">
        <w:rPr>
          <w:rFonts w:ascii="Times New Roman" w:hAnsi="Times New Roman" w:cs="Times New Roman"/>
          <w:b/>
          <w:sz w:val="24"/>
          <w:szCs w:val="24"/>
          <w:lang w:val="uz-Cyrl-UZ"/>
        </w:rPr>
        <w:t>ШАРТНОМА ЛОЙИҲАСИ</w:t>
      </w:r>
    </w:p>
    <w:p w14:paraId="2F758A49" w14:textId="79FF193E" w:rsidR="008C7E34" w:rsidRPr="00E741FA" w:rsidRDefault="008C7E34">
      <w:pPr>
        <w:rPr>
          <w:rFonts w:ascii="Times New Roman" w:hAnsi="Times New Roman" w:cs="Times New Roman"/>
          <w:b/>
          <w:sz w:val="24"/>
          <w:szCs w:val="24"/>
          <w:lang w:val="uz-Cyrl-UZ"/>
        </w:rPr>
      </w:pPr>
      <w:r w:rsidRPr="00E741FA">
        <w:rPr>
          <w:rFonts w:ascii="Times New Roman" w:hAnsi="Times New Roman" w:cs="Times New Roman"/>
          <w:b/>
          <w:sz w:val="24"/>
          <w:szCs w:val="24"/>
          <w:lang w:val="uz-Cyrl-UZ"/>
        </w:rPr>
        <w:br w:type="page"/>
      </w:r>
    </w:p>
    <w:p w14:paraId="11F7EE9D"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p>
    <w:p w14:paraId="6F89C93C"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_____ ШАРТНОМА</w:t>
      </w:r>
    </w:p>
    <w:p w14:paraId="13F9F896" w14:textId="77777777" w:rsidR="008C7E34" w:rsidRPr="00E741FA" w:rsidRDefault="008C7E34" w:rsidP="008C7E34">
      <w:pPr>
        <w:spacing w:after="0" w:line="240" w:lineRule="auto"/>
        <w:jc w:val="both"/>
        <w:rPr>
          <w:rFonts w:ascii="Times New Roman" w:eastAsia="Batang" w:hAnsi="Times New Roman" w:cs="Times New Roman"/>
          <w:b/>
          <w:bCs/>
          <w:sz w:val="16"/>
          <w:szCs w:val="24"/>
          <w:lang w:val="uz-Cyrl-UZ" w:eastAsia="ko-KR"/>
        </w:rPr>
      </w:pPr>
    </w:p>
    <w:p w14:paraId="77C25AA5" w14:textId="33F5CC5A" w:rsidR="008C7E34" w:rsidRPr="00E741FA" w:rsidRDefault="00A515BA"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____________</w:t>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r>
      <w:r w:rsidR="008C7E34" w:rsidRPr="00E741FA">
        <w:rPr>
          <w:rFonts w:ascii="Times New Roman" w:eastAsia="Batang" w:hAnsi="Times New Roman" w:cs="Times New Roman"/>
          <w:sz w:val="24"/>
          <w:szCs w:val="24"/>
          <w:lang w:val="uz-Cyrl-UZ" w:eastAsia="ko-KR"/>
        </w:rPr>
        <w:tab/>
        <w:t xml:space="preserve">       20___ йил «____» ___________</w:t>
      </w:r>
    </w:p>
    <w:p w14:paraId="761C6912" w14:textId="77777777" w:rsidR="008C7E34" w:rsidRPr="00E741FA" w:rsidRDefault="008C7E34" w:rsidP="008C7E34">
      <w:pPr>
        <w:spacing w:after="0" w:line="240" w:lineRule="auto"/>
        <w:jc w:val="both"/>
        <w:rPr>
          <w:rFonts w:ascii="Times New Roman" w:eastAsia="Batang" w:hAnsi="Times New Roman" w:cs="Times New Roman"/>
          <w:sz w:val="16"/>
          <w:szCs w:val="24"/>
          <w:lang w:val="uz-Cyrl-UZ" w:eastAsia="ko-KR"/>
        </w:rPr>
      </w:pPr>
    </w:p>
    <w:p w14:paraId="3AF7BE91" w14:textId="2297C71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Кейинги ўринларда Буюртмачи деб аталувчи </w:t>
      </w:r>
      <w:r w:rsidRPr="00E741FA">
        <w:rPr>
          <w:rFonts w:ascii="Times New Roman" w:eastAsia="Batang" w:hAnsi="Times New Roman" w:cs="Times New Roman"/>
          <w:b/>
          <w:sz w:val="24"/>
          <w:szCs w:val="24"/>
          <w:lang w:val="uz-Cyrl-UZ" w:eastAsia="ko-KR"/>
        </w:rPr>
        <w:t>_____________________________________________</w:t>
      </w:r>
      <w:r w:rsidRPr="00E741FA">
        <w:rPr>
          <w:rFonts w:ascii="Times New Roman" w:eastAsia="Batang" w:hAnsi="Times New Roman" w:cs="Times New Roman"/>
          <w:sz w:val="24"/>
          <w:szCs w:val="24"/>
          <w:lang w:val="uz-Cyrl-UZ" w:eastAsia="ko-KR"/>
        </w:rPr>
        <w:t xml:space="preserve"> номидан Низом асосида фаолият юритувчи Директор ______________________________ бир томондан, ва кейинги ўринларда Аутсорсер деб аталувчи _______________________________________________________ номидан Устав (ишончнома) асосида фаолият юритувчи директор _________________________________________ иккинчи томондан, кейинчалик Томонлар деб аталади ушбу Шартномани қуйидагилар тўғрисида туздилар.</w:t>
      </w:r>
    </w:p>
    <w:p w14:paraId="33BCD9C7" w14:textId="77777777" w:rsidR="00FF6C1F" w:rsidRPr="00E741FA" w:rsidRDefault="00FF6C1F" w:rsidP="008C7E34">
      <w:pPr>
        <w:spacing w:after="0" w:line="240" w:lineRule="auto"/>
        <w:jc w:val="both"/>
        <w:rPr>
          <w:rFonts w:ascii="Times New Roman" w:eastAsia="Batang" w:hAnsi="Times New Roman" w:cs="Times New Roman"/>
          <w:sz w:val="14"/>
          <w:szCs w:val="24"/>
          <w:lang w:val="uz-Cyrl-UZ" w:eastAsia="ko-KR"/>
        </w:rPr>
      </w:pPr>
    </w:p>
    <w:p w14:paraId="4D569139" w14:textId="77777777" w:rsidR="008C7E34" w:rsidRPr="00E741FA" w:rsidRDefault="008C7E34" w:rsidP="008C7E34">
      <w:pPr>
        <w:widowControl w:val="0"/>
        <w:numPr>
          <w:ilvl w:val="0"/>
          <w:numId w:val="40"/>
        </w:numPr>
        <w:tabs>
          <w:tab w:val="left" w:pos="3544"/>
        </w:tabs>
        <w:autoSpaceDE w:val="0"/>
        <w:autoSpaceDN w:val="0"/>
        <w:adjustRightInd w:val="0"/>
        <w:spacing w:after="0" w:line="240" w:lineRule="auto"/>
        <w:ind w:left="851" w:hanging="284"/>
        <w:contextualSpacing/>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ШАРТНОМА ПРЕДМЕТИ</w:t>
      </w:r>
    </w:p>
    <w:p w14:paraId="0D0E1BAA"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1.1. </w:t>
      </w:r>
      <w:proofErr w:type="spellStart"/>
      <w:r w:rsidRPr="00E741FA">
        <w:rPr>
          <w:rFonts w:ascii="Times New Roman" w:eastAsia="Batang" w:hAnsi="Times New Roman" w:cs="Times New Roman"/>
          <w:sz w:val="24"/>
          <w:szCs w:val="24"/>
          <w:lang w:val="ru-RU" w:eastAsia="ko-KR"/>
        </w:rPr>
        <w:t>Пулли</w:t>
      </w:r>
      <w:proofErr w:type="spellEnd"/>
      <w:r w:rsidRPr="00E741FA">
        <w:rPr>
          <w:rFonts w:ascii="Times New Roman" w:eastAsia="Batang" w:hAnsi="Times New Roman" w:cs="Times New Roman"/>
          <w:sz w:val="24"/>
          <w:szCs w:val="24"/>
          <w:lang w:val="uz-Cyrl-UZ" w:eastAsia="ko-KR"/>
        </w:rPr>
        <w:t>к</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Шартномасига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топшириғи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1.2-бандида </w:t>
      </w:r>
      <w:proofErr w:type="spellStart"/>
      <w:r w:rsidRPr="00E741FA">
        <w:rPr>
          <w:rFonts w:ascii="Times New Roman" w:eastAsia="Batang" w:hAnsi="Times New Roman" w:cs="Times New Roman"/>
          <w:sz w:val="24"/>
          <w:szCs w:val="24"/>
          <w:lang w:val="ru-RU" w:eastAsia="ko-KR"/>
        </w:rPr>
        <w:t>қайд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Буюртмачи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эса</w:t>
      </w:r>
      <w:proofErr w:type="spellEnd"/>
      <w:r w:rsidRPr="00E741FA">
        <w:rPr>
          <w:rFonts w:ascii="Times New Roman" w:eastAsia="Batang" w:hAnsi="Times New Roman" w:cs="Times New Roman"/>
          <w:sz w:val="24"/>
          <w:szCs w:val="24"/>
          <w:lang w:val="ru-RU" w:eastAsia="ko-KR"/>
        </w:rPr>
        <w:t xml:space="preserve"> —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хизматлар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пул </w:t>
      </w:r>
      <w:proofErr w:type="spellStart"/>
      <w:r w:rsidRPr="00E741FA">
        <w:rPr>
          <w:rFonts w:ascii="Times New Roman" w:eastAsia="Batang" w:hAnsi="Times New Roman" w:cs="Times New Roman"/>
          <w:sz w:val="24"/>
          <w:szCs w:val="24"/>
          <w:lang w:val="ru-RU" w:eastAsia="ko-KR"/>
        </w:rPr>
        <w:t>тўлаш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олади</w:t>
      </w:r>
      <w:proofErr w:type="spellEnd"/>
      <w:r w:rsidRPr="00E741FA">
        <w:rPr>
          <w:rFonts w:ascii="Times New Roman" w:eastAsia="Batang" w:hAnsi="Times New Roman" w:cs="Times New Roman"/>
          <w:sz w:val="24"/>
          <w:szCs w:val="24"/>
          <w:lang w:val="ru-RU" w:eastAsia="ko-KR"/>
        </w:rPr>
        <w:t>.</w:t>
      </w:r>
    </w:p>
    <w:p w14:paraId="71480812" w14:textId="52111C4D"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1.2. </w:t>
      </w:r>
      <w:proofErr w:type="spellStart"/>
      <w:r w:rsidRPr="00E741FA">
        <w:rPr>
          <w:rFonts w:ascii="Times New Roman" w:eastAsia="Batang" w:hAnsi="Times New Roman" w:cs="Times New Roman"/>
          <w:sz w:val="24"/>
          <w:szCs w:val="24"/>
          <w:lang w:val="ru-RU" w:eastAsia="ko-KR"/>
        </w:rPr>
        <w:t>Аутсорсер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1.3-бандида </w:t>
      </w:r>
      <w:proofErr w:type="spellStart"/>
      <w:r w:rsidRPr="00E741FA">
        <w:rPr>
          <w:rFonts w:ascii="Times New Roman" w:eastAsia="Batang" w:hAnsi="Times New Roman" w:cs="Times New Roman"/>
          <w:sz w:val="24"/>
          <w:szCs w:val="24"/>
          <w:lang w:val="ru-RU" w:eastAsia="ko-KR"/>
        </w:rPr>
        <w:t>кўрсатилган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бошлаб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тугагунига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куни</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 xml:space="preserve">Буюрмачи мактаб ўқувчиларини </w:t>
      </w:r>
      <w:bookmarkStart w:id="7" w:name="_Hlk74409773"/>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 xml:space="preserve"> </w:t>
      </w:r>
      <w:r w:rsidR="00A018B9" w:rsidRPr="00E741FA">
        <w:rPr>
          <w:rFonts w:ascii="Times New Roman" w:eastAsia="Batang" w:hAnsi="Times New Roman" w:cs="Times New Roman"/>
          <w:sz w:val="24"/>
          <w:szCs w:val="24"/>
          <w:lang w:val="uz-Cyrl-UZ" w:eastAsia="ko-KR"/>
        </w:rPr>
        <w:t>Президент 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талаблар”га</w:t>
      </w:r>
      <w:bookmarkEnd w:id="7"/>
      <w:r w:rsidRPr="00E741FA">
        <w:rPr>
          <w:rFonts w:ascii="Times New Roman" w:eastAsia="Batang" w:hAnsi="Times New Roman" w:cs="Times New Roman"/>
          <w:sz w:val="24"/>
          <w:szCs w:val="24"/>
          <w:lang w:val="uz-Cyrl-UZ" w:eastAsia="ko-KR"/>
        </w:rPr>
        <w:t>,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келишилган таомномага мувофиқ 5 (беш) ва 2 (икки) маҳал иссиқ овқат билан таъминлаш мажбуриятини (кейинги ўринларда Хизматлар деб аталади) ўз зиммасига олади.</w:t>
      </w:r>
    </w:p>
    <w:p w14:paraId="736A8708" w14:textId="3064609F"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ru-RU" w:eastAsia="ko-KR"/>
        </w:rPr>
        <w:t xml:space="preserve">1.3. </w:t>
      </w:r>
      <w:proofErr w:type="spellStart"/>
      <w:r w:rsidRPr="00E741FA">
        <w:rPr>
          <w:rFonts w:ascii="Times New Roman" w:eastAsia="Batang" w:hAnsi="Times New Roman" w:cs="Times New Roman"/>
          <w:sz w:val="24"/>
          <w:szCs w:val="24"/>
          <w:lang w:val="ru-RU" w:eastAsia="ko-KR"/>
        </w:rPr>
        <w:t>Хизмат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кўрсатиш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манзили</w:t>
      </w:r>
      <w:proofErr w:type="spellEnd"/>
      <w:r w:rsidRPr="00E741FA">
        <w:rPr>
          <w:rFonts w:ascii="Times New Roman" w:eastAsia="Batang" w:hAnsi="Times New Roman" w:cs="Times New Roman"/>
          <w:sz w:val="24"/>
          <w:szCs w:val="24"/>
          <w:lang w:val="ru-RU" w:eastAsia="ko-KR"/>
        </w:rPr>
        <w:t>: _________________________________________________________.</w:t>
      </w:r>
      <w:r w:rsidRPr="00E741FA">
        <w:rPr>
          <w:rFonts w:ascii="Times New Roman" w:eastAsia="Batang" w:hAnsi="Times New Roman" w:cs="Times New Roman"/>
          <w:sz w:val="24"/>
          <w:szCs w:val="24"/>
          <w:lang w:val="uz-Cyrl-UZ" w:eastAsia="ko-KR"/>
        </w:rPr>
        <w:t xml:space="preserve"> Мактаб ўқувчилари сони: _____ нафар. Беш маҳал овқатланадиган ўқувчилар сони: _____ нафар. Икки маҳал овқатланадиган ўқувчилар сони: _____ нафар. Хизмат кўрсатиш муддати: </w:t>
      </w:r>
      <w:r w:rsidR="00E5623C" w:rsidRPr="00E741FA">
        <w:rPr>
          <w:rFonts w:ascii="Times New Roman" w:eastAsia="Batang" w:hAnsi="Times New Roman" w:cs="Times New Roman"/>
          <w:sz w:val="24"/>
          <w:szCs w:val="24"/>
          <w:lang w:val="uz-Cyrl-UZ" w:eastAsia="ko-KR"/>
        </w:rPr>
        <w:t>1-2-иловаларга мувофиқ кўрсатилган</w:t>
      </w:r>
      <w:r w:rsidRPr="00E741FA">
        <w:rPr>
          <w:rFonts w:ascii="Times New Roman" w:eastAsia="Batang" w:hAnsi="Times New Roman" w:cs="Times New Roman"/>
          <w:sz w:val="24"/>
          <w:szCs w:val="24"/>
          <w:lang w:val="uz-Cyrl-UZ" w:eastAsia="ko-KR"/>
        </w:rPr>
        <w:t>.</w:t>
      </w:r>
    </w:p>
    <w:p w14:paraId="58CB3EB5"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1.3.1.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 Буюртмачи томонидан Аутсорсернинг мазкур Шартномада кўрсатилган банк ҳисоб рақамига пул маблағлари ўтказилгандан сўнг Хизматлар кўрсатилган деб ҳисобланади.</w:t>
      </w:r>
    </w:p>
    <w:p w14:paraId="083188E3"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6F5D2BDA"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II. ТОМОНЛАРНИНГ ҲУҚУҚЛАРИ ВА МАЖБУРИЯТЛАРИ</w:t>
      </w:r>
    </w:p>
    <w:p w14:paraId="64683DA8" w14:textId="34672F42"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sz w:val="24"/>
          <w:szCs w:val="24"/>
          <w:lang w:val="uz-Cyrl-UZ" w:eastAsia="ko-KR"/>
        </w:rPr>
        <w:t xml:space="preserve">2.1. </w:t>
      </w:r>
      <w:r w:rsidRPr="00E741FA">
        <w:rPr>
          <w:rFonts w:ascii="Times New Roman" w:eastAsia="Batang" w:hAnsi="Times New Roman" w:cs="Times New Roman"/>
          <w:b/>
          <w:sz w:val="24"/>
          <w:szCs w:val="24"/>
          <w:lang w:val="uz-Cyrl-UZ" w:eastAsia="ko-KR"/>
        </w:rPr>
        <w:t>Аутсорсер қуйидагиларга мажбур:</w:t>
      </w:r>
    </w:p>
    <w:p w14:paraId="758CC74C" w14:textId="6F80ED39" w:rsidR="009A069F" w:rsidRPr="00E741FA" w:rsidRDefault="009A069F"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 Мазкур шартноманинг 1.2-бандида қайд этилган хизматларни шартнома имзоланган кундан бошлаш.</w:t>
      </w:r>
    </w:p>
    <w:p w14:paraId="0E1252CA" w14:textId="0A9233E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Таомни сифатли тайёрлаш бўйича </w:t>
      </w:r>
      <w:r w:rsidR="00117C70" w:rsidRPr="00E741FA">
        <w:rPr>
          <w:rFonts w:ascii="Times New Roman" w:eastAsia="Batang" w:hAnsi="Times New Roman" w:cs="Times New Roman"/>
          <w:sz w:val="24"/>
          <w:szCs w:val="24"/>
          <w:lang w:val="uz-Cyrl-UZ" w:eastAsia="ko-KR"/>
        </w:rPr>
        <w:t>П</w:t>
      </w:r>
      <w:r w:rsidRPr="00E741FA">
        <w:rPr>
          <w:rFonts w:ascii="Times New Roman" w:eastAsia="Batang" w:hAnsi="Times New Roman" w:cs="Times New Roman"/>
          <w:sz w:val="24"/>
          <w:szCs w:val="24"/>
          <w:lang w:val="uz-Cyrl-UZ" w:eastAsia="ko-KR"/>
        </w:rPr>
        <w:t xml:space="preserve">резидент </w:t>
      </w:r>
      <w:r w:rsidR="00117C70" w:rsidRPr="00E741FA">
        <w:rPr>
          <w:rFonts w:ascii="Times New Roman" w:eastAsia="Batang" w:hAnsi="Times New Roman" w:cs="Times New Roman"/>
          <w:sz w:val="24"/>
          <w:szCs w:val="24"/>
          <w:lang w:val="uz-Cyrl-UZ" w:eastAsia="ko-KR"/>
        </w:rPr>
        <w:t>таълим муассасалари</w:t>
      </w:r>
      <w:r w:rsidRPr="00E741FA">
        <w:rPr>
          <w:rFonts w:ascii="Times New Roman" w:eastAsia="Batang" w:hAnsi="Times New Roman" w:cs="Times New Roman"/>
          <w:sz w:val="24"/>
          <w:szCs w:val="24"/>
          <w:lang w:val="uz-Cyrl-UZ" w:eastAsia="ko-KR"/>
        </w:rPr>
        <w:t xml:space="preserve"> агентлиги тизимидаги мактабларда тарбияланаётган болаларни хавфсиз ва сифатли овқатланишини ташкил этилишига оид гигиеник талаблар (</w:t>
      </w:r>
      <w:r w:rsidR="00A018B9" w:rsidRPr="00E741FA">
        <w:rPr>
          <w:rFonts w:ascii="Times New Roman" w:eastAsia="Calibri" w:hAnsi="Times New Roman" w:cs="Times New Roman"/>
          <w:bCs/>
          <w:noProof/>
          <w:sz w:val="24"/>
          <w:szCs w:val="24"/>
          <w:lang w:val="uz-Cyrl-UZ"/>
        </w:rPr>
        <w:t>002</w:t>
      </w:r>
      <w:r w:rsidR="00BA67EE">
        <w:rPr>
          <w:rFonts w:ascii="Times New Roman" w:eastAsia="Calibri" w:hAnsi="Times New Roman" w:cs="Times New Roman"/>
          <w:bCs/>
          <w:noProof/>
          <w:sz w:val="24"/>
          <w:szCs w:val="24"/>
          <w:lang w:val="uz-Cyrl-UZ"/>
        </w:rPr>
        <w:t>4</w:t>
      </w:r>
      <w:r w:rsidR="00A018B9" w:rsidRPr="00E741FA">
        <w:rPr>
          <w:rFonts w:ascii="Times New Roman" w:eastAsia="Calibri" w:hAnsi="Times New Roman" w:cs="Times New Roman"/>
          <w:bCs/>
          <w:noProof/>
          <w:sz w:val="24"/>
          <w:szCs w:val="24"/>
          <w:lang w:val="uz-Cyrl-UZ"/>
        </w:rPr>
        <w:t>-22-сон СанҚваН</w:t>
      </w:r>
      <w:r w:rsidRPr="00E741FA">
        <w:rPr>
          <w:rFonts w:ascii="Times New Roman" w:eastAsia="Batang" w:hAnsi="Times New Roman" w:cs="Times New Roman"/>
          <w:sz w:val="24"/>
          <w:szCs w:val="24"/>
          <w:lang w:val="uz-Cyrl-UZ" w:eastAsia="ko-KR"/>
        </w:rPr>
        <w:t>)га, шунингдек, Ўзбекистон Республикаси Вазирлар Маҳкамасининг 2021 йил 14 апрелдаги ВМҚ 218-</w:t>
      </w:r>
      <w:r w:rsidR="00A018B9" w:rsidRPr="00E741FA">
        <w:rPr>
          <w:rFonts w:ascii="Times New Roman" w:eastAsia="Batang" w:hAnsi="Times New Roman" w:cs="Times New Roman"/>
          <w:sz w:val="24"/>
          <w:szCs w:val="24"/>
          <w:lang w:val="uz-Cyrl-UZ" w:eastAsia="ko-KR"/>
        </w:rPr>
        <w:t xml:space="preserve">сонли «Ўзбекистон Республикаси </w:t>
      </w:r>
      <w:r w:rsidRPr="00E741FA">
        <w:rPr>
          <w:rFonts w:ascii="Times New Roman" w:eastAsia="Batang" w:hAnsi="Times New Roman" w:cs="Times New Roman"/>
          <w:sz w:val="24"/>
          <w:szCs w:val="24"/>
          <w:lang w:val="uz-Cyrl-UZ" w:eastAsia="ko-KR"/>
        </w:rPr>
        <w:t>Вазирлар Маҳкамаси ҳузуридаги Президент, ижод ва ихтисослаштирилган мактабларни ривожлантириш агентлиги тизимидаги мактабларда соғлом овқатлантиришни аутсорсорсинг усулида ташкил этиш тўғрисида»ги қарорида белгиланган талабларга тўлиқ мос келадиган Хизматлар кўрсатиш.</w:t>
      </w:r>
    </w:p>
    <w:p w14:paraId="6FFED36A" w14:textId="20AE350E"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Мактаб ўқувчиларининг овқатланишини ташкил этишда тегишли сифат сертификатлари билан тасдиқланган озиқ-овқат маҳсулотларини харид қилиш ҳамда шу маҳсулотлардан фойдаланиш.</w:t>
      </w:r>
    </w:p>
    <w:p w14:paraId="1E018704" w14:textId="7484CA0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Аутсорсер буюртмачининг буюртмасига асосан ётоқхонада шанба, якшанба ва байрам кунларида қолган ўқувчиларни ҳам белгиланган тартибда ҳар кунлик овқат билан таъминлаш.</w:t>
      </w:r>
    </w:p>
    <w:p w14:paraId="3BA56185" w14:textId="608964D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Хизматларни мазкур Шартноманинг </w:t>
      </w:r>
      <w:r w:rsidR="009A069F" w:rsidRPr="00E741FA">
        <w:rPr>
          <w:rFonts w:ascii="Times New Roman" w:eastAsia="Batang" w:hAnsi="Times New Roman" w:cs="Times New Roman"/>
          <w:sz w:val="24"/>
          <w:szCs w:val="24"/>
          <w:lang w:val="uz-Cyrl-UZ" w:eastAsia="ko-KR"/>
        </w:rPr>
        <w:t xml:space="preserve">1-2-иловаларида </w:t>
      </w:r>
      <w:r w:rsidRPr="00E741FA">
        <w:rPr>
          <w:rFonts w:ascii="Times New Roman" w:eastAsia="Batang" w:hAnsi="Times New Roman" w:cs="Times New Roman"/>
          <w:sz w:val="24"/>
          <w:szCs w:val="24"/>
          <w:lang w:val="uz-Cyrl-UZ" w:eastAsia="ko-KR"/>
        </w:rPr>
        <w:t>кўрсатилган муддатда ва тўлиқ ҳажмда кўрсатиши.</w:t>
      </w:r>
    </w:p>
    <w:p w14:paraId="529B0694" w14:textId="797D862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xml:space="preserve">. Хизматлар кўрсатиш жараёнида мактаб ошхоналарида ўз фаолиятини санитария қоидалари, нормалари ва гигиена нормативларига мувофиқ амалга ошириш. Таомларнинг (озиқ-овқат маҳсулотларининг) сифатлилиги, таом тайёрлаш ва истеъмол қилиш жойларининг озодалигига риоя этиш, шунингдек, ошхона идишларининг санитария қоидаларига жавоб беришини таъминлаш. Агарда ушбу мажбуриятлар юзасидан камчилик аниқланганда, Аутсорсер зудлик билан </w:t>
      </w:r>
      <w:r w:rsidRPr="00E741FA">
        <w:rPr>
          <w:rFonts w:ascii="Times New Roman" w:eastAsia="Batang" w:hAnsi="Times New Roman" w:cs="Times New Roman"/>
          <w:sz w:val="24"/>
          <w:szCs w:val="24"/>
          <w:lang w:val="uz-Cyrl-UZ" w:eastAsia="ko-KR"/>
        </w:rPr>
        <w:lastRenderedPageBreak/>
        <w:t>Буюртмачининг аниқланган камчиликларни бартараф этиш бўйича қонуний талабини 1 кун муддат ичида бажариш.</w:t>
      </w:r>
    </w:p>
    <w:p w14:paraId="20583EC0" w14:textId="48A4C3A2"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Малакали, тажрибали, қуйилган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Буюртмачига тақдим этган ҳолда таом тайёрлаш жараёнига рухсат этиши.</w:t>
      </w:r>
    </w:p>
    <w:p w14:paraId="746BFD33" w14:textId="23C3BDF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мактаб ўқувчиларини соғлом овқатлантириш хизматини мактаб ошхонасининг ўзида тўлиқ ва сифатли ташкил этиш, шунингдек, ўқувчиларга белгиланган вақтда таомларни тайёрлашда ички тартиб-қоидаларга риоя қилиш.</w:t>
      </w:r>
    </w:p>
    <w:p w14:paraId="6DDD893B" w14:textId="7DF898B0"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9</w:t>
      </w:r>
      <w:r w:rsidRPr="00E741FA">
        <w:rPr>
          <w:rFonts w:ascii="Times New Roman" w:eastAsia="Batang" w:hAnsi="Times New Roman" w:cs="Times New Roman"/>
          <w:sz w:val="24"/>
          <w:szCs w:val="24"/>
          <w:lang w:val="uz-Cyrl-UZ" w:eastAsia="ko-KR"/>
        </w:rPr>
        <w:t>. Хизмат кўрсатиш бўйича ишларни шахсан бажариши, мазкур Шартнома шартларини бажаришни учинчи шахсга топширмаслиги.</w:t>
      </w:r>
    </w:p>
    <w:p w14:paraId="66E69870" w14:textId="7B68F2A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w:t>
      </w:r>
      <w:r w:rsidR="009A069F" w:rsidRPr="00E741FA">
        <w:rPr>
          <w:rFonts w:ascii="Times New Roman" w:eastAsia="Batang" w:hAnsi="Times New Roman" w:cs="Times New Roman"/>
          <w:sz w:val="24"/>
          <w:szCs w:val="24"/>
          <w:lang w:val="uz-Cyrl-UZ" w:eastAsia="ko-KR"/>
        </w:rPr>
        <w:t>10</w:t>
      </w:r>
      <w:r w:rsidRPr="00E741FA">
        <w:rPr>
          <w:rFonts w:ascii="Times New Roman" w:eastAsia="Batang" w:hAnsi="Times New Roman" w:cs="Times New Roman"/>
          <w:sz w:val="24"/>
          <w:szCs w:val="24"/>
          <w:lang w:val="uz-Cyrl-UZ" w:eastAsia="ko-KR"/>
        </w:rPr>
        <w:t>. Хизматлар нархини оширмаган ҳолда шахсий маблағлари ҳисобидан: солиқлар тўлаш; белгиланган тартибда у билан меҳнат шартномаси тузган ходимлар меҳнатига ҳақ тўлаш; озиқ-овқат маҳсулотларини харид қилиш; озиқ-овқат маҳсулотларини савдо нуқталаридан хизмат кўрсатиш жойигача етказиш; ошпазлар униформаси, ошхонада ишлатиладиган зарарсизлантирувчи ва ювиш воситалари билан таъминлаш, ошхонанинг ишлаб чиқариш хоналарини ва бошқа жиҳозларни соз ҳолатда сақлаш, таъмирлаши, қайта тўлдириш, бино ва иншоатларни ички ва ташқи қисмида техник жиҳатдан жиҳозлаш, хона, мебель, инвентарь ва бошқаларни зарур ҳолатда сақлаш ва жорий таъмирлаш.</w:t>
      </w:r>
    </w:p>
    <w:p w14:paraId="3772F234" w14:textId="7546A65B"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p>
    <w:p w14:paraId="4FC295D9" w14:textId="7C13EA8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Санитария-гигиена ва бошқа қоидаларга риоя қилмаганлиги сабабли назорат қилувчи органлари томонидан кўлланилувчи молиявий ҳамда бошқа санкция ва жарималар учун шахсан Аутсорсер жавобгар.</w:t>
      </w:r>
    </w:p>
    <w:p w14:paraId="76FB8151" w14:textId="76BA258A"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Аутсорсер хизматни бошлаши олдидан, ўзи ва таом тайёрлаш ҳамда етказиб бериш бўйича барча ходимлари тўғрисидаги маълумотларни (хужжат нусхалари билан) Буюртмачига тақдим этиш.</w:t>
      </w:r>
    </w:p>
    <w:p w14:paraId="299CF850" w14:textId="155C894E"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Аутсорсер таомномани бир кун олдинги ўқувчилар сонига мутаносиб равишда ҳар бир ўқувчи учун бир кунлик ўртача сарфланадиган озиқ-овқат маҳсулотлари миқдори ва уларнинг қиймати чиқарилган ҳолда мазкур Шартномага </w:t>
      </w:r>
      <w:r w:rsidR="00E5623C"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-иловада келтирилган шаклга мувофиқ уч нусхада бир кун олдин соат 18.00 гача тузилади ҳамда мактаб директори билан келишилади. Таомноманинг биринчи нусхаси аутсорсерга, иккинчи нусхаси Буюртмачига ҳамда учинчи нусхаси ошхонага фойдаланиш учун берилади. Таомномада тайёр таомлар вазни, нархи, сарфланган маҳсулотлар тури ва уларнинг миқдорлари кўрсатилади.</w:t>
      </w:r>
    </w:p>
    <w:p w14:paraId="05EEE085" w14:textId="5EEB4C3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Аутсорсер мактаб ўқувчиларининг хавфсиз овқатланишини таъминлаш мақсадида мазкур Шартномага </w:t>
      </w:r>
      <w:r w:rsidR="00E5623C"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-иловада келтирилган шаклга мувофиқ сифати тез бузилувчи озиқ-овқат маҳсулотларини қайд этиш дафтарини юритиши лозим.</w:t>
      </w:r>
    </w:p>
    <w:p w14:paraId="3827FE6C" w14:textId="11C83A4F"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Ҳар ўн кунда тасдиқланган таомномалар нусхалари ва кўрсатилган хизматлар бўйича ҳисоб-фактура ҳужжатларини мактаб бухгалтериясига тақдим этиш.</w:t>
      </w:r>
    </w:p>
    <w:p w14:paraId="7158403C" w14:textId="28C8C1C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7</w:t>
      </w:r>
      <w:r w:rsidRPr="00E741FA">
        <w:rPr>
          <w:rFonts w:ascii="Times New Roman" w:eastAsia="Batang" w:hAnsi="Times New Roman" w:cs="Times New Roman"/>
          <w:sz w:val="24"/>
          <w:szCs w:val="24"/>
          <w:lang w:val="uz-Cyrl-UZ" w:eastAsia="ko-KR"/>
        </w:rPr>
        <w:t>. Мазкур Шартномани бекор қилиш ҳақида Буюртмачини уч ой олдин ёзма равишда огоҳлантириш, ушбу муддат тугагунига қадар эса Буюртмачи мактаб ўқувчиларини овқатланишини узлуксиз ташкил этишни таъминлаш.</w:t>
      </w:r>
    </w:p>
    <w:p w14:paraId="61A5372E" w14:textId="7A0309A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2.1.1</w:t>
      </w:r>
      <w:r w:rsidR="009A069F" w:rsidRPr="00E741FA">
        <w:rPr>
          <w:rFonts w:ascii="Times New Roman" w:eastAsia="Batang" w:hAnsi="Times New Roman" w:cs="Times New Roman"/>
          <w:sz w:val="24"/>
          <w:szCs w:val="24"/>
          <w:lang w:val="uz-Cyrl-UZ" w:eastAsia="ko-KR"/>
        </w:rPr>
        <w:t>8</w:t>
      </w:r>
      <w:r w:rsidRPr="00E741FA">
        <w:rPr>
          <w:rFonts w:ascii="Times New Roman" w:eastAsia="Batang" w:hAnsi="Times New Roman" w:cs="Times New Roman"/>
          <w:sz w:val="24"/>
          <w:szCs w:val="24"/>
          <w:lang w:val="uz-Cyrl-UZ" w:eastAsia="ko-KR"/>
        </w:rPr>
        <w:t>. Аутсорсер қонун хужжатларида белгиланган бошқа хуқуқларга эга.</w:t>
      </w:r>
    </w:p>
    <w:p w14:paraId="1A42C371"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2.2. Аутсорсер қуйидаги ҳуқуқларга эга:</w:t>
      </w:r>
    </w:p>
    <w:p w14:paraId="0E5096D4" w14:textId="5FB72A5A"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2.2.1. Кўрсатилган хизматлар учун Буюртмачидан тўловларни ўз</w:t>
      </w:r>
      <w:r w:rsidR="00AA1CEE" w:rsidRPr="00E741FA">
        <w:rPr>
          <w:rFonts w:ascii="Times New Roman" w:eastAsia="Batang" w:hAnsi="Times New Roman" w:cs="Times New Roman"/>
          <w:sz w:val="24"/>
          <w:szCs w:val="24"/>
          <w:lang w:val="uz-Cyrl-UZ" w:eastAsia="ko-KR"/>
        </w:rPr>
        <w:t xml:space="preserve"> вақтида тўланишини талаб қилиш.</w:t>
      </w:r>
    </w:p>
    <w:p w14:paraId="44B6EF2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2.2.2. Мактаб ўқувчиларининг овқатланишини ташкил этиш учун мактаб ошхонасининг ишлаб чиқариш хоналари, жиҳозлари ва мебель анжомларини тегишли қабул қилиш-топшириш далолатномаси ҳамда ижара шартномасини расмийлаштириш орқали «ноль» ставкаси бўйича вақтинча фойдаланишга олиш.</w:t>
      </w:r>
    </w:p>
    <w:p w14:paraId="39015E1F"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2.3. Буюртмачи қуйидагиларга мажбур:</w:t>
      </w:r>
    </w:p>
    <w:p w14:paraId="0484928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2.3.1. Бажарилган ишларнинг йиғма далолатномаси ва расмийлаштирилган ҳисоб-фактура асосида кўрсатилган хизматлар учун белгиланган нархлар бўйича келишилган тартибда Хизматлар ҳақини тўлаш. </w:t>
      </w:r>
    </w:p>
    <w:p w14:paraId="6CF5C830"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2.3.2. Аутсорсерга мактаб ўқувчиларининг овқатланишини ташкил этиш учун «ноль» ставкаси бўйича ошхонанинг ишлаб чиқариш хоналари, жиҳозлари ва мебель анжомларини вақтинча фойдаланишга топшириш бўйича тегишли қабул қилиш-топшириш далолатномаси ҳамда ижара шартномасини расмийлаштириш.</w:t>
      </w:r>
    </w:p>
    <w:p w14:paraId="2C0DCB6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2.3.3. Мактабда кейинги кунга таомнома режасини тузиш учун Буюрмачи аутсорсерга бир кун олдин соат 16.00 гача бир кун олдинги ўқувчилар сонига нисбатан буюртма тақдим қилади. Шунингдек, ётоқхонада шанба, якшанба ва байрам кунларида қолган ўқувчиларнинг сони ҳам бир кун олдин тақдим қилинади.</w:t>
      </w:r>
    </w:p>
    <w:p w14:paraId="284112E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2.3.4. Фойдаланиладиган коммунал хизматлар харажатларини белгиланган нормалар асосида мактабга ажратилган бюджет маблағлари ҳисобидан қоплаш.</w:t>
      </w:r>
    </w:p>
    <w:p w14:paraId="637ECB4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2.3.5. Ижара шартномаси доирасида аутсорсерга вақтинча фойдаланишга бериладиган ошхонанинг ишлаб чиқариш хоналари, асбоб-ускуналари ва мебелларни фойдаланиш учун «ноль» ставкада топшириш.</w:t>
      </w:r>
    </w:p>
    <w:p w14:paraId="12497F2C"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2.3.6. Мазкур Шартномани бекор қилиш ҳақида Аутсорсерни бир ой олдин ёзма равишда огоҳлантириш.</w:t>
      </w:r>
    </w:p>
    <w:p w14:paraId="28A071AF" w14:textId="77777777" w:rsidR="008C7E34" w:rsidRPr="00E741FA" w:rsidRDefault="008C7E34" w:rsidP="008C7E34">
      <w:pPr>
        <w:spacing w:after="0" w:line="240" w:lineRule="auto"/>
        <w:jc w:val="both"/>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4"/>
          <w:szCs w:val="24"/>
          <w:lang w:val="uz-Cyrl-UZ" w:eastAsia="ko-KR"/>
        </w:rPr>
        <w:t>2.4. Буюртмачи қуйидаги ҳуқуқларга эга:</w:t>
      </w:r>
    </w:p>
    <w:p w14:paraId="2E3610FB"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2.4.1. Аутсорсер томонидан бажарилаётган ишларнинг юритилиши ва таёрланаётган таомларнинг сифатини таомномага мувофиқлигини исталган вақтда ўз вакиллари орқали текшириш;</w:t>
      </w:r>
    </w:p>
    <w:p w14:paraId="6B362ED2" w14:textId="14511E8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2.4.2. Аутсорсердан ўз мажбуриятларини ушбу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талаблар доирасида бажаришини талаб қилиш;</w:t>
      </w:r>
    </w:p>
    <w:p w14:paraId="18AF0CA0"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2.4.3. Аутсорсердан шартнома шартлари бажармаслиги ва/ёки зарар етказган ҳолатларда зарарни қоплашни талаб қилиш;</w:t>
      </w:r>
    </w:p>
    <w:p w14:paraId="0E8423FB" w14:textId="0847635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2.4.4. Шартномани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банди талабларига риоя қилган ҳолда муддатидан олдин бекор қилиш, бунда Буюртмачи Аутсорсерни шартномани бекор қилиш ҳақида ёзма равишда огоҳлантирганида, мазкур шартноманинг 2.3.</w:t>
      </w:r>
      <w:r w:rsidR="00DC0871" w:rsidRPr="00E741FA">
        <w:rPr>
          <w:rFonts w:ascii="Times New Roman" w:eastAsia="Batang" w:hAnsi="Times New Roman" w:cs="Times New Roman"/>
          <w:sz w:val="24"/>
          <w:szCs w:val="24"/>
          <w:lang w:val="uz-Cyrl-UZ" w:eastAsia="ko-KR"/>
        </w:rPr>
        <w:t>6.</w:t>
      </w:r>
      <w:r w:rsidRPr="00E741FA">
        <w:rPr>
          <w:rFonts w:ascii="Times New Roman" w:eastAsia="Batang" w:hAnsi="Times New Roman" w:cs="Times New Roman"/>
          <w:sz w:val="24"/>
          <w:szCs w:val="24"/>
          <w:lang w:val="uz-Cyrl-UZ" w:eastAsia="ko-KR"/>
        </w:rPr>
        <w:t xml:space="preserve"> бандида назарда тутилган муддат ўтганидан сўнг, аутсорсердан рад жавобини олган тақдирда, аутсорсерга кўрсатилган хизматларнинг қийматини белгиланган тартибда тўлаб, шартномани бажаришдан бир тарафлама бош тортиш;</w:t>
      </w:r>
    </w:p>
    <w:p w14:paraId="7E64FD17"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2.4.5. Аутсорсер томонидан тайёрланган таомни истеъмол қилиш натижасида мактаб ўқувчиларининг касалланиши ҳолати юз берган тақдирда, шартномани ушбу шартноманинг 2.3.3. бандидаги талабларга риоя қилмаган ҳолда бир тарафлама бажаришдан бош тортиш;</w:t>
      </w:r>
    </w:p>
    <w:p w14:paraId="034E624E"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2.4.6. Буюртмачи қонун ҳужжатларида белгиланган бошқа хуқуқларга эга.</w:t>
      </w:r>
    </w:p>
    <w:p w14:paraId="711E030E"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r w:rsidRPr="00E741FA">
        <w:rPr>
          <w:rFonts w:ascii="Times New Roman" w:eastAsia="Batang" w:hAnsi="Times New Roman" w:cs="Times New Roman"/>
          <w:sz w:val="24"/>
          <w:szCs w:val="24"/>
          <w:lang w:val="uz-Cyrl-UZ" w:eastAsia="ko-KR"/>
        </w:rPr>
        <w:t xml:space="preserve"> </w:t>
      </w:r>
    </w:p>
    <w:p w14:paraId="27681D3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III. ШАРТНОМАНИНГ НАРХИ ВА ЎЗАРО ҲИСОБ-КИТОБЛАР ТАРТИБИ</w:t>
      </w:r>
    </w:p>
    <w:p w14:paraId="6034709C" w14:textId="77F1F76D"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3.1. </w:t>
      </w:r>
      <w:r w:rsidR="00C52181" w:rsidRPr="00E741FA">
        <w:rPr>
          <w:rFonts w:ascii="Times New Roman" w:eastAsia="Batang" w:hAnsi="Times New Roman" w:cs="Times New Roman"/>
          <w:sz w:val="24"/>
          <w:szCs w:val="24"/>
          <w:lang w:val="uz-Cyrl-UZ" w:eastAsia="ko-KR"/>
        </w:rPr>
        <w:t xml:space="preserve">. Шартнома умумий суммаси </w:t>
      </w:r>
      <w:r w:rsidR="00A018B9" w:rsidRPr="00E741FA">
        <w:rPr>
          <w:rFonts w:ascii="Times New Roman" w:eastAsia="Batang" w:hAnsi="Times New Roman" w:cs="Times New Roman"/>
          <w:sz w:val="24"/>
          <w:szCs w:val="24"/>
          <w:lang w:val="ru-RU" w:eastAsia="ko-KR"/>
        </w:rPr>
        <w:t>_________ кун</w:t>
      </w:r>
      <w:r w:rsidR="00C52181" w:rsidRPr="00E741FA">
        <w:rPr>
          <w:rFonts w:ascii="Times New Roman" w:eastAsia="Batang" w:hAnsi="Times New Roman" w:cs="Times New Roman"/>
          <w:sz w:val="24"/>
          <w:szCs w:val="24"/>
          <w:lang w:val="uz-Cyrl-UZ" w:eastAsia="ko-KR"/>
        </w:rPr>
        <w:t xml:space="preserve"> учун 1-2-иловаларга мувофиқ келтирилган</w:t>
      </w:r>
      <w:r w:rsidR="00C52181" w:rsidRPr="00E741FA">
        <w:rPr>
          <w:rFonts w:ascii="Times New Roman" w:eastAsia="Batang" w:hAnsi="Times New Roman" w:cs="Times New Roman"/>
          <w:sz w:val="24"/>
          <w:szCs w:val="24"/>
          <w:lang w:val="ru-RU" w:eastAsia="ko-KR"/>
        </w:rPr>
        <w:t xml:space="preserve"> </w:t>
      </w:r>
      <w:r w:rsidR="00C52181" w:rsidRPr="00E741FA">
        <w:rPr>
          <w:rFonts w:ascii="Times New Roman" w:eastAsia="Batang" w:hAnsi="Times New Roman" w:cs="Times New Roman"/>
          <w:sz w:val="24"/>
          <w:szCs w:val="24"/>
          <w:lang w:val="uz-Cyrl-UZ" w:eastAsia="ko-KR"/>
        </w:rPr>
        <w:t>хизмат хусусиятлари йиғиндисидан ташкил топади.</w:t>
      </w:r>
      <w:r w:rsidRPr="00E741FA">
        <w:rPr>
          <w:rFonts w:ascii="Times New Roman" w:eastAsia="Batang" w:hAnsi="Times New Roman" w:cs="Times New Roman"/>
          <w:sz w:val="24"/>
          <w:szCs w:val="24"/>
          <w:lang w:val="uz-Cyrl-UZ" w:eastAsia="ko-KR"/>
        </w:rPr>
        <w:t xml:space="preserve"> </w:t>
      </w:r>
    </w:p>
    <w:p w14:paraId="56D0F706" w14:textId="07FA280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3.2. </w:t>
      </w:r>
      <w:r w:rsidR="00C52181" w:rsidRPr="00E741FA">
        <w:rPr>
          <w:rFonts w:ascii="Times New Roman" w:eastAsia="Batang" w:hAnsi="Times New Roman" w:cs="Times New Roman"/>
          <w:sz w:val="24"/>
          <w:szCs w:val="24"/>
          <w:lang w:val="uz-Cyrl-UZ" w:eastAsia="ko-KR"/>
        </w:rPr>
        <w:t>Буюртмачи олдиндан тўловни шартнома ойлик суммасининг 15 фоизи миқдорида шартнома кучга кирган кундан 10 (ўн) банк куни ичида ўтказади</w:t>
      </w:r>
      <w:r w:rsidRPr="00E741FA">
        <w:rPr>
          <w:rFonts w:ascii="Times New Roman" w:eastAsia="Batang" w:hAnsi="Times New Roman" w:cs="Times New Roman"/>
          <w:sz w:val="24"/>
          <w:szCs w:val="24"/>
          <w:lang w:val="uz-Cyrl-UZ" w:eastAsia="ko-KR"/>
        </w:rPr>
        <w:t xml:space="preserve">. </w:t>
      </w:r>
    </w:p>
    <w:p w14:paraId="29A17FAA" w14:textId="660DD329"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1.</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Қолган 85 фоизи ҳақиқатда кўрсатилган хизматлар суммасидан келиб чиқиб тақдим этилган бажарилган ишларнинг йиғма далолатномаси ва ҳисоб-фактура асосида ҳар 10 кунда амалга оширилади.</w:t>
      </w:r>
    </w:p>
    <w:p w14:paraId="33AB7879" w14:textId="4400FCC9"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2</w:t>
      </w:r>
      <w:r w:rsidRPr="00E741FA">
        <w:rPr>
          <w:rFonts w:ascii="Times New Roman" w:eastAsia="Batang" w:hAnsi="Times New Roman" w:cs="Times New Roman"/>
          <w:sz w:val="24"/>
          <w:szCs w:val="24"/>
          <w:lang w:val="uz-Cyrl-UZ" w:eastAsia="ko-KR"/>
        </w:rPr>
        <w:t xml:space="preserve">. </w:t>
      </w:r>
      <w:r w:rsidR="00C52181" w:rsidRPr="00E741FA">
        <w:rPr>
          <w:rFonts w:ascii="Times New Roman" w:eastAsia="Batang" w:hAnsi="Times New Roman" w:cs="Times New Roman"/>
          <w:sz w:val="24"/>
          <w:szCs w:val="24"/>
          <w:lang w:val="uz-Cyrl-UZ" w:eastAsia="ko-KR"/>
        </w:rPr>
        <w:t xml:space="preserve">Мактаб ўқувчилари учун кўрсатиладиган овқатлананиш хизматларининг белгиланган нархи Аутсорсер етказиб берувчилардан харид қилган ва тегишли меъёрлар бўйича тасдиқланган озиқ-овқат маҳсулотларининг амалдаги нархини (Маҳаллий ҳокимият томонидан </w:t>
      </w:r>
      <w:bookmarkStart w:id="8" w:name="_Hlk74399689"/>
      <w:r w:rsidR="00C52181" w:rsidRPr="00E741FA">
        <w:rPr>
          <w:rFonts w:ascii="Times New Roman" w:eastAsia="Batang" w:hAnsi="Times New Roman" w:cs="Times New Roman"/>
          <w:sz w:val="24"/>
          <w:szCs w:val="24"/>
          <w:lang w:val="uz-Cyrl-UZ" w:eastAsia="ko-KR"/>
        </w:rPr>
        <w:t>тасдиқланган озиқ-овқат маҳсулотлари</w:t>
      </w:r>
      <w:bookmarkEnd w:id="8"/>
      <w:r w:rsidR="00C52181" w:rsidRPr="00E741FA">
        <w:rPr>
          <w:rFonts w:ascii="Times New Roman" w:eastAsia="Batang" w:hAnsi="Times New Roman" w:cs="Times New Roman"/>
          <w:sz w:val="24"/>
          <w:szCs w:val="24"/>
          <w:lang w:val="uz-Cyrl-UZ" w:eastAsia="ko-KR"/>
        </w:rPr>
        <w:t xml:space="preserve"> нархидан юқори бўлмаган ҳолда) овқатланиш маҳалидан келиб чиқиб мактаб ўқувчилари сонига кўпайтириш йўли билан Буюртмачи томонидан белгиланади. Ҳосил бўлган якуний сумма </w:t>
      </w:r>
      <w:r w:rsidR="00C52181" w:rsidRPr="00E741FA">
        <w:rPr>
          <w:rFonts w:ascii="Times New Roman" w:eastAsia="Batang" w:hAnsi="Times New Roman" w:cs="Times New Roman"/>
          <w:b/>
          <w:sz w:val="24"/>
          <w:szCs w:val="24"/>
          <w:lang w:val="uz-Cyrl-UZ" w:eastAsia="ko-KR"/>
        </w:rPr>
        <w:t xml:space="preserve">“___” фоиз </w:t>
      </w:r>
      <w:r w:rsidR="00C52181" w:rsidRPr="00E741FA">
        <w:rPr>
          <w:rFonts w:ascii="Times New Roman" w:eastAsia="Batang" w:hAnsi="Times New Roman" w:cs="Times New Roman"/>
          <w:b/>
          <w:bCs/>
          <w:sz w:val="24"/>
          <w:szCs w:val="24"/>
          <w:lang w:val="uz-Cyrl-UZ" w:eastAsia="ko-KR"/>
        </w:rPr>
        <w:t>устама ҳақи</w:t>
      </w:r>
      <w:r w:rsidR="00C52181" w:rsidRPr="00E741FA">
        <w:rPr>
          <w:rFonts w:ascii="Times New Roman" w:eastAsia="Batang" w:hAnsi="Times New Roman" w:cs="Times New Roman"/>
          <w:sz w:val="24"/>
          <w:szCs w:val="24"/>
          <w:lang w:val="uz-Cyrl-UZ" w:eastAsia="ko-KR"/>
        </w:rPr>
        <w:t xml:space="preserve"> миқдорига кўпайтирилади (яъни, таомномага кўра овқат таннархи умумий суммаси Аутсорсер томонидан белгиланган устама ҳақига кўпайтирилади)</w:t>
      </w:r>
      <w:r w:rsidRPr="00E741FA">
        <w:rPr>
          <w:rFonts w:ascii="Times New Roman" w:eastAsia="Batang" w:hAnsi="Times New Roman" w:cs="Times New Roman"/>
          <w:sz w:val="24"/>
          <w:szCs w:val="24"/>
          <w:lang w:val="uz-Cyrl-UZ" w:eastAsia="ko-KR"/>
        </w:rPr>
        <w:t>.</w:t>
      </w:r>
    </w:p>
    <w:p w14:paraId="54397A05" w14:textId="7A861EF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Овқатланувчи мактаб ўқувчиларининг амалдаги сони ҳақидаги маълумотлар ва овқатланадиган бир ўқувчига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мактаб директори томонидан имзоланади.</w:t>
      </w:r>
    </w:p>
    <w:p w14:paraId="3C0AF745" w14:textId="750CDFA8"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lastRenderedPageBreak/>
        <w:t>3.3.</w:t>
      </w:r>
      <w:r w:rsidR="00C52181" w:rsidRPr="00E741FA">
        <w:rPr>
          <w:rFonts w:ascii="Times New Roman" w:eastAsia="Batang" w:hAnsi="Times New Roman" w:cs="Times New Roman"/>
          <w:sz w:val="24"/>
          <w:szCs w:val="24"/>
          <w:lang w:val="uz-Cyrl-UZ" w:eastAsia="ko-KR"/>
        </w:rPr>
        <w:t>4</w:t>
      </w:r>
      <w:r w:rsidRPr="00E741FA">
        <w:rPr>
          <w:rFonts w:ascii="Times New Roman" w:eastAsia="Batang" w:hAnsi="Times New Roman" w:cs="Times New Roman"/>
          <w:sz w:val="24"/>
          <w:szCs w:val="24"/>
          <w:lang w:val="uz-Cyrl-UZ" w:eastAsia="ko-KR"/>
        </w:rPr>
        <w:t xml:space="preserve">.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тўланади. </w:t>
      </w:r>
    </w:p>
    <w:p w14:paraId="0BBCE9A9" w14:textId="73E25C71"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3.3.</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Мазкур Шартномага </w:t>
      </w:r>
      <w:r w:rsidR="000036D4" w:rsidRPr="00E741FA">
        <w:fldChar w:fldCharType="begin"/>
      </w:r>
      <w:r w:rsidR="000036D4" w:rsidRPr="00E741FA">
        <w:rPr>
          <w:lang w:val="uz-Cyrl-UZ"/>
        </w:rPr>
        <w:instrText xml:space="preserve"> HYPERLINK "javascript:scrollText(4292588)" </w:instrText>
      </w:r>
      <w:r w:rsidR="000036D4" w:rsidRPr="00E741FA">
        <w:fldChar w:fldCharType="separate"/>
      </w:r>
      <w:r w:rsidR="00C52181"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uz-Cyrl-UZ" w:eastAsia="ko-KR"/>
        </w:rPr>
        <w:t xml:space="preserve">-иловада </w:t>
      </w:r>
      <w:r w:rsidR="000036D4" w:rsidRPr="00E741FA">
        <w:rPr>
          <w:rFonts w:ascii="Times New Roman" w:eastAsia="Batang" w:hAnsi="Times New Roman" w:cs="Times New Roman"/>
          <w:sz w:val="24"/>
          <w:szCs w:val="24"/>
          <w:lang w:val="uz-Cyrl-UZ" w:eastAsia="ko-KR"/>
        </w:rPr>
        <w:fldChar w:fldCharType="end"/>
      </w:r>
      <w:r w:rsidRPr="00E741FA">
        <w:rPr>
          <w:rFonts w:ascii="Times New Roman" w:eastAsia="Batang" w:hAnsi="Times New Roman" w:cs="Times New Roman"/>
          <w:sz w:val="24"/>
          <w:szCs w:val="24"/>
          <w:lang w:val="uz-Cyrl-UZ" w:eastAsia="ko-KR"/>
        </w:rPr>
        <w:t>кўрсатилган Шартнома прогноз суммасини ҳисоблаш учун озиқ-овқат маҳсулотларининг нархлари Томонлардан бирининг ташаббуси билан одатда бир ойда камида бир марта қайта кўриб чиқилади.</w:t>
      </w:r>
    </w:p>
    <w:p w14:paraId="695CB8D5"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252BA55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uz-Cyrl-UZ" w:eastAsia="ko-KR"/>
        </w:rPr>
      </w:pPr>
      <w:r w:rsidRPr="00E741FA">
        <w:rPr>
          <w:rFonts w:ascii="Times New Roman" w:eastAsia="Batang" w:hAnsi="Times New Roman" w:cs="Times New Roman"/>
          <w:b/>
          <w:bCs/>
          <w:sz w:val="24"/>
          <w:szCs w:val="24"/>
          <w:lang w:val="uz-Cyrl-UZ" w:eastAsia="ko-KR"/>
        </w:rPr>
        <w:t>IV. ТОМОНЛАРНИНГ МАЖБУРИЯТЛАРИ</w:t>
      </w:r>
    </w:p>
    <w:p w14:paraId="1671B10D" w14:textId="78278743"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4.1. Аутсорсер Буюртмачи мактаб ўқувчиларининг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w:t>
      </w:r>
      <w:r w:rsidR="00C52181" w:rsidRPr="00E741FA">
        <w:rPr>
          <w:rFonts w:ascii="Times New Roman" w:eastAsia="Batang" w:hAnsi="Times New Roman" w:cs="Times New Roman"/>
          <w:sz w:val="24"/>
          <w:szCs w:val="24"/>
          <w:lang w:val="uz-Cyrl-UZ" w:eastAsia="ko-KR"/>
        </w:rPr>
        <w:t>0</w:t>
      </w:r>
      <w:r w:rsidRPr="00E741FA">
        <w:rPr>
          <w:rFonts w:ascii="Times New Roman" w:eastAsia="Batang" w:hAnsi="Times New Roman" w:cs="Times New Roman"/>
          <w:sz w:val="24"/>
          <w:szCs w:val="24"/>
          <w:lang w:val="uz-Cyrl-UZ" w:eastAsia="ko-KR"/>
        </w:rPr>
        <w:t>,</w:t>
      </w:r>
      <w:r w:rsidR="00C52181" w:rsidRPr="00E741FA">
        <w:rPr>
          <w:rFonts w:ascii="Times New Roman" w:eastAsia="Batang" w:hAnsi="Times New Roman" w:cs="Times New Roman"/>
          <w:sz w:val="24"/>
          <w:szCs w:val="24"/>
          <w:lang w:val="uz-Cyrl-UZ" w:eastAsia="ko-KR"/>
        </w:rPr>
        <w:t>5</w:t>
      </w:r>
      <w:r w:rsidRPr="00E741FA">
        <w:rPr>
          <w:rFonts w:ascii="Times New Roman" w:eastAsia="Batang" w:hAnsi="Times New Roman" w:cs="Times New Roman"/>
          <w:sz w:val="24"/>
          <w:szCs w:val="24"/>
          <w:lang w:val="uz-Cyrl-UZ" w:eastAsia="ko-KR"/>
        </w:rPr>
        <w:t xml:space="preserve"> фоизи миқдорида пеня </w:t>
      </w:r>
      <w:r w:rsidR="00C52181" w:rsidRPr="00E741FA">
        <w:rPr>
          <w:rFonts w:ascii="Times New Roman" w:eastAsia="Batang" w:hAnsi="Times New Roman" w:cs="Times New Roman"/>
          <w:sz w:val="24"/>
          <w:szCs w:val="24"/>
          <w:lang w:val="uz-Cyrl-UZ" w:eastAsia="ko-KR"/>
        </w:rPr>
        <w:t xml:space="preserve">(жарима) </w:t>
      </w:r>
      <w:r w:rsidRPr="00E741FA">
        <w:rPr>
          <w:rFonts w:ascii="Times New Roman" w:eastAsia="Batang" w:hAnsi="Times New Roman" w:cs="Times New Roman"/>
          <w:sz w:val="24"/>
          <w:szCs w:val="24"/>
          <w:lang w:val="uz-Cyrl-UZ" w:eastAsia="ko-KR"/>
        </w:rPr>
        <w:t xml:space="preserve">тўлайди, бунда пенянинг умумий суммаси кўрсатилмаган хизматлар ойлик нархининг 50 фоизидан ошмаслиги керак. </w:t>
      </w:r>
      <w:r w:rsidRPr="00E741FA">
        <w:rPr>
          <w:rFonts w:ascii="Times New Roman" w:eastAsia="Batang" w:hAnsi="Times New Roman" w:cs="Times New Roman"/>
          <w:sz w:val="24"/>
          <w:szCs w:val="24"/>
          <w:lang w:val="uz-Cyrl-UZ" w:eastAsia="ko-KR"/>
        </w:rPr>
        <w:br/>
        <w:t>4.2. Пеня (жарима) тўлаш Томонларнинг зиммасидаги мажбуриятларини бажаришдан ёки бузилишларни бартараф этишдан озод қилмайди.</w:t>
      </w:r>
    </w:p>
    <w:p w14:paraId="22A20209"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4.3. Мазкур Шартнома шартларининг бажарилмагани ёки тегишли даражада бажарилмагани учун Томонлар Ўзбекистон Республикасининг Фуқаролик кодекси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ҳужжатларида назарда тутилган жавобгарликка тортиладилар.</w:t>
      </w:r>
    </w:p>
    <w:p w14:paraId="3C34E398"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4.4. Томонларнинг Мазкур Шартномада назарда тутилмаган жавобгарлик чоралари Ўзбекистон Республикаси ҳудудида амалда бўлган норматив-хуқуқий ҳужжатларига мувофиқ қўлланилади.</w:t>
      </w:r>
    </w:p>
    <w:p w14:paraId="540C0D44"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4.5. Шартнома асосида хизматларни бажариш санаси ишларни бажариш далолатномаси расмийлаштирилган сана ҳисобланади.</w:t>
      </w:r>
    </w:p>
    <w:p w14:paraId="6D65DBBE"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4.6. Кўрсатилган хизматлар бевосита Буюртмачининг маъсул ходими томонидан ўрнатилган тартибда расмийлаштирилган далолатнома бўйича қабул қилинади.</w:t>
      </w:r>
    </w:p>
    <w:p w14:paraId="77ABF365" w14:textId="688D4B55"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 xml:space="preserve">4.7. Шартнома ва </w:t>
      </w:r>
      <w:r w:rsidR="000D4F82" w:rsidRPr="00E741FA">
        <w:rPr>
          <w:rFonts w:ascii="Times New Roman" w:eastAsia="Batang" w:hAnsi="Times New Roman" w:cs="Times New Roman"/>
          <w:sz w:val="24"/>
          <w:szCs w:val="24"/>
          <w:lang w:val="uz-Cyrl-UZ" w:eastAsia="ko-KR"/>
        </w:rPr>
        <w:t>танлаш</w:t>
      </w:r>
      <w:r w:rsidRPr="00E741FA">
        <w:rPr>
          <w:rFonts w:ascii="Times New Roman" w:eastAsia="Batang" w:hAnsi="Times New Roman" w:cs="Times New Roman"/>
          <w:sz w:val="24"/>
          <w:szCs w:val="24"/>
          <w:lang w:val="uz-Cyrl-UZ" w:eastAsia="ko-KR"/>
        </w:rPr>
        <w:t xml:space="preserve"> хужжатларида белгиланган хизмат ёки маҳсулотлар сифати, стандартлари ҳамда техник топшириқларига мос бўлмаса, Аутсорсер мос келмаган маҳсулот сифати ёки хизмат нархидан 50% жарима тўлайди. </w:t>
      </w:r>
    </w:p>
    <w:p w14:paraId="1AA54EC6" w14:textId="77777777" w:rsidR="008C7E34" w:rsidRPr="00E741FA" w:rsidRDefault="008C7E34" w:rsidP="008C7E34">
      <w:pPr>
        <w:spacing w:after="0" w:line="240" w:lineRule="auto"/>
        <w:jc w:val="both"/>
        <w:rPr>
          <w:rFonts w:ascii="Times New Roman" w:eastAsia="Batang" w:hAnsi="Times New Roman" w:cs="Times New Roman"/>
          <w:sz w:val="24"/>
          <w:szCs w:val="24"/>
          <w:lang w:val="uz-Cyrl-UZ" w:eastAsia="ko-KR"/>
        </w:rPr>
      </w:pPr>
      <w:r w:rsidRPr="00E741FA">
        <w:rPr>
          <w:rFonts w:ascii="Times New Roman" w:eastAsia="Batang" w:hAnsi="Times New Roman" w:cs="Times New Roman"/>
          <w:sz w:val="24"/>
          <w:szCs w:val="24"/>
          <w:lang w:val="uz-Cyrl-UZ" w:eastAsia="ko-KR"/>
        </w:rPr>
        <w:t>4.8. Аутсорсер томонидан кўрсатилган хизмат учун Буюртмачи томонидан ўз вақтида амалга оширилмаган тўлов учун Буюртмачи Аутосорсерга кечиктирилган ҳар бир кун учун кечиктирилган тўлов суммасининг 0,4% миқдорда пеня, бироқ бунда пенянинг умумий суммаси кечиктирилган тўлов суммасининг 50%дан ортиқ бўлиши мумкин эмас.</w:t>
      </w:r>
    </w:p>
    <w:p w14:paraId="52CBB6C1" w14:textId="77777777" w:rsidR="008C7E34" w:rsidRPr="00E741FA" w:rsidRDefault="008C7E34" w:rsidP="008C7E34">
      <w:pPr>
        <w:spacing w:after="0" w:line="240" w:lineRule="auto"/>
        <w:jc w:val="both"/>
        <w:rPr>
          <w:rFonts w:ascii="Times New Roman" w:eastAsia="Batang" w:hAnsi="Times New Roman" w:cs="Times New Roman"/>
          <w:sz w:val="12"/>
          <w:szCs w:val="12"/>
          <w:lang w:val="uz-Cyrl-UZ" w:eastAsia="ko-KR"/>
        </w:rPr>
      </w:pPr>
    </w:p>
    <w:p w14:paraId="6C2EE61F"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 МУНОЗАРАЛИ ВАЗИЯТЛАРНИ ҲАЛ ЭТИШ ТАРТИБИ</w:t>
      </w:r>
    </w:p>
    <w:p w14:paraId="5E3F358F"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5.1.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юзага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мумкин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имкон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қадар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этилади</w:t>
      </w:r>
      <w:proofErr w:type="spellEnd"/>
      <w:r w:rsidRPr="00E741FA">
        <w:rPr>
          <w:rFonts w:ascii="Times New Roman" w:eastAsia="Batang" w:hAnsi="Times New Roman" w:cs="Times New Roman"/>
          <w:sz w:val="24"/>
          <w:szCs w:val="24"/>
          <w:lang w:val="ru-RU" w:eastAsia="ko-KR"/>
        </w:rPr>
        <w:t>.</w:t>
      </w:r>
    </w:p>
    <w:p w14:paraId="39F6AA5B" w14:textId="59B8EF00"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5.2. </w:t>
      </w:r>
      <w:proofErr w:type="spellStart"/>
      <w:r w:rsidRPr="00E741FA">
        <w:rPr>
          <w:rFonts w:ascii="Times New Roman" w:eastAsia="Batang" w:hAnsi="Times New Roman" w:cs="Times New Roman"/>
          <w:sz w:val="24"/>
          <w:szCs w:val="24"/>
          <w:lang w:val="ru-RU" w:eastAsia="ko-KR"/>
        </w:rPr>
        <w:t>Низолар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ўртасида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музокара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ўтказиш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йўли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билан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бўлмайдиган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назарда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тутилган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келишмовчиликларни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суддан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олдин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бартараф</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тартиб-таомили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амалга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оширилгандан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Ўзбекистон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Республикаси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қонунчилигида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белгиланган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тартибда</w:t>
      </w:r>
      <w:proofErr w:type="spellEnd"/>
      <w:r w:rsidRPr="00E741FA">
        <w:rPr>
          <w:rFonts w:ascii="Times New Roman" w:eastAsia="Batang" w:hAnsi="Times New Roman" w:cs="Times New Roman"/>
          <w:sz w:val="24"/>
          <w:szCs w:val="24"/>
          <w:lang w:val="uz-Cyrl-UZ" w:eastAsia="ko-KR"/>
        </w:rPr>
        <w:t xml:space="preserve"> Иқтисодий </w:t>
      </w:r>
      <w:proofErr w:type="spellStart"/>
      <w:r w:rsidRPr="00E741FA">
        <w:rPr>
          <w:rFonts w:ascii="Times New Roman" w:eastAsia="Batang" w:hAnsi="Times New Roman" w:cs="Times New Roman"/>
          <w:sz w:val="24"/>
          <w:szCs w:val="24"/>
          <w:lang w:val="ru-RU" w:eastAsia="ko-KR"/>
        </w:rPr>
        <w:t>судларда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кўриб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чиқиш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берилади</w:t>
      </w:r>
      <w:proofErr w:type="spellEnd"/>
      <w:r w:rsidRPr="00E741FA">
        <w:rPr>
          <w:rFonts w:ascii="Times New Roman" w:eastAsia="Batang" w:hAnsi="Times New Roman" w:cs="Times New Roman"/>
          <w:sz w:val="24"/>
          <w:szCs w:val="24"/>
          <w:lang w:val="ru-RU" w:eastAsia="ko-KR"/>
        </w:rPr>
        <w:t>.</w:t>
      </w:r>
    </w:p>
    <w:p w14:paraId="46F2451E"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 ФОРС-МАЖОР ҲОЛАТЛАР</w:t>
      </w:r>
    </w:p>
    <w:p w14:paraId="5752647E" w14:textId="090B0119"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6.1. </w:t>
      </w:r>
      <w:proofErr w:type="spellStart"/>
      <w:r w:rsidRPr="00E741FA">
        <w:rPr>
          <w:rFonts w:ascii="Times New Roman" w:eastAsia="Batang" w:hAnsi="Times New Roman" w:cs="Times New Roman"/>
          <w:sz w:val="24"/>
          <w:szCs w:val="24"/>
          <w:lang w:val="ru-RU" w:eastAsia="ko-KR"/>
        </w:rPr>
        <w:t>Томонлар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ёки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тўлиқ</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бажарилмаганлиги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учун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бундай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енгиб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бўлмас</w:t>
      </w:r>
      <w:proofErr w:type="spellEnd"/>
      <w:r w:rsidRPr="00E741FA">
        <w:rPr>
          <w:rFonts w:ascii="Times New Roman" w:eastAsia="Batang" w:hAnsi="Times New Roman" w:cs="Times New Roman"/>
          <w:sz w:val="24"/>
          <w:szCs w:val="24"/>
          <w:lang w:val="ru-RU" w:eastAsia="ko-KR"/>
        </w:rPr>
        <w:t xml:space="preserve"> куч, </w:t>
      </w:r>
      <w:proofErr w:type="spellStart"/>
      <w:r w:rsidRPr="00E741FA">
        <w:rPr>
          <w:rFonts w:ascii="Times New Roman" w:eastAsia="Batang" w:hAnsi="Times New Roman" w:cs="Times New Roman"/>
          <w:sz w:val="24"/>
          <w:szCs w:val="24"/>
          <w:lang w:val="ru-RU" w:eastAsia="ko-KR"/>
        </w:rPr>
        <w:t>яъни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офатлар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табиий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техноген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тусдаги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фавқулодда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ҳолатлар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оқибати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ҳисобланса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мажбуриятдан</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озод</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қилинади</w:t>
      </w:r>
      <w:proofErr w:type="spellEnd"/>
      <w:r w:rsidRPr="00E741FA">
        <w:rPr>
          <w:rFonts w:ascii="Times New Roman" w:eastAsia="Batang" w:hAnsi="Times New Roman" w:cs="Times New Roman"/>
          <w:sz w:val="24"/>
          <w:szCs w:val="24"/>
          <w:lang w:val="ru-RU" w:eastAsia="ko-KR"/>
        </w:rPr>
        <w:t xml:space="preserve">. Бунда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бўйича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мажбуриятларни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бажариш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мутаносиб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равишда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ушбу</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ҳодисалар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рўй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берган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муддатга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сурилади</w:t>
      </w:r>
      <w:proofErr w:type="spellEnd"/>
      <w:r w:rsidRPr="00E741FA">
        <w:rPr>
          <w:rFonts w:ascii="Times New Roman" w:eastAsia="Batang" w:hAnsi="Times New Roman" w:cs="Times New Roman"/>
          <w:sz w:val="24"/>
          <w:szCs w:val="24"/>
          <w:lang w:val="ru-RU" w:eastAsia="ko-KR"/>
        </w:rPr>
        <w:t>.</w:t>
      </w:r>
    </w:p>
    <w:p w14:paraId="0635D1A9" w14:textId="77777777" w:rsidR="00FF6C1F" w:rsidRPr="00E741FA" w:rsidRDefault="00FF6C1F" w:rsidP="008C7E34">
      <w:pPr>
        <w:spacing w:after="0" w:line="240" w:lineRule="auto"/>
        <w:jc w:val="both"/>
        <w:rPr>
          <w:rFonts w:ascii="Times New Roman" w:eastAsia="Batang" w:hAnsi="Times New Roman" w:cs="Times New Roman"/>
          <w:sz w:val="8"/>
          <w:szCs w:val="24"/>
          <w:lang w:val="ru-RU" w:eastAsia="ko-KR"/>
        </w:rPr>
      </w:pPr>
    </w:p>
    <w:p w14:paraId="0EE61263"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VII. ЯКУНЛОВЧИ ҚОИДАЛАР</w:t>
      </w:r>
    </w:p>
    <w:p w14:paraId="2B5C26EC"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7.1. Ушбу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қандай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ўзгартириш</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қўшимчалар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фақат</w:t>
      </w:r>
      <w:proofErr w:type="spellEnd"/>
      <w:r w:rsidRPr="00E741FA">
        <w:rPr>
          <w:rFonts w:ascii="Times New Roman" w:eastAsia="Batang" w:hAnsi="Times New Roman" w:cs="Times New Roman"/>
          <w:sz w:val="24"/>
          <w:szCs w:val="24"/>
          <w:lang w:val="ru-RU" w:eastAsia="ko-KR"/>
        </w:rPr>
        <w:t xml:space="preserve"> улар </w:t>
      </w:r>
      <w:proofErr w:type="spellStart"/>
      <w:r w:rsidRPr="00E741FA">
        <w:rPr>
          <w:rFonts w:ascii="Times New Roman" w:eastAsia="Batang" w:hAnsi="Times New Roman" w:cs="Times New Roman"/>
          <w:sz w:val="24"/>
          <w:szCs w:val="24"/>
          <w:lang w:val="ru-RU" w:eastAsia="ko-KR"/>
        </w:rPr>
        <w:t>ёзма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шаклда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расмийлаштирилиб</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ваколатли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вакиллари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томонидан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имзолангандан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сўнг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ҳақиқий</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ҳисобланади</w:t>
      </w:r>
      <w:proofErr w:type="spellEnd"/>
      <w:r w:rsidRPr="00E741FA">
        <w:rPr>
          <w:rFonts w:ascii="Times New Roman" w:eastAsia="Batang" w:hAnsi="Times New Roman" w:cs="Times New Roman"/>
          <w:sz w:val="24"/>
          <w:szCs w:val="24"/>
          <w:lang w:val="ru-RU" w:eastAsia="ko-KR"/>
        </w:rPr>
        <w:t>.</w:t>
      </w:r>
    </w:p>
    <w:p w14:paraId="094E061A"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uz-Cyrl-UZ" w:eastAsia="ko-KR"/>
        </w:rPr>
        <w:t xml:space="preserve">7.2.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барча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иловалар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унинг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ажралмас</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қисмини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ташкил</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этади</w:t>
      </w:r>
      <w:proofErr w:type="spellEnd"/>
      <w:r w:rsidRPr="00E741FA">
        <w:rPr>
          <w:rFonts w:ascii="Times New Roman" w:eastAsia="Batang" w:hAnsi="Times New Roman" w:cs="Times New Roman"/>
          <w:sz w:val="24"/>
          <w:szCs w:val="24"/>
          <w:lang w:val="ru-RU" w:eastAsia="ko-KR"/>
        </w:rPr>
        <w:t>.</w:t>
      </w:r>
    </w:p>
    <w:p w14:paraId="114CC92C" w14:textId="4186DAE0"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7.</w:t>
      </w:r>
      <w:r w:rsidRPr="00E741FA">
        <w:rPr>
          <w:rFonts w:ascii="Times New Roman" w:eastAsia="Batang" w:hAnsi="Times New Roman" w:cs="Times New Roman"/>
          <w:sz w:val="24"/>
          <w:szCs w:val="24"/>
          <w:lang w:val="uz-Cyrl-UZ" w:eastAsia="ko-KR"/>
        </w:rPr>
        <w:t>3</w:t>
      </w:r>
      <w:r w:rsidRPr="00E741FA">
        <w:rPr>
          <w:rFonts w:ascii="Times New Roman" w:eastAsia="Batang" w:hAnsi="Times New Roman" w:cs="Times New Roman"/>
          <w:sz w:val="24"/>
          <w:szCs w:val="24"/>
          <w:lang w:val="ru-RU" w:eastAsia="ko-KR"/>
        </w:rPr>
        <w:t xml:space="preserve">.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тузилган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Иккала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айнан</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хил </w:t>
      </w:r>
      <w:proofErr w:type="spellStart"/>
      <w:r w:rsidRPr="00E741FA">
        <w:rPr>
          <w:rFonts w:ascii="Times New Roman" w:eastAsia="Batang" w:hAnsi="Times New Roman" w:cs="Times New Roman"/>
          <w:sz w:val="24"/>
          <w:szCs w:val="24"/>
          <w:lang w:val="ru-RU" w:eastAsia="ko-KR"/>
        </w:rPr>
        <w:t>юридик</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эга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Томонларнинг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ҳар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бирида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мазкур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Шартноманинг</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бир</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нусхаси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бўлади</w:t>
      </w:r>
      <w:proofErr w:type="spellEnd"/>
      <w:r w:rsidRPr="00E741FA">
        <w:rPr>
          <w:rFonts w:ascii="Times New Roman" w:eastAsia="Batang" w:hAnsi="Times New Roman" w:cs="Times New Roman"/>
          <w:sz w:val="24"/>
          <w:szCs w:val="24"/>
          <w:lang w:val="ru-RU" w:eastAsia="ko-KR"/>
        </w:rPr>
        <w:t>.</w:t>
      </w:r>
    </w:p>
    <w:p w14:paraId="6D87AD29" w14:textId="77777777" w:rsidR="00FF6C1F" w:rsidRPr="00E741FA" w:rsidRDefault="00FF6C1F" w:rsidP="008C7E34">
      <w:pPr>
        <w:spacing w:after="0" w:line="240" w:lineRule="auto"/>
        <w:jc w:val="both"/>
        <w:rPr>
          <w:rFonts w:ascii="Times New Roman" w:eastAsia="Batang" w:hAnsi="Times New Roman" w:cs="Times New Roman"/>
          <w:sz w:val="24"/>
          <w:szCs w:val="24"/>
          <w:lang w:val="ru-RU" w:eastAsia="ko-KR"/>
        </w:rPr>
      </w:pPr>
    </w:p>
    <w:p w14:paraId="49CE5987"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lastRenderedPageBreak/>
        <w:t>VIII. МАЗКУР ШАРТНОМАНИНГ АМАЛ ҚИЛИШ МУДДАТИ</w:t>
      </w:r>
    </w:p>
    <w:p w14:paraId="0C4D60E5" w14:textId="49767AD8"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r w:rsidRPr="00E741FA">
        <w:rPr>
          <w:rFonts w:ascii="Times New Roman" w:eastAsia="Batang" w:hAnsi="Times New Roman" w:cs="Times New Roman"/>
          <w:sz w:val="24"/>
          <w:szCs w:val="24"/>
          <w:lang w:val="ru-RU" w:eastAsia="ko-KR"/>
        </w:rPr>
        <w:t xml:space="preserve">8.1. Ушбу </w:t>
      </w:r>
      <w:proofErr w:type="spellStart"/>
      <w:r w:rsidRPr="00E741FA">
        <w:rPr>
          <w:rFonts w:ascii="Times New Roman" w:eastAsia="Batang" w:hAnsi="Times New Roman" w:cs="Times New Roman"/>
          <w:sz w:val="24"/>
          <w:szCs w:val="24"/>
          <w:lang w:val="ru-RU" w:eastAsia="ko-KR"/>
        </w:rPr>
        <w:t>Шартнома</w:t>
      </w:r>
      <w:proofErr w:type="spellEnd"/>
      <w:r w:rsidRPr="00E741FA">
        <w:rPr>
          <w:rFonts w:ascii="Times New Roman" w:eastAsia="Batang" w:hAnsi="Times New Roman" w:cs="Times New Roman"/>
          <w:sz w:val="24"/>
          <w:szCs w:val="24"/>
          <w:lang w:val="ru-RU" w:eastAsia="ko-KR"/>
        </w:rPr>
        <w:t xml:space="preserve"> </w:t>
      </w:r>
      <w:r w:rsidRPr="00E741FA">
        <w:rPr>
          <w:rFonts w:ascii="Times New Roman" w:eastAsia="Batang" w:hAnsi="Times New Roman" w:cs="Times New Roman"/>
          <w:sz w:val="24"/>
          <w:szCs w:val="24"/>
          <w:lang w:val="uz-Cyrl-UZ" w:eastAsia="ko-KR"/>
        </w:rPr>
        <w:t>Ўзбекистон Республикаси Молия Вазирлигининг Ғазначилиги р</w:t>
      </w:r>
      <w:r w:rsidR="00FF6C1F" w:rsidRPr="00E741FA">
        <w:rPr>
          <w:rFonts w:ascii="Times New Roman" w:eastAsia="Batang" w:hAnsi="Times New Roman" w:cs="Times New Roman"/>
          <w:sz w:val="24"/>
          <w:szCs w:val="24"/>
          <w:lang w:val="uz-Cyrl-UZ" w:eastAsia="ko-KR"/>
        </w:rPr>
        <w:t>ў</w:t>
      </w:r>
      <w:r w:rsidRPr="00E741FA">
        <w:rPr>
          <w:rFonts w:ascii="Times New Roman" w:eastAsia="Batang" w:hAnsi="Times New Roman" w:cs="Times New Roman"/>
          <w:sz w:val="24"/>
          <w:szCs w:val="24"/>
          <w:lang w:val="uz-Cyrl-UZ" w:eastAsia="ko-KR"/>
        </w:rPr>
        <w:t>йхатидан ўтгандан сўнг</w:t>
      </w:r>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кучга</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киради</w:t>
      </w:r>
      <w:proofErr w:type="spellEnd"/>
      <w:r w:rsidRPr="00E741FA">
        <w:rPr>
          <w:rFonts w:ascii="Times New Roman" w:eastAsia="Batang" w:hAnsi="Times New Roman" w:cs="Times New Roman"/>
          <w:sz w:val="24"/>
          <w:szCs w:val="24"/>
          <w:lang w:val="ru-RU" w:eastAsia="ko-KR"/>
        </w:rPr>
        <w:t xml:space="preserve"> </w:t>
      </w:r>
      <w:proofErr w:type="spellStart"/>
      <w:r w:rsidRPr="00E741FA">
        <w:rPr>
          <w:rFonts w:ascii="Times New Roman" w:eastAsia="Batang" w:hAnsi="Times New Roman" w:cs="Times New Roman"/>
          <w:sz w:val="24"/>
          <w:szCs w:val="24"/>
          <w:lang w:val="ru-RU" w:eastAsia="ko-KR"/>
        </w:rPr>
        <w:t>ва</w:t>
      </w:r>
      <w:proofErr w:type="spellEnd"/>
      <w:r w:rsidRPr="00E741FA">
        <w:rPr>
          <w:rFonts w:ascii="Times New Roman" w:eastAsia="Batang" w:hAnsi="Times New Roman" w:cs="Times New Roman"/>
          <w:sz w:val="24"/>
          <w:szCs w:val="24"/>
          <w:lang w:val="ru-RU" w:eastAsia="ko-KR"/>
        </w:rPr>
        <w:t xml:space="preserve"> </w:t>
      </w:r>
      <w:bookmarkStart w:id="9" w:name="_Hlk81215519"/>
      <w:r w:rsidR="00E5623C" w:rsidRPr="00E741FA">
        <w:rPr>
          <w:rFonts w:ascii="Times New Roman" w:eastAsia="Batang" w:hAnsi="Times New Roman" w:cs="Times New Roman"/>
          <w:sz w:val="24"/>
          <w:szCs w:val="24"/>
          <w:lang w:val="uz-Cyrl-UZ" w:eastAsia="ko-KR"/>
        </w:rPr>
        <w:t>1-2-иловаларда кўрсатилган муддатгача</w:t>
      </w:r>
      <w:bookmarkEnd w:id="9"/>
      <w:r w:rsidR="00E5623C" w:rsidRPr="00E741FA">
        <w:rPr>
          <w:rFonts w:ascii="Times New Roman" w:eastAsia="Batang" w:hAnsi="Times New Roman" w:cs="Times New Roman"/>
          <w:sz w:val="24"/>
          <w:szCs w:val="24"/>
          <w:lang w:val="ru-RU" w:eastAsia="ko-KR"/>
        </w:rPr>
        <w:t xml:space="preserve"> </w:t>
      </w:r>
      <w:proofErr w:type="spellStart"/>
      <w:r w:rsidR="00E5623C" w:rsidRPr="00E741FA">
        <w:rPr>
          <w:rFonts w:ascii="Times New Roman" w:eastAsia="Batang" w:hAnsi="Times New Roman" w:cs="Times New Roman"/>
          <w:sz w:val="24"/>
          <w:szCs w:val="24"/>
          <w:lang w:val="ru-RU" w:eastAsia="ko-KR"/>
        </w:rPr>
        <w:t>амал</w:t>
      </w:r>
      <w:proofErr w:type="spellEnd"/>
      <w:r w:rsidR="00E5623C" w:rsidRPr="00E741FA">
        <w:rPr>
          <w:rFonts w:ascii="Times New Roman" w:eastAsia="Batang" w:hAnsi="Times New Roman" w:cs="Times New Roman"/>
          <w:sz w:val="24"/>
          <w:szCs w:val="24"/>
          <w:lang w:val="ru-RU" w:eastAsia="ko-KR"/>
        </w:rPr>
        <w:t xml:space="preserve"> </w:t>
      </w:r>
      <w:proofErr w:type="spellStart"/>
      <w:r w:rsidR="00E5623C" w:rsidRPr="00E741FA">
        <w:rPr>
          <w:rFonts w:ascii="Times New Roman" w:eastAsia="Batang" w:hAnsi="Times New Roman" w:cs="Times New Roman"/>
          <w:sz w:val="24"/>
          <w:szCs w:val="24"/>
          <w:lang w:val="ru-RU" w:eastAsia="ko-KR"/>
        </w:rPr>
        <w:t>қилади</w:t>
      </w:r>
      <w:proofErr w:type="spellEnd"/>
      <w:r w:rsidRPr="00E741FA">
        <w:rPr>
          <w:rFonts w:ascii="Times New Roman" w:eastAsia="Batang" w:hAnsi="Times New Roman" w:cs="Times New Roman"/>
          <w:sz w:val="24"/>
          <w:szCs w:val="24"/>
          <w:lang w:val="ru-RU" w:eastAsia="ko-KR"/>
        </w:rPr>
        <w:t>.</w:t>
      </w:r>
    </w:p>
    <w:p w14:paraId="0F8AE44C" w14:textId="77777777" w:rsidR="008C7E34" w:rsidRPr="00E741FA" w:rsidRDefault="008C7E34" w:rsidP="008C7E34">
      <w:pPr>
        <w:spacing w:after="0" w:line="240" w:lineRule="auto"/>
        <w:jc w:val="both"/>
        <w:rPr>
          <w:rFonts w:ascii="Times New Roman" w:eastAsia="Batang" w:hAnsi="Times New Roman" w:cs="Times New Roman"/>
          <w:sz w:val="24"/>
          <w:szCs w:val="24"/>
          <w:lang w:val="ru-RU" w:eastAsia="ko-KR"/>
        </w:rPr>
      </w:pPr>
    </w:p>
    <w:p w14:paraId="5E64E670" w14:textId="77777777" w:rsidR="008C7E34" w:rsidRPr="00E741FA" w:rsidRDefault="008C7E34" w:rsidP="008C7E34">
      <w:pPr>
        <w:spacing w:after="0" w:line="240" w:lineRule="auto"/>
        <w:jc w:val="center"/>
        <w:rPr>
          <w:rFonts w:ascii="Times New Roman" w:eastAsia="Batang" w:hAnsi="Times New Roman" w:cs="Times New Roman"/>
          <w:b/>
          <w:bCs/>
          <w:sz w:val="24"/>
          <w:szCs w:val="24"/>
          <w:lang w:val="ru-RU" w:eastAsia="ko-KR"/>
        </w:rPr>
      </w:pPr>
      <w:r w:rsidRPr="00E741FA">
        <w:rPr>
          <w:rFonts w:ascii="Times New Roman" w:eastAsia="Batang" w:hAnsi="Times New Roman" w:cs="Times New Roman"/>
          <w:b/>
          <w:bCs/>
          <w:sz w:val="24"/>
          <w:szCs w:val="24"/>
          <w:lang w:val="ru-RU" w:eastAsia="ko-KR"/>
        </w:rPr>
        <w:t>IX. ТОМОНЛАРНИНГ МАНЗИЛИ ВА БАНК РЕКВИЗИТЛАРИ</w:t>
      </w:r>
    </w:p>
    <w:p w14:paraId="5FE944AE" w14:textId="77777777" w:rsidR="008C7E34" w:rsidRPr="00E741FA" w:rsidRDefault="008C7E34" w:rsidP="008C7E34">
      <w:pPr>
        <w:spacing w:after="0" w:line="240" w:lineRule="auto"/>
        <w:ind w:left="360"/>
        <w:jc w:val="center"/>
        <w:rPr>
          <w:rFonts w:ascii="Times New Roman" w:eastAsia="Batang" w:hAnsi="Times New Roman" w:cs="Times New Roman"/>
          <w:b/>
          <w:sz w:val="24"/>
          <w:szCs w:val="24"/>
          <w:lang w:val="ru-RU" w:eastAsia="ko-KR"/>
        </w:rPr>
      </w:pPr>
    </w:p>
    <w:p w14:paraId="12FCB9EE" w14:textId="77777777" w:rsidR="008C7E34" w:rsidRPr="00E741FA" w:rsidRDefault="008C7E34" w:rsidP="008C7E34">
      <w:pPr>
        <w:spacing w:after="0" w:line="240" w:lineRule="auto"/>
        <w:ind w:left="450"/>
        <w:rPr>
          <w:rFonts w:ascii="Times New Roman" w:eastAsia="Batang" w:hAnsi="Times New Roman" w:cs="Times New Roman"/>
          <w:b/>
          <w:sz w:val="24"/>
          <w:szCs w:val="24"/>
          <w:lang w:val="uz-Cyrl-UZ" w:eastAsia="ko-KR"/>
        </w:rPr>
      </w:pP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8"/>
          <w:szCs w:val="28"/>
          <w:lang w:val="ru-RU" w:eastAsia="ko-KR"/>
        </w:rPr>
        <w:t xml:space="preserve">  </w:t>
      </w:r>
      <w:r w:rsidRPr="00E741FA">
        <w:rPr>
          <w:rFonts w:ascii="Times New Roman" w:eastAsia="Batang" w:hAnsi="Times New Roman" w:cs="Times New Roman"/>
          <w:b/>
          <w:sz w:val="28"/>
          <w:szCs w:val="28"/>
          <w:lang w:val="uz-Cyrl-UZ" w:eastAsia="ko-KR"/>
        </w:rPr>
        <w:t xml:space="preserve">    </w:t>
      </w:r>
      <w:r w:rsidRPr="00E741FA">
        <w:rPr>
          <w:rFonts w:ascii="Times New Roman" w:eastAsia="Batang" w:hAnsi="Times New Roman" w:cs="Times New Roman"/>
          <w:b/>
          <w:sz w:val="24"/>
          <w:szCs w:val="24"/>
          <w:lang w:val="uz-Cyrl-UZ" w:eastAsia="ko-KR"/>
        </w:rPr>
        <w:t>АУТСОРСЕР</w:t>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ru-RU" w:eastAsia="ko-KR"/>
        </w:rPr>
        <w:tab/>
      </w:r>
      <w:r w:rsidRPr="00E741FA">
        <w:rPr>
          <w:rFonts w:ascii="Times New Roman" w:eastAsia="Batang" w:hAnsi="Times New Roman" w:cs="Times New Roman"/>
          <w:b/>
          <w:sz w:val="24"/>
          <w:szCs w:val="24"/>
          <w:lang w:val="uz-Cyrl-UZ" w:eastAsia="ko-KR"/>
        </w:rPr>
        <w:t>БУЮРТМАЧИ</w:t>
      </w:r>
    </w:p>
    <w:tbl>
      <w:tblPr>
        <w:tblW w:w="0" w:type="auto"/>
        <w:tblLook w:val="01E0" w:firstRow="1" w:lastRow="1" w:firstColumn="1" w:lastColumn="1" w:noHBand="0" w:noVBand="0"/>
      </w:tblPr>
      <w:tblGrid>
        <w:gridCol w:w="4662"/>
        <w:gridCol w:w="980"/>
        <w:gridCol w:w="4562"/>
      </w:tblGrid>
      <w:tr w:rsidR="00E741FA" w:rsidRPr="00E741FA" w14:paraId="3E1753D1" w14:textId="77777777" w:rsidTr="00282299">
        <w:tc>
          <w:tcPr>
            <w:tcW w:w="4662" w:type="dxa"/>
            <w:tcBorders>
              <w:bottom w:val="single" w:sz="4" w:space="0" w:color="auto"/>
            </w:tcBorders>
          </w:tcPr>
          <w:p w14:paraId="04759676" w14:textId="77777777"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r w:rsidRPr="00E741FA">
              <w:rPr>
                <w:rFonts w:ascii="Times New Roman" w:eastAsia="Batang" w:hAnsi="Times New Roman" w:cs="Times New Roman"/>
                <w:b/>
                <w:sz w:val="28"/>
                <w:szCs w:val="28"/>
                <w:lang w:val="ru-RU" w:eastAsia="ko-KR"/>
              </w:rPr>
              <w:tab/>
              <w:t xml:space="preserve">                             </w:t>
            </w:r>
          </w:p>
        </w:tc>
        <w:tc>
          <w:tcPr>
            <w:tcW w:w="980" w:type="dxa"/>
          </w:tcPr>
          <w:p w14:paraId="2E19ECC8" w14:textId="77777777" w:rsidR="008C7E34" w:rsidRPr="00E741FA" w:rsidRDefault="008C7E34" w:rsidP="008C7E34">
            <w:pPr>
              <w:spacing w:after="0" w:line="240" w:lineRule="auto"/>
              <w:jc w:val="center"/>
              <w:rPr>
                <w:rFonts w:ascii="Times New Roman" w:eastAsia="Batang" w:hAnsi="Times New Roman" w:cs="Times New Roman"/>
                <w:b/>
                <w:sz w:val="32"/>
                <w:szCs w:val="32"/>
                <w:lang w:val="ru-RU" w:eastAsia="ko-KR"/>
              </w:rPr>
            </w:pPr>
          </w:p>
        </w:tc>
        <w:tc>
          <w:tcPr>
            <w:tcW w:w="4562" w:type="dxa"/>
            <w:tcBorders>
              <w:bottom w:val="single" w:sz="4" w:space="0" w:color="auto"/>
            </w:tcBorders>
          </w:tcPr>
          <w:p w14:paraId="339D8C2C" w14:textId="77777777" w:rsidR="008C7E34" w:rsidRPr="00E741FA" w:rsidRDefault="008C7E34" w:rsidP="008C7E34">
            <w:pPr>
              <w:spacing w:after="0" w:line="240" w:lineRule="auto"/>
              <w:jc w:val="center"/>
              <w:rPr>
                <w:rFonts w:ascii="Times New Roman" w:eastAsia="Batang" w:hAnsi="Times New Roman" w:cs="Times New Roman"/>
                <w:b/>
                <w:sz w:val="32"/>
                <w:szCs w:val="32"/>
                <w:lang w:val="uz-Cyrl-UZ" w:eastAsia="ko-KR"/>
              </w:rPr>
            </w:pPr>
          </w:p>
        </w:tc>
      </w:tr>
      <w:tr w:rsidR="00E741FA" w:rsidRPr="00E741FA" w14:paraId="2FCE0A7B" w14:textId="77777777" w:rsidTr="00282299">
        <w:tc>
          <w:tcPr>
            <w:tcW w:w="4662" w:type="dxa"/>
            <w:tcBorders>
              <w:top w:val="single" w:sz="4" w:space="0" w:color="auto"/>
              <w:bottom w:val="single" w:sz="4" w:space="0" w:color="auto"/>
            </w:tcBorders>
          </w:tcPr>
          <w:p w14:paraId="1FF75EFB" w14:textId="77777777"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c>
          <w:tcPr>
            <w:tcW w:w="980" w:type="dxa"/>
          </w:tcPr>
          <w:p w14:paraId="700385CB"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230A8F1" w14:textId="77777777" w:rsidR="008C7E34" w:rsidRPr="00E741FA" w:rsidRDefault="008C7E34" w:rsidP="008C7E34">
            <w:pPr>
              <w:tabs>
                <w:tab w:val="left" w:pos="990"/>
                <w:tab w:val="left" w:pos="2340"/>
              </w:tabs>
              <w:spacing w:after="0" w:line="240" w:lineRule="auto"/>
              <w:jc w:val="both"/>
              <w:rPr>
                <w:rFonts w:ascii="Times New Roman" w:eastAsia="Batang" w:hAnsi="Times New Roman" w:cs="Times New Roman"/>
                <w:sz w:val="28"/>
                <w:szCs w:val="28"/>
                <w:lang w:val="ru-RU" w:eastAsia="ko-KR"/>
              </w:rPr>
            </w:pPr>
          </w:p>
        </w:tc>
      </w:tr>
      <w:tr w:rsidR="00E741FA" w:rsidRPr="00E741FA" w14:paraId="5CBF8DF3" w14:textId="77777777" w:rsidTr="00282299">
        <w:tc>
          <w:tcPr>
            <w:tcW w:w="4662" w:type="dxa"/>
            <w:tcBorders>
              <w:top w:val="single" w:sz="4" w:space="0" w:color="auto"/>
              <w:bottom w:val="single" w:sz="4" w:space="0" w:color="auto"/>
            </w:tcBorders>
          </w:tcPr>
          <w:p w14:paraId="0E74DDDD"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4701E35"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4C43B690" w14:textId="77777777" w:rsidR="008C7E34" w:rsidRPr="00E741FA" w:rsidRDefault="008C7E34" w:rsidP="008C7E34">
            <w:pPr>
              <w:spacing w:after="0" w:line="240" w:lineRule="auto"/>
              <w:jc w:val="both"/>
              <w:rPr>
                <w:rFonts w:ascii="Times New Roman" w:eastAsia="Batang" w:hAnsi="Times New Roman" w:cs="Times New Roman"/>
                <w:sz w:val="28"/>
                <w:szCs w:val="28"/>
                <w:lang w:val="uz-Cyrl-UZ" w:eastAsia="ko-KR"/>
              </w:rPr>
            </w:pPr>
          </w:p>
        </w:tc>
      </w:tr>
      <w:tr w:rsidR="00E741FA" w:rsidRPr="00E741FA" w14:paraId="498D9C65" w14:textId="77777777" w:rsidTr="00282299">
        <w:tc>
          <w:tcPr>
            <w:tcW w:w="4662" w:type="dxa"/>
            <w:tcBorders>
              <w:top w:val="single" w:sz="4" w:space="0" w:color="auto"/>
              <w:bottom w:val="single" w:sz="4" w:space="0" w:color="auto"/>
            </w:tcBorders>
          </w:tcPr>
          <w:p w14:paraId="3BB582BD"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D654FDF"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72B5F53A"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1F53AC4E" w14:textId="77777777" w:rsidTr="00282299">
        <w:tc>
          <w:tcPr>
            <w:tcW w:w="4662" w:type="dxa"/>
            <w:tcBorders>
              <w:top w:val="single" w:sz="4" w:space="0" w:color="auto"/>
              <w:bottom w:val="single" w:sz="4" w:space="0" w:color="auto"/>
            </w:tcBorders>
          </w:tcPr>
          <w:p w14:paraId="58B59EF0"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4A9F4BA2"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C2555A6"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34028268" w14:textId="77777777" w:rsidTr="00282299">
        <w:tc>
          <w:tcPr>
            <w:tcW w:w="4662" w:type="dxa"/>
            <w:tcBorders>
              <w:top w:val="single" w:sz="4" w:space="0" w:color="auto"/>
              <w:bottom w:val="single" w:sz="4" w:space="0" w:color="auto"/>
            </w:tcBorders>
          </w:tcPr>
          <w:p w14:paraId="6805EE7F" w14:textId="77777777"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c>
          <w:tcPr>
            <w:tcW w:w="980" w:type="dxa"/>
          </w:tcPr>
          <w:p w14:paraId="469B66E3"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2C6E9C1" w14:textId="77777777" w:rsidR="008C7E34" w:rsidRPr="00E741FA" w:rsidRDefault="008C7E34" w:rsidP="008C7E34">
            <w:pPr>
              <w:tabs>
                <w:tab w:val="right" w:pos="4212"/>
              </w:tabs>
              <w:spacing w:after="0" w:line="240" w:lineRule="auto"/>
              <w:jc w:val="both"/>
              <w:rPr>
                <w:rFonts w:ascii="Times New Roman" w:eastAsia="Batang" w:hAnsi="Times New Roman" w:cs="Times New Roman"/>
                <w:b/>
                <w:sz w:val="28"/>
                <w:szCs w:val="28"/>
                <w:lang w:val="ru-RU" w:eastAsia="ko-KR"/>
              </w:rPr>
            </w:pPr>
          </w:p>
        </w:tc>
      </w:tr>
      <w:tr w:rsidR="00E741FA" w:rsidRPr="00E741FA" w14:paraId="627D1E65" w14:textId="77777777" w:rsidTr="00282299">
        <w:tc>
          <w:tcPr>
            <w:tcW w:w="4662" w:type="dxa"/>
            <w:tcBorders>
              <w:top w:val="single" w:sz="4" w:space="0" w:color="auto"/>
              <w:bottom w:val="single" w:sz="4" w:space="0" w:color="auto"/>
            </w:tcBorders>
          </w:tcPr>
          <w:p w14:paraId="5F519BD5"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58D4223A"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5D3201D5"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r>
      <w:tr w:rsidR="00E741FA" w:rsidRPr="00E741FA" w14:paraId="323C9E57" w14:textId="77777777" w:rsidTr="00282299">
        <w:tc>
          <w:tcPr>
            <w:tcW w:w="4662" w:type="dxa"/>
            <w:tcBorders>
              <w:top w:val="single" w:sz="4" w:space="0" w:color="auto"/>
              <w:bottom w:val="single" w:sz="4" w:space="0" w:color="auto"/>
            </w:tcBorders>
          </w:tcPr>
          <w:p w14:paraId="7503F69C" w14:textId="77777777" w:rsidR="008C7E34" w:rsidRPr="00E741FA" w:rsidRDefault="008C7E34" w:rsidP="008C7E34">
            <w:pPr>
              <w:spacing w:after="0" w:line="240" w:lineRule="auto"/>
              <w:jc w:val="both"/>
              <w:rPr>
                <w:rFonts w:ascii="Times New Roman" w:eastAsia="Batang" w:hAnsi="Times New Roman" w:cs="Times New Roman"/>
                <w:sz w:val="28"/>
                <w:szCs w:val="28"/>
                <w:lang w:val="ru-RU" w:eastAsia="ko-KR"/>
              </w:rPr>
            </w:pPr>
          </w:p>
        </w:tc>
        <w:tc>
          <w:tcPr>
            <w:tcW w:w="980" w:type="dxa"/>
          </w:tcPr>
          <w:p w14:paraId="3418AA6B"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bottom w:val="single" w:sz="4" w:space="0" w:color="auto"/>
            </w:tcBorders>
          </w:tcPr>
          <w:p w14:paraId="314EAC81" w14:textId="77777777" w:rsidR="008C7E34" w:rsidRPr="00E741FA" w:rsidRDefault="008C7E34" w:rsidP="008C7E34">
            <w:pPr>
              <w:spacing w:after="0" w:line="240" w:lineRule="auto"/>
              <w:jc w:val="both"/>
              <w:rPr>
                <w:rFonts w:ascii="Times New Roman" w:eastAsia="Batang" w:hAnsi="Times New Roman" w:cs="Times New Roman"/>
                <w:b/>
                <w:sz w:val="28"/>
                <w:szCs w:val="28"/>
                <w:lang w:val="uz-Cyrl-UZ" w:eastAsia="ko-KR"/>
              </w:rPr>
            </w:pPr>
          </w:p>
        </w:tc>
      </w:tr>
      <w:tr w:rsidR="00E741FA" w:rsidRPr="00E741FA" w14:paraId="29961A57" w14:textId="77777777" w:rsidTr="00282299">
        <w:tc>
          <w:tcPr>
            <w:tcW w:w="4662" w:type="dxa"/>
            <w:tcBorders>
              <w:top w:val="single" w:sz="4" w:space="0" w:color="auto"/>
            </w:tcBorders>
          </w:tcPr>
          <w:p w14:paraId="5A934266"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14:paraId="5E67383E"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_________________</w:t>
            </w:r>
          </w:p>
        </w:tc>
        <w:tc>
          <w:tcPr>
            <w:tcW w:w="980" w:type="dxa"/>
          </w:tcPr>
          <w:p w14:paraId="38E57FA9"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tc>
        <w:tc>
          <w:tcPr>
            <w:tcW w:w="4562" w:type="dxa"/>
            <w:tcBorders>
              <w:top w:val="single" w:sz="4" w:space="0" w:color="auto"/>
            </w:tcBorders>
          </w:tcPr>
          <w:p w14:paraId="575F47C4"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p>
          <w:p w14:paraId="7D510E14" w14:textId="77777777" w:rsidR="008C7E34" w:rsidRPr="00E741FA" w:rsidRDefault="008C7E34" w:rsidP="008C7E34">
            <w:pPr>
              <w:spacing w:after="0" w:line="240" w:lineRule="auto"/>
              <w:jc w:val="both"/>
              <w:rPr>
                <w:rFonts w:ascii="Times New Roman" w:eastAsia="Batang" w:hAnsi="Times New Roman" w:cs="Times New Roman"/>
                <w:b/>
                <w:sz w:val="28"/>
                <w:szCs w:val="28"/>
                <w:lang w:val="ru-RU" w:eastAsia="ko-KR"/>
              </w:rPr>
            </w:pPr>
            <w:r w:rsidRPr="00E741FA">
              <w:rPr>
                <w:rFonts w:ascii="Times New Roman" w:eastAsia="Batang" w:hAnsi="Times New Roman" w:cs="Times New Roman"/>
                <w:b/>
                <w:sz w:val="28"/>
                <w:szCs w:val="28"/>
                <w:lang w:val="ru-RU" w:eastAsia="ko-KR"/>
              </w:rPr>
              <w:t>_______________</w:t>
            </w:r>
          </w:p>
        </w:tc>
      </w:tr>
    </w:tbl>
    <w:p w14:paraId="7E7D45DB" w14:textId="77777777" w:rsidR="008C7E34" w:rsidRPr="00E741FA" w:rsidRDefault="008C7E34" w:rsidP="008C7E34">
      <w:pPr>
        <w:spacing w:after="0" w:line="240" w:lineRule="auto"/>
        <w:jc w:val="both"/>
        <w:rPr>
          <w:rFonts w:ascii="Times New Roman" w:eastAsia="Batang" w:hAnsi="Times New Roman" w:cs="Times New Roman"/>
          <w:b/>
          <w:sz w:val="26"/>
          <w:szCs w:val="26"/>
          <w:lang w:val="ru-RU" w:eastAsia="ko-KR"/>
        </w:rPr>
        <w:sectPr w:rsidR="008C7E34" w:rsidRPr="00E741FA" w:rsidSect="00282299">
          <w:pgSz w:w="11906" w:h="16838"/>
          <w:pgMar w:top="567" w:right="566" w:bottom="1134" w:left="993" w:header="567" w:footer="454" w:gutter="0"/>
          <w:cols w:space="708"/>
          <w:titlePg/>
          <w:docGrid w:linePitch="360"/>
        </w:sectPr>
      </w:pPr>
    </w:p>
    <w:p w14:paraId="26EDE2FD" w14:textId="77777777" w:rsidR="008C7E34" w:rsidRPr="00E741FA" w:rsidRDefault="008C7E34"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bookmarkStart w:id="10" w:name="_Hlk74401892"/>
      <w:r w:rsidRPr="00E741FA">
        <w:rPr>
          <w:rFonts w:ascii="Times New Roman" w:eastAsia="Calibri" w:hAnsi="Times New Roman" w:cs="Times New Roman"/>
          <w:sz w:val="24"/>
          <w:szCs w:val="24"/>
          <w:lang w:val="ru-RU"/>
        </w:rPr>
        <w:lastRenderedPageBreak/>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____-сон </w:t>
      </w:r>
      <w:hyperlink r:id="rId6"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1-ИЛОВА</w:t>
      </w:r>
    </w:p>
    <w:bookmarkEnd w:id="10"/>
    <w:p w14:paraId="0F29C447" w14:textId="77777777"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505B8C64" w14:textId="77777777"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162900B7" w14:textId="580E78B2"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00A018B9" w:rsidRPr="00E741FA">
        <w:rPr>
          <w:rFonts w:ascii="Times New Roman" w:eastAsia="Calibri" w:hAnsi="Times New Roman" w:cs="Times New Roman"/>
          <w:b/>
          <w:bCs/>
          <w:sz w:val="24"/>
          <w:szCs w:val="24"/>
          <w:lang w:val="uz-Cyrl-UZ"/>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14:paraId="3E0D21FB" w14:textId="77777777"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14:paraId="18DD683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1-сонли </w:t>
      </w:r>
    </w:p>
    <w:p w14:paraId="00F2B04A"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14:paraId="7961B8DB"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14:paraId="34FDAFAF" w14:textId="290744D8"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uz-Cyrl-UZ"/>
        </w:rPr>
        <w:t>-йил 31 декабргача.</w:t>
      </w:r>
    </w:p>
    <w:p w14:paraId="034990D7" w14:textId="787CEF52"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uz-Cyrl-UZ"/>
        </w:rPr>
        <w:t xml:space="preserve"> сўм ҚҚС билан бирга (</w:t>
      </w:r>
      <w:r w:rsidR="00A018B9" w:rsidRPr="00E741FA">
        <w:rPr>
          <w:rFonts w:ascii="Times New Roman" w:eastAsia="Calibri" w:hAnsi="Times New Roman" w:cs="Times New Roman"/>
          <w:sz w:val="24"/>
          <w:szCs w:val="24"/>
          <w:lang w:val="uz-Cyrl-UZ"/>
        </w:rPr>
        <w:t>2022</w:t>
      </w:r>
      <w:r w:rsidRPr="00E741FA">
        <w:rPr>
          <w:rFonts w:ascii="Times New Roman" w:eastAsia="Calibri" w:hAnsi="Times New Roman" w:cs="Times New Roman"/>
          <w:sz w:val="24"/>
          <w:szCs w:val="24"/>
          <w:lang w:val="uz-Cyrl-UZ"/>
        </w:rPr>
        <w:t>-йил учун).</w:t>
      </w:r>
    </w:p>
    <w:p w14:paraId="3846276D" w14:textId="54D77AAF" w:rsidR="00E5623C" w:rsidRPr="00E741FA" w:rsidRDefault="00E5623C" w:rsidP="00E5623C">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___</w:t>
      </w:r>
      <w:r w:rsidR="009A4911" w:rsidRPr="00E741FA">
        <w:rPr>
          <w:rFonts w:ascii="Times New Roman" w:eastAsia="Calibri" w:hAnsi="Times New Roman" w:cs="Times New Roman"/>
          <w:sz w:val="24"/>
          <w:szCs w:val="24"/>
        </w:rPr>
        <w:t>”</w:t>
      </w:r>
      <w:r w:rsidRPr="00E741FA">
        <w:rPr>
          <w:rFonts w:ascii="Times New Roman" w:eastAsia="Calibri" w:hAnsi="Times New Roman" w:cs="Times New Roman"/>
          <w:sz w:val="24"/>
          <w:szCs w:val="24"/>
          <w:lang w:val="uz-Cyrl-UZ"/>
        </w:rPr>
        <w:t xml:space="preserve"> фоиз.</w:t>
      </w:r>
    </w:p>
    <w:p w14:paraId="3B220B69" w14:textId="77777777"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21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2"/>
        <w:gridCol w:w="2630"/>
        <w:gridCol w:w="1263"/>
        <w:gridCol w:w="1031"/>
        <w:gridCol w:w="1442"/>
        <w:gridCol w:w="1195"/>
        <w:gridCol w:w="1416"/>
        <w:gridCol w:w="1133"/>
      </w:tblGrid>
      <w:tr w:rsidR="00E741FA" w:rsidRPr="00425739" w14:paraId="0DFCF79A" w14:textId="77777777" w:rsidTr="0005428D">
        <w:trPr>
          <w:trHeight w:val="591"/>
        </w:trPr>
        <w:tc>
          <w:tcPr>
            <w:tcW w:w="245" w:type="pct"/>
            <w:vMerge w:val="restart"/>
            <w:shd w:val="clear" w:color="auto" w:fill="FFFFFF"/>
            <w:tcMar>
              <w:top w:w="0" w:type="dxa"/>
              <w:left w:w="108" w:type="dxa"/>
              <w:bottom w:w="0" w:type="dxa"/>
              <w:right w:w="108" w:type="dxa"/>
            </w:tcMar>
            <w:vAlign w:val="center"/>
            <w:hideMark/>
          </w:tcPr>
          <w:p w14:paraId="241C8EFE" w14:textId="77777777" w:rsidR="008C7E34" w:rsidRPr="00E741FA" w:rsidRDefault="008C7E34" w:rsidP="008C7E34">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237" w:type="pct"/>
            <w:vMerge w:val="restart"/>
            <w:shd w:val="clear" w:color="auto" w:fill="FFFFFF"/>
            <w:tcMar>
              <w:top w:w="0" w:type="dxa"/>
              <w:left w:w="108" w:type="dxa"/>
              <w:bottom w:w="0" w:type="dxa"/>
              <w:right w:w="108" w:type="dxa"/>
            </w:tcMar>
            <w:vAlign w:val="center"/>
            <w:hideMark/>
          </w:tcPr>
          <w:p w14:paraId="76A66390"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94" w:type="pct"/>
            <w:vMerge w:val="restart"/>
            <w:shd w:val="clear" w:color="auto" w:fill="FFFFFF"/>
            <w:vAlign w:val="center"/>
          </w:tcPr>
          <w:p w14:paraId="68467B7A"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14:paraId="72FBF45F"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84" w:type="pct"/>
            <w:vMerge w:val="restart"/>
            <w:shd w:val="clear" w:color="auto" w:fill="FFFFFF"/>
            <w:tcMar>
              <w:top w:w="0" w:type="dxa"/>
              <w:left w:w="108" w:type="dxa"/>
              <w:bottom w:w="0" w:type="dxa"/>
              <w:right w:w="108" w:type="dxa"/>
            </w:tcMar>
            <w:vAlign w:val="center"/>
            <w:hideMark/>
          </w:tcPr>
          <w:p w14:paraId="46DAE6C8"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14:paraId="56D473AD"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40" w:type="pct"/>
            <w:gridSpan w:val="4"/>
            <w:shd w:val="clear" w:color="auto" w:fill="FFFFFF"/>
            <w:vAlign w:val="center"/>
          </w:tcPr>
          <w:p w14:paraId="2F6698B4"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14:paraId="3D872AE9" w14:textId="77777777" w:rsidTr="0005428D">
        <w:tc>
          <w:tcPr>
            <w:tcW w:w="245" w:type="pct"/>
            <w:vMerge/>
            <w:shd w:val="clear" w:color="auto" w:fill="FFFFFF"/>
            <w:vAlign w:val="center"/>
            <w:hideMark/>
          </w:tcPr>
          <w:p w14:paraId="3CB389FD"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1237" w:type="pct"/>
            <w:vMerge/>
            <w:shd w:val="clear" w:color="auto" w:fill="FFFFFF"/>
            <w:vAlign w:val="center"/>
            <w:hideMark/>
          </w:tcPr>
          <w:p w14:paraId="4EC18DD8"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594" w:type="pct"/>
            <w:vMerge/>
            <w:shd w:val="clear" w:color="auto" w:fill="FFFFFF"/>
          </w:tcPr>
          <w:p w14:paraId="726B76A0"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484" w:type="pct"/>
            <w:vMerge/>
            <w:shd w:val="clear" w:color="auto" w:fill="FFFFFF"/>
            <w:vAlign w:val="center"/>
            <w:hideMark/>
          </w:tcPr>
          <w:p w14:paraId="1FB2CC31" w14:textId="77777777" w:rsidR="008C7E34" w:rsidRPr="00E741FA" w:rsidRDefault="008C7E34" w:rsidP="008C7E34">
            <w:pPr>
              <w:widowControl w:val="0"/>
              <w:autoSpaceDE w:val="0"/>
              <w:autoSpaceDN w:val="0"/>
              <w:adjustRightInd w:val="0"/>
              <w:spacing w:after="0" w:line="240" w:lineRule="auto"/>
              <w:rPr>
                <w:rFonts w:ascii="Times New Roman" w:eastAsia="Calibri" w:hAnsi="Times New Roman" w:cs="Times New Roman"/>
                <w:lang w:val="ru-RU"/>
              </w:rPr>
            </w:pPr>
          </w:p>
        </w:tc>
        <w:tc>
          <w:tcPr>
            <w:tcW w:w="678" w:type="pct"/>
            <w:shd w:val="clear" w:color="auto" w:fill="FFFFFF"/>
            <w:tcMar>
              <w:top w:w="0" w:type="dxa"/>
              <w:left w:w="108" w:type="dxa"/>
              <w:bottom w:w="0" w:type="dxa"/>
              <w:right w:w="108" w:type="dxa"/>
            </w:tcMar>
            <w:vAlign w:val="center"/>
            <w:hideMark/>
          </w:tcPr>
          <w:p w14:paraId="29503537" w14:textId="360E17AD"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 қиймати</w:t>
            </w:r>
          </w:p>
        </w:tc>
        <w:tc>
          <w:tcPr>
            <w:tcW w:w="562" w:type="pct"/>
            <w:shd w:val="clear" w:color="auto" w:fill="FFFFFF"/>
            <w:vAlign w:val="center"/>
          </w:tcPr>
          <w:p w14:paraId="0516486A"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42E4BE49"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66" w:type="pct"/>
            <w:shd w:val="clear" w:color="auto" w:fill="FFFFFF"/>
            <w:tcMar>
              <w:top w:w="0" w:type="dxa"/>
              <w:left w:w="108" w:type="dxa"/>
              <w:bottom w:w="0" w:type="dxa"/>
              <w:right w:w="108" w:type="dxa"/>
            </w:tcMar>
            <w:vAlign w:val="center"/>
            <w:hideMark/>
          </w:tcPr>
          <w:p w14:paraId="5C64BDB3" w14:textId="09250FBE"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 қиймати</w:t>
            </w:r>
          </w:p>
        </w:tc>
        <w:tc>
          <w:tcPr>
            <w:tcW w:w="534" w:type="pct"/>
            <w:shd w:val="clear" w:color="auto" w:fill="FFFFFF"/>
            <w:tcMar>
              <w:top w:w="0" w:type="dxa"/>
              <w:left w:w="108" w:type="dxa"/>
              <w:bottom w:w="0" w:type="dxa"/>
              <w:right w:w="108" w:type="dxa"/>
            </w:tcMar>
            <w:vAlign w:val="center"/>
            <w:hideMark/>
          </w:tcPr>
          <w:p w14:paraId="1FCE6B4C"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4CF71255"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E741FA" w:rsidRPr="00425739" w14:paraId="6369A082" w14:textId="77777777" w:rsidTr="0005428D">
        <w:trPr>
          <w:trHeight w:val="1513"/>
        </w:trPr>
        <w:tc>
          <w:tcPr>
            <w:tcW w:w="245" w:type="pct"/>
            <w:shd w:val="clear" w:color="auto" w:fill="FFFFFF"/>
            <w:tcMar>
              <w:top w:w="0" w:type="dxa"/>
              <w:left w:w="108" w:type="dxa"/>
              <w:bottom w:w="0" w:type="dxa"/>
              <w:right w:w="108" w:type="dxa"/>
            </w:tcMar>
            <w:vAlign w:val="center"/>
            <w:hideMark/>
          </w:tcPr>
          <w:p w14:paraId="0585F2EE"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237" w:type="pct"/>
            <w:shd w:val="clear" w:color="auto" w:fill="FFFFFF"/>
            <w:tcMar>
              <w:top w:w="0" w:type="dxa"/>
              <w:left w:w="108" w:type="dxa"/>
              <w:bottom w:w="0" w:type="dxa"/>
              <w:right w:w="108" w:type="dxa"/>
            </w:tcMar>
            <w:vAlign w:val="center"/>
            <w:hideMark/>
          </w:tcPr>
          <w:p w14:paraId="7EC55678"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94" w:type="pct"/>
            <w:shd w:val="clear" w:color="auto" w:fill="FFFFFF"/>
            <w:vAlign w:val="center"/>
          </w:tcPr>
          <w:p w14:paraId="73933AC4"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84" w:type="pct"/>
            <w:shd w:val="clear" w:color="auto" w:fill="FFFFFF"/>
            <w:tcMar>
              <w:top w:w="0" w:type="dxa"/>
              <w:left w:w="108" w:type="dxa"/>
              <w:bottom w:w="0" w:type="dxa"/>
              <w:right w:w="108" w:type="dxa"/>
            </w:tcMar>
            <w:vAlign w:val="center"/>
            <w:hideMark/>
          </w:tcPr>
          <w:p w14:paraId="72427719" w14:textId="767E29A3"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678" w:type="pct"/>
            <w:shd w:val="clear" w:color="auto" w:fill="FFFFFF"/>
            <w:tcMar>
              <w:top w:w="0" w:type="dxa"/>
              <w:left w:w="108" w:type="dxa"/>
              <w:bottom w:w="0" w:type="dxa"/>
              <w:right w:w="108" w:type="dxa"/>
            </w:tcMar>
            <w:vAlign w:val="center"/>
            <w:hideMark/>
          </w:tcPr>
          <w:p w14:paraId="7ADFEAB2"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562" w:type="pct"/>
            <w:shd w:val="clear" w:color="auto" w:fill="FFFFFF"/>
            <w:vAlign w:val="center"/>
          </w:tcPr>
          <w:p w14:paraId="7B3BAF2A"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66" w:type="pct"/>
            <w:shd w:val="clear" w:color="auto" w:fill="FFFFFF"/>
            <w:tcMar>
              <w:top w:w="0" w:type="dxa"/>
              <w:left w:w="108" w:type="dxa"/>
              <w:bottom w:w="0" w:type="dxa"/>
              <w:right w:w="108" w:type="dxa"/>
            </w:tcMar>
            <w:vAlign w:val="center"/>
          </w:tcPr>
          <w:p w14:paraId="3BBBCBE1"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534" w:type="pct"/>
            <w:shd w:val="clear" w:color="auto" w:fill="FFFFFF"/>
            <w:tcMar>
              <w:top w:w="0" w:type="dxa"/>
              <w:left w:w="108" w:type="dxa"/>
              <w:bottom w:w="0" w:type="dxa"/>
              <w:right w:w="108" w:type="dxa"/>
            </w:tcMar>
            <w:vAlign w:val="center"/>
          </w:tcPr>
          <w:p w14:paraId="2E8946B0"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14:paraId="1EE51250" w14:textId="77777777" w:rsidTr="0005428D">
        <w:trPr>
          <w:trHeight w:val="525"/>
        </w:trPr>
        <w:tc>
          <w:tcPr>
            <w:tcW w:w="245" w:type="pct"/>
            <w:shd w:val="clear" w:color="auto" w:fill="FFFFFF"/>
            <w:tcMar>
              <w:top w:w="0" w:type="dxa"/>
              <w:left w:w="108" w:type="dxa"/>
              <w:bottom w:w="0" w:type="dxa"/>
              <w:right w:w="108" w:type="dxa"/>
            </w:tcMar>
          </w:tcPr>
          <w:p w14:paraId="663F7B82"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tcPr>
          <w:p w14:paraId="2C7213BA"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 xml:space="preserve">Жами овқатланиш харажатлари </w:t>
            </w:r>
          </w:p>
        </w:tc>
        <w:tc>
          <w:tcPr>
            <w:tcW w:w="1240" w:type="pct"/>
            <w:gridSpan w:val="2"/>
            <w:shd w:val="clear" w:color="auto" w:fill="FFFFFF"/>
            <w:tcMar>
              <w:top w:w="0" w:type="dxa"/>
              <w:left w:w="108" w:type="dxa"/>
              <w:bottom w:w="0" w:type="dxa"/>
              <w:right w:w="108" w:type="dxa"/>
            </w:tcMar>
            <w:vAlign w:val="center"/>
          </w:tcPr>
          <w:p w14:paraId="2F6B96D2"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200" w:type="pct"/>
            <w:gridSpan w:val="2"/>
            <w:shd w:val="clear" w:color="auto" w:fill="FFFFFF"/>
            <w:vAlign w:val="center"/>
          </w:tcPr>
          <w:p w14:paraId="4D85BE5F"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14:paraId="37D7EEE1" w14:textId="77777777" w:rsidTr="0005428D">
        <w:trPr>
          <w:trHeight w:val="525"/>
        </w:trPr>
        <w:tc>
          <w:tcPr>
            <w:tcW w:w="245" w:type="pct"/>
            <w:shd w:val="clear" w:color="auto" w:fill="FFFFFF"/>
            <w:tcMar>
              <w:top w:w="0" w:type="dxa"/>
              <w:left w:w="108" w:type="dxa"/>
              <w:bottom w:w="0" w:type="dxa"/>
              <w:right w:w="108" w:type="dxa"/>
            </w:tcMar>
            <w:hideMark/>
          </w:tcPr>
          <w:p w14:paraId="54FC4BB2"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16" w:type="pct"/>
            <w:gridSpan w:val="3"/>
            <w:shd w:val="clear" w:color="auto" w:fill="FFFFFF"/>
            <w:tcMar>
              <w:top w:w="0" w:type="dxa"/>
              <w:left w:w="108" w:type="dxa"/>
              <w:bottom w:w="0" w:type="dxa"/>
              <w:right w:w="108" w:type="dxa"/>
            </w:tcMar>
            <w:vAlign w:val="center"/>
            <w:hideMark/>
          </w:tcPr>
          <w:p w14:paraId="6DF0D430" w14:textId="77777777" w:rsidR="008C7E34" w:rsidRPr="00E741FA" w:rsidRDefault="008C7E34" w:rsidP="008C7E34">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40" w:type="pct"/>
            <w:gridSpan w:val="4"/>
            <w:shd w:val="clear" w:color="auto" w:fill="FFFFFF"/>
            <w:tcMar>
              <w:top w:w="0" w:type="dxa"/>
              <w:left w:w="108" w:type="dxa"/>
              <w:bottom w:w="0" w:type="dxa"/>
              <w:right w:w="108" w:type="dxa"/>
            </w:tcMar>
            <w:vAlign w:val="center"/>
            <w:hideMark/>
          </w:tcPr>
          <w:p w14:paraId="4B091E30"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lang w:val="ru-RU"/>
              </w:rPr>
              <w:t xml:space="preserve">_____________________________ </w:t>
            </w:r>
            <w:r w:rsidRPr="00E741FA">
              <w:rPr>
                <w:rFonts w:ascii="Times New Roman" w:eastAsia="Calibri" w:hAnsi="Times New Roman" w:cs="Times New Roman"/>
                <w:lang w:val="uz-Cyrl-UZ"/>
              </w:rPr>
              <w:t>сўм</w:t>
            </w:r>
          </w:p>
        </w:tc>
      </w:tr>
    </w:tbl>
    <w:p w14:paraId="71F4069A" w14:textId="77777777" w:rsidR="008C7E34" w:rsidRPr="00E741FA" w:rsidRDefault="008C7E34" w:rsidP="00E5623C">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14:paraId="39AE2C1F" w14:textId="7E2331CA" w:rsidR="008C7E34" w:rsidRPr="00E741FA" w:rsidRDefault="008C7E34"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73A04E0" w14:textId="77D9CDD4"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9BA30A7" w14:textId="76E97392"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503A072" w14:textId="272F31B9"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89346DE" w14:textId="2512A97D"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7FCD708" w14:textId="19D237B5"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0AFE083" w14:textId="6644DF8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B40F584" w14:textId="0617CC3B"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A02AFE6" w14:textId="3422FAC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CFC41B2" w14:textId="34711E7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2AB4632" w14:textId="2FB0F37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279B7AF" w14:textId="02889409"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4CA3E07B" w14:textId="45E7A5E7"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62D469E1" w14:textId="09EECA36"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8D03B8E" w14:textId="57898A6E"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5290819D" w14:textId="0CC95435"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2B02583" w14:textId="5A9BC52A"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24E7CD67" w14:textId="6BBFA688"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2649F80" w14:textId="5947C126"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30C9ABDE" w14:textId="43D32E0D"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179A90BA" w14:textId="1FAEE78B"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13F58D46" w14:textId="4E397EBC"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0EBFD701" w14:textId="70A7F9A2"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7720A57F" w14:textId="3A79FDD6"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rPr>
      </w:pPr>
    </w:p>
    <w:p w14:paraId="67CB5B62" w14:textId="4CA7A45B" w:rsidR="00E5623C" w:rsidRPr="00E741FA" w:rsidRDefault="00E5623C" w:rsidP="00E5623C">
      <w:pPr>
        <w:widowControl w:val="0"/>
        <w:shd w:val="clear" w:color="auto" w:fill="FFFFFF"/>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sidR="00A018B9" w:rsidRPr="00E741FA">
        <w:rPr>
          <w:rFonts w:ascii="Times New Roman" w:eastAsia="Calibri" w:hAnsi="Times New Roman" w:cs="Times New Roman"/>
          <w:sz w:val="24"/>
          <w:szCs w:val="24"/>
          <w:lang w:val="uz-Cyrl-UZ"/>
        </w:rPr>
        <w:t>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Pr="00E741FA">
        <w:rPr>
          <w:rFonts w:ascii="Times New Roman" w:eastAsia="Batang" w:hAnsi="Times New Roman" w:cs="Times New Roman"/>
          <w:sz w:val="24"/>
          <w:szCs w:val="24"/>
          <w:lang w:val="uz-Cyrl-UZ" w:eastAsia="ko-KR"/>
        </w:rPr>
        <w:t>«</w:t>
      </w:r>
      <w:r w:rsidR="009A4911" w:rsidRPr="00E741FA">
        <w:rPr>
          <w:rFonts w:ascii="Times New Roman" w:eastAsia="Batang" w:hAnsi="Times New Roman" w:cs="Times New Roman"/>
          <w:sz w:val="24"/>
          <w:szCs w:val="24"/>
          <w:lang w:val="ru-RU" w:eastAsia="ko-KR"/>
        </w:rPr>
        <w:t>__</w:t>
      </w:r>
      <w:r w:rsidRPr="00E741FA">
        <w:rPr>
          <w:rFonts w:ascii="Times New Roman" w:eastAsia="Batang" w:hAnsi="Times New Roman" w:cs="Times New Roman"/>
          <w:sz w:val="24"/>
          <w:szCs w:val="24"/>
          <w:lang w:val="uz-Cyrl-UZ" w:eastAsia="ko-KR"/>
        </w:rPr>
        <w:t xml:space="preserve">» </w:t>
      </w:r>
      <w:r w:rsidR="009A4911" w:rsidRPr="00E741FA">
        <w:rPr>
          <w:rFonts w:ascii="Times New Roman" w:eastAsia="Batang" w:hAnsi="Times New Roman" w:cs="Times New Roman"/>
          <w:sz w:val="24"/>
          <w:szCs w:val="24"/>
          <w:lang w:val="ru-RU" w:eastAsia="ko-KR"/>
        </w:rPr>
        <w:t>___________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sidR="009A4911" w:rsidRPr="00E741FA">
        <w:rPr>
          <w:rFonts w:ascii="Times New Roman" w:eastAsia="Calibri" w:hAnsi="Times New Roman" w:cs="Times New Roman"/>
          <w:sz w:val="24"/>
          <w:szCs w:val="24"/>
          <w:lang w:val="ru-RU"/>
        </w:rPr>
        <w:t>______</w:t>
      </w:r>
      <w:r w:rsidRPr="00E741FA">
        <w:rPr>
          <w:rFonts w:ascii="Times New Roman" w:eastAsia="Calibri" w:hAnsi="Times New Roman" w:cs="Times New Roman"/>
          <w:sz w:val="24"/>
          <w:szCs w:val="24"/>
          <w:lang w:val="ru-RU"/>
        </w:rPr>
        <w:t xml:space="preserve">-сон </w:t>
      </w:r>
      <w:hyperlink r:id="rId7" w:history="1">
        <w:proofErr w:type="spellStart"/>
        <w:r w:rsidRPr="00E741FA">
          <w:rPr>
            <w:rFonts w:ascii="Times New Roman" w:eastAsia="Calibri" w:hAnsi="Times New Roman" w:cs="Times New Roman"/>
            <w:sz w:val="24"/>
            <w:szCs w:val="24"/>
            <w:lang w:val="ru-RU"/>
          </w:rPr>
          <w:t>Шартномага</w:t>
        </w:r>
        <w:proofErr w:type="spellEnd"/>
      </w:hyperlink>
      <w:r w:rsidRPr="00E741FA">
        <w:rPr>
          <w:rFonts w:ascii="Times New Roman" w:eastAsia="Calibri" w:hAnsi="Times New Roman" w:cs="Times New Roman"/>
          <w:sz w:val="24"/>
          <w:szCs w:val="24"/>
          <w:lang w:val="ru-RU"/>
        </w:rPr>
        <w:br/>
        <w:t>2-ИЛОВА</w:t>
      </w:r>
    </w:p>
    <w:p w14:paraId="7F7DA506"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1230E30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ru-RU"/>
        </w:rPr>
      </w:pPr>
    </w:p>
    <w:p w14:paraId="7881286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202</w:t>
      </w: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-йилда мактаб ўқувчиларини соғлом овқатлантириш хизматини </w:t>
      </w:r>
    </w:p>
    <w:p w14:paraId="0DF6DF9E" w14:textId="77777777" w:rsidR="00E5623C" w:rsidRPr="00E741FA" w:rsidRDefault="00E5623C" w:rsidP="00E5623C">
      <w:pPr>
        <w:widowControl w:val="0"/>
        <w:shd w:val="clear" w:color="auto" w:fill="FFFFFF"/>
        <w:autoSpaceDE w:val="0"/>
        <w:autoSpaceDN w:val="0"/>
        <w:adjustRightInd w:val="0"/>
        <w:spacing w:after="12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 xml:space="preserve">аутсорсинг усулида ташкил этиш бўйича </w:t>
      </w:r>
    </w:p>
    <w:p w14:paraId="52ED63E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ru-RU"/>
        </w:rPr>
        <w:t>2</w:t>
      </w:r>
      <w:r w:rsidRPr="00E741FA">
        <w:rPr>
          <w:rFonts w:ascii="Times New Roman" w:eastAsia="Calibri" w:hAnsi="Times New Roman" w:cs="Times New Roman"/>
          <w:b/>
          <w:bCs/>
          <w:sz w:val="24"/>
          <w:szCs w:val="24"/>
          <w:lang w:val="uz-Cyrl-UZ"/>
        </w:rPr>
        <w:t xml:space="preserve">-сонли </w:t>
      </w:r>
    </w:p>
    <w:p w14:paraId="781D5A0B"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24"/>
          <w:szCs w:val="24"/>
          <w:lang w:val="uz-Cyrl-UZ"/>
        </w:rPr>
      </w:pPr>
      <w:r w:rsidRPr="00E741FA">
        <w:rPr>
          <w:rFonts w:ascii="Times New Roman" w:eastAsia="Calibri" w:hAnsi="Times New Roman" w:cs="Times New Roman"/>
          <w:b/>
          <w:bCs/>
          <w:sz w:val="24"/>
          <w:szCs w:val="24"/>
          <w:lang w:val="uz-Cyrl-UZ"/>
        </w:rPr>
        <w:t>ХИЗМАТ ХУСУСИЯТЛАРИ</w:t>
      </w:r>
    </w:p>
    <w:p w14:paraId="191457C0"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uz-Cyrl-UZ"/>
        </w:rPr>
      </w:pPr>
    </w:p>
    <w:p w14:paraId="3C772F0D" w14:textId="475B34EC"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Хизмат кўрсатиш (амал қилиш) муддати – 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uz-Cyrl-UZ"/>
        </w:rPr>
        <w:t xml:space="preserve">-йил </w:t>
      </w:r>
      <w:r w:rsidR="00A018B9" w:rsidRPr="00E741FA">
        <w:rPr>
          <w:rFonts w:ascii="Times New Roman" w:eastAsia="Calibri" w:hAnsi="Times New Roman" w:cs="Times New Roman"/>
          <w:sz w:val="24"/>
          <w:szCs w:val="24"/>
          <w:lang w:val="uz-Cyrl-UZ"/>
        </w:rPr>
        <w:t>31</w:t>
      </w:r>
      <w:r w:rsidRPr="00E741FA">
        <w:rPr>
          <w:rFonts w:ascii="Times New Roman" w:eastAsia="Calibri" w:hAnsi="Times New Roman" w:cs="Times New Roman"/>
          <w:sz w:val="24"/>
          <w:szCs w:val="24"/>
          <w:lang w:val="uz-Cyrl-UZ"/>
        </w:rPr>
        <w:t>-</w:t>
      </w:r>
      <w:r w:rsidR="00A018B9" w:rsidRPr="00E741FA">
        <w:rPr>
          <w:rFonts w:ascii="Times New Roman" w:eastAsia="Calibri" w:hAnsi="Times New Roman" w:cs="Times New Roman"/>
          <w:sz w:val="24"/>
          <w:szCs w:val="24"/>
          <w:lang w:val="uz-Cyrl-UZ"/>
        </w:rPr>
        <w:t>декабргача</w:t>
      </w:r>
      <w:r w:rsidRPr="00E741FA">
        <w:rPr>
          <w:rFonts w:ascii="Times New Roman" w:eastAsia="Calibri" w:hAnsi="Times New Roman" w:cs="Times New Roman"/>
          <w:sz w:val="24"/>
          <w:szCs w:val="24"/>
          <w:lang w:val="uz-Cyrl-UZ"/>
        </w:rPr>
        <w:t>.</w:t>
      </w:r>
    </w:p>
    <w:p w14:paraId="4354D872" w14:textId="77F5199B"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Хизмат суммаси – </w:t>
      </w:r>
      <w:r w:rsidR="009A4911" w:rsidRPr="00E741FA">
        <w:rPr>
          <w:rFonts w:ascii="Times New Roman" w:eastAsia="Calibri" w:hAnsi="Times New Roman" w:cs="Times New Roman"/>
          <w:sz w:val="24"/>
          <w:szCs w:val="24"/>
          <w:lang w:val="ru-RU"/>
        </w:rPr>
        <w:t>_______________</w:t>
      </w:r>
      <w:r w:rsidRPr="00E741FA">
        <w:rPr>
          <w:rFonts w:ascii="Times New Roman" w:eastAsia="Calibri" w:hAnsi="Times New Roman" w:cs="Times New Roman"/>
          <w:sz w:val="24"/>
          <w:szCs w:val="24"/>
          <w:lang w:val="ru-RU"/>
        </w:rPr>
        <w:t xml:space="preserve"> </w:t>
      </w:r>
      <w:r w:rsidRPr="00E741FA">
        <w:rPr>
          <w:rFonts w:ascii="Times New Roman" w:eastAsia="Calibri" w:hAnsi="Times New Roman" w:cs="Times New Roman"/>
          <w:sz w:val="24"/>
          <w:szCs w:val="24"/>
          <w:lang w:val="uz-Cyrl-UZ"/>
        </w:rPr>
        <w:t>сўм ҚҚС билан бирга (202</w:t>
      </w:r>
      <w:r w:rsidRPr="00E741FA">
        <w:rPr>
          <w:rFonts w:ascii="Times New Roman" w:eastAsia="Calibri" w:hAnsi="Times New Roman" w:cs="Times New Roman"/>
          <w:sz w:val="24"/>
          <w:szCs w:val="24"/>
          <w:lang w:val="ru-RU"/>
        </w:rPr>
        <w:t>2</w:t>
      </w:r>
      <w:r w:rsidRPr="00E741FA">
        <w:rPr>
          <w:rFonts w:ascii="Times New Roman" w:eastAsia="Calibri" w:hAnsi="Times New Roman" w:cs="Times New Roman"/>
          <w:sz w:val="24"/>
          <w:szCs w:val="24"/>
          <w:lang w:val="uz-Cyrl-UZ"/>
        </w:rPr>
        <w:t>-йил учун).</w:t>
      </w:r>
    </w:p>
    <w:p w14:paraId="29005546" w14:textId="018C9E64" w:rsidR="00E5623C" w:rsidRPr="00E741FA" w:rsidRDefault="00E5623C" w:rsidP="00A018B9">
      <w:pPr>
        <w:widowControl w:val="0"/>
        <w:autoSpaceDE w:val="0"/>
        <w:autoSpaceDN w:val="0"/>
        <w:adjustRightInd w:val="0"/>
        <w:spacing w:after="0" w:line="240" w:lineRule="auto"/>
        <w:jc w:val="both"/>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 xml:space="preserve">Устама ҳақи – </w:t>
      </w:r>
      <w:r w:rsidR="009A4911" w:rsidRPr="00E741FA">
        <w:rPr>
          <w:rFonts w:ascii="Times New Roman" w:eastAsia="Calibri" w:hAnsi="Times New Roman" w:cs="Times New Roman"/>
          <w:sz w:val="24"/>
          <w:szCs w:val="24"/>
        </w:rPr>
        <w:t>“___”</w:t>
      </w:r>
      <w:r w:rsidRPr="00E741FA">
        <w:rPr>
          <w:rFonts w:ascii="Times New Roman" w:eastAsia="Calibri" w:hAnsi="Times New Roman" w:cs="Times New Roman"/>
          <w:sz w:val="24"/>
          <w:szCs w:val="24"/>
          <w:lang w:val="uz-Cyrl-UZ"/>
        </w:rPr>
        <w:t xml:space="preserve"> фоиз.</w:t>
      </w:r>
    </w:p>
    <w:p w14:paraId="0CD41954" w14:textId="77777777" w:rsidR="00E5623C" w:rsidRPr="00E741FA" w:rsidRDefault="00E5623C" w:rsidP="00E5623C">
      <w:pPr>
        <w:widowControl w:val="0"/>
        <w:shd w:val="clear" w:color="auto" w:fill="FFFFFF"/>
        <w:autoSpaceDE w:val="0"/>
        <w:autoSpaceDN w:val="0"/>
        <w:adjustRightInd w:val="0"/>
        <w:spacing w:after="0" w:line="240" w:lineRule="auto"/>
        <w:jc w:val="center"/>
        <w:rPr>
          <w:rFonts w:ascii="Times New Roman" w:eastAsia="Calibri" w:hAnsi="Times New Roman" w:cs="Times New Roman"/>
          <w:b/>
          <w:bCs/>
          <w:sz w:val="16"/>
          <w:szCs w:val="16"/>
          <w:lang w:val="ru-RU"/>
        </w:rPr>
      </w:pP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3"/>
        <w:gridCol w:w="2879"/>
        <w:gridCol w:w="1263"/>
        <w:gridCol w:w="1028"/>
        <w:gridCol w:w="11"/>
        <w:gridCol w:w="1430"/>
        <w:gridCol w:w="1221"/>
        <w:gridCol w:w="1390"/>
        <w:gridCol w:w="1236"/>
      </w:tblGrid>
      <w:tr w:rsidR="00E741FA" w:rsidRPr="00425739" w14:paraId="209ED391" w14:textId="77777777" w:rsidTr="000036D4">
        <w:trPr>
          <w:trHeight w:val="591"/>
        </w:trPr>
        <w:tc>
          <w:tcPr>
            <w:tcW w:w="238" w:type="pct"/>
            <w:vMerge w:val="restart"/>
            <w:shd w:val="clear" w:color="auto" w:fill="FFFFFF"/>
            <w:tcMar>
              <w:top w:w="0" w:type="dxa"/>
              <w:left w:w="108" w:type="dxa"/>
              <w:bottom w:w="0" w:type="dxa"/>
              <w:right w:w="108" w:type="dxa"/>
            </w:tcMar>
            <w:vAlign w:val="center"/>
            <w:hideMark/>
          </w:tcPr>
          <w:p w14:paraId="3FDC5626" w14:textId="77777777" w:rsidR="00E5623C" w:rsidRPr="00E741FA" w:rsidRDefault="00E5623C" w:rsidP="00E5623C">
            <w:pPr>
              <w:widowControl w:val="0"/>
              <w:autoSpaceDE w:val="0"/>
              <w:autoSpaceDN w:val="0"/>
              <w:adjustRightInd w:val="0"/>
              <w:spacing w:after="0" w:line="240" w:lineRule="auto"/>
              <w:ind w:left="-56" w:right="-57"/>
              <w:jc w:val="center"/>
              <w:rPr>
                <w:rFonts w:ascii="Times New Roman" w:eastAsia="Calibri" w:hAnsi="Times New Roman" w:cs="Times New Roman"/>
                <w:lang w:val="ru-RU"/>
              </w:rPr>
            </w:pPr>
            <w:r w:rsidRPr="00E741FA">
              <w:rPr>
                <w:rFonts w:ascii="Times New Roman" w:eastAsia="Calibri" w:hAnsi="Times New Roman" w:cs="Times New Roman"/>
                <w:lang w:val="ru-RU"/>
              </w:rPr>
              <w:t>Т/р</w:t>
            </w:r>
          </w:p>
        </w:tc>
        <w:tc>
          <w:tcPr>
            <w:tcW w:w="1311" w:type="pct"/>
            <w:vMerge w:val="restart"/>
            <w:shd w:val="clear" w:color="auto" w:fill="FFFFFF"/>
            <w:tcMar>
              <w:top w:w="0" w:type="dxa"/>
              <w:left w:w="108" w:type="dxa"/>
              <w:bottom w:w="0" w:type="dxa"/>
              <w:right w:w="108" w:type="dxa"/>
            </w:tcMar>
            <w:vAlign w:val="center"/>
            <w:hideMark/>
          </w:tcPr>
          <w:p w14:paraId="02E1D736"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roofErr w:type="spellStart"/>
            <w:r w:rsidRPr="00E741FA">
              <w:rPr>
                <w:rFonts w:ascii="Times New Roman" w:eastAsia="Calibri" w:hAnsi="Times New Roman" w:cs="Times New Roman"/>
                <w:lang w:val="ru-RU"/>
              </w:rPr>
              <w:t>Хизмат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номи</w:t>
            </w:r>
            <w:proofErr w:type="spellEnd"/>
          </w:p>
        </w:tc>
        <w:tc>
          <w:tcPr>
            <w:tcW w:w="575" w:type="pct"/>
            <w:vMerge w:val="restart"/>
            <w:shd w:val="clear" w:color="auto" w:fill="FFFFFF"/>
            <w:vAlign w:val="center"/>
          </w:tcPr>
          <w:p w14:paraId="2D09D935"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ўқувчилар</w:t>
            </w:r>
          </w:p>
          <w:p w14:paraId="6DDE8EA2"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468" w:type="pct"/>
            <w:vMerge w:val="restart"/>
            <w:shd w:val="clear" w:color="auto" w:fill="FFFFFF"/>
            <w:tcMar>
              <w:top w:w="0" w:type="dxa"/>
              <w:left w:w="108" w:type="dxa"/>
              <w:bottom w:w="0" w:type="dxa"/>
              <w:right w:w="108" w:type="dxa"/>
            </w:tcMar>
            <w:vAlign w:val="center"/>
            <w:hideMark/>
          </w:tcPr>
          <w:p w14:paraId="0E12DF88"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Жами ўқиш кунлари</w:t>
            </w:r>
          </w:p>
          <w:p w14:paraId="05160F7E"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c>
          <w:tcPr>
            <w:tcW w:w="2407" w:type="pct"/>
            <w:gridSpan w:val="5"/>
            <w:shd w:val="clear" w:color="auto" w:fill="FFFFFF"/>
            <w:vAlign w:val="center"/>
          </w:tcPr>
          <w:p w14:paraId="3A5D1942"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Б</w:t>
            </w:r>
            <w:proofErr w:type="spellStart"/>
            <w:r w:rsidRPr="00E741FA">
              <w:rPr>
                <w:rFonts w:ascii="Times New Roman" w:eastAsia="Calibri" w:hAnsi="Times New Roman" w:cs="Times New Roman"/>
                <w:lang w:val="ru-RU"/>
              </w:rPr>
              <w:t>ир</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ўқувчига</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кунлик</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озиқ-овқат</w:t>
            </w:r>
            <w:proofErr w:type="spellEnd"/>
            <w:r w:rsidRPr="00E741FA">
              <w:rPr>
                <w:rFonts w:ascii="Times New Roman" w:eastAsia="Calibri" w:hAnsi="Times New Roman" w:cs="Times New Roman"/>
                <w:lang w:val="ru-RU"/>
              </w:rPr>
              <w:t xml:space="preserve"> </w:t>
            </w:r>
            <w:proofErr w:type="spellStart"/>
            <w:r w:rsidRPr="00E741FA">
              <w:rPr>
                <w:rFonts w:ascii="Times New Roman" w:eastAsia="Calibri" w:hAnsi="Times New Roman" w:cs="Times New Roman"/>
                <w:lang w:val="ru-RU"/>
              </w:rPr>
              <w:t>нархи</w:t>
            </w:r>
            <w:proofErr w:type="spellEnd"/>
            <w:r w:rsidRPr="00E741FA">
              <w:rPr>
                <w:rFonts w:ascii="Times New Roman" w:eastAsia="Calibri" w:hAnsi="Times New Roman" w:cs="Times New Roman"/>
                <w:lang w:val="uz-Cyrl-UZ"/>
              </w:rPr>
              <w:t>*</w:t>
            </w:r>
            <w:r w:rsidRPr="00E741FA">
              <w:rPr>
                <w:rFonts w:ascii="Times New Roman" w:eastAsia="Calibri" w:hAnsi="Times New Roman" w:cs="Times New Roman"/>
                <w:lang w:val="uz-Cyrl-UZ"/>
              </w:rPr>
              <w:br/>
              <w:t>(устама ҳақи билан бирга)</w:t>
            </w:r>
          </w:p>
        </w:tc>
      </w:tr>
      <w:tr w:rsidR="00E741FA" w:rsidRPr="00E741FA" w14:paraId="0EE1773B" w14:textId="77777777" w:rsidTr="000036D4">
        <w:tc>
          <w:tcPr>
            <w:tcW w:w="238" w:type="pct"/>
            <w:vMerge/>
            <w:shd w:val="clear" w:color="auto" w:fill="FFFFFF"/>
            <w:vAlign w:val="center"/>
            <w:hideMark/>
          </w:tcPr>
          <w:p w14:paraId="08272C4F"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1311" w:type="pct"/>
            <w:vMerge/>
            <w:shd w:val="clear" w:color="auto" w:fill="FFFFFF"/>
            <w:vAlign w:val="center"/>
            <w:hideMark/>
          </w:tcPr>
          <w:p w14:paraId="61DB82E0"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575" w:type="pct"/>
            <w:vMerge/>
            <w:shd w:val="clear" w:color="auto" w:fill="FFFFFF"/>
          </w:tcPr>
          <w:p w14:paraId="3D38C3B6"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468" w:type="pct"/>
            <w:vMerge/>
            <w:shd w:val="clear" w:color="auto" w:fill="FFFFFF"/>
            <w:vAlign w:val="center"/>
            <w:hideMark/>
          </w:tcPr>
          <w:p w14:paraId="45B8EC04" w14:textId="77777777" w:rsidR="00E5623C" w:rsidRPr="00E741FA" w:rsidRDefault="00E5623C" w:rsidP="00E5623C">
            <w:pPr>
              <w:widowControl w:val="0"/>
              <w:autoSpaceDE w:val="0"/>
              <w:autoSpaceDN w:val="0"/>
              <w:adjustRightInd w:val="0"/>
              <w:spacing w:after="0" w:line="240" w:lineRule="auto"/>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hideMark/>
          </w:tcPr>
          <w:p w14:paraId="6243398E"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5 маҳал овқатланиш</w:t>
            </w:r>
          </w:p>
        </w:tc>
        <w:tc>
          <w:tcPr>
            <w:tcW w:w="556" w:type="pct"/>
            <w:shd w:val="clear" w:color="auto" w:fill="FFFFFF"/>
            <w:vAlign w:val="center"/>
          </w:tcPr>
          <w:p w14:paraId="4803F033"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5A22B8C8"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ru-RU"/>
              </w:rPr>
              <w:t>сони</w:t>
            </w:r>
          </w:p>
        </w:tc>
        <w:tc>
          <w:tcPr>
            <w:tcW w:w="633" w:type="pct"/>
            <w:shd w:val="clear" w:color="auto" w:fill="FFFFFF"/>
            <w:tcMar>
              <w:top w:w="0" w:type="dxa"/>
              <w:left w:w="108" w:type="dxa"/>
              <w:bottom w:w="0" w:type="dxa"/>
              <w:right w:w="108" w:type="dxa"/>
            </w:tcMar>
            <w:vAlign w:val="center"/>
            <w:hideMark/>
          </w:tcPr>
          <w:p w14:paraId="0117ABD9"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2 маҳал овқатланиш</w:t>
            </w:r>
          </w:p>
        </w:tc>
        <w:tc>
          <w:tcPr>
            <w:tcW w:w="563" w:type="pct"/>
            <w:shd w:val="clear" w:color="auto" w:fill="FFFFFF"/>
            <w:tcMar>
              <w:top w:w="0" w:type="dxa"/>
              <w:left w:w="108" w:type="dxa"/>
              <w:bottom w:w="0" w:type="dxa"/>
              <w:right w:w="108" w:type="dxa"/>
            </w:tcMar>
            <w:vAlign w:val="center"/>
            <w:hideMark/>
          </w:tcPr>
          <w:p w14:paraId="0428597C"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r w:rsidRPr="00E741FA">
              <w:rPr>
                <w:rFonts w:ascii="Times New Roman" w:eastAsia="Calibri" w:hAnsi="Times New Roman" w:cs="Times New Roman"/>
                <w:lang w:val="uz-Cyrl-UZ"/>
              </w:rPr>
              <w:t>Ўқувчилар</w:t>
            </w:r>
          </w:p>
          <w:p w14:paraId="1AFD9FA0"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ru-RU"/>
              </w:rPr>
              <w:t>сони</w:t>
            </w:r>
          </w:p>
        </w:tc>
      </w:tr>
      <w:tr w:rsidR="00E741FA" w:rsidRPr="00425739" w14:paraId="55632828" w14:textId="77777777" w:rsidTr="009A4911">
        <w:trPr>
          <w:trHeight w:val="1513"/>
        </w:trPr>
        <w:tc>
          <w:tcPr>
            <w:tcW w:w="238" w:type="pct"/>
            <w:shd w:val="clear" w:color="auto" w:fill="FFFFFF"/>
            <w:tcMar>
              <w:top w:w="0" w:type="dxa"/>
              <w:left w:w="108" w:type="dxa"/>
              <w:bottom w:w="0" w:type="dxa"/>
              <w:right w:w="108" w:type="dxa"/>
            </w:tcMar>
            <w:vAlign w:val="center"/>
            <w:hideMark/>
          </w:tcPr>
          <w:p w14:paraId="7AA7CC2A"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ru-RU"/>
              </w:rPr>
              <w:t>1.</w:t>
            </w:r>
          </w:p>
        </w:tc>
        <w:tc>
          <w:tcPr>
            <w:tcW w:w="1311" w:type="pct"/>
            <w:shd w:val="clear" w:color="auto" w:fill="FFFFFF"/>
            <w:tcMar>
              <w:top w:w="0" w:type="dxa"/>
              <w:left w:w="108" w:type="dxa"/>
              <w:bottom w:w="0" w:type="dxa"/>
              <w:right w:w="108" w:type="dxa"/>
            </w:tcMar>
            <w:vAlign w:val="center"/>
            <w:hideMark/>
          </w:tcPr>
          <w:p w14:paraId="12505285"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r w:rsidRPr="00E741FA">
              <w:rPr>
                <w:rFonts w:ascii="Times New Roman" w:eastAsia="Calibri" w:hAnsi="Times New Roman" w:cs="Times New Roman"/>
                <w:lang w:val="uz-Cyrl-UZ"/>
              </w:rPr>
              <w:t>Мактабларда соғлом овқатлантиришни аутсорсинг усулида ташкил этиш бўйича аутсорсинг хизмати</w:t>
            </w:r>
          </w:p>
        </w:tc>
        <w:tc>
          <w:tcPr>
            <w:tcW w:w="575" w:type="pct"/>
            <w:shd w:val="clear" w:color="auto" w:fill="FFFFFF"/>
            <w:vAlign w:val="center"/>
          </w:tcPr>
          <w:p w14:paraId="2E7A7FB9" w14:textId="6F5E70BF"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uz-Cyrl-UZ"/>
              </w:rPr>
            </w:pPr>
          </w:p>
        </w:tc>
        <w:tc>
          <w:tcPr>
            <w:tcW w:w="468" w:type="pct"/>
            <w:shd w:val="clear" w:color="auto" w:fill="FFFFFF"/>
            <w:tcMar>
              <w:top w:w="0" w:type="dxa"/>
              <w:left w:w="108" w:type="dxa"/>
              <w:bottom w:w="0" w:type="dxa"/>
              <w:right w:w="108" w:type="dxa"/>
            </w:tcMar>
            <w:vAlign w:val="center"/>
          </w:tcPr>
          <w:p w14:paraId="2C82BA05" w14:textId="3FC7CF09"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656" w:type="pct"/>
            <w:gridSpan w:val="2"/>
            <w:shd w:val="clear" w:color="auto" w:fill="FFFFFF"/>
            <w:tcMar>
              <w:top w:w="0" w:type="dxa"/>
              <w:left w:w="108" w:type="dxa"/>
              <w:bottom w:w="0" w:type="dxa"/>
              <w:right w:w="108" w:type="dxa"/>
            </w:tcMar>
            <w:vAlign w:val="center"/>
          </w:tcPr>
          <w:p w14:paraId="2E27152E" w14:textId="3DAA0D2A"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p>
        </w:tc>
        <w:tc>
          <w:tcPr>
            <w:tcW w:w="556" w:type="pct"/>
            <w:shd w:val="clear" w:color="auto" w:fill="FFFFFF"/>
            <w:vAlign w:val="center"/>
          </w:tcPr>
          <w:p w14:paraId="2C644481" w14:textId="37A12F8D"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633" w:type="pct"/>
            <w:shd w:val="clear" w:color="auto" w:fill="FFFFFF"/>
            <w:tcMar>
              <w:top w:w="0" w:type="dxa"/>
              <w:left w:w="108" w:type="dxa"/>
              <w:bottom w:w="0" w:type="dxa"/>
              <w:right w:w="108" w:type="dxa"/>
            </w:tcMar>
            <w:vAlign w:val="center"/>
          </w:tcPr>
          <w:p w14:paraId="1DA4C495" w14:textId="103396F1"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563" w:type="pct"/>
            <w:shd w:val="clear" w:color="auto" w:fill="FFFFFF"/>
            <w:tcMar>
              <w:top w:w="0" w:type="dxa"/>
              <w:left w:w="108" w:type="dxa"/>
              <w:bottom w:w="0" w:type="dxa"/>
              <w:right w:w="108" w:type="dxa"/>
            </w:tcMar>
            <w:vAlign w:val="center"/>
          </w:tcPr>
          <w:p w14:paraId="5516590D" w14:textId="5E482155"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425739" w14:paraId="79CEC728" w14:textId="77777777" w:rsidTr="000036D4">
        <w:trPr>
          <w:trHeight w:val="525"/>
        </w:trPr>
        <w:tc>
          <w:tcPr>
            <w:tcW w:w="238" w:type="pct"/>
            <w:shd w:val="clear" w:color="auto" w:fill="FFFFFF"/>
            <w:tcMar>
              <w:top w:w="0" w:type="dxa"/>
              <w:left w:w="108" w:type="dxa"/>
              <w:bottom w:w="0" w:type="dxa"/>
              <w:right w:w="108" w:type="dxa"/>
            </w:tcMar>
          </w:tcPr>
          <w:p w14:paraId="5808579A"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tcPr>
          <w:p w14:paraId="53159D50"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 xml:space="preserve">Жами овқатланиш харажатлари </w:t>
            </w:r>
            <w:r w:rsidRPr="00E741FA">
              <w:rPr>
                <w:rFonts w:ascii="Times New Roman" w:eastAsia="Calibri" w:hAnsi="Times New Roman" w:cs="Times New Roman"/>
                <w:lang w:val="uz-Cyrl-UZ"/>
              </w:rPr>
              <w:br/>
            </w:r>
            <w:r w:rsidRPr="00E741FA">
              <w:rPr>
                <w:rFonts w:ascii="Times New Roman" w:eastAsia="Calibri" w:hAnsi="Times New Roman" w:cs="Times New Roman"/>
                <w:lang w:val="ru-RU"/>
              </w:rPr>
              <w:t>(</w:t>
            </w:r>
            <w:r w:rsidRPr="00E741FA">
              <w:rPr>
                <w:rFonts w:ascii="Times New Roman" w:eastAsia="Calibri" w:hAnsi="Times New Roman" w:cs="Times New Roman"/>
                <w:lang w:val="uz-Cyrl-UZ"/>
              </w:rPr>
              <w:t>Ўқиш куни × овқатланиш маҳали × ўқувчи сони</w:t>
            </w:r>
            <w:r w:rsidRPr="00E741FA">
              <w:rPr>
                <w:rFonts w:ascii="Times New Roman" w:eastAsia="Calibri" w:hAnsi="Times New Roman" w:cs="Times New Roman"/>
                <w:lang w:val="ru-RU"/>
              </w:rPr>
              <w:t>)</w:t>
            </w:r>
          </w:p>
        </w:tc>
        <w:tc>
          <w:tcPr>
            <w:tcW w:w="1207" w:type="pct"/>
            <w:gridSpan w:val="2"/>
            <w:shd w:val="clear" w:color="auto" w:fill="FFFFFF"/>
            <w:tcMar>
              <w:top w:w="0" w:type="dxa"/>
              <w:left w:w="108" w:type="dxa"/>
              <w:bottom w:w="0" w:type="dxa"/>
              <w:right w:w="108" w:type="dxa"/>
            </w:tcMar>
            <w:vAlign w:val="center"/>
          </w:tcPr>
          <w:p w14:paraId="7F40F541" w14:textId="15183F7B"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c>
          <w:tcPr>
            <w:tcW w:w="1196" w:type="pct"/>
            <w:gridSpan w:val="2"/>
            <w:shd w:val="clear" w:color="auto" w:fill="FFFFFF"/>
            <w:vAlign w:val="center"/>
          </w:tcPr>
          <w:p w14:paraId="7A0DADBB" w14:textId="263265F5"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uz-Cyrl-UZ"/>
              </w:rPr>
            </w:pPr>
          </w:p>
        </w:tc>
      </w:tr>
      <w:tr w:rsidR="00E741FA" w:rsidRPr="00E741FA" w14:paraId="3465134A" w14:textId="77777777" w:rsidTr="000036D4">
        <w:trPr>
          <w:trHeight w:val="525"/>
        </w:trPr>
        <w:tc>
          <w:tcPr>
            <w:tcW w:w="238" w:type="pct"/>
            <w:shd w:val="clear" w:color="auto" w:fill="FFFFFF"/>
            <w:tcMar>
              <w:top w:w="0" w:type="dxa"/>
              <w:left w:w="108" w:type="dxa"/>
              <w:bottom w:w="0" w:type="dxa"/>
              <w:right w:w="108" w:type="dxa"/>
            </w:tcMar>
            <w:hideMark/>
          </w:tcPr>
          <w:p w14:paraId="0CBB3CD9" w14:textId="77777777" w:rsidR="00E5623C" w:rsidRPr="00E741FA" w:rsidRDefault="00E5623C" w:rsidP="00E5623C">
            <w:pPr>
              <w:widowControl w:val="0"/>
              <w:autoSpaceDE w:val="0"/>
              <w:autoSpaceDN w:val="0"/>
              <w:adjustRightInd w:val="0"/>
              <w:spacing w:after="0" w:line="240" w:lineRule="auto"/>
              <w:jc w:val="center"/>
              <w:rPr>
                <w:rFonts w:ascii="Times New Roman" w:eastAsia="Calibri" w:hAnsi="Times New Roman" w:cs="Times New Roman"/>
                <w:lang w:val="ru-RU"/>
              </w:rPr>
            </w:pPr>
          </w:p>
        </w:tc>
        <w:tc>
          <w:tcPr>
            <w:tcW w:w="2359" w:type="pct"/>
            <w:gridSpan w:val="4"/>
            <w:shd w:val="clear" w:color="auto" w:fill="FFFFFF"/>
            <w:tcMar>
              <w:top w:w="0" w:type="dxa"/>
              <w:left w:w="108" w:type="dxa"/>
              <w:bottom w:w="0" w:type="dxa"/>
              <w:right w:w="108" w:type="dxa"/>
            </w:tcMar>
            <w:vAlign w:val="center"/>
            <w:hideMark/>
          </w:tcPr>
          <w:p w14:paraId="061A194B" w14:textId="77777777" w:rsidR="00E5623C" w:rsidRPr="00E741FA" w:rsidRDefault="00E5623C" w:rsidP="00E5623C">
            <w:pPr>
              <w:widowControl w:val="0"/>
              <w:autoSpaceDE w:val="0"/>
              <w:autoSpaceDN w:val="0"/>
              <w:adjustRightInd w:val="0"/>
              <w:spacing w:after="0" w:line="240" w:lineRule="auto"/>
              <w:ind w:left="-84" w:right="-73"/>
              <w:jc w:val="center"/>
              <w:rPr>
                <w:rFonts w:ascii="Times New Roman" w:eastAsia="Calibri" w:hAnsi="Times New Roman" w:cs="Times New Roman"/>
                <w:lang w:val="ru-RU"/>
              </w:rPr>
            </w:pPr>
            <w:r w:rsidRPr="00E741FA">
              <w:rPr>
                <w:rFonts w:ascii="Times New Roman" w:eastAsia="Calibri" w:hAnsi="Times New Roman" w:cs="Times New Roman"/>
                <w:lang w:val="uz-Cyrl-UZ"/>
              </w:rPr>
              <w:t>Умумий овқатланиш суммаси</w:t>
            </w:r>
          </w:p>
        </w:tc>
        <w:tc>
          <w:tcPr>
            <w:tcW w:w="2402" w:type="pct"/>
            <w:gridSpan w:val="4"/>
            <w:shd w:val="clear" w:color="auto" w:fill="FFFFFF"/>
            <w:tcMar>
              <w:top w:w="0" w:type="dxa"/>
              <w:left w:w="108" w:type="dxa"/>
              <w:bottom w:w="0" w:type="dxa"/>
              <w:right w:w="108" w:type="dxa"/>
            </w:tcMar>
            <w:vAlign w:val="center"/>
            <w:hideMark/>
          </w:tcPr>
          <w:p w14:paraId="3248F829" w14:textId="0072956D" w:rsidR="00E5623C" w:rsidRPr="00E741FA" w:rsidRDefault="009A4911" w:rsidP="00E5623C">
            <w:pPr>
              <w:widowControl w:val="0"/>
              <w:autoSpaceDE w:val="0"/>
              <w:autoSpaceDN w:val="0"/>
              <w:adjustRightInd w:val="0"/>
              <w:spacing w:after="0" w:line="240" w:lineRule="auto"/>
              <w:jc w:val="center"/>
              <w:rPr>
                <w:rFonts w:ascii="Times New Roman" w:eastAsia="Calibri" w:hAnsi="Times New Roman" w:cs="Times New Roman"/>
                <w:lang w:val="uz-Cyrl-UZ"/>
              </w:rPr>
            </w:pPr>
            <w:r w:rsidRPr="00E741FA">
              <w:rPr>
                <w:rFonts w:ascii="Times New Roman" w:eastAsia="Calibri" w:hAnsi="Times New Roman" w:cs="Times New Roman"/>
              </w:rPr>
              <w:t>________________________</w:t>
            </w:r>
            <w:r w:rsidR="00E5623C" w:rsidRPr="00E741FA">
              <w:rPr>
                <w:rFonts w:ascii="Times New Roman" w:eastAsia="Calibri" w:hAnsi="Times New Roman" w:cs="Times New Roman"/>
                <w:lang w:val="uz-Cyrl-UZ"/>
              </w:rPr>
              <w:t xml:space="preserve"> сўм</w:t>
            </w:r>
          </w:p>
        </w:tc>
      </w:tr>
    </w:tbl>
    <w:p w14:paraId="24A1C1EB" w14:textId="3F9AD14E" w:rsidR="00E5623C" w:rsidRPr="00E741FA" w:rsidRDefault="00E5623C" w:rsidP="00E5623C">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*Маҳаллий ҳокимиятлар томонидан озиқ-овқат маҳсулотларининг тасдиқланган нархларига кўра шакллантирилади.</w:t>
      </w:r>
    </w:p>
    <w:p w14:paraId="5E85443A" w14:textId="77777777" w:rsidR="009A4911" w:rsidRPr="00E741FA" w:rsidRDefault="009A4911" w:rsidP="009A4911">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r w:rsidRPr="00E741FA">
        <w:rPr>
          <w:rFonts w:ascii="Times New Roman" w:eastAsia="Calibri" w:hAnsi="Times New Roman" w:cs="Times New Roman"/>
          <w:i/>
          <w:iCs/>
          <w:lang w:val="uz-Cyrl-UZ"/>
        </w:rPr>
        <w:t>**Аутсорсинг хизмати харажатлари 2022 йил учун сметатада кўзда тутилган тақдирда амалга оширилади.</w:t>
      </w:r>
    </w:p>
    <w:p w14:paraId="315C6186" w14:textId="77777777" w:rsidR="009A4911" w:rsidRPr="00E741FA" w:rsidRDefault="009A4911" w:rsidP="00E5623C">
      <w:pPr>
        <w:widowControl w:val="0"/>
        <w:shd w:val="clear" w:color="auto" w:fill="FFFFFF"/>
        <w:autoSpaceDE w:val="0"/>
        <w:autoSpaceDN w:val="0"/>
        <w:adjustRightInd w:val="0"/>
        <w:spacing w:before="120" w:after="120" w:line="240" w:lineRule="auto"/>
        <w:ind w:left="-284" w:firstLine="284"/>
        <w:jc w:val="both"/>
        <w:rPr>
          <w:rFonts w:ascii="Times New Roman" w:eastAsia="Calibri" w:hAnsi="Times New Roman" w:cs="Times New Roman"/>
          <w:i/>
          <w:iCs/>
          <w:lang w:val="uz-Cyrl-UZ"/>
        </w:rPr>
      </w:pPr>
    </w:p>
    <w:p w14:paraId="04667C5D" w14:textId="77777777" w:rsidR="00E5623C" w:rsidRPr="00E741FA" w:rsidRDefault="00E5623C" w:rsidP="008C7E34">
      <w:pPr>
        <w:widowControl w:val="0"/>
        <w:shd w:val="clear" w:color="auto" w:fill="FFFFFF"/>
        <w:autoSpaceDE w:val="0"/>
        <w:autoSpaceDN w:val="0"/>
        <w:adjustRightInd w:val="0"/>
        <w:spacing w:after="0" w:line="240" w:lineRule="auto"/>
        <w:jc w:val="center"/>
        <w:rPr>
          <w:rFonts w:ascii="Times New Roman" w:eastAsia="Calibri" w:hAnsi="Times New Roman" w:cs="Times New Roman"/>
          <w:lang w:val="uz-Cyrl-UZ"/>
        </w:rPr>
      </w:pPr>
    </w:p>
    <w:p w14:paraId="69DF6392"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lang w:val="uz-Cyrl-UZ"/>
        </w:rPr>
      </w:pPr>
      <w:r w:rsidRPr="00E741FA">
        <w:rPr>
          <w:rFonts w:ascii="Times New Roman" w:eastAsia="Calibri" w:hAnsi="Times New Roman" w:cs="Times New Roman"/>
          <w:lang w:val="uz-Cyrl-UZ"/>
        </w:rPr>
        <w:br w:type="page"/>
      </w:r>
    </w:p>
    <w:p w14:paraId="39FBCEBA" w14:textId="77777777"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lastRenderedPageBreak/>
        <w:t>20__ йил «__» ________даги ____-сон Шартномага</w:t>
      </w:r>
    </w:p>
    <w:p w14:paraId="0C3684A0" w14:textId="61880576"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uz-Cyrl-UZ"/>
        </w:rPr>
      </w:pPr>
      <w:r w:rsidRPr="00E741FA">
        <w:rPr>
          <w:rFonts w:ascii="Times New Roman" w:eastAsia="Calibri" w:hAnsi="Times New Roman" w:cs="Times New Roman"/>
          <w:sz w:val="24"/>
          <w:szCs w:val="24"/>
          <w:lang w:val="uz-Cyrl-UZ"/>
        </w:rPr>
        <w:t>3</w:t>
      </w:r>
      <w:r w:rsidR="008C7E34" w:rsidRPr="00E741FA">
        <w:rPr>
          <w:rFonts w:ascii="Times New Roman" w:eastAsia="Calibri" w:hAnsi="Times New Roman" w:cs="Times New Roman"/>
          <w:sz w:val="24"/>
          <w:szCs w:val="24"/>
          <w:lang w:val="uz-Cyrl-UZ"/>
        </w:rPr>
        <w:t>-ИЛОВА</w:t>
      </w:r>
    </w:p>
    <w:p w14:paraId="228A9371" w14:textId="77777777"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4"/>
          <w:szCs w:val="14"/>
          <w:lang w:val="uz-Cyrl-UZ"/>
        </w:rPr>
      </w:pPr>
    </w:p>
    <w:p w14:paraId="39471B0F" w14:textId="77777777"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 кунига 2 ва 5 махал овқатланиш билан тавсия этилган озиқ-овқат маҳсулотларининг тўпламлари ва ҳисоб китоби</w:t>
      </w:r>
    </w:p>
    <w:p w14:paraId="77E5F373" w14:textId="7799CD39" w:rsidR="008C7E34" w:rsidRPr="00E741FA" w:rsidRDefault="008C7E34" w:rsidP="008C7E34">
      <w:pPr>
        <w:widowControl w:val="0"/>
        <w:autoSpaceDE w:val="0"/>
        <w:autoSpaceDN w:val="0"/>
        <w:adjustRightInd w:val="0"/>
        <w:spacing w:after="0" w:line="240" w:lineRule="auto"/>
        <w:jc w:val="center"/>
        <w:rPr>
          <w:rFonts w:ascii="Times New Roman" w:eastAsia="Calibri" w:hAnsi="Times New Roman" w:cs="Times New Roman"/>
          <w:noProof/>
          <w:sz w:val="24"/>
          <w:szCs w:val="24"/>
          <w:lang w:val="uz-Cyrl-UZ"/>
        </w:rPr>
      </w:pPr>
      <w:r w:rsidRPr="00E741FA">
        <w:rPr>
          <w:rFonts w:ascii="Times New Roman" w:eastAsia="Calibri" w:hAnsi="Times New Roman" w:cs="Times New Roman"/>
          <w:noProof/>
          <w:sz w:val="24"/>
          <w:szCs w:val="24"/>
          <w:lang w:val="uz-Cyrl-UZ"/>
        </w:rPr>
        <w:t>(ҳокимлик томонидан тасдиқланган озиқ-овқат нархларига мувофиқ</w:t>
      </w:r>
      <w:r w:rsidR="00E833AC">
        <w:rPr>
          <w:rFonts w:ascii="Times New Roman" w:eastAsia="Calibri" w:hAnsi="Times New Roman" w:cs="Times New Roman"/>
          <w:noProof/>
          <w:sz w:val="24"/>
          <w:szCs w:val="24"/>
          <w:lang w:val="uz-Cyrl-UZ"/>
        </w:rPr>
        <w:t xml:space="preserve"> </w:t>
      </w:r>
      <w:r w:rsidR="00E833AC" w:rsidRPr="00E833AC">
        <w:rPr>
          <w:rFonts w:ascii="Times New Roman" w:eastAsia="Calibri" w:hAnsi="Times New Roman" w:cs="Times New Roman"/>
          <w:b/>
          <w:noProof/>
          <w:sz w:val="24"/>
          <w:szCs w:val="24"/>
          <w:lang w:val="uz-Cyrl-UZ"/>
        </w:rPr>
        <w:t>(октябр ойи)</w:t>
      </w:r>
      <w:r w:rsidRPr="00E741FA">
        <w:rPr>
          <w:rFonts w:ascii="Times New Roman" w:eastAsia="Calibri" w:hAnsi="Times New Roman" w:cs="Times New Roman"/>
          <w:noProof/>
          <w:sz w:val="24"/>
          <w:szCs w:val="24"/>
          <w:lang w:val="uz-Cyrl-UZ"/>
        </w:rPr>
        <w:t>)</w:t>
      </w:r>
    </w:p>
    <w:tbl>
      <w:tblPr>
        <w:tblW w:w="10343" w:type="dxa"/>
        <w:jc w:val="center"/>
        <w:tblLayout w:type="fixed"/>
        <w:tblLook w:val="04A0" w:firstRow="1" w:lastRow="0" w:firstColumn="1" w:lastColumn="0" w:noHBand="0" w:noVBand="1"/>
      </w:tblPr>
      <w:tblGrid>
        <w:gridCol w:w="640"/>
        <w:gridCol w:w="3324"/>
        <w:gridCol w:w="1276"/>
        <w:gridCol w:w="1276"/>
        <w:gridCol w:w="1276"/>
        <w:gridCol w:w="1275"/>
        <w:gridCol w:w="1276"/>
      </w:tblGrid>
      <w:tr w:rsidR="00E741FA" w:rsidRPr="00E741FA" w14:paraId="1A00F9ED" w14:textId="77777777" w:rsidTr="00282299">
        <w:trPr>
          <w:trHeight w:val="473"/>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97D49"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w:t>
            </w:r>
          </w:p>
        </w:tc>
        <w:tc>
          <w:tcPr>
            <w:tcW w:w="3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832C3"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Маҳсулотларнинг тури</w:t>
            </w:r>
          </w:p>
        </w:tc>
        <w:tc>
          <w:tcPr>
            <w:tcW w:w="1276" w:type="dxa"/>
            <w:vMerge w:val="restart"/>
            <w:tcBorders>
              <w:top w:val="single" w:sz="4" w:space="0" w:color="auto"/>
              <w:left w:val="nil"/>
              <w:right w:val="single" w:sz="4" w:space="0" w:color="auto"/>
            </w:tcBorders>
            <w:vAlign w:val="center"/>
          </w:tcPr>
          <w:p w14:paraId="23902321"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 кг (дона) нархи</w:t>
            </w:r>
          </w:p>
          <w:p w14:paraId="6BA07CFB"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(сўм)</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79AC7"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 махал овқатланиш</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985DA"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 махал овқатланиш</w:t>
            </w:r>
          </w:p>
        </w:tc>
      </w:tr>
      <w:tr w:rsidR="00E741FA" w:rsidRPr="00E741FA" w14:paraId="293B4B18" w14:textId="77777777" w:rsidTr="00282299">
        <w:trPr>
          <w:trHeight w:val="609"/>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3280CB25"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3324" w:type="dxa"/>
            <w:vMerge/>
            <w:tcBorders>
              <w:top w:val="single" w:sz="4" w:space="0" w:color="auto"/>
              <w:left w:val="single" w:sz="4" w:space="0" w:color="auto"/>
              <w:bottom w:val="single" w:sz="4" w:space="0" w:color="auto"/>
              <w:right w:val="single" w:sz="4" w:space="0" w:color="auto"/>
            </w:tcBorders>
            <w:vAlign w:val="center"/>
            <w:hideMark/>
          </w:tcPr>
          <w:p w14:paraId="11FE2050"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vMerge/>
            <w:tcBorders>
              <w:left w:val="nil"/>
              <w:bottom w:val="single" w:sz="4" w:space="0" w:color="auto"/>
              <w:right w:val="single" w:sz="4" w:space="0" w:color="auto"/>
            </w:tcBorders>
          </w:tcPr>
          <w:p w14:paraId="5D2A56AE"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C4C4533"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и (гр)</w:t>
            </w:r>
          </w:p>
        </w:tc>
        <w:tc>
          <w:tcPr>
            <w:tcW w:w="1276" w:type="dxa"/>
            <w:tcBorders>
              <w:top w:val="single" w:sz="4" w:space="0" w:color="auto"/>
              <w:left w:val="nil"/>
              <w:bottom w:val="single" w:sz="4" w:space="0" w:color="auto"/>
              <w:right w:val="single" w:sz="4" w:space="0" w:color="auto"/>
            </w:tcBorders>
            <w:vAlign w:val="center"/>
          </w:tcPr>
          <w:p w14:paraId="55079642"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4EED" w14:textId="77777777"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 xml:space="preserve">Кунлик </w:t>
            </w:r>
            <w:r w:rsidRPr="00E741FA">
              <w:rPr>
                <w:rFonts w:ascii="Times New Roman" w:eastAsia="Calibri" w:hAnsi="Times New Roman" w:cs="Times New Roman"/>
                <w:noProof/>
                <w:lang w:val="ru-RU"/>
              </w:rPr>
              <w:t>нормас</w:t>
            </w:r>
            <w:r w:rsidRPr="00E741FA">
              <w:rPr>
                <w:rFonts w:ascii="Times New Roman" w:eastAsia="Calibri" w:hAnsi="Times New Roman" w:cs="Times New Roman"/>
                <w:noProof/>
                <w:lang w:val="uz-Cyrl-UZ"/>
              </w:rPr>
              <w:t xml:space="preserve">и </w:t>
            </w:r>
            <w:r w:rsidRPr="00E741FA">
              <w:rPr>
                <w:rFonts w:ascii="Times New Roman" w:eastAsia="Calibri" w:hAnsi="Times New Roman" w:cs="Times New Roman"/>
                <w:noProof/>
              </w:rPr>
              <w:t>45%</w:t>
            </w:r>
            <w:r w:rsidRPr="00E741FA">
              <w:rPr>
                <w:rFonts w:ascii="Times New Roman" w:eastAsia="Calibri" w:hAnsi="Times New Roman" w:cs="Times New Roman"/>
                <w:noProof/>
                <w:lang w:val="uz-Cyrl-UZ"/>
              </w:rPr>
              <w:t xml:space="preserve"> (гр)</w:t>
            </w:r>
          </w:p>
        </w:tc>
        <w:tc>
          <w:tcPr>
            <w:tcW w:w="1276" w:type="dxa"/>
            <w:tcBorders>
              <w:top w:val="nil"/>
              <w:left w:val="nil"/>
              <w:bottom w:val="single" w:sz="4" w:space="0" w:color="auto"/>
              <w:right w:val="single" w:sz="4" w:space="0" w:color="auto"/>
            </w:tcBorders>
            <w:shd w:val="clear" w:color="auto" w:fill="auto"/>
            <w:vAlign w:val="center"/>
            <w:hideMark/>
          </w:tcPr>
          <w:p w14:paraId="1C0C919F"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Қиймати (сўм)</w:t>
            </w:r>
          </w:p>
        </w:tc>
      </w:tr>
      <w:tr w:rsidR="00E833AC" w:rsidRPr="00E741FA" w14:paraId="69DDB67E" w14:textId="77777777"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BC9263"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w:t>
            </w:r>
          </w:p>
        </w:tc>
        <w:tc>
          <w:tcPr>
            <w:tcW w:w="3324" w:type="dxa"/>
            <w:tcBorders>
              <w:top w:val="nil"/>
              <w:left w:val="nil"/>
              <w:bottom w:val="single" w:sz="4" w:space="0" w:color="auto"/>
              <w:right w:val="single" w:sz="4" w:space="0" w:color="auto"/>
            </w:tcBorders>
            <w:shd w:val="clear" w:color="auto" w:fill="auto"/>
            <w:hideMark/>
          </w:tcPr>
          <w:p w14:paraId="7748C26B" w14:textId="623F4998" w:rsidR="00E833AC" w:rsidRPr="00E741FA" w:rsidRDefault="00E833AC" w:rsidP="00E833AC">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Витамин </w:t>
            </w:r>
            <w:proofErr w:type="spellStart"/>
            <w:r w:rsidRPr="00E741FA">
              <w:rPr>
                <w:rFonts w:ascii="Times New Roman" w:hAnsi="Times New Roman" w:cs="Times New Roman"/>
                <w:lang w:val="ru-RU"/>
              </w:rPr>
              <w:t>ва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минераллар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1-навли </w:t>
            </w:r>
            <w:proofErr w:type="spellStart"/>
            <w:r w:rsidRPr="00E741FA">
              <w:rPr>
                <w:rFonts w:ascii="Times New Roman" w:hAnsi="Times New Roman" w:cs="Times New Roman"/>
                <w:lang w:val="ru-RU"/>
              </w:rPr>
              <w:t>буғдой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унидан</w:t>
            </w:r>
            <w:proofErr w:type="spellEnd"/>
            <w:r w:rsidRPr="00E741FA">
              <w:rPr>
                <w:rFonts w:ascii="Times New Roman" w:hAnsi="Times New Roman" w:cs="Times New Roman"/>
                <w:lang w:val="ru-RU"/>
              </w:rPr>
              <w:t xml:space="preserve"> нон</w:t>
            </w:r>
          </w:p>
        </w:tc>
        <w:tc>
          <w:tcPr>
            <w:tcW w:w="1276" w:type="dxa"/>
            <w:tcBorders>
              <w:top w:val="single" w:sz="4" w:space="0" w:color="auto"/>
              <w:left w:val="nil"/>
              <w:bottom w:val="single" w:sz="4" w:space="0" w:color="auto"/>
              <w:right w:val="single" w:sz="4" w:space="0" w:color="auto"/>
            </w:tcBorders>
            <w:vAlign w:val="center"/>
          </w:tcPr>
          <w:p w14:paraId="3D5776A3" w14:textId="425DA6EC"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2 800</w:t>
            </w:r>
          </w:p>
        </w:tc>
        <w:tc>
          <w:tcPr>
            <w:tcW w:w="1276" w:type="dxa"/>
            <w:tcBorders>
              <w:top w:val="nil"/>
              <w:left w:val="nil"/>
              <w:bottom w:val="single" w:sz="4" w:space="0" w:color="auto"/>
              <w:right w:val="single" w:sz="4" w:space="0" w:color="auto"/>
            </w:tcBorders>
            <w:shd w:val="clear" w:color="auto" w:fill="auto"/>
            <w:vAlign w:val="center"/>
          </w:tcPr>
          <w:p w14:paraId="5F6F171E" w14:textId="5BB25F19"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400</w:t>
            </w:r>
          </w:p>
        </w:tc>
        <w:tc>
          <w:tcPr>
            <w:tcW w:w="1276" w:type="dxa"/>
            <w:tcBorders>
              <w:top w:val="single" w:sz="4" w:space="0" w:color="auto"/>
              <w:left w:val="nil"/>
              <w:bottom w:val="single" w:sz="4" w:space="0" w:color="auto"/>
              <w:right w:val="single" w:sz="4" w:space="0" w:color="auto"/>
            </w:tcBorders>
            <w:vAlign w:val="center"/>
          </w:tcPr>
          <w:p w14:paraId="43D6B3D0" w14:textId="3D00BD5E"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1 866,7</w:t>
            </w:r>
          </w:p>
        </w:tc>
        <w:tc>
          <w:tcPr>
            <w:tcW w:w="1275" w:type="dxa"/>
            <w:tcBorders>
              <w:top w:val="nil"/>
              <w:left w:val="nil"/>
              <w:bottom w:val="single" w:sz="4" w:space="0" w:color="auto"/>
              <w:right w:val="single" w:sz="4" w:space="0" w:color="auto"/>
            </w:tcBorders>
            <w:shd w:val="clear" w:color="auto" w:fill="auto"/>
            <w:vAlign w:val="center"/>
          </w:tcPr>
          <w:p w14:paraId="1EBD0B34"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180</w:t>
            </w:r>
          </w:p>
        </w:tc>
        <w:tc>
          <w:tcPr>
            <w:tcW w:w="1276" w:type="dxa"/>
            <w:tcBorders>
              <w:top w:val="nil"/>
              <w:left w:val="nil"/>
              <w:bottom w:val="single" w:sz="4" w:space="0" w:color="auto"/>
              <w:right w:val="single" w:sz="4" w:space="0" w:color="auto"/>
            </w:tcBorders>
            <w:shd w:val="clear" w:color="auto" w:fill="auto"/>
            <w:vAlign w:val="center"/>
          </w:tcPr>
          <w:p w14:paraId="55639F28"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3E4BD8E4"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AEEE5D"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w:t>
            </w:r>
          </w:p>
        </w:tc>
        <w:tc>
          <w:tcPr>
            <w:tcW w:w="3324" w:type="dxa"/>
            <w:tcBorders>
              <w:top w:val="nil"/>
              <w:left w:val="nil"/>
              <w:bottom w:val="single" w:sz="4" w:space="0" w:color="auto"/>
              <w:right w:val="single" w:sz="4" w:space="0" w:color="auto"/>
            </w:tcBorders>
            <w:shd w:val="clear" w:color="auto" w:fill="auto"/>
            <w:hideMark/>
          </w:tcPr>
          <w:p w14:paraId="46FB69E2" w14:textId="185B9282" w:rsidR="00E833AC" w:rsidRPr="00E741FA" w:rsidRDefault="00E833AC" w:rsidP="00E833AC">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1-навли </w:t>
            </w:r>
            <w:proofErr w:type="spellStart"/>
            <w:r w:rsidRPr="00E741FA">
              <w:rPr>
                <w:rFonts w:ascii="Times New Roman" w:hAnsi="Times New Roman" w:cs="Times New Roman"/>
              </w:rPr>
              <w:t>буғдой</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уни</w:t>
            </w:r>
            <w:proofErr w:type="spellEnd"/>
          </w:p>
        </w:tc>
        <w:tc>
          <w:tcPr>
            <w:tcW w:w="1276" w:type="dxa"/>
            <w:tcBorders>
              <w:top w:val="single" w:sz="4" w:space="0" w:color="auto"/>
              <w:left w:val="nil"/>
              <w:bottom w:val="single" w:sz="4" w:space="0" w:color="auto"/>
              <w:right w:val="single" w:sz="4" w:space="0" w:color="auto"/>
            </w:tcBorders>
            <w:vAlign w:val="center"/>
          </w:tcPr>
          <w:p w14:paraId="3619E5EF" w14:textId="1DD98C65"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6 500</w:t>
            </w:r>
          </w:p>
        </w:tc>
        <w:tc>
          <w:tcPr>
            <w:tcW w:w="1276" w:type="dxa"/>
            <w:tcBorders>
              <w:top w:val="nil"/>
              <w:left w:val="nil"/>
              <w:bottom w:val="single" w:sz="4" w:space="0" w:color="auto"/>
              <w:right w:val="single" w:sz="4" w:space="0" w:color="auto"/>
            </w:tcBorders>
            <w:shd w:val="clear" w:color="auto" w:fill="auto"/>
            <w:vAlign w:val="center"/>
          </w:tcPr>
          <w:p w14:paraId="1A96CBB5" w14:textId="793E8426"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w:t>
            </w:r>
          </w:p>
        </w:tc>
        <w:tc>
          <w:tcPr>
            <w:tcW w:w="1276" w:type="dxa"/>
            <w:tcBorders>
              <w:top w:val="single" w:sz="4" w:space="0" w:color="auto"/>
              <w:left w:val="nil"/>
              <w:bottom w:val="single" w:sz="4" w:space="0" w:color="auto"/>
              <w:right w:val="single" w:sz="4" w:space="0" w:color="auto"/>
            </w:tcBorders>
            <w:vAlign w:val="center"/>
          </w:tcPr>
          <w:p w14:paraId="261195FA" w14:textId="677914BE"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227,5</w:t>
            </w:r>
          </w:p>
        </w:tc>
        <w:tc>
          <w:tcPr>
            <w:tcW w:w="1275" w:type="dxa"/>
            <w:tcBorders>
              <w:top w:val="nil"/>
              <w:left w:val="nil"/>
              <w:bottom w:val="single" w:sz="4" w:space="0" w:color="auto"/>
              <w:right w:val="single" w:sz="4" w:space="0" w:color="auto"/>
            </w:tcBorders>
            <w:shd w:val="clear" w:color="auto" w:fill="auto"/>
            <w:vAlign w:val="center"/>
          </w:tcPr>
          <w:p w14:paraId="0BB36CA5"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nil"/>
              <w:left w:val="nil"/>
              <w:bottom w:val="single" w:sz="4" w:space="0" w:color="auto"/>
              <w:right w:val="single" w:sz="4" w:space="0" w:color="auto"/>
            </w:tcBorders>
            <w:shd w:val="clear" w:color="auto" w:fill="auto"/>
            <w:vAlign w:val="center"/>
          </w:tcPr>
          <w:p w14:paraId="7D5B9ABA"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2DF3E867"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CC7E76"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3</w:t>
            </w:r>
          </w:p>
        </w:tc>
        <w:tc>
          <w:tcPr>
            <w:tcW w:w="3324" w:type="dxa"/>
            <w:tcBorders>
              <w:top w:val="nil"/>
              <w:left w:val="nil"/>
              <w:bottom w:val="single" w:sz="4" w:space="0" w:color="auto"/>
              <w:right w:val="single" w:sz="4" w:space="0" w:color="auto"/>
            </w:tcBorders>
            <w:shd w:val="clear" w:color="auto" w:fill="auto"/>
            <w:hideMark/>
          </w:tcPr>
          <w:p w14:paraId="061C7AB1" w14:textId="64F1C7D8"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Крахмал</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14:paraId="0D9B9BAA" w14:textId="3DEBBE4E" w:rsidR="00E833AC" w:rsidRPr="00E833AC" w:rsidRDefault="00E833AC" w:rsidP="00E833AC">
            <w:pPr>
              <w:spacing w:after="0" w:line="240" w:lineRule="auto"/>
              <w:jc w:val="center"/>
              <w:rPr>
                <w:rFonts w:ascii="Times New Roman" w:eastAsia="Calibri" w:hAnsi="Times New Roman" w:cs="Times New Roman"/>
                <w:b/>
                <w:noProof/>
                <w:highlight w:val="yellow"/>
              </w:rPr>
            </w:pPr>
            <w:r w:rsidRPr="00E833AC">
              <w:rPr>
                <w:b/>
                <w:color w:val="000000"/>
                <w:sz w:val="20"/>
                <w:szCs w:val="20"/>
              </w:rPr>
              <w:t>50 000</w:t>
            </w:r>
          </w:p>
        </w:tc>
        <w:tc>
          <w:tcPr>
            <w:tcW w:w="1276" w:type="dxa"/>
            <w:tcBorders>
              <w:top w:val="nil"/>
              <w:left w:val="nil"/>
              <w:bottom w:val="single" w:sz="4" w:space="0" w:color="auto"/>
              <w:right w:val="single" w:sz="4" w:space="0" w:color="auto"/>
            </w:tcBorders>
            <w:shd w:val="clear" w:color="auto" w:fill="auto"/>
            <w:vAlign w:val="center"/>
          </w:tcPr>
          <w:p w14:paraId="25AF878D" w14:textId="0DD8C060"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hAnsi="Times New Roman" w:cs="Times New Roman"/>
              </w:rPr>
              <w:t>3</w:t>
            </w:r>
          </w:p>
        </w:tc>
        <w:tc>
          <w:tcPr>
            <w:tcW w:w="1276" w:type="dxa"/>
            <w:tcBorders>
              <w:top w:val="single" w:sz="4" w:space="0" w:color="auto"/>
              <w:left w:val="nil"/>
              <w:bottom w:val="single" w:sz="4" w:space="0" w:color="auto"/>
              <w:right w:val="single" w:sz="4" w:space="0" w:color="auto"/>
            </w:tcBorders>
            <w:vAlign w:val="center"/>
          </w:tcPr>
          <w:p w14:paraId="59EFE7F0" w14:textId="2EAF0EB8"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150,0</w:t>
            </w:r>
          </w:p>
        </w:tc>
        <w:tc>
          <w:tcPr>
            <w:tcW w:w="1275" w:type="dxa"/>
            <w:tcBorders>
              <w:top w:val="nil"/>
              <w:left w:val="nil"/>
              <w:bottom w:val="single" w:sz="4" w:space="0" w:color="auto"/>
              <w:right w:val="single" w:sz="4" w:space="0" w:color="auto"/>
            </w:tcBorders>
            <w:shd w:val="clear" w:color="auto" w:fill="auto"/>
            <w:vAlign w:val="center"/>
          </w:tcPr>
          <w:p w14:paraId="63A1D979"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14:paraId="5320D764" w14:textId="77777777" w:rsidR="00E833AC" w:rsidRPr="00E741FA" w:rsidRDefault="00E833AC" w:rsidP="00E833AC">
            <w:pPr>
              <w:spacing w:after="0" w:line="240" w:lineRule="auto"/>
              <w:jc w:val="center"/>
              <w:rPr>
                <w:rFonts w:ascii="Times New Roman" w:eastAsia="Calibri" w:hAnsi="Times New Roman" w:cs="Times New Roman"/>
                <w:noProof/>
              </w:rPr>
            </w:pPr>
          </w:p>
        </w:tc>
      </w:tr>
      <w:tr w:rsidR="00E833AC" w:rsidRPr="00E741FA" w14:paraId="08906995"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1277F6E"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4</w:t>
            </w:r>
          </w:p>
        </w:tc>
        <w:tc>
          <w:tcPr>
            <w:tcW w:w="3324" w:type="dxa"/>
            <w:tcBorders>
              <w:top w:val="nil"/>
              <w:left w:val="nil"/>
              <w:bottom w:val="single" w:sz="4" w:space="0" w:color="auto"/>
              <w:right w:val="single" w:sz="4" w:space="0" w:color="auto"/>
            </w:tcBorders>
            <w:shd w:val="clear" w:color="auto" w:fill="auto"/>
            <w:hideMark/>
          </w:tcPr>
          <w:p w14:paraId="6350416D" w14:textId="711F5F9C"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Ёрмалар</w:t>
            </w:r>
            <w:proofErr w:type="spellEnd"/>
            <w:r w:rsidRPr="00E741FA">
              <w:rPr>
                <w:rFonts w:ascii="Times New Roman" w:hAnsi="Times New Roman" w:cs="Times New Roman"/>
                <w:lang w:val="ru-RU"/>
              </w:rPr>
              <w:t xml:space="preserve">, макарон </w:t>
            </w:r>
            <w:proofErr w:type="spellStart"/>
            <w:r w:rsidRPr="00E741FA">
              <w:rPr>
                <w:rFonts w:ascii="Times New Roman" w:hAnsi="Times New Roman" w:cs="Times New Roman"/>
                <w:lang w:val="ru-RU"/>
              </w:rPr>
              <w:t>маҳсулотлари</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мош</w:t>
            </w:r>
            <w:proofErr w:type="spellEnd"/>
            <w:r w:rsidRPr="00E741FA">
              <w:rPr>
                <w:rFonts w:ascii="Times New Roman" w:hAnsi="Times New Roman" w:cs="Times New Roman"/>
                <w:lang w:val="ru-RU"/>
              </w:rPr>
              <w:t xml:space="preserve"> -5 </w:t>
            </w:r>
            <w:proofErr w:type="spellStart"/>
            <w:r w:rsidRPr="00E741FA">
              <w:rPr>
                <w:rFonts w:ascii="Times New Roman" w:hAnsi="Times New Roman" w:cs="Times New Roman"/>
                <w:lang w:val="ru-RU"/>
              </w:rPr>
              <w:t>гр</w:t>
            </w:r>
            <w:proofErr w:type="spellEnd"/>
          </w:p>
        </w:tc>
        <w:tc>
          <w:tcPr>
            <w:tcW w:w="1276" w:type="dxa"/>
            <w:tcBorders>
              <w:top w:val="single" w:sz="4" w:space="0" w:color="auto"/>
              <w:left w:val="nil"/>
              <w:bottom w:val="single" w:sz="4" w:space="0" w:color="auto"/>
              <w:right w:val="single" w:sz="4" w:space="0" w:color="auto"/>
            </w:tcBorders>
            <w:vAlign w:val="center"/>
          </w:tcPr>
          <w:p w14:paraId="18EAE1B8" w14:textId="17F09858" w:rsidR="00E833AC" w:rsidRPr="00E833AC" w:rsidRDefault="00E833AC" w:rsidP="00E833AC">
            <w:pPr>
              <w:spacing w:after="0" w:line="240" w:lineRule="auto"/>
              <w:jc w:val="center"/>
              <w:rPr>
                <w:rFonts w:ascii="Times New Roman" w:eastAsia="Calibri" w:hAnsi="Times New Roman" w:cs="Times New Roman"/>
                <w:b/>
                <w:noProof/>
                <w:highlight w:val="yellow"/>
                <w:lang w:val="uz-Cyrl-UZ"/>
              </w:rPr>
            </w:pPr>
            <w:r w:rsidRPr="00E833AC">
              <w:rPr>
                <w:b/>
                <w:color w:val="000000"/>
                <w:sz w:val="20"/>
                <w:szCs w:val="20"/>
              </w:rPr>
              <w:t>12 000</w:t>
            </w:r>
          </w:p>
        </w:tc>
        <w:tc>
          <w:tcPr>
            <w:tcW w:w="1276" w:type="dxa"/>
            <w:tcBorders>
              <w:top w:val="nil"/>
              <w:left w:val="nil"/>
              <w:bottom w:val="single" w:sz="4" w:space="0" w:color="auto"/>
              <w:right w:val="single" w:sz="4" w:space="0" w:color="auto"/>
            </w:tcBorders>
            <w:shd w:val="clear" w:color="auto" w:fill="auto"/>
            <w:vAlign w:val="center"/>
          </w:tcPr>
          <w:p w14:paraId="05E21D19" w14:textId="1E240C5F"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70</w:t>
            </w:r>
          </w:p>
        </w:tc>
        <w:tc>
          <w:tcPr>
            <w:tcW w:w="1276" w:type="dxa"/>
            <w:tcBorders>
              <w:top w:val="single" w:sz="4" w:space="0" w:color="auto"/>
              <w:left w:val="nil"/>
              <w:bottom w:val="single" w:sz="4" w:space="0" w:color="auto"/>
              <w:right w:val="single" w:sz="4" w:space="0" w:color="auto"/>
            </w:tcBorders>
            <w:vAlign w:val="center"/>
          </w:tcPr>
          <w:p w14:paraId="4E8305F9" w14:textId="4C8A0912"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840,0</w:t>
            </w:r>
          </w:p>
        </w:tc>
        <w:tc>
          <w:tcPr>
            <w:tcW w:w="1275" w:type="dxa"/>
            <w:tcBorders>
              <w:top w:val="nil"/>
              <w:left w:val="nil"/>
              <w:bottom w:val="single" w:sz="4" w:space="0" w:color="auto"/>
              <w:right w:val="single" w:sz="4" w:space="0" w:color="auto"/>
            </w:tcBorders>
            <w:shd w:val="clear" w:color="auto" w:fill="auto"/>
            <w:vAlign w:val="center"/>
          </w:tcPr>
          <w:p w14:paraId="1388FCA6"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31,5</w:t>
            </w:r>
          </w:p>
        </w:tc>
        <w:tc>
          <w:tcPr>
            <w:tcW w:w="1276" w:type="dxa"/>
            <w:tcBorders>
              <w:top w:val="nil"/>
              <w:left w:val="nil"/>
              <w:bottom w:val="single" w:sz="4" w:space="0" w:color="auto"/>
              <w:right w:val="single" w:sz="4" w:space="0" w:color="auto"/>
            </w:tcBorders>
            <w:shd w:val="clear" w:color="auto" w:fill="auto"/>
            <w:vAlign w:val="center"/>
          </w:tcPr>
          <w:p w14:paraId="095121F5"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p>
        </w:tc>
      </w:tr>
      <w:tr w:rsidR="00E833AC" w:rsidRPr="00E741FA" w14:paraId="3117C31F"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2F27BC"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5</w:t>
            </w:r>
          </w:p>
        </w:tc>
        <w:tc>
          <w:tcPr>
            <w:tcW w:w="3324" w:type="dxa"/>
            <w:tcBorders>
              <w:top w:val="nil"/>
              <w:left w:val="nil"/>
              <w:bottom w:val="single" w:sz="4" w:space="0" w:color="auto"/>
              <w:right w:val="single" w:sz="4" w:space="0" w:color="auto"/>
            </w:tcBorders>
            <w:shd w:val="clear" w:color="auto" w:fill="auto"/>
            <w:hideMark/>
          </w:tcPr>
          <w:p w14:paraId="57143063" w14:textId="3994F842"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Шакар</w:t>
            </w:r>
            <w:proofErr w:type="spellEnd"/>
          </w:p>
        </w:tc>
        <w:tc>
          <w:tcPr>
            <w:tcW w:w="1276" w:type="dxa"/>
            <w:tcBorders>
              <w:top w:val="single" w:sz="4" w:space="0" w:color="auto"/>
              <w:left w:val="nil"/>
              <w:bottom w:val="single" w:sz="4" w:space="0" w:color="auto"/>
              <w:right w:val="single" w:sz="4" w:space="0" w:color="auto"/>
            </w:tcBorders>
            <w:vAlign w:val="center"/>
          </w:tcPr>
          <w:p w14:paraId="3C911EAE" w14:textId="041131ED" w:rsidR="00E833AC" w:rsidRPr="00E833AC" w:rsidRDefault="00E833AC" w:rsidP="00E833AC">
            <w:pPr>
              <w:spacing w:after="0" w:line="240" w:lineRule="auto"/>
              <w:jc w:val="center"/>
              <w:rPr>
                <w:rFonts w:ascii="Times New Roman" w:eastAsia="Calibri" w:hAnsi="Times New Roman" w:cs="Times New Roman"/>
                <w:b/>
                <w:noProof/>
                <w:highlight w:val="yellow"/>
                <w:lang w:val="uz-Cyrl-UZ"/>
              </w:rPr>
            </w:pPr>
            <w:r w:rsidRPr="00E833AC">
              <w:rPr>
                <w:b/>
                <w:color w:val="000000"/>
                <w:sz w:val="20"/>
                <w:szCs w:val="20"/>
              </w:rPr>
              <w:t>15 000</w:t>
            </w:r>
          </w:p>
        </w:tc>
        <w:tc>
          <w:tcPr>
            <w:tcW w:w="1276" w:type="dxa"/>
            <w:tcBorders>
              <w:top w:val="nil"/>
              <w:left w:val="nil"/>
              <w:bottom w:val="single" w:sz="4" w:space="0" w:color="auto"/>
              <w:right w:val="single" w:sz="4" w:space="0" w:color="auto"/>
            </w:tcBorders>
            <w:shd w:val="clear" w:color="auto" w:fill="auto"/>
            <w:vAlign w:val="center"/>
          </w:tcPr>
          <w:p w14:paraId="2652D573" w14:textId="2E8DBB5C"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40</w:t>
            </w:r>
          </w:p>
        </w:tc>
        <w:tc>
          <w:tcPr>
            <w:tcW w:w="1276" w:type="dxa"/>
            <w:tcBorders>
              <w:top w:val="single" w:sz="4" w:space="0" w:color="auto"/>
              <w:left w:val="nil"/>
              <w:bottom w:val="single" w:sz="4" w:space="0" w:color="auto"/>
              <w:right w:val="single" w:sz="4" w:space="0" w:color="auto"/>
            </w:tcBorders>
            <w:vAlign w:val="center"/>
          </w:tcPr>
          <w:p w14:paraId="52D36741" w14:textId="7516B8D9"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600,0</w:t>
            </w:r>
          </w:p>
        </w:tc>
        <w:tc>
          <w:tcPr>
            <w:tcW w:w="1275" w:type="dxa"/>
            <w:tcBorders>
              <w:top w:val="nil"/>
              <w:left w:val="nil"/>
              <w:bottom w:val="single" w:sz="4" w:space="0" w:color="auto"/>
              <w:right w:val="single" w:sz="4" w:space="0" w:color="auto"/>
            </w:tcBorders>
            <w:shd w:val="clear" w:color="auto" w:fill="auto"/>
            <w:vAlign w:val="center"/>
          </w:tcPr>
          <w:p w14:paraId="132D1796" w14:textId="4198F19C"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18</w:t>
            </w:r>
          </w:p>
        </w:tc>
        <w:tc>
          <w:tcPr>
            <w:tcW w:w="1276" w:type="dxa"/>
            <w:tcBorders>
              <w:top w:val="nil"/>
              <w:left w:val="nil"/>
              <w:bottom w:val="single" w:sz="4" w:space="0" w:color="auto"/>
              <w:right w:val="single" w:sz="4" w:space="0" w:color="auto"/>
            </w:tcBorders>
            <w:shd w:val="clear" w:color="auto" w:fill="auto"/>
            <w:vAlign w:val="center"/>
          </w:tcPr>
          <w:p w14:paraId="43EE8958"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p>
        </w:tc>
      </w:tr>
      <w:tr w:rsidR="00E833AC" w:rsidRPr="00E741FA" w14:paraId="4B43B70D" w14:textId="77777777" w:rsidTr="00531826">
        <w:trPr>
          <w:trHeight w:val="366"/>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A5410B"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6</w:t>
            </w:r>
          </w:p>
        </w:tc>
        <w:tc>
          <w:tcPr>
            <w:tcW w:w="3324" w:type="dxa"/>
            <w:tcBorders>
              <w:top w:val="nil"/>
              <w:left w:val="nil"/>
              <w:bottom w:val="single" w:sz="4" w:space="0" w:color="auto"/>
              <w:right w:val="single" w:sz="4" w:space="0" w:color="auto"/>
            </w:tcBorders>
            <w:shd w:val="clear" w:color="auto" w:fill="auto"/>
            <w:hideMark/>
          </w:tcPr>
          <w:p w14:paraId="19BD3976" w14:textId="0A0D35CD"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Қандолат</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маҳсулотлари</w:t>
            </w:r>
            <w:proofErr w:type="spellEnd"/>
            <w:r w:rsidRPr="00E741FA">
              <w:rPr>
                <w:rFonts w:ascii="Times New Roman" w:hAnsi="Times New Roman" w:cs="Times New Roman"/>
              </w:rPr>
              <w:t xml:space="preserve"> </w:t>
            </w:r>
          </w:p>
        </w:tc>
        <w:tc>
          <w:tcPr>
            <w:tcW w:w="1276" w:type="dxa"/>
            <w:tcBorders>
              <w:top w:val="single" w:sz="4" w:space="0" w:color="auto"/>
              <w:left w:val="nil"/>
              <w:bottom w:val="single" w:sz="4" w:space="0" w:color="auto"/>
              <w:right w:val="single" w:sz="4" w:space="0" w:color="auto"/>
            </w:tcBorders>
            <w:vAlign w:val="center"/>
          </w:tcPr>
          <w:p w14:paraId="0B521E17" w14:textId="22B50F4A" w:rsidR="00E833AC" w:rsidRPr="00E833AC" w:rsidRDefault="00E833AC" w:rsidP="00E833AC">
            <w:pPr>
              <w:spacing w:after="0" w:line="240" w:lineRule="auto"/>
              <w:jc w:val="center"/>
              <w:rPr>
                <w:rFonts w:ascii="Times New Roman" w:eastAsia="Calibri" w:hAnsi="Times New Roman" w:cs="Times New Roman"/>
                <w:b/>
                <w:noProof/>
                <w:highlight w:val="yellow"/>
                <w:lang w:val="uz-Cyrl-UZ"/>
              </w:rPr>
            </w:pPr>
            <w:r w:rsidRPr="00E833AC">
              <w:rPr>
                <w:b/>
                <w:color w:val="000000"/>
                <w:sz w:val="20"/>
                <w:szCs w:val="20"/>
              </w:rPr>
              <w:t>17 000</w:t>
            </w:r>
          </w:p>
        </w:tc>
        <w:tc>
          <w:tcPr>
            <w:tcW w:w="1276" w:type="dxa"/>
            <w:tcBorders>
              <w:top w:val="nil"/>
              <w:left w:val="nil"/>
              <w:bottom w:val="single" w:sz="4" w:space="0" w:color="auto"/>
              <w:right w:val="single" w:sz="4" w:space="0" w:color="auto"/>
            </w:tcBorders>
            <w:shd w:val="clear" w:color="auto" w:fill="auto"/>
            <w:vAlign w:val="center"/>
          </w:tcPr>
          <w:p w14:paraId="68591100" w14:textId="1B307E54"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25</w:t>
            </w:r>
          </w:p>
        </w:tc>
        <w:tc>
          <w:tcPr>
            <w:tcW w:w="1276" w:type="dxa"/>
            <w:tcBorders>
              <w:top w:val="single" w:sz="4" w:space="0" w:color="auto"/>
              <w:left w:val="nil"/>
              <w:bottom w:val="single" w:sz="4" w:space="0" w:color="auto"/>
              <w:right w:val="single" w:sz="4" w:space="0" w:color="auto"/>
            </w:tcBorders>
            <w:vAlign w:val="center"/>
          </w:tcPr>
          <w:p w14:paraId="3BEE1321" w14:textId="395D1015"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425,0</w:t>
            </w:r>
          </w:p>
        </w:tc>
        <w:tc>
          <w:tcPr>
            <w:tcW w:w="1275" w:type="dxa"/>
            <w:tcBorders>
              <w:top w:val="nil"/>
              <w:left w:val="nil"/>
              <w:bottom w:val="single" w:sz="4" w:space="0" w:color="auto"/>
              <w:right w:val="single" w:sz="4" w:space="0" w:color="auto"/>
            </w:tcBorders>
            <w:shd w:val="clear" w:color="auto" w:fill="auto"/>
            <w:vAlign w:val="center"/>
          </w:tcPr>
          <w:p w14:paraId="3760A292"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11,25</w:t>
            </w:r>
          </w:p>
        </w:tc>
        <w:tc>
          <w:tcPr>
            <w:tcW w:w="1276" w:type="dxa"/>
            <w:tcBorders>
              <w:top w:val="nil"/>
              <w:left w:val="nil"/>
              <w:bottom w:val="single" w:sz="4" w:space="0" w:color="auto"/>
              <w:right w:val="single" w:sz="4" w:space="0" w:color="auto"/>
            </w:tcBorders>
            <w:shd w:val="clear" w:color="auto" w:fill="auto"/>
            <w:vAlign w:val="center"/>
          </w:tcPr>
          <w:p w14:paraId="11497CC1"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p>
        </w:tc>
      </w:tr>
      <w:tr w:rsidR="00E833AC" w:rsidRPr="00E741FA" w14:paraId="6D31F344"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D25DBD"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7</w:t>
            </w:r>
          </w:p>
        </w:tc>
        <w:tc>
          <w:tcPr>
            <w:tcW w:w="3324" w:type="dxa"/>
            <w:tcBorders>
              <w:top w:val="nil"/>
              <w:left w:val="nil"/>
              <w:bottom w:val="single" w:sz="4" w:space="0" w:color="auto"/>
              <w:right w:val="single" w:sz="4" w:space="0" w:color="auto"/>
            </w:tcBorders>
            <w:shd w:val="clear" w:color="auto" w:fill="auto"/>
            <w:hideMark/>
          </w:tcPr>
          <w:p w14:paraId="44630AB4" w14:textId="1CEE05B7"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Сариёғ</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сигир</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сутидан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тайёрланган</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14:paraId="269E7CB9" w14:textId="17185A95"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55 000</w:t>
            </w:r>
          </w:p>
        </w:tc>
        <w:tc>
          <w:tcPr>
            <w:tcW w:w="1276" w:type="dxa"/>
            <w:tcBorders>
              <w:top w:val="nil"/>
              <w:left w:val="nil"/>
              <w:bottom w:val="single" w:sz="4" w:space="0" w:color="auto"/>
              <w:right w:val="single" w:sz="4" w:space="0" w:color="auto"/>
            </w:tcBorders>
            <w:shd w:val="clear" w:color="auto" w:fill="auto"/>
            <w:vAlign w:val="center"/>
          </w:tcPr>
          <w:p w14:paraId="29239D2D" w14:textId="5D5F88CA"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14:paraId="56518443" w14:textId="7EC99ED7"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2 750,0</w:t>
            </w:r>
          </w:p>
        </w:tc>
        <w:tc>
          <w:tcPr>
            <w:tcW w:w="1275" w:type="dxa"/>
            <w:tcBorders>
              <w:top w:val="nil"/>
              <w:left w:val="nil"/>
              <w:bottom w:val="single" w:sz="4" w:space="0" w:color="auto"/>
              <w:right w:val="single" w:sz="4" w:space="0" w:color="auto"/>
            </w:tcBorders>
            <w:shd w:val="clear" w:color="auto" w:fill="auto"/>
            <w:vAlign w:val="center"/>
          </w:tcPr>
          <w:p w14:paraId="104BF208"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14:paraId="4C90E1C4"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168A52FB"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4E7A74"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8</w:t>
            </w:r>
          </w:p>
        </w:tc>
        <w:tc>
          <w:tcPr>
            <w:tcW w:w="3324" w:type="dxa"/>
            <w:tcBorders>
              <w:top w:val="nil"/>
              <w:left w:val="nil"/>
              <w:bottom w:val="single" w:sz="4" w:space="0" w:color="auto"/>
              <w:right w:val="single" w:sz="4" w:space="0" w:color="auto"/>
            </w:tcBorders>
            <w:shd w:val="clear" w:color="auto" w:fill="auto"/>
            <w:hideMark/>
          </w:tcPr>
          <w:p w14:paraId="4DBC8CA1" w14:textId="1DC8A0F0"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Ўсимлик</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мойлари</w:t>
            </w:r>
            <w:proofErr w:type="spellEnd"/>
          </w:p>
        </w:tc>
        <w:tc>
          <w:tcPr>
            <w:tcW w:w="1276" w:type="dxa"/>
            <w:tcBorders>
              <w:top w:val="single" w:sz="4" w:space="0" w:color="auto"/>
              <w:left w:val="nil"/>
              <w:bottom w:val="single" w:sz="4" w:space="0" w:color="auto"/>
              <w:right w:val="single" w:sz="4" w:space="0" w:color="auto"/>
            </w:tcBorders>
            <w:vAlign w:val="center"/>
          </w:tcPr>
          <w:p w14:paraId="556BEA2F" w14:textId="1C57D1A9"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19 000</w:t>
            </w:r>
          </w:p>
        </w:tc>
        <w:tc>
          <w:tcPr>
            <w:tcW w:w="1276" w:type="dxa"/>
            <w:tcBorders>
              <w:top w:val="nil"/>
              <w:left w:val="nil"/>
              <w:bottom w:val="single" w:sz="4" w:space="0" w:color="auto"/>
              <w:right w:val="single" w:sz="4" w:space="0" w:color="auto"/>
            </w:tcBorders>
            <w:shd w:val="clear" w:color="auto" w:fill="auto"/>
            <w:vAlign w:val="center"/>
          </w:tcPr>
          <w:p w14:paraId="2803E3EB" w14:textId="2F226E9F"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w:t>
            </w:r>
          </w:p>
        </w:tc>
        <w:tc>
          <w:tcPr>
            <w:tcW w:w="1276" w:type="dxa"/>
            <w:tcBorders>
              <w:top w:val="single" w:sz="4" w:space="0" w:color="auto"/>
              <w:left w:val="nil"/>
              <w:bottom w:val="single" w:sz="4" w:space="0" w:color="auto"/>
              <w:right w:val="single" w:sz="4" w:space="0" w:color="auto"/>
            </w:tcBorders>
            <w:vAlign w:val="center"/>
          </w:tcPr>
          <w:p w14:paraId="384B75DA" w14:textId="77AC7B2C"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410,8</w:t>
            </w:r>
          </w:p>
        </w:tc>
        <w:tc>
          <w:tcPr>
            <w:tcW w:w="1275" w:type="dxa"/>
            <w:tcBorders>
              <w:top w:val="nil"/>
              <w:left w:val="nil"/>
              <w:bottom w:val="single" w:sz="4" w:space="0" w:color="auto"/>
              <w:right w:val="single" w:sz="4" w:space="0" w:color="auto"/>
            </w:tcBorders>
            <w:shd w:val="clear" w:color="auto" w:fill="auto"/>
            <w:vAlign w:val="center"/>
          </w:tcPr>
          <w:p w14:paraId="41F510F9"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9</w:t>
            </w:r>
          </w:p>
        </w:tc>
        <w:tc>
          <w:tcPr>
            <w:tcW w:w="1276" w:type="dxa"/>
            <w:tcBorders>
              <w:top w:val="nil"/>
              <w:left w:val="nil"/>
              <w:bottom w:val="single" w:sz="4" w:space="0" w:color="auto"/>
              <w:right w:val="single" w:sz="4" w:space="0" w:color="auto"/>
            </w:tcBorders>
            <w:shd w:val="clear" w:color="auto" w:fill="auto"/>
            <w:vAlign w:val="center"/>
          </w:tcPr>
          <w:p w14:paraId="7199060F"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337AE6FF"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9E1F74"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9</w:t>
            </w:r>
          </w:p>
        </w:tc>
        <w:tc>
          <w:tcPr>
            <w:tcW w:w="3324" w:type="dxa"/>
            <w:tcBorders>
              <w:top w:val="nil"/>
              <w:left w:val="nil"/>
              <w:bottom w:val="single" w:sz="4" w:space="0" w:color="auto"/>
              <w:right w:val="single" w:sz="4" w:space="0" w:color="auto"/>
            </w:tcBorders>
            <w:shd w:val="clear" w:color="auto" w:fill="auto"/>
            <w:hideMark/>
          </w:tcPr>
          <w:p w14:paraId="74298EC9" w14:textId="19AF3FA7" w:rsidR="00E833AC" w:rsidRPr="00E741FA" w:rsidRDefault="00E833AC" w:rsidP="00E833AC">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2,5–3,2 </w:t>
            </w:r>
            <w:proofErr w:type="spellStart"/>
            <w:r w:rsidRPr="00E741FA">
              <w:rPr>
                <w:rFonts w:ascii="Times New Roman" w:hAnsi="Times New Roman" w:cs="Times New Roman"/>
                <w:lang w:val="ru-RU"/>
              </w:rPr>
              <w:t>фоиз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ёғли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табиий</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сигир</w:t>
            </w:r>
            <w:proofErr w:type="spellEnd"/>
            <w:r w:rsidRPr="00E741FA">
              <w:rPr>
                <w:rFonts w:ascii="Times New Roman" w:hAnsi="Times New Roman" w:cs="Times New Roman"/>
                <w:lang w:val="ru-RU"/>
              </w:rPr>
              <w:t xml:space="preserve"> сути</w:t>
            </w:r>
          </w:p>
        </w:tc>
        <w:tc>
          <w:tcPr>
            <w:tcW w:w="1276" w:type="dxa"/>
            <w:tcBorders>
              <w:top w:val="single" w:sz="4" w:space="0" w:color="auto"/>
              <w:left w:val="nil"/>
              <w:bottom w:val="single" w:sz="4" w:space="0" w:color="auto"/>
              <w:right w:val="single" w:sz="4" w:space="0" w:color="auto"/>
            </w:tcBorders>
            <w:vAlign w:val="center"/>
          </w:tcPr>
          <w:p w14:paraId="7957B991" w14:textId="7012F777"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4 500</w:t>
            </w:r>
          </w:p>
        </w:tc>
        <w:tc>
          <w:tcPr>
            <w:tcW w:w="1276" w:type="dxa"/>
            <w:tcBorders>
              <w:top w:val="nil"/>
              <w:left w:val="nil"/>
              <w:bottom w:val="single" w:sz="4" w:space="0" w:color="auto"/>
              <w:right w:val="single" w:sz="4" w:space="0" w:color="auto"/>
            </w:tcBorders>
            <w:shd w:val="clear" w:color="auto" w:fill="auto"/>
            <w:vAlign w:val="center"/>
          </w:tcPr>
          <w:p w14:paraId="3576D5F4" w14:textId="6868DC5B"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14:paraId="2AFAC93C" w14:textId="69D30738"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1 317,1</w:t>
            </w:r>
          </w:p>
        </w:tc>
        <w:tc>
          <w:tcPr>
            <w:tcW w:w="1275" w:type="dxa"/>
            <w:tcBorders>
              <w:top w:val="nil"/>
              <w:left w:val="nil"/>
              <w:bottom w:val="single" w:sz="4" w:space="0" w:color="auto"/>
              <w:right w:val="single" w:sz="4" w:space="0" w:color="auto"/>
            </w:tcBorders>
            <w:shd w:val="clear" w:color="auto" w:fill="auto"/>
            <w:vAlign w:val="center"/>
          </w:tcPr>
          <w:p w14:paraId="7206C33C"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14:paraId="087CB6BB"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4B9B4580"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FC8DEC"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10</w:t>
            </w:r>
          </w:p>
        </w:tc>
        <w:tc>
          <w:tcPr>
            <w:tcW w:w="3324" w:type="dxa"/>
            <w:tcBorders>
              <w:top w:val="nil"/>
              <w:left w:val="nil"/>
              <w:bottom w:val="single" w:sz="4" w:space="0" w:color="auto"/>
              <w:right w:val="single" w:sz="4" w:space="0" w:color="auto"/>
            </w:tcBorders>
            <w:shd w:val="clear" w:color="auto" w:fill="auto"/>
            <w:hideMark/>
          </w:tcPr>
          <w:p w14:paraId="4FDD3C93" w14:textId="1E44E8B4" w:rsidR="00E833AC" w:rsidRPr="00E741FA" w:rsidRDefault="00E833AC" w:rsidP="00E833AC">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rPr>
              <w:t>Қатиқ</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7569A2D3" w14:textId="22AC7D7A"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5 000</w:t>
            </w:r>
          </w:p>
        </w:tc>
        <w:tc>
          <w:tcPr>
            <w:tcW w:w="1276" w:type="dxa"/>
            <w:tcBorders>
              <w:top w:val="nil"/>
              <w:left w:val="nil"/>
              <w:bottom w:val="single" w:sz="4" w:space="0" w:color="auto"/>
              <w:right w:val="single" w:sz="4" w:space="0" w:color="auto"/>
            </w:tcBorders>
            <w:shd w:val="clear" w:color="auto" w:fill="auto"/>
            <w:vAlign w:val="center"/>
          </w:tcPr>
          <w:p w14:paraId="7098672B" w14:textId="6F695E03"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BAD9D4" w14:textId="35567C30" w:rsidR="00E833AC" w:rsidRPr="00E741FA" w:rsidRDefault="00E833AC" w:rsidP="00E833AC">
            <w:pPr>
              <w:spacing w:after="0" w:line="240" w:lineRule="auto"/>
              <w:jc w:val="center"/>
              <w:rPr>
                <w:rFonts w:ascii="Times New Roman" w:eastAsia="Calibri" w:hAnsi="Times New Roman" w:cs="Times New Roman"/>
                <w:noProof/>
                <w:lang w:val="ru-RU"/>
              </w:rPr>
            </w:pPr>
            <w:r>
              <w:rPr>
                <w:color w:val="000000"/>
                <w:sz w:val="20"/>
                <w:szCs w:val="20"/>
              </w:rPr>
              <w:t>975,6</w:t>
            </w:r>
          </w:p>
        </w:tc>
        <w:tc>
          <w:tcPr>
            <w:tcW w:w="1275" w:type="dxa"/>
            <w:tcBorders>
              <w:top w:val="nil"/>
              <w:left w:val="nil"/>
              <w:bottom w:val="single" w:sz="4" w:space="0" w:color="auto"/>
              <w:right w:val="single" w:sz="4" w:space="0" w:color="auto"/>
            </w:tcBorders>
            <w:shd w:val="clear" w:color="auto" w:fill="auto"/>
            <w:vAlign w:val="center"/>
          </w:tcPr>
          <w:p w14:paraId="18436193" w14:textId="77777777"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90</w:t>
            </w:r>
          </w:p>
        </w:tc>
        <w:tc>
          <w:tcPr>
            <w:tcW w:w="1276" w:type="dxa"/>
            <w:tcBorders>
              <w:top w:val="nil"/>
              <w:left w:val="nil"/>
              <w:bottom w:val="single" w:sz="4" w:space="0" w:color="auto"/>
              <w:right w:val="single" w:sz="4" w:space="0" w:color="auto"/>
            </w:tcBorders>
            <w:shd w:val="clear" w:color="auto" w:fill="auto"/>
            <w:vAlign w:val="center"/>
          </w:tcPr>
          <w:p w14:paraId="6C0309C9"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1C6D882A"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C6257B"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11</w:t>
            </w:r>
          </w:p>
        </w:tc>
        <w:tc>
          <w:tcPr>
            <w:tcW w:w="3324" w:type="dxa"/>
            <w:tcBorders>
              <w:top w:val="nil"/>
              <w:left w:val="nil"/>
              <w:bottom w:val="single" w:sz="4" w:space="0" w:color="auto"/>
              <w:right w:val="single" w:sz="4" w:space="0" w:color="auto"/>
            </w:tcBorders>
            <w:shd w:val="clear" w:color="auto" w:fill="auto"/>
            <w:hideMark/>
          </w:tcPr>
          <w:p w14:paraId="32989B54" w14:textId="1850B103" w:rsidR="00E833AC" w:rsidRPr="00E741FA" w:rsidRDefault="00E833AC" w:rsidP="00E833AC">
            <w:pPr>
              <w:spacing w:after="0" w:line="240" w:lineRule="auto"/>
              <w:rPr>
                <w:rFonts w:ascii="Times New Roman" w:eastAsia="Calibri" w:hAnsi="Times New Roman" w:cs="Times New Roman"/>
                <w:noProof/>
                <w:lang w:val="uz-Cyrl-UZ"/>
              </w:rPr>
            </w:pPr>
            <w:r w:rsidRPr="00E741FA">
              <w:rPr>
                <w:rFonts w:ascii="Times New Roman" w:hAnsi="Times New Roman" w:cs="Times New Roman"/>
              </w:rPr>
              <w:t xml:space="preserve">15 </w:t>
            </w:r>
            <w:proofErr w:type="spellStart"/>
            <w:r w:rsidRPr="00E741FA">
              <w:rPr>
                <w:rFonts w:ascii="Times New Roman" w:hAnsi="Times New Roman" w:cs="Times New Roman"/>
              </w:rPr>
              <w:t>фоизли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ёғли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сметана</w:t>
            </w:r>
            <w:proofErr w:type="spellEnd"/>
          </w:p>
        </w:tc>
        <w:tc>
          <w:tcPr>
            <w:tcW w:w="1276" w:type="dxa"/>
            <w:tcBorders>
              <w:top w:val="single" w:sz="4" w:space="0" w:color="auto"/>
              <w:left w:val="nil"/>
              <w:bottom w:val="single" w:sz="4" w:space="0" w:color="auto"/>
              <w:right w:val="single" w:sz="4" w:space="0" w:color="auto"/>
            </w:tcBorders>
            <w:vAlign w:val="center"/>
          </w:tcPr>
          <w:p w14:paraId="238BAF79" w14:textId="4E5684DD"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9 000</w:t>
            </w:r>
          </w:p>
        </w:tc>
        <w:tc>
          <w:tcPr>
            <w:tcW w:w="1276" w:type="dxa"/>
            <w:tcBorders>
              <w:top w:val="nil"/>
              <w:left w:val="nil"/>
              <w:bottom w:val="single" w:sz="4" w:space="0" w:color="auto"/>
              <w:right w:val="single" w:sz="4" w:space="0" w:color="auto"/>
            </w:tcBorders>
            <w:shd w:val="clear" w:color="auto" w:fill="auto"/>
            <w:vAlign w:val="center"/>
          </w:tcPr>
          <w:p w14:paraId="40D77326" w14:textId="51030876"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14:paraId="24694981" w14:textId="25D45A3D"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132,4</w:t>
            </w:r>
          </w:p>
        </w:tc>
        <w:tc>
          <w:tcPr>
            <w:tcW w:w="1275" w:type="dxa"/>
            <w:tcBorders>
              <w:top w:val="nil"/>
              <w:left w:val="nil"/>
              <w:bottom w:val="single" w:sz="4" w:space="0" w:color="auto"/>
              <w:right w:val="single" w:sz="4" w:space="0" w:color="auto"/>
            </w:tcBorders>
            <w:shd w:val="clear" w:color="auto" w:fill="auto"/>
            <w:vAlign w:val="center"/>
          </w:tcPr>
          <w:p w14:paraId="7635A563"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14:paraId="0316CAC5"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240DC8B6"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0D6743"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12</w:t>
            </w:r>
          </w:p>
        </w:tc>
        <w:tc>
          <w:tcPr>
            <w:tcW w:w="3324" w:type="dxa"/>
            <w:tcBorders>
              <w:top w:val="nil"/>
              <w:left w:val="nil"/>
              <w:bottom w:val="single" w:sz="4" w:space="0" w:color="auto"/>
              <w:right w:val="single" w:sz="4" w:space="0" w:color="auto"/>
            </w:tcBorders>
            <w:shd w:val="clear" w:color="auto" w:fill="auto"/>
            <w:hideMark/>
          </w:tcPr>
          <w:p w14:paraId="6A3F4210" w14:textId="1D0B028A" w:rsidR="00E833AC" w:rsidRPr="00E741FA" w:rsidRDefault="00E833AC" w:rsidP="00E833AC">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ru-RU"/>
              </w:rPr>
              <w:t xml:space="preserve">9 </w:t>
            </w:r>
            <w:proofErr w:type="spellStart"/>
            <w:r w:rsidRPr="00E741FA">
              <w:rPr>
                <w:rFonts w:ascii="Times New Roman" w:hAnsi="Times New Roman" w:cs="Times New Roman"/>
                <w:lang w:val="ru-RU"/>
              </w:rPr>
              <w:t>фоизли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ёғли</w:t>
            </w:r>
            <w:proofErr w:type="spellEnd"/>
            <w:r w:rsidRPr="00E741FA">
              <w:rPr>
                <w:rFonts w:ascii="Times New Roman" w:hAnsi="Times New Roman" w:cs="Times New Roman"/>
                <w:lang w:val="ru-RU"/>
              </w:rPr>
              <w:t xml:space="preserve"> творог, </w:t>
            </w:r>
            <w:proofErr w:type="spellStart"/>
            <w:r w:rsidRPr="00E741FA">
              <w:rPr>
                <w:rFonts w:ascii="Times New Roman" w:hAnsi="Times New Roman" w:cs="Times New Roman"/>
                <w:lang w:val="ru-RU"/>
              </w:rPr>
              <w:t>кислоталиги</w:t>
            </w:r>
            <w:proofErr w:type="spellEnd"/>
            <w:r w:rsidRPr="00E741FA">
              <w:rPr>
                <w:rFonts w:ascii="Times New Roman" w:hAnsi="Times New Roman" w:cs="Times New Roman"/>
                <w:lang w:val="ru-RU"/>
              </w:rPr>
              <w:t xml:space="preserve"> 150 0Т</w:t>
            </w:r>
          </w:p>
        </w:tc>
        <w:tc>
          <w:tcPr>
            <w:tcW w:w="1276" w:type="dxa"/>
            <w:tcBorders>
              <w:top w:val="single" w:sz="4" w:space="0" w:color="auto"/>
              <w:left w:val="nil"/>
              <w:bottom w:val="single" w:sz="4" w:space="0" w:color="auto"/>
              <w:right w:val="single" w:sz="4" w:space="0" w:color="auto"/>
            </w:tcBorders>
            <w:vAlign w:val="center"/>
          </w:tcPr>
          <w:p w14:paraId="17D66005" w14:textId="6834006D"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25 000</w:t>
            </w:r>
          </w:p>
        </w:tc>
        <w:tc>
          <w:tcPr>
            <w:tcW w:w="1276" w:type="dxa"/>
            <w:tcBorders>
              <w:top w:val="nil"/>
              <w:left w:val="nil"/>
              <w:bottom w:val="single" w:sz="4" w:space="0" w:color="auto"/>
              <w:right w:val="single" w:sz="4" w:space="0" w:color="auto"/>
            </w:tcBorders>
            <w:shd w:val="clear" w:color="auto" w:fill="auto"/>
            <w:vAlign w:val="center"/>
          </w:tcPr>
          <w:p w14:paraId="162E4B21" w14:textId="5061E2C6"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50</w:t>
            </w:r>
          </w:p>
        </w:tc>
        <w:tc>
          <w:tcPr>
            <w:tcW w:w="1276" w:type="dxa"/>
            <w:tcBorders>
              <w:top w:val="single" w:sz="4" w:space="0" w:color="auto"/>
              <w:left w:val="nil"/>
              <w:bottom w:val="single" w:sz="4" w:space="0" w:color="auto"/>
              <w:right w:val="single" w:sz="4" w:space="0" w:color="auto"/>
            </w:tcBorders>
            <w:vAlign w:val="center"/>
          </w:tcPr>
          <w:p w14:paraId="0904E405" w14:textId="541BF67E"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1 250,0</w:t>
            </w:r>
          </w:p>
        </w:tc>
        <w:tc>
          <w:tcPr>
            <w:tcW w:w="1275" w:type="dxa"/>
            <w:tcBorders>
              <w:top w:val="nil"/>
              <w:left w:val="nil"/>
              <w:bottom w:val="single" w:sz="4" w:space="0" w:color="auto"/>
              <w:right w:val="single" w:sz="4" w:space="0" w:color="auto"/>
            </w:tcBorders>
            <w:shd w:val="clear" w:color="auto" w:fill="auto"/>
            <w:vAlign w:val="center"/>
          </w:tcPr>
          <w:p w14:paraId="1BAC3BAE"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14:paraId="397A4DF7"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7369D5A5"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D9A8A3"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13</w:t>
            </w:r>
          </w:p>
        </w:tc>
        <w:tc>
          <w:tcPr>
            <w:tcW w:w="3324" w:type="dxa"/>
            <w:tcBorders>
              <w:top w:val="nil"/>
              <w:left w:val="nil"/>
              <w:bottom w:val="single" w:sz="4" w:space="0" w:color="auto"/>
              <w:right w:val="single" w:sz="4" w:space="0" w:color="auto"/>
            </w:tcBorders>
            <w:shd w:val="clear" w:color="auto" w:fill="auto"/>
            <w:hideMark/>
          </w:tcPr>
          <w:p w14:paraId="1C2749BD" w14:textId="56EB7FCA"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Қаттиқ</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турдаги</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пишлоқ</w:t>
            </w:r>
            <w:proofErr w:type="spellEnd"/>
          </w:p>
        </w:tc>
        <w:tc>
          <w:tcPr>
            <w:tcW w:w="1276" w:type="dxa"/>
            <w:tcBorders>
              <w:top w:val="single" w:sz="4" w:space="0" w:color="auto"/>
              <w:left w:val="nil"/>
              <w:bottom w:val="single" w:sz="4" w:space="0" w:color="auto"/>
              <w:right w:val="single" w:sz="4" w:space="0" w:color="auto"/>
            </w:tcBorders>
            <w:vAlign w:val="center"/>
          </w:tcPr>
          <w:p w14:paraId="2A4486F1" w14:textId="2E015640"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30 000</w:t>
            </w:r>
          </w:p>
        </w:tc>
        <w:tc>
          <w:tcPr>
            <w:tcW w:w="1276" w:type="dxa"/>
            <w:tcBorders>
              <w:top w:val="nil"/>
              <w:left w:val="nil"/>
              <w:bottom w:val="single" w:sz="4" w:space="0" w:color="auto"/>
              <w:right w:val="single" w:sz="4" w:space="0" w:color="auto"/>
            </w:tcBorders>
            <w:shd w:val="clear" w:color="auto" w:fill="auto"/>
            <w:vAlign w:val="center"/>
          </w:tcPr>
          <w:p w14:paraId="21F996A2" w14:textId="4B1CF710"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15</w:t>
            </w:r>
          </w:p>
        </w:tc>
        <w:tc>
          <w:tcPr>
            <w:tcW w:w="1276" w:type="dxa"/>
            <w:tcBorders>
              <w:top w:val="single" w:sz="4" w:space="0" w:color="auto"/>
              <w:left w:val="nil"/>
              <w:bottom w:val="single" w:sz="4" w:space="0" w:color="auto"/>
              <w:right w:val="single" w:sz="4" w:space="0" w:color="auto"/>
            </w:tcBorders>
            <w:vAlign w:val="center"/>
          </w:tcPr>
          <w:p w14:paraId="7F147879" w14:textId="65A03AF4"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450,0</w:t>
            </w:r>
          </w:p>
        </w:tc>
        <w:tc>
          <w:tcPr>
            <w:tcW w:w="1275" w:type="dxa"/>
            <w:tcBorders>
              <w:top w:val="nil"/>
              <w:left w:val="nil"/>
              <w:bottom w:val="single" w:sz="4" w:space="0" w:color="auto"/>
              <w:right w:val="single" w:sz="4" w:space="0" w:color="auto"/>
            </w:tcBorders>
            <w:shd w:val="clear" w:color="auto" w:fill="auto"/>
            <w:vAlign w:val="center"/>
          </w:tcPr>
          <w:p w14:paraId="4F5EBFEE"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6,75</w:t>
            </w:r>
          </w:p>
        </w:tc>
        <w:tc>
          <w:tcPr>
            <w:tcW w:w="1276" w:type="dxa"/>
            <w:tcBorders>
              <w:top w:val="nil"/>
              <w:left w:val="nil"/>
              <w:bottom w:val="single" w:sz="4" w:space="0" w:color="auto"/>
              <w:right w:val="single" w:sz="4" w:space="0" w:color="auto"/>
            </w:tcBorders>
            <w:shd w:val="clear" w:color="auto" w:fill="auto"/>
            <w:vAlign w:val="center"/>
          </w:tcPr>
          <w:p w14:paraId="00F5DE9D"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7C8CAE10" w14:textId="77777777" w:rsidTr="00531826">
        <w:trPr>
          <w:trHeight w:val="419"/>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360604"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14</w:t>
            </w:r>
          </w:p>
        </w:tc>
        <w:tc>
          <w:tcPr>
            <w:tcW w:w="3324" w:type="dxa"/>
            <w:tcBorders>
              <w:top w:val="nil"/>
              <w:left w:val="nil"/>
              <w:bottom w:val="single" w:sz="4" w:space="0" w:color="auto"/>
              <w:right w:val="single" w:sz="4" w:space="0" w:color="auto"/>
            </w:tcBorders>
            <w:shd w:val="clear" w:color="auto" w:fill="auto"/>
            <w:hideMark/>
          </w:tcPr>
          <w:p w14:paraId="39919C33" w14:textId="41086815" w:rsidR="00E833AC" w:rsidRPr="00E741FA" w:rsidRDefault="00E833AC" w:rsidP="00E833AC">
            <w:pPr>
              <w:spacing w:after="0" w:line="240" w:lineRule="auto"/>
              <w:rPr>
                <w:rFonts w:ascii="Times New Roman" w:eastAsia="Calibri" w:hAnsi="Times New Roman" w:cs="Times New Roman"/>
                <w:noProof/>
                <w:lang w:val="uz-Cyrl-UZ"/>
              </w:rPr>
            </w:pPr>
            <w:r w:rsidRPr="00E741FA">
              <w:rPr>
                <w:rFonts w:ascii="Times New Roman" w:hAnsi="Times New Roman" w:cs="Times New Roman"/>
                <w:lang w:val="uz-Cyrl-UZ"/>
              </w:rPr>
              <w:t>I категорияли мол, қўй, парранда ва қуён (сарпанжа, курак, сон-чанок, филе, бўйин қисми) гўшти</w:t>
            </w:r>
          </w:p>
        </w:tc>
        <w:tc>
          <w:tcPr>
            <w:tcW w:w="1276" w:type="dxa"/>
            <w:tcBorders>
              <w:top w:val="single" w:sz="4" w:space="0" w:color="auto"/>
              <w:left w:val="nil"/>
              <w:bottom w:val="single" w:sz="4" w:space="0" w:color="auto"/>
              <w:right w:val="single" w:sz="4" w:space="0" w:color="auto"/>
            </w:tcBorders>
            <w:vAlign w:val="center"/>
          </w:tcPr>
          <w:p w14:paraId="222214B7" w14:textId="0456AA5F" w:rsidR="00E833AC" w:rsidRPr="00E833AC" w:rsidRDefault="00E833AC" w:rsidP="00E833AC">
            <w:pPr>
              <w:spacing w:after="0" w:line="240" w:lineRule="auto"/>
              <w:jc w:val="center"/>
              <w:rPr>
                <w:rFonts w:ascii="Times New Roman" w:eastAsia="Calibri" w:hAnsi="Times New Roman" w:cs="Times New Roman"/>
                <w:b/>
                <w:noProof/>
                <w:highlight w:val="yellow"/>
                <w:lang w:val="uz-Cyrl-UZ"/>
              </w:rPr>
            </w:pPr>
            <w:r w:rsidRPr="00E833AC">
              <w:rPr>
                <w:b/>
                <w:color w:val="000000"/>
                <w:sz w:val="20"/>
                <w:szCs w:val="20"/>
              </w:rPr>
              <w:t>58 000</w:t>
            </w:r>
          </w:p>
        </w:tc>
        <w:tc>
          <w:tcPr>
            <w:tcW w:w="1276" w:type="dxa"/>
            <w:tcBorders>
              <w:top w:val="nil"/>
              <w:left w:val="nil"/>
              <w:bottom w:val="single" w:sz="4" w:space="0" w:color="auto"/>
              <w:right w:val="single" w:sz="4" w:space="0" w:color="auto"/>
            </w:tcBorders>
            <w:shd w:val="clear" w:color="auto" w:fill="auto"/>
            <w:vAlign w:val="center"/>
          </w:tcPr>
          <w:p w14:paraId="10816F33" w14:textId="56CF7999"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160</w:t>
            </w:r>
          </w:p>
        </w:tc>
        <w:tc>
          <w:tcPr>
            <w:tcW w:w="1276" w:type="dxa"/>
            <w:tcBorders>
              <w:top w:val="single" w:sz="4" w:space="0" w:color="auto"/>
              <w:left w:val="nil"/>
              <w:bottom w:val="single" w:sz="4" w:space="0" w:color="auto"/>
              <w:right w:val="single" w:sz="4" w:space="0" w:color="auto"/>
            </w:tcBorders>
            <w:vAlign w:val="center"/>
          </w:tcPr>
          <w:p w14:paraId="5093AC47" w14:textId="2FCCD112"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9 280,0</w:t>
            </w:r>
          </w:p>
        </w:tc>
        <w:tc>
          <w:tcPr>
            <w:tcW w:w="1275" w:type="dxa"/>
            <w:tcBorders>
              <w:top w:val="nil"/>
              <w:left w:val="nil"/>
              <w:bottom w:val="single" w:sz="4" w:space="0" w:color="auto"/>
              <w:right w:val="single" w:sz="4" w:space="0" w:color="auto"/>
            </w:tcBorders>
            <w:shd w:val="clear" w:color="auto" w:fill="auto"/>
            <w:vAlign w:val="center"/>
          </w:tcPr>
          <w:p w14:paraId="4C44F4D6"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72</w:t>
            </w:r>
          </w:p>
        </w:tc>
        <w:tc>
          <w:tcPr>
            <w:tcW w:w="1276" w:type="dxa"/>
            <w:tcBorders>
              <w:top w:val="nil"/>
              <w:left w:val="nil"/>
              <w:bottom w:val="single" w:sz="4" w:space="0" w:color="auto"/>
              <w:right w:val="single" w:sz="4" w:space="0" w:color="auto"/>
            </w:tcBorders>
            <w:shd w:val="clear" w:color="auto" w:fill="auto"/>
            <w:vAlign w:val="center"/>
          </w:tcPr>
          <w:p w14:paraId="0C7195CE"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573C33E3"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BFE9ECA"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15</w:t>
            </w:r>
          </w:p>
        </w:tc>
        <w:tc>
          <w:tcPr>
            <w:tcW w:w="3324" w:type="dxa"/>
            <w:tcBorders>
              <w:top w:val="nil"/>
              <w:left w:val="nil"/>
              <w:bottom w:val="single" w:sz="4" w:space="0" w:color="auto"/>
              <w:right w:val="single" w:sz="4" w:space="0" w:color="auto"/>
            </w:tcBorders>
            <w:shd w:val="clear" w:color="auto" w:fill="auto"/>
            <w:hideMark/>
          </w:tcPr>
          <w:p w14:paraId="321E7257" w14:textId="2978374E"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Балиқ</w:t>
            </w:r>
            <w:proofErr w:type="spellEnd"/>
          </w:p>
        </w:tc>
        <w:tc>
          <w:tcPr>
            <w:tcW w:w="1276" w:type="dxa"/>
            <w:tcBorders>
              <w:top w:val="single" w:sz="4" w:space="0" w:color="auto"/>
              <w:left w:val="nil"/>
              <w:bottom w:val="single" w:sz="4" w:space="0" w:color="auto"/>
              <w:right w:val="single" w:sz="4" w:space="0" w:color="auto"/>
            </w:tcBorders>
            <w:vAlign w:val="center"/>
          </w:tcPr>
          <w:p w14:paraId="55154DF8" w14:textId="0BD2BF2E"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25 000</w:t>
            </w:r>
          </w:p>
        </w:tc>
        <w:tc>
          <w:tcPr>
            <w:tcW w:w="1276" w:type="dxa"/>
            <w:tcBorders>
              <w:top w:val="nil"/>
              <w:left w:val="nil"/>
              <w:bottom w:val="single" w:sz="4" w:space="0" w:color="auto"/>
              <w:right w:val="single" w:sz="4" w:space="0" w:color="auto"/>
            </w:tcBorders>
            <w:shd w:val="clear" w:color="auto" w:fill="auto"/>
            <w:vAlign w:val="center"/>
          </w:tcPr>
          <w:p w14:paraId="2D5CFF2F" w14:textId="66B2A0EF"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vAlign w:val="center"/>
          </w:tcPr>
          <w:p w14:paraId="63B66A9D" w14:textId="67C0DCC9"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2 500,0</w:t>
            </w:r>
          </w:p>
        </w:tc>
        <w:tc>
          <w:tcPr>
            <w:tcW w:w="1275" w:type="dxa"/>
            <w:tcBorders>
              <w:top w:val="nil"/>
              <w:left w:val="nil"/>
              <w:bottom w:val="single" w:sz="4" w:space="0" w:color="auto"/>
              <w:right w:val="single" w:sz="4" w:space="0" w:color="auto"/>
            </w:tcBorders>
            <w:shd w:val="clear" w:color="auto" w:fill="auto"/>
            <w:vAlign w:val="center"/>
          </w:tcPr>
          <w:p w14:paraId="6825003E"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45</w:t>
            </w:r>
          </w:p>
        </w:tc>
        <w:tc>
          <w:tcPr>
            <w:tcW w:w="1276" w:type="dxa"/>
            <w:tcBorders>
              <w:top w:val="nil"/>
              <w:left w:val="nil"/>
              <w:bottom w:val="single" w:sz="4" w:space="0" w:color="auto"/>
              <w:right w:val="single" w:sz="4" w:space="0" w:color="auto"/>
            </w:tcBorders>
            <w:shd w:val="clear" w:color="auto" w:fill="auto"/>
            <w:vAlign w:val="center"/>
          </w:tcPr>
          <w:p w14:paraId="6E874A59"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446FC769" w14:textId="77777777"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F7989"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16</w:t>
            </w:r>
          </w:p>
        </w:tc>
        <w:tc>
          <w:tcPr>
            <w:tcW w:w="3324" w:type="dxa"/>
            <w:tcBorders>
              <w:top w:val="single" w:sz="4" w:space="0" w:color="auto"/>
              <w:left w:val="nil"/>
              <w:bottom w:val="single" w:sz="4" w:space="0" w:color="auto"/>
              <w:right w:val="single" w:sz="4" w:space="0" w:color="auto"/>
            </w:tcBorders>
            <w:shd w:val="clear" w:color="auto" w:fill="auto"/>
            <w:hideMark/>
          </w:tcPr>
          <w:p w14:paraId="70065016" w14:textId="6F2A7005"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тухум</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дона</w:t>
            </w:r>
            <w:proofErr w:type="spellEnd"/>
            <w:r w:rsidRPr="00E741FA">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vAlign w:val="center"/>
          </w:tcPr>
          <w:p w14:paraId="3D3B5B98" w14:textId="2EFCF1D2"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1 000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35BCF2" w14:textId="1A218E65"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14:paraId="0D9E6AE1" w14:textId="58F6AC22"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1 000,0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17700D9"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6846C5"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31CAE301" w14:textId="77777777" w:rsidTr="00531826">
        <w:trPr>
          <w:trHeight w:val="26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1EACD"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17</w:t>
            </w:r>
          </w:p>
        </w:tc>
        <w:tc>
          <w:tcPr>
            <w:tcW w:w="3324" w:type="dxa"/>
            <w:tcBorders>
              <w:top w:val="single" w:sz="4" w:space="0" w:color="auto"/>
              <w:left w:val="nil"/>
              <w:bottom w:val="single" w:sz="4" w:space="0" w:color="auto"/>
              <w:right w:val="single" w:sz="4" w:space="0" w:color="auto"/>
            </w:tcBorders>
            <w:shd w:val="clear" w:color="auto" w:fill="auto"/>
            <w:hideMark/>
          </w:tcPr>
          <w:p w14:paraId="6ED98446" w14:textId="2363A609"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Картошка</w:t>
            </w:r>
            <w:proofErr w:type="spellEnd"/>
          </w:p>
        </w:tc>
        <w:tc>
          <w:tcPr>
            <w:tcW w:w="1276" w:type="dxa"/>
            <w:tcBorders>
              <w:top w:val="single" w:sz="4" w:space="0" w:color="auto"/>
              <w:left w:val="nil"/>
              <w:bottom w:val="single" w:sz="4" w:space="0" w:color="auto"/>
              <w:right w:val="single" w:sz="4" w:space="0" w:color="auto"/>
            </w:tcBorders>
            <w:vAlign w:val="center"/>
          </w:tcPr>
          <w:p w14:paraId="29B46E69" w14:textId="38D5E247"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3 500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FC8B17" w14:textId="5358F153"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350</w:t>
            </w:r>
          </w:p>
        </w:tc>
        <w:tc>
          <w:tcPr>
            <w:tcW w:w="1276" w:type="dxa"/>
            <w:tcBorders>
              <w:top w:val="single" w:sz="4" w:space="0" w:color="auto"/>
              <w:left w:val="nil"/>
              <w:bottom w:val="single" w:sz="4" w:space="0" w:color="auto"/>
              <w:right w:val="single" w:sz="4" w:space="0" w:color="auto"/>
            </w:tcBorders>
            <w:vAlign w:val="center"/>
          </w:tcPr>
          <w:p w14:paraId="387095C5" w14:textId="67FCBF24"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1 225,0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2E8B0B"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157,5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991516"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0D261C50"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F737A6C"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18</w:t>
            </w:r>
          </w:p>
        </w:tc>
        <w:tc>
          <w:tcPr>
            <w:tcW w:w="3324" w:type="dxa"/>
            <w:tcBorders>
              <w:top w:val="nil"/>
              <w:left w:val="nil"/>
              <w:bottom w:val="single" w:sz="4" w:space="0" w:color="auto"/>
              <w:right w:val="single" w:sz="4" w:space="0" w:color="auto"/>
            </w:tcBorders>
            <w:shd w:val="clear" w:color="auto" w:fill="auto"/>
            <w:hideMark/>
          </w:tcPr>
          <w:p w14:paraId="1C2C7201" w14:textId="3C806469"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Сабзавотлар</w:t>
            </w:r>
            <w:proofErr w:type="spellEnd"/>
            <w:r w:rsidRPr="00E741FA">
              <w:rPr>
                <w:rFonts w:ascii="Times New Roman" w:hAnsi="Times New Roman" w:cs="Times New Roman"/>
                <w:lang w:val="ru-RU"/>
              </w:rPr>
              <w:t xml:space="preserve">, шу </w:t>
            </w:r>
            <w:proofErr w:type="spellStart"/>
            <w:r w:rsidRPr="00E741FA">
              <w:rPr>
                <w:rFonts w:ascii="Times New Roman" w:hAnsi="Times New Roman" w:cs="Times New Roman"/>
                <w:lang w:val="ru-RU"/>
              </w:rPr>
              <w:t>жумладан</w:t>
            </w:r>
            <w:proofErr w:type="spellEnd"/>
            <w:r w:rsidRPr="00E741FA">
              <w:rPr>
                <w:rFonts w:ascii="Times New Roman" w:hAnsi="Times New Roman" w:cs="Times New Roman"/>
                <w:lang w:val="ru-RU"/>
              </w:rPr>
              <w:t xml:space="preserve">, помидор </w:t>
            </w:r>
            <w:proofErr w:type="spellStart"/>
            <w:r w:rsidRPr="00E741FA">
              <w:rPr>
                <w:rFonts w:ascii="Times New Roman" w:hAnsi="Times New Roman" w:cs="Times New Roman"/>
                <w:lang w:val="ru-RU"/>
              </w:rPr>
              <w:t>пастаси</w:t>
            </w:r>
            <w:proofErr w:type="spellEnd"/>
            <w:r w:rsidRPr="00E741FA">
              <w:rPr>
                <w:rFonts w:ascii="Times New Roman" w:hAnsi="Times New Roman" w:cs="Times New Roman"/>
                <w:lang w:val="ru-RU"/>
              </w:rPr>
              <w:t xml:space="preserve"> (3 </w:t>
            </w:r>
            <w:proofErr w:type="spellStart"/>
            <w:r w:rsidRPr="00E741FA">
              <w:rPr>
                <w:rFonts w:ascii="Times New Roman" w:hAnsi="Times New Roman" w:cs="Times New Roman"/>
                <w:lang w:val="ru-RU"/>
              </w:rPr>
              <w:t>гр</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14:paraId="701E51FF" w14:textId="0056813C"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10 000</w:t>
            </w:r>
          </w:p>
        </w:tc>
        <w:tc>
          <w:tcPr>
            <w:tcW w:w="1276" w:type="dxa"/>
            <w:tcBorders>
              <w:top w:val="nil"/>
              <w:left w:val="nil"/>
              <w:bottom w:val="single" w:sz="4" w:space="0" w:color="auto"/>
              <w:right w:val="single" w:sz="4" w:space="0" w:color="auto"/>
            </w:tcBorders>
            <w:shd w:val="clear" w:color="auto" w:fill="auto"/>
            <w:vAlign w:val="center"/>
          </w:tcPr>
          <w:p w14:paraId="563CA855" w14:textId="2033C657"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450</w:t>
            </w:r>
          </w:p>
        </w:tc>
        <w:tc>
          <w:tcPr>
            <w:tcW w:w="1276" w:type="dxa"/>
            <w:tcBorders>
              <w:top w:val="single" w:sz="4" w:space="0" w:color="auto"/>
              <w:left w:val="nil"/>
              <w:bottom w:val="single" w:sz="4" w:space="0" w:color="auto"/>
              <w:right w:val="single" w:sz="4" w:space="0" w:color="auto"/>
            </w:tcBorders>
            <w:vAlign w:val="center"/>
          </w:tcPr>
          <w:p w14:paraId="7012B917" w14:textId="663CFD3F"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4 500,0</w:t>
            </w:r>
          </w:p>
        </w:tc>
        <w:tc>
          <w:tcPr>
            <w:tcW w:w="1275" w:type="dxa"/>
            <w:tcBorders>
              <w:top w:val="nil"/>
              <w:left w:val="nil"/>
              <w:bottom w:val="single" w:sz="4" w:space="0" w:color="auto"/>
              <w:right w:val="single" w:sz="4" w:space="0" w:color="auto"/>
            </w:tcBorders>
            <w:shd w:val="clear" w:color="auto" w:fill="auto"/>
            <w:vAlign w:val="center"/>
          </w:tcPr>
          <w:p w14:paraId="19539CFF"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202,5</w:t>
            </w:r>
          </w:p>
        </w:tc>
        <w:tc>
          <w:tcPr>
            <w:tcW w:w="1276" w:type="dxa"/>
            <w:tcBorders>
              <w:top w:val="nil"/>
              <w:left w:val="nil"/>
              <w:bottom w:val="single" w:sz="4" w:space="0" w:color="auto"/>
              <w:right w:val="single" w:sz="4" w:space="0" w:color="auto"/>
            </w:tcBorders>
            <w:shd w:val="clear" w:color="auto" w:fill="auto"/>
            <w:vAlign w:val="center"/>
          </w:tcPr>
          <w:p w14:paraId="37BA9D02"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14F82BF2" w14:textId="77777777" w:rsidTr="00531826">
        <w:trPr>
          <w:trHeight w:val="4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18E097"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19</w:t>
            </w:r>
          </w:p>
        </w:tc>
        <w:tc>
          <w:tcPr>
            <w:tcW w:w="3324" w:type="dxa"/>
            <w:tcBorders>
              <w:top w:val="nil"/>
              <w:left w:val="nil"/>
              <w:bottom w:val="single" w:sz="4" w:space="0" w:color="auto"/>
              <w:right w:val="single" w:sz="4" w:space="0" w:color="auto"/>
            </w:tcBorders>
            <w:shd w:val="clear" w:color="auto" w:fill="auto"/>
            <w:hideMark/>
          </w:tcPr>
          <w:p w14:paraId="776CA4D1" w14:textId="16A07964"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янги</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узилган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резаворлар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витаминлар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билан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бойитилган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ичимликлар</w:t>
            </w:r>
            <w:proofErr w:type="spellEnd"/>
          </w:p>
        </w:tc>
        <w:tc>
          <w:tcPr>
            <w:tcW w:w="1276" w:type="dxa"/>
            <w:tcBorders>
              <w:top w:val="single" w:sz="4" w:space="0" w:color="auto"/>
              <w:left w:val="nil"/>
              <w:bottom w:val="single" w:sz="4" w:space="0" w:color="auto"/>
              <w:right w:val="single" w:sz="4" w:space="0" w:color="auto"/>
            </w:tcBorders>
            <w:vAlign w:val="center"/>
          </w:tcPr>
          <w:p w14:paraId="1DFBED53" w14:textId="11A87A32"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5 000</w:t>
            </w:r>
          </w:p>
        </w:tc>
        <w:tc>
          <w:tcPr>
            <w:tcW w:w="1276" w:type="dxa"/>
            <w:tcBorders>
              <w:top w:val="nil"/>
              <w:left w:val="nil"/>
              <w:bottom w:val="single" w:sz="4" w:space="0" w:color="auto"/>
              <w:right w:val="single" w:sz="4" w:space="0" w:color="auto"/>
            </w:tcBorders>
            <w:shd w:val="clear" w:color="auto" w:fill="auto"/>
            <w:vAlign w:val="center"/>
          </w:tcPr>
          <w:p w14:paraId="64CC4551" w14:textId="056DE6B6"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300</w:t>
            </w:r>
          </w:p>
        </w:tc>
        <w:tc>
          <w:tcPr>
            <w:tcW w:w="1276" w:type="dxa"/>
            <w:tcBorders>
              <w:top w:val="single" w:sz="4" w:space="0" w:color="auto"/>
              <w:left w:val="nil"/>
              <w:bottom w:val="single" w:sz="4" w:space="0" w:color="auto"/>
              <w:right w:val="single" w:sz="4" w:space="0" w:color="auto"/>
            </w:tcBorders>
            <w:vAlign w:val="center"/>
          </w:tcPr>
          <w:p w14:paraId="0B8C2F29" w14:textId="54D74AFA"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1 500,0</w:t>
            </w:r>
          </w:p>
        </w:tc>
        <w:tc>
          <w:tcPr>
            <w:tcW w:w="1275" w:type="dxa"/>
            <w:tcBorders>
              <w:top w:val="nil"/>
              <w:left w:val="nil"/>
              <w:bottom w:val="single" w:sz="4" w:space="0" w:color="auto"/>
              <w:right w:val="single" w:sz="4" w:space="0" w:color="auto"/>
            </w:tcBorders>
            <w:shd w:val="clear" w:color="auto" w:fill="auto"/>
            <w:vAlign w:val="center"/>
          </w:tcPr>
          <w:p w14:paraId="1BF9FF9A"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135</w:t>
            </w:r>
          </w:p>
        </w:tc>
        <w:tc>
          <w:tcPr>
            <w:tcW w:w="1276" w:type="dxa"/>
            <w:tcBorders>
              <w:top w:val="nil"/>
              <w:left w:val="nil"/>
              <w:bottom w:val="single" w:sz="4" w:space="0" w:color="auto"/>
              <w:right w:val="single" w:sz="4" w:space="0" w:color="auto"/>
            </w:tcBorders>
            <w:shd w:val="clear" w:color="auto" w:fill="auto"/>
            <w:vAlign w:val="center"/>
          </w:tcPr>
          <w:p w14:paraId="60CF8A44"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121FE176"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BAA335"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20</w:t>
            </w:r>
          </w:p>
        </w:tc>
        <w:tc>
          <w:tcPr>
            <w:tcW w:w="3324" w:type="dxa"/>
            <w:tcBorders>
              <w:top w:val="nil"/>
              <w:left w:val="nil"/>
              <w:bottom w:val="single" w:sz="4" w:space="0" w:color="auto"/>
              <w:right w:val="single" w:sz="4" w:space="0" w:color="auto"/>
            </w:tcBorders>
            <w:shd w:val="clear" w:color="auto" w:fill="auto"/>
            <w:hideMark/>
          </w:tcPr>
          <w:p w14:paraId="0613D5E4" w14:textId="13D32CA9" w:rsidR="00E833AC" w:rsidRPr="00E741FA" w:rsidRDefault="00E833AC" w:rsidP="00E833AC">
            <w:pPr>
              <w:spacing w:after="0" w:line="240" w:lineRule="auto"/>
              <w:rPr>
                <w:rFonts w:ascii="Times New Roman" w:eastAsia="Calibri" w:hAnsi="Times New Roman" w:cs="Times New Roman"/>
                <w:noProof/>
                <w:lang w:val="ru-RU"/>
              </w:rPr>
            </w:pPr>
            <w:proofErr w:type="spellStart"/>
            <w:r w:rsidRPr="00E741FA">
              <w:rPr>
                <w:rFonts w:ascii="Times New Roman" w:hAnsi="Times New Roman" w:cs="Times New Roman"/>
                <w:lang w:val="ru-RU"/>
              </w:rPr>
              <w:t>Қуруқ</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мевалар</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туршак</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майиз</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кўксултон</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олма</w:t>
            </w:r>
            <w:proofErr w:type="spellEnd"/>
            <w:r w:rsidRPr="00E741FA">
              <w:rPr>
                <w:rFonts w:ascii="Times New Roman" w:hAnsi="Times New Roman" w:cs="Times New Roman"/>
                <w:lang w:val="ru-RU"/>
              </w:rPr>
              <w:t xml:space="preserve">, </w:t>
            </w:r>
            <w:proofErr w:type="spellStart"/>
            <w:r w:rsidRPr="00E741FA">
              <w:rPr>
                <w:rFonts w:ascii="Times New Roman" w:hAnsi="Times New Roman" w:cs="Times New Roman"/>
                <w:lang w:val="ru-RU"/>
              </w:rPr>
              <w:t>наматак</w:t>
            </w:r>
            <w:proofErr w:type="spellEnd"/>
            <w:r w:rsidRPr="00E741FA">
              <w:rPr>
                <w:rFonts w:ascii="Times New Roman" w:hAnsi="Times New Roman" w:cs="Times New Roman"/>
                <w:lang w:val="ru-RU"/>
              </w:rPr>
              <w:t>)</w:t>
            </w:r>
          </w:p>
        </w:tc>
        <w:tc>
          <w:tcPr>
            <w:tcW w:w="1276" w:type="dxa"/>
            <w:tcBorders>
              <w:top w:val="single" w:sz="4" w:space="0" w:color="auto"/>
              <w:left w:val="nil"/>
              <w:bottom w:val="single" w:sz="4" w:space="0" w:color="auto"/>
              <w:right w:val="single" w:sz="4" w:space="0" w:color="auto"/>
            </w:tcBorders>
            <w:vAlign w:val="center"/>
          </w:tcPr>
          <w:p w14:paraId="420130B1" w14:textId="076487C4"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16 000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B5DE3A" w14:textId="6A5D055E"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30</w:t>
            </w:r>
          </w:p>
        </w:tc>
        <w:tc>
          <w:tcPr>
            <w:tcW w:w="1276" w:type="dxa"/>
            <w:tcBorders>
              <w:top w:val="single" w:sz="4" w:space="0" w:color="auto"/>
              <w:left w:val="nil"/>
              <w:bottom w:val="single" w:sz="4" w:space="0" w:color="auto"/>
              <w:right w:val="single" w:sz="4" w:space="0" w:color="auto"/>
            </w:tcBorders>
            <w:vAlign w:val="center"/>
          </w:tcPr>
          <w:p w14:paraId="561B2E70" w14:textId="3B373534"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480,0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6BD15095" w14:textId="34488BAB"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eastAsia="Calibri" w:hAnsi="Times New Roman" w:cs="Times New Roman"/>
                <w:lang w:val="ru-RU"/>
              </w:rPr>
              <w:t>13,5</w:t>
            </w:r>
          </w:p>
        </w:tc>
        <w:tc>
          <w:tcPr>
            <w:tcW w:w="1276" w:type="dxa"/>
            <w:tcBorders>
              <w:top w:val="nil"/>
              <w:left w:val="nil"/>
              <w:bottom w:val="single" w:sz="4" w:space="0" w:color="auto"/>
              <w:right w:val="single" w:sz="4" w:space="0" w:color="auto"/>
            </w:tcBorders>
            <w:shd w:val="clear" w:color="auto" w:fill="auto"/>
            <w:vAlign w:val="center"/>
          </w:tcPr>
          <w:p w14:paraId="580D526C"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6AD42789"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1938BE"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21</w:t>
            </w:r>
          </w:p>
        </w:tc>
        <w:tc>
          <w:tcPr>
            <w:tcW w:w="3324" w:type="dxa"/>
            <w:tcBorders>
              <w:top w:val="nil"/>
              <w:left w:val="nil"/>
              <w:bottom w:val="single" w:sz="4" w:space="0" w:color="auto"/>
              <w:right w:val="single" w:sz="4" w:space="0" w:color="auto"/>
            </w:tcBorders>
            <w:shd w:val="clear" w:color="auto" w:fill="auto"/>
            <w:hideMark/>
          </w:tcPr>
          <w:p w14:paraId="1EA2B8CD" w14:textId="67C4A6D9"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Чой</w:t>
            </w:r>
            <w:proofErr w:type="spellEnd"/>
          </w:p>
        </w:tc>
        <w:tc>
          <w:tcPr>
            <w:tcW w:w="1276" w:type="dxa"/>
            <w:tcBorders>
              <w:top w:val="single" w:sz="4" w:space="0" w:color="auto"/>
              <w:left w:val="nil"/>
              <w:bottom w:val="single" w:sz="4" w:space="0" w:color="auto"/>
              <w:right w:val="single" w:sz="4" w:space="0" w:color="auto"/>
            </w:tcBorders>
            <w:vAlign w:val="center"/>
          </w:tcPr>
          <w:p w14:paraId="639859FA" w14:textId="36B92381"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30 000</w:t>
            </w:r>
          </w:p>
        </w:tc>
        <w:tc>
          <w:tcPr>
            <w:tcW w:w="1276" w:type="dxa"/>
            <w:tcBorders>
              <w:top w:val="nil"/>
              <w:left w:val="nil"/>
              <w:bottom w:val="single" w:sz="4" w:space="0" w:color="auto"/>
              <w:right w:val="single" w:sz="4" w:space="0" w:color="auto"/>
            </w:tcBorders>
            <w:shd w:val="clear" w:color="auto" w:fill="auto"/>
            <w:vAlign w:val="center"/>
          </w:tcPr>
          <w:p w14:paraId="66C0ACED" w14:textId="61D8916C"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0,5</w:t>
            </w:r>
          </w:p>
        </w:tc>
        <w:tc>
          <w:tcPr>
            <w:tcW w:w="1276" w:type="dxa"/>
            <w:tcBorders>
              <w:top w:val="single" w:sz="4" w:space="0" w:color="auto"/>
              <w:left w:val="nil"/>
              <w:bottom w:val="single" w:sz="4" w:space="0" w:color="auto"/>
              <w:right w:val="single" w:sz="4" w:space="0" w:color="auto"/>
            </w:tcBorders>
            <w:vAlign w:val="center"/>
          </w:tcPr>
          <w:p w14:paraId="08B6E987" w14:textId="4A9FE974"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15,0</w:t>
            </w:r>
          </w:p>
        </w:tc>
        <w:tc>
          <w:tcPr>
            <w:tcW w:w="1275" w:type="dxa"/>
            <w:tcBorders>
              <w:top w:val="nil"/>
              <w:left w:val="nil"/>
              <w:bottom w:val="single" w:sz="4" w:space="0" w:color="auto"/>
              <w:right w:val="single" w:sz="4" w:space="0" w:color="auto"/>
            </w:tcBorders>
            <w:shd w:val="clear" w:color="auto" w:fill="auto"/>
            <w:vAlign w:val="center"/>
          </w:tcPr>
          <w:p w14:paraId="6C2982F5"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0,225</w:t>
            </w:r>
          </w:p>
        </w:tc>
        <w:tc>
          <w:tcPr>
            <w:tcW w:w="1276" w:type="dxa"/>
            <w:tcBorders>
              <w:top w:val="nil"/>
              <w:left w:val="nil"/>
              <w:bottom w:val="single" w:sz="4" w:space="0" w:color="auto"/>
              <w:right w:val="single" w:sz="4" w:space="0" w:color="auto"/>
            </w:tcBorders>
            <w:shd w:val="clear" w:color="auto" w:fill="auto"/>
            <w:vAlign w:val="center"/>
          </w:tcPr>
          <w:p w14:paraId="0F91E393"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1BB91AD5"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FDA841"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22</w:t>
            </w:r>
          </w:p>
        </w:tc>
        <w:tc>
          <w:tcPr>
            <w:tcW w:w="3324" w:type="dxa"/>
            <w:tcBorders>
              <w:top w:val="nil"/>
              <w:left w:val="nil"/>
              <w:bottom w:val="single" w:sz="4" w:space="0" w:color="auto"/>
              <w:right w:val="single" w:sz="4" w:space="0" w:color="auto"/>
            </w:tcBorders>
            <w:shd w:val="clear" w:color="auto" w:fill="auto"/>
            <w:hideMark/>
          </w:tcPr>
          <w:p w14:paraId="092CBEA0" w14:textId="3AEE589C"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Какао</w:t>
            </w:r>
            <w:proofErr w:type="spellEnd"/>
          </w:p>
        </w:tc>
        <w:tc>
          <w:tcPr>
            <w:tcW w:w="1276" w:type="dxa"/>
            <w:tcBorders>
              <w:top w:val="single" w:sz="4" w:space="0" w:color="auto"/>
              <w:left w:val="nil"/>
              <w:bottom w:val="single" w:sz="4" w:space="0" w:color="auto"/>
              <w:right w:val="single" w:sz="4" w:space="0" w:color="auto"/>
            </w:tcBorders>
            <w:vAlign w:val="center"/>
          </w:tcPr>
          <w:p w14:paraId="1499C104" w14:textId="7793EBD3"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4 000</w:t>
            </w:r>
          </w:p>
        </w:tc>
        <w:tc>
          <w:tcPr>
            <w:tcW w:w="1276" w:type="dxa"/>
            <w:tcBorders>
              <w:top w:val="nil"/>
              <w:left w:val="nil"/>
              <w:bottom w:val="single" w:sz="4" w:space="0" w:color="auto"/>
              <w:right w:val="single" w:sz="4" w:space="0" w:color="auto"/>
            </w:tcBorders>
            <w:shd w:val="clear" w:color="auto" w:fill="auto"/>
            <w:vAlign w:val="center"/>
          </w:tcPr>
          <w:p w14:paraId="698E7577" w14:textId="28DACAA5"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14:paraId="193D4D38" w14:textId="71153CBF"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200,0</w:t>
            </w:r>
          </w:p>
        </w:tc>
        <w:tc>
          <w:tcPr>
            <w:tcW w:w="1275" w:type="dxa"/>
            <w:tcBorders>
              <w:top w:val="nil"/>
              <w:left w:val="nil"/>
              <w:bottom w:val="single" w:sz="4" w:space="0" w:color="auto"/>
              <w:right w:val="single" w:sz="4" w:space="0" w:color="auto"/>
            </w:tcBorders>
            <w:shd w:val="clear" w:color="auto" w:fill="auto"/>
            <w:vAlign w:val="center"/>
          </w:tcPr>
          <w:p w14:paraId="5FC821E7" w14:textId="6CDA8606"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2,25</w:t>
            </w:r>
          </w:p>
        </w:tc>
        <w:tc>
          <w:tcPr>
            <w:tcW w:w="1276" w:type="dxa"/>
            <w:tcBorders>
              <w:top w:val="nil"/>
              <w:left w:val="nil"/>
              <w:bottom w:val="single" w:sz="4" w:space="0" w:color="auto"/>
              <w:right w:val="single" w:sz="4" w:space="0" w:color="auto"/>
            </w:tcBorders>
            <w:shd w:val="clear" w:color="auto" w:fill="auto"/>
            <w:vAlign w:val="center"/>
          </w:tcPr>
          <w:p w14:paraId="1BC97C7A"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1F567B1C"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7470DEF"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23</w:t>
            </w:r>
          </w:p>
        </w:tc>
        <w:tc>
          <w:tcPr>
            <w:tcW w:w="3324" w:type="dxa"/>
            <w:tcBorders>
              <w:top w:val="nil"/>
              <w:left w:val="nil"/>
              <w:bottom w:val="single" w:sz="4" w:space="0" w:color="auto"/>
              <w:right w:val="single" w:sz="4" w:space="0" w:color="auto"/>
            </w:tcBorders>
            <w:shd w:val="clear" w:color="auto" w:fill="auto"/>
            <w:hideMark/>
          </w:tcPr>
          <w:p w14:paraId="6BEE5846" w14:textId="3CA19605"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Йодланган</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ош</w:t>
            </w:r>
            <w:proofErr w:type="spellEnd"/>
            <w:r w:rsidRPr="00E741FA">
              <w:rPr>
                <w:rFonts w:ascii="Times New Roman" w:hAnsi="Times New Roman" w:cs="Times New Roman"/>
              </w:rPr>
              <w:t xml:space="preserve"> </w:t>
            </w:r>
            <w:proofErr w:type="spellStart"/>
            <w:r w:rsidRPr="00E741FA">
              <w:rPr>
                <w:rFonts w:ascii="Times New Roman" w:hAnsi="Times New Roman" w:cs="Times New Roman"/>
              </w:rPr>
              <w:t>тузи</w:t>
            </w:r>
            <w:proofErr w:type="spellEnd"/>
          </w:p>
        </w:tc>
        <w:tc>
          <w:tcPr>
            <w:tcW w:w="1276" w:type="dxa"/>
            <w:tcBorders>
              <w:top w:val="single" w:sz="4" w:space="0" w:color="auto"/>
              <w:left w:val="nil"/>
              <w:bottom w:val="single" w:sz="4" w:space="0" w:color="auto"/>
              <w:right w:val="single" w:sz="4" w:space="0" w:color="auto"/>
            </w:tcBorders>
            <w:vAlign w:val="center"/>
          </w:tcPr>
          <w:p w14:paraId="31BD5617" w14:textId="00CAF983"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1 200</w:t>
            </w:r>
          </w:p>
        </w:tc>
        <w:tc>
          <w:tcPr>
            <w:tcW w:w="1276" w:type="dxa"/>
            <w:tcBorders>
              <w:top w:val="nil"/>
              <w:left w:val="nil"/>
              <w:bottom w:val="single" w:sz="4" w:space="0" w:color="auto"/>
              <w:right w:val="single" w:sz="4" w:space="0" w:color="auto"/>
            </w:tcBorders>
            <w:shd w:val="clear" w:color="auto" w:fill="auto"/>
            <w:vAlign w:val="center"/>
          </w:tcPr>
          <w:p w14:paraId="479C701F" w14:textId="5ADE9EBA"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5</w:t>
            </w:r>
          </w:p>
        </w:tc>
        <w:tc>
          <w:tcPr>
            <w:tcW w:w="1276" w:type="dxa"/>
            <w:tcBorders>
              <w:top w:val="single" w:sz="4" w:space="0" w:color="auto"/>
              <w:left w:val="nil"/>
              <w:bottom w:val="single" w:sz="4" w:space="0" w:color="auto"/>
              <w:right w:val="single" w:sz="4" w:space="0" w:color="auto"/>
            </w:tcBorders>
            <w:vAlign w:val="center"/>
          </w:tcPr>
          <w:p w14:paraId="57861ED7" w14:textId="618F54B4"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6,0</w:t>
            </w:r>
          </w:p>
        </w:tc>
        <w:tc>
          <w:tcPr>
            <w:tcW w:w="1275" w:type="dxa"/>
            <w:tcBorders>
              <w:top w:val="nil"/>
              <w:left w:val="nil"/>
              <w:bottom w:val="single" w:sz="4" w:space="0" w:color="auto"/>
              <w:right w:val="single" w:sz="4" w:space="0" w:color="auto"/>
            </w:tcBorders>
            <w:shd w:val="clear" w:color="auto" w:fill="auto"/>
            <w:vAlign w:val="center"/>
          </w:tcPr>
          <w:p w14:paraId="4F5A062E" w14:textId="35188BF8"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lang w:val="ru-RU"/>
              </w:rPr>
              <w:t>2</w:t>
            </w:r>
            <w:r w:rsidRPr="00E741FA">
              <w:rPr>
                <w:rFonts w:ascii="Times New Roman" w:eastAsia="Calibri" w:hAnsi="Times New Roman" w:cs="Times New Roman"/>
              </w:rPr>
              <w:t>,25</w:t>
            </w:r>
          </w:p>
        </w:tc>
        <w:tc>
          <w:tcPr>
            <w:tcW w:w="1276" w:type="dxa"/>
            <w:tcBorders>
              <w:top w:val="nil"/>
              <w:left w:val="nil"/>
              <w:bottom w:val="single" w:sz="4" w:space="0" w:color="auto"/>
              <w:right w:val="single" w:sz="4" w:space="0" w:color="auto"/>
            </w:tcBorders>
            <w:shd w:val="clear" w:color="auto" w:fill="auto"/>
            <w:vAlign w:val="center"/>
          </w:tcPr>
          <w:p w14:paraId="4BABF803"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833AC" w:rsidRPr="00E741FA" w14:paraId="1CB0C244" w14:textId="77777777" w:rsidTr="00531826">
        <w:trPr>
          <w:trHeight w:val="26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BDA9DA" w14:textId="77777777" w:rsidR="00E833AC" w:rsidRPr="00E741FA" w:rsidRDefault="00E833AC" w:rsidP="00E833AC">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24</w:t>
            </w:r>
          </w:p>
        </w:tc>
        <w:tc>
          <w:tcPr>
            <w:tcW w:w="3324" w:type="dxa"/>
            <w:tcBorders>
              <w:top w:val="nil"/>
              <w:left w:val="nil"/>
              <w:bottom w:val="single" w:sz="4" w:space="0" w:color="auto"/>
              <w:right w:val="single" w:sz="4" w:space="0" w:color="auto"/>
            </w:tcBorders>
            <w:shd w:val="clear" w:color="auto" w:fill="auto"/>
            <w:hideMark/>
          </w:tcPr>
          <w:p w14:paraId="2E29F161" w14:textId="44411B84" w:rsidR="00E833AC" w:rsidRPr="00E741FA" w:rsidRDefault="00E833AC" w:rsidP="00E833AC">
            <w:pPr>
              <w:spacing w:after="0" w:line="240" w:lineRule="auto"/>
              <w:rPr>
                <w:rFonts w:ascii="Times New Roman" w:eastAsia="Calibri" w:hAnsi="Times New Roman" w:cs="Times New Roman"/>
                <w:noProof/>
                <w:lang w:val="uz-Cyrl-UZ"/>
              </w:rPr>
            </w:pPr>
            <w:proofErr w:type="spellStart"/>
            <w:r w:rsidRPr="00E741FA">
              <w:rPr>
                <w:rFonts w:ascii="Times New Roman" w:hAnsi="Times New Roman" w:cs="Times New Roman"/>
              </w:rPr>
              <w:t>Хамиртуруш</w:t>
            </w:r>
            <w:proofErr w:type="spellEnd"/>
          </w:p>
        </w:tc>
        <w:tc>
          <w:tcPr>
            <w:tcW w:w="1276" w:type="dxa"/>
            <w:tcBorders>
              <w:top w:val="single" w:sz="4" w:space="0" w:color="auto"/>
              <w:left w:val="nil"/>
              <w:bottom w:val="single" w:sz="4" w:space="0" w:color="auto"/>
              <w:right w:val="single" w:sz="4" w:space="0" w:color="auto"/>
            </w:tcBorders>
            <w:vAlign w:val="center"/>
          </w:tcPr>
          <w:p w14:paraId="1A1DE045" w14:textId="05D2D3CF" w:rsidR="00E833AC" w:rsidRPr="00E833AC" w:rsidRDefault="00E833AC" w:rsidP="00E833AC">
            <w:pPr>
              <w:spacing w:after="0" w:line="240" w:lineRule="auto"/>
              <w:jc w:val="center"/>
              <w:rPr>
                <w:rFonts w:ascii="Times New Roman" w:eastAsia="Calibri" w:hAnsi="Times New Roman" w:cs="Times New Roman"/>
                <w:b/>
                <w:noProof/>
                <w:highlight w:val="yellow"/>
                <w:lang w:val="ru-RU"/>
              </w:rPr>
            </w:pPr>
            <w:r w:rsidRPr="00E833AC">
              <w:rPr>
                <w:b/>
                <w:color w:val="000000"/>
                <w:sz w:val="20"/>
                <w:szCs w:val="20"/>
              </w:rPr>
              <w:t>28 000</w:t>
            </w:r>
          </w:p>
        </w:tc>
        <w:tc>
          <w:tcPr>
            <w:tcW w:w="1276" w:type="dxa"/>
            <w:tcBorders>
              <w:top w:val="nil"/>
              <w:left w:val="nil"/>
              <w:bottom w:val="single" w:sz="4" w:space="0" w:color="auto"/>
              <w:right w:val="single" w:sz="4" w:space="0" w:color="auto"/>
            </w:tcBorders>
            <w:shd w:val="clear" w:color="auto" w:fill="auto"/>
            <w:vAlign w:val="center"/>
          </w:tcPr>
          <w:p w14:paraId="07317C3B" w14:textId="1A634A18" w:rsidR="00E833AC" w:rsidRPr="00E741FA" w:rsidRDefault="00E833AC" w:rsidP="00E833AC">
            <w:pPr>
              <w:spacing w:after="0" w:line="240" w:lineRule="auto"/>
              <w:jc w:val="center"/>
              <w:rPr>
                <w:rFonts w:ascii="Times New Roman" w:eastAsia="Calibri" w:hAnsi="Times New Roman" w:cs="Times New Roman"/>
                <w:noProof/>
                <w:lang w:val="ru-RU"/>
              </w:rPr>
            </w:pPr>
            <w:r w:rsidRPr="00E741FA">
              <w:rPr>
                <w:rFonts w:ascii="Times New Roman" w:hAnsi="Times New Roman" w:cs="Times New Roman"/>
              </w:rPr>
              <w:t>1</w:t>
            </w:r>
          </w:p>
        </w:tc>
        <w:tc>
          <w:tcPr>
            <w:tcW w:w="1276" w:type="dxa"/>
            <w:tcBorders>
              <w:top w:val="single" w:sz="4" w:space="0" w:color="auto"/>
              <w:left w:val="nil"/>
              <w:bottom w:val="single" w:sz="4" w:space="0" w:color="auto"/>
              <w:right w:val="single" w:sz="4" w:space="0" w:color="auto"/>
            </w:tcBorders>
            <w:vAlign w:val="center"/>
          </w:tcPr>
          <w:p w14:paraId="107789A6" w14:textId="7CB93292" w:rsidR="00E833AC" w:rsidRPr="00E741FA" w:rsidRDefault="00E833AC" w:rsidP="00E833AC">
            <w:pPr>
              <w:spacing w:after="0" w:line="240" w:lineRule="auto"/>
              <w:jc w:val="center"/>
              <w:rPr>
                <w:rFonts w:ascii="Times New Roman" w:eastAsia="Calibri" w:hAnsi="Times New Roman" w:cs="Times New Roman"/>
                <w:noProof/>
              </w:rPr>
            </w:pPr>
            <w:r>
              <w:rPr>
                <w:color w:val="000000"/>
                <w:sz w:val="20"/>
                <w:szCs w:val="20"/>
              </w:rPr>
              <w:t>28,0</w:t>
            </w:r>
          </w:p>
        </w:tc>
        <w:tc>
          <w:tcPr>
            <w:tcW w:w="1275" w:type="dxa"/>
            <w:tcBorders>
              <w:top w:val="nil"/>
              <w:left w:val="nil"/>
              <w:bottom w:val="single" w:sz="4" w:space="0" w:color="auto"/>
              <w:right w:val="single" w:sz="4" w:space="0" w:color="auto"/>
            </w:tcBorders>
            <w:shd w:val="clear" w:color="auto" w:fill="auto"/>
            <w:vAlign w:val="center"/>
          </w:tcPr>
          <w:p w14:paraId="54E87135" w14:textId="77777777" w:rsidR="00E833AC" w:rsidRPr="00E741FA" w:rsidRDefault="00E833AC" w:rsidP="00E833AC">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rPr>
              <w:t>0,45</w:t>
            </w:r>
          </w:p>
        </w:tc>
        <w:tc>
          <w:tcPr>
            <w:tcW w:w="1276" w:type="dxa"/>
            <w:tcBorders>
              <w:top w:val="nil"/>
              <w:left w:val="nil"/>
              <w:bottom w:val="single" w:sz="4" w:space="0" w:color="auto"/>
              <w:right w:val="single" w:sz="4" w:space="0" w:color="auto"/>
            </w:tcBorders>
            <w:shd w:val="clear" w:color="auto" w:fill="auto"/>
            <w:vAlign w:val="center"/>
          </w:tcPr>
          <w:p w14:paraId="744BD82A" w14:textId="77777777" w:rsidR="00E833AC" w:rsidRPr="00E741FA" w:rsidRDefault="00E833AC" w:rsidP="00E833AC">
            <w:pPr>
              <w:spacing w:after="0" w:line="240" w:lineRule="auto"/>
              <w:jc w:val="center"/>
              <w:rPr>
                <w:rFonts w:ascii="Times New Roman" w:eastAsia="Calibri" w:hAnsi="Times New Roman" w:cs="Times New Roman"/>
                <w:noProof/>
                <w:lang w:val="ru-RU"/>
              </w:rPr>
            </w:pPr>
          </w:p>
        </w:tc>
      </w:tr>
      <w:tr w:rsidR="00E741FA" w:rsidRPr="00E833AC" w14:paraId="7E473654" w14:textId="77777777" w:rsidTr="00282299">
        <w:trPr>
          <w:trHeight w:val="260"/>
          <w:jc w:val="center"/>
        </w:trPr>
        <w:tc>
          <w:tcPr>
            <w:tcW w:w="5240" w:type="dxa"/>
            <w:gridSpan w:val="3"/>
            <w:tcBorders>
              <w:top w:val="nil"/>
              <w:left w:val="single" w:sz="4" w:space="0" w:color="auto"/>
              <w:bottom w:val="single" w:sz="4" w:space="0" w:color="auto"/>
              <w:right w:val="single" w:sz="4" w:space="0" w:color="auto"/>
            </w:tcBorders>
            <w:shd w:val="clear" w:color="auto" w:fill="auto"/>
            <w:vAlign w:val="center"/>
          </w:tcPr>
          <w:p w14:paraId="441959AF" w14:textId="77777777" w:rsidR="008C7E34" w:rsidRPr="00E741FA" w:rsidRDefault="008C7E34" w:rsidP="008C7E34">
            <w:pPr>
              <w:spacing w:after="0" w:line="240" w:lineRule="auto"/>
              <w:rPr>
                <w:rFonts w:ascii="Times New Roman" w:eastAsia="Calibri" w:hAnsi="Times New Roman" w:cs="Times New Roman"/>
                <w:noProof/>
                <w:lang w:val="ru-RU"/>
              </w:rPr>
            </w:pPr>
            <w:r w:rsidRPr="00E741FA">
              <w:rPr>
                <w:rFonts w:ascii="Times New Roman" w:eastAsia="Calibri" w:hAnsi="Times New Roman" w:cs="Times New Roman"/>
                <w:noProof/>
                <w:lang w:val="uz-Cyrl-UZ"/>
              </w:rPr>
              <w:t>Бир ўқувчи учун бир кунлик норма - жами</w:t>
            </w:r>
            <w:r w:rsidRPr="00E741FA">
              <w:rPr>
                <w:rFonts w:ascii="Times New Roman" w:eastAsia="Calibri" w:hAnsi="Times New Roman" w:cs="Times New Roman"/>
                <w:noProof/>
                <w:lang w:val="uz-Cyrl-UZ"/>
              </w:rPr>
              <w:br/>
              <w:t>(тан нархи)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1B926425" w14:textId="1A6E6D34" w:rsidR="008C7E34" w:rsidRPr="00E741FA" w:rsidRDefault="00E833AC" w:rsidP="008C7E34">
            <w:pPr>
              <w:spacing w:after="0" w:line="240" w:lineRule="auto"/>
              <w:jc w:val="center"/>
              <w:rPr>
                <w:rFonts w:ascii="Times New Roman" w:eastAsia="Calibri" w:hAnsi="Times New Roman" w:cs="Times New Roman"/>
                <w:noProof/>
                <w:lang w:val="ru-RU"/>
              </w:rPr>
            </w:pPr>
            <w:r>
              <w:rPr>
                <w:rFonts w:ascii="Times New Roman" w:eastAsia="Calibri" w:hAnsi="Times New Roman" w:cs="Times New Roman"/>
                <w:noProof/>
                <w:lang w:val="ru-RU"/>
              </w:rPr>
              <w:t>32 219</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8A38D" w14:textId="77777777" w:rsidR="008C7E34" w:rsidRPr="00E741FA" w:rsidRDefault="008C7E34" w:rsidP="008C7E34">
            <w:pPr>
              <w:spacing w:after="0" w:line="240" w:lineRule="auto"/>
              <w:jc w:val="center"/>
              <w:rPr>
                <w:rFonts w:ascii="Times New Roman" w:eastAsia="Calibri" w:hAnsi="Times New Roman" w:cs="Times New Roman"/>
                <w:noProof/>
                <w:lang w:val="ru-RU"/>
              </w:rPr>
            </w:pPr>
          </w:p>
        </w:tc>
      </w:tr>
      <w:tr w:rsidR="00E741FA" w:rsidRPr="00E741FA" w14:paraId="2BDE7158" w14:textId="77777777" w:rsidTr="00282299">
        <w:trPr>
          <w:trHeight w:val="511"/>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C3A1E" w14:textId="77777777" w:rsidR="008C7E34" w:rsidRPr="00E741FA" w:rsidRDefault="008C7E34" w:rsidP="008C7E34">
            <w:pPr>
              <w:spacing w:after="0" w:line="240" w:lineRule="auto"/>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Аутсорсер томонидан белгиланган устама ҳақи миқдори</w:t>
            </w:r>
          </w:p>
        </w:tc>
        <w:tc>
          <w:tcPr>
            <w:tcW w:w="5103" w:type="dxa"/>
            <w:gridSpan w:val="4"/>
            <w:tcBorders>
              <w:top w:val="single" w:sz="4" w:space="0" w:color="auto"/>
              <w:left w:val="nil"/>
              <w:bottom w:val="single" w:sz="4" w:space="0" w:color="auto"/>
              <w:right w:val="single" w:sz="4" w:space="0" w:color="auto"/>
            </w:tcBorders>
            <w:vAlign w:val="center"/>
          </w:tcPr>
          <w:p w14:paraId="434E3F47" w14:textId="77777777" w:rsidR="008C7E34" w:rsidRPr="00E741FA" w:rsidRDefault="008C7E34" w:rsidP="008C7E34">
            <w:pPr>
              <w:spacing w:after="0" w:line="240" w:lineRule="auto"/>
              <w:jc w:val="center"/>
              <w:rPr>
                <w:rFonts w:ascii="Times New Roman" w:eastAsia="Calibri" w:hAnsi="Times New Roman" w:cs="Times New Roman"/>
                <w:noProof/>
                <w:lang w:val="uz-Cyrl-UZ"/>
              </w:rPr>
            </w:pPr>
            <w:r w:rsidRPr="00E741FA">
              <w:rPr>
                <w:rFonts w:ascii="Times New Roman" w:eastAsia="Calibri" w:hAnsi="Times New Roman" w:cs="Times New Roman"/>
                <w:noProof/>
                <w:lang w:val="uz-Cyrl-UZ"/>
              </w:rPr>
              <w:t>“__” фоиз</w:t>
            </w:r>
          </w:p>
        </w:tc>
      </w:tr>
      <w:tr w:rsidR="008C7E34" w:rsidRPr="00E741FA" w14:paraId="451DFC3E" w14:textId="77777777" w:rsidTr="00282299">
        <w:trPr>
          <w:trHeight w:val="433"/>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AEFBB0" w14:textId="77777777" w:rsidR="008C7E34" w:rsidRPr="00E741FA" w:rsidRDefault="008C7E34" w:rsidP="008C7E34">
            <w:pPr>
              <w:spacing w:after="0" w:line="240" w:lineRule="auto"/>
              <w:jc w:val="center"/>
              <w:rPr>
                <w:rFonts w:ascii="Times New Roman" w:eastAsia="Calibri" w:hAnsi="Times New Roman" w:cs="Times New Roman"/>
                <w:noProof/>
              </w:rPr>
            </w:pPr>
            <w:r w:rsidRPr="00E741FA">
              <w:rPr>
                <w:rFonts w:ascii="Times New Roman" w:eastAsia="Calibri" w:hAnsi="Times New Roman" w:cs="Times New Roman"/>
                <w:noProof/>
                <w:lang w:val="uz-Cyrl-UZ"/>
              </w:rPr>
              <w:t>ЖАМИ:</w:t>
            </w:r>
          </w:p>
        </w:tc>
        <w:tc>
          <w:tcPr>
            <w:tcW w:w="2552" w:type="dxa"/>
            <w:gridSpan w:val="2"/>
            <w:tcBorders>
              <w:top w:val="nil"/>
              <w:left w:val="single" w:sz="4" w:space="0" w:color="auto"/>
              <w:bottom w:val="single" w:sz="4" w:space="0" w:color="auto"/>
              <w:right w:val="single" w:sz="4" w:space="0" w:color="auto"/>
            </w:tcBorders>
            <w:shd w:val="clear" w:color="auto" w:fill="auto"/>
            <w:vAlign w:val="center"/>
          </w:tcPr>
          <w:p w14:paraId="46FA43B0" w14:textId="77777777" w:rsidR="008C7E34" w:rsidRPr="00E741FA" w:rsidRDefault="008C7E34" w:rsidP="008C7E34">
            <w:pPr>
              <w:spacing w:after="0" w:line="240" w:lineRule="auto"/>
              <w:jc w:val="center"/>
              <w:rPr>
                <w:rFonts w:ascii="Times New Roman" w:eastAsia="Calibri" w:hAnsi="Times New Roman" w:cs="Times New Roman"/>
                <w:noProof/>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38BFC" w14:textId="77777777" w:rsidR="008C7E34" w:rsidRPr="00E741FA" w:rsidRDefault="008C7E34" w:rsidP="008C7E34">
            <w:pPr>
              <w:spacing w:after="0" w:line="240" w:lineRule="auto"/>
              <w:jc w:val="center"/>
              <w:rPr>
                <w:rFonts w:ascii="Times New Roman" w:eastAsia="Calibri" w:hAnsi="Times New Roman" w:cs="Times New Roman"/>
                <w:noProof/>
              </w:rPr>
            </w:pPr>
          </w:p>
        </w:tc>
      </w:tr>
    </w:tbl>
    <w:p w14:paraId="4702FF24" w14:textId="77777777" w:rsidR="000B68CD" w:rsidRPr="00E741FA" w:rsidRDefault="000B68CD"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p>
    <w:p w14:paraId="59F7398E" w14:textId="76C707EC"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20</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w:t>
      </w:r>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w:t>
      </w:r>
      <w:r w:rsidR="00A018B9" w:rsidRPr="00E741FA">
        <w:rPr>
          <w:rFonts w:ascii="Times New Roman" w:eastAsia="Calibri" w:hAnsi="Times New Roman" w:cs="Times New Roman"/>
          <w:sz w:val="24"/>
          <w:szCs w:val="24"/>
          <w:lang w:val="uz-Cyrl-UZ"/>
        </w:rPr>
        <w:t>______</w:t>
      </w:r>
      <w:r w:rsidRPr="00E741FA">
        <w:rPr>
          <w:rFonts w:ascii="Times New Roman" w:eastAsia="Calibri" w:hAnsi="Times New Roman" w:cs="Times New Roman"/>
          <w:sz w:val="24"/>
          <w:szCs w:val="24"/>
          <w:lang w:val="ru-RU"/>
        </w:rPr>
        <w:t xml:space="preserve">-сон </w:t>
      </w:r>
      <w:proofErr w:type="spellStart"/>
      <w:r w:rsidRPr="00E741FA">
        <w:rPr>
          <w:rFonts w:ascii="Times New Roman" w:eastAsia="Calibri" w:hAnsi="Times New Roman" w:cs="Times New Roman"/>
          <w:sz w:val="24"/>
          <w:szCs w:val="24"/>
          <w:lang w:val="ru-RU"/>
        </w:rPr>
        <w:t>Шартномага</w:t>
      </w:r>
      <w:proofErr w:type="spellEnd"/>
    </w:p>
    <w:p w14:paraId="7C67D7B2" w14:textId="77777777" w:rsidR="000B68CD" w:rsidRPr="00E741FA" w:rsidRDefault="000B68CD" w:rsidP="000B68CD">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4-ИЛОВА</w:t>
      </w:r>
    </w:p>
    <w:p w14:paraId="36CAC312" w14:textId="77777777"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noProof/>
          <w:sz w:val="12"/>
          <w:szCs w:val="12"/>
          <w:lang w:val="uz-Cyrl-UZ"/>
        </w:rPr>
      </w:pPr>
    </w:p>
    <w:p w14:paraId="1BAA69AD" w14:textId="335DF2E9" w:rsidR="000B68CD" w:rsidRPr="00E741FA" w:rsidRDefault="000B68CD" w:rsidP="000B68CD">
      <w:pPr>
        <w:widowControl w:val="0"/>
        <w:autoSpaceDE w:val="0"/>
        <w:autoSpaceDN w:val="0"/>
        <w:adjustRightInd w:val="0"/>
        <w:spacing w:after="0" w:line="360" w:lineRule="auto"/>
        <w:jc w:val="center"/>
        <w:rPr>
          <w:rFonts w:ascii="Times New Roman" w:eastAsia="Calibri" w:hAnsi="Times New Roman" w:cs="Times New Roman"/>
          <w:b/>
          <w:bCs/>
          <w:noProof/>
          <w:sz w:val="24"/>
          <w:szCs w:val="24"/>
          <w:lang w:val="uz-Cyrl-UZ"/>
        </w:rPr>
      </w:pPr>
      <w:r w:rsidRPr="00E741FA">
        <w:rPr>
          <w:rFonts w:ascii="Times New Roman" w:eastAsia="Calibri" w:hAnsi="Times New Roman" w:cs="Times New Roman"/>
          <w:b/>
          <w:bCs/>
          <w:noProof/>
          <w:sz w:val="24"/>
          <w:szCs w:val="24"/>
          <w:lang w:val="uz-Cyrl-UZ"/>
        </w:rPr>
        <w:t>МАКТАБ ЎҚУВЧИЛАРИ УЧУН</w:t>
      </w:r>
      <w:r w:rsidR="00447304">
        <w:rPr>
          <w:rFonts w:ascii="Times New Roman" w:eastAsia="Calibri" w:hAnsi="Times New Roman" w:cs="Times New Roman"/>
          <w:b/>
          <w:bCs/>
          <w:noProof/>
          <w:sz w:val="24"/>
          <w:szCs w:val="24"/>
          <w:lang w:val="uz-Cyrl-UZ"/>
        </w:rPr>
        <w:t xml:space="preserve"> </w:t>
      </w:r>
      <w:r w:rsidRPr="00E741FA">
        <w:rPr>
          <w:rFonts w:ascii="Times New Roman" w:eastAsia="Calibri" w:hAnsi="Times New Roman" w:cs="Times New Roman"/>
          <w:b/>
          <w:bCs/>
          <w:noProof/>
          <w:sz w:val="24"/>
          <w:szCs w:val="24"/>
          <w:lang w:val="uz-Cyrl-UZ"/>
        </w:rPr>
        <w:t>ТАОМНОМА ШАКЛИ</w:t>
      </w:r>
    </w:p>
    <w:p w14:paraId="73A4C70B" w14:textId="77777777" w:rsidR="000B68CD" w:rsidRPr="00E741FA" w:rsidRDefault="000B68CD" w:rsidP="000B68CD">
      <w:pPr>
        <w:widowControl w:val="0"/>
        <w:autoSpaceDE w:val="0"/>
        <w:autoSpaceDN w:val="0"/>
        <w:adjustRightInd w:val="0"/>
        <w:spacing w:after="0" w:line="120" w:lineRule="auto"/>
        <w:jc w:val="center"/>
        <w:rPr>
          <w:rFonts w:ascii="Times New Roman" w:eastAsia="Calibri" w:hAnsi="Times New Roman" w:cs="Times New Roman"/>
          <w:b/>
          <w:bCs/>
          <w:noProof/>
          <w:sz w:val="24"/>
          <w:szCs w:val="24"/>
          <w:lang w:val="uz-Cyrl-UZ"/>
        </w:rPr>
      </w:pPr>
    </w:p>
    <w:tbl>
      <w:tblPr>
        <w:tblW w:w="5607" w:type="pct"/>
        <w:tblInd w:w="-709" w:type="dxa"/>
        <w:shd w:val="clear" w:color="auto" w:fill="FFFFFF"/>
        <w:tblLayout w:type="fixed"/>
        <w:tblCellMar>
          <w:left w:w="0" w:type="dxa"/>
          <w:right w:w="0" w:type="dxa"/>
        </w:tblCellMar>
        <w:tblLook w:val="04A0" w:firstRow="1" w:lastRow="0" w:firstColumn="1" w:lastColumn="0" w:noHBand="0" w:noVBand="1"/>
      </w:tblPr>
      <w:tblGrid>
        <w:gridCol w:w="2660"/>
        <w:gridCol w:w="1788"/>
        <w:gridCol w:w="357"/>
        <w:gridCol w:w="1312"/>
        <w:gridCol w:w="1426"/>
        <w:gridCol w:w="1174"/>
        <w:gridCol w:w="2728"/>
      </w:tblGrid>
      <w:tr w:rsidR="00E741FA" w:rsidRPr="00E741FA" w14:paraId="2737C77E" w14:textId="77777777" w:rsidTr="000036D4">
        <w:trPr>
          <w:cantSplit/>
          <w:trHeight w:val="284"/>
        </w:trPr>
        <w:tc>
          <w:tcPr>
            <w:tcW w:w="2672" w:type="pct"/>
            <w:gridSpan w:val="4"/>
            <w:tcBorders>
              <w:top w:val="nil"/>
              <w:left w:val="nil"/>
              <w:bottom w:val="nil"/>
              <w:right w:val="nil"/>
            </w:tcBorders>
            <w:shd w:val="clear" w:color="auto" w:fill="FFFFFF"/>
            <w:tcMar>
              <w:top w:w="15" w:type="dxa"/>
              <w:left w:w="30" w:type="dxa"/>
              <w:bottom w:w="15" w:type="dxa"/>
              <w:right w:w="15" w:type="dxa"/>
            </w:tcMar>
            <w:hideMark/>
          </w:tcPr>
          <w:p w14:paraId="1374EFDA"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«ТАСДИҚЛАЙМАН»</w:t>
            </w:r>
          </w:p>
          <w:p w14:paraId="0822459B"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__________аутсорсер</w:t>
            </w:r>
          </w:p>
          <w:p w14:paraId="25D502C2"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lang w:val="uz-Cyrl-UZ" w:eastAsia="ru-RU"/>
              </w:rPr>
              <w:t>_________________________________________</w:t>
            </w:r>
          </w:p>
          <w:p w14:paraId="77D78FD6" w14:textId="77777777" w:rsidR="000B68CD" w:rsidRPr="00E741FA" w:rsidRDefault="000B68CD" w:rsidP="000B68CD">
            <w:pPr>
              <w:spacing w:after="0" w:line="240" w:lineRule="auto"/>
              <w:jc w:val="center"/>
              <w:rPr>
                <w:rFonts w:ascii="Times New Roman" w:eastAsia="Times New Roman" w:hAnsi="Times New Roman" w:cs="Times New Roman"/>
                <w:lang w:val="uz-Cyrl-UZ" w:eastAsia="ru-RU"/>
              </w:rPr>
            </w:pPr>
            <w:r w:rsidRPr="00E741FA">
              <w:rPr>
                <w:rFonts w:ascii="Times New Roman" w:eastAsia="Times New Roman" w:hAnsi="Times New Roman" w:cs="Times New Roman"/>
                <w:vertAlign w:val="superscript"/>
                <w:lang w:val="uz-Cyrl-UZ" w:eastAsia="ru-RU"/>
              </w:rPr>
              <w:t>(Ф.И.О.)</w:t>
            </w:r>
          </w:p>
          <w:p w14:paraId="23B5E9E6"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14:paraId="14DAD86D"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c>
          <w:tcPr>
            <w:tcW w:w="2328" w:type="pct"/>
            <w:gridSpan w:val="3"/>
            <w:tcBorders>
              <w:top w:val="nil"/>
              <w:left w:val="nil"/>
              <w:bottom w:val="nil"/>
              <w:right w:val="nil"/>
            </w:tcBorders>
            <w:shd w:val="clear" w:color="auto" w:fill="FFFFFF"/>
            <w:tcMar>
              <w:top w:w="15" w:type="dxa"/>
              <w:left w:w="30" w:type="dxa"/>
              <w:bottom w:w="15" w:type="dxa"/>
              <w:right w:w="15" w:type="dxa"/>
            </w:tcMar>
            <w:hideMark/>
          </w:tcPr>
          <w:p w14:paraId="2AAD8618"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«КЕЛИШИЛДИ»</w:t>
            </w:r>
          </w:p>
          <w:p w14:paraId="5DFE1EE8"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w:t>
            </w:r>
            <w:proofErr w:type="spellStart"/>
            <w:r w:rsidRPr="00E741FA">
              <w:rPr>
                <w:rFonts w:ascii="Times New Roman" w:eastAsia="Times New Roman" w:hAnsi="Times New Roman" w:cs="Times New Roman"/>
                <w:lang w:val="ru-RU" w:eastAsia="ru-RU"/>
              </w:rPr>
              <w:t>мактаб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директори</w:t>
            </w:r>
            <w:proofErr w:type="spellEnd"/>
          </w:p>
          <w:p w14:paraId="78F4A277"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_________________________________</w:t>
            </w:r>
          </w:p>
          <w:p w14:paraId="5C09968E"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(Ф.И.О.)</w:t>
            </w:r>
          </w:p>
          <w:p w14:paraId="76E1B201"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_______________________ М.Ў.</w:t>
            </w:r>
          </w:p>
          <w:p w14:paraId="4B76CA32"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w:t>
            </w:r>
            <w:proofErr w:type="spellStart"/>
            <w:r w:rsidRPr="00E741FA">
              <w:rPr>
                <w:rFonts w:ascii="Times New Roman" w:eastAsia="Times New Roman" w:hAnsi="Times New Roman" w:cs="Times New Roman"/>
                <w:vertAlign w:val="superscript"/>
                <w:lang w:val="ru-RU" w:eastAsia="ru-RU"/>
              </w:rPr>
              <w:t>имзо</w:t>
            </w:r>
            <w:proofErr w:type="spellEnd"/>
            <w:r w:rsidRPr="00E741FA">
              <w:rPr>
                <w:rFonts w:ascii="Times New Roman" w:eastAsia="Times New Roman" w:hAnsi="Times New Roman" w:cs="Times New Roman"/>
                <w:vertAlign w:val="superscript"/>
                <w:lang w:val="ru-RU" w:eastAsia="ru-RU"/>
              </w:rPr>
              <w:t>)</w:t>
            </w:r>
          </w:p>
        </w:tc>
      </w:tr>
      <w:tr w:rsidR="00E741FA" w:rsidRPr="00E741FA" w14:paraId="1A29C8FB"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vAlign w:val="center"/>
            <w:hideMark/>
          </w:tcPr>
          <w:p w14:paraId="21ECF2C2"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b/>
                <w:bCs/>
                <w:lang w:val="ru-RU" w:eastAsia="ru-RU"/>
              </w:rPr>
              <w:t>ТАОМНОМА</w:t>
            </w:r>
          </w:p>
        </w:tc>
      </w:tr>
      <w:tr w:rsidR="00E741FA" w:rsidRPr="00E741FA" w14:paraId="40811E25" w14:textId="77777777" w:rsidTr="000036D4">
        <w:trPr>
          <w:cantSplit/>
          <w:trHeight w:val="284"/>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14:paraId="50100A1E"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p>
        </w:tc>
        <w:tc>
          <w:tcPr>
            <w:tcW w:w="1510" w:type="pct"/>
            <w:gridSpan w:val="3"/>
            <w:tcBorders>
              <w:top w:val="nil"/>
              <w:left w:val="nil"/>
              <w:bottom w:val="nil"/>
              <w:right w:val="nil"/>
            </w:tcBorders>
            <w:shd w:val="clear" w:color="auto" w:fill="FFFFFF"/>
            <w:tcMar>
              <w:top w:w="15" w:type="dxa"/>
              <w:left w:w="30" w:type="dxa"/>
              <w:bottom w:w="15" w:type="dxa"/>
              <w:right w:w="15" w:type="dxa"/>
            </w:tcMar>
            <w:hideMark/>
          </w:tcPr>
          <w:p w14:paraId="1260FEF0"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(20___ </w:t>
            </w:r>
            <w:proofErr w:type="spellStart"/>
            <w:r w:rsidRPr="00E741FA">
              <w:rPr>
                <w:rFonts w:ascii="Times New Roman" w:eastAsia="Times New Roman" w:hAnsi="Times New Roman" w:cs="Times New Roman"/>
                <w:lang w:val="ru-RU" w:eastAsia="ru-RU"/>
              </w:rPr>
              <w:t>йил</w:t>
            </w:r>
            <w:proofErr w:type="spellEnd"/>
            <w:r w:rsidRPr="00E741FA">
              <w:rPr>
                <w:rFonts w:ascii="Times New Roman" w:eastAsia="Times New Roman" w:hAnsi="Times New Roman" w:cs="Times New Roman"/>
                <w:lang w:val="ru-RU" w:eastAsia="ru-RU"/>
              </w:rPr>
              <w:t xml:space="preserve"> __________________</w:t>
            </w:r>
          </w:p>
        </w:tc>
        <w:tc>
          <w:tcPr>
            <w:tcW w:w="2328" w:type="pct"/>
            <w:gridSpan w:val="3"/>
            <w:tcBorders>
              <w:top w:val="nil"/>
              <w:left w:val="nil"/>
              <w:bottom w:val="nil"/>
              <w:right w:val="nil"/>
            </w:tcBorders>
            <w:shd w:val="clear" w:color="auto" w:fill="FFFFFF"/>
            <w:tcMar>
              <w:top w:w="15" w:type="dxa"/>
              <w:left w:w="30" w:type="dxa"/>
              <w:bottom w:w="15" w:type="dxa"/>
              <w:right w:w="15" w:type="dxa"/>
            </w:tcMar>
            <w:vAlign w:val="center"/>
            <w:hideMark/>
          </w:tcPr>
          <w:p w14:paraId="2E20EF17" w14:textId="77777777" w:rsidR="000B68CD" w:rsidRPr="00E741FA" w:rsidRDefault="000B68CD" w:rsidP="000B68CD">
            <w:pPr>
              <w:spacing w:after="0" w:line="240" w:lineRule="auto"/>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 xml:space="preserve">____________________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val="ru-RU" w:eastAsia="ru-RU"/>
              </w:rPr>
              <w:t>)</w:t>
            </w:r>
          </w:p>
        </w:tc>
      </w:tr>
      <w:tr w:rsidR="00E741FA" w:rsidRPr="00E741FA" w14:paraId="339F31F8" w14:textId="77777777" w:rsidTr="000036D4">
        <w:trPr>
          <w:cantSplit/>
          <w:trHeight w:val="65"/>
        </w:trPr>
        <w:tc>
          <w:tcPr>
            <w:tcW w:w="1162" w:type="pct"/>
            <w:tcBorders>
              <w:top w:val="nil"/>
              <w:left w:val="nil"/>
              <w:bottom w:val="nil"/>
              <w:right w:val="nil"/>
            </w:tcBorders>
            <w:shd w:val="clear" w:color="auto" w:fill="FFFFFF"/>
            <w:tcMar>
              <w:top w:w="15" w:type="dxa"/>
              <w:left w:w="30" w:type="dxa"/>
              <w:bottom w:w="15" w:type="dxa"/>
              <w:right w:w="15" w:type="dxa"/>
            </w:tcMar>
            <w:vAlign w:val="center"/>
            <w:hideMark/>
          </w:tcPr>
          <w:p w14:paraId="346E54A6" w14:textId="77777777" w:rsidR="000B68CD" w:rsidRPr="00E741FA" w:rsidRDefault="000B68CD" w:rsidP="000B68CD">
            <w:pPr>
              <w:spacing w:after="0" w:line="240" w:lineRule="auto"/>
              <w:rPr>
                <w:rFonts w:ascii="Times New Roman" w:eastAsia="Times New Roman" w:hAnsi="Times New Roman" w:cs="Times New Roman"/>
                <w:lang w:val="ru-RU" w:eastAsia="ru-RU"/>
              </w:rPr>
            </w:pPr>
          </w:p>
        </w:tc>
        <w:tc>
          <w:tcPr>
            <w:tcW w:w="781" w:type="pct"/>
            <w:tcBorders>
              <w:top w:val="nil"/>
              <w:left w:val="nil"/>
              <w:bottom w:val="nil"/>
              <w:right w:val="nil"/>
            </w:tcBorders>
            <w:shd w:val="clear" w:color="auto" w:fill="FFFFFF"/>
            <w:tcMar>
              <w:top w:w="15" w:type="dxa"/>
              <w:left w:w="30" w:type="dxa"/>
              <w:bottom w:w="15" w:type="dxa"/>
              <w:right w:w="15" w:type="dxa"/>
            </w:tcMar>
            <w:hideMark/>
          </w:tcPr>
          <w:p w14:paraId="07B22AAB" w14:textId="77777777" w:rsidR="000B68CD" w:rsidRPr="00E741FA" w:rsidRDefault="000B68CD" w:rsidP="000B68CD">
            <w:pPr>
              <w:spacing w:beforeAutospacing="1" w:after="0" w:afterAutospacing="1" w:line="240" w:lineRule="auto"/>
              <w:rPr>
                <w:rFonts w:ascii="Times New Roman" w:eastAsia="Times New Roman" w:hAnsi="Times New Roman" w:cs="Times New Roman"/>
                <w:lang w:val="ru-RU" w:eastAsia="ru-RU"/>
              </w:rPr>
            </w:pPr>
          </w:p>
        </w:tc>
        <w:tc>
          <w:tcPr>
            <w:tcW w:w="729" w:type="pct"/>
            <w:gridSpan w:val="2"/>
            <w:tcBorders>
              <w:top w:val="nil"/>
              <w:left w:val="nil"/>
              <w:bottom w:val="nil"/>
              <w:right w:val="nil"/>
            </w:tcBorders>
            <w:shd w:val="clear" w:color="auto" w:fill="FFFFFF"/>
            <w:tcMar>
              <w:top w:w="15" w:type="dxa"/>
              <w:left w:w="30" w:type="dxa"/>
              <w:bottom w:w="15" w:type="dxa"/>
              <w:right w:w="15" w:type="dxa"/>
            </w:tcMar>
            <w:vAlign w:val="center"/>
            <w:hideMark/>
          </w:tcPr>
          <w:p w14:paraId="591B84BD"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(сана)</w:t>
            </w:r>
          </w:p>
        </w:tc>
        <w:tc>
          <w:tcPr>
            <w:tcW w:w="623" w:type="pct"/>
            <w:tcBorders>
              <w:top w:val="nil"/>
              <w:left w:val="nil"/>
              <w:bottom w:val="nil"/>
              <w:right w:val="nil"/>
            </w:tcBorders>
            <w:shd w:val="clear" w:color="auto" w:fill="FFFFFF"/>
            <w:tcMar>
              <w:top w:w="15" w:type="dxa"/>
              <w:left w:w="30" w:type="dxa"/>
              <w:bottom w:w="15" w:type="dxa"/>
              <w:right w:w="15" w:type="dxa"/>
            </w:tcMar>
            <w:vAlign w:val="center"/>
            <w:hideMark/>
          </w:tcPr>
          <w:p w14:paraId="0FC01D5B"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vertAlign w:val="superscript"/>
                <w:lang w:val="ru-RU" w:eastAsia="ru-RU"/>
              </w:rPr>
              <w:t>(ой)</w:t>
            </w:r>
          </w:p>
        </w:tc>
        <w:tc>
          <w:tcPr>
            <w:tcW w:w="1705" w:type="pct"/>
            <w:gridSpan w:val="2"/>
            <w:tcBorders>
              <w:top w:val="nil"/>
              <w:left w:val="nil"/>
              <w:bottom w:val="nil"/>
              <w:right w:val="nil"/>
            </w:tcBorders>
            <w:shd w:val="clear" w:color="auto" w:fill="FFFFFF"/>
            <w:tcMar>
              <w:top w:w="15" w:type="dxa"/>
              <w:left w:w="30" w:type="dxa"/>
              <w:bottom w:w="15" w:type="dxa"/>
              <w:right w:w="15" w:type="dxa"/>
            </w:tcMar>
            <w:hideMark/>
          </w:tcPr>
          <w:p w14:paraId="5832E59A" w14:textId="77777777" w:rsidR="000B68CD" w:rsidRPr="00E741FA" w:rsidRDefault="000B68CD" w:rsidP="000B68CD">
            <w:pPr>
              <w:spacing w:after="0" w:line="240" w:lineRule="auto"/>
              <w:jc w:val="center"/>
              <w:rPr>
                <w:rFonts w:ascii="Times New Roman" w:eastAsia="Times New Roman" w:hAnsi="Times New Roman" w:cs="Times New Roman"/>
                <w:lang w:val="ru-RU" w:eastAsia="ru-RU"/>
              </w:rPr>
            </w:pPr>
          </w:p>
        </w:tc>
      </w:tr>
      <w:tr w:rsidR="00E741FA" w:rsidRPr="00E741FA" w14:paraId="02DF01B4" w14:textId="77777777" w:rsidTr="000036D4">
        <w:trPr>
          <w:cantSplit/>
          <w:trHeight w:val="284"/>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14:paraId="7D4CB595" w14:textId="77777777" w:rsidR="000B68CD" w:rsidRPr="00E741FA" w:rsidRDefault="000B68CD" w:rsidP="000B68CD">
            <w:pPr>
              <w:spacing w:after="0" w:line="240" w:lineRule="auto"/>
              <w:ind w:left="395"/>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___________-</w:t>
            </w:r>
            <w:proofErr w:type="spellStart"/>
            <w:r w:rsidRPr="00E741FA">
              <w:rPr>
                <w:rFonts w:ascii="Times New Roman" w:eastAsia="Times New Roman" w:hAnsi="Times New Roman" w:cs="Times New Roman"/>
                <w:lang w:val="ru-RU" w:eastAsia="ru-RU"/>
              </w:rPr>
              <w:t>синфлар</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Ўқувчилар</w:t>
            </w:r>
            <w:proofErr w:type="spellEnd"/>
            <w:r w:rsidRPr="00E741FA">
              <w:rPr>
                <w:rFonts w:ascii="Times New Roman" w:eastAsia="Times New Roman" w:hAnsi="Times New Roman" w:cs="Times New Roman"/>
                <w:lang w:val="ru-RU" w:eastAsia="ru-RU"/>
              </w:rPr>
              <w:t xml:space="preserve"> сони _________ </w:t>
            </w:r>
            <w:proofErr w:type="spellStart"/>
            <w:r w:rsidRPr="00E741FA">
              <w:rPr>
                <w:rFonts w:ascii="Times New Roman" w:eastAsia="Times New Roman" w:hAnsi="Times New Roman" w:cs="Times New Roman"/>
                <w:lang w:val="ru-RU" w:eastAsia="ru-RU"/>
              </w:rPr>
              <w:t>нафар</w:t>
            </w:r>
            <w:proofErr w:type="spellEnd"/>
          </w:p>
        </w:tc>
      </w:tr>
      <w:tr w:rsidR="00E741FA" w:rsidRPr="00E741FA" w14:paraId="4FEF018F" w14:textId="77777777" w:rsidTr="000036D4">
        <w:trPr>
          <w:cantSplit/>
          <w:trHeight w:val="7286"/>
        </w:trPr>
        <w:tc>
          <w:tcPr>
            <w:tcW w:w="5000" w:type="pct"/>
            <w:gridSpan w:val="7"/>
            <w:tcBorders>
              <w:top w:val="nil"/>
              <w:left w:val="nil"/>
              <w:right w:val="nil"/>
            </w:tcBorders>
            <w:shd w:val="clear" w:color="auto" w:fill="FFFFFF"/>
            <w:tcMar>
              <w:top w:w="15" w:type="dxa"/>
              <w:left w:w="30" w:type="dxa"/>
              <w:bottom w:w="15" w:type="dxa"/>
              <w:right w:w="15" w:type="dxa"/>
            </w:tcMar>
            <w:vAlign w:val="center"/>
            <w:hideMark/>
          </w:tcPr>
          <w:p w14:paraId="40511182" w14:textId="77777777" w:rsidR="000B68CD" w:rsidRPr="00E741FA" w:rsidRDefault="000B68CD" w:rsidP="000B68CD">
            <w:pPr>
              <w:spacing w:after="0" w:line="240" w:lineRule="auto"/>
              <w:rPr>
                <w:rFonts w:ascii="Times New Roman" w:eastAsia="Times New Roman" w:hAnsi="Times New Roman" w:cs="Times New Roman"/>
                <w:lang w:val="ru-RU" w:eastAsia="ru-RU"/>
              </w:rPr>
            </w:pPr>
          </w:p>
          <w:tbl>
            <w:tblPr>
              <w:tblStyle w:val="33"/>
              <w:tblpPr w:leftFromText="180" w:rightFromText="180" w:vertAnchor="text" w:tblpXSpec="center" w:tblpY="1"/>
              <w:tblW w:w="10060" w:type="dxa"/>
              <w:tblLayout w:type="fixed"/>
              <w:tblLook w:val="01E0" w:firstRow="1" w:lastRow="1" w:firstColumn="1" w:lastColumn="1" w:noHBand="0" w:noVBand="0"/>
            </w:tblPr>
            <w:tblGrid>
              <w:gridCol w:w="497"/>
              <w:gridCol w:w="1341"/>
              <w:gridCol w:w="992"/>
              <w:gridCol w:w="1134"/>
              <w:gridCol w:w="993"/>
              <w:gridCol w:w="1134"/>
              <w:gridCol w:w="992"/>
              <w:gridCol w:w="992"/>
              <w:gridCol w:w="992"/>
              <w:gridCol w:w="993"/>
            </w:tblGrid>
            <w:tr w:rsidR="00E741FA" w:rsidRPr="00E741FA" w14:paraId="6BE74FFB" w14:textId="77777777" w:rsidTr="000036D4">
              <w:trPr>
                <w:trHeight w:val="270"/>
              </w:trPr>
              <w:tc>
                <w:tcPr>
                  <w:tcW w:w="497" w:type="dxa"/>
                  <w:vAlign w:val="center"/>
                </w:tcPr>
                <w:p w14:paraId="01198E23" w14:textId="77777777" w:rsidR="000B68CD" w:rsidRPr="00E741FA" w:rsidRDefault="000B68CD" w:rsidP="000B68CD">
                  <w:pPr>
                    <w:tabs>
                      <w:tab w:val="left" w:pos="3630"/>
                    </w:tabs>
                    <w:jc w:val="center"/>
                    <w:rPr>
                      <w:rFonts w:eastAsia="Batang"/>
                      <w:b/>
                      <w:sz w:val="16"/>
                      <w:szCs w:val="16"/>
                      <w:lang w:eastAsia="ko-KR"/>
                    </w:rPr>
                  </w:pPr>
                </w:p>
              </w:tc>
              <w:tc>
                <w:tcPr>
                  <w:tcW w:w="1341" w:type="dxa"/>
                  <w:vAlign w:val="center"/>
                </w:tcPr>
                <w:p w14:paraId="4C6E7A07"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Таомнома</w:t>
                  </w:r>
                </w:p>
              </w:tc>
              <w:tc>
                <w:tcPr>
                  <w:tcW w:w="992" w:type="dxa"/>
                  <w:vAlign w:val="center"/>
                </w:tcPr>
                <w:p w14:paraId="454C49EB"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 xml:space="preserve">Таом вазни </w:t>
                  </w:r>
                </w:p>
              </w:tc>
              <w:tc>
                <w:tcPr>
                  <w:tcW w:w="1134" w:type="dxa"/>
                  <w:vAlign w:val="center"/>
                </w:tcPr>
                <w:p w14:paraId="1ABC867A"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w:t>
                  </w:r>
                  <w:r w:rsidRPr="00E741FA">
                    <w:rPr>
                      <w:rFonts w:eastAsia="Batang"/>
                      <w:b/>
                      <w:sz w:val="16"/>
                      <w:szCs w:val="16"/>
                      <w:lang w:val="uz-Cyrl-UZ" w:eastAsia="ko-KR"/>
                    </w:rPr>
                    <w:br/>
                    <w:t>номи</w:t>
                  </w:r>
                </w:p>
              </w:tc>
              <w:tc>
                <w:tcPr>
                  <w:tcW w:w="993" w:type="dxa"/>
                  <w:vAlign w:val="center"/>
                </w:tcPr>
                <w:p w14:paraId="4D7FC272" w14:textId="77777777" w:rsidR="000B68CD" w:rsidRPr="00E741FA" w:rsidRDefault="000B68CD" w:rsidP="000B68CD">
                  <w:pPr>
                    <w:tabs>
                      <w:tab w:val="left" w:pos="3630"/>
                    </w:tabs>
                    <w:jc w:val="center"/>
                    <w:rPr>
                      <w:rFonts w:eastAsia="Batang"/>
                      <w:b/>
                      <w:sz w:val="16"/>
                      <w:szCs w:val="16"/>
                      <w:lang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 (гр)</w:t>
                  </w:r>
                </w:p>
              </w:tc>
              <w:tc>
                <w:tcPr>
                  <w:tcW w:w="1134" w:type="dxa"/>
                </w:tcPr>
                <w:p w14:paraId="39537E3C"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Маҳсу</w:t>
                  </w:r>
                  <w:r w:rsidRPr="00E741FA">
                    <w:rPr>
                      <w:rFonts w:eastAsia="Batang"/>
                      <w:b/>
                      <w:sz w:val="16"/>
                      <w:szCs w:val="16"/>
                      <w:lang w:val="en-US" w:eastAsia="ko-KR"/>
                    </w:rPr>
                    <w:t>-</w:t>
                  </w:r>
                  <w:r w:rsidRPr="00E741FA">
                    <w:rPr>
                      <w:rFonts w:eastAsia="Batang"/>
                      <w:b/>
                      <w:sz w:val="16"/>
                      <w:szCs w:val="16"/>
                      <w:lang w:val="uz-Cyrl-UZ" w:eastAsia="ko-KR"/>
                    </w:rPr>
                    <w:t>лотлар</w:t>
                  </w:r>
                  <w:r w:rsidRPr="00E741FA">
                    <w:rPr>
                      <w:rFonts w:eastAsia="Batang"/>
                      <w:b/>
                      <w:sz w:val="16"/>
                      <w:szCs w:val="16"/>
                      <w:lang w:val="en-US" w:eastAsia="ko-KR"/>
                    </w:rPr>
                    <w:t xml:space="preserve"> </w:t>
                  </w:r>
                  <w:r w:rsidRPr="00E741FA">
                    <w:rPr>
                      <w:rFonts w:eastAsia="Batang"/>
                      <w:b/>
                      <w:sz w:val="16"/>
                      <w:szCs w:val="16"/>
                      <w:lang w:val="uz-Cyrl-UZ" w:eastAsia="ko-KR"/>
                    </w:rPr>
                    <w:t>нархи**</w:t>
                  </w:r>
                </w:p>
              </w:tc>
              <w:tc>
                <w:tcPr>
                  <w:tcW w:w="992" w:type="dxa"/>
                  <w:tcBorders>
                    <w:top w:val="single" w:sz="4" w:space="0" w:color="000000"/>
                    <w:left w:val="single" w:sz="4" w:space="0" w:color="000000"/>
                    <w:bottom w:val="single" w:sz="4" w:space="0" w:color="000000"/>
                    <w:right w:val="single" w:sz="4" w:space="0" w:color="000000"/>
                  </w:tcBorders>
                  <w:vAlign w:val="center"/>
                </w:tcPr>
                <w:p w14:paraId="531E9013"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Оқсил</w:t>
                  </w:r>
                </w:p>
              </w:tc>
              <w:tc>
                <w:tcPr>
                  <w:tcW w:w="992" w:type="dxa"/>
                  <w:tcBorders>
                    <w:top w:val="single" w:sz="4" w:space="0" w:color="000000"/>
                    <w:left w:val="single" w:sz="4" w:space="0" w:color="000000"/>
                    <w:bottom w:val="single" w:sz="4" w:space="0" w:color="000000"/>
                    <w:right w:val="single" w:sz="4" w:space="0" w:color="000000"/>
                  </w:tcBorders>
                  <w:vAlign w:val="center"/>
                </w:tcPr>
                <w:p w14:paraId="5689FF4B"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Ёғ</w:t>
                  </w:r>
                </w:p>
              </w:tc>
              <w:tc>
                <w:tcPr>
                  <w:tcW w:w="992" w:type="dxa"/>
                  <w:tcBorders>
                    <w:top w:val="single" w:sz="4" w:space="0" w:color="000000"/>
                    <w:left w:val="single" w:sz="4" w:space="0" w:color="000000"/>
                    <w:bottom w:val="single" w:sz="4" w:space="0" w:color="000000"/>
                    <w:right w:val="single" w:sz="4" w:space="0" w:color="000000"/>
                  </w:tcBorders>
                  <w:vAlign w:val="center"/>
                </w:tcPr>
                <w:p w14:paraId="0713CAA6"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Углевод-лар</w:t>
                  </w:r>
                </w:p>
              </w:tc>
              <w:tc>
                <w:tcPr>
                  <w:tcW w:w="993" w:type="dxa"/>
                  <w:vAlign w:val="center"/>
                </w:tcPr>
                <w:p w14:paraId="1D51F316" w14:textId="77777777" w:rsidR="000B68CD" w:rsidRPr="00E741FA" w:rsidRDefault="000B68CD" w:rsidP="000B68CD">
                  <w:pPr>
                    <w:tabs>
                      <w:tab w:val="left" w:pos="3630"/>
                    </w:tabs>
                    <w:ind w:left="-108" w:right="-28"/>
                    <w:jc w:val="center"/>
                    <w:rPr>
                      <w:rFonts w:eastAsia="Batang"/>
                      <w:b/>
                      <w:sz w:val="16"/>
                      <w:szCs w:val="16"/>
                      <w:lang w:val="uz-Cyrl-UZ" w:eastAsia="ko-KR"/>
                    </w:rPr>
                  </w:pPr>
                  <w:r w:rsidRPr="00E741FA">
                    <w:rPr>
                      <w:rFonts w:eastAsia="Batang"/>
                      <w:b/>
                      <w:sz w:val="16"/>
                      <w:szCs w:val="16"/>
                      <w:lang w:val="uz-Cyrl-UZ" w:eastAsia="ko-KR"/>
                    </w:rPr>
                    <w:t>Ккал</w:t>
                  </w:r>
                </w:p>
              </w:tc>
            </w:tr>
            <w:tr w:rsidR="00E741FA" w:rsidRPr="00425739" w14:paraId="3F99C8B6" w14:textId="77777777" w:rsidTr="000036D4">
              <w:trPr>
                <w:cantSplit/>
                <w:trHeight w:val="1594"/>
              </w:trPr>
              <w:tc>
                <w:tcPr>
                  <w:tcW w:w="497" w:type="dxa"/>
                  <w:textDirection w:val="btLr"/>
                  <w:vAlign w:val="center"/>
                </w:tcPr>
                <w:p w14:paraId="23F44AD8" w14:textId="77777777"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*Нонушта</w:t>
                  </w:r>
                </w:p>
              </w:tc>
              <w:tc>
                <w:tcPr>
                  <w:tcW w:w="1341" w:type="dxa"/>
                  <w:vAlign w:val="center"/>
                </w:tcPr>
                <w:p w14:paraId="6DE80147" w14:textId="77777777" w:rsidR="000B68CD" w:rsidRPr="00E741FA" w:rsidRDefault="000B68CD" w:rsidP="000B68CD">
                  <w:pPr>
                    <w:tabs>
                      <w:tab w:val="left" w:pos="3630"/>
                    </w:tabs>
                    <w:jc w:val="center"/>
                    <w:rPr>
                      <w:rFonts w:eastAsia="Batang"/>
                      <w:bCs/>
                      <w:i/>
                      <w:iCs/>
                      <w:sz w:val="16"/>
                      <w:szCs w:val="16"/>
                      <w:lang w:val="en-US" w:eastAsia="ko-KR"/>
                    </w:rPr>
                  </w:pPr>
                  <w:r w:rsidRPr="00E741FA">
                    <w:rPr>
                      <w:rFonts w:eastAsia="Batang"/>
                      <w:bCs/>
                      <w:i/>
                      <w:iCs/>
                      <w:sz w:val="16"/>
                      <w:szCs w:val="16"/>
                      <w:lang w:val="uz-Cyrl-UZ" w:eastAsia="ko-KR"/>
                    </w:rPr>
                    <w:t>Таом номлари ёзилсин</w:t>
                  </w:r>
                </w:p>
              </w:tc>
              <w:tc>
                <w:tcPr>
                  <w:tcW w:w="992" w:type="dxa"/>
                  <w:vAlign w:val="center"/>
                </w:tcPr>
                <w:p w14:paraId="78860590" w14:textId="77777777" w:rsidR="000B68CD" w:rsidRPr="00E741FA" w:rsidRDefault="000B68CD" w:rsidP="000B68CD">
                  <w:pPr>
                    <w:jc w:val="center"/>
                    <w:rPr>
                      <w:rFonts w:eastAsia="Batang"/>
                      <w:b/>
                      <w:i/>
                      <w:iCs/>
                      <w:sz w:val="16"/>
                      <w:szCs w:val="16"/>
                      <w:lang w:eastAsia="ko-KR"/>
                    </w:rPr>
                  </w:pPr>
                  <w:r w:rsidRPr="00E741FA">
                    <w:rPr>
                      <w:rFonts w:eastAsia="Batang"/>
                      <w:bCs/>
                      <w:i/>
                      <w:iCs/>
                      <w:sz w:val="16"/>
                      <w:szCs w:val="16"/>
                      <w:lang w:val="uz-Cyrl-UZ" w:eastAsia="ko-KR"/>
                    </w:rPr>
                    <w:t>Умумий таом вазни кўрсатил-син</w:t>
                  </w:r>
                </w:p>
              </w:tc>
              <w:tc>
                <w:tcPr>
                  <w:tcW w:w="1134" w:type="dxa"/>
                  <w:vAlign w:val="center"/>
                </w:tcPr>
                <w:p w14:paraId="4890606B" w14:textId="77777777" w:rsidR="000B68CD" w:rsidRPr="00E741FA" w:rsidRDefault="000B68CD" w:rsidP="000B68CD">
                  <w:pPr>
                    <w:tabs>
                      <w:tab w:val="left" w:pos="3630"/>
                    </w:tabs>
                    <w:jc w:val="center"/>
                    <w:rPr>
                      <w:rFonts w:eastAsia="Batang"/>
                      <w:b/>
                      <w:i/>
                      <w:iCs/>
                      <w:sz w:val="16"/>
                      <w:szCs w:val="16"/>
                      <w:lang w:eastAsia="ko-KR"/>
                    </w:rPr>
                  </w:pPr>
                  <w:r w:rsidRPr="00E741FA">
                    <w:rPr>
                      <w:rFonts w:eastAsia="Batang"/>
                      <w:bCs/>
                      <w:i/>
                      <w:iCs/>
                      <w:sz w:val="16"/>
                      <w:szCs w:val="16"/>
                      <w:lang w:val="uz-Cyrl-UZ" w:eastAsia="ko-KR"/>
                    </w:rPr>
                    <w:t>Таом тайёрланган маҳсулотлар номларии кўрсатилсин</w:t>
                  </w:r>
                </w:p>
              </w:tc>
              <w:tc>
                <w:tcPr>
                  <w:tcW w:w="993" w:type="dxa"/>
                  <w:vAlign w:val="center"/>
                </w:tcPr>
                <w:p w14:paraId="65CFD37E" w14:textId="77777777"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 xml:space="preserve">Таом тайёр-лашда ишла-тилган маҳсу-лотлар оғирлиги </w:t>
                  </w:r>
                </w:p>
              </w:tc>
              <w:tc>
                <w:tcPr>
                  <w:tcW w:w="1134" w:type="dxa"/>
                </w:tcPr>
                <w:p w14:paraId="70F174D1" w14:textId="77777777" w:rsidR="000B68CD" w:rsidRPr="00E741FA" w:rsidRDefault="000B68CD" w:rsidP="000B68CD">
                  <w:pPr>
                    <w:tabs>
                      <w:tab w:val="left" w:pos="3630"/>
                    </w:tabs>
                    <w:jc w:val="center"/>
                    <w:rPr>
                      <w:rFonts w:eastAsia="Batang"/>
                      <w:bCs/>
                      <w:i/>
                      <w:iCs/>
                      <w:sz w:val="16"/>
                      <w:szCs w:val="16"/>
                      <w:lang w:val="uz-Cyrl-UZ" w:eastAsia="ko-KR"/>
                    </w:rPr>
                  </w:pPr>
                  <w:r w:rsidRPr="00E741FA">
                    <w:rPr>
                      <w:rFonts w:eastAsia="Batang"/>
                      <w:bCs/>
                      <w:i/>
                      <w:iCs/>
                      <w:sz w:val="16"/>
                      <w:szCs w:val="16"/>
                      <w:lang w:val="uz-Cyrl-UZ" w:eastAsia="ko-KR"/>
                    </w:rPr>
                    <w:t>Таом тайёр-лашда ишла-тилган маҳсу-лотлар нархи кўрсатил-син</w:t>
                  </w:r>
                </w:p>
              </w:tc>
              <w:tc>
                <w:tcPr>
                  <w:tcW w:w="992" w:type="dxa"/>
                  <w:vAlign w:val="center"/>
                </w:tcPr>
                <w:p w14:paraId="7A1B7347" w14:textId="77777777"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14:paraId="0A2266A7" w14:textId="77777777" w:rsidR="000B68CD" w:rsidRPr="00E741FA" w:rsidRDefault="000B68CD" w:rsidP="000B68CD">
                  <w:pPr>
                    <w:tabs>
                      <w:tab w:val="left" w:pos="3630"/>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2" w:type="dxa"/>
                  <w:vAlign w:val="center"/>
                </w:tcPr>
                <w:p w14:paraId="64C8D1E2" w14:textId="77777777" w:rsidR="000B68CD" w:rsidRPr="00E741FA" w:rsidRDefault="000B68CD" w:rsidP="000B68CD">
                  <w:pPr>
                    <w:tabs>
                      <w:tab w:val="center" w:pos="1294"/>
                    </w:tabs>
                    <w:jc w:val="center"/>
                    <w:rPr>
                      <w:rFonts w:eastAsia="Batang"/>
                      <w:b/>
                      <w:i/>
                      <w:iCs/>
                      <w:sz w:val="16"/>
                      <w:szCs w:val="16"/>
                      <w:lang w:val="uz-Cyrl-UZ" w:eastAsia="ko-KR"/>
                    </w:rPr>
                  </w:pPr>
                  <w:r w:rsidRPr="00E741FA">
                    <w:rPr>
                      <w:rFonts w:eastAsia="Batang"/>
                      <w:bCs/>
                      <w:i/>
                      <w:iCs/>
                      <w:sz w:val="16"/>
                      <w:szCs w:val="16"/>
                      <w:lang w:val="uz-Cyrl-UZ" w:eastAsia="ko-KR"/>
                    </w:rPr>
                    <w:t>Таом тайёрлашда ишлатил-ган ҳар бир маҳсулот-даги таркиби кўрсатил-син</w:t>
                  </w:r>
                </w:p>
              </w:tc>
              <w:tc>
                <w:tcPr>
                  <w:tcW w:w="993" w:type="dxa"/>
                  <w:vAlign w:val="center"/>
                </w:tcPr>
                <w:p w14:paraId="0728B44E" w14:textId="77777777" w:rsidR="000B68CD" w:rsidRPr="00E741FA" w:rsidRDefault="000B68CD" w:rsidP="000B68CD">
                  <w:pPr>
                    <w:tabs>
                      <w:tab w:val="left" w:pos="3630"/>
                    </w:tabs>
                    <w:jc w:val="center"/>
                    <w:rPr>
                      <w:rFonts w:eastAsia="Batang"/>
                      <w:b/>
                      <w:i/>
                      <w:iCs/>
                      <w:sz w:val="16"/>
                      <w:szCs w:val="16"/>
                      <w:lang w:eastAsia="ko-KR"/>
                    </w:rPr>
                  </w:pPr>
                  <w:r w:rsidRPr="00E741FA">
                    <w:rPr>
                      <w:i/>
                      <w:iCs/>
                      <w:sz w:val="16"/>
                      <w:szCs w:val="16"/>
                      <w:lang w:val="uz-Cyrl-UZ"/>
                    </w:rPr>
                    <w:t>Таом-нинг</w:t>
                  </w:r>
                  <w:r w:rsidRPr="00E741FA">
                    <w:rPr>
                      <w:sz w:val="16"/>
                      <w:szCs w:val="16"/>
                      <w:lang w:val="uz-Cyrl-UZ"/>
                    </w:rPr>
                    <w:t xml:space="preserve"> э</w:t>
                  </w:r>
                  <w:r w:rsidRPr="00E741FA">
                    <w:rPr>
                      <w:rFonts w:eastAsia="Batang"/>
                      <w:bCs/>
                      <w:i/>
                      <w:iCs/>
                      <w:sz w:val="16"/>
                      <w:szCs w:val="16"/>
                      <w:lang w:val="uz-Cyrl-UZ" w:eastAsia="ko-KR"/>
                    </w:rPr>
                    <w:t>нергетик қуввати кўрсатил-син</w:t>
                  </w:r>
                </w:p>
              </w:tc>
            </w:tr>
            <w:tr w:rsidR="00E741FA" w:rsidRPr="00E741FA" w14:paraId="2714B40A" w14:textId="77777777" w:rsidTr="000036D4">
              <w:trPr>
                <w:cantSplit/>
                <w:trHeight w:val="1012"/>
              </w:trPr>
              <w:tc>
                <w:tcPr>
                  <w:tcW w:w="497" w:type="dxa"/>
                  <w:textDirection w:val="btLr"/>
                  <w:vAlign w:val="center"/>
                </w:tcPr>
                <w:p w14:paraId="09B5C6B0"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u w:val="single"/>
                      <w:lang w:eastAsia="ko-KR"/>
                    </w:rPr>
                  </w:pPr>
                  <w:r w:rsidRPr="00E741FA">
                    <w:rPr>
                      <w:rFonts w:eastAsia="Batang"/>
                      <w:b/>
                      <w:sz w:val="16"/>
                      <w:szCs w:val="16"/>
                      <w:lang w:val="uz-Cyrl-UZ" w:eastAsia="ko-KR"/>
                    </w:rPr>
                    <w:t>Иккинчи нонушта</w:t>
                  </w:r>
                </w:p>
              </w:tc>
              <w:tc>
                <w:tcPr>
                  <w:tcW w:w="1341" w:type="dxa"/>
                  <w:vAlign w:val="center"/>
                </w:tcPr>
                <w:p w14:paraId="1D93F5E0" w14:textId="77777777" w:rsidR="000B68CD" w:rsidRPr="00E741FA" w:rsidRDefault="000B68CD" w:rsidP="000B68CD">
                  <w:pPr>
                    <w:tabs>
                      <w:tab w:val="center" w:pos="380"/>
                      <w:tab w:val="left" w:pos="3630"/>
                    </w:tabs>
                    <w:jc w:val="center"/>
                    <w:rPr>
                      <w:rFonts w:eastAsia="Batang"/>
                      <w:b/>
                      <w:sz w:val="16"/>
                      <w:szCs w:val="16"/>
                      <w:lang w:eastAsia="ko-KR"/>
                    </w:rPr>
                  </w:pPr>
                </w:p>
              </w:tc>
              <w:tc>
                <w:tcPr>
                  <w:tcW w:w="992" w:type="dxa"/>
                  <w:vAlign w:val="center"/>
                </w:tcPr>
                <w:p w14:paraId="504C6518" w14:textId="77777777" w:rsidR="000B68CD" w:rsidRPr="00E741FA" w:rsidRDefault="000B68CD" w:rsidP="000B68CD">
                  <w:pPr>
                    <w:jc w:val="center"/>
                    <w:rPr>
                      <w:rFonts w:eastAsia="Batang"/>
                      <w:b/>
                      <w:sz w:val="16"/>
                      <w:szCs w:val="16"/>
                      <w:lang w:eastAsia="ko-KR"/>
                    </w:rPr>
                  </w:pPr>
                </w:p>
              </w:tc>
              <w:tc>
                <w:tcPr>
                  <w:tcW w:w="1134" w:type="dxa"/>
                  <w:vAlign w:val="center"/>
                </w:tcPr>
                <w:p w14:paraId="1DCF37F1" w14:textId="77777777" w:rsidR="000B68CD" w:rsidRPr="00E741FA" w:rsidRDefault="000B68CD" w:rsidP="000B68CD">
                  <w:pPr>
                    <w:tabs>
                      <w:tab w:val="left" w:pos="3630"/>
                    </w:tabs>
                    <w:jc w:val="center"/>
                    <w:rPr>
                      <w:rFonts w:eastAsia="Batang"/>
                      <w:b/>
                      <w:sz w:val="16"/>
                      <w:szCs w:val="16"/>
                      <w:lang w:eastAsia="ko-KR"/>
                    </w:rPr>
                  </w:pPr>
                </w:p>
              </w:tc>
              <w:tc>
                <w:tcPr>
                  <w:tcW w:w="993" w:type="dxa"/>
                  <w:vAlign w:val="center"/>
                </w:tcPr>
                <w:p w14:paraId="31A1D372" w14:textId="77777777" w:rsidR="000B68CD" w:rsidRPr="00E741FA" w:rsidRDefault="000B68CD" w:rsidP="000B68CD">
                  <w:pPr>
                    <w:tabs>
                      <w:tab w:val="left" w:pos="3630"/>
                    </w:tabs>
                    <w:jc w:val="center"/>
                    <w:rPr>
                      <w:rFonts w:eastAsia="Batang"/>
                      <w:b/>
                      <w:sz w:val="16"/>
                      <w:szCs w:val="16"/>
                      <w:lang w:eastAsia="ko-KR"/>
                    </w:rPr>
                  </w:pPr>
                </w:p>
              </w:tc>
              <w:tc>
                <w:tcPr>
                  <w:tcW w:w="1134" w:type="dxa"/>
                </w:tcPr>
                <w:p w14:paraId="28398D6A"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42F2DC8C"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A03B3CF"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B15FAF1" w14:textId="77777777"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14:paraId="1548DB60"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3FE7534E" w14:textId="77777777" w:rsidTr="000036D4">
              <w:trPr>
                <w:cantSplit/>
                <w:trHeight w:val="841"/>
              </w:trPr>
              <w:tc>
                <w:tcPr>
                  <w:tcW w:w="497" w:type="dxa"/>
                  <w:textDirection w:val="btLr"/>
                  <w:vAlign w:val="center"/>
                </w:tcPr>
                <w:p w14:paraId="604BA605" w14:textId="77777777" w:rsidR="000B68CD" w:rsidRPr="00E741FA" w:rsidRDefault="000B68CD" w:rsidP="000B68CD">
                  <w:pPr>
                    <w:tabs>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Тушлик</w:t>
                  </w:r>
                </w:p>
              </w:tc>
              <w:tc>
                <w:tcPr>
                  <w:tcW w:w="1341" w:type="dxa"/>
                  <w:vAlign w:val="center"/>
                </w:tcPr>
                <w:p w14:paraId="512CE51B"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425E2E1A" w14:textId="77777777" w:rsidR="000B68CD" w:rsidRPr="00E741FA" w:rsidRDefault="000B68CD" w:rsidP="000B68CD">
                  <w:pPr>
                    <w:tabs>
                      <w:tab w:val="center" w:pos="380"/>
                      <w:tab w:val="left" w:pos="3630"/>
                    </w:tabs>
                    <w:jc w:val="center"/>
                    <w:rPr>
                      <w:rFonts w:eastAsia="Batang"/>
                      <w:b/>
                      <w:sz w:val="16"/>
                      <w:szCs w:val="16"/>
                      <w:lang w:eastAsia="ko-KR"/>
                    </w:rPr>
                  </w:pPr>
                </w:p>
              </w:tc>
              <w:tc>
                <w:tcPr>
                  <w:tcW w:w="1134" w:type="dxa"/>
                  <w:vAlign w:val="center"/>
                </w:tcPr>
                <w:p w14:paraId="321B6780" w14:textId="77777777" w:rsidR="000B68CD" w:rsidRPr="00E741FA" w:rsidRDefault="000B68CD" w:rsidP="000B68CD">
                  <w:pPr>
                    <w:tabs>
                      <w:tab w:val="left" w:pos="3630"/>
                    </w:tabs>
                    <w:jc w:val="center"/>
                    <w:rPr>
                      <w:rFonts w:eastAsia="Batang"/>
                      <w:b/>
                      <w:sz w:val="16"/>
                      <w:szCs w:val="16"/>
                      <w:lang w:eastAsia="ko-KR"/>
                    </w:rPr>
                  </w:pPr>
                </w:p>
              </w:tc>
              <w:tc>
                <w:tcPr>
                  <w:tcW w:w="993" w:type="dxa"/>
                  <w:vAlign w:val="center"/>
                </w:tcPr>
                <w:p w14:paraId="605E5AFC" w14:textId="77777777" w:rsidR="000B68CD" w:rsidRPr="00E741FA" w:rsidRDefault="000B68CD" w:rsidP="000B68CD">
                  <w:pPr>
                    <w:tabs>
                      <w:tab w:val="left" w:pos="3630"/>
                    </w:tabs>
                    <w:jc w:val="center"/>
                    <w:rPr>
                      <w:rFonts w:eastAsia="Batang"/>
                      <w:b/>
                      <w:sz w:val="16"/>
                      <w:szCs w:val="16"/>
                      <w:lang w:eastAsia="ko-KR"/>
                    </w:rPr>
                  </w:pPr>
                </w:p>
              </w:tc>
              <w:tc>
                <w:tcPr>
                  <w:tcW w:w="1134" w:type="dxa"/>
                </w:tcPr>
                <w:p w14:paraId="1ED56C50"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CA8E8B7"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76F4A266"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22070EE1" w14:textId="77777777" w:rsidR="000B68CD" w:rsidRPr="00E741FA" w:rsidRDefault="000B68CD" w:rsidP="000B68CD">
                  <w:pPr>
                    <w:tabs>
                      <w:tab w:val="center" w:pos="1294"/>
                    </w:tabs>
                    <w:jc w:val="center"/>
                    <w:rPr>
                      <w:rFonts w:eastAsia="Batang"/>
                      <w:b/>
                      <w:sz w:val="16"/>
                      <w:szCs w:val="16"/>
                      <w:lang w:eastAsia="ko-KR"/>
                    </w:rPr>
                  </w:pPr>
                </w:p>
              </w:tc>
              <w:tc>
                <w:tcPr>
                  <w:tcW w:w="993" w:type="dxa"/>
                  <w:vAlign w:val="center"/>
                </w:tcPr>
                <w:p w14:paraId="03D28FE7"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379B985E" w14:textId="77777777" w:rsidTr="000036D4">
              <w:trPr>
                <w:cantSplit/>
                <w:trHeight w:val="995"/>
              </w:trPr>
              <w:tc>
                <w:tcPr>
                  <w:tcW w:w="497" w:type="dxa"/>
                  <w:textDirection w:val="btLr"/>
                  <w:vAlign w:val="center"/>
                </w:tcPr>
                <w:p w14:paraId="2873AEA1"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eastAsia="ko-KR"/>
                    </w:rPr>
                  </w:pPr>
                  <w:r w:rsidRPr="00E741FA">
                    <w:rPr>
                      <w:rFonts w:eastAsia="Batang"/>
                      <w:b/>
                      <w:sz w:val="16"/>
                      <w:szCs w:val="16"/>
                      <w:lang w:val="uz-Cyrl-UZ" w:eastAsia="ko-KR"/>
                    </w:rPr>
                    <w:t>*Иккинчи тушлик</w:t>
                  </w:r>
                </w:p>
              </w:tc>
              <w:tc>
                <w:tcPr>
                  <w:tcW w:w="1341" w:type="dxa"/>
                  <w:vAlign w:val="center"/>
                </w:tcPr>
                <w:p w14:paraId="78FF216A" w14:textId="77777777" w:rsidR="000B68CD" w:rsidRPr="00E741FA" w:rsidRDefault="000B68CD" w:rsidP="000B68CD">
                  <w:pPr>
                    <w:jc w:val="center"/>
                    <w:rPr>
                      <w:rFonts w:eastAsia="Batang"/>
                      <w:sz w:val="16"/>
                      <w:szCs w:val="16"/>
                      <w:lang w:eastAsia="ko-KR"/>
                    </w:rPr>
                  </w:pPr>
                </w:p>
              </w:tc>
              <w:tc>
                <w:tcPr>
                  <w:tcW w:w="992" w:type="dxa"/>
                  <w:vAlign w:val="center"/>
                </w:tcPr>
                <w:p w14:paraId="6EB1D1EC" w14:textId="77777777" w:rsidR="000B68CD" w:rsidRPr="00E741FA" w:rsidRDefault="000B68CD" w:rsidP="000B68CD">
                  <w:pPr>
                    <w:jc w:val="center"/>
                    <w:rPr>
                      <w:rFonts w:eastAsia="Batang"/>
                      <w:sz w:val="16"/>
                      <w:szCs w:val="16"/>
                      <w:lang w:eastAsia="ko-KR"/>
                    </w:rPr>
                  </w:pPr>
                </w:p>
              </w:tc>
              <w:tc>
                <w:tcPr>
                  <w:tcW w:w="1134" w:type="dxa"/>
                  <w:vAlign w:val="center"/>
                </w:tcPr>
                <w:p w14:paraId="36CF32A9" w14:textId="77777777"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14:paraId="45D754D6" w14:textId="77777777" w:rsidR="000B68CD" w:rsidRPr="00E741FA" w:rsidRDefault="000B68CD" w:rsidP="000B68CD">
                  <w:pPr>
                    <w:tabs>
                      <w:tab w:val="left" w:pos="884"/>
                      <w:tab w:val="left" w:pos="3630"/>
                    </w:tabs>
                    <w:jc w:val="center"/>
                    <w:rPr>
                      <w:rFonts w:eastAsia="Batang"/>
                      <w:b/>
                      <w:sz w:val="16"/>
                      <w:szCs w:val="16"/>
                      <w:lang w:eastAsia="ko-KR"/>
                    </w:rPr>
                  </w:pPr>
                </w:p>
              </w:tc>
              <w:tc>
                <w:tcPr>
                  <w:tcW w:w="1134" w:type="dxa"/>
                </w:tcPr>
                <w:p w14:paraId="70DE6E9B" w14:textId="77777777"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14:paraId="20461A7C" w14:textId="77777777"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14:paraId="3C72C95C" w14:textId="77777777" w:rsidR="000B68CD" w:rsidRPr="00E741FA" w:rsidRDefault="000B68CD" w:rsidP="000B68CD">
                  <w:pPr>
                    <w:tabs>
                      <w:tab w:val="left" w:pos="884"/>
                      <w:tab w:val="left" w:pos="3630"/>
                    </w:tabs>
                    <w:jc w:val="center"/>
                    <w:rPr>
                      <w:rFonts w:eastAsia="Batang"/>
                      <w:b/>
                      <w:sz w:val="16"/>
                      <w:szCs w:val="16"/>
                      <w:lang w:eastAsia="ko-KR"/>
                    </w:rPr>
                  </w:pPr>
                </w:p>
              </w:tc>
              <w:tc>
                <w:tcPr>
                  <w:tcW w:w="992" w:type="dxa"/>
                  <w:vAlign w:val="center"/>
                </w:tcPr>
                <w:p w14:paraId="1AA39EBF" w14:textId="77777777" w:rsidR="000B68CD" w:rsidRPr="00E741FA" w:rsidRDefault="000B68CD" w:rsidP="000B68CD">
                  <w:pPr>
                    <w:tabs>
                      <w:tab w:val="left" w:pos="884"/>
                      <w:tab w:val="left" w:pos="3630"/>
                    </w:tabs>
                    <w:jc w:val="center"/>
                    <w:rPr>
                      <w:rFonts w:eastAsia="Batang"/>
                      <w:b/>
                      <w:sz w:val="16"/>
                      <w:szCs w:val="16"/>
                      <w:lang w:eastAsia="ko-KR"/>
                    </w:rPr>
                  </w:pPr>
                </w:p>
              </w:tc>
              <w:tc>
                <w:tcPr>
                  <w:tcW w:w="993" w:type="dxa"/>
                  <w:vAlign w:val="center"/>
                </w:tcPr>
                <w:p w14:paraId="120DD470"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28A3338C" w14:textId="77777777" w:rsidTr="000036D4">
              <w:trPr>
                <w:cantSplit/>
                <w:trHeight w:val="982"/>
              </w:trPr>
              <w:tc>
                <w:tcPr>
                  <w:tcW w:w="497" w:type="dxa"/>
                  <w:textDirection w:val="btLr"/>
                  <w:vAlign w:val="center"/>
                </w:tcPr>
                <w:p w14:paraId="67311328"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r w:rsidRPr="00E741FA">
                    <w:rPr>
                      <w:rFonts w:eastAsia="Batang"/>
                      <w:b/>
                      <w:sz w:val="16"/>
                      <w:szCs w:val="16"/>
                      <w:lang w:val="uz-Cyrl-UZ" w:eastAsia="ko-KR"/>
                    </w:rPr>
                    <w:t>*Кечки овқат</w:t>
                  </w:r>
                </w:p>
              </w:tc>
              <w:tc>
                <w:tcPr>
                  <w:tcW w:w="1341" w:type="dxa"/>
                  <w:vAlign w:val="center"/>
                </w:tcPr>
                <w:p w14:paraId="60B8CA88"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2C3EBDEA" w14:textId="77777777" w:rsidR="000B68CD" w:rsidRPr="00E741FA" w:rsidRDefault="000B68CD" w:rsidP="000B68CD">
                  <w:pPr>
                    <w:jc w:val="center"/>
                    <w:rPr>
                      <w:rFonts w:eastAsia="Batang"/>
                      <w:b/>
                      <w:sz w:val="16"/>
                      <w:szCs w:val="16"/>
                      <w:lang w:eastAsia="ko-KR"/>
                    </w:rPr>
                  </w:pPr>
                </w:p>
              </w:tc>
              <w:tc>
                <w:tcPr>
                  <w:tcW w:w="1134" w:type="dxa"/>
                  <w:vAlign w:val="center"/>
                </w:tcPr>
                <w:p w14:paraId="7E08932B" w14:textId="77777777" w:rsidR="000B68CD" w:rsidRPr="00E741FA" w:rsidRDefault="000B68CD" w:rsidP="000B68CD">
                  <w:pPr>
                    <w:tabs>
                      <w:tab w:val="left" w:pos="3630"/>
                    </w:tabs>
                    <w:jc w:val="center"/>
                    <w:rPr>
                      <w:rFonts w:eastAsia="Batang"/>
                      <w:b/>
                      <w:sz w:val="16"/>
                      <w:szCs w:val="16"/>
                      <w:lang w:eastAsia="ko-KR"/>
                    </w:rPr>
                  </w:pPr>
                </w:p>
              </w:tc>
              <w:tc>
                <w:tcPr>
                  <w:tcW w:w="993" w:type="dxa"/>
                  <w:vAlign w:val="center"/>
                </w:tcPr>
                <w:p w14:paraId="2A02DEAB" w14:textId="77777777" w:rsidR="000B68CD" w:rsidRPr="00E741FA" w:rsidRDefault="000B68CD" w:rsidP="000B68CD">
                  <w:pPr>
                    <w:tabs>
                      <w:tab w:val="left" w:pos="3630"/>
                    </w:tabs>
                    <w:jc w:val="center"/>
                    <w:rPr>
                      <w:rFonts w:eastAsia="Batang"/>
                      <w:b/>
                      <w:sz w:val="16"/>
                      <w:szCs w:val="16"/>
                      <w:lang w:eastAsia="ko-KR"/>
                    </w:rPr>
                  </w:pPr>
                </w:p>
              </w:tc>
              <w:tc>
                <w:tcPr>
                  <w:tcW w:w="1134" w:type="dxa"/>
                </w:tcPr>
                <w:p w14:paraId="4B251E50"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6A08B4E2"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6B10296D" w14:textId="77777777" w:rsidR="000B68CD" w:rsidRPr="00E741FA" w:rsidRDefault="000B68CD" w:rsidP="000B68CD">
                  <w:pPr>
                    <w:tabs>
                      <w:tab w:val="left" w:pos="3630"/>
                    </w:tabs>
                    <w:jc w:val="center"/>
                    <w:rPr>
                      <w:rFonts w:eastAsia="Batang"/>
                      <w:b/>
                      <w:sz w:val="16"/>
                      <w:szCs w:val="16"/>
                      <w:lang w:eastAsia="ko-KR"/>
                    </w:rPr>
                  </w:pPr>
                </w:p>
              </w:tc>
              <w:tc>
                <w:tcPr>
                  <w:tcW w:w="992" w:type="dxa"/>
                  <w:vAlign w:val="center"/>
                </w:tcPr>
                <w:p w14:paraId="661226F1" w14:textId="77777777" w:rsidR="000B68CD" w:rsidRPr="00E741FA" w:rsidRDefault="000B68CD" w:rsidP="000B68CD">
                  <w:pPr>
                    <w:tabs>
                      <w:tab w:val="center" w:pos="1294"/>
                    </w:tabs>
                    <w:jc w:val="center"/>
                    <w:rPr>
                      <w:rFonts w:eastAsia="Batang"/>
                      <w:b/>
                      <w:sz w:val="16"/>
                      <w:szCs w:val="16"/>
                      <w:lang w:eastAsia="ko-KR"/>
                    </w:rPr>
                  </w:pPr>
                </w:p>
              </w:tc>
              <w:tc>
                <w:tcPr>
                  <w:tcW w:w="993" w:type="dxa"/>
                  <w:vAlign w:val="center"/>
                </w:tcPr>
                <w:p w14:paraId="616CDE90" w14:textId="77777777" w:rsidR="000B68CD" w:rsidRPr="00E741FA" w:rsidRDefault="000B68CD" w:rsidP="000B68CD">
                  <w:pPr>
                    <w:tabs>
                      <w:tab w:val="left" w:pos="3630"/>
                    </w:tabs>
                    <w:jc w:val="center"/>
                    <w:rPr>
                      <w:rFonts w:eastAsia="Batang"/>
                      <w:b/>
                      <w:sz w:val="16"/>
                      <w:szCs w:val="16"/>
                      <w:lang w:eastAsia="ko-KR"/>
                    </w:rPr>
                  </w:pPr>
                </w:p>
              </w:tc>
            </w:tr>
            <w:tr w:rsidR="00E741FA" w:rsidRPr="00E741FA" w14:paraId="36D74D9D" w14:textId="77777777" w:rsidTr="000036D4">
              <w:trPr>
                <w:cantSplit/>
                <w:trHeight w:val="561"/>
              </w:trPr>
              <w:tc>
                <w:tcPr>
                  <w:tcW w:w="497" w:type="dxa"/>
                  <w:textDirection w:val="btLr"/>
                  <w:vAlign w:val="center"/>
                </w:tcPr>
                <w:p w14:paraId="17FD57A8" w14:textId="77777777" w:rsidR="000B68CD" w:rsidRPr="00E741FA" w:rsidRDefault="000B68CD" w:rsidP="000B68CD">
                  <w:pPr>
                    <w:tabs>
                      <w:tab w:val="left" w:pos="375"/>
                      <w:tab w:val="left" w:pos="405"/>
                      <w:tab w:val="center" w:pos="522"/>
                      <w:tab w:val="left" w:pos="3630"/>
                    </w:tabs>
                    <w:ind w:left="113" w:right="113"/>
                    <w:jc w:val="center"/>
                    <w:rPr>
                      <w:rFonts w:eastAsia="Batang"/>
                      <w:b/>
                      <w:sz w:val="16"/>
                      <w:szCs w:val="16"/>
                      <w:lang w:val="uz-Cyrl-UZ" w:eastAsia="ko-KR"/>
                    </w:rPr>
                  </w:pPr>
                </w:p>
              </w:tc>
              <w:tc>
                <w:tcPr>
                  <w:tcW w:w="4460" w:type="dxa"/>
                  <w:gridSpan w:val="4"/>
                  <w:vAlign w:val="center"/>
                </w:tcPr>
                <w:p w14:paraId="6D187AAE" w14:textId="77777777" w:rsidR="000B68CD" w:rsidRPr="00E741FA" w:rsidRDefault="000B68CD" w:rsidP="000B68CD">
                  <w:pPr>
                    <w:tabs>
                      <w:tab w:val="left" w:pos="3630"/>
                    </w:tabs>
                    <w:jc w:val="center"/>
                    <w:rPr>
                      <w:rFonts w:eastAsia="Batang"/>
                      <w:b/>
                      <w:sz w:val="16"/>
                      <w:szCs w:val="16"/>
                      <w:lang w:val="uz-Cyrl-UZ" w:eastAsia="ko-KR"/>
                    </w:rPr>
                  </w:pPr>
                  <w:r w:rsidRPr="00E741FA">
                    <w:rPr>
                      <w:rFonts w:eastAsia="Batang"/>
                      <w:b/>
                      <w:sz w:val="16"/>
                      <w:szCs w:val="16"/>
                      <w:lang w:val="uz-Cyrl-UZ" w:eastAsia="ko-KR"/>
                    </w:rPr>
                    <w:t>Бир кунлик, жами</w:t>
                  </w:r>
                </w:p>
              </w:tc>
              <w:tc>
                <w:tcPr>
                  <w:tcW w:w="1134" w:type="dxa"/>
                </w:tcPr>
                <w:p w14:paraId="5F275D52" w14:textId="77777777"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14:paraId="0433F33A" w14:textId="77777777"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14:paraId="5806A2C7" w14:textId="77777777" w:rsidR="000B68CD" w:rsidRPr="00E741FA" w:rsidRDefault="000B68CD" w:rsidP="000B68CD">
                  <w:pPr>
                    <w:tabs>
                      <w:tab w:val="left" w:pos="3630"/>
                    </w:tabs>
                    <w:jc w:val="center"/>
                    <w:rPr>
                      <w:rFonts w:eastAsia="Batang"/>
                      <w:b/>
                      <w:sz w:val="16"/>
                      <w:szCs w:val="16"/>
                      <w:lang w:val="uz-Cyrl-UZ" w:eastAsia="ko-KR"/>
                    </w:rPr>
                  </w:pPr>
                </w:p>
              </w:tc>
              <w:tc>
                <w:tcPr>
                  <w:tcW w:w="992" w:type="dxa"/>
                  <w:vAlign w:val="center"/>
                </w:tcPr>
                <w:p w14:paraId="119F9AAA" w14:textId="77777777" w:rsidR="000B68CD" w:rsidRPr="00E741FA" w:rsidRDefault="000B68CD" w:rsidP="000B68CD">
                  <w:pPr>
                    <w:tabs>
                      <w:tab w:val="center" w:pos="1294"/>
                    </w:tabs>
                    <w:jc w:val="center"/>
                    <w:rPr>
                      <w:rFonts w:eastAsia="Batang"/>
                      <w:b/>
                      <w:sz w:val="16"/>
                      <w:szCs w:val="16"/>
                      <w:lang w:val="uz-Cyrl-UZ" w:eastAsia="ko-KR"/>
                    </w:rPr>
                  </w:pPr>
                </w:p>
              </w:tc>
              <w:tc>
                <w:tcPr>
                  <w:tcW w:w="993" w:type="dxa"/>
                  <w:vAlign w:val="center"/>
                </w:tcPr>
                <w:p w14:paraId="32FD3497" w14:textId="77777777" w:rsidR="000B68CD" w:rsidRPr="00E741FA" w:rsidRDefault="000B68CD" w:rsidP="000B68CD">
                  <w:pPr>
                    <w:tabs>
                      <w:tab w:val="left" w:pos="3630"/>
                    </w:tabs>
                    <w:jc w:val="center"/>
                    <w:rPr>
                      <w:rFonts w:eastAsia="Batang"/>
                      <w:bCs/>
                      <w:i/>
                      <w:iCs/>
                      <w:sz w:val="16"/>
                      <w:szCs w:val="16"/>
                      <w:lang w:val="uz-Cyrl-UZ" w:eastAsia="ko-KR"/>
                    </w:rPr>
                  </w:pPr>
                </w:p>
              </w:tc>
            </w:tr>
          </w:tbl>
          <w:p w14:paraId="7CC941D2" w14:textId="77777777" w:rsidR="000B68CD" w:rsidRPr="00E741FA" w:rsidRDefault="000B68CD" w:rsidP="000B68CD">
            <w:pPr>
              <w:spacing w:after="0" w:line="240" w:lineRule="auto"/>
              <w:rPr>
                <w:rFonts w:ascii="Times New Roman" w:eastAsia="Times New Roman" w:hAnsi="Times New Roman" w:cs="Times New Roman"/>
                <w:lang w:val="ru-RU" w:eastAsia="ru-RU"/>
              </w:rPr>
            </w:pPr>
          </w:p>
        </w:tc>
      </w:tr>
      <w:tr w:rsidR="00E741FA" w:rsidRPr="00E741FA" w14:paraId="05454BC3"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1F1BB6EC" w14:textId="77777777" w:rsidR="000B68CD" w:rsidRPr="00E741FA" w:rsidRDefault="000B68CD" w:rsidP="000B68CD">
            <w:pPr>
              <w:spacing w:after="0" w:line="240" w:lineRule="auto"/>
              <w:ind w:firstLine="253"/>
              <w:rPr>
                <w:rFonts w:ascii="Times New Roman" w:eastAsia="Times New Roman" w:hAnsi="Times New Roman" w:cs="Times New Roman"/>
                <w:lang w:eastAsia="ru-RU"/>
              </w:rPr>
            </w:pPr>
            <w:proofErr w:type="spellStart"/>
            <w:r w:rsidRPr="00E741FA">
              <w:rPr>
                <w:rFonts w:ascii="Times New Roman" w:eastAsia="Times New Roman" w:hAnsi="Times New Roman" w:cs="Times New Roman"/>
                <w:lang w:val="ru-RU" w:eastAsia="ru-RU"/>
              </w:rPr>
              <w:t>Бир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нафар</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ўқувчи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учун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сарфланган</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маблағ</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миқдори</w:t>
            </w:r>
            <w:proofErr w:type="spellEnd"/>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устама</w:t>
            </w:r>
            <w:proofErr w:type="spellEnd"/>
            <w:r w:rsidRPr="00E741FA">
              <w:rPr>
                <w:rFonts w:ascii="Times New Roman" w:eastAsia="Times New Roman" w:hAnsi="Times New Roman" w:cs="Times New Roman"/>
                <w:lang w:val="uz-Cyrl-UZ" w:eastAsia="ru-RU"/>
              </w:rPr>
              <w:t xml:space="preserve"> ҳақи</w:t>
            </w:r>
            <w:r w:rsidRPr="00E741FA">
              <w:rPr>
                <w:rFonts w:ascii="Times New Roman" w:eastAsia="Times New Roman" w:hAnsi="Times New Roman" w:cs="Times New Roman"/>
                <w:lang w:eastAsia="ru-RU"/>
              </w:rPr>
              <w:t xml:space="preserve"> </w:t>
            </w:r>
            <w:proofErr w:type="spellStart"/>
            <w:r w:rsidRPr="00E741FA">
              <w:rPr>
                <w:rFonts w:ascii="Times New Roman" w:eastAsia="Times New Roman" w:hAnsi="Times New Roman" w:cs="Times New Roman"/>
                <w:lang w:val="ru-RU" w:eastAsia="ru-RU"/>
              </w:rPr>
              <w:t>билан</w:t>
            </w:r>
            <w:proofErr w:type="spellEnd"/>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lang w:val="uz-Cyrl-UZ" w:eastAsia="ru-RU"/>
              </w:rPr>
              <w:t xml:space="preserve">бирга </w:t>
            </w:r>
            <w:r w:rsidRPr="00E741FA">
              <w:rPr>
                <w:rFonts w:ascii="Times New Roman" w:eastAsia="Times New Roman" w:hAnsi="Times New Roman" w:cs="Times New Roman"/>
                <w:lang w:eastAsia="ru-RU"/>
              </w:rPr>
              <w:t>(</w:t>
            </w:r>
            <w:proofErr w:type="spellStart"/>
            <w:r w:rsidRPr="00E741FA">
              <w:rPr>
                <w:rFonts w:ascii="Times New Roman" w:eastAsia="Times New Roman" w:hAnsi="Times New Roman" w:cs="Times New Roman"/>
                <w:lang w:val="ru-RU" w:eastAsia="ru-RU"/>
              </w:rPr>
              <w:t>сўмда</w:t>
            </w:r>
            <w:proofErr w:type="spellEnd"/>
            <w:r w:rsidRPr="00E741FA">
              <w:rPr>
                <w:rFonts w:ascii="Times New Roman" w:eastAsia="Times New Roman" w:hAnsi="Times New Roman" w:cs="Times New Roman"/>
                <w:lang w:eastAsia="ru-RU"/>
              </w:rPr>
              <w:t>) __________________</w:t>
            </w:r>
          </w:p>
        </w:tc>
      </w:tr>
      <w:tr w:rsidR="00E741FA" w:rsidRPr="00E741FA" w14:paraId="7317149D"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4E782B04" w14:textId="77777777" w:rsidR="000B68CD" w:rsidRPr="00E741FA" w:rsidRDefault="000B68CD" w:rsidP="000B68CD">
            <w:pPr>
              <w:spacing w:after="0" w:line="240" w:lineRule="auto"/>
              <w:ind w:firstLine="253"/>
              <w:rPr>
                <w:rFonts w:ascii="Times New Roman" w:eastAsia="Times New Roman" w:hAnsi="Times New Roman" w:cs="Times New Roman"/>
                <w:lang w:eastAsia="ru-RU"/>
              </w:rPr>
            </w:pPr>
          </w:p>
        </w:tc>
      </w:tr>
      <w:tr w:rsidR="00E741FA" w:rsidRPr="00E741FA" w14:paraId="19FCC539" w14:textId="77777777" w:rsidTr="000036D4">
        <w:trPr>
          <w:cantSplit/>
          <w:trHeight w:val="284"/>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577EB4E8" w14:textId="77777777" w:rsidR="000B68CD" w:rsidRPr="00E741FA" w:rsidRDefault="000B68CD" w:rsidP="000B68CD">
            <w:pPr>
              <w:spacing w:after="0" w:line="240" w:lineRule="auto"/>
              <w:ind w:firstLine="253"/>
              <w:jc w:val="both"/>
              <w:rPr>
                <w:rFonts w:ascii="Times New Roman" w:eastAsia="Times New Roman" w:hAnsi="Times New Roman" w:cs="Times New Roman"/>
                <w:i/>
                <w:iCs/>
                <w:lang w:eastAsia="ru-RU"/>
              </w:rPr>
            </w:pPr>
            <w:r w:rsidRPr="00E741FA">
              <w:rPr>
                <w:rFonts w:ascii="Times New Roman" w:eastAsia="Times New Roman" w:hAnsi="Times New Roman" w:cs="Times New Roman"/>
                <w:lang w:eastAsia="ru-RU"/>
              </w:rPr>
              <w:t xml:space="preserve">* </w:t>
            </w:r>
            <w:r w:rsidRPr="00E741FA">
              <w:rPr>
                <w:rFonts w:ascii="Times New Roman" w:eastAsia="Times New Roman" w:hAnsi="Times New Roman" w:cs="Times New Roman"/>
                <w:i/>
                <w:iCs/>
                <w:lang w:val="uz-Cyrl-UZ" w:eastAsia="ru-RU"/>
              </w:rPr>
              <w:t>Ё</w:t>
            </w:r>
            <w:proofErr w:type="spellStart"/>
            <w:r w:rsidRPr="00E741FA">
              <w:rPr>
                <w:rFonts w:ascii="Times New Roman" w:eastAsia="Times New Roman" w:hAnsi="Times New Roman" w:cs="Times New Roman"/>
                <w:i/>
                <w:iCs/>
                <w:lang w:val="ru-RU" w:eastAsia="ru-RU"/>
              </w:rPr>
              <w:t>тоқхона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мавжуд</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муассасаларида</w:t>
            </w:r>
            <w:proofErr w:type="spellEnd"/>
            <w:r w:rsidRPr="00E741FA">
              <w:rPr>
                <w:rFonts w:ascii="Times New Roman" w:eastAsia="Times New Roman" w:hAnsi="Times New Roman" w:cs="Times New Roman"/>
                <w:i/>
                <w:iCs/>
                <w:lang w:eastAsia="ru-RU"/>
              </w:rPr>
              <w:t xml:space="preserve"> 5</w:t>
            </w:r>
            <w:proofErr w:type="spellStart"/>
            <w:r w:rsidRPr="00E741FA">
              <w:rPr>
                <w:rFonts w:ascii="Times New Roman" w:eastAsia="Times New Roman" w:hAnsi="Times New Roman" w:cs="Times New Roman"/>
                <w:i/>
                <w:iCs/>
                <w:lang w:val="ru-RU" w:eastAsia="ru-RU"/>
              </w:rPr>
              <w:t>маҳал</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таомланадиган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таълим</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муассасаларига</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нисбатан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татбиқ</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этилади</w:t>
            </w:r>
            <w:proofErr w:type="spellEnd"/>
            <w:r w:rsidRPr="00E741FA">
              <w:rPr>
                <w:rFonts w:ascii="Times New Roman" w:eastAsia="Times New Roman" w:hAnsi="Times New Roman" w:cs="Times New Roman"/>
                <w:i/>
                <w:iCs/>
                <w:lang w:eastAsia="ru-RU"/>
              </w:rPr>
              <w:t>.</w:t>
            </w:r>
          </w:p>
          <w:p w14:paraId="32EF1B72" w14:textId="77777777" w:rsidR="000B68CD" w:rsidRPr="00E741FA" w:rsidRDefault="000B68CD" w:rsidP="000B68CD">
            <w:pPr>
              <w:spacing w:after="0" w:line="240" w:lineRule="auto"/>
              <w:ind w:firstLine="253"/>
              <w:jc w:val="both"/>
              <w:rPr>
                <w:rFonts w:ascii="Times New Roman" w:eastAsia="Times New Roman" w:hAnsi="Times New Roman" w:cs="Times New Roman"/>
                <w:lang w:val="uz-Cyrl-UZ" w:eastAsia="ru-RU"/>
              </w:rPr>
            </w:pPr>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Маҳаллий</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ҳокимият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томонидан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тасдиқланган</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озиқ</w:t>
            </w:r>
            <w:proofErr w:type="spellEnd"/>
            <w:r w:rsidRPr="00E741FA">
              <w:rPr>
                <w:rFonts w:ascii="Times New Roman" w:eastAsia="Times New Roman" w:hAnsi="Times New Roman" w:cs="Times New Roman"/>
                <w:i/>
                <w:iCs/>
                <w:lang w:eastAsia="ru-RU"/>
              </w:rPr>
              <w:t>-</w:t>
            </w:r>
            <w:proofErr w:type="spellStart"/>
            <w:r w:rsidRPr="00E741FA">
              <w:rPr>
                <w:rFonts w:ascii="Times New Roman" w:eastAsia="Times New Roman" w:hAnsi="Times New Roman" w:cs="Times New Roman"/>
                <w:i/>
                <w:iCs/>
                <w:lang w:val="ru-RU" w:eastAsia="ru-RU"/>
              </w:rPr>
              <w:t>овқат</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маҳсулотлари</w:t>
            </w:r>
            <w:proofErr w:type="spellEnd"/>
            <w:r w:rsidRPr="00E741FA">
              <w:rPr>
                <w:rFonts w:ascii="Times New Roman" w:eastAsia="Times New Roman" w:hAnsi="Times New Roman" w:cs="Times New Roman"/>
                <w:i/>
                <w:iCs/>
                <w:lang w:eastAsia="ru-RU"/>
              </w:rPr>
              <w:t xml:space="preserve"> </w:t>
            </w:r>
            <w:proofErr w:type="spellStart"/>
            <w:r w:rsidRPr="00E741FA">
              <w:rPr>
                <w:rFonts w:ascii="Times New Roman" w:eastAsia="Times New Roman" w:hAnsi="Times New Roman" w:cs="Times New Roman"/>
                <w:i/>
                <w:iCs/>
                <w:lang w:val="ru-RU" w:eastAsia="ru-RU"/>
              </w:rPr>
              <w:t>нархидан</w:t>
            </w:r>
            <w:proofErr w:type="spellEnd"/>
            <w:r w:rsidRPr="00E741FA">
              <w:rPr>
                <w:rFonts w:ascii="Times New Roman" w:eastAsia="Times New Roman" w:hAnsi="Times New Roman" w:cs="Times New Roman"/>
                <w:i/>
                <w:iCs/>
                <w:lang w:eastAsia="ru-RU"/>
              </w:rPr>
              <w:t xml:space="preserve"> </w:t>
            </w:r>
            <w:r w:rsidRPr="00E741FA">
              <w:rPr>
                <w:rFonts w:ascii="Times New Roman" w:eastAsia="Times New Roman" w:hAnsi="Times New Roman" w:cs="Times New Roman"/>
                <w:i/>
                <w:iCs/>
                <w:lang w:val="uz-Cyrl-UZ" w:eastAsia="ru-RU"/>
              </w:rPr>
              <w:t>келиб чиқиб белгиланади</w:t>
            </w:r>
          </w:p>
        </w:tc>
      </w:tr>
      <w:tr w:rsidR="00E741FA" w:rsidRPr="00E741FA" w14:paraId="1CCF62BE" w14:textId="77777777" w:rsidTr="000036D4">
        <w:trPr>
          <w:cantSplit/>
          <w:trHeight w:val="59"/>
        </w:trPr>
        <w:tc>
          <w:tcPr>
            <w:tcW w:w="5000" w:type="pct"/>
            <w:gridSpan w:val="7"/>
            <w:tcBorders>
              <w:top w:val="nil"/>
              <w:left w:val="nil"/>
              <w:bottom w:val="nil"/>
              <w:right w:val="nil"/>
            </w:tcBorders>
            <w:shd w:val="clear" w:color="auto" w:fill="FFFFFF"/>
            <w:tcMar>
              <w:top w:w="15" w:type="dxa"/>
              <w:left w:w="30" w:type="dxa"/>
              <w:bottom w:w="15" w:type="dxa"/>
              <w:right w:w="15" w:type="dxa"/>
            </w:tcMar>
            <w:hideMark/>
          </w:tcPr>
          <w:p w14:paraId="1126E943" w14:textId="77777777" w:rsidR="000B68CD" w:rsidRPr="00E741FA" w:rsidRDefault="000B68CD" w:rsidP="000B68CD">
            <w:pPr>
              <w:spacing w:after="0" w:line="240" w:lineRule="auto"/>
              <w:ind w:firstLine="253"/>
              <w:rPr>
                <w:rFonts w:ascii="Times New Roman" w:eastAsia="Times New Roman" w:hAnsi="Times New Roman" w:cs="Times New Roman"/>
                <w:sz w:val="16"/>
                <w:szCs w:val="16"/>
                <w:lang w:eastAsia="ru-RU"/>
              </w:rPr>
            </w:pPr>
          </w:p>
        </w:tc>
      </w:tr>
      <w:tr w:rsidR="00E741FA" w:rsidRPr="00E741FA" w14:paraId="6A653B08" w14:textId="77777777"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14:paraId="5B0BDDBA" w14:textId="77777777" w:rsidR="000B68CD" w:rsidRPr="00E741FA" w:rsidRDefault="000B68CD" w:rsidP="000B68CD">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Аутсорсер</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14:paraId="71460614"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14:paraId="2664217B"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r w:rsidR="00E741FA" w:rsidRPr="00E741FA" w14:paraId="1FC53370" w14:textId="77777777"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14:paraId="48968975" w14:textId="77777777" w:rsidR="000B68CD" w:rsidRPr="00E741FA" w:rsidRDefault="000B68CD" w:rsidP="000B68CD">
            <w:pPr>
              <w:spacing w:after="0" w:line="240" w:lineRule="auto"/>
              <w:ind w:firstLine="253"/>
              <w:jc w:val="center"/>
              <w:rPr>
                <w:rFonts w:ascii="Times New Roman" w:eastAsia="Times New Roman" w:hAnsi="Times New Roman" w:cs="Times New Roman"/>
                <w:sz w:val="2"/>
                <w:szCs w:val="2"/>
                <w:lang w:val="ru-RU" w:eastAsia="ru-RU"/>
              </w:rPr>
            </w:pPr>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14:paraId="52242864" w14:textId="77777777"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c>
          <w:tcPr>
            <w:tcW w:w="1192" w:type="pct"/>
            <w:tcBorders>
              <w:top w:val="nil"/>
              <w:left w:val="nil"/>
              <w:bottom w:val="nil"/>
              <w:right w:val="nil"/>
            </w:tcBorders>
            <w:shd w:val="clear" w:color="auto" w:fill="FFFFFF"/>
            <w:tcMar>
              <w:top w:w="15" w:type="dxa"/>
              <w:left w:w="30" w:type="dxa"/>
              <w:bottom w:w="15" w:type="dxa"/>
              <w:right w:w="15" w:type="dxa"/>
            </w:tcMar>
            <w:hideMark/>
          </w:tcPr>
          <w:p w14:paraId="502E6AD4" w14:textId="77777777" w:rsidR="000B68CD" w:rsidRPr="00E741FA" w:rsidRDefault="000B68CD" w:rsidP="000B68CD">
            <w:pPr>
              <w:spacing w:after="240" w:line="240" w:lineRule="auto"/>
              <w:ind w:firstLine="253"/>
              <w:jc w:val="center"/>
              <w:rPr>
                <w:rFonts w:ascii="Times New Roman" w:eastAsia="Times New Roman" w:hAnsi="Times New Roman" w:cs="Times New Roman"/>
                <w:sz w:val="2"/>
                <w:szCs w:val="2"/>
                <w:lang w:val="ru-RU" w:eastAsia="ru-RU"/>
              </w:rPr>
            </w:pPr>
          </w:p>
        </w:tc>
      </w:tr>
      <w:tr w:rsidR="00E741FA" w:rsidRPr="00E741FA" w14:paraId="5D2FC1F2" w14:textId="77777777" w:rsidTr="000036D4">
        <w:trPr>
          <w:cantSplit/>
          <w:trHeight w:val="284"/>
        </w:trPr>
        <w:tc>
          <w:tcPr>
            <w:tcW w:w="2099" w:type="pct"/>
            <w:gridSpan w:val="3"/>
            <w:tcBorders>
              <w:top w:val="nil"/>
              <w:left w:val="nil"/>
              <w:bottom w:val="nil"/>
              <w:right w:val="nil"/>
            </w:tcBorders>
            <w:shd w:val="clear" w:color="auto" w:fill="FFFFFF"/>
            <w:tcMar>
              <w:top w:w="15" w:type="dxa"/>
              <w:left w:w="30" w:type="dxa"/>
              <w:bottom w:w="15" w:type="dxa"/>
              <w:right w:w="15" w:type="dxa"/>
            </w:tcMar>
            <w:hideMark/>
          </w:tcPr>
          <w:p w14:paraId="6B532328" w14:textId="77777777" w:rsidR="000B68CD" w:rsidRPr="00E741FA" w:rsidRDefault="000B68CD" w:rsidP="000B68CD">
            <w:pPr>
              <w:spacing w:after="0" w:line="240" w:lineRule="auto"/>
              <w:ind w:firstLine="253"/>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b/>
                <w:bCs/>
                <w:lang w:val="ru-RU" w:eastAsia="ru-RU"/>
              </w:rPr>
              <w:t>Мактаб</w:t>
            </w:r>
            <w:proofErr w:type="spellEnd"/>
            <w:r w:rsidRPr="00E741FA">
              <w:rPr>
                <w:rFonts w:ascii="Times New Roman" w:eastAsia="Times New Roman" w:hAnsi="Times New Roman" w:cs="Times New Roman"/>
                <w:b/>
                <w:bCs/>
                <w:lang w:val="ru-RU" w:eastAsia="ru-RU"/>
              </w:rPr>
              <w:t xml:space="preserve"> </w:t>
            </w:r>
            <w:proofErr w:type="spellStart"/>
            <w:r w:rsidRPr="00E741FA">
              <w:rPr>
                <w:rFonts w:ascii="Times New Roman" w:eastAsia="Times New Roman" w:hAnsi="Times New Roman" w:cs="Times New Roman"/>
                <w:b/>
                <w:bCs/>
                <w:lang w:val="ru-RU" w:eastAsia="ru-RU"/>
              </w:rPr>
              <w:t>ходими</w:t>
            </w:r>
            <w:proofErr w:type="spellEnd"/>
          </w:p>
        </w:tc>
        <w:tc>
          <w:tcPr>
            <w:tcW w:w="1709" w:type="pct"/>
            <w:gridSpan w:val="3"/>
            <w:tcBorders>
              <w:top w:val="nil"/>
              <w:left w:val="nil"/>
              <w:bottom w:val="nil"/>
              <w:right w:val="nil"/>
            </w:tcBorders>
            <w:shd w:val="clear" w:color="auto" w:fill="FFFFFF"/>
            <w:tcMar>
              <w:top w:w="15" w:type="dxa"/>
              <w:left w:w="30" w:type="dxa"/>
              <w:bottom w:w="15" w:type="dxa"/>
              <w:right w:w="15" w:type="dxa"/>
            </w:tcMar>
            <w:hideMark/>
          </w:tcPr>
          <w:p w14:paraId="6F789CB4"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roofErr w:type="spellStart"/>
            <w:r w:rsidRPr="00E741FA">
              <w:rPr>
                <w:rFonts w:ascii="Times New Roman" w:eastAsia="Times New Roman" w:hAnsi="Times New Roman" w:cs="Times New Roman"/>
                <w:lang w:val="ru-RU" w:eastAsia="ru-RU"/>
              </w:rPr>
              <w:t>имзо</w:t>
            </w:r>
            <w:proofErr w:type="spellEnd"/>
            <w:r w:rsidRPr="00E741FA">
              <w:rPr>
                <w:rFonts w:ascii="Times New Roman" w:eastAsia="Times New Roman" w:hAnsi="Times New Roman" w:cs="Times New Roman"/>
                <w:lang w:val="ru-RU" w:eastAsia="ru-RU"/>
              </w:rPr>
              <w:t>)</w:t>
            </w:r>
          </w:p>
        </w:tc>
        <w:tc>
          <w:tcPr>
            <w:tcW w:w="1192" w:type="pct"/>
            <w:tcBorders>
              <w:top w:val="nil"/>
              <w:left w:val="nil"/>
              <w:bottom w:val="nil"/>
              <w:right w:val="nil"/>
            </w:tcBorders>
            <w:shd w:val="clear" w:color="auto" w:fill="FFFFFF"/>
            <w:tcMar>
              <w:top w:w="15" w:type="dxa"/>
              <w:left w:w="30" w:type="dxa"/>
              <w:bottom w:w="15" w:type="dxa"/>
              <w:right w:w="15" w:type="dxa"/>
            </w:tcMar>
            <w:hideMark/>
          </w:tcPr>
          <w:p w14:paraId="0120AA3E" w14:textId="77777777" w:rsidR="000B68CD" w:rsidRPr="00E741FA" w:rsidRDefault="000B68CD" w:rsidP="000B68CD">
            <w:pPr>
              <w:spacing w:after="0" w:line="240" w:lineRule="auto"/>
              <w:ind w:firstLine="253"/>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(Ф.И.О.)</w:t>
            </w:r>
          </w:p>
        </w:tc>
      </w:tr>
    </w:tbl>
    <w:p w14:paraId="697A6EA3" w14:textId="77777777" w:rsidR="008C7E34" w:rsidRPr="00E741FA" w:rsidRDefault="008C7E34"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t xml:space="preserve">20__ </w:t>
      </w:r>
      <w:proofErr w:type="spellStart"/>
      <w:r w:rsidRPr="00E741FA">
        <w:rPr>
          <w:rFonts w:ascii="Times New Roman" w:eastAsia="Calibri" w:hAnsi="Times New Roman" w:cs="Times New Roman"/>
          <w:sz w:val="24"/>
          <w:szCs w:val="24"/>
          <w:lang w:val="ru-RU"/>
        </w:rPr>
        <w:t>йил</w:t>
      </w:r>
      <w:proofErr w:type="spellEnd"/>
      <w:r w:rsidRPr="00E741FA">
        <w:rPr>
          <w:rFonts w:ascii="Times New Roman" w:eastAsia="Calibri" w:hAnsi="Times New Roman" w:cs="Times New Roman"/>
          <w:sz w:val="24"/>
          <w:szCs w:val="24"/>
          <w:lang w:val="ru-RU"/>
        </w:rPr>
        <w:t xml:space="preserve"> «__» ________</w:t>
      </w:r>
      <w:proofErr w:type="spellStart"/>
      <w:r w:rsidRPr="00E741FA">
        <w:rPr>
          <w:rFonts w:ascii="Times New Roman" w:eastAsia="Calibri" w:hAnsi="Times New Roman" w:cs="Times New Roman"/>
          <w:sz w:val="24"/>
          <w:szCs w:val="24"/>
          <w:lang w:val="ru-RU"/>
        </w:rPr>
        <w:t>даги</w:t>
      </w:r>
      <w:proofErr w:type="spellEnd"/>
      <w:r w:rsidRPr="00E741FA">
        <w:rPr>
          <w:rFonts w:ascii="Times New Roman" w:eastAsia="Calibri" w:hAnsi="Times New Roman" w:cs="Times New Roman"/>
          <w:sz w:val="24"/>
          <w:szCs w:val="24"/>
          <w:lang w:val="ru-RU"/>
        </w:rPr>
        <w:t xml:space="preserve"> ____-сон </w:t>
      </w:r>
      <w:proofErr w:type="spellStart"/>
      <w:r w:rsidRPr="00E741FA">
        <w:rPr>
          <w:rFonts w:ascii="Times New Roman" w:eastAsia="Calibri" w:hAnsi="Times New Roman" w:cs="Times New Roman"/>
          <w:sz w:val="24"/>
          <w:szCs w:val="24"/>
          <w:lang w:val="ru-RU"/>
        </w:rPr>
        <w:t>Шартномага</w:t>
      </w:r>
      <w:proofErr w:type="spellEnd"/>
    </w:p>
    <w:p w14:paraId="18F3564F" w14:textId="5BA62B78" w:rsidR="008C7E34" w:rsidRPr="00E741FA" w:rsidRDefault="009A4911" w:rsidP="008C7E34">
      <w:pPr>
        <w:widowControl w:val="0"/>
        <w:autoSpaceDE w:val="0"/>
        <w:autoSpaceDN w:val="0"/>
        <w:adjustRightInd w:val="0"/>
        <w:spacing w:after="0" w:line="240" w:lineRule="auto"/>
        <w:jc w:val="right"/>
        <w:rPr>
          <w:rFonts w:ascii="Times New Roman" w:eastAsia="Calibri" w:hAnsi="Times New Roman" w:cs="Times New Roman"/>
          <w:sz w:val="24"/>
          <w:szCs w:val="24"/>
          <w:lang w:val="ru-RU"/>
        </w:rPr>
      </w:pPr>
      <w:r w:rsidRPr="00E741FA">
        <w:rPr>
          <w:rFonts w:ascii="Times New Roman" w:eastAsia="Calibri" w:hAnsi="Times New Roman" w:cs="Times New Roman"/>
          <w:sz w:val="24"/>
          <w:szCs w:val="24"/>
          <w:lang w:val="ru-RU"/>
        </w:rPr>
        <w:lastRenderedPageBreak/>
        <w:t>5</w:t>
      </w:r>
      <w:r w:rsidR="008C7E34" w:rsidRPr="00E741FA">
        <w:rPr>
          <w:rFonts w:ascii="Times New Roman" w:eastAsia="Calibri" w:hAnsi="Times New Roman" w:cs="Times New Roman"/>
          <w:sz w:val="24"/>
          <w:szCs w:val="24"/>
          <w:lang w:val="ru-RU"/>
        </w:rPr>
        <w:t>-ИЛОВА</w:t>
      </w:r>
    </w:p>
    <w:p w14:paraId="4A42C82D"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7F063804" w14:textId="77777777" w:rsidR="008C7E34" w:rsidRPr="00E741FA" w:rsidRDefault="008C7E34" w:rsidP="008C7E34">
      <w:pPr>
        <w:shd w:val="clear" w:color="auto" w:fill="FFFFFF"/>
        <w:spacing w:after="0" w:line="240" w:lineRule="auto"/>
        <w:jc w:val="center"/>
        <w:rPr>
          <w:rFonts w:ascii="Times New Roman" w:eastAsia="Times New Roman" w:hAnsi="Times New Roman" w:cs="Times New Roman"/>
          <w:b/>
          <w:bCs/>
          <w:sz w:val="24"/>
          <w:szCs w:val="24"/>
          <w:lang w:val="uz-Cyrl-UZ" w:eastAsia="ru-RU"/>
        </w:rPr>
      </w:pPr>
      <w:r w:rsidRPr="00E741FA">
        <w:rPr>
          <w:rFonts w:ascii="Times New Roman" w:eastAsia="Times New Roman" w:hAnsi="Times New Roman" w:cs="Times New Roman"/>
          <w:b/>
          <w:bCs/>
          <w:sz w:val="24"/>
          <w:szCs w:val="24"/>
          <w:lang w:val="uz-Cyrl-UZ" w:eastAsia="ru-RU"/>
        </w:rPr>
        <w:t>Сифати тез бузилувчи озиқ-овқат маҳсулотларини қайд этиш</w:t>
      </w:r>
    </w:p>
    <w:p w14:paraId="2C9FF135" w14:textId="77777777" w:rsidR="008C7E34" w:rsidRPr="00E741FA" w:rsidRDefault="008C7E34" w:rsidP="008C7E34">
      <w:pPr>
        <w:shd w:val="clear" w:color="auto" w:fill="FFFFFF"/>
        <w:spacing w:after="0" w:line="240" w:lineRule="auto"/>
        <w:jc w:val="center"/>
        <w:rPr>
          <w:rFonts w:ascii="Times New Roman" w:eastAsia="Times New Roman" w:hAnsi="Times New Roman" w:cs="Times New Roman"/>
          <w:b/>
          <w:bCs/>
          <w:caps/>
          <w:sz w:val="24"/>
          <w:szCs w:val="24"/>
          <w:lang w:val="ru-RU" w:eastAsia="ru-RU"/>
        </w:rPr>
      </w:pPr>
      <w:r w:rsidRPr="00E741FA">
        <w:rPr>
          <w:rFonts w:ascii="Times New Roman" w:eastAsia="Times New Roman" w:hAnsi="Times New Roman" w:cs="Times New Roman"/>
          <w:b/>
          <w:bCs/>
          <w:caps/>
          <w:sz w:val="24"/>
          <w:szCs w:val="24"/>
          <w:lang w:val="ru-RU" w:eastAsia="ru-RU"/>
        </w:rPr>
        <w:t>ДАФТАРИ</w:t>
      </w:r>
    </w:p>
    <w:p w14:paraId="0EF54C8F" w14:textId="77777777" w:rsidR="008C7E34" w:rsidRPr="00E741FA" w:rsidRDefault="008C7E34" w:rsidP="008C7E34">
      <w:pPr>
        <w:shd w:val="clear" w:color="auto" w:fill="FFFFFF"/>
        <w:spacing w:after="0" w:line="240" w:lineRule="auto"/>
        <w:jc w:val="center"/>
        <w:rPr>
          <w:rFonts w:ascii="Times New Roman" w:eastAsia="Times New Roman" w:hAnsi="Times New Roman" w:cs="Times New Roman"/>
          <w:caps/>
          <w:sz w:val="20"/>
          <w:szCs w:val="20"/>
          <w:lang w:val="ru-RU" w:eastAsia="ru-RU"/>
        </w:rPr>
      </w:pPr>
    </w:p>
    <w:tbl>
      <w:tblPr>
        <w:tblW w:w="5000" w:type="pct"/>
        <w:tblInd w:w="57" w:type="dxa"/>
        <w:shd w:val="clear" w:color="auto" w:fill="FFFFFF"/>
        <w:tblLayout w:type="fixed"/>
        <w:tblCellMar>
          <w:left w:w="0" w:type="dxa"/>
          <w:right w:w="0" w:type="dxa"/>
        </w:tblCellMar>
        <w:tblLook w:val="04A0" w:firstRow="1" w:lastRow="0" w:firstColumn="1" w:lastColumn="0" w:noHBand="0" w:noVBand="1"/>
      </w:tblPr>
      <w:tblGrid>
        <w:gridCol w:w="484"/>
        <w:gridCol w:w="1515"/>
        <w:gridCol w:w="1691"/>
        <w:gridCol w:w="1491"/>
        <w:gridCol w:w="1459"/>
        <w:gridCol w:w="1165"/>
        <w:gridCol w:w="1603"/>
        <w:gridCol w:w="778"/>
      </w:tblGrid>
      <w:tr w:rsidR="00E741FA" w:rsidRPr="00E741FA" w14:paraId="441C5756" w14:textId="77777777" w:rsidTr="00282299">
        <w:tc>
          <w:tcPr>
            <w:tcW w:w="237"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386B64E"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Т/р</w:t>
            </w:r>
          </w:p>
        </w:tc>
        <w:tc>
          <w:tcPr>
            <w:tcW w:w="743"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0CBC8F"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Таъминотчи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юридик</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шахснинг</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8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AA74EC" w14:textId="77777777" w:rsidR="008C7E34" w:rsidRPr="00E741FA" w:rsidRDefault="008C7E34" w:rsidP="008C7E34">
            <w:pPr>
              <w:spacing w:after="0" w:line="240" w:lineRule="auto"/>
              <w:ind w:left="-105" w:right="-119"/>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Юкхати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рақами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олиб</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келинган</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w:t>
            </w:r>
            <w:proofErr w:type="spellEnd"/>
            <w:r w:rsidRPr="00E741FA">
              <w:rPr>
                <w:rFonts w:ascii="Times New Roman" w:eastAsia="Times New Roman" w:hAnsi="Times New Roman" w:cs="Times New Roman"/>
                <w:lang w:val="ru-RU" w:eastAsia="ru-RU"/>
              </w:rPr>
              <w:br/>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сана</w:t>
            </w:r>
          </w:p>
        </w:tc>
        <w:tc>
          <w:tcPr>
            <w:tcW w:w="732"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543356" w14:textId="77777777"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номи</w:t>
            </w:r>
            <w:proofErr w:type="spellEnd"/>
          </w:p>
        </w:tc>
        <w:tc>
          <w:tcPr>
            <w:tcW w:w="716"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3C424D86" w14:textId="77777777" w:rsidR="008C7E34" w:rsidRPr="00E741FA" w:rsidRDefault="008C7E34" w:rsidP="008C7E34">
            <w:pPr>
              <w:spacing w:after="0" w:line="240" w:lineRule="auto"/>
              <w:ind w:left="-77" w:right="-12"/>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тез </w:t>
            </w:r>
            <w:proofErr w:type="spellStart"/>
            <w:r w:rsidRPr="00E741FA">
              <w:rPr>
                <w:rFonts w:ascii="Times New Roman" w:eastAsia="Times New Roman" w:hAnsi="Times New Roman" w:cs="Times New Roman"/>
                <w:lang w:val="ru-RU" w:eastAsia="ru-RU"/>
              </w:rPr>
              <w:t>бузилувчи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маҳсулотлар</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миқдори</w:t>
            </w:r>
            <w:proofErr w:type="spellEnd"/>
          </w:p>
        </w:tc>
        <w:tc>
          <w:tcPr>
            <w:tcW w:w="57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4DB01"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Сифати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ҳақида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маълумот</w:t>
            </w:r>
            <w:proofErr w:type="spellEnd"/>
          </w:p>
        </w:tc>
        <w:tc>
          <w:tcPr>
            <w:tcW w:w="7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72A097"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Ишлатиш</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муддатининг</w:t>
            </w:r>
            <w:proofErr w:type="spellEnd"/>
            <w:r w:rsidRPr="00E741FA">
              <w:rPr>
                <w:rFonts w:ascii="Times New Roman" w:eastAsia="Times New Roman" w:hAnsi="Times New Roman" w:cs="Times New Roman"/>
                <w:lang w:val="uz-Cyrl-UZ" w:eastAsia="ru-RU"/>
              </w:rPr>
              <w:t xml:space="preserve"> </w:t>
            </w:r>
            <w:proofErr w:type="spellStart"/>
            <w:r w:rsidRPr="00E741FA">
              <w:rPr>
                <w:rFonts w:ascii="Times New Roman" w:eastAsia="Times New Roman" w:hAnsi="Times New Roman" w:cs="Times New Roman"/>
                <w:lang w:val="ru-RU" w:eastAsia="ru-RU"/>
              </w:rPr>
              <w:t>охирги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санаси</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w:t>
            </w:r>
            <w:proofErr w:type="spellEnd"/>
            <w:r w:rsidRPr="00E741FA">
              <w:rPr>
                <w:rFonts w:ascii="Times New Roman" w:eastAsia="Times New Roman" w:hAnsi="Times New Roman" w:cs="Times New Roman"/>
                <w:lang w:val="ru-RU" w:eastAsia="ru-RU"/>
              </w:rPr>
              <w:t xml:space="preserve"> </w:t>
            </w:r>
            <w:proofErr w:type="spellStart"/>
            <w:r w:rsidRPr="00E741FA">
              <w:rPr>
                <w:rFonts w:ascii="Times New Roman" w:eastAsia="Times New Roman" w:hAnsi="Times New Roman" w:cs="Times New Roman"/>
                <w:lang w:val="ru-RU" w:eastAsia="ru-RU"/>
              </w:rPr>
              <w:t>вақти</w:t>
            </w:r>
            <w:proofErr w:type="spellEnd"/>
          </w:p>
        </w:tc>
        <w:tc>
          <w:tcPr>
            <w:tcW w:w="38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77190"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roofErr w:type="spellStart"/>
            <w:r w:rsidRPr="00E741FA">
              <w:rPr>
                <w:rFonts w:ascii="Times New Roman" w:eastAsia="Times New Roman" w:hAnsi="Times New Roman" w:cs="Times New Roman"/>
                <w:lang w:val="ru-RU" w:eastAsia="ru-RU"/>
              </w:rPr>
              <w:t>Имзо</w:t>
            </w:r>
            <w:proofErr w:type="spellEnd"/>
          </w:p>
        </w:tc>
      </w:tr>
      <w:tr w:rsidR="00E741FA" w:rsidRPr="00E741FA" w14:paraId="18092CB6"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0E4F56A9"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1.</w:t>
            </w:r>
          </w:p>
        </w:tc>
        <w:tc>
          <w:tcPr>
            <w:tcW w:w="74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BC5D3A"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195126A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5944B16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B579DD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4FACA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A06C0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75DE43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45939DA9"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3304F8F7"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2.</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0CFF412"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4D3364D"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55D6E0B1"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F76D366"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98B583"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9784B0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E3A090"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2A393C21"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4B144512"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3.</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3AA93DC"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1F75456"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86B32E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38D4CBF"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C5FA07"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15B2B1"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74E31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79393B8E"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70C4961A"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4.</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40BF54AA"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071FC2E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8857DF2"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43D9F2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1081A0"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49AFC4"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E8C779"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05869429"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23AEA52F"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5.</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7E03B371"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6F07FF2B"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20D4FE0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622DBB7"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53CEA7"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2BA7FA"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D7C3FE"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r w:rsidR="00E741FA" w:rsidRPr="00E741FA" w14:paraId="6F6B9A96" w14:textId="77777777" w:rsidTr="00282299">
        <w:tc>
          <w:tcPr>
            <w:tcW w:w="237"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bottom"/>
            <w:hideMark/>
          </w:tcPr>
          <w:p w14:paraId="16EE94CE"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r w:rsidRPr="00E741FA">
              <w:rPr>
                <w:rFonts w:ascii="Times New Roman" w:eastAsia="Times New Roman" w:hAnsi="Times New Roman" w:cs="Times New Roman"/>
                <w:lang w:val="ru-RU" w:eastAsia="ru-RU"/>
              </w:rPr>
              <w:t>...</w:t>
            </w:r>
          </w:p>
        </w:tc>
        <w:tc>
          <w:tcPr>
            <w:tcW w:w="743"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59CF673F" w14:textId="77777777" w:rsidR="008C7E34" w:rsidRPr="00E741FA" w:rsidRDefault="008C7E34" w:rsidP="008C7E34">
            <w:pPr>
              <w:spacing w:after="0" w:line="240" w:lineRule="auto"/>
              <w:jc w:val="center"/>
              <w:rPr>
                <w:rFonts w:ascii="Times New Roman" w:eastAsia="Times New Roman" w:hAnsi="Times New Roman" w:cs="Times New Roman"/>
                <w:lang w:val="ru-RU" w:eastAsia="ru-RU"/>
              </w:rPr>
            </w:pPr>
          </w:p>
        </w:tc>
        <w:tc>
          <w:tcPr>
            <w:tcW w:w="83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04B8AF83"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32"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bottom"/>
            <w:hideMark/>
          </w:tcPr>
          <w:p w14:paraId="3C31DCFA"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16"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FF738FC"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57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52176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7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A58ADED"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c>
          <w:tcPr>
            <w:tcW w:w="382"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1518F8" w14:textId="77777777" w:rsidR="008C7E34" w:rsidRPr="00E741FA" w:rsidRDefault="008C7E34" w:rsidP="008C7E34">
            <w:pPr>
              <w:spacing w:beforeAutospacing="1" w:after="0" w:afterAutospacing="1" w:line="240" w:lineRule="auto"/>
              <w:rPr>
                <w:rFonts w:ascii="Times New Roman" w:eastAsia="Times New Roman" w:hAnsi="Times New Roman" w:cs="Times New Roman"/>
                <w:lang w:val="ru-RU" w:eastAsia="ru-RU"/>
              </w:rPr>
            </w:pPr>
          </w:p>
        </w:tc>
      </w:tr>
    </w:tbl>
    <w:p w14:paraId="0E166B0D"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0D157D42"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0C7314E9"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35F5F082" w14:textId="77777777" w:rsidR="008C7E34" w:rsidRPr="00E741FA" w:rsidRDefault="008C7E34" w:rsidP="008C7E34">
      <w:pPr>
        <w:widowControl w:val="0"/>
        <w:autoSpaceDE w:val="0"/>
        <w:autoSpaceDN w:val="0"/>
        <w:adjustRightInd w:val="0"/>
        <w:spacing w:after="0" w:line="360" w:lineRule="auto"/>
        <w:jc w:val="center"/>
        <w:rPr>
          <w:rFonts w:ascii="Times New Roman" w:eastAsia="Calibri" w:hAnsi="Times New Roman" w:cs="Times New Roman"/>
          <w:noProof/>
          <w:sz w:val="24"/>
          <w:szCs w:val="24"/>
          <w:lang w:val="uz-Cyrl-UZ"/>
        </w:rPr>
      </w:pPr>
    </w:p>
    <w:p w14:paraId="3654FB14"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p w14:paraId="72A3E169" w14:textId="77777777" w:rsidR="005A4449" w:rsidRPr="00E741FA" w:rsidRDefault="005A4449" w:rsidP="005A4449">
      <w:pPr>
        <w:tabs>
          <w:tab w:val="left" w:pos="709"/>
        </w:tabs>
        <w:spacing w:after="120" w:line="240" w:lineRule="auto"/>
        <w:jc w:val="center"/>
        <w:rPr>
          <w:rFonts w:ascii="Times New Roman" w:hAnsi="Times New Roman" w:cs="Times New Roman"/>
          <w:b/>
          <w:sz w:val="24"/>
          <w:szCs w:val="24"/>
          <w:lang w:val="uz-Cyrl-UZ"/>
        </w:rPr>
      </w:pPr>
    </w:p>
    <w:sectPr w:rsidR="005A4449" w:rsidRPr="00E741FA" w:rsidSect="00B341BD">
      <w:pgSz w:w="12240" w:h="15840"/>
      <w:pgMar w:top="993" w:right="758"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15:restartNumberingAfterBreak="0">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15:restartNumberingAfterBreak="0">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15:restartNumberingAfterBreak="0">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15:restartNumberingAfterBreak="0">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15:restartNumberingAfterBreak="0">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10512"/>
    <w:rsid w:val="000144A8"/>
    <w:rsid w:val="00014AE2"/>
    <w:rsid w:val="00014E91"/>
    <w:rsid w:val="000164E7"/>
    <w:rsid w:val="00021DBB"/>
    <w:rsid w:val="00025977"/>
    <w:rsid w:val="00033483"/>
    <w:rsid w:val="00033571"/>
    <w:rsid w:val="0003492E"/>
    <w:rsid w:val="0004062E"/>
    <w:rsid w:val="00040A98"/>
    <w:rsid w:val="00041DEE"/>
    <w:rsid w:val="00045F76"/>
    <w:rsid w:val="0005184D"/>
    <w:rsid w:val="0005388C"/>
    <w:rsid w:val="0005428D"/>
    <w:rsid w:val="00054AB7"/>
    <w:rsid w:val="00054D77"/>
    <w:rsid w:val="00060723"/>
    <w:rsid w:val="0006282A"/>
    <w:rsid w:val="00066455"/>
    <w:rsid w:val="00072012"/>
    <w:rsid w:val="00072B22"/>
    <w:rsid w:val="00072CEE"/>
    <w:rsid w:val="00076E76"/>
    <w:rsid w:val="00077F2F"/>
    <w:rsid w:val="00080511"/>
    <w:rsid w:val="00080960"/>
    <w:rsid w:val="000838AE"/>
    <w:rsid w:val="00091AF5"/>
    <w:rsid w:val="00093D31"/>
    <w:rsid w:val="0009430C"/>
    <w:rsid w:val="000954CB"/>
    <w:rsid w:val="000954DA"/>
    <w:rsid w:val="000A038F"/>
    <w:rsid w:val="000A1C1C"/>
    <w:rsid w:val="000A22D8"/>
    <w:rsid w:val="000A2759"/>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4F1A"/>
    <w:rsid w:val="00117C70"/>
    <w:rsid w:val="00124D7F"/>
    <w:rsid w:val="00127583"/>
    <w:rsid w:val="00127717"/>
    <w:rsid w:val="00133A78"/>
    <w:rsid w:val="0014554D"/>
    <w:rsid w:val="00151777"/>
    <w:rsid w:val="0015200C"/>
    <w:rsid w:val="0015532D"/>
    <w:rsid w:val="001559BF"/>
    <w:rsid w:val="001651B6"/>
    <w:rsid w:val="00165FE0"/>
    <w:rsid w:val="00175CD5"/>
    <w:rsid w:val="00177DAE"/>
    <w:rsid w:val="00181145"/>
    <w:rsid w:val="001831DC"/>
    <w:rsid w:val="001856B8"/>
    <w:rsid w:val="00191A27"/>
    <w:rsid w:val="00194220"/>
    <w:rsid w:val="00194C76"/>
    <w:rsid w:val="001B125D"/>
    <w:rsid w:val="001B352E"/>
    <w:rsid w:val="001B40EF"/>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0942"/>
    <w:rsid w:val="00212ADA"/>
    <w:rsid w:val="002146EE"/>
    <w:rsid w:val="002251C4"/>
    <w:rsid w:val="00232472"/>
    <w:rsid w:val="00232B13"/>
    <w:rsid w:val="00232FD3"/>
    <w:rsid w:val="00243F44"/>
    <w:rsid w:val="002542C5"/>
    <w:rsid w:val="00262EE3"/>
    <w:rsid w:val="00273B63"/>
    <w:rsid w:val="00282299"/>
    <w:rsid w:val="00282F86"/>
    <w:rsid w:val="002857BA"/>
    <w:rsid w:val="00285D9C"/>
    <w:rsid w:val="0029119B"/>
    <w:rsid w:val="00294F81"/>
    <w:rsid w:val="002A7652"/>
    <w:rsid w:val="002B7CA2"/>
    <w:rsid w:val="002C19F3"/>
    <w:rsid w:val="002C3FF5"/>
    <w:rsid w:val="002C45C6"/>
    <w:rsid w:val="002D06E7"/>
    <w:rsid w:val="002D75D1"/>
    <w:rsid w:val="002E064C"/>
    <w:rsid w:val="002E172E"/>
    <w:rsid w:val="002E319C"/>
    <w:rsid w:val="002F383A"/>
    <w:rsid w:val="002F7492"/>
    <w:rsid w:val="00302D14"/>
    <w:rsid w:val="00307903"/>
    <w:rsid w:val="003120CE"/>
    <w:rsid w:val="00312886"/>
    <w:rsid w:val="00312A3D"/>
    <w:rsid w:val="00323770"/>
    <w:rsid w:val="00325526"/>
    <w:rsid w:val="0032640E"/>
    <w:rsid w:val="00327006"/>
    <w:rsid w:val="00330FB4"/>
    <w:rsid w:val="003312E2"/>
    <w:rsid w:val="00333E04"/>
    <w:rsid w:val="00340336"/>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4D82"/>
    <w:rsid w:val="003A4E6A"/>
    <w:rsid w:val="003A55AB"/>
    <w:rsid w:val="003B2B3A"/>
    <w:rsid w:val="003C3F32"/>
    <w:rsid w:val="003C7BB2"/>
    <w:rsid w:val="003D03C2"/>
    <w:rsid w:val="003E04EF"/>
    <w:rsid w:val="003E130B"/>
    <w:rsid w:val="00406E7D"/>
    <w:rsid w:val="00417A89"/>
    <w:rsid w:val="00417E27"/>
    <w:rsid w:val="004225A7"/>
    <w:rsid w:val="00425739"/>
    <w:rsid w:val="00431677"/>
    <w:rsid w:val="0043254B"/>
    <w:rsid w:val="00437A4E"/>
    <w:rsid w:val="00437DFC"/>
    <w:rsid w:val="004427B7"/>
    <w:rsid w:val="00443324"/>
    <w:rsid w:val="00446B8F"/>
    <w:rsid w:val="00447304"/>
    <w:rsid w:val="00447C41"/>
    <w:rsid w:val="004509F6"/>
    <w:rsid w:val="00461BA1"/>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FC8"/>
    <w:rsid w:val="004B32C3"/>
    <w:rsid w:val="004B5F57"/>
    <w:rsid w:val="004C0A59"/>
    <w:rsid w:val="004C1DD7"/>
    <w:rsid w:val="004C4FDD"/>
    <w:rsid w:val="004C525D"/>
    <w:rsid w:val="004C5A0D"/>
    <w:rsid w:val="004C6388"/>
    <w:rsid w:val="004D2F5E"/>
    <w:rsid w:val="004E1F79"/>
    <w:rsid w:val="004E71D8"/>
    <w:rsid w:val="004F03E4"/>
    <w:rsid w:val="004F6908"/>
    <w:rsid w:val="0050126E"/>
    <w:rsid w:val="00505082"/>
    <w:rsid w:val="0050509C"/>
    <w:rsid w:val="0052130D"/>
    <w:rsid w:val="005233C3"/>
    <w:rsid w:val="0052439B"/>
    <w:rsid w:val="005244AE"/>
    <w:rsid w:val="00525B44"/>
    <w:rsid w:val="00530ADF"/>
    <w:rsid w:val="0053108C"/>
    <w:rsid w:val="00531826"/>
    <w:rsid w:val="00537CA1"/>
    <w:rsid w:val="00537FF5"/>
    <w:rsid w:val="005469E0"/>
    <w:rsid w:val="00550292"/>
    <w:rsid w:val="00550E98"/>
    <w:rsid w:val="005510B7"/>
    <w:rsid w:val="00551681"/>
    <w:rsid w:val="005519FD"/>
    <w:rsid w:val="005565D3"/>
    <w:rsid w:val="00561707"/>
    <w:rsid w:val="00561C4D"/>
    <w:rsid w:val="00562341"/>
    <w:rsid w:val="005633F9"/>
    <w:rsid w:val="00570938"/>
    <w:rsid w:val="0057302B"/>
    <w:rsid w:val="0057428E"/>
    <w:rsid w:val="00580B34"/>
    <w:rsid w:val="00582A4F"/>
    <w:rsid w:val="005949C3"/>
    <w:rsid w:val="00596386"/>
    <w:rsid w:val="00596EC7"/>
    <w:rsid w:val="005A29A9"/>
    <w:rsid w:val="005A4449"/>
    <w:rsid w:val="005A4933"/>
    <w:rsid w:val="005A5534"/>
    <w:rsid w:val="005B4CB5"/>
    <w:rsid w:val="005B5819"/>
    <w:rsid w:val="005C210D"/>
    <w:rsid w:val="005C6680"/>
    <w:rsid w:val="005D0D52"/>
    <w:rsid w:val="005D17F9"/>
    <w:rsid w:val="005D2438"/>
    <w:rsid w:val="005D455F"/>
    <w:rsid w:val="005E096A"/>
    <w:rsid w:val="005F3060"/>
    <w:rsid w:val="005F41C4"/>
    <w:rsid w:val="00602EDF"/>
    <w:rsid w:val="00603684"/>
    <w:rsid w:val="00605CF3"/>
    <w:rsid w:val="00613801"/>
    <w:rsid w:val="006176AA"/>
    <w:rsid w:val="0062207B"/>
    <w:rsid w:val="006233FE"/>
    <w:rsid w:val="00624C67"/>
    <w:rsid w:val="006260DB"/>
    <w:rsid w:val="00626195"/>
    <w:rsid w:val="00627F3C"/>
    <w:rsid w:val="00641A64"/>
    <w:rsid w:val="00645A58"/>
    <w:rsid w:val="006471A9"/>
    <w:rsid w:val="00653EDA"/>
    <w:rsid w:val="00655AE4"/>
    <w:rsid w:val="0065697C"/>
    <w:rsid w:val="00657CBC"/>
    <w:rsid w:val="006706B7"/>
    <w:rsid w:val="0067280A"/>
    <w:rsid w:val="00674441"/>
    <w:rsid w:val="00674981"/>
    <w:rsid w:val="00680FB2"/>
    <w:rsid w:val="00683B49"/>
    <w:rsid w:val="00684838"/>
    <w:rsid w:val="00685C1D"/>
    <w:rsid w:val="00690704"/>
    <w:rsid w:val="0069794B"/>
    <w:rsid w:val="00697E10"/>
    <w:rsid w:val="006A1C9E"/>
    <w:rsid w:val="006B1B4D"/>
    <w:rsid w:val="006B3CBB"/>
    <w:rsid w:val="006B6FEE"/>
    <w:rsid w:val="006E0A30"/>
    <w:rsid w:val="006E1477"/>
    <w:rsid w:val="006E3247"/>
    <w:rsid w:val="006E6E2C"/>
    <w:rsid w:val="006F1505"/>
    <w:rsid w:val="00701332"/>
    <w:rsid w:val="00703E82"/>
    <w:rsid w:val="00705855"/>
    <w:rsid w:val="007079BF"/>
    <w:rsid w:val="00713362"/>
    <w:rsid w:val="00723BBF"/>
    <w:rsid w:val="00724257"/>
    <w:rsid w:val="00734942"/>
    <w:rsid w:val="00743AF2"/>
    <w:rsid w:val="00744CEC"/>
    <w:rsid w:val="00754B6C"/>
    <w:rsid w:val="00765693"/>
    <w:rsid w:val="0076657E"/>
    <w:rsid w:val="00767179"/>
    <w:rsid w:val="00767AFC"/>
    <w:rsid w:val="00770DFB"/>
    <w:rsid w:val="00771F9E"/>
    <w:rsid w:val="00772027"/>
    <w:rsid w:val="00773330"/>
    <w:rsid w:val="00777934"/>
    <w:rsid w:val="007822BB"/>
    <w:rsid w:val="00794CF0"/>
    <w:rsid w:val="007959B3"/>
    <w:rsid w:val="00796147"/>
    <w:rsid w:val="007A17B1"/>
    <w:rsid w:val="007A1BBF"/>
    <w:rsid w:val="007B02F7"/>
    <w:rsid w:val="007B0CEA"/>
    <w:rsid w:val="007B380F"/>
    <w:rsid w:val="007C01DB"/>
    <w:rsid w:val="007D1FF5"/>
    <w:rsid w:val="007D4CD1"/>
    <w:rsid w:val="007D72D1"/>
    <w:rsid w:val="007E06CB"/>
    <w:rsid w:val="007E5CC8"/>
    <w:rsid w:val="007F09AD"/>
    <w:rsid w:val="007F42C2"/>
    <w:rsid w:val="007F4312"/>
    <w:rsid w:val="007F6EF0"/>
    <w:rsid w:val="00802D10"/>
    <w:rsid w:val="00815D8A"/>
    <w:rsid w:val="008202DD"/>
    <w:rsid w:val="00820C2D"/>
    <w:rsid w:val="00821838"/>
    <w:rsid w:val="0082525E"/>
    <w:rsid w:val="00826A11"/>
    <w:rsid w:val="00826D3A"/>
    <w:rsid w:val="00827757"/>
    <w:rsid w:val="0083603D"/>
    <w:rsid w:val="008374F0"/>
    <w:rsid w:val="008406CD"/>
    <w:rsid w:val="008437A5"/>
    <w:rsid w:val="00844B5E"/>
    <w:rsid w:val="00854E60"/>
    <w:rsid w:val="008566FF"/>
    <w:rsid w:val="0085673E"/>
    <w:rsid w:val="00871A25"/>
    <w:rsid w:val="00874376"/>
    <w:rsid w:val="00875020"/>
    <w:rsid w:val="008762C7"/>
    <w:rsid w:val="00877AF6"/>
    <w:rsid w:val="00880DE6"/>
    <w:rsid w:val="0088169C"/>
    <w:rsid w:val="0088548E"/>
    <w:rsid w:val="008907E7"/>
    <w:rsid w:val="00890A99"/>
    <w:rsid w:val="00891C30"/>
    <w:rsid w:val="00893ED0"/>
    <w:rsid w:val="008963E6"/>
    <w:rsid w:val="0089655D"/>
    <w:rsid w:val="008974F5"/>
    <w:rsid w:val="008A6A9F"/>
    <w:rsid w:val="008A7834"/>
    <w:rsid w:val="008A7E2C"/>
    <w:rsid w:val="008B5833"/>
    <w:rsid w:val="008B6CB2"/>
    <w:rsid w:val="008C59F1"/>
    <w:rsid w:val="008C7E34"/>
    <w:rsid w:val="008D4017"/>
    <w:rsid w:val="008D4114"/>
    <w:rsid w:val="008D4A19"/>
    <w:rsid w:val="008D6016"/>
    <w:rsid w:val="008E2CE6"/>
    <w:rsid w:val="008E2D0A"/>
    <w:rsid w:val="008E4F45"/>
    <w:rsid w:val="008E7029"/>
    <w:rsid w:val="008F33AC"/>
    <w:rsid w:val="008F343E"/>
    <w:rsid w:val="00904C68"/>
    <w:rsid w:val="00905A06"/>
    <w:rsid w:val="009061EC"/>
    <w:rsid w:val="00906A8F"/>
    <w:rsid w:val="0091325D"/>
    <w:rsid w:val="00913341"/>
    <w:rsid w:val="0091373F"/>
    <w:rsid w:val="00914394"/>
    <w:rsid w:val="00923920"/>
    <w:rsid w:val="00923CED"/>
    <w:rsid w:val="00925A64"/>
    <w:rsid w:val="00925ACD"/>
    <w:rsid w:val="009316B9"/>
    <w:rsid w:val="00936D44"/>
    <w:rsid w:val="00937EFA"/>
    <w:rsid w:val="00942962"/>
    <w:rsid w:val="00945BAE"/>
    <w:rsid w:val="00947738"/>
    <w:rsid w:val="009529EC"/>
    <w:rsid w:val="009545F6"/>
    <w:rsid w:val="00960951"/>
    <w:rsid w:val="00967AC4"/>
    <w:rsid w:val="00970321"/>
    <w:rsid w:val="009709A8"/>
    <w:rsid w:val="0097599F"/>
    <w:rsid w:val="0098719E"/>
    <w:rsid w:val="00990717"/>
    <w:rsid w:val="00990EBD"/>
    <w:rsid w:val="00991AAE"/>
    <w:rsid w:val="00995A29"/>
    <w:rsid w:val="00997D89"/>
    <w:rsid w:val="009A069F"/>
    <w:rsid w:val="009A208A"/>
    <w:rsid w:val="009A4911"/>
    <w:rsid w:val="009A51EB"/>
    <w:rsid w:val="009A5A82"/>
    <w:rsid w:val="009A7AA3"/>
    <w:rsid w:val="009A7C27"/>
    <w:rsid w:val="009C2D06"/>
    <w:rsid w:val="009C737F"/>
    <w:rsid w:val="009D48E9"/>
    <w:rsid w:val="009D5EF3"/>
    <w:rsid w:val="009D741B"/>
    <w:rsid w:val="009E32EC"/>
    <w:rsid w:val="009E4297"/>
    <w:rsid w:val="009E514B"/>
    <w:rsid w:val="009F4DD6"/>
    <w:rsid w:val="00A018B9"/>
    <w:rsid w:val="00A05616"/>
    <w:rsid w:val="00A06E46"/>
    <w:rsid w:val="00A21201"/>
    <w:rsid w:val="00A26A00"/>
    <w:rsid w:val="00A26D11"/>
    <w:rsid w:val="00A27353"/>
    <w:rsid w:val="00A27899"/>
    <w:rsid w:val="00A30CED"/>
    <w:rsid w:val="00A366EC"/>
    <w:rsid w:val="00A409E7"/>
    <w:rsid w:val="00A45455"/>
    <w:rsid w:val="00A50E43"/>
    <w:rsid w:val="00A515BA"/>
    <w:rsid w:val="00A520C3"/>
    <w:rsid w:val="00A522CE"/>
    <w:rsid w:val="00A55C81"/>
    <w:rsid w:val="00A7642B"/>
    <w:rsid w:val="00A836EF"/>
    <w:rsid w:val="00A84F54"/>
    <w:rsid w:val="00A86D36"/>
    <w:rsid w:val="00A95B3A"/>
    <w:rsid w:val="00AA1CEE"/>
    <w:rsid w:val="00AA3677"/>
    <w:rsid w:val="00AA4E73"/>
    <w:rsid w:val="00AB582D"/>
    <w:rsid w:val="00AC1EA2"/>
    <w:rsid w:val="00AC7AE9"/>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4191"/>
    <w:rsid w:val="00B509FE"/>
    <w:rsid w:val="00B517EB"/>
    <w:rsid w:val="00B532EC"/>
    <w:rsid w:val="00B551E6"/>
    <w:rsid w:val="00B55CA2"/>
    <w:rsid w:val="00B57632"/>
    <w:rsid w:val="00B6324D"/>
    <w:rsid w:val="00B67C27"/>
    <w:rsid w:val="00B70A17"/>
    <w:rsid w:val="00B7254D"/>
    <w:rsid w:val="00B764FC"/>
    <w:rsid w:val="00B77B37"/>
    <w:rsid w:val="00B86113"/>
    <w:rsid w:val="00B92807"/>
    <w:rsid w:val="00B96607"/>
    <w:rsid w:val="00BA0B4A"/>
    <w:rsid w:val="00BA3EAF"/>
    <w:rsid w:val="00BA4251"/>
    <w:rsid w:val="00BA67EE"/>
    <w:rsid w:val="00BB69F0"/>
    <w:rsid w:val="00BC12A2"/>
    <w:rsid w:val="00BC168B"/>
    <w:rsid w:val="00BD3585"/>
    <w:rsid w:val="00BE1376"/>
    <w:rsid w:val="00BE427E"/>
    <w:rsid w:val="00BE596E"/>
    <w:rsid w:val="00C0345D"/>
    <w:rsid w:val="00C06466"/>
    <w:rsid w:val="00C10688"/>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0FDD"/>
    <w:rsid w:val="00C5111A"/>
    <w:rsid w:val="00C52181"/>
    <w:rsid w:val="00C5600D"/>
    <w:rsid w:val="00C5724F"/>
    <w:rsid w:val="00C5735E"/>
    <w:rsid w:val="00C60FD3"/>
    <w:rsid w:val="00C63F6B"/>
    <w:rsid w:val="00C66C04"/>
    <w:rsid w:val="00C71E40"/>
    <w:rsid w:val="00C822FA"/>
    <w:rsid w:val="00C9515F"/>
    <w:rsid w:val="00CA4979"/>
    <w:rsid w:val="00CA6E25"/>
    <w:rsid w:val="00CA6F9A"/>
    <w:rsid w:val="00CB0761"/>
    <w:rsid w:val="00CB24E2"/>
    <w:rsid w:val="00CB4265"/>
    <w:rsid w:val="00CC2ACE"/>
    <w:rsid w:val="00CC663F"/>
    <w:rsid w:val="00CD325A"/>
    <w:rsid w:val="00CD449E"/>
    <w:rsid w:val="00CD66A9"/>
    <w:rsid w:val="00CE0B45"/>
    <w:rsid w:val="00CE1041"/>
    <w:rsid w:val="00CE2106"/>
    <w:rsid w:val="00CE2834"/>
    <w:rsid w:val="00CE2CB0"/>
    <w:rsid w:val="00CE5642"/>
    <w:rsid w:val="00CF41BC"/>
    <w:rsid w:val="00D045FB"/>
    <w:rsid w:val="00D27DA4"/>
    <w:rsid w:val="00D3219F"/>
    <w:rsid w:val="00D33C6A"/>
    <w:rsid w:val="00D34414"/>
    <w:rsid w:val="00D36784"/>
    <w:rsid w:val="00D36AB5"/>
    <w:rsid w:val="00D37179"/>
    <w:rsid w:val="00D37983"/>
    <w:rsid w:val="00D417F3"/>
    <w:rsid w:val="00D45C40"/>
    <w:rsid w:val="00D54576"/>
    <w:rsid w:val="00D56372"/>
    <w:rsid w:val="00D57AB1"/>
    <w:rsid w:val="00D6236C"/>
    <w:rsid w:val="00D640BD"/>
    <w:rsid w:val="00D656E1"/>
    <w:rsid w:val="00D65EAC"/>
    <w:rsid w:val="00D803C9"/>
    <w:rsid w:val="00D812DD"/>
    <w:rsid w:val="00D81B95"/>
    <w:rsid w:val="00D835BA"/>
    <w:rsid w:val="00D848FB"/>
    <w:rsid w:val="00D86182"/>
    <w:rsid w:val="00D86AC8"/>
    <w:rsid w:val="00D9322D"/>
    <w:rsid w:val="00D95C0F"/>
    <w:rsid w:val="00DA1384"/>
    <w:rsid w:val="00DA212A"/>
    <w:rsid w:val="00DB013F"/>
    <w:rsid w:val="00DB2284"/>
    <w:rsid w:val="00DB29FC"/>
    <w:rsid w:val="00DC0871"/>
    <w:rsid w:val="00DC1535"/>
    <w:rsid w:val="00DC1852"/>
    <w:rsid w:val="00DC3AAA"/>
    <w:rsid w:val="00DC4B86"/>
    <w:rsid w:val="00DC4C1C"/>
    <w:rsid w:val="00DC567F"/>
    <w:rsid w:val="00DC7E02"/>
    <w:rsid w:val="00DD39CB"/>
    <w:rsid w:val="00DE4B4C"/>
    <w:rsid w:val="00DF2835"/>
    <w:rsid w:val="00DF4BEE"/>
    <w:rsid w:val="00DF505E"/>
    <w:rsid w:val="00DF7AC5"/>
    <w:rsid w:val="00E02F5C"/>
    <w:rsid w:val="00E10A6F"/>
    <w:rsid w:val="00E22F83"/>
    <w:rsid w:val="00E25712"/>
    <w:rsid w:val="00E27AC0"/>
    <w:rsid w:val="00E31726"/>
    <w:rsid w:val="00E34E92"/>
    <w:rsid w:val="00E40EE6"/>
    <w:rsid w:val="00E47557"/>
    <w:rsid w:val="00E52B80"/>
    <w:rsid w:val="00E56229"/>
    <w:rsid w:val="00E5623C"/>
    <w:rsid w:val="00E62736"/>
    <w:rsid w:val="00E64CE8"/>
    <w:rsid w:val="00E6528A"/>
    <w:rsid w:val="00E671C4"/>
    <w:rsid w:val="00E67D94"/>
    <w:rsid w:val="00E70BD2"/>
    <w:rsid w:val="00E741FA"/>
    <w:rsid w:val="00E76973"/>
    <w:rsid w:val="00E80FB7"/>
    <w:rsid w:val="00E810C7"/>
    <w:rsid w:val="00E81FF8"/>
    <w:rsid w:val="00E833AC"/>
    <w:rsid w:val="00E85D49"/>
    <w:rsid w:val="00E85F6E"/>
    <w:rsid w:val="00E90597"/>
    <w:rsid w:val="00E96CFB"/>
    <w:rsid w:val="00EA1B0F"/>
    <w:rsid w:val="00EA47A6"/>
    <w:rsid w:val="00EB5761"/>
    <w:rsid w:val="00EB6BCD"/>
    <w:rsid w:val="00EC119C"/>
    <w:rsid w:val="00EC1AEF"/>
    <w:rsid w:val="00EC6473"/>
    <w:rsid w:val="00ED054B"/>
    <w:rsid w:val="00EE09ED"/>
    <w:rsid w:val="00EE61F5"/>
    <w:rsid w:val="00EF6A88"/>
    <w:rsid w:val="00EF7C13"/>
    <w:rsid w:val="00F0151B"/>
    <w:rsid w:val="00F01A1F"/>
    <w:rsid w:val="00F10CA7"/>
    <w:rsid w:val="00F20C44"/>
    <w:rsid w:val="00F22FAB"/>
    <w:rsid w:val="00F233AD"/>
    <w:rsid w:val="00F23C30"/>
    <w:rsid w:val="00F30D71"/>
    <w:rsid w:val="00F342CB"/>
    <w:rsid w:val="00F36088"/>
    <w:rsid w:val="00F360D6"/>
    <w:rsid w:val="00F379DE"/>
    <w:rsid w:val="00F41915"/>
    <w:rsid w:val="00F423F5"/>
    <w:rsid w:val="00F4298A"/>
    <w:rsid w:val="00F42F3D"/>
    <w:rsid w:val="00F4554F"/>
    <w:rsid w:val="00F45571"/>
    <w:rsid w:val="00F501D9"/>
    <w:rsid w:val="00F53A07"/>
    <w:rsid w:val="00F64574"/>
    <w:rsid w:val="00F700B3"/>
    <w:rsid w:val="00F7319A"/>
    <w:rsid w:val="00F84BE2"/>
    <w:rsid w:val="00F9392E"/>
    <w:rsid w:val="00F96513"/>
    <w:rsid w:val="00F97DDD"/>
    <w:rsid w:val="00FA45DD"/>
    <w:rsid w:val="00FA5917"/>
    <w:rsid w:val="00FC0DDF"/>
    <w:rsid w:val="00FC286B"/>
    <w:rsid w:val="00FC7023"/>
    <w:rsid w:val="00FC7C4B"/>
    <w:rsid w:val="00FD162F"/>
    <w:rsid w:val="00FD1F49"/>
    <w:rsid w:val="00FD3D73"/>
    <w:rsid w:val="00FD5815"/>
    <w:rsid w:val="00FD6A2D"/>
    <w:rsid w:val="00FD7EDB"/>
    <w:rsid w:val="00FE26B8"/>
    <w:rsid w:val="00FE34FF"/>
    <w:rsid w:val="00FF2CD9"/>
    <w:rsid w:val="00FF6C1F"/>
    <w:rsid w:val="00FF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E91A"/>
  <w15:docId w15:val="{45C22F7B-8DF6-44A7-99F3-D1B148B5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4CEC"/>
    <w:pPr>
      <w:spacing w:after="0" w:line="240" w:lineRule="auto"/>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34485578">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scrollText(42925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scrollText(42925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94A6-CD24-4417-BF52-0C44B9A7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3257</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Student</cp:lastModifiedBy>
  <cp:revision>16</cp:revision>
  <cp:lastPrinted>2022-10-21T09:51:00Z</cp:lastPrinted>
  <dcterms:created xsi:type="dcterms:W3CDTF">2022-10-18T09:14:00Z</dcterms:created>
  <dcterms:modified xsi:type="dcterms:W3CDTF">2022-10-21T09:51:00Z</dcterms:modified>
</cp:coreProperties>
</file>