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529"/>
        <w:gridCol w:w="5244"/>
      </w:tblGrid>
      <w:tr w:rsidR="00854DD4" w:rsidRPr="00E40656" w14:paraId="2A21AF48" w14:textId="77777777" w:rsidTr="00CA4CDF">
        <w:trPr>
          <w:jc w:val="center"/>
        </w:trPr>
        <w:tc>
          <w:tcPr>
            <w:tcW w:w="5529" w:type="dxa"/>
            <w:shd w:val="clear" w:color="auto" w:fill="auto"/>
          </w:tcPr>
          <w:p w14:paraId="63497F22" w14:textId="77777777" w:rsidR="00854DD4" w:rsidRPr="004A5541" w:rsidRDefault="00854DD4" w:rsidP="00CA4C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244" w:type="dxa"/>
            <w:shd w:val="clear" w:color="auto" w:fill="auto"/>
          </w:tcPr>
          <w:p w14:paraId="3BF110E3" w14:textId="77777777" w:rsidR="00854DD4" w:rsidRPr="00A72DEA" w:rsidRDefault="00854DD4" w:rsidP="00CA4C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694E1653" w14:textId="77777777" w:rsidR="00854DD4" w:rsidRPr="00A72DEA" w:rsidRDefault="00854DD4" w:rsidP="00854DD4">
      <w:pPr>
        <w:spacing w:before="60" w:after="60"/>
        <w:rPr>
          <w:rFonts w:ascii="Times New Roman" w:hAnsi="Times New Roman"/>
          <w:b/>
          <w:sz w:val="28"/>
          <w:szCs w:val="28"/>
        </w:rPr>
      </w:pPr>
    </w:p>
    <w:p w14:paraId="73BB5EB1" w14:textId="77777777" w:rsidR="00854DD4" w:rsidRDefault="00854DD4" w:rsidP="00854DD4"/>
    <w:p w14:paraId="25ACD577" w14:textId="77777777" w:rsidR="004D627F" w:rsidRPr="00E40656" w:rsidRDefault="004D627F" w:rsidP="004D627F">
      <w:pPr>
        <w:pStyle w:val="aff4"/>
        <w:spacing w:line="230" w:lineRule="auto"/>
        <w:jc w:val="center"/>
        <w:rPr>
          <w:rFonts w:ascii="Times New Roman" w:hAnsi="Times New Roman"/>
          <w:b/>
        </w:rPr>
      </w:pPr>
      <w:bookmarkStart w:id="0" w:name="_Hlk97294694"/>
      <w:r w:rsidRPr="00E40656">
        <w:rPr>
          <w:rFonts w:ascii="Times New Roman" w:hAnsi="Times New Roman"/>
          <w:b/>
        </w:rPr>
        <w:t>Проект договора для отечественных участников тендера</w:t>
      </w:r>
    </w:p>
    <w:p w14:paraId="72860977" w14:textId="77777777" w:rsidR="004D627F" w:rsidRPr="00E40656" w:rsidRDefault="004D627F" w:rsidP="004D627F">
      <w:pPr>
        <w:pStyle w:val="aff4"/>
        <w:spacing w:line="230" w:lineRule="auto"/>
        <w:jc w:val="center"/>
        <w:rPr>
          <w:rFonts w:ascii="Times New Roman" w:hAnsi="Times New Roman" w:cs="Times New Roman"/>
          <w:b/>
          <w:sz w:val="26"/>
          <w:lang w:eastAsia="ru-RU"/>
        </w:rPr>
      </w:pPr>
      <w:r w:rsidRPr="00E40656">
        <w:rPr>
          <w:rFonts w:ascii="Times New Roman" w:hAnsi="Times New Roman" w:cs="Times New Roman"/>
          <w:b/>
          <w:sz w:val="26"/>
          <w:lang w:eastAsia="ru-RU"/>
        </w:rPr>
        <w:t>ДОГОВОР № _____</w:t>
      </w:r>
    </w:p>
    <w:p w14:paraId="1B26039F" w14:textId="77777777" w:rsidR="004D627F" w:rsidRPr="00E40656" w:rsidRDefault="004D627F" w:rsidP="004D627F">
      <w:pPr>
        <w:spacing w:line="230" w:lineRule="auto"/>
        <w:ind w:firstLine="720"/>
        <w:rPr>
          <w:rFonts w:ascii="Times New Roman" w:hAnsi="Times New Roman"/>
          <w:sz w:val="10"/>
          <w:szCs w:val="28"/>
          <w:lang w:val="ru-RU" w:eastAsia="ru-RU"/>
        </w:rPr>
      </w:pPr>
    </w:p>
    <w:p w14:paraId="1C659D7E" w14:textId="77777777" w:rsidR="00EE7159" w:rsidRPr="002F0FA3" w:rsidRDefault="00EE7159" w:rsidP="00EE7159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  <w:r w:rsidRPr="002F0FA3">
        <w:rPr>
          <w:rFonts w:ascii="Times New Roman" w:hAnsi="Times New Roman"/>
          <w:sz w:val="26"/>
          <w:szCs w:val="28"/>
          <w:lang w:val="ru-RU" w:eastAsia="ru-RU"/>
        </w:rPr>
        <w:t>Кашкадарьинская обл.</w:t>
      </w:r>
    </w:p>
    <w:p w14:paraId="01579D21" w14:textId="77777777" w:rsidR="004D627F" w:rsidRPr="00E40656" w:rsidRDefault="00EE7159" w:rsidP="00EE7159">
      <w:pPr>
        <w:spacing w:line="230" w:lineRule="auto"/>
        <w:rPr>
          <w:rFonts w:ascii="Times New Roman" w:hAnsi="Times New Roman"/>
          <w:sz w:val="26"/>
          <w:szCs w:val="28"/>
          <w:lang w:val="ru-RU" w:eastAsia="ru-RU"/>
        </w:rPr>
      </w:pPr>
      <w:proofErr w:type="spellStart"/>
      <w:r w:rsidRPr="002F0FA3">
        <w:rPr>
          <w:rFonts w:ascii="Times New Roman" w:hAnsi="Times New Roman"/>
          <w:sz w:val="26"/>
          <w:szCs w:val="28"/>
          <w:lang w:val="ru-RU" w:eastAsia="ru-RU"/>
        </w:rPr>
        <w:t>Гузарский</w:t>
      </w:r>
      <w:proofErr w:type="spellEnd"/>
      <w:r w:rsidRPr="002F0FA3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8"/>
          <w:lang w:val="ru-RU" w:eastAsia="ru-RU"/>
        </w:rPr>
        <w:t>район</w:t>
      </w:r>
      <w:r w:rsidRPr="002F0FA3">
        <w:rPr>
          <w:rFonts w:ascii="Times New Roman" w:hAnsi="Times New Roman"/>
          <w:sz w:val="26"/>
          <w:szCs w:val="28"/>
          <w:lang w:val="ru-RU" w:eastAsia="ru-RU"/>
        </w:rPr>
        <w:t xml:space="preserve">, пос. </w:t>
      </w:r>
      <w:proofErr w:type="spellStart"/>
      <w:r w:rsidRPr="002F0FA3">
        <w:rPr>
          <w:rFonts w:ascii="Times New Roman" w:hAnsi="Times New Roman"/>
          <w:sz w:val="26"/>
          <w:szCs w:val="28"/>
          <w:lang w:val="ru-RU" w:eastAsia="ru-RU"/>
        </w:rPr>
        <w:t>Шуртан</w:t>
      </w:r>
      <w:proofErr w:type="spellEnd"/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ab/>
        <w:t xml:space="preserve">                                   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          </w:t>
      </w:r>
      <w:r w:rsidR="004D627F"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“_</w:t>
      </w:r>
      <w:proofErr w:type="gramStart"/>
      <w:r w:rsidR="004D627F"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_”_</w:t>
      </w:r>
      <w:proofErr w:type="gramEnd"/>
      <w:r w:rsidR="004D627F"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___     ______20__г.</w:t>
      </w:r>
    </w:p>
    <w:p w14:paraId="1933B0DD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6F14D8C3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0DCCAB50" w14:textId="77777777" w:rsidR="004D627F" w:rsidRPr="00E40656" w:rsidRDefault="00EE7159" w:rsidP="004D627F">
      <w:pPr>
        <w:spacing w:line="230" w:lineRule="auto"/>
        <w:ind w:firstLine="708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E7159">
        <w:rPr>
          <w:rFonts w:ascii="Times New Roman" w:hAnsi="Times New Roman"/>
          <w:sz w:val="26"/>
          <w:szCs w:val="28"/>
          <w:u w:val="single"/>
          <w:lang w:val="ru-RU" w:eastAsia="ru-RU"/>
        </w:rPr>
        <w:t>ООО “</w:t>
      </w:r>
      <w:proofErr w:type="spellStart"/>
      <w:r w:rsidRPr="00EE7159">
        <w:rPr>
          <w:rFonts w:ascii="Times New Roman" w:hAnsi="Times New Roman"/>
          <w:sz w:val="26"/>
          <w:szCs w:val="28"/>
          <w:u w:val="single"/>
          <w:lang w:val="ru-RU" w:eastAsia="ru-RU"/>
        </w:rPr>
        <w:t>Шуртанский</w:t>
      </w:r>
      <w:proofErr w:type="spellEnd"/>
      <w:r w:rsidRPr="00EE7159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 ГХК”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, именуемая в дальнейшем «Заказчик», в лице </w:t>
      </w:r>
      <w:r>
        <w:rPr>
          <w:rFonts w:ascii="Times New Roman" w:hAnsi="Times New Roman"/>
          <w:sz w:val="26"/>
          <w:szCs w:val="28"/>
          <w:lang w:val="ru-RU" w:eastAsia="ru-RU"/>
        </w:rPr>
        <w:t>Генерального Директора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6"/>
          <w:szCs w:val="28"/>
          <w:u w:val="single"/>
          <w:lang w:val="ru-RU" w:eastAsia="ru-RU"/>
        </w:rPr>
        <w:t>Асланова Ш.Ч.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, действующего на основании Положения, с одной стороны, и </w:t>
      </w:r>
      <w:r w:rsidR="004D627F"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, именуемое в дальнейшем «Исполнитель», в лице </w:t>
      </w:r>
      <w:r w:rsidR="004D627F"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>________________________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, действующего на основании Устава, с дру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гой стороны, заключили договор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о нижеследующем: </w:t>
      </w:r>
    </w:p>
    <w:p w14:paraId="7FD4DEAC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246F58AF" w14:textId="77777777" w:rsidR="004D627F" w:rsidRPr="00E40656" w:rsidRDefault="004D627F" w:rsidP="004D627F">
      <w:pPr>
        <w:numPr>
          <w:ilvl w:val="0"/>
          <w:numId w:val="4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Предмет договора</w:t>
      </w:r>
    </w:p>
    <w:p w14:paraId="5EA9F023" w14:textId="77777777" w:rsidR="004D627F" w:rsidRPr="005C27F8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1.1. «Исполнитель» принимает обязательства поставить в адрес «Заказчика», а «Заказчик» оплатить продукцию в соответствии с условиями и положениями договора в количестве и по ценам, указанным в приложении № 1, являющемся неотъемлемой частью настоящего договора.</w:t>
      </w:r>
    </w:p>
    <w:p w14:paraId="386E6241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1.2. «Исполнитель», по согласованию Заказчика, имеет право досрочно или частями отгрузить продукцию.</w:t>
      </w:r>
    </w:p>
    <w:p w14:paraId="7DBC34E5" w14:textId="24224796" w:rsidR="0025633A" w:rsidRPr="0025633A" w:rsidRDefault="004D627F" w:rsidP="00D0398E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1.3. </w:t>
      </w:r>
      <w:r w:rsidRPr="004153A2">
        <w:rPr>
          <w:rFonts w:ascii="Times New Roman" w:hAnsi="Times New Roman"/>
          <w:sz w:val="26"/>
          <w:szCs w:val="28"/>
          <w:lang w:val="ru-RU" w:eastAsia="ru-RU"/>
        </w:rPr>
        <w:t xml:space="preserve">Качество поставляемой продукции должно соответствовать требованиям нормативных документов по стандартизации (ГОСТ, </w:t>
      </w:r>
      <w:proofErr w:type="spellStart"/>
      <w:r w:rsidRPr="004153A2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Pr="004153A2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Pr="004153A2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Pr="004153A2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</w:t>
      </w:r>
      <w:r w:rsidR="00F64328" w:rsidRPr="004153A2">
        <w:rPr>
          <w:rFonts w:ascii="Times New Roman" w:hAnsi="Times New Roman"/>
          <w:sz w:val="26"/>
          <w:szCs w:val="28"/>
          <w:lang w:val="ru-RU" w:eastAsia="ru-RU"/>
        </w:rPr>
        <w:t>м «Заказчик»</w:t>
      </w:r>
      <w:r w:rsidRPr="004153A2">
        <w:rPr>
          <w:rFonts w:ascii="Times New Roman" w:hAnsi="Times New Roman"/>
          <w:sz w:val="26"/>
          <w:szCs w:val="28"/>
          <w:lang w:val="ru-RU" w:eastAsia="ru-RU"/>
        </w:rPr>
        <w:t xml:space="preserve">, утвержденному сторонами, а также другим нормам и правилам, установленным для поставляемой продукции в Республике Узбекистан. </w:t>
      </w:r>
      <w:r w:rsidR="00D0398E" w:rsidRPr="004153A2">
        <w:rPr>
          <w:rFonts w:ascii="Times New Roman" w:hAnsi="Times New Roman"/>
          <w:sz w:val="26"/>
          <w:szCs w:val="28"/>
          <w:lang w:val="ru-RU" w:eastAsia="ru-RU"/>
        </w:rPr>
        <w:t>Поставщик несет ответственность за качество поставляемого товара по настоящему договору. Поставщик обязан поставить товар в таре и упаковке, исключающий возможность его порчи при перевозке, при хранении по настоящему договору.  Срок гарантии на товар 1 год.</w:t>
      </w:r>
      <w:r w:rsidR="00D0398E" w:rsidRPr="00D0398E"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</w:p>
    <w:p w14:paraId="38463ADD" w14:textId="77777777" w:rsidR="004D627F" w:rsidRPr="00E40656" w:rsidRDefault="004D627F" w:rsidP="0025633A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</w:p>
    <w:p w14:paraId="794D0BEB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1BCF3C32" w14:textId="77777777" w:rsidR="004D627F" w:rsidRPr="00E40656" w:rsidRDefault="004D627F" w:rsidP="004D627F">
      <w:pPr>
        <w:numPr>
          <w:ilvl w:val="0"/>
          <w:numId w:val="4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Общая стоимость договора и условия платежа</w:t>
      </w:r>
    </w:p>
    <w:p w14:paraId="78450D86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2.1. Общая стоимость настоящего договора составляет </w:t>
      </w:r>
      <w:r w:rsidRPr="00E40656">
        <w:rPr>
          <w:rFonts w:ascii="Times New Roman" w:hAnsi="Times New Roman"/>
          <w:sz w:val="26"/>
          <w:szCs w:val="28"/>
          <w:u w:val="single"/>
          <w:lang w:val="ru-RU" w:eastAsia="ru-RU"/>
        </w:rPr>
        <w:t xml:space="preserve">___________________________________________________________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>сум.</w:t>
      </w:r>
    </w:p>
    <w:p w14:paraId="0C24B2D6" w14:textId="77777777" w:rsidR="004D627F" w:rsidRPr="00E40656" w:rsidRDefault="004D627F" w:rsidP="004D627F">
      <w:pPr>
        <w:spacing w:line="230" w:lineRule="auto"/>
        <w:ind w:firstLine="720"/>
        <w:jc w:val="center"/>
        <w:rPr>
          <w:rFonts w:ascii="Times New Roman" w:hAnsi="Times New Roman"/>
          <w:sz w:val="20"/>
          <w:szCs w:val="28"/>
          <w:lang w:val="ru-RU" w:eastAsia="ru-RU"/>
        </w:rPr>
      </w:pPr>
      <w:r w:rsidRPr="00E40656">
        <w:rPr>
          <w:rFonts w:ascii="Times New Roman" w:hAnsi="Times New Roman"/>
          <w:sz w:val="20"/>
          <w:szCs w:val="28"/>
          <w:lang w:val="ru-RU" w:eastAsia="ru-RU"/>
        </w:rPr>
        <w:t>(сумма прописью)</w:t>
      </w:r>
    </w:p>
    <w:p w14:paraId="76ED779B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2.2. Цены на поставляемую продукцию являются окончательными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и до полного исполнения договора сторонами изменению не подлежат.</w:t>
      </w:r>
    </w:p>
    <w:p w14:paraId="0F127A89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2.3. Расчеты за продукцию производятся между «</w:t>
      </w:r>
      <w:r w:rsidR="00F64328" w:rsidRPr="00E40656">
        <w:rPr>
          <w:rFonts w:ascii="Times New Roman" w:hAnsi="Times New Roman"/>
          <w:sz w:val="26"/>
          <w:szCs w:val="28"/>
          <w:lang w:val="ru-RU" w:eastAsia="ru-RU"/>
        </w:rPr>
        <w:t>Заказчик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»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и «</w:t>
      </w:r>
      <w:r w:rsidR="00F64328" w:rsidRPr="00E40656">
        <w:rPr>
          <w:rFonts w:ascii="Times New Roman" w:hAnsi="Times New Roman"/>
          <w:sz w:val="26"/>
          <w:szCs w:val="28"/>
          <w:lang w:val="ru-RU" w:eastAsia="ru-RU"/>
        </w:rPr>
        <w:t>Исполнитель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>» путем предварительной и последующей оплаты.</w:t>
      </w:r>
    </w:p>
    <w:p w14:paraId="52F38BBF" w14:textId="77777777" w:rsidR="004D627F" w:rsidRPr="00E40656" w:rsidRDefault="004D627F" w:rsidP="00F64328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2.3.1. Предварительная оплата в размере 15 % от общей суммы договора производится в тече</w:t>
      </w:r>
      <w:r w:rsidR="00F64328">
        <w:rPr>
          <w:rFonts w:ascii="Times New Roman" w:hAnsi="Times New Roman"/>
          <w:sz w:val="26"/>
          <w:szCs w:val="28"/>
          <w:lang w:val="ru-RU" w:eastAsia="ru-RU"/>
        </w:rPr>
        <w:t xml:space="preserve">ние 10 (десяти) банковских дней </w:t>
      </w:r>
      <w:r w:rsidR="00F64328" w:rsidRPr="00E40656">
        <w:rPr>
          <w:rFonts w:ascii="Times New Roman" w:hAnsi="Times New Roman"/>
          <w:sz w:val="26"/>
          <w:szCs w:val="28"/>
          <w:lang w:val="ru-RU" w:eastAsia="ru-RU"/>
        </w:rPr>
        <w:t>после подписания договора</w:t>
      </w:r>
      <w:r w:rsidR="00F64328"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6444FE25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2.3.2. Последующая оплата фактически поставленной продукции производится в течение 15 (пятнадцати) банковских дней после составления акта приема по представленным счетам-фактурам, с учетом вычета суммы произведенной предоплаты. </w:t>
      </w:r>
    </w:p>
    <w:p w14:paraId="45D6B086" w14:textId="77777777" w:rsidR="004D627F" w:rsidRPr="00E40656" w:rsidRDefault="004D627F" w:rsidP="00F64328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2.3.3. Основанием для проведения последующей оплат</w:t>
      </w:r>
      <w:r w:rsidR="00F64328">
        <w:rPr>
          <w:rFonts w:ascii="Times New Roman" w:hAnsi="Times New Roman"/>
          <w:sz w:val="26"/>
          <w:szCs w:val="28"/>
          <w:lang w:val="ru-RU" w:eastAsia="ru-RU"/>
        </w:rPr>
        <w:t xml:space="preserve">ы являются следующие документы: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t>счет-фактура, подписанные между «Заказчиком» и «Исполнителем».</w:t>
      </w:r>
    </w:p>
    <w:p w14:paraId="583EF1C6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2.3.4. После проведения взаиморасчетов, а также после истечения срока действия договора составляется акт сверки.</w:t>
      </w:r>
    </w:p>
    <w:p w14:paraId="01CE24C1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5C64C233" w14:textId="77777777" w:rsidR="004D627F" w:rsidRPr="00E40656" w:rsidRDefault="004D627F" w:rsidP="004D627F">
      <w:pPr>
        <w:numPr>
          <w:ilvl w:val="0"/>
          <w:numId w:val="4"/>
        </w:numPr>
        <w:spacing w:line="230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lastRenderedPageBreak/>
        <w:t>Условия и сроки поставки</w:t>
      </w:r>
    </w:p>
    <w:p w14:paraId="207B0050" w14:textId="77777777" w:rsidR="004D627F" w:rsidRPr="00E40656" w:rsidRDefault="004D627F" w:rsidP="004D627F">
      <w:pPr>
        <w:spacing w:line="23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3.1. Срок поставки продукции указан в спецификации (приложение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№ 1), в течение которого «Исполнитель» обязан своими силами и средствами поставить продукцию до склада «Зака</w:t>
      </w:r>
      <w:r w:rsidR="00FF4166">
        <w:rPr>
          <w:rFonts w:ascii="Times New Roman" w:hAnsi="Times New Roman"/>
          <w:sz w:val="26"/>
          <w:szCs w:val="28"/>
          <w:lang w:val="ru-RU" w:eastAsia="ru-RU"/>
        </w:rPr>
        <w:t>зчика», находящегося по адресу:</w:t>
      </w:r>
      <w:r w:rsidR="00FF4166" w:rsidRPr="00FF4166">
        <w:rPr>
          <w:rFonts w:ascii="Times New Roman" w:hAnsi="Times New Roman"/>
          <w:b/>
          <w:sz w:val="26"/>
          <w:lang w:val="ru-RU" w:eastAsia="ru-RU"/>
        </w:rPr>
        <w:t xml:space="preserve"> </w:t>
      </w:r>
      <w:r w:rsidR="00EB3BB6">
        <w:rPr>
          <w:rFonts w:ascii="Times New Roman" w:hAnsi="Times New Roman"/>
          <w:sz w:val="26"/>
          <w:szCs w:val="28"/>
          <w:lang w:val="ru-RU" w:eastAsia="ru-RU"/>
        </w:rPr>
        <w:t xml:space="preserve">Кашкадарьинская обл., </w:t>
      </w:r>
      <w:proofErr w:type="spellStart"/>
      <w:r w:rsidR="00FF4166" w:rsidRPr="00FF4166">
        <w:rPr>
          <w:rFonts w:ascii="Times New Roman" w:hAnsi="Times New Roman"/>
          <w:sz w:val="26"/>
          <w:szCs w:val="28"/>
          <w:lang w:val="ru-RU" w:eastAsia="ru-RU"/>
        </w:rPr>
        <w:t>Гузарский</w:t>
      </w:r>
      <w:proofErr w:type="spellEnd"/>
      <w:r w:rsidR="00FF4166" w:rsidRPr="00FF4166">
        <w:rPr>
          <w:rFonts w:ascii="Times New Roman" w:hAnsi="Times New Roman"/>
          <w:sz w:val="26"/>
          <w:szCs w:val="28"/>
          <w:lang w:val="ru-RU" w:eastAsia="ru-RU"/>
        </w:rPr>
        <w:t xml:space="preserve"> район, пос. </w:t>
      </w:r>
      <w:proofErr w:type="spellStart"/>
      <w:r w:rsidR="00FF4166" w:rsidRPr="00FF4166">
        <w:rPr>
          <w:rFonts w:ascii="Times New Roman" w:hAnsi="Times New Roman"/>
          <w:sz w:val="26"/>
          <w:szCs w:val="28"/>
          <w:lang w:val="ru-RU" w:eastAsia="ru-RU"/>
        </w:rPr>
        <w:t>Шуртан</w:t>
      </w:r>
      <w:proofErr w:type="spellEnd"/>
      <w:r w:rsidR="00FF4166" w:rsidRPr="00FF4166">
        <w:rPr>
          <w:rFonts w:ascii="Times New Roman" w:hAnsi="Times New Roman"/>
          <w:sz w:val="26"/>
          <w:szCs w:val="28"/>
          <w:lang w:val="ru-RU" w:eastAsia="ru-RU"/>
        </w:rPr>
        <w:t>.</w:t>
      </w:r>
    </w:p>
    <w:p w14:paraId="29C7C91E" w14:textId="77777777" w:rsidR="004D627F" w:rsidRPr="00E40656" w:rsidRDefault="004D627F" w:rsidP="004D627F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3.2. Дата поставки считается на день поступления продукции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в адрес «Заказчика».  </w:t>
      </w:r>
    </w:p>
    <w:p w14:paraId="707B4562" w14:textId="77777777" w:rsidR="004D627F" w:rsidRPr="00E40656" w:rsidRDefault="004D627F" w:rsidP="004D627F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4421B75D" w14:textId="77777777" w:rsidR="004D627F" w:rsidRPr="00E40656" w:rsidRDefault="004D627F" w:rsidP="004D627F">
      <w:pPr>
        <w:numPr>
          <w:ilvl w:val="0"/>
          <w:numId w:val="4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Порядок сдачи-приемки</w:t>
      </w:r>
    </w:p>
    <w:p w14:paraId="5C8440E0" w14:textId="77777777" w:rsidR="004D627F" w:rsidRPr="004153A2" w:rsidRDefault="004D627F" w:rsidP="004D627F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4153A2">
        <w:rPr>
          <w:rFonts w:ascii="Times New Roman" w:hAnsi="Times New Roman"/>
          <w:sz w:val="26"/>
          <w:szCs w:val="28"/>
          <w:lang w:val="ru-RU" w:eastAsia="ru-RU"/>
        </w:rPr>
        <w:t xml:space="preserve">4.1. Право собственности на продукцию переходит к «Заказчику» </w:t>
      </w:r>
      <w:r w:rsidRPr="004153A2">
        <w:rPr>
          <w:rFonts w:ascii="Times New Roman" w:hAnsi="Times New Roman"/>
          <w:sz w:val="26"/>
          <w:szCs w:val="28"/>
          <w:lang w:val="ru-RU" w:eastAsia="ru-RU"/>
        </w:rPr>
        <w:br/>
        <w:t>в момент фактической передачи, после составления и подписания счета-фактуры, подписанных уполномоченными лицами.</w:t>
      </w:r>
    </w:p>
    <w:p w14:paraId="5CCC9EDC" w14:textId="6E0F2983" w:rsidR="00D0398E" w:rsidRPr="004153A2" w:rsidRDefault="004D627F" w:rsidP="00D0398E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4153A2">
        <w:rPr>
          <w:rFonts w:ascii="Times New Roman" w:hAnsi="Times New Roman"/>
          <w:sz w:val="26"/>
          <w:szCs w:val="28"/>
          <w:lang w:val="ru-RU" w:eastAsia="ru-RU"/>
        </w:rPr>
        <w:t>4.2. </w:t>
      </w:r>
      <w:r w:rsidR="00D0398E" w:rsidRPr="004153A2">
        <w:rPr>
          <w:rFonts w:ascii="Times New Roman" w:hAnsi="Times New Roman"/>
          <w:sz w:val="26"/>
          <w:szCs w:val="28"/>
          <w:lang w:val="ru-RU" w:eastAsia="ru-RU"/>
        </w:rPr>
        <w:t xml:space="preserve">Товар считается сданным Поставщиком и принятым Покупателем;        </w:t>
      </w:r>
    </w:p>
    <w:p w14:paraId="30F734C4" w14:textId="77777777" w:rsidR="00D0398E" w:rsidRPr="004153A2" w:rsidRDefault="00D0398E" w:rsidP="00D0398E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4153A2">
        <w:rPr>
          <w:rFonts w:ascii="Times New Roman" w:hAnsi="Times New Roman"/>
          <w:sz w:val="26"/>
          <w:szCs w:val="28"/>
          <w:lang w:val="ru-RU" w:eastAsia="ru-RU"/>
        </w:rPr>
        <w:t xml:space="preserve">По качеству - согласно паспорту качества, выданного производителем и спецификацией к договору;  </w:t>
      </w:r>
    </w:p>
    <w:p w14:paraId="16B00AB0" w14:textId="77777777" w:rsidR="00D0398E" w:rsidRPr="004153A2" w:rsidRDefault="00D0398E" w:rsidP="00D0398E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4153A2">
        <w:rPr>
          <w:rFonts w:ascii="Times New Roman" w:hAnsi="Times New Roman"/>
          <w:sz w:val="26"/>
          <w:szCs w:val="28"/>
          <w:lang w:val="ru-RU" w:eastAsia="ru-RU"/>
        </w:rPr>
        <w:t>По количеству - согласно счет-фактуре и спецификации к договору.</w:t>
      </w:r>
    </w:p>
    <w:p w14:paraId="7A96C059" w14:textId="328BBA75" w:rsidR="00D0398E" w:rsidRPr="004153A2" w:rsidRDefault="00D0398E" w:rsidP="00D0398E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4153A2">
        <w:rPr>
          <w:rFonts w:ascii="Times New Roman" w:hAnsi="Times New Roman"/>
          <w:sz w:val="26"/>
          <w:szCs w:val="28"/>
          <w:lang w:val="ru-RU" w:eastAsia="ru-RU"/>
        </w:rPr>
        <w:t>4.3. Выполненные обязательства сторонами оформляются актом-приемкой Товара. Покупатель обязуется отправить акт-приёмки Товара в течение 3 дней с даты прибытия Товара.</w:t>
      </w:r>
    </w:p>
    <w:p w14:paraId="58B9C643" w14:textId="3605DC05" w:rsidR="004D627F" w:rsidRPr="00EB3BB6" w:rsidRDefault="00D0398E" w:rsidP="00D0398E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4153A2">
        <w:rPr>
          <w:rFonts w:ascii="Times New Roman" w:hAnsi="Times New Roman"/>
          <w:sz w:val="26"/>
          <w:szCs w:val="28"/>
          <w:lang w:val="ru-RU" w:eastAsia="ru-RU"/>
        </w:rPr>
        <w:t>4.4. Претензии по качеству Товара могут быть предъявлены в течение гарантийного срока.</w:t>
      </w:r>
      <w:r w:rsidRPr="00D0398E">
        <w:rPr>
          <w:rFonts w:ascii="Times New Roman" w:hAnsi="Times New Roman"/>
          <w:sz w:val="26"/>
          <w:szCs w:val="28"/>
          <w:lang w:val="ru-RU" w:eastAsia="ru-RU"/>
        </w:rPr>
        <w:t xml:space="preserve">     </w:t>
      </w:r>
    </w:p>
    <w:p w14:paraId="69F7DFF7" w14:textId="77777777" w:rsidR="004D627F" w:rsidRPr="00E40656" w:rsidRDefault="004D627F" w:rsidP="004D627F">
      <w:pPr>
        <w:spacing w:line="233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6557E896" w14:textId="77777777" w:rsidR="004D627F" w:rsidRPr="00E40656" w:rsidRDefault="004D627F" w:rsidP="004D627F">
      <w:pPr>
        <w:numPr>
          <w:ilvl w:val="0"/>
          <w:numId w:val="4"/>
        </w:numPr>
        <w:spacing w:line="233" w:lineRule="auto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Имущественная ответственность сторон и качество продукции</w:t>
      </w:r>
    </w:p>
    <w:p w14:paraId="7882A4DF" w14:textId="77777777" w:rsidR="004D627F" w:rsidRPr="00E40656" w:rsidRDefault="00A44D42" w:rsidP="004D627F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.1. В случае просрочки поставки,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50 % стоимости недопоставленной продукции. </w:t>
      </w:r>
    </w:p>
    <w:p w14:paraId="46FBEBCF" w14:textId="77777777" w:rsidR="004D627F" w:rsidRPr="00E40656" w:rsidRDefault="00A44D42" w:rsidP="004D627F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.2. При несвоевременной оплате поставленной продукции «Заказчик» уплачивает «Исполнителю» пеню в размере 0,4 % от суммы просроченного платежа за каждый банковский день просрочки, но не более 50% суммы просроченного платежа.</w:t>
      </w:r>
    </w:p>
    <w:p w14:paraId="49923426" w14:textId="77777777" w:rsidR="004D627F" w:rsidRPr="00E40656" w:rsidRDefault="00A44D42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.3. Если поставленная продукция не соответствует требованиям, изложенным в пункте 1.3. настоящего договора, «Заказчик» вправе:</w:t>
      </w:r>
    </w:p>
    <w:p w14:paraId="08E76861" w14:textId="77777777" w:rsidR="004D627F" w:rsidRPr="00E40656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отказаться от принятия и оплаты продукции;</w:t>
      </w:r>
    </w:p>
    <w:p w14:paraId="309C0B29" w14:textId="77777777" w:rsidR="004D627F" w:rsidRPr="00E40656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если продукция оплачена, потребовать замены продукции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на качественную или возврата уплаченной суммы, а также взыскать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с «Продавца» штраф в размере 20 % от стоимости продукции ненадлежащего качества.</w:t>
      </w:r>
    </w:p>
    <w:p w14:paraId="6D64E707" w14:textId="77777777" w:rsidR="004D627F" w:rsidRPr="00E40656" w:rsidRDefault="00A44D42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.4. Уплата штрафа и пени, в случае ненадлежащего исполнения обязательств, не освобождает стороны от исполнения обязательств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br/>
        <w:t>по договору.</w:t>
      </w:r>
    </w:p>
    <w:p w14:paraId="52FFEE27" w14:textId="77777777" w:rsidR="004D627F" w:rsidRPr="00E40656" w:rsidRDefault="00A44D42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5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.5. «Исполнитель», согласно действующему законодательству Республики Узбекистан, предоставляет на товары гарантийные сроки носки (эксплуатации), согласно спецификации (приложение № 1).</w:t>
      </w:r>
    </w:p>
    <w:p w14:paraId="3F603CB0" w14:textId="77777777" w:rsidR="004D627F" w:rsidRPr="00E40656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6A0502B4" w14:textId="77777777" w:rsidR="004D627F" w:rsidRPr="00E40656" w:rsidRDefault="00A44D42" w:rsidP="004D627F">
      <w:pPr>
        <w:spacing w:line="250" w:lineRule="auto"/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6</w:t>
      </w:r>
      <w:r w:rsidR="004D627F" w:rsidRPr="00E40656">
        <w:rPr>
          <w:rFonts w:ascii="Times New Roman" w:hAnsi="Times New Roman"/>
          <w:b/>
          <w:sz w:val="26"/>
          <w:szCs w:val="28"/>
          <w:lang w:val="ru-RU" w:eastAsia="ru-RU"/>
        </w:rPr>
        <w:t>. Рекламации</w:t>
      </w:r>
    </w:p>
    <w:p w14:paraId="5D459A44" w14:textId="77777777" w:rsidR="004D627F" w:rsidRPr="00E40656" w:rsidRDefault="00A44D42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.1. Рекламации могут быть заявлены по качеству поставленной продукции в случае несоответствия её требованиям нормативных документов стандартизации (ГОСТ, </w:t>
      </w:r>
      <w:proofErr w:type="spellStart"/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O’zDSt</w:t>
      </w:r>
      <w:proofErr w:type="spellEnd"/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, </w:t>
      </w:r>
      <w:proofErr w:type="spellStart"/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Ts</w:t>
      </w:r>
      <w:proofErr w:type="spellEnd"/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 и т.п.), техническим требованиям «</w:t>
      </w:r>
      <w:r w:rsidR="00A95C08" w:rsidRPr="00E40656">
        <w:rPr>
          <w:rFonts w:ascii="Times New Roman" w:hAnsi="Times New Roman"/>
          <w:sz w:val="26"/>
          <w:szCs w:val="28"/>
          <w:lang w:val="ru-RU" w:eastAsia="ru-RU"/>
        </w:rPr>
        <w:t>Заказчик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» и эталону-образцу,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lastRenderedPageBreak/>
        <w:t>утвержденному сторонами, а также техническим характеристикам, описанным в технической документации производителя.</w:t>
      </w:r>
    </w:p>
    <w:p w14:paraId="523C0B9A" w14:textId="77777777" w:rsidR="004D627F" w:rsidRPr="00E40656" w:rsidRDefault="00A44D42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.2. «Заказчик» имеет право заявить «Исполнителю» рекламацию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br/>
        <w:t>по качеству продукции в течение гарантийного срока носки (эксплуатации).</w:t>
      </w:r>
    </w:p>
    <w:p w14:paraId="6495F82C" w14:textId="77777777" w:rsidR="004D627F" w:rsidRPr="00E40656" w:rsidRDefault="00A44D42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.2.1. В случае, если в течение установленного гарантийного срока при соблюдении условий эксплуатации продукция станет непригодной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br/>
        <w:t>к дальнейшему использованию или не будет соответствовать требованиям качества, «Исполнитель» обязуется за свой счет произвести:</w:t>
      </w:r>
    </w:p>
    <w:p w14:paraId="685E9908" w14:textId="77777777" w:rsidR="004D627F" w:rsidRPr="00E40656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полную замену продукции, вышедшей из строя при эксплуатации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в первой половине гарантийного срока;</w:t>
      </w:r>
    </w:p>
    <w:p w14:paraId="1021BB13" w14:textId="77777777" w:rsidR="004D627F" w:rsidRPr="00E40656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произвести полный ремонт и привести в качественное состояние, </w:t>
      </w:r>
      <w:r w:rsidRPr="00E40656">
        <w:rPr>
          <w:rFonts w:ascii="Times New Roman" w:hAnsi="Times New Roman"/>
          <w:sz w:val="26"/>
          <w:szCs w:val="28"/>
          <w:lang w:val="ru-RU" w:eastAsia="ru-RU"/>
        </w:rPr>
        <w:br/>
        <w:t>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14:paraId="79128258" w14:textId="77777777" w:rsidR="004D627F" w:rsidRPr="00E40656" w:rsidRDefault="00A95C08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.2.2. При выявлении некачественной продукции или продукции,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br/>
        <w:t>не выдержавшей гарантийного срока носки (эксплуатации),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14:paraId="561F5DE2" w14:textId="77777777" w:rsidR="004D627F" w:rsidRPr="00E40656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В извещении должно быть указано:</w:t>
      </w:r>
    </w:p>
    <w:p w14:paraId="0C6180F2" w14:textId="77777777" w:rsidR="004D627F" w:rsidRPr="00E40656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наименование и количество изделий, подлежащих совместной проверке, номер, дата и условное наименование отправителя;</w:t>
      </w:r>
    </w:p>
    <w:p w14:paraId="139C6F3A" w14:textId="77777777" w:rsidR="004D627F" w:rsidRPr="00E40656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основные недостатки, выявленные по качеству изделия;</w:t>
      </w:r>
    </w:p>
    <w:p w14:paraId="7363B718" w14:textId="77777777" w:rsidR="004D627F" w:rsidRPr="00E40656" w:rsidRDefault="004D627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срок нахождения в эксплуатации;</w:t>
      </w:r>
    </w:p>
    <w:p w14:paraId="5374084E" w14:textId="0C321D47" w:rsidR="004D627F" w:rsidRPr="00E40656" w:rsidRDefault="005C47EF" w:rsidP="004D627F">
      <w:pPr>
        <w:numPr>
          <w:ilvl w:val="12"/>
          <w:numId w:val="0"/>
        </w:numPr>
        <w:spacing w:line="250" w:lineRule="auto"/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 xml:space="preserve"> </w:t>
      </w:r>
    </w:p>
    <w:p w14:paraId="256F8A74" w14:textId="77777777" w:rsidR="004D627F" w:rsidRPr="00E40656" w:rsidRDefault="00A95C08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br/>
        <w:t>по выбору «Исполнителя» или в одностороннем порядке.</w:t>
      </w:r>
    </w:p>
    <w:p w14:paraId="431F501E" w14:textId="77777777" w:rsidR="004D627F" w:rsidRPr="00E40656" w:rsidRDefault="00A95C08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14:paraId="23516FC8" w14:textId="77777777" w:rsidR="004D627F" w:rsidRPr="00E40656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при неявке представителя «Исполнителя» в назначенный срок;</w:t>
      </w:r>
    </w:p>
    <w:p w14:paraId="063A202E" w14:textId="77777777" w:rsidR="004D627F" w:rsidRPr="00E40656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при оставлении извещения без ответа;</w:t>
      </w:r>
    </w:p>
    <w:p w14:paraId="7EF133FD" w14:textId="77777777" w:rsidR="004D627F" w:rsidRPr="00E40656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14:paraId="0664625B" w14:textId="77777777" w:rsidR="004D627F" w:rsidRPr="00E40656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В таком случае акт рекламации считается принятым к исполнению. </w:t>
      </w:r>
    </w:p>
    <w:p w14:paraId="541DF0D5" w14:textId="77777777" w:rsidR="004D627F" w:rsidRPr="00E40656" w:rsidRDefault="00A95C08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6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14:paraId="1BAD08ED" w14:textId="77777777" w:rsidR="004D627F" w:rsidRPr="00E40656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583C3500" w14:textId="77777777" w:rsidR="004D627F" w:rsidRPr="00E40656" w:rsidRDefault="00A95C08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7</w:t>
      </w:r>
      <w:r w:rsidR="004D627F" w:rsidRPr="00E40656">
        <w:rPr>
          <w:rFonts w:ascii="Times New Roman" w:hAnsi="Times New Roman"/>
          <w:b/>
          <w:sz w:val="26"/>
          <w:szCs w:val="28"/>
          <w:lang w:val="ru-RU" w:eastAsia="ru-RU"/>
        </w:rPr>
        <w:t>. Решение споров</w:t>
      </w:r>
    </w:p>
    <w:p w14:paraId="18CA3717" w14:textId="77777777" w:rsidR="004D627F" w:rsidRPr="00E40656" w:rsidRDefault="00A95C08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7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.1. Все споры и разногласия между «Заказчиком» и «Исполнителем»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в связи с настоящим договором должны разрешаться сторонами путем переговоров. Если сторонам не удается достичь соглашения, все споры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br/>
        <w:t xml:space="preserve">и разногласия, возникшие из данного договора или в связи с ним, должны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lastRenderedPageBreak/>
        <w:t>рассматриваться Экономическим судом города Ташкента по месту расположения организации «Заказчика».</w:t>
      </w:r>
    </w:p>
    <w:p w14:paraId="20B02B06" w14:textId="77777777" w:rsidR="004D627F" w:rsidRPr="00E40656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216F4B77" w14:textId="77777777" w:rsidR="004D627F" w:rsidRPr="00E40656" w:rsidRDefault="00A95C08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8</w:t>
      </w:r>
      <w:r w:rsidR="004D627F" w:rsidRPr="00E40656">
        <w:rPr>
          <w:rFonts w:ascii="Times New Roman" w:hAnsi="Times New Roman"/>
          <w:b/>
          <w:sz w:val="26"/>
          <w:szCs w:val="28"/>
          <w:lang w:val="ru-RU" w:eastAsia="ru-RU"/>
        </w:rPr>
        <w:t>. Форс-мажор</w:t>
      </w:r>
    </w:p>
    <w:p w14:paraId="45AED63E" w14:textId="77777777" w:rsidR="004D627F" w:rsidRPr="00E40656" w:rsidRDefault="00A95C08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8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форс-мажорных обстоятельств стороны обязаны проинформировать друг друга о наступлении подобных обстоятельств в письменной форме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br/>
        <w:t>с предоставлением документов, удостоверяющих эти обстоятельства, выданных соответствующими органами.</w:t>
      </w:r>
    </w:p>
    <w:p w14:paraId="5F5DE356" w14:textId="77777777" w:rsidR="004D627F" w:rsidRPr="00E40656" w:rsidRDefault="00A95C08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8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14:paraId="2FE739C7" w14:textId="77777777" w:rsidR="004D627F" w:rsidRPr="00E40656" w:rsidRDefault="004D627F" w:rsidP="004D627F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10"/>
          <w:szCs w:val="16"/>
          <w:lang w:val="ru-RU" w:eastAsia="ru-RU"/>
        </w:rPr>
      </w:pPr>
    </w:p>
    <w:p w14:paraId="54A05179" w14:textId="77777777" w:rsidR="004D627F" w:rsidRPr="00E40656" w:rsidRDefault="00A95C08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9</w:t>
      </w:r>
      <w:r w:rsidR="004D627F" w:rsidRPr="00E40656">
        <w:rPr>
          <w:rFonts w:ascii="Times New Roman" w:hAnsi="Times New Roman"/>
          <w:b/>
          <w:sz w:val="26"/>
          <w:szCs w:val="28"/>
          <w:lang w:val="ru-RU" w:eastAsia="ru-RU"/>
        </w:rPr>
        <w:t>. Срок действия договора</w:t>
      </w:r>
    </w:p>
    <w:p w14:paraId="2562620E" w14:textId="77777777" w:rsidR="004D627F" w:rsidRPr="00E40656" w:rsidRDefault="00A95C08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9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.1. Настоящий договор вступает в силу с момента подписании</w:t>
      </w:r>
      <w:r>
        <w:rPr>
          <w:rFonts w:ascii="Times New Roman" w:hAnsi="Times New Roman"/>
          <w:sz w:val="26"/>
          <w:szCs w:val="28"/>
          <w:lang w:val="ru-RU" w:eastAsia="ru-RU"/>
        </w:rPr>
        <w:t xml:space="preserve"> сторон</w:t>
      </w:r>
      <w:r>
        <w:rPr>
          <w:rFonts w:ascii="Times New Roman" w:hAnsi="Times New Roman"/>
          <w:sz w:val="26"/>
          <w:szCs w:val="28"/>
          <w:lang w:val="ru-RU" w:eastAsia="ru-RU"/>
        </w:rPr>
        <w:br/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и действует до ____________________.</w:t>
      </w:r>
    </w:p>
    <w:p w14:paraId="4A58776C" w14:textId="77777777" w:rsidR="004D627F" w:rsidRPr="00E40656" w:rsidRDefault="004D627F" w:rsidP="004D627F">
      <w:pPr>
        <w:spacing w:line="238" w:lineRule="auto"/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3EEA36E3" w14:textId="77777777" w:rsidR="004D627F" w:rsidRPr="00E40656" w:rsidRDefault="00EC61D9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10</w:t>
      </w:r>
      <w:r w:rsidR="004D627F" w:rsidRPr="00E40656">
        <w:rPr>
          <w:rFonts w:ascii="Times New Roman" w:hAnsi="Times New Roman"/>
          <w:b/>
          <w:sz w:val="26"/>
          <w:szCs w:val="28"/>
          <w:lang w:val="ru-RU" w:eastAsia="ru-RU"/>
        </w:rPr>
        <w:t>. Порядок изменения и расторжения договора</w:t>
      </w:r>
    </w:p>
    <w:p w14:paraId="3A487556" w14:textId="77777777" w:rsidR="004D627F" w:rsidRPr="00E40656" w:rsidRDefault="00EC61D9" w:rsidP="004D627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6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6"/>
          <w:szCs w:val="28"/>
          <w:lang w:val="ru-RU" w:eastAsia="ru-RU"/>
        </w:rPr>
        <w:t>10</w:t>
      </w:r>
      <w:r w:rsidR="004D627F" w:rsidRPr="00E40656">
        <w:rPr>
          <w:rFonts w:ascii="Times New Roman" w:hAnsi="Times New Roman"/>
          <w:color w:val="000000"/>
          <w:sz w:val="26"/>
          <w:szCs w:val="28"/>
          <w:lang w:val="ru-RU" w:eastAsia="ru-RU"/>
        </w:rPr>
        <w:t>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14:paraId="08CA3A0A" w14:textId="77777777" w:rsidR="004D627F" w:rsidRPr="00E40656" w:rsidRDefault="00EC61D9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10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.2. Стороны имеют право одностороннего расторжения договора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br/>
        <w:t>в следующих случаях:</w:t>
      </w:r>
    </w:p>
    <w:p w14:paraId="51214449" w14:textId="77777777" w:rsidR="004D627F" w:rsidRPr="00E40656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при невыполнении договора со стороны «Исполнителя» в течение срока действия настоящего договора;</w:t>
      </w:r>
    </w:p>
    <w:p w14:paraId="04457645" w14:textId="77777777" w:rsidR="004D627F" w:rsidRPr="00E40656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14:paraId="77D6EF0F" w14:textId="77777777" w:rsidR="004D627F" w:rsidRPr="00E40656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sz w:val="26"/>
          <w:szCs w:val="28"/>
          <w:lang w:val="ru-RU" w:eastAsia="ru-RU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14:paraId="0B9E02EC" w14:textId="77777777" w:rsidR="004D627F" w:rsidRPr="00E40656" w:rsidRDefault="004D627F" w:rsidP="004D627F">
      <w:pPr>
        <w:ind w:firstLine="720"/>
        <w:jc w:val="both"/>
        <w:rPr>
          <w:rFonts w:ascii="Times New Roman" w:hAnsi="Times New Roman"/>
          <w:sz w:val="10"/>
          <w:szCs w:val="28"/>
          <w:lang w:val="ru-RU" w:eastAsia="ru-RU"/>
        </w:rPr>
      </w:pPr>
    </w:p>
    <w:p w14:paraId="47E2BD93" w14:textId="77777777" w:rsidR="004D627F" w:rsidRPr="00E40656" w:rsidRDefault="00EC61D9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>
        <w:rPr>
          <w:rFonts w:ascii="Times New Roman" w:hAnsi="Times New Roman"/>
          <w:b/>
          <w:sz w:val="26"/>
          <w:szCs w:val="28"/>
          <w:lang w:val="ru-RU" w:eastAsia="ru-RU"/>
        </w:rPr>
        <w:t>11</w:t>
      </w:r>
      <w:r w:rsidR="004D627F" w:rsidRPr="00E40656">
        <w:rPr>
          <w:rFonts w:ascii="Times New Roman" w:hAnsi="Times New Roman"/>
          <w:b/>
          <w:sz w:val="26"/>
          <w:szCs w:val="28"/>
          <w:lang w:val="ru-RU" w:eastAsia="ru-RU"/>
        </w:rPr>
        <w:t>. Прочие условия</w:t>
      </w:r>
    </w:p>
    <w:p w14:paraId="608F7FD3" w14:textId="77777777" w:rsidR="004D627F" w:rsidRPr="00E40656" w:rsidRDefault="00EC61D9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14:paraId="7C27B02B" w14:textId="77777777" w:rsidR="004D627F" w:rsidRPr="00E40656" w:rsidRDefault="00EC61D9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14:paraId="199E5EC1" w14:textId="660E24DA" w:rsidR="004D627F" w:rsidRPr="00E40656" w:rsidRDefault="00EC61D9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.3. Договор, включая приложение, составлен на </w:t>
      </w:r>
      <w:r w:rsidR="00430919">
        <w:rPr>
          <w:rFonts w:ascii="Times New Roman" w:hAnsi="Times New Roman"/>
          <w:sz w:val="26"/>
          <w:szCs w:val="28"/>
          <w:lang w:val="ru-RU" w:eastAsia="ru-RU"/>
        </w:rPr>
        <w:t xml:space="preserve">5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 xml:space="preserve">листах, 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br/>
        <w:t>в 2 (двух) экземплярах, идентичных по содержанию и имеющих одинаковую юридическую силу, скреплен подписями и печатями сторон.</w:t>
      </w:r>
    </w:p>
    <w:p w14:paraId="6BA5D2C6" w14:textId="77777777" w:rsidR="004D627F" w:rsidRDefault="00EC61D9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</w:t>
      </w:r>
      <w:r w:rsidR="004D627F" w:rsidRPr="00E40656">
        <w:rPr>
          <w:rFonts w:ascii="Times New Roman" w:hAnsi="Times New Roman"/>
          <w:sz w:val="26"/>
          <w:szCs w:val="28"/>
          <w:lang w:val="ru-RU" w:eastAsia="ru-RU"/>
        </w:rPr>
        <w:t>.4. 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14:paraId="5393ECC4" w14:textId="77777777" w:rsidR="004D627F" w:rsidRPr="004A5541" w:rsidRDefault="00EC61D9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>
        <w:rPr>
          <w:rFonts w:ascii="Times New Roman" w:hAnsi="Times New Roman"/>
          <w:sz w:val="26"/>
          <w:szCs w:val="28"/>
          <w:lang w:val="ru-RU" w:eastAsia="ru-RU"/>
        </w:rPr>
        <w:t>11</w:t>
      </w:r>
      <w:r w:rsidR="004D627F" w:rsidRPr="004A5541">
        <w:rPr>
          <w:rFonts w:ascii="Times New Roman" w:hAnsi="Times New Roman"/>
          <w:sz w:val="26"/>
          <w:szCs w:val="28"/>
          <w:lang w:val="ru-RU" w:eastAsia="ru-RU"/>
        </w:rPr>
        <w:t xml:space="preserve">.5. Стороны настоящим обязуются соблюдать требования антикоррупционного законодательства и не предпринимать никаких действий, </w:t>
      </w:r>
      <w:r w:rsidR="004D627F" w:rsidRPr="004A5541">
        <w:rPr>
          <w:rFonts w:ascii="Times New Roman" w:hAnsi="Times New Roman"/>
          <w:sz w:val="26"/>
          <w:szCs w:val="28"/>
          <w:lang w:val="ru-RU" w:eastAsia="ru-RU"/>
        </w:rPr>
        <w:lastRenderedPageBreak/>
        <w:t xml:space="preserve">которые могут нарушить нормы антикоррупционного законодательства в связи </w:t>
      </w:r>
      <w:r w:rsidR="004D627F" w:rsidRPr="004A5541">
        <w:rPr>
          <w:rFonts w:ascii="Times New Roman" w:hAnsi="Times New Roman"/>
          <w:sz w:val="26"/>
          <w:szCs w:val="28"/>
          <w:lang w:val="ru-RU" w:eastAsia="ru-RU"/>
        </w:rPr>
        <w:br/>
        <w:t xml:space="preserve">со своими правами или обязательствами согласно настоящего договора, в том числе (не ограничиваясь) не совершать предложения, санкционирование, обещание </w:t>
      </w:r>
      <w:r w:rsidR="004D627F" w:rsidRPr="004A5541">
        <w:rPr>
          <w:rFonts w:ascii="Times New Roman" w:hAnsi="Times New Roman"/>
          <w:sz w:val="26"/>
          <w:szCs w:val="28"/>
          <w:lang w:val="ru-RU" w:eastAsia="ru-RU"/>
        </w:rPr>
        <w:br/>
        <w:t xml:space="preserve">и осуществление незаконных платежей, включая (но не ограничиваясь) взятки </w:t>
      </w:r>
      <w:r w:rsidR="004D627F" w:rsidRPr="004A5541">
        <w:rPr>
          <w:rFonts w:ascii="Times New Roman" w:hAnsi="Times New Roman"/>
          <w:sz w:val="26"/>
          <w:szCs w:val="28"/>
          <w:lang w:val="ru-RU" w:eastAsia="ru-RU"/>
        </w:rPr>
        <w:br/>
        <w:t>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6CEEF856" w14:textId="77777777" w:rsidR="004D627F" w:rsidRPr="00E40656" w:rsidRDefault="004D627F" w:rsidP="004D627F">
      <w:pPr>
        <w:ind w:firstLine="720"/>
        <w:jc w:val="both"/>
        <w:rPr>
          <w:rFonts w:ascii="Times New Roman" w:hAnsi="Times New Roman"/>
          <w:sz w:val="26"/>
          <w:szCs w:val="28"/>
          <w:lang w:val="ru-RU" w:eastAsia="ru-RU"/>
        </w:rPr>
      </w:pPr>
      <w:r w:rsidRPr="004A5541">
        <w:rPr>
          <w:rFonts w:ascii="Times New Roman" w:hAnsi="Times New Roman"/>
          <w:sz w:val="26"/>
          <w:szCs w:val="28"/>
          <w:lang w:val="ru-RU" w:eastAsia="ru-RU"/>
        </w:rPr>
        <w:t>При несоблюдении антикоррупционных оговорок стороной договора и лицами, привлеченными ею (субподрядными организациями, агентами и иными лицами, подконтрольными сторонам), другая сторона вправе приостановить, расторгнуть договор в одностороннем порядке и потребовать возмещения убытков.</w:t>
      </w:r>
    </w:p>
    <w:p w14:paraId="26B9F2FB" w14:textId="77777777" w:rsidR="004D627F" w:rsidRPr="00E40656" w:rsidRDefault="004D627F" w:rsidP="004D627F">
      <w:pPr>
        <w:ind w:firstLine="720"/>
        <w:jc w:val="both"/>
        <w:rPr>
          <w:rFonts w:ascii="Times New Roman" w:hAnsi="Times New Roman"/>
          <w:sz w:val="14"/>
          <w:szCs w:val="28"/>
          <w:lang w:val="ru-RU" w:eastAsia="ru-RU"/>
        </w:rPr>
      </w:pPr>
    </w:p>
    <w:p w14:paraId="46AB44D9" w14:textId="77777777" w:rsidR="00EC61D9" w:rsidRDefault="00EC61D9" w:rsidP="00EC61D9">
      <w:pPr>
        <w:rPr>
          <w:rFonts w:ascii="Times New Roman" w:hAnsi="Times New Roman"/>
          <w:b/>
          <w:sz w:val="26"/>
          <w:szCs w:val="28"/>
          <w:lang w:val="ru-RU" w:eastAsia="ru-RU"/>
        </w:rPr>
      </w:pPr>
    </w:p>
    <w:p w14:paraId="7B60F4A0" w14:textId="77777777" w:rsidR="00EC61D9" w:rsidRDefault="00EC61D9" w:rsidP="00EC61D9">
      <w:pPr>
        <w:spacing w:before="60" w:after="60"/>
        <w:jc w:val="right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Приложение № 1 к договору №_____от_______</w:t>
      </w:r>
    </w:p>
    <w:p w14:paraId="5195993B" w14:textId="77777777" w:rsidR="00EC61D9" w:rsidRPr="00EC1B84" w:rsidRDefault="00EC61D9" w:rsidP="00EC61D9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14:paraId="7324570E" w14:textId="77777777" w:rsidR="00EC61D9" w:rsidRPr="008F5B32" w:rsidRDefault="00EC61D9" w:rsidP="00EC61D9">
      <w:pPr>
        <w:jc w:val="center"/>
        <w:rPr>
          <w:rFonts w:ascii="Times New Roman" w:hAnsi="Times New Roman"/>
        </w:rPr>
      </w:pPr>
      <w:r w:rsidRPr="008F5B32">
        <w:rPr>
          <w:rFonts w:ascii="Times New Roman" w:hAnsi="Times New Roman"/>
        </w:rPr>
        <w:t xml:space="preserve">  СПЕЦИФИКАЦИЯ</w:t>
      </w:r>
    </w:p>
    <w:p w14:paraId="542CA022" w14:textId="77777777" w:rsidR="00EC61D9" w:rsidRPr="008F5B32" w:rsidRDefault="00EC61D9" w:rsidP="00EC61D9">
      <w:pPr>
        <w:jc w:val="center"/>
        <w:rPr>
          <w:rFonts w:ascii="Times New Roman" w:hAnsi="Times New Roman"/>
        </w:rPr>
      </w:pPr>
    </w:p>
    <w:tbl>
      <w:tblPr>
        <w:tblW w:w="5378" w:type="pct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"/>
        <w:gridCol w:w="3184"/>
        <w:gridCol w:w="1134"/>
        <w:gridCol w:w="1248"/>
        <w:gridCol w:w="1690"/>
        <w:gridCol w:w="1194"/>
        <w:gridCol w:w="1112"/>
      </w:tblGrid>
      <w:tr w:rsidR="00EC61D9" w:rsidRPr="008F5B32" w14:paraId="77C37F3B" w14:textId="77777777" w:rsidTr="00C2071F">
        <w:trPr>
          <w:trHeight w:val="595"/>
        </w:trPr>
        <w:tc>
          <w:tcPr>
            <w:tcW w:w="243" w:type="pct"/>
          </w:tcPr>
          <w:p w14:paraId="4F080F7E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584" w:type="pct"/>
          </w:tcPr>
          <w:p w14:paraId="03473822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lang w:val="ru-RU"/>
              </w:rPr>
              <w:t>Наименование продукции</w:t>
            </w:r>
          </w:p>
        </w:tc>
        <w:tc>
          <w:tcPr>
            <w:tcW w:w="564" w:type="pct"/>
          </w:tcPr>
          <w:p w14:paraId="5E411E48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lang w:val="ru-RU"/>
              </w:rPr>
              <w:t>Ед. изм.</w:t>
            </w:r>
          </w:p>
        </w:tc>
        <w:tc>
          <w:tcPr>
            <w:tcW w:w="621" w:type="pct"/>
          </w:tcPr>
          <w:p w14:paraId="03339744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lang w:val="ru-RU"/>
              </w:rPr>
              <w:t>Кол-во</w:t>
            </w:r>
          </w:p>
        </w:tc>
        <w:tc>
          <w:tcPr>
            <w:tcW w:w="841" w:type="pct"/>
          </w:tcPr>
          <w:p w14:paraId="6D3EAD6B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lang w:val="ru-RU"/>
              </w:rPr>
              <w:t>Код ТНВЭД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</w:tcPr>
          <w:p w14:paraId="188FD80A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lang w:val="ru-RU"/>
              </w:rPr>
              <w:t>Цена за единицу</w:t>
            </w:r>
          </w:p>
          <w:p w14:paraId="615FACE8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lang w:val="ru-RU"/>
              </w:rPr>
              <w:t xml:space="preserve">в Сумах </w:t>
            </w:r>
            <w:proofErr w:type="spellStart"/>
            <w:r w:rsidRPr="008F5B32">
              <w:rPr>
                <w:rFonts w:ascii="Times New Roman" w:hAnsi="Times New Roman"/>
                <w:lang w:val="ru-RU"/>
              </w:rPr>
              <w:t>РУз</w:t>
            </w:r>
            <w:proofErr w:type="spellEnd"/>
            <w:r w:rsidRPr="008F5B32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14:paraId="2E791FBE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lang w:val="ru-RU"/>
              </w:rPr>
              <w:t>Сумма</w:t>
            </w:r>
          </w:p>
        </w:tc>
      </w:tr>
      <w:tr w:rsidR="00EC61D9" w:rsidRPr="008F5B32" w14:paraId="6908B5AB" w14:textId="77777777" w:rsidTr="00C2071F">
        <w:trPr>
          <w:trHeight w:val="256"/>
        </w:trPr>
        <w:tc>
          <w:tcPr>
            <w:tcW w:w="243" w:type="pct"/>
            <w:vAlign w:val="center"/>
          </w:tcPr>
          <w:p w14:paraId="21F4F804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84" w:type="pct"/>
          </w:tcPr>
          <w:p w14:paraId="4DDB756A" w14:textId="2F538C88" w:rsidR="00EC61D9" w:rsidRPr="008F5B32" w:rsidRDefault="005324C0" w:rsidP="00795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564" w:type="pct"/>
          </w:tcPr>
          <w:p w14:paraId="773433AE" w14:textId="30837630" w:rsidR="00EC61D9" w:rsidRPr="00C2071F" w:rsidRDefault="005324C0" w:rsidP="00795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z-Cyrl-UZ"/>
              </w:rPr>
              <w:t xml:space="preserve"> </w:t>
            </w:r>
          </w:p>
        </w:tc>
        <w:tc>
          <w:tcPr>
            <w:tcW w:w="621" w:type="pct"/>
          </w:tcPr>
          <w:p w14:paraId="28AF81B0" w14:textId="1990C364" w:rsidR="00EC61D9" w:rsidRPr="005324C0" w:rsidRDefault="005324C0" w:rsidP="007958DA">
            <w:pPr>
              <w:rPr>
                <w:rFonts w:ascii="Times New Roman" w:hAnsi="Times New Roman"/>
                <w:lang w:val="uz-Cyrl-UZ"/>
              </w:rPr>
            </w:pPr>
            <w:r>
              <w:rPr>
                <w:rFonts w:ascii="Times New Roman" w:hAnsi="Times New Roman"/>
                <w:lang w:val="uz-Cyrl-UZ"/>
              </w:rPr>
              <w:t xml:space="preserve"> </w:t>
            </w:r>
          </w:p>
        </w:tc>
        <w:tc>
          <w:tcPr>
            <w:tcW w:w="841" w:type="pct"/>
            <w:vAlign w:val="center"/>
          </w:tcPr>
          <w:p w14:paraId="700F10EE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96C0E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316A6" w14:textId="77777777" w:rsidR="00EC61D9" w:rsidRPr="008F5B32" w:rsidRDefault="00EC61D9" w:rsidP="007958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6004E" w:rsidRPr="005C47EF" w14:paraId="0CBF34E2" w14:textId="77777777" w:rsidTr="00C2071F">
        <w:trPr>
          <w:trHeight w:val="151"/>
        </w:trPr>
        <w:tc>
          <w:tcPr>
            <w:tcW w:w="4447" w:type="pct"/>
            <w:gridSpan w:val="6"/>
            <w:tcBorders>
              <w:right w:val="single" w:sz="4" w:space="0" w:color="auto"/>
            </w:tcBorders>
            <w:vAlign w:val="center"/>
          </w:tcPr>
          <w:p w14:paraId="24C7F677" w14:textId="77777777" w:rsidR="00A6004E" w:rsidRPr="008F5B32" w:rsidRDefault="00A6004E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color w:val="000000"/>
                <w:spacing w:val="-2"/>
                <w:lang w:val="ru-RU"/>
              </w:rPr>
              <w:t>Расходы на доставку и упаковку: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6FF5C" w14:textId="77777777" w:rsidR="00A6004E" w:rsidRPr="008F5B32" w:rsidRDefault="00A6004E" w:rsidP="007958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6004E" w:rsidRPr="004153A2" w14:paraId="14DE43DF" w14:textId="77777777" w:rsidTr="00C2071F">
        <w:trPr>
          <w:trHeight w:val="151"/>
        </w:trPr>
        <w:tc>
          <w:tcPr>
            <w:tcW w:w="4447" w:type="pct"/>
            <w:gridSpan w:val="6"/>
            <w:tcBorders>
              <w:right w:val="single" w:sz="4" w:space="0" w:color="auto"/>
            </w:tcBorders>
            <w:vAlign w:val="center"/>
          </w:tcPr>
          <w:p w14:paraId="1E5C6805" w14:textId="77777777" w:rsidR="00A6004E" w:rsidRPr="008F5B32" w:rsidRDefault="00A6004E" w:rsidP="007958DA">
            <w:pPr>
              <w:jc w:val="center"/>
              <w:rPr>
                <w:rFonts w:ascii="Times New Roman" w:hAnsi="Times New Roman"/>
                <w:lang w:val="ru-RU"/>
              </w:rPr>
            </w:pPr>
            <w:r w:rsidRPr="008F5B32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ВСЕГО на условиях </w:t>
            </w:r>
            <w:r w:rsidRPr="008F5B32">
              <w:rPr>
                <w:rFonts w:ascii="Times New Roman" w:hAnsi="Times New Roman"/>
              </w:rPr>
              <w:t>DDP</w:t>
            </w:r>
            <w:r w:rsidRPr="008F5B32">
              <w:rPr>
                <w:rFonts w:ascii="Times New Roman" w:hAnsi="Times New Roman"/>
                <w:lang w:val="ru-RU"/>
              </w:rPr>
              <w:t xml:space="preserve"> пос. </w:t>
            </w:r>
            <w:proofErr w:type="spellStart"/>
            <w:r w:rsidRPr="008F5B32">
              <w:rPr>
                <w:rFonts w:ascii="Times New Roman" w:hAnsi="Times New Roman"/>
                <w:lang w:val="ru-RU"/>
              </w:rPr>
              <w:t>Шуртан</w:t>
            </w:r>
            <w:proofErr w:type="spellEnd"/>
            <w:r w:rsidRPr="008F5B32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8F5B32">
              <w:rPr>
                <w:rFonts w:ascii="Times New Roman" w:hAnsi="Times New Roman"/>
                <w:lang w:val="ru-RU"/>
              </w:rPr>
              <w:t>Гузарский</w:t>
            </w:r>
            <w:proofErr w:type="spellEnd"/>
            <w:r w:rsidRPr="008F5B32">
              <w:rPr>
                <w:rFonts w:ascii="Times New Roman" w:hAnsi="Times New Roman"/>
                <w:lang w:val="ru-RU"/>
              </w:rPr>
              <w:t xml:space="preserve"> р-н, Кашкадарьинская обл., 180300, Республика Узбекистан.</w:t>
            </w:r>
            <w:r w:rsidRPr="008F5B32">
              <w:rPr>
                <w:rFonts w:ascii="Times New Roman" w:hAnsi="Times New Roman"/>
                <w:color w:val="000000"/>
                <w:spacing w:val="-2"/>
                <w:lang w:val="ru-RU"/>
              </w:rPr>
              <w:t xml:space="preserve"> (по Инкотермс 2020):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F37D8" w14:textId="77777777" w:rsidR="00A6004E" w:rsidRPr="008F5B32" w:rsidRDefault="00A6004E" w:rsidP="007958D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2DDE72CB" w14:textId="77777777" w:rsidR="00EC61D9" w:rsidRPr="008F5B32" w:rsidRDefault="00EC61D9" w:rsidP="00EC61D9">
      <w:pPr>
        <w:jc w:val="center"/>
        <w:rPr>
          <w:rFonts w:ascii="Times New Roman" w:hAnsi="Times New Roman"/>
          <w:lang w:val="ru-RU"/>
        </w:rPr>
      </w:pPr>
    </w:p>
    <w:p w14:paraId="49E692BD" w14:textId="32082B7E" w:rsidR="00EC61D9" w:rsidRPr="008F5B32" w:rsidRDefault="00EC61D9" w:rsidP="00EC61D9">
      <w:pPr>
        <w:rPr>
          <w:rFonts w:ascii="Times New Roman" w:hAnsi="Times New Roman"/>
          <w:lang w:val="ru-RU"/>
        </w:rPr>
      </w:pPr>
      <w:r w:rsidRPr="008F5B32">
        <w:rPr>
          <w:rFonts w:ascii="Times New Roman" w:hAnsi="Times New Roman"/>
          <w:lang w:val="ru-RU"/>
        </w:rPr>
        <w:t xml:space="preserve">Срок поставки: </w:t>
      </w:r>
      <w:r w:rsidR="005C47EF">
        <w:rPr>
          <w:rFonts w:ascii="Times New Roman" w:hAnsi="Times New Roman"/>
          <w:lang w:val="ru-RU"/>
        </w:rPr>
        <w:t xml:space="preserve"> </w:t>
      </w:r>
    </w:p>
    <w:p w14:paraId="2D9830F5" w14:textId="3C3254F3" w:rsidR="00EC61D9" w:rsidRPr="00F675DE" w:rsidRDefault="00EC61D9" w:rsidP="00EC61D9">
      <w:pPr>
        <w:rPr>
          <w:rFonts w:ascii="Times New Roman" w:hAnsi="Times New Roman"/>
          <w:lang w:val="ru-RU"/>
        </w:rPr>
      </w:pPr>
      <w:r w:rsidRPr="008F5B32">
        <w:rPr>
          <w:rFonts w:ascii="Times New Roman" w:hAnsi="Times New Roman"/>
          <w:lang w:val="ru-RU"/>
        </w:rPr>
        <w:t xml:space="preserve">Гарантийный срок </w:t>
      </w:r>
      <w:r w:rsidR="005B7145" w:rsidRPr="008F5B32">
        <w:rPr>
          <w:rFonts w:ascii="Times New Roman" w:hAnsi="Times New Roman"/>
          <w:lang w:val="ru-RU"/>
        </w:rPr>
        <w:t>на эксплуатацию</w:t>
      </w:r>
      <w:r w:rsidRPr="008F5B32">
        <w:rPr>
          <w:rFonts w:ascii="Times New Roman" w:hAnsi="Times New Roman"/>
          <w:lang w:val="ru-RU"/>
        </w:rPr>
        <w:t xml:space="preserve">: </w:t>
      </w:r>
      <w:r w:rsidR="00C2071F" w:rsidRPr="00C2071F">
        <w:rPr>
          <w:rFonts w:ascii="Times New Roman" w:hAnsi="Times New Roman"/>
          <w:lang w:val="ru-RU"/>
        </w:rPr>
        <w:t>12</w:t>
      </w:r>
      <w:r w:rsidR="005B7145" w:rsidRPr="008F5B32">
        <w:rPr>
          <w:rFonts w:ascii="Times New Roman" w:hAnsi="Times New Roman"/>
          <w:lang w:val="ru-RU"/>
        </w:rPr>
        <w:t xml:space="preserve"> месяцев </w:t>
      </w:r>
      <w:r w:rsidR="00C2071F" w:rsidRPr="00F675DE">
        <w:rPr>
          <w:rFonts w:ascii="Times New Roman" w:hAnsi="Times New Roman"/>
          <w:lang w:val="ru-RU"/>
        </w:rPr>
        <w:t xml:space="preserve"> </w:t>
      </w:r>
    </w:p>
    <w:p w14:paraId="429AE7BE" w14:textId="77777777" w:rsidR="00EC61D9" w:rsidRPr="008F5B32" w:rsidRDefault="00EC61D9" w:rsidP="00EC61D9">
      <w:pPr>
        <w:rPr>
          <w:rFonts w:ascii="Times New Roman" w:hAnsi="Times New Roman"/>
          <w:b/>
          <w:lang w:val="ru-RU"/>
        </w:rPr>
      </w:pPr>
      <w:r w:rsidRPr="008F5B32">
        <w:rPr>
          <w:rFonts w:ascii="Times New Roman" w:hAnsi="Times New Roman"/>
          <w:lang w:val="ru-RU"/>
        </w:rPr>
        <w:t>ПРОИЗВОДИТЕЛЬ:</w:t>
      </w:r>
      <w:r w:rsidRPr="008F5B32">
        <w:rPr>
          <w:rFonts w:ascii="Times New Roman" w:hAnsi="Times New Roman"/>
          <w:b/>
          <w:lang w:val="ru-RU"/>
        </w:rPr>
        <w:t xml:space="preserve">   </w:t>
      </w:r>
    </w:p>
    <w:p w14:paraId="4BB93B77" w14:textId="77777777" w:rsidR="004D627F" w:rsidRPr="00E40656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8F5B32">
        <w:rPr>
          <w:rFonts w:ascii="Times New Roman" w:hAnsi="Times New Roman"/>
          <w:b/>
          <w:lang w:val="ru-RU" w:eastAsia="ru-RU"/>
        </w:rPr>
        <w:t>13.</w:t>
      </w: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 Юридические адреса, платежные и</w:t>
      </w:r>
    </w:p>
    <w:p w14:paraId="1C2B1D19" w14:textId="77777777" w:rsidR="004D627F" w:rsidRPr="00E40656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  <w:r w:rsidRPr="00E40656">
        <w:rPr>
          <w:rFonts w:ascii="Times New Roman" w:hAnsi="Times New Roman"/>
          <w:b/>
          <w:sz w:val="26"/>
          <w:szCs w:val="28"/>
          <w:lang w:val="ru-RU" w:eastAsia="ru-RU"/>
        </w:rPr>
        <w:t>отгрузочные реквизиты сторон</w:t>
      </w:r>
    </w:p>
    <w:p w14:paraId="3D080BE5" w14:textId="77777777" w:rsidR="004D627F" w:rsidRPr="00E40656" w:rsidRDefault="004D627F" w:rsidP="004D627F">
      <w:pPr>
        <w:ind w:left="360"/>
        <w:jc w:val="center"/>
        <w:rPr>
          <w:rFonts w:ascii="Times New Roman" w:hAnsi="Times New Roman"/>
          <w:b/>
          <w:sz w:val="26"/>
          <w:szCs w:val="28"/>
          <w:lang w:val="ru-RU"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4D627F" w:rsidRPr="00E40656" w14:paraId="18978E7B" w14:textId="77777777" w:rsidTr="00F26A3E">
        <w:tc>
          <w:tcPr>
            <w:tcW w:w="4678" w:type="dxa"/>
          </w:tcPr>
          <w:p w14:paraId="78BD126D" w14:textId="77777777" w:rsidR="004D627F" w:rsidRPr="00E40656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E40656">
              <w:rPr>
                <w:rFonts w:ascii="Times New Roman" w:hAnsi="Times New Roman"/>
                <w:b/>
                <w:sz w:val="26"/>
                <w:lang w:val="ru-RU" w:eastAsia="ru-RU"/>
              </w:rPr>
              <w:t>ИСПОЛНИТЕЛЬ</w:t>
            </w:r>
          </w:p>
          <w:p w14:paraId="0878CF52" w14:textId="77777777" w:rsidR="004D627F" w:rsidRPr="00E40656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DB629AC" w14:textId="77777777" w:rsidR="004D627F" w:rsidRPr="00E40656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0697DC1" w14:textId="77777777" w:rsidR="004D627F" w:rsidRPr="00E40656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A0A3FE4" w14:textId="77777777" w:rsidR="004D627F" w:rsidRPr="00E40656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641BB2A" w14:textId="77777777" w:rsidR="004D627F" w:rsidRPr="00E40656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72B5E99C" w14:textId="77777777" w:rsidR="004D627F" w:rsidRPr="00E40656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47CFFE15" w14:textId="77777777" w:rsidR="004D627F" w:rsidRPr="00E40656" w:rsidRDefault="004D627F" w:rsidP="005B7145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11534193" w14:textId="77777777" w:rsidR="004D627F" w:rsidRPr="00E40656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420764FE" w14:textId="77777777" w:rsidR="004D627F" w:rsidRPr="00E40656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  <w:p w14:paraId="30BA2DC8" w14:textId="77777777" w:rsidR="004D627F" w:rsidRPr="00E40656" w:rsidRDefault="004D627F" w:rsidP="00F26A3E">
            <w:pPr>
              <w:rPr>
                <w:rFonts w:ascii="Times New Roman" w:hAnsi="Times New Roman"/>
                <w:b/>
                <w:sz w:val="26"/>
                <w:lang w:val="ru-RU" w:eastAsia="ru-RU"/>
              </w:rPr>
            </w:pPr>
          </w:p>
        </w:tc>
        <w:tc>
          <w:tcPr>
            <w:tcW w:w="4502" w:type="dxa"/>
          </w:tcPr>
          <w:p w14:paraId="717B0C66" w14:textId="77777777" w:rsidR="004D627F" w:rsidRPr="00E40656" w:rsidRDefault="004D627F" w:rsidP="00F26A3E">
            <w:pPr>
              <w:jc w:val="center"/>
              <w:rPr>
                <w:rFonts w:ascii="Times New Roman" w:hAnsi="Times New Roman"/>
                <w:b/>
                <w:sz w:val="26"/>
                <w:lang w:val="ru-RU" w:eastAsia="ru-RU"/>
              </w:rPr>
            </w:pPr>
            <w:r w:rsidRPr="00E40656">
              <w:rPr>
                <w:rFonts w:ascii="Times New Roman" w:hAnsi="Times New Roman"/>
                <w:b/>
                <w:sz w:val="26"/>
                <w:lang w:val="ru-RU" w:eastAsia="ru-RU"/>
              </w:rPr>
              <w:t>ЗАКАЗЧИК</w:t>
            </w:r>
          </w:p>
        </w:tc>
      </w:tr>
      <w:bookmarkEnd w:id="0"/>
    </w:tbl>
    <w:p w14:paraId="454DB5DA" w14:textId="77777777" w:rsidR="00D0398E" w:rsidRDefault="00D0398E" w:rsidP="005B7145">
      <w:pPr>
        <w:pStyle w:val="aff4"/>
        <w:spacing w:line="230" w:lineRule="auto"/>
        <w:jc w:val="center"/>
        <w:rPr>
          <w:rFonts w:ascii="Times New Roman" w:hAnsi="Times New Roman"/>
          <w:b/>
        </w:rPr>
      </w:pPr>
    </w:p>
    <w:sectPr w:rsidR="00D0398E" w:rsidSect="00C42DD6">
      <w:footerReference w:type="even" r:id="rId8"/>
      <w:foot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9485" w14:textId="77777777" w:rsidR="0086353C" w:rsidRDefault="0086353C">
      <w:r>
        <w:separator/>
      </w:r>
    </w:p>
  </w:endnote>
  <w:endnote w:type="continuationSeparator" w:id="0">
    <w:p w14:paraId="33DAF82A" w14:textId="77777777" w:rsidR="0086353C" w:rsidRDefault="0086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820B" w14:textId="77777777" w:rsidR="005E0FB6" w:rsidRDefault="005E0FB6" w:rsidP="00F26A3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610C0E1" w14:textId="77777777" w:rsidR="005E0FB6" w:rsidRDefault="005E0FB6" w:rsidP="00F26A3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559F" w14:textId="6DAAEAFB" w:rsidR="005E0FB6" w:rsidRDefault="005E0FB6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0398E">
      <w:rPr>
        <w:noProof/>
      </w:rPr>
      <w:t>43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39C5" w14:textId="77777777" w:rsidR="0086353C" w:rsidRDefault="0086353C">
      <w:r>
        <w:separator/>
      </w:r>
    </w:p>
  </w:footnote>
  <w:footnote w:type="continuationSeparator" w:id="0">
    <w:p w14:paraId="57B51B3F" w14:textId="77777777" w:rsidR="0086353C" w:rsidRDefault="00863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57ED"/>
    <w:multiLevelType w:val="hybridMultilevel"/>
    <w:tmpl w:val="AC96A180"/>
    <w:lvl w:ilvl="0" w:tplc="C05ADCA8">
      <w:start w:val="1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19"/>
  </w:num>
  <w:num w:numId="6">
    <w:abstractNumId w:val="18"/>
  </w:num>
  <w:num w:numId="7">
    <w:abstractNumId w:val="2"/>
  </w:num>
  <w:num w:numId="8">
    <w:abstractNumId w:val="12"/>
  </w:num>
  <w:num w:numId="9">
    <w:abstractNumId w:val="21"/>
  </w:num>
  <w:num w:numId="10">
    <w:abstractNumId w:val="11"/>
  </w:num>
  <w:num w:numId="11">
    <w:abstractNumId w:val="7"/>
  </w:num>
  <w:num w:numId="12">
    <w:abstractNumId w:val="13"/>
  </w:num>
  <w:num w:numId="13">
    <w:abstractNumId w:val="17"/>
  </w:num>
  <w:num w:numId="14">
    <w:abstractNumId w:val="1"/>
  </w:num>
  <w:num w:numId="15">
    <w:abstractNumId w:val="14"/>
  </w:num>
  <w:num w:numId="16">
    <w:abstractNumId w:val="3"/>
  </w:num>
  <w:num w:numId="17">
    <w:abstractNumId w:val="5"/>
  </w:num>
  <w:num w:numId="18">
    <w:abstractNumId w:val="8"/>
  </w:num>
  <w:num w:numId="19">
    <w:abstractNumId w:val="20"/>
  </w:num>
  <w:num w:numId="20">
    <w:abstractNumId w:val="15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7F"/>
    <w:rsid w:val="0003683F"/>
    <w:rsid w:val="00037BAF"/>
    <w:rsid w:val="00042712"/>
    <w:rsid w:val="00072B45"/>
    <w:rsid w:val="0008733F"/>
    <w:rsid w:val="000960D9"/>
    <w:rsid w:val="000A3C7E"/>
    <w:rsid w:val="000C5F6E"/>
    <w:rsid w:val="000D4D1A"/>
    <w:rsid w:val="00101CE5"/>
    <w:rsid w:val="00105B54"/>
    <w:rsid w:val="00106480"/>
    <w:rsid w:val="00113140"/>
    <w:rsid w:val="001142F5"/>
    <w:rsid w:val="00124363"/>
    <w:rsid w:val="00130674"/>
    <w:rsid w:val="00130C7F"/>
    <w:rsid w:val="0015117E"/>
    <w:rsid w:val="00165E3E"/>
    <w:rsid w:val="001807E2"/>
    <w:rsid w:val="0019188A"/>
    <w:rsid w:val="001F1329"/>
    <w:rsid w:val="001F5C78"/>
    <w:rsid w:val="00224C5D"/>
    <w:rsid w:val="00253EA9"/>
    <w:rsid w:val="0025499D"/>
    <w:rsid w:val="0025633A"/>
    <w:rsid w:val="002572C7"/>
    <w:rsid w:val="00283855"/>
    <w:rsid w:val="002934EF"/>
    <w:rsid w:val="002A1616"/>
    <w:rsid w:val="002A7E73"/>
    <w:rsid w:val="002B588E"/>
    <w:rsid w:val="002C367D"/>
    <w:rsid w:val="002D18A4"/>
    <w:rsid w:val="002D1EED"/>
    <w:rsid w:val="00316414"/>
    <w:rsid w:val="00317832"/>
    <w:rsid w:val="00325F62"/>
    <w:rsid w:val="003379E5"/>
    <w:rsid w:val="00351CA2"/>
    <w:rsid w:val="003646FB"/>
    <w:rsid w:val="00374F6A"/>
    <w:rsid w:val="00392A09"/>
    <w:rsid w:val="003A79B4"/>
    <w:rsid w:val="003B3414"/>
    <w:rsid w:val="003E4080"/>
    <w:rsid w:val="004153A2"/>
    <w:rsid w:val="00430919"/>
    <w:rsid w:val="00486CEF"/>
    <w:rsid w:val="00487F2D"/>
    <w:rsid w:val="00491455"/>
    <w:rsid w:val="00495B86"/>
    <w:rsid w:val="004B470B"/>
    <w:rsid w:val="004C3407"/>
    <w:rsid w:val="004D627F"/>
    <w:rsid w:val="004D6603"/>
    <w:rsid w:val="005036DC"/>
    <w:rsid w:val="005324C0"/>
    <w:rsid w:val="00535029"/>
    <w:rsid w:val="005426D9"/>
    <w:rsid w:val="005434A0"/>
    <w:rsid w:val="005443EC"/>
    <w:rsid w:val="005726B2"/>
    <w:rsid w:val="005852BB"/>
    <w:rsid w:val="005B28F0"/>
    <w:rsid w:val="005B7145"/>
    <w:rsid w:val="005C27F8"/>
    <w:rsid w:val="005C47EF"/>
    <w:rsid w:val="005C61BA"/>
    <w:rsid w:val="005E0FB6"/>
    <w:rsid w:val="005E33F1"/>
    <w:rsid w:val="00607D10"/>
    <w:rsid w:val="00612BF9"/>
    <w:rsid w:val="006325D6"/>
    <w:rsid w:val="00632F57"/>
    <w:rsid w:val="00633AD9"/>
    <w:rsid w:val="00674AC4"/>
    <w:rsid w:val="006A5954"/>
    <w:rsid w:val="006B0642"/>
    <w:rsid w:val="006E0106"/>
    <w:rsid w:val="006F6409"/>
    <w:rsid w:val="00704DB3"/>
    <w:rsid w:val="00706357"/>
    <w:rsid w:val="00781B40"/>
    <w:rsid w:val="00792FAC"/>
    <w:rsid w:val="007958DA"/>
    <w:rsid w:val="00796D9E"/>
    <w:rsid w:val="007A5D82"/>
    <w:rsid w:val="007B19D2"/>
    <w:rsid w:val="007B3A19"/>
    <w:rsid w:val="007C5210"/>
    <w:rsid w:val="007D0AB9"/>
    <w:rsid w:val="007D6467"/>
    <w:rsid w:val="00815822"/>
    <w:rsid w:val="00827048"/>
    <w:rsid w:val="008330D2"/>
    <w:rsid w:val="00840C8B"/>
    <w:rsid w:val="00842F56"/>
    <w:rsid w:val="00854DD4"/>
    <w:rsid w:val="0086353C"/>
    <w:rsid w:val="00873917"/>
    <w:rsid w:val="00883B2C"/>
    <w:rsid w:val="008A759B"/>
    <w:rsid w:val="008B21E9"/>
    <w:rsid w:val="008B4828"/>
    <w:rsid w:val="008D76A3"/>
    <w:rsid w:val="008E3922"/>
    <w:rsid w:val="008F5B32"/>
    <w:rsid w:val="0092621A"/>
    <w:rsid w:val="00961AA9"/>
    <w:rsid w:val="00962861"/>
    <w:rsid w:val="00984B97"/>
    <w:rsid w:val="00992D37"/>
    <w:rsid w:val="009D7844"/>
    <w:rsid w:val="009F5F84"/>
    <w:rsid w:val="00A06D8C"/>
    <w:rsid w:val="00A10C1E"/>
    <w:rsid w:val="00A11C51"/>
    <w:rsid w:val="00A23916"/>
    <w:rsid w:val="00A42DEA"/>
    <w:rsid w:val="00A44D42"/>
    <w:rsid w:val="00A6004E"/>
    <w:rsid w:val="00A95C08"/>
    <w:rsid w:val="00AE120B"/>
    <w:rsid w:val="00AE468A"/>
    <w:rsid w:val="00B00023"/>
    <w:rsid w:val="00B32D90"/>
    <w:rsid w:val="00B44891"/>
    <w:rsid w:val="00B714D3"/>
    <w:rsid w:val="00B71860"/>
    <w:rsid w:val="00B756FD"/>
    <w:rsid w:val="00B8654D"/>
    <w:rsid w:val="00BA5ED9"/>
    <w:rsid w:val="00BD5943"/>
    <w:rsid w:val="00C2071F"/>
    <w:rsid w:val="00C26B8E"/>
    <w:rsid w:val="00C42DD6"/>
    <w:rsid w:val="00C45BFE"/>
    <w:rsid w:val="00C4623E"/>
    <w:rsid w:val="00C5241B"/>
    <w:rsid w:val="00C53E9B"/>
    <w:rsid w:val="00C74BAD"/>
    <w:rsid w:val="00C7594D"/>
    <w:rsid w:val="00CB61C8"/>
    <w:rsid w:val="00CE547F"/>
    <w:rsid w:val="00D0398E"/>
    <w:rsid w:val="00D04981"/>
    <w:rsid w:val="00D16E82"/>
    <w:rsid w:val="00D242BE"/>
    <w:rsid w:val="00D246BB"/>
    <w:rsid w:val="00D87FA3"/>
    <w:rsid w:val="00DA3FC8"/>
    <w:rsid w:val="00DB2A0D"/>
    <w:rsid w:val="00DC3A53"/>
    <w:rsid w:val="00DD689C"/>
    <w:rsid w:val="00E1533C"/>
    <w:rsid w:val="00E55890"/>
    <w:rsid w:val="00E61467"/>
    <w:rsid w:val="00E73B92"/>
    <w:rsid w:val="00E96D3D"/>
    <w:rsid w:val="00EA793F"/>
    <w:rsid w:val="00EB1115"/>
    <w:rsid w:val="00EB3BB6"/>
    <w:rsid w:val="00EC61D9"/>
    <w:rsid w:val="00EC7445"/>
    <w:rsid w:val="00ED1325"/>
    <w:rsid w:val="00EE138A"/>
    <w:rsid w:val="00EE7159"/>
    <w:rsid w:val="00F067CD"/>
    <w:rsid w:val="00F26A3E"/>
    <w:rsid w:val="00F42247"/>
    <w:rsid w:val="00F64328"/>
    <w:rsid w:val="00F675DE"/>
    <w:rsid w:val="00F7216C"/>
    <w:rsid w:val="00F72531"/>
    <w:rsid w:val="00FA17F2"/>
    <w:rsid w:val="00FC253E"/>
    <w:rsid w:val="00FF4166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7C88"/>
  <w15:chartTrackingRefBased/>
  <w15:docId w15:val="{4EF48594-BCE4-48F7-A169-ADE2E678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27F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aliases w:val="H1"/>
    <w:basedOn w:val="a"/>
    <w:next w:val="a"/>
    <w:link w:val="10"/>
    <w:qFormat/>
    <w:rsid w:val="004D627F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D627F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4D627F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27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D62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D62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D62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62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27F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4D627F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4D627F"/>
    <w:rPr>
      <w:rFonts w:ascii="Cambria" w:eastAsia="Calibri" w:hAnsi="Cambria" w:cs="Times New Roman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aliases w:val="ТТЗХБ2 Знак,ТЗ 3 Знак,ТЗ_3 Знак"/>
    <w:basedOn w:val="a0"/>
    <w:link w:val="3"/>
    <w:rsid w:val="004D627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4D627F"/>
    <w:rPr>
      <w:rFonts w:ascii="Cambria" w:eastAsia="Times New Roman" w:hAnsi="Cambria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4D627F"/>
    <w:rPr>
      <w:rFonts w:ascii="Cambria" w:eastAsia="Times New Roman" w:hAnsi="Cambria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D627F"/>
    <w:rPr>
      <w:rFonts w:ascii="Cambria" w:eastAsia="Times New Roman" w:hAnsi="Cambria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4D627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4D627F"/>
    <w:rPr>
      <w:rFonts w:ascii="Cambria" w:eastAsia="Times New Roman" w:hAnsi="Cambria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4D627F"/>
    <w:rPr>
      <w:rFonts w:ascii="Cambria" w:eastAsia="Calibri" w:hAnsi="Cambria" w:cs="Times New Roman"/>
      <w:lang w:val="en-US"/>
    </w:rPr>
  </w:style>
  <w:style w:type="paragraph" w:customStyle="1" w:styleId="11">
    <w:name w:val="Название1"/>
    <w:basedOn w:val="a"/>
    <w:next w:val="a"/>
    <w:link w:val="a3"/>
    <w:qFormat/>
    <w:rsid w:val="004D627F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4D627F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styleId="a4">
    <w:name w:val="Subtitle"/>
    <w:aliases w:val="ТЗ 4"/>
    <w:basedOn w:val="a"/>
    <w:next w:val="a"/>
    <w:link w:val="a5"/>
    <w:qFormat/>
    <w:rsid w:val="004D627F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basedOn w:val="a0"/>
    <w:link w:val="a4"/>
    <w:rsid w:val="004D627F"/>
    <w:rPr>
      <w:rFonts w:ascii="Cambria" w:eastAsia="Calibri" w:hAnsi="Cambria" w:cs="Times New Roman"/>
      <w:sz w:val="24"/>
      <w:szCs w:val="24"/>
      <w:lang w:val="en-US"/>
    </w:rPr>
  </w:style>
  <w:style w:type="character" w:styleId="a6">
    <w:name w:val="Strong"/>
    <w:uiPriority w:val="22"/>
    <w:qFormat/>
    <w:rsid w:val="004D627F"/>
    <w:rPr>
      <w:rFonts w:cs="Times New Roman"/>
      <w:b/>
      <w:bCs/>
    </w:rPr>
  </w:style>
  <w:style w:type="character" w:styleId="a7">
    <w:name w:val="Emphasis"/>
    <w:qFormat/>
    <w:rsid w:val="004D627F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4D627F"/>
    <w:rPr>
      <w:szCs w:val="32"/>
    </w:rPr>
  </w:style>
  <w:style w:type="paragraph" w:customStyle="1" w:styleId="13">
    <w:name w:val="Абзац списка1"/>
    <w:aliases w:val="Абзац списка2,List_Paragraph,Multilevel para_II,List Paragraph1,List Paragraph (numbered (a)),Numbered list"/>
    <w:basedOn w:val="a"/>
    <w:link w:val="a8"/>
    <w:qFormat/>
    <w:rsid w:val="004D627F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4D627F"/>
    <w:rPr>
      <w:i/>
    </w:rPr>
  </w:style>
  <w:style w:type="character" w:customStyle="1" w:styleId="QuoteChar">
    <w:name w:val="Quote Char"/>
    <w:link w:val="21"/>
    <w:locked/>
    <w:rsid w:val="004D627F"/>
    <w:rPr>
      <w:rFonts w:ascii="Cambria" w:eastAsia="Times New Roman" w:hAnsi="Cambria" w:cs="Times New Roman"/>
      <w:i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4D627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4D627F"/>
    <w:rPr>
      <w:rFonts w:ascii="Cambria" w:eastAsia="Times New Roman" w:hAnsi="Cambria" w:cs="Times New Roman"/>
      <w:b/>
      <w:i/>
      <w:sz w:val="24"/>
      <w:lang w:val="en-US"/>
    </w:rPr>
  </w:style>
  <w:style w:type="character" w:customStyle="1" w:styleId="15">
    <w:name w:val="Слабое выделение1"/>
    <w:rsid w:val="004D627F"/>
    <w:rPr>
      <w:i/>
      <w:color w:val="5A5A5A"/>
    </w:rPr>
  </w:style>
  <w:style w:type="character" w:customStyle="1" w:styleId="16">
    <w:name w:val="Сильное выделение1"/>
    <w:rsid w:val="004D627F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4D627F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4D627F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4D627F"/>
    <w:rPr>
      <w:rFonts w:ascii="Cambria" w:hAnsi="Cambria" w:cs="Times New Roman"/>
      <w:b/>
      <w:i/>
      <w:sz w:val="24"/>
      <w:szCs w:val="24"/>
    </w:rPr>
  </w:style>
  <w:style w:type="paragraph" w:styleId="a9">
    <w:name w:val="header"/>
    <w:basedOn w:val="a"/>
    <w:link w:val="aa"/>
    <w:rsid w:val="004D627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a">
    <w:name w:val="Верхний колонтитул Знак"/>
    <w:basedOn w:val="a0"/>
    <w:link w:val="a9"/>
    <w:rsid w:val="004D627F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4D627F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c">
    <w:name w:val="Нижний колонтитул Знак"/>
    <w:basedOn w:val="a0"/>
    <w:link w:val="ab"/>
    <w:rsid w:val="004D627F"/>
    <w:rPr>
      <w:rFonts w:ascii="Cambria" w:eastAsia="Times New Roman" w:hAnsi="Cambria" w:cs="Times New Roman"/>
      <w:sz w:val="24"/>
      <w:szCs w:val="24"/>
      <w:lang w:eastAsia="ru-RU"/>
    </w:rPr>
  </w:style>
  <w:style w:type="character" w:styleId="ad">
    <w:name w:val="page number"/>
    <w:rsid w:val="004D627F"/>
    <w:rPr>
      <w:rFonts w:cs="Times New Roman"/>
    </w:rPr>
  </w:style>
  <w:style w:type="paragraph" w:styleId="ae">
    <w:name w:val="Balloon Text"/>
    <w:basedOn w:val="a"/>
    <w:link w:val="af"/>
    <w:rsid w:val="004D62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D627F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Block Text"/>
    <w:basedOn w:val="a"/>
    <w:rsid w:val="004D627F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4D627F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basedOn w:val="a0"/>
    <w:link w:val="af1"/>
    <w:rsid w:val="004D627F"/>
    <w:rPr>
      <w:rFonts w:ascii="Times New Roman" w:eastAsia="Calibri" w:hAnsi="Times New Roman" w:cs="Times New Roman"/>
      <w:sz w:val="24"/>
      <w:szCs w:val="20"/>
      <w:lang w:val="en-GB"/>
    </w:rPr>
  </w:style>
  <w:style w:type="paragraph" w:styleId="22">
    <w:name w:val="Body Text Indent 2"/>
    <w:basedOn w:val="a"/>
    <w:link w:val="23"/>
    <w:rsid w:val="004D627F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basedOn w:val="a0"/>
    <w:link w:val="22"/>
    <w:rsid w:val="004D627F"/>
    <w:rPr>
      <w:rFonts w:ascii="Times New Roman" w:eastAsia="Calibri" w:hAnsi="Times New Roman" w:cs="Times New Roman"/>
      <w:color w:val="FF0000"/>
      <w:sz w:val="24"/>
      <w:szCs w:val="20"/>
      <w:lang w:val="en-GB"/>
    </w:rPr>
  </w:style>
  <w:style w:type="paragraph" w:styleId="af3">
    <w:name w:val="Body Text"/>
    <w:basedOn w:val="a"/>
    <w:link w:val="af4"/>
    <w:rsid w:val="004D627F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basedOn w:val="a0"/>
    <w:link w:val="af3"/>
    <w:rsid w:val="004D627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5">
    <w:name w:val="footnote text"/>
    <w:basedOn w:val="a"/>
    <w:link w:val="af6"/>
    <w:rsid w:val="004D627F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basedOn w:val="a0"/>
    <w:link w:val="af5"/>
    <w:rsid w:val="004D627F"/>
    <w:rPr>
      <w:rFonts w:ascii="Times New Roman" w:eastAsia="Calibri" w:hAnsi="Times New Roman" w:cs="Times New Roman"/>
      <w:sz w:val="20"/>
      <w:szCs w:val="20"/>
      <w:lang w:val="en-GB"/>
    </w:rPr>
  </w:style>
  <w:style w:type="character" w:styleId="af7">
    <w:name w:val="footnote reference"/>
    <w:rsid w:val="004D627F"/>
    <w:rPr>
      <w:vertAlign w:val="superscript"/>
    </w:rPr>
  </w:style>
  <w:style w:type="paragraph" w:styleId="31">
    <w:name w:val="Body Text Indent 3"/>
    <w:basedOn w:val="a"/>
    <w:link w:val="32"/>
    <w:rsid w:val="004D627F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basedOn w:val="a0"/>
    <w:link w:val="31"/>
    <w:rsid w:val="004D627F"/>
    <w:rPr>
      <w:rFonts w:ascii="Times New Roman" w:eastAsia="Calibri" w:hAnsi="Times New Roman" w:cs="Times New Roman"/>
      <w:sz w:val="24"/>
      <w:szCs w:val="20"/>
      <w:lang w:val="en-US"/>
    </w:rPr>
  </w:style>
  <w:style w:type="paragraph" w:styleId="24">
    <w:name w:val="Body Text 2"/>
    <w:basedOn w:val="a"/>
    <w:link w:val="25"/>
    <w:rsid w:val="004D627F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basedOn w:val="a0"/>
    <w:link w:val="24"/>
    <w:rsid w:val="004D627F"/>
    <w:rPr>
      <w:rFonts w:ascii="Times New Roman" w:eastAsia="Calibri" w:hAnsi="Times New Roman" w:cs="Times New Roman"/>
      <w:b/>
      <w:bCs/>
      <w:sz w:val="36"/>
      <w:szCs w:val="20"/>
      <w:lang w:val="en-GB"/>
    </w:rPr>
  </w:style>
  <w:style w:type="character" w:styleId="af8">
    <w:name w:val="Hyperlink"/>
    <w:rsid w:val="004D627F"/>
    <w:rPr>
      <w:color w:val="0000FF"/>
      <w:u w:val="single"/>
    </w:rPr>
  </w:style>
  <w:style w:type="character" w:styleId="af9">
    <w:name w:val="FollowedHyperlink"/>
    <w:rsid w:val="004D627F"/>
    <w:rPr>
      <w:color w:val="800080"/>
      <w:u w:val="single"/>
    </w:rPr>
  </w:style>
  <w:style w:type="paragraph" w:styleId="afa">
    <w:name w:val="annotation text"/>
    <w:basedOn w:val="a"/>
    <w:link w:val="afb"/>
    <w:rsid w:val="004D627F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basedOn w:val="a0"/>
    <w:link w:val="afa"/>
    <w:rsid w:val="004D627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afc">
    <w:name w:val="annotation subject"/>
    <w:basedOn w:val="afa"/>
    <w:next w:val="afa"/>
    <w:link w:val="afd"/>
    <w:rsid w:val="004D627F"/>
    <w:rPr>
      <w:b/>
      <w:bCs/>
    </w:rPr>
  </w:style>
  <w:style w:type="character" w:customStyle="1" w:styleId="afd">
    <w:name w:val="Тема примечания Знак"/>
    <w:basedOn w:val="afb"/>
    <w:link w:val="afc"/>
    <w:rsid w:val="004D627F"/>
    <w:rPr>
      <w:rFonts w:ascii="Times New Roman" w:eastAsia="Calibri" w:hAnsi="Times New Roman" w:cs="Times New Roman"/>
      <w:b/>
      <w:bCs/>
      <w:sz w:val="20"/>
      <w:szCs w:val="20"/>
      <w:lang w:val="en-GB"/>
    </w:rPr>
  </w:style>
  <w:style w:type="paragraph" w:styleId="afe">
    <w:name w:val="Normal (Web)"/>
    <w:basedOn w:val="a"/>
    <w:uiPriority w:val="99"/>
    <w:rsid w:val="004D627F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4D627F"/>
  </w:style>
  <w:style w:type="paragraph" w:styleId="aff">
    <w:name w:val="endnote text"/>
    <w:basedOn w:val="a"/>
    <w:link w:val="aff0"/>
    <w:semiHidden/>
    <w:rsid w:val="004D627F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semiHidden/>
    <w:rsid w:val="004D627F"/>
    <w:rPr>
      <w:rFonts w:ascii="Cambria" w:eastAsia="Times New Roman" w:hAnsi="Cambria" w:cs="Times New Roman"/>
      <w:sz w:val="20"/>
      <w:szCs w:val="20"/>
      <w:lang w:val="en-US"/>
    </w:rPr>
  </w:style>
  <w:style w:type="character" w:styleId="aff1">
    <w:name w:val="endnote reference"/>
    <w:rsid w:val="004D627F"/>
    <w:rPr>
      <w:vertAlign w:val="superscript"/>
    </w:rPr>
  </w:style>
  <w:style w:type="character" w:customStyle="1" w:styleId="FontStyle25">
    <w:name w:val="Font Style25"/>
    <w:rsid w:val="004D627F"/>
    <w:rPr>
      <w:rFonts w:ascii="Arial" w:hAnsi="Arial"/>
      <w:sz w:val="16"/>
    </w:rPr>
  </w:style>
  <w:style w:type="paragraph" w:customStyle="1" w:styleId="font5">
    <w:name w:val="font5"/>
    <w:basedOn w:val="a"/>
    <w:rsid w:val="004D627F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4D627F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4D627F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4D627F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4D627F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4D627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4D627F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4D627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4D627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4D627F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4D627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4D627F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4D627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4D627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4D627F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4D627F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4D627F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4D627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4D627F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4D627F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4D627F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4D627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4D627F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4D627F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4D627F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4D627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4D627F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4D627F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4D627F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4D627F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4D627F"/>
    <w:pPr>
      <w:ind w:left="240"/>
    </w:pPr>
  </w:style>
  <w:style w:type="paragraph" w:styleId="33">
    <w:name w:val="toc 3"/>
    <w:basedOn w:val="a"/>
    <w:next w:val="a"/>
    <w:autoRedefine/>
    <w:rsid w:val="004D627F"/>
    <w:pPr>
      <w:ind w:left="480"/>
    </w:pPr>
  </w:style>
  <w:style w:type="paragraph" w:styleId="1a">
    <w:name w:val="toc 1"/>
    <w:basedOn w:val="a"/>
    <w:next w:val="a"/>
    <w:autoRedefine/>
    <w:rsid w:val="004D627F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4D627F"/>
    <w:rPr>
      <w:shd w:val="clear" w:color="auto" w:fill="FFFF00"/>
    </w:rPr>
  </w:style>
  <w:style w:type="character" w:customStyle="1" w:styleId="toc-link">
    <w:name w:val="toc-link"/>
    <w:rsid w:val="004D627F"/>
  </w:style>
  <w:style w:type="character" w:customStyle="1" w:styleId="numbering">
    <w:name w:val="numbering"/>
    <w:rsid w:val="004D627F"/>
  </w:style>
  <w:style w:type="character" w:customStyle="1" w:styleId="bullet-symbols">
    <w:name w:val="bullet-symbols"/>
    <w:rsid w:val="004D627F"/>
  </w:style>
  <w:style w:type="character" w:customStyle="1" w:styleId="numbering-symbols">
    <w:name w:val="numbering-symbols"/>
    <w:rsid w:val="004D627F"/>
  </w:style>
  <w:style w:type="character" w:customStyle="1" w:styleId="aff2">
    <w:name w:val="Символ сноски"/>
    <w:rsid w:val="004D627F"/>
  </w:style>
  <w:style w:type="character" w:customStyle="1" w:styleId="aff3">
    <w:name w:val="Символы концевой сноски"/>
    <w:rsid w:val="004D627F"/>
  </w:style>
  <w:style w:type="paragraph" w:styleId="aff4">
    <w:name w:val="Title"/>
    <w:basedOn w:val="a"/>
    <w:next w:val="af3"/>
    <w:link w:val="aff5"/>
    <w:qFormat/>
    <w:rsid w:val="004D627F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ff5">
    <w:name w:val="Заголовок Знак"/>
    <w:basedOn w:val="a0"/>
    <w:link w:val="aff4"/>
    <w:rsid w:val="004D627F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ff6">
    <w:name w:val="List"/>
    <w:basedOn w:val="af3"/>
    <w:rsid w:val="004D627F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4D627F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4D627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4D627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4D627F"/>
    <w:pPr>
      <w:widowControl w:val="0"/>
      <w:suppressAutoHyphens/>
      <w:spacing w:before="142" w:after="120" w:line="240" w:lineRule="auto"/>
    </w:pPr>
    <w:rPr>
      <w:rFonts w:ascii="Georgia" w:eastAsia="Times New Roman" w:hAnsi="Georgia" w:cs="DejaVu Sans"/>
      <w:color w:val="000000"/>
      <w:kern w:val="1"/>
      <w:szCs w:val="24"/>
      <w:lang w:eastAsia="zh-CN" w:bidi="hi-IN"/>
    </w:rPr>
  </w:style>
  <w:style w:type="paragraph" w:customStyle="1" w:styleId="sect-default">
    <w:name w:val="sect-default"/>
    <w:rsid w:val="004D627F"/>
    <w:pPr>
      <w:keepNext/>
      <w:widowControl w:val="0"/>
      <w:suppressAutoHyphens/>
      <w:spacing w:before="102" w:after="28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4D627F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4D627F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4D627F"/>
    <w:pPr>
      <w:numPr>
        <w:numId w:val="0"/>
      </w:numPr>
    </w:pPr>
  </w:style>
  <w:style w:type="paragraph" w:customStyle="1" w:styleId="sect2">
    <w:name w:val="sect2"/>
    <w:basedOn w:val="sect-default"/>
    <w:rsid w:val="004D627F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4D627F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4D627F"/>
    <w:pPr>
      <w:numPr>
        <w:ilvl w:val="3"/>
        <w:numId w:val="2"/>
      </w:numPr>
      <w:outlineLvl w:val="3"/>
    </w:pPr>
  </w:style>
  <w:style w:type="paragraph" w:customStyle="1" w:styleId="1c">
    <w:name w:val="Название1"/>
    <w:rsid w:val="004D627F"/>
    <w:pPr>
      <w:keepNext/>
      <w:widowControl w:val="0"/>
      <w:suppressAutoHyphens/>
      <w:spacing w:before="102" w:after="17" w:line="240" w:lineRule="auto"/>
    </w:pPr>
    <w:rPr>
      <w:rFonts w:ascii="Arial" w:eastAsia="Times New Roman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4D627F"/>
    <w:pPr>
      <w:keepNext/>
      <w:widowControl w:val="0"/>
      <w:suppressAutoHyphens/>
      <w:spacing w:after="40" w:line="240" w:lineRule="auto"/>
    </w:pPr>
    <w:rPr>
      <w:rFonts w:ascii="Georgia" w:eastAsia="Times New Roman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4D627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4D627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4D627F"/>
    <w:pPr>
      <w:widowControl w:val="0"/>
      <w:suppressAutoHyphens/>
      <w:spacing w:before="86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4D627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4D627F"/>
    <w:pPr>
      <w:widowControl w:val="0"/>
      <w:suppressAutoHyphens/>
      <w:spacing w:after="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4D627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4D627F"/>
    <w:pPr>
      <w:numPr>
        <w:numId w:val="0"/>
      </w:numPr>
    </w:pPr>
  </w:style>
  <w:style w:type="paragraph" w:customStyle="1" w:styleId="toc-level-1">
    <w:name w:val="toc-level-1"/>
    <w:basedOn w:val="index"/>
    <w:rsid w:val="004D627F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4D627F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4D627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4D627F"/>
    <w:pPr>
      <w:widowControl w:val="0"/>
      <w:suppressAutoHyphens/>
      <w:spacing w:before="28" w:after="130" w:line="240" w:lineRule="auto"/>
      <w:jc w:val="center"/>
    </w:pPr>
    <w:rPr>
      <w:rFonts w:ascii="Arial" w:eastAsia="Times New Roman" w:hAnsi="Arial" w:cs="DejaVu Sans"/>
      <w:b/>
      <w:color w:val="000000"/>
      <w:kern w:val="1"/>
      <w:sz w:val="20"/>
      <w:szCs w:val="24"/>
      <w:lang w:eastAsia="zh-CN" w:bidi="hi-IN"/>
    </w:rPr>
  </w:style>
  <w:style w:type="paragraph" w:customStyle="1" w:styleId="admonitiontext">
    <w:name w:val="admonitiontext"/>
    <w:rsid w:val="004D627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4D627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4D627F"/>
    <w:pPr>
      <w:widowControl w:val="0"/>
      <w:suppressAutoHyphens/>
      <w:spacing w:before="57" w:after="57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4D627F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4D627F"/>
    <w:pPr>
      <w:widowControl w:val="0"/>
      <w:suppressAutoHyphens/>
      <w:spacing w:after="12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4D627F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literalblock">
    <w:name w:val="literalblock"/>
    <w:rsid w:val="004D627F"/>
    <w:pPr>
      <w:widowControl w:val="0"/>
      <w:pBdr>
        <w:left w:val="none" w:sz="2" w:space="0" w:color="000000"/>
      </w:pBdr>
      <w:suppressAutoHyphens/>
      <w:spacing w:before="28" w:after="130" w:line="240" w:lineRule="auto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exampleblock">
    <w:name w:val="exampleblock"/>
    <w:rsid w:val="004D627F"/>
    <w:pPr>
      <w:widowControl w:val="0"/>
      <w:suppressAutoHyphens/>
      <w:spacing w:before="28" w:after="130" w:line="240" w:lineRule="atLeast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4D627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4D627F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 w:line="240" w:lineRule="auto"/>
      <w:ind w:left="680"/>
    </w:pPr>
    <w:rPr>
      <w:rFonts w:ascii="DejaVu Sans Mono" w:eastAsia="Times New Roman" w:hAnsi="DejaVu Sans Mono" w:cs="DejaVu Sans"/>
      <w:color w:val="000080"/>
      <w:kern w:val="1"/>
      <w:sz w:val="20"/>
      <w:szCs w:val="24"/>
      <w:lang w:eastAsia="zh-CN" w:bidi="hi-IN"/>
    </w:rPr>
  </w:style>
  <w:style w:type="paragraph" w:customStyle="1" w:styleId="preamble">
    <w:name w:val="preamble"/>
    <w:rsid w:val="004D627F"/>
    <w:pPr>
      <w:widowControl w:val="0"/>
      <w:suppressAutoHyphens/>
      <w:spacing w:before="28" w:after="130" w:line="240" w:lineRule="auto"/>
    </w:pPr>
    <w:rPr>
      <w:rFonts w:ascii="Georgia" w:eastAsia="Times New Roman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4D627F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4D627F"/>
    <w:pPr>
      <w:widowControl w:val="0"/>
      <w:suppressLineNumbers/>
      <w:suppressAutoHyphens/>
      <w:spacing w:before="28" w:after="130" w:line="240" w:lineRule="auto"/>
    </w:pPr>
    <w:rPr>
      <w:rFonts w:ascii="Georgia" w:eastAsia="Times New Roman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4D627F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4D6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4D627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9">
    <w:name w:val="????"/>
    <w:rsid w:val="004D627F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1f">
    <w:name w:val="ТЗ1"/>
    <w:basedOn w:val="1"/>
    <w:link w:val="1f0"/>
    <w:autoRedefine/>
    <w:rsid w:val="004D627F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4D627F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basedOn w:val="a0"/>
    <w:link w:val="34"/>
    <w:rsid w:val="004D627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f0">
    <w:name w:val="ТЗ1 Знак"/>
    <w:link w:val="1f"/>
    <w:locked/>
    <w:rsid w:val="004D627F"/>
    <w:rPr>
      <w:rFonts w:ascii="Times New Roman" w:eastAsia="Calibri" w:hAnsi="Times New Roman" w:cs="Times New Roman"/>
      <w:b/>
      <w:bCs/>
      <w:caps/>
      <w:sz w:val="24"/>
      <w:szCs w:val="20"/>
      <w:lang w:eastAsia="ru-RU"/>
    </w:rPr>
  </w:style>
  <w:style w:type="paragraph" w:customStyle="1" w:styleId="affa">
    <w:name w:val="абзац"/>
    <w:basedOn w:val="a"/>
    <w:rsid w:val="004D627F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4D627F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4D627F"/>
  </w:style>
  <w:style w:type="paragraph" w:customStyle="1" w:styleId="fr2">
    <w:name w:val="fr2"/>
    <w:basedOn w:val="a"/>
    <w:rsid w:val="004D627F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4D627F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4D627F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4D627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aliases w:val="List_Paragraph Знак,Multilevel para_II Знак,List Paragraph1 Знак,List Paragraph (numbered (a)) Знак,Numbered list Знак,Абзац списка1 Знак"/>
    <w:link w:val="13"/>
    <w:rsid w:val="004D627F"/>
    <w:rPr>
      <w:rFonts w:ascii="Cambria" w:eastAsia="Times New Roman" w:hAnsi="Cambria" w:cs="Times New Roman"/>
      <w:sz w:val="24"/>
      <w:szCs w:val="24"/>
      <w:lang w:val="en-US"/>
    </w:rPr>
  </w:style>
  <w:style w:type="table" w:styleId="affc">
    <w:name w:val="Table Grid"/>
    <w:basedOn w:val="a1"/>
    <w:rsid w:val="004D6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4D627F"/>
    <w:rPr>
      <w:sz w:val="16"/>
      <w:szCs w:val="16"/>
    </w:rPr>
  </w:style>
  <w:style w:type="paragraph" w:customStyle="1" w:styleId="61">
    <w:name w:val="Знак Знак6"/>
    <w:basedOn w:val="a"/>
    <w:rsid w:val="004D627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1">
    <w:name w:val="Текст примечания Знак1"/>
    <w:uiPriority w:val="99"/>
    <w:semiHidden/>
    <w:rsid w:val="004D627F"/>
  </w:style>
  <w:style w:type="paragraph" w:customStyle="1" w:styleId="1f2">
    <w:name w:val="Обычный1"/>
    <w:link w:val="Normal"/>
    <w:rsid w:val="004D627F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Normal">
    <w:name w:val="Normal Знак"/>
    <w:link w:val="1f2"/>
    <w:rsid w:val="004D627F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e">
    <w:name w:val="Plain Text"/>
    <w:basedOn w:val="a"/>
    <w:link w:val="afff"/>
    <w:rsid w:val="004D627F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basedOn w:val="a0"/>
    <w:link w:val="affe"/>
    <w:rsid w:val="004D62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No Spacing"/>
    <w:link w:val="afff1"/>
    <w:qFormat/>
    <w:rsid w:val="004D62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1">
    <w:name w:val="Без интервала Знак"/>
    <w:link w:val="afff0"/>
    <w:rsid w:val="004D627F"/>
    <w:rPr>
      <w:rFonts w:ascii="Calibri" w:eastAsia="Calibri" w:hAnsi="Calibri" w:cs="Times New Roman"/>
    </w:rPr>
  </w:style>
  <w:style w:type="paragraph" w:customStyle="1" w:styleId="110">
    <w:name w:val="Знак Знак1 Знак Знак Знак Знак Знак Знак1 Знак"/>
    <w:basedOn w:val="a"/>
    <w:rsid w:val="004D627F"/>
    <w:rPr>
      <w:rFonts w:ascii="Verdana" w:hAnsi="Verdana" w:cs="Verdana"/>
      <w:sz w:val="20"/>
      <w:szCs w:val="20"/>
    </w:rPr>
  </w:style>
  <w:style w:type="paragraph" w:customStyle="1" w:styleId="Style6">
    <w:name w:val="Style6"/>
    <w:basedOn w:val="a"/>
    <w:rsid w:val="004D627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4D627F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4D627F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4D627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4D627F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4D627F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4D627F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4D627F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4D627F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4D627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4D627F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4D627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4D627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4D627F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4D627F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4D627F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4D627F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4D627F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4D627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4D627F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4D627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4D627F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4D627F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4D627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4D627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4D627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4D627F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4D627F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4D627F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4D627F"/>
  </w:style>
  <w:style w:type="character" w:customStyle="1" w:styleId="apple-converted-space">
    <w:name w:val="apple-converted-space"/>
    <w:rsid w:val="004D627F"/>
  </w:style>
  <w:style w:type="character" w:customStyle="1" w:styleId="150">
    <w:name w:val="Знак Знак15"/>
    <w:rsid w:val="004D627F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4D627F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4D627F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4D6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81">
    <w:name w:val="Знак Знак8"/>
    <w:rsid w:val="004D627F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4D627F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4D627F"/>
  </w:style>
  <w:style w:type="paragraph" w:customStyle="1" w:styleId="CharChar1">
    <w:name w:val="Char Char1"/>
    <w:basedOn w:val="a"/>
    <w:rsid w:val="004D627F"/>
    <w:rPr>
      <w:rFonts w:ascii="Verdana" w:hAnsi="Verdana"/>
      <w:sz w:val="20"/>
      <w:szCs w:val="20"/>
    </w:rPr>
  </w:style>
  <w:style w:type="character" w:customStyle="1" w:styleId="71">
    <w:name w:val="Знак Знак7"/>
    <w:rsid w:val="004D627F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4D627F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4D627F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4D627F"/>
    <w:rPr>
      <w:shd w:val="clear" w:color="auto" w:fill="FFFFFF"/>
    </w:rPr>
  </w:style>
  <w:style w:type="character" w:customStyle="1" w:styleId="atn">
    <w:name w:val="atn"/>
    <w:rsid w:val="004D627F"/>
  </w:style>
  <w:style w:type="character" w:customStyle="1" w:styleId="s1">
    <w:name w:val="s1"/>
    <w:rsid w:val="004D627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4D627F"/>
  </w:style>
  <w:style w:type="character" w:customStyle="1" w:styleId="afff4">
    <w:name w:val="Основной текст_"/>
    <w:rsid w:val="004D627F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basedOn w:val="a"/>
    <w:qFormat/>
    <w:rsid w:val="004D627F"/>
    <w:pPr>
      <w:ind w:left="708"/>
    </w:pPr>
  </w:style>
  <w:style w:type="character" w:customStyle="1" w:styleId="36">
    <w:name w:val="Основной текст (3)_"/>
    <w:link w:val="37"/>
    <w:rsid w:val="004D627F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4D627F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4D627F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D627F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lang w:val="ru-RU"/>
    </w:rPr>
  </w:style>
  <w:style w:type="paragraph" w:customStyle="1" w:styleId="42">
    <w:name w:val="Основной текст (4)"/>
    <w:basedOn w:val="a"/>
    <w:link w:val="41"/>
    <w:rsid w:val="004D627F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/>
    </w:rPr>
  </w:style>
  <w:style w:type="paragraph" w:customStyle="1" w:styleId="54">
    <w:name w:val="Основной текст (5)"/>
    <w:basedOn w:val="a"/>
    <w:link w:val="53"/>
    <w:rsid w:val="004D627F"/>
    <w:pPr>
      <w:widowControl w:val="0"/>
      <w:shd w:val="clear" w:color="auto" w:fill="FFFFFF"/>
      <w:spacing w:line="226" w:lineRule="exact"/>
      <w:jc w:val="center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4D627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4D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07FF-D547-4CBF-A8A9-C1799733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Бобиржон Мухаммадиев</dc:creator>
  <cp:keywords/>
  <dc:description/>
  <cp:lastModifiedBy>Пользователь</cp:lastModifiedBy>
  <cp:revision>2</cp:revision>
  <dcterms:created xsi:type="dcterms:W3CDTF">2022-08-10T03:27:00Z</dcterms:created>
  <dcterms:modified xsi:type="dcterms:W3CDTF">2022-08-10T03:27:00Z</dcterms:modified>
</cp:coreProperties>
</file>