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D5" w:rsidRPr="00263EF8" w:rsidRDefault="005A67D5" w:rsidP="005A67D5">
      <w:pPr>
        <w:spacing w:after="0" w:line="259" w:lineRule="auto"/>
        <w:ind w:left="10" w:hanging="10"/>
        <w:jc w:val="center"/>
        <w:rPr>
          <w:rFonts w:ascii="Times New Roman" w:hAnsi="Times New Roman"/>
          <w:b/>
          <w:sz w:val="20"/>
          <w:szCs w:val="20"/>
        </w:rPr>
      </w:pPr>
      <w:r w:rsidRPr="00263EF8">
        <w:rPr>
          <w:rFonts w:ascii="Times New Roman" w:hAnsi="Times New Roman"/>
          <w:b/>
          <w:sz w:val="20"/>
          <w:szCs w:val="20"/>
        </w:rPr>
        <w:t xml:space="preserve">Договор № </w:t>
      </w:r>
    </w:p>
    <w:p w:rsidR="005A67D5" w:rsidRPr="00263EF8" w:rsidRDefault="005A67D5" w:rsidP="005A67D5">
      <w:pPr>
        <w:spacing w:after="0" w:line="259" w:lineRule="auto"/>
        <w:ind w:left="10" w:right="19" w:hanging="10"/>
        <w:jc w:val="center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sz w:val="20"/>
          <w:szCs w:val="20"/>
        </w:rPr>
        <w:t>Бытового подряда по организации питания (аутсорсинга)</w:t>
      </w:r>
      <w:proofErr w:type="gramStart"/>
      <w:r w:rsidRPr="00263EF8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5A67D5" w:rsidRPr="00263EF8" w:rsidRDefault="005A67D5" w:rsidP="005A67D5">
      <w:pPr>
        <w:tabs>
          <w:tab w:val="center" w:pos="1469"/>
          <w:tab w:val="right" w:pos="10512"/>
        </w:tabs>
        <w:spacing w:after="0" w:line="259" w:lineRule="auto"/>
        <w:ind w:left="10"/>
        <w:jc w:val="right"/>
        <w:rPr>
          <w:rFonts w:ascii="Times New Roman" w:hAnsi="Times New Roman"/>
          <w:b/>
          <w:bCs/>
          <w:sz w:val="20"/>
          <w:szCs w:val="20"/>
        </w:rPr>
      </w:pPr>
      <w:r w:rsidRPr="00263EF8">
        <w:rPr>
          <w:rFonts w:ascii="Times New Roman" w:hAnsi="Times New Roman"/>
          <w:sz w:val="20"/>
          <w:szCs w:val="20"/>
        </w:rPr>
        <w:tab/>
      </w:r>
      <w:r w:rsidRPr="00263EF8">
        <w:rPr>
          <w:rFonts w:ascii="Times New Roman" w:hAnsi="Times New Roman"/>
          <w:b/>
          <w:bCs/>
          <w:sz w:val="20"/>
          <w:szCs w:val="20"/>
        </w:rPr>
        <w:t>г. Ташкент.</w:t>
      </w:r>
    </w:p>
    <w:p w:rsidR="005A67D5" w:rsidRPr="00263EF8" w:rsidRDefault="005A67D5" w:rsidP="005A67D5">
      <w:pPr>
        <w:tabs>
          <w:tab w:val="center" w:pos="1469"/>
          <w:tab w:val="right" w:pos="10512"/>
        </w:tabs>
        <w:spacing w:after="0" w:line="259" w:lineRule="auto"/>
        <w:ind w:left="10"/>
        <w:jc w:val="right"/>
        <w:rPr>
          <w:rFonts w:ascii="Times New Roman" w:hAnsi="Times New Roman"/>
          <w:b/>
          <w:bCs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«___»_______2022г.</w:t>
      </w:r>
    </w:p>
    <w:p w:rsidR="005A67D5" w:rsidRPr="00263EF8" w:rsidRDefault="005A67D5" w:rsidP="005A67D5">
      <w:pPr>
        <w:tabs>
          <w:tab w:val="left" w:pos="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263EF8">
        <w:rPr>
          <w:rFonts w:ascii="Times New Roman" w:hAnsi="Times New Roman"/>
          <w:sz w:val="20"/>
          <w:szCs w:val="20"/>
        </w:rPr>
        <w:t>Предприятие</w:t>
      </w:r>
      <w:proofErr w:type="gramStart"/>
      <w:r w:rsidR="00C32783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B0544C" w:rsidRPr="00263EF8">
        <w:rPr>
          <w:rFonts w:ascii="Times New Roman" w:hAnsi="Times New Roman"/>
          <w:sz w:val="20"/>
          <w:szCs w:val="20"/>
        </w:rPr>
        <w:t>,</w:t>
      </w:r>
      <w:proofErr w:type="gramEnd"/>
      <w:r w:rsidR="00B0544C" w:rsidRPr="00263EF8">
        <w:rPr>
          <w:rFonts w:ascii="Times New Roman" w:hAnsi="Times New Roman"/>
          <w:sz w:val="20"/>
          <w:szCs w:val="20"/>
        </w:rPr>
        <w:t xml:space="preserve">  в лице   </w:t>
      </w:r>
      <w:r w:rsidR="00B0544C">
        <w:rPr>
          <w:rFonts w:ascii="Times New Roman" w:hAnsi="Times New Roman"/>
          <w:sz w:val="20"/>
          <w:szCs w:val="20"/>
        </w:rPr>
        <w:t xml:space="preserve">директора </w:t>
      </w:r>
      <w:r w:rsidR="00C32783">
        <w:rPr>
          <w:rFonts w:ascii="Times New Roman" w:hAnsi="Times New Roman"/>
          <w:sz w:val="20"/>
          <w:szCs w:val="20"/>
        </w:rPr>
        <w:t xml:space="preserve">                    </w:t>
      </w:r>
      <w:bookmarkStart w:id="0" w:name="_GoBack"/>
      <w:bookmarkEnd w:id="0"/>
      <w:r w:rsidR="00B0544C" w:rsidRPr="00263EF8">
        <w:rPr>
          <w:rFonts w:ascii="Times New Roman" w:hAnsi="Times New Roman"/>
          <w:sz w:val="20"/>
          <w:szCs w:val="20"/>
        </w:rPr>
        <w:t>.</w:t>
      </w:r>
      <w:r w:rsidR="00B0544C">
        <w:rPr>
          <w:rFonts w:ascii="Times New Roman" w:hAnsi="Times New Roman"/>
          <w:sz w:val="20"/>
          <w:szCs w:val="20"/>
        </w:rPr>
        <w:t>, действующей</w:t>
      </w:r>
      <w:r w:rsidR="00B0544C" w:rsidRPr="00263EF8">
        <w:rPr>
          <w:rFonts w:ascii="Times New Roman" w:hAnsi="Times New Roman"/>
          <w:sz w:val="20"/>
          <w:szCs w:val="20"/>
        </w:rPr>
        <w:t xml:space="preserve"> на основании Устава, именуемый в дальнейшем</w:t>
      </w:r>
      <w:r w:rsidR="009A753D">
        <w:rPr>
          <w:rFonts w:ascii="Times New Roman" w:hAnsi="Times New Roman"/>
          <w:sz w:val="20"/>
          <w:szCs w:val="20"/>
        </w:rPr>
        <w:t xml:space="preserve">  </w:t>
      </w:r>
      <w:r w:rsidRPr="00263EF8">
        <w:rPr>
          <w:rFonts w:ascii="Times New Roman" w:hAnsi="Times New Roman"/>
          <w:sz w:val="20"/>
          <w:szCs w:val="20"/>
        </w:rPr>
        <w:t xml:space="preserve"> — </w:t>
      </w:r>
      <w:proofErr w:type="spellStart"/>
      <w:r w:rsidRPr="00263EF8">
        <w:rPr>
          <w:rFonts w:ascii="Times New Roman" w:hAnsi="Times New Roman"/>
          <w:sz w:val="20"/>
          <w:szCs w:val="20"/>
        </w:rPr>
        <w:t>Аутсорсер</w:t>
      </w:r>
      <w:proofErr w:type="spellEnd"/>
      <w:r w:rsidRPr="00263EF8">
        <w:rPr>
          <w:rFonts w:ascii="Times New Roman" w:hAnsi="Times New Roman"/>
          <w:sz w:val="20"/>
          <w:szCs w:val="20"/>
        </w:rPr>
        <w:t>, с одной стороны, и Городская Клиническая психиатрическая больница</w:t>
      </w:r>
      <w:r>
        <w:rPr>
          <w:rFonts w:ascii="Times New Roman" w:hAnsi="Times New Roman"/>
          <w:sz w:val="20"/>
          <w:szCs w:val="20"/>
        </w:rPr>
        <w:t>, в</w:t>
      </w:r>
      <w:r w:rsidRPr="00263EF8">
        <w:rPr>
          <w:rFonts w:ascii="Times New Roman" w:hAnsi="Times New Roman"/>
          <w:sz w:val="20"/>
          <w:szCs w:val="20"/>
        </w:rPr>
        <w:t xml:space="preserve"> лице Главврача </w:t>
      </w:r>
      <w:proofErr w:type="spellStart"/>
      <w:r w:rsidRPr="00263EF8">
        <w:rPr>
          <w:rFonts w:ascii="Times New Roman" w:hAnsi="Times New Roman"/>
          <w:sz w:val="20"/>
          <w:szCs w:val="20"/>
        </w:rPr>
        <w:t>Хусанходжаева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Х.Н., действующего на основании Устава, именуемая в дальнейшем - Заказчик, с другой стороны, (далее - стороны), заключили настоящий Договор о нижеследующем.</w:t>
      </w:r>
    </w:p>
    <w:p w:rsidR="005A67D5" w:rsidRPr="00263EF8" w:rsidRDefault="005A67D5" w:rsidP="005A67D5">
      <w:pPr>
        <w:spacing w:after="0" w:line="259" w:lineRule="auto"/>
        <w:ind w:right="48"/>
        <w:jc w:val="center"/>
        <w:rPr>
          <w:rFonts w:ascii="Times New Roman" w:hAnsi="Times New Roman"/>
          <w:b/>
          <w:sz w:val="20"/>
          <w:szCs w:val="20"/>
        </w:rPr>
      </w:pPr>
      <w:r w:rsidRPr="00263EF8">
        <w:rPr>
          <w:rFonts w:ascii="Times New Roman" w:hAnsi="Times New Roman"/>
          <w:b/>
          <w:sz w:val="20"/>
          <w:szCs w:val="20"/>
        </w:rPr>
        <w:t>1. ПРЕДМЕТ ДОГОВОРА.</w:t>
      </w:r>
    </w:p>
    <w:p w:rsidR="005A67D5" w:rsidRPr="00263EF8" w:rsidRDefault="005A67D5" w:rsidP="005A67D5">
      <w:pPr>
        <w:spacing w:after="0" w:line="269" w:lineRule="auto"/>
        <w:ind w:left="19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 xml:space="preserve">1.1. </w:t>
      </w:r>
      <w:r w:rsidRPr="00263EF8">
        <w:rPr>
          <w:rFonts w:ascii="Times New Roman" w:hAnsi="Times New Roman"/>
          <w:sz w:val="20"/>
          <w:szCs w:val="20"/>
        </w:rPr>
        <w:t xml:space="preserve">Предметом настоящего Договора бытового подряда является организация со стороны </w:t>
      </w:r>
      <w:proofErr w:type="spellStart"/>
      <w:r w:rsidRPr="00263EF8">
        <w:rPr>
          <w:rFonts w:ascii="Times New Roman" w:hAnsi="Times New Roman"/>
          <w:sz w:val="20"/>
          <w:szCs w:val="20"/>
        </w:rPr>
        <w:t>Аутсорсера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за счет средств Заказчика ежедневного четырехразового горячего питания с соблюдением требований нормативных актов и санитарных норм .</w:t>
      </w:r>
    </w:p>
    <w:p w:rsidR="005A67D5" w:rsidRPr="00263EF8" w:rsidRDefault="005A67D5" w:rsidP="005A67D5">
      <w:pPr>
        <w:spacing w:after="0" w:line="269" w:lineRule="auto"/>
        <w:ind w:left="19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 xml:space="preserve">1.2. </w:t>
      </w:r>
      <w:r w:rsidRPr="00263EF8">
        <w:rPr>
          <w:rFonts w:ascii="Times New Roman" w:hAnsi="Times New Roman"/>
          <w:sz w:val="20"/>
          <w:szCs w:val="20"/>
        </w:rPr>
        <w:t xml:space="preserve">Спецификация является  </w:t>
      </w:r>
      <w:proofErr w:type="spellStart"/>
      <w:r w:rsidRPr="00263EF8">
        <w:rPr>
          <w:rFonts w:ascii="Times New Roman" w:hAnsi="Times New Roman"/>
          <w:sz w:val="20"/>
          <w:szCs w:val="20"/>
        </w:rPr>
        <w:t>неотьемленой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частью договора. Спецификация: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8"/>
        <w:gridCol w:w="1134"/>
        <w:gridCol w:w="1134"/>
        <w:gridCol w:w="1560"/>
        <w:gridCol w:w="2268"/>
      </w:tblGrid>
      <w:tr w:rsidR="005A67D5" w:rsidRPr="00263EF8" w:rsidTr="000764C0">
        <w:tc>
          <w:tcPr>
            <w:tcW w:w="567" w:type="dxa"/>
          </w:tcPr>
          <w:p w:rsidR="005A67D5" w:rsidRPr="00263EF8" w:rsidRDefault="005A67D5" w:rsidP="000764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EF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5A67D5" w:rsidRPr="00263EF8" w:rsidRDefault="005A67D5" w:rsidP="000764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EF8"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134" w:type="dxa"/>
          </w:tcPr>
          <w:p w:rsidR="005A67D5" w:rsidRPr="00263EF8" w:rsidRDefault="005A67D5" w:rsidP="000764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3EF8">
              <w:rPr>
                <w:rFonts w:ascii="Times New Roman" w:hAnsi="Times New Roman"/>
                <w:b/>
                <w:sz w:val="20"/>
                <w:szCs w:val="20"/>
              </w:rPr>
              <w:t>Ед</w:t>
            </w:r>
            <w:proofErr w:type="gramStart"/>
            <w:r w:rsidRPr="00263EF8">
              <w:rPr>
                <w:rFonts w:ascii="Times New Roman" w:hAnsi="Times New Roman"/>
                <w:b/>
                <w:sz w:val="20"/>
                <w:szCs w:val="20"/>
              </w:rPr>
              <w:t>.и</w:t>
            </w:r>
            <w:proofErr w:type="gramEnd"/>
            <w:r w:rsidRPr="00263EF8">
              <w:rPr>
                <w:rFonts w:ascii="Times New Roman" w:hAnsi="Times New Roman"/>
                <w:b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67D5" w:rsidRPr="00263EF8" w:rsidRDefault="005A67D5" w:rsidP="000764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EF8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A67D5" w:rsidRPr="00263EF8" w:rsidRDefault="005A67D5" w:rsidP="000764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EF8">
              <w:rPr>
                <w:rFonts w:ascii="Times New Roman" w:hAnsi="Times New Roman"/>
                <w:b/>
                <w:sz w:val="20"/>
                <w:szCs w:val="20"/>
              </w:rPr>
              <w:t>Цен</w:t>
            </w:r>
            <w:proofErr w:type="gramStart"/>
            <w:r w:rsidRPr="00263EF8">
              <w:rPr>
                <w:rFonts w:ascii="Times New Roman" w:hAnsi="Times New Roman"/>
                <w:b/>
                <w:sz w:val="20"/>
                <w:szCs w:val="20"/>
              </w:rPr>
              <w:t>а(</w:t>
            </w:r>
            <w:proofErr w:type="gramEnd"/>
            <w:r w:rsidRPr="00263EF8">
              <w:rPr>
                <w:rFonts w:ascii="Times New Roman" w:hAnsi="Times New Roman"/>
                <w:b/>
                <w:sz w:val="20"/>
                <w:szCs w:val="20"/>
              </w:rPr>
              <w:t>с НДС)</w:t>
            </w:r>
          </w:p>
        </w:tc>
        <w:tc>
          <w:tcPr>
            <w:tcW w:w="2268" w:type="dxa"/>
          </w:tcPr>
          <w:p w:rsidR="005A67D5" w:rsidRPr="00263EF8" w:rsidRDefault="005A67D5" w:rsidP="000764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EF8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5A67D5" w:rsidRPr="00263EF8" w:rsidTr="000764C0">
        <w:tc>
          <w:tcPr>
            <w:tcW w:w="567" w:type="dxa"/>
          </w:tcPr>
          <w:p w:rsidR="005A67D5" w:rsidRPr="00263EF8" w:rsidRDefault="005A67D5" w:rsidP="000764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3EF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A67D5" w:rsidRPr="00263EF8" w:rsidRDefault="005A67D5" w:rsidP="00076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EF8">
              <w:rPr>
                <w:rFonts w:ascii="Times New Roman" w:hAnsi="Times New Roman"/>
                <w:sz w:val="20"/>
                <w:szCs w:val="20"/>
              </w:rPr>
              <w:t>Организация горячего питания</w:t>
            </w:r>
          </w:p>
        </w:tc>
        <w:tc>
          <w:tcPr>
            <w:tcW w:w="1134" w:type="dxa"/>
          </w:tcPr>
          <w:p w:rsidR="005A67D5" w:rsidRPr="00263EF8" w:rsidRDefault="005A67D5" w:rsidP="00076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EF8">
              <w:rPr>
                <w:rFonts w:ascii="Times New Roman" w:hAnsi="Times New Roman"/>
                <w:sz w:val="20"/>
                <w:szCs w:val="20"/>
              </w:rPr>
              <w:t>порция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67D5" w:rsidRPr="00263EF8" w:rsidRDefault="00C32783" w:rsidP="00C327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24 700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A67D5" w:rsidRPr="00263EF8" w:rsidRDefault="005A67D5" w:rsidP="00076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67D5" w:rsidRPr="00263EF8" w:rsidRDefault="005A67D5" w:rsidP="00076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7D5" w:rsidRPr="00263EF8" w:rsidTr="000764C0">
        <w:tc>
          <w:tcPr>
            <w:tcW w:w="567" w:type="dxa"/>
          </w:tcPr>
          <w:p w:rsidR="005A67D5" w:rsidRPr="00263EF8" w:rsidRDefault="005A67D5" w:rsidP="000764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A67D5" w:rsidRPr="00263EF8" w:rsidRDefault="005A67D5" w:rsidP="00076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3EF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5A67D5" w:rsidRPr="00263EF8" w:rsidRDefault="005A67D5" w:rsidP="00076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67D5" w:rsidRPr="00263EF8" w:rsidRDefault="005A67D5" w:rsidP="00076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A67D5" w:rsidRPr="00263EF8" w:rsidRDefault="005A67D5" w:rsidP="00076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67D5" w:rsidRPr="00263EF8" w:rsidRDefault="005A67D5" w:rsidP="000764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67D5" w:rsidRPr="00263EF8" w:rsidRDefault="005A67D5" w:rsidP="005A67D5">
      <w:pPr>
        <w:rPr>
          <w:rFonts w:ascii="Times New Roman" w:eastAsia="Arial Unicode MS" w:hAnsi="Times New Roman"/>
          <w:sz w:val="20"/>
          <w:szCs w:val="20"/>
        </w:rPr>
      </w:pPr>
      <w:r w:rsidRPr="00263EF8">
        <w:rPr>
          <w:rFonts w:ascii="Times New Roman" w:eastAsia="Arial Unicode MS" w:hAnsi="Times New Roman"/>
          <w:sz w:val="20"/>
          <w:szCs w:val="20"/>
        </w:rPr>
        <w:t xml:space="preserve"> </w:t>
      </w:r>
    </w:p>
    <w:p w:rsidR="005A67D5" w:rsidRPr="00263EF8" w:rsidRDefault="005A67D5" w:rsidP="005A67D5">
      <w:pPr>
        <w:spacing w:after="0" w:line="259" w:lineRule="auto"/>
        <w:ind w:left="10" w:right="48"/>
        <w:jc w:val="center"/>
        <w:rPr>
          <w:rFonts w:ascii="Times New Roman" w:hAnsi="Times New Roman"/>
          <w:b/>
          <w:sz w:val="20"/>
          <w:szCs w:val="20"/>
        </w:rPr>
      </w:pPr>
      <w:r w:rsidRPr="00263EF8">
        <w:rPr>
          <w:rFonts w:ascii="Times New Roman" w:hAnsi="Times New Roman"/>
          <w:b/>
          <w:sz w:val="20"/>
          <w:szCs w:val="20"/>
        </w:rPr>
        <w:t>2. ЦЕНА ДОГОВОРА.</w:t>
      </w:r>
    </w:p>
    <w:p w:rsidR="005A67D5" w:rsidRPr="00263EF8" w:rsidRDefault="005A67D5" w:rsidP="005A67D5">
      <w:pPr>
        <w:spacing w:after="0" w:line="259" w:lineRule="auto"/>
        <w:ind w:left="10" w:right="48"/>
        <w:jc w:val="center"/>
        <w:rPr>
          <w:rFonts w:ascii="Times New Roman" w:hAnsi="Times New Roman"/>
          <w:b/>
          <w:sz w:val="20"/>
          <w:szCs w:val="20"/>
        </w:rPr>
      </w:pPr>
    </w:p>
    <w:p w:rsidR="005A67D5" w:rsidRPr="00263EF8" w:rsidRDefault="005A67D5" w:rsidP="005A67D5">
      <w:pPr>
        <w:spacing w:after="0" w:line="269" w:lineRule="auto"/>
        <w:ind w:left="19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 xml:space="preserve">2.1. </w:t>
      </w:r>
      <w:r w:rsidRPr="00263EF8">
        <w:rPr>
          <w:rFonts w:ascii="Times New Roman" w:hAnsi="Times New Roman"/>
          <w:sz w:val="20"/>
          <w:szCs w:val="20"/>
        </w:rPr>
        <w:t>Сумма Договора  составляет:</w:t>
      </w:r>
      <w:r w:rsidR="00B0544C">
        <w:rPr>
          <w:rFonts w:ascii="Times New Roman" w:hAnsi="Times New Roman"/>
          <w:sz w:val="20"/>
          <w:szCs w:val="20"/>
        </w:rPr>
        <w:t xml:space="preserve"> Один миллиард сто сорок миллионов  девяносто девять </w:t>
      </w:r>
      <w:proofErr w:type="spellStart"/>
      <w:r w:rsidR="00B0544C">
        <w:rPr>
          <w:rFonts w:ascii="Times New Roman" w:hAnsi="Times New Roman"/>
          <w:sz w:val="20"/>
          <w:szCs w:val="20"/>
        </w:rPr>
        <w:t>тыся</w:t>
      </w:r>
      <w:proofErr w:type="spellEnd"/>
      <w:r w:rsidR="00B0544C">
        <w:rPr>
          <w:rFonts w:ascii="Times New Roman" w:hAnsi="Times New Roman"/>
          <w:sz w:val="20"/>
          <w:szCs w:val="20"/>
        </w:rPr>
        <w:t xml:space="preserve">  пятьсот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3EF8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263EF8">
        <w:rPr>
          <w:rFonts w:ascii="Times New Roman" w:hAnsi="Times New Roman"/>
          <w:sz w:val="20"/>
          <w:szCs w:val="20"/>
        </w:rPr>
        <w:t>сум</w:t>
      </w:r>
      <w:proofErr w:type="spellEnd"/>
      <w:r w:rsidRPr="00263EF8">
        <w:rPr>
          <w:rFonts w:ascii="Times New Roman" w:hAnsi="Times New Roman"/>
          <w:sz w:val="20"/>
          <w:szCs w:val="20"/>
        </w:rPr>
        <w:t>.    (В том числе НДС   15%</w:t>
      </w:r>
      <w:r w:rsidR="00B0544C">
        <w:rPr>
          <w:rFonts w:ascii="Times New Roman" w:hAnsi="Times New Roman"/>
          <w:sz w:val="20"/>
          <w:szCs w:val="20"/>
        </w:rPr>
        <w:t>:</w:t>
      </w:r>
      <w:proofErr w:type="spellStart"/>
      <w:r w:rsidR="00B0544C">
        <w:rPr>
          <w:rFonts w:ascii="Times New Roman" w:hAnsi="Times New Roman"/>
          <w:sz w:val="20"/>
          <w:szCs w:val="20"/>
        </w:rPr>
        <w:t>сум</w:t>
      </w:r>
      <w:proofErr w:type="spellEnd"/>
      <w:proofErr w:type="gramStart"/>
      <w:r w:rsidRPr="00263EF8">
        <w:rPr>
          <w:rFonts w:ascii="Times New Roman" w:hAnsi="Times New Roman"/>
          <w:sz w:val="20"/>
          <w:szCs w:val="20"/>
        </w:rPr>
        <w:t xml:space="preserve">  )</w:t>
      </w:r>
      <w:proofErr w:type="gramEnd"/>
    </w:p>
    <w:p w:rsidR="005A67D5" w:rsidRPr="00263EF8" w:rsidRDefault="005A67D5" w:rsidP="005A67D5">
      <w:pPr>
        <w:spacing w:after="0" w:line="259" w:lineRule="auto"/>
        <w:ind w:left="10" w:right="77" w:hanging="10"/>
        <w:jc w:val="center"/>
        <w:rPr>
          <w:rFonts w:ascii="Times New Roman" w:hAnsi="Times New Roman"/>
          <w:b/>
          <w:bCs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3. ТЕРМИНЫ И ОПРЕДЕЛЕНИЯ.</w:t>
      </w:r>
    </w:p>
    <w:p w:rsidR="005A67D5" w:rsidRPr="00263EF8" w:rsidRDefault="005A67D5" w:rsidP="005A67D5">
      <w:pPr>
        <w:spacing w:after="0" w:line="268" w:lineRule="auto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3BBC1747" wp14:editId="39D5C1B4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EF8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5874F819" wp14:editId="1A5EAB87">
            <wp:extent cx="12065" cy="120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EF8">
        <w:rPr>
          <w:rFonts w:ascii="Times New Roman" w:hAnsi="Times New Roman"/>
          <w:b/>
          <w:bCs/>
          <w:sz w:val="20"/>
          <w:szCs w:val="20"/>
        </w:rPr>
        <w:t xml:space="preserve">3.1. </w:t>
      </w:r>
      <w:r w:rsidRPr="00263EF8">
        <w:rPr>
          <w:rFonts w:ascii="Times New Roman" w:hAnsi="Times New Roman"/>
          <w:sz w:val="20"/>
          <w:szCs w:val="20"/>
        </w:rPr>
        <w:t>В настоящем Договоре бытового подряда по организации питания (аутсорсинг) используются следующие термины и понятия:</w:t>
      </w:r>
    </w:p>
    <w:p w:rsidR="005A67D5" w:rsidRPr="00263EF8" w:rsidRDefault="005A67D5" w:rsidP="005A67D5">
      <w:pPr>
        <w:spacing w:after="0" w:line="268" w:lineRule="auto"/>
        <w:ind w:left="19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 xml:space="preserve">3.2. </w:t>
      </w:r>
      <w:r w:rsidRPr="00263EF8">
        <w:rPr>
          <w:rFonts w:ascii="Times New Roman" w:hAnsi="Times New Roman"/>
          <w:sz w:val="20"/>
          <w:szCs w:val="20"/>
        </w:rPr>
        <w:t>Заказчик, на территории которого организуется аутсорсинг питания, Городская Клиническая Психиатрическая больница.</w:t>
      </w:r>
    </w:p>
    <w:p w:rsidR="005A67D5" w:rsidRPr="006B1E1F" w:rsidRDefault="005A67D5" w:rsidP="005A67D5">
      <w:pPr>
        <w:spacing w:after="0" w:line="268" w:lineRule="auto"/>
        <w:ind w:left="19" w:right="119"/>
        <w:rPr>
          <w:rFonts w:ascii="Times New Roman" w:hAnsi="Times New Roman"/>
          <w:sz w:val="20"/>
          <w:szCs w:val="20"/>
          <w:lang w:val="en-US"/>
        </w:rPr>
      </w:pPr>
      <w:r w:rsidRPr="0044313B">
        <w:rPr>
          <w:rFonts w:ascii="Times New Roman" w:hAnsi="Times New Roman"/>
          <w:b/>
          <w:bCs/>
          <w:sz w:val="20"/>
          <w:szCs w:val="20"/>
          <w:lang w:val="en-US"/>
        </w:rPr>
        <w:t xml:space="preserve">3.3. </w:t>
      </w:r>
      <w:proofErr w:type="spellStart"/>
      <w:proofErr w:type="gramStart"/>
      <w:r w:rsidRPr="00263EF8">
        <w:rPr>
          <w:rFonts w:ascii="Times New Roman" w:hAnsi="Times New Roman"/>
          <w:sz w:val="20"/>
          <w:szCs w:val="20"/>
        </w:rPr>
        <w:t>Аутсорсер</w:t>
      </w:r>
      <w:proofErr w:type="spellEnd"/>
      <w:r w:rsidRPr="0044313B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B1E1F" w:rsidRPr="006B1E1F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="006B1E1F" w:rsidRPr="006B1E1F">
        <w:rPr>
          <w:rFonts w:ascii="Times New Roman" w:hAnsi="Times New Roman"/>
          <w:sz w:val="20"/>
          <w:szCs w:val="20"/>
          <w:lang w:val="en-US"/>
        </w:rPr>
        <w:t xml:space="preserve">  </w:t>
      </w:r>
    </w:p>
    <w:p w:rsidR="005A67D5" w:rsidRPr="00263EF8" w:rsidRDefault="005A67D5" w:rsidP="005A67D5">
      <w:pPr>
        <w:spacing w:after="0" w:line="268" w:lineRule="auto"/>
        <w:ind w:left="19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 xml:space="preserve">3.4. </w:t>
      </w:r>
      <w:r w:rsidRPr="00263EF8">
        <w:rPr>
          <w:rFonts w:ascii="Times New Roman" w:hAnsi="Times New Roman"/>
          <w:sz w:val="20"/>
          <w:szCs w:val="20"/>
        </w:rPr>
        <w:t xml:space="preserve">Прогнозная стоимость - сумма, устанавливаемая, исходя из утвержденной нормы питания для соответствующего одного питающегося по среднерыночным фактическим ценам продуктов питания (не выше уровня цен представляемых </w:t>
      </w:r>
      <w:proofErr w:type="spellStart"/>
      <w:r w:rsidRPr="00263EF8">
        <w:rPr>
          <w:rFonts w:ascii="Times New Roman" w:hAnsi="Times New Roman"/>
          <w:sz w:val="20"/>
          <w:szCs w:val="20"/>
        </w:rPr>
        <w:t>хокимиятом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города Ташкента и Ташкентской области) на дату заключения договора с учетом наценки до 2094 включающей в себя все расходы </w:t>
      </w:r>
      <w:proofErr w:type="spellStart"/>
      <w:r w:rsidRPr="00263EF8">
        <w:rPr>
          <w:rFonts w:ascii="Times New Roman" w:hAnsi="Times New Roman"/>
          <w:sz w:val="20"/>
          <w:szCs w:val="20"/>
        </w:rPr>
        <w:t>Аутсорсер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(налоги, заработная плата персонала, транспортные услуги, а также услуги по ремонту и эксплуатации оборудования и др.)</w:t>
      </w:r>
    </w:p>
    <w:p w:rsidR="005A67D5" w:rsidRPr="00263EF8" w:rsidRDefault="005A67D5" w:rsidP="005A67D5">
      <w:pPr>
        <w:spacing w:after="0" w:line="256" w:lineRule="auto"/>
        <w:ind w:left="10" w:right="130"/>
        <w:jc w:val="center"/>
        <w:rPr>
          <w:rFonts w:ascii="Times New Roman" w:hAnsi="Times New Roman"/>
          <w:b/>
          <w:sz w:val="20"/>
          <w:szCs w:val="20"/>
        </w:rPr>
      </w:pPr>
      <w:r w:rsidRPr="00263EF8">
        <w:rPr>
          <w:rFonts w:ascii="Times New Roman" w:hAnsi="Times New Roman"/>
          <w:b/>
          <w:sz w:val="20"/>
          <w:szCs w:val="20"/>
        </w:rPr>
        <w:t>4. ПРАВОВЫЕ ОСНОВЫ ЗАКЛЮЧЕНИЯ ДОГОВОРА</w:t>
      </w:r>
    </w:p>
    <w:p w:rsidR="005A67D5" w:rsidRPr="00263EF8" w:rsidRDefault="005A67D5" w:rsidP="005A67D5">
      <w:pPr>
        <w:spacing w:after="0" w:line="268" w:lineRule="auto"/>
        <w:ind w:left="10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 xml:space="preserve">4.1. </w:t>
      </w:r>
      <w:r w:rsidRPr="00263EF8">
        <w:rPr>
          <w:rFonts w:ascii="Times New Roman" w:hAnsi="Times New Roman"/>
          <w:sz w:val="20"/>
          <w:szCs w:val="20"/>
        </w:rPr>
        <w:t>Данный договор аутсорсинга является следствием претворения в жизнь Указа</w:t>
      </w:r>
    </w:p>
    <w:p w:rsidR="005A67D5" w:rsidRPr="00263EF8" w:rsidRDefault="005A67D5" w:rsidP="005A67D5">
      <w:pPr>
        <w:spacing w:after="0" w:line="324" w:lineRule="auto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sz w:val="20"/>
          <w:szCs w:val="20"/>
        </w:rPr>
        <w:t xml:space="preserve">Президента </w:t>
      </w:r>
      <w:proofErr w:type="spellStart"/>
      <w:r w:rsidRPr="00263EF8">
        <w:rPr>
          <w:rFonts w:ascii="Times New Roman" w:hAnsi="Times New Roman"/>
          <w:sz w:val="20"/>
          <w:szCs w:val="20"/>
        </w:rPr>
        <w:t>РУз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. от 08.09.2017г за №УП - 51 — 85. «Об утверждении концепции Административной реформы в Республике Узбекистан», а также Указа Президента </w:t>
      </w:r>
      <w:proofErr w:type="spellStart"/>
      <w:r w:rsidRPr="00263EF8">
        <w:rPr>
          <w:rFonts w:ascii="Times New Roman" w:hAnsi="Times New Roman"/>
          <w:sz w:val="20"/>
          <w:szCs w:val="20"/>
        </w:rPr>
        <w:t>РУз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. «О стратегии действий по дальнейшему развитию Республики Узбекистан» </w:t>
      </w:r>
      <w:proofErr w:type="gramStart"/>
      <w:r w:rsidRPr="00263EF8">
        <w:rPr>
          <w:rFonts w:ascii="Times New Roman" w:hAnsi="Times New Roman"/>
          <w:sz w:val="20"/>
          <w:szCs w:val="20"/>
        </w:rPr>
        <w:t>от</w:t>
      </w:r>
      <w:proofErr w:type="gramEnd"/>
      <w:r w:rsidRPr="00263EF8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3CE728B8" wp14:editId="0B11EA0C">
            <wp:extent cx="12065" cy="120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D5" w:rsidRPr="00263EF8" w:rsidRDefault="005A67D5" w:rsidP="005A67D5">
      <w:pPr>
        <w:pStyle w:val="a4"/>
        <w:numPr>
          <w:ilvl w:val="2"/>
          <w:numId w:val="2"/>
        </w:numPr>
        <w:spacing w:after="0" w:line="268" w:lineRule="auto"/>
        <w:ind w:right="119"/>
        <w:rPr>
          <w:sz w:val="20"/>
          <w:szCs w:val="20"/>
        </w:rPr>
      </w:pPr>
      <w:r w:rsidRPr="00263EF8">
        <w:rPr>
          <w:sz w:val="20"/>
          <w:szCs w:val="20"/>
        </w:rPr>
        <w:t xml:space="preserve">. за № УП 4947, Указ Президента </w:t>
      </w:r>
      <w:proofErr w:type="spellStart"/>
      <w:r w:rsidRPr="00263EF8">
        <w:rPr>
          <w:sz w:val="20"/>
          <w:szCs w:val="20"/>
        </w:rPr>
        <w:t>РУз</w:t>
      </w:r>
      <w:proofErr w:type="spellEnd"/>
      <w:r w:rsidRPr="00263EF8">
        <w:rPr>
          <w:sz w:val="20"/>
          <w:szCs w:val="20"/>
        </w:rPr>
        <w:t>. №5590 от 07.12.2018 г.</w:t>
      </w:r>
    </w:p>
    <w:p w:rsidR="005A67D5" w:rsidRPr="00263EF8" w:rsidRDefault="005A67D5" w:rsidP="005A67D5">
      <w:pPr>
        <w:spacing w:after="0" w:line="256" w:lineRule="auto"/>
        <w:ind w:left="10" w:right="130"/>
        <w:jc w:val="center"/>
        <w:rPr>
          <w:rFonts w:ascii="Times New Roman" w:hAnsi="Times New Roman"/>
          <w:b/>
          <w:sz w:val="20"/>
          <w:szCs w:val="20"/>
        </w:rPr>
      </w:pPr>
      <w:r w:rsidRPr="00263EF8">
        <w:rPr>
          <w:rFonts w:ascii="Times New Roman" w:hAnsi="Times New Roman"/>
          <w:b/>
          <w:sz w:val="20"/>
          <w:szCs w:val="20"/>
        </w:rPr>
        <w:t>5. ПРАВА И ОБЯЗАННОСТИ</w:t>
      </w:r>
    </w:p>
    <w:p w:rsidR="005A67D5" w:rsidRPr="00263EF8" w:rsidRDefault="005A67D5" w:rsidP="005A67D5">
      <w:pPr>
        <w:spacing w:after="0" w:line="256" w:lineRule="auto"/>
        <w:ind w:left="10"/>
        <w:rPr>
          <w:rFonts w:ascii="Times New Roman" w:hAnsi="Times New Roman"/>
          <w:b/>
          <w:bCs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 xml:space="preserve">5.1. </w:t>
      </w:r>
      <w:proofErr w:type="spellStart"/>
      <w:r w:rsidRPr="00263EF8">
        <w:rPr>
          <w:rFonts w:ascii="Times New Roman" w:hAnsi="Times New Roman"/>
          <w:b/>
          <w:bCs/>
          <w:sz w:val="20"/>
          <w:szCs w:val="20"/>
        </w:rPr>
        <w:t>Аутсорсер</w:t>
      </w:r>
      <w:proofErr w:type="spellEnd"/>
      <w:r w:rsidRPr="00263EF8">
        <w:rPr>
          <w:rFonts w:ascii="Times New Roman" w:hAnsi="Times New Roman"/>
          <w:b/>
          <w:bCs/>
          <w:sz w:val="20"/>
          <w:szCs w:val="20"/>
        </w:rPr>
        <w:t xml:space="preserve"> обязуется:</w:t>
      </w:r>
    </w:p>
    <w:p w:rsidR="005A67D5" w:rsidRPr="00263EF8" w:rsidRDefault="005A67D5" w:rsidP="005A67D5">
      <w:pPr>
        <w:spacing w:after="0" w:line="268" w:lineRule="auto"/>
        <w:ind w:left="10" w:right="48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 xml:space="preserve">5.1.1. </w:t>
      </w:r>
      <w:r w:rsidRPr="00263EF8">
        <w:rPr>
          <w:rFonts w:ascii="Times New Roman" w:hAnsi="Times New Roman"/>
          <w:sz w:val="20"/>
          <w:szCs w:val="20"/>
        </w:rPr>
        <w:t>Оказать Заказчику услуги в соответствии с условиями настоящего Договора.</w:t>
      </w:r>
    </w:p>
    <w:p w:rsidR="005A67D5" w:rsidRPr="00263EF8" w:rsidRDefault="005A67D5" w:rsidP="005A67D5">
      <w:pPr>
        <w:spacing w:after="0"/>
        <w:ind w:left="10" w:right="48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 xml:space="preserve">5.1.2. </w:t>
      </w:r>
      <w:r w:rsidRPr="00263EF8">
        <w:rPr>
          <w:rFonts w:ascii="Times New Roman" w:hAnsi="Times New Roman"/>
          <w:sz w:val="20"/>
          <w:szCs w:val="20"/>
        </w:rPr>
        <w:t xml:space="preserve">Не передавать и не показывать третьим </w:t>
      </w:r>
      <w:proofErr w:type="gramStart"/>
      <w:r w:rsidRPr="00263EF8">
        <w:rPr>
          <w:rFonts w:ascii="Times New Roman" w:hAnsi="Times New Roman"/>
          <w:sz w:val="20"/>
          <w:szCs w:val="20"/>
        </w:rPr>
        <w:t>лицам</w:t>
      </w:r>
      <w:proofErr w:type="gramEnd"/>
      <w:r w:rsidRPr="00263EF8">
        <w:rPr>
          <w:rFonts w:ascii="Times New Roman" w:hAnsi="Times New Roman"/>
          <w:sz w:val="20"/>
          <w:szCs w:val="20"/>
        </w:rPr>
        <w:t xml:space="preserve"> находящуюся у Исполнителя документацию Заказчика.</w:t>
      </w:r>
    </w:p>
    <w:p w:rsidR="005A67D5" w:rsidRPr="00263EF8" w:rsidRDefault="005A67D5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5.1.3.</w:t>
      </w:r>
      <w:r w:rsidRPr="00263EF8">
        <w:rPr>
          <w:rFonts w:ascii="Times New Roman" w:hAnsi="Times New Roman"/>
          <w:sz w:val="20"/>
          <w:szCs w:val="20"/>
        </w:rPr>
        <w:t xml:space="preserve"> Оказать Заказчику услуги лично без привлечения третьих лиц.</w:t>
      </w:r>
    </w:p>
    <w:p w:rsidR="005A67D5" w:rsidRPr="00263EF8" w:rsidRDefault="005A67D5" w:rsidP="005A67D5">
      <w:pPr>
        <w:spacing w:after="0"/>
        <w:ind w:left="10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5.1.4.</w:t>
      </w:r>
      <w:r w:rsidRPr="00263EF8">
        <w:rPr>
          <w:rFonts w:ascii="Times New Roman" w:hAnsi="Times New Roman"/>
          <w:sz w:val="20"/>
          <w:szCs w:val="20"/>
        </w:rPr>
        <w:t xml:space="preserve"> до числа каждого месяца представлять Заказчику ежемесячно письменные отчеты о ходе оказания услуг по настоящему Договору.</w:t>
      </w:r>
    </w:p>
    <w:p w:rsidR="005A67D5" w:rsidRPr="00263EF8" w:rsidRDefault="005A67D5" w:rsidP="005A67D5">
      <w:pPr>
        <w:rPr>
          <w:rFonts w:ascii="Times New Roman" w:hAnsi="Times New Roman"/>
          <w:sz w:val="20"/>
          <w:szCs w:val="20"/>
        </w:rPr>
      </w:pPr>
    </w:p>
    <w:p w:rsidR="005A67D5" w:rsidRPr="00263EF8" w:rsidRDefault="005A67D5" w:rsidP="005A67D5">
      <w:pPr>
        <w:spacing w:after="0"/>
        <w:ind w:left="10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5.1.5.</w:t>
      </w:r>
      <w:r w:rsidRPr="00263EF8">
        <w:rPr>
          <w:rFonts w:ascii="Times New Roman" w:hAnsi="Times New Roman"/>
          <w:sz w:val="20"/>
          <w:szCs w:val="20"/>
        </w:rPr>
        <w:t xml:space="preserve"> Представлять Заказчику материалы и заключения в электронном виде на магнитных носителях, а при необходимости - письменные материалы и заключения.</w:t>
      </w:r>
    </w:p>
    <w:p w:rsidR="005A67D5" w:rsidRPr="00263EF8" w:rsidRDefault="005A67D5" w:rsidP="005A67D5">
      <w:pPr>
        <w:spacing w:after="0" w:line="300" w:lineRule="auto"/>
        <w:ind w:left="10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5.1.6.</w:t>
      </w:r>
      <w:r w:rsidRPr="00263EF8">
        <w:rPr>
          <w:rFonts w:ascii="Times New Roman" w:hAnsi="Times New Roman"/>
          <w:sz w:val="20"/>
          <w:szCs w:val="20"/>
        </w:rPr>
        <w:t xml:space="preserve"> Обязуется содержать помещение пунктов организации горячего питания в соответствующем санитарно-гигиеническом состоянии.</w:t>
      </w:r>
    </w:p>
    <w:p w:rsidR="005A67D5" w:rsidRPr="00263EF8" w:rsidRDefault="005A67D5" w:rsidP="005A67D5">
      <w:pPr>
        <w:spacing w:after="0"/>
        <w:ind w:left="10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lastRenderedPageBreak/>
        <w:t>5.1.7.</w:t>
      </w:r>
      <w:r w:rsidRPr="00263EF8">
        <w:rPr>
          <w:rFonts w:ascii="Times New Roman" w:hAnsi="Times New Roman"/>
          <w:sz w:val="20"/>
          <w:szCs w:val="20"/>
        </w:rPr>
        <w:t xml:space="preserve"> Допускать к приготовлению пищи персонал, который прошел медицинский осмотр.</w:t>
      </w:r>
    </w:p>
    <w:p w:rsidR="005A67D5" w:rsidRPr="00263EF8" w:rsidRDefault="005A67D5" w:rsidP="005A67D5">
      <w:pPr>
        <w:spacing w:after="0"/>
        <w:ind w:left="10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5.1.8.</w:t>
      </w:r>
      <w:r w:rsidRPr="00263EF8">
        <w:rPr>
          <w:rFonts w:ascii="Times New Roman" w:hAnsi="Times New Roman"/>
          <w:sz w:val="20"/>
          <w:szCs w:val="20"/>
        </w:rPr>
        <w:t xml:space="preserve"> Контролировать свой персонал за соблюдением им на территории Заказчика правил этики и поведения, а также внутреннего распорядка. </w:t>
      </w:r>
    </w:p>
    <w:p w:rsidR="005A67D5" w:rsidRPr="00263EF8" w:rsidRDefault="005A67D5" w:rsidP="005A67D5">
      <w:pPr>
        <w:spacing w:after="0"/>
        <w:ind w:left="10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5.1.9.</w:t>
      </w:r>
      <w:r w:rsidRPr="00263EF8">
        <w:rPr>
          <w:rFonts w:ascii="Times New Roman" w:hAnsi="Times New Roman"/>
          <w:sz w:val="20"/>
          <w:szCs w:val="20"/>
        </w:rPr>
        <w:t xml:space="preserve"> Беспрепятственно допускать сотрудников Центра санитарно-эпидемиологического надзора для изучения качества продуктов и процесса приготовление пищи.</w:t>
      </w:r>
    </w:p>
    <w:p w:rsidR="005A67D5" w:rsidRPr="00263EF8" w:rsidRDefault="005A67D5" w:rsidP="005A67D5">
      <w:pPr>
        <w:spacing w:after="0"/>
        <w:ind w:left="10" w:right="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5.1.10.</w:t>
      </w:r>
      <w:r w:rsidRPr="00263EF8">
        <w:rPr>
          <w:rFonts w:ascii="Times New Roman" w:hAnsi="Times New Roman"/>
          <w:sz w:val="20"/>
          <w:szCs w:val="20"/>
        </w:rPr>
        <w:t xml:space="preserve"> Допускать сотрудников Государственного финансового контроля для изучения обоснованности ценообразования на горячее питание и целевом расходовании выделанных сре</w:t>
      </w:r>
      <w:proofErr w:type="gramStart"/>
      <w:r w:rsidRPr="00263EF8">
        <w:rPr>
          <w:rFonts w:ascii="Times New Roman" w:hAnsi="Times New Roman"/>
          <w:sz w:val="20"/>
          <w:szCs w:val="20"/>
        </w:rPr>
        <w:t>дств в р</w:t>
      </w:r>
      <w:proofErr w:type="gramEnd"/>
      <w:r w:rsidRPr="00263EF8">
        <w:rPr>
          <w:rFonts w:ascii="Times New Roman" w:hAnsi="Times New Roman"/>
          <w:sz w:val="20"/>
          <w:szCs w:val="20"/>
        </w:rPr>
        <w:t>амках данного договора.</w:t>
      </w:r>
    </w:p>
    <w:p w:rsidR="005A67D5" w:rsidRPr="00263EF8" w:rsidRDefault="005A67D5" w:rsidP="005A67D5">
      <w:pPr>
        <w:spacing w:after="0" w:line="256" w:lineRule="auto"/>
        <w:ind w:left="10"/>
        <w:rPr>
          <w:rFonts w:ascii="Times New Roman" w:hAnsi="Times New Roman"/>
          <w:b/>
          <w:bCs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5.2. Заказчик обязуется:</w:t>
      </w:r>
    </w:p>
    <w:p w:rsidR="005A67D5" w:rsidRPr="00263EF8" w:rsidRDefault="005A67D5" w:rsidP="005A67D5">
      <w:pPr>
        <w:spacing w:after="0"/>
        <w:ind w:left="10" w:right="48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5.2.1.</w:t>
      </w:r>
      <w:r w:rsidRPr="00263EF8">
        <w:rPr>
          <w:rFonts w:ascii="Times New Roman" w:hAnsi="Times New Roman"/>
          <w:sz w:val="20"/>
          <w:szCs w:val="20"/>
        </w:rPr>
        <w:t xml:space="preserve"> Оплачивать услуги </w:t>
      </w:r>
      <w:proofErr w:type="spellStart"/>
      <w:r w:rsidRPr="00263EF8">
        <w:rPr>
          <w:rFonts w:ascii="Times New Roman" w:hAnsi="Times New Roman"/>
          <w:sz w:val="20"/>
          <w:szCs w:val="20"/>
        </w:rPr>
        <w:t>Аутсосрсера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в порядке, сроки и на условиях настоящего Договора.</w:t>
      </w:r>
    </w:p>
    <w:p w:rsidR="005A67D5" w:rsidRPr="00263EF8" w:rsidRDefault="005A67D5" w:rsidP="005A67D5">
      <w:pPr>
        <w:spacing w:after="0" w:line="307" w:lineRule="auto"/>
        <w:ind w:left="10" w:right="48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5.2.2.</w:t>
      </w:r>
      <w:r w:rsidRPr="00263EF8">
        <w:rPr>
          <w:rFonts w:ascii="Times New Roman" w:hAnsi="Times New Roman"/>
          <w:sz w:val="20"/>
          <w:szCs w:val="20"/>
        </w:rPr>
        <w:t xml:space="preserve"> Передавать </w:t>
      </w:r>
      <w:proofErr w:type="spellStart"/>
      <w:r w:rsidRPr="00263EF8">
        <w:rPr>
          <w:rFonts w:ascii="Times New Roman" w:hAnsi="Times New Roman"/>
          <w:sz w:val="20"/>
          <w:szCs w:val="20"/>
        </w:rPr>
        <w:t>Аутсорсеру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информацию и материалы, необходимые для выполнения </w:t>
      </w:r>
      <w:proofErr w:type="spellStart"/>
      <w:r w:rsidRPr="00263EF8">
        <w:rPr>
          <w:rFonts w:ascii="Times New Roman" w:hAnsi="Times New Roman"/>
          <w:sz w:val="20"/>
          <w:szCs w:val="20"/>
        </w:rPr>
        <w:t>Аутсорсеру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своих обязательств по настоящему Договору.</w:t>
      </w:r>
    </w:p>
    <w:p w:rsidR="005A67D5" w:rsidRPr="00263EF8" w:rsidRDefault="005A67D5" w:rsidP="005A67D5">
      <w:pPr>
        <w:spacing w:after="0"/>
        <w:ind w:right="48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 xml:space="preserve">5.2.3. </w:t>
      </w:r>
      <w:r w:rsidRPr="00263EF8">
        <w:rPr>
          <w:rFonts w:ascii="Times New Roman" w:hAnsi="Times New Roman"/>
          <w:sz w:val="20"/>
          <w:szCs w:val="20"/>
        </w:rPr>
        <w:t xml:space="preserve">Подписывать своевременно Акты об оказании услуг с </w:t>
      </w:r>
      <w:proofErr w:type="spellStart"/>
      <w:r w:rsidRPr="00263EF8">
        <w:rPr>
          <w:rFonts w:ascii="Times New Roman" w:hAnsi="Times New Roman"/>
          <w:sz w:val="20"/>
          <w:szCs w:val="20"/>
        </w:rPr>
        <w:t>Аутсорсером</w:t>
      </w:r>
      <w:proofErr w:type="spellEnd"/>
      <w:r w:rsidRPr="00263EF8">
        <w:rPr>
          <w:rFonts w:ascii="Times New Roman" w:hAnsi="Times New Roman"/>
          <w:sz w:val="20"/>
          <w:szCs w:val="20"/>
        </w:rPr>
        <w:t>.</w:t>
      </w:r>
    </w:p>
    <w:p w:rsidR="005A67D5" w:rsidRPr="00263EF8" w:rsidRDefault="005A67D5" w:rsidP="005A67D5">
      <w:pPr>
        <w:spacing w:after="0" w:line="256" w:lineRule="auto"/>
        <w:ind w:left="10"/>
        <w:rPr>
          <w:rFonts w:ascii="Times New Roman" w:hAnsi="Times New Roman"/>
          <w:b/>
          <w:bCs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 xml:space="preserve">5.3. </w:t>
      </w:r>
      <w:proofErr w:type="spellStart"/>
      <w:r w:rsidRPr="00263EF8">
        <w:rPr>
          <w:rFonts w:ascii="Times New Roman" w:hAnsi="Times New Roman"/>
          <w:b/>
          <w:bCs/>
          <w:sz w:val="20"/>
          <w:szCs w:val="20"/>
        </w:rPr>
        <w:t>Аутсорсер</w:t>
      </w:r>
      <w:proofErr w:type="spellEnd"/>
      <w:r w:rsidRPr="00263EF8">
        <w:rPr>
          <w:rFonts w:ascii="Times New Roman" w:hAnsi="Times New Roman"/>
          <w:b/>
          <w:bCs/>
          <w:sz w:val="20"/>
          <w:szCs w:val="20"/>
        </w:rPr>
        <w:t xml:space="preserve"> имеет право:</w:t>
      </w:r>
    </w:p>
    <w:p w:rsidR="005A67D5" w:rsidRPr="00263EF8" w:rsidRDefault="005A67D5" w:rsidP="005A67D5">
      <w:pPr>
        <w:spacing w:after="0"/>
        <w:ind w:left="10" w:right="48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5.3.1.</w:t>
      </w:r>
      <w:r w:rsidRPr="00263EF8">
        <w:rPr>
          <w:rFonts w:ascii="Times New Roman" w:hAnsi="Times New Roman"/>
          <w:sz w:val="20"/>
          <w:szCs w:val="20"/>
        </w:rPr>
        <w:t xml:space="preserve"> Получать от Заказчика любую информацию, необходимую для выполнения своих обязательств по настоящему Договору.</w:t>
      </w:r>
    </w:p>
    <w:p w:rsidR="005A67D5" w:rsidRPr="00263EF8" w:rsidRDefault="005A67D5" w:rsidP="005A67D5">
      <w:pPr>
        <w:spacing w:after="0"/>
        <w:ind w:right="48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 xml:space="preserve">5.3.2. </w:t>
      </w:r>
      <w:r w:rsidRPr="00263EF8">
        <w:rPr>
          <w:rFonts w:ascii="Times New Roman" w:hAnsi="Times New Roman"/>
          <w:sz w:val="20"/>
          <w:szCs w:val="20"/>
        </w:rPr>
        <w:t>Получать вознаграждение за оказание услуг по настоящему Договору.</w:t>
      </w:r>
    </w:p>
    <w:p w:rsidR="005A67D5" w:rsidRPr="00263EF8" w:rsidRDefault="005A67D5" w:rsidP="005A67D5">
      <w:pPr>
        <w:spacing w:after="0" w:line="256" w:lineRule="auto"/>
        <w:ind w:left="10"/>
        <w:rPr>
          <w:rFonts w:ascii="Times New Roman" w:hAnsi="Times New Roman"/>
          <w:b/>
          <w:bCs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5.4. Заказчик имеет право:</w:t>
      </w:r>
    </w:p>
    <w:p w:rsidR="005A67D5" w:rsidRPr="00263EF8" w:rsidRDefault="005A67D5" w:rsidP="005A67D5">
      <w:pPr>
        <w:spacing w:after="0"/>
        <w:ind w:left="10" w:right="48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 xml:space="preserve">5.4.1. </w:t>
      </w:r>
      <w:r w:rsidRPr="00263EF8">
        <w:rPr>
          <w:rFonts w:ascii="Times New Roman" w:hAnsi="Times New Roman"/>
          <w:sz w:val="20"/>
          <w:szCs w:val="20"/>
        </w:rPr>
        <w:t xml:space="preserve">Получать от </w:t>
      </w:r>
      <w:proofErr w:type="spellStart"/>
      <w:r w:rsidRPr="00263EF8">
        <w:rPr>
          <w:rFonts w:ascii="Times New Roman" w:hAnsi="Times New Roman"/>
          <w:sz w:val="20"/>
          <w:szCs w:val="20"/>
        </w:rPr>
        <w:t>Аутсорсера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услуги в соответствии с настоящим Договором.</w:t>
      </w:r>
    </w:p>
    <w:p w:rsidR="005A67D5" w:rsidRPr="00263EF8" w:rsidRDefault="005A67D5" w:rsidP="005A67D5">
      <w:pPr>
        <w:spacing w:after="0"/>
        <w:ind w:left="10" w:right="48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5.4.2.</w:t>
      </w:r>
      <w:r w:rsidRPr="00263EF8">
        <w:rPr>
          <w:rFonts w:ascii="Times New Roman" w:hAnsi="Times New Roman"/>
          <w:sz w:val="20"/>
          <w:szCs w:val="20"/>
        </w:rPr>
        <w:t xml:space="preserve"> Получать от </w:t>
      </w:r>
      <w:proofErr w:type="spellStart"/>
      <w:r w:rsidRPr="00263EF8">
        <w:rPr>
          <w:rFonts w:ascii="Times New Roman" w:hAnsi="Times New Roman"/>
          <w:sz w:val="20"/>
          <w:szCs w:val="20"/>
        </w:rPr>
        <w:t>Аутсорсера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отчеты, материалы и документы в соответствии с настоящим Договором.</w:t>
      </w:r>
    </w:p>
    <w:p w:rsidR="005A67D5" w:rsidRPr="00263EF8" w:rsidRDefault="005A67D5" w:rsidP="005A67D5">
      <w:pPr>
        <w:spacing w:after="0" w:line="300" w:lineRule="auto"/>
        <w:ind w:left="10" w:right="48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5.4.3.</w:t>
      </w:r>
      <w:r w:rsidRPr="00263EF8">
        <w:rPr>
          <w:rFonts w:ascii="Times New Roman" w:hAnsi="Times New Roman"/>
          <w:sz w:val="20"/>
          <w:szCs w:val="20"/>
        </w:rPr>
        <w:t xml:space="preserve"> Стороны обязуются хранить в тайне коммерческую, финансовую и иную конфиденциальную информацию, полученную от другой Стороны при исполнении настоящего Договора.</w:t>
      </w:r>
    </w:p>
    <w:p w:rsidR="005A67D5" w:rsidRPr="00263EF8" w:rsidRDefault="005A67D5" w:rsidP="005A67D5">
      <w:pPr>
        <w:spacing w:after="0" w:line="304" w:lineRule="auto"/>
        <w:ind w:left="10" w:right="48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 xml:space="preserve">5.4.4. </w:t>
      </w:r>
      <w:r w:rsidRPr="00263EF8">
        <w:rPr>
          <w:rFonts w:ascii="Times New Roman" w:hAnsi="Times New Roman"/>
          <w:sz w:val="20"/>
          <w:szCs w:val="20"/>
        </w:rPr>
        <w:t xml:space="preserve">Все материалы </w:t>
      </w:r>
      <w:proofErr w:type="spellStart"/>
      <w:r w:rsidRPr="00263EF8">
        <w:rPr>
          <w:rFonts w:ascii="Times New Roman" w:hAnsi="Times New Roman"/>
          <w:sz w:val="20"/>
          <w:szCs w:val="20"/>
        </w:rPr>
        <w:t>Аутсорсера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, включая различные справки, заключения, документы и т.д., как в письменном виде, так и на магнитных носителях, составленные </w:t>
      </w:r>
      <w:r w:rsidRPr="00263EF8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94C819C" wp14:editId="171520CE">
            <wp:extent cx="12065" cy="120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63EF8">
        <w:rPr>
          <w:rFonts w:ascii="Times New Roman" w:hAnsi="Times New Roman"/>
          <w:sz w:val="20"/>
          <w:szCs w:val="20"/>
        </w:rPr>
        <w:t>Аутсорсером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при исполнении обязательств по настоящему Договору, являются конфиденциальной информацией Заказчика.</w:t>
      </w:r>
    </w:p>
    <w:p w:rsidR="005A67D5" w:rsidRPr="00263EF8" w:rsidRDefault="005A67D5" w:rsidP="005A67D5">
      <w:pPr>
        <w:pStyle w:val="1"/>
        <w:numPr>
          <w:ilvl w:val="0"/>
          <w:numId w:val="0"/>
        </w:numPr>
        <w:spacing w:after="0"/>
        <w:ind w:left="10" w:right="29"/>
        <w:rPr>
          <w:b/>
          <w:sz w:val="20"/>
          <w:szCs w:val="20"/>
        </w:rPr>
      </w:pPr>
      <w:r w:rsidRPr="00263EF8">
        <w:rPr>
          <w:b/>
          <w:sz w:val="20"/>
          <w:szCs w:val="20"/>
        </w:rPr>
        <w:t>6. ПОРЯДОК РАСЧЕТОВ</w:t>
      </w:r>
    </w:p>
    <w:p w:rsidR="005A67D5" w:rsidRPr="00263EF8" w:rsidRDefault="005A67D5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sz w:val="20"/>
          <w:szCs w:val="20"/>
        </w:rPr>
        <w:t>6.1</w:t>
      </w:r>
      <w:r w:rsidRPr="00263EF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263EF8">
        <w:rPr>
          <w:rFonts w:ascii="Times New Roman" w:hAnsi="Times New Roman"/>
          <w:sz w:val="20"/>
          <w:szCs w:val="20"/>
        </w:rPr>
        <w:t>Аутсорсер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выставляет счет на предоплату в размере  </w:t>
      </w:r>
      <w:r w:rsidR="00C32783">
        <w:rPr>
          <w:rFonts w:ascii="Times New Roman" w:hAnsi="Times New Roman"/>
          <w:sz w:val="20"/>
          <w:szCs w:val="20"/>
        </w:rPr>
        <w:t>30 %</w:t>
      </w:r>
      <w:r w:rsidRPr="00263EF8">
        <w:rPr>
          <w:rFonts w:ascii="Times New Roman" w:hAnsi="Times New Roman"/>
          <w:sz w:val="20"/>
          <w:szCs w:val="20"/>
        </w:rPr>
        <w:t xml:space="preserve"> от суммы договора.</w:t>
      </w:r>
    </w:p>
    <w:p w:rsidR="005A67D5" w:rsidRPr="00263EF8" w:rsidRDefault="005A67D5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6.2.</w:t>
      </w:r>
      <w:r w:rsidRPr="00263EF8">
        <w:rPr>
          <w:rFonts w:ascii="Times New Roman" w:hAnsi="Times New Roman"/>
          <w:sz w:val="20"/>
          <w:szCs w:val="20"/>
        </w:rPr>
        <w:t xml:space="preserve"> Заказчик на основании счёта, выставленного </w:t>
      </w:r>
      <w:proofErr w:type="spellStart"/>
      <w:r w:rsidRPr="00263EF8">
        <w:rPr>
          <w:rFonts w:ascii="Times New Roman" w:hAnsi="Times New Roman"/>
          <w:sz w:val="20"/>
          <w:szCs w:val="20"/>
        </w:rPr>
        <w:t>Аутсорсером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, осуществляет предоплату услуг в течение десяти рабочих дней после регистрации договора в </w:t>
      </w:r>
      <w:proofErr w:type="spellStart"/>
      <w:r w:rsidRPr="00263EF8">
        <w:rPr>
          <w:rFonts w:ascii="Times New Roman" w:hAnsi="Times New Roman"/>
          <w:sz w:val="20"/>
          <w:szCs w:val="20"/>
        </w:rPr>
        <w:t>органнах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Казначейства Министерства финансов Республики Узбекистан.</w:t>
      </w:r>
    </w:p>
    <w:p w:rsidR="005A67D5" w:rsidRPr="00263EF8" w:rsidRDefault="005A67D5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6.3.</w:t>
      </w:r>
      <w:r w:rsidRPr="00263EF8">
        <w:rPr>
          <w:rFonts w:ascii="Times New Roman" w:hAnsi="Times New Roman"/>
          <w:sz w:val="20"/>
          <w:szCs w:val="20"/>
        </w:rPr>
        <w:t xml:space="preserve"> Меню (раскладка продуктов питания</w:t>
      </w:r>
      <w:proofErr w:type="gramStart"/>
      <w:r w:rsidRPr="00263EF8">
        <w:rPr>
          <w:rFonts w:ascii="Times New Roman" w:hAnsi="Times New Roman"/>
          <w:sz w:val="20"/>
          <w:szCs w:val="20"/>
        </w:rPr>
        <w:t xml:space="preserve"> )</w:t>
      </w:r>
      <w:proofErr w:type="gramEnd"/>
      <w:r w:rsidRPr="00263EF8">
        <w:rPr>
          <w:rFonts w:ascii="Times New Roman" w:hAnsi="Times New Roman"/>
          <w:sz w:val="20"/>
          <w:szCs w:val="20"/>
        </w:rPr>
        <w:t xml:space="preserve"> составляется </w:t>
      </w:r>
      <w:proofErr w:type="spellStart"/>
      <w:r w:rsidRPr="00263EF8">
        <w:rPr>
          <w:rFonts w:ascii="Times New Roman" w:hAnsi="Times New Roman"/>
          <w:sz w:val="20"/>
          <w:szCs w:val="20"/>
        </w:rPr>
        <w:t>Аутсорсером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еженедельно с обязательным условием полноты доведения установленной нормы, при этом меню подлежит обязательному согласованию с Заказчиком.</w:t>
      </w:r>
    </w:p>
    <w:p w:rsidR="005A67D5" w:rsidRPr="00263EF8" w:rsidRDefault="005A67D5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6.4.</w:t>
      </w:r>
      <w:r w:rsidRPr="00263EF8">
        <w:rPr>
          <w:rFonts w:ascii="Times New Roman" w:hAnsi="Times New Roman"/>
          <w:sz w:val="20"/>
          <w:szCs w:val="20"/>
        </w:rPr>
        <w:t xml:space="preserve"> Ежедневно Заказчик подписывает и направляет в адрес </w:t>
      </w:r>
      <w:proofErr w:type="spellStart"/>
      <w:r w:rsidRPr="00263EF8">
        <w:rPr>
          <w:rFonts w:ascii="Times New Roman" w:hAnsi="Times New Roman"/>
          <w:sz w:val="20"/>
          <w:szCs w:val="20"/>
        </w:rPr>
        <w:t>Аутсорсера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63EF8">
        <w:rPr>
          <w:rFonts w:ascii="Times New Roman" w:hAnsi="Times New Roman"/>
          <w:sz w:val="20"/>
          <w:szCs w:val="20"/>
        </w:rPr>
        <w:t>заявку</w:t>
      </w:r>
      <w:proofErr w:type="gramEnd"/>
      <w:r w:rsidRPr="00263EF8">
        <w:rPr>
          <w:rFonts w:ascii="Times New Roman" w:hAnsi="Times New Roman"/>
          <w:sz w:val="20"/>
          <w:szCs w:val="20"/>
        </w:rPr>
        <w:t xml:space="preserve"> в которой указывается фактическое количество </w:t>
      </w:r>
      <w:proofErr w:type="spellStart"/>
      <w:r w:rsidRPr="00263EF8">
        <w:rPr>
          <w:rFonts w:ascii="Times New Roman" w:hAnsi="Times New Roman"/>
          <w:sz w:val="20"/>
          <w:szCs w:val="20"/>
        </w:rPr>
        <w:t>питаюшихся</w:t>
      </w:r>
      <w:proofErr w:type="spellEnd"/>
      <w:r w:rsidRPr="00263EF8">
        <w:rPr>
          <w:rFonts w:ascii="Times New Roman" w:hAnsi="Times New Roman"/>
          <w:sz w:val="20"/>
          <w:szCs w:val="20"/>
        </w:rPr>
        <w:t>.</w:t>
      </w:r>
    </w:p>
    <w:p w:rsidR="005A67D5" w:rsidRPr="00263EF8" w:rsidRDefault="005A67D5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6.5.</w:t>
      </w:r>
      <w:r w:rsidRPr="00263EF8">
        <w:rPr>
          <w:rFonts w:ascii="Times New Roman" w:hAnsi="Times New Roman"/>
          <w:sz w:val="20"/>
          <w:szCs w:val="20"/>
        </w:rPr>
        <w:t xml:space="preserve"> Ежедневно </w:t>
      </w:r>
      <w:proofErr w:type="spellStart"/>
      <w:r w:rsidRPr="00263EF8">
        <w:rPr>
          <w:rFonts w:ascii="Times New Roman" w:hAnsi="Times New Roman"/>
          <w:sz w:val="20"/>
          <w:szCs w:val="20"/>
        </w:rPr>
        <w:t>Аутсорсером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по согласованию с уполномоченными лицами на основании приказа формируется расшифровка фактических расходов на приготовление предусмотренных в меню с указанием стоимости израсходованных продуктов питания на одного питающегося и наценки.</w:t>
      </w:r>
    </w:p>
    <w:p w:rsidR="005A67D5" w:rsidRPr="00263EF8" w:rsidRDefault="005A67D5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6.6.</w:t>
      </w:r>
      <w:r w:rsidRPr="00263EF8">
        <w:rPr>
          <w:rFonts w:ascii="Times New Roman" w:hAnsi="Times New Roman"/>
          <w:sz w:val="20"/>
          <w:szCs w:val="20"/>
        </w:rPr>
        <w:t xml:space="preserve"> На основании данных о фактическом количестве питающихся и фактической стоимости услуг на одного питающегося с учетом наценки ответственными должностными лицами Заказчика и </w:t>
      </w:r>
      <w:proofErr w:type="spellStart"/>
      <w:r w:rsidRPr="00263EF8">
        <w:rPr>
          <w:rFonts w:ascii="Times New Roman" w:hAnsi="Times New Roman"/>
          <w:sz w:val="20"/>
          <w:szCs w:val="20"/>
        </w:rPr>
        <w:t>Аутсорсера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каждые десять календарных дней составляется акт выполненных работ и оформляется счет </w:t>
      </w:r>
      <w:proofErr w:type="gramStart"/>
      <w:r w:rsidRPr="00263EF8">
        <w:rPr>
          <w:rFonts w:ascii="Times New Roman" w:hAnsi="Times New Roman"/>
          <w:sz w:val="20"/>
          <w:szCs w:val="20"/>
        </w:rPr>
        <w:t>—ф</w:t>
      </w:r>
      <w:proofErr w:type="gramEnd"/>
      <w:r w:rsidRPr="00263EF8">
        <w:rPr>
          <w:rFonts w:ascii="Times New Roman" w:hAnsi="Times New Roman"/>
          <w:sz w:val="20"/>
          <w:szCs w:val="20"/>
        </w:rPr>
        <w:t xml:space="preserve">актура которые подписываются руководителем </w:t>
      </w:r>
      <w:proofErr w:type="spellStart"/>
      <w:r w:rsidRPr="00263EF8">
        <w:rPr>
          <w:rFonts w:ascii="Times New Roman" w:hAnsi="Times New Roman"/>
          <w:sz w:val="20"/>
          <w:szCs w:val="20"/>
        </w:rPr>
        <w:t>Аутсорсера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и Заказчиком с указанием суммы подлежащей к оплате.</w:t>
      </w:r>
    </w:p>
    <w:p w:rsidR="005A67D5" w:rsidRPr="00263EF8" w:rsidRDefault="005A67D5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6.7.</w:t>
      </w:r>
      <w:r w:rsidRPr="00263EF8">
        <w:rPr>
          <w:rFonts w:ascii="Times New Roman" w:hAnsi="Times New Roman"/>
          <w:sz w:val="20"/>
          <w:szCs w:val="20"/>
        </w:rPr>
        <w:t xml:space="preserve"> Счета </w:t>
      </w:r>
      <w:proofErr w:type="gramStart"/>
      <w:r w:rsidRPr="00263EF8">
        <w:rPr>
          <w:rFonts w:ascii="Times New Roman" w:hAnsi="Times New Roman"/>
          <w:sz w:val="20"/>
          <w:szCs w:val="20"/>
        </w:rPr>
        <w:t>—ф</w:t>
      </w:r>
      <w:proofErr w:type="gramEnd"/>
      <w:r w:rsidRPr="00263EF8">
        <w:rPr>
          <w:rFonts w:ascii="Times New Roman" w:hAnsi="Times New Roman"/>
          <w:sz w:val="20"/>
          <w:szCs w:val="20"/>
        </w:rPr>
        <w:t>актуры с приложением актов выполненных работ представляются в финансовый отдел Заказчика. Оплата оставшейся части суммы договора производится в установленном порядке на основании счетов — фактур и актов выполненных работ в течение пяти рабочих дней.</w:t>
      </w:r>
    </w:p>
    <w:p w:rsidR="005A67D5" w:rsidRPr="00263EF8" w:rsidRDefault="005A67D5" w:rsidP="005A67D5">
      <w:pPr>
        <w:pStyle w:val="1"/>
        <w:numPr>
          <w:ilvl w:val="0"/>
          <w:numId w:val="0"/>
        </w:numPr>
        <w:spacing w:after="0"/>
        <w:ind w:left="10" w:right="38"/>
        <w:rPr>
          <w:b/>
          <w:sz w:val="20"/>
          <w:szCs w:val="20"/>
        </w:rPr>
      </w:pPr>
      <w:r w:rsidRPr="00263EF8">
        <w:rPr>
          <w:b/>
          <w:sz w:val="20"/>
          <w:szCs w:val="20"/>
        </w:rPr>
        <w:t>7. КАЧЕСТВО И МЕНЮ</w:t>
      </w:r>
    </w:p>
    <w:p w:rsidR="005A67D5" w:rsidRPr="00263EF8" w:rsidRDefault="005A67D5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7.1.</w:t>
      </w:r>
      <w:r w:rsidRPr="00263EF8">
        <w:rPr>
          <w:rFonts w:ascii="Times New Roman" w:hAnsi="Times New Roman"/>
          <w:sz w:val="20"/>
          <w:szCs w:val="20"/>
        </w:rPr>
        <w:t xml:space="preserve"> Качество приготовления пищи и готовой продукции должно полностью соответствовать санитарным правилам, гигиеническим нормативам </w:t>
      </w:r>
      <w:proofErr w:type="spellStart"/>
      <w:r w:rsidRPr="00263EF8">
        <w:rPr>
          <w:rFonts w:ascii="Times New Roman" w:hAnsi="Times New Roman"/>
          <w:sz w:val="20"/>
          <w:szCs w:val="20"/>
        </w:rPr>
        <w:t>СанПин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№034817, №1 от 10 ноября 2017 года и изменений с дополнениями №2 от 20 апреля 2018 года для </w:t>
      </w:r>
      <w:proofErr w:type="spellStart"/>
      <w:r w:rsidRPr="00263EF8">
        <w:rPr>
          <w:rFonts w:ascii="Times New Roman" w:hAnsi="Times New Roman"/>
          <w:sz w:val="20"/>
          <w:szCs w:val="20"/>
        </w:rPr>
        <w:t>соответстующих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категорий, а также требованиям других нормативно-правовых актов.</w:t>
      </w:r>
    </w:p>
    <w:p w:rsidR="005A67D5" w:rsidRPr="00263EF8" w:rsidRDefault="005A67D5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7.2.</w:t>
      </w:r>
      <w:r w:rsidRPr="00263EF8">
        <w:rPr>
          <w:rFonts w:ascii="Times New Roman" w:hAnsi="Times New Roman"/>
          <w:sz w:val="20"/>
          <w:szCs w:val="20"/>
        </w:rPr>
        <w:t xml:space="preserve"> Продукты питания, используемые </w:t>
      </w:r>
      <w:proofErr w:type="spellStart"/>
      <w:r w:rsidRPr="00263EF8">
        <w:rPr>
          <w:rFonts w:ascii="Times New Roman" w:hAnsi="Times New Roman"/>
          <w:sz w:val="20"/>
          <w:szCs w:val="20"/>
        </w:rPr>
        <w:t>Аутсорсером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должны иметь документы и </w:t>
      </w:r>
      <w:proofErr w:type="spellStart"/>
      <w:r w:rsidRPr="00263EF8">
        <w:rPr>
          <w:rFonts w:ascii="Times New Roman" w:hAnsi="Times New Roman"/>
          <w:sz w:val="20"/>
          <w:szCs w:val="20"/>
        </w:rPr>
        <w:t>соотвествующие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сертификаты, а также другие документы, подтверждающие их качество. Контроль за этим осуществляет </w:t>
      </w:r>
      <w:proofErr w:type="spellStart"/>
      <w:r w:rsidRPr="00263EF8">
        <w:rPr>
          <w:rFonts w:ascii="Times New Roman" w:hAnsi="Times New Roman"/>
          <w:sz w:val="20"/>
          <w:szCs w:val="20"/>
        </w:rPr>
        <w:t>брокеражная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комиссия со стороны Заказчика.</w:t>
      </w:r>
    </w:p>
    <w:p w:rsidR="005A67D5" w:rsidRPr="00263EF8" w:rsidRDefault="005A67D5" w:rsidP="005A67D5">
      <w:pPr>
        <w:pStyle w:val="1"/>
        <w:numPr>
          <w:ilvl w:val="0"/>
          <w:numId w:val="0"/>
        </w:numPr>
        <w:spacing w:after="0"/>
        <w:ind w:left="10" w:right="38"/>
        <w:rPr>
          <w:b/>
          <w:sz w:val="20"/>
          <w:szCs w:val="20"/>
        </w:rPr>
      </w:pPr>
      <w:r w:rsidRPr="00263EF8">
        <w:rPr>
          <w:b/>
          <w:sz w:val="20"/>
          <w:szCs w:val="20"/>
        </w:rPr>
        <w:lastRenderedPageBreak/>
        <w:t>8. ИЗДЕРЖКИ, СВЯЗАННЫЕ С ПРИГОТОВЛЕНИЕМ ПИЩИ</w:t>
      </w:r>
    </w:p>
    <w:p w:rsidR="005A67D5" w:rsidRPr="00263EF8" w:rsidRDefault="005A67D5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8.1.</w:t>
      </w:r>
      <w:r w:rsidRPr="00263EF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63EF8">
        <w:rPr>
          <w:rFonts w:ascii="Times New Roman" w:hAnsi="Times New Roman"/>
          <w:sz w:val="20"/>
          <w:szCs w:val="20"/>
        </w:rPr>
        <w:t xml:space="preserve">Заказчик в соответствии с Положением, утвержденным совместно Министерством здравоохранения Республики Узбекистан и Ассоциации Поваров Узбекистана о Порядке организации здорового питания путем доставки готовой пищи и составления прямых договоров в установленном порядке на безвозмездной (по нулевой ставке) предоставляет </w:t>
      </w:r>
      <w:proofErr w:type="spellStart"/>
      <w:r w:rsidRPr="00263EF8">
        <w:rPr>
          <w:rFonts w:ascii="Times New Roman" w:hAnsi="Times New Roman"/>
          <w:sz w:val="20"/>
          <w:szCs w:val="20"/>
        </w:rPr>
        <w:t>Аутсорсеру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помещение, кухонное оборудование, мебель, инвентарь (посуду), необходимые для организации питания, имеющиеся в его распоряжении.</w:t>
      </w:r>
      <w:proofErr w:type="gramEnd"/>
    </w:p>
    <w:p w:rsidR="005A67D5" w:rsidRPr="00263EF8" w:rsidRDefault="005A67D5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8.2.</w:t>
      </w:r>
      <w:r w:rsidRPr="00263EF8">
        <w:rPr>
          <w:rFonts w:ascii="Times New Roman" w:hAnsi="Times New Roman"/>
          <w:sz w:val="20"/>
          <w:szCs w:val="20"/>
        </w:rPr>
        <w:t xml:space="preserve"> Помещения и имущество Заказчика передаётся </w:t>
      </w:r>
      <w:proofErr w:type="spellStart"/>
      <w:r w:rsidRPr="00263EF8">
        <w:rPr>
          <w:rFonts w:ascii="Times New Roman" w:hAnsi="Times New Roman"/>
          <w:sz w:val="20"/>
          <w:szCs w:val="20"/>
        </w:rPr>
        <w:t>Аутсорсеру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в исправном состоянии на основании договора аренды по нулевой ставке арендной платы с оформлением соответствующего акта приема - передачи и отдельного договора аренды.</w:t>
      </w:r>
    </w:p>
    <w:p w:rsidR="005A67D5" w:rsidRPr="00263EF8" w:rsidRDefault="005A67D5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8.3.</w:t>
      </w:r>
      <w:r w:rsidRPr="00263EF8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263EF8">
        <w:rPr>
          <w:rFonts w:ascii="Times New Roman" w:hAnsi="Times New Roman"/>
          <w:sz w:val="20"/>
          <w:szCs w:val="20"/>
        </w:rPr>
        <w:t>Аутсорсер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за счет собственных средств без увеличения стоимости питания в пределах наценки 20</w:t>
      </w:r>
      <w:r w:rsidRPr="00263EF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263EF8">
        <w:rPr>
          <w:rFonts w:ascii="Times New Roman" w:hAnsi="Times New Roman"/>
          <w:sz w:val="20"/>
          <w:szCs w:val="20"/>
        </w:rPr>
        <w:t xml:space="preserve">% осуществляет следующие расходы: уплата налогов: оплата труда персонала, осуществляющего приготовление и подачу пищи: закупка </w:t>
      </w:r>
      <w:r w:rsidRPr="00263EF8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20983E3A" wp14:editId="0B98042D">
            <wp:extent cx="12065" cy="120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EF8">
        <w:rPr>
          <w:rFonts w:ascii="Times New Roman" w:hAnsi="Times New Roman"/>
          <w:sz w:val="20"/>
          <w:szCs w:val="20"/>
        </w:rPr>
        <w:t xml:space="preserve">продуктов питания; доставка продуктов питания от торговых точек до места </w:t>
      </w:r>
      <w:r w:rsidRPr="00263EF8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1E4E24D" wp14:editId="24CA8768">
            <wp:extent cx="12065" cy="120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EF8">
        <w:rPr>
          <w:rFonts w:ascii="Times New Roman" w:hAnsi="Times New Roman"/>
          <w:sz w:val="20"/>
          <w:szCs w:val="20"/>
        </w:rPr>
        <w:t xml:space="preserve">оказания услуга поддержание в исправном состоянии ремонт заправка </w:t>
      </w:r>
      <w:r w:rsidRPr="00263EF8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8B955AF" wp14:editId="4918D731">
            <wp:extent cx="12065" cy="120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EF8">
        <w:rPr>
          <w:rFonts w:ascii="Times New Roman" w:hAnsi="Times New Roman"/>
          <w:sz w:val="20"/>
          <w:szCs w:val="20"/>
        </w:rPr>
        <w:t>холодильных компрессоров текущий ремонт и поддержание в надлежащем состоянии мебели и помещений и др.</w:t>
      </w:r>
      <w:proofErr w:type="gramEnd"/>
    </w:p>
    <w:p w:rsidR="005A67D5" w:rsidRPr="00263EF8" w:rsidRDefault="005A67D5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8.4.</w:t>
      </w:r>
      <w:r w:rsidRPr="00263E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63EF8">
        <w:rPr>
          <w:rFonts w:ascii="Times New Roman" w:hAnsi="Times New Roman"/>
          <w:sz w:val="20"/>
          <w:szCs w:val="20"/>
        </w:rPr>
        <w:t>Аутсорсер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имеет право при необходимости использовать собственную посуду и</w:t>
      </w:r>
    </w:p>
    <w:p w:rsidR="005A67D5" w:rsidRPr="00263EF8" w:rsidRDefault="005A67D5" w:rsidP="005A67D5">
      <w:pPr>
        <w:spacing w:after="0" w:line="256" w:lineRule="auto"/>
        <w:ind w:left="10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59044A9E" wp14:editId="14AF64BF">
            <wp:extent cx="12065" cy="120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EF8">
        <w:rPr>
          <w:rFonts w:ascii="Times New Roman" w:hAnsi="Times New Roman"/>
          <w:sz w:val="20"/>
          <w:szCs w:val="20"/>
        </w:rPr>
        <w:t>другой кухонный инвентарь для повышения качества предоставляемой услуги.</w:t>
      </w:r>
    </w:p>
    <w:p w:rsidR="005A67D5" w:rsidRPr="00263EF8" w:rsidRDefault="005A67D5" w:rsidP="005A67D5">
      <w:pPr>
        <w:pStyle w:val="1"/>
        <w:numPr>
          <w:ilvl w:val="0"/>
          <w:numId w:val="0"/>
        </w:numPr>
        <w:spacing w:after="0"/>
        <w:ind w:right="29"/>
        <w:jc w:val="left"/>
        <w:rPr>
          <w:sz w:val="20"/>
          <w:szCs w:val="20"/>
        </w:rPr>
      </w:pPr>
      <w:r w:rsidRPr="00263EF8">
        <w:rPr>
          <w:b/>
          <w:sz w:val="20"/>
          <w:szCs w:val="20"/>
        </w:rPr>
        <w:t xml:space="preserve">8.5. </w:t>
      </w:r>
      <w:proofErr w:type="spellStart"/>
      <w:r w:rsidRPr="00263EF8">
        <w:rPr>
          <w:sz w:val="20"/>
          <w:szCs w:val="20"/>
        </w:rPr>
        <w:t>Аутсорсер</w:t>
      </w:r>
      <w:proofErr w:type="spellEnd"/>
      <w:r w:rsidRPr="00263EF8">
        <w:rPr>
          <w:sz w:val="20"/>
          <w:szCs w:val="20"/>
        </w:rPr>
        <w:t xml:space="preserve"> оплачивает все коммунальные услуги от своей деятельности, такие как: </w:t>
      </w:r>
      <w:proofErr w:type="spellStart"/>
      <w:r w:rsidRPr="00263EF8">
        <w:rPr>
          <w:sz w:val="20"/>
          <w:szCs w:val="20"/>
        </w:rPr>
        <w:t>электорэнергия</w:t>
      </w:r>
      <w:proofErr w:type="spellEnd"/>
      <w:proofErr w:type="gramStart"/>
      <w:r w:rsidRPr="00263EF8">
        <w:rPr>
          <w:sz w:val="20"/>
          <w:szCs w:val="20"/>
        </w:rPr>
        <w:t xml:space="preserve"> ,</w:t>
      </w:r>
      <w:proofErr w:type="gramEnd"/>
      <w:r w:rsidRPr="00263EF8">
        <w:rPr>
          <w:sz w:val="20"/>
          <w:szCs w:val="20"/>
        </w:rPr>
        <w:t xml:space="preserve"> газоснабжение , </w:t>
      </w:r>
      <w:proofErr w:type="spellStart"/>
      <w:r w:rsidRPr="00263EF8">
        <w:rPr>
          <w:sz w:val="20"/>
          <w:szCs w:val="20"/>
        </w:rPr>
        <w:t>водопользовние</w:t>
      </w:r>
      <w:proofErr w:type="spellEnd"/>
      <w:r w:rsidRPr="00263EF8">
        <w:rPr>
          <w:sz w:val="20"/>
          <w:szCs w:val="20"/>
        </w:rPr>
        <w:t xml:space="preserve"> ,бытовой мусор.  </w:t>
      </w:r>
    </w:p>
    <w:p w:rsidR="005A67D5" w:rsidRPr="00263EF8" w:rsidRDefault="005A67D5" w:rsidP="005A67D5">
      <w:pPr>
        <w:pStyle w:val="1"/>
        <w:numPr>
          <w:ilvl w:val="0"/>
          <w:numId w:val="0"/>
        </w:numPr>
        <w:spacing w:after="0"/>
        <w:ind w:right="29"/>
        <w:rPr>
          <w:sz w:val="20"/>
          <w:szCs w:val="20"/>
        </w:rPr>
      </w:pPr>
    </w:p>
    <w:p w:rsidR="005A67D5" w:rsidRPr="00263EF8" w:rsidRDefault="005A67D5" w:rsidP="005A67D5">
      <w:pPr>
        <w:pStyle w:val="1"/>
        <w:numPr>
          <w:ilvl w:val="0"/>
          <w:numId w:val="0"/>
        </w:numPr>
        <w:spacing w:after="0"/>
        <w:ind w:right="29"/>
        <w:rPr>
          <w:b/>
          <w:sz w:val="20"/>
          <w:szCs w:val="20"/>
        </w:rPr>
      </w:pPr>
      <w:r w:rsidRPr="00263EF8">
        <w:rPr>
          <w:b/>
          <w:sz w:val="20"/>
          <w:szCs w:val="20"/>
        </w:rPr>
        <w:t>9. ОТВЕТСТВЕННОСТЬ СТОРОН</w:t>
      </w:r>
    </w:p>
    <w:p w:rsidR="005A67D5" w:rsidRPr="00263EF8" w:rsidRDefault="005A67D5" w:rsidP="005A67D5">
      <w:pPr>
        <w:spacing w:after="0" w:line="300" w:lineRule="auto"/>
        <w:ind w:left="10" w:right="119" w:firstLine="77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9.1.</w:t>
      </w:r>
      <w:r w:rsidRPr="00263EF8">
        <w:rPr>
          <w:rFonts w:ascii="Times New Roman" w:hAnsi="Times New Roman"/>
          <w:sz w:val="20"/>
          <w:szCs w:val="20"/>
        </w:rPr>
        <w:t xml:space="preserve"> За неисполнение или ненадлежащее исполнение своих обязательств по настоящему Договору виновная Сторона уплачивает другой Стороне пеню в размере 0,5% </w:t>
      </w:r>
      <w:proofErr w:type="gramStart"/>
      <w:r w:rsidRPr="00263EF8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263EF8">
        <w:rPr>
          <w:rFonts w:ascii="Times New Roman" w:hAnsi="Times New Roman"/>
          <w:sz w:val="20"/>
          <w:szCs w:val="20"/>
        </w:rPr>
        <w:t>не выше 50 процентов) от суммы неисполненных обязательств за каждый день просрочки исполнения.</w:t>
      </w:r>
    </w:p>
    <w:p w:rsidR="005A67D5" w:rsidRPr="00263EF8" w:rsidRDefault="005A67D5" w:rsidP="005A67D5">
      <w:pPr>
        <w:spacing w:after="0" w:line="304" w:lineRule="auto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9.2.</w:t>
      </w:r>
      <w:r w:rsidRPr="00263EF8">
        <w:rPr>
          <w:rFonts w:ascii="Times New Roman" w:hAnsi="Times New Roman"/>
          <w:sz w:val="20"/>
          <w:szCs w:val="20"/>
        </w:rPr>
        <w:t xml:space="preserve"> За неисполнение или ненадлежащее исполнение своих обязательств по настоящему Договору Стороны несут иную ответственность в соответствии с действующим законодательством </w:t>
      </w:r>
      <w:proofErr w:type="spellStart"/>
      <w:r w:rsidRPr="00263EF8">
        <w:rPr>
          <w:rFonts w:ascii="Times New Roman" w:hAnsi="Times New Roman"/>
          <w:sz w:val="20"/>
          <w:szCs w:val="20"/>
        </w:rPr>
        <w:t>РУз</w:t>
      </w:r>
      <w:proofErr w:type="spellEnd"/>
      <w:r w:rsidRPr="00263EF8">
        <w:rPr>
          <w:rFonts w:ascii="Times New Roman" w:hAnsi="Times New Roman"/>
          <w:sz w:val="20"/>
          <w:szCs w:val="20"/>
        </w:rPr>
        <w:t>.</w:t>
      </w:r>
    </w:p>
    <w:p w:rsidR="005A67D5" w:rsidRPr="00263EF8" w:rsidRDefault="005A67D5" w:rsidP="005A67D5">
      <w:pPr>
        <w:pStyle w:val="1"/>
        <w:numPr>
          <w:ilvl w:val="0"/>
          <w:numId w:val="0"/>
        </w:numPr>
        <w:spacing w:after="0"/>
        <w:ind w:left="10" w:right="48"/>
        <w:rPr>
          <w:b/>
          <w:sz w:val="20"/>
          <w:szCs w:val="20"/>
        </w:rPr>
      </w:pPr>
      <w:r w:rsidRPr="00263EF8">
        <w:rPr>
          <w:b/>
          <w:sz w:val="20"/>
          <w:szCs w:val="20"/>
        </w:rPr>
        <w:t>10. ПОРЯДОК РАССМОТРЕНИЯ СПОРОВ</w:t>
      </w:r>
    </w:p>
    <w:p w:rsidR="005A67D5" w:rsidRPr="00263EF8" w:rsidRDefault="005A67D5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10.1.</w:t>
      </w:r>
      <w:r w:rsidRPr="00263EF8">
        <w:rPr>
          <w:rFonts w:ascii="Times New Roman" w:hAnsi="Times New Roman"/>
          <w:sz w:val="20"/>
          <w:szCs w:val="20"/>
        </w:rPr>
        <w:t xml:space="preserve"> Все споры и разногласия, которые могут возникнуть между Сторонами, будут разрешаться путем переговоров.</w:t>
      </w:r>
    </w:p>
    <w:p w:rsidR="005A67D5" w:rsidRPr="00263EF8" w:rsidRDefault="005A67D5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10.2.</w:t>
      </w:r>
      <w:r w:rsidRPr="00263EF8">
        <w:rPr>
          <w:rFonts w:ascii="Times New Roman" w:hAnsi="Times New Roman"/>
          <w:sz w:val="20"/>
          <w:szCs w:val="20"/>
        </w:rPr>
        <w:t xml:space="preserve"> При </w:t>
      </w:r>
      <w:proofErr w:type="spellStart"/>
      <w:r w:rsidRPr="00263EF8">
        <w:rPr>
          <w:rFonts w:ascii="Times New Roman" w:hAnsi="Times New Roman"/>
          <w:sz w:val="20"/>
          <w:szCs w:val="20"/>
        </w:rPr>
        <w:t>неурегулировании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в процессе переговоров спорных вопросов споры подлежат рассмотрению в Экономическом межрайонном суде г. Ташкента.</w:t>
      </w:r>
    </w:p>
    <w:p w:rsidR="00AD2EF9" w:rsidRDefault="005A67D5" w:rsidP="005A67D5">
      <w:pPr>
        <w:pStyle w:val="1"/>
        <w:numPr>
          <w:ilvl w:val="0"/>
          <w:numId w:val="0"/>
        </w:numPr>
        <w:spacing w:after="0"/>
        <w:ind w:left="10" w:right="58"/>
        <w:rPr>
          <w:b/>
          <w:sz w:val="20"/>
          <w:szCs w:val="20"/>
        </w:rPr>
      </w:pPr>
      <w:r w:rsidRPr="00263EF8">
        <w:rPr>
          <w:b/>
          <w:sz w:val="20"/>
          <w:szCs w:val="20"/>
        </w:rPr>
        <w:t>11.</w:t>
      </w:r>
      <w:r w:rsidR="00AD2EF9">
        <w:rPr>
          <w:b/>
          <w:sz w:val="20"/>
          <w:szCs w:val="20"/>
        </w:rPr>
        <w:t>АНТИКОРРУПЦИОННАЯ ОГОВОРКА</w:t>
      </w:r>
    </w:p>
    <w:p w:rsidR="00E23C57" w:rsidRDefault="005A67D5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11.1</w:t>
      </w:r>
      <w:r w:rsidRPr="00AD2EF9">
        <w:rPr>
          <w:rFonts w:ascii="Times New Roman" w:hAnsi="Times New Roman"/>
          <w:bCs/>
          <w:sz w:val="20"/>
          <w:szCs w:val="20"/>
        </w:rPr>
        <w:t>.</w:t>
      </w:r>
      <w:r w:rsidR="00AD2EF9" w:rsidRPr="00AD2EF9">
        <w:rPr>
          <w:rFonts w:ascii="Times New Roman" w:hAnsi="Times New Roman"/>
          <w:bCs/>
          <w:sz w:val="20"/>
          <w:szCs w:val="20"/>
        </w:rPr>
        <w:t>Каждая</w:t>
      </w:r>
      <w:r w:rsidR="00AD2EF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3EF8">
        <w:rPr>
          <w:rFonts w:ascii="Times New Roman" w:hAnsi="Times New Roman"/>
          <w:sz w:val="20"/>
          <w:szCs w:val="20"/>
        </w:rPr>
        <w:t xml:space="preserve"> </w:t>
      </w:r>
      <w:r w:rsidR="00AD2EF9">
        <w:rPr>
          <w:rFonts w:ascii="Times New Roman" w:hAnsi="Times New Roman"/>
          <w:sz w:val="20"/>
          <w:szCs w:val="20"/>
        </w:rPr>
        <w:t xml:space="preserve"> сторона  настоя</w:t>
      </w:r>
      <w:r w:rsidR="00F64762">
        <w:rPr>
          <w:rFonts w:ascii="Times New Roman" w:hAnsi="Times New Roman"/>
          <w:sz w:val="20"/>
          <w:szCs w:val="20"/>
        </w:rPr>
        <w:t>щего договора  заверяет и гарантирует</w:t>
      </w:r>
      <w:proofErr w:type="gramStart"/>
      <w:r w:rsidR="00F64762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F64762">
        <w:rPr>
          <w:rFonts w:ascii="Times New Roman" w:hAnsi="Times New Roman"/>
          <w:sz w:val="20"/>
          <w:szCs w:val="20"/>
        </w:rPr>
        <w:t>что понимает все применяемые антикоррупционные положения и условия ,включая применимые законы и нормативные акты Республики Узбекистан.</w:t>
      </w:r>
      <w:r w:rsidR="00E23C57">
        <w:rPr>
          <w:rFonts w:ascii="Times New Roman" w:hAnsi="Times New Roman"/>
          <w:sz w:val="20"/>
          <w:szCs w:val="20"/>
        </w:rPr>
        <w:t xml:space="preserve"> Стороны  обязуются неукоснительно соблюдать соответствующие антикоррупционные условия  и требования действующего законодательства  Республики Узбекистан</w:t>
      </w:r>
      <w:proofErr w:type="gramStart"/>
      <w:r w:rsidR="00E23C57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E23C57" w:rsidRPr="00263EF8" w:rsidRDefault="00E23C57" w:rsidP="00E23C57">
      <w:pPr>
        <w:pStyle w:val="1"/>
        <w:numPr>
          <w:ilvl w:val="0"/>
          <w:numId w:val="0"/>
        </w:numPr>
        <w:spacing w:after="0"/>
        <w:ind w:left="10" w:right="5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12. </w:t>
      </w:r>
      <w:r w:rsidRPr="00263EF8">
        <w:rPr>
          <w:b/>
          <w:sz w:val="20"/>
          <w:szCs w:val="20"/>
        </w:rPr>
        <w:t xml:space="preserve"> СРОК ДЕЙСТВИЯ ДОГОВОРА</w:t>
      </w:r>
    </w:p>
    <w:p w:rsidR="00E23C57" w:rsidRDefault="00E23C57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</w:p>
    <w:p w:rsidR="005A67D5" w:rsidRPr="00263EF8" w:rsidRDefault="00E23C57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  <w:r w:rsidRPr="00E23C57">
        <w:rPr>
          <w:rFonts w:ascii="Times New Roman" w:hAnsi="Times New Roman"/>
          <w:b/>
          <w:sz w:val="20"/>
          <w:szCs w:val="20"/>
        </w:rPr>
        <w:t>12.1</w:t>
      </w:r>
      <w:r>
        <w:rPr>
          <w:rFonts w:ascii="Times New Roman" w:hAnsi="Times New Roman"/>
          <w:sz w:val="20"/>
          <w:szCs w:val="20"/>
        </w:rPr>
        <w:t xml:space="preserve"> С</w:t>
      </w:r>
      <w:r w:rsidR="005A67D5" w:rsidRPr="00263EF8">
        <w:rPr>
          <w:rFonts w:ascii="Times New Roman" w:hAnsi="Times New Roman"/>
          <w:sz w:val="20"/>
          <w:szCs w:val="20"/>
        </w:rPr>
        <w:t xml:space="preserve">рок действия настоящего Договора с «  </w:t>
      </w:r>
      <w:r w:rsidR="005A67D5" w:rsidRPr="00263EF8">
        <w:rPr>
          <w:rFonts w:ascii="Times New Roman" w:hAnsi="Times New Roman"/>
          <w:noProof/>
          <w:sz w:val="20"/>
          <w:szCs w:val="20"/>
        </w:rPr>
        <w:t xml:space="preserve">» </w:t>
      </w:r>
      <w:r w:rsidR="005A67D5">
        <w:rPr>
          <w:rFonts w:ascii="Times New Roman" w:hAnsi="Times New Roman"/>
          <w:noProof/>
          <w:sz w:val="20"/>
          <w:szCs w:val="20"/>
        </w:rPr>
        <w:t xml:space="preserve">    </w:t>
      </w:r>
      <w:r w:rsidR="005A67D5" w:rsidRPr="00263EF8">
        <w:rPr>
          <w:rFonts w:ascii="Times New Roman" w:hAnsi="Times New Roman"/>
          <w:noProof/>
          <w:sz w:val="20"/>
          <w:szCs w:val="20"/>
        </w:rPr>
        <w:t xml:space="preserve">  .</w:t>
      </w:r>
      <w:r w:rsidR="005A67D5" w:rsidRPr="00263EF8">
        <w:rPr>
          <w:rFonts w:ascii="Times New Roman" w:hAnsi="Times New Roman"/>
          <w:sz w:val="20"/>
          <w:szCs w:val="20"/>
        </w:rPr>
        <w:t xml:space="preserve">2022 г. По «   </w:t>
      </w:r>
      <w:r w:rsidR="005A67D5" w:rsidRPr="00263EF8">
        <w:rPr>
          <w:rFonts w:ascii="Times New Roman" w:hAnsi="Times New Roman"/>
          <w:noProof/>
          <w:sz w:val="20"/>
          <w:szCs w:val="20"/>
        </w:rPr>
        <w:t xml:space="preserve">» </w:t>
      </w:r>
      <w:r w:rsidR="005A67D5">
        <w:rPr>
          <w:rFonts w:ascii="Times New Roman" w:hAnsi="Times New Roman"/>
          <w:noProof/>
          <w:sz w:val="20"/>
          <w:szCs w:val="20"/>
        </w:rPr>
        <w:t xml:space="preserve">  </w:t>
      </w:r>
      <w:r w:rsidR="005A67D5" w:rsidRPr="00263EF8">
        <w:rPr>
          <w:rFonts w:ascii="Times New Roman" w:hAnsi="Times New Roman"/>
          <w:noProof/>
          <w:sz w:val="20"/>
          <w:szCs w:val="20"/>
        </w:rPr>
        <w:t xml:space="preserve">  .2022 г.</w:t>
      </w:r>
    </w:p>
    <w:p w:rsidR="005A67D5" w:rsidRPr="00263EF8" w:rsidRDefault="005A67D5" w:rsidP="005A67D5">
      <w:pPr>
        <w:spacing w:after="0" w:line="304" w:lineRule="auto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1</w:t>
      </w:r>
      <w:r w:rsidR="00E23C57">
        <w:rPr>
          <w:rFonts w:ascii="Times New Roman" w:hAnsi="Times New Roman"/>
          <w:b/>
          <w:bCs/>
          <w:sz w:val="20"/>
          <w:szCs w:val="20"/>
        </w:rPr>
        <w:t>2</w:t>
      </w:r>
      <w:r w:rsidRPr="00263EF8">
        <w:rPr>
          <w:rFonts w:ascii="Times New Roman" w:hAnsi="Times New Roman"/>
          <w:b/>
          <w:bCs/>
          <w:sz w:val="20"/>
          <w:szCs w:val="20"/>
        </w:rPr>
        <w:t>.</w:t>
      </w:r>
      <w:r w:rsidR="00E23C57">
        <w:rPr>
          <w:rFonts w:ascii="Times New Roman" w:hAnsi="Times New Roman"/>
          <w:b/>
          <w:bCs/>
          <w:sz w:val="20"/>
          <w:szCs w:val="20"/>
        </w:rPr>
        <w:t>2</w:t>
      </w:r>
      <w:r w:rsidRPr="00263EF8">
        <w:rPr>
          <w:rFonts w:ascii="Times New Roman" w:hAnsi="Times New Roman"/>
          <w:b/>
          <w:bCs/>
          <w:sz w:val="20"/>
          <w:szCs w:val="20"/>
        </w:rPr>
        <w:t>.</w:t>
      </w:r>
      <w:r w:rsidRPr="00263EF8">
        <w:rPr>
          <w:rFonts w:ascii="Times New Roman" w:hAnsi="Times New Roman"/>
          <w:sz w:val="20"/>
          <w:szCs w:val="20"/>
        </w:rPr>
        <w:t xml:space="preserve"> Настоящий Договор может быть расторгнут в любое время по инициативе каждой из Сторон с обязательным предупреждением другой Стороны за  15 (пятнадцать</w:t>
      </w:r>
      <w:proofErr w:type="gramStart"/>
      <w:r w:rsidRPr="00263EF8">
        <w:rPr>
          <w:rFonts w:ascii="Times New Roman" w:hAnsi="Times New Roman"/>
          <w:sz w:val="20"/>
          <w:szCs w:val="20"/>
        </w:rPr>
        <w:t>)р</w:t>
      </w:r>
      <w:proofErr w:type="gramEnd"/>
      <w:r w:rsidRPr="00263EF8">
        <w:rPr>
          <w:rFonts w:ascii="Times New Roman" w:hAnsi="Times New Roman"/>
          <w:sz w:val="20"/>
          <w:szCs w:val="20"/>
        </w:rPr>
        <w:t>абочих дней до его расторжения.</w:t>
      </w:r>
    </w:p>
    <w:p w:rsidR="005A67D5" w:rsidRPr="00263EF8" w:rsidRDefault="005A67D5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sz w:val="20"/>
          <w:szCs w:val="20"/>
        </w:rPr>
        <w:t>1</w:t>
      </w:r>
      <w:r w:rsidR="00E23C57">
        <w:rPr>
          <w:rFonts w:ascii="Times New Roman" w:hAnsi="Times New Roman"/>
          <w:b/>
          <w:sz w:val="20"/>
          <w:szCs w:val="20"/>
        </w:rPr>
        <w:t>2</w:t>
      </w:r>
      <w:r w:rsidRPr="00263EF8">
        <w:rPr>
          <w:rFonts w:ascii="Times New Roman" w:hAnsi="Times New Roman"/>
          <w:b/>
          <w:sz w:val="20"/>
          <w:szCs w:val="20"/>
        </w:rPr>
        <w:t>.3.</w:t>
      </w:r>
      <w:r w:rsidRPr="00263EF8">
        <w:rPr>
          <w:rFonts w:ascii="Times New Roman" w:hAnsi="Times New Roman"/>
          <w:sz w:val="20"/>
          <w:szCs w:val="20"/>
        </w:rPr>
        <w:t xml:space="preserve">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 w:rsidR="005A67D5" w:rsidRPr="00263EF8" w:rsidRDefault="005A67D5" w:rsidP="005A67D5">
      <w:pPr>
        <w:pStyle w:val="1"/>
        <w:numPr>
          <w:ilvl w:val="0"/>
          <w:numId w:val="0"/>
        </w:numPr>
        <w:spacing w:after="0"/>
        <w:ind w:left="10" w:right="115"/>
        <w:rPr>
          <w:b/>
          <w:sz w:val="20"/>
          <w:szCs w:val="20"/>
        </w:rPr>
      </w:pPr>
      <w:r w:rsidRPr="00263EF8">
        <w:rPr>
          <w:b/>
          <w:sz w:val="20"/>
          <w:szCs w:val="20"/>
        </w:rPr>
        <w:t>1</w:t>
      </w:r>
      <w:r w:rsidR="00E23C57">
        <w:rPr>
          <w:b/>
          <w:sz w:val="20"/>
          <w:szCs w:val="20"/>
        </w:rPr>
        <w:t>3</w:t>
      </w:r>
      <w:r w:rsidRPr="00263EF8">
        <w:rPr>
          <w:b/>
          <w:sz w:val="20"/>
          <w:szCs w:val="20"/>
        </w:rPr>
        <w:t xml:space="preserve">. </w:t>
      </w:r>
      <w:proofErr w:type="gramStart"/>
      <w:r w:rsidRPr="00263EF8">
        <w:rPr>
          <w:b/>
          <w:sz w:val="20"/>
          <w:szCs w:val="20"/>
        </w:rPr>
        <w:t>ФОРС</w:t>
      </w:r>
      <w:proofErr w:type="gramEnd"/>
      <w:r w:rsidRPr="00263EF8">
        <w:rPr>
          <w:b/>
          <w:sz w:val="20"/>
          <w:szCs w:val="20"/>
        </w:rPr>
        <w:t xml:space="preserve"> МАЖОР</w:t>
      </w:r>
    </w:p>
    <w:p w:rsidR="005A67D5" w:rsidRPr="00263EF8" w:rsidRDefault="005A67D5" w:rsidP="005A67D5">
      <w:pPr>
        <w:spacing w:after="0" w:line="304" w:lineRule="auto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1</w:t>
      </w:r>
      <w:r w:rsidR="00E23C57">
        <w:rPr>
          <w:rFonts w:ascii="Times New Roman" w:hAnsi="Times New Roman"/>
          <w:b/>
          <w:bCs/>
          <w:sz w:val="20"/>
          <w:szCs w:val="20"/>
        </w:rPr>
        <w:t>3</w:t>
      </w:r>
      <w:r w:rsidRPr="00263EF8">
        <w:rPr>
          <w:rFonts w:ascii="Times New Roman" w:hAnsi="Times New Roman"/>
          <w:b/>
          <w:bCs/>
          <w:sz w:val="20"/>
          <w:szCs w:val="20"/>
        </w:rPr>
        <w:t>.1.</w:t>
      </w:r>
      <w:r w:rsidRPr="00263EF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63EF8">
        <w:rPr>
          <w:rFonts w:ascii="Times New Roman" w:hAnsi="Times New Roman"/>
          <w:sz w:val="20"/>
          <w:szCs w:val="20"/>
        </w:rPr>
        <w:t xml:space="preserve">Ни одна из Сторон не будет нести ответственности за полное или частичное </w:t>
      </w:r>
      <w:r w:rsidRPr="00263EF8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27B8A298" wp14:editId="71426553">
            <wp:extent cx="12065" cy="120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EF8">
        <w:rPr>
          <w:rFonts w:ascii="Times New Roman" w:hAnsi="Times New Roman"/>
          <w:sz w:val="20"/>
          <w:szCs w:val="20"/>
        </w:rPr>
        <w:t>неисполнение другой Стороной своих обязанностей, если неисполнение будет являться следствием обстоятельств непреодолимой силы, таких как: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Договора.</w:t>
      </w:r>
      <w:proofErr w:type="gramEnd"/>
    </w:p>
    <w:p w:rsidR="005A67D5" w:rsidRPr="00263EF8" w:rsidRDefault="005A67D5" w:rsidP="005A67D5">
      <w:pPr>
        <w:spacing w:after="0" w:line="297" w:lineRule="auto"/>
        <w:ind w:left="10" w:right="119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b/>
          <w:bCs/>
          <w:sz w:val="20"/>
          <w:szCs w:val="20"/>
        </w:rPr>
        <w:t>1</w:t>
      </w:r>
      <w:r w:rsidR="00E23C57">
        <w:rPr>
          <w:rFonts w:ascii="Times New Roman" w:hAnsi="Times New Roman"/>
          <w:b/>
          <w:bCs/>
          <w:sz w:val="20"/>
          <w:szCs w:val="20"/>
        </w:rPr>
        <w:t>3</w:t>
      </w:r>
      <w:r w:rsidRPr="00263EF8">
        <w:rPr>
          <w:rFonts w:ascii="Times New Roman" w:hAnsi="Times New Roman"/>
          <w:b/>
          <w:bCs/>
          <w:sz w:val="20"/>
          <w:szCs w:val="20"/>
        </w:rPr>
        <w:t>.2.</w:t>
      </w:r>
      <w:r w:rsidRPr="00263EF8">
        <w:rPr>
          <w:rFonts w:ascii="Times New Roman" w:hAnsi="Times New Roman"/>
          <w:sz w:val="20"/>
          <w:szCs w:val="20"/>
        </w:rPr>
        <w:t xml:space="preserve"> 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</w:t>
      </w:r>
      <w:r w:rsidRPr="00263EF8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B3625A1" wp14:editId="074E4A5D">
            <wp:extent cx="12065" cy="120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3EF8">
        <w:rPr>
          <w:rFonts w:ascii="Times New Roman" w:hAnsi="Times New Roman"/>
          <w:sz w:val="20"/>
          <w:szCs w:val="20"/>
        </w:rPr>
        <w:t>время действия соответствующего обстоятельства.</w:t>
      </w:r>
    </w:p>
    <w:p w:rsidR="005A67D5" w:rsidRPr="00A0077D" w:rsidRDefault="005A67D5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  <w:r w:rsidRPr="00A0077D">
        <w:rPr>
          <w:rFonts w:ascii="Times New Roman" w:hAnsi="Times New Roman"/>
          <w:b/>
          <w:bCs/>
          <w:sz w:val="20"/>
          <w:szCs w:val="20"/>
        </w:rPr>
        <w:lastRenderedPageBreak/>
        <w:t>1</w:t>
      </w:r>
      <w:r w:rsidR="00E23C57" w:rsidRPr="00A0077D">
        <w:rPr>
          <w:rFonts w:ascii="Times New Roman" w:hAnsi="Times New Roman"/>
          <w:b/>
          <w:bCs/>
          <w:sz w:val="20"/>
          <w:szCs w:val="20"/>
        </w:rPr>
        <w:t>3</w:t>
      </w:r>
      <w:r w:rsidRPr="00A0077D">
        <w:rPr>
          <w:rFonts w:ascii="Times New Roman" w:hAnsi="Times New Roman"/>
          <w:b/>
          <w:bCs/>
          <w:sz w:val="20"/>
          <w:szCs w:val="20"/>
        </w:rPr>
        <w:t>.3.</w:t>
      </w:r>
      <w:r w:rsidRPr="00A0077D">
        <w:rPr>
          <w:rFonts w:ascii="Times New Roman" w:hAnsi="Times New Roman"/>
          <w:sz w:val="20"/>
          <w:szCs w:val="20"/>
        </w:rPr>
        <w:t xml:space="preserve"> Сторона, для которой сделалось невозможным исполнение обязательств по Договору, обязана не позднее 5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5A67D5" w:rsidRPr="00A0077D" w:rsidRDefault="005A67D5" w:rsidP="005A67D5">
      <w:pPr>
        <w:pStyle w:val="1"/>
        <w:numPr>
          <w:ilvl w:val="0"/>
          <w:numId w:val="0"/>
        </w:numPr>
        <w:spacing w:after="0"/>
        <w:ind w:left="10" w:right="10"/>
        <w:rPr>
          <w:b/>
          <w:sz w:val="20"/>
          <w:szCs w:val="20"/>
        </w:rPr>
      </w:pPr>
      <w:r w:rsidRPr="00A0077D">
        <w:rPr>
          <w:b/>
          <w:sz w:val="20"/>
          <w:szCs w:val="20"/>
        </w:rPr>
        <w:t>1</w:t>
      </w:r>
      <w:r w:rsidR="00E23C57" w:rsidRPr="00A0077D">
        <w:rPr>
          <w:b/>
          <w:sz w:val="20"/>
          <w:szCs w:val="20"/>
        </w:rPr>
        <w:t>4</w:t>
      </w:r>
      <w:r w:rsidRPr="00A0077D">
        <w:rPr>
          <w:b/>
          <w:sz w:val="20"/>
          <w:szCs w:val="20"/>
        </w:rPr>
        <w:t>. ИНЫЕ УСЛОВИЯ</w:t>
      </w:r>
    </w:p>
    <w:p w:rsidR="005A67D5" w:rsidRPr="00A0077D" w:rsidRDefault="00E23C57" w:rsidP="005A67D5">
      <w:pPr>
        <w:spacing w:after="0"/>
        <w:ind w:left="10" w:right="119"/>
        <w:rPr>
          <w:rFonts w:ascii="Times New Roman" w:hAnsi="Times New Roman"/>
          <w:sz w:val="20"/>
          <w:szCs w:val="20"/>
        </w:rPr>
      </w:pPr>
      <w:r w:rsidRPr="00A0077D">
        <w:rPr>
          <w:rFonts w:ascii="Times New Roman" w:hAnsi="Times New Roman"/>
          <w:b/>
          <w:bCs/>
          <w:sz w:val="20"/>
          <w:szCs w:val="20"/>
        </w:rPr>
        <w:t>14</w:t>
      </w:r>
      <w:r w:rsidR="005A67D5" w:rsidRPr="00A0077D">
        <w:rPr>
          <w:rFonts w:ascii="Times New Roman" w:hAnsi="Times New Roman"/>
          <w:b/>
          <w:bCs/>
          <w:sz w:val="20"/>
          <w:szCs w:val="20"/>
        </w:rPr>
        <w:t>.1.</w:t>
      </w:r>
      <w:r w:rsidR="005A67D5" w:rsidRPr="00A0077D">
        <w:rPr>
          <w:rFonts w:ascii="Times New Roman" w:hAnsi="Times New Roman"/>
          <w:sz w:val="20"/>
          <w:szCs w:val="20"/>
        </w:rPr>
        <w:t xml:space="preserve"> 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частью.</w:t>
      </w:r>
    </w:p>
    <w:p w:rsidR="00B0544C" w:rsidRDefault="005A67D5" w:rsidP="00B0544C">
      <w:pPr>
        <w:spacing w:after="0"/>
        <w:ind w:left="10" w:right="119"/>
      </w:pPr>
      <w:r w:rsidRPr="00A0077D">
        <w:rPr>
          <w:rFonts w:ascii="Times New Roman" w:hAnsi="Times New Roman"/>
          <w:b/>
          <w:bCs/>
          <w:sz w:val="20"/>
          <w:szCs w:val="20"/>
        </w:rPr>
        <w:t>1</w:t>
      </w:r>
      <w:r w:rsidR="00E23C57" w:rsidRPr="00A0077D">
        <w:rPr>
          <w:rFonts w:ascii="Times New Roman" w:hAnsi="Times New Roman"/>
          <w:b/>
          <w:bCs/>
          <w:sz w:val="20"/>
          <w:szCs w:val="20"/>
        </w:rPr>
        <w:t>4</w:t>
      </w:r>
      <w:r w:rsidRPr="00A0077D">
        <w:rPr>
          <w:rFonts w:ascii="Times New Roman" w:hAnsi="Times New Roman"/>
          <w:b/>
          <w:bCs/>
          <w:sz w:val="20"/>
          <w:szCs w:val="20"/>
        </w:rPr>
        <w:t>.2.</w:t>
      </w:r>
      <w:r w:rsidRPr="00A0077D">
        <w:rPr>
          <w:rFonts w:ascii="Times New Roman" w:hAnsi="Times New Roman"/>
          <w:sz w:val="20"/>
          <w:szCs w:val="20"/>
        </w:rPr>
        <w:t xml:space="preserve"> Настоящий Договор составлен в двух экземплярах, имеющих одинаковую юридическую силу, по одному для каждой из Сторон.</w:t>
      </w:r>
    </w:p>
    <w:p w:rsidR="00B0544C" w:rsidRDefault="00B0544C"/>
    <w:p w:rsidR="00B0544C" w:rsidRPr="00263EF8" w:rsidRDefault="00B0544C" w:rsidP="00B0544C">
      <w:pPr>
        <w:jc w:val="center"/>
        <w:rPr>
          <w:rFonts w:ascii="Times New Roman" w:hAnsi="Times New Roman"/>
          <w:b/>
          <w:sz w:val="20"/>
          <w:szCs w:val="20"/>
        </w:rPr>
      </w:pPr>
      <w:r w:rsidRPr="00263EF8">
        <w:rPr>
          <w:rFonts w:ascii="Times New Roman" w:hAnsi="Times New Roman"/>
          <w:b/>
          <w:sz w:val="20"/>
          <w:szCs w:val="20"/>
        </w:rPr>
        <w:t>ЮРИДИЧЕСКИЕ АДРЕСА И РЕКВИЗИТЫ СТОРОН:</w:t>
      </w:r>
    </w:p>
    <w:p w:rsidR="00B0544C" w:rsidRPr="00693699" w:rsidRDefault="00B0544C" w:rsidP="00B0544C">
      <w:pPr>
        <w:pStyle w:val="a3"/>
        <w:rPr>
          <w:rFonts w:ascii="Times New Roman" w:hAnsi="Times New Roman"/>
          <w:sz w:val="20"/>
          <w:szCs w:val="20"/>
        </w:rPr>
        <w:sectPr w:rsidR="00B0544C" w:rsidRPr="00693699" w:rsidSect="00B0544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544C" w:rsidRPr="00263EF8" w:rsidRDefault="00B0544C" w:rsidP="00B0544C">
      <w:pPr>
        <w:pStyle w:val="a3"/>
        <w:rPr>
          <w:rFonts w:ascii="Times New Roman" w:hAnsi="Times New Roman"/>
          <w:b/>
          <w:sz w:val="20"/>
          <w:szCs w:val="20"/>
          <w:lang w:val="en-US"/>
        </w:rPr>
      </w:pPr>
      <w:r w:rsidRPr="00263EF8">
        <w:rPr>
          <w:rFonts w:ascii="Times New Roman" w:hAnsi="Times New Roman"/>
          <w:b/>
          <w:sz w:val="20"/>
          <w:szCs w:val="20"/>
          <w:lang w:val="en-US"/>
        </w:rPr>
        <w:lastRenderedPageBreak/>
        <w:t>«</w:t>
      </w:r>
      <w:proofErr w:type="spellStart"/>
      <w:r w:rsidRPr="00263EF8">
        <w:rPr>
          <w:rFonts w:ascii="Times New Roman" w:hAnsi="Times New Roman"/>
          <w:b/>
          <w:sz w:val="20"/>
          <w:szCs w:val="20"/>
        </w:rPr>
        <w:t>Аутсорсер</w:t>
      </w:r>
      <w:proofErr w:type="spellEnd"/>
      <w:r w:rsidRPr="00263EF8">
        <w:rPr>
          <w:rFonts w:ascii="Times New Roman" w:hAnsi="Times New Roman"/>
          <w:b/>
          <w:sz w:val="20"/>
          <w:szCs w:val="20"/>
          <w:lang w:val="en-US"/>
        </w:rPr>
        <w:t xml:space="preserve">»                                                                                      </w:t>
      </w:r>
    </w:p>
    <w:p w:rsidR="00C32783" w:rsidRDefault="00C32783" w:rsidP="00C32783">
      <w:pPr>
        <w:pStyle w:val="a3"/>
        <w:tabs>
          <w:tab w:val="left" w:pos="5625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</w:t>
      </w:r>
    </w:p>
    <w:p w:rsidR="00C32783" w:rsidRDefault="00C32783" w:rsidP="00C32783">
      <w:pPr>
        <w:pStyle w:val="a3"/>
        <w:tabs>
          <w:tab w:val="left" w:pos="5625"/>
        </w:tabs>
        <w:rPr>
          <w:rFonts w:ascii="Times New Roman" w:hAnsi="Times New Roman"/>
          <w:b/>
          <w:sz w:val="20"/>
          <w:szCs w:val="20"/>
        </w:rPr>
      </w:pPr>
    </w:p>
    <w:p w:rsidR="00C32783" w:rsidRDefault="00C32783" w:rsidP="00C32783">
      <w:pPr>
        <w:pStyle w:val="a3"/>
        <w:tabs>
          <w:tab w:val="left" w:pos="5625"/>
        </w:tabs>
        <w:rPr>
          <w:rFonts w:ascii="Times New Roman" w:hAnsi="Times New Roman"/>
          <w:b/>
          <w:sz w:val="20"/>
          <w:szCs w:val="20"/>
        </w:rPr>
      </w:pPr>
    </w:p>
    <w:p w:rsidR="00C32783" w:rsidRDefault="00C32783" w:rsidP="00C32783">
      <w:pPr>
        <w:pStyle w:val="a3"/>
        <w:tabs>
          <w:tab w:val="left" w:pos="5625"/>
        </w:tabs>
        <w:rPr>
          <w:rFonts w:ascii="Times New Roman" w:hAnsi="Times New Roman"/>
          <w:b/>
          <w:sz w:val="20"/>
          <w:szCs w:val="20"/>
        </w:rPr>
      </w:pPr>
    </w:p>
    <w:p w:rsidR="00C32783" w:rsidRDefault="00C32783" w:rsidP="00C32783">
      <w:pPr>
        <w:pStyle w:val="a3"/>
        <w:tabs>
          <w:tab w:val="left" w:pos="5625"/>
        </w:tabs>
        <w:rPr>
          <w:rFonts w:ascii="Times New Roman" w:hAnsi="Times New Roman"/>
          <w:b/>
          <w:sz w:val="20"/>
          <w:szCs w:val="20"/>
        </w:rPr>
      </w:pPr>
    </w:p>
    <w:p w:rsidR="00C32783" w:rsidRDefault="00C32783" w:rsidP="00C32783">
      <w:pPr>
        <w:pStyle w:val="a3"/>
        <w:tabs>
          <w:tab w:val="left" w:pos="5625"/>
        </w:tabs>
        <w:rPr>
          <w:rFonts w:ascii="Times New Roman" w:hAnsi="Times New Roman"/>
          <w:b/>
          <w:sz w:val="20"/>
          <w:szCs w:val="20"/>
        </w:rPr>
      </w:pPr>
    </w:p>
    <w:p w:rsidR="00C32783" w:rsidRDefault="00C32783" w:rsidP="00C32783">
      <w:pPr>
        <w:pStyle w:val="a3"/>
        <w:tabs>
          <w:tab w:val="left" w:pos="5625"/>
        </w:tabs>
        <w:rPr>
          <w:rFonts w:ascii="Times New Roman" w:hAnsi="Times New Roman"/>
          <w:b/>
          <w:sz w:val="20"/>
          <w:szCs w:val="20"/>
        </w:rPr>
      </w:pPr>
    </w:p>
    <w:p w:rsidR="00C32783" w:rsidRDefault="00C32783" w:rsidP="00C32783">
      <w:pPr>
        <w:pStyle w:val="a3"/>
        <w:tabs>
          <w:tab w:val="left" w:pos="5625"/>
        </w:tabs>
        <w:rPr>
          <w:rFonts w:ascii="Times New Roman" w:hAnsi="Times New Roman"/>
          <w:b/>
          <w:sz w:val="20"/>
          <w:szCs w:val="20"/>
        </w:rPr>
      </w:pPr>
    </w:p>
    <w:p w:rsidR="00C32783" w:rsidRDefault="00C32783" w:rsidP="00C32783">
      <w:pPr>
        <w:pStyle w:val="a3"/>
        <w:tabs>
          <w:tab w:val="left" w:pos="5625"/>
        </w:tabs>
        <w:rPr>
          <w:rFonts w:ascii="Times New Roman" w:hAnsi="Times New Roman"/>
          <w:b/>
          <w:sz w:val="20"/>
          <w:szCs w:val="20"/>
        </w:rPr>
      </w:pPr>
    </w:p>
    <w:p w:rsidR="00B0544C" w:rsidRPr="00263EF8" w:rsidRDefault="00C32783" w:rsidP="00C32783">
      <w:pPr>
        <w:pStyle w:val="a3"/>
        <w:tabs>
          <w:tab w:val="left" w:pos="5625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</w:t>
      </w:r>
      <w:r w:rsidRPr="00263EF8">
        <w:rPr>
          <w:rFonts w:ascii="Times New Roman" w:hAnsi="Times New Roman"/>
          <w:b/>
          <w:sz w:val="20"/>
          <w:szCs w:val="20"/>
        </w:rPr>
        <w:t xml:space="preserve"> </w:t>
      </w:r>
      <w:r w:rsidR="00B0544C" w:rsidRPr="00263EF8">
        <w:rPr>
          <w:rFonts w:ascii="Times New Roman" w:hAnsi="Times New Roman"/>
          <w:b/>
          <w:sz w:val="20"/>
          <w:szCs w:val="20"/>
        </w:rPr>
        <w:t>«Заказчик»</w:t>
      </w:r>
    </w:p>
    <w:p w:rsidR="00B0544C" w:rsidRPr="00263EF8" w:rsidRDefault="00B0544C" w:rsidP="00C32783">
      <w:pPr>
        <w:pStyle w:val="a3"/>
        <w:tabs>
          <w:tab w:val="left" w:pos="5625"/>
        </w:tabs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sz w:val="20"/>
          <w:szCs w:val="20"/>
        </w:rPr>
        <w:t>ГОРОДСКАЯ КЛИНИЧЕСКАЯ ПСИХИАТРИЧЕСКАЯ БОЛЬНИЦА</w:t>
      </w:r>
    </w:p>
    <w:p w:rsidR="00B0544C" w:rsidRPr="00263EF8" w:rsidRDefault="00B0544C" w:rsidP="00C32783">
      <w:pPr>
        <w:pStyle w:val="a3"/>
        <w:tabs>
          <w:tab w:val="left" w:pos="5625"/>
        </w:tabs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sz w:val="20"/>
          <w:szCs w:val="20"/>
        </w:rPr>
        <w:t xml:space="preserve">100005 </w:t>
      </w:r>
      <w:proofErr w:type="spellStart"/>
      <w:r w:rsidRPr="00263EF8">
        <w:rPr>
          <w:rFonts w:ascii="Times New Roman" w:hAnsi="Times New Roman"/>
          <w:sz w:val="20"/>
          <w:szCs w:val="20"/>
        </w:rPr>
        <w:t>г</w:t>
      </w:r>
      <w:proofErr w:type="gramStart"/>
      <w:r w:rsidRPr="00263EF8">
        <w:rPr>
          <w:rFonts w:ascii="Times New Roman" w:hAnsi="Times New Roman"/>
          <w:sz w:val="20"/>
          <w:szCs w:val="20"/>
        </w:rPr>
        <w:t>.Т</w:t>
      </w:r>
      <w:proofErr w:type="gramEnd"/>
      <w:r w:rsidRPr="00263EF8">
        <w:rPr>
          <w:rFonts w:ascii="Times New Roman" w:hAnsi="Times New Roman"/>
          <w:sz w:val="20"/>
          <w:szCs w:val="20"/>
        </w:rPr>
        <w:t>ашкент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Миробадский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</w:t>
      </w:r>
    </w:p>
    <w:p w:rsidR="00B0544C" w:rsidRPr="00263EF8" w:rsidRDefault="00B0544C" w:rsidP="00C32783">
      <w:pPr>
        <w:pStyle w:val="a3"/>
        <w:tabs>
          <w:tab w:val="left" w:pos="5625"/>
        </w:tabs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sz w:val="20"/>
          <w:szCs w:val="20"/>
        </w:rPr>
        <w:t>ул.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Мехржон</w:t>
      </w:r>
      <w:proofErr w:type="spellEnd"/>
      <w:r w:rsidRPr="00263EF8">
        <w:rPr>
          <w:rFonts w:ascii="Times New Roman" w:hAnsi="Times New Roman"/>
          <w:sz w:val="20"/>
          <w:szCs w:val="20"/>
        </w:rPr>
        <w:t>, 35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3EF8">
        <w:rPr>
          <w:rFonts w:ascii="Times New Roman" w:hAnsi="Times New Roman"/>
          <w:sz w:val="20"/>
          <w:szCs w:val="20"/>
        </w:rPr>
        <w:t>дом, тел.71 291-35-50</w:t>
      </w:r>
      <w:r>
        <w:rPr>
          <w:rFonts w:ascii="Times New Roman" w:hAnsi="Times New Roman"/>
          <w:sz w:val="20"/>
          <w:szCs w:val="20"/>
        </w:rPr>
        <w:t>.</w:t>
      </w:r>
      <w:r w:rsidRPr="00263EF8">
        <w:rPr>
          <w:rFonts w:ascii="Times New Roman" w:hAnsi="Times New Roman"/>
          <w:sz w:val="20"/>
          <w:szCs w:val="20"/>
        </w:rPr>
        <w:t xml:space="preserve">  </w:t>
      </w:r>
    </w:p>
    <w:p w:rsidR="00B0544C" w:rsidRDefault="00B0544C" w:rsidP="00B0544C">
      <w:pPr>
        <w:pStyle w:val="a3"/>
        <w:tabs>
          <w:tab w:val="left" w:pos="5625"/>
        </w:tabs>
        <w:rPr>
          <w:rFonts w:ascii="Times New Roman" w:hAnsi="Times New Roman"/>
          <w:sz w:val="20"/>
          <w:szCs w:val="20"/>
        </w:rPr>
      </w:pPr>
      <w:proofErr w:type="gramStart"/>
      <w:r w:rsidRPr="00263EF8">
        <w:rPr>
          <w:rFonts w:ascii="Times New Roman" w:hAnsi="Times New Roman"/>
          <w:sz w:val="20"/>
          <w:szCs w:val="20"/>
        </w:rPr>
        <w:t>Р</w:t>
      </w:r>
      <w:proofErr w:type="gramEnd"/>
      <w:r w:rsidRPr="00263EF8">
        <w:rPr>
          <w:rFonts w:ascii="Times New Roman" w:hAnsi="Times New Roman"/>
          <w:sz w:val="20"/>
          <w:szCs w:val="20"/>
        </w:rPr>
        <w:t>/</w:t>
      </w:r>
      <w:proofErr w:type="spellStart"/>
      <w:r w:rsidRPr="00263EF8">
        <w:rPr>
          <w:rFonts w:ascii="Times New Roman" w:hAnsi="Times New Roman"/>
          <w:sz w:val="20"/>
          <w:szCs w:val="20"/>
        </w:rPr>
        <w:t>сч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. № 100021860262737073201054001, </w:t>
      </w:r>
    </w:p>
    <w:p w:rsidR="00B0544C" w:rsidRPr="00263EF8" w:rsidRDefault="00B0544C" w:rsidP="00B0544C">
      <w:pPr>
        <w:pStyle w:val="a3"/>
        <w:tabs>
          <w:tab w:val="left" w:pos="5625"/>
        </w:tabs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sz w:val="20"/>
          <w:szCs w:val="20"/>
        </w:rPr>
        <w:t>ИНН 201897254,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3EF8">
        <w:rPr>
          <w:rFonts w:ascii="Times New Roman" w:hAnsi="Times New Roman"/>
          <w:sz w:val="20"/>
          <w:szCs w:val="20"/>
        </w:rPr>
        <w:t>МФО 00014</w:t>
      </w:r>
      <w:r>
        <w:rPr>
          <w:rFonts w:ascii="Times New Roman" w:hAnsi="Times New Roman"/>
          <w:sz w:val="20"/>
          <w:szCs w:val="20"/>
        </w:rPr>
        <w:t>.</w:t>
      </w:r>
    </w:p>
    <w:p w:rsidR="00B0544C" w:rsidRPr="00263EF8" w:rsidRDefault="00B0544C" w:rsidP="00B0544C">
      <w:pPr>
        <w:pStyle w:val="a3"/>
        <w:tabs>
          <w:tab w:val="left" w:pos="5625"/>
        </w:tabs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Марказий</w:t>
      </w:r>
      <w:proofErr w:type="spellEnd"/>
      <w:r>
        <w:rPr>
          <w:rFonts w:ascii="Times New Roman" w:hAnsi="Times New Roman"/>
          <w:sz w:val="20"/>
          <w:szCs w:val="20"/>
        </w:rPr>
        <w:t xml:space="preserve"> Банк </w:t>
      </w:r>
      <w:proofErr w:type="spellStart"/>
      <w:r>
        <w:rPr>
          <w:rFonts w:ascii="Times New Roman" w:hAnsi="Times New Roman"/>
          <w:sz w:val="20"/>
          <w:szCs w:val="20"/>
        </w:rPr>
        <w:t>Тошкент</w:t>
      </w:r>
      <w:proofErr w:type="spellEnd"/>
      <w:r>
        <w:rPr>
          <w:rFonts w:ascii="Times New Roman" w:hAnsi="Times New Roman"/>
          <w:sz w:val="20"/>
          <w:szCs w:val="20"/>
        </w:rPr>
        <w:t xml:space="preserve"> ш. Бош </w:t>
      </w:r>
      <w:proofErr w:type="spellStart"/>
      <w:r>
        <w:rPr>
          <w:rFonts w:ascii="Times New Roman" w:hAnsi="Times New Roman"/>
          <w:sz w:val="20"/>
          <w:szCs w:val="20"/>
        </w:rPr>
        <w:t>бошкармаси</w:t>
      </w:r>
      <w:proofErr w:type="spellEnd"/>
      <w:r w:rsidRPr="009D014A">
        <w:rPr>
          <w:rFonts w:ascii="Times New Roman" w:hAnsi="Times New Roman"/>
          <w:sz w:val="20"/>
          <w:szCs w:val="20"/>
        </w:rPr>
        <w:t xml:space="preserve"> </w:t>
      </w:r>
      <w:r w:rsidRPr="00263EF8">
        <w:rPr>
          <w:rFonts w:ascii="Times New Roman" w:hAnsi="Times New Roman"/>
          <w:sz w:val="20"/>
          <w:szCs w:val="20"/>
        </w:rPr>
        <w:t>ХККМ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р.с</w:t>
      </w:r>
      <w:proofErr w:type="spellEnd"/>
      <w:r>
        <w:rPr>
          <w:rFonts w:ascii="Times New Roman" w:hAnsi="Times New Roman"/>
          <w:sz w:val="20"/>
          <w:szCs w:val="20"/>
        </w:rPr>
        <w:t xml:space="preserve">. 2340 2000 3001 0000 1010 </w:t>
      </w:r>
    </w:p>
    <w:p w:rsidR="00B0544C" w:rsidRPr="00263EF8" w:rsidRDefault="00B0544C" w:rsidP="00B0544C">
      <w:pPr>
        <w:pStyle w:val="a3"/>
        <w:tabs>
          <w:tab w:val="left" w:pos="5625"/>
        </w:tabs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sz w:val="20"/>
          <w:szCs w:val="20"/>
        </w:rPr>
        <w:t>МФО 00014 ИНН 201 122 919</w:t>
      </w:r>
    </w:p>
    <w:p w:rsidR="00B0544C" w:rsidRPr="00263EF8" w:rsidRDefault="00B0544C" w:rsidP="00B0544C">
      <w:pPr>
        <w:pStyle w:val="a3"/>
        <w:rPr>
          <w:rFonts w:ascii="Times New Roman" w:hAnsi="Times New Roman"/>
          <w:sz w:val="20"/>
          <w:szCs w:val="20"/>
        </w:rPr>
        <w:sectPr w:rsidR="00B0544C" w:rsidRPr="00263EF8" w:rsidSect="007676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544C" w:rsidRPr="00263EF8" w:rsidRDefault="00B0544C" w:rsidP="00B0544C">
      <w:pPr>
        <w:pStyle w:val="a3"/>
        <w:rPr>
          <w:rFonts w:ascii="Times New Roman" w:hAnsi="Times New Roman"/>
          <w:sz w:val="20"/>
          <w:szCs w:val="20"/>
        </w:rPr>
      </w:pPr>
    </w:p>
    <w:p w:rsidR="00B0544C" w:rsidRPr="00263EF8" w:rsidRDefault="00B0544C" w:rsidP="00B0544C">
      <w:pPr>
        <w:pStyle w:val="a3"/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sz w:val="20"/>
          <w:szCs w:val="20"/>
        </w:rPr>
        <w:t>Директор</w:t>
      </w:r>
      <w:proofErr w:type="gramStart"/>
      <w:r w:rsidRPr="00263EF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263EF8">
        <w:rPr>
          <w:rFonts w:ascii="Times New Roman" w:hAnsi="Times New Roman"/>
          <w:sz w:val="20"/>
          <w:szCs w:val="20"/>
        </w:rPr>
        <w:t xml:space="preserve">                   </w:t>
      </w:r>
      <w:r w:rsidRPr="00263EF8">
        <w:rPr>
          <w:rFonts w:ascii="Times New Roman" w:hAnsi="Times New Roman"/>
          <w:sz w:val="20"/>
          <w:szCs w:val="20"/>
        </w:rPr>
        <w:tab/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proofErr w:type="spellStart"/>
      <w:r w:rsidRPr="00263EF8">
        <w:rPr>
          <w:rFonts w:ascii="Times New Roman" w:hAnsi="Times New Roman"/>
          <w:sz w:val="20"/>
          <w:szCs w:val="20"/>
        </w:rPr>
        <w:t>Гл</w:t>
      </w:r>
      <w:proofErr w:type="gramStart"/>
      <w:r w:rsidRPr="00263EF8">
        <w:rPr>
          <w:rFonts w:ascii="Times New Roman" w:hAnsi="Times New Roman"/>
          <w:sz w:val="20"/>
          <w:szCs w:val="20"/>
        </w:rPr>
        <w:t>.в</w:t>
      </w:r>
      <w:proofErr w:type="gramEnd"/>
      <w:r w:rsidRPr="00263EF8">
        <w:rPr>
          <w:rFonts w:ascii="Times New Roman" w:hAnsi="Times New Roman"/>
          <w:sz w:val="20"/>
          <w:szCs w:val="20"/>
        </w:rPr>
        <w:t>рач</w:t>
      </w:r>
      <w:proofErr w:type="spellEnd"/>
      <w:r w:rsidRPr="00263EF8">
        <w:rPr>
          <w:rFonts w:ascii="Times New Roman" w:hAnsi="Times New Roman"/>
          <w:sz w:val="20"/>
          <w:szCs w:val="20"/>
        </w:rPr>
        <w:t xml:space="preserve"> :        </w:t>
      </w:r>
    </w:p>
    <w:p w:rsidR="00B0544C" w:rsidRPr="00263EF8" w:rsidRDefault="00B0544C" w:rsidP="00B0544C">
      <w:pPr>
        <w:pStyle w:val="a3"/>
        <w:tabs>
          <w:tab w:val="left" w:pos="5625"/>
        </w:tabs>
        <w:rPr>
          <w:rFonts w:ascii="Times New Roman" w:hAnsi="Times New Roman"/>
          <w:sz w:val="20"/>
          <w:szCs w:val="20"/>
        </w:rPr>
      </w:pPr>
    </w:p>
    <w:p w:rsidR="00B0544C" w:rsidRPr="00263EF8" w:rsidRDefault="00B0544C" w:rsidP="00B0544C">
      <w:pPr>
        <w:pStyle w:val="a3"/>
        <w:tabs>
          <w:tab w:val="left" w:pos="5625"/>
        </w:tabs>
        <w:rPr>
          <w:rFonts w:ascii="Times New Roman" w:hAnsi="Times New Roman"/>
          <w:sz w:val="20"/>
          <w:szCs w:val="20"/>
        </w:rPr>
      </w:pPr>
      <w:r w:rsidRPr="00263EF8">
        <w:rPr>
          <w:rFonts w:ascii="Times New Roman" w:hAnsi="Times New Roman"/>
          <w:sz w:val="20"/>
          <w:szCs w:val="20"/>
        </w:rPr>
        <w:t xml:space="preserve">_____________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="00C32783"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proofErr w:type="spellStart"/>
      <w:r w:rsidRPr="00263EF8">
        <w:rPr>
          <w:rFonts w:ascii="Times New Roman" w:hAnsi="Times New Roman"/>
          <w:sz w:val="20"/>
          <w:szCs w:val="20"/>
          <w:u w:val="single"/>
        </w:rPr>
        <w:t>Хусанходжаев</w:t>
      </w:r>
      <w:proofErr w:type="spellEnd"/>
      <w:r w:rsidRPr="00263EF8">
        <w:rPr>
          <w:rFonts w:ascii="Times New Roman" w:hAnsi="Times New Roman"/>
          <w:sz w:val="20"/>
          <w:szCs w:val="20"/>
          <w:u w:val="single"/>
        </w:rPr>
        <w:t xml:space="preserve"> Х.Н.</w:t>
      </w:r>
      <w:r w:rsidRPr="00263EF8">
        <w:rPr>
          <w:rFonts w:ascii="Times New Roman" w:hAnsi="Times New Roman"/>
          <w:sz w:val="20"/>
          <w:szCs w:val="20"/>
        </w:rPr>
        <w:t xml:space="preserve">     </w:t>
      </w:r>
    </w:p>
    <w:p w:rsidR="00B0544C" w:rsidRDefault="00B0544C" w:rsidP="00B0544C">
      <w:pPr>
        <w:pStyle w:val="a3"/>
        <w:tabs>
          <w:tab w:val="left" w:pos="5625"/>
        </w:tabs>
        <w:rPr>
          <w:rFonts w:ascii="Times New Roman" w:hAnsi="Times New Roman"/>
          <w:sz w:val="20"/>
          <w:szCs w:val="20"/>
        </w:rPr>
      </w:pPr>
    </w:p>
    <w:p w:rsidR="00B0544C" w:rsidRDefault="00B0544C" w:rsidP="00B0544C">
      <w:pPr>
        <w:pStyle w:val="a3"/>
        <w:tabs>
          <w:tab w:val="left" w:pos="5625"/>
        </w:tabs>
        <w:rPr>
          <w:rFonts w:ascii="Times New Roman" w:hAnsi="Times New Roman"/>
          <w:sz w:val="20"/>
          <w:szCs w:val="20"/>
        </w:rPr>
      </w:pPr>
    </w:p>
    <w:p w:rsidR="00B0544C" w:rsidRDefault="00B0544C" w:rsidP="00B0544C">
      <w:pPr>
        <w:pStyle w:val="a3"/>
        <w:tabs>
          <w:tab w:val="left" w:pos="5625"/>
        </w:tabs>
        <w:rPr>
          <w:rFonts w:ascii="Times New Roman" w:hAnsi="Times New Roman"/>
          <w:sz w:val="20"/>
          <w:szCs w:val="20"/>
        </w:rPr>
      </w:pPr>
    </w:p>
    <w:p w:rsidR="00B0544C" w:rsidRDefault="00B0544C" w:rsidP="00B0544C">
      <w:pPr>
        <w:pStyle w:val="a3"/>
        <w:tabs>
          <w:tab w:val="left" w:pos="5625"/>
        </w:tabs>
        <w:rPr>
          <w:rFonts w:ascii="Times New Roman" w:hAnsi="Times New Roman"/>
          <w:sz w:val="20"/>
          <w:szCs w:val="20"/>
        </w:rPr>
      </w:pPr>
    </w:p>
    <w:p w:rsidR="00B0544C" w:rsidRDefault="00B0544C"/>
    <w:sectPr w:rsidR="00B0544C" w:rsidSect="007676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705E"/>
    <w:multiLevelType w:val="multilevel"/>
    <w:tmpl w:val="0852911A"/>
    <w:lvl w:ilvl="0">
      <w:start w:val="7"/>
      <w:numFmt w:val="decimalZero"/>
      <w:lvlText w:val="%1"/>
      <w:lvlJc w:val="left"/>
      <w:pPr>
        <w:ind w:left="1305" w:hanging="1305"/>
      </w:pPr>
    </w:lvl>
    <w:lvl w:ilvl="1">
      <w:start w:val="2"/>
      <w:numFmt w:val="decimalZero"/>
      <w:lvlText w:val="%1.%2"/>
      <w:lvlJc w:val="left"/>
      <w:pPr>
        <w:ind w:left="1314" w:hanging="1305"/>
      </w:pPr>
    </w:lvl>
    <w:lvl w:ilvl="2">
      <w:start w:val="2017"/>
      <w:numFmt w:val="decimal"/>
      <w:lvlText w:val="%1.%2.%3"/>
      <w:lvlJc w:val="left"/>
      <w:pPr>
        <w:ind w:left="1323" w:hanging="1305"/>
      </w:pPr>
    </w:lvl>
    <w:lvl w:ilvl="3">
      <w:start w:val="1"/>
      <w:numFmt w:val="decimal"/>
      <w:lvlText w:val="%1.%2.%3.%4"/>
      <w:lvlJc w:val="left"/>
      <w:pPr>
        <w:ind w:left="1332" w:hanging="1305"/>
      </w:pPr>
    </w:lvl>
    <w:lvl w:ilvl="4">
      <w:start w:val="1"/>
      <w:numFmt w:val="decimal"/>
      <w:lvlText w:val="%1.%2.%3.%4.%5"/>
      <w:lvlJc w:val="left"/>
      <w:pPr>
        <w:ind w:left="1341" w:hanging="1305"/>
      </w:pPr>
    </w:lvl>
    <w:lvl w:ilvl="5">
      <w:start w:val="1"/>
      <w:numFmt w:val="decimal"/>
      <w:lvlText w:val="%1.%2.%3.%4.%5.%6"/>
      <w:lvlJc w:val="left"/>
      <w:pPr>
        <w:ind w:left="1485" w:hanging="1440"/>
      </w:pPr>
    </w:lvl>
    <w:lvl w:ilvl="6">
      <w:start w:val="1"/>
      <w:numFmt w:val="decimal"/>
      <w:lvlText w:val="%1.%2.%3.%4.%5.%6.%7"/>
      <w:lvlJc w:val="left"/>
      <w:pPr>
        <w:ind w:left="1494" w:hanging="1440"/>
      </w:pPr>
    </w:lvl>
    <w:lvl w:ilvl="7">
      <w:start w:val="1"/>
      <w:numFmt w:val="decimal"/>
      <w:lvlText w:val="%1.%2.%3.%4.%5.%6.%7.%8"/>
      <w:lvlJc w:val="left"/>
      <w:pPr>
        <w:ind w:left="1863" w:hanging="1800"/>
      </w:pPr>
    </w:lvl>
    <w:lvl w:ilvl="8">
      <w:start w:val="1"/>
      <w:numFmt w:val="decimal"/>
      <w:lvlText w:val="%1.%2.%3.%4.%5.%6.%7.%8.%9"/>
      <w:lvlJc w:val="left"/>
      <w:pPr>
        <w:ind w:left="2232" w:hanging="2160"/>
      </w:pPr>
    </w:lvl>
  </w:abstractNum>
  <w:abstractNum w:abstractNumId="1">
    <w:nsid w:val="3CEA2280"/>
    <w:multiLevelType w:val="hybridMultilevel"/>
    <w:tmpl w:val="90848888"/>
    <w:lvl w:ilvl="0" w:tplc="6546CDE6">
      <w:start w:val="6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7D1070FC">
      <w:start w:val="1"/>
      <w:numFmt w:val="lowerLetter"/>
      <w:lvlText w:val="%2"/>
      <w:lvlJc w:val="left"/>
      <w:pPr>
        <w:ind w:left="4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F9283058">
      <w:start w:val="1"/>
      <w:numFmt w:val="lowerRoman"/>
      <w:lvlText w:val="%3"/>
      <w:lvlJc w:val="left"/>
      <w:pPr>
        <w:ind w:left="4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19701E28">
      <w:start w:val="1"/>
      <w:numFmt w:val="decimal"/>
      <w:lvlText w:val="%4"/>
      <w:lvlJc w:val="left"/>
      <w:pPr>
        <w:ind w:left="5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4A58A966">
      <w:start w:val="1"/>
      <w:numFmt w:val="lowerLetter"/>
      <w:lvlText w:val="%5"/>
      <w:lvlJc w:val="left"/>
      <w:pPr>
        <w:ind w:left="6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32680B34">
      <w:start w:val="1"/>
      <w:numFmt w:val="lowerRoman"/>
      <w:lvlText w:val="%6"/>
      <w:lvlJc w:val="left"/>
      <w:pPr>
        <w:ind w:left="6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2B44544A">
      <w:start w:val="1"/>
      <w:numFmt w:val="decimal"/>
      <w:lvlText w:val="%7"/>
      <w:lvlJc w:val="left"/>
      <w:pPr>
        <w:ind w:left="7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356CC372">
      <w:start w:val="1"/>
      <w:numFmt w:val="lowerLetter"/>
      <w:lvlText w:val="%8"/>
      <w:lvlJc w:val="left"/>
      <w:pPr>
        <w:ind w:left="8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74009B04">
      <w:start w:val="1"/>
      <w:numFmt w:val="lowerRoman"/>
      <w:lvlText w:val="%9"/>
      <w:lvlJc w:val="left"/>
      <w:pPr>
        <w:ind w:left="9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2"/>
    </w:lvlOverride>
    <w:lvlOverride w:ilvl="2">
      <w:startOverride w:val="20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B3"/>
    <w:rsid w:val="00312282"/>
    <w:rsid w:val="005A67D5"/>
    <w:rsid w:val="005B1948"/>
    <w:rsid w:val="00600E81"/>
    <w:rsid w:val="006B1E1F"/>
    <w:rsid w:val="006F6DBB"/>
    <w:rsid w:val="00770906"/>
    <w:rsid w:val="00935EF3"/>
    <w:rsid w:val="009A753D"/>
    <w:rsid w:val="00A0077D"/>
    <w:rsid w:val="00A114CC"/>
    <w:rsid w:val="00AD2EF9"/>
    <w:rsid w:val="00AF52B3"/>
    <w:rsid w:val="00B0544C"/>
    <w:rsid w:val="00C32783"/>
    <w:rsid w:val="00D93E4B"/>
    <w:rsid w:val="00E23C57"/>
    <w:rsid w:val="00E27C7A"/>
    <w:rsid w:val="00E72120"/>
    <w:rsid w:val="00E878D9"/>
    <w:rsid w:val="00EC10E7"/>
    <w:rsid w:val="00F6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5"/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qFormat/>
    <w:rsid w:val="005A67D5"/>
    <w:pPr>
      <w:keepNext/>
      <w:keepLines/>
      <w:numPr>
        <w:numId w:val="1"/>
      </w:numPr>
      <w:spacing w:after="3" w:line="256" w:lineRule="auto"/>
      <w:ind w:left="96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7D5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3">
    <w:name w:val="No Spacing"/>
    <w:uiPriority w:val="99"/>
    <w:qFormat/>
    <w:rsid w:val="005A67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A67D5"/>
    <w:pPr>
      <w:spacing w:after="4" w:line="247" w:lineRule="auto"/>
      <w:ind w:left="720" w:firstLine="9"/>
      <w:contextualSpacing/>
      <w:jc w:val="both"/>
    </w:pPr>
    <w:rPr>
      <w:rFonts w:ascii="Times New Roman" w:hAnsi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A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D5"/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qFormat/>
    <w:rsid w:val="005A67D5"/>
    <w:pPr>
      <w:keepNext/>
      <w:keepLines/>
      <w:numPr>
        <w:numId w:val="1"/>
      </w:numPr>
      <w:spacing w:after="3" w:line="256" w:lineRule="auto"/>
      <w:ind w:left="96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7D5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3">
    <w:name w:val="No Spacing"/>
    <w:uiPriority w:val="99"/>
    <w:qFormat/>
    <w:rsid w:val="005A67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A67D5"/>
    <w:pPr>
      <w:spacing w:after="4" w:line="247" w:lineRule="auto"/>
      <w:ind w:left="720" w:firstLine="9"/>
      <w:contextualSpacing/>
      <w:jc w:val="both"/>
    </w:pPr>
    <w:rPr>
      <w:rFonts w:ascii="Times New Roman" w:hAnsi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A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7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Biostar</dc:creator>
  <cp:keywords/>
  <dc:description/>
  <cp:lastModifiedBy>Пользователь Biostar</cp:lastModifiedBy>
  <cp:revision>23</cp:revision>
  <cp:lastPrinted>2022-10-18T03:33:00Z</cp:lastPrinted>
  <dcterms:created xsi:type="dcterms:W3CDTF">2022-05-24T08:50:00Z</dcterms:created>
  <dcterms:modified xsi:type="dcterms:W3CDTF">2022-10-29T07:00:00Z</dcterms:modified>
</cp:coreProperties>
</file>