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25" w:rsidRPr="00EA7A6D" w:rsidRDefault="00A35325" w:rsidP="00A35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35325">
        <w:rPr>
          <w:rFonts w:ascii="Times New Roman" w:hAnsi="Times New Roman" w:cs="Times New Roman"/>
          <w:b/>
          <w:sz w:val="24"/>
          <w:szCs w:val="24"/>
        </w:rPr>
        <w:t xml:space="preserve">Стационарный аппарат для искусственной вентиляции легких </w:t>
      </w:r>
      <w:r w:rsidR="00EA7A6D">
        <w:rPr>
          <w:rFonts w:ascii="Times New Roman" w:hAnsi="Times New Roman" w:cs="Times New Roman"/>
          <w:b/>
          <w:sz w:val="24"/>
          <w:szCs w:val="24"/>
          <w:lang w:val="uz-Cyrl-UZ"/>
        </w:rPr>
        <w:t>от 500гр до 12кг</w:t>
      </w:r>
    </w:p>
    <w:p w:rsidR="00A35325" w:rsidRPr="00A35325" w:rsidRDefault="00A35325" w:rsidP="00A35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6BAA1AB" wp14:editId="30D8F5D6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2468880" cy="3838575"/>
            <wp:effectExtent l="0" t="0" r="7620" b="9525"/>
            <wp:wrapTight wrapText="bothSides">
              <wp:wrapPolygon edited="0">
                <wp:start x="0" y="0"/>
                <wp:lineTo x="0" y="21546"/>
                <wp:lineTo x="21500" y="21546"/>
                <wp:lineTo x="21500" y="0"/>
                <wp:lineTo x="0" y="0"/>
              </wp:wrapPolygon>
            </wp:wrapTight>
            <wp:docPr id="3" name="Рисунок 3" descr="E:\ООО UNITECH MEDICAL ТАШКЕНТ\RESVENT КИТАЙ\iHOPE RS300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ОО UNITECH MEDICAL ТАШКЕНТ\RESVENT КИТАЙ\iHOPE RS300 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325"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  <w:r w:rsidRPr="00A35325">
        <w:rPr>
          <w:rFonts w:ascii="Times New Roman" w:hAnsi="Times New Roman" w:cs="Times New Roman"/>
          <w:sz w:val="24"/>
          <w:szCs w:val="24"/>
        </w:rPr>
        <w:t xml:space="preserve">Стационарный аппарат для искусственной вентиляции легких - предназначен для обеспечения инвазивной и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неинвазивной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>, непрерывной или прерывистой поддержки дыхания для новорожденных, детей и взрослых пациентов. Данная модель премиум-класса и используется в блоках интенсивной терапии или в послеоперационных палатах.</w:t>
      </w:r>
      <w:r w:rsidRPr="00A3532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35325" w:rsidRPr="00A35325" w:rsidRDefault="00A35325" w:rsidP="00A35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25">
        <w:rPr>
          <w:rFonts w:ascii="Times New Roman" w:hAnsi="Times New Roman" w:cs="Times New Roman"/>
          <w:b/>
          <w:sz w:val="24"/>
          <w:szCs w:val="24"/>
        </w:rPr>
        <w:t>Преимущества:</w:t>
      </w:r>
      <w:r w:rsidRPr="00A35325">
        <w:rPr>
          <w:rFonts w:ascii="Times New Roman" w:hAnsi="Times New Roman" w:cs="Times New Roman"/>
          <w:sz w:val="24"/>
          <w:szCs w:val="24"/>
        </w:rPr>
        <w:t xml:space="preserve"> Система имеет эргономичный дизайн. Цветной сенсорный экран и ручка управления позволяют легко настроить необходимые параметры. Также может работать от источников кислорода с высоким и низким давлением. Для доставки дыхательной смеси пациенту используется высокоэффективная и компактная турбина, отличается низким уровнем шума. Функция "Тренды" позволяет просматривать тренды мониторинга параметров ИВЛ в течение предыдущих 1-, 3-, 6-, 12, 24, 48, или 72-часов.  Функция стоп-кадр позволяет остановить отображения сигналов или петель. Это особенно полезно, когда выполняется процедура содержание дыхания. Система сигнализации тревог аппарата ИВЛ помогает обеспечить безопасность пациента. Типы сигнализации: звуковая, визуальная и текстовые сообщения. Все сигналы тревоги записываются в специальный журнал в памяти прибора.</w:t>
      </w:r>
      <w:r w:rsidRPr="00A3532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35325" w:rsidRPr="00A35325" w:rsidRDefault="00A35325" w:rsidP="00A35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25">
        <w:rPr>
          <w:rFonts w:ascii="Times New Roman" w:hAnsi="Times New Roman" w:cs="Times New Roman"/>
          <w:b/>
          <w:sz w:val="24"/>
          <w:szCs w:val="24"/>
        </w:rPr>
        <w:t>Режимы вентиляции:</w:t>
      </w:r>
      <w:r w:rsidRPr="00A35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25">
        <w:rPr>
          <w:rFonts w:ascii="Times New Roman" w:hAnsi="Times New Roman" w:cs="Times New Roman"/>
          <w:b/>
          <w:i/>
          <w:sz w:val="24"/>
          <w:szCs w:val="24"/>
        </w:rPr>
        <w:t>Неинвазивная</w:t>
      </w:r>
      <w:proofErr w:type="spellEnd"/>
      <w:r w:rsidRPr="00A3532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35325">
        <w:rPr>
          <w:rFonts w:ascii="Times New Roman" w:hAnsi="Times New Roman" w:cs="Times New Roman"/>
          <w:sz w:val="24"/>
          <w:szCs w:val="24"/>
        </w:rPr>
        <w:t xml:space="preserve"> CPAP – повышенное непрерывное давление в дыхательных путях; PCV – вентиляция с контролем давления; PPS – пропорциональное поддержание давления; S/T – самостоятельно/по времени; VS – поддержка объема. </w:t>
      </w:r>
      <w:r w:rsidRPr="00A35325">
        <w:rPr>
          <w:rFonts w:ascii="Times New Roman" w:hAnsi="Times New Roman" w:cs="Times New Roman"/>
          <w:b/>
          <w:i/>
          <w:sz w:val="24"/>
          <w:szCs w:val="24"/>
        </w:rPr>
        <w:t>Инвазивная:</w:t>
      </w:r>
      <w:r w:rsidRPr="00A35325">
        <w:rPr>
          <w:rFonts w:ascii="Times New Roman" w:hAnsi="Times New Roman" w:cs="Times New Roman"/>
          <w:sz w:val="24"/>
          <w:szCs w:val="24"/>
        </w:rPr>
        <w:t xml:space="preserve"> VCV – вентиляция с контролем объема; PCV – вентиляция с контролем давления; VSIMV – синхронизированная периодическая принудительная вентиляция легких с контролем объема; PSIMV – синхронизированная периодическая принудительная вентиляция легких с контролем давления; PRVC – управление объемом с регулировкой давления; V+SIMV (PRVC+SIMV); CPAP/PSV – повышенное непрерывное давление в дыхательных путях/вентиляция с поддержкой давления; BPAP – двухуровневое повышенное давление в дыхательных путях; APRV – вентиляция с переменным давлением в дыхательных путях.</w:t>
      </w:r>
    </w:p>
    <w:p w:rsidR="00A35325" w:rsidRPr="00A35325" w:rsidRDefault="00A35325" w:rsidP="00A35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25">
        <w:rPr>
          <w:rFonts w:ascii="Times New Roman" w:hAnsi="Times New Roman" w:cs="Times New Roman"/>
          <w:b/>
          <w:sz w:val="24"/>
          <w:szCs w:val="24"/>
        </w:rPr>
        <w:t>Техническая характеристика (Параметры - Диапазон - Шаг настройки):</w:t>
      </w:r>
      <w:r w:rsidRPr="00A35325">
        <w:rPr>
          <w:rFonts w:ascii="Times New Roman" w:hAnsi="Times New Roman" w:cs="Times New Roman"/>
          <w:sz w:val="24"/>
          <w:szCs w:val="24"/>
        </w:rPr>
        <w:t xml:space="preserve"> O2% - 21%~100% - 1%; VT (общий объем) - Взрослые: 100~2000мл, Дети: 20~300мл, Новорожденные: 2-300 - Взрослые: 10мл, Дети: 1мл, Новорожденные: 1мл; Частота - 1~100 дых./мин. - 1 дых./мин.;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fSIMV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- 1~60 дых./мин. - 1 дых./мин.; PEEP (ПДКВ) - ВЫКЛ, 1~40см H2O - 1см H2O; </w:t>
      </w:r>
      <w:r w:rsidRPr="00A35325">
        <w:rPr>
          <w:rFonts w:ascii="Cambria Math" w:hAnsi="Cambria Math" w:cs="Cambria Math"/>
          <w:sz w:val="24"/>
          <w:szCs w:val="24"/>
        </w:rPr>
        <w:t>△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Pinsp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- 5~60см H2O - 1см H2O; </w:t>
      </w:r>
      <w:r w:rsidRPr="00A35325">
        <w:rPr>
          <w:rFonts w:ascii="Cambria Math" w:hAnsi="Cambria Math" w:cs="Cambria Math"/>
          <w:sz w:val="24"/>
          <w:szCs w:val="24"/>
        </w:rPr>
        <w:t>△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Psupp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- 0~60см H2O - 1см H2O;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Tinsp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(продолжительность вдоха) - 0.2~10с - 0.05с; I:E (соотношение вдох/выдох) - 1:10~4:1 - 1:2;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Tslope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- 0~2с - 0.05с;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Phigh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- 0~60см H2O - 1см H2O;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Plow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- 0~45см H2O - 1см H2O;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Thigh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- 0.2~30с - 0.1с;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Tlow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- 0.2~30с - 0.1с; </w:t>
      </w:r>
      <w:r w:rsidRPr="00A35325">
        <w:rPr>
          <w:rFonts w:ascii="Times New Roman" w:hAnsi="Times New Roman" w:cs="Times New Roman"/>
          <w:sz w:val="24"/>
          <w:szCs w:val="24"/>
          <w:lang w:val="en-US"/>
        </w:rPr>
        <w:t>Trigger</w:t>
      </w:r>
      <w:r w:rsidRPr="00A35325">
        <w:rPr>
          <w:rFonts w:ascii="Times New Roman" w:hAnsi="Times New Roman" w:cs="Times New Roman"/>
          <w:sz w:val="24"/>
          <w:szCs w:val="24"/>
        </w:rPr>
        <w:t xml:space="preserve"> – (-10) ~ (-0.5)см </w:t>
      </w:r>
      <w:r w:rsidRPr="00A3532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5325">
        <w:rPr>
          <w:rFonts w:ascii="Times New Roman" w:hAnsi="Times New Roman" w:cs="Times New Roman"/>
          <w:sz w:val="24"/>
          <w:szCs w:val="24"/>
        </w:rPr>
        <w:t>2</w:t>
      </w:r>
      <w:r w:rsidRPr="00A3532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5325">
        <w:rPr>
          <w:rFonts w:ascii="Times New Roman" w:hAnsi="Times New Roman" w:cs="Times New Roman"/>
          <w:sz w:val="24"/>
          <w:szCs w:val="24"/>
        </w:rPr>
        <w:t xml:space="preserve">, 0.5~15л/мин. - 0.5см </w:t>
      </w:r>
      <w:r w:rsidRPr="00A3532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5325">
        <w:rPr>
          <w:rFonts w:ascii="Times New Roman" w:hAnsi="Times New Roman" w:cs="Times New Roman"/>
          <w:sz w:val="24"/>
          <w:szCs w:val="24"/>
        </w:rPr>
        <w:t>2</w:t>
      </w:r>
      <w:r w:rsidRPr="00A3532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5325">
        <w:rPr>
          <w:rFonts w:ascii="Times New Roman" w:hAnsi="Times New Roman" w:cs="Times New Roman"/>
          <w:sz w:val="24"/>
          <w:szCs w:val="24"/>
        </w:rPr>
        <w:t xml:space="preserve">, 0.1 л/мин.; </w:t>
      </w:r>
      <w:proofErr w:type="spellStart"/>
      <w:r w:rsidRPr="00A35325">
        <w:rPr>
          <w:rFonts w:ascii="Times New Roman" w:hAnsi="Times New Roman" w:cs="Times New Roman"/>
          <w:sz w:val="24"/>
          <w:szCs w:val="24"/>
          <w:lang w:val="en-US"/>
        </w:rPr>
        <w:t>Exp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% - Автоматически, 10%~85% - 5%;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Apnea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Vent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ВКЛ, ВЫКЛ - /; </w:t>
      </w:r>
      <w:r w:rsidRPr="00A35325">
        <w:rPr>
          <w:rFonts w:ascii="Cambria Math" w:hAnsi="Cambria Math" w:cs="Cambria Math"/>
          <w:sz w:val="24"/>
          <w:szCs w:val="24"/>
        </w:rPr>
        <w:t>△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Papnea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- 5~60см H2O - 1см H2O;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fapnea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- 1~80 уд./мин. - 1 уд./мин.;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VTapnea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Взрослые: 100~2000мл., Дети: 20 ~300мл. - Взрослые: 10</w:t>
      </w:r>
      <w:proofErr w:type="gramStart"/>
      <w:r w:rsidRPr="00A35325">
        <w:rPr>
          <w:rFonts w:ascii="Times New Roman" w:hAnsi="Times New Roman" w:cs="Times New Roman"/>
          <w:sz w:val="24"/>
          <w:szCs w:val="24"/>
        </w:rPr>
        <w:t>мл.,</w:t>
      </w:r>
      <w:proofErr w:type="gramEnd"/>
      <w:r w:rsidRPr="00A35325">
        <w:rPr>
          <w:rFonts w:ascii="Times New Roman" w:hAnsi="Times New Roman" w:cs="Times New Roman"/>
          <w:sz w:val="24"/>
          <w:szCs w:val="24"/>
        </w:rPr>
        <w:t xml:space="preserve"> Дети: 1мл;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Apnea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Tinsp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- 0.2~10с - 0.05с;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(помощь) - ВКЛ, ВЫКЛ - /;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Sigh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(Вздыхание) - ВКЛ, ВЫКЛ - /;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Sigh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Interval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(Интервал Вздыхания) - 2s~180мин. - 1мин.;</w:t>
      </w:r>
    </w:p>
    <w:p w:rsidR="00914A4C" w:rsidRPr="00A35325" w:rsidRDefault="00A35325" w:rsidP="00A353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5325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(Цикл вздыхания) - 1~20 – 1; </w:t>
      </w:r>
      <w:r w:rsidRPr="00A35325">
        <w:rPr>
          <w:rFonts w:ascii="Cambria Math" w:hAnsi="Cambria Math" w:cs="Cambria Math"/>
          <w:sz w:val="24"/>
          <w:szCs w:val="24"/>
        </w:rPr>
        <w:t>△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int.PEEP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- 0~45см H2O - 1см H2O;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Tpause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 - ВЫКЛ, 5~60% - 1%; Непрерывный поток -  0-60л/мин. - 1л/мин.; Концентрация - 21%~100% - 1%. </w:t>
      </w:r>
      <w:r w:rsidRPr="00A35325">
        <w:rPr>
          <w:rFonts w:ascii="Times New Roman" w:hAnsi="Times New Roman" w:cs="Times New Roman"/>
          <w:b/>
          <w:sz w:val="24"/>
          <w:szCs w:val="24"/>
        </w:rPr>
        <w:t>(Параметры - характеристики):</w:t>
      </w:r>
      <w:r w:rsidRPr="00A35325">
        <w:rPr>
          <w:rFonts w:ascii="Times New Roman" w:hAnsi="Times New Roman" w:cs="Times New Roman"/>
          <w:sz w:val="24"/>
          <w:szCs w:val="24"/>
        </w:rPr>
        <w:t xml:space="preserve"> Габариты (Д*Ш*В) - 310мм*323мм*400мм, 505мм*676мм*1380мм (с тележкой); Вес - Приблизительно 9.9кг, </w:t>
      </w:r>
      <w:proofErr w:type="gramStart"/>
      <w:r w:rsidRPr="00A35325">
        <w:rPr>
          <w:rFonts w:ascii="Times New Roman" w:hAnsi="Times New Roman" w:cs="Times New Roman"/>
          <w:sz w:val="24"/>
          <w:szCs w:val="24"/>
        </w:rPr>
        <w:t>Приблизительно</w:t>
      </w:r>
      <w:proofErr w:type="gramEnd"/>
      <w:r w:rsidRPr="00A35325">
        <w:rPr>
          <w:rFonts w:ascii="Times New Roman" w:hAnsi="Times New Roman" w:cs="Times New Roman"/>
          <w:sz w:val="24"/>
          <w:szCs w:val="24"/>
        </w:rPr>
        <w:t xml:space="preserve"> 21кг (с тележкой); Экран - Размер: 18.5 дюймов, ЖК, цветной, сенсорный, Разрешение: 1920*1080; Батарея - Количество: Один (две-опционально), Тип: </w:t>
      </w:r>
      <w:r w:rsidRPr="00A35325">
        <w:rPr>
          <w:rFonts w:ascii="Times New Roman" w:hAnsi="Times New Roman" w:cs="Times New Roman"/>
          <w:sz w:val="24"/>
          <w:szCs w:val="24"/>
        </w:rPr>
        <w:lastRenderedPageBreak/>
        <w:t>литий-ионный, Напряжение: 11.25В, Емкость: 6400 мА/час, Напряжение максимального заряда: 13.05В,</w:t>
      </w:r>
    </w:p>
    <w:p w:rsidR="00A35325" w:rsidRPr="00A35325" w:rsidRDefault="00A35325" w:rsidP="00A35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25">
        <w:rPr>
          <w:rFonts w:ascii="Times New Roman" w:hAnsi="Times New Roman" w:cs="Times New Roman"/>
          <w:sz w:val="24"/>
          <w:szCs w:val="24"/>
        </w:rPr>
        <w:t>Время перезарядки: 4.5час (для одной батареи), Время использования: 3 часа в нормальных рабочих условиях; Питание -  Напряжение сменного тока: от 100 до 240В, Частота сменного тока: от 50 до 60Гц, Сменный ток: от 2.5 до 1.1A.</w:t>
      </w:r>
    </w:p>
    <w:p w:rsidR="00A35325" w:rsidRPr="00A35325" w:rsidRDefault="00A35325" w:rsidP="00A35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325">
        <w:rPr>
          <w:rFonts w:ascii="Times New Roman" w:hAnsi="Times New Roman" w:cs="Times New Roman"/>
          <w:b/>
          <w:i/>
          <w:sz w:val="24"/>
          <w:szCs w:val="24"/>
        </w:rPr>
        <w:t>В стандартной комплектации входит:</w:t>
      </w:r>
      <w:r w:rsidRPr="00A35325">
        <w:rPr>
          <w:rFonts w:ascii="Times New Roman" w:hAnsi="Times New Roman" w:cs="Times New Roman"/>
          <w:sz w:val="24"/>
          <w:szCs w:val="24"/>
        </w:rPr>
        <w:t xml:space="preserve"> Основной блок— 1 шт.; Адаптер питания – 1 шт.; Кабель питания – 1 шт.; Держатель дыхательного контура – 1 шт.; Дыхательный контур – 1 </w:t>
      </w:r>
      <w:proofErr w:type="spellStart"/>
      <w:r w:rsidRPr="00A35325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35325">
        <w:rPr>
          <w:rFonts w:ascii="Times New Roman" w:hAnsi="Times New Roman" w:cs="Times New Roman"/>
          <w:sz w:val="24"/>
          <w:szCs w:val="24"/>
        </w:rPr>
        <w:t xml:space="preserve">; Тележка – 1 шт.; Увлажнитель – 1 шт.       </w:t>
      </w:r>
    </w:p>
    <w:p w:rsidR="00333D2C" w:rsidRPr="00FD36AE" w:rsidRDefault="00333D2C" w:rsidP="00333D2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FD36AE">
        <w:rPr>
          <w:rFonts w:ascii="Times New Roman" w:hAnsi="Times New Roman" w:cs="Times New Roman"/>
          <w:b/>
          <w:bCs/>
          <w:sz w:val="36"/>
          <w:szCs w:val="24"/>
        </w:rPr>
        <w:t xml:space="preserve">УЗИ сканер </w:t>
      </w:r>
    </w:p>
    <w:p w:rsidR="00333D2C" w:rsidRPr="00FD36AE" w:rsidRDefault="00333D2C" w:rsidP="00333D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D2C" w:rsidRPr="00FD36AE" w:rsidRDefault="00333D2C" w:rsidP="00333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Универсальный </w:t>
      </w:r>
      <w:proofErr w:type="spellStart"/>
      <w:r w:rsidRPr="00FD36AE">
        <w:rPr>
          <w:rFonts w:ascii="Times New Roman" w:hAnsi="Times New Roman" w:cs="Times New Roman"/>
          <w:b/>
          <w:bCs/>
          <w:sz w:val="24"/>
          <w:szCs w:val="24"/>
        </w:rPr>
        <w:t>узи</w:t>
      </w:r>
      <w:proofErr w:type="spellEnd"/>
      <w:r w:rsidRPr="00FD36AE">
        <w:rPr>
          <w:rFonts w:ascii="Times New Roman" w:hAnsi="Times New Roman" w:cs="Times New Roman"/>
          <w:b/>
          <w:bCs/>
          <w:sz w:val="24"/>
          <w:szCs w:val="24"/>
        </w:rPr>
        <w:t xml:space="preserve"> сканер </w:t>
      </w:r>
      <w:r w:rsidRPr="00FD36AE">
        <w:rPr>
          <w:rFonts w:ascii="Times New Roman" w:hAnsi="Times New Roman" w:cs="Times New Roman"/>
          <w:sz w:val="24"/>
          <w:szCs w:val="24"/>
        </w:rPr>
        <w:t xml:space="preserve">может применяться во всех областях ультразвуковой диагностики. Это портативный цветной </w:t>
      </w:r>
      <w:proofErr w:type="spellStart"/>
      <w:r w:rsidRPr="00FD36AE">
        <w:rPr>
          <w:rFonts w:ascii="Times New Roman" w:hAnsi="Times New Roman" w:cs="Times New Roman"/>
          <w:sz w:val="24"/>
          <w:szCs w:val="24"/>
        </w:rPr>
        <w:t>узи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 xml:space="preserve"> сканер с широким набором режимов сканирования, с точной диагностикой и достойным качеством визуализации.  это ультразвуковой сканер среднего класса. </w:t>
      </w:r>
      <w:r w:rsidRPr="00FD36AE">
        <w:rPr>
          <w:rFonts w:ascii="Times New Roman" w:hAnsi="Times New Roman" w:cs="Times New Roman"/>
          <w:sz w:val="24"/>
          <w:szCs w:val="24"/>
        </w:rPr>
        <w:br/>
      </w:r>
      <w:r w:rsidRPr="00FD36AE">
        <w:rPr>
          <w:rFonts w:ascii="Times New Roman" w:hAnsi="Times New Roman" w:cs="Times New Roman"/>
          <w:b/>
          <w:bCs/>
          <w:sz w:val="24"/>
          <w:szCs w:val="24"/>
        </w:rPr>
        <w:t xml:space="preserve">УЗИ сканер </w:t>
      </w:r>
      <w:r w:rsidRPr="00FD36AE">
        <w:rPr>
          <w:rFonts w:ascii="Times New Roman" w:hAnsi="Times New Roman" w:cs="Times New Roman"/>
          <w:sz w:val="24"/>
          <w:szCs w:val="24"/>
        </w:rPr>
        <w:t>хорошо известен на российском рынке ультразвуковых систем.</w:t>
      </w:r>
    </w:p>
    <w:p w:rsidR="00333D2C" w:rsidRPr="00FD36AE" w:rsidRDefault="00333D2C" w:rsidP="00333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Главное его преимущество - доступная цена и солидный набор возможностей в ультразвуковой диагностике.</w:t>
      </w:r>
      <w:r w:rsidRPr="00FD36AE">
        <w:rPr>
          <w:rFonts w:ascii="Times New Roman" w:hAnsi="Times New Roman" w:cs="Times New Roman"/>
          <w:sz w:val="24"/>
          <w:szCs w:val="24"/>
        </w:rPr>
        <w:br/>
        <w:t>Основные особенности </w:t>
      </w:r>
      <w:r w:rsidRPr="00FD36AE">
        <w:rPr>
          <w:rFonts w:ascii="Times New Roman" w:hAnsi="Times New Roman" w:cs="Times New Roman"/>
          <w:b/>
          <w:bCs/>
          <w:sz w:val="24"/>
          <w:szCs w:val="24"/>
        </w:rPr>
        <w:t xml:space="preserve">сканера </w:t>
      </w:r>
      <w:proofErr w:type="spellStart"/>
      <w:r w:rsidRPr="00FD36AE">
        <w:rPr>
          <w:rFonts w:ascii="Times New Roman" w:hAnsi="Times New Roman" w:cs="Times New Roman"/>
          <w:b/>
          <w:bCs/>
          <w:sz w:val="24"/>
          <w:szCs w:val="24"/>
        </w:rPr>
        <w:t>узи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>: цветной дисплей 12,1 дюйма, небольшой вес 7,5кг, встроены два порта для датчиков, полностью русифицирован, интуитивно понятное меню, возможность работы от аккумулятора, гарантия 18 месяцев.</w:t>
      </w:r>
    </w:p>
    <w:p w:rsidR="00333D2C" w:rsidRDefault="00333D2C" w:rsidP="00333D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 xml:space="preserve">Области применения: </w:t>
      </w:r>
    </w:p>
    <w:p w:rsidR="00333D2C" w:rsidRDefault="00333D2C" w:rsidP="00333D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 xml:space="preserve">акушерство, </w:t>
      </w:r>
    </w:p>
    <w:p w:rsidR="00333D2C" w:rsidRDefault="00333D2C" w:rsidP="00333D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 xml:space="preserve">гинекология, </w:t>
      </w:r>
    </w:p>
    <w:p w:rsidR="00333D2C" w:rsidRDefault="00333D2C" w:rsidP="00333D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урология,</w:t>
      </w:r>
    </w:p>
    <w:p w:rsidR="00333D2C" w:rsidRDefault="00333D2C" w:rsidP="00333D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общие исследования,</w:t>
      </w:r>
    </w:p>
    <w:p w:rsidR="00333D2C" w:rsidRDefault="00333D2C" w:rsidP="00333D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 xml:space="preserve">сосуды, ортопедия, </w:t>
      </w:r>
    </w:p>
    <w:p w:rsidR="00333D2C" w:rsidRDefault="00333D2C" w:rsidP="00333D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 xml:space="preserve">малые органы, </w:t>
      </w:r>
    </w:p>
    <w:p w:rsidR="00333D2C" w:rsidRDefault="00333D2C" w:rsidP="00333D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 xml:space="preserve">кариология, </w:t>
      </w:r>
    </w:p>
    <w:p w:rsidR="00333D2C" w:rsidRPr="00FD36AE" w:rsidRDefault="00333D2C" w:rsidP="00333D2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абдоминальные исследования</w:t>
      </w:r>
    </w:p>
    <w:p w:rsidR="00333D2C" w:rsidRPr="00FD36AE" w:rsidRDefault="00333D2C" w:rsidP="00333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 </w:t>
      </w:r>
      <w:r w:rsidRPr="00FD36AE">
        <w:rPr>
          <w:rFonts w:ascii="Times New Roman" w:hAnsi="Times New Roman" w:cs="Times New Roman"/>
          <w:b/>
          <w:bCs/>
          <w:sz w:val="24"/>
          <w:szCs w:val="24"/>
        </w:rPr>
        <w:t xml:space="preserve">УЗИ сканер Основные режимы и функции </w:t>
      </w:r>
      <w:proofErr w:type="spellStart"/>
      <w:r w:rsidRPr="00FD36AE">
        <w:rPr>
          <w:rFonts w:ascii="Times New Roman" w:hAnsi="Times New Roman" w:cs="Times New Roman"/>
          <w:b/>
          <w:bCs/>
          <w:sz w:val="24"/>
          <w:szCs w:val="24"/>
        </w:rPr>
        <w:t>узи</w:t>
      </w:r>
      <w:proofErr w:type="spellEnd"/>
      <w:r w:rsidRPr="00FD36AE">
        <w:rPr>
          <w:rFonts w:ascii="Times New Roman" w:hAnsi="Times New Roman" w:cs="Times New Roman"/>
          <w:b/>
          <w:bCs/>
          <w:sz w:val="24"/>
          <w:szCs w:val="24"/>
        </w:rPr>
        <w:t xml:space="preserve"> сканера: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Режимы: B, B/B, 4B, B/M, M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 xml:space="preserve">CWD - Постоянно-волновой </w:t>
      </w:r>
      <w:proofErr w:type="spellStart"/>
      <w:r w:rsidRPr="00FD36AE">
        <w:rPr>
          <w:rFonts w:ascii="Times New Roman" w:hAnsi="Times New Roman" w:cs="Times New Roman"/>
          <w:sz w:val="24"/>
          <w:szCs w:val="24"/>
        </w:rPr>
        <w:t>допплер</w:t>
      </w:r>
      <w:proofErr w:type="spellEnd"/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 xml:space="preserve">PDI - </w:t>
      </w:r>
      <w:proofErr w:type="spellStart"/>
      <w:r w:rsidRPr="00FD36AE">
        <w:rPr>
          <w:rFonts w:ascii="Times New Roman" w:hAnsi="Times New Roman" w:cs="Times New Roman"/>
          <w:sz w:val="24"/>
          <w:szCs w:val="24"/>
        </w:rPr>
        <w:t>Энергитический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6AE">
        <w:rPr>
          <w:rFonts w:ascii="Times New Roman" w:hAnsi="Times New Roman" w:cs="Times New Roman"/>
          <w:sz w:val="24"/>
          <w:szCs w:val="24"/>
        </w:rPr>
        <w:t>допплер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> 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 xml:space="preserve">PWD - ?003fмпульсноволновой </w:t>
      </w:r>
      <w:proofErr w:type="spellStart"/>
      <w:r w:rsidRPr="00FD36AE">
        <w:rPr>
          <w:rFonts w:ascii="Times New Roman" w:hAnsi="Times New Roman" w:cs="Times New Roman"/>
          <w:sz w:val="24"/>
          <w:szCs w:val="24"/>
        </w:rPr>
        <w:t>допплер</w:t>
      </w:r>
      <w:proofErr w:type="spellEnd"/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 xml:space="preserve">CDF - Цветной </w:t>
      </w:r>
      <w:proofErr w:type="spellStart"/>
      <w:r w:rsidRPr="00FD36AE">
        <w:rPr>
          <w:rFonts w:ascii="Times New Roman" w:hAnsi="Times New Roman" w:cs="Times New Roman"/>
          <w:sz w:val="24"/>
          <w:szCs w:val="24"/>
        </w:rPr>
        <w:t>допплер</w:t>
      </w:r>
      <w:proofErr w:type="spellEnd"/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36AE">
        <w:rPr>
          <w:rFonts w:ascii="Times New Roman" w:hAnsi="Times New Roman" w:cs="Times New Roman"/>
          <w:sz w:val="24"/>
          <w:szCs w:val="24"/>
          <w:lang w:val="en-US"/>
        </w:rPr>
        <w:t xml:space="preserve">Pulse Inversion Harmonic - </w:t>
      </w:r>
      <w:r w:rsidRPr="00FD36AE">
        <w:rPr>
          <w:rFonts w:ascii="Times New Roman" w:hAnsi="Times New Roman" w:cs="Times New Roman"/>
          <w:sz w:val="24"/>
          <w:szCs w:val="24"/>
        </w:rPr>
        <w:t>тканевая</w:t>
      </w:r>
      <w:r w:rsidRPr="00FD3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36AE">
        <w:rPr>
          <w:rFonts w:ascii="Times New Roman" w:hAnsi="Times New Roman" w:cs="Times New Roman"/>
          <w:sz w:val="24"/>
          <w:szCs w:val="24"/>
        </w:rPr>
        <w:t>инверсная</w:t>
      </w:r>
      <w:r w:rsidRPr="00FD3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36AE">
        <w:rPr>
          <w:rFonts w:ascii="Times New Roman" w:hAnsi="Times New Roman" w:cs="Times New Roman"/>
          <w:sz w:val="24"/>
          <w:szCs w:val="24"/>
        </w:rPr>
        <w:t>гармоника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BFO – режим оптимизации формирования изображения.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36AE">
        <w:rPr>
          <w:rFonts w:ascii="Times New Roman" w:hAnsi="Times New Roman" w:cs="Times New Roman"/>
          <w:sz w:val="24"/>
          <w:szCs w:val="24"/>
          <w:lang w:val="en-US"/>
        </w:rPr>
        <w:t xml:space="preserve">Phased Inversion Harmonic Compound Imaging – </w:t>
      </w:r>
      <w:r w:rsidRPr="00FD36AE">
        <w:rPr>
          <w:rFonts w:ascii="Times New Roman" w:hAnsi="Times New Roman" w:cs="Times New Roman"/>
          <w:sz w:val="24"/>
          <w:szCs w:val="24"/>
        </w:rPr>
        <w:t>режим</w:t>
      </w:r>
      <w:r w:rsidRPr="00FD36AE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FD36AE">
        <w:rPr>
          <w:rFonts w:ascii="Times New Roman" w:hAnsi="Times New Roman" w:cs="Times New Roman"/>
          <w:sz w:val="24"/>
          <w:szCs w:val="24"/>
        </w:rPr>
        <w:t>раскачки</w:t>
      </w:r>
      <w:r w:rsidRPr="00FD36A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FD36AE">
        <w:rPr>
          <w:rFonts w:ascii="Times New Roman" w:hAnsi="Times New Roman" w:cs="Times New Roman"/>
          <w:sz w:val="24"/>
          <w:szCs w:val="24"/>
        </w:rPr>
        <w:t>ультразвукового</w:t>
      </w:r>
      <w:r w:rsidRPr="00FD3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36AE">
        <w:rPr>
          <w:rFonts w:ascii="Times New Roman" w:hAnsi="Times New Roman" w:cs="Times New Roman"/>
          <w:sz w:val="24"/>
          <w:szCs w:val="24"/>
        </w:rPr>
        <w:t>луча</w:t>
      </w:r>
      <w:r w:rsidRPr="00FD36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6AE">
        <w:rPr>
          <w:rFonts w:ascii="Times New Roman" w:hAnsi="Times New Roman" w:cs="Times New Roman"/>
          <w:sz w:val="24"/>
          <w:szCs w:val="24"/>
        </w:rPr>
        <w:t>МBeam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 xml:space="preserve"> – функция многолучевого формирования изображения.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6AE">
        <w:rPr>
          <w:rFonts w:ascii="Times New Roman" w:hAnsi="Times New Roman" w:cs="Times New Roman"/>
          <w:sz w:val="24"/>
          <w:szCs w:val="24"/>
        </w:rPr>
        <w:t>SpeckleResistance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 xml:space="preserve"> – режим улучшения качества визуализации за счет подавления зернистости.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THI - Тканевая гармоника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TSI - Технология распознания специфики исследуемых тканей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8-сегментная TGC корректировка 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16-сегментное регулирование акустической выходной мощности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Угол сканирования: От 30 до 155 градусов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Глубина сканирования (мм): От 20 до 280 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Увеличение в реальном времени: x1.0 x1.2 x1.4 x1.6 x2.0 x2.4 x3.0 x4.0</w:t>
      </w:r>
    </w:p>
    <w:p w:rsidR="00333D2C" w:rsidRPr="00FD36AE" w:rsidRDefault="00333D2C" w:rsidP="00333D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6AE">
        <w:rPr>
          <w:rFonts w:ascii="Times New Roman" w:hAnsi="Times New Roman" w:cs="Times New Roman"/>
          <w:sz w:val="24"/>
          <w:szCs w:val="24"/>
        </w:rPr>
        <w:t>Кинопетля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 xml:space="preserve"> на 256 кадров</w:t>
      </w:r>
    </w:p>
    <w:p w:rsidR="00333D2C" w:rsidRPr="00FD36AE" w:rsidRDefault="00333D2C" w:rsidP="00333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D36AE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характеристики </w:t>
      </w:r>
      <w:proofErr w:type="spellStart"/>
      <w:r w:rsidRPr="00FD36AE">
        <w:rPr>
          <w:rFonts w:ascii="Times New Roman" w:hAnsi="Times New Roman" w:cs="Times New Roman"/>
          <w:b/>
          <w:bCs/>
          <w:sz w:val="24"/>
          <w:szCs w:val="24"/>
        </w:rPr>
        <w:t>узи</w:t>
      </w:r>
      <w:proofErr w:type="spellEnd"/>
      <w:r w:rsidRPr="00FD36AE">
        <w:rPr>
          <w:rFonts w:ascii="Times New Roman" w:hAnsi="Times New Roman" w:cs="Times New Roman"/>
          <w:b/>
          <w:bCs/>
          <w:sz w:val="24"/>
          <w:szCs w:val="24"/>
        </w:rPr>
        <w:t xml:space="preserve"> сканера </w:t>
      </w:r>
    </w:p>
    <w:p w:rsidR="00333D2C" w:rsidRPr="00FD36AE" w:rsidRDefault="00333D2C" w:rsidP="00333D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Электропитание: 220В/50Гц и от аккумулятора. </w:t>
      </w:r>
    </w:p>
    <w:p w:rsidR="00333D2C" w:rsidRPr="00FD36AE" w:rsidRDefault="00333D2C" w:rsidP="00333D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Размеры (</w:t>
      </w:r>
      <w:proofErr w:type="spellStart"/>
      <w:r w:rsidRPr="00FD36AE">
        <w:rPr>
          <w:rFonts w:ascii="Times New Roman" w:hAnsi="Times New Roman" w:cs="Times New Roman"/>
          <w:sz w:val="24"/>
          <w:szCs w:val="24"/>
        </w:rPr>
        <w:t>шир.х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6AE">
        <w:rPr>
          <w:rFonts w:ascii="Times New Roman" w:hAnsi="Times New Roman" w:cs="Times New Roman"/>
          <w:sz w:val="24"/>
          <w:szCs w:val="24"/>
        </w:rPr>
        <w:t>выс.х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 xml:space="preserve"> длин.): 320мм X 330мм X 220мм </w:t>
      </w:r>
    </w:p>
    <w:p w:rsidR="00333D2C" w:rsidRPr="00FD36AE" w:rsidRDefault="00333D2C" w:rsidP="00333D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Вес 7,1кг</w:t>
      </w:r>
    </w:p>
    <w:p w:rsidR="00333D2C" w:rsidRPr="00FD36AE" w:rsidRDefault="00333D2C" w:rsidP="00333D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Дисплей жидкокристаллический 12,1-дюйма с высоким разрешением</w:t>
      </w:r>
    </w:p>
    <w:p w:rsidR="00333D2C" w:rsidRPr="00FD36AE" w:rsidRDefault="00333D2C" w:rsidP="00333D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Одновременное подключение 2-х датчиков</w:t>
      </w:r>
    </w:p>
    <w:p w:rsidR="00333D2C" w:rsidRPr="00FD36AE" w:rsidRDefault="00333D2C" w:rsidP="00333D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Русскоязычное меню</w:t>
      </w:r>
    </w:p>
    <w:p w:rsidR="00333D2C" w:rsidRPr="00FD36AE" w:rsidRDefault="00333D2C" w:rsidP="00333D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6AE">
        <w:rPr>
          <w:rFonts w:ascii="Times New Roman" w:hAnsi="Times New Roman" w:cs="Times New Roman"/>
          <w:sz w:val="24"/>
          <w:szCs w:val="24"/>
        </w:rPr>
        <w:t>Руссифицированное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 xml:space="preserve"> программное обеспечение</w:t>
      </w:r>
    </w:p>
    <w:p w:rsidR="00333D2C" w:rsidRPr="00FD36AE" w:rsidRDefault="00333D2C" w:rsidP="00333D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 xml:space="preserve">Встроенные порты: VGA -1шт., </w:t>
      </w:r>
      <w:proofErr w:type="spellStart"/>
      <w:r w:rsidRPr="00FD36AE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 xml:space="preserve"> -1шт., USB -2шт., DICOM 3.0 -1шт., (опция), </w:t>
      </w:r>
      <w:proofErr w:type="spellStart"/>
      <w:r w:rsidRPr="00FD36AE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6AE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>, порт управления принтером, порт для педали</w:t>
      </w:r>
    </w:p>
    <w:p w:rsidR="00333D2C" w:rsidRPr="00FD36AE" w:rsidRDefault="00333D2C" w:rsidP="00333D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Встроенная память для хранения изображений</w:t>
      </w:r>
    </w:p>
    <w:p w:rsidR="00333D2C" w:rsidRDefault="00333D2C" w:rsidP="00333D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 xml:space="preserve">Встроенная аккумулятор (опция) </w:t>
      </w:r>
    </w:p>
    <w:p w:rsidR="00333D2C" w:rsidRDefault="00333D2C" w:rsidP="00333D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33D2C" w:rsidRPr="00FD36AE" w:rsidRDefault="00333D2C" w:rsidP="00333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   </w:t>
      </w:r>
    </w:p>
    <w:p w:rsidR="00333D2C" w:rsidRPr="00FD36AE" w:rsidRDefault="00333D2C" w:rsidP="00333D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36AE">
        <w:rPr>
          <w:rFonts w:ascii="Times New Roman" w:hAnsi="Times New Roman" w:cs="Times New Roman"/>
          <w:b/>
          <w:sz w:val="24"/>
          <w:szCs w:val="24"/>
        </w:rPr>
        <w:t> Датчики:</w:t>
      </w:r>
    </w:p>
    <w:p w:rsidR="00333D2C" w:rsidRPr="00FD36AE" w:rsidRDefault="00333D2C" w:rsidP="00333D2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D36AE">
        <w:rPr>
          <w:rFonts w:ascii="Times New Roman" w:hAnsi="Times New Roman" w:cs="Times New Roman"/>
          <w:sz w:val="24"/>
          <w:szCs w:val="24"/>
        </w:rPr>
        <w:t>Конвексный</w:t>
      </w:r>
      <w:proofErr w:type="spellEnd"/>
      <w:r w:rsidRPr="00FD36AE">
        <w:rPr>
          <w:rFonts w:ascii="Times New Roman" w:hAnsi="Times New Roman" w:cs="Times New Roman"/>
          <w:sz w:val="24"/>
          <w:szCs w:val="24"/>
        </w:rPr>
        <w:t xml:space="preserve"> датчик C352</w:t>
      </w:r>
      <w:proofErr w:type="gramStart"/>
      <w:r w:rsidRPr="00FD36AE">
        <w:rPr>
          <w:rFonts w:ascii="Times New Roman" w:hAnsi="Times New Roman" w:cs="Times New Roman"/>
          <w:sz w:val="24"/>
          <w:szCs w:val="24"/>
        </w:rPr>
        <w:t>UB(</w:t>
      </w:r>
      <w:proofErr w:type="gramEnd"/>
      <w:r w:rsidRPr="00FD36AE">
        <w:rPr>
          <w:rFonts w:ascii="Times New Roman" w:hAnsi="Times New Roman" w:cs="Times New Roman"/>
          <w:sz w:val="24"/>
          <w:szCs w:val="24"/>
        </w:rPr>
        <w:t>2.5/3.5/4.5/H2.5/H2.7MHz, 128 элементов)</w:t>
      </w:r>
    </w:p>
    <w:p w:rsidR="00333D2C" w:rsidRPr="00FD36AE" w:rsidRDefault="00333D2C" w:rsidP="00333D2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6AE">
        <w:rPr>
          <w:rFonts w:ascii="Times New Roman" w:hAnsi="Times New Roman" w:cs="Times New Roman"/>
          <w:sz w:val="24"/>
          <w:szCs w:val="24"/>
        </w:rPr>
        <w:t>Линейный датчик L742</w:t>
      </w:r>
      <w:proofErr w:type="gramStart"/>
      <w:r w:rsidRPr="00FD36AE">
        <w:rPr>
          <w:rFonts w:ascii="Times New Roman" w:hAnsi="Times New Roman" w:cs="Times New Roman"/>
          <w:sz w:val="24"/>
          <w:szCs w:val="24"/>
        </w:rPr>
        <w:t>UB(</w:t>
      </w:r>
      <w:proofErr w:type="gramEnd"/>
      <w:r w:rsidRPr="00FD36AE">
        <w:rPr>
          <w:rFonts w:ascii="Times New Roman" w:hAnsi="Times New Roman" w:cs="Times New Roman"/>
          <w:sz w:val="24"/>
          <w:szCs w:val="24"/>
        </w:rPr>
        <w:t>6.5/7.5/8.5/H4.5/H 4.7MHz, 128 элементов)   </w:t>
      </w:r>
    </w:p>
    <w:p w:rsidR="005C147F" w:rsidRDefault="00333D2C" w:rsidP="00333D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3709"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Трансвагинальный</w:t>
      </w:r>
      <w:proofErr w:type="spellEnd"/>
      <w:r w:rsidRPr="004D370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4D3709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датчик  E</w:t>
      </w:r>
      <w:proofErr w:type="gramEnd"/>
      <w:r w:rsidRPr="004D370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612UB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(5.5/6.5/7.5/H9.0/H9.4МГц</w:t>
      </w:r>
    </w:p>
    <w:p w:rsidR="005C147F" w:rsidRDefault="005C147F" w:rsidP="005C1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47F" w:rsidRDefault="005C147F" w:rsidP="005C1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47F" w:rsidRPr="008457CF" w:rsidRDefault="005C147F" w:rsidP="005C1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Операционный лампа </w:t>
      </w:r>
    </w:p>
    <w:p w:rsidR="005C147F" w:rsidRPr="008457CF" w:rsidRDefault="005C147F" w:rsidP="005C147F">
      <w:pPr>
        <w:rPr>
          <w:noProof/>
        </w:rPr>
      </w:pPr>
      <w:r w:rsidRPr="00845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7F" w:rsidRDefault="005C147F" w:rsidP="005C147F">
      <w:pPr>
        <w:rPr>
          <w:rFonts w:ascii="Times New Roman" w:hAnsi="Times New Roman" w:cs="Times New Roman"/>
          <w:sz w:val="24"/>
          <w:szCs w:val="24"/>
        </w:rPr>
      </w:pPr>
      <w:r w:rsidRPr="008457C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1CD729B" wp14:editId="21B29E85">
            <wp:simplePos x="1076325" y="7496175"/>
            <wp:positionH relativeFrom="column">
              <wp:align>left</wp:align>
            </wp:positionH>
            <wp:positionV relativeFrom="paragraph">
              <wp:align>top</wp:align>
            </wp:positionV>
            <wp:extent cx="4181475" cy="2601310"/>
            <wp:effectExtent l="0" t="0" r="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21325" r="4436" b="22715"/>
                    <a:stretch/>
                  </pic:blipFill>
                  <pic:spPr bwMode="auto">
                    <a:xfrm>
                      <a:off x="0" y="0"/>
                      <a:ext cx="4181475" cy="26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147F" w:rsidRPr="008457CF" w:rsidRDefault="005C147F" w:rsidP="005C147F">
      <w:pPr>
        <w:rPr>
          <w:rFonts w:ascii="Times New Roman" w:hAnsi="Times New Roman" w:cs="Times New Roman"/>
          <w:sz w:val="24"/>
          <w:szCs w:val="24"/>
        </w:rPr>
      </w:pPr>
    </w:p>
    <w:p w:rsidR="005C147F" w:rsidRPr="008457CF" w:rsidRDefault="005C147F" w:rsidP="005C147F">
      <w:pPr>
        <w:rPr>
          <w:rFonts w:ascii="Times New Roman" w:hAnsi="Times New Roman" w:cs="Times New Roman"/>
          <w:sz w:val="24"/>
          <w:szCs w:val="24"/>
        </w:rPr>
      </w:pPr>
    </w:p>
    <w:p w:rsidR="005C147F" w:rsidRPr="008457CF" w:rsidRDefault="005C147F" w:rsidP="005C147F">
      <w:pPr>
        <w:rPr>
          <w:rFonts w:ascii="Times New Roman" w:hAnsi="Times New Roman" w:cs="Times New Roman"/>
          <w:sz w:val="24"/>
          <w:szCs w:val="24"/>
        </w:rPr>
      </w:pPr>
    </w:p>
    <w:p w:rsidR="005C147F" w:rsidRPr="008457CF" w:rsidRDefault="005C147F" w:rsidP="005C147F">
      <w:pPr>
        <w:rPr>
          <w:rFonts w:ascii="Times New Roman" w:hAnsi="Times New Roman" w:cs="Times New Roman"/>
          <w:sz w:val="24"/>
          <w:szCs w:val="24"/>
        </w:rPr>
      </w:pPr>
    </w:p>
    <w:p w:rsidR="005C147F" w:rsidRPr="008457CF" w:rsidRDefault="005C147F" w:rsidP="005C147F">
      <w:pPr>
        <w:rPr>
          <w:rFonts w:ascii="Times New Roman" w:hAnsi="Times New Roman" w:cs="Times New Roman"/>
          <w:sz w:val="24"/>
          <w:szCs w:val="24"/>
        </w:rPr>
      </w:pPr>
    </w:p>
    <w:p w:rsidR="005C147F" w:rsidRDefault="005C147F" w:rsidP="005C147F">
      <w:pPr>
        <w:rPr>
          <w:rFonts w:ascii="Times New Roman" w:hAnsi="Times New Roman" w:cs="Times New Roman"/>
          <w:sz w:val="24"/>
          <w:szCs w:val="24"/>
        </w:rPr>
      </w:pPr>
    </w:p>
    <w:p w:rsidR="005C147F" w:rsidRPr="008457CF" w:rsidRDefault="005C147F" w:rsidP="005C1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C147F" w:rsidRPr="008457CF" w:rsidRDefault="005C147F" w:rsidP="005C14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7"/>
      </w:tblGrid>
      <w:tr w:rsidR="005C147F" w:rsidRPr="00E74679" w:rsidTr="0051559C">
        <w:trPr>
          <w:trHeight w:val="567"/>
        </w:trPr>
        <w:tc>
          <w:tcPr>
            <w:tcW w:w="104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  <w:b/>
                <w:bCs/>
              </w:rPr>
              <w:t>ПРЕИМУЩЕСТВА</w:t>
            </w:r>
          </w:p>
        </w:tc>
      </w:tr>
      <w:tr w:rsidR="005C147F" w:rsidRPr="00E74679" w:rsidTr="0051559C">
        <w:trPr>
          <w:trHeight w:val="345"/>
        </w:trPr>
        <w:tc>
          <w:tcPr>
            <w:tcW w:w="104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Светодиодная технология, Оптическая эффективность, Полый дизайн, Низкая температура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</w:tc>
      </w:tr>
      <w:tr w:rsidR="005C147F" w:rsidRPr="00E74679" w:rsidTr="0051559C">
        <w:trPr>
          <w:trHeight w:val="345"/>
        </w:trPr>
        <w:tc>
          <w:tcPr>
            <w:tcW w:w="104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Упорядочивающие поверхности, Технология формирования луча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5C147F" w:rsidRPr="00E74679" w:rsidTr="0051559C">
        <w:trPr>
          <w:trHeight w:val="345"/>
        </w:trPr>
        <w:tc>
          <w:tcPr>
            <w:tcW w:w="104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lastRenderedPageBreak/>
              <w:t>Регулируемый размер фаски и оптическая фокусная глубина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</w:tc>
      </w:tr>
      <w:tr w:rsidR="005C147F" w:rsidRPr="00E74679" w:rsidTr="0051559C">
        <w:trPr>
          <w:trHeight w:val="345"/>
        </w:trPr>
        <w:tc>
          <w:tcPr>
            <w:tcW w:w="104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4679">
              <w:rPr>
                <w:rFonts w:ascii="Times New Roman" w:hAnsi="Times New Roman" w:cs="Times New Roman"/>
              </w:rPr>
              <w:t>Экологичность</w:t>
            </w:r>
            <w:proofErr w:type="spellEnd"/>
            <w:r w:rsidRPr="00E74679">
              <w:rPr>
                <w:rFonts w:ascii="Times New Roman" w:hAnsi="Times New Roman" w:cs="Times New Roman"/>
              </w:rPr>
              <w:t>, подвесной тип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</w:tc>
      </w:tr>
      <w:tr w:rsidR="005C147F" w:rsidRPr="00E74679" w:rsidTr="0051559C">
        <w:trPr>
          <w:trHeight w:val="345"/>
        </w:trPr>
        <w:tc>
          <w:tcPr>
            <w:tcW w:w="104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Отличная оптическая производительность, диапазон яркости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</w:tc>
      </w:tr>
      <w:tr w:rsidR="005C147F" w:rsidRPr="00E74679" w:rsidTr="0051559C">
        <w:trPr>
          <w:trHeight w:val="345"/>
        </w:trPr>
        <w:tc>
          <w:tcPr>
            <w:tcW w:w="104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Долговечность и стабильность цепи поддерживают многоуровневое затемнение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</w:tc>
      </w:tr>
      <w:tr w:rsidR="005C147F" w:rsidRPr="00E74679" w:rsidTr="0051559C">
        <w:trPr>
          <w:trHeight w:val="345"/>
        </w:trPr>
        <w:tc>
          <w:tcPr>
            <w:tcW w:w="104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Средняя продолжительность жизни составляет до 50 000 часов или более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</w:tc>
      </w:tr>
    </w:tbl>
    <w:p w:rsidR="005C147F" w:rsidRPr="00E74679" w:rsidRDefault="005C147F" w:rsidP="005C147F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7"/>
      </w:tblGrid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  <w:b/>
                <w:bCs/>
              </w:rPr>
              <w:t>ВНЕШНИЙ ВИД</w:t>
            </w:r>
          </w:p>
        </w:tc>
      </w:tr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Современный дизайн делает особенно плоским и обтекаемым, что, в свою очередь, обеспечивает идеальное управление тенями и интеграцию в потолок с чистым воздухом.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</w:tc>
      </w:tr>
    </w:tbl>
    <w:p w:rsidR="005C147F" w:rsidRPr="00E74679" w:rsidRDefault="005C147F" w:rsidP="005C147F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7"/>
      </w:tblGrid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  <w:b/>
                <w:bCs/>
              </w:rPr>
              <w:t>ХОЛОДНОЕ ОСВЕЩЕНИЕ</w:t>
            </w:r>
          </w:p>
        </w:tc>
      </w:tr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Светодиодная технология снижает традиционное тепловыделение, создаваемое инфракрасным излучением. Его прохладный свет защищает ткани пациента от высыхания и обеспечивает оптимальные условия для работы хирурга.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</w:tc>
      </w:tr>
    </w:tbl>
    <w:p w:rsidR="005C147F" w:rsidRPr="00E74679" w:rsidRDefault="005C147F" w:rsidP="005C147F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7"/>
      </w:tblGrid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  <w:b/>
                <w:bCs/>
              </w:rPr>
              <w:t>ЧЕТКАЯ ВИЗУАЛИЗАЦИЯ ТКАНЕЙ</w:t>
            </w:r>
          </w:p>
        </w:tc>
      </w:tr>
      <w:tr w:rsidR="005C147F" w:rsidRPr="00E74679" w:rsidTr="0051559C">
        <w:trPr>
          <w:trHeight w:val="750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Благодаря натуральному белому свету, близкому к дневному, хирург видит натуральные цвета тканей и может четко отличить ткани между собой. Большая глубина освещения. Свет из большого однородного источника проникает в глубокие полости во время операций. </w:t>
            </w:r>
          </w:p>
        </w:tc>
      </w:tr>
    </w:tbl>
    <w:p w:rsidR="005C147F" w:rsidRPr="00E74679" w:rsidRDefault="005C147F" w:rsidP="005C147F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7"/>
      </w:tblGrid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  <w:b/>
                <w:bCs/>
              </w:rPr>
              <w:t>МЕНЬШЕ ЭНЕРГИИ, МЕНЬШЕ ОТХОДОВ, ВЫШЕ ПРОИЗВОДИТЕЛЬНОСТЬ</w:t>
            </w:r>
          </w:p>
        </w:tc>
      </w:tr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8D29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Наш высокопроизводительный — это низкое энергопотребление. Минимум опасных веществ с меньшим воздействием на окружающую среду по сравнению с обычными источниками света</w:t>
            </w:r>
          </w:p>
        </w:tc>
      </w:tr>
    </w:tbl>
    <w:p w:rsidR="005C147F" w:rsidRPr="00E74679" w:rsidRDefault="005C147F" w:rsidP="005C147F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7"/>
      </w:tblGrid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  <w:b/>
                <w:bCs/>
              </w:rPr>
              <w:t>НИЗКИЕ ЭКСПЛУАТАЦИОННЫЕ РАСХОДЫ</w:t>
            </w:r>
          </w:p>
        </w:tc>
      </w:tr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Долговечные светодиодные источники света чрезвычайно надежны благодаря в среднем 50000 часов службы, практически без замены источника света, обеспечивая при этом очень высокую светоотдачу.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</w:tc>
      </w:tr>
    </w:tbl>
    <w:p w:rsidR="005C147F" w:rsidRPr="00E74679" w:rsidRDefault="005C147F" w:rsidP="005C147F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7"/>
      </w:tblGrid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  <w:b/>
                <w:bCs/>
              </w:rPr>
              <w:t>БЕСТЕНЕВОЕ ОСВЕЩЕНИЕ</w:t>
            </w:r>
          </w:p>
        </w:tc>
      </w:tr>
      <w:tr w:rsidR="005C147F" w:rsidRPr="00E74679" w:rsidTr="0051559C">
        <w:trPr>
          <w:trHeight w:val="720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Каждый светодиод в световой головке генерирует свое собственное сплошное однородное световое поле. Тени от закрытых участков сразу же разбавляются за счет расходящихся лучей от освещенных участков, обеспечивая свет с равномерным освещением по всему операционному световому полю.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</w:tc>
      </w:tr>
    </w:tbl>
    <w:p w:rsidR="005C147F" w:rsidRPr="00E74679" w:rsidRDefault="005C147F" w:rsidP="005C147F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7"/>
      </w:tblGrid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  <w:b/>
                <w:bCs/>
              </w:rPr>
              <w:t>ДИАПАЗОН КРУГОВОГО ДВИЖЕНИЯ</w:t>
            </w:r>
          </w:p>
        </w:tc>
      </w:tr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Каждая световая головка поддерживается нашей легко перемещаемыми круглыми рычагами с вращением на 360° вокруг трех осей. Стерилизуемая ручка и перила позволяют позиционировать световую головку легко и безопасно.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</w:tc>
      </w:tr>
    </w:tbl>
    <w:p w:rsidR="005C147F" w:rsidRPr="00E74679" w:rsidRDefault="005C147F" w:rsidP="005C147F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7"/>
      </w:tblGrid>
      <w:tr w:rsidR="005C147F" w:rsidRPr="00E74679" w:rsidTr="0051559C">
        <w:trPr>
          <w:trHeight w:val="567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  <w:b/>
                <w:bCs/>
              </w:rPr>
              <w:t>УПРАВЛЕНИЕ</w:t>
            </w:r>
          </w:p>
        </w:tc>
      </w:tr>
      <w:tr w:rsidR="005C147F" w:rsidRPr="00E74679" w:rsidTr="0051559C">
        <w:trPr>
          <w:trHeight w:val="1665"/>
        </w:trPr>
        <w:tc>
          <w:tcPr>
            <w:tcW w:w="10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lastRenderedPageBreak/>
              <w:t xml:space="preserve">Вы можете быстро и интуитивно управлять всеми функциями с помощью простого в использовании программного обеспечения.  Клавишная сенсорная панель на световой головке. </w:t>
            </w:r>
            <w:bookmarkStart w:id="0" w:name="_GoBack"/>
            <w:bookmarkEnd w:id="0"/>
            <w:r w:rsidRPr="00E74679">
              <w:rPr>
                <w:rFonts w:ascii="Times New Roman" w:hAnsi="Times New Roman" w:cs="Times New Roman"/>
              </w:rPr>
              <w:t>имеет 10 уровней интенсивности. Он поддерживает высокий индекс цветопередачи при любом уровне освещенности.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Дополнительная регулировка интенсивности фантомного света — это инновационное и бесконтактное решение. Хирург может контролировать функцию интенсивности приложив руку или инструмент к зоне чувствительности в световой голове. Эта новаторская, запатентованная в мире конструкция и предотвращает загрязнение в процессе эксплуатации.</w:t>
            </w:r>
          </w:p>
          <w:p w:rsidR="005C147F" w:rsidRPr="00E74679" w:rsidRDefault="005C147F" w:rsidP="00515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 </w:t>
            </w:r>
          </w:p>
        </w:tc>
      </w:tr>
    </w:tbl>
    <w:p w:rsidR="005C147F" w:rsidRPr="00E74679" w:rsidRDefault="005C147F" w:rsidP="005C147F">
      <w:pPr>
        <w:spacing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2"/>
        <w:gridCol w:w="5005"/>
      </w:tblGrid>
      <w:tr w:rsidR="005C147F" w:rsidRPr="00E74679" w:rsidTr="0051559C">
        <w:trPr>
          <w:trHeight w:val="567"/>
        </w:trPr>
        <w:tc>
          <w:tcPr>
            <w:tcW w:w="1105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  <w:b/>
                <w:bCs/>
              </w:rPr>
              <w:t>ОПТИЧЕСКИЕ И ФОТОМЕТРИЧЕСКИЕ ХАРАКТЕРИСТИКИ</w:t>
            </w:r>
          </w:p>
        </w:tc>
      </w:tr>
      <w:tr w:rsidR="005C147F" w:rsidRPr="00E74679" w:rsidTr="0051559C">
        <w:trPr>
          <w:trHeight w:val="345"/>
        </w:trPr>
        <w:tc>
          <w:tcPr>
            <w:tcW w:w="56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Светодиод (LED)</w:t>
            </w:r>
          </w:p>
        </w:tc>
      </w:tr>
      <w:tr w:rsidR="005C147F" w:rsidRPr="00E74679" w:rsidTr="0051559C">
        <w:trPr>
          <w:trHeight w:val="345"/>
        </w:trPr>
        <w:tc>
          <w:tcPr>
            <w:tcW w:w="56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Диаметр световой головки (см)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80</w:t>
            </w:r>
          </w:p>
        </w:tc>
      </w:tr>
      <w:tr w:rsidR="005C147F" w:rsidRPr="00E74679" w:rsidTr="0051559C">
        <w:trPr>
          <w:trHeight w:val="345"/>
        </w:trPr>
        <w:tc>
          <w:tcPr>
            <w:tcW w:w="56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Освещение (</w:t>
            </w:r>
            <w:proofErr w:type="spellStart"/>
            <w:r w:rsidRPr="00E74679">
              <w:rPr>
                <w:rFonts w:ascii="Times New Roman" w:hAnsi="Times New Roman" w:cs="Times New Roman"/>
              </w:rPr>
              <w:t>лк</w:t>
            </w:r>
            <w:proofErr w:type="spellEnd"/>
            <w:r w:rsidRPr="00E746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(130 000 ~ 160 000) × 2</w:t>
            </w:r>
          </w:p>
        </w:tc>
      </w:tr>
      <w:tr w:rsidR="005C147F" w:rsidRPr="00E74679" w:rsidTr="0051559C">
        <w:trPr>
          <w:trHeight w:val="345"/>
        </w:trPr>
        <w:tc>
          <w:tcPr>
            <w:tcW w:w="56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Диаметр светового поля * (мм)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d10: ≥160; d50: ≥50% × d10</w:t>
            </w:r>
          </w:p>
        </w:tc>
      </w:tr>
      <w:tr w:rsidR="005C147F" w:rsidRPr="00E74679" w:rsidTr="0051559C">
        <w:trPr>
          <w:trHeight w:val="345"/>
        </w:trPr>
        <w:tc>
          <w:tcPr>
            <w:tcW w:w="56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Глубина светового поля L1 + L2 (мм)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≥960</w:t>
            </w:r>
          </w:p>
        </w:tc>
      </w:tr>
      <w:tr w:rsidR="005C147F" w:rsidRPr="00E74679" w:rsidTr="0051559C">
        <w:trPr>
          <w:trHeight w:val="345"/>
        </w:trPr>
        <w:tc>
          <w:tcPr>
            <w:tcW w:w="56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Индекс цветопередачи (CRI) (</w:t>
            </w:r>
            <w:proofErr w:type="spellStart"/>
            <w:r w:rsidRPr="00E74679">
              <w:rPr>
                <w:rFonts w:ascii="Times New Roman" w:hAnsi="Times New Roman" w:cs="Times New Roman"/>
              </w:rPr>
              <w:t>Ra</w:t>
            </w:r>
            <w:proofErr w:type="spellEnd"/>
            <w:r w:rsidRPr="00E746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95 ± 5</w:t>
            </w:r>
          </w:p>
        </w:tc>
      </w:tr>
      <w:tr w:rsidR="005C147F" w:rsidRPr="00E74679" w:rsidTr="0051559C">
        <w:trPr>
          <w:trHeight w:val="345"/>
        </w:trPr>
        <w:tc>
          <w:tcPr>
            <w:tcW w:w="56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Цветовая температура (K)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4300 ± 500 (5100К по запросу)</w:t>
            </w:r>
          </w:p>
        </w:tc>
      </w:tr>
      <w:tr w:rsidR="005C147F" w:rsidRPr="00E74679" w:rsidTr="0051559C">
        <w:trPr>
          <w:trHeight w:val="345"/>
        </w:trPr>
        <w:tc>
          <w:tcPr>
            <w:tcW w:w="56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 xml:space="preserve">Лучистая энергия (мВт / м2. </w:t>
            </w:r>
            <w:proofErr w:type="spellStart"/>
            <w:r w:rsidRPr="00E74679">
              <w:rPr>
                <w:rFonts w:ascii="Times New Roman" w:hAnsi="Times New Roman" w:cs="Times New Roman"/>
              </w:rPr>
              <w:t>lx</w:t>
            </w:r>
            <w:proofErr w:type="spellEnd"/>
            <w:r w:rsidRPr="00E746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≤6</w:t>
            </w:r>
          </w:p>
        </w:tc>
      </w:tr>
      <w:tr w:rsidR="005C147F" w:rsidRPr="00E74679" w:rsidTr="0051559C">
        <w:trPr>
          <w:trHeight w:val="345"/>
        </w:trPr>
        <w:tc>
          <w:tcPr>
            <w:tcW w:w="56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Грузоподъемность при потолке </w:t>
            </w:r>
            <w:r w:rsidRPr="00E74679">
              <w:rPr>
                <w:rFonts w:ascii="Times New Roman" w:hAnsi="Times New Roman" w:cs="Times New Roman"/>
                <w:lang w:val="en-US"/>
              </w:rPr>
              <w:t>(</w:t>
            </w:r>
            <w:r w:rsidRPr="00E74679">
              <w:rPr>
                <w:rFonts w:ascii="Times New Roman" w:hAnsi="Times New Roman" w:cs="Times New Roman"/>
              </w:rPr>
              <w:t>кг)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≥500</w:t>
            </w:r>
          </w:p>
        </w:tc>
      </w:tr>
      <w:tr w:rsidR="005C147F" w:rsidRPr="00E74679" w:rsidTr="0051559C">
        <w:trPr>
          <w:trHeight w:val="345"/>
        </w:trPr>
        <w:tc>
          <w:tcPr>
            <w:tcW w:w="56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</w:rPr>
              <w:t>Вес (кг)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47F" w:rsidRPr="00E74679" w:rsidRDefault="005C147F" w:rsidP="005155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4679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A35325" w:rsidRDefault="00A35325" w:rsidP="005C147F">
      <w:pPr>
        <w:rPr>
          <w:rFonts w:ascii="Times New Roman" w:hAnsi="Times New Roman" w:cs="Times New Roman"/>
          <w:sz w:val="24"/>
          <w:szCs w:val="24"/>
        </w:rPr>
      </w:pPr>
    </w:p>
    <w:p w:rsidR="00770548" w:rsidRDefault="00E81358" w:rsidP="00770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Весы детские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1918"/>
        <w:gridCol w:w="1841"/>
        <w:gridCol w:w="1756"/>
        <w:gridCol w:w="2072"/>
      </w:tblGrid>
      <w:tr w:rsidR="00770548" w:rsidRPr="00770548" w:rsidTr="00770548">
        <w:trPr>
          <w:trHeight w:val="336"/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весов</w:t>
            </w:r>
          </w:p>
        </w:tc>
        <w:tc>
          <w:tcPr>
            <w:tcW w:w="19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нагрузка, кг</w:t>
            </w:r>
          </w:p>
        </w:tc>
        <w:tc>
          <w:tcPr>
            <w:tcW w:w="18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Минимальная нагрузка, кг</w:t>
            </w:r>
          </w:p>
        </w:tc>
        <w:tc>
          <w:tcPr>
            <w:tcW w:w="17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Дискретность отсчета, г</w:t>
            </w:r>
          </w:p>
        </w:tc>
        <w:tc>
          <w:tcPr>
            <w:tcW w:w="2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Диапазон тарирования, кг</w:t>
            </w:r>
          </w:p>
        </w:tc>
      </w:tr>
      <w:tr w:rsidR="00770548" w:rsidRPr="00770548" w:rsidTr="00770548">
        <w:trPr>
          <w:trHeight w:val="336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1/2/5</w:t>
            </w:r>
          </w:p>
        </w:tc>
        <w:tc>
          <w:tcPr>
            <w:tcW w:w="2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61F28" w:rsidRDefault="00770548" w:rsidP="007705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548">
        <w:rPr>
          <w:rFonts w:ascii="Times New Roman" w:hAnsi="Times New Roman" w:cs="Times New Roman"/>
          <w:sz w:val="24"/>
          <w:szCs w:val="24"/>
        </w:rPr>
        <w:br/>
      </w:r>
    </w:p>
    <w:p w:rsidR="00770548" w:rsidRPr="00770548" w:rsidRDefault="00770548" w:rsidP="00770548">
      <w:pPr>
        <w:rPr>
          <w:rFonts w:ascii="Times New Roman" w:hAnsi="Times New Roman" w:cs="Times New Roman"/>
          <w:sz w:val="24"/>
          <w:szCs w:val="24"/>
        </w:rPr>
      </w:pPr>
      <w:r w:rsidRPr="00770548">
        <w:rPr>
          <w:rFonts w:ascii="Times New Roman" w:hAnsi="Times New Roman" w:cs="Times New Roman"/>
          <w:b/>
          <w:bCs/>
          <w:sz w:val="24"/>
          <w:szCs w:val="24"/>
        </w:rPr>
        <w:t>Технические характеристики</w:t>
      </w:r>
      <w:r w:rsidRPr="00770548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4"/>
        <w:gridCol w:w="2838"/>
      </w:tblGrid>
      <w:tr w:rsidR="00770548" w:rsidRPr="00770548" w:rsidTr="00770548">
        <w:trPr>
          <w:trHeight w:val="336"/>
        </w:trPr>
        <w:tc>
          <w:tcPr>
            <w:tcW w:w="63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770548" w:rsidRPr="00770548" w:rsidTr="00770548">
        <w:trPr>
          <w:trHeight w:val="336"/>
        </w:trPr>
        <w:tc>
          <w:tcPr>
            <w:tcW w:w="63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Габаритные размеры весов (</w:t>
            </w:r>
            <w:proofErr w:type="spellStart"/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), мм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540x330x105</w:t>
            </w:r>
          </w:p>
        </w:tc>
      </w:tr>
      <w:tr w:rsidR="00770548" w:rsidRPr="00770548" w:rsidTr="00770548">
        <w:trPr>
          <w:trHeight w:val="336"/>
        </w:trPr>
        <w:tc>
          <w:tcPr>
            <w:tcW w:w="63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Размер весовой платформы (</w:t>
            </w:r>
            <w:proofErr w:type="spellStart"/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ШхГ</w:t>
            </w:r>
            <w:proofErr w:type="spellEnd"/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), мм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540x290</w:t>
            </w:r>
          </w:p>
        </w:tc>
      </w:tr>
      <w:tr w:rsidR="00770548" w:rsidRPr="00770548" w:rsidTr="00770548">
        <w:trPr>
          <w:trHeight w:val="336"/>
        </w:trPr>
        <w:tc>
          <w:tcPr>
            <w:tcW w:w="63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°С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от +10 до +40</w:t>
            </w:r>
          </w:p>
        </w:tc>
      </w:tr>
      <w:tr w:rsidR="00770548" w:rsidRPr="00770548" w:rsidTr="00770548">
        <w:trPr>
          <w:trHeight w:val="336"/>
        </w:trPr>
        <w:tc>
          <w:tcPr>
            <w:tcW w:w="63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Масса весов нетто/брутто, кг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3,6/4,5</w:t>
            </w:r>
          </w:p>
        </w:tc>
      </w:tr>
      <w:tr w:rsidR="00770548" w:rsidRPr="00770548" w:rsidTr="00770548">
        <w:trPr>
          <w:trHeight w:val="336"/>
        </w:trPr>
        <w:tc>
          <w:tcPr>
            <w:tcW w:w="63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весов от аккумулятора, 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до 94</w:t>
            </w:r>
          </w:p>
        </w:tc>
      </w:tr>
      <w:tr w:rsidR="00770548" w:rsidRPr="00770548" w:rsidTr="00770548">
        <w:trPr>
          <w:trHeight w:val="336"/>
        </w:trPr>
        <w:tc>
          <w:tcPr>
            <w:tcW w:w="63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Жидкокристаллический индикатор с подсветкой, шт.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548" w:rsidRPr="00770548" w:rsidTr="00770548">
        <w:trPr>
          <w:trHeight w:val="336"/>
        </w:trPr>
        <w:tc>
          <w:tcPr>
            <w:tcW w:w="63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В комплекте поставки: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48" w:rsidRPr="00770548" w:rsidTr="00770548">
        <w:trPr>
          <w:trHeight w:val="336"/>
        </w:trPr>
        <w:tc>
          <w:tcPr>
            <w:tcW w:w="63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- сетевой адаптер, шт.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548" w:rsidRPr="00770548" w:rsidRDefault="00770548" w:rsidP="00770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6416" w:rsidRDefault="00A46416" w:rsidP="00A46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416" w:rsidRDefault="00A46416" w:rsidP="00A46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16">
        <w:rPr>
          <w:rFonts w:ascii="Times New Roman" w:hAnsi="Times New Roman" w:cs="Times New Roman"/>
          <w:b/>
          <w:sz w:val="24"/>
          <w:szCs w:val="24"/>
        </w:rPr>
        <w:t xml:space="preserve">Операционный </w:t>
      </w:r>
      <w:proofErr w:type="gramStart"/>
      <w:r w:rsidRPr="00A46416">
        <w:rPr>
          <w:rFonts w:ascii="Times New Roman" w:hAnsi="Times New Roman" w:cs="Times New Roman"/>
          <w:b/>
          <w:sz w:val="24"/>
          <w:szCs w:val="24"/>
        </w:rPr>
        <w:t>стол  механический</w:t>
      </w:r>
      <w:proofErr w:type="gramEnd"/>
      <w:r w:rsidRPr="00A46416">
        <w:rPr>
          <w:rFonts w:ascii="Times New Roman" w:hAnsi="Times New Roman" w:cs="Times New Roman"/>
          <w:b/>
          <w:sz w:val="24"/>
          <w:szCs w:val="24"/>
        </w:rPr>
        <w:t>,  гидравлическое.</w:t>
      </w:r>
      <w:r w:rsidRPr="00A46416">
        <w:rPr>
          <w:rFonts w:ascii="Times New Roman" w:hAnsi="Times New Roman" w:cs="Times New Roman"/>
          <w:b/>
          <w:sz w:val="24"/>
          <w:szCs w:val="24"/>
        </w:rPr>
        <w:br/>
      </w:r>
    </w:p>
    <w:p w:rsidR="00143124" w:rsidRDefault="00A46416" w:rsidP="00143124">
      <w:pPr>
        <w:rPr>
          <w:rFonts w:ascii="Times New Roman" w:hAnsi="Times New Roman" w:cs="Times New Roman"/>
          <w:sz w:val="24"/>
          <w:szCs w:val="24"/>
        </w:rPr>
      </w:pPr>
      <w:r w:rsidRPr="00A464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82040" y="1249680"/>
            <wp:positionH relativeFrom="margin">
              <wp:align>left</wp:align>
            </wp:positionH>
            <wp:positionV relativeFrom="paragraph">
              <wp:align>top</wp:align>
            </wp:positionV>
            <wp:extent cx="3467735" cy="1653540"/>
            <wp:effectExtent l="0" t="0" r="0" b="3810"/>
            <wp:wrapSquare wrapText="bothSides"/>
            <wp:docPr id="2" name="Рисунок 2" descr="Операционный стол HFease-200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ерационный стол HFease-200_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0" b="24160"/>
                    <a:stretch/>
                  </pic:blipFill>
                  <pic:spPr bwMode="auto">
                    <a:xfrm>
                      <a:off x="0" y="0"/>
                      <a:ext cx="346773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46416">
        <w:rPr>
          <w:rFonts w:ascii="Times New Roman" w:hAnsi="Times New Roman" w:cs="Times New Roman"/>
          <w:sz w:val="24"/>
          <w:szCs w:val="24"/>
        </w:rPr>
        <w:t>Преимущества:</w:t>
      </w:r>
      <w:r w:rsidRPr="00A46416">
        <w:rPr>
          <w:rFonts w:ascii="Times New Roman" w:hAnsi="Times New Roman" w:cs="Times New Roman"/>
          <w:sz w:val="24"/>
          <w:szCs w:val="24"/>
        </w:rPr>
        <w:br/>
        <w:t>•    Операционный стол совместим с рентгеновским аппаратом типа С-дуга и другим рентгеновским оборудованием.</w:t>
      </w:r>
      <w:r w:rsidRPr="00A46416">
        <w:rPr>
          <w:rFonts w:ascii="Times New Roman" w:hAnsi="Times New Roman" w:cs="Times New Roman"/>
          <w:sz w:val="24"/>
          <w:szCs w:val="24"/>
        </w:rPr>
        <w:br/>
        <w:t>•    Операционный стол имеет удобные колодки, которые легко заменять и чистить.</w:t>
      </w:r>
      <w:r w:rsidRPr="00A46416">
        <w:rPr>
          <w:rFonts w:ascii="Times New Roman" w:hAnsi="Times New Roman" w:cs="Times New Roman"/>
          <w:sz w:val="24"/>
          <w:szCs w:val="24"/>
        </w:rPr>
        <w:br/>
        <w:t>•    Операционный стол имеет высоко производительную гидравлическую систему стабилизации, которая обеспечивает точное позиционирование.</w:t>
      </w:r>
      <w:r w:rsidRPr="00A46416">
        <w:rPr>
          <w:rFonts w:ascii="Times New Roman" w:hAnsi="Times New Roman" w:cs="Times New Roman"/>
          <w:sz w:val="24"/>
          <w:szCs w:val="24"/>
        </w:rPr>
        <w:br/>
        <w:t>•    Операционный стол очень маневренный и имеет два центральных тормоза.</w:t>
      </w:r>
      <w:r w:rsidRPr="00A46416">
        <w:rPr>
          <w:rFonts w:ascii="Times New Roman" w:hAnsi="Times New Roman" w:cs="Times New Roman"/>
          <w:sz w:val="24"/>
          <w:szCs w:val="24"/>
        </w:rPr>
        <w:br/>
        <w:t>•    Регулировка положения нашего операционного стола может быть осуществлена через рукоятку в головной части.</w:t>
      </w:r>
      <w:r w:rsidRPr="00A46416">
        <w:rPr>
          <w:rFonts w:ascii="Times New Roman" w:hAnsi="Times New Roman" w:cs="Times New Roman"/>
          <w:sz w:val="24"/>
          <w:szCs w:val="24"/>
        </w:rPr>
        <w:br w:type="textWrapping" w:clear="all"/>
        <w:t>Технические характеристики:</w:t>
      </w:r>
      <w:r w:rsidRPr="00A46416">
        <w:rPr>
          <w:rFonts w:ascii="Times New Roman" w:hAnsi="Times New Roman" w:cs="Times New Roman"/>
          <w:sz w:val="24"/>
          <w:szCs w:val="24"/>
        </w:rPr>
        <w:br/>
        <w:t>Длина стола    2100 мм</w:t>
      </w:r>
      <w:r w:rsidRPr="00A46416">
        <w:rPr>
          <w:rFonts w:ascii="Times New Roman" w:hAnsi="Times New Roman" w:cs="Times New Roman"/>
          <w:sz w:val="24"/>
          <w:szCs w:val="24"/>
        </w:rPr>
        <w:br/>
        <w:t>Ширина стола    500 мм</w:t>
      </w:r>
      <w:r w:rsidRPr="00A46416">
        <w:rPr>
          <w:rFonts w:ascii="Times New Roman" w:hAnsi="Times New Roman" w:cs="Times New Roman"/>
          <w:sz w:val="24"/>
          <w:szCs w:val="24"/>
        </w:rPr>
        <w:br/>
        <w:t>Высота стола (повышенный)    1040 мм</w:t>
      </w:r>
      <w:r w:rsidRPr="00A46416">
        <w:rPr>
          <w:rFonts w:ascii="Times New Roman" w:hAnsi="Times New Roman" w:cs="Times New Roman"/>
          <w:sz w:val="24"/>
          <w:szCs w:val="24"/>
        </w:rPr>
        <w:br/>
        <w:t>Высота стола (пониженный)    690 мм</w:t>
      </w:r>
      <w:r w:rsidRPr="00A464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416">
        <w:rPr>
          <w:rFonts w:ascii="Times New Roman" w:hAnsi="Times New Roman" w:cs="Times New Roman"/>
          <w:sz w:val="24"/>
          <w:szCs w:val="24"/>
        </w:rPr>
        <w:t>Тренделенбург</w:t>
      </w:r>
      <w:proofErr w:type="spellEnd"/>
      <w:r w:rsidRPr="00A46416">
        <w:rPr>
          <w:rFonts w:ascii="Times New Roman" w:hAnsi="Times New Roman" w:cs="Times New Roman"/>
          <w:sz w:val="24"/>
          <w:szCs w:val="24"/>
        </w:rPr>
        <w:t>    20°</w:t>
      </w:r>
      <w:r w:rsidRPr="00A46416">
        <w:rPr>
          <w:rFonts w:ascii="Times New Roman" w:hAnsi="Times New Roman" w:cs="Times New Roman"/>
          <w:sz w:val="24"/>
          <w:szCs w:val="24"/>
        </w:rPr>
        <w:br/>
        <w:t xml:space="preserve">Анти </w:t>
      </w:r>
      <w:proofErr w:type="spellStart"/>
      <w:r w:rsidRPr="00A46416">
        <w:rPr>
          <w:rFonts w:ascii="Times New Roman" w:hAnsi="Times New Roman" w:cs="Times New Roman"/>
          <w:sz w:val="24"/>
          <w:szCs w:val="24"/>
        </w:rPr>
        <w:t>тренделенбург</w:t>
      </w:r>
      <w:proofErr w:type="spellEnd"/>
      <w:r w:rsidRPr="00A46416">
        <w:rPr>
          <w:rFonts w:ascii="Times New Roman" w:hAnsi="Times New Roman" w:cs="Times New Roman"/>
          <w:sz w:val="24"/>
          <w:szCs w:val="24"/>
        </w:rPr>
        <w:t>    15°</w:t>
      </w:r>
      <w:r w:rsidRPr="00A46416">
        <w:rPr>
          <w:rFonts w:ascii="Times New Roman" w:hAnsi="Times New Roman" w:cs="Times New Roman"/>
          <w:sz w:val="24"/>
          <w:szCs w:val="24"/>
        </w:rPr>
        <w:br/>
        <w:t>Боковой наклон (право)    15°</w:t>
      </w:r>
      <w:r w:rsidRPr="00A46416">
        <w:rPr>
          <w:rFonts w:ascii="Times New Roman" w:hAnsi="Times New Roman" w:cs="Times New Roman"/>
          <w:sz w:val="24"/>
          <w:szCs w:val="24"/>
        </w:rPr>
        <w:br/>
        <w:t>Боковой наклон (влево)    15°</w:t>
      </w:r>
      <w:r w:rsidRPr="00A46416">
        <w:rPr>
          <w:rFonts w:ascii="Times New Roman" w:hAnsi="Times New Roman" w:cs="Times New Roman"/>
          <w:sz w:val="24"/>
          <w:szCs w:val="24"/>
        </w:rPr>
        <w:br/>
        <w:t>Задняя панель (вверх)    75°</w:t>
      </w:r>
      <w:r w:rsidRPr="00A46416">
        <w:rPr>
          <w:rFonts w:ascii="Times New Roman" w:hAnsi="Times New Roman" w:cs="Times New Roman"/>
          <w:sz w:val="24"/>
          <w:szCs w:val="24"/>
        </w:rPr>
        <w:br/>
        <w:t>Задняя панель (вниз)    12°</w:t>
      </w:r>
      <w:r w:rsidRPr="00A46416">
        <w:rPr>
          <w:rFonts w:ascii="Times New Roman" w:hAnsi="Times New Roman" w:cs="Times New Roman"/>
          <w:sz w:val="24"/>
          <w:szCs w:val="24"/>
        </w:rPr>
        <w:br/>
        <w:t>Плита головы (вверх)    90°</w:t>
      </w:r>
      <w:r w:rsidRPr="00A46416">
        <w:rPr>
          <w:rFonts w:ascii="Times New Roman" w:hAnsi="Times New Roman" w:cs="Times New Roman"/>
          <w:sz w:val="24"/>
          <w:szCs w:val="24"/>
        </w:rPr>
        <w:br/>
        <w:t>Плита головы (вниз)    90°</w:t>
      </w:r>
      <w:r w:rsidRPr="00A46416">
        <w:rPr>
          <w:rFonts w:ascii="Times New Roman" w:hAnsi="Times New Roman" w:cs="Times New Roman"/>
          <w:sz w:val="24"/>
          <w:szCs w:val="24"/>
        </w:rPr>
        <w:br/>
        <w:t>Плита ног (вниз)    90°</w:t>
      </w:r>
      <w:r w:rsidRPr="00A46416">
        <w:rPr>
          <w:rFonts w:ascii="Times New Roman" w:hAnsi="Times New Roman" w:cs="Times New Roman"/>
          <w:sz w:val="24"/>
          <w:szCs w:val="24"/>
        </w:rPr>
        <w:br/>
        <w:t>Плита ног (сплит)    130°</w:t>
      </w:r>
      <w:r w:rsidRPr="00A46416">
        <w:rPr>
          <w:rFonts w:ascii="Times New Roman" w:hAnsi="Times New Roman" w:cs="Times New Roman"/>
          <w:sz w:val="24"/>
          <w:szCs w:val="24"/>
        </w:rPr>
        <w:br/>
        <w:t xml:space="preserve">Дополнительный </w:t>
      </w:r>
      <w:proofErr w:type="spellStart"/>
      <w:r w:rsidRPr="00A46416">
        <w:rPr>
          <w:rFonts w:ascii="Times New Roman" w:hAnsi="Times New Roman" w:cs="Times New Roman"/>
          <w:sz w:val="24"/>
          <w:szCs w:val="24"/>
        </w:rPr>
        <w:t>армборд</w:t>
      </w:r>
      <w:proofErr w:type="spellEnd"/>
      <w:r w:rsidRPr="00A46416">
        <w:rPr>
          <w:rFonts w:ascii="Times New Roman" w:hAnsi="Times New Roman" w:cs="Times New Roman"/>
          <w:sz w:val="24"/>
          <w:szCs w:val="24"/>
        </w:rPr>
        <w:t xml:space="preserve"> (вверх)    15°</w:t>
      </w:r>
      <w:r w:rsidRPr="00A46416">
        <w:rPr>
          <w:rFonts w:ascii="Times New Roman" w:hAnsi="Times New Roman" w:cs="Times New Roman"/>
          <w:sz w:val="24"/>
          <w:szCs w:val="24"/>
        </w:rPr>
        <w:br/>
        <w:t xml:space="preserve">Дополнительный </w:t>
      </w:r>
      <w:proofErr w:type="spellStart"/>
      <w:r w:rsidRPr="00A46416">
        <w:rPr>
          <w:rFonts w:ascii="Times New Roman" w:hAnsi="Times New Roman" w:cs="Times New Roman"/>
          <w:sz w:val="24"/>
          <w:szCs w:val="24"/>
        </w:rPr>
        <w:t>армборд</w:t>
      </w:r>
      <w:proofErr w:type="spellEnd"/>
      <w:r w:rsidRPr="00A46416">
        <w:rPr>
          <w:rFonts w:ascii="Times New Roman" w:hAnsi="Times New Roman" w:cs="Times New Roman"/>
          <w:sz w:val="24"/>
          <w:szCs w:val="24"/>
        </w:rPr>
        <w:t xml:space="preserve"> (вниз)    15°</w:t>
      </w:r>
      <w:r w:rsidRPr="00A46416">
        <w:rPr>
          <w:rFonts w:ascii="Times New Roman" w:hAnsi="Times New Roman" w:cs="Times New Roman"/>
          <w:sz w:val="24"/>
          <w:szCs w:val="24"/>
        </w:rPr>
        <w:br/>
        <w:t>Жесткая позиция    192°</w:t>
      </w:r>
      <w:r w:rsidRPr="00A46416">
        <w:rPr>
          <w:rFonts w:ascii="Times New Roman" w:hAnsi="Times New Roman" w:cs="Times New Roman"/>
          <w:sz w:val="24"/>
          <w:szCs w:val="24"/>
        </w:rPr>
        <w:br/>
        <w:t>Расслабленная позиция    105°</w:t>
      </w:r>
      <w:r w:rsidRPr="00A46416">
        <w:rPr>
          <w:rFonts w:ascii="Times New Roman" w:hAnsi="Times New Roman" w:cs="Times New Roman"/>
          <w:sz w:val="24"/>
          <w:szCs w:val="24"/>
        </w:rPr>
        <w:br/>
        <w:t>Высота подъема верхней точки    110 мм</w:t>
      </w:r>
      <w:r w:rsidRPr="00A46416">
        <w:rPr>
          <w:rFonts w:ascii="Times New Roman" w:hAnsi="Times New Roman" w:cs="Times New Roman"/>
          <w:sz w:val="24"/>
          <w:szCs w:val="24"/>
        </w:rPr>
        <w:br/>
        <w:t>Грузоподъемность    200 кг</w:t>
      </w:r>
    </w:p>
    <w:p w:rsidR="00644E62" w:rsidRDefault="00644E62" w:rsidP="00143124">
      <w:pPr>
        <w:rPr>
          <w:rFonts w:ascii="Times New Roman" w:hAnsi="Times New Roman" w:cs="Times New Roman"/>
          <w:sz w:val="24"/>
          <w:szCs w:val="24"/>
        </w:rPr>
      </w:pPr>
    </w:p>
    <w:p w:rsidR="00644E62" w:rsidRPr="007B5DB2" w:rsidRDefault="00644E62" w:rsidP="00143124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143124" w:rsidRPr="00143124" w:rsidRDefault="00143124" w:rsidP="00143124">
      <w:pPr>
        <w:jc w:val="center"/>
        <w:rPr>
          <w:rFonts w:ascii="Times New Roman" w:hAnsi="Times New Roman" w:cs="Times New Roman"/>
          <w:b/>
          <w:sz w:val="18"/>
          <w:szCs w:val="24"/>
        </w:rPr>
      </w:pPr>
      <w:r w:rsidRPr="00143124">
        <w:rPr>
          <w:rFonts w:ascii="Times New Roman" w:eastAsia="Times New Roman" w:hAnsi="Times New Roman" w:cs="Times New Roman"/>
          <w:b/>
          <w:kern w:val="36"/>
          <w:sz w:val="24"/>
          <w:szCs w:val="36"/>
          <w:lang w:val="en-US" w:eastAsia="ru-RU"/>
        </w:rPr>
        <w:t>C</w:t>
      </w:r>
      <w:proofErr w:type="spellStart"/>
      <w:r w:rsidRPr="00143124">
        <w:rPr>
          <w:rFonts w:ascii="Times New Roman" w:eastAsia="Times New Roman" w:hAnsi="Times New Roman" w:cs="Times New Roman"/>
          <w:b/>
          <w:kern w:val="36"/>
          <w:sz w:val="24"/>
          <w:szCs w:val="36"/>
          <w:lang w:eastAsia="ru-RU"/>
        </w:rPr>
        <w:t>истема</w:t>
      </w:r>
      <w:proofErr w:type="spellEnd"/>
      <w:r w:rsidRPr="00143124">
        <w:rPr>
          <w:rFonts w:ascii="Times New Roman" w:eastAsia="Times New Roman" w:hAnsi="Times New Roman" w:cs="Times New Roman"/>
          <w:b/>
          <w:kern w:val="36"/>
          <w:sz w:val="24"/>
          <w:szCs w:val="36"/>
          <w:lang w:eastAsia="ru-RU"/>
        </w:rPr>
        <w:t xml:space="preserve"> реанимационная открытая для новорожденных с фототерапией на светодиодах  </w:t>
      </w:r>
    </w:p>
    <w:p w:rsidR="00143124" w:rsidRPr="00143124" w:rsidRDefault="00143124" w:rsidP="00143124">
      <w:pPr>
        <w:spacing w:after="160" w:line="259" w:lineRule="auto"/>
        <w:rPr>
          <w:rFonts w:ascii="Calibri" w:eastAsia="Calibri" w:hAnsi="Calibri" w:cs="Times New Roman"/>
        </w:rPr>
      </w:pPr>
      <w:r w:rsidRPr="00143124">
        <w:rPr>
          <w:rFonts w:ascii="Calibri" w:eastAsia="Calibri" w:hAnsi="Calibri" w:cs="Times New Roman"/>
          <w:noProof/>
        </w:rPr>
        <w:t xml:space="preserve"> </w:t>
      </w:r>
      <w:r w:rsidRPr="0014312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C71FE40" wp14:editId="6C33C46D">
            <wp:extent cx="3649980" cy="3649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64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124" w:rsidRPr="00143124" w:rsidRDefault="00143124" w:rsidP="0014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излучения для открытой реанимационной системы, </w:t>
      </w:r>
      <w:proofErr w:type="gramStart"/>
      <w:r w:rsidRPr="001431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  предназначенной</w:t>
      </w:r>
      <w:proofErr w:type="gramEnd"/>
      <w:r w:rsidRPr="0014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новорожденных, служит инфракрасная кварцевая лампа. Конструкционные особенности облучателя обеспечили возможность свободного вращения на 90˚ по или против часовой стрелки.</w:t>
      </w:r>
    </w:p>
    <w:p w:rsidR="00143124" w:rsidRPr="00143124" w:rsidRDefault="00143124" w:rsidP="0014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устройства </w:t>
      </w:r>
    </w:p>
    <w:p w:rsidR="00143124" w:rsidRPr="00143124" w:rsidRDefault="00143124" w:rsidP="00143124">
      <w:pPr>
        <w:numPr>
          <w:ilvl w:val="0"/>
          <w:numId w:val="5"/>
        </w:numPr>
        <w:spacing w:after="18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ложа можно регулировать</w:t>
      </w:r>
    </w:p>
    <w:p w:rsidR="00143124" w:rsidRPr="00143124" w:rsidRDefault="00143124" w:rsidP="00143124">
      <w:pPr>
        <w:numPr>
          <w:ilvl w:val="0"/>
          <w:numId w:val="5"/>
        </w:numPr>
        <w:spacing w:after="18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ложем установлена полка в виде контейнера для хранения рентгеновской пленки</w:t>
      </w:r>
    </w:p>
    <w:p w:rsidR="00143124" w:rsidRPr="00143124" w:rsidRDefault="00143124" w:rsidP="00143124">
      <w:pPr>
        <w:numPr>
          <w:ilvl w:val="0"/>
          <w:numId w:val="5"/>
        </w:numPr>
        <w:spacing w:after="18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Панель управления отображает заданную и реальную температуру</w:t>
      </w:r>
    </w:p>
    <w:p w:rsidR="00143124" w:rsidRPr="00143124" w:rsidRDefault="00143124" w:rsidP="00143124">
      <w:pPr>
        <w:numPr>
          <w:ilvl w:val="0"/>
          <w:numId w:val="5"/>
        </w:numPr>
        <w:spacing w:after="18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Освещение, необходимое для осуществления манипуляций и процедур по уходу за новорожденным, обеспечено галогенной лампой, позволяющей регулировать угол поворота в двух направлениях</w:t>
      </w:r>
    </w:p>
    <w:p w:rsidR="00143124" w:rsidRPr="00143124" w:rsidRDefault="00143124" w:rsidP="00143124">
      <w:pPr>
        <w:numPr>
          <w:ilvl w:val="0"/>
          <w:numId w:val="5"/>
        </w:numPr>
        <w:spacing w:after="18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встроенный таймер, учитывающий продолжительность терапии</w:t>
      </w:r>
    </w:p>
    <w:p w:rsidR="00143124" w:rsidRPr="00143124" w:rsidRDefault="00143124" w:rsidP="0014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3 рабочих режима: предварительный нагрев, ручной и автоматический режим.</w:t>
      </w:r>
    </w:p>
    <w:p w:rsidR="00143124" w:rsidRPr="00143124" w:rsidRDefault="00143124" w:rsidP="0014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Комплектация открытой реанимационной системы для новорожденных:</w:t>
      </w:r>
      <w:r w:rsidRPr="0014312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блок фототерапии; обогревательный блок с осветительной галогенной лампой; блок управления; предохранители; система регулирования угла наклона манипуляционного стола; лоток для рентгеновской кассеты; разборная стойка; матрас; датчик, показывающий температуру кожи; ограждение; рабочий стол; приборная полка; мобильное основание; крючок; кронштейн; штатив, предназначенный для внутривенного вливания.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7421"/>
      </w:tblGrid>
      <w:tr w:rsidR="00143124" w:rsidRPr="00143124" w:rsidTr="00143124">
        <w:trPr>
          <w:tblCellSpacing w:w="7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электропитание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В/50-60 Гц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Входная мощность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&lt;1000 Вт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НОРМАЛЬНЫЕ УСЛОВИЯ ЭКСПЛУАТАЦИИ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18-30°С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30-75%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700-1060 ГПа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контроля температур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32-38°С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контроля температур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&lt;0,5°С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ТРЕВОЖНОЙ СИГНАЛИЗАЦИИ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температуры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39°С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Выключение при втором превышении температуры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40°С (выключение питания устройства нагрева, подача тревожного звукового и светового сигналов)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Тревожный сигнал отклонения температуры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отклонении ±1°С при стабильной температуре (при повышении температуры на 1°С -</w:t>
            </w: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выключение питания устройства нагрева, подача тревожного звукового и светового сигналов)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Тревожный сигнал датчика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выключении или коротком замыкании датчика температуры кожи происходит выключение питания устройства нагрева, а также подача звукового и светового сигналов.</w:t>
            </w: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Датчик выходит за установленные пределы для облучаемой зоны, и примерно одну минуту длится отклонение температуры, равное 1°С; затем автоматически появляется тревожный световой и звуковой сигнал и обеспечивается подача некоторого уровня электропитания для обогрева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Тревожный сигнал прекращения подачи энергии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прекращения подачи энергии происходит подача звукового и светового сигналов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Равномерность температуры ложа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&lt;2°С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датчика температуры кожи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0,3°С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повышения температуры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&lt;45 минут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ХАРАКТЕРИСТИКИ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218 см, ширина 68 см, глубина 95 см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 83,5 кг, брутто 100 кг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 для размещения предметов ухода за ребенком. Максимальная нагрузка – 20 Н (2 кг)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 для ребенка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надежную опору для ребенка; максимальная нагрузка – 100 Н (10 кг</w:t>
            </w:r>
            <w:proofErr w:type="gramStart"/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Предусмотрен</w:t>
            </w:r>
            <w:proofErr w:type="gramEnd"/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 (три фиксированных положения) ложа ребенка в соответствии с потребностями ухода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Крючок для внутривенных вливаний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– 20 Н (2 кг)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50267, класс 1, тип BF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ПАРАМЕТРЫ ЛАМПЫ ФОТОТЕРАПИИ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электропитания лампы фототерапии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 220В; 22В; 50Гц; 1Гц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мощность лампы фототерапии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8Вт×2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волны излучателя лампы фототерапии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420-480 </w:t>
            </w:r>
            <w:proofErr w:type="spellStart"/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Достоверная зона облучения лампы фототерапии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см×10 см (в центре матраса кроватки ребенка)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облучение для билирубина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≥350 мкВт/см2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лампы фототерапии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≤55дБ(A)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I и тип Б для рабочей части аппарата, непрерывный режим работы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+18°C--+30°C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температуры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-40°C --+55°C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≤80%</w:t>
            </w:r>
          </w:p>
        </w:tc>
      </w:tr>
      <w:tr w:rsidR="00143124" w:rsidRPr="00143124" w:rsidTr="00143124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124" w:rsidRPr="00143124" w:rsidRDefault="00143124" w:rsidP="0014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~ 1060 </w:t>
            </w:r>
            <w:proofErr w:type="spellStart"/>
            <w:r w:rsidRPr="0014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гПа</w:t>
            </w:r>
            <w:proofErr w:type="spellEnd"/>
          </w:p>
        </w:tc>
      </w:tr>
    </w:tbl>
    <w:p w:rsidR="00770548" w:rsidRPr="00143124" w:rsidRDefault="00770548" w:rsidP="00143124">
      <w:pPr>
        <w:rPr>
          <w:rFonts w:ascii="Times New Roman" w:hAnsi="Times New Roman" w:cs="Times New Roman"/>
          <w:sz w:val="24"/>
          <w:szCs w:val="24"/>
        </w:rPr>
      </w:pPr>
    </w:p>
    <w:sectPr w:rsidR="00770548" w:rsidRPr="00143124" w:rsidSect="007E2B8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D32E5"/>
    <w:multiLevelType w:val="multilevel"/>
    <w:tmpl w:val="4C7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7D4C00"/>
    <w:multiLevelType w:val="multilevel"/>
    <w:tmpl w:val="9C1E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5070E"/>
    <w:multiLevelType w:val="multilevel"/>
    <w:tmpl w:val="83D0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8484D"/>
    <w:multiLevelType w:val="multilevel"/>
    <w:tmpl w:val="F436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447DF1"/>
    <w:multiLevelType w:val="multilevel"/>
    <w:tmpl w:val="D48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EA"/>
    <w:rsid w:val="00143124"/>
    <w:rsid w:val="00333D2C"/>
    <w:rsid w:val="005B77EA"/>
    <w:rsid w:val="005C147F"/>
    <w:rsid w:val="00644E62"/>
    <w:rsid w:val="00661535"/>
    <w:rsid w:val="00770548"/>
    <w:rsid w:val="007B5DB2"/>
    <w:rsid w:val="007E2B8C"/>
    <w:rsid w:val="008D29FE"/>
    <w:rsid w:val="00900BDE"/>
    <w:rsid w:val="00914A4C"/>
    <w:rsid w:val="00A35325"/>
    <w:rsid w:val="00A46416"/>
    <w:rsid w:val="00B31AC2"/>
    <w:rsid w:val="00B93134"/>
    <w:rsid w:val="00C61F28"/>
    <w:rsid w:val="00E05066"/>
    <w:rsid w:val="00E81358"/>
    <w:rsid w:val="00E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1500A-281A-4B9F-8F05-64F19FDB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2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E-MaxPCShop</dc:creator>
  <cp:keywords/>
  <dc:description/>
  <cp:lastModifiedBy>1</cp:lastModifiedBy>
  <cp:revision>6</cp:revision>
  <dcterms:created xsi:type="dcterms:W3CDTF">2022-10-06T10:11:00Z</dcterms:created>
  <dcterms:modified xsi:type="dcterms:W3CDTF">2022-10-06T11:46:00Z</dcterms:modified>
</cp:coreProperties>
</file>