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E6CC" w14:textId="5B3B7928" w:rsidR="00A7453B" w:rsidRPr="00A7453B" w:rsidRDefault="00570978" w:rsidP="00A7453B">
      <w:pPr>
        <w:spacing w:before="60" w:after="60"/>
        <w:jc w:val="center"/>
        <w:rPr>
          <w:rStyle w:val="af8"/>
          <w:rFonts w:ascii="Times New Roman" w:hAnsi="Times New Roman"/>
          <w:color w:val="auto"/>
          <w:szCs w:val="20"/>
          <w:u w:val="none"/>
        </w:rPr>
      </w:pPr>
      <w:bookmarkStart w:id="0" w:name="_GoBack"/>
      <w:bookmarkEnd w:id="0"/>
      <w:r w:rsidRPr="00013F8A">
        <w:rPr>
          <w:rStyle w:val="af8"/>
          <w:rFonts w:ascii="Times New Roman" w:hAnsi="Times New Roman"/>
          <w:b/>
          <w:color w:val="auto"/>
          <w:szCs w:val="20"/>
          <w:u w:val="none"/>
          <w:lang w:val="ru-RU"/>
        </w:rPr>
        <w:t>ПРОЕКТ ДОГОВОРА</w:t>
      </w:r>
    </w:p>
    <w:p w14:paraId="1A83CC77" w14:textId="77777777" w:rsidR="00570978" w:rsidRPr="00013F8A" w:rsidRDefault="00570978" w:rsidP="00570978">
      <w:pPr>
        <w:spacing w:before="60" w:after="60"/>
        <w:rPr>
          <w:rStyle w:val="af8"/>
          <w:rFonts w:ascii="Times New Roman" w:hAnsi="Times New Roman"/>
          <w:color w:val="auto"/>
          <w:sz w:val="20"/>
          <w:szCs w:val="20"/>
          <w:u w:val="none"/>
        </w:rPr>
      </w:pPr>
    </w:p>
    <w:p w14:paraId="4D47BDA8" w14:textId="77777777" w:rsidR="00570978" w:rsidRPr="00013F8A" w:rsidRDefault="00570978" w:rsidP="00570978">
      <w:pPr>
        <w:pStyle w:val="34"/>
        <w:jc w:val="both"/>
        <w:rPr>
          <w:sz w:val="20"/>
          <w:szCs w:val="20"/>
        </w:rPr>
      </w:pPr>
      <w:r w:rsidRPr="00013F8A">
        <w:rPr>
          <w:color w:val="000000"/>
          <w:sz w:val="20"/>
          <w:szCs w:val="20"/>
        </w:rPr>
        <w:t xml:space="preserve">г. </w:t>
      </w:r>
      <w:r w:rsidRPr="00013F8A">
        <w:rPr>
          <w:sz w:val="20"/>
          <w:szCs w:val="20"/>
        </w:rPr>
        <w:t>Ташкент</w:t>
      </w:r>
      <w:r w:rsidRPr="00013F8A">
        <w:rPr>
          <w:sz w:val="20"/>
          <w:szCs w:val="20"/>
        </w:rPr>
        <w:tab/>
        <w:t xml:space="preserve"> </w:t>
      </w:r>
      <w:r w:rsidRPr="00013F8A">
        <w:rPr>
          <w:sz w:val="20"/>
          <w:szCs w:val="20"/>
        </w:rPr>
        <w:tab/>
        <w:t xml:space="preserve">                                                              </w:t>
      </w:r>
      <w:r w:rsidRPr="00013F8A">
        <w:rPr>
          <w:sz w:val="20"/>
          <w:szCs w:val="20"/>
        </w:rPr>
        <w:tab/>
        <w:t xml:space="preserve">                        </w:t>
      </w:r>
      <w:proofErr w:type="gramStart"/>
      <w:r w:rsidRPr="00013F8A">
        <w:rPr>
          <w:sz w:val="20"/>
          <w:szCs w:val="20"/>
          <w:lang w:val="uz-Cyrl-UZ"/>
        </w:rPr>
        <w:t xml:space="preserve"> </w:t>
      </w:r>
      <w:r w:rsidRPr="00013F8A">
        <w:rPr>
          <w:sz w:val="20"/>
          <w:szCs w:val="20"/>
        </w:rPr>
        <w:t xml:space="preserve">  «</w:t>
      </w:r>
      <w:proofErr w:type="gramEnd"/>
      <w:r w:rsidRPr="00013F8A">
        <w:rPr>
          <w:sz w:val="20"/>
          <w:szCs w:val="20"/>
        </w:rPr>
        <w:t>___» _________ 2022  года</w:t>
      </w: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10490"/>
      </w:tblGrid>
      <w:tr w:rsidR="00570978" w:rsidRPr="00013F8A" w14:paraId="45513D94" w14:textId="77777777">
        <w:trPr>
          <w:trHeight w:val="74"/>
        </w:trPr>
        <w:tc>
          <w:tcPr>
            <w:tcW w:w="10490" w:type="dxa"/>
          </w:tcPr>
          <w:p w14:paraId="5443BA5C" w14:textId="77777777" w:rsidR="00570978" w:rsidRPr="00013F8A" w:rsidRDefault="00570978">
            <w:pPr>
              <w:pStyle w:val="Iniiaiieoaeno2"/>
              <w:suppressLineNumbers/>
              <w:suppressAutoHyphens/>
              <w:jc w:val="left"/>
            </w:pPr>
          </w:p>
        </w:tc>
      </w:tr>
      <w:tr w:rsidR="00570978" w:rsidRPr="00A7453B" w14:paraId="136EBF59" w14:textId="77777777">
        <w:trPr>
          <w:trHeight w:val="981"/>
        </w:trPr>
        <w:tc>
          <w:tcPr>
            <w:tcW w:w="10490" w:type="dxa"/>
          </w:tcPr>
          <w:p w14:paraId="58B42EA8" w14:textId="77777777" w:rsidR="00570978" w:rsidRPr="00013F8A" w:rsidRDefault="0057097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3F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«_________________»,</w:t>
            </w:r>
            <w:r w:rsidRPr="00013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именуемое в дальнейшем «Исполнитель», в лице Директора_________________, действующего на основании Устава, с одной стороны, и </w:t>
            </w:r>
            <w:r w:rsidRPr="00013F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_______________________</w:t>
            </w:r>
            <w:r w:rsidRPr="00013F8A">
              <w:rPr>
                <w:rFonts w:ascii="Times New Roman" w:hAnsi="Times New Roman"/>
                <w:sz w:val="20"/>
                <w:szCs w:val="20"/>
                <w:lang w:val="ru-RU"/>
              </w:rPr>
              <w:t>именуемый в дальнейшем «Заказчик», в лице  ________________________________., действующего на основании Устава, с другой стороны, заключили настоящий Договор о нижеследующем:</w:t>
            </w:r>
            <w:bookmarkStart w:id="1" w:name="_Ref461417883"/>
          </w:p>
        </w:tc>
      </w:tr>
      <w:tr w:rsidR="00570978" w:rsidRPr="00013F8A" w14:paraId="55AC215B" w14:textId="77777777">
        <w:trPr>
          <w:trHeight w:val="249"/>
        </w:trPr>
        <w:tc>
          <w:tcPr>
            <w:tcW w:w="10490" w:type="dxa"/>
          </w:tcPr>
          <w:p w14:paraId="1AAF646B" w14:textId="77777777" w:rsidR="00570978" w:rsidRPr="00013F8A" w:rsidRDefault="00570978" w:rsidP="00570978">
            <w:pPr>
              <w:pStyle w:val="Iniiaiieoaeno2"/>
              <w:numPr>
                <w:ilvl w:val="0"/>
                <w:numId w:val="7"/>
              </w:numPr>
              <w:suppressLineNumbers/>
              <w:suppressAutoHyphens/>
              <w:spacing w:before="120" w:after="120"/>
              <w:jc w:val="center"/>
              <w:rPr>
                <w:b/>
              </w:rPr>
            </w:pPr>
            <w:r w:rsidRPr="00013F8A">
              <w:rPr>
                <w:b/>
                <w:caps/>
              </w:rPr>
              <w:t>Предмет Договора</w:t>
            </w:r>
            <w:bookmarkEnd w:id="1"/>
          </w:p>
        </w:tc>
      </w:tr>
      <w:tr w:rsidR="00570978" w:rsidRPr="00A7453B" w14:paraId="0155335F" w14:textId="77777777">
        <w:trPr>
          <w:trHeight w:val="745"/>
        </w:trPr>
        <w:tc>
          <w:tcPr>
            <w:tcW w:w="10490" w:type="dxa"/>
          </w:tcPr>
          <w:p w14:paraId="47887AA6" w14:textId="77777777" w:rsidR="00570978" w:rsidRDefault="00570978" w:rsidP="00570978">
            <w:pPr>
              <w:pStyle w:val="afff3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55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 обязуется по заданию Заказчика оказать следующие услуги,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р</w:t>
            </w:r>
            <w:r w:rsidRPr="003A7FFD">
              <w:rPr>
                <w:rFonts w:ascii="Times New Roman" w:hAnsi="Times New Roman"/>
                <w:sz w:val="20"/>
                <w:szCs w:val="20"/>
                <w:lang w:val="ru-RU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A7F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строительств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A7F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стенда соответствующего айдентики банка</w:t>
            </w:r>
          </w:p>
          <w:p w14:paraId="59D5FCEF" w14:textId="77777777" w:rsidR="00570978" w:rsidRPr="00013F8A" w:rsidRDefault="00570978">
            <w:pPr>
              <w:pStyle w:val="1a"/>
              <w:suppressLineNumbers/>
              <w:suppressAutoHyphens/>
              <w:spacing w:before="0" w:after="0"/>
              <w:jc w:val="both"/>
              <w:rPr>
                <w:sz w:val="20"/>
                <w:lang w:val="ru-RU"/>
              </w:rPr>
            </w:pPr>
          </w:p>
        </w:tc>
      </w:tr>
      <w:tr w:rsidR="00570978" w:rsidRPr="00013F8A" w14:paraId="71D3C729" w14:textId="77777777">
        <w:trPr>
          <w:trHeight w:val="421"/>
        </w:trPr>
        <w:tc>
          <w:tcPr>
            <w:tcW w:w="10490" w:type="dxa"/>
          </w:tcPr>
          <w:p w14:paraId="3CA06F1F" w14:textId="77777777" w:rsidR="00570978" w:rsidRPr="00013F8A" w:rsidRDefault="00570978" w:rsidP="00570978">
            <w:pPr>
              <w:pStyle w:val="1a"/>
              <w:numPr>
                <w:ilvl w:val="0"/>
                <w:numId w:val="7"/>
              </w:numPr>
              <w:suppressLineNumbers/>
              <w:suppressAutoHyphens/>
              <w:spacing w:before="12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Права и обязанности Сторон</w:t>
            </w:r>
          </w:p>
        </w:tc>
      </w:tr>
      <w:tr w:rsidR="00570978" w:rsidRPr="00013F8A" w14:paraId="78371D89" w14:textId="77777777">
        <w:trPr>
          <w:trHeight w:val="285"/>
        </w:trPr>
        <w:tc>
          <w:tcPr>
            <w:tcW w:w="10490" w:type="dxa"/>
          </w:tcPr>
          <w:p w14:paraId="648C5F76" w14:textId="77777777" w:rsidR="00570978" w:rsidRPr="00013F8A" w:rsidRDefault="00570978" w:rsidP="00570978">
            <w:pPr>
              <w:pStyle w:val="1a"/>
              <w:numPr>
                <w:ilvl w:val="1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u w:val="single"/>
                <w:lang w:val="ru-RU"/>
              </w:rPr>
            </w:pPr>
            <w:r w:rsidRPr="00013F8A">
              <w:rPr>
                <w:sz w:val="20"/>
                <w:u w:val="single"/>
                <w:lang w:val="ru-RU"/>
              </w:rPr>
              <w:t>Исполнитель вправе:</w:t>
            </w:r>
          </w:p>
        </w:tc>
      </w:tr>
      <w:tr w:rsidR="00570978" w:rsidRPr="00A7453B" w14:paraId="63876E77" w14:textId="77777777">
        <w:trPr>
          <w:trHeight w:val="831"/>
        </w:trPr>
        <w:tc>
          <w:tcPr>
            <w:tcW w:w="10490" w:type="dxa"/>
          </w:tcPr>
          <w:p w14:paraId="757511A5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требовать от Заказчика оплаты предоставляемых услуг в порядке, предусмотренном настоящим Договором </w:t>
            </w:r>
            <w:bookmarkStart w:id="2" w:name="_Hlk96088495"/>
            <w:r w:rsidRPr="00013F8A">
              <w:rPr>
                <w:sz w:val="20"/>
                <w:lang w:val="ru-RU"/>
              </w:rPr>
              <w:t xml:space="preserve">Приложении №1 </w:t>
            </w:r>
            <w:bookmarkEnd w:id="2"/>
            <w:r w:rsidRPr="00013F8A">
              <w:rPr>
                <w:sz w:val="20"/>
                <w:lang w:val="ru-RU"/>
              </w:rPr>
              <w:t>к нему, которые являются неотъемлемой частью настоящего Договора;</w:t>
            </w:r>
          </w:p>
          <w:p w14:paraId="2732D0F7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отказать в распространении на Интернет-ресурсе предоставленного Заказчиком Рекламного материала, если Рекламный материал содержит рекламу алкогольных напитков, включая пиво, рекламу табака и изделий из табака, казино, информацию эротического или порнографического содержания, информацию националистического или экстремистского характера, побуждает к совершению противоправных действий, насилию или жестокости, содержит элементы политической рекламы или предвыборной агитации, а также является неэтичной, недобросовестной или недостоверной рекламой.</w:t>
            </w:r>
          </w:p>
        </w:tc>
      </w:tr>
      <w:tr w:rsidR="00570978" w:rsidRPr="003B7E78" w14:paraId="3C495532" w14:textId="77777777">
        <w:trPr>
          <w:trHeight w:val="145"/>
        </w:trPr>
        <w:tc>
          <w:tcPr>
            <w:tcW w:w="10490" w:type="dxa"/>
          </w:tcPr>
          <w:p w14:paraId="5DA5CA28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proofErr w:type="gramStart"/>
            <w:r w:rsidRPr="00013F8A">
              <w:rPr>
                <w:sz w:val="20"/>
                <w:lang w:val="ru-RU"/>
              </w:rPr>
              <w:t>требовать</w:t>
            </w:r>
            <w:proofErr w:type="gramEnd"/>
            <w:r w:rsidRPr="00013F8A">
              <w:rPr>
                <w:sz w:val="20"/>
                <w:lang w:val="ru-RU"/>
              </w:rPr>
              <w:t xml:space="preserve"> от Заказчика предоставления за счет Заказчика заключения</w:t>
            </w:r>
            <w:r>
              <w:rPr>
                <w:sz w:val="20"/>
                <w:lang w:val="ru-RU"/>
              </w:rPr>
              <w:t xml:space="preserve"> </w:t>
            </w:r>
            <w:r w:rsidRPr="00013F8A">
              <w:rPr>
                <w:sz w:val="20"/>
                <w:lang w:val="ru-RU"/>
              </w:rPr>
              <w:t>юридической службы Заказчика либо профессиональных юридических советников</w:t>
            </w:r>
            <w:r>
              <w:rPr>
                <w:sz w:val="20"/>
                <w:lang w:val="ru-RU"/>
              </w:rPr>
              <w:t xml:space="preserve"> </w:t>
            </w:r>
            <w:r w:rsidRPr="00013F8A">
              <w:rPr>
                <w:sz w:val="20"/>
                <w:lang w:val="ru-RU"/>
              </w:rPr>
              <w:t>Заказчика по вопросу соответствия предоставляемых Материалов</w:t>
            </w:r>
            <w:r>
              <w:rPr>
                <w:sz w:val="20"/>
                <w:lang w:val="ru-RU"/>
              </w:rPr>
              <w:t xml:space="preserve"> </w:t>
            </w:r>
            <w:r w:rsidRPr="00013F8A">
              <w:rPr>
                <w:sz w:val="20"/>
                <w:lang w:val="ru-RU"/>
              </w:rPr>
              <w:t>законодательству стран, на территории которых планируется показ Материалов,</w:t>
            </w:r>
            <w:r>
              <w:rPr>
                <w:sz w:val="20"/>
                <w:lang w:val="ru-RU"/>
              </w:rPr>
              <w:t xml:space="preserve"> </w:t>
            </w:r>
            <w:r w:rsidRPr="00013F8A">
              <w:rPr>
                <w:sz w:val="20"/>
                <w:lang w:val="ru-RU"/>
              </w:rPr>
              <w:t>и не принимать к размещению Материалы до получения такого заключения;</w:t>
            </w:r>
          </w:p>
        </w:tc>
      </w:tr>
      <w:tr w:rsidR="00570978" w:rsidRPr="00A7453B" w14:paraId="59C49952" w14:textId="77777777">
        <w:trPr>
          <w:trHeight w:val="145"/>
        </w:trPr>
        <w:tc>
          <w:tcPr>
            <w:tcW w:w="10490" w:type="dxa"/>
          </w:tcPr>
          <w:p w14:paraId="645631E2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 требовать от Заказчика своевременного предоставления Материалов в полном объеме, форме и в порядке, установленном настоящим Договором и Приложении №1;</w:t>
            </w:r>
          </w:p>
        </w:tc>
      </w:tr>
      <w:tr w:rsidR="00570978" w:rsidRPr="00A7453B" w14:paraId="76E65D5B" w14:textId="77777777">
        <w:trPr>
          <w:trHeight w:val="145"/>
        </w:trPr>
        <w:tc>
          <w:tcPr>
            <w:tcW w:w="10490" w:type="dxa"/>
          </w:tcPr>
          <w:p w14:paraId="663AC00B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proofErr w:type="gramStart"/>
            <w:r w:rsidRPr="00013F8A">
              <w:rPr>
                <w:sz w:val="20"/>
                <w:lang w:val="ru-RU"/>
              </w:rPr>
              <w:t>требовать</w:t>
            </w:r>
            <w:proofErr w:type="gramEnd"/>
            <w:r w:rsidRPr="00013F8A">
              <w:rPr>
                <w:sz w:val="20"/>
                <w:lang w:val="ru-RU"/>
              </w:rPr>
              <w:t xml:space="preserve"> от Заказчика предоставления необходимых лицензий, сертификатов или копий, заверенных нотариально, или подписью уполномоченного лица и печатью Заказчика в случае, если объект рекламирования подлежит обязательной сертификации или лицензированию.</w:t>
            </w:r>
          </w:p>
        </w:tc>
      </w:tr>
      <w:tr w:rsidR="00570978" w:rsidRPr="00A7453B" w14:paraId="34C6A2D2" w14:textId="77777777">
        <w:trPr>
          <w:trHeight w:val="145"/>
        </w:trPr>
        <w:tc>
          <w:tcPr>
            <w:tcW w:w="10490" w:type="dxa"/>
          </w:tcPr>
          <w:p w14:paraId="7E985375" w14:textId="77777777" w:rsidR="00570978" w:rsidRPr="00013F8A" w:rsidRDefault="00570978">
            <w:pPr>
              <w:rPr>
                <w:sz w:val="20"/>
                <w:szCs w:val="20"/>
                <w:lang w:val="ru-RU"/>
              </w:rPr>
            </w:pPr>
          </w:p>
        </w:tc>
      </w:tr>
      <w:tr w:rsidR="00570978" w:rsidRPr="00013F8A" w14:paraId="7F4BDDA9" w14:textId="77777777">
        <w:trPr>
          <w:trHeight w:val="145"/>
        </w:trPr>
        <w:tc>
          <w:tcPr>
            <w:tcW w:w="10490" w:type="dxa"/>
          </w:tcPr>
          <w:p w14:paraId="43611ABF" w14:textId="77777777" w:rsidR="00570978" w:rsidRPr="00013F8A" w:rsidRDefault="00570978" w:rsidP="00570978">
            <w:pPr>
              <w:pStyle w:val="1a"/>
              <w:numPr>
                <w:ilvl w:val="1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u w:val="single"/>
                <w:lang w:val="ru-RU"/>
              </w:rPr>
            </w:pPr>
            <w:r w:rsidRPr="00013F8A">
              <w:rPr>
                <w:sz w:val="20"/>
                <w:u w:val="single"/>
                <w:lang w:val="ru-RU"/>
              </w:rPr>
              <w:t>Исполнитель обязан:</w:t>
            </w:r>
          </w:p>
        </w:tc>
      </w:tr>
      <w:tr w:rsidR="00570978" w:rsidRPr="00A7453B" w14:paraId="7F973146" w14:textId="77777777">
        <w:trPr>
          <w:trHeight w:val="145"/>
        </w:trPr>
        <w:tc>
          <w:tcPr>
            <w:tcW w:w="10490" w:type="dxa"/>
          </w:tcPr>
          <w:p w14:paraId="1C839927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надлежащим образом оказать Заказчику услуги в соответствии с условиями </w:t>
            </w:r>
            <w:proofErr w:type="spellStart"/>
            <w:r w:rsidRPr="00013F8A">
              <w:rPr>
                <w:sz w:val="20"/>
                <w:lang w:val="ru-RU"/>
              </w:rPr>
              <w:t>предусмотрены</w:t>
            </w:r>
            <w:r>
              <w:rPr>
                <w:sz w:val="20"/>
                <w:lang w:val="ru-RU"/>
              </w:rPr>
              <w:t>ми</w:t>
            </w:r>
            <w:proofErr w:type="spellEnd"/>
            <w:r w:rsidRPr="00013F8A">
              <w:rPr>
                <w:sz w:val="20"/>
                <w:lang w:val="ru-RU"/>
              </w:rPr>
              <w:t xml:space="preserve"> настоящим Договором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570978" w:rsidRPr="00013F8A" w14:paraId="4BC1D327" w14:textId="77777777">
        <w:trPr>
          <w:trHeight w:val="145"/>
        </w:trPr>
        <w:tc>
          <w:tcPr>
            <w:tcW w:w="10490" w:type="dxa"/>
          </w:tcPr>
          <w:p w14:paraId="664A4EE7" w14:textId="77777777" w:rsidR="00570978" w:rsidRPr="00013F8A" w:rsidRDefault="00570978" w:rsidP="00570978">
            <w:pPr>
              <w:pStyle w:val="1a"/>
              <w:numPr>
                <w:ilvl w:val="1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u w:val="single"/>
                <w:lang w:val="ru-RU"/>
              </w:rPr>
            </w:pPr>
            <w:r w:rsidRPr="00013F8A">
              <w:rPr>
                <w:sz w:val="20"/>
                <w:u w:val="single"/>
                <w:lang w:val="ru-RU"/>
              </w:rPr>
              <w:t>Заказчик вправе:</w:t>
            </w:r>
          </w:p>
        </w:tc>
      </w:tr>
      <w:tr w:rsidR="00570978" w:rsidRPr="00A7453B" w14:paraId="37731C53" w14:textId="77777777">
        <w:trPr>
          <w:trHeight w:val="408"/>
        </w:trPr>
        <w:tc>
          <w:tcPr>
            <w:tcW w:w="10490" w:type="dxa"/>
          </w:tcPr>
          <w:p w14:paraId="65CE53D6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требовать от Исполнителя выполнения обязанностей по настоящему Договору согласно условиям настоящего Договора. </w:t>
            </w:r>
          </w:p>
        </w:tc>
      </w:tr>
      <w:tr w:rsidR="00570978" w:rsidRPr="00013F8A" w14:paraId="19D2EAA7" w14:textId="77777777">
        <w:trPr>
          <w:trHeight w:val="145"/>
        </w:trPr>
        <w:tc>
          <w:tcPr>
            <w:tcW w:w="10490" w:type="dxa"/>
          </w:tcPr>
          <w:p w14:paraId="56125EFD" w14:textId="77777777" w:rsidR="00570978" w:rsidRPr="00013F8A" w:rsidRDefault="00570978" w:rsidP="00570978">
            <w:pPr>
              <w:pStyle w:val="afa"/>
              <w:numPr>
                <w:ilvl w:val="1"/>
                <w:numId w:val="7"/>
              </w:numPr>
              <w:ind w:left="0" w:firstLine="0"/>
              <w:jc w:val="both"/>
              <w:rPr>
                <w:u w:val="single"/>
              </w:rPr>
            </w:pPr>
            <w:proofErr w:type="spellStart"/>
            <w:r w:rsidRPr="00013F8A">
              <w:rPr>
                <w:u w:val="single"/>
              </w:rPr>
              <w:t>Заказчик</w:t>
            </w:r>
            <w:proofErr w:type="spellEnd"/>
            <w:r>
              <w:rPr>
                <w:u w:val="single"/>
                <w:lang w:val="ru-RU"/>
              </w:rPr>
              <w:t xml:space="preserve"> </w:t>
            </w:r>
            <w:proofErr w:type="spellStart"/>
            <w:r w:rsidRPr="00013F8A">
              <w:rPr>
                <w:u w:val="single"/>
              </w:rPr>
              <w:t>обязан</w:t>
            </w:r>
            <w:proofErr w:type="spellEnd"/>
            <w:r w:rsidRPr="00013F8A">
              <w:rPr>
                <w:u w:val="single"/>
              </w:rPr>
              <w:t xml:space="preserve">: </w:t>
            </w:r>
          </w:p>
        </w:tc>
      </w:tr>
      <w:tr w:rsidR="00570978" w:rsidRPr="00A7453B" w14:paraId="248DCB50" w14:textId="77777777">
        <w:trPr>
          <w:trHeight w:val="145"/>
        </w:trPr>
        <w:tc>
          <w:tcPr>
            <w:tcW w:w="10490" w:type="dxa"/>
          </w:tcPr>
          <w:p w14:paraId="4B80BADF" w14:textId="77777777" w:rsidR="00570978" w:rsidRPr="00013F8A" w:rsidRDefault="00570978" w:rsidP="00570978">
            <w:pPr>
              <w:pStyle w:val="afa"/>
              <w:numPr>
                <w:ilvl w:val="2"/>
                <w:numId w:val="7"/>
              </w:numPr>
              <w:ind w:left="0" w:firstLine="0"/>
              <w:jc w:val="both"/>
              <w:rPr>
                <w:lang w:val="ru-RU"/>
              </w:rPr>
            </w:pPr>
            <w:r w:rsidRPr="00013F8A">
              <w:rPr>
                <w:lang w:val="ru-RU"/>
              </w:rPr>
              <w:t>предоставить Материалы для целей настоящего Договора не позднее, чем за 3 (Три) рабочих дня до начала размещения, согласованным Сторонами способом (посредством электронной почты);</w:t>
            </w:r>
          </w:p>
        </w:tc>
      </w:tr>
      <w:tr w:rsidR="00570978" w:rsidRPr="00A7453B" w14:paraId="791B7CDF" w14:textId="77777777">
        <w:trPr>
          <w:trHeight w:val="290"/>
        </w:trPr>
        <w:tc>
          <w:tcPr>
            <w:tcW w:w="10490" w:type="dxa"/>
          </w:tcPr>
          <w:p w14:paraId="6EBD8EC8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Исполнитель не несет ответственности за неполучение или несвоевременное получение Материалов от Заказчика или от уполномоченных им на передачу Материалов лиц, в том числе лиц, предоставляющих Заказчику услуги электронной почты и Интернет, курьерских служб и иных лиц;</w:t>
            </w:r>
          </w:p>
        </w:tc>
      </w:tr>
      <w:tr w:rsidR="00570978" w:rsidRPr="00A7453B" w14:paraId="4513BDCB" w14:textId="77777777">
        <w:trPr>
          <w:trHeight w:val="145"/>
        </w:trPr>
        <w:tc>
          <w:tcPr>
            <w:tcW w:w="10490" w:type="dxa"/>
          </w:tcPr>
          <w:p w14:paraId="2E927EB5" w14:textId="77777777" w:rsidR="00570978" w:rsidRPr="00013F8A" w:rsidRDefault="00570978" w:rsidP="00570978">
            <w:pPr>
              <w:pStyle w:val="1a"/>
              <w:numPr>
                <w:ilvl w:val="2"/>
                <w:numId w:val="7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proofErr w:type="gramStart"/>
            <w:r w:rsidRPr="00013F8A">
              <w:rPr>
                <w:sz w:val="20"/>
                <w:lang w:val="ru-RU"/>
              </w:rPr>
              <w:t>оплачивать</w:t>
            </w:r>
            <w:proofErr w:type="gramEnd"/>
            <w:r w:rsidRPr="00013F8A">
              <w:rPr>
                <w:sz w:val="20"/>
                <w:lang w:val="ru-RU"/>
              </w:rPr>
              <w:t xml:space="preserve"> оказываемые Исполнителем услуги в порядке, указанном в статье 3 настоящего Договора;</w:t>
            </w:r>
          </w:p>
        </w:tc>
      </w:tr>
      <w:tr w:rsidR="00570978" w:rsidRPr="00013F8A" w14:paraId="3A9745D8" w14:textId="77777777">
        <w:trPr>
          <w:trHeight w:val="145"/>
        </w:trPr>
        <w:tc>
          <w:tcPr>
            <w:tcW w:w="10490" w:type="dxa"/>
          </w:tcPr>
          <w:p w14:paraId="2164FEFF" w14:textId="77777777" w:rsidR="00570978" w:rsidRPr="00013F8A" w:rsidRDefault="00570978" w:rsidP="00570978">
            <w:pPr>
              <w:pStyle w:val="Normal1"/>
              <w:widowControl/>
              <w:numPr>
                <w:ilvl w:val="2"/>
                <w:numId w:val="7"/>
              </w:numPr>
              <w:suppressLineNumbers/>
              <w:suppressAutoHyphens/>
              <w:ind w:left="0" w:firstLine="0"/>
              <w:rPr>
                <w:sz w:val="20"/>
              </w:rPr>
            </w:pPr>
            <w:proofErr w:type="gramStart"/>
            <w:r w:rsidRPr="00013F8A">
              <w:rPr>
                <w:sz w:val="20"/>
              </w:rPr>
              <w:t>предоставить</w:t>
            </w:r>
            <w:proofErr w:type="gramEnd"/>
            <w:r w:rsidRPr="00013F8A">
              <w:rPr>
                <w:sz w:val="20"/>
              </w:rPr>
              <w:t xml:space="preserve"> Исполнителю соответствующие лицензии и сертификаты или копии, заверенные нотариально, или подписью</w:t>
            </w:r>
            <w:r>
              <w:rPr>
                <w:sz w:val="20"/>
              </w:rPr>
              <w:t xml:space="preserve"> </w:t>
            </w:r>
            <w:r w:rsidRPr="00013F8A">
              <w:rPr>
                <w:sz w:val="20"/>
              </w:rPr>
              <w:t>уполномоченного лица</w:t>
            </w:r>
            <w:r>
              <w:rPr>
                <w:sz w:val="20"/>
              </w:rPr>
              <w:t xml:space="preserve"> </w:t>
            </w:r>
            <w:r w:rsidRPr="00013F8A">
              <w:rPr>
                <w:sz w:val="20"/>
              </w:rPr>
              <w:t xml:space="preserve">и печатью Заказчика, если объект рекламирования подлежит обязательной сертификации или лицензированию.  </w:t>
            </w:r>
          </w:p>
        </w:tc>
      </w:tr>
      <w:tr w:rsidR="00570978" w:rsidRPr="00A7453B" w14:paraId="5775B0EF" w14:textId="77777777">
        <w:trPr>
          <w:trHeight w:val="444"/>
        </w:trPr>
        <w:tc>
          <w:tcPr>
            <w:tcW w:w="10490" w:type="dxa"/>
          </w:tcPr>
          <w:p w14:paraId="585F34B4" w14:textId="77777777" w:rsidR="00570978" w:rsidRPr="00013F8A" w:rsidRDefault="00570978" w:rsidP="00570978">
            <w:pPr>
              <w:pStyle w:val="Normal1"/>
              <w:widowControl/>
              <w:numPr>
                <w:ilvl w:val="2"/>
                <w:numId w:val="7"/>
              </w:numPr>
              <w:suppressLineNumbers/>
              <w:suppressAutoHyphens/>
              <w:ind w:left="0" w:firstLine="0"/>
              <w:rPr>
                <w:sz w:val="20"/>
              </w:rPr>
            </w:pPr>
            <w:r w:rsidRPr="00013F8A">
              <w:rPr>
                <w:sz w:val="20"/>
              </w:rPr>
              <w:t>Заказчик гарантирует, что содержание Материалов соответствует действующему законодательству той страны, в которой планируется показ Материалов.</w:t>
            </w:r>
          </w:p>
        </w:tc>
      </w:tr>
      <w:tr w:rsidR="00570978" w:rsidRPr="00A7453B" w14:paraId="16723A63" w14:textId="77777777">
        <w:trPr>
          <w:trHeight w:val="145"/>
        </w:trPr>
        <w:tc>
          <w:tcPr>
            <w:tcW w:w="10490" w:type="dxa"/>
          </w:tcPr>
          <w:p w14:paraId="5911AEF8" w14:textId="77777777" w:rsidR="00570978" w:rsidRPr="00013F8A" w:rsidRDefault="00570978">
            <w:pPr>
              <w:pStyle w:val="1a"/>
              <w:suppressLineNumbers/>
              <w:suppressAutoHyphens/>
              <w:spacing w:before="120" w:after="120"/>
              <w:ind w:left="432"/>
              <w:jc w:val="center"/>
              <w:rPr>
                <w:b/>
                <w:caps/>
                <w:sz w:val="20"/>
                <w:lang w:val="ru-RU"/>
              </w:rPr>
            </w:pPr>
            <w:bookmarkStart w:id="3" w:name="_Ref461360802"/>
            <w:r>
              <w:rPr>
                <w:b/>
                <w:caps/>
                <w:sz w:val="20"/>
                <w:lang w:val="ru-RU"/>
              </w:rPr>
              <w:t>3.</w:t>
            </w:r>
            <w:r w:rsidRPr="00013F8A">
              <w:rPr>
                <w:b/>
                <w:caps/>
                <w:sz w:val="20"/>
                <w:lang w:val="ru-RU"/>
              </w:rPr>
              <w:t>Стоимость услуг и порядок расчетов</w:t>
            </w:r>
            <w:bookmarkEnd w:id="3"/>
          </w:p>
        </w:tc>
      </w:tr>
      <w:tr w:rsidR="00570978" w:rsidRPr="00A7453B" w14:paraId="4440F7DF" w14:textId="77777777">
        <w:trPr>
          <w:trHeight w:val="145"/>
        </w:trPr>
        <w:tc>
          <w:tcPr>
            <w:tcW w:w="10490" w:type="dxa"/>
          </w:tcPr>
          <w:p w14:paraId="373696B9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lastRenderedPageBreak/>
              <w:t>Стоимость оказываемых в соответствии с настоящим Договором услуг устанавливается в Приложении №1 к настоящему Договору, которы</w:t>
            </w:r>
            <w:r>
              <w:rPr>
                <w:sz w:val="20"/>
                <w:lang w:val="ru-RU"/>
              </w:rPr>
              <w:t>й</w:t>
            </w:r>
            <w:r w:rsidRPr="00013F8A">
              <w:rPr>
                <w:sz w:val="20"/>
                <w:lang w:val="ru-RU"/>
              </w:rPr>
              <w:t xml:space="preserve"> являются его неотъемлемой частью.</w:t>
            </w:r>
          </w:p>
        </w:tc>
      </w:tr>
      <w:tr w:rsidR="00570978" w:rsidRPr="00A7453B" w14:paraId="2E09D009" w14:textId="77777777">
        <w:trPr>
          <w:trHeight w:val="145"/>
        </w:trPr>
        <w:tc>
          <w:tcPr>
            <w:tcW w:w="10490" w:type="dxa"/>
          </w:tcPr>
          <w:p w14:paraId="0B71F67D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Расчет и оплата стоимости услуг по настоящему Договору производится в национальной валюте Республики Узбекистан</w:t>
            </w:r>
            <w:bookmarkStart w:id="4" w:name="_Ref461360702"/>
            <w:r w:rsidRPr="00013F8A">
              <w:rPr>
                <w:sz w:val="20"/>
                <w:lang w:val="ru-RU"/>
              </w:rPr>
              <w:t>-сум.</w:t>
            </w:r>
            <w:bookmarkEnd w:id="4"/>
          </w:p>
        </w:tc>
      </w:tr>
      <w:tr w:rsidR="00570978" w:rsidRPr="00A7453B" w14:paraId="1BB46184" w14:textId="77777777">
        <w:trPr>
          <w:trHeight w:val="145"/>
        </w:trPr>
        <w:tc>
          <w:tcPr>
            <w:tcW w:w="10490" w:type="dxa"/>
          </w:tcPr>
          <w:p w14:paraId="497EACB4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-108" w:firstLine="108"/>
              <w:jc w:val="both"/>
              <w:rPr>
                <w:sz w:val="20"/>
                <w:lang w:val="ru-RU"/>
              </w:rPr>
            </w:pPr>
            <w:r w:rsidRPr="00013F8A">
              <w:rPr>
                <w:snapToGrid/>
                <w:sz w:val="20"/>
                <w:lang w:val="ru-RU"/>
              </w:rPr>
              <w:t xml:space="preserve">Заказчик производит предоплату в размере </w:t>
            </w:r>
            <w:r>
              <w:rPr>
                <w:snapToGrid/>
                <w:sz w:val="20"/>
                <w:lang w:val="ru-RU"/>
              </w:rPr>
              <w:t>50</w:t>
            </w:r>
            <w:r w:rsidRPr="00013F8A">
              <w:rPr>
                <w:snapToGrid/>
                <w:sz w:val="20"/>
                <w:lang w:val="ru-RU"/>
              </w:rPr>
              <w:t xml:space="preserve"> % от суммы, указанной в п.2, путем перечисления средств на расчетный счет Исполнителя в течении 5 (пяти) банковских дней со дня подписания Сторонами настоящего Приложения.</w:t>
            </w:r>
          </w:p>
        </w:tc>
      </w:tr>
      <w:tr w:rsidR="00570978" w:rsidRPr="00013F8A" w14:paraId="74F6514D" w14:textId="77777777">
        <w:trPr>
          <w:trHeight w:val="145"/>
        </w:trPr>
        <w:tc>
          <w:tcPr>
            <w:tcW w:w="10490" w:type="dxa"/>
          </w:tcPr>
          <w:p w14:paraId="720DBC8C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Заказчик признается выполнившим свои обязательства по оплате счета после поступления денежных средств на расчетный счет Исполнителя, указанный в статье 12 настоящего Договора.</w:t>
            </w:r>
          </w:p>
          <w:p w14:paraId="14073E86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Все расходы, связанные с исполнением Заказчиком обязательств по перечислению Исполнителю денежных средств за оказанные услуги, несет Заказчик.</w:t>
            </w:r>
          </w:p>
        </w:tc>
      </w:tr>
      <w:tr w:rsidR="00570978" w:rsidRPr="00A7453B" w14:paraId="25FEF7C8" w14:textId="77777777">
        <w:trPr>
          <w:trHeight w:val="562"/>
        </w:trPr>
        <w:tc>
          <w:tcPr>
            <w:tcW w:w="10490" w:type="dxa"/>
          </w:tcPr>
          <w:p w14:paraId="2899E0C6" w14:textId="77777777" w:rsidR="00570978" w:rsidRPr="00013F8A" w:rsidRDefault="00570978" w:rsidP="00570978">
            <w:pPr>
              <w:pStyle w:val="1a"/>
              <w:numPr>
                <w:ilvl w:val="1"/>
                <w:numId w:val="17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Исполнитель обязуется выставить Заказчику счет-фактуру, акт выполненных работ и Отчет о результатах размещения со скриншотами соответствующих страниц, подтверждающих размещение в срок, предусмотренный действующим законодательством </w:t>
            </w:r>
            <w:proofErr w:type="spellStart"/>
            <w:r w:rsidRPr="00013F8A">
              <w:rPr>
                <w:sz w:val="20"/>
                <w:lang w:val="ru-RU"/>
              </w:rPr>
              <w:t>РУз</w:t>
            </w:r>
            <w:proofErr w:type="spellEnd"/>
            <w:r w:rsidRPr="00013F8A">
              <w:rPr>
                <w:sz w:val="20"/>
                <w:lang w:val="ru-RU"/>
              </w:rPr>
              <w:t>.</w:t>
            </w:r>
          </w:p>
          <w:p w14:paraId="3250D1B0" w14:textId="77777777" w:rsidR="00570978" w:rsidRPr="00013F8A" w:rsidRDefault="00570978">
            <w:pPr>
              <w:pStyle w:val="1a"/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snapToGrid/>
                <w:color w:val="222222"/>
                <w:sz w:val="20"/>
                <w:shd w:val="clear" w:color="auto" w:fill="FFFFFF"/>
                <w:lang w:val="ru-RU"/>
              </w:rPr>
            </w:pPr>
          </w:p>
          <w:p w14:paraId="61892AE5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8A">
              <w:rPr>
                <w:b/>
                <w:bCs/>
                <w:color w:val="000000"/>
                <w:sz w:val="20"/>
                <w:szCs w:val="20"/>
              </w:rPr>
              <w:t>4.ИСКЛЮЧИТЕЛЬНЫЕ ПРАВА НА РЕЗУЛЬТАТЫ УСЛУГ (РАБОТ)</w:t>
            </w:r>
          </w:p>
          <w:p w14:paraId="663F8ADA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</w:p>
          <w:p w14:paraId="2EBEAA1C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4.1.    Все исключительные права на результаты Услуг, в т.ч. исключительные имущественные права на объекты интеллектуальной собственности, входящие в результаты Услуг, оказанных Исполнителем по Договору и соответствующей Заявке, отчуждаются (переходят) Заказчику с момента сдачи-приемки оказанных Услуг по Акту выполненных работ (оказанных услуг) охраны прав на объекты интеллектуальной собственности, установленный законодательством Республики Узбекистан в настоящий момент или который будет установлен в будущем.</w:t>
            </w:r>
          </w:p>
          <w:p w14:paraId="6390B0A3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4.2.    Если иное не согласовано Сторонами в соответствующей Заявке, Исполнитель отчуждает Заказчику все исключительные имущественные права на все объекты интеллектуальной собственности, создаваемые прямо или косвенно в процессе исполнения Договора и Приложения к нему (в т.ч. объекты, созданные третьими лицами, привлеченным Исполнителем), в полном объеме.</w:t>
            </w:r>
          </w:p>
          <w:p w14:paraId="40D54D75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    Исполнитель получает соответствующие разрешения у авторов объектов интеллектуальной собственности, входящих в результаты Услуг, оказанных Исполнителем по Договору и соответствующим Заявкам, и настоящим предоставляет Заказчику (заверяет Заказчика о наличии соответствующих разрешений):</w:t>
            </w:r>
          </w:p>
          <w:p w14:paraId="52095F17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4.3.1.         Разрешение на использование объектов интеллектуальной собственности без указания имен и псевдонимов авторов объектов интеллектуальной собственности (анонимное использование), в том числе любыми третьими лицами;</w:t>
            </w:r>
          </w:p>
          <w:p w14:paraId="4C91CA2D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4.3.2.         Разрешение на обнародование объектов интеллектуальной собственности, т.е. разрешение на совершение действий, которые впервые делают объекты интеллектуальной собственности доступным для всеобщего сведения, в том числе любыми третьими лицами;</w:t>
            </w:r>
          </w:p>
          <w:p w14:paraId="1005EB81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4.3.3.         Разрешение на внесение Заказчиком или с разрешения Заказчика любым третьим лицом в объектах интеллектуальной собственности изменений, сокращений, дополнений, снабжение объектов интеллектуальной собственности иллюстрациями, предисловием, послесловием, комментариями и пояснениями.</w:t>
            </w:r>
          </w:p>
          <w:p w14:paraId="4E286E75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4.3.4.         Указанные в п.п.4.3.1-4.3.3. Договора условия не могут толковаться как какие-либо ограничения отчуждаемого Заказчику исключительного права, указанные разрешения свидетельствуют о получении согласия от авторов о том, что использование Заказчиком соответствующих объектов интеллектуальной собственности не будет являться нарушением личных неимущественных неотчуждаемых прав авторов.</w:t>
            </w:r>
          </w:p>
          <w:p w14:paraId="002259FF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4.3.5.         В случае нарушения Исполнителем заверений, указанных в п.4.3, подпунктах 4.3.1-4.3.3 Договора, Исполнитель обязуется возместить Заказчику убытки, возникшие в связи с претензиями авторов к Заказчику ввиду нарушения их личных неимущественных прав, в полном объеме.</w:t>
            </w:r>
          </w:p>
          <w:p w14:paraId="40E336CC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4.4.    Исполнитель самостоятельно без привлечения Заказчика и в пределах общей цены соответствующей Заявки осуществляет выплату вознаграждения авторам, исполнителям и прочим лицам, участвовавшим в создании объектов интеллектуальной собственности, а также выплачивает все иные причитающиеся платежи (в т.ч. вознаграждения за участие в съемке и/или право использования изображения третьего лица).</w:t>
            </w:r>
          </w:p>
          <w:p w14:paraId="67B9FB90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4.5.    Если к Заказчику в связи с использованием результатов Услуг и/или иных объектов, созданных в процессе исполнения соответствующей Заявки, будут предъявлены претензии со стороны третьих лиц, в том числе в связи с нарушением исключительных прав указанных лиц на данные результаты Услуг и/или объекты или прав на использование средств (элементов) индивидуализации, Исполнитель обязуется по первому требованию Заказчика возместить Заказчику расходы по урегулированию таких претензий, а также убытки, понесенные Заказчиком в связи с такими действиями третьих лиц. При этом Исполнитель обязуется также оказать Заказчику все возможное содействие с целью защиты интересов Заказчика и прав Заказчика на результаты Услуг и/или иные объекты, созданные в процессе исполнения соответствующей Заявки.</w:t>
            </w:r>
          </w:p>
          <w:p w14:paraId="64F4A82A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lastRenderedPageBreak/>
              <w:t>4.6.    Исполнитель в момент приемки Услуг обязан передать Заказчику всю техническую информацию, документы и материалы, имеющиеся у Исполнителя и касающиеся результатов Услуг, которые подтверждают вышеуказанные права и которые становятся собственностью Заказчика. При этом за передачу Заказчику перечисленных в настоящем пункте документов Исполнитель не вправе требовать с Заказчика какого-либо дополнительного вознаграждения.</w:t>
            </w:r>
          </w:p>
          <w:p w14:paraId="18E43FD5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4.7.    Заказчик сохраняет все права на всю информацию и объекты интеллектуальной собственности, передаваемую Заказчиком в какой-либо форме Исполнителю по настоящему Договору или соответствующей Заявке. Любые документы и материалы (оригиналы и копии, в т.ч. электронные), переданные Заказчиком Исполнителю, после оказания Услуг должны в полном объеме возвращаться Заказчику либо по согласованию с Заказчиком уничтожаться Исполнителем. Все расходы по передаче и/или уничтожению указанных в настоящем пункте Договора документов/материалов несет Исполнитель.</w:t>
            </w:r>
          </w:p>
          <w:p w14:paraId="0771896D" w14:textId="77777777" w:rsidR="00570978" w:rsidRPr="00013F8A" w:rsidRDefault="00570978">
            <w:pPr>
              <w:pStyle w:val="m5637593328931114354msonormalmailrucssattributepostfixmailrucssattributepostfix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RPr="00013F8A">
              <w:rPr>
                <w:color w:val="000000"/>
                <w:sz w:val="20"/>
                <w:szCs w:val="20"/>
              </w:rPr>
              <w:t>4.8.    Если иное не согласовано Сторонами в соответствующей Заявке, Исполнитель не имеет права каким-либо образом использовать созданные в рамках Договора объекты интеллектуальной собственности с момента перехода исключительного права на такие объекты к Заказчику в порядке п.5.1 Договора.</w:t>
            </w:r>
          </w:p>
          <w:p w14:paraId="29B1D32C" w14:textId="77777777" w:rsidR="00570978" w:rsidRPr="00013F8A" w:rsidRDefault="00570978">
            <w:pPr>
              <w:pStyle w:val="1a"/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sz w:val="20"/>
                <w:lang w:val="ru-RU"/>
              </w:rPr>
            </w:pPr>
          </w:p>
        </w:tc>
      </w:tr>
      <w:tr w:rsidR="00570978" w:rsidRPr="00A7453B" w14:paraId="2D9367C3" w14:textId="77777777">
        <w:trPr>
          <w:trHeight w:val="423"/>
        </w:trPr>
        <w:tc>
          <w:tcPr>
            <w:tcW w:w="10490" w:type="dxa"/>
          </w:tcPr>
          <w:p w14:paraId="4174815B" w14:textId="77777777" w:rsidR="00570978" w:rsidRPr="00013F8A" w:rsidRDefault="00570978" w:rsidP="00570978">
            <w:pPr>
              <w:pStyle w:val="1a"/>
              <w:numPr>
                <w:ilvl w:val="0"/>
                <w:numId w:val="8"/>
              </w:numPr>
              <w:suppressLineNumbers/>
              <w:suppressAutoHyphens/>
              <w:snapToGrid w:val="0"/>
              <w:spacing w:before="0" w:after="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lastRenderedPageBreak/>
              <w:t>Порядок СДАЧИ-ПРИЕМКИ оказанных услуг</w:t>
            </w:r>
          </w:p>
        </w:tc>
      </w:tr>
      <w:tr w:rsidR="00570978" w:rsidRPr="00A7453B" w14:paraId="2961763C" w14:textId="77777777">
        <w:trPr>
          <w:trHeight w:val="145"/>
        </w:trPr>
        <w:tc>
          <w:tcPr>
            <w:tcW w:w="10490" w:type="dxa"/>
          </w:tcPr>
          <w:p w14:paraId="0B00664E" w14:textId="77777777" w:rsidR="00570978" w:rsidRPr="00013F8A" w:rsidRDefault="00570978" w:rsidP="00570978">
            <w:pPr>
              <w:pStyle w:val="1a"/>
              <w:numPr>
                <w:ilvl w:val="1"/>
                <w:numId w:val="9"/>
              </w:numPr>
              <w:suppressLineNumbers/>
              <w:tabs>
                <w:tab w:val="left" w:pos="0"/>
              </w:tabs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Стороны обязуются подписать Акт выполненных работ в установленный Договором срок, при условии надлежащего исполнения Сторонами обязательств по настоящему Договору.</w:t>
            </w:r>
          </w:p>
        </w:tc>
      </w:tr>
      <w:tr w:rsidR="00570978" w:rsidRPr="00A7453B" w14:paraId="28C7E0BD" w14:textId="77777777">
        <w:trPr>
          <w:trHeight w:val="145"/>
        </w:trPr>
        <w:tc>
          <w:tcPr>
            <w:tcW w:w="10490" w:type="dxa"/>
          </w:tcPr>
          <w:p w14:paraId="1B01A29B" w14:textId="77777777" w:rsidR="00570978" w:rsidRPr="00013F8A" w:rsidRDefault="00570978" w:rsidP="00570978">
            <w:pPr>
              <w:pStyle w:val="1a"/>
              <w:numPr>
                <w:ilvl w:val="1"/>
                <w:numId w:val="9"/>
              </w:numPr>
              <w:suppressLineNumbers/>
              <w:suppressAutoHyphens/>
              <w:snapToGrid w:val="0"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Заказчик обязуется подписать Акт выполненных работ и направить его Исполнителю в течение 10 (десяти) рабочих дней с момента его получения. В случае если в течение указанного срока Заказчик не предоставил Исполнителю подписанный экземпляр Акта выполненных работ или отказ от приемки оказанных услуг, Акт считается подписанным. </w:t>
            </w:r>
          </w:p>
        </w:tc>
      </w:tr>
      <w:tr w:rsidR="00570978" w:rsidRPr="00013F8A" w14:paraId="46BE8C48" w14:textId="77777777">
        <w:trPr>
          <w:trHeight w:val="145"/>
        </w:trPr>
        <w:tc>
          <w:tcPr>
            <w:tcW w:w="10490" w:type="dxa"/>
          </w:tcPr>
          <w:p w14:paraId="170570A1" w14:textId="77777777" w:rsidR="00570978" w:rsidRPr="00013F8A" w:rsidRDefault="00570978" w:rsidP="00570978">
            <w:pPr>
              <w:pStyle w:val="1a"/>
              <w:numPr>
                <w:ilvl w:val="0"/>
                <w:numId w:val="9"/>
              </w:numPr>
              <w:suppressLineNumbers/>
              <w:suppressAutoHyphens/>
              <w:spacing w:before="120" w:after="120"/>
              <w:ind w:left="0" w:firstLine="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Порядок разрешения споров</w:t>
            </w:r>
          </w:p>
        </w:tc>
      </w:tr>
      <w:tr w:rsidR="00570978" w:rsidRPr="00A7453B" w14:paraId="21A86EAC" w14:textId="77777777">
        <w:trPr>
          <w:trHeight w:val="145"/>
        </w:trPr>
        <w:tc>
          <w:tcPr>
            <w:tcW w:w="10490" w:type="dxa"/>
          </w:tcPr>
          <w:p w14:paraId="17187E0D" w14:textId="77777777" w:rsidR="00570978" w:rsidRPr="00013F8A" w:rsidRDefault="00570978" w:rsidP="00570978">
            <w:pPr>
              <w:pStyle w:val="1a"/>
              <w:numPr>
                <w:ilvl w:val="1"/>
                <w:numId w:val="10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Все споры или разногласия, возникающие между Сторонами в связи с исполнением настоящего Договора, разрешаются ими путем переговоров. Соблюдение досудебного претензионного порядка разрешения споров обязательно. Претензии направляются за подписью уполномоченных представителей Сторон и должны быть рассмотрены Стороной, получившей претензию, в течение 10 (Десяти) календарных дней со дня ее получения. </w:t>
            </w:r>
          </w:p>
        </w:tc>
      </w:tr>
      <w:tr w:rsidR="00570978" w:rsidRPr="00A7453B" w14:paraId="0B13CE50" w14:textId="77777777">
        <w:trPr>
          <w:trHeight w:val="145"/>
        </w:trPr>
        <w:tc>
          <w:tcPr>
            <w:tcW w:w="10490" w:type="dxa"/>
          </w:tcPr>
          <w:p w14:paraId="55AA8DEE" w14:textId="77777777" w:rsidR="00570978" w:rsidRPr="00013F8A" w:rsidRDefault="00570978" w:rsidP="00570978">
            <w:pPr>
              <w:pStyle w:val="1a"/>
              <w:numPr>
                <w:ilvl w:val="1"/>
                <w:numId w:val="10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Ташкентском межрайонном Экономическом суде Республики Узбекистан.</w:t>
            </w:r>
          </w:p>
        </w:tc>
      </w:tr>
      <w:tr w:rsidR="00570978" w:rsidRPr="00013F8A" w14:paraId="20F8EC83" w14:textId="77777777">
        <w:trPr>
          <w:trHeight w:val="145"/>
        </w:trPr>
        <w:tc>
          <w:tcPr>
            <w:tcW w:w="10490" w:type="dxa"/>
          </w:tcPr>
          <w:p w14:paraId="11DE874A" w14:textId="77777777" w:rsidR="00570978" w:rsidRPr="00013F8A" w:rsidRDefault="00570978" w:rsidP="00570978">
            <w:pPr>
              <w:pStyle w:val="1a"/>
              <w:numPr>
                <w:ilvl w:val="0"/>
                <w:numId w:val="10"/>
              </w:numPr>
              <w:suppressLineNumbers/>
              <w:suppressAutoHyphens/>
              <w:spacing w:before="12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Ответственность Сторон</w:t>
            </w:r>
          </w:p>
        </w:tc>
      </w:tr>
      <w:tr w:rsidR="00570978" w:rsidRPr="00A7453B" w14:paraId="055ACE54" w14:textId="77777777">
        <w:trPr>
          <w:trHeight w:val="145"/>
        </w:trPr>
        <w:tc>
          <w:tcPr>
            <w:tcW w:w="10490" w:type="dxa"/>
          </w:tcPr>
          <w:p w14:paraId="08963423" w14:textId="77777777" w:rsidR="00570978" w:rsidRPr="00013F8A" w:rsidRDefault="00570978" w:rsidP="00570978">
            <w:pPr>
              <w:pStyle w:val="1a"/>
              <w:numPr>
                <w:ilvl w:val="1"/>
                <w:numId w:val="10"/>
              </w:numPr>
              <w:suppressLineNumbers/>
              <w:suppressAutoHyphens/>
              <w:spacing w:before="0" w:after="0" w:line="276" w:lineRule="auto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За неисполнение или ненадлежащее исполнение обязательств по настоящему Договору, если настоящим Договором не предусмотрено иное, Исполнитель и Заказчик несут ответственность в соответствии с законодательством Республики Узбекистан.</w:t>
            </w:r>
          </w:p>
        </w:tc>
      </w:tr>
      <w:tr w:rsidR="00570978" w:rsidRPr="00A7453B" w14:paraId="22F677D4" w14:textId="77777777">
        <w:trPr>
          <w:trHeight w:val="145"/>
        </w:trPr>
        <w:tc>
          <w:tcPr>
            <w:tcW w:w="10490" w:type="dxa"/>
          </w:tcPr>
          <w:p w14:paraId="07AA150E" w14:textId="77777777" w:rsidR="00570978" w:rsidRPr="00013F8A" w:rsidRDefault="00570978" w:rsidP="00570978">
            <w:pPr>
              <w:pStyle w:val="1a"/>
              <w:numPr>
                <w:ilvl w:val="1"/>
                <w:numId w:val="10"/>
              </w:numPr>
              <w:suppressLineNumbers/>
              <w:suppressAutoHyphens/>
              <w:spacing w:before="0" w:after="0" w:line="276" w:lineRule="auto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Исполнитель не несет ответственности за несоблюдение сроков </w:t>
            </w:r>
            <w:r>
              <w:rPr>
                <w:sz w:val="20"/>
                <w:lang w:val="ru-RU"/>
              </w:rPr>
              <w:t xml:space="preserve">выполнение работы </w:t>
            </w:r>
            <w:r w:rsidRPr="00013F8A">
              <w:rPr>
                <w:sz w:val="20"/>
                <w:lang w:val="ru-RU"/>
              </w:rPr>
              <w:t>Заказчика в случае нарушения Заказчиком сроков предоставления Материалов, указанных в п. 2.4.1 Договора.</w:t>
            </w:r>
          </w:p>
        </w:tc>
      </w:tr>
      <w:tr w:rsidR="00570978" w:rsidRPr="00A7453B" w14:paraId="4A528DF5" w14:textId="77777777">
        <w:trPr>
          <w:trHeight w:val="145"/>
        </w:trPr>
        <w:tc>
          <w:tcPr>
            <w:tcW w:w="10490" w:type="dxa"/>
          </w:tcPr>
          <w:p w14:paraId="645FCD44" w14:textId="77777777" w:rsidR="00570978" w:rsidRPr="00013F8A" w:rsidRDefault="00570978" w:rsidP="00570978">
            <w:pPr>
              <w:pStyle w:val="1a"/>
              <w:numPr>
                <w:ilvl w:val="1"/>
                <w:numId w:val="10"/>
              </w:numPr>
              <w:suppressLineNumbers/>
              <w:suppressAutoHyphens/>
              <w:spacing w:before="0" w:after="0" w:line="276" w:lineRule="auto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Заказчик несет ответственность за распространение и содержание ненадлежащей рекламы в соответствии с законодательством Республики </w:t>
            </w:r>
            <w:proofErr w:type="gramStart"/>
            <w:r w:rsidRPr="00013F8A">
              <w:rPr>
                <w:sz w:val="20"/>
                <w:lang w:val="ru-RU"/>
              </w:rPr>
              <w:t xml:space="preserve">Узбекистан.   </w:t>
            </w:r>
            <w:proofErr w:type="gramEnd"/>
            <w:r w:rsidRPr="00013F8A">
              <w:rPr>
                <w:sz w:val="20"/>
                <w:lang w:val="ru-RU"/>
              </w:rPr>
              <w:t xml:space="preserve">   </w:t>
            </w:r>
          </w:p>
        </w:tc>
      </w:tr>
      <w:tr w:rsidR="00570978" w:rsidRPr="00A7453B" w14:paraId="57ABF2D0" w14:textId="77777777">
        <w:trPr>
          <w:trHeight w:val="145"/>
        </w:trPr>
        <w:tc>
          <w:tcPr>
            <w:tcW w:w="10490" w:type="dxa"/>
          </w:tcPr>
          <w:p w14:paraId="5C1CCB31" w14:textId="77777777" w:rsidR="00570978" w:rsidRPr="00013F8A" w:rsidRDefault="00570978" w:rsidP="00570978">
            <w:pPr>
              <w:pStyle w:val="28"/>
              <w:numPr>
                <w:ilvl w:val="1"/>
                <w:numId w:val="10"/>
              </w:numPr>
              <w:spacing w:line="276" w:lineRule="auto"/>
              <w:ind w:left="0" w:firstLine="0"/>
              <w:contextualSpacing w:val="0"/>
              <w:jc w:val="both"/>
              <w:rPr>
                <w:sz w:val="20"/>
                <w:szCs w:val="20"/>
                <w:lang w:val="ru-RU"/>
              </w:rPr>
            </w:pPr>
            <w:r w:rsidRPr="00013F8A">
              <w:rPr>
                <w:sz w:val="20"/>
                <w:szCs w:val="20"/>
                <w:lang w:val="ru-RU"/>
              </w:rPr>
              <w:t>В случае предъявления к И</w:t>
            </w:r>
            <w:r w:rsidRPr="00013F8A">
              <w:rPr>
                <w:sz w:val="20"/>
                <w:szCs w:val="20"/>
              </w:rPr>
              <w:t>c</w:t>
            </w:r>
            <w:proofErr w:type="spellStart"/>
            <w:r w:rsidRPr="00013F8A">
              <w:rPr>
                <w:sz w:val="20"/>
                <w:szCs w:val="20"/>
                <w:lang w:val="ru-RU"/>
              </w:rPr>
              <w:t>полнителю</w:t>
            </w:r>
            <w:proofErr w:type="spellEnd"/>
            <w:r w:rsidRPr="00013F8A">
              <w:rPr>
                <w:sz w:val="20"/>
                <w:szCs w:val="20"/>
                <w:lang w:val="ru-RU"/>
              </w:rPr>
              <w:t xml:space="preserve"> претензий каких-либо третьих лиц, а также получения предписаний, предупреждений и иных актов контролирующих органов в отношении использования, предоставленных Заказчиком Материалов и их содержания, Заказчик обязуется разрешить их своими силами и за свой счет, без привлечения Исполнителя. При этом Исполнитель вправе, до момента разрешения претензий, приостановить размещение Материалов, без возмещения Заказчику понесенных убытков.</w:t>
            </w:r>
          </w:p>
        </w:tc>
      </w:tr>
      <w:tr w:rsidR="00570978" w:rsidRPr="00A7453B" w14:paraId="58D39078" w14:textId="77777777">
        <w:trPr>
          <w:trHeight w:val="145"/>
        </w:trPr>
        <w:tc>
          <w:tcPr>
            <w:tcW w:w="10490" w:type="dxa"/>
          </w:tcPr>
          <w:p w14:paraId="7A8EF17F" w14:textId="77777777" w:rsidR="00570978" w:rsidRPr="00013F8A" w:rsidRDefault="00570978" w:rsidP="00570978">
            <w:pPr>
              <w:pStyle w:val="28"/>
              <w:numPr>
                <w:ilvl w:val="2"/>
                <w:numId w:val="10"/>
              </w:numPr>
              <w:spacing w:line="276" w:lineRule="auto"/>
              <w:ind w:left="0" w:firstLine="0"/>
              <w:contextualSpacing w:val="0"/>
              <w:jc w:val="both"/>
              <w:rPr>
                <w:sz w:val="20"/>
                <w:szCs w:val="20"/>
                <w:lang w:val="ru-RU"/>
              </w:rPr>
            </w:pPr>
            <w:r w:rsidRPr="00013F8A">
              <w:rPr>
                <w:sz w:val="20"/>
                <w:szCs w:val="20"/>
                <w:lang w:val="ru-RU"/>
              </w:rPr>
              <w:t>В случае нарушения Стороной гарантий и обязательств, предусмотренных настоящим Договором, нарушившая Сторона обязуется возместить другой Стороне все возможные убытки, включая любые судебные расходы и взысканные суммы, в полном объеме.</w:t>
            </w:r>
          </w:p>
        </w:tc>
      </w:tr>
      <w:tr w:rsidR="00570978" w:rsidRPr="00A7453B" w14:paraId="6843E607" w14:textId="77777777">
        <w:trPr>
          <w:trHeight w:val="830"/>
        </w:trPr>
        <w:tc>
          <w:tcPr>
            <w:tcW w:w="10490" w:type="dxa"/>
          </w:tcPr>
          <w:p w14:paraId="475A24D5" w14:textId="77777777" w:rsidR="00570978" w:rsidRPr="00013F8A" w:rsidRDefault="00570978">
            <w:pPr>
              <w:pStyle w:val="1a"/>
              <w:suppressLineNumbers/>
              <w:suppressAutoHyphens/>
              <w:spacing w:before="0" w:after="0" w:line="276" w:lineRule="auto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7.5Заказчик несет ответственность за нарушение установленных настоящим Договором сроков оплаты услуг, оказываемых Исполнителем. В случае просрочки оплаты оказанных услуг Заказчик выплачивает Исполнителю пеню в размере 0,1% (Одной десятой процента) от суммы платежа за каждый день просрочки. Уплата пени не освобождает Заказчика от оплаты основных сумм в соответствии с выставленными счетами. </w:t>
            </w:r>
          </w:p>
        </w:tc>
      </w:tr>
      <w:tr w:rsidR="00570978" w:rsidRPr="00A7453B" w14:paraId="1C492D26" w14:textId="77777777">
        <w:trPr>
          <w:trHeight w:val="145"/>
        </w:trPr>
        <w:tc>
          <w:tcPr>
            <w:tcW w:w="10490" w:type="dxa"/>
          </w:tcPr>
          <w:p w14:paraId="0FDC94E7" w14:textId="77777777" w:rsidR="00570978" w:rsidRPr="00013F8A" w:rsidRDefault="00570978" w:rsidP="00570978">
            <w:pPr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13F8A">
              <w:rPr>
                <w:snapToGrid w:val="0"/>
                <w:sz w:val="20"/>
                <w:szCs w:val="20"/>
                <w:lang w:val="ru-RU"/>
              </w:rPr>
              <w:t xml:space="preserve">В случае если Исполнитель ненадлежащим образом осуществил и/или просрочил оказание услуг, Заказчик вправе требовать компенсации в виде дополнительного (повторного) оказания услуг по размещению </w:t>
            </w:r>
            <w:r w:rsidRPr="00013F8A">
              <w:rPr>
                <w:snapToGrid w:val="0"/>
                <w:sz w:val="20"/>
                <w:szCs w:val="20"/>
                <w:lang w:val="ru-RU"/>
              </w:rPr>
              <w:lastRenderedPageBreak/>
              <w:t>и/или увеличению сроков, соразмерно срокам размещения тех материалов, которые были размещены ненадлежащим образом.</w:t>
            </w:r>
          </w:p>
        </w:tc>
      </w:tr>
      <w:tr w:rsidR="00570978" w:rsidRPr="00A7453B" w14:paraId="7C8E0983" w14:textId="77777777">
        <w:trPr>
          <w:trHeight w:val="145"/>
        </w:trPr>
        <w:tc>
          <w:tcPr>
            <w:tcW w:w="10490" w:type="dxa"/>
          </w:tcPr>
          <w:p w14:paraId="3E55CC5E" w14:textId="77777777" w:rsidR="00570978" w:rsidRPr="00013F8A" w:rsidRDefault="00570978" w:rsidP="00570978">
            <w:pPr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13F8A">
              <w:rPr>
                <w:snapToGrid w:val="0"/>
                <w:sz w:val="20"/>
                <w:szCs w:val="20"/>
                <w:lang w:val="ru-RU"/>
              </w:rPr>
              <w:lastRenderedPageBreak/>
              <w:t>Ненадлежащим размещением признается размещение, осуществленное с нарушением сроков, позиции размещения, вида размещения.</w:t>
            </w:r>
          </w:p>
        </w:tc>
      </w:tr>
      <w:tr w:rsidR="00570978" w:rsidRPr="00A7453B" w14:paraId="0F04A8CD" w14:textId="77777777">
        <w:trPr>
          <w:trHeight w:val="145"/>
        </w:trPr>
        <w:tc>
          <w:tcPr>
            <w:tcW w:w="10490" w:type="dxa"/>
          </w:tcPr>
          <w:p w14:paraId="700FDED9" w14:textId="77777777" w:rsidR="00570978" w:rsidRPr="00013F8A" w:rsidRDefault="00570978" w:rsidP="00570978">
            <w:pPr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13F8A">
              <w:rPr>
                <w:sz w:val="20"/>
                <w:szCs w:val="20"/>
                <w:lang w:val="ru-RU"/>
              </w:rPr>
              <w:t>В случае если требование о выплате штрафных санкций, предусмотренных настоящим Договором, не предъявлялось в письменной форме либо отсутствует соответствующее решение суда об их взыскании, то суммы штрафных санкций не начисляются и оплате не подлежат. В случае предъявления требований о выплате штрафных санкций их суммы определяются в соответствии с настоящее статьей.</w:t>
            </w:r>
          </w:p>
          <w:p w14:paraId="2BE51934" w14:textId="77777777" w:rsidR="00570978" w:rsidRPr="00013F8A" w:rsidRDefault="00570978" w:rsidP="00570978">
            <w:pPr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13F8A">
              <w:rPr>
                <w:sz w:val="20"/>
                <w:szCs w:val="20"/>
                <w:lang w:val="ru-RU"/>
              </w:rPr>
              <w:t>Стороны признают обязательную юридическую силу любого обмена информацией между Заказчиком и Исполнителем посредством электронной почты и во всех видах мессенджерах/социальных сетях между Исполнителем и Заказчиком</w:t>
            </w:r>
          </w:p>
        </w:tc>
      </w:tr>
      <w:tr w:rsidR="00570978" w:rsidRPr="00013F8A" w14:paraId="7D04F468" w14:textId="77777777">
        <w:trPr>
          <w:trHeight w:val="145"/>
        </w:trPr>
        <w:tc>
          <w:tcPr>
            <w:tcW w:w="10490" w:type="dxa"/>
          </w:tcPr>
          <w:p w14:paraId="40CC69D5" w14:textId="77777777" w:rsidR="00570978" w:rsidRPr="00013F8A" w:rsidRDefault="00570978" w:rsidP="00570978">
            <w:pPr>
              <w:pStyle w:val="1a"/>
              <w:numPr>
                <w:ilvl w:val="0"/>
                <w:numId w:val="11"/>
              </w:numPr>
              <w:suppressLineNumbers/>
              <w:suppressAutoHyphens/>
              <w:spacing w:before="12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Обстоятельства непреодолимой силы</w:t>
            </w:r>
          </w:p>
        </w:tc>
      </w:tr>
      <w:tr w:rsidR="00570978" w:rsidRPr="00A7453B" w14:paraId="0CCC0C20" w14:textId="77777777">
        <w:trPr>
          <w:trHeight w:val="145"/>
        </w:trPr>
        <w:tc>
          <w:tcPr>
            <w:tcW w:w="10490" w:type="dxa"/>
          </w:tcPr>
          <w:p w14:paraId="4221266D" w14:textId="77777777" w:rsidR="00570978" w:rsidRPr="00013F8A" w:rsidRDefault="00570978">
            <w:pPr>
              <w:pStyle w:val="1a"/>
              <w:suppressLineNumbers/>
              <w:tabs>
                <w:tab w:val="left" w:pos="0"/>
                <w:tab w:val="left" w:pos="567"/>
              </w:tabs>
              <w:suppressAutoHyphens/>
              <w:spacing w:before="0" w:after="0" w:line="276" w:lineRule="auto"/>
              <w:jc w:val="both"/>
              <w:rPr>
                <w:sz w:val="20"/>
                <w:lang w:val="ru-RU"/>
              </w:rPr>
            </w:pPr>
            <w:bookmarkStart w:id="5" w:name="_Ref461418542"/>
            <w:r w:rsidRPr="00013F8A">
              <w:rPr>
                <w:sz w:val="20"/>
                <w:lang w:val="ru-RU"/>
              </w:rPr>
              <w:t>8.1 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</w:t>
            </w:r>
          </w:p>
        </w:tc>
      </w:tr>
      <w:tr w:rsidR="00570978" w:rsidRPr="00A7453B" w14:paraId="30934C62" w14:textId="77777777">
        <w:trPr>
          <w:trHeight w:val="145"/>
        </w:trPr>
        <w:tc>
          <w:tcPr>
            <w:tcW w:w="10490" w:type="dxa"/>
          </w:tcPr>
          <w:p w14:paraId="0AF9EA04" w14:textId="77777777" w:rsidR="00570978" w:rsidRPr="00013F8A" w:rsidRDefault="00570978">
            <w:pPr>
              <w:pStyle w:val="1a"/>
              <w:suppressLineNumbers/>
              <w:tabs>
                <w:tab w:val="left" w:pos="0"/>
                <w:tab w:val="left" w:pos="567"/>
              </w:tabs>
              <w:suppressAutoHyphens/>
              <w:spacing w:before="0" w:after="0" w:line="276" w:lineRule="auto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8.2 Сторона, ссылающаяся на действие обстоятельств непреодолимой силы, должна письменно уведомить другую Сторону о наступлении таких обстоятельств в течение 5 (Пяти) календарных дней с момента наступления таких обстоятельств.</w:t>
            </w:r>
            <w:bookmarkEnd w:id="5"/>
          </w:p>
        </w:tc>
      </w:tr>
      <w:tr w:rsidR="00570978" w:rsidRPr="00A7453B" w14:paraId="1EFB2B76" w14:textId="77777777">
        <w:trPr>
          <w:trHeight w:val="145"/>
        </w:trPr>
        <w:tc>
          <w:tcPr>
            <w:tcW w:w="10490" w:type="dxa"/>
          </w:tcPr>
          <w:p w14:paraId="1DE61688" w14:textId="77777777" w:rsidR="00570978" w:rsidRPr="00013F8A" w:rsidRDefault="00570978" w:rsidP="00570978">
            <w:pPr>
              <w:pStyle w:val="1a"/>
              <w:numPr>
                <w:ilvl w:val="1"/>
                <w:numId w:val="12"/>
              </w:numPr>
              <w:suppressLineNumbers/>
              <w:tabs>
                <w:tab w:val="left" w:pos="0"/>
                <w:tab w:val="left" w:pos="567"/>
              </w:tabs>
              <w:suppressAutoHyphens/>
              <w:spacing w:before="0" w:after="0" w:line="276" w:lineRule="auto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пунктом 8.2 настоящего Договора, такая Сторона утрачивает право ссылаться на действие вышеуказанных обстоятельств в случае неисполнения своих обязанностей по настоящему Договору.</w:t>
            </w:r>
          </w:p>
        </w:tc>
      </w:tr>
      <w:tr w:rsidR="00570978" w:rsidRPr="00013F8A" w14:paraId="50BCE675" w14:textId="77777777">
        <w:trPr>
          <w:trHeight w:val="145"/>
        </w:trPr>
        <w:tc>
          <w:tcPr>
            <w:tcW w:w="10490" w:type="dxa"/>
          </w:tcPr>
          <w:p w14:paraId="24BF0F5B" w14:textId="77777777" w:rsidR="00570978" w:rsidRPr="00013F8A" w:rsidRDefault="00570978" w:rsidP="00570978">
            <w:pPr>
              <w:pStyle w:val="1a"/>
              <w:numPr>
                <w:ilvl w:val="0"/>
                <w:numId w:val="12"/>
              </w:numPr>
              <w:suppressLineNumbers/>
              <w:tabs>
                <w:tab w:val="left" w:pos="1134"/>
              </w:tabs>
              <w:suppressAutoHyphens/>
              <w:spacing w:before="12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Конфиденциальность</w:t>
            </w:r>
          </w:p>
        </w:tc>
      </w:tr>
      <w:tr w:rsidR="00570978" w:rsidRPr="00A7453B" w14:paraId="6B3B983C" w14:textId="77777777">
        <w:trPr>
          <w:trHeight w:val="145"/>
        </w:trPr>
        <w:tc>
          <w:tcPr>
            <w:tcW w:w="10490" w:type="dxa"/>
          </w:tcPr>
          <w:p w14:paraId="79E1EC85" w14:textId="77777777" w:rsidR="00570978" w:rsidRPr="00013F8A" w:rsidRDefault="00570978">
            <w:pPr>
              <w:pStyle w:val="1a"/>
              <w:suppressLineNumbers/>
              <w:suppressAutoHyphens/>
              <w:spacing w:before="0" w:after="0"/>
              <w:jc w:val="both"/>
              <w:rPr>
                <w:sz w:val="20"/>
                <w:u w:val="single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9.1. Каждая из Сторон обязуется не разглашать конфиденциальную информацию, полученную от другой Стороны в связи с исполнением настоящего Договора, за исключением случаев, когда такая информация должна быть предоставлена уполномоченным органам государственной и/или муниципальной власти в соответствии с требованиями действующего законодательства Республики Узбекистан. </w:t>
            </w:r>
          </w:p>
        </w:tc>
      </w:tr>
      <w:tr w:rsidR="00570978" w:rsidRPr="00A7453B" w14:paraId="4BB292EC" w14:textId="77777777">
        <w:trPr>
          <w:trHeight w:val="145"/>
        </w:trPr>
        <w:tc>
          <w:tcPr>
            <w:tcW w:w="10490" w:type="dxa"/>
          </w:tcPr>
          <w:p w14:paraId="684C219E" w14:textId="77777777" w:rsidR="00570978" w:rsidRPr="00013F8A" w:rsidRDefault="00570978" w:rsidP="00570978">
            <w:pPr>
              <w:pStyle w:val="1a"/>
              <w:numPr>
                <w:ilvl w:val="1"/>
                <w:numId w:val="13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Под конфиденциальной информацией для целей настоящего Договора понимается любая научно-техническая, технологическая, коммерческая, организационная или иная информация, имеющая действительную потенциальную коммерческую ценность для Сторон по Договору в силу ее неизвестности третьим лицам, которые могли бы получить выгоду от ее разглашения или использования, к которой нет свободного доступа на законном основании, и по отношению к которой принимаются адекватные ее ценности меры охраны.</w:t>
            </w:r>
          </w:p>
        </w:tc>
      </w:tr>
      <w:tr w:rsidR="00570978" w:rsidRPr="00013F8A" w14:paraId="590B7C56" w14:textId="77777777">
        <w:trPr>
          <w:trHeight w:val="145"/>
        </w:trPr>
        <w:tc>
          <w:tcPr>
            <w:tcW w:w="10490" w:type="dxa"/>
          </w:tcPr>
          <w:p w14:paraId="1CBB507D" w14:textId="77777777" w:rsidR="00570978" w:rsidRPr="00013F8A" w:rsidRDefault="00570978" w:rsidP="00570978">
            <w:pPr>
              <w:pStyle w:val="1a"/>
              <w:numPr>
                <w:ilvl w:val="0"/>
                <w:numId w:val="12"/>
              </w:numPr>
              <w:suppressLineNumbers/>
              <w:suppressAutoHyphens/>
              <w:spacing w:before="12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Срок действия Договора</w:t>
            </w:r>
          </w:p>
        </w:tc>
      </w:tr>
      <w:tr w:rsidR="00570978" w:rsidRPr="00A7453B" w14:paraId="318BB3D3" w14:textId="77777777">
        <w:trPr>
          <w:trHeight w:val="145"/>
        </w:trPr>
        <w:tc>
          <w:tcPr>
            <w:tcW w:w="10490" w:type="dxa"/>
          </w:tcPr>
          <w:p w14:paraId="28ADE089" w14:textId="77777777" w:rsidR="00570978" w:rsidRPr="00013F8A" w:rsidRDefault="00570978" w:rsidP="00570978">
            <w:pPr>
              <w:pStyle w:val="1a"/>
              <w:numPr>
                <w:ilvl w:val="1"/>
                <w:numId w:val="14"/>
              </w:numPr>
              <w:suppressLineNumbers/>
              <w:suppressAutoHyphens/>
              <w:spacing w:before="0" w:after="0"/>
              <w:ind w:left="0" w:firstLine="34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 xml:space="preserve">Настоящий Договор вступает в силу с момента подписания и действует до полного выполнения обязательств Сторонами, в срок, достаточно необходимый для выполнения условий, прописанных в Приложении № 1 к </w:t>
            </w:r>
            <w:r>
              <w:rPr>
                <w:sz w:val="20"/>
                <w:lang w:val="ru-RU"/>
              </w:rPr>
              <w:t xml:space="preserve">настоящему </w:t>
            </w:r>
            <w:r w:rsidRPr="00013F8A">
              <w:rPr>
                <w:sz w:val="20"/>
                <w:lang w:val="ru-RU"/>
              </w:rPr>
              <w:t>Договору.</w:t>
            </w:r>
          </w:p>
        </w:tc>
      </w:tr>
      <w:tr w:rsidR="00570978" w:rsidRPr="00A7453B" w14:paraId="2747A07A" w14:textId="77777777">
        <w:trPr>
          <w:trHeight w:val="145"/>
        </w:trPr>
        <w:tc>
          <w:tcPr>
            <w:tcW w:w="10490" w:type="dxa"/>
          </w:tcPr>
          <w:p w14:paraId="577E6723" w14:textId="77777777" w:rsidR="00570978" w:rsidRPr="00013F8A" w:rsidRDefault="00570978">
            <w:pPr>
              <w:pStyle w:val="StyleH2ListJustified"/>
              <w:numPr>
                <w:ilvl w:val="1"/>
                <w:numId w:val="0"/>
              </w:numPr>
              <w:tabs>
                <w:tab w:val="clear" w:pos="510"/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013F8A">
              <w:rPr>
                <w:rFonts w:ascii="Times New Roman" w:hAnsi="Times New Roman"/>
                <w:sz w:val="20"/>
              </w:rPr>
              <w:t xml:space="preserve">10.2 Настоящий Договор может быть расторгнут по взаимному соглашению Сторон. При досрочном расторжении настоящего Договора, Заказчик письменно информирует Исполнителя, не менее чем за 30 (тридцать) календарных дней </w:t>
            </w:r>
            <w:r w:rsidRPr="00013F8A">
              <w:rPr>
                <w:rFonts w:ascii="Times New Roman" w:hAnsi="Times New Roman"/>
                <w:sz w:val="20"/>
              </w:rPr>
              <w:lastRenderedPageBreak/>
              <w:t>до предполагаемой даты расторжения, и уплачивает Исполнителю стоимость оказываемых Услуг до его фактического расторжения.</w:t>
            </w:r>
          </w:p>
        </w:tc>
      </w:tr>
      <w:tr w:rsidR="00570978" w:rsidRPr="00A7453B" w14:paraId="2C38572A" w14:textId="77777777">
        <w:trPr>
          <w:trHeight w:val="1665"/>
        </w:trPr>
        <w:tc>
          <w:tcPr>
            <w:tcW w:w="10490" w:type="dxa"/>
          </w:tcPr>
          <w:p w14:paraId="01E43E58" w14:textId="77777777" w:rsidR="00570978" w:rsidRPr="00013F8A" w:rsidRDefault="00570978" w:rsidP="00570978">
            <w:pPr>
              <w:pStyle w:val="1a"/>
              <w:numPr>
                <w:ilvl w:val="1"/>
                <w:numId w:val="12"/>
              </w:numPr>
              <w:suppressLineNumbers/>
              <w:suppressAutoHyphens/>
              <w:spacing w:before="0" w:after="0"/>
              <w:ind w:left="0" w:firstLine="34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lastRenderedPageBreak/>
              <w:t>При нарушении Заказчиком сроков оплаты услуг Исполнителя, указанных в п. 3.3 настоящего Договора</w:t>
            </w:r>
            <w:r>
              <w:rPr>
                <w:sz w:val="20"/>
                <w:lang w:val="ru-RU"/>
              </w:rPr>
              <w:t xml:space="preserve"> или приложении </w:t>
            </w:r>
            <w:r>
              <w:rPr>
                <w:sz w:val="20"/>
                <w:lang w:val="uz-Cyrl-UZ"/>
              </w:rPr>
              <w:t>№1</w:t>
            </w:r>
            <w:r w:rsidR="00CF1AC9">
              <w:rPr>
                <w:sz w:val="20"/>
                <w:lang w:val="uz-Cyrl-UZ"/>
              </w:rPr>
              <w:t xml:space="preserve"> к Договору</w:t>
            </w:r>
            <w:r w:rsidRPr="00013F8A">
              <w:rPr>
                <w:sz w:val="20"/>
                <w:lang w:val="ru-RU"/>
              </w:rPr>
              <w:t>, Исполнитель имеет право не размещать Материалы или приостановить их размещение до момента выполнения Заказчиком своих обязательств по оплате, предварительно уведомив об этом Заказчика по факсу или по электронной почте. В случае задержки оплаты после предварительного уведомления Заказчика более чем на 5 (Пять) рабочих дней Исполнитель вправе расторгнуть настоящий Договор в одностороннем порядке без возмещения каких-либо убытков Заказчику</w:t>
            </w:r>
          </w:p>
        </w:tc>
      </w:tr>
      <w:tr w:rsidR="00570978" w:rsidRPr="00013F8A" w14:paraId="7EE9AB0F" w14:textId="77777777">
        <w:trPr>
          <w:trHeight w:val="145"/>
        </w:trPr>
        <w:tc>
          <w:tcPr>
            <w:tcW w:w="10490" w:type="dxa"/>
          </w:tcPr>
          <w:p w14:paraId="0874ABA6" w14:textId="77777777" w:rsidR="00570978" w:rsidRPr="00013F8A" w:rsidRDefault="00570978" w:rsidP="00570978">
            <w:pPr>
              <w:pStyle w:val="1a"/>
              <w:numPr>
                <w:ilvl w:val="0"/>
                <w:numId w:val="12"/>
              </w:numPr>
              <w:suppressLineNumbers/>
              <w:suppressAutoHyphens/>
              <w:spacing w:before="0" w:after="12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>Прочие условия</w:t>
            </w:r>
          </w:p>
        </w:tc>
      </w:tr>
      <w:tr w:rsidR="00570978" w:rsidRPr="00013F8A" w14:paraId="7132F93D" w14:textId="77777777">
        <w:trPr>
          <w:trHeight w:val="145"/>
        </w:trPr>
        <w:tc>
          <w:tcPr>
            <w:tcW w:w="10490" w:type="dxa"/>
          </w:tcPr>
          <w:p w14:paraId="655461A6" w14:textId="77777777" w:rsidR="00570978" w:rsidRPr="00013F8A" w:rsidRDefault="00570978" w:rsidP="00570978">
            <w:pPr>
              <w:pStyle w:val="1a"/>
              <w:numPr>
                <w:ilvl w:val="1"/>
                <w:numId w:val="15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      </w:r>
          </w:p>
        </w:tc>
      </w:tr>
      <w:tr w:rsidR="00570978" w:rsidRPr="00A7453B" w14:paraId="049D7F04" w14:textId="77777777">
        <w:trPr>
          <w:trHeight w:val="145"/>
        </w:trPr>
        <w:tc>
          <w:tcPr>
            <w:tcW w:w="10490" w:type="dxa"/>
          </w:tcPr>
          <w:p w14:paraId="4B90947E" w14:textId="77777777" w:rsidR="00570978" w:rsidRPr="00013F8A" w:rsidRDefault="00570978" w:rsidP="00570978">
            <w:pPr>
              <w:pStyle w:val="1a"/>
              <w:numPr>
                <w:ilvl w:val="1"/>
                <w:numId w:val="15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Акты выполненных работ, счета и счета-фактуры направляются Сторонами заказным письмом с уведомлением о вручении или курьером с отнесением соответствующих расходов за счет отправителя. Указанные документы могут быть продублированы по электронной почте и/или факсу.</w:t>
            </w:r>
          </w:p>
        </w:tc>
      </w:tr>
      <w:tr w:rsidR="00570978" w:rsidRPr="00A7453B" w14:paraId="11A45905" w14:textId="77777777">
        <w:trPr>
          <w:trHeight w:val="145"/>
        </w:trPr>
        <w:tc>
          <w:tcPr>
            <w:tcW w:w="10490" w:type="dxa"/>
          </w:tcPr>
          <w:p w14:paraId="291E7CBE" w14:textId="77777777" w:rsidR="00570978" w:rsidRPr="00013F8A" w:rsidRDefault="00570978" w:rsidP="00570978">
            <w:pPr>
              <w:pStyle w:val="1a"/>
              <w:numPr>
                <w:ilvl w:val="1"/>
                <w:numId w:val="15"/>
              </w:numPr>
              <w:suppressLineNumbers/>
              <w:suppressAutoHyphens/>
              <w:spacing w:before="0" w:after="0"/>
              <w:ind w:left="0" w:firstLine="0"/>
              <w:jc w:val="both"/>
              <w:rPr>
                <w:sz w:val="20"/>
                <w:lang w:val="ru-RU"/>
              </w:rPr>
            </w:pPr>
            <w:r w:rsidRPr="00013F8A">
              <w:rPr>
                <w:sz w:val="20"/>
                <w:lang w:val="ru-RU"/>
              </w:rPr>
              <w:t>Настоящий Договор остается в силе в случае изменения реквизитов Сторон, изменения их учредительных документов, изменения собственника, организационно-правовой формы.  В случае изменения реквизитов или организационно-правовой формы Стороны обязаны в трехдневный срок уведомить об этом друг друга и внести соответствующие изменения в настоящий Договор путем подписания дополнительного соглашения.</w:t>
            </w:r>
          </w:p>
        </w:tc>
      </w:tr>
      <w:tr w:rsidR="00570978" w:rsidRPr="00A7453B" w14:paraId="7A6B789B" w14:textId="77777777">
        <w:trPr>
          <w:trHeight w:val="145"/>
        </w:trPr>
        <w:tc>
          <w:tcPr>
            <w:tcW w:w="10490" w:type="dxa"/>
          </w:tcPr>
          <w:p w14:paraId="68F7E00B" w14:textId="77777777" w:rsidR="00765BFB" w:rsidRPr="00765BFB" w:rsidRDefault="00570978" w:rsidP="00765BFB">
            <w:pPr>
              <w:pStyle w:val="af3"/>
              <w:tabs>
                <w:tab w:val="left" w:pos="1100"/>
              </w:tabs>
              <w:ind w:right="-2"/>
              <w:rPr>
                <w:sz w:val="20"/>
                <w:lang w:val="ru-RU"/>
              </w:rPr>
            </w:pPr>
            <w:r w:rsidRPr="00765BFB">
              <w:rPr>
                <w:sz w:val="20"/>
                <w:lang w:val="ru-RU"/>
              </w:rPr>
              <w:t>Настоящий Договор</w:t>
            </w:r>
            <w:r w:rsidRPr="00765BFB">
              <w:rPr>
                <w:color w:val="000000"/>
                <w:sz w:val="20"/>
                <w:lang w:val="ru-RU"/>
              </w:rPr>
              <w:t xml:space="preserve"> составлен на русском языке, в двух экземплярах, имеющих одинаковую юридическую силу, по одному экземпляру для каждой из Сторон.</w:t>
            </w:r>
          </w:p>
          <w:p w14:paraId="085AEDED" w14:textId="77777777" w:rsidR="00765BFB" w:rsidRPr="00765BFB" w:rsidRDefault="00765BFB" w:rsidP="00BA21CF">
            <w:pPr>
              <w:pStyle w:val="afff6"/>
              <w:numPr>
                <w:ilvl w:val="0"/>
                <w:numId w:val="15"/>
              </w:num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65BFB">
              <w:rPr>
                <w:rFonts w:ascii="Times New Roman" w:hAnsi="Times New Roman" w:cs="Times New Roman"/>
                <w:b/>
                <w:lang w:val="uz-Cyrl-UZ"/>
              </w:rPr>
              <w:t>АНТИКОРРУПЦИОНН</w:t>
            </w:r>
            <w:r w:rsidRPr="00765BFB">
              <w:rPr>
                <w:rFonts w:ascii="Times New Roman" w:hAnsi="Times New Roman" w:cs="Times New Roman"/>
                <w:b/>
              </w:rPr>
              <w:t>Ы</w:t>
            </w:r>
            <w:r w:rsidRPr="00765BFB">
              <w:rPr>
                <w:rFonts w:ascii="Times New Roman" w:hAnsi="Times New Roman" w:cs="Times New Roman"/>
                <w:b/>
                <w:lang w:val="uz-Cyrl-UZ"/>
              </w:rPr>
              <w:t>Е МЕРЫ</w:t>
            </w:r>
          </w:p>
          <w:p w14:paraId="23664E1A" w14:textId="77777777" w:rsidR="00765BFB" w:rsidRPr="00765BFB" w:rsidRDefault="00765BFB" w:rsidP="00765BFB">
            <w:pPr>
              <w:pStyle w:val="afff6"/>
              <w:numPr>
                <w:ilvl w:val="1"/>
                <w:numId w:val="1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5BFB">
              <w:rPr>
                <w:rFonts w:ascii="Times New Roman" w:hAnsi="Times New Roman" w:cs="Times New Roman"/>
              </w:rPr>
              <w:t>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      </w:r>
          </w:p>
          <w:p w14:paraId="26CF0D58" w14:textId="77777777" w:rsidR="00765BFB" w:rsidRPr="00765BFB" w:rsidRDefault="00765BFB" w:rsidP="00765BFB">
            <w:pPr>
              <w:pStyle w:val="afff6"/>
              <w:numPr>
                <w:ilvl w:val="1"/>
                <w:numId w:val="1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5BFB">
              <w:rPr>
                <w:rFonts w:ascii="Times New Roman" w:hAnsi="Times New Roman" w:cs="Times New Roman"/>
              </w:rPr>
              <w:t>Стороны заявляют и гарантируют, что:</w:t>
            </w:r>
          </w:p>
          <w:p w14:paraId="703FB0E6" w14:textId="77777777" w:rsidR="00765BFB" w:rsidRPr="00765BFB" w:rsidRDefault="00765BFB" w:rsidP="00765BFB">
            <w:pPr>
              <w:pStyle w:val="afff6"/>
              <w:numPr>
                <w:ilvl w:val="2"/>
                <w:numId w:val="1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765BFB">
              <w:rPr>
                <w:rFonts w:ascii="Times New Roman" w:eastAsia="MS Mincho" w:hAnsi="Times New Roman" w:cs="Times New Roman"/>
                <w:lang w:eastAsia="ja-JP"/>
              </w:rPr>
              <w:t xml:space="preserve"> 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</w:t>
            </w:r>
          </w:p>
          <w:p w14:paraId="56724FC7" w14:textId="77777777" w:rsidR="00765BFB" w:rsidRPr="00765BFB" w:rsidRDefault="00765BFB" w:rsidP="00765BFB">
            <w:pPr>
              <w:pStyle w:val="afff6"/>
              <w:numPr>
                <w:ilvl w:val="2"/>
                <w:numId w:val="1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765BFB">
              <w:rPr>
                <w:rFonts w:ascii="Times New Roman" w:eastAsia="MS Mincho" w:hAnsi="Times New Roman" w:cs="Times New Roman"/>
                <w:lang w:eastAsia="ja-JP"/>
              </w:rPr>
              <w:t xml:space="preserve"> Стороны, а также связанные с ними лица: уполномоченные лица, представители не 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      </w:r>
          </w:p>
        </w:tc>
      </w:tr>
      <w:tr w:rsidR="00570978" w:rsidRPr="00A7453B" w14:paraId="5340FB8B" w14:textId="77777777">
        <w:trPr>
          <w:trHeight w:val="145"/>
        </w:trPr>
        <w:tc>
          <w:tcPr>
            <w:tcW w:w="10490" w:type="dxa"/>
          </w:tcPr>
          <w:p w14:paraId="07FEC10E" w14:textId="77777777" w:rsidR="00765BFB" w:rsidRPr="00013F8A" w:rsidRDefault="00765BFB">
            <w:pPr>
              <w:pStyle w:val="1a"/>
              <w:suppressLineNumbers/>
              <w:suppressAutoHyphens/>
              <w:spacing w:before="0" w:after="0"/>
              <w:jc w:val="both"/>
              <w:rPr>
                <w:b/>
                <w:sz w:val="20"/>
                <w:lang w:val="ru-RU"/>
              </w:rPr>
            </w:pPr>
          </w:p>
        </w:tc>
      </w:tr>
      <w:tr w:rsidR="00570978" w:rsidRPr="00A7453B" w14:paraId="14AE84B3" w14:textId="77777777">
        <w:trPr>
          <w:trHeight w:val="145"/>
        </w:trPr>
        <w:tc>
          <w:tcPr>
            <w:tcW w:w="10490" w:type="dxa"/>
          </w:tcPr>
          <w:p w14:paraId="7EFEEBF1" w14:textId="77777777" w:rsidR="00570978" w:rsidRPr="00013F8A" w:rsidRDefault="00570978" w:rsidP="00570978">
            <w:pPr>
              <w:pStyle w:val="1a"/>
              <w:numPr>
                <w:ilvl w:val="0"/>
                <w:numId w:val="15"/>
              </w:numPr>
              <w:suppressLineNumbers/>
              <w:suppressAutoHyphens/>
              <w:spacing w:before="0" w:after="0"/>
              <w:jc w:val="center"/>
              <w:rPr>
                <w:b/>
                <w:caps/>
                <w:sz w:val="20"/>
                <w:lang w:val="ru-RU"/>
              </w:rPr>
            </w:pPr>
            <w:r w:rsidRPr="00013F8A">
              <w:rPr>
                <w:b/>
                <w:caps/>
                <w:sz w:val="20"/>
                <w:lang w:val="ru-RU"/>
              </w:rPr>
              <w:t xml:space="preserve">Адреса, банковские реквизиты и подписи </w:t>
            </w:r>
            <w:r w:rsidRPr="00013F8A">
              <w:rPr>
                <w:b/>
                <w:caps/>
                <w:sz w:val="20"/>
              </w:rPr>
              <w:t>C</w:t>
            </w:r>
            <w:r w:rsidRPr="00013F8A">
              <w:rPr>
                <w:b/>
                <w:caps/>
                <w:sz w:val="20"/>
                <w:lang w:val="ru-RU"/>
              </w:rPr>
              <w:t>торон</w:t>
            </w:r>
          </w:p>
        </w:tc>
      </w:tr>
    </w:tbl>
    <w:p w14:paraId="06257C28" w14:textId="77777777" w:rsidR="00570978" w:rsidRPr="00013F8A" w:rsidRDefault="00570978" w:rsidP="00570978">
      <w:pPr>
        <w:pStyle w:val="1a"/>
        <w:suppressLineNumbers/>
        <w:suppressAutoHyphens/>
        <w:spacing w:before="0" w:after="0"/>
        <w:jc w:val="center"/>
        <w:rPr>
          <w:sz w:val="20"/>
          <w:lang w:val="ru-RU"/>
        </w:rPr>
      </w:pPr>
    </w:p>
    <w:p w14:paraId="6718B5B0" w14:textId="77777777" w:rsidR="00570978" w:rsidRPr="00013F8A" w:rsidRDefault="00570978" w:rsidP="00570978">
      <w:pPr>
        <w:pStyle w:val="1a"/>
        <w:suppressLineNumbers/>
        <w:suppressAutoHyphens/>
        <w:spacing w:before="0" w:after="0"/>
        <w:jc w:val="center"/>
        <w:rPr>
          <w:sz w:val="20"/>
          <w:lang w:val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70978" w:rsidRPr="00013F8A" w14:paraId="3DD2523E" w14:textId="77777777">
        <w:tc>
          <w:tcPr>
            <w:tcW w:w="5387" w:type="dxa"/>
          </w:tcPr>
          <w:p w14:paraId="39FF12C1" w14:textId="77777777" w:rsidR="00570978" w:rsidRPr="00013F8A" w:rsidRDefault="005709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3F8A">
              <w:rPr>
                <w:b/>
                <w:sz w:val="20"/>
                <w:szCs w:val="20"/>
              </w:rPr>
              <w:t>Исполнитель</w:t>
            </w:r>
            <w:proofErr w:type="spellEnd"/>
            <w:r w:rsidRPr="00013F8A">
              <w:rPr>
                <w:b/>
                <w:sz w:val="20"/>
                <w:szCs w:val="20"/>
              </w:rPr>
              <w:t>:</w:t>
            </w:r>
          </w:p>
          <w:p w14:paraId="097F4C96" w14:textId="77777777" w:rsidR="00570978" w:rsidRPr="00013F8A" w:rsidRDefault="00570978">
            <w:pPr>
              <w:pStyle w:val="Iauiue2"/>
              <w:spacing w:before="60"/>
              <w:ind w:firstLine="142"/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73A9BB21" w14:textId="77777777" w:rsidR="00570978" w:rsidRPr="00013F8A" w:rsidRDefault="0057097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013F8A">
              <w:rPr>
                <w:b/>
                <w:i/>
                <w:sz w:val="20"/>
                <w:szCs w:val="20"/>
              </w:rPr>
              <w:t>Заказчик</w:t>
            </w:r>
            <w:proofErr w:type="spellEnd"/>
            <w:r w:rsidRPr="00013F8A">
              <w:rPr>
                <w:i/>
                <w:sz w:val="20"/>
                <w:szCs w:val="20"/>
              </w:rPr>
              <w:t>:</w:t>
            </w:r>
          </w:p>
          <w:p w14:paraId="517CDA5F" w14:textId="77777777" w:rsidR="00570978" w:rsidRPr="00013F8A" w:rsidRDefault="00570978">
            <w:pPr>
              <w:pStyle w:val="afff8"/>
              <w:jc w:val="center"/>
              <w:rPr>
                <w:b/>
                <w:i/>
                <w:iCs/>
              </w:rPr>
            </w:pPr>
          </w:p>
        </w:tc>
      </w:tr>
    </w:tbl>
    <w:p w14:paraId="54991CA1" w14:textId="77777777" w:rsidR="007043DC" w:rsidRDefault="007043DC">
      <w:r>
        <w:br w:type="page"/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70978" w:rsidRPr="00013F8A" w14:paraId="6156501F" w14:textId="77777777" w:rsidTr="002F0A3B">
        <w:trPr>
          <w:trHeight w:val="54"/>
        </w:trPr>
        <w:tc>
          <w:tcPr>
            <w:tcW w:w="5387" w:type="dxa"/>
          </w:tcPr>
          <w:p w14:paraId="48A9E54C" w14:textId="5CF59670" w:rsidR="00570978" w:rsidRPr="00013F8A" w:rsidRDefault="0057097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CE671B" w14:textId="44810587" w:rsidR="002F774C" w:rsidRPr="00013F8A" w:rsidRDefault="002F774C" w:rsidP="002F774C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474CA2E2" w14:textId="77777777" w:rsidR="00570978" w:rsidRDefault="00570978" w:rsidP="00570978">
      <w:pPr>
        <w:rPr>
          <w:i/>
          <w:sz w:val="22"/>
          <w:szCs w:val="22"/>
          <w:lang w:val="ru-RU"/>
        </w:rPr>
      </w:pPr>
    </w:p>
    <w:p w14:paraId="621187F9" w14:textId="77777777" w:rsidR="00C20B73" w:rsidRDefault="00C20B73" w:rsidP="00570978">
      <w:pPr>
        <w:spacing w:before="60" w:after="60"/>
        <w:jc w:val="right"/>
        <w:rPr>
          <w:rFonts w:ascii="Times New Roman" w:hAnsi="Times New Roman"/>
          <w:b/>
          <w:bCs/>
          <w:iCs/>
          <w:lang w:val="ru-RU"/>
        </w:rPr>
      </w:pPr>
      <w:r w:rsidRPr="00037D3D">
        <w:rPr>
          <w:rFonts w:ascii="Times New Roman" w:hAnsi="Times New Roman"/>
          <w:b/>
          <w:bCs/>
          <w:iCs/>
          <w:lang w:val="ru-RU"/>
        </w:rPr>
        <w:t>Приложение к Договору №__</w:t>
      </w:r>
    </w:p>
    <w:p w14:paraId="559A4D6C" w14:textId="77777777" w:rsidR="00884F55" w:rsidRPr="00884F55" w:rsidRDefault="00884F55" w:rsidP="00884F55">
      <w:pPr>
        <w:ind w:firstLine="540"/>
        <w:jc w:val="center"/>
        <w:rPr>
          <w:i/>
          <w:lang w:val="ru-RU"/>
        </w:rPr>
      </w:pPr>
    </w:p>
    <w:tbl>
      <w:tblPr>
        <w:tblpPr w:leftFromText="180" w:rightFromText="180" w:vertAnchor="text" w:tblpX="16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6297"/>
        <w:gridCol w:w="1298"/>
        <w:gridCol w:w="1562"/>
      </w:tblGrid>
      <w:tr w:rsidR="00A87C66" w:rsidRPr="00A87C66" w14:paraId="728B443C" w14:textId="77777777" w:rsidTr="00A87C66">
        <w:trPr>
          <w:trHeight w:val="407"/>
        </w:trPr>
        <w:tc>
          <w:tcPr>
            <w:tcW w:w="631" w:type="dxa"/>
          </w:tcPr>
          <w:p w14:paraId="1B990CA4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6297" w:type="dxa"/>
          </w:tcPr>
          <w:p w14:paraId="5986B257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Наименование услуги</w:t>
            </w:r>
          </w:p>
        </w:tc>
        <w:tc>
          <w:tcPr>
            <w:tcW w:w="1298" w:type="dxa"/>
          </w:tcPr>
          <w:p w14:paraId="1F748761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562" w:type="dxa"/>
          </w:tcPr>
          <w:p w14:paraId="547A4A8F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  <w:lang w:val="ru-RU"/>
              </w:rPr>
              <w:t>ед.изм</w:t>
            </w:r>
            <w:proofErr w:type="spellEnd"/>
          </w:p>
        </w:tc>
      </w:tr>
      <w:tr w:rsidR="00A87C66" w:rsidRPr="00A87C66" w14:paraId="247C8F31" w14:textId="77777777" w:rsidTr="00A87C66">
        <w:trPr>
          <w:trHeight w:val="53"/>
        </w:trPr>
        <w:tc>
          <w:tcPr>
            <w:tcW w:w="631" w:type="dxa"/>
          </w:tcPr>
          <w:p w14:paraId="63C5AE67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6297" w:type="dxa"/>
          </w:tcPr>
          <w:p w14:paraId="31C081F5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Монтаж и установка напольного покрытия с подиумом высотой 16мм</w:t>
            </w:r>
          </w:p>
        </w:tc>
        <w:tc>
          <w:tcPr>
            <w:tcW w:w="1298" w:type="dxa"/>
          </w:tcPr>
          <w:p w14:paraId="414653FE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421115C2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4C7CCDA7" w14:textId="77777777" w:rsidTr="00A87C66">
        <w:trPr>
          <w:trHeight w:val="709"/>
        </w:trPr>
        <w:tc>
          <w:tcPr>
            <w:tcW w:w="631" w:type="dxa"/>
          </w:tcPr>
          <w:p w14:paraId="598E0ADD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2</w:t>
            </w:r>
          </w:p>
        </w:tc>
        <w:tc>
          <w:tcPr>
            <w:tcW w:w="6297" w:type="dxa"/>
          </w:tcPr>
          <w:p w14:paraId="3943A5BD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Монтаж и установка стеновых 3</w:t>
            </w:r>
            <w:r w:rsidRPr="00A87C66">
              <w:rPr>
                <w:rFonts w:ascii="Times New Roman" w:hAnsi="Times New Roman"/>
              </w:rPr>
              <w:t>D</w:t>
            </w:r>
            <w:r w:rsidRPr="00A87C66">
              <w:rPr>
                <w:rFonts w:ascii="Times New Roman" w:hAnsi="Times New Roman"/>
                <w:lang w:val="ru-RU"/>
              </w:rPr>
              <w:t xml:space="preserve"> панелей из </w:t>
            </w:r>
            <w:proofErr w:type="spellStart"/>
            <w:r w:rsidRPr="00A87C66">
              <w:rPr>
                <w:rFonts w:ascii="Times New Roman" w:hAnsi="Times New Roman"/>
                <w:lang w:val="ru-RU"/>
              </w:rPr>
              <w:t>алюкабонда</w:t>
            </w:r>
            <w:proofErr w:type="spellEnd"/>
            <w:r w:rsidRPr="00A87C66">
              <w:rPr>
                <w:rFonts w:ascii="Times New Roman" w:hAnsi="Times New Roman"/>
                <w:lang w:val="ru-RU"/>
              </w:rPr>
              <w:t xml:space="preserve"> на металлический каркас</w:t>
            </w:r>
          </w:p>
        </w:tc>
        <w:tc>
          <w:tcPr>
            <w:tcW w:w="1298" w:type="dxa"/>
          </w:tcPr>
          <w:p w14:paraId="733A1B40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17344D0E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1F3F3F1B" w14:textId="77777777" w:rsidTr="00A87C66">
        <w:trPr>
          <w:trHeight w:val="420"/>
        </w:trPr>
        <w:tc>
          <w:tcPr>
            <w:tcW w:w="631" w:type="dxa"/>
          </w:tcPr>
          <w:p w14:paraId="6AEA6904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3</w:t>
            </w:r>
          </w:p>
        </w:tc>
        <w:tc>
          <w:tcPr>
            <w:tcW w:w="6297" w:type="dxa"/>
          </w:tcPr>
          <w:p w14:paraId="3DCBA721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Световой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подиум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треугольный</w:t>
            </w:r>
            <w:proofErr w:type="spellEnd"/>
          </w:p>
        </w:tc>
        <w:tc>
          <w:tcPr>
            <w:tcW w:w="1298" w:type="dxa"/>
          </w:tcPr>
          <w:p w14:paraId="48D76D63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0B8C44FC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3D913C90" w14:textId="77777777" w:rsidTr="00A87C66">
        <w:trPr>
          <w:trHeight w:val="412"/>
        </w:trPr>
        <w:tc>
          <w:tcPr>
            <w:tcW w:w="631" w:type="dxa"/>
          </w:tcPr>
          <w:p w14:paraId="5864B431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4</w:t>
            </w:r>
          </w:p>
        </w:tc>
        <w:tc>
          <w:tcPr>
            <w:tcW w:w="6297" w:type="dxa"/>
          </w:tcPr>
          <w:p w14:paraId="2A619D49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Обшивка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стен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черным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алюкабондом</w:t>
            </w:r>
            <w:proofErr w:type="spellEnd"/>
          </w:p>
        </w:tc>
        <w:tc>
          <w:tcPr>
            <w:tcW w:w="1298" w:type="dxa"/>
          </w:tcPr>
          <w:p w14:paraId="7DDBB90E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71574F7C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51BAEA38" w14:textId="77777777" w:rsidTr="00A87C66">
        <w:trPr>
          <w:trHeight w:val="417"/>
        </w:trPr>
        <w:tc>
          <w:tcPr>
            <w:tcW w:w="631" w:type="dxa"/>
          </w:tcPr>
          <w:p w14:paraId="07CD252D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5</w:t>
            </w:r>
          </w:p>
        </w:tc>
        <w:tc>
          <w:tcPr>
            <w:tcW w:w="6297" w:type="dxa"/>
          </w:tcPr>
          <w:p w14:paraId="6417E00D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Монтаж и установка световых элементов</w:t>
            </w:r>
          </w:p>
        </w:tc>
        <w:tc>
          <w:tcPr>
            <w:tcW w:w="1298" w:type="dxa"/>
          </w:tcPr>
          <w:p w14:paraId="02FB2F1D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794B1D96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5E4282E2" w14:textId="77777777" w:rsidTr="00A87C66">
        <w:trPr>
          <w:trHeight w:val="409"/>
        </w:trPr>
        <w:tc>
          <w:tcPr>
            <w:tcW w:w="631" w:type="dxa"/>
          </w:tcPr>
          <w:p w14:paraId="0AB85850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6</w:t>
            </w:r>
          </w:p>
        </w:tc>
        <w:tc>
          <w:tcPr>
            <w:tcW w:w="6297" w:type="dxa"/>
          </w:tcPr>
          <w:p w14:paraId="5D20B31A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Монтаж и установка стеклянных ставок с гравировкой</w:t>
            </w:r>
          </w:p>
        </w:tc>
        <w:tc>
          <w:tcPr>
            <w:tcW w:w="1298" w:type="dxa"/>
          </w:tcPr>
          <w:p w14:paraId="4A83D592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3EA515CF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46EDC4B5" w14:textId="77777777" w:rsidTr="00A87C66">
        <w:trPr>
          <w:trHeight w:val="416"/>
        </w:trPr>
        <w:tc>
          <w:tcPr>
            <w:tcW w:w="631" w:type="dxa"/>
          </w:tcPr>
          <w:p w14:paraId="38A40C64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7</w:t>
            </w:r>
          </w:p>
        </w:tc>
        <w:tc>
          <w:tcPr>
            <w:tcW w:w="6297" w:type="dxa"/>
          </w:tcPr>
          <w:p w14:paraId="087C2E93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Стойка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для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ведущего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угольный</w:t>
            </w:r>
            <w:proofErr w:type="spellEnd"/>
          </w:p>
        </w:tc>
        <w:tc>
          <w:tcPr>
            <w:tcW w:w="1298" w:type="dxa"/>
          </w:tcPr>
          <w:p w14:paraId="1F137381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4842D4E2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2302832C" w14:textId="77777777" w:rsidTr="00A87C66">
        <w:trPr>
          <w:trHeight w:val="422"/>
        </w:trPr>
        <w:tc>
          <w:tcPr>
            <w:tcW w:w="631" w:type="dxa"/>
          </w:tcPr>
          <w:p w14:paraId="2AA02F18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8</w:t>
            </w:r>
          </w:p>
        </w:tc>
        <w:tc>
          <w:tcPr>
            <w:tcW w:w="6297" w:type="dxa"/>
          </w:tcPr>
          <w:p w14:paraId="5E3B6F4D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Стойки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для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дебата</w:t>
            </w:r>
            <w:proofErr w:type="spellEnd"/>
          </w:p>
        </w:tc>
        <w:tc>
          <w:tcPr>
            <w:tcW w:w="1298" w:type="dxa"/>
          </w:tcPr>
          <w:p w14:paraId="2929D708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452B23A0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661AD167" w14:textId="77777777" w:rsidTr="00A87C66">
        <w:trPr>
          <w:trHeight w:val="413"/>
        </w:trPr>
        <w:tc>
          <w:tcPr>
            <w:tcW w:w="631" w:type="dxa"/>
          </w:tcPr>
          <w:p w14:paraId="326F04DA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9</w:t>
            </w:r>
          </w:p>
        </w:tc>
        <w:tc>
          <w:tcPr>
            <w:tcW w:w="6297" w:type="dxa"/>
          </w:tcPr>
          <w:p w14:paraId="6819FF2D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Диван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белый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кожзаменитель</w:t>
            </w:r>
            <w:proofErr w:type="spellEnd"/>
          </w:p>
        </w:tc>
        <w:tc>
          <w:tcPr>
            <w:tcW w:w="1298" w:type="dxa"/>
          </w:tcPr>
          <w:p w14:paraId="485F5556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0C59A4FA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496296A8" w14:textId="77777777" w:rsidTr="00A87C66">
        <w:trPr>
          <w:trHeight w:val="419"/>
        </w:trPr>
        <w:tc>
          <w:tcPr>
            <w:tcW w:w="631" w:type="dxa"/>
          </w:tcPr>
          <w:p w14:paraId="2DE03A4E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10</w:t>
            </w:r>
          </w:p>
        </w:tc>
        <w:tc>
          <w:tcPr>
            <w:tcW w:w="6297" w:type="dxa"/>
          </w:tcPr>
          <w:p w14:paraId="0E298CAB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Пульт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управления</w:t>
            </w:r>
            <w:proofErr w:type="spellEnd"/>
            <w:r w:rsidRPr="00A87C66">
              <w:rPr>
                <w:rFonts w:ascii="Times New Roman" w:hAnsi="Times New Roman"/>
              </w:rPr>
              <w:t xml:space="preserve"> RGB-</w:t>
            </w:r>
            <w:proofErr w:type="spellStart"/>
            <w:r w:rsidRPr="00A87C66">
              <w:rPr>
                <w:rFonts w:ascii="Times New Roman" w:hAnsi="Times New Roman"/>
              </w:rPr>
              <w:t>подсветки</w:t>
            </w:r>
            <w:proofErr w:type="spellEnd"/>
          </w:p>
        </w:tc>
        <w:tc>
          <w:tcPr>
            <w:tcW w:w="1298" w:type="dxa"/>
          </w:tcPr>
          <w:p w14:paraId="6B0636CA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6870C5D6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0E4FAA64" w14:textId="77777777" w:rsidTr="00A87C66">
        <w:trPr>
          <w:trHeight w:val="412"/>
        </w:trPr>
        <w:tc>
          <w:tcPr>
            <w:tcW w:w="631" w:type="dxa"/>
          </w:tcPr>
          <w:p w14:paraId="663A84CB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11</w:t>
            </w:r>
          </w:p>
        </w:tc>
        <w:tc>
          <w:tcPr>
            <w:tcW w:w="6297" w:type="dxa"/>
          </w:tcPr>
          <w:p w14:paraId="6E0550CF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Транспортные</w:t>
            </w:r>
            <w:proofErr w:type="spellEnd"/>
            <w:r w:rsidRPr="00A87C66">
              <w:rPr>
                <w:rFonts w:ascii="Times New Roman" w:hAnsi="Times New Roman"/>
              </w:rPr>
              <w:t xml:space="preserve"> </w:t>
            </w:r>
            <w:proofErr w:type="spellStart"/>
            <w:r w:rsidRPr="00A87C66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298" w:type="dxa"/>
          </w:tcPr>
          <w:p w14:paraId="5CFA1912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01A0BBC2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71D53804" w14:textId="77777777" w:rsidTr="00A87C66">
        <w:trPr>
          <w:trHeight w:val="418"/>
        </w:trPr>
        <w:tc>
          <w:tcPr>
            <w:tcW w:w="631" w:type="dxa"/>
          </w:tcPr>
          <w:p w14:paraId="2148788D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12</w:t>
            </w:r>
          </w:p>
        </w:tc>
        <w:tc>
          <w:tcPr>
            <w:tcW w:w="6297" w:type="dxa"/>
          </w:tcPr>
          <w:p w14:paraId="74457D5E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Изготовление металлического каркаса для экранов</w:t>
            </w:r>
          </w:p>
        </w:tc>
        <w:tc>
          <w:tcPr>
            <w:tcW w:w="1298" w:type="dxa"/>
          </w:tcPr>
          <w:p w14:paraId="28E773ED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</w:t>
            </w:r>
          </w:p>
        </w:tc>
        <w:tc>
          <w:tcPr>
            <w:tcW w:w="1562" w:type="dxa"/>
          </w:tcPr>
          <w:p w14:paraId="52571533" w14:textId="77777777" w:rsidR="00A87C66" w:rsidRPr="00A87C66" w:rsidRDefault="00A87C66" w:rsidP="00A87C66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87C66">
              <w:rPr>
                <w:rFonts w:ascii="Times New Roman" w:hAnsi="Times New Roman"/>
              </w:rPr>
              <w:t>комплект</w:t>
            </w:r>
            <w:proofErr w:type="spellEnd"/>
          </w:p>
        </w:tc>
      </w:tr>
      <w:tr w:rsidR="00A87C66" w:rsidRPr="00A87C66" w14:paraId="014F5374" w14:textId="77777777" w:rsidTr="00A87C66">
        <w:trPr>
          <w:trHeight w:val="398"/>
        </w:trPr>
        <w:tc>
          <w:tcPr>
            <w:tcW w:w="631" w:type="dxa"/>
          </w:tcPr>
          <w:p w14:paraId="1BD2E046" w14:textId="77777777" w:rsidR="00A87C66" w:rsidRPr="00A87C66" w:rsidRDefault="00A87C66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13</w:t>
            </w:r>
          </w:p>
        </w:tc>
        <w:tc>
          <w:tcPr>
            <w:tcW w:w="6297" w:type="dxa"/>
          </w:tcPr>
          <w:p w14:paraId="03F2A9C9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lang w:val="ru-RU"/>
              </w:rPr>
              <w:t>Аренда экрана с технической поддержкой включая монтаж и демонтаж</w:t>
            </w:r>
          </w:p>
        </w:tc>
        <w:tc>
          <w:tcPr>
            <w:tcW w:w="1298" w:type="dxa"/>
          </w:tcPr>
          <w:p w14:paraId="0F683B05" w14:textId="77777777" w:rsidR="00A87C66" w:rsidRPr="00A87C66" w:rsidRDefault="00FC2988" w:rsidP="00A87C6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90</w:t>
            </w:r>
          </w:p>
        </w:tc>
        <w:tc>
          <w:tcPr>
            <w:tcW w:w="1562" w:type="dxa"/>
          </w:tcPr>
          <w:p w14:paraId="2CACEEBB" w14:textId="77777777" w:rsidR="00A87C66" w:rsidRPr="00A87C66" w:rsidRDefault="00A87C66" w:rsidP="00DA0DE1">
            <w:pPr>
              <w:rPr>
                <w:rFonts w:ascii="Times New Roman" w:hAnsi="Times New Roman"/>
                <w:i/>
                <w:lang w:val="ru-RU"/>
              </w:rPr>
            </w:pPr>
            <w:r w:rsidRPr="00A87C66">
              <w:rPr>
                <w:rFonts w:ascii="Times New Roman" w:hAnsi="Times New Roman"/>
                <w:i/>
                <w:lang w:val="ru-RU"/>
              </w:rPr>
              <w:t>дней</w:t>
            </w:r>
          </w:p>
        </w:tc>
      </w:tr>
    </w:tbl>
    <w:p w14:paraId="71A540B9" w14:textId="77777777" w:rsidR="00FC2988" w:rsidRPr="00884F55" w:rsidRDefault="00FC2988" w:rsidP="00BF3926">
      <w:pPr>
        <w:rPr>
          <w:i/>
          <w:lang w:val="ru-RU"/>
        </w:rPr>
      </w:pPr>
    </w:p>
    <w:sectPr w:rsidR="00FC2988" w:rsidRPr="00884F55" w:rsidSect="009F7F36">
      <w:footerReference w:type="even" r:id="rId8"/>
      <w:footerReference w:type="default" r:id="rId9"/>
      <w:type w:val="nextColumn"/>
      <w:pgSz w:w="12240" w:h="15840"/>
      <w:pgMar w:top="1134" w:right="1134" w:bottom="1134" w:left="1134" w:header="720" w:footer="1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3706" w14:textId="77777777" w:rsidR="00DF2498" w:rsidRDefault="00DF2498">
      <w:r>
        <w:separator/>
      </w:r>
    </w:p>
  </w:endnote>
  <w:endnote w:type="continuationSeparator" w:id="0">
    <w:p w14:paraId="5B459408" w14:textId="77777777" w:rsidR="00DF2498" w:rsidRDefault="00DF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A61B" w14:textId="77777777" w:rsidR="00A757FA" w:rsidRDefault="00A757FA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7F346FA" w14:textId="77777777" w:rsidR="00A757FA" w:rsidRDefault="00A757FA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5FFF" w14:textId="77777777" w:rsidR="00A757FA" w:rsidRDefault="00A757F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53B">
      <w:rPr>
        <w:noProof/>
      </w:rPr>
      <w:t>4</w:t>
    </w:r>
    <w:r>
      <w:fldChar w:fldCharType="end"/>
    </w:r>
  </w:p>
  <w:p w14:paraId="5B01C228" w14:textId="77777777" w:rsidR="00A757FA" w:rsidRDefault="00A757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3E49" w14:textId="77777777" w:rsidR="00DF2498" w:rsidRDefault="00DF2498">
      <w:r>
        <w:separator/>
      </w:r>
    </w:p>
  </w:footnote>
  <w:footnote w:type="continuationSeparator" w:id="0">
    <w:p w14:paraId="3F5E2230" w14:textId="77777777" w:rsidR="00DF2498" w:rsidRDefault="00DF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1632"/>
        </w:tabs>
        <w:ind w:left="16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1776"/>
        </w:tabs>
        <w:ind w:left="17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2064"/>
        </w:tabs>
        <w:ind w:left="20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08"/>
        </w:tabs>
        <w:ind w:left="22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352"/>
        </w:tabs>
        <w:ind w:left="23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496"/>
        </w:tabs>
        <w:ind w:left="24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784"/>
        </w:tabs>
        <w:ind w:left="27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0FD1C93"/>
    <w:multiLevelType w:val="multilevel"/>
    <w:tmpl w:val="B46648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BD619B"/>
    <w:multiLevelType w:val="multilevel"/>
    <w:tmpl w:val="9B1A9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5E6958"/>
    <w:multiLevelType w:val="multilevel"/>
    <w:tmpl w:val="D1460CD4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08444BB"/>
    <w:multiLevelType w:val="multilevel"/>
    <w:tmpl w:val="DCA09B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90715F"/>
    <w:multiLevelType w:val="hybridMultilevel"/>
    <w:tmpl w:val="4B625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B3307"/>
    <w:multiLevelType w:val="hybridMultilevel"/>
    <w:tmpl w:val="6DC45F3E"/>
    <w:lvl w:ilvl="0" w:tplc="B5AE5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4DEB"/>
    <w:multiLevelType w:val="multilevel"/>
    <w:tmpl w:val="AA20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211E9A"/>
    <w:multiLevelType w:val="hybridMultilevel"/>
    <w:tmpl w:val="2D22E8C4"/>
    <w:lvl w:ilvl="0" w:tplc="888837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53F26"/>
    <w:multiLevelType w:val="multilevel"/>
    <w:tmpl w:val="CBE83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8601F94"/>
    <w:multiLevelType w:val="singleLevel"/>
    <w:tmpl w:val="A57C0A86"/>
    <w:lvl w:ilvl="0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lang w:val="ru-RU"/>
      </w:rPr>
    </w:lvl>
  </w:abstractNum>
  <w:abstractNum w:abstractNumId="12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8E26336"/>
    <w:multiLevelType w:val="hybridMultilevel"/>
    <w:tmpl w:val="CE60C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B1186"/>
    <w:multiLevelType w:val="multilevel"/>
    <w:tmpl w:val="A9B05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A23FDB"/>
    <w:multiLevelType w:val="multilevel"/>
    <w:tmpl w:val="F00A7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5DA2E5F"/>
    <w:multiLevelType w:val="hybridMultilevel"/>
    <w:tmpl w:val="5F2EDFC0"/>
    <w:lvl w:ilvl="0" w:tplc="49EAFDE0">
      <w:start w:val="3"/>
      <w:numFmt w:val="upperRoman"/>
      <w:lvlText w:val="%1."/>
      <w:lvlJc w:val="left"/>
      <w:pPr>
        <w:ind w:left="3839" w:hanging="72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E4122"/>
    <w:multiLevelType w:val="multilevel"/>
    <w:tmpl w:val="C8B44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0D2E0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1CD185A"/>
    <w:multiLevelType w:val="hybridMultilevel"/>
    <w:tmpl w:val="D2F0C464"/>
    <w:lvl w:ilvl="0" w:tplc="2D70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B358C"/>
    <w:multiLevelType w:val="hybridMultilevel"/>
    <w:tmpl w:val="7A7091CA"/>
    <w:lvl w:ilvl="0" w:tplc="5D72790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45A57"/>
    <w:multiLevelType w:val="multilevel"/>
    <w:tmpl w:val="0D7EF4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0"/>
  </w:num>
  <w:num w:numId="5">
    <w:abstractNumId w:val="16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21"/>
  </w:num>
  <w:num w:numId="15">
    <w:abstractNumId w:val="5"/>
  </w:num>
  <w:num w:numId="16">
    <w:abstractNumId w:val="8"/>
  </w:num>
  <w:num w:numId="17">
    <w:abstractNumId w:val="15"/>
  </w:num>
  <w:num w:numId="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0190"/>
    <w:rsid w:val="00000856"/>
    <w:rsid w:val="00000E61"/>
    <w:rsid w:val="000016E7"/>
    <w:rsid w:val="000017A6"/>
    <w:rsid w:val="00005782"/>
    <w:rsid w:val="00006C04"/>
    <w:rsid w:val="00011235"/>
    <w:rsid w:val="000113BC"/>
    <w:rsid w:val="0001227E"/>
    <w:rsid w:val="0001277C"/>
    <w:rsid w:val="000137F0"/>
    <w:rsid w:val="000146E7"/>
    <w:rsid w:val="00014F8E"/>
    <w:rsid w:val="00015036"/>
    <w:rsid w:val="00020A73"/>
    <w:rsid w:val="00021A7A"/>
    <w:rsid w:val="00024A37"/>
    <w:rsid w:val="000254B3"/>
    <w:rsid w:val="0002681A"/>
    <w:rsid w:val="00026BF0"/>
    <w:rsid w:val="00027311"/>
    <w:rsid w:val="000273B8"/>
    <w:rsid w:val="00032059"/>
    <w:rsid w:val="00032C05"/>
    <w:rsid w:val="00033E05"/>
    <w:rsid w:val="00034A52"/>
    <w:rsid w:val="00034EA9"/>
    <w:rsid w:val="000356CD"/>
    <w:rsid w:val="00036C86"/>
    <w:rsid w:val="000401D4"/>
    <w:rsid w:val="00040216"/>
    <w:rsid w:val="0004179A"/>
    <w:rsid w:val="00041C94"/>
    <w:rsid w:val="00042352"/>
    <w:rsid w:val="000437C6"/>
    <w:rsid w:val="00043B73"/>
    <w:rsid w:val="00045144"/>
    <w:rsid w:val="00046D3A"/>
    <w:rsid w:val="00047994"/>
    <w:rsid w:val="00052043"/>
    <w:rsid w:val="000528C7"/>
    <w:rsid w:val="0005618A"/>
    <w:rsid w:val="000561CF"/>
    <w:rsid w:val="00057B96"/>
    <w:rsid w:val="00060A61"/>
    <w:rsid w:val="00060BBF"/>
    <w:rsid w:val="00062507"/>
    <w:rsid w:val="00062A95"/>
    <w:rsid w:val="00062D5A"/>
    <w:rsid w:val="00062EA3"/>
    <w:rsid w:val="00064DF6"/>
    <w:rsid w:val="00066281"/>
    <w:rsid w:val="000710F3"/>
    <w:rsid w:val="00071B58"/>
    <w:rsid w:val="00071C8D"/>
    <w:rsid w:val="00071D50"/>
    <w:rsid w:val="000727D5"/>
    <w:rsid w:val="00072E4D"/>
    <w:rsid w:val="00073565"/>
    <w:rsid w:val="00074272"/>
    <w:rsid w:val="00075569"/>
    <w:rsid w:val="0007560E"/>
    <w:rsid w:val="000767BE"/>
    <w:rsid w:val="00076F84"/>
    <w:rsid w:val="00080C3F"/>
    <w:rsid w:val="000811B7"/>
    <w:rsid w:val="0008146F"/>
    <w:rsid w:val="00082325"/>
    <w:rsid w:val="00082E95"/>
    <w:rsid w:val="00084595"/>
    <w:rsid w:val="000857B0"/>
    <w:rsid w:val="00085C08"/>
    <w:rsid w:val="0008680A"/>
    <w:rsid w:val="00090A39"/>
    <w:rsid w:val="00091E99"/>
    <w:rsid w:val="000943D0"/>
    <w:rsid w:val="000944CD"/>
    <w:rsid w:val="000947F1"/>
    <w:rsid w:val="00094964"/>
    <w:rsid w:val="00097DAD"/>
    <w:rsid w:val="000A043C"/>
    <w:rsid w:val="000A0583"/>
    <w:rsid w:val="000A15BE"/>
    <w:rsid w:val="000A2DFF"/>
    <w:rsid w:val="000A3644"/>
    <w:rsid w:val="000A3A1F"/>
    <w:rsid w:val="000A597F"/>
    <w:rsid w:val="000A67DC"/>
    <w:rsid w:val="000B0822"/>
    <w:rsid w:val="000B36F4"/>
    <w:rsid w:val="000B4F0E"/>
    <w:rsid w:val="000B64C2"/>
    <w:rsid w:val="000B6FC0"/>
    <w:rsid w:val="000B7A73"/>
    <w:rsid w:val="000C03AD"/>
    <w:rsid w:val="000C2B98"/>
    <w:rsid w:val="000C36F2"/>
    <w:rsid w:val="000C4C05"/>
    <w:rsid w:val="000C6A08"/>
    <w:rsid w:val="000D0446"/>
    <w:rsid w:val="000D055F"/>
    <w:rsid w:val="000D44E1"/>
    <w:rsid w:val="000D451D"/>
    <w:rsid w:val="000D4572"/>
    <w:rsid w:val="000D4584"/>
    <w:rsid w:val="000D4A46"/>
    <w:rsid w:val="000D564F"/>
    <w:rsid w:val="000D64D9"/>
    <w:rsid w:val="000E0B29"/>
    <w:rsid w:val="000E304C"/>
    <w:rsid w:val="000E40F6"/>
    <w:rsid w:val="000E4C02"/>
    <w:rsid w:val="000E52C9"/>
    <w:rsid w:val="000E680D"/>
    <w:rsid w:val="000E6A0C"/>
    <w:rsid w:val="000E70DD"/>
    <w:rsid w:val="000E7703"/>
    <w:rsid w:val="000F0926"/>
    <w:rsid w:val="000F0ABC"/>
    <w:rsid w:val="000F18AF"/>
    <w:rsid w:val="000F2060"/>
    <w:rsid w:val="000F25FC"/>
    <w:rsid w:val="000F3D84"/>
    <w:rsid w:val="000F4B12"/>
    <w:rsid w:val="000F524F"/>
    <w:rsid w:val="000F6F6B"/>
    <w:rsid w:val="000F7C1C"/>
    <w:rsid w:val="00102248"/>
    <w:rsid w:val="00102BBF"/>
    <w:rsid w:val="001032B3"/>
    <w:rsid w:val="001043D8"/>
    <w:rsid w:val="00104588"/>
    <w:rsid w:val="00104FB5"/>
    <w:rsid w:val="0010547E"/>
    <w:rsid w:val="00105DA7"/>
    <w:rsid w:val="00107215"/>
    <w:rsid w:val="0010755F"/>
    <w:rsid w:val="00110388"/>
    <w:rsid w:val="00110882"/>
    <w:rsid w:val="001109BD"/>
    <w:rsid w:val="0011298B"/>
    <w:rsid w:val="001136BD"/>
    <w:rsid w:val="001136F1"/>
    <w:rsid w:val="00117834"/>
    <w:rsid w:val="00117BFD"/>
    <w:rsid w:val="00122672"/>
    <w:rsid w:val="00123043"/>
    <w:rsid w:val="00123271"/>
    <w:rsid w:val="0012368D"/>
    <w:rsid w:val="0012541A"/>
    <w:rsid w:val="00125A07"/>
    <w:rsid w:val="00125ABF"/>
    <w:rsid w:val="00125B68"/>
    <w:rsid w:val="00127C3C"/>
    <w:rsid w:val="0013013C"/>
    <w:rsid w:val="0013125B"/>
    <w:rsid w:val="0013360B"/>
    <w:rsid w:val="0013429B"/>
    <w:rsid w:val="00134E2D"/>
    <w:rsid w:val="00135E8A"/>
    <w:rsid w:val="00136C89"/>
    <w:rsid w:val="00137214"/>
    <w:rsid w:val="00141033"/>
    <w:rsid w:val="00143D0F"/>
    <w:rsid w:val="00145327"/>
    <w:rsid w:val="00145AE1"/>
    <w:rsid w:val="00146B47"/>
    <w:rsid w:val="00146E2F"/>
    <w:rsid w:val="00150622"/>
    <w:rsid w:val="00155263"/>
    <w:rsid w:val="00155BC3"/>
    <w:rsid w:val="00156ADF"/>
    <w:rsid w:val="0015735B"/>
    <w:rsid w:val="001574C1"/>
    <w:rsid w:val="00157ED8"/>
    <w:rsid w:val="0016024B"/>
    <w:rsid w:val="00160532"/>
    <w:rsid w:val="001659E3"/>
    <w:rsid w:val="00165B7A"/>
    <w:rsid w:val="00170911"/>
    <w:rsid w:val="001713BE"/>
    <w:rsid w:val="001738E7"/>
    <w:rsid w:val="0017458F"/>
    <w:rsid w:val="00174F02"/>
    <w:rsid w:val="00175E15"/>
    <w:rsid w:val="00181501"/>
    <w:rsid w:val="001819D4"/>
    <w:rsid w:val="001848F4"/>
    <w:rsid w:val="001868BF"/>
    <w:rsid w:val="00192AD4"/>
    <w:rsid w:val="00193620"/>
    <w:rsid w:val="00193778"/>
    <w:rsid w:val="001948D5"/>
    <w:rsid w:val="00195993"/>
    <w:rsid w:val="00195DA0"/>
    <w:rsid w:val="00197C2B"/>
    <w:rsid w:val="001A2E9F"/>
    <w:rsid w:val="001A345B"/>
    <w:rsid w:val="001A399F"/>
    <w:rsid w:val="001A3A3A"/>
    <w:rsid w:val="001A3E34"/>
    <w:rsid w:val="001A4A98"/>
    <w:rsid w:val="001A525E"/>
    <w:rsid w:val="001B1925"/>
    <w:rsid w:val="001B27C2"/>
    <w:rsid w:val="001B3486"/>
    <w:rsid w:val="001B4DF0"/>
    <w:rsid w:val="001B51D3"/>
    <w:rsid w:val="001B5F6E"/>
    <w:rsid w:val="001B6F71"/>
    <w:rsid w:val="001C0558"/>
    <w:rsid w:val="001C5750"/>
    <w:rsid w:val="001C6F5C"/>
    <w:rsid w:val="001D0D7B"/>
    <w:rsid w:val="001D0F1D"/>
    <w:rsid w:val="001D188C"/>
    <w:rsid w:val="001D24D0"/>
    <w:rsid w:val="001D29C6"/>
    <w:rsid w:val="001D36E1"/>
    <w:rsid w:val="001D6F5D"/>
    <w:rsid w:val="001E017C"/>
    <w:rsid w:val="001E080F"/>
    <w:rsid w:val="001E1775"/>
    <w:rsid w:val="001E1F10"/>
    <w:rsid w:val="001E30E7"/>
    <w:rsid w:val="001E79C1"/>
    <w:rsid w:val="001E7E13"/>
    <w:rsid w:val="001F0090"/>
    <w:rsid w:val="001F0B9E"/>
    <w:rsid w:val="001F1827"/>
    <w:rsid w:val="001F315E"/>
    <w:rsid w:val="001F45F8"/>
    <w:rsid w:val="001F512E"/>
    <w:rsid w:val="001F5A83"/>
    <w:rsid w:val="001F6D07"/>
    <w:rsid w:val="002002E4"/>
    <w:rsid w:val="0020188C"/>
    <w:rsid w:val="00202868"/>
    <w:rsid w:val="002031E8"/>
    <w:rsid w:val="00203980"/>
    <w:rsid w:val="00204AD4"/>
    <w:rsid w:val="002050E9"/>
    <w:rsid w:val="00205882"/>
    <w:rsid w:val="00205C7B"/>
    <w:rsid w:val="00206380"/>
    <w:rsid w:val="00207ABC"/>
    <w:rsid w:val="00210F15"/>
    <w:rsid w:val="0021223C"/>
    <w:rsid w:val="00212910"/>
    <w:rsid w:val="00213170"/>
    <w:rsid w:val="00213198"/>
    <w:rsid w:val="00215F1A"/>
    <w:rsid w:val="00216B92"/>
    <w:rsid w:val="002176BE"/>
    <w:rsid w:val="00217B22"/>
    <w:rsid w:val="00217CC4"/>
    <w:rsid w:val="00221D8F"/>
    <w:rsid w:val="00221E23"/>
    <w:rsid w:val="0022219C"/>
    <w:rsid w:val="00223BCC"/>
    <w:rsid w:val="00223FFE"/>
    <w:rsid w:val="00224B77"/>
    <w:rsid w:val="00226057"/>
    <w:rsid w:val="0023257D"/>
    <w:rsid w:val="00234A47"/>
    <w:rsid w:val="00234E0E"/>
    <w:rsid w:val="00236CF4"/>
    <w:rsid w:val="00236DBC"/>
    <w:rsid w:val="00243E2D"/>
    <w:rsid w:val="00244651"/>
    <w:rsid w:val="002450DA"/>
    <w:rsid w:val="00245ACB"/>
    <w:rsid w:val="00246000"/>
    <w:rsid w:val="002465EA"/>
    <w:rsid w:val="00247F39"/>
    <w:rsid w:val="00250DC6"/>
    <w:rsid w:val="002539C7"/>
    <w:rsid w:val="00254F51"/>
    <w:rsid w:val="002567FF"/>
    <w:rsid w:val="00256A75"/>
    <w:rsid w:val="00257058"/>
    <w:rsid w:val="002579CA"/>
    <w:rsid w:val="002606ED"/>
    <w:rsid w:val="002629B3"/>
    <w:rsid w:val="00262D25"/>
    <w:rsid w:val="00262EB5"/>
    <w:rsid w:val="002662A6"/>
    <w:rsid w:val="00267D52"/>
    <w:rsid w:val="00271D7E"/>
    <w:rsid w:val="00271F42"/>
    <w:rsid w:val="0027206B"/>
    <w:rsid w:val="00273507"/>
    <w:rsid w:val="002740AB"/>
    <w:rsid w:val="00276046"/>
    <w:rsid w:val="002772DF"/>
    <w:rsid w:val="00284215"/>
    <w:rsid w:val="00284975"/>
    <w:rsid w:val="00287535"/>
    <w:rsid w:val="002917FE"/>
    <w:rsid w:val="00292A8F"/>
    <w:rsid w:val="00292B72"/>
    <w:rsid w:val="002976C9"/>
    <w:rsid w:val="002A1520"/>
    <w:rsid w:val="002A3C51"/>
    <w:rsid w:val="002A5E6A"/>
    <w:rsid w:val="002A62C3"/>
    <w:rsid w:val="002A70DC"/>
    <w:rsid w:val="002B05A9"/>
    <w:rsid w:val="002B22EE"/>
    <w:rsid w:val="002B2504"/>
    <w:rsid w:val="002B4682"/>
    <w:rsid w:val="002B4FD7"/>
    <w:rsid w:val="002B5975"/>
    <w:rsid w:val="002B5BBD"/>
    <w:rsid w:val="002B7FD1"/>
    <w:rsid w:val="002C146D"/>
    <w:rsid w:val="002C1EF8"/>
    <w:rsid w:val="002C290B"/>
    <w:rsid w:val="002C3CDB"/>
    <w:rsid w:val="002C5FB3"/>
    <w:rsid w:val="002D0650"/>
    <w:rsid w:val="002D0A62"/>
    <w:rsid w:val="002D1958"/>
    <w:rsid w:val="002D1D1E"/>
    <w:rsid w:val="002D23E9"/>
    <w:rsid w:val="002D2D03"/>
    <w:rsid w:val="002D400F"/>
    <w:rsid w:val="002D4D2B"/>
    <w:rsid w:val="002D4E8D"/>
    <w:rsid w:val="002D63BA"/>
    <w:rsid w:val="002D6601"/>
    <w:rsid w:val="002D6E46"/>
    <w:rsid w:val="002E02BD"/>
    <w:rsid w:val="002E29B6"/>
    <w:rsid w:val="002E52F3"/>
    <w:rsid w:val="002E6635"/>
    <w:rsid w:val="002E7F70"/>
    <w:rsid w:val="002F0098"/>
    <w:rsid w:val="002F0A3B"/>
    <w:rsid w:val="002F293F"/>
    <w:rsid w:val="002F2A60"/>
    <w:rsid w:val="002F3515"/>
    <w:rsid w:val="002F7482"/>
    <w:rsid w:val="002F774C"/>
    <w:rsid w:val="002F77D8"/>
    <w:rsid w:val="002F7BE6"/>
    <w:rsid w:val="00300C86"/>
    <w:rsid w:val="00303C7E"/>
    <w:rsid w:val="0030584C"/>
    <w:rsid w:val="00306734"/>
    <w:rsid w:val="00311312"/>
    <w:rsid w:val="00311BBD"/>
    <w:rsid w:val="00314C30"/>
    <w:rsid w:val="00316ED5"/>
    <w:rsid w:val="003205F2"/>
    <w:rsid w:val="00321D3E"/>
    <w:rsid w:val="003226BD"/>
    <w:rsid w:val="00322F43"/>
    <w:rsid w:val="003230B0"/>
    <w:rsid w:val="00325801"/>
    <w:rsid w:val="003259EA"/>
    <w:rsid w:val="00325F53"/>
    <w:rsid w:val="00325FD6"/>
    <w:rsid w:val="00326BD0"/>
    <w:rsid w:val="0033030F"/>
    <w:rsid w:val="003309CF"/>
    <w:rsid w:val="003311F0"/>
    <w:rsid w:val="00331BB6"/>
    <w:rsid w:val="003327D9"/>
    <w:rsid w:val="00332969"/>
    <w:rsid w:val="00334030"/>
    <w:rsid w:val="0034003F"/>
    <w:rsid w:val="00342AD6"/>
    <w:rsid w:val="00343F1E"/>
    <w:rsid w:val="0034587A"/>
    <w:rsid w:val="003461EF"/>
    <w:rsid w:val="00346268"/>
    <w:rsid w:val="00346FB7"/>
    <w:rsid w:val="00347A57"/>
    <w:rsid w:val="00352202"/>
    <w:rsid w:val="00352299"/>
    <w:rsid w:val="00354373"/>
    <w:rsid w:val="00355B20"/>
    <w:rsid w:val="003608A4"/>
    <w:rsid w:val="003625F9"/>
    <w:rsid w:val="0036376E"/>
    <w:rsid w:val="00363F89"/>
    <w:rsid w:val="003644EE"/>
    <w:rsid w:val="00365044"/>
    <w:rsid w:val="003655BB"/>
    <w:rsid w:val="003655FF"/>
    <w:rsid w:val="00365A92"/>
    <w:rsid w:val="00367925"/>
    <w:rsid w:val="0037016B"/>
    <w:rsid w:val="00371036"/>
    <w:rsid w:val="00374067"/>
    <w:rsid w:val="00375D02"/>
    <w:rsid w:val="003765E8"/>
    <w:rsid w:val="00377AE7"/>
    <w:rsid w:val="00377B0D"/>
    <w:rsid w:val="00380212"/>
    <w:rsid w:val="00380D0B"/>
    <w:rsid w:val="00381A54"/>
    <w:rsid w:val="003843B4"/>
    <w:rsid w:val="00385391"/>
    <w:rsid w:val="00385FD7"/>
    <w:rsid w:val="00386469"/>
    <w:rsid w:val="003901EA"/>
    <w:rsid w:val="00391015"/>
    <w:rsid w:val="00392C3F"/>
    <w:rsid w:val="00392DA9"/>
    <w:rsid w:val="003949CA"/>
    <w:rsid w:val="003949CD"/>
    <w:rsid w:val="00395B97"/>
    <w:rsid w:val="00396704"/>
    <w:rsid w:val="00397D50"/>
    <w:rsid w:val="003A054A"/>
    <w:rsid w:val="003A15DB"/>
    <w:rsid w:val="003A364C"/>
    <w:rsid w:val="003A63FD"/>
    <w:rsid w:val="003A655D"/>
    <w:rsid w:val="003A7FFD"/>
    <w:rsid w:val="003B1C24"/>
    <w:rsid w:val="003B236F"/>
    <w:rsid w:val="003B6097"/>
    <w:rsid w:val="003B768B"/>
    <w:rsid w:val="003C44DC"/>
    <w:rsid w:val="003C4838"/>
    <w:rsid w:val="003C6C11"/>
    <w:rsid w:val="003C6DB2"/>
    <w:rsid w:val="003C7266"/>
    <w:rsid w:val="003D40A1"/>
    <w:rsid w:val="003D46C6"/>
    <w:rsid w:val="003D47F9"/>
    <w:rsid w:val="003D605F"/>
    <w:rsid w:val="003D6FB5"/>
    <w:rsid w:val="003D7BBB"/>
    <w:rsid w:val="003E03D3"/>
    <w:rsid w:val="003E0801"/>
    <w:rsid w:val="003E60B5"/>
    <w:rsid w:val="003E6112"/>
    <w:rsid w:val="003E6856"/>
    <w:rsid w:val="003E6C52"/>
    <w:rsid w:val="003E7474"/>
    <w:rsid w:val="003E7695"/>
    <w:rsid w:val="003F3294"/>
    <w:rsid w:val="003F391E"/>
    <w:rsid w:val="003F5304"/>
    <w:rsid w:val="003F65DB"/>
    <w:rsid w:val="003F6B06"/>
    <w:rsid w:val="003F6D65"/>
    <w:rsid w:val="003F735E"/>
    <w:rsid w:val="003F7467"/>
    <w:rsid w:val="00400138"/>
    <w:rsid w:val="004005EC"/>
    <w:rsid w:val="004036F9"/>
    <w:rsid w:val="00404C9C"/>
    <w:rsid w:val="00405283"/>
    <w:rsid w:val="00406918"/>
    <w:rsid w:val="00407B83"/>
    <w:rsid w:val="0041010A"/>
    <w:rsid w:val="00411053"/>
    <w:rsid w:val="00411612"/>
    <w:rsid w:val="004131B0"/>
    <w:rsid w:val="00413953"/>
    <w:rsid w:val="004225AF"/>
    <w:rsid w:val="00422F4D"/>
    <w:rsid w:val="00425B0D"/>
    <w:rsid w:val="00425DA0"/>
    <w:rsid w:val="0042730F"/>
    <w:rsid w:val="004304E5"/>
    <w:rsid w:val="0043087E"/>
    <w:rsid w:val="00430AEF"/>
    <w:rsid w:val="004315EB"/>
    <w:rsid w:val="00431AFE"/>
    <w:rsid w:val="00431B49"/>
    <w:rsid w:val="0043359B"/>
    <w:rsid w:val="0043359D"/>
    <w:rsid w:val="004335C3"/>
    <w:rsid w:val="00433D0D"/>
    <w:rsid w:val="00434A1F"/>
    <w:rsid w:val="00434B99"/>
    <w:rsid w:val="004357E8"/>
    <w:rsid w:val="0043752D"/>
    <w:rsid w:val="0044150D"/>
    <w:rsid w:val="00441673"/>
    <w:rsid w:val="0044171D"/>
    <w:rsid w:val="0044224F"/>
    <w:rsid w:val="00445839"/>
    <w:rsid w:val="0045046D"/>
    <w:rsid w:val="00451323"/>
    <w:rsid w:val="004522DB"/>
    <w:rsid w:val="0045245B"/>
    <w:rsid w:val="00453A63"/>
    <w:rsid w:val="00453D70"/>
    <w:rsid w:val="00453E5E"/>
    <w:rsid w:val="00454821"/>
    <w:rsid w:val="004548AE"/>
    <w:rsid w:val="00455870"/>
    <w:rsid w:val="00455980"/>
    <w:rsid w:val="00457B3E"/>
    <w:rsid w:val="00457C33"/>
    <w:rsid w:val="00460E0D"/>
    <w:rsid w:val="004616D2"/>
    <w:rsid w:val="00463F13"/>
    <w:rsid w:val="00465410"/>
    <w:rsid w:val="0046650C"/>
    <w:rsid w:val="004674DD"/>
    <w:rsid w:val="00472B39"/>
    <w:rsid w:val="00473E90"/>
    <w:rsid w:val="0047454B"/>
    <w:rsid w:val="004747D4"/>
    <w:rsid w:val="00474D07"/>
    <w:rsid w:val="00480064"/>
    <w:rsid w:val="00480CCE"/>
    <w:rsid w:val="004824CA"/>
    <w:rsid w:val="00483277"/>
    <w:rsid w:val="0048627C"/>
    <w:rsid w:val="00486624"/>
    <w:rsid w:val="00487AFB"/>
    <w:rsid w:val="00490B40"/>
    <w:rsid w:val="004916E3"/>
    <w:rsid w:val="00493C55"/>
    <w:rsid w:val="00494415"/>
    <w:rsid w:val="00494C3B"/>
    <w:rsid w:val="00495FA0"/>
    <w:rsid w:val="004962C7"/>
    <w:rsid w:val="00497650"/>
    <w:rsid w:val="004A0681"/>
    <w:rsid w:val="004A2739"/>
    <w:rsid w:val="004A2D56"/>
    <w:rsid w:val="004A5017"/>
    <w:rsid w:val="004A53BF"/>
    <w:rsid w:val="004A6F0E"/>
    <w:rsid w:val="004A7C0B"/>
    <w:rsid w:val="004B20FE"/>
    <w:rsid w:val="004B242E"/>
    <w:rsid w:val="004B243E"/>
    <w:rsid w:val="004B278B"/>
    <w:rsid w:val="004B393B"/>
    <w:rsid w:val="004B42A2"/>
    <w:rsid w:val="004B6A24"/>
    <w:rsid w:val="004B7E51"/>
    <w:rsid w:val="004C0621"/>
    <w:rsid w:val="004C151A"/>
    <w:rsid w:val="004C1CC0"/>
    <w:rsid w:val="004C21BF"/>
    <w:rsid w:val="004C27E2"/>
    <w:rsid w:val="004C2B5B"/>
    <w:rsid w:val="004C400A"/>
    <w:rsid w:val="004C4BFB"/>
    <w:rsid w:val="004C4F68"/>
    <w:rsid w:val="004C5507"/>
    <w:rsid w:val="004C5510"/>
    <w:rsid w:val="004C5A80"/>
    <w:rsid w:val="004D21B2"/>
    <w:rsid w:val="004D47F3"/>
    <w:rsid w:val="004D629F"/>
    <w:rsid w:val="004D6BF7"/>
    <w:rsid w:val="004E0781"/>
    <w:rsid w:val="004E0DAF"/>
    <w:rsid w:val="004E1CCF"/>
    <w:rsid w:val="004E1D27"/>
    <w:rsid w:val="004E235C"/>
    <w:rsid w:val="004E48D4"/>
    <w:rsid w:val="004E5A56"/>
    <w:rsid w:val="004E5E14"/>
    <w:rsid w:val="004E6ED8"/>
    <w:rsid w:val="004E7AE5"/>
    <w:rsid w:val="004F04A5"/>
    <w:rsid w:val="004F30DA"/>
    <w:rsid w:val="004F3C2C"/>
    <w:rsid w:val="004F439D"/>
    <w:rsid w:val="004F47F4"/>
    <w:rsid w:val="004F48D7"/>
    <w:rsid w:val="005009D1"/>
    <w:rsid w:val="005016F9"/>
    <w:rsid w:val="0050298F"/>
    <w:rsid w:val="00503050"/>
    <w:rsid w:val="00505C79"/>
    <w:rsid w:val="00506778"/>
    <w:rsid w:val="00507AE0"/>
    <w:rsid w:val="00511521"/>
    <w:rsid w:val="00511F6D"/>
    <w:rsid w:val="00512D42"/>
    <w:rsid w:val="00513736"/>
    <w:rsid w:val="0051587C"/>
    <w:rsid w:val="0051647E"/>
    <w:rsid w:val="005171B0"/>
    <w:rsid w:val="005177B7"/>
    <w:rsid w:val="005229DC"/>
    <w:rsid w:val="00522CEE"/>
    <w:rsid w:val="00522DDE"/>
    <w:rsid w:val="005231ED"/>
    <w:rsid w:val="00523A5E"/>
    <w:rsid w:val="00523C95"/>
    <w:rsid w:val="00524BC6"/>
    <w:rsid w:val="005256F3"/>
    <w:rsid w:val="0053083E"/>
    <w:rsid w:val="00530899"/>
    <w:rsid w:val="00531081"/>
    <w:rsid w:val="00531276"/>
    <w:rsid w:val="00532258"/>
    <w:rsid w:val="005327D4"/>
    <w:rsid w:val="00533534"/>
    <w:rsid w:val="0053452E"/>
    <w:rsid w:val="005345CF"/>
    <w:rsid w:val="005365A6"/>
    <w:rsid w:val="00536E07"/>
    <w:rsid w:val="00536FAE"/>
    <w:rsid w:val="00542252"/>
    <w:rsid w:val="005465C4"/>
    <w:rsid w:val="00546F1A"/>
    <w:rsid w:val="00547C0A"/>
    <w:rsid w:val="0055026F"/>
    <w:rsid w:val="005506E1"/>
    <w:rsid w:val="00550725"/>
    <w:rsid w:val="00553CED"/>
    <w:rsid w:val="005576E8"/>
    <w:rsid w:val="00562384"/>
    <w:rsid w:val="00562637"/>
    <w:rsid w:val="0056293C"/>
    <w:rsid w:val="00562D30"/>
    <w:rsid w:val="005631A7"/>
    <w:rsid w:val="005637E9"/>
    <w:rsid w:val="0056388D"/>
    <w:rsid w:val="005656AB"/>
    <w:rsid w:val="00565A75"/>
    <w:rsid w:val="00565B5C"/>
    <w:rsid w:val="00567551"/>
    <w:rsid w:val="00570978"/>
    <w:rsid w:val="005722F8"/>
    <w:rsid w:val="0057319A"/>
    <w:rsid w:val="005732F1"/>
    <w:rsid w:val="005746DC"/>
    <w:rsid w:val="00576D96"/>
    <w:rsid w:val="00576E80"/>
    <w:rsid w:val="00576EA7"/>
    <w:rsid w:val="005813AB"/>
    <w:rsid w:val="0058165B"/>
    <w:rsid w:val="005818DD"/>
    <w:rsid w:val="005832D1"/>
    <w:rsid w:val="005874F3"/>
    <w:rsid w:val="0058758B"/>
    <w:rsid w:val="0059073D"/>
    <w:rsid w:val="00591226"/>
    <w:rsid w:val="00593F74"/>
    <w:rsid w:val="005955B5"/>
    <w:rsid w:val="00595935"/>
    <w:rsid w:val="00597D0F"/>
    <w:rsid w:val="005A029C"/>
    <w:rsid w:val="005A04B9"/>
    <w:rsid w:val="005A055F"/>
    <w:rsid w:val="005A10AC"/>
    <w:rsid w:val="005A2AB3"/>
    <w:rsid w:val="005A3E51"/>
    <w:rsid w:val="005A405F"/>
    <w:rsid w:val="005A4558"/>
    <w:rsid w:val="005A5CAE"/>
    <w:rsid w:val="005A6751"/>
    <w:rsid w:val="005B1498"/>
    <w:rsid w:val="005B1DA0"/>
    <w:rsid w:val="005B35D0"/>
    <w:rsid w:val="005B46AF"/>
    <w:rsid w:val="005B641C"/>
    <w:rsid w:val="005B729F"/>
    <w:rsid w:val="005C0121"/>
    <w:rsid w:val="005C04FD"/>
    <w:rsid w:val="005C05F7"/>
    <w:rsid w:val="005C0E00"/>
    <w:rsid w:val="005C1F63"/>
    <w:rsid w:val="005C50E7"/>
    <w:rsid w:val="005C57CF"/>
    <w:rsid w:val="005D043F"/>
    <w:rsid w:val="005D0BD9"/>
    <w:rsid w:val="005D1BA2"/>
    <w:rsid w:val="005D362F"/>
    <w:rsid w:val="005D3F83"/>
    <w:rsid w:val="005D4605"/>
    <w:rsid w:val="005D53B1"/>
    <w:rsid w:val="005D5AAF"/>
    <w:rsid w:val="005D5E8A"/>
    <w:rsid w:val="005D778D"/>
    <w:rsid w:val="005E0121"/>
    <w:rsid w:val="005E1DD6"/>
    <w:rsid w:val="005E2D82"/>
    <w:rsid w:val="005E4119"/>
    <w:rsid w:val="005E42C0"/>
    <w:rsid w:val="005E5668"/>
    <w:rsid w:val="005E5BE1"/>
    <w:rsid w:val="005E6D86"/>
    <w:rsid w:val="005E7235"/>
    <w:rsid w:val="005F1291"/>
    <w:rsid w:val="005F171E"/>
    <w:rsid w:val="005F1E3C"/>
    <w:rsid w:val="005F2E4F"/>
    <w:rsid w:val="005F3691"/>
    <w:rsid w:val="005F3A02"/>
    <w:rsid w:val="005F4BB3"/>
    <w:rsid w:val="005F6CF2"/>
    <w:rsid w:val="005F7D0F"/>
    <w:rsid w:val="0060128B"/>
    <w:rsid w:val="006015C9"/>
    <w:rsid w:val="00601CCA"/>
    <w:rsid w:val="00602C15"/>
    <w:rsid w:val="00602EED"/>
    <w:rsid w:val="006038FD"/>
    <w:rsid w:val="006058A9"/>
    <w:rsid w:val="00605ED2"/>
    <w:rsid w:val="006062F0"/>
    <w:rsid w:val="006069CF"/>
    <w:rsid w:val="00606B63"/>
    <w:rsid w:val="00610E72"/>
    <w:rsid w:val="00612639"/>
    <w:rsid w:val="00612853"/>
    <w:rsid w:val="00615B45"/>
    <w:rsid w:val="006203E8"/>
    <w:rsid w:val="0062176F"/>
    <w:rsid w:val="0062183D"/>
    <w:rsid w:val="00623795"/>
    <w:rsid w:val="00623B0C"/>
    <w:rsid w:val="00623BF4"/>
    <w:rsid w:val="00623E8E"/>
    <w:rsid w:val="00624A69"/>
    <w:rsid w:val="00625122"/>
    <w:rsid w:val="006328EE"/>
    <w:rsid w:val="00632E4A"/>
    <w:rsid w:val="00633C2E"/>
    <w:rsid w:val="00633F5F"/>
    <w:rsid w:val="0064272E"/>
    <w:rsid w:val="0064336D"/>
    <w:rsid w:val="00645D29"/>
    <w:rsid w:val="006460DF"/>
    <w:rsid w:val="0064734A"/>
    <w:rsid w:val="00647572"/>
    <w:rsid w:val="00650C95"/>
    <w:rsid w:val="00652572"/>
    <w:rsid w:val="00653750"/>
    <w:rsid w:val="006545B2"/>
    <w:rsid w:val="00655459"/>
    <w:rsid w:val="00656471"/>
    <w:rsid w:val="00662060"/>
    <w:rsid w:val="00663AA2"/>
    <w:rsid w:val="00666C8B"/>
    <w:rsid w:val="00666E29"/>
    <w:rsid w:val="00666F87"/>
    <w:rsid w:val="00670B3A"/>
    <w:rsid w:val="00673774"/>
    <w:rsid w:val="006750AD"/>
    <w:rsid w:val="00675210"/>
    <w:rsid w:val="006770E2"/>
    <w:rsid w:val="00677656"/>
    <w:rsid w:val="006808E7"/>
    <w:rsid w:val="00681E4A"/>
    <w:rsid w:val="00681E7A"/>
    <w:rsid w:val="00681F9D"/>
    <w:rsid w:val="006854DD"/>
    <w:rsid w:val="006918F7"/>
    <w:rsid w:val="00691CB3"/>
    <w:rsid w:val="00692038"/>
    <w:rsid w:val="006924A0"/>
    <w:rsid w:val="00695852"/>
    <w:rsid w:val="00696855"/>
    <w:rsid w:val="006968F6"/>
    <w:rsid w:val="006973F5"/>
    <w:rsid w:val="006A0A9D"/>
    <w:rsid w:val="006A15E9"/>
    <w:rsid w:val="006A1AAD"/>
    <w:rsid w:val="006A2A9F"/>
    <w:rsid w:val="006A2B48"/>
    <w:rsid w:val="006A6BD0"/>
    <w:rsid w:val="006A6EC9"/>
    <w:rsid w:val="006A703A"/>
    <w:rsid w:val="006A7220"/>
    <w:rsid w:val="006A7366"/>
    <w:rsid w:val="006A75BD"/>
    <w:rsid w:val="006B046F"/>
    <w:rsid w:val="006B1C72"/>
    <w:rsid w:val="006B2712"/>
    <w:rsid w:val="006B4AAE"/>
    <w:rsid w:val="006B58E9"/>
    <w:rsid w:val="006B5F35"/>
    <w:rsid w:val="006B60D7"/>
    <w:rsid w:val="006B705E"/>
    <w:rsid w:val="006C38C9"/>
    <w:rsid w:val="006C3DE0"/>
    <w:rsid w:val="006C63FF"/>
    <w:rsid w:val="006C6F73"/>
    <w:rsid w:val="006D0482"/>
    <w:rsid w:val="006D12FA"/>
    <w:rsid w:val="006D184E"/>
    <w:rsid w:val="006D543E"/>
    <w:rsid w:val="006D7B8E"/>
    <w:rsid w:val="006E0006"/>
    <w:rsid w:val="006E00F2"/>
    <w:rsid w:val="006E04E6"/>
    <w:rsid w:val="006E34B6"/>
    <w:rsid w:val="006E52A7"/>
    <w:rsid w:val="006E5CF1"/>
    <w:rsid w:val="006E643B"/>
    <w:rsid w:val="006F0528"/>
    <w:rsid w:val="006F1D28"/>
    <w:rsid w:val="006F22F0"/>
    <w:rsid w:val="006F3B0C"/>
    <w:rsid w:val="006F437A"/>
    <w:rsid w:val="00701E5B"/>
    <w:rsid w:val="00702433"/>
    <w:rsid w:val="00702467"/>
    <w:rsid w:val="00702B56"/>
    <w:rsid w:val="007030E7"/>
    <w:rsid w:val="007043DC"/>
    <w:rsid w:val="00705E9E"/>
    <w:rsid w:val="0070609C"/>
    <w:rsid w:val="00715533"/>
    <w:rsid w:val="00715F37"/>
    <w:rsid w:val="007162D2"/>
    <w:rsid w:val="007163BE"/>
    <w:rsid w:val="00717EB5"/>
    <w:rsid w:val="00721305"/>
    <w:rsid w:val="007245AE"/>
    <w:rsid w:val="0072513D"/>
    <w:rsid w:val="0073508E"/>
    <w:rsid w:val="007359AA"/>
    <w:rsid w:val="00735AE5"/>
    <w:rsid w:val="0073745C"/>
    <w:rsid w:val="007409B8"/>
    <w:rsid w:val="00741496"/>
    <w:rsid w:val="007447F2"/>
    <w:rsid w:val="00744CA2"/>
    <w:rsid w:val="00745FA2"/>
    <w:rsid w:val="007463A3"/>
    <w:rsid w:val="007471E8"/>
    <w:rsid w:val="00751D38"/>
    <w:rsid w:val="00754662"/>
    <w:rsid w:val="00757739"/>
    <w:rsid w:val="00757743"/>
    <w:rsid w:val="00760A86"/>
    <w:rsid w:val="00762DE9"/>
    <w:rsid w:val="00764093"/>
    <w:rsid w:val="007644C3"/>
    <w:rsid w:val="007646FF"/>
    <w:rsid w:val="00765BFB"/>
    <w:rsid w:val="00770A01"/>
    <w:rsid w:val="00771782"/>
    <w:rsid w:val="00771802"/>
    <w:rsid w:val="00771D95"/>
    <w:rsid w:val="00772DA7"/>
    <w:rsid w:val="00772FCF"/>
    <w:rsid w:val="00773860"/>
    <w:rsid w:val="00773939"/>
    <w:rsid w:val="00773C49"/>
    <w:rsid w:val="007756BF"/>
    <w:rsid w:val="00785A78"/>
    <w:rsid w:val="00786279"/>
    <w:rsid w:val="007864E2"/>
    <w:rsid w:val="007878B7"/>
    <w:rsid w:val="0079028D"/>
    <w:rsid w:val="00795FB4"/>
    <w:rsid w:val="00797F7A"/>
    <w:rsid w:val="007A1169"/>
    <w:rsid w:val="007A2581"/>
    <w:rsid w:val="007A4E8C"/>
    <w:rsid w:val="007A65A7"/>
    <w:rsid w:val="007A66FC"/>
    <w:rsid w:val="007B3A89"/>
    <w:rsid w:val="007B630A"/>
    <w:rsid w:val="007B664A"/>
    <w:rsid w:val="007B672C"/>
    <w:rsid w:val="007C0F3E"/>
    <w:rsid w:val="007C153B"/>
    <w:rsid w:val="007C1F51"/>
    <w:rsid w:val="007C2C0D"/>
    <w:rsid w:val="007C4521"/>
    <w:rsid w:val="007D0D21"/>
    <w:rsid w:val="007D0E7E"/>
    <w:rsid w:val="007D0F90"/>
    <w:rsid w:val="007D2505"/>
    <w:rsid w:val="007D2AC6"/>
    <w:rsid w:val="007D30B1"/>
    <w:rsid w:val="007D61E3"/>
    <w:rsid w:val="007D652E"/>
    <w:rsid w:val="007D67E7"/>
    <w:rsid w:val="007D7538"/>
    <w:rsid w:val="007D7AC3"/>
    <w:rsid w:val="007E0703"/>
    <w:rsid w:val="007E091D"/>
    <w:rsid w:val="007E461B"/>
    <w:rsid w:val="007E46B2"/>
    <w:rsid w:val="007E66A8"/>
    <w:rsid w:val="007E6F3E"/>
    <w:rsid w:val="007E7EC5"/>
    <w:rsid w:val="007F01F2"/>
    <w:rsid w:val="007F0B8F"/>
    <w:rsid w:val="007F224C"/>
    <w:rsid w:val="007F25F7"/>
    <w:rsid w:val="007F36E4"/>
    <w:rsid w:val="007F5D5D"/>
    <w:rsid w:val="007F5EDC"/>
    <w:rsid w:val="007F6D9C"/>
    <w:rsid w:val="007F6FB8"/>
    <w:rsid w:val="007F77A1"/>
    <w:rsid w:val="0080074E"/>
    <w:rsid w:val="00802483"/>
    <w:rsid w:val="008052C7"/>
    <w:rsid w:val="00805A54"/>
    <w:rsid w:val="00807354"/>
    <w:rsid w:val="008112B5"/>
    <w:rsid w:val="0081179E"/>
    <w:rsid w:val="00811D41"/>
    <w:rsid w:val="00811DFC"/>
    <w:rsid w:val="00812AF2"/>
    <w:rsid w:val="00813232"/>
    <w:rsid w:val="00813D4B"/>
    <w:rsid w:val="00813EAC"/>
    <w:rsid w:val="008167FF"/>
    <w:rsid w:val="008208D1"/>
    <w:rsid w:val="00821275"/>
    <w:rsid w:val="008212EB"/>
    <w:rsid w:val="008232F2"/>
    <w:rsid w:val="00825004"/>
    <w:rsid w:val="00825996"/>
    <w:rsid w:val="008260E6"/>
    <w:rsid w:val="00826D74"/>
    <w:rsid w:val="00826E70"/>
    <w:rsid w:val="0082767C"/>
    <w:rsid w:val="008305DE"/>
    <w:rsid w:val="008322B7"/>
    <w:rsid w:val="008330C5"/>
    <w:rsid w:val="0083424F"/>
    <w:rsid w:val="0083436E"/>
    <w:rsid w:val="008350E5"/>
    <w:rsid w:val="008351FB"/>
    <w:rsid w:val="008354CE"/>
    <w:rsid w:val="00836E08"/>
    <w:rsid w:val="00837DFF"/>
    <w:rsid w:val="00840CB9"/>
    <w:rsid w:val="00841201"/>
    <w:rsid w:val="00841332"/>
    <w:rsid w:val="00841F96"/>
    <w:rsid w:val="0084280B"/>
    <w:rsid w:val="0084374B"/>
    <w:rsid w:val="0084457D"/>
    <w:rsid w:val="008457AD"/>
    <w:rsid w:val="008477F7"/>
    <w:rsid w:val="00850101"/>
    <w:rsid w:val="0085197C"/>
    <w:rsid w:val="00852E53"/>
    <w:rsid w:val="00854944"/>
    <w:rsid w:val="008558B1"/>
    <w:rsid w:val="00856120"/>
    <w:rsid w:val="0085645C"/>
    <w:rsid w:val="008572F8"/>
    <w:rsid w:val="008606B4"/>
    <w:rsid w:val="00861474"/>
    <w:rsid w:val="00861B6E"/>
    <w:rsid w:val="00862684"/>
    <w:rsid w:val="00862F36"/>
    <w:rsid w:val="00864B78"/>
    <w:rsid w:val="00865620"/>
    <w:rsid w:val="00865E72"/>
    <w:rsid w:val="00866A03"/>
    <w:rsid w:val="00867077"/>
    <w:rsid w:val="00867347"/>
    <w:rsid w:val="00871069"/>
    <w:rsid w:val="00871844"/>
    <w:rsid w:val="00871B42"/>
    <w:rsid w:val="0087418D"/>
    <w:rsid w:val="00874FB8"/>
    <w:rsid w:val="008756FC"/>
    <w:rsid w:val="00875817"/>
    <w:rsid w:val="008764C2"/>
    <w:rsid w:val="008775BA"/>
    <w:rsid w:val="00880891"/>
    <w:rsid w:val="0088139A"/>
    <w:rsid w:val="00881477"/>
    <w:rsid w:val="00882933"/>
    <w:rsid w:val="0088300F"/>
    <w:rsid w:val="008830A7"/>
    <w:rsid w:val="00883CF2"/>
    <w:rsid w:val="00884D97"/>
    <w:rsid w:val="00884EFA"/>
    <w:rsid w:val="00884F55"/>
    <w:rsid w:val="008903BD"/>
    <w:rsid w:val="008927A9"/>
    <w:rsid w:val="00892AF6"/>
    <w:rsid w:val="00893185"/>
    <w:rsid w:val="0089326B"/>
    <w:rsid w:val="00893435"/>
    <w:rsid w:val="00894CBA"/>
    <w:rsid w:val="008961EC"/>
    <w:rsid w:val="008A0E77"/>
    <w:rsid w:val="008A1D48"/>
    <w:rsid w:val="008A44BD"/>
    <w:rsid w:val="008A6ABB"/>
    <w:rsid w:val="008A70C2"/>
    <w:rsid w:val="008B0FC5"/>
    <w:rsid w:val="008B1694"/>
    <w:rsid w:val="008B36C1"/>
    <w:rsid w:val="008B78F0"/>
    <w:rsid w:val="008B7ABD"/>
    <w:rsid w:val="008B7C32"/>
    <w:rsid w:val="008C067D"/>
    <w:rsid w:val="008C146A"/>
    <w:rsid w:val="008C1474"/>
    <w:rsid w:val="008C353A"/>
    <w:rsid w:val="008C4F12"/>
    <w:rsid w:val="008C682F"/>
    <w:rsid w:val="008D1516"/>
    <w:rsid w:val="008D3076"/>
    <w:rsid w:val="008D330D"/>
    <w:rsid w:val="008D4153"/>
    <w:rsid w:val="008D5D2A"/>
    <w:rsid w:val="008D6D6B"/>
    <w:rsid w:val="008D6FC3"/>
    <w:rsid w:val="008D73F7"/>
    <w:rsid w:val="008D79FA"/>
    <w:rsid w:val="008D7EE6"/>
    <w:rsid w:val="008E26B6"/>
    <w:rsid w:val="008E287C"/>
    <w:rsid w:val="008E2963"/>
    <w:rsid w:val="008E2CCF"/>
    <w:rsid w:val="008E363A"/>
    <w:rsid w:val="008E3E4C"/>
    <w:rsid w:val="008E3FE6"/>
    <w:rsid w:val="008E535B"/>
    <w:rsid w:val="008E55CD"/>
    <w:rsid w:val="008E731A"/>
    <w:rsid w:val="008E7B6A"/>
    <w:rsid w:val="008F0030"/>
    <w:rsid w:val="008F0414"/>
    <w:rsid w:val="008F0A0C"/>
    <w:rsid w:val="008F0BA1"/>
    <w:rsid w:val="008F0EDF"/>
    <w:rsid w:val="008F139F"/>
    <w:rsid w:val="008F1891"/>
    <w:rsid w:val="008F298F"/>
    <w:rsid w:val="008F300E"/>
    <w:rsid w:val="008F3A07"/>
    <w:rsid w:val="008F5257"/>
    <w:rsid w:val="008F583A"/>
    <w:rsid w:val="008F5FE5"/>
    <w:rsid w:val="008F76B8"/>
    <w:rsid w:val="008F7C7B"/>
    <w:rsid w:val="00900A83"/>
    <w:rsid w:val="00900C6D"/>
    <w:rsid w:val="009031E9"/>
    <w:rsid w:val="00903DB0"/>
    <w:rsid w:val="009068C5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21420"/>
    <w:rsid w:val="009250D2"/>
    <w:rsid w:val="00925FC8"/>
    <w:rsid w:val="00926BCA"/>
    <w:rsid w:val="00926F71"/>
    <w:rsid w:val="009278AE"/>
    <w:rsid w:val="009310E1"/>
    <w:rsid w:val="00932B2B"/>
    <w:rsid w:val="00935F14"/>
    <w:rsid w:val="009362FC"/>
    <w:rsid w:val="00936527"/>
    <w:rsid w:val="009365BC"/>
    <w:rsid w:val="00940C49"/>
    <w:rsid w:val="00941C63"/>
    <w:rsid w:val="00941E20"/>
    <w:rsid w:val="009428D9"/>
    <w:rsid w:val="009432B5"/>
    <w:rsid w:val="00943C3D"/>
    <w:rsid w:val="0094618A"/>
    <w:rsid w:val="009503EF"/>
    <w:rsid w:val="0095239E"/>
    <w:rsid w:val="00956083"/>
    <w:rsid w:val="009563E2"/>
    <w:rsid w:val="0095662B"/>
    <w:rsid w:val="00963180"/>
    <w:rsid w:val="009664BD"/>
    <w:rsid w:val="00966C79"/>
    <w:rsid w:val="00966D6A"/>
    <w:rsid w:val="009674F6"/>
    <w:rsid w:val="0097081C"/>
    <w:rsid w:val="00971221"/>
    <w:rsid w:val="009718EF"/>
    <w:rsid w:val="0097475D"/>
    <w:rsid w:val="009758A4"/>
    <w:rsid w:val="009769DF"/>
    <w:rsid w:val="00977158"/>
    <w:rsid w:val="00980685"/>
    <w:rsid w:val="00981B50"/>
    <w:rsid w:val="009822BA"/>
    <w:rsid w:val="009827FF"/>
    <w:rsid w:val="00990333"/>
    <w:rsid w:val="009910B6"/>
    <w:rsid w:val="009924B6"/>
    <w:rsid w:val="0099315B"/>
    <w:rsid w:val="00994DCC"/>
    <w:rsid w:val="00995250"/>
    <w:rsid w:val="00995720"/>
    <w:rsid w:val="00996088"/>
    <w:rsid w:val="009A1C0D"/>
    <w:rsid w:val="009A26F3"/>
    <w:rsid w:val="009A2FF8"/>
    <w:rsid w:val="009A3524"/>
    <w:rsid w:val="009A38FF"/>
    <w:rsid w:val="009A3A7E"/>
    <w:rsid w:val="009A4AA4"/>
    <w:rsid w:val="009A53EB"/>
    <w:rsid w:val="009A5924"/>
    <w:rsid w:val="009B1A17"/>
    <w:rsid w:val="009B1E7A"/>
    <w:rsid w:val="009B3ECA"/>
    <w:rsid w:val="009B436D"/>
    <w:rsid w:val="009B4499"/>
    <w:rsid w:val="009B4A3F"/>
    <w:rsid w:val="009C04EC"/>
    <w:rsid w:val="009C1648"/>
    <w:rsid w:val="009C26CA"/>
    <w:rsid w:val="009C2D93"/>
    <w:rsid w:val="009C3445"/>
    <w:rsid w:val="009C4E89"/>
    <w:rsid w:val="009C5CD7"/>
    <w:rsid w:val="009C5EE7"/>
    <w:rsid w:val="009C696D"/>
    <w:rsid w:val="009C6AC0"/>
    <w:rsid w:val="009C6E6D"/>
    <w:rsid w:val="009D087E"/>
    <w:rsid w:val="009D0999"/>
    <w:rsid w:val="009D0D09"/>
    <w:rsid w:val="009D2BBD"/>
    <w:rsid w:val="009D5EE8"/>
    <w:rsid w:val="009D6B40"/>
    <w:rsid w:val="009D7223"/>
    <w:rsid w:val="009D7779"/>
    <w:rsid w:val="009D79A4"/>
    <w:rsid w:val="009E0216"/>
    <w:rsid w:val="009E054F"/>
    <w:rsid w:val="009E065E"/>
    <w:rsid w:val="009E1603"/>
    <w:rsid w:val="009E246D"/>
    <w:rsid w:val="009E2679"/>
    <w:rsid w:val="009E2A17"/>
    <w:rsid w:val="009E2D31"/>
    <w:rsid w:val="009E46FA"/>
    <w:rsid w:val="009E74FE"/>
    <w:rsid w:val="009F1BDC"/>
    <w:rsid w:val="009F298D"/>
    <w:rsid w:val="009F3AE0"/>
    <w:rsid w:val="009F41D2"/>
    <w:rsid w:val="009F46C0"/>
    <w:rsid w:val="009F6577"/>
    <w:rsid w:val="009F7F36"/>
    <w:rsid w:val="00A00A84"/>
    <w:rsid w:val="00A00ABF"/>
    <w:rsid w:val="00A00EA4"/>
    <w:rsid w:val="00A01B44"/>
    <w:rsid w:val="00A04EF5"/>
    <w:rsid w:val="00A079AA"/>
    <w:rsid w:val="00A106AD"/>
    <w:rsid w:val="00A10F0D"/>
    <w:rsid w:val="00A155D3"/>
    <w:rsid w:val="00A15AB2"/>
    <w:rsid w:val="00A160D4"/>
    <w:rsid w:val="00A17676"/>
    <w:rsid w:val="00A20A2F"/>
    <w:rsid w:val="00A2164A"/>
    <w:rsid w:val="00A2240B"/>
    <w:rsid w:val="00A22EA2"/>
    <w:rsid w:val="00A2370D"/>
    <w:rsid w:val="00A237BE"/>
    <w:rsid w:val="00A24392"/>
    <w:rsid w:val="00A24DA1"/>
    <w:rsid w:val="00A261EC"/>
    <w:rsid w:val="00A26F71"/>
    <w:rsid w:val="00A2706D"/>
    <w:rsid w:val="00A332E4"/>
    <w:rsid w:val="00A351C6"/>
    <w:rsid w:val="00A3574B"/>
    <w:rsid w:val="00A358C1"/>
    <w:rsid w:val="00A37FF4"/>
    <w:rsid w:val="00A40010"/>
    <w:rsid w:val="00A43A6B"/>
    <w:rsid w:val="00A4524F"/>
    <w:rsid w:val="00A477F6"/>
    <w:rsid w:val="00A47DB9"/>
    <w:rsid w:val="00A50080"/>
    <w:rsid w:val="00A50DFF"/>
    <w:rsid w:val="00A51A69"/>
    <w:rsid w:val="00A51AAE"/>
    <w:rsid w:val="00A51DA6"/>
    <w:rsid w:val="00A52820"/>
    <w:rsid w:val="00A52AA8"/>
    <w:rsid w:val="00A5384A"/>
    <w:rsid w:val="00A54611"/>
    <w:rsid w:val="00A558B1"/>
    <w:rsid w:val="00A55901"/>
    <w:rsid w:val="00A577C4"/>
    <w:rsid w:val="00A62FC6"/>
    <w:rsid w:val="00A64146"/>
    <w:rsid w:val="00A646BC"/>
    <w:rsid w:val="00A647EC"/>
    <w:rsid w:val="00A66B20"/>
    <w:rsid w:val="00A67C22"/>
    <w:rsid w:val="00A71A84"/>
    <w:rsid w:val="00A7453B"/>
    <w:rsid w:val="00A74F64"/>
    <w:rsid w:val="00A757FA"/>
    <w:rsid w:val="00A75E2B"/>
    <w:rsid w:val="00A77A08"/>
    <w:rsid w:val="00A808C4"/>
    <w:rsid w:val="00A81F0B"/>
    <w:rsid w:val="00A8310F"/>
    <w:rsid w:val="00A8385D"/>
    <w:rsid w:val="00A838EC"/>
    <w:rsid w:val="00A84B7F"/>
    <w:rsid w:val="00A85214"/>
    <w:rsid w:val="00A8595D"/>
    <w:rsid w:val="00A85D87"/>
    <w:rsid w:val="00A87916"/>
    <w:rsid w:val="00A87C66"/>
    <w:rsid w:val="00A91531"/>
    <w:rsid w:val="00A92046"/>
    <w:rsid w:val="00A9298E"/>
    <w:rsid w:val="00A92C0A"/>
    <w:rsid w:val="00A932D1"/>
    <w:rsid w:val="00A933D6"/>
    <w:rsid w:val="00A94277"/>
    <w:rsid w:val="00A95D30"/>
    <w:rsid w:val="00A96771"/>
    <w:rsid w:val="00A96E87"/>
    <w:rsid w:val="00A975A1"/>
    <w:rsid w:val="00AA05AE"/>
    <w:rsid w:val="00AA12D9"/>
    <w:rsid w:val="00AA29C6"/>
    <w:rsid w:val="00AA395F"/>
    <w:rsid w:val="00AA4616"/>
    <w:rsid w:val="00AA68E6"/>
    <w:rsid w:val="00AA7C0E"/>
    <w:rsid w:val="00AA7D42"/>
    <w:rsid w:val="00AB014B"/>
    <w:rsid w:val="00AB0CCF"/>
    <w:rsid w:val="00AB0F1D"/>
    <w:rsid w:val="00AB2EE1"/>
    <w:rsid w:val="00AB4740"/>
    <w:rsid w:val="00AB4C54"/>
    <w:rsid w:val="00AB520B"/>
    <w:rsid w:val="00AB6E5C"/>
    <w:rsid w:val="00AC0CB5"/>
    <w:rsid w:val="00AC381A"/>
    <w:rsid w:val="00AC5843"/>
    <w:rsid w:val="00AD1B18"/>
    <w:rsid w:val="00AD1DB4"/>
    <w:rsid w:val="00AD2AC2"/>
    <w:rsid w:val="00AD3203"/>
    <w:rsid w:val="00AD4021"/>
    <w:rsid w:val="00AD43A2"/>
    <w:rsid w:val="00AD5244"/>
    <w:rsid w:val="00AD59ED"/>
    <w:rsid w:val="00AD5E09"/>
    <w:rsid w:val="00AD6118"/>
    <w:rsid w:val="00AD6771"/>
    <w:rsid w:val="00AD67F7"/>
    <w:rsid w:val="00AD6A88"/>
    <w:rsid w:val="00AE1694"/>
    <w:rsid w:val="00AE327E"/>
    <w:rsid w:val="00AE3A0C"/>
    <w:rsid w:val="00AE634B"/>
    <w:rsid w:val="00AF0EEA"/>
    <w:rsid w:val="00AF172D"/>
    <w:rsid w:val="00AF3DDC"/>
    <w:rsid w:val="00AF645E"/>
    <w:rsid w:val="00AF6A9F"/>
    <w:rsid w:val="00AF6C47"/>
    <w:rsid w:val="00AF7BAD"/>
    <w:rsid w:val="00B01A8B"/>
    <w:rsid w:val="00B03404"/>
    <w:rsid w:val="00B036AB"/>
    <w:rsid w:val="00B0376F"/>
    <w:rsid w:val="00B064DF"/>
    <w:rsid w:val="00B070C1"/>
    <w:rsid w:val="00B103AF"/>
    <w:rsid w:val="00B11E71"/>
    <w:rsid w:val="00B1297E"/>
    <w:rsid w:val="00B13A72"/>
    <w:rsid w:val="00B148B9"/>
    <w:rsid w:val="00B167F1"/>
    <w:rsid w:val="00B16D00"/>
    <w:rsid w:val="00B1706B"/>
    <w:rsid w:val="00B17475"/>
    <w:rsid w:val="00B17492"/>
    <w:rsid w:val="00B20366"/>
    <w:rsid w:val="00B21B92"/>
    <w:rsid w:val="00B21F49"/>
    <w:rsid w:val="00B2392F"/>
    <w:rsid w:val="00B23D36"/>
    <w:rsid w:val="00B24615"/>
    <w:rsid w:val="00B24FA4"/>
    <w:rsid w:val="00B2612D"/>
    <w:rsid w:val="00B262AD"/>
    <w:rsid w:val="00B26EF2"/>
    <w:rsid w:val="00B27E4C"/>
    <w:rsid w:val="00B30DA7"/>
    <w:rsid w:val="00B30F32"/>
    <w:rsid w:val="00B323A9"/>
    <w:rsid w:val="00B33CFE"/>
    <w:rsid w:val="00B34A55"/>
    <w:rsid w:val="00B34BCF"/>
    <w:rsid w:val="00B355F7"/>
    <w:rsid w:val="00B35B3D"/>
    <w:rsid w:val="00B35EE8"/>
    <w:rsid w:val="00B35EFD"/>
    <w:rsid w:val="00B36683"/>
    <w:rsid w:val="00B370C7"/>
    <w:rsid w:val="00B377D7"/>
    <w:rsid w:val="00B37F7D"/>
    <w:rsid w:val="00B401C8"/>
    <w:rsid w:val="00B40DC3"/>
    <w:rsid w:val="00B410E5"/>
    <w:rsid w:val="00B41158"/>
    <w:rsid w:val="00B41674"/>
    <w:rsid w:val="00B41ADC"/>
    <w:rsid w:val="00B42060"/>
    <w:rsid w:val="00B43438"/>
    <w:rsid w:val="00B44881"/>
    <w:rsid w:val="00B4495D"/>
    <w:rsid w:val="00B500B9"/>
    <w:rsid w:val="00B50183"/>
    <w:rsid w:val="00B50405"/>
    <w:rsid w:val="00B51C2A"/>
    <w:rsid w:val="00B5212D"/>
    <w:rsid w:val="00B529C5"/>
    <w:rsid w:val="00B52C8A"/>
    <w:rsid w:val="00B547F9"/>
    <w:rsid w:val="00B553D6"/>
    <w:rsid w:val="00B562A3"/>
    <w:rsid w:val="00B568B3"/>
    <w:rsid w:val="00B56B90"/>
    <w:rsid w:val="00B6036A"/>
    <w:rsid w:val="00B6262F"/>
    <w:rsid w:val="00B64A0F"/>
    <w:rsid w:val="00B655AB"/>
    <w:rsid w:val="00B65F01"/>
    <w:rsid w:val="00B708EB"/>
    <w:rsid w:val="00B70D0E"/>
    <w:rsid w:val="00B71DD1"/>
    <w:rsid w:val="00B72044"/>
    <w:rsid w:val="00B734EB"/>
    <w:rsid w:val="00B73E3D"/>
    <w:rsid w:val="00B75921"/>
    <w:rsid w:val="00B76246"/>
    <w:rsid w:val="00B7647A"/>
    <w:rsid w:val="00B76F31"/>
    <w:rsid w:val="00B80300"/>
    <w:rsid w:val="00B80BAE"/>
    <w:rsid w:val="00B835AF"/>
    <w:rsid w:val="00B84876"/>
    <w:rsid w:val="00B84EA7"/>
    <w:rsid w:val="00B855ED"/>
    <w:rsid w:val="00B85E23"/>
    <w:rsid w:val="00B8646C"/>
    <w:rsid w:val="00B865EA"/>
    <w:rsid w:val="00B87836"/>
    <w:rsid w:val="00B92432"/>
    <w:rsid w:val="00B92FFB"/>
    <w:rsid w:val="00B931AA"/>
    <w:rsid w:val="00B94E17"/>
    <w:rsid w:val="00B9500A"/>
    <w:rsid w:val="00B96EAD"/>
    <w:rsid w:val="00B971C3"/>
    <w:rsid w:val="00BA0336"/>
    <w:rsid w:val="00BA0C09"/>
    <w:rsid w:val="00BA1572"/>
    <w:rsid w:val="00BA21CF"/>
    <w:rsid w:val="00BA23C2"/>
    <w:rsid w:val="00BA2EE9"/>
    <w:rsid w:val="00BA34A9"/>
    <w:rsid w:val="00BA5BB4"/>
    <w:rsid w:val="00BA60C4"/>
    <w:rsid w:val="00BA7331"/>
    <w:rsid w:val="00BA75FC"/>
    <w:rsid w:val="00BB2E8D"/>
    <w:rsid w:val="00BB2F9D"/>
    <w:rsid w:val="00BB4090"/>
    <w:rsid w:val="00BB410A"/>
    <w:rsid w:val="00BB4133"/>
    <w:rsid w:val="00BB4C2A"/>
    <w:rsid w:val="00BB7564"/>
    <w:rsid w:val="00BC162C"/>
    <w:rsid w:val="00BC1F6C"/>
    <w:rsid w:val="00BC212E"/>
    <w:rsid w:val="00BC33BD"/>
    <w:rsid w:val="00BC3BEE"/>
    <w:rsid w:val="00BC4CA2"/>
    <w:rsid w:val="00BC5B78"/>
    <w:rsid w:val="00BC601C"/>
    <w:rsid w:val="00BC7215"/>
    <w:rsid w:val="00BC7A27"/>
    <w:rsid w:val="00BC7D55"/>
    <w:rsid w:val="00BC7EA1"/>
    <w:rsid w:val="00BD1162"/>
    <w:rsid w:val="00BD1CD5"/>
    <w:rsid w:val="00BD4FDA"/>
    <w:rsid w:val="00BD5708"/>
    <w:rsid w:val="00BD598E"/>
    <w:rsid w:val="00BD7A8D"/>
    <w:rsid w:val="00BE04F5"/>
    <w:rsid w:val="00BE0C3C"/>
    <w:rsid w:val="00BE12BA"/>
    <w:rsid w:val="00BE20BF"/>
    <w:rsid w:val="00BE3AB0"/>
    <w:rsid w:val="00BE7A92"/>
    <w:rsid w:val="00BF07F9"/>
    <w:rsid w:val="00BF125F"/>
    <w:rsid w:val="00BF239A"/>
    <w:rsid w:val="00BF3926"/>
    <w:rsid w:val="00BF5226"/>
    <w:rsid w:val="00BF581A"/>
    <w:rsid w:val="00BF63F4"/>
    <w:rsid w:val="00C01332"/>
    <w:rsid w:val="00C02CE7"/>
    <w:rsid w:val="00C040EA"/>
    <w:rsid w:val="00C05123"/>
    <w:rsid w:val="00C059B5"/>
    <w:rsid w:val="00C06F2E"/>
    <w:rsid w:val="00C105D4"/>
    <w:rsid w:val="00C10B70"/>
    <w:rsid w:val="00C112CB"/>
    <w:rsid w:val="00C12D7A"/>
    <w:rsid w:val="00C15076"/>
    <w:rsid w:val="00C158DC"/>
    <w:rsid w:val="00C160E5"/>
    <w:rsid w:val="00C1635B"/>
    <w:rsid w:val="00C1694B"/>
    <w:rsid w:val="00C20B73"/>
    <w:rsid w:val="00C20CC0"/>
    <w:rsid w:val="00C2318B"/>
    <w:rsid w:val="00C246DF"/>
    <w:rsid w:val="00C26F8B"/>
    <w:rsid w:val="00C309DE"/>
    <w:rsid w:val="00C310C7"/>
    <w:rsid w:val="00C312D9"/>
    <w:rsid w:val="00C3160E"/>
    <w:rsid w:val="00C3528F"/>
    <w:rsid w:val="00C35B0F"/>
    <w:rsid w:val="00C36FB9"/>
    <w:rsid w:val="00C41E12"/>
    <w:rsid w:val="00C43293"/>
    <w:rsid w:val="00C439E8"/>
    <w:rsid w:val="00C44179"/>
    <w:rsid w:val="00C44B19"/>
    <w:rsid w:val="00C45825"/>
    <w:rsid w:val="00C4662C"/>
    <w:rsid w:val="00C46DBC"/>
    <w:rsid w:val="00C50B5B"/>
    <w:rsid w:val="00C5191C"/>
    <w:rsid w:val="00C51E57"/>
    <w:rsid w:val="00C523C5"/>
    <w:rsid w:val="00C52EF1"/>
    <w:rsid w:val="00C54314"/>
    <w:rsid w:val="00C55275"/>
    <w:rsid w:val="00C57A69"/>
    <w:rsid w:val="00C62AF0"/>
    <w:rsid w:val="00C6417A"/>
    <w:rsid w:val="00C65C6D"/>
    <w:rsid w:val="00C67E57"/>
    <w:rsid w:val="00C707C0"/>
    <w:rsid w:val="00C7171E"/>
    <w:rsid w:val="00C72533"/>
    <w:rsid w:val="00C72820"/>
    <w:rsid w:val="00C72AB6"/>
    <w:rsid w:val="00C732D4"/>
    <w:rsid w:val="00C73683"/>
    <w:rsid w:val="00C748A1"/>
    <w:rsid w:val="00C7539F"/>
    <w:rsid w:val="00C75B77"/>
    <w:rsid w:val="00C761F5"/>
    <w:rsid w:val="00C76F23"/>
    <w:rsid w:val="00C80013"/>
    <w:rsid w:val="00C8040A"/>
    <w:rsid w:val="00C8338C"/>
    <w:rsid w:val="00C83BAA"/>
    <w:rsid w:val="00C83BFB"/>
    <w:rsid w:val="00C86B3C"/>
    <w:rsid w:val="00C86E20"/>
    <w:rsid w:val="00C93607"/>
    <w:rsid w:val="00C941D8"/>
    <w:rsid w:val="00C95F86"/>
    <w:rsid w:val="00C96A50"/>
    <w:rsid w:val="00CA0968"/>
    <w:rsid w:val="00CA1205"/>
    <w:rsid w:val="00CA2D21"/>
    <w:rsid w:val="00CA2FEA"/>
    <w:rsid w:val="00CA3664"/>
    <w:rsid w:val="00CA3A09"/>
    <w:rsid w:val="00CA55CF"/>
    <w:rsid w:val="00CA5838"/>
    <w:rsid w:val="00CA7B05"/>
    <w:rsid w:val="00CB113C"/>
    <w:rsid w:val="00CB30B3"/>
    <w:rsid w:val="00CB6495"/>
    <w:rsid w:val="00CB6E56"/>
    <w:rsid w:val="00CC0A35"/>
    <w:rsid w:val="00CC1DC7"/>
    <w:rsid w:val="00CC2149"/>
    <w:rsid w:val="00CC3661"/>
    <w:rsid w:val="00CC553C"/>
    <w:rsid w:val="00CC555B"/>
    <w:rsid w:val="00CC5A61"/>
    <w:rsid w:val="00CC6005"/>
    <w:rsid w:val="00CC652E"/>
    <w:rsid w:val="00CC6FB7"/>
    <w:rsid w:val="00CC7079"/>
    <w:rsid w:val="00CC7EF2"/>
    <w:rsid w:val="00CD20C9"/>
    <w:rsid w:val="00CD3A6F"/>
    <w:rsid w:val="00CD3C14"/>
    <w:rsid w:val="00CD4760"/>
    <w:rsid w:val="00CD613B"/>
    <w:rsid w:val="00CD625C"/>
    <w:rsid w:val="00CE0480"/>
    <w:rsid w:val="00CE0570"/>
    <w:rsid w:val="00CE23F1"/>
    <w:rsid w:val="00CE3F4E"/>
    <w:rsid w:val="00CE4AD4"/>
    <w:rsid w:val="00CE5EE6"/>
    <w:rsid w:val="00CE630C"/>
    <w:rsid w:val="00CE7DA9"/>
    <w:rsid w:val="00CF02BF"/>
    <w:rsid w:val="00CF0FF1"/>
    <w:rsid w:val="00CF1AC9"/>
    <w:rsid w:val="00CF2A70"/>
    <w:rsid w:val="00CF3F9D"/>
    <w:rsid w:val="00CF7E0B"/>
    <w:rsid w:val="00D02282"/>
    <w:rsid w:val="00D02E3A"/>
    <w:rsid w:val="00D02EAC"/>
    <w:rsid w:val="00D03592"/>
    <w:rsid w:val="00D03AD3"/>
    <w:rsid w:val="00D04FAC"/>
    <w:rsid w:val="00D05207"/>
    <w:rsid w:val="00D057DD"/>
    <w:rsid w:val="00D05A24"/>
    <w:rsid w:val="00D05C1F"/>
    <w:rsid w:val="00D067AB"/>
    <w:rsid w:val="00D1002F"/>
    <w:rsid w:val="00D105DB"/>
    <w:rsid w:val="00D125A1"/>
    <w:rsid w:val="00D12DE3"/>
    <w:rsid w:val="00D13A52"/>
    <w:rsid w:val="00D1438F"/>
    <w:rsid w:val="00D1526D"/>
    <w:rsid w:val="00D1630E"/>
    <w:rsid w:val="00D16CB7"/>
    <w:rsid w:val="00D17AF1"/>
    <w:rsid w:val="00D219E6"/>
    <w:rsid w:val="00D21BC6"/>
    <w:rsid w:val="00D21F97"/>
    <w:rsid w:val="00D22CE5"/>
    <w:rsid w:val="00D24021"/>
    <w:rsid w:val="00D24711"/>
    <w:rsid w:val="00D248F2"/>
    <w:rsid w:val="00D24B98"/>
    <w:rsid w:val="00D306B9"/>
    <w:rsid w:val="00D30F37"/>
    <w:rsid w:val="00D32416"/>
    <w:rsid w:val="00D32630"/>
    <w:rsid w:val="00D368B3"/>
    <w:rsid w:val="00D37650"/>
    <w:rsid w:val="00D40413"/>
    <w:rsid w:val="00D42DDC"/>
    <w:rsid w:val="00D44D90"/>
    <w:rsid w:val="00D460CA"/>
    <w:rsid w:val="00D47C5E"/>
    <w:rsid w:val="00D50A37"/>
    <w:rsid w:val="00D51855"/>
    <w:rsid w:val="00D564B0"/>
    <w:rsid w:val="00D56C84"/>
    <w:rsid w:val="00D56DFD"/>
    <w:rsid w:val="00D57353"/>
    <w:rsid w:val="00D62619"/>
    <w:rsid w:val="00D62771"/>
    <w:rsid w:val="00D62A9D"/>
    <w:rsid w:val="00D62AEB"/>
    <w:rsid w:val="00D632FF"/>
    <w:rsid w:val="00D668F6"/>
    <w:rsid w:val="00D66E5D"/>
    <w:rsid w:val="00D66FB5"/>
    <w:rsid w:val="00D672E1"/>
    <w:rsid w:val="00D70D68"/>
    <w:rsid w:val="00D70E15"/>
    <w:rsid w:val="00D75523"/>
    <w:rsid w:val="00D75C3C"/>
    <w:rsid w:val="00D76765"/>
    <w:rsid w:val="00D76BAB"/>
    <w:rsid w:val="00D77C81"/>
    <w:rsid w:val="00D80BBD"/>
    <w:rsid w:val="00D81912"/>
    <w:rsid w:val="00D84F80"/>
    <w:rsid w:val="00D86470"/>
    <w:rsid w:val="00D87043"/>
    <w:rsid w:val="00D87A20"/>
    <w:rsid w:val="00D9009C"/>
    <w:rsid w:val="00D909AA"/>
    <w:rsid w:val="00D95609"/>
    <w:rsid w:val="00D95B8B"/>
    <w:rsid w:val="00D9655A"/>
    <w:rsid w:val="00D96E1B"/>
    <w:rsid w:val="00D97684"/>
    <w:rsid w:val="00D9769E"/>
    <w:rsid w:val="00D9791C"/>
    <w:rsid w:val="00DA0DE1"/>
    <w:rsid w:val="00DA2EA3"/>
    <w:rsid w:val="00DA6439"/>
    <w:rsid w:val="00DA6447"/>
    <w:rsid w:val="00DA6F4E"/>
    <w:rsid w:val="00DA738C"/>
    <w:rsid w:val="00DA79A9"/>
    <w:rsid w:val="00DB06DA"/>
    <w:rsid w:val="00DB0834"/>
    <w:rsid w:val="00DB14CA"/>
    <w:rsid w:val="00DB360D"/>
    <w:rsid w:val="00DB4CBB"/>
    <w:rsid w:val="00DB4F5C"/>
    <w:rsid w:val="00DB5236"/>
    <w:rsid w:val="00DB5418"/>
    <w:rsid w:val="00DB7471"/>
    <w:rsid w:val="00DC2A40"/>
    <w:rsid w:val="00DC3E4A"/>
    <w:rsid w:val="00DC4206"/>
    <w:rsid w:val="00DC501F"/>
    <w:rsid w:val="00DC69B2"/>
    <w:rsid w:val="00DC7A7C"/>
    <w:rsid w:val="00DD0A0F"/>
    <w:rsid w:val="00DD1BAF"/>
    <w:rsid w:val="00DD1F91"/>
    <w:rsid w:val="00DD28AD"/>
    <w:rsid w:val="00DD52EF"/>
    <w:rsid w:val="00DD652E"/>
    <w:rsid w:val="00DD7D7D"/>
    <w:rsid w:val="00DE0686"/>
    <w:rsid w:val="00DE2D95"/>
    <w:rsid w:val="00DE3854"/>
    <w:rsid w:val="00DE3AEB"/>
    <w:rsid w:val="00DE5565"/>
    <w:rsid w:val="00DE55EB"/>
    <w:rsid w:val="00DF1559"/>
    <w:rsid w:val="00DF2498"/>
    <w:rsid w:val="00DF249C"/>
    <w:rsid w:val="00DF3657"/>
    <w:rsid w:val="00DF494A"/>
    <w:rsid w:val="00DF65F4"/>
    <w:rsid w:val="00DF76C2"/>
    <w:rsid w:val="00DF7A00"/>
    <w:rsid w:val="00E0009E"/>
    <w:rsid w:val="00E01A34"/>
    <w:rsid w:val="00E01F6E"/>
    <w:rsid w:val="00E023AD"/>
    <w:rsid w:val="00E026B2"/>
    <w:rsid w:val="00E04DED"/>
    <w:rsid w:val="00E06254"/>
    <w:rsid w:val="00E06922"/>
    <w:rsid w:val="00E1120D"/>
    <w:rsid w:val="00E11B56"/>
    <w:rsid w:val="00E11D82"/>
    <w:rsid w:val="00E12022"/>
    <w:rsid w:val="00E13CB3"/>
    <w:rsid w:val="00E140C5"/>
    <w:rsid w:val="00E17CAB"/>
    <w:rsid w:val="00E2121D"/>
    <w:rsid w:val="00E243A3"/>
    <w:rsid w:val="00E31EA5"/>
    <w:rsid w:val="00E34870"/>
    <w:rsid w:val="00E348BA"/>
    <w:rsid w:val="00E34DC3"/>
    <w:rsid w:val="00E35506"/>
    <w:rsid w:val="00E36087"/>
    <w:rsid w:val="00E4020A"/>
    <w:rsid w:val="00E406A4"/>
    <w:rsid w:val="00E41263"/>
    <w:rsid w:val="00E4144B"/>
    <w:rsid w:val="00E41F03"/>
    <w:rsid w:val="00E42894"/>
    <w:rsid w:val="00E430BB"/>
    <w:rsid w:val="00E449A8"/>
    <w:rsid w:val="00E44D0E"/>
    <w:rsid w:val="00E50CA4"/>
    <w:rsid w:val="00E5376A"/>
    <w:rsid w:val="00E57874"/>
    <w:rsid w:val="00E62481"/>
    <w:rsid w:val="00E627A7"/>
    <w:rsid w:val="00E64BCD"/>
    <w:rsid w:val="00E64DCD"/>
    <w:rsid w:val="00E6675B"/>
    <w:rsid w:val="00E66E5E"/>
    <w:rsid w:val="00E674C8"/>
    <w:rsid w:val="00E705DE"/>
    <w:rsid w:val="00E7184C"/>
    <w:rsid w:val="00E71C02"/>
    <w:rsid w:val="00E72EF6"/>
    <w:rsid w:val="00E75221"/>
    <w:rsid w:val="00E757AB"/>
    <w:rsid w:val="00E76AB0"/>
    <w:rsid w:val="00E771FD"/>
    <w:rsid w:val="00E77337"/>
    <w:rsid w:val="00E80A66"/>
    <w:rsid w:val="00E80EC1"/>
    <w:rsid w:val="00E814AD"/>
    <w:rsid w:val="00E83671"/>
    <w:rsid w:val="00E83942"/>
    <w:rsid w:val="00E8396D"/>
    <w:rsid w:val="00E8423A"/>
    <w:rsid w:val="00E860F3"/>
    <w:rsid w:val="00E866C5"/>
    <w:rsid w:val="00E9051F"/>
    <w:rsid w:val="00E91B81"/>
    <w:rsid w:val="00E91F67"/>
    <w:rsid w:val="00E924C8"/>
    <w:rsid w:val="00E948D6"/>
    <w:rsid w:val="00E94A1D"/>
    <w:rsid w:val="00E956D9"/>
    <w:rsid w:val="00E96C02"/>
    <w:rsid w:val="00E97039"/>
    <w:rsid w:val="00E9734D"/>
    <w:rsid w:val="00EA1F39"/>
    <w:rsid w:val="00EA2472"/>
    <w:rsid w:val="00EA2CCF"/>
    <w:rsid w:val="00EA2E0E"/>
    <w:rsid w:val="00EA3753"/>
    <w:rsid w:val="00EA391E"/>
    <w:rsid w:val="00EA4E60"/>
    <w:rsid w:val="00EA52E5"/>
    <w:rsid w:val="00EA78CF"/>
    <w:rsid w:val="00EA7AB6"/>
    <w:rsid w:val="00EB30E8"/>
    <w:rsid w:val="00EB6BBF"/>
    <w:rsid w:val="00EB7837"/>
    <w:rsid w:val="00EC1ECE"/>
    <w:rsid w:val="00EC48DD"/>
    <w:rsid w:val="00EC5D2A"/>
    <w:rsid w:val="00EC777A"/>
    <w:rsid w:val="00EC7DAD"/>
    <w:rsid w:val="00ED294B"/>
    <w:rsid w:val="00ED3F21"/>
    <w:rsid w:val="00ED4077"/>
    <w:rsid w:val="00ED42A8"/>
    <w:rsid w:val="00ED517F"/>
    <w:rsid w:val="00ED6FEB"/>
    <w:rsid w:val="00ED7B09"/>
    <w:rsid w:val="00ED7F86"/>
    <w:rsid w:val="00EE1AD2"/>
    <w:rsid w:val="00EE1DF0"/>
    <w:rsid w:val="00EE2EFC"/>
    <w:rsid w:val="00EE2F38"/>
    <w:rsid w:val="00EE3221"/>
    <w:rsid w:val="00EE38CB"/>
    <w:rsid w:val="00EE4346"/>
    <w:rsid w:val="00EE4466"/>
    <w:rsid w:val="00EE5965"/>
    <w:rsid w:val="00EE5A73"/>
    <w:rsid w:val="00EF0DCC"/>
    <w:rsid w:val="00EF1961"/>
    <w:rsid w:val="00EF41A0"/>
    <w:rsid w:val="00F0203E"/>
    <w:rsid w:val="00F02C21"/>
    <w:rsid w:val="00F04DD3"/>
    <w:rsid w:val="00F05C63"/>
    <w:rsid w:val="00F06AAD"/>
    <w:rsid w:val="00F10CE4"/>
    <w:rsid w:val="00F11634"/>
    <w:rsid w:val="00F123CC"/>
    <w:rsid w:val="00F13602"/>
    <w:rsid w:val="00F136DF"/>
    <w:rsid w:val="00F13B52"/>
    <w:rsid w:val="00F13F77"/>
    <w:rsid w:val="00F15FC5"/>
    <w:rsid w:val="00F17807"/>
    <w:rsid w:val="00F20669"/>
    <w:rsid w:val="00F2158A"/>
    <w:rsid w:val="00F21C41"/>
    <w:rsid w:val="00F23286"/>
    <w:rsid w:val="00F31AC5"/>
    <w:rsid w:val="00F3596C"/>
    <w:rsid w:val="00F3629C"/>
    <w:rsid w:val="00F36420"/>
    <w:rsid w:val="00F36529"/>
    <w:rsid w:val="00F374CF"/>
    <w:rsid w:val="00F40191"/>
    <w:rsid w:val="00F40215"/>
    <w:rsid w:val="00F41F8A"/>
    <w:rsid w:val="00F421ED"/>
    <w:rsid w:val="00F42B81"/>
    <w:rsid w:val="00F4563E"/>
    <w:rsid w:val="00F45E12"/>
    <w:rsid w:val="00F467F0"/>
    <w:rsid w:val="00F53471"/>
    <w:rsid w:val="00F56FC4"/>
    <w:rsid w:val="00F6106D"/>
    <w:rsid w:val="00F62F84"/>
    <w:rsid w:val="00F62FF1"/>
    <w:rsid w:val="00F64045"/>
    <w:rsid w:val="00F64BE2"/>
    <w:rsid w:val="00F650F3"/>
    <w:rsid w:val="00F65D6B"/>
    <w:rsid w:val="00F71859"/>
    <w:rsid w:val="00F71D8C"/>
    <w:rsid w:val="00F72761"/>
    <w:rsid w:val="00F7322E"/>
    <w:rsid w:val="00F73C8C"/>
    <w:rsid w:val="00F74596"/>
    <w:rsid w:val="00F74E28"/>
    <w:rsid w:val="00F74E37"/>
    <w:rsid w:val="00F75F08"/>
    <w:rsid w:val="00F76A7B"/>
    <w:rsid w:val="00F82C83"/>
    <w:rsid w:val="00F84E26"/>
    <w:rsid w:val="00F854AD"/>
    <w:rsid w:val="00F90897"/>
    <w:rsid w:val="00F911FE"/>
    <w:rsid w:val="00F92D92"/>
    <w:rsid w:val="00F93187"/>
    <w:rsid w:val="00F951F6"/>
    <w:rsid w:val="00F954BB"/>
    <w:rsid w:val="00F96147"/>
    <w:rsid w:val="00F96942"/>
    <w:rsid w:val="00FA2B53"/>
    <w:rsid w:val="00FA3106"/>
    <w:rsid w:val="00FA4147"/>
    <w:rsid w:val="00FA4169"/>
    <w:rsid w:val="00FA4470"/>
    <w:rsid w:val="00FA4542"/>
    <w:rsid w:val="00FA4C21"/>
    <w:rsid w:val="00FA637D"/>
    <w:rsid w:val="00FA74E7"/>
    <w:rsid w:val="00FA7AA4"/>
    <w:rsid w:val="00FB0AAF"/>
    <w:rsid w:val="00FB1596"/>
    <w:rsid w:val="00FB4146"/>
    <w:rsid w:val="00FB4984"/>
    <w:rsid w:val="00FB52C1"/>
    <w:rsid w:val="00FB56AA"/>
    <w:rsid w:val="00FC23DB"/>
    <w:rsid w:val="00FC2988"/>
    <w:rsid w:val="00FC6C75"/>
    <w:rsid w:val="00FD0721"/>
    <w:rsid w:val="00FD30B5"/>
    <w:rsid w:val="00FD4768"/>
    <w:rsid w:val="00FD6E43"/>
    <w:rsid w:val="00FE4B9B"/>
    <w:rsid w:val="00FE513E"/>
    <w:rsid w:val="00FE628F"/>
    <w:rsid w:val="00FF1B3E"/>
    <w:rsid w:val="00FF1E44"/>
    <w:rsid w:val="00FF281B"/>
    <w:rsid w:val="00FF2F67"/>
    <w:rsid w:val="00FF3291"/>
    <w:rsid w:val="00FF3767"/>
    <w:rsid w:val="00FF48DA"/>
    <w:rsid w:val="00FF5D7F"/>
    <w:rsid w:val="00FF7CC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4A54"/>
  <w15:docId w15:val="{DC0A39B2-2B55-4BED-AF6E-12EE81A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0"/>
    <w:next w:val="a0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0"/>
    <w:next w:val="a0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0"/>
    <w:next w:val="a0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semiHidden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semiHidden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uiPriority w:val="99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semiHidden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Title1">
    <w:name w:val="Title1"/>
    <w:basedOn w:val="a0"/>
    <w:next w:val="a0"/>
    <w:link w:val="TitleChar1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TitleChar1">
    <w:name w:val="Title Char1"/>
    <w:link w:val="Title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0"/>
    <w:next w:val="a0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0"/>
    <w:rsid w:val="00380212"/>
    <w:rPr>
      <w:szCs w:val="32"/>
    </w:rPr>
  </w:style>
  <w:style w:type="paragraph" w:customStyle="1" w:styleId="ListParagraph2">
    <w:name w:val="List Paragraph2"/>
    <w:basedOn w:val="a0"/>
    <w:rsid w:val="00380212"/>
    <w:pPr>
      <w:ind w:left="720"/>
      <w:contextualSpacing/>
    </w:pPr>
  </w:style>
  <w:style w:type="paragraph" w:customStyle="1" w:styleId="Quote1">
    <w:name w:val="Quote1"/>
    <w:basedOn w:val="a0"/>
    <w:next w:val="a0"/>
    <w:link w:val="QuoteChar"/>
    <w:rsid w:val="00380212"/>
    <w:rPr>
      <w:i/>
    </w:rPr>
  </w:style>
  <w:style w:type="character" w:customStyle="1" w:styleId="QuoteChar">
    <w:name w:val="Quote Char"/>
    <w:link w:val="Quote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IntenseQuote1">
    <w:name w:val="Intense Quote1"/>
    <w:basedOn w:val="a0"/>
    <w:next w:val="a0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SubtleEmphasis1">
    <w:name w:val="Subtle Emphasis1"/>
    <w:rsid w:val="00380212"/>
    <w:rPr>
      <w:i/>
      <w:color w:val="5A5A5A"/>
    </w:rPr>
  </w:style>
  <w:style w:type="character" w:customStyle="1" w:styleId="IntenseEmphasis1">
    <w:name w:val="Intense Emphasis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380212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380212"/>
    <w:rPr>
      <w:rFonts w:cs="Times New Roman"/>
      <w:b/>
      <w:sz w:val="24"/>
      <w:u w:val="single"/>
    </w:rPr>
  </w:style>
  <w:style w:type="character" w:customStyle="1" w:styleId="BookTitle1">
    <w:name w:val="Book Title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0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0"/>
    <w:link w:val="ab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semiHidden/>
    <w:rsid w:val="00380212"/>
    <w:rPr>
      <w:rFonts w:cs="Times New Roman"/>
    </w:rPr>
  </w:style>
  <w:style w:type="paragraph" w:customStyle="1" w:styleId="11">
    <w:name w:val="Абзац списка1"/>
    <w:aliases w:val="List Paragraph,List_Paragraph,Multilevel para_II,List Paragraph1,List Paragraph (numbered (a)),Numbered list"/>
    <w:basedOn w:val="a0"/>
    <w:link w:val="ad"/>
    <w:uiPriority w:val="34"/>
    <w:qFormat/>
    <w:rsid w:val="00380212"/>
    <w:pPr>
      <w:ind w:left="720"/>
      <w:contextualSpacing/>
    </w:pPr>
  </w:style>
  <w:style w:type="paragraph" w:styleId="ae">
    <w:name w:val="Balloon Text"/>
    <w:basedOn w:val="a0"/>
    <w:link w:val="af"/>
    <w:semiHidden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0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0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1">
    <w:name w:val="Body Text Indent 2"/>
    <w:basedOn w:val="a0"/>
    <w:link w:val="22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2">
    <w:name w:val="Основной текст с отступом 2 Знак"/>
    <w:link w:val="21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0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0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0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3">
    <w:name w:val="Body Text 2"/>
    <w:basedOn w:val="a0"/>
    <w:link w:val="24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4">
    <w:name w:val="Основной текст 2 Знак"/>
    <w:link w:val="23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uiPriority w:val="99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0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semiHidden/>
    <w:rsid w:val="00380212"/>
    <w:rPr>
      <w:b/>
      <w:bCs/>
    </w:rPr>
  </w:style>
  <w:style w:type="character" w:customStyle="1" w:styleId="afd">
    <w:name w:val="Тема примечания Знак"/>
    <w:link w:val="afc"/>
    <w:semiHidden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0"/>
    <w:link w:val="aff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0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0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0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0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0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0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0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0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0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0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0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0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0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0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0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0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0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5">
    <w:name w:val="toc 2"/>
    <w:basedOn w:val="a0"/>
    <w:next w:val="a0"/>
    <w:autoRedefine/>
    <w:rsid w:val="00380212"/>
    <w:pPr>
      <w:ind w:left="240"/>
    </w:pPr>
  </w:style>
  <w:style w:type="paragraph" w:styleId="33">
    <w:name w:val="toc 3"/>
    <w:basedOn w:val="a0"/>
    <w:next w:val="a0"/>
    <w:autoRedefine/>
    <w:rsid w:val="00380212"/>
    <w:pPr>
      <w:ind w:left="480"/>
    </w:pPr>
  </w:style>
  <w:style w:type="paragraph" w:styleId="12">
    <w:name w:val="toc 1"/>
    <w:basedOn w:val="a0"/>
    <w:next w:val="a0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0"/>
    <w:next w:val="af3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0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3">
    <w:name w:val="Указатель1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4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5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6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0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0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7">
    <w:name w:val="ТЗ1"/>
    <w:basedOn w:val="1"/>
    <w:link w:val="18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paragraph" w:styleId="34">
    <w:name w:val="Body Text 3"/>
    <w:basedOn w:val="a0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8">
    <w:name w:val="ТЗ1 Знак"/>
    <w:link w:val="17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0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0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0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0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1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2"/>
    <w:uiPriority w:val="39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311312"/>
    <w:rPr>
      <w:sz w:val="16"/>
      <w:szCs w:val="16"/>
    </w:rPr>
  </w:style>
  <w:style w:type="paragraph" w:styleId="afff">
    <w:name w:val="No Spacing"/>
    <w:link w:val="afff0"/>
    <w:uiPriority w:val="1"/>
    <w:qFormat/>
    <w:rsid w:val="00C1694B"/>
    <w:rPr>
      <w:rFonts w:ascii="Calibri" w:hAnsi="Calibri"/>
      <w:sz w:val="22"/>
      <w:szCs w:val="22"/>
      <w:lang w:val="en-US" w:eastAsia="en-US"/>
    </w:rPr>
  </w:style>
  <w:style w:type="paragraph" w:customStyle="1" w:styleId="SectionVHeader">
    <w:name w:val="Section V. Header"/>
    <w:basedOn w:val="a0"/>
    <w:uiPriority w:val="99"/>
    <w:rsid w:val="00C1694B"/>
    <w:pPr>
      <w:jc w:val="center"/>
    </w:pPr>
    <w:rPr>
      <w:rFonts w:ascii="Times New Roman" w:hAnsi="Times New Roman"/>
      <w:b/>
      <w:sz w:val="36"/>
      <w:szCs w:val="20"/>
      <w:lang w:val="ru-RU" w:eastAsia="ru-RU" w:bidi="ru-RU"/>
    </w:rPr>
  </w:style>
  <w:style w:type="paragraph" w:customStyle="1" w:styleId="BankNormal">
    <w:name w:val="BankNormal"/>
    <w:basedOn w:val="a0"/>
    <w:uiPriority w:val="99"/>
    <w:rsid w:val="00C1694B"/>
    <w:pPr>
      <w:spacing w:after="240"/>
    </w:pPr>
    <w:rPr>
      <w:rFonts w:ascii="Times New Roman" w:hAnsi="Times New Roman"/>
      <w:szCs w:val="20"/>
    </w:rPr>
  </w:style>
  <w:style w:type="paragraph" w:customStyle="1" w:styleId="xl41">
    <w:name w:val="xl41"/>
    <w:basedOn w:val="a0"/>
    <w:rsid w:val="00C1694B"/>
    <w:pPr>
      <w:spacing w:before="100" w:beforeAutospacing="1" w:after="100" w:afterAutospacing="1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26">
    <w:name w:val="Основной текст (2)_"/>
    <w:rsid w:val="00F91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Основной текст (2)"/>
    <w:rsid w:val="00F91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ff1">
    <w:name w:val="Основной текст_"/>
    <w:link w:val="71"/>
    <w:rsid w:val="00F911FE"/>
    <w:rPr>
      <w:sz w:val="15"/>
      <w:szCs w:val="15"/>
      <w:shd w:val="clear" w:color="auto" w:fill="FFFFFF"/>
    </w:rPr>
  </w:style>
  <w:style w:type="character" w:customStyle="1" w:styleId="19">
    <w:name w:val="Основной текст1"/>
    <w:rsid w:val="00F91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ff2">
    <w:name w:val="Основной текст + Полужирный"/>
    <w:rsid w:val="00F91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6">
    <w:name w:val="Основной текст3"/>
    <w:rsid w:val="00F91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71">
    <w:name w:val="Основной текст7"/>
    <w:basedOn w:val="a0"/>
    <w:link w:val="afff1"/>
    <w:rsid w:val="00F911FE"/>
    <w:pPr>
      <w:widowControl w:val="0"/>
      <w:shd w:val="clear" w:color="auto" w:fill="FFFFFF"/>
      <w:spacing w:line="187" w:lineRule="exact"/>
      <w:ind w:hanging="540"/>
      <w:jc w:val="both"/>
    </w:pPr>
    <w:rPr>
      <w:rFonts w:ascii="Times New Roman" w:hAnsi="Times New Roman"/>
      <w:sz w:val="15"/>
      <w:szCs w:val="15"/>
      <w:lang w:val="x-none" w:eastAsia="x-none"/>
    </w:rPr>
  </w:style>
  <w:style w:type="paragraph" w:styleId="afff3">
    <w:name w:val="List Paragraph"/>
    <w:aliases w:val="Elenco Normale,Абзац списка4,Bullet List,FooterText,numbered,lp1,符号列表,列出段落2,列出段落1,·ûºÅÁÐ±í,¡¤?o?¨¢D¡À¨ª,?,Абзац списка2,Список.Абзац списка,Список FR уровень 2,Заголовок 1.1,1. спис,Абзац маркированнный,Заголовок_3,Bullet_IRAO,Мой Список"/>
    <w:basedOn w:val="a0"/>
    <w:uiPriority w:val="34"/>
    <w:qFormat/>
    <w:rsid w:val="00B37F7D"/>
    <w:pPr>
      <w:ind w:left="708"/>
    </w:pPr>
  </w:style>
  <w:style w:type="character" w:customStyle="1" w:styleId="afff0">
    <w:name w:val="Без интервала Знак"/>
    <w:link w:val="afff"/>
    <w:uiPriority w:val="1"/>
    <w:locked/>
    <w:rsid w:val="009A5924"/>
    <w:rPr>
      <w:rFonts w:ascii="Calibri" w:hAnsi="Calibri"/>
      <w:sz w:val="22"/>
      <w:szCs w:val="22"/>
      <w:lang w:val="en-US" w:eastAsia="en-US" w:bidi="ar-SA"/>
    </w:rPr>
  </w:style>
  <w:style w:type="paragraph" w:styleId="a">
    <w:name w:val="List Bullet"/>
    <w:basedOn w:val="a0"/>
    <w:link w:val="afff4"/>
    <w:rsid w:val="00F650F3"/>
    <w:pPr>
      <w:numPr>
        <w:numId w:val="3"/>
      </w:numPr>
      <w:spacing w:after="120" w:line="280" w:lineRule="atLeast"/>
      <w:jc w:val="both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ff4">
    <w:name w:val="Маркированный список Знак"/>
    <w:link w:val="a"/>
    <w:rsid w:val="00F650F3"/>
    <w:rPr>
      <w:lang w:val="en-GB" w:eastAsia="x-none"/>
    </w:rPr>
  </w:style>
  <w:style w:type="character" w:customStyle="1" w:styleId="61">
    <w:name w:val="Основной текст (6)_"/>
    <w:link w:val="62"/>
    <w:rsid w:val="00A477F6"/>
    <w:rPr>
      <w:b/>
      <w:bCs/>
      <w:spacing w:val="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A477F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/>
      <w:b/>
      <w:bCs/>
      <w:spacing w:val="7"/>
      <w:sz w:val="20"/>
      <w:szCs w:val="20"/>
      <w:lang w:val="ru-RU" w:eastAsia="ru-RU"/>
    </w:rPr>
  </w:style>
  <w:style w:type="character" w:customStyle="1" w:styleId="11TimesNewRoman13pt0pt">
    <w:name w:val="Основной текст (11) + Times New Roman;13 pt;Интервал 0 pt"/>
    <w:rsid w:val="00A477F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ff">
    <w:name w:val="Обычный (веб) Знак"/>
    <w:link w:val="afe"/>
    <w:uiPriority w:val="99"/>
    <w:locked/>
    <w:rsid w:val="00A477F6"/>
    <w:rPr>
      <w:rFonts w:eastAsia="Calibri"/>
      <w:sz w:val="24"/>
      <w:szCs w:val="24"/>
      <w:lang w:val="en-GB" w:eastAsia="en-US"/>
    </w:rPr>
  </w:style>
  <w:style w:type="paragraph" w:customStyle="1" w:styleId="afff5">
    <w:name w:val="Нормальный"/>
    <w:rsid w:val="00A477F6"/>
    <w:rPr>
      <w:snapToGrid w:val="0"/>
    </w:rPr>
  </w:style>
  <w:style w:type="paragraph" w:customStyle="1" w:styleId="210">
    <w:name w:val="Основной текст 21"/>
    <w:basedOn w:val="a0"/>
    <w:rsid w:val="00A477F6"/>
    <w:pPr>
      <w:widowControl w:val="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5A5CAE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UnresolvedMention">
    <w:name w:val="Unresolved Mention"/>
    <w:uiPriority w:val="99"/>
    <w:semiHidden/>
    <w:unhideWhenUsed/>
    <w:rsid w:val="002D23E9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rsid w:val="00F0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F0203E"/>
    <w:rPr>
      <w:rFonts w:ascii="Courier New" w:hAnsi="Courier New" w:cs="Courier New"/>
    </w:rPr>
  </w:style>
  <w:style w:type="character" w:customStyle="1" w:styleId="aff6">
    <w:name w:val="Название Знак"/>
    <w:link w:val="aff5"/>
    <w:rsid w:val="00EE4346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f6">
    <w:name w:val="Plain Text"/>
    <w:basedOn w:val="a0"/>
    <w:link w:val="afff7"/>
    <w:uiPriority w:val="99"/>
    <w:rsid w:val="000E40F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7">
    <w:name w:val="Текст Знак"/>
    <w:link w:val="afff6"/>
    <w:uiPriority w:val="99"/>
    <w:rsid w:val="000E40F6"/>
    <w:rPr>
      <w:rFonts w:ascii="Courier New" w:hAnsi="Courier New" w:cs="Courier New"/>
    </w:rPr>
  </w:style>
  <w:style w:type="paragraph" w:styleId="28">
    <w:name w:val="List 2"/>
    <w:basedOn w:val="a0"/>
    <w:rsid w:val="00884F55"/>
    <w:pPr>
      <w:ind w:left="566" w:hanging="283"/>
      <w:contextualSpacing/>
    </w:pPr>
  </w:style>
  <w:style w:type="paragraph" w:customStyle="1" w:styleId="1a">
    <w:name w:val="Обычный1"/>
    <w:rsid w:val="00884F55"/>
    <w:pPr>
      <w:spacing w:before="100" w:after="100"/>
    </w:pPr>
    <w:rPr>
      <w:snapToGrid w:val="0"/>
      <w:sz w:val="24"/>
      <w:lang w:val="en-US"/>
    </w:rPr>
  </w:style>
  <w:style w:type="paragraph" w:customStyle="1" w:styleId="Iniiaiieoaeno2">
    <w:name w:val="Iniiaiie oaeno 2"/>
    <w:basedOn w:val="a0"/>
    <w:rsid w:val="00884F55"/>
    <w:pPr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StyleH2ListJustified">
    <w:name w:val="Style H2 List + Justified"/>
    <w:basedOn w:val="a0"/>
    <w:link w:val="StyleH2ListJustifiedChar"/>
    <w:rsid w:val="00884F55"/>
    <w:pPr>
      <w:tabs>
        <w:tab w:val="left" w:pos="510"/>
      </w:tabs>
      <w:spacing w:after="40"/>
      <w:ind w:left="510" w:hanging="510"/>
    </w:pPr>
    <w:rPr>
      <w:rFonts w:ascii="Arial" w:hAnsi="Arial"/>
      <w:color w:val="000000"/>
      <w:sz w:val="18"/>
      <w:szCs w:val="20"/>
      <w:lang w:val="ru-RU" w:eastAsia="ru-RU"/>
    </w:rPr>
  </w:style>
  <w:style w:type="character" w:customStyle="1" w:styleId="StyleH2ListJustifiedChar">
    <w:name w:val="Style H2 List + Justified Char"/>
    <w:link w:val="StyleH2ListJustified"/>
    <w:rsid w:val="00884F55"/>
    <w:rPr>
      <w:rFonts w:ascii="Arial" w:hAnsi="Arial"/>
      <w:color w:val="000000"/>
      <w:sz w:val="18"/>
    </w:rPr>
  </w:style>
  <w:style w:type="paragraph" w:customStyle="1" w:styleId="m5637593328931114354msonormalmailrucssattributepostfixmailrucssattributepostfix">
    <w:name w:val="m_5637593328931114354msonormal_mailru_css_attribute_postfix_mailru_css_attribute_postfix"/>
    <w:basedOn w:val="a0"/>
    <w:rsid w:val="00884F5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afff8">
    <w:name w:val="Îáû÷íûé"/>
    <w:rsid w:val="00884F55"/>
  </w:style>
  <w:style w:type="paragraph" w:customStyle="1" w:styleId="Iauiue2">
    <w:name w:val="Iau?iue2"/>
    <w:rsid w:val="0088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33B5-6CA1-4F1F-92A7-04A65A9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Reanimator Extreme Edition</Company>
  <LinksUpToDate>false</LinksUpToDate>
  <CharactersWithSpaces>21011</CharactersWithSpaces>
  <SharedDoc>false</SharedDoc>
  <HLinks>
    <vt:vector size="42" baseType="variant">
      <vt:variant>
        <vt:i4>2555980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п_13_1_ИТТ</vt:lpwstr>
      </vt:variant>
      <vt:variant>
        <vt:i4>7929903</vt:i4>
      </vt:variant>
      <vt:variant>
        <vt:i4>15</vt:i4>
      </vt:variant>
      <vt:variant>
        <vt:i4>0</vt:i4>
      </vt:variant>
      <vt:variant>
        <vt:i4>5</vt:i4>
      </vt:variant>
      <vt:variant>
        <vt:lpwstr>http://etender.uzex.uz/</vt:lpwstr>
      </vt:variant>
      <vt:variant>
        <vt:lpwstr/>
      </vt:variant>
      <vt:variant>
        <vt:i4>71500856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  <vt:variant>
        <vt:i4>6094957</vt:i4>
      </vt:variant>
      <vt:variant>
        <vt:i4>9</vt:i4>
      </vt:variant>
      <vt:variant>
        <vt:i4>0</vt:i4>
      </vt:variant>
      <vt:variant>
        <vt:i4>5</vt:i4>
      </vt:variant>
      <vt:variant>
        <vt:lpwstr>mailto:marketing@agrobank.uz</vt:lpwstr>
      </vt:variant>
      <vt:variant>
        <vt:lpwstr/>
      </vt:variant>
      <vt:variant>
        <vt:i4>74907659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Ibadulla Abdullayev</cp:lastModifiedBy>
  <cp:revision>9</cp:revision>
  <cp:lastPrinted>2022-11-01T07:45:00Z</cp:lastPrinted>
  <dcterms:created xsi:type="dcterms:W3CDTF">2022-11-01T10:09:00Z</dcterms:created>
  <dcterms:modified xsi:type="dcterms:W3CDTF">2022-11-01T13:02:00Z</dcterms:modified>
</cp:coreProperties>
</file>