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A1" w:rsidRDefault="002830A1" w:rsidP="00DF25E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05033B" w:rsidRPr="00A66AAB" w:rsidRDefault="008F1BDC" w:rsidP="00DF25EB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A66AAB">
        <w:rPr>
          <w:rFonts w:ascii="Arial" w:hAnsi="Arial" w:cs="Arial"/>
          <w:b/>
          <w:sz w:val="32"/>
          <w:szCs w:val="32"/>
        </w:rPr>
        <w:t>_______</w:t>
      </w:r>
      <w:r w:rsidR="00DE0E08" w:rsidRPr="00A66AAB">
        <w:rPr>
          <w:rFonts w:ascii="Arial" w:hAnsi="Arial" w:cs="Arial"/>
          <w:b/>
          <w:sz w:val="32"/>
          <w:szCs w:val="32"/>
        </w:rPr>
        <w:t>-сонли</w:t>
      </w:r>
      <w:proofErr w:type="spellEnd"/>
      <w:r w:rsidR="00DE0E08" w:rsidRPr="00A66AAB">
        <w:rPr>
          <w:rFonts w:ascii="Arial" w:hAnsi="Arial" w:cs="Arial"/>
          <w:b/>
          <w:sz w:val="32"/>
          <w:szCs w:val="32"/>
        </w:rPr>
        <w:t xml:space="preserve">   </w:t>
      </w:r>
      <w:r w:rsidR="00252AD7" w:rsidRPr="00A66AAB">
        <w:rPr>
          <w:rFonts w:ascii="Arial" w:hAnsi="Arial" w:cs="Arial"/>
          <w:b/>
          <w:sz w:val="32"/>
          <w:szCs w:val="32"/>
        </w:rPr>
        <w:t xml:space="preserve">ПУДРАТ </w:t>
      </w:r>
      <w:r w:rsidR="00DE0E08" w:rsidRPr="00A66AAB">
        <w:rPr>
          <w:rFonts w:ascii="Arial" w:hAnsi="Arial" w:cs="Arial"/>
          <w:b/>
          <w:sz w:val="32"/>
          <w:szCs w:val="32"/>
        </w:rPr>
        <w:t xml:space="preserve"> </w:t>
      </w:r>
      <w:r w:rsidR="00DF25EB" w:rsidRPr="00A66AAB">
        <w:rPr>
          <w:rFonts w:ascii="Arial" w:hAnsi="Arial" w:cs="Arial"/>
          <w:b/>
          <w:sz w:val="32"/>
          <w:szCs w:val="32"/>
        </w:rPr>
        <w:t>ШАРТНОМА</w:t>
      </w:r>
      <w:r w:rsidR="00DE0E08" w:rsidRPr="00A66AAB">
        <w:rPr>
          <w:rFonts w:ascii="Arial" w:hAnsi="Arial" w:cs="Arial"/>
          <w:b/>
          <w:sz w:val="32"/>
          <w:szCs w:val="32"/>
        </w:rPr>
        <w:t>СИ</w:t>
      </w:r>
    </w:p>
    <w:p w:rsidR="00D0216C" w:rsidRPr="00A66AAB" w:rsidRDefault="0005033B" w:rsidP="00DF25EB">
      <w:pPr>
        <w:jc w:val="center"/>
        <w:rPr>
          <w:rFonts w:ascii="Arial" w:hAnsi="Arial" w:cs="Arial"/>
          <w:b/>
          <w:sz w:val="20"/>
          <w:szCs w:val="20"/>
          <w:lang w:val="uz-Cyrl-UZ"/>
        </w:rPr>
      </w:pPr>
      <w:r w:rsidRPr="00A66AAB">
        <w:rPr>
          <w:rFonts w:ascii="Arial" w:hAnsi="Arial" w:cs="Arial"/>
          <w:b/>
          <w:sz w:val="20"/>
          <w:szCs w:val="20"/>
        </w:rPr>
        <w:t>(</w:t>
      </w:r>
      <w:proofErr w:type="spellStart"/>
      <w:r w:rsidRPr="00A66AAB">
        <w:rPr>
          <w:rFonts w:ascii="Arial" w:hAnsi="Arial" w:cs="Arial"/>
          <w:b/>
          <w:sz w:val="20"/>
          <w:szCs w:val="20"/>
        </w:rPr>
        <w:t>Курилиш</w:t>
      </w:r>
      <w:proofErr w:type="spellEnd"/>
      <w:r w:rsidRPr="00A66AA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66AAB">
        <w:rPr>
          <w:rFonts w:ascii="Arial" w:hAnsi="Arial" w:cs="Arial"/>
          <w:b/>
          <w:sz w:val="20"/>
          <w:szCs w:val="20"/>
        </w:rPr>
        <w:t>таъмирлаш</w:t>
      </w:r>
      <w:proofErr w:type="spellEnd"/>
      <w:r w:rsidRPr="00A66AA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66AAB">
        <w:rPr>
          <w:rFonts w:ascii="Arial" w:hAnsi="Arial" w:cs="Arial"/>
          <w:b/>
          <w:sz w:val="20"/>
          <w:szCs w:val="20"/>
        </w:rPr>
        <w:t>ишларини</w:t>
      </w:r>
      <w:proofErr w:type="spellEnd"/>
      <w:r w:rsidRPr="00A66AA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66AAB">
        <w:rPr>
          <w:rFonts w:ascii="Arial" w:hAnsi="Arial" w:cs="Arial"/>
          <w:b/>
          <w:sz w:val="20"/>
          <w:szCs w:val="20"/>
        </w:rPr>
        <w:t>бажариш</w:t>
      </w:r>
      <w:proofErr w:type="spellEnd"/>
      <w:r w:rsidRPr="00A66AA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66AAB">
        <w:rPr>
          <w:rFonts w:ascii="Arial" w:hAnsi="Arial" w:cs="Arial"/>
          <w:b/>
          <w:sz w:val="20"/>
          <w:szCs w:val="20"/>
        </w:rPr>
        <w:t>учун</w:t>
      </w:r>
      <w:proofErr w:type="spellEnd"/>
      <w:r w:rsidRPr="00A66AAB">
        <w:rPr>
          <w:rFonts w:ascii="Arial" w:hAnsi="Arial" w:cs="Arial"/>
          <w:b/>
          <w:sz w:val="20"/>
          <w:szCs w:val="20"/>
        </w:rPr>
        <w:t>)</w:t>
      </w:r>
      <w:r w:rsidR="00DF25EB" w:rsidRPr="00A66AAB">
        <w:rPr>
          <w:rFonts w:ascii="Arial" w:hAnsi="Arial" w:cs="Arial"/>
          <w:b/>
          <w:sz w:val="20"/>
          <w:szCs w:val="20"/>
        </w:rPr>
        <w:t xml:space="preserve"> </w:t>
      </w:r>
      <w:r w:rsidR="007C3E15" w:rsidRPr="00A66AAB">
        <w:rPr>
          <w:rFonts w:ascii="Arial" w:hAnsi="Arial" w:cs="Arial"/>
          <w:b/>
          <w:sz w:val="20"/>
          <w:szCs w:val="20"/>
        </w:rPr>
        <w:t xml:space="preserve"> </w:t>
      </w:r>
    </w:p>
    <w:p w:rsidR="00DF25EB" w:rsidRPr="00A66AAB" w:rsidRDefault="00DF25EB" w:rsidP="00DF25EB">
      <w:pPr>
        <w:rPr>
          <w:rFonts w:ascii="Arial" w:hAnsi="Arial" w:cs="Arial"/>
          <w:b/>
          <w:sz w:val="22"/>
          <w:szCs w:val="22"/>
        </w:rPr>
      </w:pPr>
    </w:p>
    <w:p w:rsidR="00DF25EB" w:rsidRPr="00A66AAB" w:rsidRDefault="007C3E15" w:rsidP="00DF25EB">
      <w:pPr>
        <w:rPr>
          <w:rFonts w:ascii="Arial" w:hAnsi="Arial" w:cs="Arial"/>
          <w:b/>
        </w:rPr>
      </w:pPr>
      <w:r w:rsidRPr="00A66AAB">
        <w:rPr>
          <w:rFonts w:ascii="Arial" w:hAnsi="Arial" w:cs="Arial"/>
          <w:b/>
        </w:rPr>
        <w:t xml:space="preserve">Наманган </w:t>
      </w:r>
      <w:r w:rsidR="00EE2C71" w:rsidRPr="00A66AAB">
        <w:rPr>
          <w:rFonts w:ascii="Arial" w:hAnsi="Arial" w:cs="Arial"/>
          <w:b/>
        </w:rPr>
        <w:t xml:space="preserve"> </w:t>
      </w:r>
      <w:proofErr w:type="spellStart"/>
      <w:r w:rsidR="00EE2C71" w:rsidRPr="00A66AAB">
        <w:rPr>
          <w:rFonts w:ascii="Arial" w:hAnsi="Arial" w:cs="Arial"/>
          <w:b/>
        </w:rPr>
        <w:t>шахар</w:t>
      </w:r>
      <w:proofErr w:type="spellEnd"/>
      <w:r w:rsidR="00AD27D9" w:rsidRPr="00A66AAB">
        <w:rPr>
          <w:rFonts w:ascii="Arial" w:hAnsi="Arial" w:cs="Arial"/>
          <w:b/>
        </w:rPr>
        <w:tab/>
      </w:r>
      <w:r w:rsidR="00AD27D9" w:rsidRPr="00A66AAB">
        <w:rPr>
          <w:rFonts w:ascii="Arial" w:hAnsi="Arial" w:cs="Arial"/>
          <w:b/>
        </w:rPr>
        <w:tab/>
      </w:r>
      <w:r w:rsidR="00EE2C71" w:rsidRPr="00A66AAB">
        <w:rPr>
          <w:rFonts w:ascii="Arial" w:hAnsi="Arial" w:cs="Arial"/>
          <w:b/>
          <w:lang w:val="uz-Cyrl-UZ"/>
        </w:rPr>
        <w:tab/>
      </w:r>
      <w:r w:rsidR="00AD27D9" w:rsidRPr="00A66AAB">
        <w:rPr>
          <w:rFonts w:ascii="Arial" w:hAnsi="Arial" w:cs="Arial"/>
          <w:b/>
        </w:rPr>
        <w:tab/>
      </w:r>
      <w:r w:rsidR="00075AEB" w:rsidRPr="00A66AAB">
        <w:rPr>
          <w:rFonts w:ascii="Arial" w:hAnsi="Arial" w:cs="Arial"/>
          <w:b/>
        </w:rPr>
        <w:t xml:space="preserve"> </w:t>
      </w:r>
      <w:r w:rsidR="00540E9B" w:rsidRPr="00A66AAB">
        <w:rPr>
          <w:rFonts w:ascii="Arial" w:hAnsi="Arial" w:cs="Arial"/>
          <w:b/>
        </w:rPr>
        <w:t xml:space="preserve">                             </w:t>
      </w:r>
      <w:r w:rsidR="00DE0E08" w:rsidRPr="00A66AAB">
        <w:rPr>
          <w:rFonts w:ascii="Arial" w:hAnsi="Arial" w:cs="Arial"/>
          <w:b/>
        </w:rPr>
        <w:t xml:space="preserve">      </w:t>
      </w:r>
      <w:r w:rsidR="00BA382D" w:rsidRPr="00A66AAB">
        <w:rPr>
          <w:rFonts w:ascii="Arial" w:hAnsi="Arial" w:cs="Arial"/>
          <w:b/>
        </w:rPr>
        <w:t xml:space="preserve">      </w:t>
      </w:r>
      <w:r w:rsidR="00DE0E08" w:rsidRPr="00A66AAB">
        <w:rPr>
          <w:rFonts w:ascii="Arial" w:hAnsi="Arial" w:cs="Arial"/>
          <w:b/>
        </w:rPr>
        <w:t xml:space="preserve">     </w:t>
      </w:r>
      <w:r w:rsidR="00980F39" w:rsidRPr="00A66AAB">
        <w:rPr>
          <w:rFonts w:ascii="Arial" w:hAnsi="Arial" w:cs="Arial"/>
          <w:b/>
        </w:rPr>
        <w:t xml:space="preserve">  </w:t>
      </w:r>
      <w:r w:rsidR="00DE0E08" w:rsidRPr="00A66AAB">
        <w:rPr>
          <w:rFonts w:ascii="Arial" w:hAnsi="Arial" w:cs="Arial"/>
          <w:b/>
        </w:rPr>
        <w:t xml:space="preserve"> </w:t>
      </w:r>
      <w:r w:rsidR="00325E70" w:rsidRPr="00A66AAB">
        <w:rPr>
          <w:rFonts w:ascii="Arial" w:hAnsi="Arial" w:cs="Arial"/>
          <w:b/>
        </w:rPr>
        <w:t>«____»________202</w:t>
      </w:r>
      <w:r w:rsidR="003D0A56" w:rsidRPr="00A66AAB">
        <w:rPr>
          <w:rFonts w:ascii="Arial" w:hAnsi="Arial" w:cs="Arial"/>
          <w:b/>
        </w:rPr>
        <w:t>2</w:t>
      </w:r>
      <w:r w:rsidR="00DF25EB" w:rsidRPr="00A66AAB">
        <w:rPr>
          <w:rFonts w:ascii="Arial" w:hAnsi="Arial" w:cs="Arial"/>
          <w:b/>
        </w:rPr>
        <w:t>й</w:t>
      </w:r>
      <w:r w:rsidR="00D83F07" w:rsidRPr="00A66AAB">
        <w:rPr>
          <w:rFonts w:ascii="Arial" w:hAnsi="Arial" w:cs="Arial"/>
          <w:b/>
        </w:rPr>
        <w:t>ил</w:t>
      </w:r>
    </w:p>
    <w:p w:rsidR="00DF25EB" w:rsidRPr="00A66AAB" w:rsidRDefault="00DF25EB" w:rsidP="00DF25EB">
      <w:pPr>
        <w:rPr>
          <w:rFonts w:ascii="Arial" w:hAnsi="Arial" w:cs="Arial"/>
        </w:rPr>
      </w:pPr>
    </w:p>
    <w:p w:rsidR="0005033B" w:rsidRPr="00A66AAB" w:rsidRDefault="00DF25EB" w:rsidP="0005033B">
      <w:pPr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ab/>
      </w:r>
      <w:proofErr w:type="spellStart"/>
      <w:r w:rsidR="00252AD7" w:rsidRPr="00A66AAB">
        <w:rPr>
          <w:rFonts w:ascii="Arial" w:hAnsi="Arial" w:cs="Arial"/>
        </w:rPr>
        <w:t>Кейинги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уринларда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252AD7" w:rsidRPr="00A66AAB">
        <w:rPr>
          <w:rFonts w:ascii="Arial" w:hAnsi="Arial" w:cs="Arial"/>
          <w:b/>
        </w:rPr>
        <w:t>«</w:t>
      </w:r>
      <w:proofErr w:type="spellStart"/>
      <w:r w:rsidR="00252AD7" w:rsidRPr="00A66AAB">
        <w:rPr>
          <w:rFonts w:ascii="Arial" w:hAnsi="Arial" w:cs="Arial"/>
          <w:b/>
        </w:rPr>
        <w:t>Буюртмачи</w:t>
      </w:r>
      <w:proofErr w:type="spellEnd"/>
      <w:r w:rsidR="00252AD7" w:rsidRPr="00A66AAB">
        <w:rPr>
          <w:rFonts w:ascii="Arial" w:hAnsi="Arial" w:cs="Arial"/>
          <w:b/>
        </w:rPr>
        <w:t>»</w:t>
      </w:r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деб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юритиладиган</w:t>
      </w:r>
      <w:proofErr w:type="spellEnd"/>
      <w:r w:rsidR="00D83F07" w:rsidRPr="00A66AAB">
        <w:rPr>
          <w:rFonts w:ascii="Arial" w:hAnsi="Arial" w:cs="Arial"/>
        </w:rPr>
        <w:t xml:space="preserve"> </w:t>
      </w:r>
      <w:r w:rsidR="00DE0E08" w:rsidRPr="00A66AAB">
        <w:rPr>
          <w:rFonts w:ascii="Arial" w:hAnsi="Arial" w:cs="Arial"/>
        </w:rPr>
        <w:t xml:space="preserve"> </w:t>
      </w:r>
      <w:r w:rsidR="00A66AAB" w:rsidRPr="00A66AAB">
        <w:rPr>
          <w:b/>
          <w:lang w:val="uz-Cyrl-UZ"/>
        </w:rPr>
        <w:t>_______________________________________________________</w:t>
      </w:r>
      <w:r w:rsidR="0066796E" w:rsidRPr="00A66AAB">
        <w:rPr>
          <w:b/>
          <w:lang w:val="uz-Cyrl-UZ"/>
        </w:rPr>
        <w:t xml:space="preserve"> </w:t>
      </w:r>
      <w:r w:rsidR="00D83F07" w:rsidRPr="00A66AAB">
        <w:rPr>
          <w:rFonts w:ascii="Arial" w:hAnsi="Arial" w:cs="Arial"/>
        </w:rPr>
        <w:t xml:space="preserve">  </w:t>
      </w:r>
      <w:proofErr w:type="spellStart"/>
      <w:r w:rsidR="00B11048" w:rsidRPr="00A66AAB">
        <w:rPr>
          <w:rFonts w:ascii="Arial" w:hAnsi="Arial" w:cs="Arial"/>
        </w:rPr>
        <w:t>н</w:t>
      </w:r>
      <w:r w:rsidR="00252AD7" w:rsidRPr="00A66AAB">
        <w:rPr>
          <w:rFonts w:ascii="Arial" w:hAnsi="Arial" w:cs="Arial"/>
        </w:rPr>
        <w:t>омидан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DE0E08" w:rsidRPr="00A66AAB">
        <w:rPr>
          <w:rFonts w:ascii="Arial" w:hAnsi="Arial" w:cs="Arial"/>
        </w:rPr>
        <w:t xml:space="preserve"> </w:t>
      </w:r>
      <w:proofErr w:type="spellStart"/>
      <w:r w:rsidR="00903676" w:rsidRPr="00A66AAB">
        <w:rPr>
          <w:rFonts w:ascii="Arial" w:hAnsi="Arial" w:cs="Arial"/>
        </w:rPr>
        <w:t>Бош</w:t>
      </w:r>
      <w:r w:rsidR="00EB7787" w:rsidRPr="00A66AAB">
        <w:rPr>
          <w:rFonts w:ascii="Arial" w:hAnsi="Arial" w:cs="Arial"/>
        </w:rPr>
        <w:t>лик</w:t>
      </w:r>
      <w:proofErr w:type="spellEnd"/>
      <w:r w:rsidR="00DE0E08" w:rsidRPr="00A66AAB">
        <w:rPr>
          <w:rFonts w:ascii="Arial" w:hAnsi="Arial" w:cs="Arial"/>
        </w:rPr>
        <w:t xml:space="preserve">  </w:t>
      </w:r>
      <w:r w:rsidR="00252AD7" w:rsidRPr="00A66AAB">
        <w:rPr>
          <w:rFonts w:ascii="Arial" w:hAnsi="Arial" w:cs="Arial"/>
        </w:rPr>
        <w:t xml:space="preserve"> </w:t>
      </w:r>
      <w:r w:rsidR="00A66AAB" w:rsidRPr="00A66AAB">
        <w:rPr>
          <w:rFonts w:ascii="Arial" w:hAnsi="Arial" w:cs="Arial"/>
          <w:b/>
          <w:lang w:val="uz-Cyrl-UZ"/>
        </w:rPr>
        <w:t>______________</w:t>
      </w:r>
      <w:r w:rsidR="0066796E" w:rsidRPr="00A66AAB">
        <w:rPr>
          <w:rFonts w:ascii="Arial" w:hAnsi="Arial" w:cs="Arial"/>
          <w:b/>
          <w:lang w:val="uz-Cyrl-UZ"/>
        </w:rPr>
        <w:t xml:space="preserve"> </w:t>
      </w:r>
      <w:r w:rsidR="00D83F07" w:rsidRPr="00A66AAB">
        <w:rPr>
          <w:rFonts w:ascii="Arial" w:hAnsi="Arial" w:cs="Arial"/>
        </w:rPr>
        <w:t xml:space="preserve"> </w:t>
      </w:r>
      <w:r w:rsidR="00486E0C" w:rsidRPr="00A66AAB">
        <w:rPr>
          <w:rFonts w:ascii="Arial" w:hAnsi="Arial" w:cs="Arial"/>
        </w:rPr>
        <w:t xml:space="preserve"> </w:t>
      </w:r>
      <w:proofErr w:type="spellStart"/>
      <w:r w:rsidR="00081632" w:rsidRPr="00A66AAB">
        <w:rPr>
          <w:rFonts w:ascii="Arial" w:hAnsi="Arial" w:cs="Arial"/>
        </w:rPr>
        <w:t>бир</w:t>
      </w:r>
      <w:proofErr w:type="spellEnd"/>
      <w:r w:rsidR="00081632" w:rsidRPr="00A66AAB">
        <w:rPr>
          <w:rFonts w:ascii="Arial" w:hAnsi="Arial" w:cs="Arial"/>
        </w:rPr>
        <w:t xml:space="preserve"> </w:t>
      </w:r>
      <w:proofErr w:type="spellStart"/>
      <w:r w:rsidR="00081632" w:rsidRPr="00A66AAB">
        <w:rPr>
          <w:rFonts w:ascii="Arial" w:hAnsi="Arial" w:cs="Arial"/>
        </w:rPr>
        <w:t>томондан</w:t>
      </w:r>
      <w:proofErr w:type="spellEnd"/>
      <w:r w:rsidR="00DE0E08" w:rsidRPr="00A66AAB">
        <w:rPr>
          <w:rFonts w:ascii="Arial" w:hAnsi="Arial" w:cs="Arial"/>
        </w:rPr>
        <w:t xml:space="preserve">  </w:t>
      </w:r>
      <w:r w:rsidR="00081632" w:rsidRPr="00A66AAB">
        <w:rPr>
          <w:rFonts w:ascii="Arial" w:hAnsi="Arial" w:cs="Arial"/>
        </w:rPr>
        <w:t xml:space="preserve"> </w:t>
      </w:r>
      <w:proofErr w:type="spellStart"/>
      <w:r w:rsidR="00081632" w:rsidRPr="00A66AAB">
        <w:rPr>
          <w:rFonts w:ascii="Arial" w:hAnsi="Arial" w:cs="Arial"/>
        </w:rPr>
        <w:t>ва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кейинги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уринларда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252AD7" w:rsidRPr="00A66AAB">
        <w:rPr>
          <w:rFonts w:ascii="Arial" w:hAnsi="Arial" w:cs="Arial"/>
          <w:b/>
        </w:rPr>
        <w:t>«</w:t>
      </w:r>
      <w:proofErr w:type="spellStart"/>
      <w:r w:rsidR="00252AD7" w:rsidRPr="00A66AAB">
        <w:rPr>
          <w:rFonts w:ascii="Arial" w:hAnsi="Arial" w:cs="Arial"/>
          <w:b/>
        </w:rPr>
        <w:t>Пудратчи</w:t>
      </w:r>
      <w:proofErr w:type="spellEnd"/>
      <w:r w:rsidR="00252AD7" w:rsidRPr="00A66AAB">
        <w:rPr>
          <w:rFonts w:ascii="Arial" w:hAnsi="Arial" w:cs="Arial"/>
          <w:b/>
        </w:rPr>
        <w:t>»</w:t>
      </w:r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деб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юритилад</w:t>
      </w:r>
      <w:proofErr w:type="gramStart"/>
      <w:r w:rsidR="00252AD7" w:rsidRPr="00A66AAB">
        <w:rPr>
          <w:rFonts w:ascii="Arial" w:hAnsi="Arial" w:cs="Arial"/>
        </w:rPr>
        <w:t>и</w:t>
      </w:r>
      <w:proofErr w:type="spellEnd"/>
      <w:r w:rsidR="00980F39" w:rsidRPr="00A66AAB">
        <w:rPr>
          <w:rFonts w:ascii="Arial" w:hAnsi="Arial" w:cs="Arial"/>
        </w:rPr>
        <w:t>-</w:t>
      </w:r>
      <w:proofErr w:type="gramEnd"/>
      <w:r w:rsidR="00980F39" w:rsidRPr="00A66AAB">
        <w:rPr>
          <w:rFonts w:ascii="Arial" w:hAnsi="Arial" w:cs="Arial"/>
        </w:rPr>
        <w:t xml:space="preserve"> </w:t>
      </w:r>
      <w:r w:rsidR="00A66AAB" w:rsidRPr="00A66AAB">
        <w:rPr>
          <w:b/>
          <w:lang w:val="uz-Cyrl-UZ"/>
        </w:rPr>
        <w:t>________________________________________</w:t>
      </w:r>
      <w:r w:rsidR="0066796E" w:rsidRPr="00A66AAB">
        <w:rPr>
          <w:b/>
          <w:lang w:val="uz-Cyrl-UZ"/>
        </w:rPr>
        <w:t xml:space="preserve"> </w:t>
      </w:r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номидан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Низомига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E2034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асосида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E20347" w:rsidRPr="00A66AAB">
        <w:rPr>
          <w:rFonts w:ascii="Arial" w:hAnsi="Arial" w:cs="Arial"/>
        </w:rPr>
        <w:t xml:space="preserve"> </w:t>
      </w:r>
      <w:r w:rsidR="00980F39" w:rsidRPr="00A66AAB">
        <w:rPr>
          <w:rFonts w:ascii="Arial" w:hAnsi="Arial" w:cs="Arial"/>
        </w:rPr>
        <w:t xml:space="preserve"> </w:t>
      </w:r>
      <w:proofErr w:type="spellStart"/>
      <w:r w:rsidR="005E592D" w:rsidRPr="00A66AAB">
        <w:rPr>
          <w:rFonts w:ascii="Arial" w:hAnsi="Arial" w:cs="Arial"/>
        </w:rPr>
        <w:t>хизмат</w:t>
      </w:r>
      <w:proofErr w:type="spellEnd"/>
      <w:r w:rsidR="005E592D" w:rsidRPr="00A66AAB">
        <w:rPr>
          <w:rFonts w:ascii="Arial" w:hAnsi="Arial" w:cs="Arial"/>
        </w:rPr>
        <w:t xml:space="preserve"> </w:t>
      </w:r>
      <w:proofErr w:type="spellStart"/>
      <w:r w:rsidR="005E592D" w:rsidRPr="00A66AAB">
        <w:rPr>
          <w:rFonts w:ascii="Arial" w:hAnsi="Arial" w:cs="Arial"/>
        </w:rPr>
        <w:t>курсатувчи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рахбари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980F39" w:rsidRPr="00A66AAB">
        <w:rPr>
          <w:rFonts w:ascii="Arial" w:hAnsi="Arial" w:cs="Arial"/>
        </w:rPr>
        <w:t xml:space="preserve">  </w:t>
      </w:r>
      <w:r w:rsidR="00A66AAB" w:rsidRPr="00A66AAB">
        <w:rPr>
          <w:rFonts w:ascii="Arial" w:hAnsi="Arial" w:cs="Arial"/>
          <w:b/>
          <w:lang w:val="uz-Cyrl-UZ"/>
        </w:rPr>
        <w:t>____________________________</w:t>
      </w:r>
      <w:r w:rsidR="0066796E" w:rsidRPr="00A66AAB">
        <w:rPr>
          <w:rFonts w:ascii="Arial" w:hAnsi="Arial" w:cs="Arial"/>
          <w:b/>
          <w:lang w:val="uz-Cyrl-UZ"/>
        </w:rPr>
        <w:t xml:space="preserve"> </w:t>
      </w:r>
      <w:proofErr w:type="spellStart"/>
      <w:r w:rsidR="00B11048" w:rsidRPr="00A66AAB">
        <w:rPr>
          <w:rFonts w:ascii="Arial" w:hAnsi="Arial" w:cs="Arial"/>
        </w:rPr>
        <w:t>куйидаги</w:t>
      </w:r>
      <w:proofErr w:type="spellEnd"/>
      <w:r w:rsidR="00980F39" w:rsidRPr="00A66AAB">
        <w:rPr>
          <w:rFonts w:ascii="Arial" w:hAnsi="Arial" w:cs="Arial"/>
        </w:rPr>
        <w:t xml:space="preserve"> </w:t>
      </w:r>
      <w:r w:rsidR="00B11048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ишларини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E20347" w:rsidRPr="00A66AAB">
        <w:rPr>
          <w:rFonts w:ascii="Arial" w:hAnsi="Arial" w:cs="Arial"/>
        </w:rPr>
        <w:t xml:space="preserve"> </w:t>
      </w:r>
      <w:r w:rsidR="00980F39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бажариб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980F39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бериш</w:t>
      </w:r>
      <w:proofErr w:type="spellEnd"/>
      <w:r w:rsidR="00980F39" w:rsidRPr="00A66AAB">
        <w:rPr>
          <w:rFonts w:ascii="Arial" w:hAnsi="Arial" w:cs="Arial"/>
        </w:rPr>
        <w:t xml:space="preserve"> </w:t>
      </w:r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учун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E2034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ушбу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980F39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шартномани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980F39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туздилар</w:t>
      </w:r>
      <w:proofErr w:type="spellEnd"/>
      <w:r w:rsidR="00252AD7" w:rsidRPr="00A66AAB">
        <w:rPr>
          <w:rFonts w:ascii="Arial" w:hAnsi="Arial" w:cs="Arial"/>
        </w:rPr>
        <w:t>.</w:t>
      </w:r>
    </w:p>
    <w:p w:rsidR="00D77ED6" w:rsidRDefault="0005033B" w:rsidP="0005033B">
      <w:pPr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                                         </w:t>
      </w:r>
    </w:p>
    <w:p w:rsidR="00081632" w:rsidRPr="00A66AAB" w:rsidRDefault="0005033B" w:rsidP="0005033B">
      <w:pPr>
        <w:jc w:val="both"/>
        <w:rPr>
          <w:rFonts w:ascii="Arial" w:hAnsi="Arial" w:cs="Arial"/>
          <w:b/>
          <w:u w:val="single"/>
        </w:rPr>
      </w:pPr>
      <w:r w:rsidRPr="00A66AAB">
        <w:rPr>
          <w:rFonts w:ascii="Arial" w:hAnsi="Arial" w:cs="Arial"/>
        </w:rPr>
        <w:t xml:space="preserve">                 </w:t>
      </w:r>
      <w:r w:rsidRPr="00A66AAB">
        <w:rPr>
          <w:rFonts w:ascii="Arial" w:hAnsi="Arial" w:cs="Arial"/>
          <w:b/>
          <w:u w:val="single"/>
        </w:rPr>
        <w:t>1</w:t>
      </w:r>
      <w:r w:rsidRPr="00A66AAB">
        <w:rPr>
          <w:rFonts w:ascii="Arial" w:hAnsi="Arial" w:cs="Arial"/>
          <w:u w:val="single"/>
        </w:rPr>
        <w:t xml:space="preserve">. </w:t>
      </w:r>
      <w:proofErr w:type="spellStart"/>
      <w:r w:rsidR="00081632" w:rsidRPr="00A66AAB">
        <w:rPr>
          <w:rFonts w:ascii="Arial" w:hAnsi="Arial" w:cs="Arial"/>
          <w:b/>
          <w:u w:val="single"/>
        </w:rPr>
        <w:t>Шартнома</w:t>
      </w:r>
      <w:r w:rsidR="00252AD7" w:rsidRPr="00A66AAB">
        <w:rPr>
          <w:rFonts w:ascii="Arial" w:hAnsi="Arial" w:cs="Arial"/>
          <w:b/>
          <w:u w:val="single"/>
        </w:rPr>
        <w:t>нинг</w:t>
      </w:r>
      <w:proofErr w:type="spellEnd"/>
      <w:r w:rsidR="00252AD7" w:rsidRPr="00A66AAB">
        <w:rPr>
          <w:rFonts w:ascii="Arial" w:hAnsi="Arial" w:cs="Arial"/>
          <w:b/>
          <w:u w:val="single"/>
        </w:rPr>
        <w:t xml:space="preserve"> </w:t>
      </w:r>
      <w:r w:rsidR="00BF1B5B" w:rsidRPr="00A66AAB">
        <w:rPr>
          <w:rFonts w:ascii="Arial" w:hAnsi="Arial" w:cs="Arial"/>
          <w:b/>
          <w:u w:val="single"/>
        </w:rPr>
        <w:t xml:space="preserve">  </w:t>
      </w:r>
      <w:proofErr w:type="spellStart"/>
      <w:r w:rsidR="00252AD7" w:rsidRPr="00A66AAB">
        <w:rPr>
          <w:rFonts w:ascii="Arial" w:hAnsi="Arial" w:cs="Arial"/>
          <w:b/>
          <w:u w:val="single"/>
        </w:rPr>
        <w:t>мазмуни</w:t>
      </w:r>
      <w:proofErr w:type="spellEnd"/>
    </w:p>
    <w:p w:rsidR="0076204B" w:rsidRPr="00A66AAB" w:rsidRDefault="0076204B" w:rsidP="00540E9B">
      <w:pPr>
        <w:ind w:firstLine="708"/>
        <w:jc w:val="both"/>
        <w:rPr>
          <w:rFonts w:ascii="Arial" w:hAnsi="Arial" w:cs="Arial"/>
        </w:rPr>
      </w:pPr>
    </w:p>
    <w:p w:rsidR="00980F39" w:rsidRPr="00A66AAB" w:rsidRDefault="00632B90" w:rsidP="00540E9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>1.1</w:t>
      </w:r>
      <w:r w:rsidR="00202718" w:rsidRPr="00A66AAB">
        <w:rPr>
          <w:rFonts w:ascii="Arial" w:hAnsi="Arial" w:cs="Arial"/>
        </w:rPr>
        <w:t>.</w:t>
      </w:r>
      <w:r w:rsidRPr="00A66AAB">
        <w:rPr>
          <w:rFonts w:ascii="Arial" w:hAnsi="Arial" w:cs="Arial"/>
        </w:rPr>
        <w:t xml:space="preserve"> </w:t>
      </w:r>
      <w:r w:rsidR="007E4F9E" w:rsidRPr="00A66AAB">
        <w:rPr>
          <w:rFonts w:ascii="Arial" w:hAnsi="Arial" w:cs="Arial"/>
          <w:b/>
        </w:rPr>
        <w:t>«</w:t>
      </w:r>
      <w:proofErr w:type="spellStart"/>
      <w:r w:rsidR="00252AD7" w:rsidRPr="00A66AAB">
        <w:rPr>
          <w:rFonts w:ascii="Arial" w:hAnsi="Arial" w:cs="Arial"/>
          <w:b/>
        </w:rPr>
        <w:t>Пудратчи</w:t>
      </w:r>
      <w:proofErr w:type="spellEnd"/>
      <w:r w:rsidR="007E4F9E" w:rsidRPr="00A66AAB">
        <w:rPr>
          <w:rFonts w:ascii="Arial" w:hAnsi="Arial" w:cs="Arial"/>
          <w:b/>
        </w:rPr>
        <w:t>»</w:t>
      </w:r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обьектни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лойихаси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ва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ишчи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чизмалар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буйича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шартномада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курсатилган</w:t>
      </w:r>
      <w:proofErr w:type="spellEnd"/>
      <w:r w:rsidR="00B11048" w:rsidRPr="00A66AAB">
        <w:rPr>
          <w:rFonts w:ascii="Arial" w:hAnsi="Arial" w:cs="Arial"/>
        </w:rPr>
        <w:t xml:space="preserve"> </w:t>
      </w:r>
      <w:r w:rsidR="00A66AAB" w:rsidRPr="00A66AAB">
        <w:rPr>
          <w:rFonts w:ascii="Arial" w:hAnsi="Arial" w:cs="Arial"/>
          <w:b/>
        </w:rPr>
        <w:t>______________________________________________________________________________</w:t>
      </w:r>
      <w:r w:rsidR="00980F39" w:rsidRPr="00A66AAB">
        <w:rPr>
          <w:rFonts w:ascii="Arial" w:hAnsi="Arial" w:cs="Arial"/>
        </w:rPr>
        <w:t xml:space="preserve">  </w:t>
      </w:r>
      <w:proofErr w:type="spellStart"/>
      <w:r w:rsidR="00252AD7" w:rsidRPr="00A66AAB">
        <w:rPr>
          <w:rFonts w:ascii="Arial" w:hAnsi="Arial" w:cs="Arial"/>
        </w:rPr>
        <w:t>ишлар</w:t>
      </w:r>
      <w:r w:rsidR="00980F39" w:rsidRPr="00A66AAB">
        <w:rPr>
          <w:rFonts w:ascii="Arial" w:hAnsi="Arial" w:cs="Arial"/>
        </w:rPr>
        <w:t>и</w:t>
      </w:r>
      <w:r w:rsidR="00252AD7" w:rsidRPr="00A66AAB">
        <w:rPr>
          <w:rFonts w:ascii="Arial" w:hAnsi="Arial" w:cs="Arial"/>
        </w:rPr>
        <w:t>ни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980F39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бажариб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980F39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беради</w:t>
      </w:r>
      <w:proofErr w:type="spellEnd"/>
      <w:r w:rsidR="00252AD7" w:rsidRPr="00A66AAB">
        <w:rPr>
          <w:rFonts w:ascii="Arial" w:hAnsi="Arial" w:cs="Arial"/>
        </w:rPr>
        <w:t>.</w:t>
      </w:r>
      <w:r w:rsidR="00980F39" w:rsidRPr="00A66AAB">
        <w:rPr>
          <w:rFonts w:ascii="Arial" w:hAnsi="Arial" w:cs="Arial"/>
        </w:rPr>
        <w:t xml:space="preserve"> </w:t>
      </w:r>
    </w:p>
    <w:p w:rsidR="007E4F9E" w:rsidRPr="00A66AAB" w:rsidRDefault="00980F39" w:rsidP="00540E9B">
      <w:pPr>
        <w:ind w:firstLine="708"/>
        <w:jc w:val="both"/>
        <w:rPr>
          <w:rFonts w:ascii="Arial" w:hAnsi="Arial" w:cs="Arial"/>
          <w:lang w:val="uz-Cyrl-UZ"/>
        </w:rPr>
      </w:pPr>
      <w:r w:rsidRPr="00A66AAB">
        <w:rPr>
          <w:rFonts w:ascii="Arial" w:hAnsi="Arial" w:cs="Arial"/>
        </w:rPr>
        <w:t>1.2.</w:t>
      </w:r>
      <w:r w:rsidR="00252AD7" w:rsidRPr="00A66AAB">
        <w:rPr>
          <w:rFonts w:ascii="Arial" w:hAnsi="Arial" w:cs="Arial"/>
        </w:rPr>
        <w:t xml:space="preserve"> </w:t>
      </w:r>
      <w:r w:rsidR="00252AD7" w:rsidRPr="00A66AAB">
        <w:rPr>
          <w:rFonts w:ascii="Arial" w:hAnsi="Arial" w:cs="Arial"/>
          <w:b/>
        </w:rPr>
        <w:t>«</w:t>
      </w:r>
      <w:proofErr w:type="spellStart"/>
      <w:r w:rsidR="00252AD7" w:rsidRPr="00A66AAB">
        <w:rPr>
          <w:rFonts w:ascii="Arial" w:hAnsi="Arial" w:cs="Arial"/>
          <w:b/>
        </w:rPr>
        <w:t>Буюртмачи</w:t>
      </w:r>
      <w:proofErr w:type="spellEnd"/>
      <w:r w:rsidR="00252AD7" w:rsidRPr="00A66AAB">
        <w:rPr>
          <w:rFonts w:ascii="Arial" w:hAnsi="Arial" w:cs="Arial"/>
          <w:b/>
        </w:rPr>
        <w:t>»</w:t>
      </w:r>
      <w:r w:rsidRPr="00A66AAB">
        <w:rPr>
          <w:rFonts w:ascii="Arial" w:hAnsi="Arial" w:cs="Arial"/>
          <w:b/>
        </w:rPr>
        <w:t xml:space="preserve"> </w:t>
      </w:r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эса</w:t>
      </w:r>
      <w:proofErr w:type="spellEnd"/>
      <w:r w:rsidRPr="00A66AAB">
        <w:rPr>
          <w:rFonts w:ascii="Arial" w:hAnsi="Arial" w:cs="Arial"/>
        </w:rPr>
        <w:t xml:space="preserve"> </w:t>
      </w:r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ушбу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ишларни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бажариш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учун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proofErr w:type="gramStart"/>
      <w:r w:rsidRPr="00A66AAB">
        <w:rPr>
          <w:rFonts w:ascii="Arial" w:hAnsi="Arial" w:cs="Arial"/>
          <w:b/>
        </w:rPr>
        <w:t>»</w:t>
      </w:r>
      <w:r w:rsidRPr="00A66AAB">
        <w:rPr>
          <w:rFonts w:ascii="Arial" w:hAnsi="Arial" w:cs="Arial"/>
        </w:rPr>
        <w:t>г</w:t>
      </w:r>
      <w:proofErr w:type="gramEnd"/>
      <w:r w:rsidRPr="00A66AAB">
        <w:rPr>
          <w:rFonts w:ascii="Arial" w:hAnsi="Arial" w:cs="Arial"/>
        </w:rPr>
        <w:t xml:space="preserve">а  </w:t>
      </w:r>
      <w:proofErr w:type="spellStart"/>
      <w:r w:rsidR="00252AD7" w:rsidRPr="00A66AAB">
        <w:rPr>
          <w:rFonts w:ascii="Arial" w:hAnsi="Arial" w:cs="Arial"/>
        </w:rPr>
        <w:t>зарур</w:t>
      </w:r>
      <w:proofErr w:type="spellEnd"/>
      <w:r w:rsidRPr="00A66AAB">
        <w:rPr>
          <w:rFonts w:ascii="Arial" w:hAnsi="Arial" w:cs="Arial"/>
        </w:rPr>
        <w:t xml:space="preserve"> </w:t>
      </w:r>
      <w:r w:rsidR="00252AD7"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шарт-</w:t>
      </w:r>
      <w:r w:rsidR="00252AD7" w:rsidRPr="00A66AAB">
        <w:rPr>
          <w:rFonts w:ascii="Arial" w:hAnsi="Arial" w:cs="Arial"/>
        </w:rPr>
        <w:t>шароитларни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яратиб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беради</w:t>
      </w:r>
      <w:proofErr w:type="spellEnd"/>
      <w:r w:rsidRPr="00A66AAB">
        <w:rPr>
          <w:rFonts w:ascii="Arial" w:hAnsi="Arial" w:cs="Arial"/>
        </w:rPr>
        <w:t xml:space="preserve"> </w:t>
      </w:r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хамда</w:t>
      </w:r>
      <w:proofErr w:type="spellEnd"/>
      <w:r w:rsidRPr="00A66AAB">
        <w:rPr>
          <w:rFonts w:ascii="Arial" w:hAnsi="Arial" w:cs="Arial"/>
        </w:rPr>
        <w:t xml:space="preserve"> </w:t>
      </w:r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бажарилган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="005E592D" w:rsidRPr="00A66AAB">
        <w:rPr>
          <w:rFonts w:ascii="Arial" w:hAnsi="Arial" w:cs="Arial"/>
        </w:rPr>
        <w:t>хизмат</w:t>
      </w:r>
      <w:proofErr w:type="spellEnd"/>
      <w:r w:rsidRPr="00A66AAB">
        <w:rPr>
          <w:rFonts w:ascii="Arial" w:hAnsi="Arial" w:cs="Arial"/>
        </w:rPr>
        <w:t xml:space="preserve"> </w:t>
      </w:r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ишлар</w:t>
      </w:r>
      <w:r w:rsidRPr="00A66AAB">
        <w:rPr>
          <w:rFonts w:ascii="Arial" w:hAnsi="Arial" w:cs="Arial"/>
        </w:rPr>
        <w:t>и</w:t>
      </w:r>
      <w:r w:rsidR="00252AD7" w:rsidRPr="00A66AAB">
        <w:rPr>
          <w:rFonts w:ascii="Arial" w:hAnsi="Arial" w:cs="Arial"/>
        </w:rPr>
        <w:t>ни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</w:rPr>
        <w:t xml:space="preserve"> </w:t>
      </w:r>
      <w:r w:rsidR="00252AD7" w:rsidRPr="00A66AAB">
        <w:rPr>
          <w:rFonts w:ascii="Arial" w:hAnsi="Arial" w:cs="Arial"/>
        </w:rPr>
        <w:t>кабул</w:t>
      </w:r>
      <w:r w:rsidRPr="00A66AAB">
        <w:rPr>
          <w:rFonts w:ascii="Arial" w:hAnsi="Arial" w:cs="Arial"/>
        </w:rPr>
        <w:t xml:space="preserve"> </w:t>
      </w:r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килиб</w:t>
      </w:r>
      <w:proofErr w:type="spellEnd"/>
      <w:r w:rsidR="00252AD7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олади</w:t>
      </w:r>
      <w:proofErr w:type="spellEnd"/>
      <w:r w:rsidR="00252AD7" w:rsidRPr="00A66AAB">
        <w:rPr>
          <w:rFonts w:ascii="Arial" w:hAnsi="Arial" w:cs="Arial"/>
        </w:rPr>
        <w:t>.</w:t>
      </w:r>
    </w:p>
    <w:p w:rsidR="00F23D63" w:rsidRPr="00A66AAB" w:rsidRDefault="00252AD7" w:rsidP="00540E9B">
      <w:pPr>
        <w:jc w:val="both"/>
        <w:rPr>
          <w:rFonts w:ascii="Arial" w:hAnsi="Arial" w:cs="Arial"/>
          <w:b/>
        </w:rPr>
      </w:pPr>
      <w:r w:rsidRPr="00A66AAB">
        <w:rPr>
          <w:rFonts w:ascii="Arial" w:hAnsi="Arial" w:cs="Arial"/>
        </w:rPr>
        <w:tab/>
        <w:t>1.</w:t>
      </w:r>
      <w:r w:rsidR="00E20347" w:rsidRPr="00A66AAB">
        <w:rPr>
          <w:rFonts w:ascii="Arial" w:hAnsi="Arial" w:cs="Arial"/>
        </w:rPr>
        <w:t xml:space="preserve">3. </w:t>
      </w:r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Шартномани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амал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килиш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муддати</w:t>
      </w:r>
      <w:proofErr w:type="spellEnd"/>
      <w:r w:rsidRPr="00A66AAB">
        <w:rPr>
          <w:rFonts w:ascii="Arial" w:hAnsi="Arial" w:cs="Arial"/>
        </w:rPr>
        <w:t xml:space="preserve"> </w:t>
      </w:r>
      <w:r w:rsidR="00325E70" w:rsidRPr="00A66AAB">
        <w:rPr>
          <w:rFonts w:ascii="Arial" w:hAnsi="Arial" w:cs="Arial"/>
        </w:rPr>
        <w:t>–</w:t>
      </w:r>
      <w:r w:rsidR="00325E70" w:rsidRPr="00A66AAB">
        <w:rPr>
          <w:rFonts w:ascii="Arial" w:hAnsi="Arial" w:cs="Arial"/>
          <w:b/>
        </w:rPr>
        <w:t>«</w:t>
      </w:r>
      <w:r w:rsidR="00A66AAB" w:rsidRPr="00A66AAB">
        <w:rPr>
          <w:rFonts w:ascii="Arial" w:hAnsi="Arial" w:cs="Arial"/>
          <w:b/>
          <w:lang w:val="uz-Cyrl-UZ"/>
        </w:rPr>
        <w:t>____</w:t>
      </w:r>
      <w:r w:rsidR="00325E70" w:rsidRPr="00A66AAB">
        <w:rPr>
          <w:rFonts w:ascii="Arial" w:hAnsi="Arial" w:cs="Arial"/>
          <w:b/>
        </w:rPr>
        <w:t>»</w:t>
      </w:r>
      <w:r w:rsidR="00A66AAB" w:rsidRPr="00A66AAB">
        <w:rPr>
          <w:rFonts w:ascii="Arial" w:hAnsi="Arial" w:cs="Arial"/>
          <w:b/>
        </w:rPr>
        <w:t xml:space="preserve"> </w:t>
      </w:r>
      <w:r w:rsidR="00A66AAB" w:rsidRPr="00A66AAB">
        <w:rPr>
          <w:rFonts w:ascii="Arial" w:hAnsi="Arial" w:cs="Arial"/>
          <w:b/>
          <w:lang w:val="uz-Cyrl-UZ"/>
        </w:rPr>
        <w:t>________</w:t>
      </w:r>
      <w:r w:rsidR="0066796E" w:rsidRPr="00A66AAB">
        <w:rPr>
          <w:rFonts w:ascii="Arial" w:hAnsi="Arial" w:cs="Arial"/>
          <w:b/>
          <w:lang w:val="uz-Cyrl-UZ"/>
        </w:rPr>
        <w:t xml:space="preserve"> </w:t>
      </w:r>
      <w:r w:rsidR="00325E70" w:rsidRPr="00A66AAB">
        <w:rPr>
          <w:rFonts w:ascii="Arial" w:hAnsi="Arial" w:cs="Arial"/>
          <w:b/>
        </w:rPr>
        <w:t>202</w:t>
      </w:r>
      <w:r w:rsidR="00FE12A7" w:rsidRPr="00A66AAB">
        <w:rPr>
          <w:rFonts w:ascii="Arial" w:hAnsi="Arial" w:cs="Arial"/>
          <w:b/>
        </w:rPr>
        <w:t>2</w:t>
      </w:r>
      <w:r w:rsidR="00E20347" w:rsidRPr="00A66AAB">
        <w:rPr>
          <w:rFonts w:ascii="Arial" w:hAnsi="Arial" w:cs="Arial"/>
          <w:b/>
        </w:rPr>
        <w:t xml:space="preserve"> </w:t>
      </w:r>
      <w:proofErr w:type="spellStart"/>
      <w:r w:rsidR="00D83F07" w:rsidRPr="00A66AAB">
        <w:rPr>
          <w:rFonts w:ascii="Arial" w:hAnsi="Arial" w:cs="Arial"/>
          <w:b/>
        </w:rPr>
        <w:t>йилдан</w:t>
      </w:r>
      <w:proofErr w:type="spellEnd"/>
    </w:p>
    <w:p w:rsidR="007E4F9E" w:rsidRPr="00A66AAB" w:rsidRDefault="00F23D63" w:rsidP="00540E9B">
      <w:pPr>
        <w:jc w:val="both"/>
        <w:rPr>
          <w:rFonts w:ascii="Arial" w:hAnsi="Arial" w:cs="Arial"/>
        </w:rPr>
      </w:pPr>
      <w:r w:rsidRPr="00A66AAB">
        <w:rPr>
          <w:rFonts w:ascii="Arial" w:hAnsi="Arial" w:cs="Arial"/>
          <w:b/>
        </w:rPr>
        <w:t xml:space="preserve">                                                                               </w:t>
      </w:r>
      <w:r w:rsidR="00325E70" w:rsidRPr="00A66AAB">
        <w:rPr>
          <w:rFonts w:ascii="Arial" w:hAnsi="Arial" w:cs="Arial"/>
        </w:rPr>
        <w:t>–</w:t>
      </w:r>
      <w:r w:rsidR="00325E70" w:rsidRPr="00A66AAB">
        <w:rPr>
          <w:rFonts w:ascii="Arial" w:hAnsi="Arial" w:cs="Arial"/>
          <w:b/>
        </w:rPr>
        <w:t>«</w:t>
      </w:r>
      <w:r w:rsidR="00A66AAB" w:rsidRPr="00A66AAB">
        <w:rPr>
          <w:rFonts w:ascii="Arial" w:hAnsi="Arial" w:cs="Arial"/>
          <w:b/>
          <w:lang w:val="uz-Cyrl-UZ"/>
        </w:rPr>
        <w:t>____</w:t>
      </w:r>
      <w:r w:rsidR="0066796E" w:rsidRPr="00A66AAB">
        <w:rPr>
          <w:rFonts w:ascii="Arial" w:hAnsi="Arial" w:cs="Arial"/>
          <w:b/>
          <w:lang w:val="uz-Cyrl-UZ"/>
        </w:rPr>
        <w:t xml:space="preserve"> </w:t>
      </w:r>
      <w:r w:rsidR="00325E70" w:rsidRPr="00A66AAB">
        <w:rPr>
          <w:rFonts w:ascii="Arial" w:hAnsi="Arial" w:cs="Arial"/>
          <w:b/>
        </w:rPr>
        <w:t>»</w:t>
      </w:r>
      <w:r w:rsidR="00A66AAB" w:rsidRPr="00A66AAB">
        <w:rPr>
          <w:rFonts w:ascii="Arial" w:hAnsi="Arial" w:cs="Arial"/>
          <w:b/>
          <w:lang w:val="uz-Cyrl-UZ"/>
        </w:rPr>
        <w:t>________</w:t>
      </w:r>
      <w:r w:rsidR="0066796E" w:rsidRPr="00A66AAB">
        <w:rPr>
          <w:rFonts w:ascii="Arial" w:hAnsi="Arial" w:cs="Arial"/>
          <w:b/>
          <w:lang w:val="uz-Cyrl-UZ"/>
        </w:rPr>
        <w:t xml:space="preserve"> </w:t>
      </w:r>
      <w:r w:rsidR="00325E70" w:rsidRPr="00A66AAB">
        <w:rPr>
          <w:rFonts w:ascii="Arial" w:hAnsi="Arial" w:cs="Arial"/>
          <w:b/>
        </w:rPr>
        <w:t>202</w:t>
      </w:r>
      <w:r w:rsidR="00FE12A7" w:rsidRPr="00A66AAB">
        <w:rPr>
          <w:rFonts w:ascii="Arial" w:hAnsi="Arial" w:cs="Arial"/>
          <w:b/>
        </w:rPr>
        <w:t>2</w:t>
      </w:r>
      <w:r w:rsidR="00325E70" w:rsidRPr="00A66AAB">
        <w:rPr>
          <w:rFonts w:ascii="Arial" w:hAnsi="Arial" w:cs="Arial"/>
          <w:b/>
        </w:rPr>
        <w:t xml:space="preserve"> </w:t>
      </w:r>
      <w:proofErr w:type="spellStart"/>
      <w:r w:rsidR="00252AD7" w:rsidRPr="00A66AAB">
        <w:rPr>
          <w:rFonts w:ascii="Arial" w:hAnsi="Arial" w:cs="Arial"/>
          <w:b/>
        </w:rPr>
        <w:t>йилгача</w:t>
      </w:r>
      <w:proofErr w:type="spellEnd"/>
    </w:p>
    <w:p w:rsidR="00D83F07" w:rsidRPr="00A66AAB" w:rsidRDefault="00D83F07" w:rsidP="00D83F07">
      <w:pPr>
        <w:jc w:val="center"/>
        <w:rPr>
          <w:rFonts w:ascii="Arial" w:hAnsi="Arial" w:cs="Arial"/>
          <w:b/>
        </w:rPr>
      </w:pPr>
    </w:p>
    <w:p w:rsidR="00C55CA1" w:rsidRPr="00A66AAB" w:rsidRDefault="00C55CA1" w:rsidP="00D83F07">
      <w:pPr>
        <w:jc w:val="center"/>
        <w:rPr>
          <w:rFonts w:ascii="Arial" w:hAnsi="Arial" w:cs="Arial"/>
          <w:b/>
          <w:u w:val="single"/>
        </w:rPr>
      </w:pPr>
      <w:r w:rsidRPr="00A66AAB">
        <w:rPr>
          <w:rFonts w:ascii="Arial" w:hAnsi="Arial" w:cs="Arial"/>
          <w:b/>
          <w:u w:val="single"/>
        </w:rPr>
        <w:t xml:space="preserve">2. </w:t>
      </w:r>
      <w:proofErr w:type="spellStart"/>
      <w:r w:rsidR="00252AD7" w:rsidRPr="00A66AAB">
        <w:rPr>
          <w:rFonts w:ascii="Arial" w:hAnsi="Arial" w:cs="Arial"/>
          <w:b/>
          <w:u w:val="single"/>
        </w:rPr>
        <w:t>Бажариладиган</w:t>
      </w:r>
      <w:proofErr w:type="spellEnd"/>
      <w:r w:rsidR="00252AD7" w:rsidRPr="00A66AAB">
        <w:rPr>
          <w:rFonts w:ascii="Arial" w:hAnsi="Arial" w:cs="Arial"/>
          <w:b/>
          <w:u w:val="single"/>
        </w:rPr>
        <w:t xml:space="preserve"> </w:t>
      </w:r>
      <w:proofErr w:type="spellStart"/>
      <w:r w:rsidR="00252AD7" w:rsidRPr="00A66AAB">
        <w:rPr>
          <w:rFonts w:ascii="Arial" w:hAnsi="Arial" w:cs="Arial"/>
          <w:b/>
          <w:u w:val="single"/>
        </w:rPr>
        <w:t>ишларни</w:t>
      </w:r>
      <w:proofErr w:type="spellEnd"/>
      <w:r w:rsidR="00252AD7" w:rsidRPr="00A66AAB">
        <w:rPr>
          <w:rFonts w:ascii="Arial" w:hAnsi="Arial" w:cs="Arial"/>
          <w:b/>
          <w:u w:val="single"/>
        </w:rPr>
        <w:t xml:space="preserve"> </w:t>
      </w:r>
      <w:proofErr w:type="spellStart"/>
      <w:r w:rsidR="00252AD7" w:rsidRPr="00A66AAB">
        <w:rPr>
          <w:rFonts w:ascii="Arial" w:hAnsi="Arial" w:cs="Arial"/>
          <w:b/>
          <w:u w:val="single"/>
        </w:rPr>
        <w:t>киймати</w:t>
      </w:r>
      <w:proofErr w:type="spellEnd"/>
    </w:p>
    <w:p w:rsidR="0076204B" w:rsidRPr="00A66AAB" w:rsidRDefault="0076204B" w:rsidP="00511DC8">
      <w:pPr>
        <w:ind w:firstLine="708"/>
        <w:jc w:val="both"/>
        <w:rPr>
          <w:rFonts w:ascii="Arial" w:hAnsi="Arial" w:cs="Arial"/>
        </w:rPr>
      </w:pPr>
    </w:p>
    <w:p w:rsidR="00C80699" w:rsidRPr="00A66AAB" w:rsidRDefault="00C55CA1" w:rsidP="00511DC8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>2.1</w:t>
      </w:r>
      <w:r w:rsidR="00202718" w:rsidRPr="00A66AAB">
        <w:rPr>
          <w:rFonts w:ascii="Arial" w:hAnsi="Arial" w:cs="Arial"/>
        </w:rPr>
        <w:t xml:space="preserve">. </w:t>
      </w:r>
      <w:r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Мазкур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202718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шартномага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202718" w:rsidRPr="00A66AAB">
        <w:rPr>
          <w:rFonts w:ascii="Arial" w:hAnsi="Arial" w:cs="Arial"/>
        </w:rPr>
        <w:t xml:space="preserve"> </w:t>
      </w:r>
      <w:proofErr w:type="spellStart"/>
      <w:r w:rsidR="00252AD7" w:rsidRPr="00A66AAB">
        <w:rPr>
          <w:rFonts w:ascii="Arial" w:hAnsi="Arial" w:cs="Arial"/>
        </w:rPr>
        <w:t>асосан</w:t>
      </w:r>
      <w:proofErr w:type="spellEnd"/>
      <w:r w:rsidR="00252AD7" w:rsidRPr="00A66AAB">
        <w:rPr>
          <w:rFonts w:ascii="Arial" w:hAnsi="Arial" w:cs="Arial"/>
        </w:rPr>
        <w:t xml:space="preserve"> </w:t>
      </w:r>
      <w:r w:rsidR="00202718"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="00BA0D7E" w:rsidRPr="00A66AAB">
        <w:rPr>
          <w:rFonts w:ascii="Arial" w:hAnsi="Arial" w:cs="Arial"/>
          <w:b/>
        </w:rPr>
        <w:t>Пудратчи</w:t>
      </w:r>
      <w:proofErr w:type="spellEnd"/>
      <w:r w:rsidRPr="00A66AAB">
        <w:rPr>
          <w:rFonts w:ascii="Arial" w:hAnsi="Arial" w:cs="Arial"/>
          <w:b/>
        </w:rPr>
        <w:t>»</w:t>
      </w:r>
      <w:r w:rsidR="00202718" w:rsidRPr="00A66AAB">
        <w:rPr>
          <w:rFonts w:ascii="Arial" w:hAnsi="Arial" w:cs="Arial"/>
          <w:b/>
        </w:rPr>
        <w:t xml:space="preserve"> </w:t>
      </w:r>
      <w:r w:rsidR="00BA0D7E" w:rsidRPr="00A66AAB">
        <w:rPr>
          <w:rFonts w:ascii="Arial" w:hAnsi="Arial" w:cs="Arial"/>
        </w:rPr>
        <w:t xml:space="preserve"> </w:t>
      </w:r>
      <w:proofErr w:type="spellStart"/>
      <w:r w:rsidR="00BA0D7E" w:rsidRPr="00A66AAB">
        <w:rPr>
          <w:rFonts w:ascii="Arial" w:hAnsi="Arial" w:cs="Arial"/>
        </w:rPr>
        <w:t>бажарадиган</w:t>
      </w:r>
      <w:proofErr w:type="spellEnd"/>
      <w:r w:rsidR="00BA0D7E" w:rsidRPr="00A66AAB">
        <w:rPr>
          <w:rFonts w:ascii="Arial" w:hAnsi="Arial" w:cs="Arial"/>
        </w:rPr>
        <w:t xml:space="preserve"> </w:t>
      </w:r>
      <w:proofErr w:type="spellStart"/>
      <w:r w:rsidR="00BA0D7E" w:rsidRPr="00A66AAB">
        <w:rPr>
          <w:rFonts w:ascii="Arial" w:hAnsi="Arial" w:cs="Arial"/>
        </w:rPr>
        <w:t>ишлар</w:t>
      </w:r>
      <w:proofErr w:type="spellEnd"/>
      <w:r w:rsidR="00BA0D7E" w:rsidRPr="00A66AAB">
        <w:rPr>
          <w:rFonts w:ascii="Arial" w:hAnsi="Arial" w:cs="Arial"/>
        </w:rPr>
        <w:t xml:space="preserve"> </w:t>
      </w:r>
      <w:proofErr w:type="spellStart"/>
      <w:r w:rsidR="00BA0D7E" w:rsidRPr="00A66AAB">
        <w:rPr>
          <w:rFonts w:ascii="Arial" w:hAnsi="Arial" w:cs="Arial"/>
        </w:rPr>
        <w:t>киймати</w:t>
      </w:r>
      <w:proofErr w:type="spellEnd"/>
      <w:r w:rsidR="00BA0D7E" w:rsidRPr="00A66AAB">
        <w:rPr>
          <w:rFonts w:ascii="Arial" w:hAnsi="Arial" w:cs="Arial"/>
        </w:rPr>
        <w:t xml:space="preserve"> </w:t>
      </w:r>
      <w:proofErr w:type="spellStart"/>
      <w:r w:rsidR="00BA0D7E" w:rsidRPr="00A66AAB">
        <w:rPr>
          <w:rFonts w:ascii="Arial" w:hAnsi="Arial" w:cs="Arial"/>
        </w:rPr>
        <w:t>жорий</w:t>
      </w:r>
      <w:proofErr w:type="spellEnd"/>
      <w:r w:rsidR="00BA0D7E" w:rsidRPr="00A66AAB">
        <w:rPr>
          <w:rFonts w:ascii="Arial" w:hAnsi="Arial" w:cs="Arial"/>
        </w:rPr>
        <w:t xml:space="preserve"> </w:t>
      </w:r>
      <w:proofErr w:type="spellStart"/>
      <w:r w:rsidR="00BA0D7E" w:rsidRPr="00A66AAB">
        <w:rPr>
          <w:rFonts w:ascii="Arial" w:hAnsi="Arial" w:cs="Arial"/>
        </w:rPr>
        <w:t>шартнома</w:t>
      </w:r>
      <w:proofErr w:type="spellEnd"/>
      <w:r w:rsidR="00BA0D7E" w:rsidRPr="00A66AAB">
        <w:rPr>
          <w:rFonts w:ascii="Arial" w:hAnsi="Arial" w:cs="Arial"/>
        </w:rPr>
        <w:t xml:space="preserve"> </w:t>
      </w:r>
      <w:r w:rsidR="00202718" w:rsidRPr="00A66AAB">
        <w:rPr>
          <w:rFonts w:ascii="Arial" w:hAnsi="Arial" w:cs="Arial"/>
        </w:rPr>
        <w:t xml:space="preserve">  </w:t>
      </w:r>
      <w:proofErr w:type="spellStart"/>
      <w:r w:rsidR="00BA0D7E" w:rsidRPr="00A66AAB">
        <w:rPr>
          <w:rFonts w:ascii="Arial" w:hAnsi="Arial" w:cs="Arial"/>
        </w:rPr>
        <w:t>нархида</w:t>
      </w:r>
      <w:proofErr w:type="spellEnd"/>
      <w:r w:rsidR="00BA0D7E" w:rsidRPr="00A66AAB">
        <w:rPr>
          <w:rFonts w:ascii="Arial" w:hAnsi="Arial" w:cs="Arial"/>
        </w:rPr>
        <w:t xml:space="preserve"> </w:t>
      </w:r>
      <w:r w:rsidR="00202718" w:rsidRPr="00A66AAB">
        <w:rPr>
          <w:rFonts w:ascii="Arial" w:hAnsi="Arial" w:cs="Arial"/>
        </w:rPr>
        <w:t xml:space="preserve"> </w:t>
      </w:r>
      <w:proofErr w:type="spellStart"/>
      <w:r w:rsidR="00BA0D7E" w:rsidRPr="00A66AAB">
        <w:rPr>
          <w:rFonts w:ascii="Arial" w:hAnsi="Arial" w:cs="Arial"/>
        </w:rPr>
        <w:t>барча</w:t>
      </w:r>
      <w:proofErr w:type="spellEnd"/>
      <w:r w:rsidR="00BA0D7E" w:rsidRPr="00A66AAB">
        <w:rPr>
          <w:rFonts w:ascii="Arial" w:hAnsi="Arial" w:cs="Arial"/>
        </w:rPr>
        <w:t xml:space="preserve"> </w:t>
      </w:r>
      <w:r w:rsidR="00202718" w:rsidRPr="00A66AAB">
        <w:rPr>
          <w:rFonts w:ascii="Arial" w:hAnsi="Arial" w:cs="Arial"/>
        </w:rPr>
        <w:t xml:space="preserve"> </w:t>
      </w:r>
      <w:proofErr w:type="spellStart"/>
      <w:r w:rsidR="00BA0D7E" w:rsidRPr="00A66AAB">
        <w:rPr>
          <w:rFonts w:ascii="Arial" w:hAnsi="Arial" w:cs="Arial"/>
        </w:rPr>
        <w:t>туловлар</w:t>
      </w:r>
      <w:proofErr w:type="spellEnd"/>
      <w:r w:rsidR="00BA0D7E" w:rsidRPr="00A66AAB">
        <w:rPr>
          <w:rFonts w:ascii="Arial" w:hAnsi="Arial" w:cs="Arial"/>
        </w:rPr>
        <w:t xml:space="preserve">, </w:t>
      </w:r>
      <w:proofErr w:type="spellStart"/>
      <w:r w:rsidR="00BA0D7E" w:rsidRPr="00A66AAB">
        <w:rPr>
          <w:rFonts w:ascii="Arial" w:hAnsi="Arial" w:cs="Arial"/>
        </w:rPr>
        <w:t>солик</w:t>
      </w:r>
      <w:proofErr w:type="spellEnd"/>
      <w:r w:rsidR="00BA0D7E" w:rsidRPr="00A66AAB">
        <w:rPr>
          <w:rFonts w:ascii="Arial" w:hAnsi="Arial" w:cs="Arial"/>
        </w:rPr>
        <w:t xml:space="preserve"> </w:t>
      </w:r>
      <w:r w:rsidR="00202718" w:rsidRPr="00A66AAB">
        <w:rPr>
          <w:rFonts w:ascii="Arial" w:hAnsi="Arial" w:cs="Arial"/>
        </w:rPr>
        <w:t xml:space="preserve"> </w:t>
      </w:r>
      <w:proofErr w:type="spellStart"/>
      <w:r w:rsidR="00BA0D7E" w:rsidRPr="00A66AAB">
        <w:rPr>
          <w:rFonts w:ascii="Arial" w:hAnsi="Arial" w:cs="Arial"/>
        </w:rPr>
        <w:t>ва</w:t>
      </w:r>
      <w:proofErr w:type="spellEnd"/>
      <w:r w:rsidR="00BA0D7E" w:rsidRPr="00A66AAB">
        <w:rPr>
          <w:rFonts w:ascii="Arial" w:hAnsi="Arial" w:cs="Arial"/>
        </w:rPr>
        <w:t xml:space="preserve"> </w:t>
      </w:r>
      <w:r w:rsidR="00202718" w:rsidRPr="00A66AAB">
        <w:rPr>
          <w:rFonts w:ascii="Arial" w:hAnsi="Arial" w:cs="Arial"/>
        </w:rPr>
        <w:t xml:space="preserve"> </w:t>
      </w:r>
      <w:proofErr w:type="spellStart"/>
      <w:r w:rsidR="00BA0D7E" w:rsidRPr="00A66AAB">
        <w:rPr>
          <w:rFonts w:ascii="Arial" w:hAnsi="Arial" w:cs="Arial"/>
        </w:rPr>
        <w:t>ажратмалар</w:t>
      </w:r>
      <w:proofErr w:type="spellEnd"/>
      <w:r w:rsidR="00BA0D7E" w:rsidRPr="00A66AAB">
        <w:rPr>
          <w:rFonts w:ascii="Arial" w:hAnsi="Arial" w:cs="Arial"/>
        </w:rPr>
        <w:t xml:space="preserve"> </w:t>
      </w:r>
      <w:r w:rsidR="00202718" w:rsidRPr="00A66AAB">
        <w:rPr>
          <w:rFonts w:ascii="Arial" w:hAnsi="Arial" w:cs="Arial"/>
        </w:rPr>
        <w:t xml:space="preserve"> </w:t>
      </w:r>
      <w:proofErr w:type="spellStart"/>
      <w:r w:rsidR="00BA0D7E" w:rsidRPr="00A66AAB">
        <w:rPr>
          <w:rFonts w:ascii="Arial" w:hAnsi="Arial" w:cs="Arial"/>
        </w:rPr>
        <w:t>кушиб</w:t>
      </w:r>
      <w:proofErr w:type="spellEnd"/>
      <w:r w:rsidR="00BA0D7E" w:rsidRPr="00A66AAB">
        <w:rPr>
          <w:rFonts w:ascii="Arial" w:hAnsi="Arial" w:cs="Arial"/>
        </w:rPr>
        <w:t xml:space="preserve"> </w:t>
      </w:r>
      <w:r w:rsidR="00202718" w:rsidRPr="00A66AAB">
        <w:rPr>
          <w:rFonts w:ascii="Arial" w:hAnsi="Arial" w:cs="Arial"/>
        </w:rPr>
        <w:t xml:space="preserve"> </w:t>
      </w:r>
      <w:proofErr w:type="spellStart"/>
      <w:r w:rsidR="00BA0D7E" w:rsidRPr="00A66AAB">
        <w:rPr>
          <w:rFonts w:ascii="Arial" w:hAnsi="Arial" w:cs="Arial"/>
        </w:rPr>
        <w:t>хисобланганда</w:t>
      </w:r>
      <w:proofErr w:type="spellEnd"/>
      <w:proofErr w:type="gramStart"/>
      <w:r w:rsidR="00202718" w:rsidRPr="00A66AAB">
        <w:rPr>
          <w:rFonts w:ascii="Arial" w:hAnsi="Arial" w:cs="Arial"/>
        </w:rPr>
        <w:t xml:space="preserve">                        </w:t>
      </w:r>
      <w:r w:rsidR="007C3E15" w:rsidRPr="00A66AAB">
        <w:rPr>
          <w:rFonts w:ascii="Arial" w:hAnsi="Arial" w:cs="Arial"/>
        </w:rPr>
        <w:t xml:space="preserve"> </w:t>
      </w:r>
      <w:r w:rsidR="00151AF9" w:rsidRPr="00A66AAB">
        <w:rPr>
          <w:rFonts w:ascii="Arial" w:hAnsi="Arial" w:cs="Arial"/>
        </w:rPr>
        <w:t xml:space="preserve"> </w:t>
      </w:r>
      <w:r w:rsidR="00A66AAB" w:rsidRPr="00A66AAB">
        <w:rPr>
          <w:rStyle w:val="10"/>
        </w:rPr>
        <w:t>__________________________</w:t>
      </w:r>
      <w:r w:rsidR="00151AF9" w:rsidRPr="00A66AAB">
        <w:rPr>
          <w:rFonts w:ascii="Arial" w:hAnsi="Arial" w:cs="Arial"/>
          <w:b/>
        </w:rPr>
        <w:t xml:space="preserve"> (</w:t>
      </w:r>
      <w:r w:rsidR="00A66AAB" w:rsidRPr="00A66AAB">
        <w:rPr>
          <w:rFonts w:ascii="Arial" w:hAnsi="Arial" w:cs="Arial"/>
          <w:b/>
          <w:lang w:val="uz-Cyrl-UZ"/>
        </w:rPr>
        <w:t>_________________________________________________</w:t>
      </w:r>
      <w:r w:rsidR="0066796E" w:rsidRPr="00A66AAB">
        <w:rPr>
          <w:rFonts w:ascii="Arial" w:hAnsi="Arial" w:cs="Arial"/>
          <w:b/>
          <w:lang w:val="uz-Cyrl-UZ"/>
        </w:rPr>
        <w:t xml:space="preserve"> </w:t>
      </w:r>
      <w:r w:rsidR="00151AF9" w:rsidRPr="00A66AAB">
        <w:rPr>
          <w:rFonts w:ascii="Arial" w:hAnsi="Arial" w:cs="Arial"/>
          <w:b/>
        </w:rPr>
        <w:t>)</w:t>
      </w:r>
      <w:r w:rsidR="00151AF9" w:rsidRPr="00A66AAB">
        <w:rPr>
          <w:rFonts w:ascii="Arial" w:hAnsi="Arial" w:cs="Arial"/>
        </w:rPr>
        <w:t xml:space="preserve"> </w:t>
      </w:r>
      <w:proofErr w:type="spellStart"/>
      <w:proofErr w:type="gramEnd"/>
      <w:r w:rsidR="00202718" w:rsidRPr="00A66AAB">
        <w:rPr>
          <w:rFonts w:ascii="Arial" w:hAnsi="Arial" w:cs="Arial"/>
        </w:rPr>
        <w:t>с</w:t>
      </w:r>
      <w:r w:rsidR="00511DC8" w:rsidRPr="00A66AAB">
        <w:rPr>
          <w:rFonts w:ascii="Arial" w:hAnsi="Arial" w:cs="Arial"/>
        </w:rPr>
        <w:t>ум</w:t>
      </w:r>
      <w:proofErr w:type="spellEnd"/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2.2.   </w:t>
      </w:r>
      <w:proofErr w:type="spellStart"/>
      <w:r w:rsidRPr="00A66AAB">
        <w:rPr>
          <w:rFonts w:ascii="Arial" w:hAnsi="Arial" w:cs="Arial"/>
        </w:rPr>
        <w:t>Шартнома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нархи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узил-кесил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келишув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белгиланса</w:t>
      </w:r>
      <w:proofErr w:type="spellEnd"/>
      <w:r w:rsidRPr="00A66AAB">
        <w:rPr>
          <w:rFonts w:ascii="Arial" w:hAnsi="Arial" w:cs="Arial"/>
        </w:rPr>
        <w:t xml:space="preserve">,  </w:t>
      </w:r>
      <w:proofErr w:type="spellStart"/>
      <w:r w:rsidRPr="00A66AAB">
        <w:rPr>
          <w:rFonts w:ascii="Arial" w:hAnsi="Arial" w:cs="Arial"/>
        </w:rPr>
        <w:t>кайта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куриб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чикилмайди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proofErr w:type="spellStart"/>
      <w:r w:rsidRPr="00A66AAB">
        <w:rPr>
          <w:rFonts w:ascii="Arial" w:hAnsi="Arial" w:cs="Arial"/>
        </w:rPr>
        <w:t>Куйидаги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холларда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бундан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мустасно</w:t>
      </w:r>
      <w:proofErr w:type="spellEnd"/>
      <w:r w:rsidRPr="00A66AAB">
        <w:rPr>
          <w:rFonts w:ascii="Arial" w:hAnsi="Arial" w:cs="Arial"/>
        </w:rPr>
        <w:t>: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- </w:t>
      </w:r>
      <w:proofErr w:type="spellStart"/>
      <w:r w:rsidRPr="00A66AAB">
        <w:rPr>
          <w:rFonts w:ascii="Arial" w:hAnsi="Arial" w:cs="Arial"/>
        </w:rPr>
        <w:t>Агарда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бартараф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килиб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булмайдиган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кучлар</w:t>
      </w:r>
      <w:proofErr w:type="spellEnd"/>
      <w:r w:rsidRPr="00A66AAB">
        <w:rPr>
          <w:rFonts w:ascii="Arial" w:hAnsi="Arial" w:cs="Arial"/>
        </w:rPr>
        <w:t xml:space="preserve"> (форс-мажор) </w:t>
      </w:r>
      <w:proofErr w:type="spellStart"/>
      <w:r w:rsidRPr="00A66AAB">
        <w:rPr>
          <w:rFonts w:ascii="Arial" w:hAnsi="Arial" w:cs="Arial"/>
        </w:rPr>
        <w:t>ишлар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кийматини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ошишига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сабаб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булса</w:t>
      </w:r>
      <w:proofErr w:type="spellEnd"/>
      <w:r w:rsidRPr="00A66AAB">
        <w:rPr>
          <w:rFonts w:ascii="Arial" w:hAnsi="Arial" w:cs="Arial"/>
        </w:rPr>
        <w:t>;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-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Буюртмачи</w:t>
      </w:r>
      <w:proofErr w:type="spellEnd"/>
      <w:r w:rsidRPr="00A66AAB">
        <w:rPr>
          <w:rFonts w:ascii="Arial" w:hAnsi="Arial" w:cs="Arial"/>
          <w:b/>
        </w:rPr>
        <w:t>»</w:t>
      </w:r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томонидан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тегишли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тартибда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ишлар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хажмига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узгартиришлар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киритилса</w:t>
      </w:r>
      <w:proofErr w:type="spellEnd"/>
      <w:r w:rsidRPr="00A66AAB">
        <w:rPr>
          <w:rFonts w:ascii="Arial" w:hAnsi="Arial" w:cs="Arial"/>
        </w:rPr>
        <w:t>;</w:t>
      </w:r>
    </w:p>
    <w:p w:rsidR="0076204B" w:rsidRPr="00A66AAB" w:rsidRDefault="002E2951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>____________________________________________________________________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2.3.  </w:t>
      </w:r>
      <w:proofErr w:type="spellStart"/>
      <w:r w:rsidRPr="00A66AAB">
        <w:rPr>
          <w:rFonts w:ascii="Arial" w:hAnsi="Arial" w:cs="Arial"/>
        </w:rPr>
        <w:t>Юкорида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санаб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утказилган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узгаришлар</w:t>
      </w:r>
      <w:proofErr w:type="spellEnd"/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Буюртмачи</w:t>
      </w:r>
      <w:proofErr w:type="spellEnd"/>
      <w:r w:rsidRPr="00A66AAB">
        <w:rPr>
          <w:rFonts w:ascii="Arial" w:hAnsi="Arial" w:cs="Arial"/>
          <w:b/>
        </w:rPr>
        <w:t>»</w:t>
      </w:r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ва</w:t>
      </w:r>
      <w:proofErr w:type="spellEnd"/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r w:rsidRPr="00A66AAB">
        <w:rPr>
          <w:rFonts w:ascii="Arial" w:hAnsi="Arial" w:cs="Arial"/>
          <w:b/>
        </w:rPr>
        <w:t>»</w:t>
      </w:r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уртасида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тузилган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ушбу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шартномага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кушимча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келишув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баённомаси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киритиш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оркали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расмийлаштирилади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  <w:b/>
        </w:rPr>
      </w:pPr>
    </w:p>
    <w:p w:rsidR="0076204B" w:rsidRPr="00A66AAB" w:rsidRDefault="0076204B" w:rsidP="0076204B">
      <w:pPr>
        <w:jc w:val="center"/>
        <w:rPr>
          <w:rFonts w:ascii="Arial" w:hAnsi="Arial" w:cs="Arial"/>
          <w:b/>
          <w:u w:val="single"/>
        </w:rPr>
      </w:pPr>
      <w:r w:rsidRPr="00A66AAB">
        <w:rPr>
          <w:rFonts w:ascii="Arial" w:hAnsi="Arial" w:cs="Arial"/>
          <w:b/>
          <w:u w:val="single"/>
        </w:rPr>
        <w:t>3. «</w:t>
      </w:r>
      <w:proofErr w:type="spellStart"/>
      <w:r w:rsidRPr="00A66AAB">
        <w:rPr>
          <w:rFonts w:ascii="Arial" w:hAnsi="Arial" w:cs="Arial"/>
          <w:b/>
          <w:u w:val="single"/>
        </w:rPr>
        <w:t>Буюртмачи</w:t>
      </w:r>
      <w:proofErr w:type="spellEnd"/>
      <w:proofErr w:type="gramStart"/>
      <w:r w:rsidRPr="00A66AAB">
        <w:rPr>
          <w:rFonts w:ascii="Arial" w:hAnsi="Arial" w:cs="Arial"/>
          <w:b/>
          <w:u w:val="single"/>
        </w:rPr>
        <w:t>»</w:t>
      </w:r>
      <w:proofErr w:type="spellStart"/>
      <w:r w:rsidRPr="00A66AAB">
        <w:rPr>
          <w:rFonts w:ascii="Arial" w:hAnsi="Arial" w:cs="Arial"/>
          <w:b/>
          <w:u w:val="single"/>
        </w:rPr>
        <w:t>н</w:t>
      </w:r>
      <w:proofErr w:type="gramEnd"/>
      <w:r w:rsidRPr="00A66AAB">
        <w:rPr>
          <w:rFonts w:ascii="Arial" w:hAnsi="Arial" w:cs="Arial"/>
          <w:b/>
          <w:u w:val="single"/>
        </w:rPr>
        <w:t>инг</w:t>
      </w:r>
      <w:proofErr w:type="spellEnd"/>
      <w:r w:rsidRPr="00A66AAB">
        <w:rPr>
          <w:rFonts w:ascii="Arial" w:hAnsi="Arial" w:cs="Arial"/>
          <w:b/>
          <w:u w:val="single"/>
        </w:rPr>
        <w:t xml:space="preserve"> </w:t>
      </w:r>
      <w:proofErr w:type="spellStart"/>
      <w:r w:rsidRPr="00A66AAB">
        <w:rPr>
          <w:rFonts w:ascii="Arial" w:hAnsi="Arial" w:cs="Arial"/>
          <w:b/>
          <w:u w:val="single"/>
        </w:rPr>
        <w:t>мажбуриятлари</w:t>
      </w:r>
      <w:proofErr w:type="spellEnd"/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  <w:lang w:val="uz-Cyrl-UZ"/>
        </w:rPr>
        <w:t xml:space="preserve">3.1. </w:t>
      </w:r>
      <w:r w:rsidRPr="00A66AAB">
        <w:rPr>
          <w:rFonts w:ascii="Arial" w:hAnsi="Arial" w:cs="Arial"/>
        </w:rPr>
        <w:t xml:space="preserve">Ушбу  </w:t>
      </w:r>
      <w:proofErr w:type="spellStart"/>
      <w:r w:rsidRPr="00A66AAB">
        <w:rPr>
          <w:rFonts w:ascii="Arial" w:hAnsi="Arial" w:cs="Arial"/>
        </w:rPr>
        <w:t>шартнома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имзоланган</w:t>
      </w:r>
      <w:proofErr w:type="spellEnd"/>
      <w:r w:rsidRPr="00A66AAB">
        <w:rPr>
          <w:rFonts w:ascii="Arial" w:hAnsi="Arial" w:cs="Arial"/>
        </w:rPr>
        <w:t xml:space="preserve">   </w:t>
      </w:r>
      <w:proofErr w:type="spellStart"/>
      <w:r w:rsidRPr="00A66AAB">
        <w:rPr>
          <w:rFonts w:ascii="Arial" w:hAnsi="Arial" w:cs="Arial"/>
        </w:rPr>
        <w:t>кундан</w:t>
      </w:r>
      <w:proofErr w:type="spellEnd"/>
      <w:r w:rsidRPr="00A66AAB">
        <w:rPr>
          <w:rFonts w:ascii="Arial" w:hAnsi="Arial" w:cs="Arial"/>
        </w:rPr>
        <w:t xml:space="preserve">   </w:t>
      </w:r>
      <w:proofErr w:type="spellStart"/>
      <w:r w:rsidRPr="00A66AAB">
        <w:rPr>
          <w:rFonts w:ascii="Arial" w:hAnsi="Arial" w:cs="Arial"/>
        </w:rPr>
        <w:t>бошлаб</w:t>
      </w:r>
      <w:proofErr w:type="spellEnd"/>
      <w:r w:rsidRPr="00A66AAB">
        <w:rPr>
          <w:rFonts w:ascii="Arial" w:hAnsi="Arial" w:cs="Arial"/>
        </w:rPr>
        <w:t xml:space="preserve">  10 кун  </w:t>
      </w:r>
      <w:proofErr w:type="spellStart"/>
      <w:r w:rsidRPr="00A66AAB">
        <w:rPr>
          <w:rFonts w:ascii="Arial" w:hAnsi="Arial" w:cs="Arial"/>
        </w:rPr>
        <w:t>ичида</w:t>
      </w:r>
      <w:proofErr w:type="spellEnd"/>
      <w:r w:rsidRPr="00A66AAB">
        <w:rPr>
          <w:rFonts w:ascii="Arial" w:hAnsi="Arial" w:cs="Arial"/>
        </w:rPr>
        <w:t xml:space="preserve"> 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proofErr w:type="gramStart"/>
      <w:r w:rsidRPr="00A66AAB">
        <w:rPr>
          <w:rFonts w:ascii="Arial" w:hAnsi="Arial" w:cs="Arial"/>
          <w:b/>
        </w:rPr>
        <w:t>»</w:t>
      </w:r>
      <w:r w:rsidRPr="00A66AAB">
        <w:rPr>
          <w:rFonts w:ascii="Arial" w:hAnsi="Arial" w:cs="Arial"/>
        </w:rPr>
        <w:t>г</w:t>
      </w:r>
      <w:proofErr w:type="gramEnd"/>
      <w:r w:rsidRPr="00A66AAB">
        <w:rPr>
          <w:rFonts w:ascii="Arial" w:hAnsi="Arial" w:cs="Arial"/>
        </w:rPr>
        <w:t xml:space="preserve">а  </w:t>
      </w:r>
      <w:proofErr w:type="spellStart"/>
      <w:r w:rsidRPr="00A66AAB">
        <w:rPr>
          <w:rFonts w:ascii="Arial" w:hAnsi="Arial" w:cs="Arial"/>
        </w:rPr>
        <w:t>иш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фронтини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такдим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этади</w:t>
      </w:r>
      <w:proofErr w:type="spellEnd"/>
      <w:r w:rsidRPr="00A66AAB">
        <w:rPr>
          <w:rFonts w:ascii="Arial" w:hAnsi="Arial" w:cs="Arial"/>
        </w:rPr>
        <w:t xml:space="preserve">. </w:t>
      </w:r>
      <w:proofErr w:type="spellStart"/>
      <w:r w:rsidRPr="00A66AAB">
        <w:rPr>
          <w:rFonts w:ascii="Arial" w:hAnsi="Arial" w:cs="Arial"/>
        </w:rPr>
        <w:t>Шу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билан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бир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вактда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керакли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хужжатлари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билан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таъминлайди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  <w:b/>
        </w:rPr>
      </w:pPr>
      <w:r w:rsidRPr="00A66AAB">
        <w:rPr>
          <w:rFonts w:ascii="Arial" w:hAnsi="Arial" w:cs="Arial"/>
        </w:rPr>
        <w:t>3.</w:t>
      </w:r>
      <w:r w:rsidR="002E2951" w:rsidRPr="00A66AAB">
        <w:rPr>
          <w:rFonts w:ascii="Arial" w:hAnsi="Arial" w:cs="Arial"/>
        </w:rPr>
        <w:t>2</w:t>
      </w:r>
      <w:r w:rsidRPr="00A66AAB">
        <w:rPr>
          <w:rFonts w:ascii="Arial" w:hAnsi="Arial" w:cs="Arial"/>
        </w:rPr>
        <w:t xml:space="preserve">.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Буюртмачи</w:t>
      </w:r>
      <w:proofErr w:type="spellEnd"/>
      <w:r w:rsidRPr="00A66AAB">
        <w:rPr>
          <w:rFonts w:ascii="Arial" w:hAnsi="Arial" w:cs="Arial"/>
          <w:b/>
        </w:rPr>
        <w:t>» 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r w:rsidRPr="00A66AAB">
        <w:rPr>
          <w:rFonts w:ascii="Arial" w:hAnsi="Arial" w:cs="Arial"/>
          <w:b/>
        </w:rPr>
        <w:t>»</w:t>
      </w:r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бажарган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тегишли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шаклларга</w:t>
      </w:r>
      <w:proofErr w:type="spellEnd"/>
      <w:r w:rsidRPr="00A66AAB">
        <w:rPr>
          <w:rFonts w:ascii="Arial" w:hAnsi="Arial" w:cs="Arial"/>
        </w:rPr>
        <w:t xml:space="preserve"> Ф-3,Ф-5 </w:t>
      </w:r>
      <w:proofErr w:type="spellStart"/>
      <w:r w:rsidRPr="00A66AAB">
        <w:rPr>
          <w:rFonts w:ascii="Arial" w:hAnsi="Arial" w:cs="Arial"/>
        </w:rPr>
        <w:t>ва</w:t>
      </w:r>
      <w:proofErr w:type="spellEnd"/>
      <w:r w:rsidRPr="00A66AAB">
        <w:rPr>
          <w:rFonts w:ascii="Arial" w:hAnsi="Arial" w:cs="Arial"/>
        </w:rPr>
        <w:t xml:space="preserve"> техник </w:t>
      </w:r>
      <w:proofErr w:type="spellStart"/>
      <w:r w:rsidRPr="00A66AAB">
        <w:rPr>
          <w:rFonts w:ascii="Arial" w:hAnsi="Arial" w:cs="Arial"/>
        </w:rPr>
        <w:t>хужжатлари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асосида</w:t>
      </w:r>
      <w:proofErr w:type="spellEnd"/>
      <w:r w:rsidRPr="00A66AAB">
        <w:rPr>
          <w:rFonts w:ascii="Arial" w:hAnsi="Arial" w:cs="Arial"/>
        </w:rPr>
        <w:t xml:space="preserve"> кабул </w:t>
      </w:r>
      <w:proofErr w:type="spellStart"/>
      <w:r w:rsidRPr="00A66AAB">
        <w:rPr>
          <w:rFonts w:ascii="Arial" w:hAnsi="Arial" w:cs="Arial"/>
        </w:rPr>
        <w:t>килади</w:t>
      </w:r>
      <w:proofErr w:type="spellEnd"/>
      <w:r w:rsidRPr="00A66AAB">
        <w:rPr>
          <w:rFonts w:ascii="Arial" w:hAnsi="Arial" w:cs="Arial"/>
        </w:rPr>
        <w:t xml:space="preserve">, </w:t>
      </w:r>
      <w:proofErr w:type="spellStart"/>
      <w:r w:rsidRPr="00A66AAB">
        <w:rPr>
          <w:rFonts w:ascii="Arial" w:hAnsi="Arial" w:cs="Arial"/>
        </w:rPr>
        <w:t>хамда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ушбу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шартномани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туловлар</w:t>
      </w:r>
      <w:proofErr w:type="gramStart"/>
      <w:r w:rsidRPr="00A66AAB">
        <w:rPr>
          <w:rFonts w:ascii="Arial" w:hAnsi="Arial" w:cs="Arial"/>
        </w:rPr>
        <w:t>,,</w:t>
      </w:r>
      <w:proofErr w:type="gramEnd"/>
      <w:r w:rsidRPr="00A66AAB">
        <w:rPr>
          <w:rFonts w:ascii="Arial" w:hAnsi="Arial" w:cs="Arial"/>
        </w:rPr>
        <w:t>узаро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хисоб-китоблар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туловини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амалга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оширади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76204B">
      <w:pPr>
        <w:ind w:firstLine="708"/>
        <w:jc w:val="center"/>
        <w:rPr>
          <w:rFonts w:ascii="Arial" w:hAnsi="Arial" w:cs="Arial"/>
          <w:b/>
        </w:rPr>
      </w:pPr>
      <w:r w:rsidRPr="00A66AAB">
        <w:rPr>
          <w:rFonts w:ascii="Arial" w:hAnsi="Arial" w:cs="Arial"/>
          <w:b/>
        </w:rPr>
        <w:t>4. 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proofErr w:type="gramStart"/>
      <w:r w:rsidRPr="00A66AAB">
        <w:rPr>
          <w:rFonts w:ascii="Arial" w:hAnsi="Arial" w:cs="Arial"/>
          <w:b/>
        </w:rPr>
        <w:t>»</w:t>
      </w:r>
      <w:proofErr w:type="spellStart"/>
      <w:r w:rsidRPr="00A66AAB">
        <w:rPr>
          <w:rFonts w:ascii="Arial" w:hAnsi="Arial" w:cs="Arial"/>
          <w:b/>
        </w:rPr>
        <w:t>н</w:t>
      </w:r>
      <w:proofErr w:type="gramEnd"/>
      <w:r w:rsidRPr="00A66AAB">
        <w:rPr>
          <w:rFonts w:ascii="Arial" w:hAnsi="Arial" w:cs="Arial"/>
          <w:b/>
        </w:rPr>
        <w:t>инг</w:t>
      </w:r>
      <w:proofErr w:type="spellEnd"/>
      <w:r w:rsidRPr="00A66AAB">
        <w:rPr>
          <w:rFonts w:ascii="Arial" w:hAnsi="Arial" w:cs="Arial"/>
          <w:b/>
        </w:rPr>
        <w:t xml:space="preserve"> </w:t>
      </w:r>
      <w:proofErr w:type="spellStart"/>
      <w:r w:rsidRPr="00A66AAB">
        <w:rPr>
          <w:rFonts w:ascii="Arial" w:hAnsi="Arial" w:cs="Arial"/>
          <w:b/>
        </w:rPr>
        <w:t>мажбуриятлари</w:t>
      </w:r>
      <w:proofErr w:type="spellEnd"/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4.1 Ушбу </w:t>
      </w:r>
      <w:proofErr w:type="spellStart"/>
      <w:r w:rsidRPr="00A66AAB">
        <w:rPr>
          <w:rFonts w:ascii="Arial" w:hAnsi="Arial" w:cs="Arial"/>
        </w:rPr>
        <w:t>шартномада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келишилган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ишларни</w:t>
      </w:r>
      <w:proofErr w:type="spellEnd"/>
      <w:r w:rsidRPr="00A66AAB">
        <w:rPr>
          <w:rFonts w:ascii="Arial" w:hAnsi="Arial" w:cs="Arial"/>
        </w:rPr>
        <w:t xml:space="preserve"> уз </w:t>
      </w:r>
      <w:proofErr w:type="spellStart"/>
      <w:r w:rsidRPr="00A66AAB">
        <w:rPr>
          <w:rFonts w:ascii="Arial" w:hAnsi="Arial" w:cs="Arial"/>
        </w:rPr>
        <w:t>муддатида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лойиха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ва</w:t>
      </w:r>
      <w:proofErr w:type="spellEnd"/>
      <w:r w:rsidRPr="00A66AAB">
        <w:rPr>
          <w:rFonts w:ascii="Arial" w:hAnsi="Arial" w:cs="Arial"/>
        </w:rPr>
        <w:t xml:space="preserve"> КМК </w:t>
      </w:r>
      <w:proofErr w:type="spellStart"/>
      <w:r w:rsidRPr="00A66AAB">
        <w:rPr>
          <w:rFonts w:ascii="Arial" w:hAnsi="Arial" w:cs="Arial"/>
        </w:rPr>
        <w:t>асосида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бажариб</w:t>
      </w:r>
      <w:proofErr w:type="spellEnd"/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Буюртмачи</w:t>
      </w:r>
      <w:proofErr w:type="spellEnd"/>
      <w:proofErr w:type="gramStart"/>
      <w:r w:rsidRPr="00A66AAB">
        <w:rPr>
          <w:rFonts w:ascii="Arial" w:hAnsi="Arial" w:cs="Arial"/>
          <w:b/>
        </w:rPr>
        <w:t>»</w:t>
      </w:r>
      <w:r w:rsidRPr="00A66AAB">
        <w:rPr>
          <w:rFonts w:ascii="Arial" w:hAnsi="Arial" w:cs="Arial"/>
        </w:rPr>
        <w:t>г</w:t>
      </w:r>
      <w:proofErr w:type="gramEnd"/>
      <w:r w:rsidRPr="00A66AAB">
        <w:rPr>
          <w:rFonts w:ascii="Arial" w:hAnsi="Arial" w:cs="Arial"/>
        </w:rPr>
        <w:t xml:space="preserve">а </w:t>
      </w:r>
      <w:proofErr w:type="spellStart"/>
      <w:r w:rsidRPr="00A66AAB">
        <w:rPr>
          <w:rFonts w:ascii="Arial" w:hAnsi="Arial" w:cs="Arial"/>
        </w:rPr>
        <w:t>топширади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>4.</w:t>
      </w:r>
      <w:r w:rsidR="002E2951" w:rsidRPr="00A66AAB">
        <w:rPr>
          <w:rFonts w:ascii="Arial" w:hAnsi="Arial" w:cs="Arial"/>
        </w:rPr>
        <w:t>2</w:t>
      </w:r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r w:rsidRPr="00A66AAB">
        <w:rPr>
          <w:rFonts w:ascii="Arial" w:hAnsi="Arial" w:cs="Arial"/>
          <w:b/>
        </w:rPr>
        <w:t xml:space="preserve">» </w:t>
      </w:r>
      <w:proofErr w:type="spellStart"/>
      <w:r w:rsidRPr="00A66AAB">
        <w:rPr>
          <w:rFonts w:ascii="Arial" w:hAnsi="Arial" w:cs="Arial"/>
        </w:rPr>
        <w:t>узи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бажарлган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ишларини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тасдикловчи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хужжатларни</w:t>
      </w:r>
      <w:proofErr w:type="spellEnd"/>
      <w:r w:rsidRPr="00A66AAB">
        <w:rPr>
          <w:rFonts w:ascii="Arial" w:hAnsi="Arial" w:cs="Arial"/>
        </w:rPr>
        <w:t xml:space="preserve"> ой </w:t>
      </w:r>
      <w:proofErr w:type="spellStart"/>
      <w:r w:rsidRPr="00A66AAB">
        <w:rPr>
          <w:rFonts w:ascii="Arial" w:hAnsi="Arial" w:cs="Arial"/>
        </w:rPr>
        <w:t>охирида</w:t>
      </w:r>
      <w:proofErr w:type="spellEnd"/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Буюртмачи</w:t>
      </w:r>
      <w:proofErr w:type="spellEnd"/>
      <w:proofErr w:type="gramStart"/>
      <w:r w:rsidRPr="00A66AAB">
        <w:rPr>
          <w:rFonts w:ascii="Arial" w:hAnsi="Arial" w:cs="Arial"/>
          <w:b/>
        </w:rPr>
        <w:t>»</w:t>
      </w:r>
      <w:r w:rsidRPr="00A66AAB">
        <w:rPr>
          <w:rFonts w:ascii="Arial" w:hAnsi="Arial" w:cs="Arial"/>
        </w:rPr>
        <w:t>г</w:t>
      </w:r>
      <w:proofErr w:type="gramEnd"/>
      <w:r w:rsidRPr="00A66AAB">
        <w:rPr>
          <w:rFonts w:ascii="Arial" w:hAnsi="Arial" w:cs="Arial"/>
        </w:rPr>
        <w:t xml:space="preserve">а </w:t>
      </w:r>
      <w:proofErr w:type="spellStart"/>
      <w:r w:rsidRPr="00A66AAB">
        <w:rPr>
          <w:rFonts w:ascii="Arial" w:hAnsi="Arial" w:cs="Arial"/>
        </w:rPr>
        <w:t>маълумот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топширади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>4.</w:t>
      </w:r>
      <w:r w:rsidR="002E2951" w:rsidRPr="00A66AAB">
        <w:rPr>
          <w:rFonts w:ascii="Arial" w:hAnsi="Arial" w:cs="Arial"/>
        </w:rPr>
        <w:t>3</w:t>
      </w:r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Буюртмачи</w:t>
      </w:r>
      <w:proofErr w:type="spellEnd"/>
      <w:r w:rsidRPr="00A66AAB">
        <w:rPr>
          <w:rFonts w:ascii="Arial" w:hAnsi="Arial" w:cs="Arial"/>
          <w:b/>
        </w:rPr>
        <w:t xml:space="preserve">» </w:t>
      </w:r>
      <w:proofErr w:type="spellStart"/>
      <w:r w:rsidRPr="00A66AAB">
        <w:rPr>
          <w:rFonts w:ascii="Arial" w:hAnsi="Arial" w:cs="Arial"/>
        </w:rPr>
        <w:t>ёки</w:t>
      </w:r>
      <w:proofErr w:type="spellEnd"/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r w:rsidRPr="00A66AAB">
        <w:rPr>
          <w:rFonts w:ascii="Arial" w:hAnsi="Arial" w:cs="Arial"/>
          <w:b/>
        </w:rPr>
        <w:t xml:space="preserve">» </w:t>
      </w:r>
      <w:proofErr w:type="spellStart"/>
      <w:r w:rsidRPr="00A66AAB">
        <w:rPr>
          <w:rFonts w:ascii="Arial" w:hAnsi="Arial" w:cs="Arial"/>
        </w:rPr>
        <w:t>бажарган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сифатсизлигини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аникланса</w:t>
      </w:r>
      <w:proofErr w:type="spellEnd"/>
      <w:r w:rsidRPr="00A66AAB">
        <w:rPr>
          <w:rFonts w:ascii="Arial" w:hAnsi="Arial" w:cs="Arial"/>
        </w:rPr>
        <w:t xml:space="preserve">,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r w:rsidRPr="00A66AAB">
        <w:rPr>
          <w:rFonts w:ascii="Arial" w:hAnsi="Arial" w:cs="Arial"/>
          <w:b/>
        </w:rPr>
        <w:t>»</w:t>
      </w:r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бу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белгиланган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муддатда</w:t>
      </w:r>
      <w:proofErr w:type="spellEnd"/>
      <w:r w:rsidRPr="00A66AAB">
        <w:rPr>
          <w:rFonts w:ascii="Arial" w:hAnsi="Arial" w:cs="Arial"/>
        </w:rPr>
        <w:t xml:space="preserve"> уз </w:t>
      </w:r>
      <w:proofErr w:type="spellStart"/>
      <w:r w:rsidRPr="00A66AAB">
        <w:rPr>
          <w:rFonts w:ascii="Arial" w:hAnsi="Arial" w:cs="Arial"/>
        </w:rPr>
        <w:t>хисобидан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кайта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бажаради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  <w:b/>
        </w:rPr>
      </w:pPr>
    </w:p>
    <w:p w:rsidR="0076204B" w:rsidRPr="00A66AAB" w:rsidRDefault="0076204B" w:rsidP="0076204B">
      <w:pPr>
        <w:ind w:firstLine="708"/>
        <w:jc w:val="center"/>
        <w:rPr>
          <w:rFonts w:ascii="Arial" w:hAnsi="Arial" w:cs="Arial"/>
          <w:b/>
          <w:u w:val="single"/>
        </w:rPr>
      </w:pPr>
      <w:r w:rsidRPr="00A66AAB">
        <w:rPr>
          <w:rFonts w:ascii="Arial" w:hAnsi="Arial" w:cs="Arial"/>
          <w:b/>
          <w:u w:val="single"/>
        </w:rPr>
        <w:t xml:space="preserve">5. </w:t>
      </w:r>
      <w:proofErr w:type="spellStart"/>
      <w:r w:rsidRPr="00A66AAB">
        <w:rPr>
          <w:rFonts w:ascii="Arial" w:hAnsi="Arial" w:cs="Arial"/>
          <w:b/>
          <w:u w:val="single"/>
        </w:rPr>
        <w:t>Туловлар</w:t>
      </w:r>
      <w:proofErr w:type="spellEnd"/>
      <w:r w:rsidRPr="00A66AAB">
        <w:rPr>
          <w:rFonts w:ascii="Arial" w:hAnsi="Arial" w:cs="Arial"/>
          <w:b/>
          <w:u w:val="single"/>
        </w:rPr>
        <w:t xml:space="preserve"> </w:t>
      </w:r>
      <w:proofErr w:type="spellStart"/>
      <w:r w:rsidRPr="00A66AAB">
        <w:rPr>
          <w:rFonts w:ascii="Arial" w:hAnsi="Arial" w:cs="Arial"/>
          <w:b/>
          <w:u w:val="single"/>
        </w:rPr>
        <w:t>ва</w:t>
      </w:r>
      <w:proofErr w:type="spellEnd"/>
      <w:r w:rsidRPr="00A66AAB">
        <w:rPr>
          <w:rFonts w:ascii="Arial" w:hAnsi="Arial" w:cs="Arial"/>
          <w:b/>
          <w:u w:val="single"/>
        </w:rPr>
        <w:t xml:space="preserve"> </w:t>
      </w:r>
      <w:proofErr w:type="spellStart"/>
      <w:r w:rsidRPr="00A66AAB">
        <w:rPr>
          <w:rFonts w:ascii="Arial" w:hAnsi="Arial" w:cs="Arial"/>
          <w:b/>
          <w:u w:val="single"/>
        </w:rPr>
        <w:t>узаро</w:t>
      </w:r>
      <w:proofErr w:type="spellEnd"/>
      <w:r w:rsidRPr="00A66AAB">
        <w:rPr>
          <w:rFonts w:ascii="Arial" w:hAnsi="Arial" w:cs="Arial"/>
          <w:b/>
          <w:u w:val="single"/>
        </w:rPr>
        <w:t xml:space="preserve"> </w:t>
      </w:r>
      <w:proofErr w:type="spellStart"/>
      <w:r w:rsidRPr="00A66AAB">
        <w:rPr>
          <w:rFonts w:ascii="Arial" w:hAnsi="Arial" w:cs="Arial"/>
          <w:b/>
          <w:u w:val="single"/>
        </w:rPr>
        <w:t>хисоблар</w:t>
      </w:r>
      <w:proofErr w:type="spellEnd"/>
      <w:r w:rsidRPr="00A66AAB">
        <w:rPr>
          <w:rFonts w:ascii="Arial" w:hAnsi="Arial" w:cs="Arial"/>
          <w:b/>
          <w:u w:val="single"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</w:p>
    <w:p w:rsidR="0076204B" w:rsidRPr="00A66AAB" w:rsidRDefault="0076204B" w:rsidP="0076204B">
      <w:pPr>
        <w:ind w:firstLine="708"/>
        <w:jc w:val="both"/>
        <w:rPr>
          <w:rFonts w:ascii="Arial" w:hAnsi="Arial" w:cs="Arial"/>
          <w:lang w:val="uz-Cyrl-UZ"/>
        </w:rPr>
      </w:pPr>
      <w:r w:rsidRPr="00A66AAB">
        <w:rPr>
          <w:rFonts w:ascii="Arial" w:hAnsi="Arial" w:cs="Arial"/>
          <w:lang w:val="uz-Cyrl-UZ"/>
        </w:rPr>
        <w:t xml:space="preserve">5.1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r w:rsidRPr="00A66AAB">
        <w:rPr>
          <w:rFonts w:ascii="Arial" w:hAnsi="Arial" w:cs="Arial"/>
          <w:b/>
        </w:rPr>
        <w:t>»</w:t>
      </w:r>
      <w:r w:rsidRPr="00A66AAB">
        <w:rPr>
          <w:rFonts w:ascii="Arial" w:hAnsi="Arial" w:cs="Arial"/>
        </w:rPr>
        <w:t xml:space="preserve">ни </w:t>
      </w:r>
      <w:proofErr w:type="spellStart"/>
      <w:r w:rsidRPr="00A66AAB">
        <w:rPr>
          <w:rFonts w:ascii="Arial" w:hAnsi="Arial" w:cs="Arial"/>
        </w:rPr>
        <w:t>хисоб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ракамига</w:t>
      </w:r>
      <w:proofErr w:type="spellEnd"/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Буюртмачи</w:t>
      </w:r>
      <w:proofErr w:type="spellEnd"/>
      <w:r w:rsidRPr="00A66AAB">
        <w:rPr>
          <w:rFonts w:ascii="Arial" w:hAnsi="Arial" w:cs="Arial"/>
          <w:b/>
        </w:rPr>
        <w:t xml:space="preserve">» </w:t>
      </w:r>
      <w:proofErr w:type="spellStart"/>
      <w:r w:rsidRPr="00A66AAB">
        <w:rPr>
          <w:rFonts w:ascii="Arial" w:hAnsi="Arial" w:cs="Arial"/>
        </w:rPr>
        <w:t>томонидан</w:t>
      </w:r>
      <w:proofErr w:type="spellEnd"/>
      <w:r w:rsidR="002E2951" w:rsidRPr="00A66AAB">
        <w:rPr>
          <w:rFonts w:ascii="Arial" w:hAnsi="Arial" w:cs="Arial"/>
        </w:rPr>
        <w:t>,</w:t>
      </w:r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ишларини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бошлаш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учун</w:t>
      </w:r>
      <w:proofErr w:type="spellEnd"/>
      <w:r w:rsidRPr="00A66AAB">
        <w:rPr>
          <w:rFonts w:ascii="Arial" w:hAnsi="Arial" w:cs="Arial"/>
        </w:rPr>
        <w:t xml:space="preserve">  </w:t>
      </w:r>
      <w:proofErr w:type="spellStart"/>
      <w:r w:rsidRPr="00A66AAB">
        <w:rPr>
          <w:rFonts w:ascii="Arial" w:hAnsi="Arial" w:cs="Arial"/>
        </w:rPr>
        <w:t>унинг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банкдаги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хисоб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ракамига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шартнома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кийматидан</w:t>
      </w:r>
      <w:proofErr w:type="spellEnd"/>
      <w:r w:rsidRPr="00A66AAB">
        <w:rPr>
          <w:rFonts w:ascii="Arial" w:hAnsi="Arial" w:cs="Arial"/>
        </w:rPr>
        <w:t xml:space="preserve"> </w:t>
      </w:r>
      <w:r w:rsidR="00BA7262" w:rsidRPr="00A66AAB">
        <w:rPr>
          <w:rFonts w:ascii="Arial" w:hAnsi="Arial" w:cs="Arial"/>
          <w:b/>
          <w:lang w:val="uz-Cyrl-UZ"/>
        </w:rPr>
        <w:t>30</w:t>
      </w:r>
      <w:r w:rsidRPr="00A66AAB">
        <w:rPr>
          <w:rFonts w:ascii="Arial" w:hAnsi="Arial" w:cs="Arial"/>
          <w:b/>
        </w:rPr>
        <w:t>%</w:t>
      </w:r>
      <w:r w:rsidRPr="00A66AAB">
        <w:rPr>
          <w:rFonts w:ascii="Arial" w:hAnsi="Arial" w:cs="Arial"/>
        </w:rPr>
        <w:t xml:space="preserve"> </w:t>
      </w:r>
      <w:proofErr w:type="spellStart"/>
      <w:r w:rsidR="00C57ED4" w:rsidRPr="00A66AAB">
        <w:rPr>
          <w:rFonts w:ascii="Arial" w:hAnsi="Arial" w:cs="Arial"/>
        </w:rPr>
        <w:t>бу</w:t>
      </w:r>
      <w:r w:rsidRPr="00A66AAB">
        <w:rPr>
          <w:rFonts w:ascii="Arial" w:hAnsi="Arial" w:cs="Arial"/>
        </w:rPr>
        <w:t>н</w:t>
      </w:r>
      <w:r w:rsidR="00C57ED4" w:rsidRPr="00A66AAB">
        <w:rPr>
          <w:rFonts w:ascii="Arial" w:hAnsi="Arial" w:cs="Arial"/>
        </w:rPr>
        <w:t>а</w:t>
      </w:r>
      <w:r w:rsidRPr="00A66AAB">
        <w:rPr>
          <w:rFonts w:ascii="Arial" w:hAnsi="Arial" w:cs="Arial"/>
        </w:rPr>
        <w:t>к</w:t>
      </w:r>
      <w:proofErr w:type="spellEnd"/>
      <w:r w:rsidRPr="00A66AAB">
        <w:rPr>
          <w:rFonts w:ascii="Arial" w:hAnsi="Arial" w:cs="Arial"/>
        </w:rPr>
        <w:t xml:space="preserve"> пули  </w:t>
      </w:r>
      <w:proofErr w:type="spellStart"/>
      <w:r w:rsidRPr="00A66AAB">
        <w:rPr>
          <w:rFonts w:ascii="Arial" w:hAnsi="Arial" w:cs="Arial"/>
        </w:rPr>
        <w:t>утказади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620C71">
      <w:pPr>
        <w:ind w:firstLine="708"/>
        <w:jc w:val="both"/>
        <w:rPr>
          <w:rFonts w:ascii="Arial" w:hAnsi="Arial" w:cs="Arial"/>
          <w:lang w:val="uz-Cyrl-UZ"/>
        </w:rPr>
      </w:pPr>
      <w:r w:rsidRPr="00A66AAB">
        <w:rPr>
          <w:rFonts w:ascii="Arial" w:hAnsi="Arial" w:cs="Arial"/>
          <w:lang w:val="uz-Cyrl-UZ"/>
        </w:rPr>
        <w:t xml:space="preserve">5.2. Жорий туловлар </w:t>
      </w:r>
      <w:r w:rsidR="002E2951" w:rsidRPr="00A66AAB">
        <w:rPr>
          <w:rFonts w:ascii="Arial" w:hAnsi="Arial" w:cs="Arial"/>
          <w:lang w:val="uz-Cyrl-UZ"/>
        </w:rPr>
        <w:t>60</w:t>
      </w:r>
      <w:r w:rsidR="00BF1B1B" w:rsidRPr="00A66AAB">
        <w:rPr>
          <w:rFonts w:ascii="Arial" w:hAnsi="Arial" w:cs="Arial"/>
          <w:lang w:val="uz-Cyrl-UZ"/>
        </w:rPr>
        <w:t xml:space="preserve"> кун</w:t>
      </w:r>
      <w:r w:rsidRPr="00A66AAB">
        <w:rPr>
          <w:rFonts w:ascii="Arial" w:hAnsi="Arial" w:cs="Arial"/>
          <w:lang w:val="uz-Cyrl-UZ"/>
        </w:rPr>
        <w:t xml:space="preserve"> бажарилган </w:t>
      </w:r>
      <w:r w:rsidR="00BF1B1B" w:rsidRPr="00A66AAB">
        <w:rPr>
          <w:rFonts w:ascii="Arial" w:hAnsi="Arial" w:cs="Arial"/>
          <w:lang w:val="uz-Cyrl-UZ"/>
        </w:rPr>
        <w:t>хизмат</w:t>
      </w:r>
      <w:r w:rsidRPr="00A66AAB">
        <w:rPr>
          <w:rFonts w:ascii="Arial" w:hAnsi="Arial" w:cs="Arial"/>
          <w:lang w:val="uz-Cyrl-UZ"/>
        </w:rPr>
        <w:t xml:space="preserve"> ишларига </w:t>
      </w:r>
      <w:r w:rsidR="00BF1B1B" w:rsidRPr="00A66AAB">
        <w:rPr>
          <w:rFonts w:ascii="Arial" w:hAnsi="Arial" w:cs="Arial"/>
          <w:lang w:val="uz-Cyrl-UZ"/>
        </w:rPr>
        <w:t>р</w:t>
      </w:r>
      <w:r w:rsidRPr="00A66AAB">
        <w:rPr>
          <w:rFonts w:ascii="Arial" w:hAnsi="Arial" w:cs="Arial"/>
          <w:lang w:val="uz-Cyrl-UZ"/>
        </w:rPr>
        <w:t>авишда тулаб  боради.</w:t>
      </w:r>
    </w:p>
    <w:p w:rsidR="0076204B" w:rsidRPr="00A66AAB" w:rsidRDefault="0076204B" w:rsidP="0076204B">
      <w:pPr>
        <w:ind w:firstLine="708"/>
        <w:jc w:val="center"/>
        <w:rPr>
          <w:rFonts w:ascii="Arial" w:hAnsi="Arial" w:cs="Arial"/>
          <w:b/>
          <w:u w:val="single"/>
          <w:lang w:val="uz-Cyrl-UZ"/>
        </w:rPr>
      </w:pPr>
    </w:p>
    <w:p w:rsidR="0076204B" w:rsidRPr="00A66AAB" w:rsidRDefault="0076204B" w:rsidP="0076204B">
      <w:pPr>
        <w:ind w:firstLine="708"/>
        <w:jc w:val="center"/>
        <w:rPr>
          <w:rFonts w:ascii="Arial" w:hAnsi="Arial" w:cs="Arial"/>
          <w:b/>
          <w:u w:val="single"/>
        </w:rPr>
      </w:pPr>
      <w:r w:rsidRPr="00A66AAB">
        <w:rPr>
          <w:rFonts w:ascii="Arial" w:hAnsi="Arial" w:cs="Arial"/>
          <w:b/>
          <w:u w:val="single"/>
        </w:rPr>
        <w:t xml:space="preserve">6. </w:t>
      </w:r>
      <w:proofErr w:type="spellStart"/>
      <w:r w:rsidRPr="00A66AAB">
        <w:rPr>
          <w:rFonts w:ascii="Arial" w:hAnsi="Arial" w:cs="Arial"/>
          <w:b/>
          <w:u w:val="single"/>
        </w:rPr>
        <w:t>Кафолатлар</w:t>
      </w:r>
      <w:proofErr w:type="spellEnd"/>
    </w:p>
    <w:p w:rsidR="0005033B" w:rsidRPr="00A66AAB" w:rsidRDefault="0005033B" w:rsidP="0076204B">
      <w:pPr>
        <w:ind w:firstLine="708"/>
        <w:jc w:val="center"/>
        <w:rPr>
          <w:rFonts w:ascii="Arial" w:hAnsi="Arial" w:cs="Arial"/>
        </w:rPr>
      </w:pP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6.1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r w:rsidRPr="00A66AAB">
        <w:rPr>
          <w:rFonts w:ascii="Arial" w:hAnsi="Arial" w:cs="Arial"/>
          <w:b/>
        </w:rPr>
        <w:t xml:space="preserve">» </w:t>
      </w:r>
      <w:proofErr w:type="spellStart"/>
      <w:r w:rsidRPr="00A66AAB">
        <w:rPr>
          <w:rFonts w:ascii="Arial" w:hAnsi="Arial" w:cs="Arial"/>
        </w:rPr>
        <w:t>куйидагиларга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кафолат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беради</w:t>
      </w:r>
      <w:proofErr w:type="spellEnd"/>
      <w:r w:rsidRPr="00A66AAB">
        <w:rPr>
          <w:rFonts w:ascii="Arial" w:hAnsi="Arial" w:cs="Arial"/>
        </w:rPr>
        <w:t>: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- </w:t>
      </w:r>
      <w:proofErr w:type="spellStart"/>
      <w:r w:rsidRPr="00A66AAB">
        <w:rPr>
          <w:rFonts w:ascii="Arial" w:hAnsi="Arial" w:cs="Arial"/>
        </w:rPr>
        <w:t>келишилган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белгиланган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муддатларда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хужжатлар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ва</w:t>
      </w:r>
      <w:proofErr w:type="spellEnd"/>
      <w:r w:rsidRPr="00A66AAB">
        <w:rPr>
          <w:rFonts w:ascii="Arial" w:hAnsi="Arial" w:cs="Arial"/>
        </w:rPr>
        <w:t xml:space="preserve"> КМК </w:t>
      </w:r>
      <w:proofErr w:type="spellStart"/>
      <w:r w:rsidRPr="00A66AAB">
        <w:rPr>
          <w:rFonts w:ascii="Arial" w:hAnsi="Arial" w:cs="Arial"/>
        </w:rPr>
        <w:t>талаблари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асосида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тулик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тугатишига</w:t>
      </w:r>
      <w:proofErr w:type="spellEnd"/>
      <w:r w:rsidRPr="00A66AAB">
        <w:rPr>
          <w:rFonts w:ascii="Arial" w:hAnsi="Arial" w:cs="Arial"/>
        </w:rPr>
        <w:t>;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- </w:t>
      </w:r>
      <w:proofErr w:type="spellStart"/>
      <w:r w:rsidRPr="00A66AAB">
        <w:rPr>
          <w:rFonts w:ascii="Arial" w:hAnsi="Arial" w:cs="Arial"/>
        </w:rPr>
        <w:t>сифатсиз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бажарилган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ва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камчиликларни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даврида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хамда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фойдаланишини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кафолатли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даврида</w:t>
      </w:r>
      <w:proofErr w:type="spellEnd"/>
      <w:r w:rsidRPr="00A66AAB">
        <w:rPr>
          <w:rFonts w:ascii="Arial" w:hAnsi="Arial" w:cs="Arial"/>
        </w:rPr>
        <w:t xml:space="preserve"> уз </w:t>
      </w:r>
      <w:proofErr w:type="spellStart"/>
      <w:r w:rsidRPr="00A66AAB">
        <w:rPr>
          <w:rFonts w:ascii="Arial" w:hAnsi="Arial" w:cs="Arial"/>
        </w:rPr>
        <w:t>хисобидан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тузатишга</w:t>
      </w:r>
      <w:proofErr w:type="spellEnd"/>
      <w:r w:rsidRPr="00A66AAB">
        <w:rPr>
          <w:rFonts w:ascii="Arial" w:hAnsi="Arial" w:cs="Arial"/>
        </w:rPr>
        <w:t>;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6.2 </w:t>
      </w:r>
      <w:proofErr w:type="spellStart"/>
      <w:r w:rsidRPr="00A66AAB">
        <w:rPr>
          <w:rFonts w:ascii="Arial" w:hAnsi="Arial" w:cs="Arial"/>
        </w:rPr>
        <w:t>Умумий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ва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махсус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учун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фойдаланиш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даврида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кафолатли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муддат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Ишчи</w:t>
      </w:r>
      <w:proofErr w:type="spellEnd"/>
      <w:r w:rsidRPr="00A66AAB">
        <w:rPr>
          <w:rFonts w:ascii="Arial" w:hAnsi="Arial" w:cs="Arial"/>
        </w:rPr>
        <w:t xml:space="preserve"> кабул </w:t>
      </w:r>
      <w:proofErr w:type="spellStart"/>
      <w:r w:rsidRPr="00A66AAB">
        <w:rPr>
          <w:rFonts w:ascii="Arial" w:hAnsi="Arial" w:cs="Arial"/>
        </w:rPr>
        <w:t>комиссияси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акти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</w:t>
      </w:r>
      <w:r w:rsidR="00FB63F0" w:rsidRPr="00A66AAB">
        <w:rPr>
          <w:rFonts w:ascii="Arial" w:hAnsi="Arial" w:cs="Arial"/>
        </w:rPr>
        <w:t>мзоланган</w:t>
      </w:r>
      <w:proofErr w:type="spellEnd"/>
      <w:r w:rsidR="00FB63F0" w:rsidRPr="00A66AAB">
        <w:rPr>
          <w:rFonts w:ascii="Arial" w:hAnsi="Arial" w:cs="Arial"/>
        </w:rPr>
        <w:t xml:space="preserve"> </w:t>
      </w:r>
      <w:proofErr w:type="spellStart"/>
      <w:r w:rsidR="00FB63F0" w:rsidRPr="00A66AAB">
        <w:rPr>
          <w:rFonts w:ascii="Arial" w:hAnsi="Arial" w:cs="Arial"/>
        </w:rPr>
        <w:t>кундан</w:t>
      </w:r>
      <w:proofErr w:type="spellEnd"/>
      <w:r w:rsidR="00FB63F0" w:rsidRPr="00A66AAB">
        <w:rPr>
          <w:rFonts w:ascii="Arial" w:hAnsi="Arial" w:cs="Arial"/>
        </w:rPr>
        <w:t xml:space="preserve"> </w:t>
      </w:r>
      <w:proofErr w:type="spellStart"/>
      <w:r w:rsidR="00FB63F0" w:rsidRPr="00A66AAB">
        <w:rPr>
          <w:rFonts w:ascii="Arial" w:hAnsi="Arial" w:cs="Arial"/>
        </w:rPr>
        <w:t>бошлаб</w:t>
      </w:r>
      <w:proofErr w:type="spellEnd"/>
      <w:r w:rsidR="00FB63F0" w:rsidRPr="00A66AAB">
        <w:rPr>
          <w:rFonts w:ascii="Arial" w:hAnsi="Arial" w:cs="Arial"/>
        </w:rPr>
        <w:t xml:space="preserve"> 12 ой</w:t>
      </w:r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килиб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белгиланади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6.3 </w:t>
      </w:r>
      <w:proofErr w:type="spellStart"/>
      <w:r w:rsidRPr="00A66AAB">
        <w:rPr>
          <w:rFonts w:ascii="Arial" w:hAnsi="Arial" w:cs="Arial"/>
        </w:rPr>
        <w:t>Камчиликлар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ва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уларни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тузатиш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муддатлари</w:t>
      </w:r>
      <w:proofErr w:type="spellEnd"/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Буюртмачи</w:t>
      </w:r>
      <w:proofErr w:type="spellEnd"/>
      <w:r w:rsidRPr="00A66AAB">
        <w:rPr>
          <w:rFonts w:ascii="Arial" w:hAnsi="Arial" w:cs="Arial"/>
          <w:b/>
        </w:rPr>
        <w:t xml:space="preserve">» </w:t>
      </w:r>
      <w:proofErr w:type="spellStart"/>
      <w:r w:rsidRPr="00A66AAB">
        <w:rPr>
          <w:rFonts w:ascii="Arial" w:hAnsi="Arial" w:cs="Arial"/>
        </w:rPr>
        <w:t>ва</w:t>
      </w:r>
      <w:proofErr w:type="spellEnd"/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r w:rsidRPr="00A66AAB">
        <w:rPr>
          <w:rFonts w:ascii="Arial" w:hAnsi="Arial" w:cs="Arial"/>
          <w:b/>
        </w:rPr>
        <w:t xml:space="preserve">» </w:t>
      </w:r>
      <w:proofErr w:type="spellStart"/>
      <w:r w:rsidRPr="00A66AAB">
        <w:rPr>
          <w:rFonts w:ascii="Arial" w:hAnsi="Arial" w:cs="Arial"/>
        </w:rPr>
        <w:t>томонидан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тузилган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актга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кайд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этилади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2E2951">
      <w:pPr>
        <w:ind w:left="3540" w:firstLine="708"/>
        <w:jc w:val="both"/>
        <w:rPr>
          <w:rFonts w:ascii="Arial" w:hAnsi="Arial" w:cs="Arial"/>
          <w:b/>
        </w:rPr>
      </w:pPr>
      <w:r w:rsidRPr="00A66AAB">
        <w:rPr>
          <w:rFonts w:ascii="Arial" w:hAnsi="Arial" w:cs="Arial"/>
          <w:b/>
        </w:rPr>
        <w:t xml:space="preserve">7. </w:t>
      </w:r>
      <w:proofErr w:type="spellStart"/>
      <w:r w:rsidRPr="00A66AAB">
        <w:rPr>
          <w:rFonts w:ascii="Arial" w:hAnsi="Arial" w:cs="Arial"/>
          <w:b/>
        </w:rPr>
        <w:t>Шартномани</w:t>
      </w:r>
      <w:proofErr w:type="spellEnd"/>
      <w:r w:rsidRPr="00A66AAB">
        <w:rPr>
          <w:rFonts w:ascii="Arial" w:hAnsi="Arial" w:cs="Arial"/>
          <w:b/>
        </w:rPr>
        <w:t xml:space="preserve"> </w:t>
      </w:r>
      <w:proofErr w:type="spellStart"/>
      <w:r w:rsidRPr="00A66AAB">
        <w:rPr>
          <w:rFonts w:ascii="Arial" w:hAnsi="Arial" w:cs="Arial"/>
          <w:b/>
        </w:rPr>
        <w:t>бекор</w:t>
      </w:r>
      <w:proofErr w:type="spellEnd"/>
      <w:r w:rsidRPr="00A66AAB">
        <w:rPr>
          <w:rFonts w:ascii="Arial" w:hAnsi="Arial" w:cs="Arial"/>
          <w:b/>
        </w:rPr>
        <w:t xml:space="preserve"> </w:t>
      </w:r>
      <w:proofErr w:type="spellStart"/>
      <w:r w:rsidRPr="00A66AAB">
        <w:rPr>
          <w:rFonts w:ascii="Arial" w:hAnsi="Arial" w:cs="Arial"/>
          <w:b/>
        </w:rPr>
        <w:t>килиш</w:t>
      </w:r>
      <w:proofErr w:type="spellEnd"/>
      <w:r w:rsidRPr="00A66AAB">
        <w:rPr>
          <w:rFonts w:ascii="Arial" w:hAnsi="Arial" w:cs="Arial"/>
          <w:b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7.1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Буюртмачи</w:t>
      </w:r>
      <w:proofErr w:type="spellEnd"/>
      <w:r w:rsidRPr="00A66AAB">
        <w:rPr>
          <w:rFonts w:ascii="Arial" w:hAnsi="Arial" w:cs="Arial"/>
          <w:b/>
        </w:rPr>
        <w:t xml:space="preserve">» </w:t>
      </w:r>
      <w:proofErr w:type="spellStart"/>
      <w:r w:rsidRPr="00A66AAB">
        <w:rPr>
          <w:rFonts w:ascii="Arial" w:hAnsi="Arial" w:cs="Arial"/>
        </w:rPr>
        <w:t>куйидаги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холларда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шартномани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бекор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килишга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талаб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килишга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хакли</w:t>
      </w:r>
      <w:proofErr w:type="spellEnd"/>
      <w:r w:rsidRPr="00A66AAB">
        <w:rPr>
          <w:rFonts w:ascii="Arial" w:hAnsi="Arial" w:cs="Arial"/>
        </w:rPr>
        <w:t>: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-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r w:rsidRPr="00A66AAB">
        <w:rPr>
          <w:rFonts w:ascii="Arial" w:hAnsi="Arial" w:cs="Arial"/>
          <w:b/>
        </w:rPr>
        <w:t>»</w:t>
      </w:r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шартнома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кучга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киргандан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бошлаб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бир</w:t>
      </w:r>
      <w:proofErr w:type="spellEnd"/>
      <w:r w:rsidRPr="00A66AAB">
        <w:rPr>
          <w:rFonts w:ascii="Arial" w:hAnsi="Arial" w:cs="Arial"/>
        </w:rPr>
        <w:t xml:space="preserve"> </w:t>
      </w:r>
      <w:r w:rsidR="002E2951" w:rsidRPr="00A66AAB">
        <w:rPr>
          <w:rFonts w:ascii="Arial" w:hAnsi="Arial" w:cs="Arial"/>
        </w:rPr>
        <w:t>5 кун</w:t>
      </w:r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ичида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бошламаса</w:t>
      </w:r>
      <w:proofErr w:type="spellEnd"/>
      <w:r w:rsidRPr="00A66AAB">
        <w:rPr>
          <w:rFonts w:ascii="Arial" w:hAnsi="Arial" w:cs="Arial"/>
        </w:rPr>
        <w:t>,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- </w:t>
      </w:r>
      <w:proofErr w:type="spellStart"/>
      <w:r w:rsidRPr="00A66AAB">
        <w:rPr>
          <w:rFonts w:ascii="Arial" w:hAnsi="Arial" w:cs="Arial"/>
        </w:rPr>
        <w:t>ишлаб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чикариш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жадвалида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белгиланган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муддатларда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бажармаса</w:t>
      </w:r>
      <w:proofErr w:type="spellEnd"/>
      <w:r w:rsidRPr="00A66AAB">
        <w:rPr>
          <w:rFonts w:ascii="Arial" w:hAnsi="Arial" w:cs="Arial"/>
        </w:rPr>
        <w:t>,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- </w:t>
      </w:r>
      <w:proofErr w:type="spellStart"/>
      <w:r w:rsidRPr="00A66AAB">
        <w:rPr>
          <w:rFonts w:ascii="Arial" w:hAnsi="Arial" w:cs="Arial"/>
        </w:rPr>
        <w:t>белгиланган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="002E2951" w:rsidRPr="00A66AAB">
        <w:rPr>
          <w:rFonts w:ascii="Arial" w:hAnsi="Arial" w:cs="Arial"/>
        </w:rPr>
        <w:t>х</w:t>
      </w:r>
      <w:r w:rsidRPr="00A66AAB">
        <w:rPr>
          <w:rFonts w:ascii="Arial" w:hAnsi="Arial" w:cs="Arial"/>
        </w:rPr>
        <w:t>ужжатлари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ва</w:t>
      </w:r>
      <w:proofErr w:type="spellEnd"/>
      <w:r w:rsidRPr="00A66AAB">
        <w:rPr>
          <w:rFonts w:ascii="Arial" w:hAnsi="Arial" w:cs="Arial"/>
        </w:rPr>
        <w:t xml:space="preserve"> КМК </w:t>
      </w:r>
      <w:proofErr w:type="spellStart"/>
      <w:r w:rsidRPr="00A66AAB">
        <w:rPr>
          <w:rFonts w:ascii="Arial" w:hAnsi="Arial" w:cs="Arial"/>
        </w:rPr>
        <w:t>талаблари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асосида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бажаришини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таъминлай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олмаса</w:t>
      </w:r>
      <w:proofErr w:type="spellEnd"/>
      <w:r w:rsidRPr="00A66AAB">
        <w:rPr>
          <w:rFonts w:ascii="Arial" w:hAnsi="Arial" w:cs="Arial"/>
        </w:rPr>
        <w:t>,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7.2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r w:rsidRPr="00A66AAB">
        <w:rPr>
          <w:rFonts w:ascii="Arial" w:hAnsi="Arial" w:cs="Arial"/>
          <w:b/>
        </w:rPr>
        <w:t>»</w:t>
      </w:r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куйидаги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холларда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шартномани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бекор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килишга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хакли</w:t>
      </w:r>
      <w:proofErr w:type="spellEnd"/>
      <w:r w:rsidRPr="00A66AAB">
        <w:rPr>
          <w:rFonts w:ascii="Arial" w:hAnsi="Arial" w:cs="Arial"/>
        </w:rPr>
        <w:t>: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>- «</w:t>
      </w:r>
      <w:proofErr w:type="spellStart"/>
      <w:r w:rsidRPr="00A66AAB">
        <w:rPr>
          <w:rFonts w:ascii="Arial" w:hAnsi="Arial" w:cs="Arial"/>
          <w:b/>
        </w:rPr>
        <w:t>Буюртмачи</w:t>
      </w:r>
      <w:proofErr w:type="spellEnd"/>
      <w:r w:rsidRPr="00A66AAB">
        <w:rPr>
          <w:rFonts w:ascii="Arial" w:hAnsi="Arial" w:cs="Arial"/>
          <w:b/>
        </w:rPr>
        <w:t>»</w:t>
      </w:r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томонидан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бир</w:t>
      </w:r>
      <w:proofErr w:type="spellEnd"/>
      <w:r w:rsidRPr="00A66AAB">
        <w:rPr>
          <w:rFonts w:ascii="Arial" w:hAnsi="Arial" w:cs="Arial"/>
        </w:rPr>
        <w:t xml:space="preserve"> </w:t>
      </w:r>
      <w:r w:rsidR="002E2951" w:rsidRPr="00A66AAB">
        <w:rPr>
          <w:rFonts w:ascii="Arial" w:hAnsi="Arial" w:cs="Arial"/>
        </w:rPr>
        <w:t xml:space="preserve">5 </w:t>
      </w:r>
      <w:proofErr w:type="spellStart"/>
      <w:r w:rsidR="002E2951" w:rsidRPr="00A66AAB">
        <w:rPr>
          <w:rFonts w:ascii="Arial" w:hAnsi="Arial" w:cs="Arial"/>
        </w:rPr>
        <w:t>кундан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ортик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муддатга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бажаришни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асоссиз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сабаблар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билан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тухтатиб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куйилса</w:t>
      </w:r>
      <w:proofErr w:type="spellEnd"/>
      <w:r w:rsidRPr="00A66AAB">
        <w:rPr>
          <w:rFonts w:ascii="Arial" w:hAnsi="Arial" w:cs="Arial"/>
        </w:rPr>
        <w:t>;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- </w:t>
      </w:r>
      <w:proofErr w:type="spellStart"/>
      <w:r w:rsidRPr="00A66AAB">
        <w:rPr>
          <w:rFonts w:ascii="Arial" w:hAnsi="Arial" w:cs="Arial"/>
        </w:rPr>
        <w:t>бажарилган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учун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туловлар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ушбу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шартномани</w:t>
      </w:r>
      <w:proofErr w:type="spellEnd"/>
      <w:r w:rsidRPr="00A66AAB">
        <w:rPr>
          <w:rFonts w:ascii="Arial" w:hAnsi="Arial" w:cs="Arial"/>
        </w:rPr>
        <w:t xml:space="preserve"> 5-булимида </w:t>
      </w:r>
      <w:proofErr w:type="spellStart"/>
      <w:r w:rsidRPr="00A66AAB">
        <w:rPr>
          <w:rFonts w:ascii="Arial" w:hAnsi="Arial" w:cs="Arial"/>
        </w:rPr>
        <w:t>курсатилган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бандлар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буйича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амалга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оширилмаса</w:t>
      </w:r>
      <w:proofErr w:type="spellEnd"/>
      <w:r w:rsidRPr="00A66AAB">
        <w:rPr>
          <w:rFonts w:ascii="Arial" w:hAnsi="Arial" w:cs="Arial"/>
        </w:rPr>
        <w:t>;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7.3 </w:t>
      </w:r>
      <w:proofErr w:type="spellStart"/>
      <w:r w:rsidRPr="00A66AAB">
        <w:rPr>
          <w:rFonts w:ascii="Arial" w:hAnsi="Arial" w:cs="Arial"/>
        </w:rPr>
        <w:t>Шартнома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бекор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килинишини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талаб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килган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бу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хакда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иккинчи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томонни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ёзма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равишда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хабардор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килинади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ва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томонлар</w:t>
      </w:r>
      <w:proofErr w:type="spellEnd"/>
      <w:r w:rsidRPr="00A66AAB">
        <w:rPr>
          <w:rFonts w:ascii="Arial" w:hAnsi="Arial" w:cs="Arial"/>
        </w:rPr>
        <w:t xml:space="preserve"> 10 кун </w:t>
      </w:r>
      <w:proofErr w:type="spellStart"/>
      <w:r w:rsidRPr="00A66AAB">
        <w:rPr>
          <w:rFonts w:ascii="Arial" w:hAnsi="Arial" w:cs="Arial"/>
        </w:rPr>
        <w:t>ичида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тегишли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карорга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келишлари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зарур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7.4 </w:t>
      </w:r>
      <w:proofErr w:type="spellStart"/>
      <w:r w:rsidRPr="00A66AAB">
        <w:rPr>
          <w:rFonts w:ascii="Arial" w:hAnsi="Arial" w:cs="Arial"/>
        </w:rPr>
        <w:t>Шартнома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бекор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килинганда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айибдор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томон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иккинчи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томон</w:t>
      </w:r>
      <w:proofErr w:type="spellEnd"/>
      <w:r w:rsidRPr="00A66AAB">
        <w:rPr>
          <w:rFonts w:ascii="Arial" w:hAnsi="Arial" w:cs="Arial"/>
        </w:rPr>
        <w:t xml:space="preserve"> курган </w:t>
      </w:r>
      <w:proofErr w:type="spellStart"/>
      <w:r w:rsidRPr="00A66AAB">
        <w:rPr>
          <w:rFonts w:ascii="Arial" w:hAnsi="Arial" w:cs="Arial"/>
        </w:rPr>
        <w:t>зарарни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ва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олиши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мумкин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булган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фойдани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тулайди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76204B">
      <w:pPr>
        <w:ind w:firstLine="708"/>
        <w:jc w:val="center"/>
        <w:rPr>
          <w:rFonts w:ascii="Arial" w:hAnsi="Arial" w:cs="Arial"/>
          <w:b/>
          <w:u w:val="single"/>
        </w:rPr>
      </w:pPr>
    </w:p>
    <w:p w:rsidR="0076204B" w:rsidRPr="00A66AAB" w:rsidRDefault="0076204B" w:rsidP="0076204B">
      <w:pPr>
        <w:ind w:firstLine="708"/>
        <w:jc w:val="center"/>
        <w:rPr>
          <w:rFonts w:ascii="Arial" w:hAnsi="Arial" w:cs="Arial"/>
          <w:b/>
          <w:u w:val="single"/>
        </w:rPr>
      </w:pPr>
      <w:r w:rsidRPr="00A66AAB">
        <w:rPr>
          <w:rFonts w:ascii="Arial" w:hAnsi="Arial" w:cs="Arial"/>
          <w:b/>
          <w:u w:val="single"/>
        </w:rPr>
        <w:t xml:space="preserve">8. </w:t>
      </w:r>
      <w:proofErr w:type="spellStart"/>
      <w:r w:rsidRPr="00A66AAB">
        <w:rPr>
          <w:rFonts w:ascii="Arial" w:hAnsi="Arial" w:cs="Arial"/>
          <w:b/>
          <w:u w:val="single"/>
        </w:rPr>
        <w:t>Томонларнинг</w:t>
      </w:r>
      <w:proofErr w:type="spellEnd"/>
      <w:r w:rsidRPr="00A66AAB">
        <w:rPr>
          <w:rFonts w:ascii="Arial" w:hAnsi="Arial" w:cs="Arial"/>
          <w:b/>
          <w:u w:val="single"/>
        </w:rPr>
        <w:t xml:space="preserve"> </w:t>
      </w:r>
      <w:proofErr w:type="spellStart"/>
      <w:r w:rsidRPr="00A66AAB">
        <w:rPr>
          <w:rFonts w:ascii="Arial" w:hAnsi="Arial" w:cs="Arial"/>
          <w:b/>
          <w:u w:val="single"/>
        </w:rPr>
        <w:t>мулкий</w:t>
      </w:r>
      <w:proofErr w:type="spellEnd"/>
      <w:r w:rsidRPr="00A66AAB">
        <w:rPr>
          <w:rFonts w:ascii="Arial" w:hAnsi="Arial" w:cs="Arial"/>
          <w:b/>
          <w:u w:val="single"/>
        </w:rPr>
        <w:t xml:space="preserve"> </w:t>
      </w:r>
      <w:proofErr w:type="spellStart"/>
      <w:r w:rsidRPr="00A66AAB">
        <w:rPr>
          <w:rFonts w:ascii="Arial" w:hAnsi="Arial" w:cs="Arial"/>
          <w:b/>
          <w:u w:val="single"/>
        </w:rPr>
        <w:t>жавобгарлиги</w:t>
      </w:r>
      <w:proofErr w:type="spellEnd"/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8.1 </w:t>
      </w:r>
      <w:proofErr w:type="spellStart"/>
      <w:r w:rsidRPr="00A66AAB">
        <w:rPr>
          <w:rFonts w:ascii="Arial" w:hAnsi="Arial" w:cs="Arial"/>
        </w:rPr>
        <w:t>Мазкур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шартнома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талабларига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асосан</w:t>
      </w:r>
      <w:proofErr w:type="spellEnd"/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r w:rsidRPr="00A66AAB">
        <w:rPr>
          <w:rFonts w:ascii="Arial" w:hAnsi="Arial" w:cs="Arial"/>
          <w:b/>
        </w:rPr>
        <w:t xml:space="preserve">» </w:t>
      </w:r>
      <w:proofErr w:type="spellStart"/>
      <w:r w:rsidRPr="00A66AAB">
        <w:rPr>
          <w:rFonts w:ascii="Arial" w:hAnsi="Arial" w:cs="Arial"/>
        </w:rPr>
        <w:t>бажарган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учун</w:t>
      </w:r>
      <w:proofErr w:type="spellEnd"/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Буюртмачи</w:t>
      </w:r>
      <w:proofErr w:type="spellEnd"/>
      <w:r w:rsidRPr="00A66AAB">
        <w:rPr>
          <w:rFonts w:ascii="Arial" w:hAnsi="Arial" w:cs="Arial"/>
          <w:b/>
        </w:rPr>
        <w:t xml:space="preserve">» </w:t>
      </w:r>
      <w:proofErr w:type="spellStart"/>
      <w:r w:rsidRPr="00A66AAB">
        <w:rPr>
          <w:rFonts w:ascii="Arial" w:hAnsi="Arial" w:cs="Arial"/>
        </w:rPr>
        <w:t>асоссиз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сабаблар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билан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туловларни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бажармаса</w:t>
      </w:r>
      <w:proofErr w:type="spellEnd"/>
      <w:r w:rsidRPr="00A66AAB">
        <w:rPr>
          <w:rFonts w:ascii="Arial" w:hAnsi="Arial" w:cs="Arial"/>
        </w:rPr>
        <w:t xml:space="preserve">, </w:t>
      </w:r>
      <w:proofErr w:type="spellStart"/>
      <w:r w:rsidRPr="00A66AAB">
        <w:rPr>
          <w:rFonts w:ascii="Arial" w:hAnsi="Arial" w:cs="Arial"/>
        </w:rPr>
        <w:t>туланмаган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кисмини</w:t>
      </w:r>
      <w:proofErr w:type="spellEnd"/>
      <w:r w:rsidRPr="00A66AAB">
        <w:rPr>
          <w:rFonts w:ascii="Arial" w:hAnsi="Arial" w:cs="Arial"/>
        </w:rPr>
        <w:t xml:space="preserve"> </w:t>
      </w:r>
      <w:r w:rsidR="00A66AAB" w:rsidRPr="00A66AAB">
        <w:rPr>
          <w:rFonts w:ascii="Arial" w:hAnsi="Arial" w:cs="Arial"/>
        </w:rPr>
        <w:t>___</w:t>
      </w:r>
      <w:r w:rsidRPr="00A66AAB">
        <w:rPr>
          <w:rFonts w:ascii="Arial" w:hAnsi="Arial" w:cs="Arial"/>
        </w:rPr>
        <w:t xml:space="preserve"> % </w:t>
      </w:r>
      <w:proofErr w:type="spellStart"/>
      <w:r w:rsidRPr="00A66AAB">
        <w:rPr>
          <w:rFonts w:ascii="Arial" w:hAnsi="Arial" w:cs="Arial"/>
        </w:rPr>
        <w:t>микдорида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бир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кечиктирилган</w:t>
      </w:r>
      <w:proofErr w:type="spellEnd"/>
      <w:r w:rsidRPr="00A66AAB">
        <w:rPr>
          <w:rFonts w:ascii="Arial" w:hAnsi="Arial" w:cs="Arial"/>
        </w:rPr>
        <w:t xml:space="preserve"> кун </w:t>
      </w:r>
      <w:proofErr w:type="spellStart"/>
      <w:r w:rsidRPr="00A66AAB">
        <w:rPr>
          <w:rFonts w:ascii="Arial" w:hAnsi="Arial" w:cs="Arial"/>
        </w:rPr>
        <w:t>учун</w:t>
      </w:r>
      <w:proofErr w:type="spellEnd"/>
      <w:r w:rsidRPr="00A66AAB">
        <w:rPr>
          <w:rFonts w:ascii="Arial" w:hAnsi="Arial" w:cs="Arial"/>
        </w:rPr>
        <w:t xml:space="preserve"> пения </w:t>
      </w:r>
      <w:proofErr w:type="spellStart"/>
      <w:r w:rsidRPr="00A66AAB">
        <w:rPr>
          <w:rFonts w:ascii="Arial" w:hAnsi="Arial" w:cs="Arial"/>
        </w:rPr>
        <w:t>тулайди</w:t>
      </w:r>
      <w:proofErr w:type="spellEnd"/>
      <w:r w:rsidRPr="00A66AAB">
        <w:rPr>
          <w:rFonts w:ascii="Arial" w:hAnsi="Arial" w:cs="Arial"/>
        </w:rPr>
        <w:t xml:space="preserve">. Бунда пения </w:t>
      </w:r>
      <w:proofErr w:type="spellStart"/>
      <w:r w:rsidRPr="00A66AAB">
        <w:rPr>
          <w:rFonts w:ascii="Arial" w:hAnsi="Arial" w:cs="Arial"/>
        </w:rPr>
        <w:t>умумий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микдори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тасдикланмаган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кисмини</w:t>
      </w:r>
      <w:proofErr w:type="spellEnd"/>
      <w:r w:rsidRPr="00A66AAB">
        <w:rPr>
          <w:rFonts w:ascii="Arial" w:hAnsi="Arial" w:cs="Arial"/>
        </w:rPr>
        <w:t xml:space="preserve"> </w:t>
      </w:r>
      <w:r w:rsidR="00A66AAB" w:rsidRPr="00A66AAB">
        <w:rPr>
          <w:rFonts w:ascii="Arial" w:hAnsi="Arial" w:cs="Arial"/>
        </w:rPr>
        <w:t>____</w:t>
      </w:r>
      <w:r w:rsidRPr="00A66AAB">
        <w:rPr>
          <w:rFonts w:ascii="Arial" w:hAnsi="Arial" w:cs="Arial"/>
        </w:rPr>
        <w:t xml:space="preserve">% </w:t>
      </w:r>
      <w:proofErr w:type="gramStart"/>
      <w:r w:rsidRPr="00A66AAB">
        <w:rPr>
          <w:rFonts w:ascii="Arial" w:hAnsi="Arial" w:cs="Arial"/>
        </w:rPr>
        <w:t>дан</w:t>
      </w:r>
      <w:proofErr w:type="gramEnd"/>
      <w:r w:rsidRPr="00A66AAB">
        <w:rPr>
          <w:rFonts w:ascii="Arial" w:hAnsi="Arial" w:cs="Arial"/>
        </w:rPr>
        <w:t xml:space="preserve"> ошиб </w:t>
      </w:r>
      <w:proofErr w:type="spellStart"/>
      <w:r w:rsidRPr="00A66AAB">
        <w:rPr>
          <w:rFonts w:ascii="Arial" w:hAnsi="Arial" w:cs="Arial"/>
        </w:rPr>
        <w:t>кетмаслиги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лозим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8.2 </w:t>
      </w:r>
      <w:proofErr w:type="spellStart"/>
      <w:r w:rsidRPr="00A66AAB">
        <w:rPr>
          <w:rFonts w:ascii="Arial" w:hAnsi="Arial" w:cs="Arial"/>
        </w:rPr>
        <w:t>Келишилган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белгиланган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муддатларда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бажармаса</w:t>
      </w:r>
      <w:proofErr w:type="spellEnd"/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r w:rsidRPr="00A66AAB">
        <w:rPr>
          <w:rFonts w:ascii="Arial" w:hAnsi="Arial" w:cs="Arial"/>
          <w:b/>
        </w:rPr>
        <w:t xml:space="preserve">» </w:t>
      </w:r>
      <w:proofErr w:type="spellStart"/>
      <w:r w:rsidRPr="00A66AAB">
        <w:rPr>
          <w:rFonts w:ascii="Arial" w:hAnsi="Arial" w:cs="Arial"/>
        </w:rPr>
        <w:t>кечиктирилган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кийматининг</w:t>
      </w:r>
      <w:proofErr w:type="spellEnd"/>
      <w:r w:rsidRPr="00A66AAB">
        <w:rPr>
          <w:rFonts w:ascii="Arial" w:hAnsi="Arial" w:cs="Arial"/>
        </w:rPr>
        <w:t xml:space="preserve"> </w:t>
      </w:r>
      <w:r w:rsidR="00A66AAB" w:rsidRPr="00A66AAB">
        <w:rPr>
          <w:rFonts w:ascii="Arial" w:hAnsi="Arial" w:cs="Arial"/>
        </w:rPr>
        <w:t>_____</w:t>
      </w:r>
      <w:r w:rsidRPr="00A66AAB">
        <w:rPr>
          <w:rFonts w:ascii="Arial" w:hAnsi="Arial" w:cs="Arial"/>
        </w:rPr>
        <w:t xml:space="preserve">% </w:t>
      </w:r>
      <w:proofErr w:type="spellStart"/>
      <w:r w:rsidRPr="00A66AAB">
        <w:rPr>
          <w:rFonts w:ascii="Arial" w:hAnsi="Arial" w:cs="Arial"/>
        </w:rPr>
        <w:t>микдорида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бир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кечиктирилган</w:t>
      </w:r>
      <w:proofErr w:type="spellEnd"/>
      <w:r w:rsidRPr="00A66AAB">
        <w:rPr>
          <w:rFonts w:ascii="Arial" w:hAnsi="Arial" w:cs="Arial"/>
        </w:rPr>
        <w:t xml:space="preserve"> кун </w:t>
      </w:r>
      <w:proofErr w:type="spellStart"/>
      <w:r w:rsidRPr="00A66AAB">
        <w:rPr>
          <w:rFonts w:ascii="Arial" w:hAnsi="Arial" w:cs="Arial"/>
        </w:rPr>
        <w:t>учун</w:t>
      </w:r>
      <w:proofErr w:type="spellEnd"/>
      <w:r w:rsidRPr="00A66AAB">
        <w:rPr>
          <w:rFonts w:ascii="Arial" w:hAnsi="Arial" w:cs="Arial"/>
        </w:rPr>
        <w:t xml:space="preserve"> пения </w:t>
      </w:r>
      <w:proofErr w:type="spellStart"/>
      <w:r w:rsidRPr="00A66AAB">
        <w:rPr>
          <w:rFonts w:ascii="Arial" w:hAnsi="Arial" w:cs="Arial"/>
        </w:rPr>
        <w:t>тулайди</w:t>
      </w:r>
      <w:proofErr w:type="spellEnd"/>
      <w:r w:rsidRPr="00A66AAB">
        <w:rPr>
          <w:rFonts w:ascii="Arial" w:hAnsi="Arial" w:cs="Arial"/>
        </w:rPr>
        <w:t xml:space="preserve">. Бунда </w:t>
      </w:r>
      <w:proofErr w:type="spellStart"/>
      <w:r w:rsidRPr="00A66AAB">
        <w:rPr>
          <w:rFonts w:ascii="Arial" w:hAnsi="Arial" w:cs="Arial"/>
        </w:rPr>
        <w:t>пенияни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умумий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микдори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кечиктирилган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киймати</w:t>
      </w:r>
      <w:proofErr w:type="spellEnd"/>
      <w:r w:rsidRPr="00A66AAB">
        <w:rPr>
          <w:rFonts w:ascii="Arial" w:hAnsi="Arial" w:cs="Arial"/>
        </w:rPr>
        <w:t xml:space="preserve"> </w:t>
      </w:r>
      <w:r w:rsidR="00A66AAB" w:rsidRPr="00A66AAB">
        <w:rPr>
          <w:rFonts w:ascii="Arial" w:hAnsi="Arial" w:cs="Arial"/>
        </w:rPr>
        <w:t>__</w:t>
      </w:r>
      <w:r w:rsidRPr="00A66AAB">
        <w:rPr>
          <w:rFonts w:ascii="Arial" w:hAnsi="Arial" w:cs="Arial"/>
        </w:rPr>
        <w:t xml:space="preserve">% </w:t>
      </w:r>
      <w:proofErr w:type="gramStart"/>
      <w:r w:rsidRPr="00A66AAB">
        <w:rPr>
          <w:rFonts w:ascii="Arial" w:hAnsi="Arial" w:cs="Arial"/>
        </w:rPr>
        <w:t>дан</w:t>
      </w:r>
      <w:proofErr w:type="gramEnd"/>
      <w:r w:rsidRPr="00A66AAB">
        <w:rPr>
          <w:rFonts w:ascii="Arial" w:hAnsi="Arial" w:cs="Arial"/>
        </w:rPr>
        <w:t xml:space="preserve"> ошиб </w:t>
      </w:r>
      <w:proofErr w:type="spellStart"/>
      <w:r w:rsidRPr="00A66AAB">
        <w:rPr>
          <w:rFonts w:ascii="Arial" w:hAnsi="Arial" w:cs="Arial"/>
        </w:rPr>
        <w:t>кетмаслиги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лозим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8.3 </w:t>
      </w:r>
      <w:proofErr w:type="spellStart"/>
      <w:r w:rsidRPr="00A66AAB">
        <w:rPr>
          <w:rFonts w:ascii="Arial" w:hAnsi="Arial" w:cs="Arial"/>
        </w:rPr>
        <w:t>Аникланган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камчиликларни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ва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сифатсиз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бажарилган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ишларни</w:t>
      </w:r>
      <w:proofErr w:type="spellEnd"/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r w:rsidRPr="00A66AAB">
        <w:rPr>
          <w:rFonts w:ascii="Arial" w:hAnsi="Arial" w:cs="Arial"/>
          <w:b/>
        </w:rPr>
        <w:t xml:space="preserve">» </w:t>
      </w:r>
      <w:r w:rsidRPr="00A66AAB">
        <w:rPr>
          <w:rFonts w:ascii="Arial" w:hAnsi="Arial" w:cs="Arial"/>
        </w:rPr>
        <w:t xml:space="preserve">уз </w:t>
      </w:r>
      <w:proofErr w:type="spellStart"/>
      <w:r w:rsidRPr="00A66AAB">
        <w:rPr>
          <w:rFonts w:ascii="Arial" w:hAnsi="Arial" w:cs="Arial"/>
        </w:rPr>
        <w:t>вактида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тугатмаса</w:t>
      </w:r>
      <w:proofErr w:type="spellEnd"/>
      <w:r w:rsidRPr="00A66AAB">
        <w:rPr>
          <w:rFonts w:ascii="Arial" w:hAnsi="Arial" w:cs="Arial"/>
        </w:rPr>
        <w:t xml:space="preserve">, </w:t>
      </w:r>
      <w:proofErr w:type="spellStart"/>
      <w:r w:rsidRPr="00A66AAB">
        <w:rPr>
          <w:rFonts w:ascii="Arial" w:hAnsi="Arial" w:cs="Arial"/>
        </w:rPr>
        <w:t>шу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кийматини</w:t>
      </w:r>
      <w:proofErr w:type="spellEnd"/>
      <w:r w:rsidRPr="00A66AAB">
        <w:rPr>
          <w:rFonts w:ascii="Arial" w:hAnsi="Arial" w:cs="Arial"/>
        </w:rPr>
        <w:t xml:space="preserve"> </w:t>
      </w:r>
      <w:r w:rsidR="00A66AAB" w:rsidRPr="00A66AAB">
        <w:rPr>
          <w:rFonts w:ascii="Arial" w:hAnsi="Arial" w:cs="Arial"/>
        </w:rPr>
        <w:t>______</w:t>
      </w:r>
      <w:r w:rsidRPr="00A66AAB">
        <w:rPr>
          <w:rFonts w:ascii="Arial" w:hAnsi="Arial" w:cs="Arial"/>
        </w:rPr>
        <w:t xml:space="preserve"> % </w:t>
      </w:r>
      <w:proofErr w:type="spellStart"/>
      <w:r w:rsidRPr="00A66AAB">
        <w:rPr>
          <w:rFonts w:ascii="Arial" w:hAnsi="Arial" w:cs="Arial"/>
        </w:rPr>
        <w:t>микдорида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бир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кечиктирилган</w:t>
      </w:r>
      <w:proofErr w:type="spellEnd"/>
      <w:r w:rsidRPr="00A66AAB">
        <w:rPr>
          <w:rFonts w:ascii="Arial" w:hAnsi="Arial" w:cs="Arial"/>
        </w:rPr>
        <w:t xml:space="preserve"> кун </w:t>
      </w:r>
      <w:proofErr w:type="spellStart"/>
      <w:r w:rsidRPr="00A66AAB">
        <w:rPr>
          <w:rFonts w:ascii="Arial" w:hAnsi="Arial" w:cs="Arial"/>
        </w:rPr>
        <w:t>учун</w:t>
      </w:r>
      <w:proofErr w:type="spellEnd"/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Буюртмачи</w:t>
      </w:r>
      <w:proofErr w:type="spellEnd"/>
      <w:r w:rsidRPr="00A66AAB">
        <w:rPr>
          <w:rFonts w:ascii="Arial" w:hAnsi="Arial" w:cs="Arial"/>
          <w:b/>
        </w:rPr>
        <w:t xml:space="preserve">» </w:t>
      </w:r>
      <w:r w:rsidRPr="00A66AAB">
        <w:rPr>
          <w:rFonts w:ascii="Arial" w:hAnsi="Arial" w:cs="Arial"/>
        </w:rPr>
        <w:t xml:space="preserve">пения </w:t>
      </w:r>
      <w:proofErr w:type="spellStart"/>
      <w:r w:rsidRPr="00A66AAB">
        <w:rPr>
          <w:rFonts w:ascii="Arial" w:hAnsi="Arial" w:cs="Arial"/>
        </w:rPr>
        <w:t>тулайди</w:t>
      </w:r>
      <w:proofErr w:type="spellEnd"/>
      <w:r w:rsidRPr="00A66AAB">
        <w:rPr>
          <w:rFonts w:ascii="Arial" w:hAnsi="Arial" w:cs="Arial"/>
        </w:rPr>
        <w:t xml:space="preserve">. </w:t>
      </w:r>
      <w:proofErr w:type="spellStart"/>
      <w:r w:rsidRPr="00A66AAB">
        <w:rPr>
          <w:rFonts w:ascii="Arial" w:hAnsi="Arial" w:cs="Arial"/>
        </w:rPr>
        <w:t>Бундан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пениянинг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умумий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микдорини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сифатсиз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бажарилган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кийматини</w:t>
      </w:r>
      <w:proofErr w:type="spellEnd"/>
      <w:r w:rsidRPr="00A66AAB">
        <w:rPr>
          <w:rFonts w:ascii="Arial" w:hAnsi="Arial" w:cs="Arial"/>
        </w:rPr>
        <w:t xml:space="preserve"> </w:t>
      </w:r>
      <w:r w:rsidR="00A66AAB" w:rsidRPr="00A66AAB">
        <w:rPr>
          <w:rFonts w:ascii="Arial" w:hAnsi="Arial" w:cs="Arial"/>
        </w:rPr>
        <w:t>____</w:t>
      </w:r>
      <w:r w:rsidRPr="00A66AAB">
        <w:rPr>
          <w:rFonts w:ascii="Arial" w:hAnsi="Arial" w:cs="Arial"/>
        </w:rPr>
        <w:t xml:space="preserve">% дан ошиб </w:t>
      </w:r>
      <w:proofErr w:type="spellStart"/>
      <w:r w:rsidRPr="00A66AAB">
        <w:rPr>
          <w:rFonts w:ascii="Arial" w:hAnsi="Arial" w:cs="Arial"/>
        </w:rPr>
        <w:t>кетмаслиги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лозим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8.4 </w:t>
      </w:r>
      <w:proofErr w:type="spellStart"/>
      <w:r w:rsidRPr="00A66AAB">
        <w:rPr>
          <w:rFonts w:ascii="Arial" w:hAnsi="Arial" w:cs="Arial"/>
        </w:rPr>
        <w:t>Агар</w:t>
      </w:r>
      <w:proofErr w:type="spellEnd"/>
      <w:r w:rsidRPr="00A66AAB">
        <w:rPr>
          <w:rFonts w:ascii="Arial" w:hAnsi="Arial" w:cs="Arial"/>
        </w:rPr>
        <w:t xml:space="preserve">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Пудратчи</w:t>
      </w:r>
      <w:proofErr w:type="spellEnd"/>
      <w:r w:rsidRPr="00A66AAB">
        <w:rPr>
          <w:rFonts w:ascii="Arial" w:hAnsi="Arial" w:cs="Arial"/>
          <w:b/>
        </w:rPr>
        <w:t xml:space="preserve">» </w:t>
      </w:r>
      <w:proofErr w:type="spellStart"/>
      <w:r w:rsidRPr="00A66AAB">
        <w:rPr>
          <w:rFonts w:ascii="Arial" w:hAnsi="Arial" w:cs="Arial"/>
        </w:rPr>
        <w:t>бажарган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</w:t>
      </w:r>
      <w:proofErr w:type="spellEnd"/>
      <w:r w:rsidRPr="00A66AAB">
        <w:rPr>
          <w:rFonts w:ascii="Arial" w:hAnsi="Arial" w:cs="Arial"/>
        </w:rPr>
        <w:t xml:space="preserve"> </w:t>
      </w:r>
      <w:r w:rsidR="002E2951" w:rsidRPr="00A66AAB">
        <w:rPr>
          <w:rFonts w:ascii="Arial" w:hAnsi="Arial" w:cs="Arial"/>
        </w:rPr>
        <w:t xml:space="preserve">техник </w:t>
      </w:r>
      <w:proofErr w:type="spellStart"/>
      <w:r w:rsidR="002E2951" w:rsidRPr="00A66AAB">
        <w:rPr>
          <w:rFonts w:ascii="Arial" w:hAnsi="Arial" w:cs="Arial"/>
        </w:rPr>
        <w:t>топширигига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асосида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бажарилмаган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булса</w:t>
      </w:r>
      <w:proofErr w:type="spellEnd"/>
      <w:r w:rsidRPr="00A66AAB">
        <w:rPr>
          <w:rFonts w:ascii="Arial" w:hAnsi="Arial" w:cs="Arial"/>
        </w:rPr>
        <w:t xml:space="preserve">, </w:t>
      </w:r>
      <w:proofErr w:type="spellStart"/>
      <w:r w:rsidRPr="00A66AAB">
        <w:rPr>
          <w:rFonts w:ascii="Arial" w:hAnsi="Arial" w:cs="Arial"/>
        </w:rPr>
        <w:t>ёки</w:t>
      </w:r>
      <w:proofErr w:type="spellEnd"/>
      <w:r w:rsidRPr="00A66AAB">
        <w:rPr>
          <w:rFonts w:ascii="Arial" w:hAnsi="Arial" w:cs="Arial"/>
        </w:rPr>
        <w:t xml:space="preserve"> КМК </w:t>
      </w:r>
      <w:proofErr w:type="spellStart"/>
      <w:r w:rsidRPr="00A66AAB">
        <w:rPr>
          <w:rFonts w:ascii="Arial" w:hAnsi="Arial" w:cs="Arial"/>
        </w:rPr>
        <w:t>талабларига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жавоб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бермаса</w:t>
      </w:r>
      <w:proofErr w:type="spellEnd"/>
      <w:r w:rsidRPr="00A66AAB">
        <w:rPr>
          <w:rFonts w:ascii="Arial" w:hAnsi="Arial" w:cs="Arial"/>
        </w:rPr>
        <w:t xml:space="preserve">, </w:t>
      </w:r>
      <w:r w:rsidRPr="00A66AAB">
        <w:rPr>
          <w:rFonts w:ascii="Arial" w:hAnsi="Arial" w:cs="Arial"/>
          <w:b/>
        </w:rPr>
        <w:t>«</w:t>
      </w:r>
      <w:proofErr w:type="spellStart"/>
      <w:r w:rsidRPr="00A66AAB">
        <w:rPr>
          <w:rFonts w:ascii="Arial" w:hAnsi="Arial" w:cs="Arial"/>
          <w:b/>
        </w:rPr>
        <w:t>Буюртмачи</w:t>
      </w:r>
      <w:proofErr w:type="spellEnd"/>
      <w:r w:rsidRPr="00A66AAB">
        <w:rPr>
          <w:rFonts w:ascii="Arial" w:hAnsi="Arial" w:cs="Arial"/>
          <w:b/>
        </w:rPr>
        <w:t xml:space="preserve">» </w:t>
      </w:r>
      <w:proofErr w:type="spellStart"/>
      <w:r w:rsidRPr="00A66AAB">
        <w:rPr>
          <w:rFonts w:ascii="Arial" w:hAnsi="Arial" w:cs="Arial"/>
        </w:rPr>
        <w:t>бу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ишларни</w:t>
      </w:r>
      <w:proofErr w:type="spellEnd"/>
      <w:r w:rsidRPr="00A66AAB">
        <w:rPr>
          <w:rFonts w:ascii="Arial" w:hAnsi="Arial" w:cs="Arial"/>
        </w:rPr>
        <w:t xml:space="preserve"> кабул </w:t>
      </w:r>
      <w:proofErr w:type="spellStart"/>
      <w:r w:rsidRPr="00A66AAB">
        <w:rPr>
          <w:rFonts w:ascii="Arial" w:hAnsi="Arial" w:cs="Arial"/>
        </w:rPr>
        <w:t>килмасликка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ва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туловни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тухтатишга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хакли</w:t>
      </w:r>
      <w:proofErr w:type="spellEnd"/>
      <w:r w:rsidRPr="00A66AAB">
        <w:rPr>
          <w:rFonts w:ascii="Arial" w:hAnsi="Arial" w:cs="Arial"/>
        </w:rPr>
        <w:t xml:space="preserve">, </w:t>
      </w:r>
      <w:proofErr w:type="spellStart"/>
      <w:r w:rsidRPr="00A66AAB">
        <w:rPr>
          <w:rFonts w:ascii="Arial" w:hAnsi="Arial" w:cs="Arial"/>
        </w:rPr>
        <w:t>хамда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шу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ишлар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кийматини</w:t>
      </w:r>
      <w:proofErr w:type="spellEnd"/>
      <w:r w:rsidRPr="00A66AAB">
        <w:rPr>
          <w:rFonts w:ascii="Arial" w:hAnsi="Arial" w:cs="Arial"/>
        </w:rPr>
        <w:t xml:space="preserve"> </w:t>
      </w:r>
      <w:r w:rsidR="00A66AAB" w:rsidRPr="00A66AAB">
        <w:rPr>
          <w:rFonts w:ascii="Arial" w:hAnsi="Arial" w:cs="Arial"/>
        </w:rPr>
        <w:t>____</w:t>
      </w:r>
      <w:r w:rsidRPr="00A66AAB">
        <w:rPr>
          <w:rFonts w:ascii="Arial" w:hAnsi="Arial" w:cs="Arial"/>
        </w:rPr>
        <w:t xml:space="preserve">% </w:t>
      </w:r>
      <w:proofErr w:type="spellStart"/>
      <w:r w:rsidRPr="00A66AAB">
        <w:rPr>
          <w:rFonts w:ascii="Arial" w:hAnsi="Arial" w:cs="Arial"/>
        </w:rPr>
        <w:t>микдорида</w:t>
      </w:r>
      <w:proofErr w:type="spellEnd"/>
      <w:r w:rsidRPr="00A66AAB">
        <w:rPr>
          <w:rFonts w:ascii="Arial" w:hAnsi="Arial" w:cs="Arial"/>
        </w:rPr>
        <w:t xml:space="preserve"> жарима </w:t>
      </w:r>
      <w:proofErr w:type="spellStart"/>
      <w:r w:rsidRPr="00A66AAB">
        <w:rPr>
          <w:rFonts w:ascii="Arial" w:hAnsi="Arial" w:cs="Arial"/>
        </w:rPr>
        <w:t>ундирилади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</w:p>
    <w:p w:rsidR="0076204B" w:rsidRPr="00A66AAB" w:rsidRDefault="0076204B" w:rsidP="0076204B">
      <w:pPr>
        <w:ind w:firstLine="708"/>
        <w:jc w:val="center"/>
        <w:rPr>
          <w:rFonts w:ascii="Arial" w:hAnsi="Arial" w:cs="Arial"/>
          <w:b/>
        </w:rPr>
      </w:pPr>
      <w:r w:rsidRPr="00A66AAB">
        <w:rPr>
          <w:rFonts w:ascii="Arial" w:hAnsi="Arial" w:cs="Arial"/>
          <w:b/>
          <w:u w:val="single"/>
        </w:rPr>
        <w:t xml:space="preserve">9. </w:t>
      </w:r>
      <w:proofErr w:type="spellStart"/>
      <w:r w:rsidRPr="00A66AAB">
        <w:rPr>
          <w:rFonts w:ascii="Arial" w:hAnsi="Arial" w:cs="Arial"/>
          <w:b/>
          <w:u w:val="single"/>
        </w:rPr>
        <w:t>Келишмовчиликларни</w:t>
      </w:r>
      <w:proofErr w:type="spellEnd"/>
      <w:r w:rsidRPr="00A66AAB">
        <w:rPr>
          <w:rFonts w:ascii="Arial" w:hAnsi="Arial" w:cs="Arial"/>
          <w:b/>
          <w:u w:val="single"/>
        </w:rPr>
        <w:t xml:space="preserve"> </w:t>
      </w:r>
      <w:proofErr w:type="spellStart"/>
      <w:r w:rsidRPr="00A66AAB">
        <w:rPr>
          <w:rFonts w:ascii="Arial" w:hAnsi="Arial" w:cs="Arial"/>
          <w:b/>
          <w:u w:val="single"/>
        </w:rPr>
        <w:t>ечиш</w:t>
      </w:r>
      <w:proofErr w:type="spellEnd"/>
      <w:r w:rsidRPr="00A66AAB">
        <w:rPr>
          <w:rFonts w:ascii="Arial" w:hAnsi="Arial" w:cs="Arial"/>
          <w:b/>
          <w:u w:val="single"/>
        </w:rPr>
        <w:t xml:space="preserve"> </w:t>
      </w:r>
      <w:proofErr w:type="spellStart"/>
      <w:r w:rsidRPr="00A66AAB">
        <w:rPr>
          <w:rFonts w:ascii="Arial" w:hAnsi="Arial" w:cs="Arial"/>
          <w:b/>
          <w:u w:val="single"/>
        </w:rPr>
        <w:t>тартиби</w:t>
      </w:r>
      <w:proofErr w:type="spellEnd"/>
      <w:r w:rsidRPr="00A66AAB">
        <w:rPr>
          <w:rFonts w:ascii="Arial" w:hAnsi="Arial" w:cs="Arial"/>
          <w:b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  <w:r w:rsidRPr="00A66AAB">
        <w:rPr>
          <w:rFonts w:ascii="Arial" w:hAnsi="Arial" w:cs="Arial"/>
        </w:rPr>
        <w:t xml:space="preserve">9.1 </w:t>
      </w:r>
      <w:proofErr w:type="spellStart"/>
      <w:r w:rsidRPr="00A66AAB">
        <w:rPr>
          <w:rFonts w:ascii="Arial" w:hAnsi="Arial" w:cs="Arial"/>
        </w:rPr>
        <w:t>Бахсли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масалалар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буйича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томонлар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узаро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бир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ечимга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келолмасалар</w:t>
      </w:r>
      <w:proofErr w:type="spellEnd"/>
      <w:r w:rsidRPr="00A66AAB">
        <w:rPr>
          <w:rFonts w:ascii="Arial" w:hAnsi="Arial" w:cs="Arial"/>
        </w:rPr>
        <w:t xml:space="preserve">, у </w:t>
      </w:r>
      <w:proofErr w:type="spellStart"/>
      <w:r w:rsidRPr="00A66AAB">
        <w:rPr>
          <w:rFonts w:ascii="Arial" w:hAnsi="Arial" w:cs="Arial"/>
        </w:rPr>
        <w:t>холда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бу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масала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мавжуд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конунлар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асосида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белгиланган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тартибда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хужалик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судида</w:t>
      </w:r>
      <w:proofErr w:type="spellEnd"/>
      <w:r w:rsidRPr="00A66AAB">
        <w:rPr>
          <w:rFonts w:ascii="Arial" w:hAnsi="Arial" w:cs="Arial"/>
        </w:rPr>
        <w:t xml:space="preserve"> </w:t>
      </w:r>
      <w:proofErr w:type="spellStart"/>
      <w:r w:rsidRPr="00A66AAB">
        <w:rPr>
          <w:rFonts w:ascii="Arial" w:hAnsi="Arial" w:cs="Arial"/>
        </w:rPr>
        <w:t>курилади</w:t>
      </w:r>
      <w:proofErr w:type="spellEnd"/>
      <w:r w:rsidRPr="00A66AAB">
        <w:rPr>
          <w:rFonts w:ascii="Arial" w:hAnsi="Arial" w:cs="Arial"/>
        </w:rPr>
        <w:t>.</w:t>
      </w:r>
    </w:p>
    <w:p w:rsidR="0076204B" w:rsidRPr="00A66AAB" w:rsidRDefault="0076204B" w:rsidP="0076204B">
      <w:pPr>
        <w:ind w:firstLine="708"/>
        <w:jc w:val="both"/>
        <w:rPr>
          <w:rFonts w:ascii="Arial" w:hAnsi="Arial" w:cs="Arial"/>
        </w:rPr>
      </w:pPr>
    </w:p>
    <w:p w:rsidR="00B843CC" w:rsidRPr="00A66AAB" w:rsidRDefault="00B843CC" w:rsidP="00511DC8">
      <w:pPr>
        <w:ind w:firstLine="708"/>
        <w:jc w:val="center"/>
        <w:rPr>
          <w:rFonts w:ascii="Arial" w:hAnsi="Arial" w:cs="Arial"/>
          <w:u w:val="single"/>
        </w:rPr>
      </w:pPr>
      <w:r w:rsidRPr="00A66AAB">
        <w:rPr>
          <w:rFonts w:ascii="Arial" w:hAnsi="Arial" w:cs="Arial"/>
          <w:b/>
          <w:u w:val="single"/>
        </w:rPr>
        <w:t xml:space="preserve">10. </w:t>
      </w:r>
      <w:proofErr w:type="spellStart"/>
      <w:r w:rsidRPr="00A66AAB">
        <w:rPr>
          <w:rFonts w:ascii="Arial" w:hAnsi="Arial" w:cs="Arial"/>
          <w:b/>
          <w:u w:val="single"/>
        </w:rPr>
        <w:t>Томонларнинг</w:t>
      </w:r>
      <w:proofErr w:type="spellEnd"/>
      <w:r w:rsidRPr="00A66AAB">
        <w:rPr>
          <w:rFonts w:ascii="Arial" w:hAnsi="Arial" w:cs="Arial"/>
          <w:b/>
          <w:u w:val="single"/>
        </w:rPr>
        <w:t xml:space="preserve"> </w:t>
      </w:r>
      <w:proofErr w:type="spellStart"/>
      <w:r w:rsidRPr="00A66AAB">
        <w:rPr>
          <w:rFonts w:ascii="Arial" w:hAnsi="Arial" w:cs="Arial"/>
          <w:b/>
          <w:u w:val="single"/>
        </w:rPr>
        <w:t>хукукий</w:t>
      </w:r>
      <w:proofErr w:type="spellEnd"/>
      <w:r w:rsidRPr="00A66AAB">
        <w:rPr>
          <w:rFonts w:ascii="Arial" w:hAnsi="Arial" w:cs="Arial"/>
          <w:b/>
          <w:u w:val="single"/>
        </w:rPr>
        <w:t xml:space="preserve"> </w:t>
      </w:r>
      <w:proofErr w:type="spellStart"/>
      <w:r w:rsidRPr="00A66AAB">
        <w:rPr>
          <w:rFonts w:ascii="Arial" w:hAnsi="Arial" w:cs="Arial"/>
          <w:b/>
          <w:u w:val="single"/>
        </w:rPr>
        <w:t>манзили</w:t>
      </w:r>
      <w:proofErr w:type="spellEnd"/>
      <w:r w:rsidRPr="00A66AAB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A66AAB">
        <w:rPr>
          <w:rFonts w:ascii="Arial" w:hAnsi="Arial" w:cs="Arial"/>
          <w:b/>
          <w:u w:val="single"/>
        </w:rPr>
        <w:t>ва</w:t>
      </w:r>
      <w:proofErr w:type="spellEnd"/>
      <w:r w:rsidRPr="00A66AAB">
        <w:rPr>
          <w:rFonts w:ascii="Arial" w:hAnsi="Arial" w:cs="Arial"/>
          <w:b/>
          <w:u w:val="single"/>
        </w:rPr>
        <w:t xml:space="preserve"> банк</w:t>
      </w:r>
      <w:proofErr w:type="gramEnd"/>
      <w:r w:rsidRPr="00A66AAB">
        <w:rPr>
          <w:rFonts w:ascii="Arial" w:hAnsi="Arial" w:cs="Arial"/>
          <w:b/>
          <w:u w:val="single"/>
        </w:rPr>
        <w:t xml:space="preserve"> </w:t>
      </w:r>
      <w:proofErr w:type="spellStart"/>
      <w:r w:rsidRPr="00A66AAB">
        <w:rPr>
          <w:rFonts w:ascii="Arial" w:hAnsi="Arial" w:cs="Arial"/>
          <w:b/>
          <w:u w:val="single"/>
        </w:rPr>
        <w:t>реквизитлари</w:t>
      </w:r>
      <w:proofErr w:type="spellEnd"/>
      <w:r w:rsidRPr="00A66AAB">
        <w:rPr>
          <w:rFonts w:ascii="Arial" w:hAnsi="Arial" w:cs="Arial"/>
          <w:b/>
          <w:u w:val="single"/>
        </w:rPr>
        <w:t>.</w:t>
      </w:r>
    </w:p>
    <w:p w:rsidR="00511DC8" w:rsidRPr="00A66AAB" w:rsidRDefault="00511DC8" w:rsidP="00540E9B">
      <w:pPr>
        <w:ind w:left="708" w:firstLine="708"/>
        <w:jc w:val="both"/>
        <w:rPr>
          <w:rFonts w:ascii="Arial" w:hAnsi="Arial" w:cs="Arial"/>
          <w:b/>
        </w:rPr>
      </w:pPr>
    </w:p>
    <w:tbl>
      <w:tblPr>
        <w:tblW w:w="10752" w:type="dxa"/>
        <w:tblInd w:w="108" w:type="dxa"/>
        <w:tblLook w:val="04A0"/>
      </w:tblPr>
      <w:tblGrid>
        <w:gridCol w:w="4888"/>
        <w:gridCol w:w="976"/>
        <w:gridCol w:w="4888"/>
      </w:tblGrid>
      <w:tr w:rsidR="00EB7787" w:rsidRPr="00A66AAB" w:rsidTr="00CA2F34">
        <w:tc>
          <w:tcPr>
            <w:tcW w:w="4888" w:type="dxa"/>
          </w:tcPr>
          <w:p w:rsidR="00EB7787" w:rsidRPr="00A66AAB" w:rsidRDefault="00EB7787" w:rsidP="000563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6AAB">
              <w:rPr>
                <w:rFonts w:ascii="Arial" w:hAnsi="Arial" w:cs="Arial"/>
                <w:b/>
                <w:sz w:val="32"/>
                <w:szCs w:val="32"/>
              </w:rPr>
              <w:t xml:space="preserve">«ПУДРАТЧИ» </w:t>
            </w:r>
          </w:p>
        </w:tc>
        <w:tc>
          <w:tcPr>
            <w:tcW w:w="976" w:type="dxa"/>
          </w:tcPr>
          <w:p w:rsidR="00EB7787" w:rsidRPr="00A66AAB" w:rsidRDefault="00EB7787" w:rsidP="000563D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88" w:type="dxa"/>
          </w:tcPr>
          <w:p w:rsidR="00EB7787" w:rsidRPr="00A66AAB" w:rsidRDefault="00EB7787" w:rsidP="007839E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66AAB">
              <w:rPr>
                <w:rFonts w:ascii="Arial" w:hAnsi="Arial" w:cs="Arial"/>
                <w:b/>
                <w:sz w:val="32"/>
                <w:szCs w:val="32"/>
              </w:rPr>
              <w:t>«БУЮРТМАЧИ»</w:t>
            </w:r>
          </w:p>
        </w:tc>
      </w:tr>
      <w:tr w:rsidR="00EB7787" w:rsidRPr="00A66AAB" w:rsidTr="00CA2F34">
        <w:tc>
          <w:tcPr>
            <w:tcW w:w="4888" w:type="dxa"/>
          </w:tcPr>
          <w:p w:rsidR="00F1644C" w:rsidRPr="00A66AAB" w:rsidRDefault="00F1644C" w:rsidP="0063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B7787" w:rsidRPr="00A66AAB" w:rsidRDefault="00A66AAB" w:rsidP="00631D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6AAB">
              <w:rPr>
                <w:b/>
                <w:lang w:val="uz-Cyrl-UZ"/>
              </w:rPr>
              <w:t>________________________________</w:t>
            </w:r>
          </w:p>
        </w:tc>
        <w:tc>
          <w:tcPr>
            <w:tcW w:w="976" w:type="dxa"/>
          </w:tcPr>
          <w:p w:rsidR="00EB7787" w:rsidRPr="00A66AAB" w:rsidRDefault="00EB7787" w:rsidP="00631D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88" w:type="dxa"/>
          </w:tcPr>
          <w:p w:rsidR="00F1644C" w:rsidRPr="00A66AAB" w:rsidRDefault="00F1644C" w:rsidP="007839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B7787" w:rsidRPr="00A66AAB" w:rsidRDefault="00A66AAB" w:rsidP="00A66AA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z-Cyrl-UZ"/>
              </w:rPr>
            </w:pPr>
            <w:r w:rsidRPr="00A66AAB">
              <w:rPr>
                <w:rFonts w:ascii="Arial" w:hAnsi="Arial" w:cs="Arial"/>
                <w:b/>
                <w:sz w:val="28"/>
                <w:szCs w:val="28"/>
                <w:lang w:val="uz-Cyrl-UZ"/>
              </w:rPr>
              <w:t>___________________________</w:t>
            </w:r>
          </w:p>
        </w:tc>
      </w:tr>
      <w:tr w:rsidR="00CA2F34" w:rsidRPr="00A66AAB" w:rsidTr="00CA2F34">
        <w:tc>
          <w:tcPr>
            <w:tcW w:w="4888" w:type="dxa"/>
          </w:tcPr>
          <w:p w:rsidR="00CA2F34" w:rsidRPr="00A66AAB" w:rsidRDefault="00CA2F34" w:rsidP="00A66AAB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A66AAB">
              <w:rPr>
                <w:rFonts w:ascii="Arial" w:hAnsi="Arial" w:cs="Arial"/>
                <w:b/>
              </w:rPr>
              <w:t>Манзил</w:t>
            </w:r>
            <w:proofErr w:type="spellEnd"/>
            <w:r w:rsidRPr="00A66AAB">
              <w:rPr>
                <w:rFonts w:ascii="Arial" w:hAnsi="Arial" w:cs="Arial"/>
                <w:b/>
              </w:rPr>
              <w:t>:</w:t>
            </w:r>
            <w:r w:rsidR="0066796E" w:rsidRPr="00A66AAB">
              <w:rPr>
                <w:rFonts w:ascii="Arial" w:hAnsi="Arial" w:cs="Arial"/>
                <w:b/>
                <w:lang w:val="uz-Cyrl-UZ"/>
              </w:rPr>
              <w:t xml:space="preserve"> </w:t>
            </w:r>
            <w:r w:rsidR="00A66AAB" w:rsidRPr="00A66AAB">
              <w:rPr>
                <w:rFonts w:ascii="Arial" w:hAnsi="Arial" w:cs="Arial"/>
                <w:b/>
                <w:lang w:val="uz-Cyrl-UZ"/>
              </w:rPr>
              <w:t>___________________________</w:t>
            </w:r>
            <w:r w:rsidRPr="00A66AAB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A66AAB">
              <w:rPr>
                <w:rFonts w:ascii="Arial" w:hAnsi="Arial" w:cs="Arial"/>
                <w:b/>
              </w:rPr>
              <w:t>___________________________________</w:t>
            </w:r>
          </w:p>
        </w:tc>
        <w:tc>
          <w:tcPr>
            <w:tcW w:w="976" w:type="dxa"/>
          </w:tcPr>
          <w:p w:rsidR="00CA2F34" w:rsidRPr="00A66AAB" w:rsidRDefault="00CA2F34" w:rsidP="00631D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88" w:type="dxa"/>
          </w:tcPr>
          <w:p w:rsidR="00CA2F34" w:rsidRPr="00A66AAB" w:rsidRDefault="00CA2F34" w:rsidP="00A66AAB">
            <w:pPr>
              <w:jc w:val="both"/>
              <w:rPr>
                <w:rFonts w:ascii="Arial" w:hAnsi="Arial" w:cs="Arial"/>
                <w:b/>
                <w:lang w:val="uz-Cyrl-UZ"/>
              </w:rPr>
            </w:pPr>
            <w:proofErr w:type="spellStart"/>
            <w:r w:rsidRPr="00A66AAB">
              <w:rPr>
                <w:rFonts w:ascii="Arial" w:hAnsi="Arial" w:cs="Arial"/>
                <w:b/>
              </w:rPr>
              <w:t>Манзил</w:t>
            </w:r>
            <w:proofErr w:type="spellEnd"/>
            <w:r w:rsidRPr="00A66AAB">
              <w:rPr>
                <w:rFonts w:ascii="Arial" w:hAnsi="Arial" w:cs="Arial"/>
                <w:b/>
              </w:rPr>
              <w:t>:</w:t>
            </w:r>
            <w:r w:rsidR="00BA7262" w:rsidRPr="00A66AAB">
              <w:rPr>
                <w:rFonts w:ascii="Arial" w:hAnsi="Arial" w:cs="Arial"/>
                <w:b/>
                <w:lang w:val="uz-Cyrl-UZ"/>
              </w:rPr>
              <w:t xml:space="preserve"> </w:t>
            </w:r>
            <w:r w:rsidR="00A66AAB" w:rsidRPr="00A66AAB">
              <w:rPr>
                <w:rFonts w:ascii="Arial" w:hAnsi="Arial" w:cs="Arial"/>
                <w:b/>
                <w:lang w:val="uz-Cyrl-UZ"/>
              </w:rPr>
              <w:t>_________________________________</w:t>
            </w:r>
          </w:p>
        </w:tc>
      </w:tr>
      <w:tr w:rsidR="00CA2F34" w:rsidRPr="00A66AAB" w:rsidTr="00CA2F34">
        <w:tc>
          <w:tcPr>
            <w:tcW w:w="4888" w:type="dxa"/>
          </w:tcPr>
          <w:p w:rsidR="00CA2F34" w:rsidRPr="00A66AAB" w:rsidRDefault="00CA2F34" w:rsidP="00A66AAB">
            <w:pPr>
              <w:jc w:val="both"/>
              <w:rPr>
                <w:rFonts w:ascii="Arial" w:hAnsi="Arial" w:cs="Arial"/>
                <w:b/>
              </w:rPr>
            </w:pPr>
            <w:r w:rsidRPr="00A66AAB">
              <w:rPr>
                <w:rFonts w:ascii="Arial" w:hAnsi="Arial" w:cs="Arial"/>
                <w:b/>
              </w:rPr>
              <w:t>Х/</w:t>
            </w:r>
            <w:proofErr w:type="gramStart"/>
            <w:r w:rsidRPr="00A66AAB">
              <w:rPr>
                <w:rFonts w:ascii="Arial" w:hAnsi="Arial" w:cs="Arial"/>
                <w:b/>
              </w:rPr>
              <w:t>Р</w:t>
            </w:r>
            <w:proofErr w:type="gramEnd"/>
            <w:r w:rsidRPr="00A66AAB">
              <w:rPr>
                <w:rFonts w:ascii="Arial" w:hAnsi="Arial" w:cs="Arial"/>
                <w:b/>
              </w:rPr>
              <w:t xml:space="preserve">: </w:t>
            </w:r>
            <w:r w:rsidR="00A66AAB" w:rsidRPr="00A66AAB">
              <w:rPr>
                <w:b/>
                <w:lang w:val="uz-Cyrl-UZ"/>
              </w:rPr>
              <w:t>__________________________________</w:t>
            </w:r>
          </w:p>
        </w:tc>
        <w:tc>
          <w:tcPr>
            <w:tcW w:w="976" w:type="dxa"/>
          </w:tcPr>
          <w:p w:rsidR="00CA2F34" w:rsidRPr="00A66AAB" w:rsidRDefault="00CA2F34" w:rsidP="00631D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88" w:type="dxa"/>
          </w:tcPr>
          <w:p w:rsidR="00CA2F34" w:rsidRPr="00A66AAB" w:rsidRDefault="00CA2F34" w:rsidP="003D494C">
            <w:pPr>
              <w:jc w:val="both"/>
              <w:rPr>
                <w:rFonts w:ascii="Arial" w:hAnsi="Arial" w:cs="Arial"/>
                <w:b/>
              </w:rPr>
            </w:pPr>
            <w:r w:rsidRPr="00A66AAB">
              <w:rPr>
                <w:rFonts w:ascii="Arial" w:hAnsi="Arial" w:cs="Arial"/>
                <w:b/>
              </w:rPr>
              <w:t>Х/</w:t>
            </w:r>
            <w:proofErr w:type="gramStart"/>
            <w:r w:rsidRPr="00A66AAB">
              <w:rPr>
                <w:rFonts w:ascii="Arial" w:hAnsi="Arial" w:cs="Arial"/>
                <w:b/>
              </w:rPr>
              <w:t>Р</w:t>
            </w:r>
            <w:proofErr w:type="gramEnd"/>
            <w:r w:rsidRPr="00A66AAB">
              <w:rPr>
                <w:rFonts w:ascii="Arial" w:hAnsi="Arial" w:cs="Arial"/>
                <w:b/>
              </w:rPr>
              <w:t>: _______________________________</w:t>
            </w:r>
          </w:p>
        </w:tc>
      </w:tr>
      <w:tr w:rsidR="00CA2F34" w:rsidRPr="00A66AAB" w:rsidTr="00CA2F34">
        <w:trPr>
          <w:trHeight w:val="367"/>
        </w:trPr>
        <w:tc>
          <w:tcPr>
            <w:tcW w:w="4888" w:type="dxa"/>
          </w:tcPr>
          <w:p w:rsidR="00CA2F34" w:rsidRPr="00A66AAB" w:rsidRDefault="00A66AAB" w:rsidP="00631DBC">
            <w:pPr>
              <w:jc w:val="both"/>
              <w:rPr>
                <w:rFonts w:ascii="Arial" w:hAnsi="Arial" w:cs="Arial"/>
                <w:b/>
                <w:lang w:val="uz-Cyrl-UZ"/>
              </w:rPr>
            </w:pPr>
            <w:r w:rsidRPr="00A66AAB">
              <w:rPr>
                <w:rFonts w:ascii="Arial" w:hAnsi="Arial" w:cs="Arial"/>
                <w:b/>
                <w:lang w:val="uz-Cyrl-UZ"/>
              </w:rPr>
              <w:t>Банк _____________________________</w:t>
            </w:r>
          </w:p>
        </w:tc>
        <w:tc>
          <w:tcPr>
            <w:tcW w:w="976" w:type="dxa"/>
          </w:tcPr>
          <w:p w:rsidR="00CA2F34" w:rsidRPr="00A66AAB" w:rsidRDefault="00CA2F34" w:rsidP="00631D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88" w:type="dxa"/>
          </w:tcPr>
          <w:p w:rsidR="00CA2F34" w:rsidRPr="00A66AAB" w:rsidRDefault="00CA2F34" w:rsidP="003D494C">
            <w:pPr>
              <w:jc w:val="both"/>
              <w:rPr>
                <w:rFonts w:ascii="Arial" w:hAnsi="Arial" w:cs="Arial"/>
                <w:b/>
              </w:rPr>
            </w:pPr>
            <w:r w:rsidRPr="00A66AAB">
              <w:rPr>
                <w:rFonts w:ascii="Arial" w:hAnsi="Arial" w:cs="Arial"/>
                <w:b/>
              </w:rPr>
              <w:t>___________________________________</w:t>
            </w:r>
          </w:p>
        </w:tc>
      </w:tr>
      <w:tr w:rsidR="00CA2F34" w:rsidRPr="00A66AAB" w:rsidTr="00CA2F34">
        <w:tc>
          <w:tcPr>
            <w:tcW w:w="4888" w:type="dxa"/>
          </w:tcPr>
          <w:p w:rsidR="00CA2F34" w:rsidRPr="00A66AAB" w:rsidRDefault="00CA2F34" w:rsidP="00A66AAB">
            <w:pPr>
              <w:jc w:val="both"/>
              <w:rPr>
                <w:rFonts w:ascii="Arial" w:hAnsi="Arial" w:cs="Arial"/>
                <w:b/>
              </w:rPr>
            </w:pPr>
            <w:r w:rsidRPr="00A66AAB">
              <w:rPr>
                <w:rFonts w:ascii="Arial" w:hAnsi="Arial" w:cs="Arial"/>
                <w:b/>
              </w:rPr>
              <w:t xml:space="preserve">МФО: </w:t>
            </w:r>
            <w:r w:rsidR="00A66AAB" w:rsidRPr="00A66AAB">
              <w:rPr>
                <w:rFonts w:ascii="Arial" w:hAnsi="Arial" w:cs="Arial"/>
                <w:b/>
                <w:lang w:val="uz-Cyrl-UZ"/>
              </w:rPr>
              <w:t>_______</w:t>
            </w:r>
            <w:r w:rsidRPr="00A66AAB">
              <w:rPr>
                <w:rFonts w:ascii="Arial" w:hAnsi="Arial" w:cs="Arial"/>
              </w:rPr>
              <w:t xml:space="preserve">             </w:t>
            </w:r>
            <w:r w:rsidRPr="00A66AAB">
              <w:rPr>
                <w:rFonts w:ascii="Arial" w:hAnsi="Arial" w:cs="Arial"/>
                <w:b/>
              </w:rPr>
              <w:t xml:space="preserve">ИНН: </w:t>
            </w:r>
            <w:r w:rsidR="00A66AAB" w:rsidRPr="00A66AAB">
              <w:rPr>
                <w:b/>
                <w:lang w:val="uz-Cyrl-UZ"/>
              </w:rPr>
              <w:t>____________</w:t>
            </w:r>
          </w:p>
        </w:tc>
        <w:tc>
          <w:tcPr>
            <w:tcW w:w="976" w:type="dxa"/>
          </w:tcPr>
          <w:p w:rsidR="00CA2F34" w:rsidRPr="00A66AAB" w:rsidRDefault="00CA2F34" w:rsidP="00631D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88" w:type="dxa"/>
          </w:tcPr>
          <w:p w:rsidR="00CA2F34" w:rsidRPr="00A66AAB" w:rsidRDefault="00CA2F34" w:rsidP="003D494C">
            <w:pPr>
              <w:jc w:val="both"/>
              <w:rPr>
                <w:rFonts w:ascii="Arial" w:hAnsi="Arial" w:cs="Arial"/>
                <w:b/>
              </w:rPr>
            </w:pPr>
            <w:r w:rsidRPr="00A66AAB">
              <w:rPr>
                <w:rFonts w:ascii="Arial" w:hAnsi="Arial" w:cs="Arial"/>
                <w:b/>
              </w:rPr>
              <w:t>МФО: _______</w:t>
            </w:r>
            <w:r w:rsidRPr="00A66AAB">
              <w:rPr>
                <w:rFonts w:ascii="Arial" w:hAnsi="Arial" w:cs="Arial"/>
              </w:rPr>
              <w:t xml:space="preserve">             </w:t>
            </w:r>
            <w:r w:rsidRPr="00A66AAB">
              <w:rPr>
                <w:rFonts w:ascii="Arial" w:hAnsi="Arial" w:cs="Arial"/>
                <w:b/>
              </w:rPr>
              <w:t>ИНН: __________</w:t>
            </w:r>
          </w:p>
        </w:tc>
      </w:tr>
      <w:tr w:rsidR="00CA2F34" w:rsidRPr="00A66AAB" w:rsidTr="00CA2F34">
        <w:tc>
          <w:tcPr>
            <w:tcW w:w="4888" w:type="dxa"/>
          </w:tcPr>
          <w:p w:rsidR="00CA2F34" w:rsidRPr="00A66AAB" w:rsidRDefault="00CA2F34" w:rsidP="00CA2F34">
            <w:pPr>
              <w:jc w:val="both"/>
              <w:rPr>
                <w:rFonts w:ascii="Arial" w:hAnsi="Arial" w:cs="Arial"/>
                <w:b/>
              </w:rPr>
            </w:pPr>
            <w:r w:rsidRPr="00A66AAB">
              <w:rPr>
                <w:rFonts w:ascii="Arial" w:hAnsi="Arial" w:cs="Arial"/>
                <w:b/>
              </w:rPr>
              <w:t>ОКЭТ: __________</w:t>
            </w:r>
          </w:p>
        </w:tc>
        <w:tc>
          <w:tcPr>
            <w:tcW w:w="976" w:type="dxa"/>
          </w:tcPr>
          <w:p w:rsidR="00CA2F34" w:rsidRPr="00A66AAB" w:rsidRDefault="00CA2F34" w:rsidP="00631D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88" w:type="dxa"/>
          </w:tcPr>
          <w:p w:rsidR="00CA2F34" w:rsidRPr="00A66AAB" w:rsidRDefault="00CA2F34" w:rsidP="003D494C">
            <w:pPr>
              <w:jc w:val="both"/>
              <w:rPr>
                <w:rFonts w:ascii="Arial" w:hAnsi="Arial" w:cs="Arial"/>
                <w:b/>
              </w:rPr>
            </w:pPr>
            <w:r w:rsidRPr="00A66AAB">
              <w:rPr>
                <w:rFonts w:ascii="Arial" w:hAnsi="Arial" w:cs="Arial"/>
                <w:b/>
              </w:rPr>
              <w:t>ОКЭТ: __________</w:t>
            </w:r>
          </w:p>
        </w:tc>
      </w:tr>
      <w:tr w:rsidR="00EB7787" w:rsidRPr="00A66AAB" w:rsidTr="00CA2F34">
        <w:tc>
          <w:tcPr>
            <w:tcW w:w="4888" w:type="dxa"/>
          </w:tcPr>
          <w:p w:rsidR="00EB7787" w:rsidRPr="00A66AAB" w:rsidRDefault="00EB7787" w:rsidP="00631DBC">
            <w:pPr>
              <w:jc w:val="both"/>
              <w:rPr>
                <w:rFonts w:ascii="Arial" w:hAnsi="Arial" w:cs="Arial"/>
                <w:b/>
              </w:rPr>
            </w:pPr>
          </w:p>
          <w:p w:rsidR="0005033B" w:rsidRPr="00A66AAB" w:rsidRDefault="00EB7787" w:rsidP="009D630D">
            <w:pPr>
              <w:rPr>
                <w:rFonts w:ascii="Arial" w:hAnsi="Arial" w:cs="Arial"/>
                <w:b/>
              </w:rPr>
            </w:pPr>
            <w:r w:rsidRPr="00A66AAB">
              <w:rPr>
                <w:rFonts w:ascii="Arial" w:hAnsi="Arial" w:cs="Arial"/>
                <w:b/>
              </w:rPr>
              <w:t xml:space="preserve">Директор     </w:t>
            </w:r>
            <w:r w:rsidR="0005033B" w:rsidRPr="00A66AAB">
              <w:rPr>
                <w:rFonts w:ascii="Arial" w:hAnsi="Arial" w:cs="Arial"/>
                <w:b/>
                <w:lang w:val="uz-Cyrl-UZ"/>
              </w:rPr>
              <w:t>________</w:t>
            </w:r>
            <w:r w:rsidR="0005033B" w:rsidRPr="00A66AAB">
              <w:rPr>
                <w:rFonts w:ascii="Arial" w:hAnsi="Arial" w:cs="Arial"/>
                <w:b/>
              </w:rPr>
              <w:t xml:space="preserve">      </w:t>
            </w:r>
            <w:r w:rsidR="00A66AAB" w:rsidRPr="00A66AAB">
              <w:rPr>
                <w:rFonts w:ascii="Arial" w:hAnsi="Arial" w:cs="Arial"/>
                <w:b/>
                <w:lang w:val="uz-Cyrl-UZ"/>
              </w:rPr>
              <w:t>____________</w:t>
            </w:r>
            <w:r w:rsidRPr="00A66AAB">
              <w:rPr>
                <w:rFonts w:ascii="Arial" w:hAnsi="Arial" w:cs="Arial"/>
                <w:b/>
                <w:lang w:val="uz-Cyrl-UZ"/>
              </w:rPr>
              <w:tab/>
            </w:r>
            <w:r w:rsidRPr="00A66AAB">
              <w:rPr>
                <w:rFonts w:ascii="Arial" w:hAnsi="Arial" w:cs="Arial"/>
                <w:b/>
              </w:rPr>
              <w:t xml:space="preserve"> </w:t>
            </w:r>
            <w:r w:rsidRPr="00A66AAB">
              <w:rPr>
                <w:rFonts w:ascii="Arial" w:hAnsi="Arial" w:cs="Arial"/>
                <w:vertAlign w:val="superscript"/>
                <w:lang w:val="uz-Cyrl-UZ"/>
              </w:rPr>
              <w:t xml:space="preserve">        </w:t>
            </w:r>
            <w:r w:rsidR="0005033B" w:rsidRPr="00A66AAB">
              <w:rPr>
                <w:rFonts w:ascii="Arial" w:hAnsi="Arial" w:cs="Arial"/>
                <w:vertAlign w:val="superscript"/>
                <w:lang w:val="uz-Cyrl-UZ"/>
              </w:rPr>
              <w:t xml:space="preserve">             </w:t>
            </w:r>
            <w:r w:rsidRPr="00A66AAB">
              <w:rPr>
                <w:rFonts w:ascii="Arial" w:hAnsi="Arial" w:cs="Arial"/>
                <w:vertAlign w:val="superscript"/>
                <w:lang w:val="uz-Cyrl-UZ"/>
              </w:rPr>
              <w:t xml:space="preserve"> (имзо)</w:t>
            </w:r>
          </w:p>
          <w:p w:rsidR="00EB7787" w:rsidRPr="00A66AAB" w:rsidRDefault="0005033B" w:rsidP="0005033B">
            <w:pPr>
              <w:rPr>
                <w:rFonts w:ascii="Arial" w:hAnsi="Arial" w:cs="Arial"/>
              </w:rPr>
            </w:pPr>
            <w:r w:rsidRPr="00A66AAB">
              <w:rPr>
                <w:rFonts w:ascii="Arial" w:hAnsi="Arial" w:cs="Arial"/>
                <w:i/>
                <w:sz w:val="28"/>
                <w:szCs w:val="28"/>
                <w:vertAlign w:val="superscript"/>
              </w:rPr>
              <w:t>М.У</w:t>
            </w:r>
          </w:p>
        </w:tc>
        <w:tc>
          <w:tcPr>
            <w:tcW w:w="976" w:type="dxa"/>
          </w:tcPr>
          <w:p w:rsidR="00EB7787" w:rsidRPr="00A66AAB" w:rsidRDefault="00EB7787" w:rsidP="00631D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88" w:type="dxa"/>
          </w:tcPr>
          <w:p w:rsidR="00EB7787" w:rsidRPr="00A66AAB" w:rsidRDefault="00EB7787" w:rsidP="007839E7">
            <w:pPr>
              <w:jc w:val="both"/>
              <w:rPr>
                <w:rFonts w:ascii="Arial" w:hAnsi="Arial" w:cs="Arial"/>
                <w:b/>
              </w:rPr>
            </w:pPr>
          </w:p>
          <w:p w:rsidR="00EB7787" w:rsidRPr="00A66AAB" w:rsidRDefault="00EB7787" w:rsidP="007839E7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A66AAB">
              <w:rPr>
                <w:rFonts w:ascii="Arial" w:hAnsi="Arial" w:cs="Arial"/>
                <w:b/>
              </w:rPr>
              <w:t>Бошлик</w:t>
            </w:r>
            <w:proofErr w:type="spellEnd"/>
            <w:r w:rsidRPr="00A66AAB">
              <w:rPr>
                <w:rFonts w:ascii="Arial" w:hAnsi="Arial" w:cs="Arial"/>
                <w:b/>
              </w:rPr>
              <w:t xml:space="preserve"> </w:t>
            </w:r>
            <w:r w:rsidR="0005033B" w:rsidRPr="00A66AAB">
              <w:rPr>
                <w:rFonts w:ascii="Arial" w:hAnsi="Arial" w:cs="Arial"/>
                <w:b/>
              </w:rPr>
              <w:t xml:space="preserve">  __</w:t>
            </w:r>
            <w:r w:rsidRPr="00A66AAB">
              <w:rPr>
                <w:rFonts w:ascii="Arial" w:hAnsi="Arial" w:cs="Arial"/>
                <w:b/>
                <w:lang w:val="uz-Cyrl-UZ"/>
              </w:rPr>
              <w:t>_____</w:t>
            </w:r>
            <w:r w:rsidR="0005033B" w:rsidRPr="00A66AAB">
              <w:rPr>
                <w:rFonts w:ascii="Arial" w:hAnsi="Arial" w:cs="Arial"/>
                <w:b/>
              </w:rPr>
              <w:t xml:space="preserve">     </w:t>
            </w:r>
            <w:r w:rsidR="00A66AAB" w:rsidRPr="00A66AAB">
              <w:rPr>
                <w:rFonts w:ascii="Arial" w:hAnsi="Arial" w:cs="Arial"/>
                <w:b/>
                <w:lang w:val="uz-Cyrl-UZ"/>
              </w:rPr>
              <w:t>________________</w:t>
            </w:r>
            <w:r w:rsidRPr="00A66AAB">
              <w:rPr>
                <w:rFonts w:ascii="Arial" w:hAnsi="Arial" w:cs="Arial"/>
                <w:b/>
              </w:rPr>
              <w:t xml:space="preserve"> </w:t>
            </w:r>
          </w:p>
          <w:p w:rsidR="00EB7787" w:rsidRPr="00A66AAB" w:rsidRDefault="00EB7787" w:rsidP="007839E7">
            <w:pPr>
              <w:rPr>
                <w:rFonts w:ascii="Arial" w:hAnsi="Arial" w:cs="Arial"/>
                <w:vertAlign w:val="superscript"/>
              </w:rPr>
            </w:pPr>
            <w:r w:rsidRPr="00A66AAB">
              <w:rPr>
                <w:rFonts w:ascii="Arial" w:hAnsi="Arial" w:cs="Arial"/>
                <w:vertAlign w:val="superscript"/>
                <w:lang w:val="uz-Cyrl-UZ"/>
              </w:rPr>
              <w:t xml:space="preserve">                        </w:t>
            </w:r>
            <w:r w:rsidR="0005033B" w:rsidRPr="00A66AAB">
              <w:rPr>
                <w:rFonts w:ascii="Arial" w:hAnsi="Arial" w:cs="Arial"/>
                <w:vertAlign w:val="superscript"/>
                <w:lang w:val="uz-Cyrl-UZ"/>
              </w:rPr>
              <w:t xml:space="preserve">    </w:t>
            </w:r>
            <w:r w:rsidRPr="00A66AAB">
              <w:rPr>
                <w:rFonts w:ascii="Arial" w:hAnsi="Arial" w:cs="Arial"/>
                <w:vertAlign w:val="superscript"/>
                <w:lang w:val="uz-Cyrl-UZ"/>
              </w:rPr>
              <w:t xml:space="preserve"> (имзо)</w:t>
            </w:r>
          </w:p>
          <w:p w:rsidR="0005033B" w:rsidRPr="00A66AAB" w:rsidRDefault="0005033B" w:rsidP="007839E7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66AAB">
              <w:rPr>
                <w:rFonts w:ascii="Arial" w:hAnsi="Arial" w:cs="Arial"/>
                <w:i/>
                <w:sz w:val="28"/>
                <w:szCs w:val="28"/>
                <w:vertAlign w:val="superscript"/>
              </w:rPr>
              <w:t>М.У</w:t>
            </w:r>
          </w:p>
        </w:tc>
      </w:tr>
    </w:tbl>
    <w:p w:rsidR="00511DC8" w:rsidRPr="00A66AAB" w:rsidRDefault="00511DC8" w:rsidP="00540E9B">
      <w:pPr>
        <w:ind w:left="708" w:firstLine="708"/>
        <w:jc w:val="both"/>
        <w:rPr>
          <w:rFonts w:ascii="Arial" w:hAnsi="Arial" w:cs="Arial"/>
          <w:b/>
        </w:rPr>
      </w:pPr>
    </w:p>
    <w:p w:rsidR="00852A24" w:rsidRPr="00A66AAB" w:rsidRDefault="00852A24" w:rsidP="00540E9B">
      <w:pPr>
        <w:jc w:val="both"/>
        <w:rPr>
          <w:rFonts w:ascii="Arial" w:hAnsi="Arial" w:cs="Arial"/>
          <w:vertAlign w:val="superscript"/>
          <w:lang w:val="uz-Cyrl-UZ"/>
        </w:rPr>
      </w:pPr>
    </w:p>
    <w:p w:rsidR="001A4DA1" w:rsidRPr="00A66AAB" w:rsidRDefault="001A4DA1" w:rsidP="00540E9B">
      <w:pPr>
        <w:jc w:val="both"/>
        <w:rPr>
          <w:rFonts w:ascii="Arial" w:hAnsi="Arial" w:cs="Arial"/>
          <w:lang w:val="uz-Cyrl-UZ"/>
        </w:rPr>
        <w:sectPr w:rsidR="001A4DA1" w:rsidRPr="00A66AAB" w:rsidSect="00DE0E08">
          <w:type w:val="continuous"/>
          <w:pgSz w:w="11906" w:h="16838"/>
          <w:pgMar w:top="540" w:right="566" w:bottom="719" w:left="273" w:header="709" w:footer="709" w:gutter="567"/>
          <w:cols w:space="708" w:equalWidth="0">
            <w:col w:w="10500" w:space="708"/>
          </w:cols>
          <w:docGrid w:linePitch="360"/>
        </w:sectPr>
      </w:pPr>
    </w:p>
    <w:p w:rsidR="006C250D" w:rsidRPr="00A66AAB" w:rsidRDefault="006C250D" w:rsidP="0005033B">
      <w:pPr>
        <w:jc w:val="both"/>
        <w:rPr>
          <w:lang w:val="uz-Cyrl-UZ"/>
        </w:rPr>
      </w:pPr>
    </w:p>
    <w:sectPr w:rsidR="006C250D" w:rsidRPr="00A66AAB" w:rsidSect="006C250D">
      <w:type w:val="continuous"/>
      <w:pgSz w:w="11906" w:h="16838"/>
      <w:pgMar w:top="540" w:right="850" w:bottom="719" w:left="273" w:header="709" w:footer="709" w:gutter="567"/>
      <w:cols w:space="708" w:equalWidth="0">
        <w:col w:w="10216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67AE2"/>
    <w:multiLevelType w:val="multilevel"/>
    <w:tmpl w:val="1E10B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62D42597"/>
    <w:multiLevelType w:val="hybridMultilevel"/>
    <w:tmpl w:val="FA14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0216C"/>
    <w:rsid w:val="00026004"/>
    <w:rsid w:val="0005033B"/>
    <w:rsid w:val="00053457"/>
    <w:rsid w:val="000563D4"/>
    <w:rsid w:val="00070001"/>
    <w:rsid w:val="00072972"/>
    <w:rsid w:val="00075AEB"/>
    <w:rsid w:val="00081632"/>
    <w:rsid w:val="000A7E3C"/>
    <w:rsid w:val="000B07AB"/>
    <w:rsid w:val="000B1B2C"/>
    <w:rsid w:val="000D7900"/>
    <w:rsid w:val="000E590F"/>
    <w:rsid w:val="00146079"/>
    <w:rsid w:val="00151AF9"/>
    <w:rsid w:val="001A4DA1"/>
    <w:rsid w:val="001B3406"/>
    <w:rsid w:val="001C04BF"/>
    <w:rsid w:val="001C46BF"/>
    <w:rsid w:val="001E1468"/>
    <w:rsid w:val="001F1888"/>
    <w:rsid w:val="00202718"/>
    <w:rsid w:val="00203E64"/>
    <w:rsid w:val="00210D7A"/>
    <w:rsid w:val="0021359F"/>
    <w:rsid w:val="00252AD7"/>
    <w:rsid w:val="002830A1"/>
    <w:rsid w:val="002A0B33"/>
    <w:rsid w:val="002D6280"/>
    <w:rsid w:val="002E2951"/>
    <w:rsid w:val="003011F1"/>
    <w:rsid w:val="0030156F"/>
    <w:rsid w:val="00301F3A"/>
    <w:rsid w:val="003065EF"/>
    <w:rsid w:val="003237FC"/>
    <w:rsid w:val="00325E70"/>
    <w:rsid w:val="00356DE8"/>
    <w:rsid w:val="00373218"/>
    <w:rsid w:val="003C5F9B"/>
    <w:rsid w:val="003D0A56"/>
    <w:rsid w:val="003D494C"/>
    <w:rsid w:val="003F30D2"/>
    <w:rsid w:val="003F4EB1"/>
    <w:rsid w:val="003F7B32"/>
    <w:rsid w:val="00416B68"/>
    <w:rsid w:val="00434DF4"/>
    <w:rsid w:val="0043618C"/>
    <w:rsid w:val="004721C7"/>
    <w:rsid w:val="00486E0C"/>
    <w:rsid w:val="004911A9"/>
    <w:rsid w:val="00494A96"/>
    <w:rsid w:val="004C004D"/>
    <w:rsid w:val="005079E0"/>
    <w:rsid w:val="00511DC8"/>
    <w:rsid w:val="00515B88"/>
    <w:rsid w:val="00534778"/>
    <w:rsid w:val="00536256"/>
    <w:rsid w:val="00540E9B"/>
    <w:rsid w:val="00551161"/>
    <w:rsid w:val="005874AC"/>
    <w:rsid w:val="005E592D"/>
    <w:rsid w:val="0060207F"/>
    <w:rsid w:val="00613F23"/>
    <w:rsid w:val="00620C71"/>
    <w:rsid w:val="00631DBC"/>
    <w:rsid w:val="00632B90"/>
    <w:rsid w:val="0066796E"/>
    <w:rsid w:val="00667D0B"/>
    <w:rsid w:val="0067601C"/>
    <w:rsid w:val="006A1259"/>
    <w:rsid w:val="006B73D5"/>
    <w:rsid w:val="006C250D"/>
    <w:rsid w:val="006E6394"/>
    <w:rsid w:val="00727C39"/>
    <w:rsid w:val="0076204B"/>
    <w:rsid w:val="00780F0B"/>
    <w:rsid w:val="007839E7"/>
    <w:rsid w:val="007A4BFA"/>
    <w:rsid w:val="007B1C66"/>
    <w:rsid w:val="007C3E15"/>
    <w:rsid w:val="007C520F"/>
    <w:rsid w:val="007E4F9E"/>
    <w:rsid w:val="00810A89"/>
    <w:rsid w:val="00810E4F"/>
    <w:rsid w:val="00847E42"/>
    <w:rsid w:val="00852A24"/>
    <w:rsid w:val="00895D5D"/>
    <w:rsid w:val="008B5CE1"/>
    <w:rsid w:val="008D7EDA"/>
    <w:rsid w:val="008E2070"/>
    <w:rsid w:val="008F1BDC"/>
    <w:rsid w:val="008F25FE"/>
    <w:rsid w:val="00903676"/>
    <w:rsid w:val="00910FFA"/>
    <w:rsid w:val="00923400"/>
    <w:rsid w:val="00927B38"/>
    <w:rsid w:val="00980F39"/>
    <w:rsid w:val="009A3278"/>
    <w:rsid w:val="009B3A57"/>
    <w:rsid w:val="009B6E20"/>
    <w:rsid w:val="009C603B"/>
    <w:rsid w:val="009D630D"/>
    <w:rsid w:val="009F7C82"/>
    <w:rsid w:val="00A10B86"/>
    <w:rsid w:val="00A2250F"/>
    <w:rsid w:val="00A241BD"/>
    <w:rsid w:val="00A24E51"/>
    <w:rsid w:val="00A66AAB"/>
    <w:rsid w:val="00A74B3E"/>
    <w:rsid w:val="00AD27D9"/>
    <w:rsid w:val="00AE44DA"/>
    <w:rsid w:val="00B04636"/>
    <w:rsid w:val="00B11048"/>
    <w:rsid w:val="00B54D56"/>
    <w:rsid w:val="00B65E2C"/>
    <w:rsid w:val="00B843CC"/>
    <w:rsid w:val="00B907B3"/>
    <w:rsid w:val="00BA0D7E"/>
    <w:rsid w:val="00BA382D"/>
    <w:rsid w:val="00BA7262"/>
    <w:rsid w:val="00BB4731"/>
    <w:rsid w:val="00BE49C9"/>
    <w:rsid w:val="00BF1B1B"/>
    <w:rsid w:val="00BF1B5B"/>
    <w:rsid w:val="00BF6DF4"/>
    <w:rsid w:val="00C4128E"/>
    <w:rsid w:val="00C47B5E"/>
    <w:rsid w:val="00C55CA1"/>
    <w:rsid w:val="00C56D79"/>
    <w:rsid w:val="00C57ED4"/>
    <w:rsid w:val="00C712F3"/>
    <w:rsid w:val="00C714FC"/>
    <w:rsid w:val="00C80699"/>
    <w:rsid w:val="00CA2F34"/>
    <w:rsid w:val="00CD2026"/>
    <w:rsid w:val="00CF3415"/>
    <w:rsid w:val="00D0216C"/>
    <w:rsid w:val="00D06E58"/>
    <w:rsid w:val="00D151E5"/>
    <w:rsid w:val="00D77ED6"/>
    <w:rsid w:val="00D83F07"/>
    <w:rsid w:val="00DA713B"/>
    <w:rsid w:val="00DC0D26"/>
    <w:rsid w:val="00DD35EE"/>
    <w:rsid w:val="00DE0E08"/>
    <w:rsid w:val="00DF25EB"/>
    <w:rsid w:val="00E20347"/>
    <w:rsid w:val="00E538A3"/>
    <w:rsid w:val="00E562A6"/>
    <w:rsid w:val="00E63DFD"/>
    <w:rsid w:val="00E914DD"/>
    <w:rsid w:val="00E96A13"/>
    <w:rsid w:val="00EB7787"/>
    <w:rsid w:val="00ED6B07"/>
    <w:rsid w:val="00EE0427"/>
    <w:rsid w:val="00EE2C71"/>
    <w:rsid w:val="00F10005"/>
    <w:rsid w:val="00F156FF"/>
    <w:rsid w:val="00F1644C"/>
    <w:rsid w:val="00F23D63"/>
    <w:rsid w:val="00F26840"/>
    <w:rsid w:val="00F7014C"/>
    <w:rsid w:val="00F82364"/>
    <w:rsid w:val="00FB0695"/>
    <w:rsid w:val="00FB63F0"/>
    <w:rsid w:val="00FE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B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9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065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6796E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 № _____</vt:lpstr>
    </vt:vector>
  </TitlesOfParts>
  <Company>KAMK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 № _____</dc:title>
  <dc:creator>Dilshod</dc:creator>
  <cp:lastModifiedBy>User F</cp:lastModifiedBy>
  <cp:revision>3</cp:revision>
  <cp:lastPrinted>2020-07-27T22:13:00Z</cp:lastPrinted>
  <dcterms:created xsi:type="dcterms:W3CDTF">2022-09-28T12:30:00Z</dcterms:created>
  <dcterms:modified xsi:type="dcterms:W3CDTF">2022-09-28T12:30:00Z</dcterms:modified>
</cp:coreProperties>
</file>