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EA" w:rsidRPr="007939AB" w:rsidRDefault="009225EA" w:rsidP="009225EA">
      <w:pPr>
        <w:jc w:val="center"/>
        <w:rPr>
          <w:b/>
          <w:lang w:val="en-US"/>
        </w:rPr>
      </w:pPr>
      <w:r w:rsidRPr="007939AB">
        <w:rPr>
          <w:b/>
          <w:lang w:val="en-US"/>
        </w:rPr>
        <w:t>XIZMATLAR KO’RSATISHGA (ISHLARNI BAJARISHGA OID) SHARTNOMA</w:t>
      </w:r>
    </w:p>
    <w:p w:rsidR="009225EA" w:rsidRPr="007939AB" w:rsidRDefault="009225EA" w:rsidP="009225EA">
      <w:pPr>
        <w:jc w:val="center"/>
        <w:rPr>
          <w:b/>
          <w:lang w:val="en-US"/>
        </w:rPr>
      </w:pPr>
    </w:p>
    <w:p w:rsidR="009225EA" w:rsidRPr="007939AB" w:rsidRDefault="009225EA" w:rsidP="009225EA">
      <w:pPr>
        <w:jc w:val="both"/>
        <w:rPr>
          <w:lang w:val="en-US"/>
        </w:rPr>
      </w:pPr>
      <w:r w:rsidRPr="007939AB">
        <w:rPr>
          <w:lang w:val="en-US"/>
        </w:rPr>
        <w:t xml:space="preserve">    </w:t>
      </w:r>
      <w:proofErr w:type="spellStart"/>
      <w:r w:rsidRPr="007939AB">
        <w:rPr>
          <w:lang w:val="en-US"/>
        </w:rPr>
        <w:t>Dehqonobod</w:t>
      </w:r>
      <w:proofErr w:type="spellEnd"/>
      <w:r w:rsidRPr="007939AB">
        <w:rPr>
          <w:lang w:val="en-US"/>
        </w:rPr>
        <w:t xml:space="preserve"> </w:t>
      </w:r>
      <w:proofErr w:type="spellStart"/>
      <w:r w:rsidRPr="007939AB">
        <w:rPr>
          <w:lang w:val="en-US"/>
        </w:rPr>
        <w:t>tuman</w:t>
      </w:r>
      <w:proofErr w:type="spellEnd"/>
      <w:r w:rsidRPr="007939AB">
        <w:rPr>
          <w:lang w:val="en-US"/>
        </w:rPr>
        <w:t xml:space="preserve">                                                                     </w:t>
      </w:r>
      <w:proofErr w:type="gramStart"/>
      <w:r w:rsidRPr="007939AB">
        <w:rPr>
          <w:lang w:val="uz-Cyrl-UZ"/>
        </w:rPr>
        <w:t>“</w:t>
      </w:r>
      <w:r w:rsidRPr="007939AB">
        <w:rPr>
          <w:lang w:val="en-US"/>
        </w:rPr>
        <w:t xml:space="preserve"> _</w:t>
      </w:r>
      <w:proofErr w:type="gramEnd"/>
      <w:r w:rsidRPr="007939AB">
        <w:rPr>
          <w:lang w:val="en-US"/>
        </w:rPr>
        <w:t>_</w:t>
      </w:r>
      <w:r w:rsidRPr="007939AB">
        <w:rPr>
          <w:lang w:val="uz-Cyrl-UZ"/>
        </w:rPr>
        <w:t>”</w:t>
      </w:r>
      <w:r w:rsidRPr="007939AB">
        <w:rPr>
          <w:lang w:val="en-US"/>
        </w:rPr>
        <w:t xml:space="preserve">   </w:t>
      </w:r>
      <w:r w:rsidRPr="007939AB">
        <w:rPr>
          <w:lang w:val="uz-Cyrl-UZ"/>
        </w:rPr>
        <w:t>“</w:t>
      </w:r>
      <w:r w:rsidRPr="007939AB">
        <w:rPr>
          <w:lang w:val="en-US"/>
        </w:rPr>
        <w:t xml:space="preserve"> ________</w:t>
      </w:r>
      <w:r w:rsidRPr="007939AB">
        <w:rPr>
          <w:lang w:val="uz-Cyrl-UZ"/>
        </w:rPr>
        <w:t>”</w:t>
      </w:r>
      <w:r w:rsidRPr="007939AB">
        <w:rPr>
          <w:lang w:val="en-US"/>
        </w:rPr>
        <w:t xml:space="preserve"> 202</w:t>
      </w:r>
      <w:r>
        <w:rPr>
          <w:lang w:val="en-US"/>
        </w:rPr>
        <w:t>2</w:t>
      </w:r>
      <w:r w:rsidRPr="007939AB">
        <w:rPr>
          <w:lang w:val="en-US"/>
        </w:rPr>
        <w:t xml:space="preserve"> </w:t>
      </w:r>
      <w:proofErr w:type="spellStart"/>
      <w:r w:rsidRPr="007939AB">
        <w:rPr>
          <w:lang w:val="en-US"/>
        </w:rPr>
        <w:t>yil</w:t>
      </w:r>
      <w:proofErr w:type="spellEnd"/>
    </w:p>
    <w:p w:rsidR="009225EA" w:rsidRPr="007939AB" w:rsidRDefault="009225EA" w:rsidP="009225EA">
      <w:pPr>
        <w:jc w:val="both"/>
        <w:rPr>
          <w:lang w:val="en-US"/>
        </w:rPr>
      </w:pPr>
    </w:p>
    <w:p w:rsidR="009225EA" w:rsidRPr="007939AB" w:rsidRDefault="009225EA" w:rsidP="009225EA">
      <w:pPr>
        <w:pBdr>
          <w:bottom w:val="single" w:sz="12" w:space="13" w:color="auto"/>
        </w:pBdr>
        <w:ind w:firstLine="708"/>
        <w:jc w:val="both"/>
        <w:rPr>
          <w:lang w:val="uz-Cyrl-UZ"/>
        </w:rPr>
      </w:pPr>
      <w:proofErr w:type="spellStart"/>
      <w:r w:rsidRPr="007939AB">
        <w:rPr>
          <w:lang w:val="en-US"/>
        </w:rPr>
        <w:t>O’zining</w:t>
      </w:r>
      <w:proofErr w:type="spellEnd"/>
      <w:r w:rsidRPr="007939AB">
        <w:rPr>
          <w:lang w:val="en-US"/>
        </w:rPr>
        <w:t xml:space="preserve">  </w:t>
      </w:r>
      <w:proofErr w:type="spellStart"/>
      <w:r w:rsidRPr="007939AB">
        <w:rPr>
          <w:lang w:val="en-US"/>
        </w:rPr>
        <w:t>nizomi</w:t>
      </w:r>
      <w:proofErr w:type="spellEnd"/>
      <w:r w:rsidRPr="007939AB">
        <w:rPr>
          <w:lang w:val="en-US"/>
        </w:rPr>
        <w:t xml:space="preserve"> </w:t>
      </w:r>
      <w:proofErr w:type="spellStart"/>
      <w:r w:rsidRPr="007939AB">
        <w:rPr>
          <w:lang w:val="en-US"/>
        </w:rPr>
        <w:t>asosida</w:t>
      </w:r>
      <w:proofErr w:type="spellEnd"/>
      <w:r w:rsidRPr="007939AB">
        <w:rPr>
          <w:lang w:val="en-US"/>
        </w:rPr>
        <w:t xml:space="preserve"> </w:t>
      </w:r>
      <w:proofErr w:type="spellStart"/>
      <w:r w:rsidRPr="007939AB">
        <w:rPr>
          <w:lang w:val="en-US"/>
        </w:rPr>
        <w:t>faoliyat</w:t>
      </w:r>
      <w:proofErr w:type="spellEnd"/>
      <w:r w:rsidRPr="007939AB">
        <w:rPr>
          <w:lang w:val="en-US"/>
        </w:rPr>
        <w:t xml:space="preserve"> </w:t>
      </w:r>
      <w:proofErr w:type="spellStart"/>
      <w:r w:rsidRPr="007939AB">
        <w:rPr>
          <w:lang w:val="en-US"/>
        </w:rPr>
        <w:t>yurituvchi</w:t>
      </w:r>
      <w:proofErr w:type="spellEnd"/>
      <w:r w:rsidRPr="007939AB">
        <w:rPr>
          <w:lang w:val="en-US"/>
        </w:rPr>
        <w:t>,</w:t>
      </w:r>
      <w:r w:rsidRPr="007939AB">
        <w:rPr>
          <w:lang w:val="uz-Cyrl-UZ"/>
        </w:rPr>
        <w:t xml:space="preserve"> keyinchalik “ Buyurtmachi ” deb yuritiluvchi</w:t>
      </w:r>
      <w:r w:rsidRPr="007939AB">
        <w:rPr>
          <w:lang w:val="en-US"/>
        </w:rPr>
        <w:t xml:space="preserve"> </w:t>
      </w:r>
      <w:proofErr w:type="spellStart"/>
      <w:r w:rsidRPr="007939AB">
        <w:rPr>
          <w:lang w:val="en-US"/>
        </w:rPr>
        <w:t>Qashqadaryo</w:t>
      </w:r>
      <w:proofErr w:type="spellEnd"/>
      <w:r w:rsidRPr="007939AB">
        <w:rPr>
          <w:lang w:val="en-US"/>
        </w:rPr>
        <w:t xml:space="preserve"> </w:t>
      </w:r>
      <w:proofErr w:type="spellStart"/>
      <w:r w:rsidRPr="007939AB">
        <w:rPr>
          <w:lang w:val="en-US"/>
        </w:rPr>
        <w:t>viloyati</w:t>
      </w:r>
      <w:proofErr w:type="spellEnd"/>
      <w:r w:rsidRPr="007939AB">
        <w:rPr>
          <w:lang w:val="en-US"/>
        </w:rPr>
        <w:t xml:space="preserve"> </w:t>
      </w:r>
      <w:proofErr w:type="spellStart"/>
      <w:r w:rsidRPr="007939AB">
        <w:rPr>
          <w:lang w:val="en-US"/>
        </w:rPr>
        <w:t>Dehqonobod</w:t>
      </w:r>
      <w:proofErr w:type="spellEnd"/>
      <w:r w:rsidRPr="007939AB">
        <w:rPr>
          <w:lang w:val="en-US"/>
        </w:rPr>
        <w:t xml:space="preserve"> </w:t>
      </w:r>
      <w:proofErr w:type="spellStart"/>
      <w:r w:rsidRPr="007939AB">
        <w:rPr>
          <w:lang w:val="en-US"/>
        </w:rPr>
        <w:t>tuman</w:t>
      </w:r>
      <w:proofErr w:type="spellEnd"/>
      <w:r w:rsidRPr="007939AB">
        <w:rPr>
          <w:lang w:val="en-US"/>
        </w:rPr>
        <w:t xml:space="preserve">   </w:t>
      </w:r>
      <w:proofErr w:type="spellStart"/>
      <w:r w:rsidRPr="007939AB">
        <w:rPr>
          <w:lang w:val="en-US"/>
        </w:rPr>
        <w:t>tibbiyot</w:t>
      </w:r>
      <w:proofErr w:type="spellEnd"/>
      <w:r w:rsidRPr="007939AB">
        <w:rPr>
          <w:lang w:val="en-US"/>
        </w:rPr>
        <w:t xml:space="preserve"> </w:t>
      </w:r>
      <w:proofErr w:type="spellStart"/>
      <w:r w:rsidRPr="007939AB">
        <w:rPr>
          <w:lang w:val="en-US"/>
        </w:rPr>
        <w:t>birlashmasi</w:t>
      </w:r>
      <w:proofErr w:type="spellEnd"/>
      <w:r w:rsidRPr="007939AB">
        <w:rPr>
          <w:lang w:val="en-US"/>
        </w:rPr>
        <w:t xml:space="preserve"> </w:t>
      </w:r>
      <w:proofErr w:type="spellStart"/>
      <w:r w:rsidRPr="007939AB">
        <w:rPr>
          <w:lang w:val="en-US"/>
        </w:rPr>
        <w:t>nomidan</w:t>
      </w:r>
      <w:proofErr w:type="spellEnd"/>
      <w:r w:rsidRPr="007939AB">
        <w:rPr>
          <w:lang w:val="en-US"/>
        </w:rPr>
        <w:t xml:space="preserve"> </w:t>
      </w:r>
      <w:proofErr w:type="spellStart"/>
      <w:r w:rsidRPr="007939AB">
        <w:rPr>
          <w:lang w:val="en-US"/>
        </w:rPr>
        <w:t>raxbar</w:t>
      </w:r>
      <w:proofErr w:type="spellEnd"/>
      <w:r w:rsidRPr="007939AB">
        <w:rPr>
          <w:lang w:val="en-US"/>
        </w:rPr>
        <w:t xml:space="preserve"> </w:t>
      </w:r>
      <w:proofErr w:type="spellStart"/>
      <w:r w:rsidRPr="007939AB">
        <w:rPr>
          <w:lang w:val="en-US"/>
        </w:rPr>
        <w:t>Sh.Y.Amirov</w:t>
      </w:r>
      <w:proofErr w:type="spellEnd"/>
      <w:r w:rsidRPr="007939AB">
        <w:rPr>
          <w:lang w:val="en-US"/>
        </w:rPr>
        <w:t xml:space="preserve"> </w:t>
      </w:r>
      <w:proofErr w:type="spellStart"/>
      <w:r w:rsidRPr="007939AB">
        <w:rPr>
          <w:lang w:val="en-US"/>
        </w:rPr>
        <w:t>bir</w:t>
      </w:r>
      <w:proofErr w:type="spellEnd"/>
      <w:r w:rsidRPr="007939AB">
        <w:rPr>
          <w:lang w:val="en-US"/>
        </w:rPr>
        <w:t xml:space="preserve"> </w:t>
      </w:r>
      <w:proofErr w:type="spellStart"/>
      <w:r w:rsidRPr="007939AB">
        <w:rPr>
          <w:lang w:val="en-US"/>
        </w:rPr>
        <w:t>tomondan</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o’zining</w:t>
      </w:r>
      <w:proofErr w:type="spellEnd"/>
      <w:r w:rsidRPr="007939AB">
        <w:rPr>
          <w:lang w:val="en-US"/>
        </w:rPr>
        <w:t xml:space="preserve"> </w:t>
      </w:r>
      <w:proofErr w:type="spellStart"/>
      <w:r w:rsidRPr="007939AB">
        <w:rPr>
          <w:lang w:val="en-US"/>
        </w:rPr>
        <w:t>nizomi</w:t>
      </w:r>
      <w:proofErr w:type="spellEnd"/>
      <w:r w:rsidRPr="007939AB">
        <w:rPr>
          <w:lang w:val="en-US"/>
        </w:rPr>
        <w:t xml:space="preserve"> as</w:t>
      </w:r>
      <w:r w:rsidRPr="007939AB">
        <w:rPr>
          <w:lang w:val="uz-Cyrl-UZ"/>
        </w:rPr>
        <w:t xml:space="preserve">osida ish </w:t>
      </w:r>
      <w:proofErr w:type="spellStart"/>
      <w:r w:rsidRPr="007939AB">
        <w:rPr>
          <w:lang w:val="en-US"/>
        </w:rPr>
        <w:t>yurituvch</w:t>
      </w:r>
      <w:proofErr w:type="spellEnd"/>
      <w:r w:rsidRPr="007939AB">
        <w:rPr>
          <w:lang w:val="en-US"/>
        </w:rPr>
        <w:t xml:space="preserve">, </w:t>
      </w:r>
      <w:r w:rsidRPr="007939AB">
        <w:rPr>
          <w:lang w:val="uz-Cyrl-UZ"/>
        </w:rPr>
        <w:t xml:space="preserve"> keyinchalik Bajaruvchi deb yuritiluvchi</w:t>
      </w:r>
      <w:r w:rsidRPr="007939AB">
        <w:rPr>
          <w:lang w:val="en-US"/>
        </w:rPr>
        <w:t xml:space="preserve"> </w:t>
      </w:r>
      <w:r w:rsidR="007C4E81" w:rsidRPr="007C4E81">
        <w:rPr>
          <w:lang w:val="en-US"/>
        </w:rPr>
        <w:t>_________________________</w:t>
      </w:r>
      <w:proofErr w:type="spellStart"/>
      <w:r w:rsidRPr="007939AB">
        <w:rPr>
          <w:lang w:val="en-US"/>
        </w:rPr>
        <w:t>nomidan</w:t>
      </w:r>
      <w:proofErr w:type="spellEnd"/>
      <w:r w:rsidRPr="007939AB">
        <w:rPr>
          <w:lang w:val="en-US"/>
        </w:rPr>
        <w:t xml:space="preserve">, </w:t>
      </w:r>
      <w:r w:rsidR="007C4E81" w:rsidRPr="007C4E81">
        <w:rPr>
          <w:lang w:val="en-US"/>
        </w:rPr>
        <w:t>________________________</w:t>
      </w:r>
      <w:r w:rsidRPr="007939AB">
        <w:rPr>
          <w:lang w:val="en-US"/>
        </w:rPr>
        <w:t xml:space="preserve"> </w:t>
      </w:r>
      <w:proofErr w:type="spellStart"/>
      <w:r w:rsidRPr="007939AB">
        <w:rPr>
          <w:lang w:val="en-US"/>
        </w:rPr>
        <w:t>ikkinchi</w:t>
      </w:r>
      <w:proofErr w:type="spellEnd"/>
      <w:r w:rsidRPr="007939AB">
        <w:rPr>
          <w:lang w:val="en-US"/>
        </w:rPr>
        <w:t xml:space="preserve"> </w:t>
      </w:r>
      <w:proofErr w:type="spellStart"/>
      <w:r w:rsidRPr="007939AB">
        <w:rPr>
          <w:lang w:val="en-US"/>
        </w:rPr>
        <w:t>tomondan</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shartnomani</w:t>
      </w:r>
      <w:proofErr w:type="spellEnd"/>
      <w:r w:rsidRPr="007939AB">
        <w:rPr>
          <w:lang w:val="en-US"/>
        </w:rPr>
        <w:t xml:space="preserve"> </w:t>
      </w:r>
      <w:proofErr w:type="spellStart"/>
      <w:r w:rsidRPr="007939AB">
        <w:rPr>
          <w:lang w:val="en-US"/>
        </w:rPr>
        <w:t>quyidagilar</w:t>
      </w:r>
      <w:proofErr w:type="spellEnd"/>
      <w:r w:rsidRPr="007939AB">
        <w:rPr>
          <w:lang w:val="en-US"/>
        </w:rPr>
        <w:t xml:space="preserve"> </w:t>
      </w:r>
      <w:proofErr w:type="spellStart"/>
      <w:r w:rsidRPr="007939AB">
        <w:rPr>
          <w:lang w:val="en-US"/>
        </w:rPr>
        <w:t>to’g’risida</w:t>
      </w:r>
      <w:proofErr w:type="spellEnd"/>
      <w:r w:rsidRPr="007939AB">
        <w:rPr>
          <w:lang w:val="en-US"/>
        </w:rPr>
        <w:t xml:space="preserve"> </w:t>
      </w:r>
      <w:proofErr w:type="spellStart"/>
      <w:r w:rsidRPr="007939AB">
        <w:rPr>
          <w:lang w:val="en-US"/>
        </w:rPr>
        <w:t>tuzdilar</w:t>
      </w:r>
      <w:proofErr w:type="spellEnd"/>
      <w:r w:rsidRPr="007939AB">
        <w:rPr>
          <w:lang w:val="uz-Cyrl-UZ"/>
        </w:rPr>
        <w:t xml:space="preserve">; </w:t>
      </w:r>
    </w:p>
    <w:p w:rsidR="009225EA" w:rsidRPr="007939AB" w:rsidRDefault="009225EA" w:rsidP="009225EA">
      <w:pPr>
        <w:pBdr>
          <w:bottom w:val="single" w:sz="12" w:space="13" w:color="auto"/>
        </w:pBdr>
        <w:jc w:val="center"/>
        <w:rPr>
          <w:b/>
          <w:lang w:val="uz-Cyrl-UZ"/>
        </w:rPr>
      </w:pPr>
      <w:r w:rsidRPr="007939AB">
        <w:rPr>
          <w:b/>
          <w:lang w:val="uz-Cyrl-UZ"/>
        </w:rPr>
        <w:t>I SHARTNOMA MAVZUSI</w:t>
      </w:r>
    </w:p>
    <w:p w:rsidR="009225EA" w:rsidRPr="007939AB" w:rsidRDefault="009225EA" w:rsidP="009225EA">
      <w:pPr>
        <w:pBdr>
          <w:bottom w:val="single" w:sz="12" w:space="13" w:color="auto"/>
        </w:pBdr>
        <w:jc w:val="both"/>
        <w:rPr>
          <w:lang w:val="uz-Cyrl-UZ"/>
        </w:rPr>
      </w:pPr>
      <w:r w:rsidRPr="007939AB">
        <w:rPr>
          <w:lang w:val="uz-Cyrl-UZ"/>
        </w:rPr>
        <w:t>1.1.Mazkur shartnoma bo’yicha Bajaruvchi Buyurtmachi  (Keying o’rinlarda Xizmatlar deb yuritiladi) xizmat ko’rsatish Buyurtmachi ushbu Xizmatlarni qabul qilish va qiymatini to’lash majburiyatini o’z zimmasiga oladi. Xizmatlarning aniq turlari ularning soni sifati va narxi shuningdek ularni ko’rsatish muddatlari mazkur shartnomaning tarkibiy qismi hisoblangan ilovada keltiriladi.</w:t>
      </w:r>
    </w:p>
    <w:p w:rsidR="009225EA" w:rsidRPr="007939AB" w:rsidRDefault="009225EA" w:rsidP="009225EA">
      <w:pPr>
        <w:pBdr>
          <w:bottom w:val="single" w:sz="12" w:space="13" w:color="auto"/>
        </w:pBdr>
        <w:jc w:val="both"/>
        <w:rPr>
          <w:lang w:val="uz-Cyrl-UZ"/>
        </w:rPr>
      </w:pPr>
    </w:p>
    <w:p w:rsidR="009225EA" w:rsidRPr="007939AB" w:rsidRDefault="009225EA" w:rsidP="009225EA">
      <w:pPr>
        <w:pBdr>
          <w:bottom w:val="single" w:sz="12" w:space="13" w:color="auto"/>
        </w:pBdr>
        <w:jc w:val="center"/>
        <w:rPr>
          <w:b/>
          <w:lang w:val="en-US"/>
        </w:rPr>
      </w:pPr>
      <w:r w:rsidRPr="007939AB">
        <w:rPr>
          <w:b/>
          <w:lang w:val="en-US"/>
        </w:rPr>
        <w:t>II TOMONLARNING HUQUQIY VA MAJBURIYATLARI</w:t>
      </w:r>
    </w:p>
    <w:p w:rsidR="009225EA" w:rsidRPr="007939AB" w:rsidRDefault="009225EA" w:rsidP="009225EA">
      <w:pPr>
        <w:pBdr>
          <w:bottom w:val="single" w:sz="12" w:space="13" w:color="auto"/>
        </w:pBdr>
        <w:jc w:val="both"/>
        <w:rPr>
          <w:lang w:val="en-US"/>
        </w:rPr>
      </w:pPr>
      <w:r w:rsidRPr="007939AB">
        <w:rPr>
          <w:b/>
          <w:lang w:val="en-US"/>
        </w:rPr>
        <w:t xml:space="preserve">2.1 </w:t>
      </w:r>
      <w:proofErr w:type="spellStart"/>
      <w:proofErr w:type="gramStart"/>
      <w:r w:rsidRPr="007939AB">
        <w:rPr>
          <w:lang w:val="en-US"/>
        </w:rPr>
        <w:t>Buyurtmachi</w:t>
      </w:r>
      <w:proofErr w:type="spellEnd"/>
      <w:r w:rsidRPr="007939AB">
        <w:rPr>
          <w:lang w:val="en-US"/>
        </w:rPr>
        <w:t xml:space="preserve">  </w:t>
      </w:r>
      <w:proofErr w:type="spellStart"/>
      <w:r w:rsidRPr="007939AB">
        <w:rPr>
          <w:lang w:val="en-US"/>
        </w:rPr>
        <w:t>ning</w:t>
      </w:r>
      <w:proofErr w:type="spellEnd"/>
      <w:proofErr w:type="gramEnd"/>
      <w:r w:rsidRPr="007939AB">
        <w:rPr>
          <w:lang w:val="en-US"/>
        </w:rPr>
        <w:t xml:space="preserve"> </w:t>
      </w:r>
      <w:proofErr w:type="spellStart"/>
      <w:r w:rsidRPr="007939AB">
        <w:rPr>
          <w:lang w:val="en-US"/>
        </w:rPr>
        <w:t>huquqlari</w:t>
      </w:r>
      <w:proofErr w:type="spellEnd"/>
      <w:r w:rsidRPr="007939AB">
        <w:rPr>
          <w:lang w:val="en-US"/>
        </w:rPr>
        <w:t xml:space="preserve">. </w:t>
      </w:r>
      <w:proofErr w:type="spellStart"/>
      <w:r w:rsidRPr="007939AB">
        <w:rPr>
          <w:lang w:val="en-US"/>
        </w:rPr>
        <w:t>Bajaruvchi</w:t>
      </w:r>
      <w:proofErr w:type="spellEnd"/>
      <w:r w:rsidRPr="007939AB">
        <w:rPr>
          <w:lang w:val="en-US"/>
        </w:rPr>
        <w:t xml:space="preserve"> </w:t>
      </w:r>
      <w:proofErr w:type="spellStart"/>
      <w:r w:rsidRPr="007939AB">
        <w:rPr>
          <w:lang w:val="en-US"/>
        </w:rPr>
        <w:t>dan</w:t>
      </w:r>
      <w:proofErr w:type="spellEnd"/>
      <w:r w:rsidRPr="007939AB">
        <w:rPr>
          <w:lang w:val="en-US"/>
        </w:rPr>
        <w:t xml:space="preserve"> </w:t>
      </w:r>
      <w:proofErr w:type="spellStart"/>
      <w:r w:rsidRPr="007939AB">
        <w:rPr>
          <w:lang w:val="en-US"/>
        </w:rPr>
        <w:t>shartnomani</w:t>
      </w:r>
      <w:proofErr w:type="spellEnd"/>
      <w:r w:rsidRPr="007939AB">
        <w:rPr>
          <w:lang w:val="en-US"/>
        </w:rPr>
        <w:t xml:space="preserve"> </w:t>
      </w:r>
      <w:proofErr w:type="spellStart"/>
      <w:r w:rsidRPr="007939AB">
        <w:rPr>
          <w:lang w:val="en-US"/>
        </w:rPr>
        <w:t>bajarish</w:t>
      </w:r>
      <w:proofErr w:type="spellEnd"/>
      <w:r w:rsidRPr="007939AB">
        <w:rPr>
          <w:lang w:val="en-US"/>
        </w:rPr>
        <w:t xml:space="preserve"> </w:t>
      </w:r>
      <w:proofErr w:type="spellStart"/>
      <w:r w:rsidRPr="007939AB">
        <w:rPr>
          <w:lang w:val="en-US"/>
        </w:rPr>
        <w:t>uchun</w:t>
      </w:r>
      <w:proofErr w:type="spellEnd"/>
      <w:r w:rsidRPr="007939AB">
        <w:rPr>
          <w:lang w:val="en-US"/>
        </w:rPr>
        <w:t xml:space="preserve"> </w:t>
      </w:r>
      <w:proofErr w:type="spellStart"/>
      <w:r w:rsidRPr="007939AB">
        <w:rPr>
          <w:lang w:val="en-US"/>
        </w:rPr>
        <w:t>zarur</w:t>
      </w:r>
      <w:proofErr w:type="spellEnd"/>
      <w:r w:rsidRPr="007939AB">
        <w:rPr>
          <w:lang w:val="en-US"/>
        </w:rPr>
        <w:t xml:space="preserve"> </w:t>
      </w:r>
      <w:proofErr w:type="spellStart"/>
      <w:r w:rsidRPr="007939AB">
        <w:rPr>
          <w:lang w:val="en-US"/>
        </w:rPr>
        <w:t>bo’lgan</w:t>
      </w:r>
      <w:proofErr w:type="spellEnd"/>
      <w:r w:rsidRPr="007939AB">
        <w:rPr>
          <w:lang w:val="en-US"/>
        </w:rPr>
        <w:t xml:space="preserve"> </w:t>
      </w:r>
      <w:proofErr w:type="spellStart"/>
      <w:r w:rsidRPr="007939AB">
        <w:rPr>
          <w:lang w:val="en-US"/>
        </w:rPr>
        <w:t>amaldagi</w:t>
      </w:r>
      <w:proofErr w:type="spellEnd"/>
      <w:r w:rsidRPr="007939AB">
        <w:rPr>
          <w:lang w:val="en-US"/>
        </w:rPr>
        <w:t xml:space="preserve"> </w:t>
      </w:r>
      <w:proofErr w:type="spellStart"/>
      <w:r w:rsidRPr="007939AB">
        <w:rPr>
          <w:lang w:val="en-US"/>
        </w:rPr>
        <w:t>davlat</w:t>
      </w:r>
      <w:proofErr w:type="spellEnd"/>
      <w:r w:rsidRPr="007939AB">
        <w:rPr>
          <w:lang w:val="en-US"/>
        </w:rPr>
        <w:t xml:space="preserve"> </w:t>
      </w:r>
      <w:proofErr w:type="spellStart"/>
      <w:r w:rsidRPr="007939AB">
        <w:rPr>
          <w:lang w:val="en-US"/>
        </w:rPr>
        <w:t>standartlari</w:t>
      </w:r>
      <w:proofErr w:type="spellEnd"/>
      <w:r w:rsidRPr="007939AB">
        <w:rPr>
          <w:lang w:val="en-US"/>
        </w:rPr>
        <w:t xml:space="preserve"> </w:t>
      </w:r>
      <w:proofErr w:type="spellStart"/>
      <w:proofErr w:type="gramStart"/>
      <w:r w:rsidRPr="007939AB">
        <w:rPr>
          <w:lang w:val="en-US"/>
        </w:rPr>
        <w:t>va</w:t>
      </w:r>
      <w:proofErr w:type="spellEnd"/>
      <w:proofErr w:type="gramEnd"/>
      <w:r w:rsidRPr="007939AB">
        <w:rPr>
          <w:lang w:val="en-US"/>
        </w:rPr>
        <w:t xml:space="preserve"> </w:t>
      </w:r>
      <w:proofErr w:type="spellStart"/>
      <w:r w:rsidRPr="007939AB">
        <w:rPr>
          <w:lang w:val="en-US"/>
        </w:rPr>
        <w:t>boshqa</w:t>
      </w:r>
      <w:proofErr w:type="spellEnd"/>
      <w:r w:rsidRPr="007939AB">
        <w:rPr>
          <w:lang w:val="en-US"/>
        </w:rPr>
        <w:t xml:space="preserve"> </w:t>
      </w:r>
      <w:proofErr w:type="spellStart"/>
      <w:r w:rsidRPr="007939AB">
        <w:rPr>
          <w:lang w:val="en-US"/>
        </w:rPr>
        <w:t>normativ</w:t>
      </w:r>
      <w:proofErr w:type="spellEnd"/>
      <w:r w:rsidRPr="007939AB">
        <w:rPr>
          <w:lang w:val="en-US"/>
        </w:rPr>
        <w:t xml:space="preserve"> </w:t>
      </w:r>
      <w:proofErr w:type="spellStart"/>
      <w:r w:rsidRPr="007939AB">
        <w:rPr>
          <w:lang w:val="en-US"/>
        </w:rPr>
        <w:t>hujjatlar</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ta’minlashni</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Bajaruvchidan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proofErr w:type="gramStart"/>
      <w:r w:rsidRPr="007939AB">
        <w:rPr>
          <w:lang w:val="en-US"/>
        </w:rPr>
        <w:t>Buyurtmachi</w:t>
      </w:r>
      <w:proofErr w:type="spellEnd"/>
      <w:r w:rsidRPr="007939AB">
        <w:rPr>
          <w:lang w:val="en-US"/>
        </w:rPr>
        <w:t xml:space="preserve">  </w:t>
      </w:r>
      <w:proofErr w:type="spellStart"/>
      <w:r w:rsidRPr="007939AB">
        <w:rPr>
          <w:lang w:val="en-US"/>
        </w:rPr>
        <w:t>ning</w:t>
      </w:r>
      <w:proofErr w:type="spellEnd"/>
      <w:proofErr w:type="gramEnd"/>
      <w:r w:rsidRPr="007939AB">
        <w:rPr>
          <w:lang w:val="en-US"/>
        </w:rPr>
        <w:t xml:space="preserve"> </w:t>
      </w:r>
      <w:proofErr w:type="spellStart"/>
      <w:r w:rsidRPr="007939AB">
        <w:rPr>
          <w:lang w:val="en-US"/>
        </w:rPr>
        <w:t>hisobiga</w:t>
      </w:r>
      <w:proofErr w:type="spellEnd"/>
      <w:r w:rsidRPr="007939AB">
        <w:rPr>
          <w:lang w:val="en-US"/>
        </w:rPr>
        <w:t xml:space="preserve"> </w:t>
      </w:r>
      <w:proofErr w:type="spellStart"/>
      <w:r w:rsidRPr="007939AB">
        <w:rPr>
          <w:lang w:val="en-US"/>
        </w:rPr>
        <w:t>trasportda</w:t>
      </w:r>
      <w:proofErr w:type="spellEnd"/>
      <w:r w:rsidRPr="007939AB">
        <w:rPr>
          <w:lang w:val="en-US"/>
        </w:rPr>
        <w:t xml:space="preserve"> </w:t>
      </w:r>
      <w:proofErr w:type="spellStart"/>
      <w:r w:rsidRPr="007939AB">
        <w:rPr>
          <w:lang w:val="en-US"/>
        </w:rPr>
        <w:t>tashilganda</w:t>
      </w:r>
      <w:proofErr w:type="spellEnd"/>
      <w:r w:rsidRPr="007939AB">
        <w:rPr>
          <w:lang w:val="en-US"/>
        </w:rPr>
        <w:t xml:space="preserve"> transport </w:t>
      </w:r>
      <w:proofErr w:type="spellStart"/>
      <w:r w:rsidRPr="007939AB">
        <w:rPr>
          <w:lang w:val="en-US"/>
        </w:rPr>
        <w:t>xarajatlarini</w:t>
      </w:r>
      <w:proofErr w:type="spellEnd"/>
      <w:r w:rsidRPr="007939AB">
        <w:rPr>
          <w:lang w:val="en-US"/>
        </w:rPr>
        <w:t xml:space="preserve"> </w:t>
      </w:r>
      <w:proofErr w:type="spellStart"/>
      <w:r w:rsidRPr="007939AB">
        <w:rPr>
          <w:lang w:val="en-US"/>
        </w:rPr>
        <w:t>qoplashni</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Bajaruvchidan</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beriladigan</w:t>
      </w:r>
      <w:proofErr w:type="spellEnd"/>
      <w:r w:rsidRPr="007939AB">
        <w:rPr>
          <w:lang w:val="en-US"/>
        </w:rPr>
        <w:t xml:space="preserve"> </w:t>
      </w:r>
      <w:proofErr w:type="spellStart"/>
      <w:r w:rsidRPr="007939AB">
        <w:rPr>
          <w:lang w:val="en-US"/>
        </w:rPr>
        <w:t>ko’rsatilishini</w:t>
      </w:r>
      <w:proofErr w:type="spellEnd"/>
      <w:r w:rsidRPr="007939AB">
        <w:rPr>
          <w:lang w:val="en-US"/>
        </w:rPr>
        <w:t xml:space="preserve"> </w:t>
      </w:r>
      <w:proofErr w:type="spellStart"/>
      <w:r w:rsidRPr="007939AB">
        <w:rPr>
          <w:lang w:val="en-US"/>
        </w:rPr>
        <w:t>buyurtmanomaga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tegishli</w:t>
      </w:r>
      <w:proofErr w:type="spellEnd"/>
      <w:r w:rsidRPr="007939AB">
        <w:rPr>
          <w:lang w:val="en-US"/>
        </w:rPr>
        <w:t xml:space="preserve"> </w:t>
      </w:r>
      <w:proofErr w:type="spellStart"/>
      <w:r w:rsidRPr="007939AB">
        <w:rPr>
          <w:lang w:val="en-US"/>
        </w:rPr>
        <w:t>sifatga</w:t>
      </w:r>
      <w:proofErr w:type="spellEnd"/>
      <w:r w:rsidRPr="007939AB">
        <w:rPr>
          <w:lang w:val="en-US"/>
        </w:rPr>
        <w:t xml:space="preserve"> </w:t>
      </w:r>
      <w:proofErr w:type="spellStart"/>
      <w:r w:rsidRPr="007939AB">
        <w:rPr>
          <w:lang w:val="en-US"/>
        </w:rPr>
        <w:t>ega</w:t>
      </w:r>
      <w:proofErr w:type="spellEnd"/>
      <w:r w:rsidRPr="007939AB">
        <w:rPr>
          <w:lang w:val="en-US"/>
        </w:rPr>
        <w:t xml:space="preserve"> </w:t>
      </w:r>
      <w:proofErr w:type="spellStart"/>
      <w:r w:rsidRPr="007939AB">
        <w:rPr>
          <w:lang w:val="en-US"/>
        </w:rPr>
        <w:t>bo’lgan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ko’rsatilishini</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Zarur</w:t>
      </w:r>
      <w:proofErr w:type="spellEnd"/>
      <w:r w:rsidRPr="007939AB">
        <w:rPr>
          <w:lang w:val="en-US"/>
        </w:rPr>
        <w:t xml:space="preserve"> </w:t>
      </w:r>
      <w:proofErr w:type="spellStart"/>
      <w:r w:rsidRPr="007939AB">
        <w:rPr>
          <w:lang w:val="en-US"/>
        </w:rPr>
        <w:t>sifatga</w:t>
      </w:r>
      <w:proofErr w:type="spellEnd"/>
      <w:r w:rsidRPr="007939AB">
        <w:rPr>
          <w:lang w:val="en-US"/>
        </w:rPr>
        <w:t xml:space="preserve"> </w:t>
      </w:r>
      <w:proofErr w:type="spellStart"/>
      <w:r w:rsidRPr="007939AB">
        <w:rPr>
          <w:lang w:val="en-US"/>
        </w:rPr>
        <w:t>ega</w:t>
      </w:r>
      <w:proofErr w:type="spellEnd"/>
      <w:r w:rsidRPr="007939AB">
        <w:rPr>
          <w:lang w:val="en-US"/>
        </w:rPr>
        <w:t xml:space="preserve"> </w:t>
      </w:r>
      <w:proofErr w:type="spellStart"/>
      <w:r w:rsidRPr="007939AB">
        <w:rPr>
          <w:lang w:val="en-US"/>
        </w:rPr>
        <w:t>bo’lmagan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taqdirda</w:t>
      </w:r>
      <w:proofErr w:type="spellEnd"/>
      <w:r w:rsidRPr="007939AB">
        <w:rPr>
          <w:lang w:val="en-US"/>
        </w:rPr>
        <w:t xml:space="preserve"> </w:t>
      </w:r>
      <w:proofErr w:type="spellStart"/>
      <w:r w:rsidRPr="007939AB">
        <w:rPr>
          <w:lang w:val="en-US"/>
        </w:rPr>
        <w:t>o’z</w:t>
      </w:r>
      <w:proofErr w:type="spellEnd"/>
      <w:r w:rsidRPr="007939AB">
        <w:rPr>
          <w:lang w:val="en-US"/>
        </w:rPr>
        <w:t xml:space="preserve"> </w:t>
      </w:r>
      <w:proofErr w:type="spellStart"/>
      <w:r w:rsidRPr="007939AB">
        <w:rPr>
          <w:lang w:val="en-US"/>
        </w:rPr>
        <w:t>tanlashiga</w:t>
      </w:r>
      <w:proofErr w:type="spellEnd"/>
      <w:r w:rsidRPr="007939AB">
        <w:rPr>
          <w:lang w:val="en-US"/>
        </w:rPr>
        <w:t xml:space="preserve"> </w:t>
      </w:r>
      <w:proofErr w:type="spellStart"/>
      <w:r w:rsidRPr="007939AB">
        <w:rPr>
          <w:lang w:val="en-US"/>
        </w:rPr>
        <w:t>ko’ra</w:t>
      </w:r>
      <w:proofErr w:type="spellEnd"/>
      <w:r w:rsidRPr="007939AB">
        <w:rPr>
          <w:lang w:val="en-US"/>
        </w:rPr>
        <w:t xml:space="preserve">. </w:t>
      </w:r>
    </w:p>
    <w:p w:rsidR="009225EA" w:rsidRPr="007939AB" w:rsidRDefault="009225EA" w:rsidP="009225EA">
      <w:pPr>
        <w:pBdr>
          <w:bottom w:val="single" w:sz="12" w:space="13" w:color="auto"/>
        </w:pBdr>
        <w:jc w:val="both"/>
        <w:rPr>
          <w:lang w:val="en-US"/>
        </w:rPr>
      </w:pPr>
      <w:r w:rsidRPr="007939AB">
        <w:rPr>
          <w:lang w:val="en-US"/>
        </w:rPr>
        <w:t>-</w:t>
      </w:r>
      <w:proofErr w:type="spellStart"/>
      <w:r w:rsidRPr="007939AB">
        <w:rPr>
          <w:lang w:val="en-US"/>
        </w:rPr>
        <w:t>zarur</w:t>
      </w:r>
      <w:proofErr w:type="spellEnd"/>
      <w:r w:rsidRPr="007939AB">
        <w:rPr>
          <w:lang w:val="en-US"/>
        </w:rPr>
        <w:t xml:space="preserve"> </w:t>
      </w:r>
      <w:proofErr w:type="spellStart"/>
      <w:r w:rsidRPr="007939AB">
        <w:rPr>
          <w:lang w:val="en-US"/>
        </w:rPr>
        <w:t>sifatga</w:t>
      </w:r>
      <w:proofErr w:type="spellEnd"/>
      <w:r w:rsidRPr="007939AB">
        <w:rPr>
          <w:lang w:val="en-US"/>
        </w:rPr>
        <w:t xml:space="preserve"> </w:t>
      </w:r>
      <w:proofErr w:type="spellStart"/>
      <w:r w:rsidRPr="007939AB">
        <w:rPr>
          <w:lang w:val="en-US"/>
        </w:rPr>
        <w:t>ega</w:t>
      </w:r>
      <w:proofErr w:type="spellEnd"/>
      <w:r w:rsidRPr="007939AB">
        <w:rPr>
          <w:lang w:val="en-US"/>
        </w:rPr>
        <w:t xml:space="preserve"> </w:t>
      </w:r>
      <w:proofErr w:type="spellStart"/>
      <w:r w:rsidRPr="007939AB">
        <w:rPr>
          <w:lang w:val="en-US"/>
        </w:rPr>
        <w:t>bolmagan</w:t>
      </w:r>
      <w:proofErr w:type="spellEnd"/>
      <w:r w:rsidRPr="007939AB">
        <w:rPr>
          <w:lang w:val="en-US"/>
        </w:rPr>
        <w:t xml:space="preserve"> </w:t>
      </w:r>
      <w:proofErr w:type="spellStart"/>
      <w:proofErr w:type="gramStart"/>
      <w:r w:rsidRPr="007939AB">
        <w:rPr>
          <w:lang w:val="en-US"/>
        </w:rPr>
        <w:t>Xizmatlar</w:t>
      </w:r>
      <w:proofErr w:type="spellEnd"/>
      <w:r w:rsidRPr="007939AB">
        <w:rPr>
          <w:lang w:val="en-US"/>
        </w:rPr>
        <w:t xml:space="preserve"> </w:t>
      </w:r>
      <w:r w:rsidRPr="007939AB">
        <w:rPr>
          <w:b/>
          <w:lang w:val="en-US"/>
        </w:rPr>
        <w:t xml:space="preserve"> </w:t>
      </w:r>
      <w:proofErr w:type="spellStart"/>
      <w:r w:rsidRPr="007939AB">
        <w:rPr>
          <w:lang w:val="en-US"/>
        </w:rPr>
        <w:t>shunga</w:t>
      </w:r>
      <w:proofErr w:type="spellEnd"/>
      <w:proofErr w:type="gramEnd"/>
      <w:r w:rsidRPr="007939AB">
        <w:rPr>
          <w:lang w:val="en-US"/>
        </w:rPr>
        <w:t xml:space="preserve"> </w:t>
      </w:r>
      <w:proofErr w:type="spellStart"/>
      <w:r w:rsidRPr="007939AB">
        <w:rPr>
          <w:lang w:val="en-US"/>
        </w:rPr>
        <w:t>o’xshash</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almashtirilishini</w:t>
      </w:r>
      <w:proofErr w:type="spellEnd"/>
      <w:r w:rsidRPr="007939AB">
        <w:rPr>
          <w:lang w:val="en-US"/>
        </w:rPr>
        <w:t>.</w:t>
      </w:r>
    </w:p>
    <w:p w:rsidR="009225EA" w:rsidRPr="007939AB" w:rsidRDefault="009225EA" w:rsidP="009225EA">
      <w:pPr>
        <w:pBdr>
          <w:bottom w:val="single" w:sz="12" w:space="13" w:color="auto"/>
        </w:pBdr>
        <w:jc w:val="both"/>
        <w:rPr>
          <w:lang w:val="en-US"/>
        </w:rPr>
      </w:pPr>
      <w:r w:rsidRPr="007939AB">
        <w:rPr>
          <w:lang w:val="en-US"/>
        </w:rPr>
        <w:t xml:space="preserve"> -</w:t>
      </w:r>
      <w:proofErr w:type="spellStart"/>
      <w:r w:rsidRPr="007939AB">
        <w:rPr>
          <w:lang w:val="en-US"/>
        </w:rPr>
        <w:t>Xizmatlarning</w:t>
      </w:r>
      <w:proofErr w:type="spellEnd"/>
      <w:r w:rsidRPr="007939AB">
        <w:rPr>
          <w:lang w:val="en-US"/>
        </w:rPr>
        <w:t xml:space="preserve"> </w:t>
      </w:r>
      <w:proofErr w:type="spellStart"/>
      <w:r w:rsidRPr="007939AB">
        <w:rPr>
          <w:lang w:val="en-US"/>
        </w:rPr>
        <w:t>kamchiliklari</w:t>
      </w:r>
      <w:proofErr w:type="spellEnd"/>
      <w:r w:rsidRPr="007939AB">
        <w:rPr>
          <w:lang w:val="en-US"/>
        </w:rPr>
        <w:t xml:space="preserve"> </w:t>
      </w:r>
      <w:proofErr w:type="spellStart"/>
      <w:r w:rsidRPr="007939AB">
        <w:rPr>
          <w:lang w:val="en-US"/>
        </w:rPr>
        <w:t>bepul</w:t>
      </w:r>
      <w:proofErr w:type="spellEnd"/>
      <w:r w:rsidRPr="007939AB">
        <w:rPr>
          <w:lang w:val="en-US"/>
        </w:rPr>
        <w:t xml:space="preserve"> </w:t>
      </w:r>
      <w:proofErr w:type="spellStart"/>
      <w:r w:rsidRPr="007939AB">
        <w:rPr>
          <w:lang w:val="en-US"/>
        </w:rPr>
        <w:t>bartaraf</w:t>
      </w:r>
      <w:proofErr w:type="spellEnd"/>
      <w:r w:rsidRPr="007939AB">
        <w:rPr>
          <w:lang w:val="en-US"/>
        </w:rPr>
        <w:t xml:space="preserve"> </w:t>
      </w:r>
      <w:proofErr w:type="spellStart"/>
      <w:r w:rsidRPr="007939AB">
        <w:rPr>
          <w:lang w:val="en-US"/>
        </w:rPr>
        <w:t>etilishini</w:t>
      </w:r>
      <w:proofErr w:type="spellEnd"/>
      <w:r w:rsidRPr="007939AB">
        <w:rPr>
          <w:lang w:val="en-US"/>
        </w:rPr>
        <w:t xml:space="preserve"> </w:t>
      </w:r>
      <w:proofErr w:type="spellStart"/>
      <w:r w:rsidRPr="007939AB">
        <w:rPr>
          <w:lang w:val="en-US"/>
        </w:rPr>
        <w:t>yoki</w:t>
      </w:r>
      <w:proofErr w:type="spellEnd"/>
      <w:r w:rsidRPr="007939AB">
        <w:rPr>
          <w:lang w:val="en-US"/>
        </w:rPr>
        <w:t xml:space="preserve"> </w:t>
      </w:r>
      <w:proofErr w:type="spellStart"/>
      <w:r w:rsidRPr="007939AB">
        <w:rPr>
          <w:lang w:val="en-US"/>
        </w:rPr>
        <w:t>kamchilliklar</w:t>
      </w:r>
      <w:proofErr w:type="spellEnd"/>
      <w:r w:rsidRPr="007939AB">
        <w:rPr>
          <w:lang w:val="en-US"/>
        </w:rPr>
        <w:t xml:space="preserve"> </w:t>
      </w:r>
      <w:proofErr w:type="spellStart"/>
      <w:r w:rsidRPr="007939AB">
        <w:rPr>
          <w:lang w:val="en-US"/>
        </w:rPr>
        <w:t>Buyurtmachi</w:t>
      </w:r>
      <w:proofErr w:type="spellEnd"/>
      <w:r w:rsidRPr="007939AB">
        <w:rPr>
          <w:lang w:val="en-US"/>
        </w:rPr>
        <w:t xml:space="preserve">   </w:t>
      </w:r>
      <w:proofErr w:type="spellStart"/>
      <w:r w:rsidRPr="007939AB">
        <w:rPr>
          <w:lang w:val="en-US"/>
        </w:rPr>
        <w:t>yohud</w:t>
      </w:r>
      <w:proofErr w:type="spellEnd"/>
      <w:r w:rsidRPr="007939AB">
        <w:rPr>
          <w:lang w:val="en-US"/>
        </w:rPr>
        <w:t xml:space="preserve"> </w:t>
      </w:r>
      <w:proofErr w:type="spellStart"/>
      <w:r w:rsidRPr="007939AB">
        <w:rPr>
          <w:lang w:val="en-US"/>
        </w:rPr>
        <w:t>uchunchi</w:t>
      </w:r>
      <w:proofErr w:type="spellEnd"/>
      <w:r w:rsidRPr="007939AB">
        <w:rPr>
          <w:lang w:val="en-US"/>
        </w:rPr>
        <w:t xml:space="preserve"> </w:t>
      </w:r>
      <w:proofErr w:type="spellStart"/>
      <w:r w:rsidRPr="007939AB">
        <w:rPr>
          <w:lang w:val="en-US"/>
        </w:rPr>
        <w:t>shaxslar</w:t>
      </w:r>
      <w:proofErr w:type="spellEnd"/>
      <w:r w:rsidRPr="007939AB">
        <w:rPr>
          <w:lang w:val="en-US"/>
        </w:rPr>
        <w:t xml:space="preserve"> </w:t>
      </w:r>
      <w:proofErr w:type="spellStart"/>
      <w:r w:rsidRPr="007939AB">
        <w:rPr>
          <w:lang w:val="en-US"/>
        </w:rPr>
        <w:t>tomonidan</w:t>
      </w:r>
      <w:proofErr w:type="spellEnd"/>
      <w:r w:rsidRPr="007939AB">
        <w:rPr>
          <w:lang w:val="en-US"/>
        </w:rPr>
        <w:t xml:space="preserve"> </w:t>
      </w:r>
      <w:proofErr w:type="spellStart"/>
      <w:r w:rsidRPr="007939AB">
        <w:rPr>
          <w:lang w:val="en-US"/>
        </w:rPr>
        <w:t>to’g’rilanishi</w:t>
      </w:r>
      <w:proofErr w:type="spellEnd"/>
      <w:r w:rsidRPr="007939AB">
        <w:rPr>
          <w:lang w:val="en-US"/>
        </w:rPr>
        <w:t xml:space="preserve"> </w:t>
      </w:r>
      <w:proofErr w:type="spellStart"/>
      <w:r w:rsidRPr="007939AB">
        <w:rPr>
          <w:lang w:val="en-US"/>
        </w:rPr>
        <w:t>xarajatlarini</w:t>
      </w:r>
      <w:proofErr w:type="spellEnd"/>
      <w:r w:rsidRPr="007939AB">
        <w:rPr>
          <w:lang w:val="en-US"/>
        </w:rPr>
        <w:t xml:space="preserve"> </w:t>
      </w:r>
      <w:proofErr w:type="spellStart"/>
      <w:proofErr w:type="gramStart"/>
      <w:r w:rsidRPr="007939AB">
        <w:rPr>
          <w:lang w:val="en-US"/>
        </w:rPr>
        <w:t>qoplanishni</w:t>
      </w:r>
      <w:proofErr w:type="spellEnd"/>
      <w:r w:rsidRPr="007939AB">
        <w:rPr>
          <w:lang w:val="en-US"/>
        </w:rPr>
        <w:t xml:space="preserve"> .</w:t>
      </w:r>
      <w:proofErr w:type="gramEnd"/>
      <w:r w:rsidRPr="007939AB">
        <w:rPr>
          <w:lang w:val="en-US"/>
        </w:rPr>
        <w:t xml:space="preserve"> </w:t>
      </w:r>
    </w:p>
    <w:p w:rsidR="009225EA" w:rsidRPr="007939AB" w:rsidRDefault="009225EA" w:rsidP="009225EA">
      <w:pPr>
        <w:pBdr>
          <w:bottom w:val="single" w:sz="12" w:space="13" w:color="auto"/>
        </w:pBdr>
        <w:jc w:val="both"/>
        <w:rPr>
          <w:lang w:val="en-US"/>
        </w:rPr>
      </w:pPr>
      <w:r w:rsidRPr="007939AB">
        <w:rPr>
          <w:lang w:val="en-US"/>
        </w:rPr>
        <w:t>-</w:t>
      </w:r>
      <w:proofErr w:type="spellStart"/>
      <w:r w:rsidRPr="007939AB">
        <w:rPr>
          <w:lang w:val="en-US"/>
        </w:rPr>
        <w:t>bahosining</w:t>
      </w:r>
      <w:proofErr w:type="spellEnd"/>
      <w:r w:rsidRPr="007939AB">
        <w:rPr>
          <w:lang w:val="en-US"/>
        </w:rPr>
        <w:t xml:space="preserve"> </w:t>
      </w:r>
      <w:proofErr w:type="spellStart"/>
      <w:r w:rsidRPr="007939AB">
        <w:rPr>
          <w:lang w:val="en-US"/>
        </w:rPr>
        <w:t>mutonosib</w:t>
      </w:r>
      <w:proofErr w:type="spellEnd"/>
      <w:r w:rsidRPr="007939AB">
        <w:rPr>
          <w:lang w:val="en-US"/>
        </w:rPr>
        <w:t xml:space="preserve"> </w:t>
      </w:r>
      <w:proofErr w:type="spellStart"/>
      <w:r w:rsidRPr="007939AB">
        <w:rPr>
          <w:lang w:val="en-US"/>
        </w:rPr>
        <w:t>tarzda</w:t>
      </w:r>
      <w:proofErr w:type="spellEnd"/>
      <w:r w:rsidRPr="007939AB">
        <w:rPr>
          <w:lang w:val="en-US"/>
        </w:rPr>
        <w:t xml:space="preserve"> </w:t>
      </w:r>
      <w:proofErr w:type="spellStart"/>
      <w:r w:rsidRPr="007939AB">
        <w:rPr>
          <w:lang w:val="en-US"/>
        </w:rPr>
        <w:t>kamaytirilishini</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shartlari</w:t>
      </w:r>
      <w:proofErr w:type="spellEnd"/>
      <w:r w:rsidRPr="007939AB">
        <w:rPr>
          <w:lang w:val="en-US"/>
        </w:rPr>
        <w:t xml:space="preserve"> </w:t>
      </w:r>
      <w:proofErr w:type="spellStart"/>
      <w:r w:rsidRPr="007939AB">
        <w:rPr>
          <w:lang w:val="en-US"/>
        </w:rPr>
        <w:t>bajarilmaganligi</w:t>
      </w:r>
      <w:proofErr w:type="spellEnd"/>
      <w:r w:rsidRPr="007939AB">
        <w:rPr>
          <w:lang w:val="en-US"/>
        </w:rPr>
        <w:t xml:space="preserve"> </w:t>
      </w:r>
      <w:proofErr w:type="spellStart"/>
      <w:r w:rsidRPr="007939AB">
        <w:rPr>
          <w:lang w:val="en-US"/>
        </w:rPr>
        <w:t>yoki</w:t>
      </w:r>
      <w:proofErr w:type="spellEnd"/>
      <w:r w:rsidRPr="007939AB">
        <w:rPr>
          <w:lang w:val="en-US"/>
        </w:rPr>
        <w:t xml:space="preserve"> </w:t>
      </w:r>
      <w:proofErr w:type="spellStart"/>
      <w:r w:rsidRPr="007939AB">
        <w:rPr>
          <w:lang w:val="en-US"/>
        </w:rPr>
        <w:t>zarur</w:t>
      </w:r>
      <w:proofErr w:type="spellEnd"/>
      <w:r w:rsidRPr="007939AB">
        <w:rPr>
          <w:lang w:val="en-US"/>
        </w:rPr>
        <w:t xml:space="preserve"> </w:t>
      </w:r>
      <w:proofErr w:type="spellStart"/>
      <w:r w:rsidRPr="007939AB">
        <w:rPr>
          <w:lang w:val="en-US"/>
        </w:rPr>
        <w:t>darajada</w:t>
      </w:r>
      <w:proofErr w:type="spellEnd"/>
      <w:r w:rsidRPr="007939AB">
        <w:rPr>
          <w:lang w:val="en-US"/>
        </w:rPr>
        <w:t xml:space="preserve"> </w:t>
      </w:r>
      <w:proofErr w:type="spellStart"/>
      <w:r w:rsidRPr="007939AB">
        <w:rPr>
          <w:lang w:val="en-US"/>
        </w:rPr>
        <w:t>bajarilmaganligi</w:t>
      </w:r>
      <w:proofErr w:type="spellEnd"/>
      <w:r w:rsidRPr="007939AB">
        <w:rPr>
          <w:lang w:val="en-US"/>
        </w:rPr>
        <w:t xml:space="preserve"> </w:t>
      </w:r>
      <w:proofErr w:type="spellStart"/>
      <w:r w:rsidRPr="007939AB">
        <w:rPr>
          <w:lang w:val="en-US"/>
        </w:rPr>
        <w:t>natijasida</w:t>
      </w:r>
      <w:proofErr w:type="spellEnd"/>
      <w:r w:rsidRPr="007939AB">
        <w:rPr>
          <w:lang w:val="en-US"/>
        </w:rPr>
        <w:t xml:space="preserve"> </w:t>
      </w:r>
      <w:proofErr w:type="spellStart"/>
      <w:r w:rsidRPr="007939AB">
        <w:rPr>
          <w:lang w:val="en-US"/>
        </w:rPr>
        <w:t>yetkazilgan</w:t>
      </w:r>
      <w:proofErr w:type="spellEnd"/>
      <w:r w:rsidRPr="007939AB">
        <w:rPr>
          <w:lang w:val="en-US"/>
        </w:rPr>
        <w:t xml:space="preserve"> </w:t>
      </w:r>
      <w:proofErr w:type="spellStart"/>
      <w:r w:rsidRPr="007939AB">
        <w:rPr>
          <w:lang w:val="en-US"/>
        </w:rPr>
        <w:t>zarar</w:t>
      </w:r>
      <w:proofErr w:type="spellEnd"/>
      <w:r w:rsidRPr="007939AB">
        <w:rPr>
          <w:lang w:val="en-US"/>
        </w:rPr>
        <w:t xml:space="preserve"> </w:t>
      </w:r>
      <w:proofErr w:type="spellStart"/>
      <w:r w:rsidRPr="007939AB">
        <w:rPr>
          <w:lang w:val="en-US"/>
        </w:rPr>
        <w:t>qoplanishini</w:t>
      </w:r>
      <w:proofErr w:type="spellEnd"/>
      <w:r w:rsidRPr="007939AB">
        <w:rPr>
          <w:lang w:val="en-US"/>
        </w:rPr>
        <w:t xml:space="preserve"> “</w:t>
      </w:r>
      <w:proofErr w:type="spellStart"/>
      <w:r w:rsidRPr="007939AB">
        <w:rPr>
          <w:lang w:val="en-US"/>
        </w:rPr>
        <w:t>Bajaruvchi”dan</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
    <w:p w:rsidR="009225EA" w:rsidRPr="007939AB" w:rsidRDefault="009225EA" w:rsidP="009225EA">
      <w:pPr>
        <w:pBdr>
          <w:bottom w:val="single" w:sz="12" w:space="13" w:color="auto"/>
        </w:pBdr>
        <w:jc w:val="both"/>
        <w:rPr>
          <w:lang w:val="en-US"/>
        </w:rPr>
      </w:pPr>
      <w:r w:rsidRPr="007939AB">
        <w:rPr>
          <w:lang w:val="en-US"/>
        </w:rPr>
        <w:t xml:space="preserve"> 2.2 “</w:t>
      </w:r>
      <w:proofErr w:type="spellStart"/>
      <w:r w:rsidRPr="007939AB">
        <w:rPr>
          <w:lang w:val="en-US"/>
        </w:rPr>
        <w:t>Bajaruvchi”ning</w:t>
      </w:r>
      <w:proofErr w:type="spellEnd"/>
      <w:r w:rsidRPr="007939AB">
        <w:rPr>
          <w:lang w:val="en-US"/>
        </w:rPr>
        <w:t xml:space="preserve"> </w:t>
      </w:r>
      <w:proofErr w:type="spellStart"/>
      <w:r w:rsidRPr="007939AB">
        <w:rPr>
          <w:lang w:val="en-US"/>
        </w:rPr>
        <w:t>majburiyatlari</w:t>
      </w:r>
      <w:proofErr w:type="spellEnd"/>
      <w:r w:rsidRPr="007939AB">
        <w:rPr>
          <w:lang w:val="en-US"/>
        </w:rPr>
        <w:t xml:space="preserve">: </w:t>
      </w:r>
      <w:proofErr w:type="spellStart"/>
      <w:r w:rsidRPr="007939AB">
        <w:rPr>
          <w:lang w:val="en-US"/>
        </w:rPr>
        <w:t>O’z</w:t>
      </w:r>
      <w:proofErr w:type="spellEnd"/>
      <w:r w:rsidRPr="007939AB">
        <w:rPr>
          <w:lang w:val="en-US"/>
        </w:rPr>
        <w:t xml:space="preserve"> </w:t>
      </w:r>
      <w:proofErr w:type="spellStart"/>
      <w:proofErr w:type="gramStart"/>
      <w:r w:rsidRPr="007939AB">
        <w:rPr>
          <w:lang w:val="en-US"/>
        </w:rPr>
        <w:t>buyurtmanomasi</w:t>
      </w:r>
      <w:proofErr w:type="spellEnd"/>
      <w:r w:rsidRPr="007939AB">
        <w:rPr>
          <w:lang w:val="en-US"/>
        </w:rPr>
        <w:t xml:space="preserve"> ,</w:t>
      </w:r>
      <w:proofErr w:type="spellStart"/>
      <w:r w:rsidRPr="007939AB">
        <w:rPr>
          <w:lang w:val="en-US"/>
        </w:rPr>
        <w:t>o’yicha</w:t>
      </w:r>
      <w:proofErr w:type="spellEnd"/>
      <w:proofErr w:type="gram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ni</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qilish</w:t>
      </w:r>
      <w:proofErr w:type="spellEnd"/>
      <w:r w:rsidRPr="007939AB">
        <w:rPr>
          <w:lang w:val="en-US"/>
        </w:rPr>
        <w:t>: “</w:t>
      </w:r>
      <w:proofErr w:type="spellStart"/>
      <w:r w:rsidRPr="007939AB">
        <w:rPr>
          <w:lang w:val="en-US"/>
        </w:rPr>
        <w:t>Xizmatlar</w:t>
      </w:r>
      <w:proofErr w:type="spellEnd"/>
      <w:r w:rsidRPr="007939AB">
        <w:rPr>
          <w:lang w:val="en-US"/>
        </w:rPr>
        <w:t xml:space="preserve"> ”</w:t>
      </w:r>
      <w:proofErr w:type="spellStart"/>
      <w:r w:rsidRPr="007939AB">
        <w:rPr>
          <w:lang w:val="en-US"/>
        </w:rPr>
        <w:t>ga</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shartnomaning</w:t>
      </w:r>
      <w:proofErr w:type="spellEnd"/>
      <w:r w:rsidRPr="007939AB">
        <w:rPr>
          <w:lang w:val="en-US"/>
        </w:rPr>
        <w:t xml:space="preserve"> 3.1-bandida </w:t>
      </w:r>
      <w:proofErr w:type="spellStart"/>
      <w:r w:rsidRPr="007939AB">
        <w:rPr>
          <w:lang w:val="en-US"/>
        </w:rPr>
        <w:t>ko’rsatilgan</w:t>
      </w:r>
      <w:proofErr w:type="spellEnd"/>
      <w:r w:rsidRPr="007939AB">
        <w:rPr>
          <w:lang w:val="en-US"/>
        </w:rPr>
        <w:t xml:space="preserve"> </w:t>
      </w:r>
      <w:proofErr w:type="spellStart"/>
      <w:r w:rsidRPr="007939AB">
        <w:rPr>
          <w:lang w:val="en-US"/>
        </w:rPr>
        <w:t>narx</w:t>
      </w:r>
      <w:proofErr w:type="spellEnd"/>
      <w:r w:rsidRPr="007939AB">
        <w:rPr>
          <w:lang w:val="en-US"/>
        </w:rPr>
        <w:t xml:space="preserve"> </w:t>
      </w:r>
      <w:proofErr w:type="spellStart"/>
      <w:r w:rsidRPr="007939AB">
        <w:rPr>
          <w:lang w:val="en-US"/>
        </w:rPr>
        <w:t>bo’yicha</w:t>
      </w:r>
      <w:proofErr w:type="spellEnd"/>
      <w:r w:rsidRPr="007939AB">
        <w:rPr>
          <w:lang w:val="en-US"/>
        </w:rPr>
        <w:t xml:space="preserve"> , </w:t>
      </w:r>
      <w:proofErr w:type="spellStart"/>
      <w:r w:rsidRPr="007939AB">
        <w:rPr>
          <w:lang w:val="en-US"/>
        </w:rPr>
        <w:t>qabul</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topshirish</w:t>
      </w:r>
      <w:proofErr w:type="spellEnd"/>
      <w:r w:rsidRPr="007939AB">
        <w:rPr>
          <w:lang w:val="en-US"/>
        </w:rPr>
        <w:t xml:space="preserve"> </w:t>
      </w:r>
      <w:proofErr w:type="spellStart"/>
      <w:r w:rsidRPr="007939AB">
        <w:rPr>
          <w:lang w:val="en-US"/>
        </w:rPr>
        <w:t>dalolatnomasi</w:t>
      </w:r>
      <w:proofErr w:type="spellEnd"/>
      <w:r w:rsidRPr="007939AB">
        <w:rPr>
          <w:lang w:val="en-US"/>
        </w:rPr>
        <w:t xml:space="preserve"> </w:t>
      </w:r>
      <w:proofErr w:type="spellStart"/>
      <w:r w:rsidRPr="007939AB">
        <w:rPr>
          <w:lang w:val="en-US"/>
        </w:rPr>
        <w:t>imzolangan</w:t>
      </w:r>
      <w:proofErr w:type="spellEnd"/>
      <w:r w:rsidRPr="007939AB">
        <w:rPr>
          <w:lang w:val="en-US"/>
        </w:rPr>
        <w:t xml:space="preserve"> </w:t>
      </w:r>
      <w:proofErr w:type="spellStart"/>
      <w:r w:rsidRPr="007939AB">
        <w:rPr>
          <w:lang w:val="en-US"/>
        </w:rPr>
        <w:t>paytdan</w:t>
      </w:r>
      <w:proofErr w:type="spellEnd"/>
      <w:r w:rsidRPr="007939AB">
        <w:rPr>
          <w:lang w:val="en-US"/>
        </w:rPr>
        <w:t xml:space="preserve"> </w:t>
      </w:r>
      <w:proofErr w:type="spellStart"/>
      <w:r w:rsidRPr="007939AB">
        <w:rPr>
          <w:lang w:val="en-US"/>
        </w:rPr>
        <w:t>boshlab</w:t>
      </w:r>
      <w:proofErr w:type="spellEnd"/>
      <w:r w:rsidRPr="007939AB">
        <w:rPr>
          <w:lang w:val="en-US"/>
        </w:rPr>
        <w:t xml:space="preserve">___ kun </w:t>
      </w:r>
      <w:proofErr w:type="spellStart"/>
      <w:r w:rsidRPr="007939AB">
        <w:rPr>
          <w:lang w:val="en-US"/>
        </w:rPr>
        <w:t>mobaynida</w:t>
      </w:r>
      <w:proofErr w:type="spellEnd"/>
      <w:r w:rsidRPr="007939AB">
        <w:rPr>
          <w:lang w:val="en-US"/>
        </w:rPr>
        <w:t xml:space="preserve"> </w:t>
      </w:r>
      <w:proofErr w:type="spellStart"/>
      <w:r w:rsidRPr="007939AB">
        <w:rPr>
          <w:lang w:val="en-US"/>
        </w:rPr>
        <w:t>haq</w:t>
      </w:r>
      <w:proofErr w:type="spellEnd"/>
      <w:r w:rsidRPr="007939AB">
        <w:rPr>
          <w:lang w:val="en-US"/>
        </w:rPr>
        <w:t xml:space="preserve"> </w:t>
      </w:r>
      <w:proofErr w:type="spellStart"/>
      <w:r w:rsidRPr="007939AB">
        <w:rPr>
          <w:lang w:val="en-US"/>
        </w:rPr>
        <w:t>to’lash</w:t>
      </w:r>
      <w:proofErr w:type="spellEnd"/>
      <w:r w:rsidRPr="007939AB">
        <w:rPr>
          <w:lang w:val="en-US"/>
        </w:rPr>
        <w:t xml:space="preserve">. </w:t>
      </w:r>
    </w:p>
    <w:p w:rsidR="009225EA" w:rsidRPr="007939AB" w:rsidRDefault="009225EA" w:rsidP="009225EA">
      <w:pPr>
        <w:pBdr>
          <w:bottom w:val="single" w:sz="12" w:space="13" w:color="auto"/>
        </w:pBdr>
        <w:jc w:val="both"/>
        <w:rPr>
          <w:lang w:val="en-US"/>
        </w:rPr>
      </w:pPr>
      <w:r w:rsidRPr="007939AB">
        <w:rPr>
          <w:lang w:val="en-US"/>
        </w:rPr>
        <w:t>2.3 “</w:t>
      </w:r>
      <w:proofErr w:type="spellStart"/>
      <w:r w:rsidRPr="007939AB">
        <w:rPr>
          <w:lang w:val="en-US"/>
        </w:rPr>
        <w:t>Bajaruvchi</w:t>
      </w:r>
      <w:proofErr w:type="spellEnd"/>
      <w:r w:rsidRPr="007939AB">
        <w:rPr>
          <w:lang w:val="en-US"/>
        </w:rPr>
        <w:t xml:space="preserve">” </w:t>
      </w:r>
      <w:proofErr w:type="spellStart"/>
      <w:r w:rsidRPr="007939AB">
        <w:rPr>
          <w:lang w:val="en-US"/>
        </w:rPr>
        <w:t>quyidagi</w:t>
      </w:r>
      <w:proofErr w:type="spellEnd"/>
      <w:r w:rsidRPr="007939AB">
        <w:rPr>
          <w:lang w:val="en-US"/>
        </w:rPr>
        <w:t xml:space="preserve"> </w:t>
      </w:r>
      <w:proofErr w:type="spellStart"/>
      <w:r w:rsidRPr="007939AB">
        <w:rPr>
          <w:lang w:val="en-US"/>
        </w:rPr>
        <w:t>huquqlarga</w:t>
      </w:r>
      <w:proofErr w:type="spellEnd"/>
      <w:r w:rsidRPr="007939AB">
        <w:rPr>
          <w:lang w:val="en-US"/>
        </w:rPr>
        <w:t xml:space="preserve"> </w:t>
      </w:r>
      <w:proofErr w:type="spellStart"/>
      <w:r w:rsidRPr="007939AB">
        <w:rPr>
          <w:lang w:val="en-US"/>
        </w:rPr>
        <w:t>ega</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Xizmatlar”uchun</w:t>
      </w:r>
      <w:proofErr w:type="spellEnd"/>
      <w:r w:rsidRPr="007939AB">
        <w:rPr>
          <w:lang w:val="en-US"/>
        </w:rPr>
        <w:t xml:space="preserve"> </w:t>
      </w:r>
      <w:proofErr w:type="spellStart"/>
      <w:r w:rsidRPr="007939AB">
        <w:rPr>
          <w:lang w:val="en-US"/>
        </w:rPr>
        <w:t>haq</w:t>
      </w:r>
      <w:proofErr w:type="spellEnd"/>
      <w:r w:rsidRPr="007939AB">
        <w:rPr>
          <w:lang w:val="en-US"/>
        </w:rPr>
        <w:t xml:space="preserve"> </w:t>
      </w:r>
      <w:proofErr w:type="spellStart"/>
      <w:r w:rsidRPr="007939AB">
        <w:rPr>
          <w:lang w:val="en-US"/>
        </w:rPr>
        <w:t>to’lashini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amaldagi</w:t>
      </w:r>
      <w:proofErr w:type="spellEnd"/>
      <w:r w:rsidRPr="007939AB">
        <w:rPr>
          <w:lang w:val="en-US"/>
        </w:rPr>
        <w:t xml:space="preserve"> </w:t>
      </w:r>
      <w:proofErr w:type="spellStart"/>
      <w:r w:rsidRPr="007939AB">
        <w:rPr>
          <w:lang w:val="en-US"/>
        </w:rPr>
        <w:t>qonun</w:t>
      </w:r>
      <w:proofErr w:type="spellEnd"/>
      <w:r w:rsidRPr="007939AB">
        <w:rPr>
          <w:lang w:val="en-US"/>
        </w:rPr>
        <w:t xml:space="preserve"> </w:t>
      </w:r>
      <w:proofErr w:type="spellStart"/>
      <w:r w:rsidRPr="007939AB">
        <w:rPr>
          <w:lang w:val="en-US"/>
        </w:rPr>
        <w:t>hujjatlarida</w:t>
      </w:r>
      <w:proofErr w:type="spellEnd"/>
      <w:r w:rsidRPr="007939AB">
        <w:rPr>
          <w:lang w:val="en-US"/>
        </w:rPr>
        <w:t xml:space="preserve"> </w:t>
      </w:r>
      <w:proofErr w:type="spellStart"/>
      <w:r w:rsidRPr="007939AB">
        <w:rPr>
          <w:lang w:val="en-US"/>
        </w:rPr>
        <w:t>belgilangan</w:t>
      </w:r>
      <w:proofErr w:type="spellEnd"/>
      <w:r w:rsidRPr="007939AB">
        <w:rPr>
          <w:lang w:val="en-US"/>
        </w:rPr>
        <w:t xml:space="preserve"> </w:t>
      </w:r>
      <w:proofErr w:type="spellStart"/>
      <w:r w:rsidRPr="007939AB">
        <w:rPr>
          <w:lang w:val="en-US"/>
        </w:rPr>
        <w:t>tartibda</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hajmda</w:t>
      </w:r>
      <w:proofErr w:type="spellEnd"/>
      <w:r w:rsidRPr="007939AB">
        <w:rPr>
          <w:lang w:val="en-US"/>
        </w:rPr>
        <w:t xml:space="preserve"> </w:t>
      </w:r>
      <w:proofErr w:type="spellStart"/>
      <w:r w:rsidRPr="007939AB">
        <w:rPr>
          <w:lang w:val="en-US"/>
        </w:rPr>
        <w:t>uzul</w:t>
      </w:r>
      <w:proofErr w:type="spellEnd"/>
      <w:r w:rsidRPr="007939AB">
        <w:rPr>
          <w:lang w:val="en-US"/>
        </w:rPr>
        <w:t>–</w:t>
      </w:r>
      <w:proofErr w:type="spellStart"/>
      <w:r w:rsidRPr="007939AB">
        <w:rPr>
          <w:lang w:val="en-US"/>
        </w:rPr>
        <w:t>kesil</w:t>
      </w:r>
      <w:proofErr w:type="spellEnd"/>
      <w:r w:rsidRPr="007939AB">
        <w:rPr>
          <w:lang w:val="en-US"/>
        </w:rPr>
        <w:t xml:space="preserve"> </w:t>
      </w:r>
      <w:proofErr w:type="spellStart"/>
      <w:r w:rsidRPr="007939AB">
        <w:rPr>
          <w:lang w:val="en-US"/>
        </w:rPr>
        <w:t>hisob</w:t>
      </w:r>
      <w:proofErr w:type="spellEnd"/>
      <w:r w:rsidRPr="007939AB">
        <w:rPr>
          <w:lang w:val="en-US"/>
        </w:rPr>
        <w:t xml:space="preserve"> </w:t>
      </w:r>
      <w:proofErr w:type="spellStart"/>
      <w:r w:rsidRPr="007939AB">
        <w:rPr>
          <w:lang w:val="en-US"/>
        </w:rPr>
        <w:t>qilinishini</w:t>
      </w:r>
      <w:proofErr w:type="spellEnd"/>
      <w:r w:rsidRPr="007939AB">
        <w:rPr>
          <w:lang w:val="en-US"/>
        </w:rPr>
        <w:t xml:space="preserve"> “</w:t>
      </w:r>
      <w:proofErr w:type="spellStart"/>
      <w:r w:rsidRPr="007939AB">
        <w:rPr>
          <w:lang w:val="en-US"/>
        </w:rPr>
        <w:t>Buyurtmachi”dan</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proofErr w:type="gramStart"/>
      <w:r w:rsidRPr="007939AB">
        <w:rPr>
          <w:lang w:val="en-US"/>
        </w:rPr>
        <w:t>qilish</w:t>
      </w:r>
      <w:proofErr w:type="spellEnd"/>
      <w:r w:rsidRPr="007939AB">
        <w:rPr>
          <w:lang w:val="en-US"/>
        </w:rPr>
        <w:t xml:space="preserve"> :</w:t>
      </w:r>
      <w:proofErr w:type="gramEnd"/>
      <w:r w:rsidRPr="007939AB">
        <w:rPr>
          <w:lang w:val="en-US"/>
        </w:rPr>
        <w:t xml:space="preserve"> </w:t>
      </w:r>
      <w:proofErr w:type="spellStart"/>
      <w:r w:rsidRPr="007939AB">
        <w:rPr>
          <w:lang w:val="en-US"/>
        </w:rPr>
        <w:t>berilgan</w:t>
      </w:r>
      <w:proofErr w:type="spellEnd"/>
      <w:r w:rsidRPr="007939AB">
        <w:rPr>
          <w:lang w:val="en-US"/>
        </w:rPr>
        <w:t xml:space="preserve"> </w:t>
      </w:r>
      <w:proofErr w:type="spellStart"/>
      <w:r w:rsidRPr="007939AB">
        <w:rPr>
          <w:lang w:val="en-US"/>
        </w:rPr>
        <w:t>buyurtmanomaga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ni</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qilish</w:t>
      </w:r>
      <w:proofErr w:type="spellEnd"/>
      <w:r w:rsidRPr="007939AB">
        <w:rPr>
          <w:lang w:val="en-US"/>
        </w:rPr>
        <w:t xml:space="preserve"> </w:t>
      </w:r>
      <w:proofErr w:type="spellStart"/>
      <w:r w:rsidRPr="007939AB">
        <w:rPr>
          <w:lang w:val="en-US"/>
        </w:rPr>
        <w:t>asossiz</w:t>
      </w:r>
      <w:proofErr w:type="spellEnd"/>
      <w:r w:rsidRPr="007939AB">
        <w:rPr>
          <w:lang w:val="en-US"/>
        </w:rPr>
        <w:t xml:space="preserve"> rad </w:t>
      </w:r>
      <w:proofErr w:type="spellStart"/>
      <w:r w:rsidRPr="007939AB">
        <w:rPr>
          <w:lang w:val="en-US"/>
        </w:rPr>
        <w:t>etilishi</w:t>
      </w:r>
      <w:proofErr w:type="spellEnd"/>
      <w:r w:rsidRPr="007939AB">
        <w:rPr>
          <w:lang w:val="en-US"/>
        </w:rPr>
        <w:t xml:space="preserve"> </w:t>
      </w:r>
      <w:proofErr w:type="spellStart"/>
      <w:r w:rsidRPr="007939AB">
        <w:rPr>
          <w:lang w:val="en-US"/>
        </w:rPr>
        <w:t>natijasida</w:t>
      </w:r>
      <w:proofErr w:type="spellEnd"/>
      <w:r w:rsidRPr="007939AB">
        <w:rPr>
          <w:lang w:val="en-US"/>
        </w:rPr>
        <w:t xml:space="preserve"> </w:t>
      </w:r>
      <w:proofErr w:type="spellStart"/>
      <w:r w:rsidRPr="007939AB">
        <w:rPr>
          <w:lang w:val="en-US"/>
        </w:rPr>
        <w:t>yetkazilgan</w:t>
      </w:r>
      <w:proofErr w:type="spellEnd"/>
      <w:r w:rsidRPr="007939AB">
        <w:rPr>
          <w:lang w:val="en-US"/>
        </w:rPr>
        <w:t xml:space="preserve"> </w:t>
      </w:r>
      <w:proofErr w:type="spellStart"/>
      <w:r w:rsidRPr="007939AB">
        <w:rPr>
          <w:lang w:val="en-US"/>
        </w:rPr>
        <w:t>zarar</w:t>
      </w:r>
      <w:proofErr w:type="spellEnd"/>
      <w:r w:rsidRPr="007939AB">
        <w:rPr>
          <w:lang w:val="en-US"/>
        </w:rPr>
        <w:t xml:space="preserve"> </w:t>
      </w:r>
      <w:proofErr w:type="spellStart"/>
      <w:r w:rsidRPr="007939AB">
        <w:rPr>
          <w:lang w:val="en-US"/>
        </w:rPr>
        <w:t>qoplanishini</w:t>
      </w:r>
      <w:proofErr w:type="spellEnd"/>
      <w:r w:rsidRPr="007939AB">
        <w:rPr>
          <w:lang w:val="en-US"/>
        </w:rPr>
        <w:t xml:space="preserve"> “</w:t>
      </w:r>
      <w:proofErr w:type="spellStart"/>
      <w:r w:rsidRPr="007939AB">
        <w:rPr>
          <w:lang w:val="en-US"/>
        </w:rPr>
        <w:t>Buyurtmachi”dan</w:t>
      </w:r>
      <w:proofErr w:type="spellEnd"/>
      <w:r w:rsidRPr="007939AB">
        <w:rPr>
          <w:lang w:val="en-US"/>
        </w:rPr>
        <w:t xml:space="preserve"> </w:t>
      </w:r>
      <w:proofErr w:type="spellStart"/>
      <w:r w:rsidRPr="007939AB">
        <w:rPr>
          <w:lang w:val="en-US"/>
        </w:rPr>
        <w:t>talab</w:t>
      </w:r>
      <w:proofErr w:type="spellEnd"/>
      <w:r w:rsidRPr="007939AB">
        <w:rPr>
          <w:lang w:val="en-US"/>
        </w:rPr>
        <w:t xml:space="preserve"> </w:t>
      </w:r>
      <w:proofErr w:type="spellStart"/>
      <w:r w:rsidRPr="007939AB">
        <w:rPr>
          <w:lang w:val="en-US"/>
        </w:rPr>
        <w:t>qilish</w:t>
      </w:r>
      <w:proofErr w:type="spellEnd"/>
      <w:r w:rsidRPr="007939AB">
        <w:rPr>
          <w:lang w:val="en-US"/>
        </w:rPr>
        <w:t xml:space="preserve"> . 2.4 “</w:t>
      </w:r>
      <w:proofErr w:type="spellStart"/>
      <w:r w:rsidRPr="007939AB">
        <w:rPr>
          <w:lang w:val="en-US"/>
        </w:rPr>
        <w:t>Bajaruvchi</w:t>
      </w:r>
      <w:proofErr w:type="spellEnd"/>
      <w:r w:rsidRPr="007939AB">
        <w:rPr>
          <w:lang w:val="en-US"/>
        </w:rPr>
        <w:t xml:space="preserve"> ” </w:t>
      </w:r>
      <w:proofErr w:type="spellStart"/>
      <w:r w:rsidRPr="007939AB">
        <w:rPr>
          <w:lang w:val="en-US"/>
        </w:rPr>
        <w:t>quyidagilarga</w:t>
      </w:r>
      <w:proofErr w:type="spellEnd"/>
      <w:r w:rsidRPr="007939AB">
        <w:rPr>
          <w:lang w:val="en-US"/>
        </w:rPr>
        <w:t xml:space="preserve"> </w:t>
      </w:r>
      <w:proofErr w:type="spellStart"/>
      <w:r w:rsidRPr="007939AB">
        <w:rPr>
          <w:lang w:val="en-US"/>
        </w:rPr>
        <w:t>majbur</w:t>
      </w:r>
      <w:proofErr w:type="spellEnd"/>
      <w:r w:rsidRPr="007939AB">
        <w:rPr>
          <w:lang w:val="en-US"/>
        </w:rPr>
        <w:t>: “</w:t>
      </w:r>
      <w:proofErr w:type="spellStart"/>
      <w:r w:rsidRPr="007939AB">
        <w:rPr>
          <w:lang w:val="en-US"/>
        </w:rPr>
        <w:t>Bajaruvchi</w:t>
      </w:r>
      <w:proofErr w:type="spellEnd"/>
      <w:r w:rsidRPr="007939AB">
        <w:rPr>
          <w:lang w:val="en-US"/>
        </w:rPr>
        <w:t xml:space="preserve">” </w:t>
      </w:r>
      <w:proofErr w:type="spellStart"/>
      <w:r w:rsidRPr="007939AB">
        <w:rPr>
          <w:lang w:val="en-US"/>
        </w:rPr>
        <w:t>ga</w:t>
      </w:r>
      <w:proofErr w:type="spellEnd"/>
      <w:r w:rsidRPr="007939AB">
        <w:rPr>
          <w:lang w:val="en-US"/>
        </w:rPr>
        <w:t xml:space="preserve"> “</w:t>
      </w:r>
      <w:proofErr w:type="spellStart"/>
      <w:r w:rsidRPr="007939AB">
        <w:rPr>
          <w:lang w:val="en-US"/>
        </w:rPr>
        <w:t>Xizmatlar”ni</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yoki</w:t>
      </w:r>
      <w:proofErr w:type="spellEnd"/>
      <w:r w:rsidRPr="007939AB">
        <w:rPr>
          <w:lang w:val="en-US"/>
        </w:rPr>
        <w:t xml:space="preserve"> “</w:t>
      </w:r>
      <w:proofErr w:type="spellStart"/>
      <w:r w:rsidRPr="007939AB">
        <w:rPr>
          <w:lang w:val="en-US"/>
        </w:rPr>
        <w:t>Buyurtmachi</w:t>
      </w:r>
      <w:proofErr w:type="spellEnd"/>
      <w:r w:rsidRPr="007939AB">
        <w:rPr>
          <w:lang w:val="en-US"/>
        </w:rPr>
        <w:t xml:space="preserve"> ” </w:t>
      </w:r>
      <w:proofErr w:type="spellStart"/>
      <w:r w:rsidRPr="007939AB">
        <w:rPr>
          <w:lang w:val="en-US"/>
        </w:rPr>
        <w:t>tomonidan</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shartnomaning</w:t>
      </w:r>
      <w:proofErr w:type="spellEnd"/>
      <w:r w:rsidRPr="007939AB">
        <w:rPr>
          <w:lang w:val="en-US"/>
        </w:rPr>
        <w:t xml:space="preserve"> 4.8 – </w:t>
      </w:r>
      <w:proofErr w:type="spellStart"/>
      <w:r w:rsidRPr="007939AB">
        <w:rPr>
          <w:lang w:val="en-US"/>
        </w:rPr>
        <w:t>bandida</w:t>
      </w:r>
      <w:proofErr w:type="spellEnd"/>
      <w:r w:rsidRPr="007939AB">
        <w:rPr>
          <w:lang w:val="en-US"/>
        </w:rPr>
        <w:t xml:space="preserve"> </w:t>
      </w:r>
      <w:proofErr w:type="spellStart"/>
      <w:r w:rsidRPr="007939AB">
        <w:rPr>
          <w:lang w:val="en-US"/>
        </w:rPr>
        <w:t>nazarga</w:t>
      </w:r>
      <w:proofErr w:type="spellEnd"/>
      <w:r w:rsidRPr="007939AB">
        <w:rPr>
          <w:lang w:val="en-US"/>
        </w:rPr>
        <w:t xml:space="preserve"> </w:t>
      </w:r>
      <w:proofErr w:type="spellStart"/>
      <w:r w:rsidRPr="007939AB">
        <w:rPr>
          <w:lang w:val="en-US"/>
        </w:rPr>
        <w:t>tutulgan</w:t>
      </w:r>
      <w:proofErr w:type="spellEnd"/>
      <w:r w:rsidRPr="007939AB">
        <w:rPr>
          <w:lang w:val="en-US"/>
        </w:rPr>
        <w:t xml:space="preserve"> </w:t>
      </w:r>
      <w:proofErr w:type="spellStart"/>
      <w:r w:rsidRPr="007939AB">
        <w:rPr>
          <w:lang w:val="en-US"/>
        </w:rPr>
        <w:t>tartibda</w:t>
      </w:r>
      <w:proofErr w:type="spellEnd"/>
      <w:r w:rsidRPr="007939AB">
        <w:rPr>
          <w:lang w:val="en-US"/>
        </w:rPr>
        <w:t xml:space="preserve"> </w:t>
      </w:r>
      <w:proofErr w:type="spellStart"/>
      <w:r w:rsidRPr="007939AB">
        <w:rPr>
          <w:lang w:val="en-US"/>
        </w:rPr>
        <w:t>beriladigan</w:t>
      </w:r>
      <w:proofErr w:type="spellEnd"/>
      <w:r w:rsidRPr="007939AB">
        <w:rPr>
          <w:lang w:val="en-US"/>
        </w:rPr>
        <w:t xml:space="preserve"> </w:t>
      </w:r>
      <w:proofErr w:type="spellStart"/>
      <w:r w:rsidRPr="007939AB">
        <w:rPr>
          <w:lang w:val="en-US"/>
        </w:rPr>
        <w:t>unig</w:t>
      </w:r>
      <w:proofErr w:type="spellEnd"/>
      <w:r w:rsidRPr="007939AB">
        <w:rPr>
          <w:lang w:val="en-US"/>
        </w:rPr>
        <w:t xml:space="preserve"> </w:t>
      </w:r>
      <w:proofErr w:type="spellStart"/>
      <w:r w:rsidRPr="007939AB">
        <w:rPr>
          <w:lang w:val="en-US"/>
        </w:rPr>
        <w:t>buyurtmanomasiga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mudadlar</w:t>
      </w:r>
      <w:proofErr w:type="spellEnd"/>
      <w:r w:rsidRPr="007939AB">
        <w:rPr>
          <w:lang w:val="en-US"/>
        </w:rPr>
        <w:t xml:space="preserve"> </w:t>
      </w:r>
      <w:proofErr w:type="spellStart"/>
      <w:r w:rsidRPr="007939AB">
        <w:rPr>
          <w:lang w:val="en-US"/>
        </w:rPr>
        <w:t>sifat</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miqdorida</w:t>
      </w:r>
      <w:proofErr w:type="spellEnd"/>
      <w:r w:rsidRPr="007939AB">
        <w:rPr>
          <w:lang w:val="en-US"/>
        </w:rPr>
        <w:t xml:space="preserve"> </w:t>
      </w:r>
      <w:proofErr w:type="spellStart"/>
      <w:r w:rsidRPr="007939AB">
        <w:rPr>
          <w:lang w:val="en-US"/>
        </w:rPr>
        <w:t>ko’rsatish</w:t>
      </w:r>
      <w:proofErr w:type="spellEnd"/>
      <w:r w:rsidRPr="007939AB">
        <w:rPr>
          <w:lang w:val="en-US"/>
        </w:rPr>
        <w:t xml:space="preserve"> : agar “</w:t>
      </w:r>
      <w:proofErr w:type="spellStart"/>
      <w:r w:rsidRPr="007939AB">
        <w:rPr>
          <w:lang w:val="en-US"/>
        </w:rPr>
        <w:t>Xizmatlarni</w:t>
      </w:r>
      <w:proofErr w:type="spellEnd"/>
      <w:r w:rsidRPr="007939AB">
        <w:rPr>
          <w:lang w:val="en-US"/>
        </w:rPr>
        <w:t xml:space="preserve">” </w:t>
      </w:r>
      <w:proofErr w:type="spellStart"/>
      <w:r w:rsidRPr="007939AB">
        <w:rPr>
          <w:lang w:val="en-US"/>
        </w:rPr>
        <w:t>ko’rsatish</w:t>
      </w:r>
      <w:proofErr w:type="spellEnd"/>
      <w:r w:rsidRPr="007939AB">
        <w:rPr>
          <w:lang w:val="en-US"/>
        </w:rPr>
        <w:t xml:space="preserve"> </w:t>
      </w:r>
      <w:proofErr w:type="spellStart"/>
      <w:r w:rsidRPr="007939AB">
        <w:rPr>
          <w:lang w:val="en-US"/>
        </w:rPr>
        <w:t>jarayonida</w:t>
      </w:r>
      <w:proofErr w:type="spellEnd"/>
      <w:r w:rsidRPr="007939AB">
        <w:rPr>
          <w:lang w:val="en-US"/>
        </w:rPr>
        <w:t xml:space="preserve"> “</w:t>
      </w:r>
      <w:proofErr w:type="spellStart"/>
      <w:r w:rsidRPr="007939AB">
        <w:rPr>
          <w:lang w:val="en-US"/>
        </w:rPr>
        <w:t>Bajaruvchilar</w:t>
      </w:r>
      <w:proofErr w:type="spellEnd"/>
      <w:r w:rsidRPr="007939AB">
        <w:rPr>
          <w:lang w:val="en-US"/>
        </w:rPr>
        <w:t xml:space="preserve"> ” </w:t>
      </w:r>
      <w:proofErr w:type="spellStart"/>
      <w:r w:rsidRPr="007939AB">
        <w:rPr>
          <w:lang w:val="en-US"/>
        </w:rPr>
        <w:t>shartnoma</w:t>
      </w:r>
      <w:proofErr w:type="spellEnd"/>
      <w:r w:rsidRPr="007939AB">
        <w:rPr>
          <w:lang w:val="en-US"/>
        </w:rPr>
        <w:t xml:space="preserve"> </w:t>
      </w:r>
      <w:proofErr w:type="spellStart"/>
      <w:r w:rsidRPr="007939AB">
        <w:rPr>
          <w:lang w:val="en-US"/>
        </w:rPr>
        <w:t>shartlari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normatiflardan</w:t>
      </w:r>
      <w:proofErr w:type="spellEnd"/>
      <w:r w:rsidRPr="007939AB">
        <w:rPr>
          <w:lang w:val="en-US"/>
        </w:rPr>
        <w:t xml:space="preserve">  </w:t>
      </w:r>
      <w:proofErr w:type="spellStart"/>
      <w:r w:rsidRPr="007939AB">
        <w:rPr>
          <w:lang w:val="en-US"/>
        </w:rPr>
        <w:t>chekinishga</w:t>
      </w:r>
      <w:proofErr w:type="spellEnd"/>
      <w:r w:rsidRPr="007939AB">
        <w:rPr>
          <w:lang w:val="en-US"/>
        </w:rPr>
        <w:t xml:space="preserve"> </w:t>
      </w:r>
      <w:proofErr w:type="spellStart"/>
      <w:r w:rsidRPr="007939AB">
        <w:rPr>
          <w:lang w:val="en-US"/>
        </w:rPr>
        <w:t>yo’l</w:t>
      </w:r>
      <w:proofErr w:type="spellEnd"/>
      <w:r w:rsidRPr="007939AB">
        <w:rPr>
          <w:lang w:val="en-US"/>
        </w:rPr>
        <w:t xml:space="preserve"> </w:t>
      </w:r>
      <w:proofErr w:type="spellStart"/>
      <w:r w:rsidRPr="007939AB">
        <w:rPr>
          <w:lang w:val="en-US"/>
        </w:rPr>
        <w:t>qo’ygan</w:t>
      </w:r>
      <w:proofErr w:type="spellEnd"/>
      <w:r w:rsidRPr="007939AB">
        <w:rPr>
          <w:lang w:val="en-US"/>
        </w:rPr>
        <w:t xml:space="preserve"> </w:t>
      </w:r>
      <w:proofErr w:type="spellStart"/>
      <w:r w:rsidRPr="007939AB">
        <w:rPr>
          <w:lang w:val="en-US"/>
        </w:rPr>
        <w:t>bo’lsa</w:t>
      </w:r>
      <w:proofErr w:type="spellEnd"/>
      <w:r w:rsidRPr="007939AB">
        <w:rPr>
          <w:lang w:val="en-US"/>
        </w:rPr>
        <w:t>, “</w:t>
      </w:r>
      <w:proofErr w:type="spellStart"/>
      <w:r w:rsidRPr="007939AB">
        <w:rPr>
          <w:lang w:val="en-US"/>
        </w:rPr>
        <w:t>Buyurtmasi”ning</w:t>
      </w:r>
      <w:proofErr w:type="spellEnd"/>
      <w:r w:rsidRPr="007939AB">
        <w:rPr>
          <w:lang w:val="en-US"/>
        </w:rPr>
        <w:t xml:space="preserve"> </w:t>
      </w:r>
      <w:proofErr w:type="spellStart"/>
      <w:r w:rsidRPr="007939AB">
        <w:rPr>
          <w:lang w:val="en-US"/>
        </w:rPr>
        <w:t>talabi</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aniqlangan</w:t>
      </w:r>
      <w:proofErr w:type="spellEnd"/>
      <w:r w:rsidRPr="007939AB">
        <w:rPr>
          <w:lang w:val="en-US"/>
        </w:rPr>
        <w:t xml:space="preserve"> </w:t>
      </w:r>
      <w:proofErr w:type="spellStart"/>
      <w:r w:rsidRPr="007939AB">
        <w:rPr>
          <w:lang w:val="en-US"/>
        </w:rPr>
        <w:t>barcha</w:t>
      </w:r>
      <w:proofErr w:type="spellEnd"/>
      <w:r w:rsidRPr="007939AB">
        <w:rPr>
          <w:lang w:val="en-US"/>
        </w:rPr>
        <w:t xml:space="preserve"> </w:t>
      </w:r>
      <w:proofErr w:type="spellStart"/>
      <w:r w:rsidRPr="007939AB">
        <w:rPr>
          <w:lang w:val="en-US"/>
        </w:rPr>
        <w:t>kamchiliklarni</w:t>
      </w:r>
      <w:proofErr w:type="spellEnd"/>
      <w:r w:rsidRPr="007939AB">
        <w:rPr>
          <w:lang w:val="en-US"/>
        </w:rPr>
        <w:t xml:space="preserve">__ kun </w:t>
      </w:r>
      <w:proofErr w:type="spellStart"/>
      <w:r w:rsidRPr="007939AB">
        <w:rPr>
          <w:lang w:val="en-US"/>
        </w:rPr>
        <w:t>muddatda</w:t>
      </w:r>
      <w:proofErr w:type="spellEnd"/>
      <w:r w:rsidRPr="007939AB">
        <w:rPr>
          <w:lang w:val="en-US"/>
        </w:rPr>
        <w:t xml:space="preserve"> </w:t>
      </w:r>
      <w:proofErr w:type="spellStart"/>
      <w:r w:rsidRPr="007939AB">
        <w:rPr>
          <w:lang w:val="en-US"/>
        </w:rPr>
        <w:t>tekin</w:t>
      </w:r>
      <w:proofErr w:type="spellEnd"/>
      <w:r w:rsidRPr="007939AB">
        <w:rPr>
          <w:lang w:val="en-US"/>
        </w:rPr>
        <w:t xml:space="preserve"> </w:t>
      </w:r>
      <w:proofErr w:type="spellStart"/>
      <w:r w:rsidRPr="007939AB">
        <w:rPr>
          <w:lang w:val="en-US"/>
        </w:rPr>
        <w:t>tuzatib</w:t>
      </w:r>
      <w:proofErr w:type="spellEnd"/>
      <w:r w:rsidRPr="007939AB">
        <w:rPr>
          <w:lang w:val="en-US"/>
        </w:rPr>
        <w:t xml:space="preserve"> </w:t>
      </w:r>
      <w:proofErr w:type="spellStart"/>
      <w:r w:rsidRPr="007939AB">
        <w:rPr>
          <w:lang w:val="en-US"/>
        </w:rPr>
        <w:t>berish</w:t>
      </w:r>
      <w:proofErr w:type="spellEnd"/>
      <w:r w:rsidRPr="007939AB">
        <w:rPr>
          <w:lang w:val="en-US"/>
        </w:rPr>
        <w:t>.</w:t>
      </w:r>
    </w:p>
    <w:p w:rsidR="009225EA" w:rsidRPr="007939AB" w:rsidRDefault="009225EA" w:rsidP="009225EA">
      <w:pPr>
        <w:pBdr>
          <w:bottom w:val="single" w:sz="12" w:space="13" w:color="auto"/>
        </w:pBdr>
        <w:jc w:val="both"/>
        <w:rPr>
          <w:lang w:val="en-US"/>
        </w:rPr>
      </w:pPr>
      <w:r w:rsidRPr="007939AB">
        <w:rPr>
          <w:lang w:val="en-US"/>
        </w:rPr>
        <w:t xml:space="preserve">  </w:t>
      </w:r>
    </w:p>
    <w:p w:rsidR="009225EA" w:rsidRPr="007939AB" w:rsidRDefault="009225EA" w:rsidP="009225EA">
      <w:pPr>
        <w:pBdr>
          <w:bottom w:val="single" w:sz="12" w:space="13" w:color="auto"/>
        </w:pBdr>
        <w:jc w:val="center"/>
        <w:rPr>
          <w:b/>
          <w:lang w:val="en-US"/>
        </w:rPr>
      </w:pPr>
      <w:r w:rsidRPr="007939AB">
        <w:rPr>
          <w:lang w:val="en-US"/>
        </w:rPr>
        <w:t>I</w:t>
      </w:r>
      <w:r w:rsidRPr="007939AB">
        <w:rPr>
          <w:b/>
          <w:lang w:val="en-US"/>
        </w:rPr>
        <w:t>II .SHARTNOMANING BAHOSI VA HISOB-KITOB TARTIBI</w:t>
      </w:r>
    </w:p>
    <w:p w:rsidR="009225EA" w:rsidRPr="007939AB" w:rsidRDefault="009225EA" w:rsidP="009225EA">
      <w:pPr>
        <w:pBdr>
          <w:bottom w:val="single" w:sz="12" w:space="13" w:color="auto"/>
        </w:pBdr>
        <w:jc w:val="both"/>
        <w:rPr>
          <w:lang w:val="en-US"/>
        </w:rPr>
      </w:pPr>
      <w:proofErr w:type="gramStart"/>
      <w:r w:rsidRPr="007939AB">
        <w:rPr>
          <w:lang w:val="en-US"/>
        </w:rPr>
        <w:t>3.1</w:t>
      </w:r>
      <w:proofErr w:type="gram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shartnomaning</w:t>
      </w:r>
      <w:proofErr w:type="spellEnd"/>
      <w:r w:rsidRPr="007939AB">
        <w:rPr>
          <w:lang w:val="en-US"/>
        </w:rPr>
        <w:t xml:space="preserve"> </w:t>
      </w:r>
      <w:proofErr w:type="spellStart"/>
      <w:r w:rsidRPr="007939AB">
        <w:rPr>
          <w:lang w:val="en-US"/>
        </w:rPr>
        <w:t>bahosi</w:t>
      </w:r>
      <w:proofErr w:type="spellEnd"/>
      <w:r w:rsidRPr="007939AB">
        <w:rPr>
          <w:lang w:val="en-US"/>
        </w:rPr>
        <w:t xml:space="preserve"> ______________ (___________________________) </w:t>
      </w:r>
      <w:proofErr w:type="spellStart"/>
      <w:r w:rsidRPr="007939AB">
        <w:rPr>
          <w:lang w:val="en-US"/>
        </w:rPr>
        <w:t>so’mni</w:t>
      </w:r>
      <w:proofErr w:type="spellEnd"/>
      <w:r w:rsidRPr="007939AB">
        <w:rPr>
          <w:lang w:val="en-US"/>
        </w:rPr>
        <w:t xml:space="preserve"> </w:t>
      </w:r>
      <w:proofErr w:type="spellStart"/>
      <w:r w:rsidRPr="007939AB">
        <w:rPr>
          <w:lang w:val="en-US"/>
        </w:rPr>
        <w:t>tashkil</w:t>
      </w:r>
      <w:proofErr w:type="spellEnd"/>
      <w:r w:rsidRPr="007939AB">
        <w:rPr>
          <w:lang w:val="en-US"/>
        </w:rPr>
        <w:t xml:space="preserve"> </w:t>
      </w:r>
      <w:proofErr w:type="spellStart"/>
      <w:r w:rsidRPr="007939AB">
        <w:rPr>
          <w:lang w:val="en-US"/>
        </w:rPr>
        <w:t>etadi</w:t>
      </w:r>
      <w:proofErr w:type="spellEnd"/>
      <w:r w:rsidRPr="007939AB">
        <w:rPr>
          <w:lang w:val="en-US"/>
        </w:rPr>
        <w:t xml:space="preserve">. </w:t>
      </w:r>
      <w:proofErr w:type="spellStart"/>
      <w:r w:rsidRPr="007939AB">
        <w:rPr>
          <w:lang w:val="en-US"/>
        </w:rPr>
        <w:t>Ko’rsatiladigan</w:t>
      </w:r>
      <w:proofErr w:type="spellEnd"/>
      <w:r w:rsidRPr="007939AB">
        <w:rPr>
          <w:lang w:val="en-US"/>
        </w:rPr>
        <w:t xml:space="preserve"> “</w:t>
      </w:r>
      <w:proofErr w:type="spellStart"/>
      <w:r w:rsidRPr="007939AB">
        <w:rPr>
          <w:lang w:val="en-US"/>
        </w:rPr>
        <w:t>Xizmatlar”ning</w:t>
      </w:r>
      <w:proofErr w:type="spellEnd"/>
      <w:r w:rsidRPr="007939AB">
        <w:rPr>
          <w:lang w:val="en-US"/>
        </w:rPr>
        <w:t xml:space="preserve"> </w:t>
      </w:r>
      <w:proofErr w:type="spellStart"/>
      <w:r w:rsidRPr="007939AB">
        <w:rPr>
          <w:lang w:val="en-US"/>
        </w:rPr>
        <w:t>bahosi</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shartnomaga</w:t>
      </w:r>
      <w:proofErr w:type="spellEnd"/>
      <w:r w:rsidRPr="007939AB">
        <w:rPr>
          <w:lang w:val="en-US"/>
        </w:rPr>
        <w:t xml:space="preserve"> </w:t>
      </w:r>
      <w:proofErr w:type="spellStart"/>
      <w:r w:rsidRPr="007939AB">
        <w:rPr>
          <w:lang w:val="en-US"/>
        </w:rPr>
        <w:t>ilovada</w:t>
      </w:r>
      <w:proofErr w:type="spellEnd"/>
      <w:r w:rsidRPr="007939AB">
        <w:rPr>
          <w:lang w:val="en-US"/>
        </w:rPr>
        <w:t xml:space="preserve"> </w:t>
      </w:r>
      <w:proofErr w:type="spellStart"/>
      <w:proofErr w:type="gramStart"/>
      <w:r w:rsidRPr="007939AB">
        <w:rPr>
          <w:lang w:val="en-US"/>
        </w:rPr>
        <w:t>ko’rsatilgan</w:t>
      </w:r>
      <w:proofErr w:type="spellEnd"/>
      <w:r w:rsidRPr="007939AB">
        <w:rPr>
          <w:lang w:val="en-US"/>
        </w:rPr>
        <w:t xml:space="preserve"> .</w:t>
      </w:r>
      <w:proofErr w:type="gramEnd"/>
      <w:r w:rsidRPr="007939AB">
        <w:rPr>
          <w:lang w:val="en-US"/>
        </w:rPr>
        <w:t xml:space="preserve"> </w:t>
      </w:r>
    </w:p>
    <w:p w:rsidR="009225EA" w:rsidRPr="007939AB" w:rsidRDefault="009225EA" w:rsidP="009225EA">
      <w:pPr>
        <w:pBdr>
          <w:bottom w:val="single" w:sz="12" w:space="13" w:color="auto"/>
        </w:pBdr>
        <w:jc w:val="both"/>
        <w:rPr>
          <w:lang w:val="en-US"/>
        </w:rPr>
      </w:pPr>
      <w:proofErr w:type="gramStart"/>
      <w:r w:rsidRPr="007939AB">
        <w:rPr>
          <w:lang w:val="en-US"/>
        </w:rPr>
        <w:t>3.2 .”</w:t>
      </w:r>
      <w:proofErr w:type="spellStart"/>
      <w:proofErr w:type="gramEnd"/>
      <w:r w:rsidRPr="007939AB">
        <w:rPr>
          <w:lang w:val="en-US"/>
        </w:rPr>
        <w:t>Buyurmachi</w:t>
      </w:r>
      <w:proofErr w:type="spellEnd"/>
      <w:r w:rsidRPr="007939AB">
        <w:rPr>
          <w:lang w:val="en-US"/>
        </w:rPr>
        <w:t xml:space="preserve">” </w:t>
      </w:r>
      <w:proofErr w:type="spellStart"/>
      <w:r w:rsidRPr="007939AB">
        <w:rPr>
          <w:lang w:val="en-US"/>
        </w:rPr>
        <w:t>ko’rsatiladigan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turkumi</w:t>
      </w:r>
      <w:proofErr w:type="spellEnd"/>
      <w:r w:rsidRPr="007939AB">
        <w:rPr>
          <w:lang w:val="en-US"/>
        </w:rPr>
        <w:t xml:space="preserve"> </w:t>
      </w:r>
      <w:proofErr w:type="spellStart"/>
      <w:r w:rsidRPr="007939AB">
        <w:rPr>
          <w:lang w:val="en-US"/>
        </w:rPr>
        <w:t>summasining</w:t>
      </w:r>
      <w:proofErr w:type="spellEnd"/>
      <w:r w:rsidRPr="007939AB">
        <w:rPr>
          <w:lang w:val="en-US"/>
        </w:rPr>
        <w:t xml:space="preserve"> 30% </w:t>
      </w:r>
      <w:proofErr w:type="spellStart"/>
      <w:r w:rsidRPr="007939AB">
        <w:rPr>
          <w:lang w:val="en-US"/>
        </w:rPr>
        <w:t>foyizi</w:t>
      </w:r>
      <w:proofErr w:type="spellEnd"/>
      <w:r w:rsidRPr="007939AB">
        <w:rPr>
          <w:lang w:val="en-US"/>
        </w:rPr>
        <w:t xml:space="preserve"> </w:t>
      </w:r>
      <w:proofErr w:type="spellStart"/>
      <w:r w:rsidRPr="007939AB">
        <w:rPr>
          <w:lang w:val="en-US"/>
        </w:rPr>
        <w:t>miqdorida</w:t>
      </w:r>
      <w:proofErr w:type="spellEnd"/>
      <w:r w:rsidRPr="007939AB">
        <w:rPr>
          <w:lang w:val="en-US"/>
        </w:rPr>
        <w:t xml:space="preserve"> </w:t>
      </w:r>
      <w:proofErr w:type="spellStart"/>
      <w:r w:rsidRPr="007939AB">
        <w:rPr>
          <w:lang w:val="en-US"/>
        </w:rPr>
        <w:t>oldindan</w:t>
      </w:r>
      <w:proofErr w:type="spellEnd"/>
      <w:r w:rsidRPr="007939AB">
        <w:rPr>
          <w:lang w:val="en-US"/>
        </w:rPr>
        <w:t xml:space="preserve"> </w:t>
      </w:r>
      <w:proofErr w:type="spellStart"/>
      <w:r w:rsidRPr="007939AB">
        <w:rPr>
          <w:lang w:val="en-US"/>
        </w:rPr>
        <w:t>haq</w:t>
      </w:r>
      <w:proofErr w:type="spellEnd"/>
      <w:r w:rsidRPr="007939AB">
        <w:rPr>
          <w:lang w:val="en-US"/>
        </w:rPr>
        <w:t xml:space="preserve"> </w:t>
      </w:r>
      <w:proofErr w:type="spellStart"/>
      <w:r w:rsidRPr="007939AB">
        <w:rPr>
          <w:lang w:val="en-US"/>
        </w:rPr>
        <w:t>to’laydi</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uchun</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qilish</w:t>
      </w:r>
      <w:proofErr w:type="spellEnd"/>
      <w:r w:rsidRPr="007939AB">
        <w:rPr>
          <w:lang w:val="en-US"/>
        </w:rPr>
        <w:t xml:space="preserve"> – </w:t>
      </w:r>
      <w:proofErr w:type="spellStart"/>
      <w:r w:rsidRPr="007939AB">
        <w:rPr>
          <w:lang w:val="en-US"/>
        </w:rPr>
        <w:t>topshirish</w:t>
      </w:r>
      <w:proofErr w:type="spellEnd"/>
      <w:r w:rsidRPr="007939AB">
        <w:rPr>
          <w:lang w:val="en-US"/>
        </w:rPr>
        <w:t xml:space="preserve"> </w:t>
      </w:r>
      <w:proofErr w:type="spellStart"/>
      <w:r w:rsidRPr="007939AB">
        <w:rPr>
          <w:lang w:val="en-US"/>
        </w:rPr>
        <w:t>dalolatnomasi</w:t>
      </w:r>
      <w:proofErr w:type="spellEnd"/>
      <w:r w:rsidRPr="007939AB">
        <w:rPr>
          <w:lang w:val="en-US"/>
        </w:rPr>
        <w:t xml:space="preserve"> </w:t>
      </w:r>
      <w:proofErr w:type="spellStart"/>
      <w:r w:rsidRPr="007939AB">
        <w:rPr>
          <w:lang w:val="en-US"/>
        </w:rPr>
        <w:t>imzoLangandan</w:t>
      </w:r>
      <w:proofErr w:type="spellEnd"/>
      <w:r w:rsidRPr="007939AB">
        <w:rPr>
          <w:lang w:val="en-US"/>
        </w:rPr>
        <w:t xml:space="preserve"> </w:t>
      </w:r>
      <w:proofErr w:type="spellStart"/>
      <w:r w:rsidRPr="007939AB">
        <w:rPr>
          <w:lang w:val="en-US"/>
        </w:rPr>
        <w:t>keyin</w:t>
      </w:r>
      <w:proofErr w:type="spellEnd"/>
      <w:r w:rsidRPr="007939AB">
        <w:rPr>
          <w:lang w:val="en-US"/>
        </w:rPr>
        <w:t xml:space="preserve"> 3 </w:t>
      </w:r>
      <w:proofErr w:type="gramStart"/>
      <w:r w:rsidRPr="007939AB">
        <w:rPr>
          <w:lang w:val="en-US"/>
        </w:rPr>
        <w:t>kun</w:t>
      </w:r>
      <w:proofErr w:type="gramEnd"/>
      <w:r w:rsidRPr="007939AB">
        <w:rPr>
          <w:lang w:val="en-US"/>
        </w:rPr>
        <w:t xml:space="preserve"> </w:t>
      </w:r>
      <w:proofErr w:type="spellStart"/>
      <w:r w:rsidRPr="007939AB">
        <w:rPr>
          <w:lang w:val="en-US"/>
        </w:rPr>
        <w:t>muddatda</w:t>
      </w:r>
      <w:proofErr w:type="spellEnd"/>
      <w:r w:rsidRPr="007939AB">
        <w:rPr>
          <w:lang w:val="en-US"/>
        </w:rPr>
        <w:t xml:space="preserve"> </w:t>
      </w:r>
      <w:proofErr w:type="spellStart"/>
      <w:r w:rsidRPr="007939AB">
        <w:rPr>
          <w:lang w:val="en-US"/>
        </w:rPr>
        <w:t>uzul-kesil</w:t>
      </w:r>
      <w:proofErr w:type="spellEnd"/>
      <w:r w:rsidRPr="007939AB">
        <w:rPr>
          <w:lang w:val="en-US"/>
        </w:rPr>
        <w:t xml:space="preserve"> </w:t>
      </w:r>
      <w:proofErr w:type="spellStart"/>
      <w:r w:rsidRPr="007939AB">
        <w:rPr>
          <w:lang w:val="en-US"/>
        </w:rPr>
        <w:t>hisob-kitob</w:t>
      </w:r>
      <w:proofErr w:type="spellEnd"/>
      <w:r w:rsidRPr="007939AB">
        <w:rPr>
          <w:lang w:val="en-US"/>
        </w:rPr>
        <w:t xml:space="preserve"> </w:t>
      </w:r>
      <w:proofErr w:type="spellStart"/>
      <w:r w:rsidRPr="007939AB">
        <w:rPr>
          <w:lang w:val="en-US"/>
        </w:rPr>
        <w:t>qilinadi</w:t>
      </w:r>
      <w:proofErr w:type="spellEnd"/>
      <w:r w:rsidRPr="007939AB">
        <w:rPr>
          <w:lang w:val="en-US"/>
        </w:rPr>
        <w:t xml:space="preserve">. 3.3 </w:t>
      </w:r>
      <w:proofErr w:type="spellStart"/>
      <w:r w:rsidRPr="007939AB">
        <w:rPr>
          <w:lang w:val="en-US"/>
        </w:rPr>
        <w:t>Ko’rsatilgan</w:t>
      </w:r>
      <w:proofErr w:type="spellEnd"/>
      <w:r w:rsidRPr="007939AB">
        <w:rPr>
          <w:lang w:val="en-US"/>
        </w:rPr>
        <w:t xml:space="preserve"> “</w:t>
      </w:r>
      <w:proofErr w:type="spellStart"/>
      <w:r w:rsidRPr="007939AB">
        <w:rPr>
          <w:lang w:val="en-US"/>
        </w:rPr>
        <w:t>Xizmatlar”uchun</w:t>
      </w:r>
      <w:proofErr w:type="spellEnd"/>
      <w:r w:rsidRPr="007939AB">
        <w:rPr>
          <w:lang w:val="en-US"/>
        </w:rPr>
        <w:t xml:space="preserve"> </w:t>
      </w:r>
      <w:proofErr w:type="spellStart"/>
      <w:r w:rsidRPr="007939AB">
        <w:rPr>
          <w:lang w:val="en-US"/>
        </w:rPr>
        <w:t>pul</w:t>
      </w:r>
      <w:proofErr w:type="spellEnd"/>
      <w:r w:rsidRPr="007939AB">
        <w:rPr>
          <w:lang w:val="en-US"/>
        </w:rPr>
        <w:t xml:space="preserve"> </w:t>
      </w:r>
      <w:proofErr w:type="spellStart"/>
      <w:r w:rsidRPr="007939AB">
        <w:rPr>
          <w:lang w:val="en-US"/>
        </w:rPr>
        <w:t>ko’chirich</w:t>
      </w:r>
      <w:proofErr w:type="spellEnd"/>
      <w:r w:rsidRPr="007939AB">
        <w:rPr>
          <w:lang w:val="en-US"/>
        </w:rPr>
        <w:t xml:space="preserve"> </w:t>
      </w:r>
      <w:proofErr w:type="spellStart"/>
      <w:r w:rsidRPr="007939AB">
        <w:rPr>
          <w:lang w:val="en-US"/>
        </w:rPr>
        <w:t>yo’li</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naqd</w:t>
      </w:r>
      <w:proofErr w:type="spellEnd"/>
      <w:r w:rsidRPr="007939AB">
        <w:rPr>
          <w:lang w:val="en-US"/>
        </w:rPr>
        <w:t xml:space="preserve"> </w:t>
      </w:r>
      <w:proofErr w:type="spellStart"/>
      <w:r w:rsidRPr="007939AB">
        <w:rPr>
          <w:lang w:val="en-US"/>
        </w:rPr>
        <w:t>pulsiz</w:t>
      </w:r>
      <w:proofErr w:type="spellEnd"/>
      <w:r w:rsidRPr="007939AB">
        <w:rPr>
          <w:lang w:val="en-US"/>
        </w:rPr>
        <w:t xml:space="preserve"> </w:t>
      </w:r>
      <w:proofErr w:type="spellStart"/>
      <w:r w:rsidRPr="007939AB">
        <w:rPr>
          <w:lang w:val="en-US"/>
        </w:rPr>
        <w:t>tartibda</w:t>
      </w:r>
      <w:proofErr w:type="spellEnd"/>
      <w:r w:rsidRPr="007939AB">
        <w:rPr>
          <w:lang w:val="en-US"/>
        </w:rPr>
        <w:t xml:space="preserve"> </w:t>
      </w:r>
      <w:proofErr w:type="spellStart"/>
      <w:r w:rsidRPr="007939AB">
        <w:rPr>
          <w:lang w:val="en-US"/>
        </w:rPr>
        <w:t>hisob</w:t>
      </w:r>
      <w:proofErr w:type="spellEnd"/>
      <w:r w:rsidRPr="007939AB">
        <w:rPr>
          <w:lang w:val="en-US"/>
        </w:rPr>
        <w:t xml:space="preserve"> – </w:t>
      </w:r>
      <w:proofErr w:type="spellStart"/>
      <w:r w:rsidRPr="007939AB">
        <w:rPr>
          <w:lang w:val="en-US"/>
        </w:rPr>
        <w:t>kitob</w:t>
      </w:r>
      <w:proofErr w:type="spellEnd"/>
      <w:r w:rsidRPr="007939AB">
        <w:rPr>
          <w:lang w:val="en-US"/>
        </w:rPr>
        <w:t xml:space="preserve"> </w:t>
      </w:r>
      <w:proofErr w:type="spellStart"/>
      <w:r w:rsidRPr="007939AB">
        <w:rPr>
          <w:lang w:val="en-US"/>
        </w:rPr>
        <w:t>qilinadi</w:t>
      </w:r>
      <w:proofErr w:type="spellEnd"/>
      <w:r w:rsidRPr="007939AB">
        <w:rPr>
          <w:lang w:val="en-US"/>
        </w:rPr>
        <w:t xml:space="preserve">. </w:t>
      </w:r>
    </w:p>
    <w:p w:rsidR="009225EA" w:rsidRPr="007939AB" w:rsidRDefault="009225EA" w:rsidP="009225EA">
      <w:pPr>
        <w:pBdr>
          <w:bottom w:val="single" w:sz="12" w:space="13" w:color="auto"/>
        </w:pBdr>
        <w:jc w:val="center"/>
        <w:rPr>
          <w:lang w:val="en-US"/>
        </w:rPr>
      </w:pPr>
    </w:p>
    <w:p w:rsidR="009225EA" w:rsidRPr="007939AB" w:rsidRDefault="009225EA" w:rsidP="009225EA">
      <w:pPr>
        <w:pBdr>
          <w:bottom w:val="single" w:sz="12" w:space="13" w:color="auto"/>
        </w:pBdr>
        <w:jc w:val="center"/>
        <w:rPr>
          <w:b/>
          <w:lang w:val="en-US"/>
        </w:rPr>
      </w:pPr>
      <w:r w:rsidRPr="007939AB">
        <w:rPr>
          <w:b/>
          <w:lang w:val="en-US"/>
        </w:rPr>
        <w:t>VI .SHARTNOMANING BAJARILISHI.</w:t>
      </w:r>
    </w:p>
    <w:p w:rsidR="009225EA" w:rsidRPr="007939AB" w:rsidRDefault="009225EA" w:rsidP="009225EA">
      <w:pPr>
        <w:jc w:val="both"/>
        <w:rPr>
          <w:lang w:val="en-US"/>
        </w:rPr>
      </w:pPr>
      <w:r w:rsidRPr="007939AB">
        <w:rPr>
          <w:lang w:val="en-US"/>
        </w:rPr>
        <w:tab/>
        <w:t xml:space="preserve">4.1 </w:t>
      </w:r>
      <w:proofErr w:type="spellStart"/>
      <w:r w:rsidRPr="007939AB">
        <w:rPr>
          <w:lang w:val="en-US"/>
        </w:rPr>
        <w:t>Shartnoma</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proofErr w:type="gramStart"/>
      <w:r w:rsidRPr="007939AB">
        <w:rPr>
          <w:lang w:val="en-US"/>
        </w:rPr>
        <w:t>va</w:t>
      </w:r>
      <w:proofErr w:type="spellEnd"/>
      <w:proofErr w:type="gramEnd"/>
      <w:r w:rsidRPr="007939AB">
        <w:rPr>
          <w:lang w:val="en-US"/>
        </w:rPr>
        <w:t xml:space="preserve"> </w:t>
      </w:r>
      <w:proofErr w:type="spellStart"/>
      <w:r w:rsidRPr="007939AB">
        <w:rPr>
          <w:lang w:val="en-US"/>
        </w:rPr>
        <w:t>qonun</w:t>
      </w:r>
      <w:proofErr w:type="spellEnd"/>
      <w:r w:rsidRPr="007939AB">
        <w:rPr>
          <w:lang w:val="en-US"/>
        </w:rPr>
        <w:t xml:space="preserve"> </w:t>
      </w:r>
      <w:proofErr w:type="spellStart"/>
      <w:r w:rsidRPr="007939AB">
        <w:rPr>
          <w:lang w:val="en-US"/>
        </w:rPr>
        <w:t>hujjatlari</w:t>
      </w:r>
      <w:proofErr w:type="spellEnd"/>
      <w:r w:rsidRPr="007939AB">
        <w:rPr>
          <w:lang w:val="en-US"/>
        </w:rPr>
        <w:t xml:space="preserve"> </w:t>
      </w:r>
      <w:proofErr w:type="spellStart"/>
      <w:r w:rsidRPr="007939AB">
        <w:rPr>
          <w:lang w:val="en-US"/>
        </w:rPr>
        <w:t>shartlari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talablarga</w:t>
      </w:r>
      <w:proofErr w:type="spellEnd"/>
      <w:r w:rsidRPr="007939AB">
        <w:rPr>
          <w:lang w:val="en-US"/>
        </w:rPr>
        <w:t xml:space="preserve"> </w:t>
      </w:r>
      <w:proofErr w:type="spellStart"/>
      <w:r w:rsidRPr="007939AB">
        <w:rPr>
          <w:lang w:val="en-US"/>
        </w:rPr>
        <w:t>muvofiq</w:t>
      </w:r>
      <w:proofErr w:type="spellEnd"/>
      <w:r w:rsidRPr="007939AB">
        <w:rPr>
          <w:lang w:val="en-US"/>
        </w:rPr>
        <w:t xml:space="preserve"> </w:t>
      </w:r>
      <w:proofErr w:type="spellStart"/>
      <w:r w:rsidRPr="007939AB">
        <w:rPr>
          <w:lang w:val="en-US"/>
        </w:rPr>
        <w:t>zarur</w:t>
      </w:r>
      <w:proofErr w:type="spellEnd"/>
      <w:r w:rsidRPr="007939AB">
        <w:rPr>
          <w:lang w:val="en-US"/>
        </w:rPr>
        <w:t xml:space="preserve"> </w:t>
      </w:r>
      <w:proofErr w:type="spellStart"/>
      <w:r w:rsidRPr="007939AB">
        <w:rPr>
          <w:lang w:val="en-US"/>
        </w:rPr>
        <w:t>tarzda</w:t>
      </w:r>
      <w:proofErr w:type="spellEnd"/>
      <w:r w:rsidRPr="007939AB">
        <w:rPr>
          <w:lang w:val="en-US"/>
        </w:rPr>
        <w:t xml:space="preserve"> </w:t>
      </w:r>
      <w:proofErr w:type="spellStart"/>
      <w:r w:rsidRPr="007939AB">
        <w:rPr>
          <w:lang w:val="en-US"/>
        </w:rPr>
        <w:t>bajarilishi</w:t>
      </w:r>
      <w:proofErr w:type="spellEnd"/>
      <w:r w:rsidRPr="007939AB">
        <w:rPr>
          <w:lang w:val="en-US"/>
        </w:rPr>
        <w:t xml:space="preserve"> </w:t>
      </w:r>
      <w:proofErr w:type="spellStart"/>
      <w:r w:rsidRPr="007939AB">
        <w:rPr>
          <w:lang w:val="en-US"/>
        </w:rPr>
        <w:t>kerak</w:t>
      </w:r>
      <w:proofErr w:type="spellEnd"/>
      <w:r w:rsidRPr="007939AB">
        <w:rPr>
          <w:lang w:val="en-US"/>
        </w:rPr>
        <w:t xml:space="preserve">. Agar </w:t>
      </w:r>
      <w:proofErr w:type="spellStart"/>
      <w:r w:rsidRPr="007939AB">
        <w:rPr>
          <w:lang w:val="en-US"/>
        </w:rPr>
        <w:t>tomonlar</w:t>
      </w:r>
      <w:proofErr w:type="spellEnd"/>
      <w:r w:rsidRPr="007939AB">
        <w:rPr>
          <w:lang w:val="en-US"/>
        </w:rPr>
        <w:t xml:space="preserve"> </w:t>
      </w:r>
      <w:proofErr w:type="spellStart"/>
      <w:r w:rsidRPr="007939AB">
        <w:rPr>
          <w:lang w:val="en-US"/>
        </w:rPr>
        <w:t>o’z</w:t>
      </w:r>
      <w:proofErr w:type="spellEnd"/>
      <w:r w:rsidRPr="007939AB">
        <w:rPr>
          <w:lang w:val="en-US"/>
        </w:rPr>
        <w:t xml:space="preserve"> </w:t>
      </w:r>
      <w:proofErr w:type="spellStart"/>
      <w:r w:rsidRPr="007939AB">
        <w:rPr>
          <w:lang w:val="en-US"/>
        </w:rPr>
        <w:t>zimmalariga</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qilingan</w:t>
      </w:r>
      <w:proofErr w:type="spellEnd"/>
      <w:r w:rsidRPr="007939AB">
        <w:rPr>
          <w:lang w:val="en-US"/>
        </w:rPr>
        <w:t xml:space="preserve"> </w:t>
      </w:r>
      <w:proofErr w:type="spellStart"/>
      <w:r w:rsidRPr="007939AB">
        <w:rPr>
          <w:lang w:val="en-US"/>
        </w:rPr>
        <w:t>barcha</w:t>
      </w:r>
      <w:proofErr w:type="spellEnd"/>
      <w:r w:rsidRPr="007939AB">
        <w:rPr>
          <w:lang w:val="en-US"/>
        </w:rPr>
        <w:t xml:space="preserve"> </w:t>
      </w:r>
      <w:proofErr w:type="spellStart"/>
      <w:r w:rsidRPr="007939AB">
        <w:rPr>
          <w:lang w:val="en-US"/>
        </w:rPr>
        <w:t>majburiyatlar</w:t>
      </w:r>
      <w:proofErr w:type="spellEnd"/>
      <w:r w:rsidRPr="007939AB">
        <w:rPr>
          <w:lang w:val="en-US"/>
        </w:rPr>
        <w:t xml:space="preserve"> </w:t>
      </w:r>
      <w:proofErr w:type="spellStart"/>
      <w:r w:rsidRPr="007939AB">
        <w:rPr>
          <w:lang w:val="en-US"/>
        </w:rPr>
        <w:t>bajarilishini</w:t>
      </w:r>
      <w:proofErr w:type="spellEnd"/>
      <w:r w:rsidRPr="007939AB">
        <w:rPr>
          <w:lang w:val="en-US"/>
        </w:rPr>
        <w:t xml:space="preserve"> </w:t>
      </w:r>
      <w:proofErr w:type="spellStart"/>
      <w:proofErr w:type="gramStart"/>
      <w:r w:rsidRPr="007939AB">
        <w:rPr>
          <w:lang w:val="en-US"/>
        </w:rPr>
        <w:t>ta’minlasa</w:t>
      </w:r>
      <w:proofErr w:type="spellEnd"/>
      <w:r w:rsidRPr="007939AB">
        <w:rPr>
          <w:lang w:val="en-US"/>
        </w:rPr>
        <w:t xml:space="preserve"> ,</w:t>
      </w:r>
      <w:proofErr w:type="gram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bajarilgan</w:t>
      </w:r>
      <w:proofErr w:type="spellEnd"/>
      <w:r w:rsidRPr="007939AB">
        <w:rPr>
          <w:lang w:val="en-US"/>
        </w:rPr>
        <w:t xml:space="preserve"> deb </w:t>
      </w:r>
      <w:proofErr w:type="spellStart"/>
      <w:r w:rsidRPr="007939AB">
        <w:rPr>
          <w:lang w:val="en-US"/>
        </w:rPr>
        <w:t>hisoblanadi</w:t>
      </w:r>
      <w:proofErr w:type="spellEnd"/>
      <w:r w:rsidRPr="007939AB">
        <w:rPr>
          <w:lang w:val="en-US"/>
        </w:rPr>
        <w:t>.</w:t>
      </w:r>
    </w:p>
    <w:p w:rsidR="009225EA" w:rsidRPr="007939AB" w:rsidRDefault="009225EA" w:rsidP="009225EA">
      <w:pPr>
        <w:jc w:val="both"/>
        <w:rPr>
          <w:lang w:val="en-US"/>
        </w:rPr>
      </w:pPr>
      <w:r w:rsidRPr="007939AB">
        <w:rPr>
          <w:lang w:val="en-US"/>
        </w:rPr>
        <w:t xml:space="preserve">4.2 </w:t>
      </w:r>
      <w:proofErr w:type="spellStart"/>
      <w:r w:rsidRPr="007939AB">
        <w:rPr>
          <w:lang w:val="en-US"/>
        </w:rPr>
        <w:t>Shartnoma</w:t>
      </w:r>
      <w:proofErr w:type="spellEnd"/>
      <w:r w:rsidRPr="007939AB">
        <w:rPr>
          <w:lang w:val="en-US"/>
        </w:rPr>
        <w:t xml:space="preserve"> </w:t>
      </w:r>
      <w:proofErr w:type="spellStart"/>
      <w:r w:rsidRPr="007939AB">
        <w:rPr>
          <w:lang w:val="en-US"/>
        </w:rPr>
        <w:t>bajarilishini</w:t>
      </w:r>
      <w:proofErr w:type="spellEnd"/>
      <w:r w:rsidRPr="007939AB">
        <w:rPr>
          <w:lang w:val="en-US"/>
        </w:rPr>
        <w:t xml:space="preserve"> </w:t>
      </w:r>
      <w:proofErr w:type="spellStart"/>
      <w:r w:rsidRPr="007939AB">
        <w:rPr>
          <w:lang w:val="en-US"/>
        </w:rPr>
        <w:t>bir</w:t>
      </w:r>
      <w:proofErr w:type="spellEnd"/>
      <w:r w:rsidRPr="007939AB">
        <w:rPr>
          <w:lang w:val="en-US"/>
        </w:rPr>
        <w:t xml:space="preserve"> </w:t>
      </w:r>
      <w:proofErr w:type="spellStart"/>
      <w:r w:rsidRPr="007939AB">
        <w:rPr>
          <w:lang w:val="en-US"/>
        </w:rPr>
        <w:t>tomonlama</w:t>
      </w:r>
      <w:proofErr w:type="spellEnd"/>
      <w:r w:rsidRPr="007939AB">
        <w:rPr>
          <w:lang w:val="en-US"/>
        </w:rPr>
        <w:t xml:space="preserve"> rad </w:t>
      </w:r>
      <w:proofErr w:type="spellStart"/>
      <w:r w:rsidRPr="007939AB">
        <w:rPr>
          <w:lang w:val="en-US"/>
        </w:rPr>
        <w:t>etishga</w:t>
      </w:r>
      <w:proofErr w:type="spellEnd"/>
      <w:r w:rsidRPr="007939AB">
        <w:rPr>
          <w:lang w:val="en-US"/>
        </w:rPr>
        <w:t xml:space="preserve"> </w:t>
      </w:r>
      <w:proofErr w:type="spellStart"/>
      <w:r w:rsidRPr="007939AB">
        <w:rPr>
          <w:lang w:val="en-US"/>
        </w:rPr>
        <w:t>yoki</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shartlarini</w:t>
      </w:r>
      <w:proofErr w:type="spellEnd"/>
      <w:r w:rsidRPr="007939AB">
        <w:rPr>
          <w:lang w:val="en-US"/>
        </w:rPr>
        <w:t xml:space="preserve"> </w:t>
      </w:r>
      <w:proofErr w:type="spellStart"/>
      <w:r w:rsidRPr="007939AB">
        <w:rPr>
          <w:lang w:val="en-US"/>
        </w:rPr>
        <w:t>bir</w:t>
      </w:r>
      <w:proofErr w:type="spellEnd"/>
      <w:r w:rsidRPr="007939AB">
        <w:rPr>
          <w:lang w:val="en-US"/>
        </w:rPr>
        <w:t xml:space="preserve"> </w:t>
      </w:r>
      <w:proofErr w:type="spellStart"/>
      <w:r w:rsidRPr="007939AB">
        <w:rPr>
          <w:lang w:val="en-US"/>
        </w:rPr>
        <w:t>tomonlama</w:t>
      </w:r>
      <w:proofErr w:type="spellEnd"/>
      <w:r w:rsidRPr="007939AB">
        <w:rPr>
          <w:lang w:val="en-US"/>
        </w:rPr>
        <w:t xml:space="preserve"> </w:t>
      </w:r>
      <w:proofErr w:type="spellStart"/>
      <w:r w:rsidRPr="007939AB">
        <w:rPr>
          <w:lang w:val="en-US"/>
        </w:rPr>
        <w:t>o’zgartirishga</w:t>
      </w:r>
      <w:proofErr w:type="spellEnd"/>
      <w:r w:rsidRPr="007939AB">
        <w:rPr>
          <w:lang w:val="en-US"/>
        </w:rPr>
        <w:t xml:space="preserve"> </w:t>
      </w:r>
      <w:proofErr w:type="spellStart"/>
      <w:r w:rsidRPr="007939AB">
        <w:rPr>
          <w:lang w:val="en-US"/>
        </w:rPr>
        <w:t>yo’l</w:t>
      </w:r>
      <w:proofErr w:type="spellEnd"/>
      <w:r w:rsidRPr="007939AB">
        <w:rPr>
          <w:lang w:val="en-US"/>
        </w:rPr>
        <w:t xml:space="preserve"> </w:t>
      </w:r>
      <w:proofErr w:type="spellStart"/>
      <w:r w:rsidRPr="007939AB">
        <w:rPr>
          <w:lang w:val="en-US"/>
        </w:rPr>
        <w:t>qo’yilmaydi</w:t>
      </w:r>
      <w:proofErr w:type="spellEnd"/>
      <w:r w:rsidRPr="007939AB">
        <w:rPr>
          <w:lang w:val="en-US"/>
        </w:rPr>
        <w:t xml:space="preserve">, </w:t>
      </w:r>
      <w:proofErr w:type="spellStart"/>
      <w:r w:rsidRPr="007939AB">
        <w:rPr>
          <w:lang w:val="en-US"/>
        </w:rPr>
        <w:t>qonun</w:t>
      </w:r>
      <w:proofErr w:type="spellEnd"/>
      <w:r w:rsidRPr="007939AB">
        <w:rPr>
          <w:lang w:val="en-US"/>
        </w:rPr>
        <w:t xml:space="preserve"> </w:t>
      </w:r>
      <w:proofErr w:type="spellStart"/>
      <w:r w:rsidRPr="007939AB">
        <w:rPr>
          <w:lang w:val="en-US"/>
        </w:rPr>
        <w:t>hujjatlarda</w:t>
      </w:r>
      <w:proofErr w:type="spellEnd"/>
      <w:r w:rsidRPr="007939AB">
        <w:rPr>
          <w:lang w:val="en-US"/>
        </w:rPr>
        <w:t xml:space="preserve"> </w:t>
      </w:r>
      <w:proofErr w:type="spellStart"/>
      <w:r w:rsidRPr="007939AB">
        <w:rPr>
          <w:lang w:val="en-US"/>
        </w:rPr>
        <w:t>belgilangan</w:t>
      </w:r>
      <w:proofErr w:type="spellEnd"/>
      <w:r w:rsidRPr="007939AB">
        <w:rPr>
          <w:lang w:val="en-US"/>
        </w:rPr>
        <w:t xml:space="preserve"> </w:t>
      </w:r>
      <w:proofErr w:type="spellStart"/>
      <w:r w:rsidRPr="007939AB">
        <w:rPr>
          <w:lang w:val="en-US"/>
        </w:rPr>
        <w:t>xollar</w:t>
      </w:r>
      <w:proofErr w:type="spellEnd"/>
      <w:r w:rsidRPr="007939AB">
        <w:rPr>
          <w:lang w:val="en-US"/>
        </w:rPr>
        <w:t xml:space="preserve"> </w:t>
      </w:r>
      <w:proofErr w:type="spellStart"/>
      <w:r w:rsidRPr="007939AB">
        <w:rPr>
          <w:lang w:val="en-US"/>
        </w:rPr>
        <w:t>bundan</w:t>
      </w:r>
      <w:proofErr w:type="spellEnd"/>
      <w:r w:rsidRPr="007939AB">
        <w:rPr>
          <w:lang w:val="en-US"/>
        </w:rPr>
        <w:t xml:space="preserve"> </w:t>
      </w:r>
      <w:proofErr w:type="spellStart"/>
      <w:r w:rsidRPr="007939AB">
        <w:rPr>
          <w:lang w:val="en-US"/>
        </w:rPr>
        <w:t>mustasno</w:t>
      </w:r>
      <w:proofErr w:type="spellEnd"/>
      <w:r w:rsidRPr="007939AB">
        <w:rPr>
          <w:lang w:val="en-US"/>
        </w:rPr>
        <w:t xml:space="preserve"> </w:t>
      </w:r>
    </w:p>
    <w:p w:rsidR="009225EA" w:rsidRPr="007939AB" w:rsidRDefault="009225EA" w:rsidP="009225EA">
      <w:pPr>
        <w:jc w:val="both"/>
        <w:rPr>
          <w:lang w:val="en-US"/>
        </w:rPr>
      </w:pPr>
      <w:r w:rsidRPr="007939AB">
        <w:rPr>
          <w:lang w:val="en-US"/>
        </w:rPr>
        <w:lastRenderedPageBreak/>
        <w:t>4.3 “</w:t>
      </w:r>
      <w:proofErr w:type="spellStart"/>
      <w:r w:rsidRPr="007939AB">
        <w:rPr>
          <w:lang w:val="en-US"/>
        </w:rPr>
        <w:t>Xizmatlar</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qilish-topshirish</w:t>
      </w:r>
      <w:proofErr w:type="spellEnd"/>
      <w:r w:rsidRPr="007939AB">
        <w:rPr>
          <w:lang w:val="en-US"/>
        </w:rPr>
        <w:t xml:space="preserve"> </w:t>
      </w:r>
      <w:proofErr w:type="spellStart"/>
      <w:r w:rsidRPr="007939AB">
        <w:rPr>
          <w:lang w:val="en-US"/>
        </w:rPr>
        <w:t>dalolatnomalari</w:t>
      </w:r>
      <w:proofErr w:type="spellEnd"/>
      <w:r w:rsidRPr="007939AB">
        <w:rPr>
          <w:lang w:val="en-US"/>
        </w:rPr>
        <w:t xml:space="preserve"> </w:t>
      </w:r>
      <w:proofErr w:type="spellStart"/>
      <w:r w:rsidRPr="007939AB">
        <w:rPr>
          <w:lang w:val="en-US"/>
        </w:rPr>
        <w:t>tuzilgan</w:t>
      </w:r>
      <w:proofErr w:type="spellEnd"/>
      <w:r w:rsidRPr="007939AB">
        <w:rPr>
          <w:lang w:val="en-US"/>
        </w:rPr>
        <w:t xml:space="preserve"> </w:t>
      </w:r>
      <w:proofErr w:type="spellStart"/>
      <w:proofErr w:type="gramStart"/>
      <w:r w:rsidRPr="007939AB">
        <w:rPr>
          <w:lang w:val="en-US"/>
        </w:rPr>
        <w:t>sana</w:t>
      </w:r>
      <w:proofErr w:type="spellEnd"/>
      <w:proofErr w:type="gramEnd"/>
      <w:r w:rsidRPr="007939AB">
        <w:rPr>
          <w:lang w:val="en-US"/>
        </w:rPr>
        <w:t xml:space="preserve"> </w:t>
      </w:r>
      <w:proofErr w:type="spellStart"/>
      <w:r w:rsidRPr="007939AB">
        <w:rPr>
          <w:lang w:val="en-US"/>
        </w:rPr>
        <w:t>shartnomalar</w:t>
      </w:r>
      <w:proofErr w:type="spellEnd"/>
      <w:r w:rsidRPr="007939AB">
        <w:rPr>
          <w:lang w:val="en-US"/>
        </w:rPr>
        <w:t xml:space="preserve"> </w:t>
      </w:r>
      <w:proofErr w:type="spellStart"/>
      <w:r w:rsidRPr="007939AB">
        <w:rPr>
          <w:lang w:val="en-US"/>
        </w:rPr>
        <w:t>bo’yicha</w:t>
      </w:r>
      <w:proofErr w:type="spellEnd"/>
      <w:r w:rsidRPr="007939AB">
        <w:rPr>
          <w:lang w:val="en-US"/>
        </w:rPr>
        <w:t xml:space="preserve"> </w:t>
      </w:r>
      <w:proofErr w:type="spellStart"/>
      <w:r w:rsidRPr="007939AB">
        <w:rPr>
          <w:lang w:val="en-US"/>
        </w:rPr>
        <w:t>majburiyatlar</w:t>
      </w:r>
      <w:proofErr w:type="spellEnd"/>
      <w:r w:rsidRPr="007939AB">
        <w:rPr>
          <w:lang w:val="en-US"/>
        </w:rPr>
        <w:t xml:space="preserve"> </w:t>
      </w:r>
      <w:proofErr w:type="spellStart"/>
      <w:r w:rsidRPr="007939AB">
        <w:rPr>
          <w:lang w:val="en-US"/>
        </w:rPr>
        <w:t>bajarilgan</w:t>
      </w:r>
      <w:proofErr w:type="spellEnd"/>
      <w:r w:rsidRPr="007939AB">
        <w:rPr>
          <w:lang w:val="en-US"/>
        </w:rPr>
        <w:t xml:space="preserve"> </w:t>
      </w:r>
      <w:proofErr w:type="spellStart"/>
      <w:r w:rsidRPr="007939AB">
        <w:rPr>
          <w:lang w:val="en-US"/>
        </w:rPr>
        <w:t>sana</w:t>
      </w:r>
      <w:proofErr w:type="spellEnd"/>
      <w:r w:rsidRPr="007939AB">
        <w:rPr>
          <w:lang w:val="en-US"/>
        </w:rPr>
        <w:t xml:space="preserve"> </w:t>
      </w:r>
      <w:proofErr w:type="spellStart"/>
      <w:r w:rsidRPr="007939AB">
        <w:rPr>
          <w:lang w:val="en-US"/>
        </w:rPr>
        <w:t>hisoblanadi</w:t>
      </w:r>
      <w:proofErr w:type="spellEnd"/>
      <w:r w:rsidRPr="007939AB">
        <w:rPr>
          <w:lang w:val="en-US"/>
        </w:rPr>
        <w:t>.</w:t>
      </w:r>
    </w:p>
    <w:p w:rsidR="009225EA" w:rsidRPr="007939AB" w:rsidRDefault="009225EA" w:rsidP="009225EA">
      <w:pPr>
        <w:jc w:val="both"/>
        <w:rPr>
          <w:lang w:val="en-US"/>
        </w:rPr>
      </w:pPr>
      <w:proofErr w:type="spellStart"/>
      <w:r w:rsidRPr="007939AB">
        <w:rPr>
          <w:lang w:val="en-US"/>
        </w:rPr>
        <w:t>Xisob</w:t>
      </w:r>
      <w:proofErr w:type="spellEnd"/>
      <w:r w:rsidRPr="007939AB">
        <w:rPr>
          <w:lang w:val="en-US"/>
        </w:rPr>
        <w:t xml:space="preserve"> –</w:t>
      </w:r>
      <w:proofErr w:type="spellStart"/>
      <w:r w:rsidRPr="007939AB">
        <w:rPr>
          <w:lang w:val="en-US"/>
        </w:rPr>
        <w:t>kitob</w:t>
      </w:r>
      <w:proofErr w:type="spellEnd"/>
      <w:r w:rsidRPr="007939AB">
        <w:rPr>
          <w:lang w:val="en-US"/>
        </w:rPr>
        <w:t xml:space="preserve"> </w:t>
      </w:r>
      <w:proofErr w:type="spellStart"/>
      <w:r w:rsidRPr="007939AB">
        <w:rPr>
          <w:lang w:val="en-US"/>
        </w:rPr>
        <w:t>hujjatida</w:t>
      </w:r>
      <w:proofErr w:type="spellEnd"/>
      <w:r w:rsidRPr="007939AB">
        <w:rPr>
          <w:lang w:val="en-US"/>
        </w:rPr>
        <w:t xml:space="preserve"> bank </w:t>
      </w:r>
      <w:proofErr w:type="spellStart"/>
      <w:r w:rsidRPr="007939AB">
        <w:rPr>
          <w:lang w:val="en-US"/>
        </w:rPr>
        <w:t>muassasasi</w:t>
      </w:r>
      <w:proofErr w:type="spellEnd"/>
      <w:r w:rsidRPr="007939AB">
        <w:rPr>
          <w:lang w:val="en-US"/>
        </w:rPr>
        <w:t xml:space="preserve"> </w:t>
      </w:r>
      <w:proofErr w:type="spellStart"/>
      <w:r w:rsidRPr="007939AB">
        <w:rPr>
          <w:lang w:val="en-US"/>
        </w:rPr>
        <w:t>shtampida</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sana</w:t>
      </w:r>
      <w:proofErr w:type="spellEnd"/>
      <w:r w:rsidRPr="007939AB">
        <w:rPr>
          <w:lang w:val="en-US"/>
        </w:rPr>
        <w:t xml:space="preserve"> “</w:t>
      </w:r>
      <w:proofErr w:type="spellStart"/>
      <w:proofErr w:type="gramStart"/>
      <w:r w:rsidRPr="007939AB">
        <w:rPr>
          <w:lang w:val="en-US"/>
        </w:rPr>
        <w:t>Xizmatlar</w:t>
      </w:r>
      <w:proofErr w:type="spellEnd"/>
      <w:r w:rsidRPr="007939AB">
        <w:rPr>
          <w:lang w:val="en-US"/>
        </w:rPr>
        <w:t xml:space="preserve"> ”</w:t>
      </w:r>
      <w:proofErr w:type="spellStart"/>
      <w:proofErr w:type="gramEnd"/>
      <w:r w:rsidRPr="007939AB">
        <w:rPr>
          <w:lang w:val="en-US"/>
        </w:rPr>
        <w:t>ga</w:t>
      </w:r>
      <w:proofErr w:type="spellEnd"/>
      <w:r w:rsidRPr="007939AB">
        <w:rPr>
          <w:lang w:val="en-US"/>
        </w:rPr>
        <w:t xml:space="preserve"> </w:t>
      </w:r>
      <w:proofErr w:type="spellStart"/>
      <w:r w:rsidRPr="007939AB">
        <w:rPr>
          <w:lang w:val="en-US"/>
        </w:rPr>
        <w:t>haq</w:t>
      </w:r>
      <w:proofErr w:type="spellEnd"/>
      <w:r w:rsidRPr="007939AB">
        <w:rPr>
          <w:lang w:val="en-US"/>
        </w:rPr>
        <w:t xml:space="preserve"> </w:t>
      </w:r>
      <w:proofErr w:type="spellStart"/>
      <w:r w:rsidRPr="007939AB">
        <w:rPr>
          <w:lang w:val="en-US"/>
        </w:rPr>
        <w:t>to’lash</w:t>
      </w:r>
      <w:proofErr w:type="spellEnd"/>
      <w:r w:rsidRPr="007939AB">
        <w:rPr>
          <w:lang w:val="en-US"/>
        </w:rPr>
        <w:t xml:space="preserve"> </w:t>
      </w:r>
      <w:proofErr w:type="spellStart"/>
      <w:r w:rsidRPr="007939AB">
        <w:rPr>
          <w:lang w:val="en-US"/>
        </w:rPr>
        <w:t>bo’yicha</w:t>
      </w:r>
      <w:proofErr w:type="spellEnd"/>
      <w:r w:rsidRPr="007939AB">
        <w:rPr>
          <w:lang w:val="en-US"/>
        </w:rPr>
        <w:t xml:space="preserve"> “</w:t>
      </w:r>
      <w:proofErr w:type="spellStart"/>
      <w:r w:rsidRPr="007939AB">
        <w:rPr>
          <w:lang w:val="en-US"/>
        </w:rPr>
        <w:t>Buyurtmachi</w:t>
      </w:r>
      <w:proofErr w:type="spellEnd"/>
      <w:r w:rsidRPr="007939AB">
        <w:rPr>
          <w:lang w:val="en-US"/>
        </w:rPr>
        <w:t xml:space="preserve">” </w:t>
      </w:r>
      <w:proofErr w:type="spellStart"/>
      <w:r w:rsidRPr="007939AB">
        <w:rPr>
          <w:lang w:val="en-US"/>
        </w:rPr>
        <w:t>majburiyatlari</w:t>
      </w:r>
      <w:proofErr w:type="spellEnd"/>
      <w:r w:rsidRPr="007939AB">
        <w:rPr>
          <w:lang w:val="en-US"/>
        </w:rPr>
        <w:t xml:space="preserve"> </w:t>
      </w:r>
      <w:proofErr w:type="spellStart"/>
      <w:r w:rsidRPr="007939AB">
        <w:rPr>
          <w:lang w:val="en-US"/>
        </w:rPr>
        <w:t>bajarilgan</w:t>
      </w:r>
      <w:proofErr w:type="spellEnd"/>
      <w:r w:rsidRPr="007939AB">
        <w:rPr>
          <w:lang w:val="en-US"/>
        </w:rPr>
        <w:t xml:space="preserve"> </w:t>
      </w:r>
      <w:proofErr w:type="spellStart"/>
      <w:r w:rsidRPr="007939AB">
        <w:rPr>
          <w:lang w:val="en-US"/>
        </w:rPr>
        <w:t>sana</w:t>
      </w:r>
      <w:proofErr w:type="spellEnd"/>
      <w:r w:rsidRPr="007939AB">
        <w:rPr>
          <w:lang w:val="en-US"/>
        </w:rPr>
        <w:t xml:space="preserve"> </w:t>
      </w:r>
      <w:proofErr w:type="spellStart"/>
      <w:r w:rsidRPr="007939AB">
        <w:rPr>
          <w:lang w:val="en-US"/>
        </w:rPr>
        <w:t>hisoblanadi</w:t>
      </w:r>
      <w:proofErr w:type="spellEnd"/>
      <w:r w:rsidRPr="007939AB">
        <w:rPr>
          <w:lang w:val="en-US"/>
        </w:rPr>
        <w:t>.</w:t>
      </w:r>
    </w:p>
    <w:p w:rsidR="009225EA" w:rsidRPr="007939AB" w:rsidRDefault="009225EA" w:rsidP="009225EA">
      <w:pPr>
        <w:jc w:val="both"/>
        <w:rPr>
          <w:lang w:val="en-US"/>
        </w:rPr>
      </w:pPr>
      <w:r w:rsidRPr="007939AB">
        <w:rPr>
          <w:lang w:val="en-US"/>
        </w:rPr>
        <w:t>4.4 “</w:t>
      </w:r>
      <w:proofErr w:type="spellStart"/>
      <w:r w:rsidRPr="007939AB">
        <w:rPr>
          <w:lang w:val="en-US"/>
        </w:rPr>
        <w:t>Buyurtmachi</w:t>
      </w:r>
      <w:proofErr w:type="spellEnd"/>
      <w:proofErr w:type="gramStart"/>
      <w:r w:rsidRPr="007939AB">
        <w:rPr>
          <w:lang w:val="en-US"/>
        </w:rPr>
        <w:t xml:space="preserve">”  </w:t>
      </w:r>
      <w:proofErr w:type="spellStart"/>
      <w:r w:rsidRPr="007939AB">
        <w:rPr>
          <w:lang w:val="en-US"/>
        </w:rPr>
        <w:t>ning</w:t>
      </w:r>
      <w:proofErr w:type="spellEnd"/>
      <w:proofErr w:type="gramEnd"/>
      <w:r w:rsidRPr="007939AB">
        <w:rPr>
          <w:lang w:val="en-US"/>
        </w:rPr>
        <w:t xml:space="preserve"> </w:t>
      </w:r>
      <w:proofErr w:type="spellStart"/>
      <w:r w:rsidRPr="007939AB">
        <w:rPr>
          <w:lang w:val="en-US"/>
        </w:rPr>
        <w:t>roziligi</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 </w:t>
      </w:r>
      <w:proofErr w:type="spellStart"/>
      <w:r w:rsidRPr="007939AB">
        <w:rPr>
          <w:lang w:val="en-US"/>
        </w:rPr>
        <w:t>muddatidan</w:t>
      </w:r>
      <w:proofErr w:type="spellEnd"/>
      <w:r w:rsidRPr="007939AB">
        <w:rPr>
          <w:lang w:val="en-US"/>
        </w:rPr>
        <w:t xml:space="preserve"> </w:t>
      </w:r>
      <w:proofErr w:type="spellStart"/>
      <w:r w:rsidRPr="007939AB">
        <w:rPr>
          <w:lang w:val="en-US"/>
        </w:rPr>
        <w:t>oldin</w:t>
      </w:r>
      <w:proofErr w:type="spellEnd"/>
      <w:r w:rsidRPr="007939AB">
        <w:rPr>
          <w:lang w:val="en-US"/>
        </w:rPr>
        <w:t xml:space="preserve"> </w:t>
      </w:r>
      <w:proofErr w:type="spellStart"/>
      <w:r w:rsidRPr="007939AB">
        <w:rPr>
          <w:lang w:val="en-US"/>
        </w:rPr>
        <w:t>ko’rsatilishi</w:t>
      </w:r>
      <w:proofErr w:type="spellEnd"/>
      <w:r w:rsidRPr="007939AB">
        <w:rPr>
          <w:lang w:val="en-US"/>
        </w:rPr>
        <w:t xml:space="preserve"> </w:t>
      </w:r>
      <w:proofErr w:type="spellStart"/>
      <w:r w:rsidRPr="007939AB">
        <w:rPr>
          <w:lang w:val="en-US"/>
        </w:rPr>
        <w:t>mumkin</w:t>
      </w:r>
      <w:proofErr w:type="spellEnd"/>
      <w:r w:rsidRPr="007939AB">
        <w:rPr>
          <w:lang w:val="en-US"/>
        </w:rPr>
        <w:t xml:space="preserve"> .”</w:t>
      </w:r>
      <w:proofErr w:type="spellStart"/>
      <w:r w:rsidRPr="007939AB">
        <w:rPr>
          <w:lang w:val="en-US"/>
        </w:rPr>
        <w:t>Buyurtmachi</w:t>
      </w:r>
      <w:proofErr w:type="spellEnd"/>
      <w:r w:rsidRPr="007939AB">
        <w:rPr>
          <w:lang w:val="en-US"/>
        </w:rPr>
        <w:t xml:space="preserve">” </w:t>
      </w:r>
      <w:proofErr w:type="spellStart"/>
      <w:r w:rsidRPr="007939AB">
        <w:rPr>
          <w:lang w:val="en-US"/>
        </w:rPr>
        <w:t>tomonidan</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qilingan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uchun</w:t>
      </w:r>
      <w:proofErr w:type="spellEnd"/>
      <w:r w:rsidRPr="007939AB">
        <w:rPr>
          <w:lang w:val="en-US"/>
        </w:rPr>
        <w:t xml:space="preserve"> keying </w:t>
      </w:r>
      <w:proofErr w:type="spellStart"/>
      <w:r w:rsidRPr="007939AB">
        <w:rPr>
          <w:lang w:val="en-US"/>
        </w:rPr>
        <w:t>davrlarda</w:t>
      </w:r>
      <w:proofErr w:type="spellEnd"/>
      <w:r w:rsidRPr="007939AB">
        <w:rPr>
          <w:lang w:val="en-US"/>
        </w:rPr>
        <w:t xml:space="preserve"> </w:t>
      </w:r>
      <w:proofErr w:type="spellStart"/>
      <w:r w:rsidRPr="007939AB">
        <w:rPr>
          <w:lang w:val="en-US"/>
        </w:rPr>
        <w:t>ko’rsatilishi</w:t>
      </w:r>
      <w:proofErr w:type="spellEnd"/>
      <w:r w:rsidRPr="007939AB">
        <w:rPr>
          <w:lang w:val="en-US"/>
        </w:rPr>
        <w:t xml:space="preserve"> </w:t>
      </w:r>
      <w:proofErr w:type="spellStart"/>
      <w:r w:rsidRPr="007939AB">
        <w:rPr>
          <w:lang w:val="en-US"/>
        </w:rPr>
        <w:t>kerak</w:t>
      </w:r>
      <w:proofErr w:type="spellEnd"/>
      <w:r w:rsidRPr="007939AB">
        <w:rPr>
          <w:lang w:val="en-US"/>
        </w:rPr>
        <w:t xml:space="preserve"> </w:t>
      </w:r>
      <w:proofErr w:type="spellStart"/>
      <w:r w:rsidRPr="007939AB">
        <w:rPr>
          <w:lang w:val="en-US"/>
        </w:rPr>
        <w:t>bo’lgan</w:t>
      </w:r>
      <w:proofErr w:type="spellEnd"/>
      <w:r w:rsidRPr="007939AB">
        <w:rPr>
          <w:lang w:val="en-US"/>
        </w:rPr>
        <w:t xml:space="preserve"> </w:t>
      </w:r>
      <w:proofErr w:type="gramStart"/>
      <w:r w:rsidRPr="007939AB">
        <w:rPr>
          <w:lang w:val="en-US"/>
        </w:rPr>
        <w:t xml:space="preserve">“ </w:t>
      </w:r>
      <w:proofErr w:type="spellStart"/>
      <w:r w:rsidRPr="007939AB">
        <w:rPr>
          <w:lang w:val="en-US"/>
        </w:rPr>
        <w:t>Xizmatlar</w:t>
      </w:r>
      <w:proofErr w:type="spellEnd"/>
      <w:proofErr w:type="gramEnd"/>
      <w:r w:rsidRPr="007939AB">
        <w:rPr>
          <w:lang w:val="en-US"/>
        </w:rPr>
        <w:t xml:space="preserve"> ” </w:t>
      </w:r>
      <w:proofErr w:type="spellStart"/>
      <w:r w:rsidRPr="007939AB">
        <w:rPr>
          <w:lang w:val="en-US"/>
        </w:rPr>
        <w:t>hisobiga</w:t>
      </w:r>
      <w:proofErr w:type="spellEnd"/>
      <w:r w:rsidRPr="007939AB">
        <w:rPr>
          <w:lang w:val="en-US"/>
        </w:rPr>
        <w:t xml:space="preserve"> </w:t>
      </w:r>
      <w:proofErr w:type="spellStart"/>
      <w:r w:rsidRPr="007939AB">
        <w:rPr>
          <w:lang w:val="en-US"/>
        </w:rPr>
        <w:t>haq</w:t>
      </w:r>
      <w:proofErr w:type="spellEnd"/>
      <w:r w:rsidRPr="007939AB">
        <w:rPr>
          <w:lang w:val="en-US"/>
        </w:rPr>
        <w:t xml:space="preserve"> </w:t>
      </w:r>
      <w:proofErr w:type="spellStart"/>
      <w:r w:rsidRPr="007939AB">
        <w:rPr>
          <w:lang w:val="en-US"/>
        </w:rPr>
        <w:t>to’lanadi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ular</w:t>
      </w:r>
      <w:proofErr w:type="spellEnd"/>
      <w:r w:rsidRPr="007939AB">
        <w:rPr>
          <w:lang w:val="en-US"/>
        </w:rPr>
        <w:t xml:space="preserve"> </w:t>
      </w:r>
      <w:proofErr w:type="spellStart"/>
      <w:r w:rsidRPr="007939AB">
        <w:rPr>
          <w:lang w:val="en-US"/>
        </w:rPr>
        <w:t>hisobiga</w:t>
      </w:r>
      <w:proofErr w:type="spellEnd"/>
      <w:r w:rsidRPr="007939AB">
        <w:rPr>
          <w:lang w:val="en-US"/>
        </w:rPr>
        <w:t xml:space="preserve"> </w:t>
      </w:r>
      <w:proofErr w:type="spellStart"/>
      <w:r w:rsidRPr="007939AB">
        <w:rPr>
          <w:lang w:val="en-US"/>
        </w:rPr>
        <w:t>o’tkaziladi</w:t>
      </w:r>
      <w:proofErr w:type="spellEnd"/>
      <w:r w:rsidRPr="007939AB">
        <w:rPr>
          <w:lang w:val="en-US"/>
        </w:rPr>
        <w:t>.</w:t>
      </w:r>
    </w:p>
    <w:p w:rsidR="009225EA" w:rsidRPr="007939AB" w:rsidRDefault="009225EA" w:rsidP="009225EA">
      <w:pPr>
        <w:jc w:val="both"/>
        <w:rPr>
          <w:lang w:val="en-US"/>
        </w:rPr>
      </w:pPr>
      <w:r w:rsidRPr="007939AB">
        <w:rPr>
          <w:lang w:val="en-US"/>
        </w:rPr>
        <w:t>4.5 “</w:t>
      </w:r>
      <w:proofErr w:type="spellStart"/>
      <w:proofErr w:type="gramStart"/>
      <w:r w:rsidRPr="007939AB">
        <w:rPr>
          <w:lang w:val="en-US"/>
        </w:rPr>
        <w:t>Buyurtmachi</w:t>
      </w:r>
      <w:proofErr w:type="spellEnd"/>
      <w:r w:rsidRPr="007939AB">
        <w:rPr>
          <w:lang w:val="en-US"/>
        </w:rPr>
        <w:t xml:space="preserve"> ”</w:t>
      </w:r>
      <w:proofErr w:type="gramEnd"/>
      <w:r w:rsidRPr="007939AB">
        <w:rPr>
          <w:lang w:val="en-US"/>
        </w:rPr>
        <w:t xml:space="preserve"> </w:t>
      </w:r>
      <w:proofErr w:type="spellStart"/>
      <w:r w:rsidRPr="007939AB">
        <w:rPr>
          <w:lang w:val="en-US"/>
        </w:rPr>
        <w:t>muddatlar</w:t>
      </w:r>
      <w:proofErr w:type="spellEnd"/>
      <w:r w:rsidRPr="007939AB">
        <w:rPr>
          <w:lang w:val="en-US"/>
        </w:rPr>
        <w:t xml:space="preserve"> </w:t>
      </w:r>
      <w:proofErr w:type="spellStart"/>
      <w:r w:rsidRPr="007939AB">
        <w:rPr>
          <w:lang w:val="en-US"/>
        </w:rPr>
        <w:t>buzilgan</w:t>
      </w:r>
      <w:proofErr w:type="spellEnd"/>
      <w:r w:rsidRPr="007939AB">
        <w:rPr>
          <w:lang w:val="en-US"/>
        </w:rPr>
        <w:t xml:space="preserve"> </w:t>
      </w:r>
      <w:proofErr w:type="spellStart"/>
      <w:r w:rsidRPr="007939AB">
        <w:rPr>
          <w:lang w:val="en-US"/>
        </w:rPr>
        <w:t>holda</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ni</w:t>
      </w:r>
      <w:proofErr w:type="spellEnd"/>
      <w:r w:rsidRPr="007939AB">
        <w:rPr>
          <w:lang w:val="en-US"/>
        </w:rPr>
        <w:t xml:space="preserve"> </w:t>
      </w:r>
      <w:proofErr w:type="spellStart"/>
      <w:r w:rsidRPr="007939AB">
        <w:rPr>
          <w:lang w:val="en-US"/>
        </w:rPr>
        <w:t>qabul</w:t>
      </w:r>
      <w:proofErr w:type="spellEnd"/>
      <w:r w:rsidRPr="007939AB">
        <w:rPr>
          <w:lang w:val="en-US"/>
        </w:rPr>
        <w:t xml:space="preserve"> </w:t>
      </w:r>
      <w:proofErr w:type="spellStart"/>
      <w:r w:rsidRPr="007939AB">
        <w:rPr>
          <w:lang w:val="en-US"/>
        </w:rPr>
        <w:t>qilishni</w:t>
      </w:r>
      <w:proofErr w:type="spellEnd"/>
      <w:r w:rsidRPr="007939AB">
        <w:rPr>
          <w:lang w:val="en-US"/>
        </w:rPr>
        <w:t xml:space="preserve"> rad </w:t>
      </w:r>
      <w:proofErr w:type="spellStart"/>
      <w:r w:rsidRPr="007939AB">
        <w:rPr>
          <w:lang w:val="en-US"/>
        </w:rPr>
        <w:t>etishga</w:t>
      </w:r>
      <w:proofErr w:type="spellEnd"/>
      <w:r w:rsidRPr="007939AB">
        <w:rPr>
          <w:lang w:val="en-US"/>
        </w:rPr>
        <w:t xml:space="preserve"> </w:t>
      </w:r>
      <w:proofErr w:type="spellStart"/>
      <w:r w:rsidRPr="007939AB">
        <w:rPr>
          <w:lang w:val="en-US"/>
        </w:rPr>
        <w:t>haqlidir</w:t>
      </w:r>
      <w:proofErr w:type="spellEnd"/>
      <w:r w:rsidRPr="007939AB">
        <w:rPr>
          <w:lang w:val="en-US"/>
        </w:rPr>
        <w:t>.</w:t>
      </w:r>
    </w:p>
    <w:p w:rsidR="009225EA" w:rsidRPr="007939AB" w:rsidRDefault="009225EA" w:rsidP="009225EA">
      <w:pPr>
        <w:jc w:val="both"/>
        <w:rPr>
          <w:lang w:val="en-US"/>
        </w:rPr>
      </w:pPr>
      <w:r w:rsidRPr="007939AB">
        <w:rPr>
          <w:lang w:val="en-US"/>
        </w:rPr>
        <w:t xml:space="preserve">4.6 </w:t>
      </w:r>
      <w:proofErr w:type="spellStart"/>
      <w:r w:rsidRPr="007939AB">
        <w:rPr>
          <w:lang w:val="en-US"/>
        </w:rPr>
        <w:t>Nazarda</w:t>
      </w:r>
      <w:proofErr w:type="spellEnd"/>
      <w:r w:rsidRPr="007939AB">
        <w:rPr>
          <w:lang w:val="en-US"/>
        </w:rPr>
        <w:t xml:space="preserve"> </w:t>
      </w:r>
      <w:proofErr w:type="spellStart"/>
      <w:r w:rsidRPr="007939AB">
        <w:rPr>
          <w:lang w:val="en-US"/>
        </w:rPr>
        <w:t>tutilgan</w:t>
      </w:r>
      <w:proofErr w:type="spellEnd"/>
      <w:r w:rsidRPr="007939AB">
        <w:rPr>
          <w:lang w:val="en-US"/>
        </w:rPr>
        <w:t xml:space="preserve"> </w:t>
      </w:r>
      <w:proofErr w:type="spellStart"/>
      <w:r w:rsidRPr="007939AB">
        <w:rPr>
          <w:lang w:val="en-US"/>
        </w:rPr>
        <w:t>miqdordan</w:t>
      </w:r>
      <w:proofErr w:type="spellEnd"/>
      <w:r w:rsidRPr="007939AB">
        <w:rPr>
          <w:lang w:val="en-US"/>
        </w:rPr>
        <w:t xml:space="preserve"> </w:t>
      </w:r>
      <w:proofErr w:type="spellStart"/>
      <w:r w:rsidRPr="007939AB">
        <w:rPr>
          <w:lang w:val="en-US"/>
        </w:rPr>
        <w:t>ortiqcha</w:t>
      </w:r>
      <w:proofErr w:type="spellEnd"/>
      <w:r w:rsidRPr="007939AB">
        <w:rPr>
          <w:lang w:val="en-US"/>
        </w:rPr>
        <w:t xml:space="preserve"> </w:t>
      </w:r>
      <w:proofErr w:type="spellStart"/>
      <w:r w:rsidRPr="007939AB">
        <w:rPr>
          <w:lang w:val="en-US"/>
        </w:rPr>
        <w:t>bir</w:t>
      </w:r>
      <w:proofErr w:type="spellEnd"/>
      <w:r w:rsidRPr="007939AB">
        <w:rPr>
          <w:lang w:val="en-US"/>
        </w:rPr>
        <w:t xml:space="preserve"> </w:t>
      </w:r>
      <w:proofErr w:type="spellStart"/>
      <w:r w:rsidRPr="007939AB">
        <w:rPr>
          <w:lang w:val="en-US"/>
        </w:rPr>
        <w:t>nomda</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ko’rsatilishi</w:t>
      </w:r>
      <w:proofErr w:type="spellEnd"/>
      <w:r w:rsidRPr="007939AB">
        <w:rPr>
          <w:lang w:val="en-US"/>
        </w:rPr>
        <w:t xml:space="preserve"> </w:t>
      </w:r>
      <w:proofErr w:type="spellStart"/>
      <w:r w:rsidRPr="007939AB">
        <w:rPr>
          <w:lang w:val="en-US"/>
        </w:rPr>
        <w:t>ushbu</w:t>
      </w:r>
      <w:proofErr w:type="spellEnd"/>
      <w:r w:rsidRPr="007939AB">
        <w:rPr>
          <w:lang w:val="en-US"/>
        </w:rPr>
        <w:t xml:space="preserve"> </w:t>
      </w:r>
      <w:proofErr w:type="spellStart"/>
      <w:r w:rsidRPr="007939AB">
        <w:rPr>
          <w:lang w:val="en-US"/>
        </w:rPr>
        <w:t>assortimentga</w:t>
      </w:r>
      <w:proofErr w:type="spellEnd"/>
      <w:r w:rsidRPr="007939AB">
        <w:rPr>
          <w:lang w:val="en-US"/>
        </w:rPr>
        <w:t xml:space="preserve"> </w:t>
      </w:r>
      <w:proofErr w:type="spellStart"/>
      <w:r w:rsidRPr="007939AB">
        <w:rPr>
          <w:lang w:val="en-US"/>
        </w:rPr>
        <w:t>kiruvchi</w:t>
      </w:r>
      <w:proofErr w:type="spellEnd"/>
      <w:r w:rsidRPr="007939AB">
        <w:rPr>
          <w:lang w:val="en-US"/>
        </w:rPr>
        <w:t xml:space="preserve"> </w:t>
      </w:r>
      <w:proofErr w:type="spellStart"/>
      <w:r w:rsidRPr="007939AB">
        <w:rPr>
          <w:lang w:val="en-US"/>
        </w:rPr>
        <w:t>boshqa</w:t>
      </w:r>
      <w:proofErr w:type="spellEnd"/>
      <w:r w:rsidRPr="007939AB">
        <w:rPr>
          <w:lang w:val="en-US"/>
        </w:rPr>
        <w:t xml:space="preserve"> </w:t>
      </w:r>
      <w:proofErr w:type="spellStart"/>
      <w:r w:rsidRPr="007939AB">
        <w:rPr>
          <w:lang w:val="en-US"/>
        </w:rPr>
        <w:t>nomdagi</w:t>
      </w:r>
      <w:proofErr w:type="spellEnd"/>
      <w:r w:rsidRPr="007939AB">
        <w:rPr>
          <w:lang w:val="en-US"/>
        </w:rPr>
        <w:t xml:space="preserve"> </w:t>
      </w:r>
      <w:proofErr w:type="spellStart"/>
      <w:r w:rsidRPr="007939AB">
        <w:rPr>
          <w:lang w:val="en-US"/>
        </w:rPr>
        <w:t>ko’rsatilmagan</w:t>
      </w:r>
      <w:proofErr w:type="spellEnd"/>
      <w:r w:rsidRPr="007939AB">
        <w:rPr>
          <w:lang w:val="en-US"/>
        </w:rPr>
        <w:t xml:space="preserve"> “</w:t>
      </w:r>
      <w:proofErr w:type="spellStart"/>
      <w:r w:rsidRPr="007939AB">
        <w:rPr>
          <w:lang w:val="en-US"/>
        </w:rPr>
        <w:t>Xizmatlar</w:t>
      </w:r>
      <w:proofErr w:type="spellEnd"/>
      <w:r w:rsidRPr="007939AB">
        <w:rPr>
          <w:lang w:val="en-US"/>
        </w:rPr>
        <w:t xml:space="preserve">” </w:t>
      </w:r>
      <w:proofErr w:type="spellStart"/>
      <w:r w:rsidRPr="007939AB">
        <w:rPr>
          <w:lang w:val="en-US"/>
        </w:rPr>
        <w:t>o’rnini</w:t>
      </w:r>
      <w:proofErr w:type="spellEnd"/>
      <w:r w:rsidRPr="007939AB">
        <w:rPr>
          <w:lang w:val="en-US"/>
        </w:rPr>
        <w:t xml:space="preserve"> </w:t>
      </w:r>
      <w:proofErr w:type="spellStart"/>
      <w:r w:rsidRPr="007939AB">
        <w:rPr>
          <w:lang w:val="en-US"/>
        </w:rPr>
        <w:t>to’ldirish</w:t>
      </w:r>
      <w:proofErr w:type="spellEnd"/>
      <w:r w:rsidRPr="007939AB">
        <w:rPr>
          <w:lang w:val="en-US"/>
        </w:rPr>
        <w:t xml:space="preserve"> </w:t>
      </w:r>
      <w:proofErr w:type="spellStart"/>
      <w:r w:rsidRPr="007939AB">
        <w:rPr>
          <w:lang w:val="en-US"/>
        </w:rPr>
        <w:t>sifatida</w:t>
      </w:r>
      <w:proofErr w:type="spellEnd"/>
      <w:r w:rsidRPr="007939AB">
        <w:rPr>
          <w:lang w:val="en-US"/>
        </w:rPr>
        <w:t xml:space="preserve"> </w:t>
      </w:r>
      <w:proofErr w:type="spellStart"/>
      <w:r w:rsidRPr="007939AB">
        <w:rPr>
          <w:lang w:val="en-US"/>
        </w:rPr>
        <w:t>qaralmaydi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ko’rsatilmagan</w:t>
      </w:r>
      <w:proofErr w:type="spellEnd"/>
      <w:r w:rsidRPr="007939AB">
        <w:rPr>
          <w:lang w:val="en-US"/>
        </w:rPr>
        <w:t xml:space="preserve"> “ </w:t>
      </w:r>
      <w:proofErr w:type="spellStart"/>
      <w:r w:rsidRPr="007939AB">
        <w:rPr>
          <w:lang w:val="en-US"/>
        </w:rPr>
        <w:t>Xizmatlar</w:t>
      </w:r>
      <w:proofErr w:type="spellEnd"/>
      <w:r w:rsidRPr="007939AB">
        <w:rPr>
          <w:lang w:val="en-US"/>
        </w:rPr>
        <w:t xml:space="preserve">” </w:t>
      </w:r>
      <w:proofErr w:type="spellStart"/>
      <w:r w:rsidRPr="007939AB">
        <w:rPr>
          <w:lang w:val="en-US"/>
        </w:rPr>
        <w:t>ning</w:t>
      </w:r>
      <w:proofErr w:type="spellEnd"/>
      <w:r w:rsidRPr="007939AB">
        <w:rPr>
          <w:lang w:val="en-US"/>
        </w:rPr>
        <w:t xml:space="preserve"> </w:t>
      </w:r>
      <w:proofErr w:type="spellStart"/>
      <w:r w:rsidRPr="007939AB">
        <w:rPr>
          <w:lang w:val="en-US"/>
        </w:rPr>
        <w:t>o’rni</w:t>
      </w:r>
      <w:proofErr w:type="spellEnd"/>
      <w:r w:rsidRPr="007939AB">
        <w:rPr>
          <w:lang w:val="en-US"/>
        </w:rPr>
        <w:t xml:space="preserve"> </w:t>
      </w:r>
      <w:proofErr w:type="spellStart"/>
      <w:r w:rsidRPr="007939AB">
        <w:rPr>
          <w:lang w:val="en-US"/>
        </w:rPr>
        <w:t>to’ldirilishi</w:t>
      </w:r>
      <w:proofErr w:type="spellEnd"/>
      <w:r w:rsidRPr="007939AB">
        <w:rPr>
          <w:lang w:val="en-US"/>
        </w:rPr>
        <w:t xml:space="preserve"> </w:t>
      </w:r>
      <w:proofErr w:type="spellStart"/>
      <w:r w:rsidRPr="007939AB">
        <w:rPr>
          <w:lang w:val="en-US"/>
        </w:rPr>
        <w:t>kerak</w:t>
      </w:r>
      <w:proofErr w:type="spellEnd"/>
      <w:r w:rsidRPr="007939AB">
        <w:rPr>
          <w:lang w:val="en-US"/>
        </w:rPr>
        <w:t xml:space="preserve"> ,</w:t>
      </w:r>
      <w:proofErr w:type="spellStart"/>
      <w:r w:rsidRPr="007939AB">
        <w:rPr>
          <w:lang w:val="en-US"/>
        </w:rPr>
        <w:t>bunday</w:t>
      </w:r>
      <w:proofErr w:type="spellEnd"/>
      <w:r w:rsidRPr="007939AB">
        <w:rPr>
          <w:lang w:val="en-US"/>
        </w:rPr>
        <w:t xml:space="preserve"> “</w:t>
      </w:r>
      <w:proofErr w:type="spellStart"/>
      <w:r w:rsidRPr="007939AB">
        <w:rPr>
          <w:lang w:val="en-US"/>
        </w:rPr>
        <w:t>Xizmatlar</w:t>
      </w:r>
      <w:proofErr w:type="spellEnd"/>
      <w:r w:rsidRPr="007939AB">
        <w:rPr>
          <w:lang w:val="en-US"/>
        </w:rPr>
        <w:t xml:space="preserve">” “ </w:t>
      </w:r>
      <w:proofErr w:type="spellStart"/>
      <w:r w:rsidRPr="007939AB">
        <w:rPr>
          <w:lang w:val="en-US"/>
        </w:rPr>
        <w:t>Buyurtmachi</w:t>
      </w:r>
      <w:proofErr w:type="spellEnd"/>
      <w:r w:rsidRPr="007939AB">
        <w:rPr>
          <w:lang w:val="en-US"/>
        </w:rPr>
        <w:t xml:space="preserve">” </w:t>
      </w:r>
      <w:proofErr w:type="spellStart"/>
      <w:r w:rsidRPr="007939AB">
        <w:rPr>
          <w:lang w:val="en-US"/>
        </w:rPr>
        <w:t>ning</w:t>
      </w:r>
      <w:proofErr w:type="spellEnd"/>
      <w:r w:rsidRPr="007939AB">
        <w:rPr>
          <w:lang w:val="en-US"/>
        </w:rPr>
        <w:t xml:space="preserve"> </w:t>
      </w:r>
      <w:proofErr w:type="spellStart"/>
      <w:r w:rsidRPr="007939AB">
        <w:rPr>
          <w:lang w:val="en-US"/>
        </w:rPr>
        <w:t>oldindan</w:t>
      </w:r>
      <w:proofErr w:type="spellEnd"/>
      <w:r w:rsidRPr="007939AB">
        <w:rPr>
          <w:lang w:val="en-US"/>
        </w:rPr>
        <w:t xml:space="preserve"> </w:t>
      </w:r>
      <w:proofErr w:type="spellStart"/>
      <w:r w:rsidRPr="007939AB">
        <w:rPr>
          <w:lang w:val="en-US"/>
        </w:rPr>
        <w:t>berilgan</w:t>
      </w:r>
      <w:proofErr w:type="spellEnd"/>
      <w:r w:rsidRPr="007939AB">
        <w:rPr>
          <w:lang w:val="en-US"/>
        </w:rPr>
        <w:t xml:space="preserve"> </w:t>
      </w:r>
      <w:proofErr w:type="spellStart"/>
      <w:r w:rsidRPr="007939AB">
        <w:rPr>
          <w:lang w:val="en-US"/>
        </w:rPr>
        <w:t>yozma</w:t>
      </w:r>
      <w:proofErr w:type="spellEnd"/>
      <w:r w:rsidRPr="007939AB">
        <w:rPr>
          <w:lang w:val="en-US"/>
        </w:rPr>
        <w:t xml:space="preserve"> </w:t>
      </w:r>
      <w:proofErr w:type="spellStart"/>
      <w:r w:rsidRPr="007939AB">
        <w:rPr>
          <w:lang w:val="en-US"/>
        </w:rPr>
        <w:t>roziligi</w:t>
      </w:r>
      <w:proofErr w:type="spellEnd"/>
      <w:r w:rsidRPr="007939AB">
        <w:rPr>
          <w:lang w:val="en-US"/>
        </w:rPr>
        <w:t xml:space="preserve"> </w:t>
      </w:r>
      <w:proofErr w:type="spellStart"/>
      <w:r w:rsidRPr="007939AB">
        <w:rPr>
          <w:lang w:val="en-US"/>
        </w:rPr>
        <w:t>bo’yicha</w:t>
      </w:r>
      <w:proofErr w:type="spellEnd"/>
      <w:r w:rsidRPr="007939AB">
        <w:rPr>
          <w:lang w:val="en-US"/>
        </w:rPr>
        <w:t xml:space="preserve"> </w:t>
      </w:r>
      <w:proofErr w:type="spellStart"/>
      <w:r w:rsidRPr="007939AB">
        <w:rPr>
          <w:lang w:val="en-US"/>
        </w:rPr>
        <w:t>ko’rsatilgan</w:t>
      </w:r>
      <w:proofErr w:type="spellEnd"/>
      <w:r w:rsidRPr="007939AB">
        <w:rPr>
          <w:lang w:val="en-US"/>
        </w:rPr>
        <w:t xml:space="preserve"> </w:t>
      </w:r>
      <w:proofErr w:type="spellStart"/>
      <w:r w:rsidRPr="007939AB">
        <w:rPr>
          <w:lang w:val="en-US"/>
        </w:rPr>
        <w:t>hollar</w:t>
      </w:r>
      <w:proofErr w:type="spellEnd"/>
      <w:r w:rsidRPr="007939AB">
        <w:rPr>
          <w:lang w:val="en-US"/>
        </w:rPr>
        <w:t xml:space="preserve"> </w:t>
      </w:r>
      <w:proofErr w:type="spellStart"/>
      <w:r w:rsidRPr="007939AB">
        <w:rPr>
          <w:lang w:val="en-US"/>
        </w:rPr>
        <w:t>bundan</w:t>
      </w:r>
      <w:proofErr w:type="spellEnd"/>
      <w:r w:rsidRPr="007939AB">
        <w:rPr>
          <w:lang w:val="en-US"/>
        </w:rPr>
        <w:t xml:space="preserve"> </w:t>
      </w:r>
      <w:proofErr w:type="spellStart"/>
      <w:r w:rsidRPr="007939AB">
        <w:rPr>
          <w:lang w:val="en-US"/>
        </w:rPr>
        <w:t>mustasno</w:t>
      </w:r>
      <w:proofErr w:type="spellEnd"/>
      <w:r w:rsidRPr="007939AB">
        <w:rPr>
          <w:lang w:val="en-US"/>
        </w:rPr>
        <w:t xml:space="preserve">. </w:t>
      </w:r>
    </w:p>
    <w:p w:rsidR="009225EA" w:rsidRPr="007939AB" w:rsidRDefault="009225EA" w:rsidP="009225EA">
      <w:pPr>
        <w:jc w:val="both"/>
        <w:rPr>
          <w:lang w:val="uz-Cyrl-UZ"/>
        </w:rPr>
      </w:pPr>
      <w:r w:rsidRPr="007939AB">
        <w:rPr>
          <w:lang w:val="uz-Cyrl-UZ"/>
        </w:rPr>
        <w:t>4.7 Ko’rsatilgan “Xizmatlar ” bevosita “buyurtmachi ”ning ma’sul hodimi tomonidan dalolatnoma bo’yicha qabul qilbnadi.dalolatnomada ko’rsatilgan “Xizmatlar” miqdori,ularning sifati ko’rsatiladi.</w:t>
      </w:r>
    </w:p>
    <w:p w:rsidR="009225EA" w:rsidRPr="007939AB" w:rsidRDefault="009225EA" w:rsidP="009225EA">
      <w:pPr>
        <w:jc w:val="both"/>
        <w:rPr>
          <w:lang w:val="uz-Cyrl-UZ"/>
        </w:rPr>
      </w:pPr>
      <w:r w:rsidRPr="007939AB">
        <w:rPr>
          <w:lang w:val="uz-Cyrl-UZ"/>
        </w:rPr>
        <w:t>4.8 Shartnomada nazoratda tutilgan “Xizmatlar” ko’rsatilishi mazkur shartnomaga muvofiq yoki “Buyurtmachi “ ning buyurtmanomasi ko’rsatilgan muddatlar va hajmda mazkur shartnomaga muvofiq yoki “buyurtmachi ”ning  buyurtmasi ko’rsatilgan muddatlar va hajmda mazkur shartnomada ko’rsatilgan davr mobaynida amalga oshiriladi. Ushbu maqsadlarda “bajaruvchi ” buyurtmachilarning buyurtma nomalarini royxatdan o’tkazish daftarini yuritadi.Buyurtmanoma “Xizmatlar”ning tegishli qismlarini ko’rsatish mo’ljalanayotgan sanasigacha kamida 5 kun oldin chopar orqali ,pochta orqali yoki boshqa tarzda beriladi .Buyurtmanoma chopar orqali qabul qilishda “Bajaruvchi” da qoladigan nusxaga sanani ko’rsatgan holda u qabul qilinganligi to’g’risida belgi qo’yadi.</w:t>
      </w:r>
    </w:p>
    <w:p w:rsidR="009225EA" w:rsidRPr="007939AB" w:rsidRDefault="009225EA" w:rsidP="009225EA">
      <w:pPr>
        <w:jc w:val="both"/>
        <w:rPr>
          <w:lang w:val="uz-Cyrl-UZ"/>
        </w:rPr>
      </w:pPr>
      <w:r w:rsidRPr="007939AB">
        <w:rPr>
          <w:lang w:val="uz-Cyrl-UZ"/>
        </w:rPr>
        <w:t>4.9 “Buyurtmachi” ilgari berilgan buyurtmanomani bekor qilishga yohud “Xizmatlar” ning tegishli qismlarini ko’rsatish sanasini o’zgartirishga haqlidir ,bu haqda “Bajaruvchi”ni buyurtmanomada ko’rsatilgan sana boshlanishidan kamida bir kun oldin xabardor qiladi.</w:t>
      </w:r>
    </w:p>
    <w:p w:rsidR="009225EA" w:rsidRPr="007939AB" w:rsidRDefault="009225EA" w:rsidP="009225EA">
      <w:pPr>
        <w:jc w:val="both"/>
        <w:rPr>
          <w:lang w:val="uz-Cyrl-UZ"/>
        </w:rPr>
      </w:pPr>
    </w:p>
    <w:p w:rsidR="009225EA" w:rsidRPr="007939AB" w:rsidRDefault="009225EA" w:rsidP="009225EA">
      <w:pPr>
        <w:jc w:val="center"/>
        <w:rPr>
          <w:lang w:val="uz-Cyrl-UZ"/>
        </w:rPr>
      </w:pPr>
      <w:r w:rsidRPr="007939AB">
        <w:rPr>
          <w:b/>
          <w:lang w:val="uz-Cyrl-UZ"/>
        </w:rPr>
        <w:t>V.TOMONLARNING JAVOBGARLIGI</w:t>
      </w:r>
      <w:r w:rsidRPr="007939AB">
        <w:rPr>
          <w:lang w:val="uz-Cyrl-UZ"/>
        </w:rPr>
        <w:t>.</w:t>
      </w:r>
    </w:p>
    <w:p w:rsidR="009225EA" w:rsidRPr="007939AB" w:rsidRDefault="009225EA" w:rsidP="009225EA">
      <w:pPr>
        <w:jc w:val="both"/>
        <w:rPr>
          <w:lang w:val="uz-Cyrl-UZ"/>
        </w:rPr>
      </w:pPr>
      <w:r w:rsidRPr="007939AB">
        <w:rPr>
          <w:lang w:val="uz-Cyrl-UZ"/>
        </w:rPr>
        <w:t xml:space="preserve"> 5.1 ko’rsatilayotgan “Xizmatlar”sifati miqdori “bajaruvchi ” tomondan noto’g’ri aniqlanishi ularning qiymati noto’ri belgilanishi va undirilishi  xollari aniqlangan taqdirda ,,Bajaruvchi” ko’rsatilayotgan ,, Xizmatlar” ning sifatini, shuningdek ularning miqdorini xisobga olgan xolda qayta xisob-kitob qiladi,xisoblab chiqilgan ushbu summadan tashqari buyurtmachiga noto’g’ri xisob-kitob qilingan summaning 20 foizi miqdorida jarima to’laydi.</w:t>
      </w:r>
    </w:p>
    <w:p w:rsidR="009225EA" w:rsidRPr="007939AB" w:rsidRDefault="009225EA" w:rsidP="009225EA">
      <w:pPr>
        <w:jc w:val="both"/>
        <w:rPr>
          <w:lang w:val="uz-Cyrl-UZ"/>
        </w:rPr>
      </w:pPr>
      <w:r w:rsidRPr="007939AB">
        <w:rPr>
          <w:lang w:val="uz-Cyrl-UZ"/>
        </w:rPr>
        <w:t>5.2 Agar ko’rsatilgan ,,Xizmatlar”ning sifati, assortimenti ,navlari standart, texnik shartlari talablariga, namunalarga(etalonlarga) yoki shartnomada belgilangan boshqa shartlarga javob bermagan taqdirda , aybdor tomon ko’rsatilgan, sifati zarur darajada bo’lmagan ,,Xizmatlar” qiymatining 20 foizi miqdorida jarima to’laydi.</w:t>
      </w:r>
    </w:p>
    <w:p w:rsidR="009225EA" w:rsidRPr="007939AB" w:rsidRDefault="009225EA" w:rsidP="009225EA">
      <w:pPr>
        <w:jc w:val="both"/>
        <w:rPr>
          <w:lang w:val="uz-Cyrl-UZ"/>
        </w:rPr>
      </w:pPr>
      <w:r w:rsidRPr="007939AB">
        <w:rPr>
          <w:lang w:val="uz-Cyrl-UZ"/>
        </w:rPr>
        <w:t>5.3 ,,Xizmatlar” ko’rsatish bo’yicha shartnomada nazarda tutilgan majburiyatlar bajarilishini rad etilganligi uchun ,,Bajaruvchi” ,,Buyurtmachi”ga belgilangan ustamalardan tashqari ko’rsatilishi kerak bo’lgan ,,Xizmatlarning” 25 foizi miqdorida jarima to’laydi. Jarimadan tashqari, ,,Bajaruvchi” ,,Buyurtmachi”ga ,,Xizmatlar” ko’rsatilmaganligi natijasida yetkazilgan zararni to’laydi.</w:t>
      </w:r>
    </w:p>
    <w:p w:rsidR="009225EA" w:rsidRPr="007939AB" w:rsidRDefault="009225EA" w:rsidP="009225EA">
      <w:pPr>
        <w:jc w:val="both"/>
        <w:rPr>
          <w:lang w:val="uz-Cyrl-UZ"/>
        </w:rPr>
      </w:pPr>
      <w:r w:rsidRPr="007939AB">
        <w:rPr>
          <w:lang w:val="uz-Cyrl-UZ"/>
        </w:rPr>
        <w:t>5.4 Xizmatlar ko’rsatish kechiktirilgan yoki to’liq ko’rsatilmagan taqdirda ,,Bajaruvchi”        ,,Buyurtmachi”ga kechiktirilgan xar bir kun uchun majburiyat bajarilmagan qismining 0.5 foizi miqdorida penya to’laydi, biroq bunda peniyaning  umumiy summasi ko’rsatilmagan ,,Xizmatlar” qiymatining 50 foizidan ortiq bo’lmasligi kerak. Penya to’lanishi shartnoma majburiyatlarini buzgan tomonni shartnomani zarur tarzda bajarishdan va ,,Xizmatlar” ko’rsatish muddati kechiktirilishi yoki to’liq ko’rsatilmasligi tufayli yetkazilgan zararlar qoplanishidan ozod etmaydi.</w:t>
      </w:r>
    </w:p>
    <w:p w:rsidR="009225EA" w:rsidRPr="007939AB" w:rsidRDefault="009225EA" w:rsidP="009225EA">
      <w:pPr>
        <w:jc w:val="both"/>
        <w:rPr>
          <w:lang w:val="uz-Cyrl-UZ"/>
        </w:rPr>
      </w:pPr>
      <w:r w:rsidRPr="007939AB">
        <w:rPr>
          <w:lang w:val="uz-Cyrl-UZ"/>
        </w:rPr>
        <w:t>5.5 Ko’rsatilgan ,,Xizmatlar” uchun o’z vaqtida xaq to’lanmaganda ,,Buyurtmachi” ,,Bajaruvchi” ga muddati kechiktirilgan xar bir kun uchun kechiktirilgan to’lov summasining 0.2 foizi miqdorida penya to’laydi, biroq bu kechiktirilgan to’lov summasining 20 foizidan ortiq bo’lmasligi kerak.</w:t>
      </w:r>
    </w:p>
    <w:p w:rsidR="009225EA" w:rsidRPr="007939AB" w:rsidRDefault="009225EA" w:rsidP="009225EA">
      <w:pPr>
        <w:jc w:val="both"/>
        <w:rPr>
          <w:lang w:val="uz-Cyrl-UZ"/>
        </w:rPr>
      </w:pPr>
      <w:r w:rsidRPr="007939AB">
        <w:rPr>
          <w:lang w:val="uz-Cyrl-UZ"/>
        </w:rPr>
        <w:t xml:space="preserve">5.6 ,,Buyurtmachi” tomonidan tegishli kontraktatsiya nshartnomasi bajarilmaganligi yoki zarur darajada bajarilmaganligi uchun ,,Buyurtmachi” ni javobgarlikka tortishda shuningdek uning xatti-xarakatlari (xarakatsizligi) ,,Buyurtmachi” tomonidan kontaktatsiya shartnomasi bo’yicha shartnoma majburiyatlari bajarilmasligiga (zarur tarzda bajarilmasligiga) olib kelgan ,,Bajaruvchi” ning javobgarligi ham ko’rib chiqiladi ,,bajaruvchi” ning aybi bilan kontraktatsiya shartnomasining ,,Buyurtmachi” tomonidan </w:t>
      </w:r>
      <w:r w:rsidRPr="007939AB">
        <w:rPr>
          <w:lang w:val="uz-Cyrl-UZ"/>
        </w:rPr>
        <w:lastRenderedPageBreak/>
        <w:t>bajarilmasligi (zarur tarzda bajarilmasligi ) natijasida yetkazilgan zarar belgilangan tartibda ,,Bajaruvchi” tomonidan qoplanadi.</w:t>
      </w:r>
    </w:p>
    <w:p w:rsidR="009225EA" w:rsidRPr="007939AB" w:rsidRDefault="009225EA" w:rsidP="009225EA">
      <w:pPr>
        <w:jc w:val="both"/>
        <w:rPr>
          <w:lang w:val="uz-Cyrl-UZ"/>
        </w:rPr>
      </w:pPr>
      <w:r w:rsidRPr="007939AB">
        <w:rPr>
          <w:lang w:val="uz-Cyrl-UZ"/>
        </w:rPr>
        <w:t>5.7 Mazkur shartnomada nazarda tutilmagan tomonlarning javobgarligi chora tadbirlari fuqarolik qonunchiligi normalariga muofiq qo’llaniladi.</w:t>
      </w:r>
    </w:p>
    <w:p w:rsidR="009225EA" w:rsidRPr="007939AB" w:rsidRDefault="009225EA" w:rsidP="009225EA">
      <w:pPr>
        <w:jc w:val="both"/>
        <w:rPr>
          <w:lang w:val="uz-Cyrl-UZ"/>
        </w:rPr>
      </w:pPr>
    </w:p>
    <w:p w:rsidR="009225EA" w:rsidRPr="007939AB" w:rsidRDefault="009225EA" w:rsidP="009225EA">
      <w:pPr>
        <w:jc w:val="center"/>
        <w:rPr>
          <w:b/>
          <w:lang w:val="uz-Cyrl-UZ"/>
        </w:rPr>
      </w:pPr>
      <w:r w:rsidRPr="007939AB">
        <w:rPr>
          <w:b/>
          <w:lang w:val="uz-Cyrl-UZ"/>
        </w:rPr>
        <w:t>VI. NIZOLARNI XAL ETISH TARTIBI</w:t>
      </w:r>
    </w:p>
    <w:p w:rsidR="009225EA" w:rsidRPr="007939AB" w:rsidRDefault="009225EA" w:rsidP="009225EA">
      <w:pPr>
        <w:jc w:val="both"/>
        <w:rPr>
          <w:lang w:val="uz-Cyrl-UZ"/>
        </w:rPr>
      </w:pPr>
      <w:r w:rsidRPr="007939AB">
        <w:rPr>
          <w:lang w:val="uz-Cyrl-UZ"/>
        </w:rPr>
        <w:t xml:space="preserve">6.1 Kelishmovchiliklar va nizoli masalalar kelib chiqqan taqdirda, tomonlar, qoidaga ko’ra mustaqil ravishda ularni sudgacha xal etish choralarini ko’radilar. </w:t>
      </w:r>
    </w:p>
    <w:p w:rsidR="009225EA" w:rsidRPr="007939AB" w:rsidRDefault="009225EA" w:rsidP="009225EA">
      <w:pPr>
        <w:jc w:val="both"/>
        <w:rPr>
          <w:lang w:val="uz-Cyrl-UZ"/>
        </w:rPr>
      </w:pPr>
      <w:r w:rsidRPr="007939AB">
        <w:rPr>
          <w:lang w:val="uz-Cyrl-UZ"/>
        </w:rPr>
        <w:t>6.2 Tomonlar kelishmovchiliklar va nizolarni xal etish uchun bevosita sudga murojat qilishga haqlidir.</w:t>
      </w:r>
    </w:p>
    <w:p w:rsidR="009225EA" w:rsidRPr="007939AB" w:rsidRDefault="009225EA" w:rsidP="009225EA">
      <w:pPr>
        <w:jc w:val="both"/>
        <w:rPr>
          <w:lang w:val="uz-Cyrl-UZ"/>
        </w:rPr>
      </w:pPr>
    </w:p>
    <w:p w:rsidR="009225EA" w:rsidRPr="007939AB" w:rsidRDefault="009225EA" w:rsidP="009225EA">
      <w:pPr>
        <w:jc w:val="center"/>
        <w:rPr>
          <w:b/>
          <w:lang w:val="uz-Cyrl-UZ"/>
        </w:rPr>
      </w:pPr>
      <w:r w:rsidRPr="007939AB">
        <w:rPr>
          <w:b/>
          <w:lang w:val="uz-Cyrl-UZ"/>
        </w:rPr>
        <w:t>VII. SHARTNOMANING AMAL QILISHI</w:t>
      </w:r>
    </w:p>
    <w:p w:rsidR="009225EA" w:rsidRPr="007939AB" w:rsidRDefault="009225EA" w:rsidP="009225EA">
      <w:pPr>
        <w:jc w:val="both"/>
        <w:rPr>
          <w:lang w:val="uz-Cyrl-UZ"/>
        </w:rPr>
      </w:pPr>
      <w:r w:rsidRPr="007939AB">
        <w:rPr>
          <w:lang w:val="uz-Cyrl-UZ"/>
        </w:rPr>
        <w:t>7.1 Mazkur shartnoma mazkur shartnomasining 8.4-bandiga muvofiq ro’yxatdan o’tkazilgan kundan boshlab amalga kiradi va tomonlar ushbu shartnoma bo’yicha o’z majburiyatlarini bajargunga qadar amal qiladi.</w:t>
      </w:r>
    </w:p>
    <w:p w:rsidR="009225EA" w:rsidRPr="007939AB" w:rsidRDefault="009225EA" w:rsidP="009225EA">
      <w:pPr>
        <w:jc w:val="both"/>
        <w:rPr>
          <w:lang w:val="en-US"/>
        </w:rPr>
      </w:pPr>
      <w:r w:rsidRPr="007939AB">
        <w:rPr>
          <w:lang w:val="uz-Cyrl-UZ"/>
        </w:rPr>
        <w:t>7.</w:t>
      </w:r>
      <w:r w:rsidRPr="007939AB">
        <w:rPr>
          <w:lang w:val="en-US"/>
        </w:rPr>
        <w:t xml:space="preserve">2 </w:t>
      </w:r>
      <w:proofErr w:type="spellStart"/>
      <w:r w:rsidRPr="007939AB">
        <w:rPr>
          <w:lang w:val="en-US"/>
        </w:rPr>
        <w:t>Tomonlar</w:t>
      </w:r>
      <w:proofErr w:type="spellEnd"/>
      <w:r w:rsidRPr="007939AB">
        <w:rPr>
          <w:lang w:val="en-US"/>
        </w:rPr>
        <w:t xml:space="preserve"> </w:t>
      </w:r>
      <w:proofErr w:type="spellStart"/>
      <w:r w:rsidRPr="007939AB">
        <w:rPr>
          <w:lang w:val="en-US"/>
        </w:rPr>
        <w:t>o’rtasidagi</w:t>
      </w:r>
      <w:proofErr w:type="spellEnd"/>
      <w:r w:rsidRPr="007939AB">
        <w:rPr>
          <w:lang w:val="en-US"/>
        </w:rPr>
        <w:t xml:space="preserve"> </w:t>
      </w:r>
      <w:proofErr w:type="spellStart"/>
      <w:r w:rsidRPr="007939AB">
        <w:rPr>
          <w:lang w:val="en-US"/>
        </w:rPr>
        <w:t>munosabatlar</w:t>
      </w:r>
      <w:proofErr w:type="spellEnd"/>
      <w:r w:rsidRPr="007939AB">
        <w:rPr>
          <w:lang w:val="en-US"/>
        </w:rPr>
        <w:t xml:space="preserve"> </w:t>
      </w:r>
      <w:proofErr w:type="spellStart"/>
      <w:r w:rsidRPr="007939AB">
        <w:rPr>
          <w:lang w:val="en-US"/>
        </w:rPr>
        <w:t>ular</w:t>
      </w:r>
      <w:proofErr w:type="spellEnd"/>
      <w:r w:rsidRPr="007939AB">
        <w:rPr>
          <w:lang w:val="en-US"/>
        </w:rPr>
        <w:t xml:space="preserve"> </w:t>
      </w:r>
      <w:proofErr w:type="spellStart"/>
      <w:r w:rsidRPr="007939AB">
        <w:rPr>
          <w:lang w:val="en-US"/>
        </w:rPr>
        <w:t>tomonidan</w:t>
      </w:r>
      <w:proofErr w:type="spellEnd"/>
      <w:r w:rsidRPr="007939AB">
        <w:rPr>
          <w:lang w:val="en-US"/>
        </w:rPr>
        <w:t xml:space="preserve"> </w:t>
      </w:r>
      <w:proofErr w:type="spellStart"/>
      <w:r w:rsidRPr="007939AB">
        <w:rPr>
          <w:lang w:val="en-US"/>
        </w:rPr>
        <w:t>mazkur</w:t>
      </w:r>
      <w:proofErr w:type="spellEnd"/>
      <w:r w:rsidRPr="007939AB">
        <w:rPr>
          <w:lang w:val="en-US"/>
        </w:rPr>
        <w:t xml:space="preserve"> </w:t>
      </w:r>
      <w:proofErr w:type="spellStart"/>
      <w:r w:rsidRPr="007939AB">
        <w:rPr>
          <w:lang w:val="en-US"/>
        </w:rPr>
        <w:t>shartnomaning</w:t>
      </w:r>
      <w:proofErr w:type="spellEnd"/>
      <w:r w:rsidRPr="007939AB">
        <w:rPr>
          <w:lang w:val="en-US"/>
        </w:rPr>
        <w:t xml:space="preserve"> </w:t>
      </w:r>
      <w:proofErr w:type="spellStart"/>
      <w:r w:rsidRPr="007939AB">
        <w:rPr>
          <w:lang w:val="en-US"/>
        </w:rPr>
        <w:t>barcha</w:t>
      </w:r>
      <w:proofErr w:type="spellEnd"/>
      <w:r w:rsidRPr="007939AB">
        <w:rPr>
          <w:lang w:val="en-US"/>
        </w:rPr>
        <w:t xml:space="preserve"> </w:t>
      </w:r>
      <w:proofErr w:type="spellStart"/>
      <w:r w:rsidRPr="007939AB">
        <w:rPr>
          <w:lang w:val="en-US"/>
        </w:rPr>
        <w:t>shartlari</w:t>
      </w:r>
      <w:proofErr w:type="spellEnd"/>
      <w:r w:rsidRPr="007939AB">
        <w:rPr>
          <w:lang w:val="en-US"/>
        </w:rPr>
        <w:t xml:space="preserve"> </w:t>
      </w:r>
      <w:proofErr w:type="spellStart"/>
      <w:r w:rsidRPr="007939AB">
        <w:rPr>
          <w:lang w:val="en-US"/>
        </w:rPr>
        <w:t>bajarilgan</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xisob-kitob</w:t>
      </w:r>
      <w:proofErr w:type="spellEnd"/>
      <w:r w:rsidRPr="007939AB">
        <w:rPr>
          <w:lang w:val="en-US"/>
        </w:rPr>
        <w:t xml:space="preserve"> </w:t>
      </w:r>
      <w:proofErr w:type="spellStart"/>
      <w:r w:rsidRPr="007939AB">
        <w:rPr>
          <w:lang w:val="en-US"/>
        </w:rPr>
        <w:t>to’liq</w:t>
      </w:r>
      <w:proofErr w:type="spellEnd"/>
      <w:r w:rsidRPr="007939AB">
        <w:rPr>
          <w:lang w:val="en-US"/>
        </w:rPr>
        <w:t xml:space="preserve"> </w:t>
      </w:r>
      <w:proofErr w:type="spellStart"/>
      <w:r w:rsidRPr="007939AB">
        <w:rPr>
          <w:lang w:val="en-US"/>
        </w:rPr>
        <w:t>tugallangan</w:t>
      </w:r>
      <w:proofErr w:type="spellEnd"/>
      <w:r w:rsidRPr="007939AB">
        <w:rPr>
          <w:lang w:val="en-US"/>
        </w:rPr>
        <w:t xml:space="preserve"> </w:t>
      </w:r>
      <w:proofErr w:type="spellStart"/>
      <w:r w:rsidRPr="007939AB">
        <w:rPr>
          <w:lang w:val="en-US"/>
        </w:rPr>
        <w:t>taqdirda</w:t>
      </w:r>
      <w:proofErr w:type="spellEnd"/>
      <w:r w:rsidRPr="007939AB">
        <w:rPr>
          <w:lang w:val="en-US"/>
        </w:rPr>
        <w:t xml:space="preserve"> </w:t>
      </w:r>
      <w:proofErr w:type="spellStart"/>
      <w:r w:rsidRPr="007939AB">
        <w:rPr>
          <w:lang w:val="en-US"/>
        </w:rPr>
        <w:t>to’xtatiladi</w:t>
      </w:r>
      <w:proofErr w:type="spellEnd"/>
      <w:r w:rsidRPr="007939AB">
        <w:rPr>
          <w:lang w:val="en-US"/>
        </w:rPr>
        <w:t>.</w:t>
      </w:r>
    </w:p>
    <w:p w:rsidR="009225EA" w:rsidRPr="007939AB" w:rsidRDefault="009225EA" w:rsidP="009225EA">
      <w:pPr>
        <w:jc w:val="both"/>
        <w:rPr>
          <w:lang w:val="en-US"/>
        </w:rPr>
      </w:pPr>
      <w:r w:rsidRPr="007939AB">
        <w:rPr>
          <w:lang w:val="en-US"/>
        </w:rPr>
        <w:t xml:space="preserve">7.3 </w:t>
      </w:r>
      <w:proofErr w:type="spellStart"/>
      <w:r w:rsidRPr="007939AB">
        <w:rPr>
          <w:lang w:val="en-US"/>
        </w:rPr>
        <w:t>Mazkur</w:t>
      </w:r>
      <w:proofErr w:type="spellEnd"/>
      <w:r w:rsidRPr="007939AB">
        <w:rPr>
          <w:lang w:val="en-US"/>
        </w:rPr>
        <w:t xml:space="preserve"> </w:t>
      </w:r>
      <w:proofErr w:type="spellStart"/>
      <w:r w:rsidRPr="007939AB">
        <w:rPr>
          <w:lang w:val="en-US"/>
        </w:rPr>
        <w:t>shartnoma</w:t>
      </w:r>
      <w:proofErr w:type="spellEnd"/>
      <w:r w:rsidRPr="007939AB">
        <w:rPr>
          <w:lang w:val="en-US"/>
        </w:rPr>
        <w:t xml:space="preserve"> 2022 </w:t>
      </w:r>
      <w:proofErr w:type="spellStart"/>
      <w:r w:rsidRPr="007939AB">
        <w:rPr>
          <w:lang w:val="en-US"/>
        </w:rPr>
        <w:t>yil</w:t>
      </w:r>
      <w:proofErr w:type="spellEnd"/>
      <w:r w:rsidRPr="007939AB">
        <w:rPr>
          <w:lang w:val="en-US"/>
        </w:rPr>
        <w:t xml:space="preserve">  « __ » ________________ </w:t>
      </w:r>
      <w:proofErr w:type="spellStart"/>
      <w:r w:rsidRPr="007939AB">
        <w:rPr>
          <w:lang w:val="en-US"/>
        </w:rPr>
        <w:t>dan</w:t>
      </w:r>
      <w:proofErr w:type="spellEnd"/>
      <w:r w:rsidRPr="007939AB">
        <w:rPr>
          <w:lang w:val="en-US"/>
        </w:rPr>
        <w:t xml:space="preserve"> «___» ______________ 2022 </w:t>
      </w:r>
      <w:proofErr w:type="spellStart"/>
      <w:r w:rsidRPr="007939AB">
        <w:rPr>
          <w:lang w:val="en-US"/>
        </w:rPr>
        <w:t>yilgacha</w:t>
      </w:r>
      <w:proofErr w:type="spellEnd"/>
      <w:r w:rsidRPr="007939AB">
        <w:rPr>
          <w:lang w:val="en-US"/>
        </w:rPr>
        <w:t xml:space="preserve"> </w:t>
      </w:r>
      <w:proofErr w:type="spellStart"/>
      <w:r w:rsidRPr="007939AB">
        <w:rPr>
          <w:lang w:val="en-US"/>
        </w:rPr>
        <w:t>amalda</w:t>
      </w:r>
      <w:proofErr w:type="spellEnd"/>
      <w:r w:rsidRPr="007939AB">
        <w:rPr>
          <w:lang w:val="en-US"/>
        </w:rPr>
        <w:t xml:space="preserve"> </w:t>
      </w:r>
      <w:proofErr w:type="spellStart"/>
      <w:r w:rsidRPr="007939AB">
        <w:rPr>
          <w:lang w:val="en-US"/>
        </w:rPr>
        <w:t>bo’ladi</w:t>
      </w:r>
      <w:proofErr w:type="spellEnd"/>
      <w:r w:rsidRPr="007939AB">
        <w:rPr>
          <w:lang w:val="en-US"/>
        </w:rPr>
        <w:t>.</w:t>
      </w:r>
    </w:p>
    <w:p w:rsidR="009225EA" w:rsidRPr="007939AB" w:rsidRDefault="009225EA" w:rsidP="009225EA">
      <w:pPr>
        <w:jc w:val="both"/>
        <w:rPr>
          <w:lang w:val="en-US"/>
        </w:rPr>
      </w:pPr>
    </w:p>
    <w:p w:rsidR="009225EA" w:rsidRPr="007939AB" w:rsidRDefault="009225EA" w:rsidP="009225EA">
      <w:pPr>
        <w:jc w:val="center"/>
        <w:rPr>
          <w:b/>
          <w:lang w:val="uz-Cyrl-UZ"/>
        </w:rPr>
      </w:pPr>
      <w:r w:rsidRPr="007939AB">
        <w:rPr>
          <w:b/>
          <w:lang w:val="en-US"/>
        </w:rPr>
        <w:t>VIII.YAKUNIY QOIDALAR</w:t>
      </w:r>
    </w:p>
    <w:p w:rsidR="009225EA" w:rsidRPr="007939AB" w:rsidRDefault="009225EA" w:rsidP="009225EA">
      <w:pPr>
        <w:jc w:val="both"/>
        <w:rPr>
          <w:lang w:val="en-US"/>
        </w:rPr>
      </w:pPr>
      <w:r w:rsidRPr="007939AB">
        <w:rPr>
          <w:lang w:val="uz-Cyrl-UZ"/>
        </w:rPr>
        <w:t xml:space="preserve"> </w:t>
      </w:r>
      <w:r w:rsidRPr="007939AB">
        <w:rPr>
          <w:lang w:val="en-US"/>
        </w:rPr>
        <w:t xml:space="preserve">8.1 </w:t>
      </w:r>
      <w:proofErr w:type="spellStart"/>
      <w:r w:rsidRPr="007939AB">
        <w:rPr>
          <w:lang w:val="en-US"/>
        </w:rPr>
        <w:t>Mazkur</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tomonlarining</w:t>
      </w:r>
      <w:proofErr w:type="spellEnd"/>
      <w:r w:rsidRPr="007939AB">
        <w:rPr>
          <w:lang w:val="en-US"/>
        </w:rPr>
        <w:t xml:space="preserve"> </w:t>
      </w:r>
      <w:proofErr w:type="spellStart"/>
      <w:r w:rsidRPr="007939AB">
        <w:rPr>
          <w:lang w:val="en-US"/>
        </w:rPr>
        <w:t>kelishuviga</w:t>
      </w:r>
      <w:proofErr w:type="spellEnd"/>
      <w:r w:rsidRPr="007939AB">
        <w:rPr>
          <w:lang w:val="en-US"/>
        </w:rPr>
        <w:t xml:space="preserve"> </w:t>
      </w:r>
      <w:proofErr w:type="spellStart"/>
      <w:r w:rsidRPr="007939AB">
        <w:rPr>
          <w:lang w:val="en-US"/>
        </w:rPr>
        <w:t>ko’ra</w:t>
      </w:r>
      <w:proofErr w:type="spellEnd"/>
      <w:r w:rsidRPr="007939AB">
        <w:rPr>
          <w:lang w:val="en-US"/>
        </w:rPr>
        <w:t xml:space="preserve"> </w:t>
      </w:r>
      <w:proofErr w:type="spellStart"/>
      <w:r w:rsidRPr="007939AB">
        <w:rPr>
          <w:lang w:val="en-US"/>
        </w:rPr>
        <w:t>yoki</w:t>
      </w:r>
      <w:proofErr w:type="spellEnd"/>
      <w:r w:rsidRPr="007939AB">
        <w:rPr>
          <w:lang w:val="en-US"/>
        </w:rPr>
        <w:t xml:space="preserve"> </w:t>
      </w:r>
      <w:proofErr w:type="spellStart"/>
      <w:r w:rsidRPr="007939AB">
        <w:rPr>
          <w:lang w:val="en-US"/>
        </w:rPr>
        <w:t>boshqa</w:t>
      </w:r>
      <w:proofErr w:type="spellEnd"/>
      <w:r w:rsidRPr="007939AB">
        <w:rPr>
          <w:lang w:val="en-US"/>
        </w:rPr>
        <w:t xml:space="preserve"> </w:t>
      </w:r>
      <w:proofErr w:type="spellStart"/>
      <w:r w:rsidRPr="007939AB">
        <w:rPr>
          <w:lang w:val="en-US"/>
        </w:rPr>
        <w:t>tomon</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shartlarini</w:t>
      </w:r>
      <w:proofErr w:type="spellEnd"/>
      <w:r w:rsidRPr="007939AB">
        <w:rPr>
          <w:lang w:val="en-US"/>
        </w:rPr>
        <w:t xml:space="preserve"> </w:t>
      </w:r>
      <w:proofErr w:type="spellStart"/>
      <w:r w:rsidRPr="007939AB">
        <w:rPr>
          <w:lang w:val="en-US"/>
        </w:rPr>
        <w:t>jiddiy</w:t>
      </w:r>
      <w:proofErr w:type="spellEnd"/>
      <w:r w:rsidRPr="007939AB">
        <w:rPr>
          <w:lang w:val="en-US"/>
        </w:rPr>
        <w:t xml:space="preserve"> </w:t>
      </w:r>
      <w:proofErr w:type="spellStart"/>
      <w:r w:rsidRPr="007939AB">
        <w:rPr>
          <w:lang w:val="en-US"/>
        </w:rPr>
        <w:t>ravishda</w:t>
      </w:r>
      <w:proofErr w:type="spellEnd"/>
      <w:r w:rsidRPr="007939AB">
        <w:rPr>
          <w:lang w:val="en-US"/>
        </w:rPr>
        <w:t xml:space="preserve"> </w:t>
      </w:r>
      <w:proofErr w:type="spellStart"/>
      <w:r w:rsidRPr="007939AB">
        <w:rPr>
          <w:lang w:val="en-US"/>
        </w:rPr>
        <w:t>buzgan</w:t>
      </w:r>
      <w:proofErr w:type="spellEnd"/>
      <w:r w:rsidRPr="007939AB">
        <w:rPr>
          <w:lang w:val="en-US"/>
        </w:rPr>
        <w:t xml:space="preserve"> </w:t>
      </w:r>
      <w:proofErr w:type="spellStart"/>
      <w:r w:rsidRPr="007939AB">
        <w:rPr>
          <w:lang w:val="en-US"/>
        </w:rPr>
        <w:t>taqdirda</w:t>
      </w:r>
      <w:proofErr w:type="spellEnd"/>
      <w:r w:rsidRPr="007939AB">
        <w:rPr>
          <w:lang w:val="en-US"/>
        </w:rPr>
        <w:t xml:space="preserve">, </w:t>
      </w:r>
      <w:proofErr w:type="spellStart"/>
      <w:r w:rsidRPr="007939AB">
        <w:rPr>
          <w:lang w:val="en-US"/>
        </w:rPr>
        <w:t>tomonlardan</w:t>
      </w:r>
      <w:proofErr w:type="spellEnd"/>
      <w:r w:rsidRPr="007939AB">
        <w:rPr>
          <w:lang w:val="en-US"/>
        </w:rPr>
        <w:t xml:space="preserve"> </w:t>
      </w:r>
      <w:proofErr w:type="spellStart"/>
      <w:r w:rsidRPr="007939AB">
        <w:rPr>
          <w:lang w:val="en-US"/>
        </w:rPr>
        <w:t>birining</w:t>
      </w:r>
      <w:proofErr w:type="spellEnd"/>
      <w:r w:rsidRPr="007939AB">
        <w:rPr>
          <w:lang w:val="en-US"/>
        </w:rPr>
        <w:t xml:space="preserve"> </w:t>
      </w:r>
      <w:proofErr w:type="spellStart"/>
      <w:r w:rsidRPr="007939AB">
        <w:rPr>
          <w:lang w:val="en-US"/>
        </w:rPr>
        <w:t>talabi</w:t>
      </w:r>
      <w:proofErr w:type="spellEnd"/>
      <w:r w:rsidRPr="007939AB">
        <w:rPr>
          <w:lang w:val="en-US"/>
        </w:rPr>
        <w:t xml:space="preserve"> </w:t>
      </w:r>
      <w:proofErr w:type="spellStart"/>
      <w:r w:rsidRPr="007939AB">
        <w:rPr>
          <w:lang w:val="en-US"/>
        </w:rPr>
        <w:t>bo’yicha</w:t>
      </w:r>
      <w:proofErr w:type="spellEnd"/>
      <w:r w:rsidRPr="007939AB">
        <w:rPr>
          <w:lang w:val="en-US"/>
        </w:rPr>
        <w:t xml:space="preserve"> </w:t>
      </w:r>
      <w:proofErr w:type="spellStart"/>
      <w:r w:rsidRPr="007939AB">
        <w:rPr>
          <w:lang w:val="en-US"/>
        </w:rPr>
        <w:t>sud</w:t>
      </w:r>
      <w:proofErr w:type="spellEnd"/>
      <w:r w:rsidRPr="007939AB">
        <w:rPr>
          <w:lang w:val="en-US"/>
        </w:rPr>
        <w:t xml:space="preserve"> </w:t>
      </w:r>
      <w:proofErr w:type="spellStart"/>
      <w:r w:rsidRPr="007939AB">
        <w:rPr>
          <w:lang w:val="en-US"/>
        </w:rPr>
        <w:t>tartibida</w:t>
      </w:r>
      <w:proofErr w:type="spellEnd"/>
      <w:r w:rsidRPr="007939AB">
        <w:rPr>
          <w:lang w:val="en-US"/>
        </w:rPr>
        <w:t xml:space="preserve"> </w:t>
      </w:r>
      <w:proofErr w:type="spellStart"/>
      <w:r w:rsidRPr="007939AB">
        <w:rPr>
          <w:lang w:val="en-US"/>
        </w:rPr>
        <w:t>bekor</w:t>
      </w:r>
      <w:proofErr w:type="spellEnd"/>
      <w:r w:rsidRPr="007939AB">
        <w:rPr>
          <w:lang w:val="en-US"/>
        </w:rPr>
        <w:t xml:space="preserve"> </w:t>
      </w:r>
      <w:proofErr w:type="spellStart"/>
      <w:r w:rsidRPr="007939AB">
        <w:rPr>
          <w:lang w:val="en-US"/>
        </w:rPr>
        <w:t>mqilinish</w:t>
      </w:r>
      <w:proofErr w:type="spellEnd"/>
      <w:r w:rsidRPr="007939AB">
        <w:rPr>
          <w:lang w:val="en-US"/>
        </w:rPr>
        <w:t xml:space="preserve"> </w:t>
      </w:r>
      <w:proofErr w:type="spellStart"/>
      <w:r w:rsidRPr="007939AB">
        <w:rPr>
          <w:lang w:val="en-US"/>
        </w:rPr>
        <w:t>mumkin</w:t>
      </w:r>
      <w:proofErr w:type="spellEnd"/>
      <w:r w:rsidRPr="007939AB">
        <w:rPr>
          <w:lang w:val="en-US"/>
        </w:rPr>
        <w:t>.</w:t>
      </w:r>
    </w:p>
    <w:p w:rsidR="009225EA" w:rsidRPr="007939AB" w:rsidRDefault="009225EA" w:rsidP="009225EA">
      <w:pPr>
        <w:jc w:val="both"/>
        <w:rPr>
          <w:lang w:val="en-US"/>
        </w:rPr>
      </w:pPr>
      <w:r w:rsidRPr="007939AB">
        <w:rPr>
          <w:lang w:val="en-US"/>
        </w:rPr>
        <w:t xml:space="preserve">8.2 </w:t>
      </w:r>
      <w:proofErr w:type="spellStart"/>
      <w:r w:rsidRPr="007939AB">
        <w:rPr>
          <w:lang w:val="en-US"/>
        </w:rPr>
        <w:t>Mazkur</w:t>
      </w:r>
      <w:proofErr w:type="spellEnd"/>
      <w:r w:rsidRPr="007939AB">
        <w:rPr>
          <w:lang w:val="en-US"/>
        </w:rPr>
        <w:t xml:space="preserve"> </w:t>
      </w:r>
      <w:proofErr w:type="spellStart"/>
      <w:r w:rsidRPr="007939AB">
        <w:rPr>
          <w:lang w:val="en-US"/>
        </w:rPr>
        <w:t>shartnomaga</w:t>
      </w:r>
      <w:proofErr w:type="spellEnd"/>
      <w:r w:rsidRPr="007939AB">
        <w:rPr>
          <w:lang w:val="en-US"/>
        </w:rPr>
        <w:t xml:space="preserve"> </w:t>
      </w:r>
      <w:proofErr w:type="spellStart"/>
      <w:r w:rsidRPr="007939AB">
        <w:rPr>
          <w:lang w:val="en-US"/>
        </w:rPr>
        <w:t>xar</w:t>
      </w:r>
      <w:proofErr w:type="spellEnd"/>
      <w:r w:rsidRPr="007939AB">
        <w:rPr>
          <w:lang w:val="en-US"/>
        </w:rPr>
        <w:t xml:space="preserve"> </w:t>
      </w:r>
      <w:proofErr w:type="spellStart"/>
      <w:r w:rsidRPr="007939AB">
        <w:rPr>
          <w:lang w:val="en-US"/>
        </w:rPr>
        <w:t>qanday</w:t>
      </w:r>
      <w:proofErr w:type="spellEnd"/>
      <w:r w:rsidRPr="007939AB">
        <w:rPr>
          <w:lang w:val="en-US"/>
        </w:rPr>
        <w:t xml:space="preserve"> </w:t>
      </w:r>
      <w:proofErr w:type="spellStart"/>
      <w:r w:rsidRPr="007939AB">
        <w:rPr>
          <w:lang w:val="en-US"/>
        </w:rPr>
        <w:t>o’zgartirish</w:t>
      </w:r>
      <w:proofErr w:type="spellEnd"/>
      <w:r w:rsidRPr="007939AB">
        <w:rPr>
          <w:lang w:val="en-US"/>
        </w:rPr>
        <w:t xml:space="preserve"> </w:t>
      </w:r>
      <w:proofErr w:type="spellStart"/>
      <w:proofErr w:type="gramStart"/>
      <w:r w:rsidRPr="007939AB">
        <w:rPr>
          <w:lang w:val="en-US"/>
        </w:rPr>
        <w:t>va</w:t>
      </w:r>
      <w:proofErr w:type="spellEnd"/>
      <w:proofErr w:type="gramEnd"/>
      <w:r w:rsidRPr="007939AB">
        <w:rPr>
          <w:lang w:val="en-US"/>
        </w:rPr>
        <w:t xml:space="preserve"> </w:t>
      </w:r>
      <w:proofErr w:type="spellStart"/>
      <w:r w:rsidRPr="007939AB">
        <w:rPr>
          <w:lang w:val="en-US"/>
        </w:rPr>
        <w:t>qo’shimchalar</w:t>
      </w:r>
      <w:proofErr w:type="spellEnd"/>
      <w:r w:rsidRPr="007939AB">
        <w:rPr>
          <w:lang w:val="en-US"/>
        </w:rPr>
        <w:t xml:space="preserve"> </w:t>
      </w:r>
      <w:proofErr w:type="spellStart"/>
      <w:r w:rsidRPr="007939AB">
        <w:rPr>
          <w:lang w:val="en-US"/>
        </w:rPr>
        <w:t>ular</w:t>
      </w:r>
      <w:proofErr w:type="spellEnd"/>
      <w:r w:rsidRPr="007939AB">
        <w:rPr>
          <w:lang w:val="en-US"/>
        </w:rPr>
        <w:t xml:space="preserve"> </w:t>
      </w:r>
      <w:proofErr w:type="spellStart"/>
      <w:r w:rsidRPr="007939AB">
        <w:rPr>
          <w:lang w:val="en-US"/>
        </w:rPr>
        <w:t>yozma</w:t>
      </w:r>
      <w:proofErr w:type="spellEnd"/>
      <w:r w:rsidRPr="007939AB">
        <w:rPr>
          <w:lang w:val="en-US"/>
        </w:rPr>
        <w:t xml:space="preserve"> </w:t>
      </w:r>
      <w:proofErr w:type="spellStart"/>
      <w:r w:rsidRPr="007939AB">
        <w:rPr>
          <w:lang w:val="en-US"/>
        </w:rPr>
        <w:t>shaklda</w:t>
      </w:r>
      <w:proofErr w:type="spellEnd"/>
      <w:r w:rsidRPr="007939AB">
        <w:rPr>
          <w:lang w:val="en-US"/>
        </w:rPr>
        <w:t xml:space="preserve"> </w:t>
      </w:r>
      <w:proofErr w:type="spellStart"/>
      <w:r w:rsidRPr="007939AB">
        <w:rPr>
          <w:lang w:val="en-US"/>
        </w:rPr>
        <w:t>sodir</w:t>
      </w:r>
      <w:proofErr w:type="spellEnd"/>
      <w:r w:rsidRPr="007939AB">
        <w:rPr>
          <w:lang w:val="en-US"/>
        </w:rPr>
        <w:t xml:space="preserve"> </w:t>
      </w:r>
      <w:proofErr w:type="spellStart"/>
      <w:r w:rsidRPr="007939AB">
        <w:rPr>
          <w:lang w:val="en-US"/>
        </w:rPr>
        <w:t>etilishi</w:t>
      </w:r>
      <w:proofErr w:type="spellEnd"/>
      <w:r w:rsidRPr="007939AB">
        <w:rPr>
          <w:lang w:val="en-US"/>
        </w:rPr>
        <w:t xml:space="preserve"> </w:t>
      </w:r>
      <w:proofErr w:type="spellStart"/>
      <w:r w:rsidRPr="007939AB">
        <w:rPr>
          <w:lang w:val="en-US"/>
        </w:rPr>
        <w:t>va</w:t>
      </w:r>
      <w:proofErr w:type="spellEnd"/>
      <w:r w:rsidRPr="007939AB">
        <w:rPr>
          <w:lang w:val="en-US"/>
        </w:rPr>
        <w:t xml:space="preserve"> </w:t>
      </w:r>
      <w:proofErr w:type="spellStart"/>
      <w:r w:rsidRPr="007939AB">
        <w:rPr>
          <w:lang w:val="en-US"/>
        </w:rPr>
        <w:t>tomonlarning</w:t>
      </w:r>
      <w:proofErr w:type="spellEnd"/>
      <w:r w:rsidRPr="007939AB">
        <w:rPr>
          <w:lang w:val="en-US"/>
        </w:rPr>
        <w:t xml:space="preserve"> </w:t>
      </w:r>
      <w:proofErr w:type="spellStart"/>
      <w:r w:rsidRPr="007939AB">
        <w:rPr>
          <w:lang w:val="en-US"/>
        </w:rPr>
        <w:t>bunga</w:t>
      </w:r>
      <w:proofErr w:type="spellEnd"/>
      <w:r w:rsidRPr="007939AB">
        <w:rPr>
          <w:lang w:val="en-US"/>
        </w:rPr>
        <w:t xml:space="preserve"> </w:t>
      </w:r>
      <w:proofErr w:type="spellStart"/>
      <w:r w:rsidRPr="007939AB">
        <w:rPr>
          <w:lang w:val="en-US"/>
        </w:rPr>
        <w:t>zarur</w:t>
      </w:r>
      <w:proofErr w:type="spellEnd"/>
      <w:r w:rsidRPr="007939AB">
        <w:rPr>
          <w:lang w:val="en-US"/>
        </w:rPr>
        <w:t xml:space="preserve"> </w:t>
      </w:r>
      <w:proofErr w:type="spellStart"/>
      <w:r w:rsidRPr="007939AB">
        <w:rPr>
          <w:lang w:val="en-US"/>
        </w:rPr>
        <w:t>darjada</w:t>
      </w:r>
      <w:proofErr w:type="spellEnd"/>
      <w:r w:rsidRPr="007939AB">
        <w:rPr>
          <w:lang w:val="en-US"/>
        </w:rPr>
        <w:t xml:space="preserve"> </w:t>
      </w:r>
      <w:proofErr w:type="spellStart"/>
      <w:r w:rsidRPr="007939AB">
        <w:rPr>
          <w:lang w:val="en-US"/>
        </w:rPr>
        <w:t>vakil</w:t>
      </w:r>
      <w:proofErr w:type="spellEnd"/>
      <w:r w:rsidRPr="007939AB">
        <w:rPr>
          <w:lang w:val="en-US"/>
        </w:rPr>
        <w:t xml:space="preserve"> </w:t>
      </w:r>
      <w:proofErr w:type="spellStart"/>
      <w:r w:rsidRPr="007939AB">
        <w:rPr>
          <w:lang w:val="en-US"/>
        </w:rPr>
        <w:t>qilingan</w:t>
      </w:r>
      <w:proofErr w:type="spellEnd"/>
      <w:r w:rsidRPr="007939AB">
        <w:rPr>
          <w:lang w:val="en-US"/>
        </w:rPr>
        <w:t xml:space="preserve"> </w:t>
      </w:r>
      <w:proofErr w:type="spellStart"/>
      <w:r w:rsidRPr="007939AB">
        <w:rPr>
          <w:lang w:val="en-US"/>
        </w:rPr>
        <w:t>vakillari</w:t>
      </w:r>
      <w:proofErr w:type="spellEnd"/>
      <w:r w:rsidRPr="007939AB">
        <w:rPr>
          <w:lang w:val="en-US"/>
        </w:rPr>
        <w:t xml:space="preserve"> </w:t>
      </w:r>
      <w:proofErr w:type="spellStart"/>
      <w:r w:rsidRPr="007939AB">
        <w:rPr>
          <w:lang w:val="en-US"/>
        </w:rPr>
        <w:t>tomonidan</w:t>
      </w:r>
      <w:proofErr w:type="spellEnd"/>
      <w:r w:rsidRPr="007939AB">
        <w:rPr>
          <w:lang w:val="en-US"/>
        </w:rPr>
        <w:t xml:space="preserve"> </w:t>
      </w:r>
      <w:proofErr w:type="spellStart"/>
      <w:r w:rsidRPr="007939AB">
        <w:rPr>
          <w:lang w:val="en-US"/>
        </w:rPr>
        <w:t>imzolanishi</w:t>
      </w:r>
      <w:proofErr w:type="spellEnd"/>
      <w:r w:rsidRPr="007939AB">
        <w:rPr>
          <w:lang w:val="en-US"/>
        </w:rPr>
        <w:t xml:space="preserve"> </w:t>
      </w:r>
      <w:proofErr w:type="spellStart"/>
      <w:r w:rsidRPr="007939AB">
        <w:rPr>
          <w:lang w:val="en-US"/>
        </w:rPr>
        <w:t>sharti</w:t>
      </w:r>
      <w:proofErr w:type="spellEnd"/>
      <w:r w:rsidRPr="007939AB">
        <w:rPr>
          <w:lang w:val="en-US"/>
        </w:rPr>
        <w:t xml:space="preserve"> </w:t>
      </w:r>
      <w:proofErr w:type="spellStart"/>
      <w:r w:rsidRPr="007939AB">
        <w:rPr>
          <w:lang w:val="en-US"/>
        </w:rPr>
        <w:t>bilan</w:t>
      </w:r>
      <w:proofErr w:type="spellEnd"/>
      <w:r w:rsidRPr="007939AB">
        <w:rPr>
          <w:lang w:val="en-US"/>
        </w:rPr>
        <w:t xml:space="preserve"> </w:t>
      </w:r>
      <w:proofErr w:type="spellStart"/>
      <w:r w:rsidRPr="007939AB">
        <w:rPr>
          <w:lang w:val="en-US"/>
        </w:rPr>
        <w:t>xaqiqiy</w:t>
      </w:r>
      <w:proofErr w:type="spellEnd"/>
      <w:r w:rsidRPr="007939AB">
        <w:rPr>
          <w:lang w:val="en-US"/>
        </w:rPr>
        <w:t xml:space="preserve"> </w:t>
      </w:r>
      <w:proofErr w:type="spellStart"/>
      <w:r w:rsidRPr="007939AB">
        <w:rPr>
          <w:lang w:val="en-US"/>
        </w:rPr>
        <w:t>hisoblanadi</w:t>
      </w:r>
      <w:proofErr w:type="spellEnd"/>
      <w:r w:rsidRPr="007939AB">
        <w:rPr>
          <w:lang w:val="en-US"/>
        </w:rPr>
        <w:t>.</w:t>
      </w:r>
    </w:p>
    <w:p w:rsidR="009225EA" w:rsidRPr="007939AB" w:rsidRDefault="009225EA" w:rsidP="009225EA">
      <w:pPr>
        <w:jc w:val="both"/>
        <w:rPr>
          <w:lang w:val="en-US"/>
        </w:rPr>
      </w:pPr>
      <w:r w:rsidRPr="007939AB">
        <w:rPr>
          <w:lang w:val="en-US"/>
        </w:rPr>
        <w:t xml:space="preserve">8.3 </w:t>
      </w:r>
      <w:proofErr w:type="spellStart"/>
      <w:r w:rsidRPr="007939AB">
        <w:rPr>
          <w:lang w:val="en-US"/>
        </w:rPr>
        <w:t>Mazkur</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tomonlarning</w:t>
      </w:r>
      <w:proofErr w:type="spellEnd"/>
      <w:r w:rsidRPr="007939AB">
        <w:rPr>
          <w:lang w:val="en-US"/>
        </w:rPr>
        <w:t xml:space="preserve"> </w:t>
      </w:r>
      <w:proofErr w:type="spellStart"/>
      <w:r w:rsidRPr="007939AB">
        <w:rPr>
          <w:lang w:val="en-US"/>
        </w:rPr>
        <w:t>har</w:t>
      </w:r>
      <w:proofErr w:type="spellEnd"/>
      <w:r w:rsidRPr="007939AB">
        <w:rPr>
          <w:lang w:val="en-US"/>
        </w:rPr>
        <w:t xml:space="preserve"> </w:t>
      </w:r>
      <w:proofErr w:type="spellStart"/>
      <w:r w:rsidRPr="007939AB">
        <w:rPr>
          <w:lang w:val="en-US"/>
        </w:rPr>
        <w:t>biri</w:t>
      </w:r>
      <w:proofErr w:type="spellEnd"/>
      <w:r w:rsidRPr="007939AB">
        <w:rPr>
          <w:lang w:val="en-US"/>
        </w:rPr>
        <w:t xml:space="preserve"> </w:t>
      </w:r>
      <w:proofErr w:type="spellStart"/>
      <w:r w:rsidRPr="007939AB">
        <w:rPr>
          <w:lang w:val="en-US"/>
        </w:rPr>
        <w:t>uchun</w:t>
      </w:r>
      <w:proofErr w:type="spellEnd"/>
      <w:r w:rsidRPr="007939AB">
        <w:rPr>
          <w:lang w:val="en-US"/>
        </w:rPr>
        <w:t xml:space="preserve"> </w:t>
      </w:r>
      <w:proofErr w:type="spellStart"/>
      <w:r w:rsidRPr="007939AB">
        <w:rPr>
          <w:lang w:val="en-US"/>
        </w:rPr>
        <w:t>bir</w:t>
      </w:r>
      <w:proofErr w:type="spellEnd"/>
      <w:r w:rsidRPr="007939AB">
        <w:rPr>
          <w:lang w:val="en-US"/>
        </w:rPr>
        <w:t xml:space="preserve"> </w:t>
      </w:r>
      <w:proofErr w:type="spellStart"/>
      <w:r w:rsidRPr="007939AB">
        <w:rPr>
          <w:lang w:val="en-US"/>
        </w:rPr>
        <w:t>nusxadan</w:t>
      </w:r>
      <w:proofErr w:type="spellEnd"/>
      <w:r w:rsidRPr="007939AB">
        <w:rPr>
          <w:lang w:val="en-US"/>
        </w:rPr>
        <w:t xml:space="preserve"> </w:t>
      </w:r>
      <w:proofErr w:type="spellStart"/>
      <w:r w:rsidRPr="007939AB">
        <w:rPr>
          <w:lang w:val="en-US"/>
        </w:rPr>
        <w:t>ikki</w:t>
      </w:r>
      <w:proofErr w:type="spellEnd"/>
      <w:r w:rsidRPr="007939AB">
        <w:rPr>
          <w:lang w:val="en-US"/>
        </w:rPr>
        <w:t xml:space="preserve"> </w:t>
      </w:r>
      <w:proofErr w:type="spellStart"/>
      <w:r w:rsidRPr="007939AB">
        <w:rPr>
          <w:lang w:val="en-US"/>
        </w:rPr>
        <w:t>nusxada</w:t>
      </w:r>
      <w:proofErr w:type="spellEnd"/>
      <w:r w:rsidRPr="007939AB">
        <w:rPr>
          <w:lang w:val="en-US"/>
        </w:rPr>
        <w:t xml:space="preserve"> </w:t>
      </w:r>
      <w:proofErr w:type="spellStart"/>
      <w:r w:rsidRPr="007939AB">
        <w:rPr>
          <w:lang w:val="en-US"/>
        </w:rPr>
        <w:t>tuziladi</w:t>
      </w:r>
      <w:proofErr w:type="spellEnd"/>
      <w:r w:rsidRPr="007939AB">
        <w:rPr>
          <w:lang w:val="en-US"/>
        </w:rPr>
        <w:t xml:space="preserve">. </w:t>
      </w:r>
      <w:proofErr w:type="spellStart"/>
      <w:r w:rsidRPr="007939AB">
        <w:rPr>
          <w:lang w:val="en-US"/>
        </w:rPr>
        <w:t>Shartnomaning</w:t>
      </w:r>
      <w:proofErr w:type="spellEnd"/>
      <w:r w:rsidRPr="007939AB">
        <w:rPr>
          <w:lang w:val="en-US"/>
        </w:rPr>
        <w:t xml:space="preserve"> </w:t>
      </w:r>
      <w:proofErr w:type="spellStart"/>
      <w:r w:rsidRPr="007939AB">
        <w:rPr>
          <w:lang w:val="en-US"/>
        </w:rPr>
        <w:t>barcha</w:t>
      </w:r>
      <w:proofErr w:type="spellEnd"/>
      <w:r w:rsidRPr="007939AB">
        <w:rPr>
          <w:lang w:val="en-US"/>
        </w:rPr>
        <w:t xml:space="preserve"> </w:t>
      </w:r>
      <w:proofErr w:type="spellStart"/>
      <w:r w:rsidRPr="007939AB">
        <w:rPr>
          <w:lang w:val="en-US"/>
        </w:rPr>
        <w:t>nusxalari</w:t>
      </w:r>
      <w:proofErr w:type="spellEnd"/>
      <w:r w:rsidRPr="007939AB">
        <w:rPr>
          <w:lang w:val="en-US"/>
        </w:rPr>
        <w:t xml:space="preserve"> </w:t>
      </w:r>
      <w:proofErr w:type="spellStart"/>
      <w:r w:rsidRPr="007939AB">
        <w:rPr>
          <w:lang w:val="en-US"/>
        </w:rPr>
        <w:t>teng</w:t>
      </w:r>
      <w:proofErr w:type="spellEnd"/>
      <w:r w:rsidRPr="007939AB">
        <w:rPr>
          <w:lang w:val="en-US"/>
        </w:rPr>
        <w:t xml:space="preserve"> </w:t>
      </w:r>
      <w:proofErr w:type="spellStart"/>
      <w:r w:rsidRPr="007939AB">
        <w:rPr>
          <w:lang w:val="en-US"/>
        </w:rPr>
        <w:t>yuridik</w:t>
      </w:r>
      <w:proofErr w:type="spellEnd"/>
      <w:r w:rsidRPr="007939AB">
        <w:rPr>
          <w:lang w:val="en-US"/>
        </w:rPr>
        <w:t xml:space="preserve"> </w:t>
      </w:r>
      <w:proofErr w:type="spellStart"/>
      <w:r w:rsidRPr="007939AB">
        <w:rPr>
          <w:lang w:val="en-US"/>
        </w:rPr>
        <w:t>kuchga</w:t>
      </w:r>
      <w:proofErr w:type="spellEnd"/>
      <w:r w:rsidRPr="007939AB">
        <w:rPr>
          <w:lang w:val="en-US"/>
        </w:rPr>
        <w:t xml:space="preserve"> </w:t>
      </w:r>
      <w:proofErr w:type="spellStart"/>
      <w:r w:rsidRPr="007939AB">
        <w:rPr>
          <w:lang w:val="en-US"/>
        </w:rPr>
        <w:t>egadir</w:t>
      </w:r>
      <w:proofErr w:type="spellEnd"/>
      <w:r w:rsidRPr="007939AB">
        <w:rPr>
          <w:lang w:val="en-US"/>
        </w:rPr>
        <w:t>.</w:t>
      </w:r>
    </w:p>
    <w:p w:rsidR="009225EA" w:rsidRPr="007939AB" w:rsidRDefault="009225EA" w:rsidP="009225EA">
      <w:pPr>
        <w:jc w:val="both"/>
        <w:rPr>
          <w:lang w:val="en-US"/>
        </w:rPr>
      </w:pPr>
      <w:r w:rsidRPr="007939AB">
        <w:rPr>
          <w:lang w:val="en-US"/>
        </w:rPr>
        <w:t xml:space="preserve">8.4 </w:t>
      </w:r>
      <w:proofErr w:type="spellStart"/>
      <w:r w:rsidRPr="007939AB">
        <w:rPr>
          <w:lang w:val="en-US"/>
        </w:rPr>
        <w:t>Mazkur</w:t>
      </w:r>
      <w:proofErr w:type="spellEnd"/>
      <w:r w:rsidRPr="007939AB">
        <w:rPr>
          <w:lang w:val="en-US"/>
        </w:rPr>
        <w:t xml:space="preserve"> </w:t>
      </w:r>
      <w:proofErr w:type="spellStart"/>
      <w:r w:rsidRPr="007939AB">
        <w:rPr>
          <w:lang w:val="en-US"/>
        </w:rPr>
        <w:t>shartnoma</w:t>
      </w:r>
      <w:proofErr w:type="spellEnd"/>
      <w:r w:rsidRPr="007939AB">
        <w:rPr>
          <w:lang w:val="en-US"/>
        </w:rPr>
        <w:t xml:space="preserve">, </w:t>
      </w:r>
      <w:proofErr w:type="spellStart"/>
      <w:r w:rsidRPr="007939AB">
        <w:rPr>
          <w:lang w:val="en-US"/>
        </w:rPr>
        <w:t>unga</w:t>
      </w:r>
      <w:proofErr w:type="spellEnd"/>
      <w:r w:rsidRPr="007939AB">
        <w:rPr>
          <w:lang w:val="en-US"/>
        </w:rPr>
        <w:t xml:space="preserve"> </w:t>
      </w:r>
      <w:proofErr w:type="spellStart"/>
      <w:r w:rsidRPr="007939AB">
        <w:rPr>
          <w:lang w:val="en-US"/>
        </w:rPr>
        <w:t>o’zgartirishlar</w:t>
      </w:r>
      <w:proofErr w:type="spellEnd"/>
      <w:r w:rsidRPr="007939AB">
        <w:rPr>
          <w:lang w:val="en-US"/>
        </w:rPr>
        <w:t xml:space="preserve"> (</w:t>
      </w:r>
      <w:proofErr w:type="spellStart"/>
      <w:r w:rsidRPr="007939AB">
        <w:rPr>
          <w:lang w:val="en-US"/>
        </w:rPr>
        <w:t>qo’shimchalar</w:t>
      </w:r>
      <w:proofErr w:type="spellEnd"/>
      <w:proofErr w:type="gramStart"/>
      <w:r w:rsidRPr="007939AB">
        <w:rPr>
          <w:lang w:val="en-US"/>
        </w:rPr>
        <w:t>) ,</w:t>
      </w:r>
      <w:proofErr w:type="gramEnd"/>
      <w:r w:rsidRPr="007939AB">
        <w:rPr>
          <w:lang w:val="en-US"/>
        </w:rPr>
        <w:t>,</w:t>
      </w:r>
      <w:proofErr w:type="spellStart"/>
      <w:r w:rsidRPr="007939AB">
        <w:rPr>
          <w:lang w:val="en-US"/>
        </w:rPr>
        <w:t>Buyurtmachi</w:t>
      </w:r>
      <w:proofErr w:type="spellEnd"/>
      <w:r w:rsidRPr="007939AB">
        <w:rPr>
          <w:lang w:val="en-US"/>
        </w:rPr>
        <w:t xml:space="preserve">” </w:t>
      </w:r>
      <w:proofErr w:type="spellStart"/>
      <w:r w:rsidRPr="007939AB">
        <w:rPr>
          <w:lang w:val="en-US"/>
        </w:rPr>
        <w:t>joylashgan</w:t>
      </w:r>
      <w:proofErr w:type="spellEnd"/>
      <w:r w:rsidRPr="007939AB">
        <w:rPr>
          <w:lang w:val="en-US"/>
        </w:rPr>
        <w:t xml:space="preserve"> joy </w:t>
      </w:r>
      <w:proofErr w:type="spellStart"/>
      <w:r w:rsidRPr="007939AB">
        <w:rPr>
          <w:lang w:val="en-US"/>
        </w:rPr>
        <w:t>bo’yicha</w:t>
      </w:r>
      <w:proofErr w:type="spellEnd"/>
      <w:r w:rsidRPr="007939AB">
        <w:rPr>
          <w:lang w:val="en-US"/>
        </w:rPr>
        <w:t xml:space="preserve"> </w:t>
      </w:r>
      <w:proofErr w:type="spellStart"/>
      <w:r w:rsidRPr="007939AB">
        <w:rPr>
          <w:lang w:val="en-US"/>
        </w:rPr>
        <w:t>ro’yxatdan</w:t>
      </w:r>
      <w:proofErr w:type="spellEnd"/>
      <w:r w:rsidRPr="007939AB">
        <w:rPr>
          <w:lang w:val="en-US"/>
        </w:rPr>
        <w:t xml:space="preserve"> </w:t>
      </w:r>
      <w:proofErr w:type="spellStart"/>
      <w:r w:rsidRPr="007939AB">
        <w:rPr>
          <w:lang w:val="en-US"/>
        </w:rPr>
        <w:t>o’tkazilgandan</w:t>
      </w:r>
      <w:proofErr w:type="spellEnd"/>
      <w:r w:rsidRPr="007939AB">
        <w:rPr>
          <w:lang w:val="en-US"/>
        </w:rPr>
        <w:t xml:space="preserve"> </w:t>
      </w:r>
      <w:proofErr w:type="spellStart"/>
      <w:r w:rsidRPr="007939AB">
        <w:rPr>
          <w:lang w:val="en-US"/>
        </w:rPr>
        <w:t>keyin</w:t>
      </w:r>
      <w:proofErr w:type="spellEnd"/>
      <w:r w:rsidRPr="007939AB">
        <w:rPr>
          <w:lang w:val="en-US"/>
        </w:rPr>
        <w:t xml:space="preserve"> </w:t>
      </w:r>
      <w:proofErr w:type="spellStart"/>
      <w:r w:rsidRPr="007939AB">
        <w:rPr>
          <w:lang w:val="en-US"/>
        </w:rPr>
        <w:t>bajarilishi</w:t>
      </w:r>
      <w:proofErr w:type="spellEnd"/>
      <w:r w:rsidRPr="007939AB">
        <w:rPr>
          <w:lang w:val="en-US"/>
        </w:rPr>
        <w:t xml:space="preserve"> </w:t>
      </w:r>
      <w:proofErr w:type="spellStart"/>
      <w:r w:rsidRPr="007939AB">
        <w:rPr>
          <w:lang w:val="en-US"/>
        </w:rPr>
        <w:t>kerak</w:t>
      </w:r>
      <w:proofErr w:type="spellEnd"/>
      <w:r w:rsidRPr="007939AB">
        <w:rPr>
          <w:lang w:val="en-US"/>
        </w:rPr>
        <w:t>.</w:t>
      </w:r>
    </w:p>
    <w:p w:rsidR="009225EA" w:rsidRPr="007939AB" w:rsidRDefault="009225EA" w:rsidP="009225EA">
      <w:pPr>
        <w:jc w:val="both"/>
        <w:rPr>
          <w:lang w:val="en-US"/>
        </w:rPr>
      </w:pPr>
      <w:r w:rsidRPr="007939AB">
        <w:rPr>
          <w:lang w:val="en-US"/>
        </w:rPr>
        <w:t xml:space="preserve">                </w:t>
      </w:r>
    </w:p>
    <w:p w:rsidR="009225EA" w:rsidRPr="007939AB" w:rsidRDefault="009225EA" w:rsidP="009225EA">
      <w:pPr>
        <w:jc w:val="center"/>
        <w:rPr>
          <w:b/>
          <w:lang w:val="en-US"/>
        </w:rPr>
      </w:pPr>
      <w:r w:rsidRPr="007939AB">
        <w:rPr>
          <w:b/>
          <w:lang w:val="en-US"/>
        </w:rPr>
        <w:t>IX. TOMONLARNING YURIDIK MANZILLARI VA BANK REKVIZITLARI</w:t>
      </w:r>
    </w:p>
    <w:p w:rsidR="009225EA" w:rsidRPr="007939AB" w:rsidRDefault="009225EA" w:rsidP="009225EA">
      <w:pPr>
        <w:jc w:val="both"/>
        <w:rPr>
          <w:lang w:val="en-US"/>
        </w:rPr>
      </w:pPr>
    </w:p>
    <w:tbl>
      <w:tblPr>
        <w:tblW w:w="9653" w:type="dxa"/>
        <w:jc w:val="center"/>
        <w:tblLook w:val="01E0" w:firstRow="1" w:lastRow="1" w:firstColumn="1" w:lastColumn="1" w:noHBand="0" w:noVBand="0"/>
      </w:tblPr>
      <w:tblGrid>
        <w:gridCol w:w="4331"/>
        <w:gridCol w:w="279"/>
        <w:gridCol w:w="5043"/>
      </w:tblGrid>
      <w:tr w:rsidR="009225EA" w:rsidRPr="007939AB" w:rsidTr="001D5E39">
        <w:trPr>
          <w:trHeight w:val="405"/>
          <w:jc w:val="center"/>
        </w:trPr>
        <w:tc>
          <w:tcPr>
            <w:tcW w:w="4331" w:type="dxa"/>
          </w:tcPr>
          <w:p w:rsidR="009225EA" w:rsidRPr="007939AB" w:rsidRDefault="009225EA" w:rsidP="001D5E39">
            <w:pPr>
              <w:jc w:val="center"/>
              <w:rPr>
                <w:b/>
              </w:rPr>
            </w:pPr>
            <w:r w:rsidRPr="007939AB">
              <w:rPr>
                <w:b/>
              </w:rPr>
              <w:t>«</w:t>
            </w:r>
            <w:r w:rsidRPr="007939AB">
              <w:rPr>
                <w:b/>
                <w:lang w:val="en-US"/>
              </w:rPr>
              <w:t>Yet</w:t>
            </w:r>
            <w:proofErr w:type="spellStart"/>
            <w:r w:rsidRPr="007939AB">
              <w:rPr>
                <w:b/>
              </w:rPr>
              <w:t>kazib</w:t>
            </w:r>
            <w:proofErr w:type="spellEnd"/>
            <w:r w:rsidRPr="007939AB">
              <w:rPr>
                <w:b/>
                <w:lang w:val="en-US"/>
              </w:rPr>
              <w:t xml:space="preserve"> </w:t>
            </w:r>
            <w:proofErr w:type="spellStart"/>
            <w:r w:rsidRPr="007939AB">
              <w:rPr>
                <w:b/>
              </w:rPr>
              <w:t>beruvchi</w:t>
            </w:r>
            <w:proofErr w:type="spellEnd"/>
            <w:r w:rsidRPr="007939AB">
              <w:rPr>
                <w:b/>
              </w:rPr>
              <w:t>»</w:t>
            </w:r>
          </w:p>
        </w:tc>
        <w:tc>
          <w:tcPr>
            <w:tcW w:w="279" w:type="dxa"/>
          </w:tcPr>
          <w:p w:rsidR="009225EA" w:rsidRPr="007939AB" w:rsidRDefault="009225EA" w:rsidP="001D5E39">
            <w:pPr>
              <w:rPr>
                <w:b/>
              </w:rPr>
            </w:pPr>
          </w:p>
        </w:tc>
        <w:tc>
          <w:tcPr>
            <w:tcW w:w="5043" w:type="dxa"/>
          </w:tcPr>
          <w:p w:rsidR="009225EA" w:rsidRPr="007939AB" w:rsidRDefault="009225EA" w:rsidP="001D5E39">
            <w:pPr>
              <w:jc w:val="center"/>
              <w:rPr>
                <w:b/>
              </w:rPr>
            </w:pPr>
            <w:r w:rsidRPr="007939AB">
              <w:rPr>
                <w:b/>
              </w:rPr>
              <w:t>«</w:t>
            </w:r>
            <w:proofErr w:type="spellStart"/>
            <w:r w:rsidRPr="007939AB">
              <w:rPr>
                <w:b/>
              </w:rPr>
              <w:t>Haridor</w:t>
            </w:r>
            <w:proofErr w:type="spellEnd"/>
            <w:r w:rsidRPr="007939AB">
              <w:rPr>
                <w:b/>
              </w:rPr>
              <w:t>»</w:t>
            </w:r>
          </w:p>
        </w:tc>
      </w:tr>
      <w:tr w:rsidR="009225EA" w:rsidRPr="007939AB" w:rsidTr="001D5E39">
        <w:trPr>
          <w:trHeight w:val="337"/>
          <w:jc w:val="center"/>
        </w:trPr>
        <w:tc>
          <w:tcPr>
            <w:tcW w:w="4331" w:type="dxa"/>
            <w:tcBorders>
              <w:top w:val="nil"/>
              <w:left w:val="nil"/>
              <w:bottom w:val="single" w:sz="4" w:space="0" w:color="auto"/>
              <w:right w:val="nil"/>
            </w:tcBorders>
            <w:vAlign w:val="center"/>
          </w:tcPr>
          <w:p w:rsidR="009225EA" w:rsidRPr="007939AB" w:rsidRDefault="009225EA" w:rsidP="001D5E39">
            <w:pPr>
              <w:rPr>
                <w:b/>
                <w:w w:val="80"/>
                <w:lang w:val="en-US"/>
              </w:rPr>
            </w:pPr>
          </w:p>
        </w:tc>
        <w:tc>
          <w:tcPr>
            <w:tcW w:w="279" w:type="dxa"/>
          </w:tcPr>
          <w:p w:rsidR="009225EA" w:rsidRPr="007939AB" w:rsidRDefault="009225EA" w:rsidP="001D5E39">
            <w:pPr>
              <w:rPr>
                <w:lang w:val="en-US"/>
              </w:rPr>
            </w:pPr>
          </w:p>
        </w:tc>
        <w:tc>
          <w:tcPr>
            <w:tcW w:w="5043" w:type="dxa"/>
            <w:tcBorders>
              <w:top w:val="nil"/>
              <w:left w:val="nil"/>
              <w:bottom w:val="single" w:sz="4" w:space="0" w:color="auto"/>
              <w:right w:val="nil"/>
            </w:tcBorders>
            <w:vAlign w:val="center"/>
          </w:tcPr>
          <w:p w:rsidR="009225EA" w:rsidRPr="007939AB" w:rsidRDefault="009225EA" w:rsidP="001D5E39">
            <w:pPr>
              <w:rPr>
                <w:b/>
                <w:lang w:val="en-US"/>
              </w:rPr>
            </w:pPr>
            <w:r w:rsidRPr="007939AB">
              <w:rPr>
                <w:b/>
                <w:lang w:val="en-US"/>
              </w:rPr>
              <w:t>«</w:t>
            </w:r>
            <w:proofErr w:type="spellStart"/>
            <w:r w:rsidRPr="007939AB">
              <w:rPr>
                <w:b/>
                <w:lang w:val="en-US"/>
              </w:rPr>
              <w:t>Dehqonobod</w:t>
            </w:r>
            <w:proofErr w:type="spellEnd"/>
            <w:r w:rsidRPr="007939AB">
              <w:rPr>
                <w:b/>
                <w:lang w:val="en-US"/>
              </w:rPr>
              <w:t xml:space="preserve"> </w:t>
            </w:r>
            <w:proofErr w:type="spellStart"/>
            <w:r w:rsidRPr="007939AB">
              <w:rPr>
                <w:b/>
                <w:lang w:val="en-US"/>
              </w:rPr>
              <w:t>tuman</w:t>
            </w:r>
            <w:proofErr w:type="spellEnd"/>
            <w:r w:rsidRPr="007939AB">
              <w:rPr>
                <w:b/>
                <w:lang w:val="en-US"/>
              </w:rPr>
              <w:t xml:space="preserve"> </w:t>
            </w:r>
            <w:proofErr w:type="spellStart"/>
            <w:r w:rsidRPr="007939AB">
              <w:rPr>
                <w:b/>
                <w:lang w:val="en-US"/>
              </w:rPr>
              <w:t>tibbiyot</w:t>
            </w:r>
            <w:proofErr w:type="spellEnd"/>
            <w:r w:rsidRPr="007939AB">
              <w:rPr>
                <w:b/>
                <w:lang w:val="en-US"/>
              </w:rPr>
              <w:t xml:space="preserve"> </w:t>
            </w:r>
            <w:proofErr w:type="spellStart"/>
            <w:r w:rsidRPr="007939AB">
              <w:rPr>
                <w:b/>
                <w:lang w:val="en-US"/>
              </w:rPr>
              <w:t>birlashmasi</w:t>
            </w:r>
            <w:proofErr w:type="spellEnd"/>
            <w:r w:rsidRPr="007939AB">
              <w:rPr>
                <w:lang w:val="en-US"/>
              </w:rPr>
              <w:t xml:space="preserve"> </w:t>
            </w:r>
            <w:r w:rsidRPr="007939AB">
              <w:rPr>
                <w:b/>
                <w:lang w:val="en-US"/>
              </w:rPr>
              <w:t>»</w:t>
            </w:r>
          </w:p>
        </w:tc>
      </w:tr>
      <w:tr w:rsidR="009225EA" w:rsidRPr="007939AB" w:rsidTr="001D5E39">
        <w:trPr>
          <w:trHeight w:val="61"/>
          <w:jc w:val="center"/>
        </w:trPr>
        <w:tc>
          <w:tcPr>
            <w:tcW w:w="4331" w:type="dxa"/>
            <w:tcBorders>
              <w:top w:val="single" w:sz="4" w:space="0" w:color="auto"/>
              <w:left w:val="nil"/>
              <w:bottom w:val="nil"/>
              <w:right w:val="nil"/>
            </w:tcBorders>
          </w:tcPr>
          <w:p w:rsidR="009225EA" w:rsidRPr="007939AB" w:rsidRDefault="009225EA" w:rsidP="001D5E39"/>
        </w:tc>
        <w:tc>
          <w:tcPr>
            <w:tcW w:w="279" w:type="dxa"/>
          </w:tcPr>
          <w:p w:rsidR="009225EA" w:rsidRPr="007939AB" w:rsidRDefault="009225EA" w:rsidP="001D5E39"/>
        </w:tc>
        <w:tc>
          <w:tcPr>
            <w:tcW w:w="5043" w:type="dxa"/>
            <w:tcBorders>
              <w:top w:val="single" w:sz="4" w:space="0" w:color="auto"/>
              <w:left w:val="nil"/>
              <w:right w:val="nil"/>
            </w:tcBorders>
          </w:tcPr>
          <w:p w:rsidR="009225EA" w:rsidRPr="007939AB" w:rsidRDefault="009225EA" w:rsidP="001D5E39"/>
        </w:tc>
      </w:tr>
      <w:tr w:rsidR="009225EA" w:rsidRPr="007C4E81" w:rsidTr="001D5E39">
        <w:trPr>
          <w:trHeight w:val="410"/>
          <w:jc w:val="center"/>
        </w:trPr>
        <w:tc>
          <w:tcPr>
            <w:tcW w:w="4331" w:type="dxa"/>
            <w:vAlign w:val="center"/>
          </w:tcPr>
          <w:p w:rsidR="009225EA" w:rsidRPr="007939AB" w:rsidRDefault="009225EA" w:rsidP="007C4E81">
            <w:pPr>
              <w:rPr>
                <w:lang w:val="en-US"/>
              </w:rPr>
            </w:pPr>
            <w:proofErr w:type="spellStart"/>
            <w:r w:rsidRPr="007939AB">
              <w:rPr>
                <w:w w:val="80"/>
                <w:lang w:val="en-US"/>
              </w:rPr>
              <w:t>Manzil</w:t>
            </w:r>
            <w:proofErr w:type="spellEnd"/>
            <w:r w:rsidRPr="007939AB">
              <w:rPr>
                <w:lang w:val="en-US"/>
              </w:rPr>
              <w:t>:</w:t>
            </w:r>
            <w:r w:rsidR="007C4E81">
              <w:t>_____________________________</w:t>
            </w:r>
            <w:r w:rsidRPr="007939AB">
              <w:rPr>
                <w:lang w:val="en-US"/>
              </w:rPr>
              <w:t xml:space="preserve">  </w:t>
            </w:r>
          </w:p>
        </w:tc>
        <w:tc>
          <w:tcPr>
            <w:tcW w:w="279" w:type="dxa"/>
          </w:tcPr>
          <w:p w:rsidR="009225EA" w:rsidRPr="007939AB" w:rsidRDefault="009225EA" w:rsidP="001D5E39">
            <w:pPr>
              <w:rPr>
                <w:lang w:val="en-US"/>
              </w:rPr>
            </w:pPr>
          </w:p>
        </w:tc>
        <w:tc>
          <w:tcPr>
            <w:tcW w:w="5043" w:type="dxa"/>
            <w:tcBorders>
              <w:bottom w:val="single" w:sz="4" w:space="0" w:color="auto"/>
            </w:tcBorders>
          </w:tcPr>
          <w:p w:rsidR="009225EA" w:rsidRPr="007939AB" w:rsidRDefault="009225EA" w:rsidP="001D5E39">
            <w:pPr>
              <w:rPr>
                <w:lang w:val="en-US"/>
              </w:rPr>
            </w:pPr>
            <w:proofErr w:type="spellStart"/>
            <w:r w:rsidRPr="007939AB">
              <w:rPr>
                <w:w w:val="80"/>
                <w:lang w:val="en-US"/>
              </w:rPr>
              <w:t>Manzil</w:t>
            </w:r>
            <w:proofErr w:type="spellEnd"/>
            <w:r w:rsidRPr="007939AB">
              <w:rPr>
                <w:w w:val="80"/>
                <w:lang w:val="en-US"/>
              </w:rPr>
              <w:t xml:space="preserve">: </w:t>
            </w:r>
            <w:proofErr w:type="spellStart"/>
            <w:r w:rsidRPr="007939AB">
              <w:rPr>
                <w:lang w:val="en-US"/>
              </w:rPr>
              <w:t>Qarashina</w:t>
            </w:r>
            <w:proofErr w:type="spellEnd"/>
            <w:r w:rsidRPr="007939AB">
              <w:rPr>
                <w:lang w:val="en-US"/>
              </w:rPr>
              <w:t xml:space="preserve"> </w:t>
            </w:r>
            <w:proofErr w:type="spellStart"/>
            <w:r w:rsidRPr="007939AB">
              <w:rPr>
                <w:lang w:val="en-US"/>
              </w:rPr>
              <w:t>shaharchasi</w:t>
            </w:r>
            <w:proofErr w:type="spellEnd"/>
            <w:r w:rsidRPr="007939AB">
              <w:rPr>
                <w:lang w:val="en-US"/>
              </w:rPr>
              <w:t xml:space="preserve">  </w:t>
            </w:r>
            <w:proofErr w:type="spellStart"/>
            <w:r w:rsidRPr="007939AB">
              <w:rPr>
                <w:lang w:val="en-US"/>
              </w:rPr>
              <w:t>Guliston</w:t>
            </w:r>
            <w:proofErr w:type="spellEnd"/>
            <w:r w:rsidRPr="007939AB">
              <w:rPr>
                <w:lang w:val="en-US"/>
              </w:rPr>
              <w:t xml:space="preserve"> </w:t>
            </w:r>
            <w:proofErr w:type="spellStart"/>
            <w:r w:rsidRPr="007939AB">
              <w:rPr>
                <w:lang w:val="en-US"/>
              </w:rPr>
              <w:t>ko’chasi</w:t>
            </w:r>
            <w:proofErr w:type="spellEnd"/>
            <w:r w:rsidRPr="007939AB">
              <w:rPr>
                <w:lang w:val="en-US"/>
              </w:rPr>
              <w:t>, 5-uy</w:t>
            </w:r>
          </w:p>
        </w:tc>
      </w:tr>
      <w:tr w:rsidR="009225EA" w:rsidRPr="007939AB" w:rsidTr="001D5E39">
        <w:trPr>
          <w:trHeight w:val="201"/>
          <w:jc w:val="center"/>
        </w:trPr>
        <w:tc>
          <w:tcPr>
            <w:tcW w:w="4331" w:type="dxa"/>
            <w:vAlign w:val="center"/>
          </w:tcPr>
          <w:p w:rsidR="009225EA" w:rsidRPr="007939AB" w:rsidRDefault="009225EA" w:rsidP="007C4E81">
            <w:pPr>
              <w:rPr>
                <w:b/>
              </w:rPr>
            </w:pPr>
            <w:r w:rsidRPr="007939AB">
              <w:rPr>
                <w:b/>
                <w:lang w:val="en-US"/>
              </w:rPr>
              <w:t>Tel</w:t>
            </w:r>
            <w:r w:rsidR="007C4E81">
              <w:rPr>
                <w:b/>
              </w:rPr>
              <w:t>_______________</w:t>
            </w:r>
            <w:r w:rsidRPr="007939AB">
              <w:rPr>
                <w:b/>
              </w:rPr>
              <w:t xml:space="preserve">  </w:t>
            </w:r>
          </w:p>
        </w:tc>
        <w:tc>
          <w:tcPr>
            <w:tcW w:w="279" w:type="dxa"/>
          </w:tcPr>
          <w:p w:rsidR="009225EA" w:rsidRPr="007939AB" w:rsidRDefault="009225EA" w:rsidP="001D5E39"/>
        </w:tc>
        <w:tc>
          <w:tcPr>
            <w:tcW w:w="5043" w:type="dxa"/>
            <w:tcBorders>
              <w:top w:val="single" w:sz="4" w:space="0" w:color="auto"/>
              <w:bottom w:val="single" w:sz="4" w:space="0" w:color="auto"/>
            </w:tcBorders>
          </w:tcPr>
          <w:p w:rsidR="009225EA" w:rsidRPr="007939AB" w:rsidRDefault="009225EA" w:rsidP="001D5E39">
            <w:pPr>
              <w:rPr>
                <w:lang w:val="en-US"/>
              </w:rPr>
            </w:pPr>
            <w:r w:rsidRPr="007939AB">
              <w:rPr>
                <w:lang w:val="en-US"/>
              </w:rPr>
              <w:t>Tel</w:t>
            </w:r>
            <w:r w:rsidRPr="007939AB">
              <w:t>./</w:t>
            </w:r>
            <w:proofErr w:type="spellStart"/>
            <w:r w:rsidRPr="007939AB">
              <w:rPr>
                <w:lang w:val="en-US"/>
              </w:rPr>
              <w:t>faks</w:t>
            </w:r>
            <w:proofErr w:type="spellEnd"/>
            <w:r w:rsidRPr="007939AB">
              <w:t>:</w:t>
            </w:r>
            <w:r w:rsidRPr="007939AB">
              <w:rPr>
                <w:lang w:val="en-US"/>
              </w:rPr>
              <w:t>75-612-13-86   75-612-16-48</w:t>
            </w:r>
          </w:p>
        </w:tc>
      </w:tr>
      <w:tr w:rsidR="009225EA" w:rsidRPr="007939AB" w:rsidTr="001D5E39">
        <w:trPr>
          <w:trHeight w:val="170"/>
          <w:jc w:val="center"/>
        </w:trPr>
        <w:tc>
          <w:tcPr>
            <w:tcW w:w="4331" w:type="dxa"/>
            <w:tcBorders>
              <w:bottom w:val="single" w:sz="4" w:space="0" w:color="auto"/>
            </w:tcBorders>
            <w:vAlign w:val="center"/>
          </w:tcPr>
          <w:p w:rsidR="009225EA" w:rsidRPr="007939AB" w:rsidRDefault="009225EA" w:rsidP="007C4E81">
            <w:pPr>
              <w:rPr>
                <w:lang w:val="en-US"/>
              </w:rPr>
            </w:pPr>
            <w:r w:rsidRPr="007939AB">
              <w:t>Х/</w:t>
            </w:r>
            <w:r w:rsidRPr="007939AB">
              <w:rPr>
                <w:lang w:val="en-US"/>
              </w:rPr>
              <w:t>R</w:t>
            </w:r>
            <w:r w:rsidRPr="007939AB">
              <w:t xml:space="preserve">: </w:t>
            </w:r>
          </w:p>
        </w:tc>
        <w:tc>
          <w:tcPr>
            <w:tcW w:w="279" w:type="dxa"/>
          </w:tcPr>
          <w:p w:rsidR="009225EA" w:rsidRPr="007939AB" w:rsidRDefault="009225EA" w:rsidP="001D5E39"/>
        </w:tc>
        <w:tc>
          <w:tcPr>
            <w:tcW w:w="5043" w:type="dxa"/>
            <w:tcBorders>
              <w:top w:val="single" w:sz="4" w:space="0" w:color="auto"/>
              <w:bottom w:val="single" w:sz="4" w:space="0" w:color="auto"/>
            </w:tcBorders>
          </w:tcPr>
          <w:p w:rsidR="009225EA" w:rsidRPr="007939AB" w:rsidRDefault="009225EA" w:rsidP="001D5E39">
            <w:pPr>
              <w:rPr>
                <w:lang w:val="en-US"/>
              </w:rPr>
            </w:pPr>
            <w:r w:rsidRPr="007939AB">
              <w:rPr>
                <w:lang w:val="en-US"/>
              </w:rPr>
              <w:t>X/R</w:t>
            </w:r>
            <w:r w:rsidRPr="007939AB">
              <w:t>:</w:t>
            </w:r>
            <w:r w:rsidRPr="007939AB">
              <w:rPr>
                <w:lang w:val="en-US"/>
              </w:rPr>
              <w:t xml:space="preserve"> </w:t>
            </w:r>
          </w:p>
        </w:tc>
      </w:tr>
      <w:tr w:rsidR="009225EA" w:rsidRPr="007C4E81" w:rsidTr="001D5E39">
        <w:trPr>
          <w:trHeight w:val="120"/>
          <w:jc w:val="center"/>
        </w:trPr>
        <w:tc>
          <w:tcPr>
            <w:tcW w:w="4331" w:type="dxa"/>
            <w:vMerge w:val="restart"/>
            <w:vAlign w:val="center"/>
          </w:tcPr>
          <w:p w:rsidR="009225EA" w:rsidRPr="007C4E81" w:rsidRDefault="009225EA" w:rsidP="007C4E81">
            <w:r w:rsidRPr="007939AB">
              <w:rPr>
                <w:lang w:val="en-US"/>
              </w:rPr>
              <w:t xml:space="preserve">Bank </w:t>
            </w:r>
            <w:proofErr w:type="spellStart"/>
            <w:r w:rsidRPr="007939AB">
              <w:rPr>
                <w:lang w:val="en-US"/>
              </w:rPr>
              <w:t>nomi</w:t>
            </w:r>
            <w:proofErr w:type="spellEnd"/>
            <w:r w:rsidRPr="007939AB">
              <w:rPr>
                <w:lang w:val="en-US"/>
              </w:rPr>
              <w:t xml:space="preserve">: </w:t>
            </w:r>
            <w:r w:rsidR="007C4E81">
              <w:t>___________________</w:t>
            </w:r>
          </w:p>
        </w:tc>
        <w:tc>
          <w:tcPr>
            <w:tcW w:w="279" w:type="dxa"/>
          </w:tcPr>
          <w:p w:rsidR="009225EA" w:rsidRPr="007939AB" w:rsidRDefault="009225EA" w:rsidP="001D5E39">
            <w:pPr>
              <w:rPr>
                <w:lang w:val="en-US"/>
              </w:rPr>
            </w:pPr>
          </w:p>
        </w:tc>
        <w:tc>
          <w:tcPr>
            <w:tcW w:w="5043" w:type="dxa"/>
            <w:tcBorders>
              <w:bottom w:val="single" w:sz="4" w:space="0" w:color="auto"/>
            </w:tcBorders>
          </w:tcPr>
          <w:p w:rsidR="009225EA" w:rsidRPr="007939AB" w:rsidRDefault="009225EA" w:rsidP="001D5E39">
            <w:pPr>
              <w:rPr>
                <w:lang w:val="en-US"/>
              </w:rPr>
            </w:pPr>
          </w:p>
        </w:tc>
      </w:tr>
      <w:tr w:rsidR="009225EA" w:rsidRPr="007939AB" w:rsidTr="001D5E39">
        <w:trPr>
          <w:trHeight w:val="214"/>
          <w:jc w:val="center"/>
        </w:trPr>
        <w:tc>
          <w:tcPr>
            <w:tcW w:w="4331" w:type="dxa"/>
            <w:vMerge/>
            <w:vAlign w:val="center"/>
          </w:tcPr>
          <w:p w:rsidR="009225EA" w:rsidRPr="007939AB" w:rsidRDefault="009225EA" w:rsidP="001D5E39">
            <w:pPr>
              <w:rPr>
                <w:lang w:val="en-US"/>
              </w:rPr>
            </w:pPr>
          </w:p>
        </w:tc>
        <w:tc>
          <w:tcPr>
            <w:tcW w:w="279" w:type="dxa"/>
          </w:tcPr>
          <w:p w:rsidR="009225EA" w:rsidRPr="007939AB" w:rsidRDefault="009225EA" w:rsidP="001D5E39">
            <w:pPr>
              <w:rPr>
                <w:lang w:val="en-US"/>
              </w:rPr>
            </w:pPr>
          </w:p>
        </w:tc>
        <w:tc>
          <w:tcPr>
            <w:tcW w:w="5043" w:type="dxa"/>
            <w:tcBorders>
              <w:top w:val="single" w:sz="4" w:space="0" w:color="auto"/>
              <w:bottom w:val="single" w:sz="4" w:space="0" w:color="auto"/>
            </w:tcBorders>
          </w:tcPr>
          <w:p w:rsidR="009225EA" w:rsidRPr="007939AB" w:rsidRDefault="009225EA" w:rsidP="001D5E39">
            <w:pPr>
              <w:rPr>
                <w:lang w:val="en-US"/>
              </w:rPr>
            </w:pPr>
            <w:r w:rsidRPr="007939AB">
              <w:rPr>
                <w:lang w:val="en-US"/>
              </w:rPr>
              <w:t>INN</w:t>
            </w:r>
            <w:r w:rsidRPr="007939AB">
              <w:t xml:space="preserve">:        </w:t>
            </w:r>
            <w:r w:rsidRPr="007939AB">
              <w:rPr>
                <w:lang w:val="en-US"/>
              </w:rPr>
              <w:t>201582251</w:t>
            </w:r>
            <w:r w:rsidRPr="007939AB">
              <w:t xml:space="preserve">                         </w:t>
            </w:r>
            <w:r w:rsidRPr="007939AB">
              <w:rPr>
                <w:lang w:val="en-US"/>
              </w:rPr>
              <w:t>OKONX 91511</w:t>
            </w:r>
          </w:p>
        </w:tc>
      </w:tr>
      <w:tr w:rsidR="009225EA" w:rsidRPr="007C4E81" w:rsidTr="001D5E39">
        <w:trPr>
          <w:trHeight w:val="282"/>
          <w:jc w:val="center"/>
        </w:trPr>
        <w:tc>
          <w:tcPr>
            <w:tcW w:w="4331" w:type="dxa"/>
            <w:vAlign w:val="center"/>
          </w:tcPr>
          <w:p w:rsidR="009225EA" w:rsidRPr="007C4E81" w:rsidRDefault="009225EA" w:rsidP="007C4E81">
            <w:r w:rsidRPr="007939AB">
              <w:rPr>
                <w:lang w:val="en-US"/>
              </w:rPr>
              <w:t>MFO</w:t>
            </w:r>
            <w:r w:rsidRPr="007939AB">
              <w:t>:</w:t>
            </w:r>
            <w:r w:rsidR="007C4E81">
              <w:t>__________</w:t>
            </w:r>
            <w:r w:rsidRPr="007939AB">
              <w:t xml:space="preserve">      </w:t>
            </w:r>
            <w:r w:rsidRPr="007939AB">
              <w:rPr>
                <w:lang w:val="en-US"/>
              </w:rPr>
              <w:t>STIR</w:t>
            </w:r>
            <w:r w:rsidRPr="007939AB">
              <w:t>:</w:t>
            </w:r>
            <w:r w:rsidR="007C4E81">
              <w:t>__________</w:t>
            </w:r>
          </w:p>
        </w:tc>
        <w:tc>
          <w:tcPr>
            <w:tcW w:w="279" w:type="dxa"/>
            <w:vAlign w:val="center"/>
          </w:tcPr>
          <w:p w:rsidR="009225EA" w:rsidRPr="007939AB" w:rsidRDefault="009225EA" w:rsidP="001D5E39"/>
        </w:tc>
        <w:tc>
          <w:tcPr>
            <w:tcW w:w="5043" w:type="dxa"/>
            <w:tcBorders>
              <w:top w:val="single" w:sz="4" w:space="0" w:color="auto"/>
              <w:bottom w:val="single" w:sz="4" w:space="0" w:color="auto"/>
            </w:tcBorders>
            <w:vAlign w:val="center"/>
          </w:tcPr>
          <w:p w:rsidR="009225EA" w:rsidRPr="007939AB" w:rsidRDefault="009225EA" w:rsidP="001D5E39">
            <w:pPr>
              <w:rPr>
                <w:lang w:val="en-US"/>
              </w:rPr>
            </w:pPr>
            <w:proofErr w:type="spellStart"/>
            <w:r w:rsidRPr="007939AB">
              <w:rPr>
                <w:lang w:val="en-US"/>
              </w:rPr>
              <w:t>O’zbekiston</w:t>
            </w:r>
            <w:proofErr w:type="spellEnd"/>
            <w:r w:rsidRPr="007939AB">
              <w:rPr>
                <w:lang w:val="en-US"/>
              </w:rPr>
              <w:t xml:space="preserve"> </w:t>
            </w:r>
            <w:proofErr w:type="spellStart"/>
            <w:r w:rsidRPr="007939AB">
              <w:rPr>
                <w:lang w:val="en-US"/>
              </w:rPr>
              <w:t>Respublikasi</w:t>
            </w:r>
            <w:proofErr w:type="spellEnd"/>
            <w:r w:rsidRPr="007939AB">
              <w:rPr>
                <w:lang w:val="en-US"/>
              </w:rPr>
              <w:t xml:space="preserve"> </w:t>
            </w:r>
            <w:proofErr w:type="spellStart"/>
            <w:r w:rsidRPr="007939AB">
              <w:rPr>
                <w:lang w:val="en-US"/>
              </w:rPr>
              <w:t>Moliya</w:t>
            </w:r>
            <w:proofErr w:type="spellEnd"/>
            <w:r w:rsidRPr="007939AB">
              <w:rPr>
                <w:lang w:val="en-US"/>
              </w:rPr>
              <w:t xml:space="preserve"> </w:t>
            </w:r>
            <w:proofErr w:type="spellStart"/>
            <w:r w:rsidRPr="007939AB">
              <w:rPr>
                <w:lang w:val="en-US"/>
              </w:rPr>
              <w:t>Vazirligi</w:t>
            </w:r>
            <w:proofErr w:type="spellEnd"/>
            <w:r w:rsidRPr="007939AB">
              <w:rPr>
                <w:lang w:val="en-US"/>
              </w:rPr>
              <w:t xml:space="preserve"> </w:t>
            </w:r>
          </w:p>
          <w:p w:rsidR="009225EA" w:rsidRPr="007939AB" w:rsidRDefault="009225EA" w:rsidP="001D5E39">
            <w:pPr>
              <w:rPr>
                <w:lang w:val="en-US"/>
              </w:rPr>
            </w:pPr>
            <w:proofErr w:type="spellStart"/>
            <w:r w:rsidRPr="007939AB">
              <w:rPr>
                <w:lang w:val="en-US"/>
              </w:rPr>
              <w:t>G’aznachilik</w:t>
            </w:r>
            <w:proofErr w:type="spellEnd"/>
            <w:r w:rsidRPr="007939AB">
              <w:rPr>
                <w:lang w:val="en-US"/>
              </w:rPr>
              <w:t xml:space="preserve"> </w:t>
            </w:r>
            <w:proofErr w:type="spellStart"/>
            <w:r w:rsidRPr="007939AB">
              <w:rPr>
                <w:lang w:val="en-US"/>
              </w:rPr>
              <w:t>bo’limi</w:t>
            </w:r>
            <w:proofErr w:type="spellEnd"/>
            <w:r w:rsidRPr="007939AB">
              <w:rPr>
                <w:lang w:val="en-US"/>
              </w:rPr>
              <w:t xml:space="preserve">: </w:t>
            </w:r>
            <w:proofErr w:type="spellStart"/>
            <w:r w:rsidRPr="007939AB">
              <w:rPr>
                <w:lang w:val="en-US"/>
              </w:rPr>
              <w:t>Dehqonobod</w:t>
            </w:r>
            <w:proofErr w:type="spellEnd"/>
            <w:r w:rsidRPr="007939AB">
              <w:rPr>
                <w:lang w:val="en-US"/>
              </w:rPr>
              <w:t xml:space="preserve"> </w:t>
            </w:r>
            <w:proofErr w:type="spellStart"/>
            <w:r w:rsidRPr="007939AB">
              <w:rPr>
                <w:lang w:val="en-US"/>
              </w:rPr>
              <w:t>tumani</w:t>
            </w:r>
            <w:proofErr w:type="spellEnd"/>
          </w:p>
        </w:tc>
      </w:tr>
      <w:tr w:rsidR="009225EA" w:rsidRPr="007939AB" w:rsidTr="001D5E39">
        <w:trPr>
          <w:trHeight w:val="201"/>
          <w:jc w:val="center"/>
        </w:trPr>
        <w:tc>
          <w:tcPr>
            <w:tcW w:w="4331" w:type="dxa"/>
            <w:vAlign w:val="center"/>
          </w:tcPr>
          <w:p w:rsidR="009225EA" w:rsidRPr="007C4E81" w:rsidRDefault="009225EA" w:rsidP="007C4E81">
            <w:r w:rsidRPr="007939AB">
              <w:rPr>
                <w:lang w:val="en-US"/>
              </w:rPr>
              <w:t>OKED</w:t>
            </w:r>
            <w:r w:rsidRPr="007939AB">
              <w:t xml:space="preserve">: </w:t>
            </w:r>
            <w:r w:rsidR="007C4E81">
              <w:t>____________</w:t>
            </w:r>
          </w:p>
        </w:tc>
        <w:tc>
          <w:tcPr>
            <w:tcW w:w="279" w:type="dxa"/>
          </w:tcPr>
          <w:p w:rsidR="009225EA" w:rsidRPr="007939AB" w:rsidRDefault="009225EA" w:rsidP="001D5E39"/>
        </w:tc>
        <w:tc>
          <w:tcPr>
            <w:tcW w:w="5043" w:type="dxa"/>
            <w:tcBorders>
              <w:top w:val="single" w:sz="4" w:space="0" w:color="auto"/>
              <w:bottom w:val="single" w:sz="4" w:space="0" w:color="auto"/>
            </w:tcBorders>
            <w:vAlign w:val="center"/>
          </w:tcPr>
          <w:p w:rsidR="009225EA" w:rsidRPr="007939AB" w:rsidRDefault="009225EA" w:rsidP="001D5E39">
            <w:pPr>
              <w:rPr>
                <w:lang w:val="en-US"/>
              </w:rPr>
            </w:pPr>
            <w:proofErr w:type="spellStart"/>
            <w:r w:rsidRPr="007939AB">
              <w:rPr>
                <w:lang w:val="en-US"/>
              </w:rPr>
              <w:t>G’azna</w:t>
            </w:r>
            <w:proofErr w:type="spellEnd"/>
            <w:r w:rsidRPr="007939AB">
              <w:rPr>
                <w:lang w:val="en-US"/>
              </w:rPr>
              <w:t xml:space="preserve"> H/R</w:t>
            </w:r>
            <w:r w:rsidRPr="007939AB">
              <w:t xml:space="preserve">: </w:t>
            </w:r>
            <w:r w:rsidRPr="007939AB">
              <w:rPr>
                <w:lang w:val="en-US"/>
              </w:rPr>
              <w:t>23402000300100001010</w:t>
            </w:r>
          </w:p>
        </w:tc>
      </w:tr>
      <w:tr w:rsidR="009225EA" w:rsidRPr="007939AB" w:rsidTr="001D5E39">
        <w:trPr>
          <w:trHeight w:val="85"/>
          <w:jc w:val="center"/>
        </w:trPr>
        <w:tc>
          <w:tcPr>
            <w:tcW w:w="4331" w:type="dxa"/>
            <w:vAlign w:val="center"/>
          </w:tcPr>
          <w:p w:rsidR="009225EA" w:rsidRPr="007939AB" w:rsidRDefault="009225EA" w:rsidP="001D5E39"/>
        </w:tc>
        <w:tc>
          <w:tcPr>
            <w:tcW w:w="279" w:type="dxa"/>
          </w:tcPr>
          <w:p w:rsidR="009225EA" w:rsidRPr="007939AB" w:rsidRDefault="009225EA" w:rsidP="001D5E39"/>
        </w:tc>
        <w:tc>
          <w:tcPr>
            <w:tcW w:w="5043" w:type="dxa"/>
            <w:tcBorders>
              <w:top w:val="single" w:sz="4" w:space="0" w:color="auto"/>
              <w:bottom w:val="single" w:sz="4" w:space="0" w:color="auto"/>
            </w:tcBorders>
          </w:tcPr>
          <w:p w:rsidR="009225EA" w:rsidRPr="007939AB" w:rsidRDefault="009225EA" w:rsidP="001D5E39">
            <w:pPr>
              <w:rPr>
                <w:lang w:val="en-US"/>
              </w:rPr>
            </w:pPr>
            <w:r w:rsidRPr="007939AB">
              <w:rPr>
                <w:lang w:val="en-US"/>
              </w:rPr>
              <w:t>Bank</w:t>
            </w:r>
            <w:r w:rsidRPr="007939AB">
              <w:t xml:space="preserve"> </w:t>
            </w:r>
            <w:proofErr w:type="spellStart"/>
            <w:r w:rsidRPr="007939AB">
              <w:rPr>
                <w:lang w:val="en-US"/>
              </w:rPr>
              <w:t>nomi</w:t>
            </w:r>
            <w:proofErr w:type="spellEnd"/>
            <w:r w:rsidRPr="007939AB">
              <w:t xml:space="preserve">: </w:t>
            </w:r>
            <w:proofErr w:type="spellStart"/>
            <w:r w:rsidRPr="007939AB">
              <w:rPr>
                <w:lang w:val="en-US"/>
              </w:rPr>
              <w:t>Markaziy</w:t>
            </w:r>
            <w:proofErr w:type="spellEnd"/>
            <w:r w:rsidRPr="007939AB">
              <w:rPr>
                <w:lang w:val="en-US"/>
              </w:rPr>
              <w:t xml:space="preserve"> bank</w:t>
            </w:r>
          </w:p>
        </w:tc>
      </w:tr>
      <w:tr w:rsidR="009225EA" w:rsidRPr="007939AB" w:rsidTr="001D5E39">
        <w:trPr>
          <w:trHeight w:val="250"/>
          <w:jc w:val="center"/>
        </w:trPr>
        <w:tc>
          <w:tcPr>
            <w:tcW w:w="4331" w:type="dxa"/>
          </w:tcPr>
          <w:p w:rsidR="009225EA" w:rsidRPr="007939AB" w:rsidRDefault="009225EA" w:rsidP="001D5E39"/>
        </w:tc>
        <w:tc>
          <w:tcPr>
            <w:tcW w:w="279" w:type="dxa"/>
          </w:tcPr>
          <w:p w:rsidR="009225EA" w:rsidRPr="007939AB" w:rsidRDefault="009225EA" w:rsidP="001D5E39"/>
        </w:tc>
        <w:tc>
          <w:tcPr>
            <w:tcW w:w="5043" w:type="dxa"/>
            <w:tcBorders>
              <w:top w:val="single" w:sz="4" w:space="0" w:color="auto"/>
              <w:bottom w:val="single" w:sz="4" w:space="0" w:color="auto"/>
            </w:tcBorders>
            <w:vAlign w:val="center"/>
          </w:tcPr>
          <w:p w:rsidR="009225EA" w:rsidRPr="007939AB" w:rsidRDefault="009225EA" w:rsidP="001D5E39">
            <w:r w:rsidRPr="007939AB">
              <w:rPr>
                <w:lang w:val="en-US"/>
              </w:rPr>
              <w:t>MFO</w:t>
            </w:r>
            <w:r w:rsidRPr="007939AB">
              <w:t xml:space="preserve"> :          </w:t>
            </w:r>
            <w:r w:rsidRPr="007939AB">
              <w:rPr>
                <w:lang w:val="en-US"/>
              </w:rPr>
              <w:t>00014</w:t>
            </w:r>
            <w:r w:rsidRPr="007939AB">
              <w:t xml:space="preserve">                    </w:t>
            </w:r>
          </w:p>
        </w:tc>
      </w:tr>
      <w:tr w:rsidR="009225EA" w:rsidRPr="007939AB" w:rsidTr="001D5E39">
        <w:trPr>
          <w:trHeight w:val="91"/>
          <w:jc w:val="center"/>
        </w:trPr>
        <w:tc>
          <w:tcPr>
            <w:tcW w:w="4331" w:type="dxa"/>
          </w:tcPr>
          <w:p w:rsidR="009225EA" w:rsidRPr="007939AB" w:rsidRDefault="009225EA" w:rsidP="001D5E39"/>
        </w:tc>
        <w:tc>
          <w:tcPr>
            <w:tcW w:w="279" w:type="dxa"/>
          </w:tcPr>
          <w:p w:rsidR="009225EA" w:rsidRPr="007939AB" w:rsidRDefault="009225EA" w:rsidP="001D5E39"/>
        </w:tc>
        <w:tc>
          <w:tcPr>
            <w:tcW w:w="5043" w:type="dxa"/>
            <w:tcBorders>
              <w:top w:val="single" w:sz="4" w:space="0" w:color="auto"/>
              <w:bottom w:val="single" w:sz="4" w:space="0" w:color="auto"/>
            </w:tcBorders>
          </w:tcPr>
          <w:p w:rsidR="009225EA" w:rsidRPr="007939AB" w:rsidRDefault="009225EA" w:rsidP="001D5E39">
            <w:pPr>
              <w:rPr>
                <w:lang w:val="en-US"/>
              </w:rPr>
            </w:pPr>
            <w:proofErr w:type="spellStart"/>
            <w:r w:rsidRPr="007939AB">
              <w:rPr>
                <w:lang w:val="en-US"/>
              </w:rPr>
              <w:t>G’aznachilik</w:t>
            </w:r>
            <w:proofErr w:type="spellEnd"/>
            <w:r w:rsidRPr="007939AB">
              <w:rPr>
                <w:lang w:val="en-US"/>
              </w:rPr>
              <w:t xml:space="preserve"> </w:t>
            </w:r>
            <w:proofErr w:type="spellStart"/>
            <w:r w:rsidRPr="007939AB">
              <w:rPr>
                <w:lang w:val="en-US"/>
              </w:rPr>
              <w:t>bo’linmasi</w:t>
            </w:r>
            <w:proofErr w:type="spellEnd"/>
            <w:r w:rsidRPr="007939AB">
              <w:rPr>
                <w:lang w:val="en-US"/>
              </w:rPr>
              <w:t xml:space="preserve"> STIRI: 201122919</w:t>
            </w:r>
          </w:p>
        </w:tc>
      </w:tr>
      <w:tr w:rsidR="009225EA" w:rsidRPr="007939AB" w:rsidTr="001D5E39">
        <w:trPr>
          <w:trHeight w:val="403"/>
          <w:jc w:val="center"/>
        </w:trPr>
        <w:tc>
          <w:tcPr>
            <w:tcW w:w="4331" w:type="dxa"/>
          </w:tcPr>
          <w:p w:rsidR="009225EA" w:rsidRPr="007939AB" w:rsidRDefault="009225EA" w:rsidP="001D5E39"/>
          <w:p w:rsidR="009225EA" w:rsidRPr="007C4E81" w:rsidRDefault="009225EA" w:rsidP="001D5E39">
            <w:pPr>
              <w:rPr>
                <w:b/>
              </w:rPr>
            </w:pPr>
            <w:r w:rsidRPr="007939AB">
              <w:rPr>
                <w:lang w:val="en-US"/>
              </w:rPr>
              <w:t>R</w:t>
            </w:r>
            <w:proofErr w:type="spellStart"/>
            <w:r w:rsidRPr="007939AB">
              <w:t>ahbar</w:t>
            </w:r>
            <w:proofErr w:type="spellEnd"/>
            <w:r w:rsidRPr="007939AB">
              <w:t xml:space="preserve">:  _________    </w:t>
            </w:r>
            <w:r w:rsidR="007C4E81">
              <w:rPr>
                <w:b/>
              </w:rPr>
              <w:t>______________</w:t>
            </w:r>
            <w:bookmarkStart w:id="0" w:name="_GoBack"/>
            <w:bookmarkEnd w:id="0"/>
          </w:p>
          <w:p w:rsidR="009225EA" w:rsidRPr="007939AB" w:rsidRDefault="009225EA" w:rsidP="001D5E39"/>
        </w:tc>
        <w:tc>
          <w:tcPr>
            <w:tcW w:w="279" w:type="dxa"/>
          </w:tcPr>
          <w:p w:rsidR="009225EA" w:rsidRPr="007939AB" w:rsidRDefault="009225EA" w:rsidP="001D5E39"/>
        </w:tc>
        <w:tc>
          <w:tcPr>
            <w:tcW w:w="5043" w:type="dxa"/>
            <w:tcBorders>
              <w:top w:val="single" w:sz="4" w:space="0" w:color="auto"/>
              <w:bottom w:val="single" w:sz="4" w:space="0" w:color="FFFFFF"/>
            </w:tcBorders>
            <w:vAlign w:val="center"/>
          </w:tcPr>
          <w:p w:rsidR="009225EA" w:rsidRPr="007939AB" w:rsidRDefault="009225EA" w:rsidP="001D5E39"/>
          <w:p w:rsidR="009225EA" w:rsidRPr="007939AB" w:rsidRDefault="009225EA" w:rsidP="001D5E39">
            <w:pPr>
              <w:rPr>
                <w:b/>
                <w:lang w:val="en-US"/>
              </w:rPr>
            </w:pPr>
            <w:proofErr w:type="spellStart"/>
            <w:r w:rsidRPr="007939AB">
              <w:rPr>
                <w:b/>
                <w:lang w:val="en-US"/>
              </w:rPr>
              <w:t>Rahbar</w:t>
            </w:r>
            <w:proofErr w:type="spellEnd"/>
            <w:r w:rsidRPr="007939AB">
              <w:rPr>
                <w:b/>
                <w:lang w:val="en-US"/>
              </w:rPr>
              <w:t xml:space="preserve">: ___________________      Sh. </w:t>
            </w:r>
            <w:proofErr w:type="spellStart"/>
            <w:r w:rsidRPr="007939AB">
              <w:rPr>
                <w:b/>
                <w:lang w:val="en-US"/>
              </w:rPr>
              <w:t>Amirov</w:t>
            </w:r>
            <w:proofErr w:type="spellEnd"/>
          </w:p>
          <w:p w:rsidR="009225EA" w:rsidRPr="007939AB" w:rsidRDefault="009225EA" w:rsidP="001D5E39"/>
          <w:p w:rsidR="009225EA" w:rsidRPr="007939AB" w:rsidRDefault="009225EA" w:rsidP="001D5E39"/>
        </w:tc>
      </w:tr>
    </w:tbl>
    <w:p w:rsidR="009225EA" w:rsidRPr="007939AB" w:rsidRDefault="009225EA" w:rsidP="009225EA">
      <w:pPr>
        <w:jc w:val="both"/>
        <w:rPr>
          <w:lang w:val="uz-Cyrl-UZ"/>
        </w:rPr>
      </w:pPr>
    </w:p>
    <w:p w:rsidR="009225EA" w:rsidRPr="007939AB" w:rsidRDefault="009225EA" w:rsidP="009225EA">
      <w:pPr>
        <w:jc w:val="both"/>
        <w:rPr>
          <w:lang w:val="uz-Cyrl-UZ"/>
        </w:rPr>
      </w:pPr>
    </w:p>
    <w:p w:rsidR="009225EA" w:rsidRPr="007939AB" w:rsidRDefault="009225EA" w:rsidP="009225EA">
      <w:pPr>
        <w:jc w:val="both"/>
        <w:rPr>
          <w:lang w:val="uz-Cyrl-UZ"/>
        </w:rPr>
      </w:pPr>
    </w:p>
    <w:p w:rsidR="009225EA" w:rsidRPr="007939AB" w:rsidRDefault="009225EA" w:rsidP="009225EA">
      <w:pPr>
        <w:jc w:val="both"/>
        <w:rPr>
          <w:lang w:val="uz-Cyrl-UZ"/>
        </w:rPr>
      </w:pPr>
    </w:p>
    <w:p w:rsidR="00BA0EE5" w:rsidRDefault="007C4E81"/>
    <w:sectPr w:rsidR="00BA0EE5" w:rsidSect="009225EA">
      <w:pgSz w:w="11906" w:h="16838"/>
      <w:pgMar w:top="567" w:right="851"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4C"/>
    <w:rsid w:val="007A1C4C"/>
    <w:rsid w:val="007C4E81"/>
    <w:rsid w:val="007F5DCA"/>
    <w:rsid w:val="008A2588"/>
    <w:rsid w:val="0092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CA37"/>
  <w15:chartTrackingRefBased/>
  <w15:docId w15:val="{4AE2B3A2-EB54-4CAF-A04D-A64A62B8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5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rror">
    <w:name w:val="error"/>
    <w:basedOn w:val="a0"/>
    <w:rsid w:val="009225EA"/>
  </w:style>
  <w:style w:type="paragraph" w:styleId="a3">
    <w:name w:val="Balloon Text"/>
    <w:basedOn w:val="a"/>
    <w:link w:val="a4"/>
    <w:uiPriority w:val="99"/>
    <w:semiHidden/>
    <w:unhideWhenUsed/>
    <w:rsid w:val="009225EA"/>
    <w:rPr>
      <w:rFonts w:ascii="Segoe UI" w:hAnsi="Segoe UI" w:cs="Segoe UI"/>
      <w:sz w:val="18"/>
      <w:szCs w:val="18"/>
    </w:rPr>
  </w:style>
  <w:style w:type="character" w:customStyle="1" w:styleId="a4">
    <w:name w:val="Текст выноски Знак"/>
    <w:basedOn w:val="a0"/>
    <w:link w:val="a3"/>
    <w:uiPriority w:val="99"/>
    <w:semiHidden/>
    <w:rsid w:val="009225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7777</cp:lastModifiedBy>
  <cp:revision>4</cp:revision>
  <cp:lastPrinted>2022-06-08T04:40:00Z</cp:lastPrinted>
  <dcterms:created xsi:type="dcterms:W3CDTF">2022-06-08T04:35:00Z</dcterms:created>
  <dcterms:modified xsi:type="dcterms:W3CDTF">2022-11-10T07:46:00Z</dcterms:modified>
</cp:coreProperties>
</file>