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FF8" w:rsidRDefault="00201811" w:rsidP="00201811">
      <w:pPr>
        <w:jc w:val="center"/>
        <w:rPr>
          <w:b/>
          <w:sz w:val="32"/>
          <w:szCs w:val="32"/>
        </w:rPr>
      </w:pPr>
      <w:proofErr w:type="spellStart"/>
      <w:r w:rsidRPr="00201811">
        <w:rPr>
          <w:b/>
          <w:sz w:val="32"/>
          <w:szCs w:val="32"/>
        </w:rPr>
        <w:t>Куз-киш</w:t>
      </w:r>
      <w:proofErr w:type="spellEnd"/>
      <w:r w:rsidRPr="00201811">
        <w:rPr>
          <w:b/>
          <w:sz w:val="32"/>
          <w:szCs w:val="32"/>
        </w:rPr>
        <w:t xml:space="preserve"> </w:t>
      </w:r>
      <w:proofErr w:type="spellStart"/>
      <w:r w:rsidRPr="00201811">
        <w:rPr>
          <w:b/>
          <w:sz w:val="32"/>
          <w:szCs w:val="32"/>
        </w:rPr>
        <w:t>мавсуми</w:t>
      </w:r>
      <w:proofErr w:type="spellEnd"/>
      <w:r w:rsidRPr="00201811">
        <w:rPr>
          <w:b/>
          <w:sz w:val="32"/>
          <w:szCs w:val="32"/>
        </w:rPr>
        <w:t xml:space="preserve"> </w:t>
      </w:r>
      <w:proofErr w:type="spellStart"/>
      <w:r w:rsidRPr="00201811">
        <w:rPr>
          <w:b/>
          <w:sz w:val="32"/>
          <w:szCs w:val="32"/>
        </w:rPr>
        <w:t>учун</w:t>
      </w:r>
      <w:proofErr w:type="spellEnd"/>
      <w:r w:rsidR="004F7FF8" w:rsidRPr="00201811">
        <w:rPr>
          <w:b/>
          <w:sz w:val="32"/>
          <w:szCs w:val="32"/>
        </w:rPr>
        <w:t xml:space="preserve"> </w:t>
      </w:r>
      <w:proofErr w:type="spellStart"/>
      <w:r>
        <w:rPr>
          <w:b/>
          <w:sz w:val="32"/>
          <w:szCs w:val="32"/>
        </w:rPr>
        <w:t>о</w:t>
      </w:r>
      <w:r w:rsidR="004F7FF8" w:rsidRPr="00201811">
        <w:rPr>
          <w:b/>
          <w:sz w:val="32"/>
          <w:szCs w:val="32"/>
        </w:rPr>
        <w:t>зи</w:t>
      </w:r>
      <w:proofErr w:type="spellEnd"/>
      <w:proofErr w:type="gramStart"/>
      <w:r w:rsidR="004F7FF8" w:rsidRPr="00201811">
        <w:rPr>
          <w:b/>
          <w:sz w:val="32"/>
          <w:szCs w:val="32"/>
          <w:lang w:val="uz-Cyrl-UZ"/>
        </w:rPr>
        <w:t>қ-</w:t>
      </w:r>
      <w:proofErr w:type="spellStart"/>
      <w:proofErr w:type="gramEnd"/>
      <w:r w:rsidR="004F7FF8" w:rsidRPr="00201811">
        <w:rPr>
          <w:b/>
          <w:sz w:val="32"/>
          <w:szCs w:val="32"/>
        </w:rPr>
        <w:t>ов</w:t>
      </w:r>
      <w:proofErr w:type="spellEnd"/>
      <w:r w:rsidR="004F7FF8" w:rsidRPr="00201811">
        <w:rPr>
          <w:b/>
          <w:sz w:val="32"/>
          <w:szCs w:val="32"/>
          <w:lang w:val="uz-Cyrl-UZ"/>
        </w:rPr>
        <w:t>қ</w:t>
      </w:r>
      <w:proofErr w:type="spellStart"/>
      <w:r w:rsidR="004F7FF8" w:rsidRPr="00201811">
        <w:rPr>
          <w:b/>
          <w:sz w:val="32"/>
          <w:szCs w:val="32"/>
        </w:rPr>
        <w:t>ат</w:t>
      </w:r>
      <w:proofErr w:type="spellEnd"/>
      <w:r w:rsidR="004F7FF8" w:rsidRPr="00201811">
        <w:rPr>
          <w:b/>
          <w:sz w:val="32"/>
          <w:szCs w:val="32"/>
        </w:rPr>
        <w:t xml:space="preserve"> </w:t>
      </w:r>
      <w:r>
        <w:rPr>
          <w:b/>
          <w:sz w:val="32"/>
          <w:szCs w:val="32"/>
        </w:rPr>
        <w:t xml:space="preserve">                                                                        </w:t>
      </w:r>
      <w:proofErr w:type="spellStart"/>
      <w:r w:rsidR="004F7FF8" w:rsidRPr="00201811">
        <w:rPr>
          <w:b/>
          <w:sz w:val="32"/>
          <w:szCs w:val="32"/>
        </w:rPr>
        <w:t>махсулотларини</w:t>
      </w:r>
      <w:proofErr w:type="spellEnd"/>
      <w:r w:rsidR="004F7FF8" w:rsidRPr="00201811">
        <w:rPr>
          <w:b/>
          <w:sz w:val="32"/>
          <w:szCs w:val="32"/>
        </w:rPr>
        <w:t xml:space="preserve"> </w:t>
      </w:r>
      <w:proofErr w:type="spellStart"/>
      <w:r w:rsidR="00FC3055" w:rsidRPr="00201811">
        <w:rPr>
          <w:b/>
          <w:sz w:val="32"/>
          <w:szCs w:val="32"/>
        </w:rPr>
        <w:t>етказиб</w:t>
      </w:r>
      <w:proofErr w:type="spellEnd"/>
      <w:r w:rsidR="00FC3055" w:rsidRPr="00201811">
        <w:rPr>
          <w:b/>
          <w:sz w:val="32"/>
          <w:szCs w:val="32"/>
        </w:rPr>
        <w:t xml:space="preserve"> </w:t>
      </w:r>
      <w:proofErr w:type="spellStart"/>
      <w:r w:rsidR="00FC3055" w:rsidRPr="00201811">
        <w:rPr>
          <w:b/>
          <w:sz w:val="32"/>
          <w:szCs w:val="32"/>
        </w:rPr>
        <w:t>бериш</w:t>
      </w:r>
      <w:proofErr w:type="spellEnd"/>
    </w:p>
    <w:p w:rsidR="00201811" w:rsidRPr="00201811" w:rsidRDefault="00201811" w:rsidP="00201811">
      <w:pPr>
        <w:jc w:val="center"/>
        <w:rPr>
          <w:b/>
          <w:sz w:val="32"/>
          <w:szCs w:val="32"/>
        </w:rPr>
      </w:pPr>
    </w:p>
    <w:p w:rsidR="004F7FF8" w:rsidRDefault="00DE797D" w:rsidP="004F7FF8">
      <w:pPr>
        <w:jc w:val="center"/>
        <w:rPr>
          <w:b/>
          <w:sz w:val="28"/>
          <w:szCs w:val="28"/>
        </w:rPr>
      </w:pPr>
      <w:r>
        <w:rPr>
          <w:b/>
          <w:sz w:val="28"/>
          <w:szCs w:val="28"/>
        </w:rPr>
        <w:t xml:space="preserve"> ШАРТНОМАСИ №</w:t>
      </w:r>
    </w:p>
    <w:p w:rsidR="004F7FF8" w:rsidRPr="00BC4D10" w:rsidRDefault="004F7FF8" w:rsidP="004F7FF8">
      <w:pPr>
        <w:rPr>
          <w:b/>
          <w:sz w:val="21"/>
          <w:szCs w:val="21"/>
        </w:rPr>
      </w:pPr>
      <w:r w:rsidRPr="00BC4D10">
        <w:rPr>
          <w:b/>
          <w:sz w:val="21"/>
          <w:szCs w:val="21"/>
        </w:rPr>
        <w:t xml:space="preserve">      </w:t>
      </w:r>
    </w:p>
    <w:p w:rsidR="004F7FF8" w:rsidRPr="00BC4D10" w:rsidRDefault="00772E91" w:rsidP="004F7FF8">
      <w:pPr>
        <w:jc w:val="center"/>
        <w:rPr>
          <w:b/>
          <w:sz w:val="21"/>
          <w:szCs w:val="21"/>
        </w:rPr>
      </w:pPr>
      <w:r>
        <w:rPr>
          <w:b/>
          <w:sz w:val="21"/>
          <w:szCs w:val="21"/>
        </w:rPr>
        <w:t xml:space="preserve">« </w:t>
      </w:r>
      <w:r w:rsidR="00FC3055">
        <w:rPr>
          <w:b/>
          <w:sz w:val="21"/>
          <w:szCs w:val="21"/>
        </w:rPr>
        <w:t xml:space="preserve">  </w:t>
      </w:r>
      <w:r w:rsidR="004F7FF8">
        <w:rPr>
          <w:b/>
          <w:sz w:val="21"/>
          <w:szCs w:val="21"/>
        </w:rPr>
        <w:t xml:space="preserve"> »</w:t>
      </w:r>
      <w:r>
        <w:rPr>
          <w:b/>
          <w:sz w:val="21"/>
          <w:szCs w:val="21"/>
        </w:rPr>
        <w:t xml:space="preserve"> </w:t>
      </w:r>
      <w:r w:rsidR="00201811">
        <w:rPr>
          <w:b/>
          <w:sz w:val="21"/>
          <w:szCs w:val="21"/>
        </w:rPr>
        <w:t xml:space="preserve">          </w:t>
      </w:r>
      <w:r w:rsidR="004F7FF8">
        <w:rPr>
          <w:b/>
          <w:sz w:val="21"/>
          <w:szCs w:val="21"/>
        </w:rPr>
        <w:t xml:space="preserve">   </w:t>
      </w:r>
      <w:r w:rsidR="004F7FF8" w:rsidRPr="00BC4D10">
        <w:rPr>
          <w:b/>
          <w:sz w:val="21"/>
          <w:szCs w:val="21"/>
        </w:rPr>
        <w:t>20</w:t>
      </w:r>
      <w:r w:rsidR="004F7FF8">
        <w:rPr>
          <w:b/>
          <w:sz w:val="21"/>
          <w:szCs w:val="21"/>
        </w:rPr>
        <w:t>2</w:t>
      </w:r>
      <w:r w:rsidR="00FC3055">
        <w:rPr>
          <w:b/>
          <w:sz w:val="21"/>
          <w:szCs w:val="21"/>
        </w:rPr>
        <w:t>2</w:t>
      </w:r>
      <w:r w:rsidR="004F7FF8" w:rsidRPr="00BC4D10">
        <w:rPr>
          <w:b/>
          <w:sz w:val="21"/>
          <w:szCs w:val="21"/>
        </w:rPr>
        <w:t>й</w:t>
      </w:r>
      <w:r w:rsidR="004F7FF8" w:rsidRPr="00BC4D10">
        <w:rPr>
          <w:b/>
          <w:sz w:val="21"/>
          <w:szCs w:val="21"/>
        </w:rPr>
        <w:tab/>
      </w:r>
      <w:r w:rsidR="004F7FF8" w:rsidRPr="00BC4D10">
        <w:rPr>
          <w:b/>
          <w:sz w:val="21"/>
          <w:szCs w:val="21"/>
        </w:rPr>
        <w:tab/>
      </w:r>
      <w:r w:rsidR="004F7FF8" w:rsidRPr="00BC4D10">
        <w:rPr>
          <w:b/>
          <w:sz w:val="21"/>
          <w:szCs w:val="21"/>
        </w:rPr>
        <w:tab/>
      </w:r>
      <w:r w:rsidR="004F7FF8" w:rsidRPr="00BC4D10">
        <w:rPr>
          <w:b/>
          <w:sz w:val="21"/>
          <w:szCs w:val="21"/>
        </w:rPr>
        <w:tab/>
      </w:r>
      <w:r w:rsidR="004F7FF8" w:rsidRPr="00BC4D10">
        <w:rPr>
          <w:b/>
          <w:sz w:val="21"/>
          <w:szCs w:val="21"/>
        </w:rPr>
        <w:tab/>
      </w:r>
      <w:r w:rsidR="004F7FF8" w:rsidRPr="00BC4D10">
        <w:rPr>
          <w:b/>
          <w:sz w:val="21"/>
          <w:szCs w:val="21"/>
        </w:rPr>
        <w:tab/>
      </w:r>
      <w:r w:rsidR="004F7FF8" w:rsidRPr="00BC4D10">
        <w:rPr>
          <w:b/>
          <w:sz w:val="21"/>
          <w:szCs w:val="21"/>
        </w:rPr>
        <w:tab/>
        <w:t xml:space="preserve">                         </w:t>
      </w:r>
      <w:proofErr w:type="spellStart"/>
      <w:r w:rsidR="004F7FF8" w:rsidRPr="00BC4D10">
        <w:rPr>
          <w:b/>
          <w:sz w:val="21"/>
          <w:szCs w:val="21"/>
        </w:rPr>
        <w:t>Пискент</w:t>
      </w:r>
      <w:proofErr w:type="spellEnd"/>
      <w:r w:rsidR="004F7FF8" w:rsidRPr="00BC4D10">
        <w:rPr>
          <w:b/>
          <w:sz w:val="21"/>
          <w:szCs w:val="21"/>
        </w:rPr>
        <w:t xml:space="preserve"> </w:t>
      </w:r>
      <w:r w:rsidR="004F7FF8">
        <w:rPr>
          <w:b/>
          <w:sz w:val="21"/>
          <w:szCs w:val="21"/>
          <w:lang w:val="uz-Cyrl-UZ"/>
        </w:rPr>
        <w:t>тумани</w:t>
      </w:r>
      <w:r w:rsidR="004F7FF8" w:rsidRPr="00BC4D10">
        <w:rPr>
          <w:b/>
          <w:sz w:val="21"/>
          <w:szCs w:val="21"/>
        </w:rPr>
        <w:t>.</w:t>
      </w:r>
    </w:p>
    <w:p w:rsidR="004F7FF8" w:rsidRDefault="004F7FF8" w:rsidP="004F7FF8">
      <w:pPr>
        <w:jc w:val="both"/>
        <w:rPr>
          <w:b/>
          <w:sz w:val="21"/>
          <w:szCs w:val="21"/>
        </w:rPr>
      </w:pPr>
      <w:r w:rsidRPr="00BC4D10">
        <w:rPr>
          <w:b/>
          <w:sz w:val="21"/>
          <w:szCs w:val="21"/>
        </w:rPr>
        <w:t xml:space="preserve">          </w:t>
      </w:r>
    </w:p>
    <w:p w:rsidR="004F7FF8" w:rsidRDefault="004F7FF8" w:rsidP="004F7FF8">
      <w:pPr>
        <w:jc w:val="both"/>
        <w:rPr>
          <w:b/>
          <w:sz w:val="21"/>
          <w:szCs w:val="21"/>
        </w:rPr>
      </w:pPr>
      <w:r>
        <w:rPr>
          <w:b/>
          <w:sz w:val="21"/>
          <w:szCs w:val="21"/>
        </w:rPr>
        <w:t>«</w:t>
      </w:r>
      <w:r w:rsidR="00201811">
        <w:rPr>
          <w:b/>
          <w:sz w:val="21"/>
          <w:szCs w:val="21"/>
        </w:rPr>
        <w:t>__________________</w:t>
      </w:r>
      <w:r>
        <w:rPr>
          <w:b/>
          <w:sz w:val="21"/>
          <w:szCs w:val="21"/>
        </w:rPr>
        <w:t>»</w:t>
      </w:r>
      <w:r w:rsidR="00201811">
        <w:rPr>
          <w:b/>
          <w:sz w:val="21"/>
          <w:szCs w:val="21"/>
        </w:rPr>
        <w:t>_____________________</w:t>
      </w:r>
      <w:proofErr w:type="spellStart"/>
      <w:r w:rsidRPr="00BC4D10">
        <w:rPr>
          <w:b/>
          <w:sz w:val="21"/>
          <w:szCs w:val="21"/>
        </w:rPr>
        <w:t>нинг</w:t>
      </w:r>
      <w:proofErr w:type="spellEnd"/>
      <w:r w:rsidRPr="00BC4D10">
        <w:rPr>
          <w:b/>
          <w:sz w:val="21"/>
          <w:szCs w:val="21"/>
        </w:rPr>
        <w:t xml:space="preserve"> </w:t>
      </w:r>
      <w:proofErr w:type="spellStart"/>
      <w:r w:rsidRPr="00BC4D10">
        <w:rPr>
          <w:b/>
          <w:sz w:val="21"/>
          <w:szCs w:val="21"/>
        </w:rPr>
        <w:t>Низоми</w:t>
      </w:r>
      <w:proofErr w:type="spellEnd"/>
      <w:r w:rsidRPr="00BC4D10">
        <w:rPr>
          <w:b/>
          <w:sz w:val="21"/>
          <w:szCs w:val="21"/>
        </w:rPr>
        <w:t xml:space="preserve"> </w:t>
      </w:r>
      <w:proofErr w:type="spellStart"/>
      <w:r w:rsidRPr="00BC4D10">
        <w:rPr>
          <w:b/>
          <w:sz w:val="21"/>
          <w:szCs w:val="21"/>
        </w:rPr>
        <w:t>асосида</w:t>
      </w:r>
      <w:proofErr w:type="spellEnd"/>
      <w:r w:rsidRPr="00BC4D10">
        <w:rPr>
          <w:b/>
          <w:sz w:val="21"/>
          <w:szCs w:val="21"/>
        </w:rPr>
        <w:t xml:space="preserve"> </w:t>
      </w:r>
      <w:proofErr w:type="spellStart"/>
      <w:r w:rsidRPr="00BC4D10">
        <w:rPr>
          <w:b/>
          <w:sz w:val="21"/>
          <w:szCs w:val="21"/>
        </w:rPr>
        <w:t>иш</w:t>
      </w:r>
      <w:proofErr w:type="spellEnd"/>
      <w:r w:rsidRPr="00BC4D10">
        <w:rPr>
          <w:b/>
          <w:sz w:val="21"/>
          <w:szCs w:val="21"/>
        </w:rPr>
        <w:t xml:space="preserve"> </w:t>
      </w:r>
      <w:proofErr w:type="spellStart"/>
      <w:r w:rsidRPr="00BC4D10">
        <w:rPr>
          <w:b/>
          <w:sz w:val="21"/>
          <w:szCs w:val="21"/>
        </w:rPr>
        <w:t>олиб</w:t>
      </w:r>
      <w:proofErr w:type="spellEnd"/>
      <w:r w:rsidRPr="00BC4D10">
        <w:rPr>
          <w:b/>
          <w:sz w:val="21"/>
          <w:szCs w:val="21"/>
        </w:rPr>
        <w:t xml:space="preserve"> </w:t>
      </w:r>
      <w:proofErr w:type="spellStart"/>
      <w:r w:rsidRPr="00BC4D10">
        <w:rPr>
          <w:b/>
          <w:sz w:val="21"/>
          <w:szCs w:val="21"/>
        </w:rPr>
        <w:t>борувчи</w:t>
      </w:r>
      <w:proofErr w:type="spellEnd"/>
      <w:r w:rsidRPr="00BC4D10">
        <w:rPr>
          <w:b/>
          <w:sz w:val="21"/>
          <w:szCs w:val="21"/>
          <w:lang w:val="uz-Cyrl-UZ"/>
        </w:rPr>
        <w:t xml:space="preserve">  </w:t>
      </w:r>
      <w:proofErr w:type="spellStart"/>
      <w:r w:rsidRPr="00BC4D10">
        <w:rPr>
          <w:b/>
          <w:sz w:val="21"/>
          <w:szCs w:val="21"/>
        </w:rPr>
        <w:t>рахбар</w:t>
      </w:r>
      <w:proofErr w:type="spellEnd"/>
      <w:r w:rsidRPr="00BC4D10">
        <w:rPr>
          <w:b/>
          <w:sz w:val="21"/>
          <w:szCs w:val="21"/>
          <w:lang w:val="uz-Cyrl-UZ"/>
        </w:rPr>
        <w:t>и</w:t>
      </w:r>
      <w:r>
        <w:rPr>
          <w:b/>
          <w:sz w:val="21"/>
          <w:szCs w:val="21"/>
        </w:rPr>
        <w:t xml:space="preserve"> </w:t>
      </w:r>
      <w:r w:rsidR="00201811">
        <w:rPr>
          <w:b/>
          <w:sz w:val="21"/>
          <w:szCs w:val="21"/>
        </w:rPr>
        <w:t xml:space="preserve">_____________________         </w:t>
      </w:r>
      <w:r>
        <w:rPr>
          <w:b/>
          <w:sz w:val="21"/>
          <w:szCs w:val="21"/>
        </w:rPr>
        <w:t xml:space="preserve"> </w:t>
      </w:r>
      <w:r w:rsidRPr="00BC4D10">
        <w:rPr>
          <w:b/>
          <w:sz w:val="21"/>
          <w:szCs w:val="21"/>
        </w:rPr>
        <w:t xml:space="preserve"> (</w:t>
      </w:r>
      <w:proofErr w:type="spellStart"/>
      <w:r w:rsidRPr="00BC4D10">
        <w:rPr>
          <w:b/>
          <w:sz w:val="21"/>
          <w:szCs w:val="21"/>
        </w:rPr>
        <w:t>кейинги</w:t>
      </w:r>
      <w:proofErr w:type="spellEnd"/>
      <w:r w:rsidRPr="00BC4D10">
        <w:rPr>
          <w:b/>
          <w:sz w:val="21"/>
          <w:szCs w:val="21"/>
        </w:rPr>
        <w:t xml:space="preserve"> </w:t>
      </w:r>
      <w:proofErr w:type="spellStart"/>
      <w:r w:rsidRPr="00BC4D10">
        <w:rPr>
          <w:b/>
          <w:sz w:val="21"/>
          <w:szCs w:val="21"/>
        </w:rPr>
        <w:t>матнда</w:t>
      </w:r>
      <w:proofErr w:type="spellEnd"/>
      <w:r w:rsidRPr="00BC4D10">
        <w:rPr>
          <w:b/>
          <w:sz w:val="21"/>
          <w:szCs w:val="21"/>
        </w:rPr>
        <w:t xml:space="preserve"> «</w:t>
      </w:r>
      <w:proofErr w:type="spellStart"/>
      <w:r w:rsidRPr="00BC4D10">
        <w:rPr>
          <w:b/>
          <w:sz w:val="21"/>
          <w:szCs w:val="21"/>
        </w:rPr>
        <w:t>Етказиб</w:t>
      </w:r>
      <w:proofErr w:type="spellEnd"/>
      <w:r w:rsidRPr="00BC4D10">
        <w:rPr>
          <w:b/>
          <w:sz w:val="21"/>
          <w:szCs w:val="21"/>
        </w:rPr>
        <w:t xml:space="preserve"> </w:t>
      </w:r>
      <w:proofErr w:type="spellStart"/>
      <w:r w:rsidRPr="00BC4D10">
        <w:rPr>
          <w:b/>
          <w:sz w:val="21"/>
          <w:szCs w:val="21"/>
        </w:rPr>
        <w:t>берувчи</w:t>
      </w:r>
      <w:proofErr w:type="spellEnd"/>
      <w:r w:rsidRPr="00BC4D10">
        <w:rPr>
          <w:b/>
          <w:sz w:val="21"/>
          <w:szCs w:val="21"/>
        </w:rPr>
        <w:t xml:space="preserve">» </w:t>
      </w:r>
      <w:proofErr w:type="spellStart"/>
      <w:r w:rsidRPr="00BC4D10">
        <w:rPr>
          <w:b/>
          <w:sz w:val="21"/>
          <w:szCs w:val="21"/>
        </w:rPr>
        <w:t>деб</w:t>
      </w:r>
      <w:proofErr w:type="spellEnd"/>
      <w:r w:rsidRPr="00BC4D10">
        <w:rPr>
          <w:b/>
          <w:sz w:val="21"/>
          <w:szCs w:val="21"/>
        </w:rPr>
        <w:t xml:space="preserve"> </w:t>
      </w:r>
      <w:proofErr w:type="spellStart"/>
      <w:r w:rsidRPr="00BC4D10">
        <w:rPr>
          <w:b/>
          <w:sz w:val="21"/>
          <w:szCs w:val="21"/>
        </w:rPr>
        <w:t>юритилади</w:t>
      </w:r>
      <w:proofErr w:type="spellEnd"/>
      <w:r w:rsidRPr="00BC4D10">
        <w:rPr>
          <w:b/>
          <w:sz w:val="21"/>
          <w:szCs w:val="21"/>
        </w:rPr>
        <w:t xml:space="preserve">) </w:t>
      </w:r>
      <w:proofErr w:type="spellStart"/>
      <w:r w:rsidRPr="00BC4D10">
        <w:rPr>
          <w:b/>
          <w:sz w:val="21"/>
          <w:szCs w:val="21"/>
        </w:rPr>
        <w:t>бир</w:t>
      </w:r>
      <w:proofErr w:type="spellEnd"/>
      <w:r w:rsidRPr="00BC4D10">
        <w:rPr>
          <w:b/>
          <w:sz w:val="21"/>
          <w:szCs w:val="21"/>
        </w:rPr>
        <w:t xml:space="preserve"> </w:t>
      </w:r>
      <w:proofErr w:type="spellStart"/>
      <w:r w:rsidRPr="00BC4D10">
        <w:rPr>
          <w:b/>
          <w:sz w:val="21"/>
          <w:szCs w:val="21"/>
        </w:rPr>
        <w:t>томондан</w:t>
      </w:r>
      <w:proofErr w:type="spellEnd"/>
      <w:r w:rsidRPr="00BC4D10">
        <w:rPr>
          <w:b/>
          <w:sz w:val="21"/>
          <w:szCs w:val="21"/>
        </w:rPr>
        <w:t xml:space="preserve">  </w:t>
      </w:r>
      <w:proofErr w:type="spellStart"/>
      <w:r w:rsidRPr="00BC4D10">
        <w:rPr>
          <w:b/>
          <w:sz w:val="21"/>
          <w:szCs w:val="21"/>
        </w:rPr>
        <w:t>ва</w:t>
      </w:r>
      <w:proofErr w:type="spellEnd"/>
      <w:r w:rsidRPr="00BC4D10">
        <w:rPr>
          <w:b/>
          <w:sz w:val="21"/>
          <w:szCs w:val="21"/>
        </w:rPr>
        <w:t xml:space="preserve"> «</w:t>
      </w:r>
      <w:proofErr w:type="spellStart"/>
      <w:r>
        <w:rPr>
          <w:b/>
          <w:sz w:val="21"/>
          <w:szCs w:val="21"/>
        </w:rPr>
        <w:t>Пискент</w:t>
      </w:r>
      <w:proofErr w:type="spellEnd"/>
      <w:r>
        <w:rPr>
          <w:b/>
          <w:sz w:val="21"/>
          <w:szCs w:val="21"/>
        </w:rPr>
        <w:t xml:space="preserve"> МТБ</w:t>
      </w:r>
      <w:r w:rsidRPr="00BC4D10">
        <w:rPr>
          <w:b/>
          <w:sz w:val="21"/>
          <w:szCs w:val="21"/>
        </w:rPr>
        <w:t xml:space="preserve">» </w:t>
      </w:r>
      <w:proofErr w:type="spellStart"/>
      <w:r w:rsidRPr="00BC4D10">
        <w:rPr>
          <w:b/>
          <w:sz w:val="21"/>
          <w:szCs w:val="21"/>
        </w:rPr>
        <w:t>нинг</w:t>
      </w:r>
      <w:proofErr w:type="spellEnd"/>
      <w:r w:rsidRPr="00BC4D10">
        <w:rPr>
          <w:b/>
          <w:sz w:val="21"/>
          <w:szCs w:val="21"/>
        </w:rPr>
        <w:t xml:space="preserve"> </w:t>
      </w:r>
      <w:proofErr w:type="spellStart"/>
      <w:r w:rsidRPr="00BC4D10">
        <w:rPr>
          <w:b/>
          <w:sz w:val="21"/>
          <w:szCs w:val="21"/>
        </w:rPr>
        <w:t>Низоми</w:t>
      </w:r>
      <w:proofErr w:type="spellEnd"/>
      <w:r w:rsidRPr="00BC4D10">
        <w:rPr>
          <w:b/>
          <w:sz w:val="21"/>
          <w:szCs w:val="21"/>
        </w:rPr>
        <w:t xml:space="preserve"> </w:t>
      </w:r>
      <w:proofErr w:type="spellStart"/>
      <w:r w:rsidRPr="00BC4D10">
        <w:rPr>
          <w:b/>
          <w:sz w:val="21"/>
          <w:szCs w:val="21"/>
        </w:rPr>
        <w:t>асосида</w:t>
      </w:r>
      <w:proofErr w:type="spellEnd"/>
      <w:r w:rsidRPr="00BC4D10">
        <w:rPr>
          <w:b/>
          <w:sz w:val="21"/>
          <w:szCs w:val="21"/>
        </w:rPr>
        <w:t xml:space="preserve"> </w:t>
      </w:r>
      <w:proofErr w:type="spellStart"/>
      <w:r w:rsidRPr="00BC4D10">
        <w:rPr>
          <w:b/>
          <w:sz w:val="21"/>
          <w:szCs w:val="21"/>
        </w:rPr>
        <w:t>иш</w:t>
      </w:r>
      <w:proofErr w:type="spellEnd"/>
      <w:r w:rsidRPr="00BC4D10">
        <w:rPr>
          <w:b/>
          <w:sz w:val="21"/>
          <w:szCs w:val="21"/>
        </w:rPr>
        <w:t xml:space="preserve"> </w:t>
      </w:r>
      <w:proofErr w:type="spellStart"/>
      <w:r w:rsidRPr="00BC4D10">
        <w:rPr>
          <w:b/>
          <w:sz w:val="21"/>
          <w:szCs w:val="21"/>
        </w:rPr>
        <w:t>олиб</w:t>
      </w:r>
      <w:proofErr w:type="spellEnd"/>
      <w:r w:rsidRPr="00BC4D10">
        <w:rPr>
          <w:b/>
          <w:sz w:val="21"/>
          <w:szCs w:val="21"/>
        </w:rPr>
        <w:t xml:space="preserve"> </w:t>
      </w:r>
      <w:proofErr w:type="spellStart"/>
      <w:r w:rsidRPr="00BC4D10">
        <w:rPr>
          <w:b/>
          <w:sz w:val="21"/>
          <w:szCs w:val="21"/>
        </w:rPr>
        <w:t>борувчи</w:t>
      </w:r>
      <w:proofErr w:type="spellEnd"/>
      <w:r w:rsidRPr="00BC4D10">
        <w:rPr>
          <w:b/>
          <w:sz w:val="21"/>
          <w:szCs w:val="21"/>
        </w:rPr>
        <w:t xml:space="preserve"> </w:t>
      </w:r>
      <w:r>
        <w:rPr>
          <w:b/>
          <w:sz w:val="21"/>
          <w:szCs w:val="21"/>
          <w:lang w:val="uz-Cyrl-UZ"/>
        </w:rPr>
        <w:t xml:space="preserve">мудири </w:t>
      </w:r>
      <w:r w:rsidRPr="00BC4D10">
        <w:rPr>
          <w:b/>
          <w:sz w:val="21"/>
          <w:szCs w:val="21"/>
        </w:rPr>
        <w:t xml:space="preserve"> </w:t>
      </w:r>
      <w:proofErr w:type="spellStart"/>
      <w:r w:rsidR="00201811">
        <w:rPr>
          <w:b/>
          <w:sz w:val="21"/>
          <w:szCs w:val="21"/>
        </w:rPr>
        <w:t>С.Б.</w:t>
      </w:r>
      <w:bookmarkStart w:id="0" w:name="_GoBack"/>
      <w:bookmarkEnd w:id="0"/>
      <w:r w:rsidR="00DA3DF9">
        <w:rPr>
          <w:b/>
          <w:sz w:val="21"/>
          <w:szCs w:val="21"/>
        </w:rPr>
        <w:t>Ишмурадова</w:t>
      </w:r>
      <w:proofErr w:type="spellEnd"/>
      <w:r w:rsidRPr="00BC4D10">
        <w:rPr>
          <w:b/>
          <w:sz w:val="21"/>
          <w:szCs w:val="21"/>
        </w:rPr>
        <w:t xml:space="preserve"> (</w:t>
      </w:r>
      <w:proofErr w:type="spellStart"/>
      <w:r w:rsidRPr="00BC4D10">
        <w:rPr>
          <w:b/>
          <w:sz w:val="21"/>
          <w:szCs w:val="21"/>
        </w:rPr>
        <w:t>кейинги</w:t>
      </w:r>
      <w:proofErr w:type="spellEnd"/>
      <w:r w:rsidRPr="00BC4D10">
        <w:rPr>
          <w:b/>
          <w:sz w:val="21"/>
          <w:szCs w:val="21"/>
        </w:rPr>
        <w:t xml:space="preserve"> </w:t>
      </w:r>
      <w:proofErr w:type="spellStart"/>
      <w:r w:rsidRPr="00BC4D10">
        <w:rPr>
          <w:b/>
          <w:sz w:val="21"/>
          <w:szCs w:val="21"/>
        </w:rPr>
        <w:t>матнда</w:t>
      </w:r>
      <w:proofErr w:type="spellEnd"/>
      <w:r w:rsidRPr="00BC4D10">
        <w:rPr>
          <w:b/>
          <w:sz w:val="21"/>
          <w:szCs w:val="21"/>
        </w:rPr>
        <w:t xml:space="preserve"> «</w:t>
      </w:r>
      <w:proofErr w:type="spellStart"/>
      <w:r w:rsidRPr="00BC4D10">
        <w:rPr>
          <w:b/>
          <w:sz w:val="21"/>
          <w:szCs w:val="21"/>
        </w:rPr>
        <w:t>Сотиб</w:t>
      </w:r>
      <w:proofErr w:type="spellEnd"/>
      <w:r w:rsidRPr="00BC4D10">
        <w:rPr>
          <w:b/>
          <w:sz w:val="21"/>
          <w:szCs w:val="21"/>
        </w:rPr>
        <w:t xml:space="preserve"> </w:t>
      </w:r>
      <w:proofErr w:type="spellStart"/>
      <w:r w:rsidRPr="00BC4D10">
        <w:rPr>
          <w:b/>
          <w:sz w:val="21"/>
          <w:szCs w:val="21"/>
        </w:rPr>
        <w:t>олувчи</w:t>
      </w:r>
      <w:proofErr w:type="spellEnd"/>
      <w:r w:rsidRPr="00BC4D10">
        <w:rPr>
          <w:b/>
          <w:sz w:val="21"/>
          <w:szCs w:val="21"/>
        </w:rPr>
        <w:t xml:space="preserve">» </w:t>
      </w:r>
      <w:proofErr w:type="spellStart"/>
      <w:r w:rsidRPr="00BC4D10">
        <w:rPr>
          <w:b/>
          <w:sz w:val="21"/>
          <w:szCs w:val="21"/>
        </w:rPr>
        <w:t>деб</w:t>
      </w:r>
      <w:proofErr w:type="spellEnd"/>
      <w:r w:rsidRPr="00BC4D10">
        <w:rPr>
          <w:b/>
          <w:sz w:val="21"/>
          <w:szCs w:val="21"/>
        </w:rPr>
        <w:t xml:space="preserve"> </w:t>
      </w:r>
      <w:proofErr w:type="spellStart"/>
      <w:r w:rsidRPr="00BC4D10">
        <w:rPr>
          <w:b/>
          <w:sz w:val="21"/>
          <w:szCs w:val="21"/>
        </w:rPr>
        <w:t>юритилади</w:t>
      </w:r>
      <w:proofErr w:type="spellEnd"/>
      <w:proofErr w:type="gramStart"/>
      <w:r w:rsidRPr="00BC4D10">
        <w:rPr>
          <w:b/>
          <w:sz w:val="21"/>
          <w:szCs w:val="21"/>
        </w:rPr>
        <w:t>)</w:t>
      </w:r>
      <w:proofErr w:type="spellStart"/>
      <w:r w:rsidRPr="00BC4D10">
        <w:rPr>
          <w:b/>
          <w:sz w:val="21"/>
          <w:szCs w:val="21"/>
        </w:rPr>
        <w:t>л</w:t>
      </w:r>
      <w:proofErr w:type="gramEnd"/>
      <w:r w:rsidRPr="00BC4D10">
        <w:rPr>
          <w:b/>
          <w:sz w:val="21"/>
          <w:szCs w:val="21"/>
        </w:rPr>
        <w:t>ар</w:t>
      </w:r>
      <w:proofErr w:type="spellEnd"/>
      <w:r w:rsidRPr="00BC4D10">
        <w:rPr>
          <w:b/>
          <w:sz w:val="21"/>
          <w:szCs w:val="21"/>
        </w:rPr>
        <w:t xml:space="preserve"> б</w:t>
      </w:r>
      <w:r>
        <w:rPr>
          <w:b/>
          <w:sz w:val="21"/>
          <w:szCs w:val="21"/>
          <w:lang w:val="uz-Cyrl-UZ"/>
        </w:rPr>
        <w:t>ў</w:t>
      </w:r>
      <w:proofErr w:type="spellStart"/>
      <w:r w:rsidRPr="00BC4D10">
        <w:rPr>
          <w:b/>
          <w:sz w:val="21"/>
          <w:szCs w:val="21"/>
        </w:rPr>
        <w:t>либ</w:t>
      </w:r>
      <w:proofErr w:type="spellEnd"/>
      <w:r w:rsidRPr="00BC4D10">
        <w:rPr>
          <w:b/>
          <w:sz w:val="21"/>
          <w:szCs w:val="21"/>
        </w:rPr>
        <w:t xml:space="preserve"> </w:t>
      </w:r>
      <w:proofErr w:type="spellStart"/>
      <w:r w:rsidRPr="00BC4D10">
        <w:rPr>
          <w:b/>
          <w:sz w:val="21"/>
          <w:szCs w:val="21"/>
        </w:rPr>
        <w:t>куйидагилар</w:t>
      </w:r>
      <w:proofErr w:type="spellEnd"/>
      <w:r w:rsidRPr="00BC4D10">
        <w:rPr>
          <w:b/>
          <w:sz w:val="21"/>
          <w:szCs w:val="21"/>
        </w:rPr>
        <w:t xml:space="preserve"> т</w:t>
      </w:r>
      <w:r>
        <w:rPr>
          <w:b/>
          <w:sz w:val="21"/>
          <w:szCs w:val="21"/>
          <w:lang w:val="uz-Cyrl-UZ"/>
        </w:rPr>
        <w:t>ўғ</w:t>
      </w:r>
      <w:proofErr w:type="spellStart"/>
      <w:r w:rsidRPr="00BC4D10">
        <w:rPr>
          <w:b/>
          <w:sz w:val="21"/>
          <w:szCs w:val="21"/>
        </w:rPr>
        <w:t>рисда</w:t>
      </w:r>
      <w:proofErr w:type="spellEnd"/>
      <w:r w:rsidRPr="00BC4D10">
        <w:rPr>
          <w:b/>
          <w:sz w:val="21"/>
          <w:szCs w:val="21"/>
        </w:rPr>
        <w:t xml:space="preserve"> </w:t>
      </w:r>
      <w:proofErr w:type="spellStart"/>
      <w:r w:rsidRPr="00BC4D10">
        <w:rPr>
          <w:b/>
          <w:sz w:val="21"/>
          <w:szCs w:val="21"/>
        </w:rPr>
        <w:t>ушбу</w:t>
      </w:r>
      <w:proofErr w:type="spellEnd"/>
      <w:r w:rsidRPr="00BC4D10">
        <w:rPr>
          <w:b/>
          <w:sz w:val="21"/>
          <w:szCs w:val="21"/>
        </w:rPr>
        <w:t xml:space="preserve"> </w:t>
      </w:r>
      <w:proofErr w:type="spellStart"/>
      <w:r w:rsidRPr="00BC4D10">
        <w:rPr>
          <w:b/>
          <w:sz w:val="21"/>
          <w:szCs w:val="21"/>
        </w:rPr>
        <w:t>шартномани</w:t>
      </w:r>
      <w:proofErr w:type="spellEnd"/>
      <w:r w:rsidRPr="00BC4D10">
        <w:rPr>
          <w:b/>
          <w:sz w:val="21"/>
          <w:szCs w:val="21"/>
        </w:rPr>
        <w:t xml:space="preserve"> </w:t>
      </w:r>
      <w:proofErr w:type="spellStart"/>
      <w:r w:rsidRPr="00BC4D10">
        <w:rPr>
          <w:b/>
          <w:sz w:val="21"/>
          <w:szCs w:val="21"/>
        </w:rPr>
        <w:t>тузадилар</w:t>
      </w:r>
      <w:proofErr w:type="spellEnd"/>
      <w:r w:rsidRPr="00BC4D10">
        <w:rPr>
          <w:b/>
          <w:sz w:val="21"/>
          <w:szCs w:val="21"/>
        </w:rPr>
        <w:t>.</w:t>
      </w:r>
    </w:p>
    <w:p w:rsidR="004F7FF8" w:rsidRPr="00BC4D10" w:rsidRDefault="004F7FF8" w:rsidP="004F7FF8">
      <w:pPr>
        <w:ind w:left="2835"/>
        <w:jc w:val="both"/>
        <w:rPr>
          <w:b/>
          <w:sz w:val="21"/>
          <w:szCs w:val="21"/>
        </w:rPr>
      </w:pPr>
      <w:r w:rsidRPr="00BC4D10">
        <w:rPr>
          <w:b/>
          <w:sz w:val="21"/>
          <w:szCs w:val="21"/>
        </w:rPr>
        <w:t xml:space="preserve">                 </w:t>
      </w:r>
      <w:r w:rsidRPr="00BC4D10">
        <w:rPr>
          <w:b/>
          <w:sz w:val="21"/>
          <w:szCs w:val="21"/>
          <w:lang w:val="uz-Cyrl-UZ"/>
        </w:rPr>
        <w:t xml:space="preserve">1. </w:t>
      </w:r>
      <w:r w:rsidRPr="00BC4D10">
        <w:rPr>
          <w:b/>
          <w:sz w:val="21"/>
          <w:szCs w:val="21"/>
        </w:rPr>
        <w:t xml:space="preserve">ШАРТНОМА ПРЕДМЕТИ. </w:t>
      </w:r>
    </w:p>
    <w:p w:rsidR="004F7FF8" w:rsidRPr="00BC4D10" w:rsidRDefault="004F7FF8" w:rsidP="004F7FF8">
      <w:pPr>
        <w:jc w:val="both"/>
        <w:rPr>
          <w:b/>
          <w:sz w:val="21"/>
          <w:szCs w:val="21"/>
        </w:rPr>
      </w:pPr>
      <w:r w:rsidRPr="00BC4D10">
        <w:rPr>
          <w:b/>
          <w:sz w:val="21"/>
          <w:szCs w:val="21"/>
        </w:rPr>
        <w:t xml:space="preserve">1.1«Етказиб </w:t>
      </w:r>
      <w:proofErr w:type="spellStart"/>
      <w:r w:rsidRPr="00BC4D10">
        <w:rPr>
          <w:b/>
          <w:sz w:val="21"/>
          <w:szCs w:val="21"/>
        </w:rPr>
        <w:t>берувчи</w:t>
      </w:r>
      <w:proofErr w:type="spellEnd"/>
      <w:r w:rsidRPr="00BC4D10">
        <w:rPr>
          <w:b/>
          <w:sz w:val="21"/>
          <w:szCs w:val="21"/>
        </w:rPr>
        <w:t xml:space="preserve">» </w:t>
      </w:r>
      <w:r>
        <w:rPr>
          <w:b/>
          <w:sz w:val="21"/>
          <w:szCs w:val="21"/>
          <w:lang w:val="uz-Cyrl-UZ"/>
        </w:rPr>
        <w:t>ози</w:t>
      </w:r>
      <w:proofErr w:type="gramStart"/>
      <w:r>
        <w:rPr>
          <w:b/>
          <w:sz w:val="21"/>
          <w:szCs w:val="21"/>
          <w:lang w:val="uz-Cyrl-UZ"/>
        </w:rPr>
        <w:t>қ-</w:t>
      </w:r>
      <w:proofErr w:type="gramEnd"/>
      <w:r>
        <w:rPr>
          <w:b/>
          <w:sz w:val="21"/>
          <w:szCs w:val="21"/>
          <w:lang w:val="uz-Cyrl-UZ"/>
        </w:rPr>
        <w:t xml:space="preserve">овқат </w:t>
      </w:r>
      <w:proofErr w:type="spellStart"/>
      <w:r>
        <w:rPr>
          <w:b/>
          <w:sz w:val="21"/>
          <w:szCs w:val="21"/>
        </w:rPr>
        <w:t>махсулотлари</w:t>
      </w:r>
      <w:proofErr w:type="spellEnd"/>
      <w:r>
        <w:rPr>
          <w:b/>
          <w:sz w:val="21"/>
          <w:szCs w:val="21"/>
          <w:lang w:val="uz-Cyrl-UZ"/>
        </w:rPr>
        <w:t xml:space="preserve"> етказиб</w:t>
      </w:r>
      <w:r w:rsidRPr="00BC4D10">
        <w:rPr>
          <w:b/>
          <w:sz w:val="21"/>
          <w:szCs w:val="21"/>
        </w:rPr>
        <w:t xml:space="preserve">  </w:t>
      </w:r>
      <w:proofErr w:type="spellStart"/>
      <w:r w:rsidRPr="00BC4D10">
        <w:rPr>
          <w:b/>
          <w:sz w:val="21"/>
          <w:szCs w:val="21"/>
        </w:rPr>
        <w:t>беришга</w:t>
      </w:r>
      <w:proofErr w:type="spellEnd"/>
      <w:r w:rsidRPr="00BC4D10">
        <w:rPr>
          <w:b/>
          <w:sz w:val="21"/>
          <w:szCs w:val="21"/>
        </w:rPr>
        <w:t xml:space="preserve">, </w:t>
      </w:r>
      <w:proofErr w:type="spellStart"/>
      <w:r w:rsidRPr="00BC4D10">
        <w:rPr>
          <w:b/>
          <w:sz w:val="21"/>
          <w:szCs w:val="21"/>
        </w:rPr>
        <w:t>сотиб</w:t>
      </w:r>
      <w:proofErr w:type="spellEnd"/>
      <w:r w:rsidRPr="00BC4D10">
        <w:rPr>
          <w:b/>
          <w:sz w:val="21"/>
          <w:szCs w:val="21"/>
        </w:rPr>
        <w:t xml:space="preserve"> </w:t>
      </w:r>
      <w:proofErr w:type="spellStart"/>
      <w:r w:rsidRPr="00BC4D10">
        <w:rPr>
          <w:b/>
          <w:sz w:val="21"/>
          <w:szCs w:val="21"/>
        </w:rPr>
        <w:t>олувчи</w:t>
      </w:r>
      <w:proofErr w:type="spellEnd"/>
      <w:r w:rsidRPr="00BC4D10">
        <w:rPr>
          <w:b/>
          <w:sz w:val="21"/>
          <w:szCs w:val="21"/>
        </w:rPr>
        <w:t xml:space="preserve"> </w:t>
      </w:r>
      <w:r>
        <w:rPr>
          <w:b/>
          <w:sz w:val="21"/>
          <w:szCs w:val="21"/>
          <w:lang w:val="uz-Cyrl-UZ"/>
        </w:rPr>
        <w:t xml:space="preserve">озиқ-овқат  </w:t>
      </w:r>
      <w:proofErr w:type="spellStart"/>
      <w:r>
        <w:rPr>
          <w:b/>
          <w:sz w:val="21"/>
          <w:szCs w:val="21"/>
        </w:rPr>
        <w:t>махсулотлари</w:t>
      </w:r>
      <w:proofErr w:type="spellEnd"/>
      <w:r w:rsidRPr="00BC4D10">
        <w:rPr>
          <w:b/>
          <w:sz w:val="21"/>
          <w:szCs w:val="21"/>
        </w:rPr>
        <w:t xml:space="preserve"> </w:t>
      </w:r>
      <w:r>
        <w:rPr>
          <w:b/>
          <w:sz w:val="21"/>
          <w:szCs w:val="21"/>
          <w:lang w:val="uz-Cyrl-UZ"/>
        </w:rPr>
        <w:t>қ</w:t>
      </w:r>
      <w:proofErr w:type="spellStart"/>
      <w:r w:rsidRPr="00BC4D10">
        <w:rPr>
          <w:b/>
          <w:sz w:val="21"/>
          <w:szCs w:val="21"/>
        </w:rPr>
        <w:t>абул</w:t>
      </w:r>
      <w:proofErr w:type="spellEnd"/>
      <w:r w:rsidRPr="00BC4D10">
        <w:rPr>
          <w:b/>
          <w:sz w:val="21"/>
          <w:szCs w:val="21"/>
        </w:rPr>
        <w:t xml:space="preserve"> </w:t>
      </w:r>
      <w:r>
        <w:rPr>
          <w:b/>
          <w:sz w:val="21"/>
          <w:szCs w:val="21"/>
          <w:lang w:val="uz-Cyrl-UZ"/>
        </w:rPr>
        <w:t>қ</w:t>
      </w:r>
      <w:proofErr w:type="spellStart"/>
      <w:r w:rsidRPr="00BC4D10">
        <w:rPr>
          <w:b/>
          <w:sz w:val="21"/>
          <w:szCs w:val="21"/>
        </w:rPr>
        <w:t>илиб</w:t>
      </w:r>
      <w:proofErr w:type="spellEnd"/>
      <w:r w:rsidRPr="00BC4D10">
        <w:rPr>
          <w:b/>
          <w:sz w:val="21"/>
          <w:szCs w:val="21"/>
        </w:rPr>
        <w:t xml:space="preserve"> </w:t>
      </w:r>
      <w:proofErr w:type="spellStart"/>
      <w:r w:rsidRPr="00BC4D10">
        <w:rPr>
          <w:b/>
          <w:sz w:val="21"/>
          <w:szCs w:val="21"/>
        </w:rPr>
        <w:t>олишга</w:t>
      </w:r>
      <w:proofErr w:type="spellEnd"/>
      <w:r w:rsidRPr="00BC4D10">
        <w:rPr>
          <w:b/>
          <w:sz w:val="21"/>
          <w:szCs w:val="21"/>
        </w:rPr>
        <w:t xml:space="preserve"> </w:t>
      </w:r>
      <w:proofErr w:type="spellStart"/>
      <w:r w:rsidRPr="00BC4D10">
        <w:rPr>
          <w:b/>
          <w:sz w:val="21"/>
          <w:szCs w:val="21"/>
        </w:rPr>
        <w:t>мажбурият</w:t>
      </w:r>
      <w:proofErr w:type="spellEnd"/>
      <w:r w:rsidRPr="00BC4D10">
        <w:rPr>
          <w:b/>
          <w:sz w:val="21"/>
          <w:szCs w:val="21"/>
        </w:rPr>
        <w:t xml:space="preserve"> </w:t>
      </w:r>
      <w:proofErr w:type="spellStart"/>
      <w:r w:rsidRPr="00BC4D10">
        <w:rPr>
          <w:b/>
          <w:sz w:val="21"/>
          <w:szCs w:val="21"/>
        </w:rPr>
        <w:t>оладилар</w:t>
      </w:r>
      <w:proofErr w:type="spellEnd"/>
      <w:r w:rsidRPr="00BC4D10">
        <w:rPr>
          <w:b/>
          <w:sz w:val="21"/>
          <w:szCs w:val="21"/>
        </w:rPr>
        <w:t>.</w:t>
      </w:r>
    </w:p>
    <w:p w:rsidR="004F7FF8" w:rsidRPr="00BC4D10" w:rsidRDefault="004F7FF8" w:rsidP="004F7FF8">
      <w:pPr>
        <w:jc w:val="both"/>
        <w:rPr>
          <w:b/>
          <w:sz w:val="21"/>
          <w:szCs w:val="21"/>
        </w:rPr>
      </w:pPr>
      <w:r w:rsidRPr="00BC4D10">
        <w:rPr>
          <w:b/>
          <w:sz w:val="21"/>
          <w:szCs w:val="21"/>
        </w:rPr>
        <w:t xml:space="preserve">1.2.Махсулот </w:t>
      </w:r>
      <w:proofErr w:type="spellStart"/>
      <w:r w:rsidRPr="00BC4D10">
        <w:rPr>
          <w:b/>
          <w:sz w:val="21"/>
          <w:szCs w:val="21"/>
        </w:rPr>
        <w:t>етказиб</w:t>
      </w:r>
      <w:proofErr w:type="spellEnd"/>
      <w:r w:rsidRPr="00BC4D10">
        <w:rPr>
          <w:b/>
          <w:sz w:val="21"/>
          <w:szCs w:val="21"/>
        </w:rPr>
        <w:t xml:space="preserve"> </w:t>
      </w:r>
      <w:proofErr w:type="spellStart"/>
      <w:r w:rsidRPr="00BC4D10">
        <w:rPr>
          <w:b/>
          <w:sz w:val="21"/>
          <w:szCs w:val="21"/>
        </w:rPr>
        <w:t>бериш</w:t>
      </w:r>
      <w:proofErr w:type="spellEnd"/>
      <w:r w:rsidRPr="00BC4D10">
        <w:rPr>
          <w:b/>
          <w:sz w:val="21"/>
          <w:szCs w:val="21"/>
        </w:rPr>
        <w:t xml:space="preserve">, </w:t>
      </w:r>
      <w:proofErr w:type="spellStart"/>
      <w:r w:rsidRPr="00BC4D10">
        <w:rPr>
          <w:b/>
          <w:sz w:val="21"/>
          <w:szCs w:val="21"/>
        </w:rPr>
        <w:t>уни</w:t>
      </w:r>
      <w:proofErr w:type="spellEnd"/>
      <w:r w:rsidRPr="00BC4D10">
        <w:rPr>
          <w:b/>
          <w:sz w:val="21"/>
          <w:szCs w:val="21"/>
        </w:rPr>
        <w:t xml:space="preserve"> </w:t>
      </w:r>
      <w:proofErr w:type="spellStart"/>
      <w:r w:rsidRPr="00BC4D10">
        <w:rPr>
          <w:b/>
          <w:sz w:val="21"/>
          <w:szCs w:val="21"/>
        </w:rPr>
        <w:t>саралаш</w:t>
      </w:r>
      <w:proofErr w:type="spellEnd"/>
      <w:r w:rsidRPr="00BC4D10">
        <w:rPr>
          <w:b/>
          <w:sz w:val="21"/>
          <w:szCs w:val="21"/>
        </w:rPr>
        <w:t xml:space="preserve"> й</w:t>
      </w:r>
      <w:r>
        <w:rPr>
          <w:b/>
          <w:sz w:val="21"/>
          <w:szCs w:val="21"/>
          <w:lang w:val="uz-Cyrl-UZ"/>
        </w:rPr>
        <w:t>ў</w:t>
      </w:r>
      <w:r w:rsidRPr="00BC4D10">
        <w:rPr>
          <w:b/>
          <w:sz w:val="21"/>
          <w:szCs w:val="21"/>
        </w:rPr>
        <w:t xml:space="preserve">ли </w:t>
      </w:r>
      <w:proofErr w:type="spellStart"/>
      <w:r w:rsidRPr="00BC4D10">
        <w:rPr>
          <w:b/>
          <w:sz w:val="21"/>
          <w:szCs w:val="21"/>
        </w:rPr>
        <w:t>билан</w:t>
      </w:r>
      <w:proofErr w:type="spellEnd"/>
      <w:r w:rsidRPr="00BC4D10">
        <w:rPr>
          <w:b/>
          <w:sz w:val="21"/>
          <w:szCs w:val="21"/>
        </w:rPr>
        <w:t xml:space="preserve"> </w:t>
      </w:r>
      <w:proofErr w:type="spellStart"/>
      <w:r w:rsidRPr="00BC4D10">
        <w:rPr>
          <w:b/>
          <w:sz w:val="21"/>
          <w:szCs w:val="21"/>
        </w:rPr>
        <w:t>етказиб</w:t>
      </w:r>
      <w:proofErr w:type="spellEnd"/>
      <w:r w:rsidRPr="00BC4D10">
        <w:rPr>
          <w:b/>
          <w:sz w:val="21"/>
          <w:szCs w:val="21"/>
        </w:rPr>
        <w:t xml:space="preserve"> </w:t>
      </w:r>
      <w:proofErr w:type="spellStart"/>
      <w:r w:rsidRPr="00BC4D10">
        <w:rPr>
          <w:b/>
          <w:sz w:val="21"/>
          <w:szCs w:val="21"/>
        </w:rPr>
        <w:t>берувчининг</w:t>
      </w:r>
      <w:proofErr w:type="spellEnd"/>
      <w:r w:rsidRPr="00BC4D10">
        <w:rPr>
          <w:b/>
          <w:sz w:val="21"/>
          <w:szCs w:val="21"/>
        </w:rPr>
        <w:t xml:space="preserve">  </w:t>
      </w:r>
      <w:proofErr w:type="spellStart"/>
      <w:r w:rsidRPr="00BC4D10">
        <w:rPr>
          <w:b/>
          <w:sz w:val="21"/>
          <w:szCs w:val="21"/>
        </w:rPr>
        <w:t>транспортида</w:t>
      </w:r>
      <w:proofErr w:type="spellEnd"/>
      <w:r w:rsidRPr="00BC4D10">
        <w:rPr>
          <w:b/>
          <w:sz w:val="21"/>
          <w:szCs w:val="21"/>
        </w:rPr>
        <w:t xml:space="preserve"> </w:t>
      </w:r>
      <w:proofErr w:type="spellStart"/>
      <w:proofErr w:type="gramStart"/>
      <w:r w:rsidRPr="00BC4D10">
        <w:rPr>
          <w:b/>
          <w:sz w:val="21"/>
          <w:szCs w:val="21"/>
        </w:rPr>
        <w:t>амалг</w:t>
      </w:r>
      <w:proofErr w:type="spellEnd"/>
      <w:proofErr w:type="gramEnd"/>
      <w:r>
        <w:rPr>
          <w:b/>
          <w:sz w:val="21"/>
          <w:szCs w:val="21"/>
        </w:rPr>
        <w:t xml:space="preserve"> </w:t>
      </w:r>
      <w:r w:rsidRPr="00BC4D10">
        <w:rPr>
          <w:b/>
          <w:sz w:val="21"/>
          <w:szCs w:val="21"/>
        </w:rPr>
        <w:t xml:space="preserve">а </w:t>
      </w:r>
      <w:proofErr w:type="spellStart"/>
      <w:r w:rsidRPr="00BC4D10">
        <w:rPr>
          <w:b/>
          <w:sz w:val="21"/>
          <w:szCs w:val="21"/>
        </w:rPr>
        <w:t>оширилади</w:t>
      </w:r>
      <w:proofErr w:type="spellEnd"/>
      <w:r w:rsidRPr="00BC4D10">
        <w:rPr>
          <w:b/>
          <w:sz w:val="21"/>
          <w:szCs w:val="21"/>
        </w:rPr>
        <w:t>.</w:t>
      </w:r>
    </w:p>
    <w:p w:rsidR="004F7FF8" w:rsidRPr="00BC4D10" w:rsidRDefault="004F7FF8" w:rsidP="004F7FF8">
      <w:pPr>
        <w:jc w:val="center"/>
        <w:rPr>
          <w:b/>
          <w:sz w:val="21"/>
          <w:szCs w:val="21"/>
        </w:rPr>
      </w:pPr>
      <w:r>
        <w:rPr>
          <w:b/>
          <w:sz w:val="21"/>
          <w:szCs w:val="21"/>
        </w:rPr>
        <w:t>2.</w:t>
      </w:r>
      <w:r w:rsidRPr="00BC4D10">
        <w:rPr>
          <w:b/>
          <w:sz w:val="21"/>
          <w:szCs w:val="21"/>
        </w:rPr>
        <w:t>МАХСУЛОТ</w:t>
      </w:r>
      <w:r>
        <w:rPr>
          <w:b/>
          <w:sz w:val="21"/>
          <w:szCs w:val="21"/>
        </w:rPr>
        <w:t xml:space="preserve"> </w:t>
      </w:r>
      <w:r w:rsidRPr="00BC4D10">
        <w:rPr>
          <w:b/>
          <w:sz w:val="21"/>
          <w:szCs w:val="21"/>
        </w:rPr>
        <w:t>МИКДОРИ ВА АССОРТИМЕНТИ</w:t>
      </w:r>
      <w:proofErr w:type="gramStart"/>
      <w:r w:rsidRPr="00BC4D10">
        <w:rPr>
          <w:b/>
          <w:sz w:val="21"/>
          <w:szCs w:val="21"/>
        </w:rPr>
        <w:t>.(</w:t>
      </w:r>
      <w:proofErr w:type="gramEnd"/>
      <w:r w:rsidRPr="00BC4D10">
        <w:rPr>
          <w:b/>
          <w:sz w:val="21"/>
          <w:szCs w:val="21"/>
        </w:rPr>
        <w:t xml:space="preserve">СПЕЦИФИКАЦИЯСИ) </w:t>
      </w:r>
    </w:p>
    <w:p w:rsidR="004F7FF8" w:rsidRDefault="004F7FF8" w:rsidP="004F7FF8">
      <w:pPr>
        <w:jc w:val="both"/>
        <w:rPr>
          <w:b/>
          <w:sz w:val="21"/>
          <w:szCs w:val="21"/>
          <w:lang w:val="uz-Cyrl-UZ"/>
        </w:rPr>
      </w:pPr>
      <w:r w:rsidRPr="00BC4D10">
        <w:rPr>
          <w:b/>
          <w:sz w:val="21"/>
          <w:szCs w:val="21"/>
        </w:rPr>
        <w:t xml:space="preserve">2.1 </w:t>
      </w:r>
      <w:proofErr w:type="spellStart"/>
      <w:r w:rsidRPr="00BC4D10">
        <w:rPr>
          <w:b/>
          <w:sz w:val="21"/>
          <w:szCs w:val="21"/>
        </w:rPr>
        <w:t>Махсулот</w:t>
      </w:r>
      <w:proofErr w:type="spellEnd"/>
      <w:r w:rsidRPr="00BC4D10">
        <w:rPr>
          <w:b/>
          <w:sz w:val="21"/>
          <w:szCs w:val="21"/>
        </w:rPr>
        <w:t xml:space="preserve"> </w:t>
      </w:r>
      <w:proofErr w:type="spellStart"/>
      <w:r w:rsidRPr="00BC4D10">
        <w:rPr>
          <w:b/>
          <w:sz w:val="21"/>
          <w:szCs w:val="21"/>
        </w:rPr>
        <w:t>етказиб</w:t>
      </w:r>
      <w:proofErr w:type="spellEnd"/>
      <w:r w:rsidRPr="00BC4D10">
        <w:rPr>
          <w:b/>
          <w:sz w:val="21"/>
          <w:szCs w:val="21"/>
        </w:rPr>
        <w:t xml:space="preserve"> </w:t>
      </w:r>
      <w:proofErr w:type="spellStart"/>
      <w:r w:rsidRPr="00BC4D10">
        <w:rPr>
          <w:b/>
          <w:sz w:val="21"/>
          <w:szCs w:val="21"/>
        </w:rPr>
        <w:t>берувчи</w:t>
      </w:r>
      <w:proofErr w:type="spellEnd"/>
      <w:r w:rsidRPr="00BC4D10">
        <w:rPr>
          <w:b/>
          <w:sz w:val="21"/>
          <w:szCs w:val="21"/>
        </w:rPr>
        <w:t xml:space="preserve">  </w:t>
      </w:r>
      <w:r>
        <w:rPr>
          <w:b/>
          <w:sz w:val="21"/>
          <w:szCs w:val="21"/>
          <w:lang w:val="uz-Cyrl-UZ"/>
        </w:rPr>
        <w:t>қ</w:t>
      </w:r>
      <w:proofErr w:type="spellStart"/>
      <w:r w:rsidRPr="00BC4D10">
        <w:rPr>
          <w:b/>
          <w:sz w:val="21"/>
          <w:szCs w:val="21"/>
        </w:rPr>
        <w:t>уйидаги</w:t>
      </w:r>
      <w:proofErr w:type="spellEnd"/>
      <w:r w:rsidRPr="00BC4D10">
        <w:rPr>
          <w:b/>
          <w:sz w:val="21"/>
          <w:szCs w:val="21"/>
        </w:rPr>
        <w:t xml:space="preserve"> </w:t>
      </w:r>
      <w:r>
        <w:rPr>
          <w:b/>
          <w:sz w:val="21"/>
          <w:szCs w:val="21"/>
          <w:lang w:val="uz-Cyrl-UZ"/>
        </w:rPr>
        <w:t>ози</w:t>
      </w:r>
      <w:proofErr w:type="gramStart"/>
      <w:r>
        <w:rPr>
          <w:b/>
          <w:sz w:val="21"/>
          <w:szCs w:val="21"/>
          <w:lang w:val="uz-Cyrl-UZ"/>
        </w:rPr>
        <w:t>қ-</w:t>
      </w:r>
      <w:proofErr w:type="gramEnd"/>
      <w:r>
        <w:rPr>
          <w:b/>
          <w:sz w:val="21"/>
          <w:szCs w:val="21"/>
          <w:lang w:val="uz-Cyrl-UZ"/>
        </w:rPr>
        <w:t xml:space="preserve">овқат </w:t>
      </w:r>
      <w:proofErr w:type="spellStart"/>
      <w:r>
        <w:rPr>
          <w:b/>
          <w:sz w:val="21"/>
          <w:szCs w:val="21"/>
        </w:rPr>
        <w:t>махсулотлари</w:t>
      </w:r>
      <w:r w:rsidRPr="00BC4D10">
        <w:rPr>
          <w:b/>
          <w:sz w:val="21"/>
          <w:szCs w:val="21"/>
        </w:rPr>
        <w:t>ни</w:t>
      </w:r>
      <w:proofErr w:type="spellEnd"/>
      <w:r>
        <w:rPr>
          <w:b/>
          <w:sz w:val="21"/>
          <w:szCs w:val="21"/>
          <w:lang w:val="uz-Cyrl-UZ"/>
        </w:rPr>
        <w:t xml:space="preserve"> етказиб </w:t>
      </w:r>
      <w:proofErr w:type="spellStart"/>
      <w:r w:rsidRPr="00BC4D10">
        <w:rPr>
          <w:b/>
          <w:sz w:val="21"/>
          <w:szCs w:val="21"/>
        </w:rPr>
        <w:t>бериш</w:t>
      </w:r>
      <w:proofErr w:type="spellEnd"/>
      <w:r w:rsidRPr="00BC4D10">
        <w:rPr>
          <w:b/>
          <w:sz w:val="21"/>
          <w:szCs w:val="21"/>
        </w:rPr>
        <w:t xml:space="preserve"> </w:t>
      </w:r>
      <w:proofErr w:type="spellStart"/>
      <w:r w:rsidRPr="00BC4D10">
        <w:rPr>
          <w:b/>
          <w:sz w:val="21"/>
          <w:szCs w:val="21"/>
        </w:rPr>
        <w:t>мажбуриятини</w:t>
      </w:r>
      <w:proofErr w:type="spellEnd"/>
      <w:r w:rsidRPr="00BC4D10">
        <w:rPr>
          <w:b/>
          <w:sz w:val="21"/>
          <w:szCs w:val="21"/>
        </w:rPr>
        <w:t xml:space="preserve"> </w:t>
      </w:r>
      <w:proofErr w:type="spellStart"/>
      <w:r w:rsidRPr="00BC4D10">
        <w:rPr>
          <w:b/>
          <w:sz w:val="21"/>
          <w:szCs w:val="21"/>
        </w:rPr>
        <w:t>олади</w:t>
      </w:r>
      <w:proofErr w:type="spellEnd"/>
      <w:r w:rsidRPr="00BC4D10">
        <w:rPr>
          <w:b/>
          <w:sz w:val="21"/>
          <w:szCs w:val="21"/>
        </w:rPr>
        <w:t xml:space="preserve">. </w:t>
      </w:r>
      <w:proofErr w:type="spellStart"/>
      <w:r w:rsidRPr="00BC4D10">
        <w:rPr>
          <w:b/>
          <w:sz w:val="21"/>
          <w:szCs w:val="21"/>
        </w:rPr>
        <w:t>Яъни</w:t>
      </w:r>
      <w:proofErr w:type="spellEnd"/>
      <w:r w:rsidRPr="00BC4D10">
        <w:rPr>
          <w:b/>
          <w:sz w:val="21"/>
          <w:szCs w:val="21"/>
        </w:rPr>
        <w:t>;</w:t>
      </w:r>
      <w:r w:rsidRPr="00BC4D10">
        <w:rPr>
          <w:b/>
          <w:sz w:val="21"/>
          <w:szCs w:val="21"/>
          <w:lang w:val="uz-Cyrl-UZ"/>
        </w:rPr>
        <w:t xml:space="preserve"> </w:t>
      </w:r>
    </w:p>
    <w:p w:rsidR="004F7FF8" w:rsidRPr="00BC4D10" w:rsidRDefault="004F7FF8" w:rsidP="004F7FF8">
      <w:pPr>
        <w:jc w:val="both"/>
        <w:rPr>
          <w:b/>
          <w:sz w:val="21"/>
          <w:szCs w:val="21"/>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82"/>
        <w:gridCol w:w="1615"/>
        <w:gridCol w:w="1644"/>
        <w:gridCol w:w="1560"/>
        <w:gridCol w:w="1647"/>
      </w:tblGrid>
      <w:tr w:rsidR="004F7FF8" w:rsidRPr="00A222F8" w:rsidTr="002B02EA">
        <w:tc>
          <w:tcPr>
            <w:tcW w:w="523" w:type="dxa"/>
          </w:tcPr>
          <w:p w:rsidR="004F7FF8" w:rsidRPr="00A222F8" w:rsidRDefault="004F7FF8" w:rsidP="00CC248A">
            <w:pPr>
              <w:tabs>
                <w:tab w:val="left" w:pos="9498"/>
              </w:tabs>
              <w:jc w:val="both"/>
              <w:rPr>
                <w:sz w:val="28"/>
                <w:szCs w:val="28"/>
              </w:rPr>
            </w:pPr>
            <w:r w:rsidRPr="00A222F8">
              <w:rPr>
                <w:sz w:val="28"/>
                <w:szCs w:val="28"/>
              </w:rPr>
              <w:t>№</w:t>
            </w:r>
          </w:p>
        </w:tc>
        <w:tc>
          <w:tcPr>
            <w:tcW w:w="2582" w:type="dxa"/>
          </w:tcPr>
          <w:p w:rsidR="004F7FF8" w:rsidRPr="00A222F8" w:rsidRDefault="004F7FF8" w:rsidP="00CC248A">
            <w:pPr>
              <w:tabs>
                <w:tab w:val="left" w:pos="9498"/>
              </w:tabs>
              <w:jc w:val="both"/>
              <w:rPr>
                <w:sz w:val="28"/>
                <w:szCs w:val="28"/>
              </w:rPr>
            </w:pPr>
            <w:proofErr w:type="spellStart"/>
            <w:r w:rsidRPr="00A222F8">
              <w:rPr>
                <w:sz w:val="28"/>
                <w:szCs w:val="28"/>
              </w:rPr>
              <w:t>Махсулот</w:t>
            </w:r>
            <w:proofErr w:type="spellEnd"/>
            <w:r w:rsidRPr="00A222F8">
              <w:rPr>
                <w:sz w:val="28"/>
                <w:szCs w:val="28"/>
              </w:rPr>
              <w:t xml:space="preserve"> </w:t>
            </w:r>
            <w:proofErr w:type="spellStart"/>
            <w:r w:rsidRPr="00A222F8">
              <w:rPr>
                <w:sz w:val="28"/>
                <w:szCs w:val="28"/>
              </w:rPr>
              <w:t>номи</w:t>
            </w:r>
            <w:proofErr w:type="spellEnd"/>
          </w:p>
        </w:tc>
        <w:tc>
          <w:tcPr>
            <w:tcW w:w="1615" w:type="dxa"/>
          </w:tcPr>
          <w:p w:rsidR="004F7FF8" w:rsidRPr="00A222F8" w:rsidRDefault="004F7FF8" w:rsidP="00CC248A">
            <w:pPr>
              <w:tabs>
                <w:tab w:val="left" w:pos="9498"/>
              </w:tabs>
              <w:jc w:val="both"/>
              <w:rPr>
                <w:sz w:val="28"/>
                <w:szCs w:val="28"/>
              </w:rPr>
            </w:pPr>
            <w:proofErr w:type="spellStart"/>
            <w:r w:rsidRPr="00A222F8">
              <w:rPr>
                <w:sz w:val="28"/>
                <w:szCs w:val="28"/>
              </w:rPr>
              <w:t>Улчов</w:t>
            </w:r>
            <w:proofErr w:type="spellEnd"/>
            <w:r w:rsidRPr="00A222F8">
              <w:rPr>
                <w:sz w:val="28"/>
                <w:szCs w:val="28"/>
              </w:rPr>
              <w:t xml:space="preserve"> </w:t>
            </w:r>
            <w:proofErr w:type="spellStart"/>
            <w:r w:rsidRPr="00A222F8">
              <w:rPr>
                <w:sz w:val="28"/>
                <w:szCs w:val="28"/>
              </w:rPr>
              <w:t>бирлиги</w:t>
            </w:r>
            <w:proofErr w:type="spellEnd"/>
          </w:p>
        </w:tc>
        <w:tc>
          <w:tcPr>
            <w:tcW w:w="1644" w:type="dxa"/>
          </w:tcPr>
          <w:p w:rsidR="004F7FF8" w:rsidRPr="00A222F8" w:rsidRDefault="004F7FF8" w:rsidP="00CC248A">
            <w:pPr>
              <w:tabs>
                <w:tab w:val="left" w:pos="9498"/>
              </w:tabs>
              <w:jc w:val="both"/>
              <w:rPr>
                <w:sz w:val="28"/>
                <w:szCs w:val="28"/>
              </w:rPr>
            </w:pPr>
            <w:proofErr w:type="spellStart"/>
            <w:r w:rsidRPr="00A222F8">
              <w:rPr>
                <w:sz w:val="28"/>
                <w:szCs w:val="28"/>
              </w:rPr>
              <w:t>Микдори</w:t>
            </w:r>
            <w:proofErr w:type="spellEnd"/>
          </w:p>
        </w:tc>
        <w:tc>
          <w:tcPr>
            <w:tcW w:w="1560" w:type="dxa"/>
          </w:tcPr>
          <w:p w:rsidR="004F7FF8" w:rsidRPr="00A222F8" w:rsidRDefault="004F7FF8" w:rsidP="00CC248A">
            <w:pPr>
              <w:tabs>
                <w:tab w:val="left" w:pos="9498"/>
              </w:tabs>
              <w:jc w:val="both"/>
              <w:rPr>
                <w:sz w:val="28"/>
                <w:szCs w:val="28"/>
              </w:rPr>
            </w:pPr>
            <w:proofErr w:type="spellStart"/>
            <w:r w:rsidRPr="00A222F8">
              <w:rPr>
                <w:sz w:val="28"/>
                <w:szCs w:val="28"/>
              </w:rPr>
              <w:t>Нархи</w:t>
            </w:r>
            <w:proofErr w:type="spellEnd"/>
          </w:p>
        </w:tc>
        <w:tc>
          <w:tcPr>
            <w:tcW w:w="1647" w:type="dxa"/>
          </w:tcPr>
          <w:p w:rsidR="004F7FF8" w:rsidRPr="00A222F8" w:rsidRDefault="004F7FF8" w:rsidP="00CC248A">
            <w:pPr>
              <w:tabs>
                <w:tab w:val="left" w:pos="9498"/>
              </w:tabs>
              <w:jc w:val="both"/>
              <w:rPr>
                <w:sz w:val="28"/>
                <w:szCs w:val="28"/>
              </w:rPr>
            </w:pPr>
            <w:proofErr w:type="spellStart"/>
            <w:r w:rsidRPr="00A222F8">
              <w:rPr>
                <w:sz w:val="28"/>
                <w:szCs w:val="28"/>
              </w:rPr>
              <w:t>Суммаси</w:t>
            </w:r>
            <w:proofErr w:type="spellEnd"/>
          </w:p>
        </w:tc>
      </w:tr>
      <w:tr w:rsidR="004F7FF8" w:rsidRPr="00A222F8" w:rsidTr="002B02EA">
        <w:tc>
          <w:tcPr>
            <w:tcW w:w="523" w:type="dxa"/>
          </w:tcPr>
          <w:p w:rsidR="004F7FF8" w:rsidRPr="00A222F8" w:rsidRDefault="002B02EA" w:rsidP="00CC248A">
            <w:pPr>
              <w:tabs>
                <w:tab w:val="left" w:pos="9498"/>
              </w:tabs>
              <w:jc w:val="both"/>
              <w:rPr>
                <w:sz w:val="28"/>
                <w:szCs w:val="28"/>
              </w:rPr>
            </w:pPr>
            <w:r>
              <w:rPr>
                <w:sz w:val="28"/>
                <w:szCs w:val="28"/>
              </w:rPr>
              <w:t>1</w:t>
            </w:r>
            <w:r w:rsidR="00201811">
              <w:rPr>
                <w:sz w:val="28"/>
                <w:szCs w:val="28"/>
              </w:rPr>
              <w:t>.</w:t>
            </w:r>
          </w:p>
        </w:tc>
        <w:tc>
          <w:tcPr>
            <w:tcW w:w="2582" w:type="dxa"/>
          </w:tcPr>
          <w:p w:rsidR="004F7FF8" w:rsidRDefault="004F7FF8" w:rsidP="00CC248A">
            <w:pPr>
              <w:tabs>
                <w:tab w:val="left" w:pos="9498"/>
              </w:tabs>
              <w:jc w:val="both"/>
              <w:rPr>
                <w:sz w:val="28"/>
                <w:szCs w:val="28"/>
              </w:rPr>
            </w:pPr>
          </w:p>
        </w:tc>
        <w:tc>
          <w:tcPr>
            <w:tcW w:w="1615" w:type="dxa"/>
          </w:tcPr>
          <w:p w:rsidR="004F7FF8" w:rsidRDefault="004F7FF8" w:rsidP="00CC248A">
            <w:pPr>
              <w:tabs>
                <w:tab w:val="left" w:pos="9498"/>
              </w:tabs>
              <w:jc w:val="both"/>
              <w:rPr>
                <w:sz w:val="28"/>
                <w:szCs w:val="28"/>
              </w:rPr>
            </w:pPr>
          </w:p>
        </w:tc>
        <w:tc>
          <w:tcPr>
            <w:tcW w:w="1644" w:type="dxa"/>
          </w:tcPr>
          <w:p w:rsidR="004F7FF8" w:rsidRDefault="004F7FF8" w:rsidP="00CC248A">
            <w:pPr>
              <w:tabs>
                <w:tab w:val="left" w:pos="9498"/>
              </w:tabs>
              <w:jc w:val="both"/>
              <w:rPr>
                <w:sz w:val="28"/>
                <w:szCs w:val="28"/>
              </w:rPr>
            </w:pPr>
          </w:p>
        </w:tc>
        <w:tc>
          <w:tcPr>
            <w:tcW w:w="1560" w:type="dxa"/>
          </w:tcPr>
          <w:p w:rsidR="004F7FF8" w:rsidRDefault="004F7FF8" w:rsidP="001C6631">
            <w:pPr>
              <w:tabs>
                <w:tab w:val="left" w:pos="9498"/>
              </w:tabs>
              <w:jc w:val="both"/>
              <w:rPr>
                <w:sz w:val="28"/>
                <w:szCs w:val="28"/>
              </w:rPr>
            </w:pPr>
          </w:p>
        </w:tc>
        <w:tc>
          <w:tcPr>
            <w:tcW w:w="1647" w:type="dxa"/>
          </w:tcPr>
          <w:p w:rsidR="004F7FF8" w:rsidRDefault="004F7FF8" w:rsidP="00CC248A">
            <w:pPr>
              <w:tabs>
                <w:tab w:val="left" w:pos="9498"/>
              </w:tabs>
              <w:jc w:val="both"/>
              <w:rPr>
                <w:sz w:val="28"/>
                <w:szCs w:val="28"/>
              </w:rPr>
            </w:pPr>
          </w:p>
        </w:tc>
      </w:tr>
      <w:tr w:rsidR="004F7FF8" w:rsidRPr="00A222F8" w:rsidTr="002B02EA">
        <w:tc>
          <w:tcPr>
            <w:tcW w:w="523" w:type="dxa"/>
          </w:tcPr>
          <w:p w:rsidR="004F7FF8" w:rsidRPr="00A222F8" w:rsidRDefault="004F7FF8" w:rsidP="00CC248A">
            <w:pPr>
              <w:tabs>
                <w:tab w:val="left" w:pos="9498"/>
              </w:tabs>
              <w:jc w:val="both"/>
              <w:rPr>
                <w:sz w:val="28"/>
                <w:szCs w:val="28"/>
              </w:rPr>
            </w:pPr>
          </w:p>
        </w:tc>
        <w:tc>
          <w:tcPr>
            <w:tcW w:w="2582" w:type="dxa"/>
          </w:tcPr>
          <w:p w:rsidR="004F7FF8" w:rsidRPr="00A222F8" w:rsidRDefault="004F7FF8" w:rsidP="00CC248A">
            <w:pPr>
              <w:tabs>
                <w:tab w:val="left" w:pos="9498"/>
              </w:tabs>
              <w:jc w:val="both"/>
              <w:rPr>
                <w:sz w:val="28"/>
                <w:szCs w:val="28"/>
              </w:rPr>
            </w:pPr>
            <w:r w:rsidRPr="00A222F8">
              <w:rPr>
                <w:sz w:val="28"/>
                <w:szCs w:val="28"/>
              </w:rPr>
              <w:t>ЖАМИ:</w:t>
            </w:r>
          </w:p>
        </w:tc>
        <w:tc>
          <w:tcPr>
            <w:tcW w:w="1615" w:type="dxa"/>
          </w:tcPr>
          <w:p w:rsidR="004F7FF8" w:rsidRPr="00A222F8" w:rsidRDefault="004F7FF8" w:rsidP="00CC248A">
            <w:pPr>
              <w:tabs>
                <w:tab w:val="left" w:pos="9498"/>
              </w:tabs>
              <w:jc w:val="both"/>
              <w:rPr>
                <w:sz w:val="28"/>
                <w:szCs w:val="28"/>
              </w:rPr>
            </w:pPr>
          </w:p>
        </w:tc>
        <w:tc>
          <w:tcPr>
            <w:tcW w:w="1644" w:type="dxa"/>
          </w:tcPr>
          <w:p w:rsidR="004F7FF8" w:rsidRPr="00A222F8" w:rsidRDefault="004F7FF8" w:rsidP="00CC248A">
            <w:pPr>
              <w:tabs>
                <w:tab w:val="left" w:pos="9498"/>
              </w:tabs>
              <w:jc w:val="both"/>
              <w:rPr>
                <w:sz w:val="28"/>
                <w:szCs w:val="28"/>
              </w:rPr>
            </w:pPr>
          </w:p>
        </w:tc>
        <w:tc>
          <w:tcPr>
            <w:tcW w:w="1560" w:type="dxa"/>
          </w:tcPr>
          <w:p w:rsidR="004F7FF8" w:rsidRPr="00A222F8" w:rsidRDefault="004F7FF8" w:rsidP="00CC248A">
            <w:pPr>
              <w:tabs>
                <w:tab w:val="left" w:pos="9498"/>
              </w:tabs>
              <w:jc w:val="both"/>
              <w:rPr>
                <w:sz w:val="28"/>
                <w:szCs w:val="28"/>
              </w:rPr>
            </w:pPr>
          </w:p>
        </w:tc>
        <w:tc>
          <w:tcPr>
            <w:tcW w:w="1647" w:type="dxa"/>
          </w:tcPr>
          <w:p w:rsidR="004F7FF8" w:rsidRPr="00A222F8" w:rsidRDefault="004F7FF8" w:rsidP="00CC248A">
            <w:pPr>
              <w:tabs>
                <w:tab w:val="left" w:pos="9498"/>
              </w:tabs>
              <w:jc w:val="both"/>
              <w:rPr>
                <w:sz w:val="28"/>
                <w:szCs w:val="28"/>
              </w:rPr>
            </w:pPr>
          </w:p>
        </w:tc>
      </w:tr>
    </w:tbl>
    <w:p w:rsidR="004F7FF8" w:rsidRDefault="004F7FF8" w:rsidP="004F7FF8">
      <w:pPr>
        <w:tabs>
          <w:tab w:val="left" w:pos="9498"/>
        </w:tabs>
        <w:jc w:val="both"/>
        <w:rPr>
          <w:sz w:val="28"/>
          <w:szCs w:val="28"/>
        </w:rPr>
      </w:pPr>
    </w:p>
    <w:p w:rsidR="004F7FF8" w:rsidRDefault="004F7FF8" w:rsidP="004F7FF8">
      <w:pPr>
        <w:tabs>
          <w:tab w:val="left" w:pos="9498"/>
        </w:tabs>
        <w:jc w:val="both"/>
        <w:rPr>
          <w:b/>
          <w:sz w:val="21"/>
          <w:szCs w:val="21"/>
          <w:lang w:val="uz-Cyrl-UZ"/>
        </w:rPr>
      </w:pPr>
      <w:r>
        <w:rPr>
          <w:sz w:val="21"/>
          <w:szCs w:val="21"/>
          <w:lang w:val="uz-Cyrl-UZ"/>
        </w:rPr>
        <w:t>2</w:t>
      </w:r>
      <w:r w:rsidRPr="00A33BDA">
        <w:rPr>
          <w:b/>
          <w:sz w:val="21"/>
          <w:szCs w:val="21"/>
          <w:lang w:val="uz-Cyrl-UZ"/>
        </w:rPr>
        <w:t xml:space="preserve">.2 </w:t>
      </w:r>
      <w:r>
        <w:rPr>
          <w:b/>
          <w:sz w:val="21"/>
          <w:szCs w:val="21"/>
          <w:lang w:val="uz-Cyrl-UZ"/>
        </w:rPr>
        <w:t>Шартноманинг умумий сумм</w:t>
      </w:r>
      <w:r w:rsidR="004110E4">
        <w:rPr>
          <w:b/>
          <w:sz w:val="21"/>
          <w:szCs w:val="21"/>
          <w:lang w:val="uz-Cyrl-UZ"/>
        </w:rPr>
        <w:t>аси  шундан бюджет</w:t>
      </w:r>
      <w:r w:rsidR="001C6631">
        <w:rPr>
          <w:b/>
          <w:sz w:val="21"/>
          <w:szCs w:val="21"/>
          <w:lang w:val="uz-Cyrl-UZ"/>
        </w:rPr>
        <w:t xml:space="preserve"> маблаглар</w:t>
      </w:r>
      <w:r w:rsidR="008010B4">
        <w:rPr>
          <w:b/>
          <w:sz w:val="21"/>
          <w:szCs w:val="21"/>
          <w:lang w:val="uz-Cyrl-UZ"/>
        </w:rPr>
        <w:t xml:space="preserve"> </w:t>
      </w:r>
      <w:r w:rsidR="004110E4">
        <w:rPr>
          <w:b/>
          <w:sz w:val="21"/>
          <w:szCs w:val="21"/>
          <w:lang w:val="uz-Cyrl-UZ"/>
        </w:rPr>
        <w:t xml:space="preserve"> хисобидан</w:t>
      </w:r>
      <w:r w:rsidR="00FC3055">
        <w:rPr>
          <w:b/>
          <w:sz w:val="21"/>
          <w:szCs w:val="21"/>
          <w:lang w:val="uz-Cyrl-UZ"/>
        </w:rPr>
        <w:t xml:space="preserve">  </w:t>
      </w:r>
      <w:r w:rsidR="00201811">
        <w:rPr>
          <w:b/>
          <w:sz w:val="21"/>
          <w:szCs w:val="21"/>
          <w:lang w:val="uz-Cyrl-UZ"/>
        </w:rPr>
        <w:t>______________________________________________________________________</w:t>
      </w:r>
      <w:r w:rsidRPr="00A33BDA">
        <w:rPr>
          <w:b/>
          <w:sz w:val="21"/>
          <w:szCs w:val="21"/>
          <w:lang w:val="uz-Cyrl-UZ"/>
        </w:rPr>
        <w:t xml:space="preserve"> </w:t>
      </w:r>
      <w:r>
        <w:rPr>
          <w:b/>
          <w:sz w:val="21"/>
          <w:szCs w:val="21"/>
          <w:lang w:val="uz-Cyrl-UZ"/>
        </w:rPr>
        <w:t>сумни ташкил этади.</w:t>
      </w:r>
    </w:p>
    <w:p w:rsidR="004F7FF8" w:rsidRDefault="004F7FF8" w:rsidP="004F7FF8">
      <w:pPr>
        <w:tabs>
          <w:tab w:val="left" w:pos="9498"/>
        </w:tabs>
        <w:jc w:val="both"/>
        <w:rPr>
          <w:b/>
          <w:sz w:val="21"/>
          <w:szCs w:val="21"/>
          <w:lang w:val="uz-Cyrl-UZ"/>
        </w:rPr>
      </w:pPr>
      <w:r w:rsidRPr="00CD1DBF">
        <w:rPr>
          <w:b/>
          <w:sz w:val="21"/>
          <w:szCs w:val="21"/>
          <w:lang w:val="uz-Cyrl-UZ"/>
        </w:rPr>
        <w:t xml:space="preserve">2.3. Томонлар </w:t>
      </w:r>
      <w:r>
        <w:rPr>
          <w:b/>
          <w:sz w:val="21"/>
          <w:szCs w:val="21"/>
          <w:lang w:val="uz-Cyrl-UZ"/>
        </w:rPr>
        <w:t>ў</w:t>
      </w:r>
      <w:r w:rsidRPr="00CD1DBF">
        <w:rPr>
          <w:b/>
          <w:sz w:val="21"/>
          <w:szCs w:val="21"/>
          <w:lang w:val="uz-Cyrl-UZ"/>
        </w:rPr>
        <w:t>заро  махсулот хажми ва етказиб бериш муддати (олиб келиш ва олиб кетиш) графигини келишиб оладилар.</w:t>
      </w:r>
    </w:p>
    <w:p w:rsidR="004F7FF8" w:rsidRDefault="004F7FF8" w:rsidP="004F7FF8">
      <w:pPr>
        <w:jc w:val="both"/>
        <w:rPr>
          <w:b/>
          <w:sz w:val="21"/>
          <w:szCs w:val="21"/>
          <w:lang w:val="uz-Cyrl-UZ"/>
        </w:rPr>
      </w:pPr>
      <w:r>
        <w:rPr>
          <w:b/>
          <w:sz w:val="21"/>
          <w:szCs w:val="21"/>
          <w:lang w:val="uz-Cyrl-UZ"/>
        </w:rPr>
        <w:t xml:space="preserve">2.4  </w:t>
      </w:r>
      <w:r w:rsidRPr="00927004">
        <w:rPr>
          <w:b/>
          <w:sz w:val="21"/>
          <w:szCs w:val="21"/>
          <w:lang w:val="uz-Cyrl-UZ"/>
        </w:rPr>
        <w:t>«</w:t>
      </w:r>
      <w:r>
        <w:rPr>
          <w:b/>
          <w:sz w:val="21"/>
          <w:szCs w:val="21"/>
          <w:lang w:val="uz-Cyrl-UZ"/>
        </w:rPr>
        <w:t>Етказиб берувчи</w:t>
      </w:r>
      <w:r w:rsidRPr="00927004">
        <w:rPr>
          <w:b/>
          <w:sz w:val="21"/>
          <w:szCs w:val="21"/>
          <w:lang w:val="uz-Cyrl-UZ"/>
        </w:rPr>
        <w:t>»</w:t>
      </w:r>
      <w:r>
        <w:rPr>
          <w:b/>
          <w:sz w:val="21"/>
          <w:szCs w:val="21"/>
          <w:lang w:val="uz-Cyrl-UZ"/>
        </w:rPr>
        <w:t xml:space="preserve"> махсулотларни уз омборида саклаб беришни зиммасига олади.</w:t>
      </w:r>
    </w:p>
    <w:p w:rsidR="004F7FF8" w:rsidRPr="00547E37" w:rsidRDefault="004F7FF8" w:rsidP="004F7FF8">
      <w:pPr>
        <w:jc w:val="center"/>
        <w:rPr>
          <w:b/>
          <w:sz w:val="21"/>
          <w:szCs w:val="21"/>
          <w:lang w:val="uz-Cyrl-UZ"/>
        </w:rPr>
      </w:pPr>
      <w:r w:rsidRPr="00547E37">
        <w:rPr>
          <w:b/>
          <w:sz w:val="21"/>
          <w:szCs w:val="21"/>
          <w:lang w:val="uz-Cyrl-UZ"/>
        </w:rPr>
        <w:t>3.МАХСУЛОТ СИФАТИ ВА МИ</w:t>
      </w:r>
      <w:r>
        <w:rPr>
          <w:b/>
          <w:sz w:val="21"/>
          <w:szCs w:val="21"/>
          <w:lang w:val="uz-Cyrl-UZ"/>
        </w:rPr>
        <w:t>Қ</w:t>
      </w:r>
      <w:r w:rsidRPr="00547E37">
        <w:rPr>
          <w:b/>
          <w:sz w:val="21"/>
          <w:szCs w:val="21"/>
          <w:lang w:val="uz-Cyrl-UZ"/>
        </w:rPr>
        <w:t>ДОРИ Б</w:t>
      </w:r>
      <w:r>
        <w:rPr>
          <w:b/>
          <w:sz w:val="21"/>
          <w:szCs w:val="21"/>
          <w:lang w:val="uz-Cyrl-UZ"/>
        </w:rPr>
        <w:t>Ў</w:t>
      </w:r>
      <w:r w:rsidRPr="00547E37">
        <w:rPr>
          <w:b/>
          <w:sz w:val="21"/>
          <w:szCs w:val="21"/>
          <w:lang w:val="uz-Cyrl-UZ"/>
        </w:rPr>
        <w:t xml:space="preserve">ЙИЧА </w:t>
      </w:r>
      <w:r>
        <w:rPr>
          <w:b/>
          <w:sz w:val="21"/>
          <w:szCs w:val="21"/>
          <w:lang w:val="uz-Cyrl-UZ"/>
        </w:rPr>
        <w:t>Қ</w:t>
      </w:r>
      <w:r w:rsidRPr="00547E37">
        <w:rPr>
          <w:b/>
          <w:sz w:val="21"/>
          <w:szCs w:val="21"/>
          <w:lang w:val="uz-Cyrl-UZ"/>
        </w:rPr>
        <w:t xml:space="preserve">АБУЛ </w:t>
      </w:r>
      <w:r>
        <w:rPr>
          <w:b/>
          <w:sz w:val="21"/>
          <w:szCs w:val="21"/>
          <w:lang w:val="uz-Cyrl-UZ"/>
        </w:rPr>
        <w:t>Қ</w:t>
      </w:r>
      <w:r w:rsidRPr="00547E37">
        <w:rPr>
          <w:b/>
          <w:sz w:val="21"/>
          <w:szCs w:val="21"/>
          <w:lang w:val="uz-Cyrl-UZ"/>
        </w:rPr>
        <w:t>ИЛИШ.</w:t>
      </w:r>
    </w:p>
    <w:p w:rsidR="004F7FF8" w:rsidRPr="00927004" w:rsidRDefault="004F7FF8" w:rsidP="004F7FF8">
      <w:pPr>
        <w:jc w:val="both"/>
        <w:rPr>
          <w:b/>
          <w:sz w:val="21"/>
          <w:szCs w:val="21"/>
          <w:lang w:val="uz-Cyrl-UZ"/>
        </w:rPr>
      </w:pPr>
      <w:r w:rsidRPr="00927004">
        <w:rPr>
          <w:b/>
          <w:sz w:val="21"/>
          <w:szCs w:val="21"/>
          <w:lang w:val="uz-Cyrl-UZ"/>
        </w:rPr>
        <w:t>3.1. «Етказиб берувчи» махсулот  берганда транспорт воситасидан туширилаётганда, «Етказиб берувчи»</w:t>
      </w:r>
      <w:r>
        <w:rPr>
          <w:b/>
          <w:sz w:val="21"/>
          <w:szCs w:val="21"/>
          <w:lang w:val="uz-Cyrl-UZ"/>
        </w:rPr>
        <w:t xml:space="preserve"> </w:t>
      </w:r>
      <w:r w:rsidRPr="00927004">
        <w:rPr>
          <w:b/>
          <w:sz w:val="21"/>
          <w:szCs w:val="21"/>
          <w:lang w:val="uz-Cyrl-UZ"/>
        </w:rPr>
        <w:t xml:space="preserve">нинг вакили иштирокида  ишончнома ва </w:t>
      </w:r>
      <w:r>
        <w:rPr>
          <w:b/>
          <w:sz w:val="21"/>
          <w:szCs w:val="21"/>
          <w:lang w:val="uz-Cyrl-UZ"/>
        </w:rPr>
        <w:t>ҳисоб варақаси</w:t>
      </w:r>
      <w:r w:rsidRPr="00927004">
        <w:rPr>
          <w:b/>
          <w:sz w:val="21"/>
          <w:szCs w:val="21"/>
          <w:lang w:val="uz-Cyrl-UZ"/>
        </w:rPr>
        <w:t xml:space="preserve"> ор</w:t>
      </w:r>
      <w:r>
        <w:rPr>
          <w:b/>
          <w:sz w:val="21"/>
          <w:szCs w:val="21"/>
          <w:lang w:val="uz-Cyrl-UZ"/>
        </w:rPr>
        <w:t>қ</w:t>
      </w:r>
      <w:r w:rsidRPr="00927004">
        <w:rPr>
          <w:b/>
          <w:sz w:val="21"/>
          <w:szCs w:val="21"/>
          <w:lang w:val="uz-Cyrl-UZ"/>
        </w:rPr>
        <w:t>али   олинади.</w:t>
      </w:r>
    </w:p>
    <w:p w:rsidR="004F7FF8" w:rsidRPr="007F14E0" w:rsidRDefault="004F7FF8" w:rsidP="004F7FF8">
      <w:pPr>
        <w:jc w:val="both"/>
        <w:rPr>
          <w:b/>
          <w:sz w:val="21"/>
          <w:szCs w:val="21"/>
          <w:vertAlign w:val="subscript"/>
        </w:rPr>
      </w:pPr>
      <w:r w:rsidRPr="00BC4D10">
        <w:rPr>
          <w:b/>
          <w:sz w:val="21"/>
          <w:szCs w:val="21"/>
        </w:rPr>
        <w:t xml:space="preserve">3.2. </w:t>
      </w:r>
      <w:proofErr w:type="spellStart"/>
      <w:r w:rsidRPr="00BC4D10">
        <w:rPr>
          <w:b/>
          <w:sz w:val="21"/>
          <w:szCs w:val="21"/>
        </w:rPr>
        <w:t>Етказиб</w:t>
      </w:r>
      <w:proofErr w:type="spellEnd"/>
      <w:r w:rsidRPr="00BC4D10">
        <w:rPr>
          <w:b/>
          <w:sz w:val="21"/>
          <w:szCs w:val="21"/>
        </w:rPr>
        <w:t xml:space="preserve"> </w:t>
      </w:r>
      <w:proofErr w:type="spellStart"/>
      <w:r w:rsidRPr="00BC4D10">
        <w:rPr>
          <w:b/>
          <w:sz w:val="21"/>
          <w:szCs w:val="21"/>
        </w:rPr>
        <w:t>берилаётган</w:t>
      </w:r>
      <w:proofErr w:type="spellEnd"/>
      <w:r w:rsidRPr="00BC4D10">
        <w:rPr>
          <w:b/>
          <w:sz w:val="21"/>
          <w:szCs w:val="21"/>
        </w:rPr>
        <w:t xml:space="preserve"> </w:t>
      </w:r>
      <w:proofErr w:type="spellStart"/>
      <w:r w:rsidRPr="00BC4D10">
        <w:rPr>
          <w:b/>
          <w:sz w:val="21"/>
          <w:szCs w:val="21"/>
        </w:rPr>
        <w:t>махсулотда</w:t>
      </w:r>
      <w:proofErr w:type="spellEnd"/>
      <w:r w:rsidRPr="00BC4D10">
        <w:rPr>
          <w:b/>
          <w:sz w:val="21"/>
          <w:szCs w:val="21"/>
        </w:rPr>
        <w:t xml:space="preserve"> </w:t>
      </w:r>
      <w:proofErr w:type="spellStart"/>
      <w:r w:rsidRPr="00BC4D10">
        <w:rPr>
          <w:b/>
          <w:sz w:val="21"/>
          <w:szCs w:val="21"/>
        </w:rPr>
        <w:t>мувофи</w:t>
      </w:r>
      <w:proofErr w:type="spellEnd"/>
      <w:r>
        <w:rPr>
          <w:b/>
          <w:sz w:val="21"/>
          <w:szCs w:val="21"/>
          <w:lang w:val="uz-Cyrl-UZ"/>
        </w:rPr>
        <w:t>қ</w:t>
      </w:r>
      <w:r w:rsidRPr="00BC4D10">
        <w:rPr>
          <w:b/>
          <w:sz w:val="21"/>
          <w:szCs w:val="21"/>
        </w:rPr>
        <w:t xml:space="preserve">лик </w:t>
      </w:r>
      <w:proofErr w:type="spellStart"/>
      <w:r w:rsidRPr="00BC4D10">
        <w:rPr>
          <w:b/>
          <w:sz w:val="21"/>
          <w:szCs w:val="21"/>
        </w:rPr>
        <w:t>сертификати</w:t>
      </w:r>
      <w:proofErr w:type="spellEnd"/>
      <w:r w:rsidRPr="00BC4D10">
        <w:rPr>
          <w:b/>
          <w:sz w:val="21"/>
          <w:szCs w:val="21"/>
        </w:rPr>
        <w:t xml:space="preserve"> б</w:t>
      </w:r>
      <w:r>
        <w:rPr>
          <w:b/>
          <w:sz w:val="21"/>
          <w:szCs w:val="21"/>
          <w:lang w:val="uz-Cyrl-UZ"/>
        </w:rPr>
        <w:t>ў</w:t>
      </w:r>
      <w:r w:rsidRPr="00BC4D10">
        <w:rPr>
          <w:b/>
          <w:sz w:val="21"/>
          <w:szCs w:val="21"/>
        </w:rPr>
        <w:t xml:space="preserve">лиши </w:t>
      </w:r>
      <w:proofErr w:type="spellStart"/>
      <w:r w:rsidRPr="00BC4D10">
        <w:rPr>
          <w:b/>
          <w:sz w:val="21"/>
          <w:szCs w:val="21"/>
        </w:rPr>
        <w:t>шарт</w:t>
      </w:r>
      <w:proofErr w:type="spellEnd"/>
      <w:r w:rsidRPr="00BC4D10">
        <w:rPr>
          <w:b/>
          <w:sz w:val="21"/>
          <w:szCs w:val="21"/>
        </w:rPr>
        <w:t>.</w:t>
      </w:r>
    </w:p>
    <w:p w:rsidR="004F7FF8" w:rsidRDefault="004F7FF8" w:rsidP="004F7FF8">
      <w:pPr>
        <w:jc w:val="center"/>
        <w:rPr>
          <w:b/>
          <w:sz w:val="21"/>
          <w:szCs w:val="21"/>
        </w:rPr>
      </w:pPr>
      <w:r w:rsidRPr="00BC4D10">
        <w:rPr>
          <w:b/>
          <w:sz w:val="21"/>
          <w:szCs w:val="21"/>
        </w:rPr>
        <w:t>4. ХИСОБ КИТОБЛАР.</w:t>
      </w:r>
    </w:p>
    <w:p w:rsidR="004F7FF8" w:rsidRPr="00547E37" w:rsidRDefault="004F7FF8" w:rsidP="004F7FF8">
      <w:pPr>
        <w:jc w:val="center"/>
        <w:rPr>
          <w:b/>
          <w:sz w:val="21"/>
          <w:szCs w:val="21"/>
          <w:lang w:val="uz-Cyrl-UZ"/>
        </w:rPr>
      </w:pPr>
    </w:p>
    <w:p w:rsidR="004F7FF8" w:rsidRPr="0025318B" w:rsidRDefault="004F7FF8" w:rsidP="004F7FF8">
      <w:pPr>
        <w:jc w:val="both"/>
        <w:rPr>
          <w:b/>
          <w:sz w:val="21"/>
          <w:szCs w:val="21"/>
          <w:lang w:val="uz-Cyrl-UZ"/>
        </w:rPr>
      </w:pPr>
      <w:r w:rsidRPr="00ED257C">
        <w:rPr>
          <w:b/>
          <w:sz w:val="21"/>
          <w:szCs w:val="21"/>
          <w:lang w:val="uz-Cyrl-UZ"/>
        </w:rPr>
        <w:t>4.</w:t>
      </w:r>
      <w:r>
        <w:rPr>
          <w:b/>
          <w:sz w:val="21"/>
          <w:szCs w:val="21"/>
          <w:lang w:val="uz-Cyrl-UZ"/>
        </w:rPr>
        <w:t>1</w:t>
      </w:r>
      <w:r w:rsidRPr="00ED257C">
        <w:rPr>
          <w:b/>
          <w:sz w:val="21"/>
          <w:szCs w:val="21"/>
          <w:lang w:val="uz-Cyrl-UZ"/>
        </w:rPr>
        <w:t>. Ушбу шартномага мувофи</w:t>
      </w:r>
      <w:r>
        <w:rPr>
          <w:b/>
          <w:sz w:val="21"/>
          <w:szCs w:val="21"/>
          <w:lang w:val="uz-Cyrl-UZ"/>
        </w:rPr>
        <w:t>қ</w:t>
      </w:r>
      <w:r w:rsidRPr="00ED257C">
        <w:rPr>
          <w:b/>
          <w:sz w:val="21"/>
          <w:szCs w:val="21"/>
          <w:lang w:val="uz-Cyrl-UZ"/>
        </w:rPr>
        <w:t xml:space="preserve"> «Сотиб олувчи» «Етказиб беурвчи» нинг хисоб ра</w:t>
      </w:r>
      <w:r>
        <w:rPr>
          <w:b/>
          <w:sz w:val="21"/>
          <w:szCs w:val="21"/>
          <w:lang w:val="uz-Cyrl-UZ"/>
        </w:rPr>
        <w:t>қ</w:t>
      </w:r>
      <w:r w:rsidRPr="00ED257C">
        <w:rPr>
          <w:b/>
          <w:sz w:val="21"/>
          <w:szCs w:val="21"/>
          <w:lang w:val="uz-Cyrl-UZ"/>
        </w:rPr>
        <w:t>мига ш</w:t>
      </w:r>
      <w:r>
        <w:rPr>
          <w:b/>
          <w:sz w:val="21"/>
          <w:szCs w:val="21"/>
          <w:lang w:val="uz-Cyrl-UZ"/>
        </w:rPr>
        <w:t xml:space="preserve">артноманинг умумий кийматининг 30    </w:t>
      </w:r>
      <w:r w:rsidRPr="00ED257C">
        <w:rPr>
          <w:b/>
          <w:sz w:val="21"/>
          <w:szCs w:val="21"/>
          <w:lang w:val="uz-Cyrl-UZ"/>
        </w:rPr>
        <w:t>% ми</w:t>
      </w:r>
      <w:r>
        <w:rPr>
          <w:b/>
          <w:sz w:val="21"/>
          <w:szCs w:val="21"/>
          <w:lang w:val="uz-Cyrl-UZ"/>
        </w:rPr>
        <w:t>қ</w:t>
      </w:r>
      <w:r w:rsidRPr="00ED257C">
        <w:rPr>
          <w:b/>
          <w:sz w:val="21"/>
          <w:szCs w:val="21"/>
          <w:lang w:val="uz-Cyrl-UZ"/>
        </w:rPr>
        <w:t>дорида олдиндан т</w:t>
      </w:r>
      <w:r>
        <w:rPr>
          <w:b/>
          <w:sz w:val="21"/>
          <w:szCs w:val="21"/>
          <w:lang w:val="uz-Cyrl-UZ"/>
        </w:rPr>
        <w:t>ў</w:t>
      </w:r>
      <w:r w:rsidRPr="00ED257C">
        <w:rPr>
          <w:b/>
          <w:sz w:val="21"/>
          <w:szCs w:val="21"/>
          <w:lang w:val="uz-Cyrl-UZ"/>
        </w:rPr>
        <w:t xml:space="preserve">лаш мажбуриятини олади. </w:t>
      </w:r>
      <w:r>
        <w:rPr>
          <w:b/>
          <w:sz w:val="21"/>
          <w:szCs w:val="21"/>
          <w:lang w:val="uz-Cyrl-UZ"/>
        </w:rPr>
        <w:t xml:space="preserve">Қолган  70   </w:t>
      </w:r>
      <w:r w:rsidRPr="0025318B">
        <w:rPr>
          <w:b/>
          <w:sz w:val="21"/>
          <w:szCs w:val="21"/>
          <w:lang w:val="uz-Cyrl-UZ"/>
        </w:rPr>
        <w:t>% т</w:t>
      </w:r>
      <w:r>
        <w:rPr>
          <w:b/>
          <w:sz w:val="21"/>
          <w:szCs w:val="21"/>
          <w:lang w:val="uz-Cyrl-UZ"/>
        </w:rPr>
        <w:t>ў</w:t>
      </w:r>
      <w:r w:rsidRPr="0025318B">
        <w:rPr>
          <w:b/>
          <w:sz w:val="21"/>
          <w:szCs w:val="21"/>
          <w:lang w:val="uz-Cyrl-UZ"/>
        </w:rPr>
        <w:t>ловз товар етказиб берилгандан с</w:t>
      </w:r>
      <w:r>
        <w:rPr>
          <w:b/>
          <w:sz w:val="21"/>
          <w:szCs w:val="21"/>
          <w:lang w:val="uz-Cyrl-UZ"/>
        </w:rPr>
        <w:t>ў</w:t>
      </w:r>
      <w:r w:rsidRPr="0025318B">
        <w:rPr>
          <w:b/>
          <w:sz w:val="21"/>
          <w:szCs w:val="21"/>
          <w:lang w:val="uz-Cyrl-UZ"/>
        </w:rPr>
        <w:t xml:space="preserve">нг </w:t>
      </w:r>
      <w:r>
        <w:rPr>
          <w:b/>
          <w:sz w:val="21"/>
          <w:szCs w:val="21"/>
          <w:lang w:val="uz-Cyrl-UZ"/>
        </w:rPr>
        <w:t>ҳисоб варақаси</w:t>
      </w:r>
      <w:r w:rsidRPr="0025318B">
        <w:rPr>
          <w:b/>
          <w:sz w:val="21"/>
          <w:szCs w:val="21"/>
          <w:lang w:val="uz-Cyrl-UZ"/>
        </w:rPr>
        <w:t xml:space="preserve"> ор</w:t>
      </w:r>
      <w:r>
        <w:rPr>
          <w:b/>
          <w:sz w:val="21"/>
          <w:szCs w:val="21"/>
          <w:lang w:val="uz-Cyrl-UZ"/>
        </w:rPr>
        <w:t>қ</w:t>
      </w:r>
      <w:r w:rsidRPr="0025318B">
        <w:rPr>
          <w:b/>
          <w:sz w:val="21"/>
          <w:szCs w:val="21"/>
          <w:lang w:val="uz-Cyrl-UZ"/>
        </w:rPr>
        <w:t>али амалга оширилади.</w:t>
      </w:r>
    </w:p>
    <w:p w:rsidR="004F7FF8" w:rsidRDefault="004F7FF8" w:rsidP="004F7FF8">
      <w:pPr>
        <w:jc w:val="both"/>
        <w:rPr>
          <w:b/>
          <w:sz w:val="21"/>
          <w:szCs w:val="21"/>
          <w:lang w:val="uz-Cyrl-UZ"/>
        </w:rPr>
      </w:pPr>
      <w:r w:rsidRPr="0025318B">
        <w:rPr>
          <w:b/>
          <w:sz w:val="21"/>
          <w:szCs w:val="21"/>
          <w:lang w:val="uz-Cyrl-UZ"/>
        </w:rPr>
        <w:t xml:space="preserve"> </w:t>
      </w:r>
      <w:r w:rsidRPr="00883DAB">
        <w:rPr>
          <w:b/>
          <w:sz w:val="21"/>
          <w:szCs w:val="21"/>
          <w:lang w:val="uz-Cyrl-UZ"/>
        </w:rPr>
        <w:t xml:space="preserve">4.2. «Сотиб олувчи» махсулот </w:t>
      </w:r>
      <w:r>
        <w:rPr>
          <w:b/>
          <w:sz w:val="21"/>
          <w:szCs w:val="21"/>
          <w:lang w:val="uz-Cyrl-UZ"/>
        </w:rPr>
        <w:t>қ</w:t>
      </w:r>
      <w:r w:rsidRPr="00883DAB">
        <w:rPr>
          <w:b/>
          <w:sz w:val="21"/>
          <w:szCs w:val="21"/>
          <w:lang w:val="uz-Cyrl-UZ"/>
        </w:rPr>
        <w:t>ийматини т</w:t>
      </w:r>
      <w:r>
        <w:rPr>
          <w:b/>
          <w:sz w:val="21"/>
          <w:szCs w:val="21"/>
          <w:lang w:val="uz-Cyrl-UZ"/>
        </w:rPr>
        <w:t>ў</w:t>
      </w:r>
      <w:r w:rsidRPr="00883DAB">
        <w:rPr>
          <w:b/>
          <w:sz w:val="21"/>
          <w:szCs w:val="21"/>
          <w:lang w:val="uz-Cyrl-UZ"/>
        </w:rPr>
        <w:t>ламаганда  «Етказиб берувчи» махсулот беришни т</w:t>
      </w:r>
      <w:r>
        <w:rPr>
          <w:b/>
          <w:sz w:val="21"/>
          <w:szCs w:val="21"/>
          <w:lang w:val="uz-Cyrl-UZ"/>
        </w:rPr>
        <w:t>ў</w:t>
      </w:r>
      <w:r w:rsidRPr="00883DAB">
        <w:rPr>
          <w:b/>
          <w:sz w:val="21"/>
          <w:szCs w:val="21"/>
          <w:lang w:val="uz-Cyrl-UZ"/>
        </w:rPr>
        <w:t>хтатишга ха</w:t>
      </w:r>
      <w:r>
        <w:rPr>
          <w:b/>
          <w:sz w:val="21"/>
          <w:szCs w:val="21"/>
          <w:lang w:val="uz-Cyrl-UZ"/>
        </w:rPr>
        <w:t>қ</w:t>
      </w:r>
      <w:r w:rsidRPr="00883DAB">
        <w:rPr>
          <w:b/>
          <w:sz w:val="21"/>
          <w:szCs w:val="21"/>
          <w:lang w:val="uz-Cyrl-UZ"/>
        </w:rPr>
        <w:t>ли.</w:t>
      </w:r>
    </w:p>
    <w:p w:rsidR="004F7FF8" w:rsidRPr="00883DAB" w:rsidRDefault="004F7FF8" w:rsidP="004F7FF8">
      <w:pPr>
        <w:jc w:val="center"/>
        <w:rPr>
          <w:b/>
          <w:sz w:val="21"/>
          <w:szCs w:val="21"/>
          <w:lang w:val="uz-Cyrl-UZ"/>
        </w:rPr>
      </w:pPr>
      <w:r w:rsidRPr="00883DAB">
        <w:rPr>
          <w:b/>
          <w:sz w:val="21"/>
          <w:szCs w:val="21"/>
          <w:lang w:val="uz-Cyrl-UZ"/>
        </w:rPr>
        <w:t>5. ТОМОНЛАРНИНГ ЖАВОБГАРЛИГИ.</w:t>
      </w:r>
    </w:p>
    <w:p w:rsidR="004F7FF8" w:rsidRPr="00883DAB" w:rsidRDefault="004F7FF8" w:rsidP="004F7FF8">
      <w:pPr>
        <w:jc w:val="both"/>
        <w:rPr>
          <w:b/>
          <w:sz w:val="21"/>
          <w:szCs w:val="21"/>
          <w:lang w:val="uz-Cyrl-UZ"/>
        </w:rPr>
      </w:pPr>
      <w:r w:rsidRPr="00883DAB">
        <w:rPr>
          <w:b/>
          <w:sz w:val="21"/>
          <w:szCs w:val="21"/>
          <w:lang w:val="uz-Cyrl-UZ"/>
        </w:rPr>
        <w:t>5.1. «Сотиб олувчи» шартномада к</w:t>
      </w:r>
      <w:r>
        <w:rPr>
          <w:b/>
          <w:sz w:val="21"/>
          <w:szCs w:val="21"/>
          <w:lang w:val="uz-Cyrl-UZ"/>
        </w:rPr>
        <w:t>ў</w:t>
      </w:r>
      <w:r w:rsidRPr="00883DAB">
        <w:rPr>
          <w:b/>
          <w:sz w:val="21"/>
          <w:szCs w:val="21"/>
          <w:lang w:val="uz-Cyrl-UZ"/>
        </w:rPr>
        <w:t>рсатилган ва келишилган график б</w:t>
      </w:r>
      <w:r>
        <w:rPr>
          <w:b/>
          <w:sz w:val="21"/>
          <w:szCs w:val="21"/>
          <w:lang w:val="uz-Cyrl-UZ"/>
        </w:rPr>
        <w:t>ў</w:t>
      </w:r>
      <w:r w:rsidRPr="00883DAB">
        <w:rPr>
          <w:b/>
          <w:sz w:val="21"/>
          <w:szCs w:val="21"/>
          <w:lang w:val="uz-Cyrl-UZ"/>
        </w:rPr>
        <w:t xml:space="preserve">йича етказиб берилмаган махсулотни олишни рад </w:t>
      </w:r>
      <w:r>
        <w:rPr>
          <w:b/>
          <w:sz w:val="21"/>
          <w:szCs w:val="21"/>
          <w:lang w:val="uz-Cyrl-UZ"/>
        </w:rPr>
        <w:t>қ</w:t>
      </w:r>
      <w:r w:rsidRPr="00883DAB">
        <w:rPr>
          <w:b/>
          <w:sz w:val="21"/>
          <w:szCs w:val="21"/>
          <w:lang w:val="uz-Cyrl-UZ"/>
        </w:rPr>
        <w:t xml:space="preserve">илганлиги учун «Етказиб берувчи»га </w:t>
      </w:r>
      <w:r>
        <w:rPr>
          <w:b/>
          <w:sz w:val="21"/>
          <w:szCs w:val="21"/>
          <w:lang w:val="uz-Cyrl-UZ"/>
        </w:rPr>
        <w:t>қ</w:t>
      </w:r>
      <w:r w:rsidRPr="00883DAB">
        <w:rPr>
          <w:b/>
          <w:sz w:val="21"/>
          <w:szCs w:val="21"/>
          <w:lang w:val="uz-Cyrl-UZ"/>
        </w:rPr>
        <w:t>абул килиб олинмаган ёки рад кил</w:t>
      </w:r>
      <w:r>
        <w:rPr>
          <w:b/>
          <w:sz w:val="21"/>
          <w:szCs w:val="21"/>
          <w:lang w:val="uz-Cyrl-UZ"/>
        </w:rPr>
        <w:t>и</w:t>
      </w:r>
      <w:r w:rsidRPr="00883DAB">
        <w:rPr>
          <w:b/>
          <w:sz w:val="21"/>
          <w:szCs w:val="21"/>
          <w:lang w:val="uz-Cyrl-UZ"/>
        </w:rPr>
        <w:t xml:space="preserve">нган махсулот </w:t>
      </w:r>
      <w:r>
        <w:rPr>
          <w:b/>
          <w:sz w:val="21"/>
          <w:szCs w:val="21"/>
          <w:lang w:val="uz-Cyrl-UZ"/>
        </w:rPr>
        <w:t>қийматини 15</w:t>
      </w:r>
      <w:r w:rsidRPr="00883DAB">
        <w:rPr>
          <w:b/>
          <w:sz w:val="21"/>
          <w:szCs w:val="21"/>
          <w:lang w:val="uz-Cyrl-UZ"/>
        </w:rPr>
        <w:t>% ми</w:t>
      </w:r>
      <w:r>
        <w:rPr>
          <w:b/>
          <w:sz w:val="21"/>
          <w:szCs w:val="21"/>
          <w:lang w:val="uz-Cyrl-UZ"/>
        </w:rPr>
        <w:t>қ</w:t>
      </w:r>
      <w:r w:rsidRPr="00883DAB">
        <w:rPr>
          <w:b/>
          <w:sz w:val="21"/>
          <w:szCs w:val="21"/>
          <w:lang w:val="uz-Cyrl-UZ"/>
        </w:rPr>
        <w:t>дорида жарима т</w:t>
      </w:r>
      <w:r>
        <w:rPr>
          <w:b/>
          <w:sz w:val="21"/>
          <w:szCs w:val="21"/>
          <w:lang w:val="uz-Cyrl-UZ"/>
        </w:rPr>
        <w:t>ў</w:t>
      </w:r>
      <w:r w:rsidRPr="00883DAB">
        <w:rPr>
          <w:b/>
          <w:sz w:val="21"/>
          <w:szCs w:val="21"/>
          <w:lang w:val="uz-Cyrl-UZ"/>
        </w:rPr>
        <w:t>лайди. Сифати бузилган, са</w:t>
      </w:r>
      <w:r>
        <w:rPr>
          <w:b/>
          <w:sz w:val="21"/>
          <w:szCs w:val="21"/>
          <w:lang w:val="uz-Cyrl-UZ"/>
        </w:rPr>
        <w:t>қ</w:t>
      </w:r>
      <w:r w:rsidRPr="00883DAB">
        <w:rPr>
          <w:b/>
          <w:sz w:val="21"/>
          <w:szCs w:val="21"/>
          <w:lang w:val="uz-Cyrl-UZ"/>
        </w:rPr>
        <w:t xml:space="preserve">лаш муддати </w:t>
      </w:r>
      <w:r>
        <w:rPr>
          <w:b/>
          <w:sz w:val="21"/>
          <w:szCs w:val="21"/>
          <w:lang w:val="uz-Cyrl-UZ"/>
        </w:rPr>
        <w:t>ў</w:t>
      </w:r>
      <w:r w:rsidRPr="00883DAB">
        <w:rPr>
          <w:b/>
          <w:sz w:val="21"/>
          <w:szCs w:val="21"/>
          <w:lang w:val="uz-Cyrl-UZ"/>
        </w:rPr>
        <w:t>тган ва яро</w:t>
      </w:r>
      <w:r>
        <w:rPr>
          <w:b/>
          <w:sz w:val="21"/>
          <w:szCs w:val="21"/>
          <w:lang w:val="uz-Cyrl-UZ"/>
        </w:rPr>
        <w:t>қ</w:t>
      </w:r>
      <w:r w:rsidRPr="00883DAB">
        <w:rPr>
          <w:b/>
          <w:sz w:val="21"/>
          <w:szCs w:val="21"/>
          <w:lang w:val="uz-Cyrl-UZ"/>
        </w:rPr>
        <w:t>сиз махсулотлар микдори бундан мустасно.</w:t>
      </w:r>
    </w:p>
    <w:p w:rsidR="004F7FF8" w:rsidRPr="00883DAB" w:rsidRDefault="004F7FF8" w:rsidP="004F7FF8">
      <w:pPr>
        <w:jc w:val="both"/>
        <w:rPr>
          <w:b/>
          <w:sz w:val="21"/>
          <w:szCs w:val="21"/>
          <w:lang w:val="uz-Cyrl-UZ"/>
        </w:rPr>
      </w:pPr>
    </w:p>
    <w:p w:rsidR="004F7FF8" w:rsidRPr="00474524" w:rsidRDefault="004F7FF8" w:rsidP="004F7FF8">
      <w:pPr>
        <w:jc w:val="both"/>
        <w:rPr>
          <w:b/>
          <w:sz w:val="21"/>
          <w:szCs w:val="21"/>
          <w:lang w:val="uz-Cyrl-UZ"/>
        </w:rPr>
      </w:pPr>
      <w:r w:rsidRPr="00E7538F">
        <w:rPr>
          <w:b/>
          <w:sz w:val="21"/>
          <w:szCs w:val="21"/>
          <w:lang w:val="uz-Cyrl-UZ"/>
        </w:rPr>
        <w:t xml:space="preserve">5.2. «Етказиб берувчи» товарларни етказиб бериш муддатларини кечиктириб юборган </w:t>
      </w:r>
      <w:r>
        <w:rPr>
          <w:b/>
          <w:sz w:val="21"/>
          <w:szCs w:val="21"/>
          <w:lang w:val="uz-Cyrl-UZ"/>
        </w:rPr>
        <w:t>ё</w:t>
      </w:r>
      <w:r w:rsidRPr="00E7538F">
        <w:rPr>
          <w:b/>
          <w:sz w:val="21"/>
          <w:szCs w:val="21"/>
          <w:lang w:val="uz-Cyrl-UZ"/>
        </w:rPr>
        <w:t>ки т</w:t>
      </w:r>
      <w:r>
        <w:rPr>
          <w:b/>
          <w:sz w:val="21"/>
          <w:szCs w:val="21"/>
          <w:lang w:val="uz-Cyrl-UZ"/>
        </w:rPr>
        <w:t>ў</w:t>
      </w:r>
      <w:r w:rsidRPr="00E7538F">
        <w:rPr>
          <w:b/>
          <w:sz w:val="21"/>
          <w:szCs w:val="21"/>
          <w:lang w:val="uz-Cyrl-UZ"/>
        </w:rPr>
        <w:t>ли</w:t>
      </w:r>
      <w:r>
        <w:rPr>
          <w:b/>
          <w:sz w:val="21"/>
          <w:szCs w:val="21"/>
          <w:lang w:val="uz-Cyrl-UZ"/>
        </w:rPr>
        <w:t>қ</w:t>
      </w:r>
      <w:r w:rsidRPr="00E7538F">
        <w:rPr>
          <w:b/>
          <w:sz w:val="21"/>
          <w:szCs w:val="21"/>
          <w:lang w:val="uz-Cyrl-UZ"/>
        </w:rPr>
        <w:t xml:space="preserve"> етказиб бермаган та</w:t>
      </w:r>
      <w:r>
        <w:rPr>
          <w:b/>
          <w:sz w:val="21"/>
          <w:szCs w:val="21"/>
          <w:lang w:val="uz-Cyrl-UZ"/>
        </w:rPr>
        <w:t>қ</w:t>
      </w:r>
      <w:r w:rsidRPr="00E7538F">
        <w:rPr>
          <w:b/>
          <w:sz w:val="21"/>
          <w:szCs w:val="21"/>
          <w:lang w:val="uz-Cyrl-UZ"/>
        </w:rPr>
        <w:t xml:space="preserve">дирда кечиктирилган хар бир кун учун етказиб берилмаган товар </w:t>
      </w:r>
      <w:r>
        <w:rPr>
          <w:b/>
          <w:sz w:val="21"/>
          <w:szCs w:val="21"/>
          <w:lang w:val="uz-Cyrl-UZ"/>
        </w:rPr>
        <w:t>қ</w:t>
      </w:r>
      <w:r w:rsidRPr="00E7538F">
        <w:rPr>
          <w:b/>
          <w:sz w:val="21"/>
          <w:szCs w:val="21"/>
          <w:lang w:val="uz-Cyrl-UZ"/>
        </w:rPr>
        <w:t>ийматининг 0,5</w:t>
      </w:r>
      <w:r>
        <w:rPr>
          <w:b/>
          <w:sz w:val="21"/>
          <w:szCs w:val="21"/>
          <w:lang w:val="uz-Cyrl-UZ"/>
        </w:rPr>
        <w:t>%</w:t>
      </w:r>
      <w:r w:rsidRPr="00E7538F">
        <w:rPr>
          <w:b/>
          <w:sz w:val="21"/>
          <w:szCs w:val="21"/>
          <w:lang w:val="uz-Cyrl-UZ"/>
        </w:rPr>
        <w:t xml:space="preserve"> ми</w:t>
      </w:r>
      <w:r>
        <w:rPr>
          <w:b/>
          <w:sz w:val="21"/>
          <w:szCs w:val="21"/>
          <w:lang w:val="uz-Cyrl-UZ"/>
        </w:rPr>
        <w:t>қ</w:t>
      </w:r>
      <w:r w:rsidRPr="00E7538F">
        <w:rPr>
          <w:b/>
          <w:sz w:val="21"/>
          <w:szCs w:val="21"/>
          <w:lang w:val="uz-Cyrl-UZ"/>
        </w:rPr>
        <w:t>дорида пения т</w:t>
      </w:r>
      <w:r>
        <w:rPr>
          <w:b/>
          <w:sz w:val="21"/>
          <w:szCs w:val="21"/>
          <w:lang w:val="uz-Cyrl-UZ"/>
        </w:rPr>
        <w:t>ў</w:t>
      </w:r>
      <w:r w:rsidRPr="00E7538F">
        <w:rPr>
          <w:b/>
          <w:sz w:val="21"/>
          <w:szCs w:val="21"/>
          <w:lang w:val="uz-Cyrl-UZ"/>
        </w:rPr>
        <w:t>лайди, биро</w:t>
      </w:r>
      <w:r>
        <w:rPr>
          <w:b/>
          <w:sz w:val="21"/>
          <w:szCs w:val="21"/>
          <w:lang w:val="uz-Cyrl-UZ"/>
        </w:rPr>
        <w:t>қ</w:t>
      </w:r>
      <w:r w:rsidRPr="00E7538F">
        <w:rPr>
          <w:b/>
          <w:sz w:val="21"/>
          <w:szCs w:val="21"/>
          <w:lang w:val="uz-Cyrl-UZ"/>
        </w:rPr>
        <w:t xml:space="preserve"> бунда пениянинг умумий суммаси етказиб берилмаган товарни  умумий суммасининг 50</w:t>
      </w:r>
      <w:r>
        <w:rPr>
          <w:b/>
          <w:sz w:val="21"/>
          <w:szCs w:val="21"/>
          <w:lang w:val="uz-Cyrl-UZ"/>
        </w:rPr>
        <w:t>%</w:t>
      </w:r>
      <w:r w:rsidRPr="00E7538F">
        <w:rPr>
          <w:b/>
          <w:sz w:val="21"/>
          <w:szCs w:val="21"/>
          <w:lang w:val="uz-Cyrl-UZ"/>
        </w:rPr>
        <w:t>дан ошиб кетмаслиги керак.</w:t>
      </w:r>
      <w:r>
        <w:rPr>
          <w:b/>
          <w:sz w:val="21"/>
          <w:szCs w:val="21"/>
          <w:lang w:val="uz-Cyrl-UZ"/>
        </w:rPr>
        <w:t xml:space="preserve"> </w:t>
      </w:r>
      <w:r w:rsidRPr="00474524">
        <w:rPr>
          <w:b/>
          <w:sz w:val="21"/>
          <w:szCs w:val="21"/>
          <w:lang w:val="uz-Cyrl-UZ"/>
        </w:rPr>
        <w:t>Пеня т</w:t>
      </w:r>
      <w:r>
        <w:rPr>
          <w:b/>
          <w:sz w:val="21"/>
          <w:szCs w:val="21"/>
          <w:lang w:val="uz-Cyrl-UZ"/>
        </w:rPr>
        <w:t>ў</w:t>
      </w:r>
      <w:r w:rsidRPr="00474524">
        <w:rPr>
          <w:b/>
          <w:sz w:val="21"/>
          <w:szCs w:val="21"/>
          <w:lang w:val="uz-Cyrl-UZ"/>
        </w:rPr>
        <w:t xml:space="preserve">лаш  товарларни  етказиб бермасликдан озод </w:t>
      </w:r>
      <w:r>
        <w:rPr>
          <w:b/>
          <w:sz w:val="21"/>
          <w:szCs w:val="21"/>
          <w:lang w:val="uz-Cyrl-UZ"/>
        </w:rPr>
        <w:t>қ</w:t>
      </w:r>
      <w:r w:rsidRPr="00474524">
        <w:rPr>
          <w:b/>
          <w:sz w:val="21"/>
          <w:szCs w:val="21"/>
          <w:lang w:val="uz-Cyrl-UZ"/>
        </w:rPr>
        <w:t>илмайди.</w:t>
      </w:r>
    </w:p>
    <w:p w:rsidR="004F7FF8" w:rsidRPr="00474524" w:rsidRDefault="004F7FF8" w:rsidP="004F7FF8">
      <w:pPr>
        <w:jc w:val="both"/>
        <w:rPr>
          <w:b/>
          <w:sz w:val="21"/>
          <w:szCs w:val="21"/>
          <w:lang w:val="uz-Cyrl-UZ"/>
        </w:rPr>
      </w:pPr>
      <w:r w:rsidRPr="00474524">
        <w:rPr>
          <w:b/>
          <w:sz w:val="21"/>
          <w:szCs w:val="21"/>
          <w:lang w:val="uz-Cyrl-UZ"/>
        </w:rPr>
        <w:t>5.3. «Етказиб берувчи»нинг товарлари шартномада к</w:t>
      </w:r>
      <w:r>
        <w:rPr>
          <w:b/>
          <w:sz w:val="21"/>
          <w:szCs w:val="21"/>
          <w:lang w:val="uz-Cyrl-UZ"/>
        </w:rPr>
        <w:t>ў</w:t>
      </w:r>
      <w:r w:rsidRPr="00474524">
        <w:rPr>
          <w:b/>
          <w:sz w:val="21"/>
          <w:szCs w:val="21"/>
          <w:lang w:val="uz-Cyrl-UZ"/>
        </w:rPr>
        <w:t>рсатилган сифат ва ассортиментга т</w:t>
      </w:r>
      <w:r>
        <w:rPr>
          <w:b/>
          <w:sz w:val="21"/>
          <w:szCs w:val="21"/>
          <w:lang w:val="uz-Cyrl-UZ"/>
        </w:rPr>
        <w:t>ўғ</w:t>
      </w:r>
      <w:r w:rsidRPr="00474524">
        <w:rPr>
          <w:b/>
          <w:sz w:val="21"/>
          <w:szCs w:val="21"/>
          <w:lang w:val="uz-Cyrl-UZ"/>
        </w:rPr>
        <w:t>ри к</w:t>
      </w:r>
      <w:r>
        <w:rPr>
          <w:b/>
          <w:sz w:val="21"/>
          <w:szCs w:val="21"/>
          <w:lang w:val="uz-Cyrl-UZ"/>
        </w:rPr>
        <w:t>е</w:t>
      </w:r>
      <w:r w:rsidRPr="00474524">
        <w:rPr>
          <w:b/>
          <w:sz w:val="21"/>
          <w:szCs w:val="21"/>
          <w:lang w:val="uz-Cyrl-UZ"/>
        </w:rPr>
        <w:t>лмаган та</w:t>
      </w:r>
      <w:r>
        <w:rPr>
          <w:b/>
          <w:sz w:val="21"/>
          <w:szCs w:val="21"/>
          <w:lang w:val="uz-Cyrl-UZ"/>
        </w:rPr>
        <w:t>қ</w:t>
      </w:r>
      <w:r w:rsidRPr="00474524">
        <w:rPr>
          <w:b/>
          <w:sz w:val="21"/>
          <w:szCs w:val="21"/>
          <w:lang w:val="uz-Cyrl-UZ"/>
        </w:rPr>
        <w:t>дирда, сифати, ассортименти</w:t>
      </w:r>
      <w:r>
        <w:rPr>
          <w:b/>
          <w:sz w:val="21"/>
          <w:szCs w:val="21"/>
          <w:lang w:val="uz-Cyrl-UZ"/>
        </w:rPr>
        <w:t xml:space="preserve"> </w:t>
      </w:r>
      <w:r w:rsidRPr="00474524">
        <w:rPr>
          <w:b/>
          <w:sz w:val="21"/>
          <w:szCs w:val="21"/>
          <w:lang w:val="uz-Cyrl-UZ"/>
        </w:rPr>
        <w:t>ва нави лозим даражада б</w:t>
      </w:r>
      <w:r>
        <w:rPr>
          <w:b/>
          <w:sz w:val="21"/>
          <w:szCs w:val="21"/>
          <w:lang w:val="uz-Cyrl-UZ"/>
        </w:rPr>
        <w:t>ў</w:t>
      </w:r>
      <w:r w:rsidRPr="00474524">
        <w:rPr>
          <w:b/>
          <w:sz w:val="21"/>
          <w:szCs w:val="21"/>
          <w:lang w:val="uz-Cyrl-UZ"/>
        </w:rPr>
        <w:t xml:space="preserve">лмаган товарларни етказиб </w:t>
      </w:r>
      <w:r w:rsidRPr="00474524">
        <w:rPr>
          <w:b/>
          <w:sz w:val="21"/>
          <w:szCs w:val="21"/>
          <w:lang w:val="uz-Cyrl-UZ"/>
        </w:rPr>
        <w:lastRenderedPageBreak/>
        <w:t xml:space="preserve">берганлик учун  ушбу товар </w:t>
      </w:r>
      <w:r>
        <w:rPr>
          <w:b/>
          <w:sz w:val="21"/>
          <w:szCs w:val="21"/>
          <w:lang w:val="uz-Cyrl-UZ"/>
        </w:rPr>
        <w:t>қ</w:t>
      </w:r>
      <w:r w:rsidRPr="00474524">
        <w:rPr>
          <w:b/>
          <w:sz w:val="21"/>
          <w:szCs w:val="21"/>
          <w:lang w:val="uz-Cyrl-UZ"/>
        </w:rPr>
        <w:t>ийматининг  20</w:t>
      </w:r>
      <w:r>
        <w:rPr>
          <w:b/>
          <w:sz w:val="21"/>
          <w:szCs w:val="21"/>
          <w:lang w:val="uz-Cyrl-UZ"/>
        </w:rPr>
        <w:t>%</w:t>
      </w:r>
      <w:r w:rsidRPr="00474524">
        <w:rPr>
          <w:b/>
          <w:sz w:val="21"/>
          <w:szCs w:val="21"/>
          <w:lang w:val="uz-Cyrl-UZ"/>
        </w:rPr>
        <w:t xml:space="preserve"> ми</w:t>
      </w:r>
      <w:r>
        <w:rPr>
          <w:b/>
          <w:sz w:val="21"/>
          <w:szCs w:val="21"/>
          <w:lang w:val="uz-Cyrl-UZ"/>
        </w:rPr>
        <w:t>қ</w:t>
      </w:r>
      <w:r w:rsidRPr="00474524">
        <w:rPr>
          <w:b/>
          <w:sz w:val="21"/>
          <w:szCs w:val="21"/>
          <w:lang w:val="uz-Cyrl-UZ"/>
        </w:rPr>
        <w:t>дорида «Сотиб олувчи» томонидан ундириб олинади, агар товар ха</w:t>
      </w:r>
      <w:r>
        <w:rPr>
          <w:b/>
          <w:sz w:val="21"/>
          <w:szCs w:val="21"/>
          <w:lang w:val="uz-Cyrl-UZ"/>
        </w:rPr>
        <w:t>қ</w:t>
      </w:r>
      <w:r w:rsidRPr="00474524">
        <w:rPr>
          <w:b/>
          <w:sz w:val="21"/>
          <w:szCs w:val="21"/>
          <w:lang w:val="uz-Cyrl-UZ"/>
        </w:rPr>
        <w:t>и т</w:t>
      </w:r>
      <w:r>
        <w:rPr>
          <w:b/>
          <w:sz w:val="21"/>
          <w:szCs w:val="21"/>
          <w:lang w:val="uz-Cyrl-UZ"/>
        </w:rPr>
        <w:t>ў</w:t>
      </w:r>
      <w:r w:rsidRPr="00474524">
        <w:rPr>
          <w:b/>
          <w:sz w:val="21"/>
          <w:szCs w:val="21"/>
          <w:lang w:val="uz-Cyrl-UZ"/>
        </w:rPr>
        <w:t>лаб к</w:t>
      </w:r>
      <w:r>
        <w:rPr>
          <w:b/>
          <w:sz w:val="21"/>
          <w:szCs w:val="21"/>
          <w:lang w:val="uz-Cyrl-UZ"/>
        </w:rPr>
        <w:t>ў</w:t>
      </w:r>
      <w:r w:rsidRPr="00474524">
        <w:rPr>
          <w:b/>
          <w:sz w:val="21"/>
          <w:szCs w:val="21"/>
          <w:lang w:val="uz-Cyrl-UZ"/>
        </w:rPr>
        <w:t>йилган б</w:t>
      </w:r>
      <w:r>
        <w:rPr>
          <w:b/>
          <w:sz w:val="21"/>
          <w:szCs w:val="21"/>
          <w:lang w:val="uz-Cyrl-UZ"/>
        </w:rPr>
        <w:t>ў</w:t>
      </w:r>
      <w:r w:rsidRPr="00474524">
        <w:rPr>
          <w:b/>
          <w:sz w:val="21"/>
          <w:szCs w:val="21"/>
          <w:lang w:val="uz-Cyrl-UZ"/>
        </w:rPr>
        <w:t>лса, т</w:t>
      </w:r>
      <w:r>
        <w:rPr>
          <w:b/>
          <w:sz w:val="21"/>
          <w:szCs w:val="21"/>
          <w:lang w:val="uz-Cyrl-UZ"/>
        </w:rPr>
        <w:t>ў</w:t>
      </w:r>
      <w:r w:rsidRPr="00474524">
        <w:rPr>
          <w:b/>
          <w:sz w:val="21"/>
          <w:szCs w:val="21"/>
          <w:lang w:val="uz-Cyrl-UZ"/>
        </w:rPr>
        <w:t xml:space="preserve">ланган суммани белгиланган тартибда </w:t>
      </w:r>
      <w:r>
        <w:rPr>
          <w:b/>
          <w:sz w:val="21"/>
          <w:szCs w:val="21"/>
          <w:lang w:val="uz-Cyrl-UZ"/>
        </w:rPr>
        <w:t>қ</w:t>
      </w:r>
      <w:r w:rsidRPr="00474524">
        <w:rPr>
          <w:b/>
          <w:sz w:val="21"/>
          <w:szCs w:val="21"/>
          <w:lang w:val="uz-Cyrl-UZ"/>
        </w:rPr>
        <w:t>айтаришни талаб килишга ха</w:t>
      </w:r>
      <w:r>
        <w:rPr>
          <w:b/>
          <w:sz w:val="21"/>
          <w:szCs w:val="21"/>
          <w:lang w:val="uz-Cyrl-UZ"/>
        </w:rPr>
        <w:t>қ</w:t>
      </w:r>
      <w:r w:rsidRPr="00474524">
        <w:rPr>
          <w:b/>
          <w:sz w:val="21"/>
          <w:szCs w:val="21"/>
          <w:lang w:val="uz-Cyrl-UZ"/>
        </w:rPr>
        <w:t>лидир.</w:t>
      </w:r>
    </w:p>
    <w:p w:rsidR="004F7FF8" w:rsidRDefault="004F7FF8" w:rsidP="004F7FF8">
      <w:pPr>
        <w:jc w:val="both"/>
        <w:rPr>
          <w:b/>
          <w:sz w:val="21"/>
          <w:szCs w:val="21"/>
          <w:lang w:val="uz-Cyrl-UZ"/>
        </w:rPr>
      </w:pPr>
      <w:r w:rsidRPr="00474524">
        <w:rPr>
          <w:b/>
          <w:sz w:val="21"/>
          <w:szCs w:val="21"/>
          <w:lang w:val="uz-Cyrl-UZ"/>
        </w:rPr>
        <w:t xml:space="preserve">5.4. </w:t>
      </w:r>
      <w:r>
        <w:rPr>
          <w:b/>
          <w:sz w:val="21"/>
          <w:szCs w:val="21"/>
          <w:lang w:val="uz-Cyrl-UZ"/>
        </w:rPr>
        <w:t>Ў</w:t>
      </w:r>
      <w:r w:rsidRPr="00474524">
        <w:rPr>
          <w:b/>
          <w:sz w:val="21"/>
          <w:szCs w:val="21"/>
          <w:lang w:val="uz-Cyrl-UZ"/>
        </w:rPr>
        <w:t>з ва</w:t>
      </w:r>
      <w:r>
        <w:rPr>
          <w:b/>
          <w:sz w:val="21"/>
          <w:szCs w:val="21"/>
          <w:lang w:val="uz-Cyrl-UZ"/>
        </w:rPr>
        <w:t>қ</w:t>
      </w:r>
      <w:r w:rsidRPr="00474524">
        <w:rPr>
          <w:b/>
          <w:sz w:val="21"/>
          <w:szCs w:val="21"/>
          <w:lang w:val="uz-Cyrl-UZ"/>
        </w:rPr>
        <w:t>тида т</w:t>
      </w:r>
      <w:r>
        <w:rPr>
          <w:b/>
          <w:sz w:val="21"/>
          <w:szCs w:val="21"/>
          <w:lang w:val="uz-Cyrl-UZ"/>
        </w:rPr>
        <w:t>ў</w:t>
      </w:r>
      <w:r w:rsidRPr="00474524">
        <w:rPr>
          <w:b/>
          <w:sz w:val="21"/>
          <w:szCs w:val="21"/>
          <w:lang w:val="uz-Cyrl-UZ"/>
        </w:rPr>
        <w:t>ланмаган ха</w:t>
      </w:r>
      <w:r>
        <w:rPr>
          <w:b/>
          <w:sz w:val="21"/>
          <w:szCs w:val="21"/>
          <w:lang w:val="uz-Cyrl-UZ"/>
        </w:rPr>
        <w:t>қ</w:t>
      </w:r>
      <w:r w:rsidRPr="00474524">
        <w:rPr>
          <w:b/>
          <w:sz w:val="21"/>
          <w:szCs w:val="21"/>
          <w:lang w:val="uz-Cyrl-UZ"/>
        </w:rPr>
        <w:t xml:space="preserve"> учун «Сотиб олувчи» «Етказиб берувчи»га ха</w:t>
      </w:r>
      <w:r>
        <w:rPr>
          <w:b/>
          <w:sz w:val="21"/>
          <w:szCs w:val="21"/>
          <w:lang w:val="uz-Cyrl-UZ"/>
        </w:rPr>
        <w:t>қ</w:t>
      </w:r>
      <w:r w:rsidRPr="00474524">
        <w:rPr>
          <w:b/>
          <w:sz w:val="21"/>
          <w:szCs w:val="21"/>
          <w:lang w:val="uz-Cyrl-UZ"/>
        </w:rPr>
        <w:t xml:space="preserve"> т</w:t>
      </w:r>
      <w:r>
        <w:rPr>
          <w:b/>
          <w:sz w:val="21"/>
          <w:szCs w:val="21"/>
          <w:lang w:val="uz-Cyrl-UZ"/>
        </w:rPr>
        <w:t>ў</w:t>
      </w:r>
      <w:r w:rsidRPr="00474524">
        <w:rPr>
          <w:b/>
          <w:sz w:val="21"/>
          <w:szCs w:val="21"/>
          <w:lang w:val="uz-Cyrl-UZ"/>
        </w:rPr>
        <w:t xml:space="preserve">лашни кечиктирган </w:t>
      </w:r>
      <w:r>
        <w:rPr>
          <w:b/>
          <w:sz w:val="21"/>
          <w:szCs w:val="21"/>
          <w:lang w:val="uz-Cyrl-UZ"/>
        </w:rPr>
        <w:t>х</w:t>
      </w:r>
      <w:r w:rsidRPr="00474524">
        <w:rPr>
          <w:b/>
          <w:sz w:val="21"/>
          <w:szCs w:val="21"/>
          <w:lang w:val="uz-Cyrl-UZ"/>
        </w:rPr>
        <w:t>ар б</w:t>
      </w:r>
      <w:r>
        <w:rPr>
          <w:b/>
          <w:sz w:val="21"/>
          <w:szCs w:val="21"/>
          <w:lang w:val="uz-Cyrl-UZ"/>
        </w:rPr>
        <w:t>и</w:t>
      </w:r>
      <w:r w:rsidRPr="00474524">
        <w:rPr>
          <w:b/>
          <w:sz w:val="21"/>
          <w:szCs w:val="21"/>
          <w:lang w:val="uz-Cyrl-UZ"/>
        </w:rPr>
        <w:t>р кун учун 0,4</w:t>
      </w:r>
      <w:r>
        <w:rPr>
          <w:b/>
          <w:sz w:val="21"/>
          <w:szCs w:val="21"/>
          <w:lang w:val="uz-Cyrl-UZ"/>
        </w:rPr>
        <w:t>%</w:t>
      </w:r>
      <w:r w:rsidRPr="00474524">
        <w:rPr>
          <w:b/>
          <w:sz w:val="21"/>
          <w:szCs w:val="21"/>
          <w:lang w:val="uz-Cyrl-UZ"/>
        </w:rPr>
        <w:t xml:space="preserve"> ми</w:t>
      </w:r>
      <w:r>
        <w:rPr>
          <w:b/>
          <w:sz w:val="21"/>
          <w:szCs w:val="21"/>
          <w:lang w:val="uz-Cyrl-UZ"/>
        </w:rPr>
        <w:t>қ</w:t>
      </w:r>
      <w:r w:rsidRPr="00474524">
        <w:rPr>
          <w:b/>
          <w:sz w:val="21"/>
          <w:szCs w:val="21"/>
          <w:lang w:val="uz-Cyrl-UZ"/>
        </w:rPr>
        <w:t>дорида пения т</w:t>
      </w:r>
      <w:r>
        <w:rPr>
          <w:b/>
          <w:sz w:val="21"/>
          <w:szCs w:val="21"/>
          <w:lang w:val="uz-Cyrl-UZ"/>
        </w:rPr>
        <w:t>ў</w:t>
      </w:r>
      <w:r w:rsidRPr="00474524">
        <w:rPr>
          <w:b/>
          <w:sz w:val="21"/>
          <w:szCs w:val="21"/>
          <w:lang w:val="uz-Cyrl-UZ"/>
        </w:rPr>
        <w:t>лайди. Лекин пения ми</w:t>
      </w:r>
      <w:r>
        <w:rPr>
          <w:b/>
          <w:sz w:val="21"/>
          <w:szCs w:val="21"/>
          <w:lang w:val="uz-Cyrl-UZ"/>
        </w:rPr>
        <w:t>қ</w:t>
      </w:r>
      <w:r w:rsidRPr="00474524">
        <w:rPr>
          <w:b/>
          <w:sz w:val="21"/>
          <w:szCs w:val="21"/>
          <w:lang w:val="uz-Cyrl-UZ"/>
        </w:rPr>
        <w:t>дори кечиктирилган сумманинг 50%дан ошмаслги лозим.</w:t>
      </w:r>
    </w:p>
    <w:p w:rsidR="004F7FF8" w:rsidRPr="00BC4D10" w:rsidRDefault="004F7FF8" w:rsidP="004F7FF8">
      <w:pPr>
        <w:jc w:val="center"/>
        <w:rPr>
          <w:b/>
          <w:sz w:val="21"/>
          <w:szCs w:val="21"/>
          <w:lang w:val="uz-Cyrl-UZ"/>
        </w:rPr>
      </w:pPr>
      <w:r w:rsidRPr="00474524">
        <w:rPr>
          <w:b/>
          <w:sz w:val="21"/>
          <w:szCs w:val="21"/>
          <w:lang w:val="uz-Cyrl-UZ"/>
        </w:rPr>
        <w:t>6. ЖАВОБГАРЛИКДАН ОЗОД ЭТУВЧИ ХОЛАТЛАР.</w:t>
      </w:r>
    </w:p>
    <w:p w:rsidR="004F7FF8" w:rsidRPr="00BC4D10" w:rsidRDefault="004F7FF8" w:rsidP="004F7FF8">
      <w:pPr>
        <w:jc w:val="both"/>
        <w:rPr>
          <w:b/>
          <w:sz w:val="21"/>
          <w:szCs w:val="21"/>
          <w:lang w:val="uz-Cyrl-UZ"/>
        </w:rPr>
      </w:pPr>
      <w:r w:rsidRPr="00BC4D10">
        <w:rPr>
          <w:b/>
          <w:sz w:val="21"/>
          <w:szCs w:val="21"/>
          <w:lang w:val="uz-Cyrl-UZ"/>
        </w:rPr>
        <w:t>6.1. Шартнома мажбуриятларини бажариш ёки лозим даражада бажариш учун енгиб б</w:t>
      </w:r>
      <w:r>
        <w:rPr>
          <w:b/>
          <w:sz w:val="21"/>
          <w:szCs w:val="21"/>
          <w:lang w:val="uz-Cyrl-UZ"/>
        </w:rPr>
        <w:t>ў</w:t>
      </w:r>
      <w:r w:rsidRPr="00BC4D10">
        <w:rPr>
          <w:b/>
          <w:sz w:val="21"/>
          <w:szCs w:val="21"/>
          <w:lang w:val="uz-Cyrl-UZ"/>
        </w:rPr>
        <w:t>лмайдиган куч таъсир к</w:t>
      </w:r>
      <w:r>
        <w:rPr>
          <w:b/>
          <w:sz w:val="21"/>
          <w:szCs w:val="21"/>
          <w:lang w:val="uz-Cyrl-UZ"/>
        </w:rPr>
        <w:t>ў</w:t>
      </w:r>
      <w:r w:rsidRPr="00BC4D10">
        <w:rPr>
          <w:b/>
          <w:sz w:val="21"/>
          <w:szCs w:val="21"/>
          <w:lang w:val="uz-Cyrl-UZ"/>
        </w:rPr>
        <w:t>рсатса, яъни фав</w:t>
      </w:r>
      <w:r>
        <w:rPr>
          <w:b/>
          <w:sz w:val="21"/>
          <w:szCs w:val="21"/>
          <w:lang w:val="uz-Cyrl-UZ"/>
        </w:rPr>
        <w:t>қ</w:t>
      </w:r>
      <w:r w:rsidRPr="00BC4D10">
        <w:rPr>
          <w:b/>
          <w:sz w:val="21"/>
          <w:szCs w:val="21"/>
          <w:lang w:val="uz-Cyrl-UZ"/>
        </w:rPr>
        <w:t>уло</w:t>
      </w:r>
      <w:r>
        <w:rPr>
          <w:b/>
          <w:sz w:val="21"/>
          <w:szCs w:val="21"/>
          <w:lang w:val="uz-Cyrl-UZ"/>
        </w:rPr>
        <w:t>т</w:t>
      </w:r>
      <w:r w:rsidRPr="00BC4D10">
        <w:rPr>
          <w:b/>
          <w:sz w:val="21"/>
          <w:szCs w:val="21"/>
          <w:lang w:val="uz-Cyrl-UZ"/>
        </w:rPr>
        <w:t>да ва муайян шароитларда олдини ол</w:t>
      </w:r>
      <w:r>
        <w:rPr>
          <w:b/>
          <w:sz w:val="21"/>
          <w:szCs w:val="21"/>
          <w:lang w:val="uz-Cyrl-UZ"/>
        </w:rPr>
        <w:t>и</w:t>
      </w:r>
      <w:r w:rsidRPr="00BC4D10">
        <w:rPr>
          <w:b/>
          <w:sz w:val="21"/>
          <w:szCs w:val="21"/>
          <w:lang w:val="uz-Cyrl-UZ"/>
        </w:rPr>
        <w:t>б б</w:t>
      </w:r>
      <w:r>
        <w:rPr>
          <w:b/>
          <w:sz w:val="21"/>
          <w:szCs w:val="21"/>
          <w:lang w:val="uz-Cyrl-UZ"/>
        </w:rPr>
        <w:t>ў</w:t>
      </w:r>
      <w:r w:rsidRPr="00BC4D10">
        <w:rPr>
          <w:b/>
          <w:sz w:val="21"/>
          <w:szCs w:val="21"/>
          <w:lang w:val="uz-Cyrl-UZ"/>
        </w:rPr>
        <w:t>лмайдиган вази</w:t>
      </w:r>
      <w:r>
        <w:rPr>
          <w:b/>
          <w:sz w:val="21"/>
          <w:szCs w:val="21"/>
          <w:lang w:val="uz-Cyrl-UZ"/>
        </w:rPr>
        <w:t>я</w:t>
      </w:r>
      <w:r w:rsidRPr="00BC4D10">
        <w:rPr>
          <w:b/>
          <w:sz w:val="21"/>
          <w:szCs w:val="21"/>
          <w:lang w:val="uz-Cyrl-UZ"/>
        </w:rPr>
        <w:t>тлар (форс-мажор) туфайли имкони б</w:t>
      </w:r>
      <w:r>
        <w:rPr>
          <w:b/>
          <w:sz w:val="21"/>
          <w:szCs w:val="21"/>
          <w:lang w:val="uz-Cyrl-UZ"/>
        </w:rPr>
        <w:t>ў</w:t>
      </w:r>
      <w:r w:rsidRPr="00BC4D10">
        <w:rPr>
          <w:b/>
          <w:sz w:val="21"/>
          <w:szCs w:val="21"/>
          <w:lang w:val="uz-Cyrl-UZ"/>
        </w:rPr>
        <w:t xml:space="preserve">лмаганлиги, томонларнинг жавобгарликдан озод этувчи холатлар </w:t>
      </w:r>
      <w:r>
        <w:rPr>
          <w:b/>
          <w:sz w:val="21"/>
          <w:szCs w:val="21"/>
          <w:lang w:val="uz-Cyrl-UZ"/>
        </w:rPr>
        <w:t>ҳ</w:t>
      </w:r>
      <w:r w:rsidRPr="00BC4D10">
        <w:rPr>
          <w:b/>
          <w:sz w:val="21"/>
          <w:szCs w:val="21"/>
          <w:lang w:val="uz-Cyrl-UZ"/>
        </w:rPr>
        <w:t>исобланади.</w:t>
      </w:r>
    </w:p>
    <w:p w:rsidR="004F7FF8" w:rsidRDefault="004F7FF8" w:rsidP="004F7FF8">
      <w:pPr>
        <w:jc w:val="center"/>
        <w:rPr>
          <w:b/>
          <w:sz w:val="21"/>
          <w:szCs w:val="21"/>
          <w:lang w:val="uz-Cyrl-UZ"/>
        </w:rPr>
      </w:pPr>
      <w:r w:rsidRPr="00A87325">
        <w:rPr>
          <w:b/>
          <w:sz w:val="21"/>
          <w:szCs w:val="21"/>
          <w:lang w:val="uz-Cyrl-UZ"/>
        </w:rPr>
        <w:t>7. НИЗОЛАРНИ ХАЛ ЭТИШ ТАРТИБИ.</w:t>
      </w:r>
    </w:p>
    <w:p w:rsidR="004F7FF8" w:rsidRPr="00BC4D10" w:rsidRDefault="004F7FF8" w:rsidP="004F7FF8">
      <w:pPr>
        <w:jc w:val="both"/>
        <w:rPr>
          <w:b/>
          <w:sz w:val="21"/>
          <w:szCs w:val="21"/>
          <w:lang w:val="uz-Cyrl-UZ"/>
        </w:rPr>
      </w:pPr>
      <w:r w:rsidRPr="00BC4D10">
        <w:rPr>
          <w:b/>
          <w:sz w:val="21"/>
          <w:szCs w:val="21"/>
          <w:lang w:val="uz-Cyrl-UZ"/>
        </w:rPr>
        <w:t>7.1. Мазкур шартномада к</w:t>
      </w:r>
      <w:r>
        <w:rPr>
          <w:b/>
          <w:sz w:val="21"/>
          <w:szCs w:val="21"/>
          <w:lang w:val="uz-Cyrl-UZ"/>
        </w:rPr>
        <w:t>ў</w:t>
      </w:r>
      <w:r w:rsidRPr="00BC4D10">
        <w:rPr>
          <w:b/>
          <w:sz w:val="21"/>
          <w:szCs w:val="21"/>
          <w:lang w:val="uz-Cyrl-UZ"/>
        </w:rPr>
        <w:t xml:space="preserve">зда тутилмаган </w:t>
      </w:r>
      <w:r>
        <w:rPr>
          <w:b/>
          <w:sz w:val="21"/>
          <w:szCs w:val="21"/>
          <w:lang w:val="uz-Cyrl-UZ"/>
        </w:rPr>
        <w:t>ҳ</w:t>
      </w:r>
      <w:r w:rsidRPr="00BC4D10">
        <w:rPr>
          <w:b/>
          <w:sz w:val="21"/>
          <w:szCs w:val="21"/>
          <w:lang w:val="uz-Cyrl-UZ"/>
        </w:rPr>
        <w:t xml:space="preserve">олатлар </w:t>
      </w:r>
      <w:r>
        <w:rPr>
          <w:b/>
          <w:sz w:val="21"/>
          <w:szCs w:val="21"/>
          <w:lang w:val="uz-Cyrl-UZ"/>
        </w:rPr>
        <w:t>Ў</w:t>
      </w:r>
      <w:r w:rsidRPr="00BC4D10">
        <w:rPr>
          <w:b/>
          <w:sz w:val="21"/>
          <w:szCs w:val="21"/>
          <w:lang w:val="uz-Cyrl-UZ"/>
        </w:rPr>
        <w:t>збекистон Республикасининг Фу</w:t>
      </w:r>
      <w:r>
        <w:rPr>
          <w:b/>
          <w:sz w:val="21"/>
          <w:szCs w:val="21"/>
          <w:lang w:val="uz-Cyrl-UZ"/>
        </w:rPr>
        <w:t>қ</w:t>
      </w:r>
      <w:r w:rsidRPr="00BC4D10">
        <w:rPr>
          <w:b/>
          <w:sz w:val="21"/>
          <w:szCs w:val="21"/>
          <w:lang w:val="uz-Cyrl-UZ"/>
        </w:rPr>
        <w:t>аролик кодекси</w:t>
      </w:r>
      <w:r>
        <w:rPr>
          <w:b/>
          <w:sz w:val="21"/>
          <w:szCs w:val="21"/>
          <w:lang w:val="uz-Cyrl-UZ"/>
        </w:rPr>
        <w:t xml:space="preserve"> </w:t>
      </w:r>
      <w:r w:rsidRPr="00BC4D10">
        <w:rPr>
          <w:b/>
          <w:sz w:val="21"/>
          <w:szCs w:val="21"/>
          <w:lang w:val="uz-Cyrl-UZ"/>
        </w:rPr>
        <w:t>ва бош</w:t>
      </w:r>
      <w:r>
        <w:rPr>
          <w:b/>
          <w:sz w:val="21"/>
          <w:szCs w:val="21"/>
          <w:lang w:val="uz-Cyrl-UZ"/>
        </w:rPr>
        <w:t>қ</w:t>
      </w:r>
      <w:r w:rsidRPr="00BC4D10">
        <w:rPr>
          <w:b/>
          <w:sz w:val="21"/>
          <w:szCs w:val="21"/>
          <w:lang w:val="uz-Cyrl-UZ"/>
        </w:rPr>
        <w:t xml:space="preserve">а амалдаги </w:t>
      </w:r>
      <w:r>
        <w:rPr>
          <w:b/>
          <w:sz w:val="21"/>
          <w:szCs w:val="21"/>
          <w:lang w:val="uz-Cyrl-UZ"/>
        </w:rPr>
        <w:t>қ</w:t>
      </w:r>
      <w:r w:rsidRPr="00BC4D10">
        <w:rPr>
          <w:b/>
          <w:sz w:val="21"/>
          <w:szCs w:val="21"/>
          <w:lang w:val="uz-Cyrl-UZ"/>
        </w:rPr>
        <w:t>онун хужжатлар</w:t>
      </w:r>
      <w:r>
        <w:rPr>
          <w:b/>
          <w:sz w:val="21"/>
          <w:szCs w:val="21"/>
          <w:lang w:val="uz-Cyrl-UZ"/>
        </w:rPr>
        <w:t>и</w:t>
      </w:r>
      <w:r w:rsidRPr="00BC4D10">
        <w:rPr>
          <w:b/>
          <w:sz w:val="21"/>
          <w:szCs w:val="21"/>
          <w:lang w:val="uz-Cyrl-UZ"/>
        </w:rPr>
        <w:t xml:space="preserve"> асосида тартибга солинади.</w:t>
      </w:r>
    </w:p>
    <w:p w:rsidR="004F7FF8" w:rsidRPr="00474524" w:rsidRDefault="004F7FF8" w:rsidP="004F7FF8">
      <w:pPr>
        <w:jc w:val="both"/>
        <w:rPr>
          <w:b/>
          <w:sz w:val="21"/>
          <w:szCs w:val="21"/>
          <w:lang w:val="uz-Cyrl-UZ"/>
        </w:rPr>
      </w:pPr>
      <w:r w:rsidRPr="00474524">
        <w:rPr>
          <w:b/>
          <w:sz w:val="21"/>
          <w:szCs w:val="21"/>
          <w:lang w:val="uz-Cyrl-UZ"/>
        </w:rPr>
        <w:t>7.2. Келишмовчиликлар ва низоли масалалар келиб чи</w:t>
      </w:r>
      <w:r>
        <w:rPr>
          <w:b/>
          <w:sz w:val="21"/>
          <w:szCs w:val="21"/>
          <w:lang w:val="uz-Cyrl-UZ"/>
        </w:rPr>
        <w:t>ққ</w:t>
      </w:r>
      <w:r w:rsidRPr="00474524">
        <w:rPr>
          <w:b/>
          <w:sz w:val="21"/>
          <w:szCs w:val="21"/>
          <w:lang w:val="uz-Cyrl-UZ"/>
        </w:rPr>
        <w:t>ан та</w:t>
      </w:r>
      <w:r>
        <w:rPr>
          <w:b/>
          <w:sz w:val="21"/>
          <w:szCs w:val="21"/>
          <w:lang w:val="uz-Cyrl-UZ"/>
        </w:rPr>
        <w:t>қ</w:t>
      </w:r>
      <w:r w:rsidRPr="00474524">
        <w:rPr>
          <w:b/>
          <w:sz w:val="21"/>
          <w:szCs w:val="21"/>
          <w:lang w:val="uz-Cyrl-UZ"/>
        </w:rPr>
        <w:t>дирда томонлар муста</w:t>
      </w:r>
      <w:r>
        <w:rPr>
          <w:b/>
          <w:sz w:val="21"/>
          <w:szCs w:val="21"/>
          <w:lang w:val="uz-Cyrl-UZ"/>
        </w:rPr>
        <w:t>қ</w:t>
      </w:r>
      <w:r w:rsidRPr="00474524">
        <w:rPr>
          <w:b/>
          <w:sz w:val="21"/>
          <w:szCs w:val="21"/>
          <w:lang w:val="uz-Cyrl-UZ"/>
        </w:rPr>
        <w:t xml:space="preserve">ил равишда уларни судгача </w:t>
      </w:r>
      <w:r>
        <w:rPr>
          <w:b/>
          <w:sz w:val="21"/>
          <w:szCs w:val="21"/>
          <w:lang w:val="uz-Cyrl-UZ"/>
        </w:rPr>
        <w:t>ҳ</w:t>
      </w:r>
      <w:r w:rsidRPr="00474524">
        <w:rPr>
          <w:b/>
          <w:sz w:val="21"/>
          <w:szCs w:val="21"/>
          <w:lang w:val="uz-Cyrl-UZ"/>
        </w:rPr>
        <w:t>ал этиш чораларини к</w:t>
      </w:r>
      <w:r>
        <w:rPr>
          <w:b/>
          <w:sz w:val="21"/>
          <w:szCs w:val="21"/>
          <w:lang w:val="uz-Cyrl-UZ"/>
        </w:rPr>
        <w:t>ў</w:t>
      </w:r>
      <w:r w:rsidRPr="00474524">
        <w:rPr>
          <w:b/>
          <w:sz w:val="21"/>
          <w:szCs w:val="21"/>
          <w:lang w:val="uz-Cyrl-UZ"/>
        </w:rPr>
        <w:t>радилар.</w:t>
      </w:r>
    </w:p>
    <w:p w:rsidR="004F7FF8" w:rsidRPr="00474524" w:rsidRDefault="004F7FF8" w:rsidP="004F7FF8">
      <w:pPr>
        <w:jc w:val="both"/>
        <w:rPr>
          <w:b/>
          <w:sz w:val="21"/>
          <w:szCs w:val="21"/>
          <w:lang w:val="uz-Cyrl-UZ"/>
        </w:rPr>
      </w:pPr>
      <w:r w:rsidRPr="00474524">
        <w:rPr>
          <w:b/>
          <w:sz w:val="21"/>
          <w:szCs w:val="21"/>
          <w:lang w:val="uz-Cyrl-UZ"/>
        </w:rPr>
        <w:t xml:space="preserve">7.3. Томонлар келишмовчиликлар ва низоларни </w:t>
      </w:r>
      <w:r>
        <w:rPr>
          <w:b/>
          <w:sz w:val="21"/>
          <w:szCs w:val="21"/>
          <w:lang w:val="uz-Cyrl-UZ"/>
        </w:rPr>
        <w:t>х</w:t>
      </w:r>
      <w:r w:rsidRPr="00474524">
        <w:rPr>
          <w:b/>
          <w:sz w:val="21"/>
          <w:szCs w:val="21"/>
          <w:lang w:val="uz-Cyrl-UZ"/>
        </w:rPr>
        <w:t xml:space="preserve">ал этиш учун бевосита </w:t>
      </w:r>
      <w:r w:rsidR="00FC3055">
        <w:rPr>
          <w:b/>
          <w:sz w:val="21"/>
          <w:szCs w:val="21"/>
          <w:lang w:val="uz-Cyrl-UZ"/>
        </w:rPr>
        <w:t>иктисодий</w:t>
      </w:r>
      <w:r w:rsidRPr="00474524">
        <w:rPr>
          <w:b/>
          <w:sz w:val="21"/>
          <w:szCs w:val="21"/>
          <w:lang w:val="uz-Cyrl-UZ"/>
        </w:rPr>
        <w:t xml:space="preserve"> судига мурожаат </w:t>
      </w:r>
      <w:r>
        <w:rPr>
          <w:b/>
          <w:sz w:val="21"/>
          <w:szCs w:val="21"/>
          <w:lang w:val="uz-Cyrl-UZ"/>
        </w:rPr>
        <w:t>қ</w:t>
      </w:r>
      <w:r w:rsidRPr="00474524">
        <w:rPr>
          <w:b/>
          <w:sz w:val="21"/>
          <w:szCs w:val="21"/>
          <w:lang w:val="uz-Cyrl-UZ"/>
        </w:rPr>
        <w:t>илишга ха</w:t>
      </w:r>
      <w:r>
        <w:rPr>
          <w:b/>
          <w:sz w:val="21"/>
          <w:szCs w:val="21"/>
          <w:lang w:val="uz-Cyrl-UZ"/>
        </w:rPr>
        <w:t>қ</w:t>
      </w:r>
      <w:r w:rsidRPr="00474524">
        <w:rPr>
          <w:b/>
          <w:sz w:val="21"/>
          <w:szCs w:val="21"/>
          <w:lang w:val="uz-Cyrl-UZ"/>
        </w:rPr>
        <w:t>лидир.</w:t>
      </w:r>
    </w:p>
    <w:p w:rsidR="004F7FF8" w:rsidRPr="00474524" w:rsidRDefault="004F7FF8" w:rsidP="004F7FF8">
      <w:pPr>
        <w:jc w:val="both"/>
        <w:rPr>
          <w:b/>
          <w:sz w:val="21"/>
          <w:szCs w:val="21"/>
          <w:lang w:val="uz-Cyrl-UZ"/>
        </w:rPr>
      </w:pPr>
      <w:r w:rsidRPr="00474524">
        <w:rPr>
          <w:b/>
          <w:sz w:val="21"/>
          <w:szCs w:val="21"/>
          <w:lang w:val="uz-Cyrl-UZ"/>
        </w:rPr>
        <w:tab/>
      </w:r>
      <w:r w:rsidRPr="00474524">
        <w:rPr>
          <w:b/>
          <w:sz w:val="21"/>
          <w:szCs w:val="21"/>
          <w:lang w:val="uz-Cyrl-UZ"/>
        </w:rPr>
        <w:tab/>
      </w:r>
      <w:r w:rsidRPr="00474524">
        <w:rPr>
          <w:b/>
          <w:sz w:val="21"/>
          <w:szCs w:val="21"/>
          <w:lang w:val="uz-Cyrl-UZ"/>
        </w:rPr>
        <w:tab/>
      </w:r>
      <w:r w:rsidRPr="00BC4D10">
        <w:rPr>
          <w:b/>
          <w:sz w:val="21"/>
          <w:szCs w:val="21"/>
        </w:rPr>
        <w:t xml:space="preserve">8.ШАРТНОМАНИ </w:t>
      </w:r>
      <w:r>
        <w:rPr>
          <w:b/>
          <w:sz w:val="21"/>
          <w:szCs w:val="21"/>
          <w:lang w:val="uz-Cyrl-UZ"/>
        </w:rPr>
        <w:t>Ў</w:t>
      </w:r>
      <w:r w:rsidRPr="00BC4D10">
        <w:rPr>
          <w:b/>
          <w:sz w:val="21"/>
          <w:szCs w:val="21"/>
        </w:rPr>
        <w:t xml:space="preserve">ЗГАРТИРИШ ВА БЕКОР </w:t>
      </w:r>
      <w:r>
        <w:rPr>
          <w:b/>
          <w:sz w:val="21"/>
          <w:szCs w:val="21"/>
          <w:lang w:val="uz-Cyrl-UZ"/>
        </w:rPr>
        <w:t>Қ</w:t>
      </w:r>
      <w:r w:rsidRPr="00BC4D10">
        <w:rPr>
          <w:b/>
          <w:sz w:val="21"/>
          <w:szCs w:val="21"/>
        </w:rPr>
        <w:t>ИЛИШ ТАРТИБИ.</w:t>
      </w:r>
    </w:p>
    <w:p w:rsidR="004F7FF8" w:rsidRPr="00BC4D10" w:rsidRDefault="004F7FF8" w:rsidP="004F7FF8">
      <w:pPr>
        <w:jc w:val="both"/>
        <w:rPr>
          <w:b/>
          <w:sz w:val="21"/>
          <w:szCs w:val="21"/>
        </w:rPr>
      </w:pPr>
      <w:r w:rsidRPr="00BC4D10">
        <w:rPr>
          <w:b/>
          <w:sz w:val="21"/>
          <w:szCs w:val="21"/>
        </w:rPr>
        <w:t xml:space="preserve">8.1 </w:t>
      </w:r>
      <w:proofErr w:type="spellStart"/>
      <w:r w:rsidRPr="00BC4D10">
        <w:rPr>
          <w:b/>
          <w:sz w:val="21"/>
          <w:szCs w:val="21"/>
        </w:rPr>
        <w:t>Шартномани</w:t>
      </w:r>
      <w:proofErr w:type="spellEnd"/>
      <w:r w:rsidRPr="00BC4D10">
        <w:rPr>
          <w:b/>
          <w:sz w:val="21"/>
          <w:szCs w:val="21"/>
        </w:rPr>
        <w:t xml:space="preserve"> </w:t>
      </w:r>
      <w:r>
        <w:rPr>
          <w:b/>
          <w:sz w:val="21"/>
          <w:szCs w:val="21"/>
          <w:lang w:val="uz-Cyrl-UZ"/>
        </w:rPr>
        <w:t>ў</w:t>
      </w:r>
      <w:proofErr w:type="spellStart"/>
      <w:r w:rsidRPr="00BC4D10">
        <w:rPr>
          <w:b/>
          <w:sz w:val="21"/>
          <w:szCs w:val="21"/>
        </w:rPr>
        <w:t>згартириш</w:t>
      </w:r>
      <w:proofErr w:type="spellEnd"/>
      <w:r w:rsidRPr="00BC4D10">
        <w:rPr>
          <w:b/>
          <w:sz w:val="21"/>
          <w:szCs w:val="21"/>
        </w:rPr>
        <w:t xml:space="preserve"> </w:t>
      </w:r>
      <w:proofErr w:type="spellStart"/>
      <w:r w:rsidRPr="00BC4D10">
        <w:rPr>
          <w:b/>
          <w:sz w:val="21"/>
          <w:szCs w:val="21"/>
        </w:rPr>
        <w:t>ва</w:t>
      </w:r>
      <w:proofErr w:type="spellEnd"/>
      <w:r w:rsidRPr="00BC4D10">
        <w:rPr>
          <w:b/>
          <w:sz w:val="21"/>
          <w:szCs w:val="21"/>
        </w:rPr>
        <w:t xml:space="preserve"> </w:t>
      </w:r>
      <w:proofErr w:type="spellStart"/>
      <w:r w:rsidRPr="00BC4D10">
        <w:rPr>
          <w:b/>
          <w:sz w:val="21"/>
          <w:szCs w:val="21"/>
        </w:rPr>
        <w:t>бекор</w:t>
      </w:r>
      <w:proofErr w:type="spellEnd"/>
      <w:r w:rsidRPr="00BC4D10">
        <w:rPr>
          <w:b/>
          <w:sz w:val="21"/>
          <w:szCs w:val="21"/>
        </w:rPr>
        <w:t xml:space="preserve"> </w:t>
      </w:r>
      <w:r>
        <w:rPr>
          <w:b/>
          <w:sz w:val="21"/>
          <w:szCs w:val="21"/>
          <w:lang w:val="uz-Cyrl-UZ"/>
        </w:rPr>
        <w:t>қ</w:t>
      </w:r>
      <w:proofErr w:type="spellStart"/>
      <w:r w:rsidRPr="00BC4D10">
        <w:rPr>
          <w:b/>
          <w:sz w:val="21"/>
          <w:szCs w:val="21"/>
        </w:rPr>
        <w:t>илиш</w:t>
      </w:r>
      <w:proofErr w:type="spellEnd"/>
      <w:r w:rsidRPr="00BC4D10">
        <w:rPr>
          <w:b/>
          <w:sz w:val="21"/>
          <w:szCs w:val="21"/>
        </w:rPr>
        <w:t xml:space="preserve"> </w:t>
      </w:r>
      <w:proofErr w:type="spellStart"/>
      <w:r w:rsidRPr="00BC4D10">
        <w:rPr>
          <w:b/>
          <w:sz w:val="21"/>
          <w:szCs w:val="21"/>
        </w:rPr>
        <w:t>томонларнинг</w:t>
      </w:r>
      <w:proofErr w:type="spellEnd"/>
      <w:r w:rsidRPr="00BC4D10">
        <w:rPr>
          <w:b/>
          <w:sz w:val="21"/>
          <w:szCs w:val="21"/>
        </w:rPr>
        <w:t xml:space="preserve"> </w:t>
      </w:r>
      <w:proofErr w:type="spellStart"/>
      <w:r w:rsidRPr="00BC4D10">
        <w:rPr>
          <w:b/>
          <w:sz w:val="21"/>
          <w:szCs w:val="21"/>
        </w:rPr>
        <w:t>келишувлари</w:t>
      </w:r>
      <w:proofErr w:type="spellEnd"/>
      <w:r w:rsidRPr="00BC4D10">
        <w:rPr>
          <w:b/>
          <w:sz w:val="21"/>
          <w:szCs w:val="21"/>
        </w:rPr>
        <w:t xml:space="preserve"> </w:t>
      </w:r>
      <w:proofErr w:type="spellStart"/>
      <w:r w:rsidRPr="00BC4D10">
        <w:rPr>
          <w:b/>
          <w:sz w:val="21"/>
          <w:szCs w:val="21"/>
        </w:rPr>
        <w:t>билан</w:t>
      </w:r>
      <w:proofErr w:type="spellEnd"/>
      <w:r w:rsidRPr="00BC4D10">
        <w:rPr>
          <w:b/>
          <w:sz w:val="21"/>
          <w:szCs w:val="21"/>
        </w:rPr>
        <w:t xml:space="preserve"> </w:t>
      </w:r>
      <w:proofErr w:type="spellStart"/>
      <w:r w:rsidRPr="00BC4D10">
        <w:rPr>
          <w:b/>
          <w:sz w:val="21"/>
          <w:szCs w:val="21"/>
        </w:rPr>
        <w:t>амалга</w:t>
      </w:r>
      <w:proofErr w:type="spellEnd"/>
      <w:r w:rsidRPr="00BC4D10">
        <w:rPr>
          <w:b/>
          <w:sz w:val="21"/>
          <w:szCs w:val="21"/>
        </w:rPr>
        <w:t xml:space="preserve"> </w:t>
      </w:r>
      <w:proofErr w:type="spellStart"/>
      <w:r w:rsidRPr="00BC4D10">
        <w:rPr>
          <w:b/>
          <w:sz w:val="21"/>
          <w:szCs w:val="21"/>
        </w:rPr>
        <w:t>оширилади</w:t>
      </w:r>
      <w:proofErr w:type="spellEnd"/>
      <w:r w:rsidRPr="00BC4D10">
        <w:rPr>
          <w:b/>
          <w:sz w:val="21"/>
          <w:szCs w:val="21"/>
        </w:rPr>
        <w:t xml:space="preserve">.  </w:t>
      </w:r>
    </w:p>
    <w:p w:rsidR="00054D5E" w:rsidRPr="00E2614E" w:rsidRDefault="00054D5E" w:rsidP="00054D5E">
      <w:pPr>
        <w:autoSpaceDE w:val="0"/>
        <w:autoSpaceDN w:val="0"/>
        <w:adjustRightInd w:val="0"/>
        <w:spacing w:line="360" w:lineRule="auto"/>
        <w:rPr>
          <w:rFonts w:cs="Calibri"/>
          <w:b/>
          <w:noProof/>
          <w:lang w:val="uz-Cyrl-UZ" w:eastAsia="uz-Latn-UZ"/>
        </w:rPr>
      </w:pPr>
      <w:r>
        <w:rPr>
          <w:b/>
          <w:sz w:val="21"/>
          <w:szCs w:val="21"/>
        </w:rPr>
        <w:t xml:space="preserve">                                         9</w:t>
      </w:r>
      <w:r w:rsidRPr="00E2614E">
        <w:rPr>
          <w:rFonts w:cs="Calibri"/>
          <w:b/>
          <w:noProof/>
          <w:lang w:val="uz-Latn-UZ" w:eastAsia="uz-Latn-UZ"/>
        </w:rPr>
        <w:t xml:space="preserve">. </w:t>
      </w:r>
      <w:r w:rsidRPr="00E2614E">
        <w:rPr>
          <w:b/>
          <w:noProof/>
          <w:lang w:val="uz-Cyrl-UZ" w:eastAsia="uz-Latn-UZ"/>
        </w:rPr>
        <w:t>КОРРУПСИЙ</w:t>
      </w:r>
      <w:r w:rsidRPr="00E2614E">
        <w:rPr>
          <w:b/>
          <w:noProof/>
          <w:lang w:val="uz-Latn-UZ" w:eastAsia="uz-Latn-UZ"/>
        </w:rPr>
        <w:t>А</w:t>
      </w:r>
      <w:r w:rsidRPr="00E2614E">
        <w:rPr>
          <w:b/>
          <w:noProof/>
          <w:lang w:val="uz-Cyrl-UZ" w:eastAsia="uz-Latn-UZ"/>
        </w:rPr>
        <w:t>ГА ҚАР</w:t>
      </w:r>
      <w:r w:rsidR="00E70ACF">
        <w:rPr>
          <w:b/>
          <w:noProof/>
          <w:lang w:val="uz-Cyrl-UZ" w:eastAsia="uz-Latn-UZ"/>
        </w:rPr>
        <w:t>Ш</w:t>
      </w:r>
      <w:r w:rsidRPr="00E2614E">
        <w:rPr>
          <w:b/>
          <w:noProof/>
          <w:lang w:val="uz-Cyrl-UZ" w:eastAsia="uz-Latn-UZ"/>
        </w:rPr>
        <w:t>И ТАЛАБЛАР</w:t>
      </w:r>
    </w:p>
    <w:p w:rsidR="00054D5E" w:rsidRPr="00054D5E" w:rsidRDefault="00054D5E" w:rsidP="00054D5E">
      <w:pPr>
        <w:autoSpaceDE w:val="0"/>
        <w:autoSpaceDN w:val="0"/>
        <w:adjustRightInd w:val="0"/>
        <w:spacing w:line="360" w:lineRule="auto"/>
        <w:jc w:val="both"/>
        <w:rPr>
          <w:b/>
          <w:noProof/>
          <w:sz w:val="21"/>
          <w:szCs w:val="21"/>
          <w:lang w:val="uz-Cyrl-UZ" w:eastAsia="uz-Latn-UZ"/>
        </w:rPr>
      </w:pPr>
      <w:r>
        <w:rPr>
          <w:rFonts w:cs="Calibri"/>
          <w:b/>
          <w:noProof/>
          <w:sz w:val="21"/>
          <w:szCs w:val="21"/>
          <w:lang w:val="uz-Cyrl-UZ" w:eastAsia="uz-Latn-UZ"/>
        </w:rPr>
        <w:t>9</w:t>
      </w:r>
      <w:r w:rsidR="00C000C1">
        <w:rPr>
          <w:rFonts w:cs="Calibri"/>
          <w:b/>
          <w:noProof/>
          <w:sz w:val="21"/>
          <w:szCs w:val="21"/>
          <w:lang w:val="uz-Cyrl-UZ" w:eastAsia="uz-Latn-UZ"/>
        </w:rPr>
        <w:t>.1</w:t>
      </w:r>
      <w:r>
        <w:rPr>
          <w:rFonts w:cs="Calibri"/>
          <w:b/>
          <w:noProof/>
          <w:sz w:val="21"/>
          <w:szCs w:val="21"/>
          <w:lang w:val="uz-Cyrl-UZ" w:eastAsia="uz-Latn-UZ"/>
        </w:rPr>
        <w:t xml:space="preserve"> </w:t>
      </w:r>
      <w:r w:rsidRPr="00054D5E">
        <w:rPr>
          <w:rFonts w:cs="Calibri"/>
          <w:b/>
          <w:noProof/>
          <w:sz w:val="21"/>
          <w:szCs w:val="21"/>
          <w:lang w:val="uz-Cyrl-UZ" w:eastAsia="uz-Latn-UZ"/>
        </w:rPr>
        <w:t xml:space="preserve">Ушбу шартноманинг ҳар бир тарафлари бир-бирига нисбатан амалдаги коррупцияга қарши кураш талаблари, шу жумладан, бу билан чекланиб қолмасдан, барча амалдаги қонун ва қоидаларга оид шартларни ва талабларни тадбиқ этилишини ифодалайди ва кафолатлайди. </w:t>
      </w:r>
    </w:p>
    <w:p w:rsidR="00054D5E" w:rsidRPr="00054D5E" w:rsidRDefault="00054D5E" w:rsidP="00054D5E">
      <w:pPr>
        <w:autoSpaceDE w:val="0"/>
        <w:autoSpaceDN w:val="0"/>
        <w:adjustRightInd w:val="0"/>
        <w:spacing w:line="360" w:lineRule="auto"/>
        <w:jc w:val="both"/>
        <w:rPr>
          <w:rFonts w:cs="Calibri"/>
          <w:b/>
          <w:noProof/>
          <w:sz w:val="21"/>
          <w:szCs w:val="21"/>
          <w:lang w:val="uz-Latn-UZ" w:eastAsia="uz-Latn-UZ"/>
        </w:rPr>
      </w:pPr>
      <w:r>
        <w:rPr>
          <w:b/>
          <w:noProof/>
          <w:sz w:val="21"/>
          <w:szCs w:val="21"/>
          <w:lang w:val="uz-Cyrl-UZ" w:eastAsia="uz-Latn-UZ"/>
        </w:rPr>
        <w:t>9</w:t>
      </w:r>
      <w:r w:rsidR="00C000C1">
        <w:rPr>
          <w:b/>
          <w:noProof/>
          <w:sz w:val="21"/>
          <w:szCs w:val="21"/>
          <w:lang w:val="uz-Cyrl-UZ" w:eastAsia="uz-Latn-UZ"/>
        </w:rPr>
        <w:t xml:space="preserve">.2 </w:t>
      </w:r>
      <w:r w:rsidRPr="00054D5E">
        <w:rPr>
          <w:b/>
          <w:noProof/>
          <w:sz w:val="21"/>
          <w:szCs w:val="21"/>
          <w:lang w:val="uz-Cyrl-UZ" w:eastAsia="uz-Latn-UZ"/>
        </w:rPr>
        <w:t>«Истеъмолчи» «Этказиб берувчи»га мазкур шартнома доирасида қуйидагиларни кафолатлайди ва қуйидаги мажбуриятларни ҳам ўз зиммасига олади:  Шартноманинг амал қилиш муддати давомида у (шунингдек, унинг ходимлари, директорлари, агентлари ва бошқа вакиллари), истеъмолчи манфаатлари учун агент ёки вакил сифатида ҳаракат қилиб, «Этказиб берувчи»нинг коррупцияга қарши амалдаги талабларига ва Ўзбекистон Республикасининг барча қонун ва қоидаларига қатъий риоя қилади.</w:t>
      </w:r>
    </w:p>
    <w:p w:rsidR="004F7FF8" w:rsidRPr="00054D5E" w:rsidRDefault="004F7FF8" w:rsidP="004F7FF8">
      <w:pPr>
        <w:jc w:val="both"/>
        <w:rPr>
          <w:b/>
          <w:sz w:val="21"/>
          <w:szCs w:val="21"/>
          <w:lang w:val="uz-Latn-UZ"/>
        </w:rPr>
      </w:pPr>
      <w:r w:rsidRPr="00054D5E">
        <w:rPr>
          <w:b/>
          <w:sz w:val="21"/>
          <w:szCs w:val="21"/>
          <w:lang w:val="uz-Cyrl-UZ"/>
        </w:rPr>
        <w:t xml:space="preserve">                                 </w:t>
      </w:r>
      <w:r w:rsidR="00054D5E">
        <w:rPr>
          <w:b/>
          <w:sz w:val="21"/>
          <w:szCs w:val="21"/>
          <w:lang w:val="uz-Cyrl-UZ"/>
        </w:rPr>
        <w:t xml:space="preserve">    </w:t>
      </w:r>
      <w:r w:rsidRPr="00054D5E">
        <w:rPr>
          <w:b/>
          <w:sz w:val="21"/>
          <w:szCs w:val="21"/>
          <w:lang w:val="uz-Cyrl-UZ"/>
        </w:rPr>
        <w:t xml:space="preserve"> </w:t>
      </w:r>
      <w:r w:rsidR="00054D5E">
        <w:rPr>
          <w:b/>
          <w:sz w:val="21"/>
          <w:szCs w:val="21"/>
          <w:lang w:val="uz-Cyrl-UZ"/>
        </w:rPr>
        <w:t>10</w:t>
      </w:r>
      <w:r w:rsidRPr="00054D5E">
        <w:rPr>
          <w:b/>
          <w:sz w:val="21"/>
          <w:szCs w:val="21"/>
          <w:lang w:val="uz-Latn-UZ"/>
        </w:rPr>
        <w:t xml:space="preserve">. ШАРТНОМАНИ АМАЛ </w:t>
      </w:r>
      <w:r>
        <w:rPr>
          <w:b/>
          <w:sz w:val="21"/>
          <w:szCs w:val="21"/>
          <w:lang w:val="uz-Cyrl-UZ"/>
        </w:rPr>
        <w:t>Қ</w:t>
      </w:r>
      <w:r w:rsidRPr="00054D5E">
        <w:rPr>
          <w:b/>
          <w:sz w:val="21"/>
          <w:szCs w:val="21"/>
          <w:lang w:val="uz-Latn-UZ"/>
        </w:rPr>
        <w:t>ИЛИШ МУДДАТИ.</w:t>
      </w:r>
    </w:p>
    <w:p w:rsidR="004F7FF8" w:rsidRPr="00054D5E" w:rsidRDefault="00054D5E" w:rsidP="004F7FF8">
      <w:pPr>
        <w:jc w:val="both"/>
        <w:rPr>
          <w:b/>
          <w:sz w:val="21"/>
          <w:szCs w:val="21"/>
          <w:lang w:val="uz-Latn-UZ"/>
        </w:rPr>
      </w:pPr>
      <w:r w:rsidRPr="00054D5E">
        <w:rPr>
          <w:b/>
          <w:sz w:val="21"/>
          <w:szCs w:val="21"/>
          <w:lang w:val="uz-Latn-UZ"/>
        </w:rPr>
        <w:t>10</w:t>
      </w:r>
      <w:r w:rsidR="004F7FF8" w:rsidRPr="00054D5E">
        <w:rPr>
          <w:b/>
          <w:sz w:val="21"/>
          <w:szCs w:val="21"/>
          <w:lang w:val="uz-Latn-UZ"/>
        </w:rPr>
        <w:t>.1.</w:t>
      </w:r>
      <w:r w:rsidR="004F7FF8">
        <w:rPr>
          <w:b/>
          <w:sz w:val="21"/>
          <w:szCs w:val="21"/>
          <w:lang w:val="uz-Cyrl-UZ"/>
        </w:rPr>
        <w:t xml:space="preserve"> </w:t>
      </w:r>
      <w:r>
        <w:rPr>
          <w:b/>
          <w:sz w:val="21"/>
          <w:szCs w:val="21"/>
          <w:lang w:val="uz-Cyrl-UZ"/>
        </w:rPr>
        <w:t xml:space="preserve">  </w:t>
      </w:r>
      <w:r w:rsidR="004F7FF8" w:rsidRPr="00054D5E">
        <w:rPr>
          <w:b/>
          <w:sz w:val="21"/>
          <w:szCs w:val="21"/>
          <w:lang w:val="uz-Latn-UZ"/>
        </w:rPr>
        <w:t xml:space="preserve">Шартномани амал </w:t>
      </w:r>
      <w:r w:rsidR="004F7FF8">
        <w:rPr>
          <w:b/>
          <w:sz w:val="21"/>
          <w:szCs w:val="21"/>
          <w:lang w:val="uz-Cyrl-UZ"/>
        </w:rPr>
        <w:t>қ</w:t>
      </w:r>
      <w:r w:rsidR="004F7FF8" w:rsidRPr="00054D5E">
        <w:rPr>
          <w:b/>
          <w:sz w:val="21"/>
          <w:szCs w:val="21"/>
          <w:lang w:val="uz-Latn-UZ"/>
        </w:rPr>
        <w:t>илиш муддати 31.12.20</w:t>
      </w:r>
      <w:r w:rsidR="00F70CC3" w:rsidRPr="00054D5E">
        <w:rPr>
          <w:b/>
          <w:sz w:val="21"/>
          <w:szCs w:val="21"/>
          <w:lang w:val="uz-Latn-UZ"/>
        </w:rPr>
        <w:t>22</w:t>
      </w:r>
      <w:r w:rsidR="004F7FF8" w:rsidRPr="00054D5E">
        <w:rPr>
          <w:b/>
          <w:sz w:val="21"/>
          <w:szCs w:val="21"/>
          <w:lang w:val="uz-Latn-UZ"/>
        </w:rPr>
        <w:t xml:space="preserve"> йилгача.</w:t>
      </w:r>
    </w:p>
    <w:p w:rsidR="004F7FF8" w:rsidRPr="00C97405" w:rsidRDefault="00054D5E" w:rsidP="004F7FF8">
      <w:pPr>
        <w:jc w:val="both"/>
        <w:rPr>
          <w:b/>
          <w:sz w:val="21"/>
          <w:szCs w:val="21"/>
          <w:lang w:val="uz-Latn-UZ"/>
        </w:rPr>
      </w:pPr>
      <w:r w:rsidRPr="00054D5E">
        <w:rPr>
          <w:b/>
          <w:sz w:val="21"/>
          <w:szCs w:val="21"/>
          <w:lang w:val="uz-Latn-UZ"/>
        </w:rPr>
        <w:t>10</w:t>
      </w:r>
      <w:r w:rsidR="004F7FF8" w:rsidRPr="00054D5E">
        <w:rPr>
          <w:b/>
          <w:sz w:val="21"/>
          <w:szCs w:val="21"/>
          <w:lang w:val="uz-Latn-UZ"/>
        </w:rPr>
        <w:t>.2.</w:t>
      </w:r>
      <w:r w:rsidRPr="00054D5E">
        <w:rPr>
          <w:b/>
          <w:sz w:val="21"/>
          <w:szCs w:val="21"/>
          <w:lang w:val="uz-Latn-UZ"/>
        </w:rPr>
        <w:t xml:space="preserve">  </w:t>
      </w:r>
      <w:r w:rsidR="004F7FF8" w:rsidRPr="00054D5E">
        <w:rPr>
          <w:b/>
          <w:sz w:val="21"/>
          <w:szCs w:val="21"/>
          <w:lang w:val="uz-Latn-UZ"/>
        </w:rPr>
        <w:t xml:space="preserve">Шартнома муддати тугагунга </w:t>
      </w:r>
      <w:r w:rsidR="004F7FF8">
        <w:rPr>
          <w:b/>
          <w:sz w:val="21"/>
          <w:szCs w:val="21"/>
          <w:lang w:val="uz-Cyrl-UZ"/>
        </w:rPr>
        <w:t>қ</w:t>
      </w:r>
      <w:r w:rsidR="004F7FF8" w:rsidRPr="00054D5E">
        <w:rPr>
          <w:b/>
          <w:sz w:val="21"/>
          <w:szCs w:val="21"/>
          <w:lang w:val="uz-Latn-UZ"/>
        </w:rPr>
        <w:t>адар томонлар шартномада к</w:t>
      </w:r>
      <w:r w:rsidR="004F7FF8">
        <w:rPr>
          <w:b/>
          <w:sz w:val="21"/>
          <w:szCs w:val="21"/>
          <w:lang w:val="uz-Cyrl-UZ"/>
        </w:rPr>
        <w:t>ў</w:t>
      </w:r>
      <w:r w:rsidR="004F7FF8" w:rsidRPr="00054D5E">
        <w:rPr>
          <w:b/>
          <w:sz w:val="21"/>
          <w:szCs w:val="21"/>
          <w:lang w:val="uz-Latn-UZ"/>
        </w:rPr>
        <w:t>рсатилган шарт</w:t>
      </w:r>
      <w:r w:rsidR="004F7FF8" w:rsidRPr="006D57DB">
        <w:rPr>
          <w:b/>
          <w:sz w:val="21"/>
          <w:szCs w:val="21"/>
          <w:lang w:val="uz-Latn-UZ"/>
        </w:rPr>
        <w:t>ларни т</w:t>
      </w:r>
      <w:r w:rsidR="004F7FF8">
        <w:rPr>
          <w:b/>
          <w:sz w:val="21"/>
          <w:szCs w:val="21"/>
          <w:lang w:val="uz-Cyrl-UZ"/>
        </w:rPr>
        <w:t>ў</w:t>
      </w:r>
      <w:r w:rsidR="004F7FF8" w:rsidRPr="006D57DB">
        <w:rPr>
          <w:b/>
          <w:sz w:val="21"/>
          <w:szCs w:val="21"/>
          <w:lang w:val="uz-Latn-UZ"/>
        </w:rPr>
        <w:t>ли</w:t>
      </w:r>
      <w:r w:rsidR="004F7FF8">
        <w:rPr>
          <w:b/>
          <w:sz w:val="21"/>
          <w:szCs w:val="21"/>
          <w:lang w:val="uz-Cyrl-UZ"/>
        </w:rPr>
        <w:t>қ</w:t>
      </w:r>
      <w:r w:rsidR="004F7FF8" w:rsidRPr="006D57DB">
        <w:rPr>
          <w:b/>
          <w:sz w:val="21"/>
          <w:szCs w:val="21"/>
          <w:lang w:val="uz-Latn-UZ"/>
        </w:rPr>
        <w:t xml:space="preserve"> бажаришлари ва хисоб-китоб т</w:t>
      </w:r>
      <w:r w:rsidR="004F7FF8">
        <w:rPr>
          <w:b/>
          <w:sz w:val="21"/>
          <w:szCs w:val="21"/>
          <w:lang w:val="uz-Cyrl-UZ"/>
        </w:rPr>
        <w:t>ў</w:t>
      </w:r>
      <w:r w:rsidR="004F7FF8" w:rsidRPr="006D57DB">
        <w:rPr>
          <w:b/>
          <w:sz w:val="21"/>
          <w:szCs w:val="21"/>
          <w:lang w:val="uz-Latn-UZ"/>
        </w:rPr>
        <w:t>ли</w:t>
      </w:r>
      <w:r w:rsidR="004F7FF8">
        <w:rPr>
          <w:b/>
          <w:sz w:val="21"/>
          <w:szCs w:val="21"/>
          <w:lang w:val="uz-Cyrl-UZ"/>
        </w:rPr>
        <w:t>қ</w:t>
      </w:r>
      <w:r w:rsidR="004F7FF8" w:rsidRPr="006D57DB">
        <w:rPr>
          <w:b/>
          <w:sz w:val="21"/>
          <w:szCs w:val="21"/>
          <w:lang w:val="uz-Latn-UZ"/>
        </w:rPr>
        <w:t xml:space="preserve"> амалга оширилиши лозим.</w:t>
      </w:r>
    </w:p>
    <w:p w:rsidR="00C000C1" w:rsidRPr="00C97405" w:rsidRDefault="00C000C1" w:rsidP="004F7FF8">
      <w:pPr>
        <w:jc w:val="both"/>
        <w:rPr>
          <w:b/>
          <w:sz w:val="21"/>
          <w:szCs w:val="21"/>
          <w:lang w:val="uz-Latn-UZ"/>
        </w:rPr>
      </w:pPr>
    </w:p>
    <w:p w:rsidR="004F7FF8" w:rsidRPr="00BC4D10" w:rsidRDefault="004F7FF8" w:rsidP="004F7FF8">
      <w:pPr>
        <w:jc w:val="center"/>
        <w:rPr>
          <w:b/>
          <w:sz w:val="21"/>
          <w:szCs w:val="21"/>
        </w:rPr>
      </w:pPr>
      <w:r w:rsidRPr="00BC4D10">
        <w:rPr>
          <w:b/>
          <w:sz w:val="21"/>
          <w:szCs w:val="21"/>
        </w:rPr>
        <w:t>1</w:t>
      </w:r>
      <w:r w:rsidR="00054D5E">
        <w:rPr>
          <w:b/>
          <w:sz w:val="21"/>
          <w:szCs w:val="21"/>
        </w:rPr>
        <w:t>1</w:t>
      </w:r>
      <w:r w:rsidRPr="00BC4D10">
        <w:rPr>
          <w:b/>
          <w:sz w:val="21"/>
          <w:szCs w:val="21"/>
        </w:rPr>
        <w:t>. ТОМОНЛАРНИНГ ЮРИДИК МАНЗИЛЛАРИ ВА РЕКВИЗИТЛАРИ.</w:t>
      </w:r>
    </w:p>
    <w:p w:rsidR="004F7FF8" w:rsidRPr="00945A58" w:rsidRDefault="004F7FF8" w:rsidP="004F7FF8">
      <w:pPr>
        <w:rPr>
          <w:b/>
          <w:i/>
          <w:sz w:val="22"/>
          <w:szCs w:val="22"/>
          <w:u w:val="single"/>
        </w:rPr>
      </w:pPr>
      <w:r w:rsidRPr="009153BA">
        <w:rPr>
          <w:sz w:val="21"/>
          <w:szCs w:val="21"/>
        </w:rPr>
        <w:tab/>
      </w:r>
      <w:r w:rsidRPr="00945A58">
        <w:rPr>
          <w:b/>
          <w:i/>
          <w:sz w:val="21"/>
          <w:szCs w:val="21"/>
          <w:u w:val="single"/>
        </w:rPr>
        <w:t>«</w:t>
      </w:r>
      <w:proofErr w:type="spellStart"/>
      <w:r w:rsidRPr="00945A58">
        <w:rPr>
          <w:b/>
          <w:i/>
          <w:sz w:val="22"/>
          <w:szCs w:val="22"/>
          <w:u w:val="single"/>
        </w:rPr>
        <w:t>Етказиб</w:t>
      </w:r>
      <w:proofErr w:type="spellEnd"/>
      <w:r w:rsidRPr="00945A58">
        <w:rPr>
          <w:b/>
          <w:i/>
          <w:sz w:val="22"/>
          <w:szCs w:val="22"/>
          <w:u w:val="single"/>
        </w:rPr>
        <w:t xml:space="preserve"> </w:t>
      </w:r>
      <w:proofErr w:type="spellStart"/>
      <w:r w:rsidRPr="00945A58">
        <w:rPr>
          <w:b/>
          <w:i/>
          <w:sz w:val="22"/>
          <w:szCs w:val="22"/>
          <w:u w:val="single"/>
        </w:rPr>
        <w:t>берувчи</w:t>
      </w:r>
      <w:proofErr w:type="spellEnd"/>
      <w:r w:rsidRPr="00945A58">
        <w:rPr>
          <w:b/>
          <w:i/>
          <w:sz w:val="22"/>
          <w:szCs w:val="22"/>
          <w:u w:val="single"/>
        </w:rPr>
        <w:t>»</w:t>
      </w:r>
      <w:r w:rsidRPr="00945A58">
        <w:rPr>
          <w:b/>
          <w:i/>
          <w:sz w:val="22"/>
          <w:szCs w:val="22"/>
          <w:u w:val="single"/>
        </w:rPr>
        <w:tab/>
      </w:r>
      <w:r w:rsidRPr="00945A58">
        <w:rPr>
          <w:b/>
          <w:i/>
          <w:sz w:val="22"/>
          <w:szCs w:val="22"/>
        </w:rPr>
        <w:tab/>
      </w:r>
      <w:r w:rsidRPr="00945A58">
        <w:rPr>
          <w:b/>
          <w:i/>
          <w:sz w:val="22"/>
          <w:szCs w:val="22"/>
        </w:rPr>
        <w:tab/>
        <w:t xml:space="preserve">                       </w:t>
      </w:r>
      <w:r w:rsidRPr="00945A58">
        <w:rPr>
          <w:b/>
          <w:i/>
          <w:sz w:val="22"/>
          <w:szCs w:val="22"/>
        </w:rPr>
        <w:tab/>
      </w:r>
      <w:r w:rsidRPr="00945A58">
        <w:rPr>
          <w:b/>
          <w:i/>
          <w:sz w:val="22"/>
          <w:szCs w:val="22"/>
        </w:rPr>
        <w:tab/>
        <w:t xml:space="preserve">           «</w:t>
      </w:r>
      <w:proofErr w:type="spellStart"/>
      <w:r w:rsidRPr="00945A58">
        <w:rPr>
          <w:b/>
          <w:i/>
          <w:sz w:val="22"/>
          <w:szCs w:val="22"/>
          <w:u w:val="single"/>
        </w:rPr>
        <w:t>Сотиб</w:t>
      </w:r>
      <w:proofErr w:type="spellEnd"/>
      <w:r w:rsidRPr="00945A58">
        <w:rPr>
          <w:b/>
          <w:i/>
          <w:sz w:val="22"/>
          <w:szCs w:val="22"/>
          <w:u w:val="single"/>
        </w:rPr>
        <w:t xml:space="preserve"> </w:t>
      </w:r>
      <w:proofErr w:type="spellStart"/>
      <w:r w:rsidRPr="00945A58">
        <w:rPr>
          <w:b/>
          <w:i/>
          <w:sz w:val="22"/>
          <w:szCs w:val="22"/>
          <w:u w:val="single"/>
        </w:rPr>
        <w:t>олувчи</w:t>
      </w:r>
      <w:proofErr w:type="spellEnd"/>
      <w:r w:rsidRPr="00945A58">
        <w:rPr>
          <w:b/>
          <w:i/>
          <w:sz w:val="22"/>
          <w:szCs w:val="22"/>
          <w:u w:val="single"/>
        </w:rPr>
        <w:t>»</w:t>
      </w:r>
    </w:p>
    <w:p w:rsidR="004F7FF8" w:rsidRPr="00901125" w:rsidRDefault="004F7FF8" w:rsidP="004F7FF8">
      <w:pPr>
        <w:jc w:val="both"/>
        <w:rPr>
          <w:b/>
          <w:sz w:val="21"/>
          <w:szCs w:val="21"/>
          <w:u w:val="single"/>
        </w:rPr>
      </w:pPr>
    </w:p>
    <w:p w:rsidR="004F7FF8" w:rsidRDefault="004F7FF8" w:rsidP="004F7FF8">
      <w:pPr>
        <w:jc w:val="both"/>
        <w:rPr>
          <w:b/>
          <w:sz w:val="22"/>
          <w:szCs w:val="22"/>
          <w:lang w:val="uz-Cyrl-UZ"/>
        </w:rPr>
      </w:pPr>
      <w:r>
        <w:rPr>
          <w:b/>
          <w:sz w:val="21"/>
          <w:szCs w:val="21"/>
        </w:rPr>
        <w:t>«</w:t>
      </w:r>
      <w:r w:rsidR="00201811">
        <w:rPr>
          <w:b/>
          <w:sz w:val="21"/>
          <w:szCs w:val="21"/>
        </w:rPr>
        <w:t>___________________</w:t>
      </w:r>
      <w:r>
        <w:rPr>
          <w:b/>
          <w:sz w:val="21"/>
          <w:szCs w:val="21"/>
        </w:rPr>
        <w:t xml:space="preserve">»                                                                          </w:t>
      </w:r>
      <w:r w:rsidRPr="00901125">
        <w:rPr>
          <w:b/>
          <w:sz w:val="22"/>
          <w:szCs w:val="22"/>
          <w:lang w:val="uz-Cyrl-UZ"/>
        </w:rPr>
        <w:t>«</w:t>
      </w:r>
      <w:r>
        <w:rPr>
          <w:b/>
          <w:sz w:val="22"/>
          <w:szCs w:val="22"/>
          <w:lang w:val="uz-Cyrl-UZ"/>
        </w:rPr>
        <w:t>Пискент МТБ</w:t>
      </w:r>
      <w:r w:rsidRPr="00901125">
        <w:rPr>
          <w:b/>
          <w:sz w:val="22"/>
          <w:szCs w:val="22"/>
          <w:lang w:val="uz-Cyrl-UZ"/>
        </w:rPr>
        <w:t>»</w:t>
      </w:r>
    </w:p>
    <w:p w:rsidR="00201811" w:rsidRDefault="00201811" w:rsidP="004F7FF8">
      <w:pPr>
        <w:jc w:val="both"/>
        <w:rPr>
          <w:b/>
          <w:sz w:val="22"/>
          <w:szCs w:val="22"/>
          <w:lang w:val="uz-Cyrl-UZ"/>
        </w:rPr>
      </w:pPr>
      <w:r>
        <w:rPr>
          <w:b/>
          <w:sz w:val="22"/>
          <w:szCs w:val="22"/>
          <w:lang w:val="uz-Cyrl-UZ"/>
        </w:rPr>
        <w:t xml:space="preserve">                                                  </w:t>
      </w:r>
    </w:p>
    <w:p w:rsidR="004F7FF8" w:rsidRPr="00901125" w:rsidRDefault="00201811" w:rsidP="004F7FF8">
      <w:pPr>
        <w:jc w:val="both"/>
        <w:rPr>
          <w:b/>
          <w:sz w:val="22"/>
          <w:szCs w:val="22"/>
          <w:lang w:val="uz-Cyrl-UZ"/>
        </w:rPr>
      </w:pPr>
      <w:r>
        <w:rPr>
          <w:b/>
          <w:sz w:val="22"/>
          <w:szCs w:val="22"/>
          <w:lang w:val="uz-Cyrl-UZ"/>
        </w:rPr>
        <w:t xml:space="preserve">                                                                                             </w:t>
      </w:r>
      <w:r w:rsidR="004F7FF8" w:rsidRPr="00901125">
        <w:rPr>
          <w:b/>
          <w:sz w:val="22"/>
          <w:szCs w:val="22"/>
          <w:lang w:val="uz-Cyrl-UZ"/>
        </w:rPr>
        <w:t xml:space="preserve">Пискент тумани </w:t>
      </w:r>
      <w:r w:rsidR="004F7FF8">
        <w:rPr>
          <w:b/>
          <w:sz w:val="22"/>
          <w:szCs w:val="22"/>
          <w:lang w:val="uz-Cyrl-UZ"/>
        </w:rPr>
        <w:t xml:space="preserve">М.Маликов №1 </w:t>
      </w:r>
    </w:p>
    <w:p w:rsidR="004F7FF8" w:rsidRDefault="004F7FF8" w:rsidP="00201811">
      <w:pPr>
        <w:tabs>
          <w:tab w:val="left" w:pos="5590"/>
        </w:tabs>
        <w:jc w:val="both"/>
        <w:rPr>
          <w:b/>
          <w:sz w:val="22"/>
          <w:szCs w:val="22"/>
          <w:lang w:val="uz-Cyrl-UZ"/>
        </w:rPr>
      </w:pPr>
      <w:r w:rsidRPr="00901125">
        <w:rPr>
          <w:b/>
          <w:sz w:val="22"/>
          <w:szCs w:val="22"/>
          <w:lang w:val="uz-Cyrl-UZ"/>
        </w:rPr>
        <w:t xml:space="preserve">х/р </w:t>
      </w:r>
      <w:r w:rsidR="00201811">
        <w:rPr>
          <w:b/>
          <w:sz w:val="22"/>
          <w:szCs w:val="22"/>
          <w:lang w:val="uz-Cyrl-UZ"/>
        </w:rPr>
        <w:t>________________________                                     Х/Р: 100022860272507091100251013</w:t>
      </w:r>
    </w:p>
    <w:p w:rsidR="004F7FF8" w:rsidRDefault="00201811" w:rsidP="004F7FF8">
      <w:pPr>
        <w:jc w:val="both"/>
        <w:rPr>
          <w:b/>
          <w:sz w:val="22"/>
          <w:szCs w:val="22"/>
          <w:lang w:val="uz-Cyrl-UZ"/>
        </w:rPr>
      </w:pPr>
      <w:r>
        <w:rPr>
          <w:b/>
          <w:sz w:val="22"/>
          <w:szCs w:val="22"/>
          <w:lang w:val="uz-Cyrl-UZ"/>
        </w:rPr>
        <w:t xml:space="preserve">Банк: </w:t>
      </w:r>
      <w:r w:rsidR="004F7FF8">
        <w:rPr>
          <w:b/>
          <w:sz w:val="22"/>
          <w:szCs w:val="22"/>
          <w:lang w:val="uz-Cyrl-UZ"/>
        </w:rPr>
        <w:t xml:space="preserve">                                       </w:t>
      </w:r>
      <w:r w:rsidR="004F7FF8">
        <w:rPr>
          <w:b/>
          <w:sz w:val="22"/>
          <w:szCs w:val="22"/>
          <w:lang w:val="uz-Cyrl-UZ"/>
        </w:rPr>
        <w:tab/>
      </w:r>
    </w:p>
    <w:p w:rsidR="004F7FF8" w:rsidRDefault="004F7FF8" w:rsidP="004F7FF8">
      <w:pPr>
        <w:jc w:val="both"/>
        <w:rPr>
          <w:b/>
          <w:sz w:val="22"/>
          <w:szCs w:val="22"/>
          <w:lang w:val="uz-Cyrl-UZ"/>
        </w:rPr>
      </w:pPr>
      <w:r>
        <w:rPr>
          <w:b/>
          <w:sz w:val="22"/>
          <w:szCs w:val="22"/>
          <w:lang w:val="uz-Cyrl-UZ"/>
        </w:rPr>
        <w:t>Х/Р:</w:t>
      </w:r>
      <w:r w:rsidR="00C000C1">
        <w:rPr>
          <w:b/>
          <w:sz w:val="22"/>
          <w:szCs w:val="22"/>
          <w:lang w:val="uz-Cyrl-UZ"/>
        </w:rPr>
        <w:t xml:space="preserve"> </w:t>
      </w:r>
    </w:p>
    <w:p w:rsidR="004F7FF8" w:rsidRDefault="004F7FF8" w:rsidP="004F7FF8">
      <w:pPr>
        <w:jc w:val="both"/>
        <w:rPr>
          <w:b/>
          <w:sz w:val="22"/>
          <w:szCs w:val="22"/>
          <w:lang w:val="uz-Cyrl-UZ"/>
        </w:rPr>
      </w:pPr>
      <w:r w:rsidRPr="00901125">
        <w:rPr>
          <w:b/>
          <w:sz w:val="22"/>
          <w:szCs w:val="22"/>
          <w:lang w:val="uz-Cyrl-UZ"/>
        </w:rPr>
        <w:t xml:space="preserve">МФО </w:t>
      </w:r>
      <w:r w:rsidR="00201811">
        <w:rPr>
          <w:b/>
          <w:sz w:val="22"/>
          <w:szCs w:val="22"/>
          <w:lang w:val="uz-Cyrl-UZ"/>
        </w:rPr>
        <w:t xml:space="preserve">              </w:t>
      </w:r>
      <w:r w:rsidRPr="00901125">
        <w:rPr>
          <w:b/>
          <w:sz w:val="22"/>
          <w:szCs w:val="22"/>
          <w:lang w:val="uz-Cyrl-UZ"/>
        </w:rPr>
        <w:t xml:space="preserve">  СТИР  </w:t>
      </w:r>
      <w:r w:rsidR="00201811">
        <w:rPr>
          <w:b/>
          <w:sz w:val="22"/>
          <w:szCs w:val="22"/>
          <w:lang w:val="uz-Cyrl-UZ"/>
        </w:rPr>
        <w:t xml:space="preserve">       </w:t>
      </w:r>
      <w:r>
        <w:rPr>
          <w:b/>
          <w:sz w:val="22"/>
          <w:szCs w:val="22"/>
          <w:lang w:val="uz-Cyrl-UZ"/>
        </w:rPr>
        <w:t xml:space="preserve">  </w:t>
      </w:r>
      <w:r>
        <w:rPr>
          <w:b/>
          <w:sz w:val="22"/>
          <w:szCs w:val="22"/>
          <w:lang w:val="uz-Cyrl-UZ"/>
        </w:rPr>
        <w:tab/>
      </w:r>
      <w:r>
        <w:rPr>
          <w:b/>
          <w:sz w:val="22"/>
          <w:szCs w:val="22"/>
          <w:lang w:val="uz-Cyrl-UZ"/>
        </w:rPr>
        <w:tab/>
      </w:r>
      <w:r>
        <w:rPr>
          <w:b/>
          <w:sz w:val="22"/>
          <w:szCs w:val="22"/>
          <w:lang w:val="uz-Cyrl-UZ"/>
        </w:rPr>
        <w:tab/>
        <w:t xml:space="preserve">           </w:t>
      </w:r>
      <w:r w:rsidR="00201811">
        <w:rPr>
          <w:b/>
          <w:sz w:val="22"/>
          <w:szCs w:val="22"/>
          <w:lang w:val="uz-Cyrl-UZ"/>
        </w:rPr>
        <w:t xml:space="preserve">     </w:t>
      </w:r>
      <w:r>
        <w:rPr>
          <w:b/>
          <w:sz w:val="22"/>
          <w:szCs w:val="22"/>
          <w:lang w:val="uz-Cyrl-UZ"/>
        </w:rPr>
        <w:t xml:space="preserve"> МФО 00014</w:t>
      </w:r>
      <w:r w:rsidRPr="00901125">
        <w:rPr>
          <w:b/>
          <w:sz w:val="22"/>
          <w:szCs w:val="22"/>
          <w:lang w:val="uz-Cyrl-UZ"/>
        </w:rPr>
        <w:t xml:space="preserve">  СТИР </w:t>
      </w:r>
      <w:r>
        <w:rPr>
          <w:b/>
          <w:sz w:val="22"/>
          <w:szCs w:val="22"/>
          <w:lang w:val="uz-Cyrl-UZ"/>
        </w:rPr>
        <w:t>207267915</w:t>
      </w:r>
    </w:p>
    <w:p w:rsidR="004F7FF8" w:rsidRDefault="004F7FF8" w:rsidP="004F7FF8">
      <w:pPr>
        <w:jc w:val="both"/>
        <w:rPr>
          <w:b/>
          <w:sz w:val="22"/>
          <w:szCs w:val="22"/>
          <w:lang w:val="uz-Cyrl-UZ"/>
        </w:rPr>
      </w:pPr>
      <w:r w:rsidRPr="000E18C0">
        <w:rPr>
          <w:b/>
          <w:sz w:val="22"/>
          <w:szCs w:val="22"/>
          <w:lang w:val="uz-Cyrl-UZ"/>
        </w:rPr>
        <w:t xml:space="preserve">                 </w:t>
      </w:r>
      <w:r>
        <w:rPr>
          <w:b/>
          <w:sz w:val="22"/>
          <w:szCs w:val="22"/>
          <w:lang w:val="uz-Cyrl-UZ"/>
        </w:rPr>
        <w:t xml:space="preserve">                    </w:t>
      </w:r>
    </w:p>
    <w:p w:rsidR="004F7FF8" w:rsidRPr="000E18C0" w:rsidRDefault="004F7FF8" w:rsidP="004F7FF8">
      <w:pPr>
        <w:jc w:val="both"/>
        <w:rPr>
          <w:b/>
          <w:sz w:val="22"/>
          <w:szCs w:val="22"/>
          <w:lang w:val="uz-Cyrl-UZ"/>
        </w:rPr>
      </w:pPr>
      <w:r>
        <w:rPr>
          <w:b/>
          <w:sz w:val="22"/>
          <w:szCs w:val="22"/>
          <w:lang w:val="uz-Cyrl-UZ"/>
        </w:rPr>
        <w:t xml:space="preserve">                </w:t>
      </w:r>
      <w:r w:rsidRPr="00901125">
        <w:rPr>
          <w:b/>
          <w:sz w:val="22"/>
          <w:szCs w:val="22"/>
          <w:lang w:val="uz-Cyrl-UZ"/>
        </w:rPr>
        <w:t xml:space="preserve"> </w:t>
      </w:r>
      <w:r>
        <w:rPr>
          <w:b/>
          <w:sz w:val="22"/>
          <w:szCs w:val="22"/>
          <w:lang w:val="uz-Cyrl-UZ"/>
        </w:rPr>
        <w:t xml:space="preserve">   </w:t>
      </w:r>
      <w:r w:rsidR="004110E4">
        <w:rPr>
          <w:b/>
          <w:sz w:val="22"/>
          <w:szCs w:val="22"/>
          <w:lang w:val="uz-Cyrl-UZ"/>
        </w:rPr>
        <w:t xml:space="preserve">                    </w:t>
      </w:r>
      <w:r w:rsidR="004110E4">
        <w:rPr>
          <w:b/>
          <w:sz w:val="22"/>
          <w:szCs w:val="22"/>
          <w:lang w:val="uz-Cyrl-UZ"/>
        </w:rPr>
        <w:tab/>
      </w:r>
      <w:r w:rsidR="004110E4">
        <w:rPr>
          <w:b/>
          <w:sz w:val="22"/>
          <w:szCs w:val="22"/>
          <w:lang w:val="uz-Cyrl-UZ"/>
        </w:rPr>
        <w:tab/>
      </w:r>
      <w:r w:rsidR="004110E4">
        <w:rPr>
          <w:b/>
          <w:sz w:val="22"/>
          <w:szCs w:val="22"/>
          <w:lang w:val="uz-Cyrl-UZ"/>
        </w:rPr>
        <w:tab/>
      </w:r>
      <w:r w:rsidR="004110E4">
        <w:rPr>
          <w:b/>
          <w:sz w:val="22"/>
          <w:szCs w:val="22"/>
          <w:lang w:val="uz-Cyrl-UZ"/>
        </w:rPr>
        <w:tab/>
        <w:t xml:space="preserve">    </w:t>
      </w:r>
      <w:r>
        <w:rPr>
          <w:b/>
          <w:sz w:val="22"/>
          <w:szCs w:val="22"/>
          <w:lang w:val="uz-Cyrl-UZ"/>
        </w:rPr>
        <w:t>Питскент т</w:t>
      </w:r>
      <w:r w:rsidRPr="000E18C0">
        <w:rPr>
          <w:b/>
          <w:sz w:val="22"/>
          <w:szCs w:val="22"/>
          <w:lang w:val="uz-Cyrl-UZ"/>
        </w:rPr>
        <w:t xml:space="preserve"> Газначилик</w:t>
      </w:r>
      <w:r>
        <w:rPr>
          <w:b/>
          <w:sz w:val="22"/>
          <w:szCs w:val="22"/>
          <w:lang w:val="uz-Cyrl-UZ"/>
        </w:rPr>
        <w:t xml:space="preserve"> булинмаси</w:t>
      </w:r>
    </w:p>
    <w:p w:rsidR="004F7FF8" w:rsidRPr="00547E37" w:rsidRDefault="004F7FF8" w:rsidP="004F7FF8">
      <w:pPr>
        <w:jc w:val="both"/>
        <w:rPr>
          <w:b/>
          <w:sz w:val="22"/>
          <w:szCs w:val="22"/>
          <w:lang w:val="uz-Cyrl-UZ"/>
        </w:rPr>
      </w:pPr>
      <w:r w:rsidRPr="000E18C0">
        <w:rPr>
          <w:b/>
          <w:sz w:val="22"/>
          <w:szCs w:val="22"/>
          <w:lang w:val="uz-Cyrl-UZ"/>
        </w:rPr>
        <w:t xml:space="preserve">                 </w:t>
      </w:r>
      <w:r w:rsidRPr="000E18C0">
        <w:rPr>
          <w:b/>
          <w:sz w:val="22"/>
          <w:szCs w:val="22"/>
          <w:lang w:val="uz-Cyrl-UZ"/>
        </w:rPr>
        <w:tab/>
        <w:t xml:space="preserve">                      </w:t>
      </w:r>
      <w:r w:rsidR="004110E4">
        <w:rPr>
          <w:b/>
          <w:sz w:val="22"/>
          <w:szCs w:val="22"/>
          <w:lang w:val="uz-Cyrl-UZ"/>
        </w:rPr>
        <w:t xml:space="preserve">                               </w:t>
      </w:r>
      <w:r w:rsidRPr="000E18C0">
        <w:rPr>
          <w:b/>
          <w:sz w:val="22"/>
          <w:szCs w:val="22"/>
          <w:lang w:val="uz-Cyrl-UZ"/>
        </w:rPr>
        <w:tab/>
      </w:r>
      <w:r w:rsidR="00C000C1">
        <w:rPr>
          <w:b/>
          <w:sz w:val="22"/>
          <w:szCs w:val="22"/>
          <w:lang w:val="uz-Cyrl-UZ"/>
        </w:rPr>
        <w:t xml:space="preserve">    </w:t>
      </w:r>
      <w:proofErr w:type="spellStart"/>
      <w:r w:rsidRPr="00901125">
        <w:rPr>
          <w:b/>
          <w:sz w:val="22"/>
          <w:szCs w:val="22"/>
        </w:rPr>
        <w:t>Тошкент</w:t>
      </w:r>
      <w:proofErr w:type="spellEnd"/>
      <w:r w:rsidRPr="00901125">
        <w:rPr>
          <w:b/>
          <w:sz w:val="22"/>
          <w:szCs w:val="22"/>
        </w:rPr>
        <w:t xml:space="preserve"> ш </w:t>
      </w:r>
      <w:proofErr w:type="spellStart"/>
      <w:r w:rsidRPr="00901125">
        <w:rPr>
          <w:b/>
          <w:sz w:val="22"/>
          <w:szCs w:val="22"/>
        </w:rPr>
        <w:t>Марказий</w:t>
      </w:r>
      <w:proofErr w:type="spellEnd"/>
      <w:r w:rsidRPr="00901125">
        <w:rPr>
          <w:b/>
          <w:sz w:val="22"/>
          <w:szCs w:val="22"/>
        </w:rPr>
        <w:t xml:space="preserve"> банк</w:t>
      </w:r>
      <w:r>
        <w:rPr>
          <w:b/>
          <w:sz w:val="22"/>
          <w:szCs w:val="22"/>
          <w:lang w:val="uz-Cyrl-UZ"/>
        </w:rPr>
        <w:t xml:space="preserve"> </w:t>
      </w:r>
      <w:proofErr w:type="gramStart"/>
      <w:r>
        <w:rPr>
          <w:b/>
          <w:sz w:val="22"/>
          <w:szCs w:val="22"/>
          <w:lang w:val="uz-Cyrl-UZ"/>
        </w:rPr>
        <w:t>Бош б</w:t>
      </w:r>
      <w:proofErr w:type="gramEnd"/>
      <w:r>
        <w:rPr>
          <w:b/>
          <w:sz w:val="22"/>
          <w:szCs w:val="22"/>
          <w:lang w:val="uz-Cyrl-UZ"/>
        </w:rPr>
        <w:t xml:space="preserve"> ХККМ</w:t>
      </w:r>
    </w:p>
    <w:p w:rsidR="004F7FF8" w:rsidRPr="00901125" w:rsidRDefault="004F7FF8" w:rsidP="004F7FF8">
      <w:pPr>
        <w:jc w:val="both"/>
        <w:rPr>
          <w:b/>
          <w:sz w:val="22"/>
          <w:szCs w:val="22"/>
        </w:rPr>
      </w:pPr>
      <w:r w:rsidRPr="00901125">
        <w:rPr>
          <w:b/>
          <w:sz w:val="22"/>
          <w:szCs w:val="22"/>
        </w:rPr>
        <w:t xml:space="preserve">                                                                                    </w:t>
      </w:r>
      <w:r>
        <w:rPr>
          <w:b/>
          <w:sz w:val="22"/>
          <w:szCs w:val="22"/>
        </w:rPr>
        <w:t xml:space="preserve">           </w:t>
      </w:r>
      <w:proofErr w:type="spellStart"/>
      <w:r w:rsidRPr="00901125">
        <w:rPr>
          <w:b/>
          <w:sz w:val="22"/>
          <w:szCs w:val="22"/>
        </w:rPr>
        <w:t>Ягона</w:t>
      </w:r>
      <w:proofErr w:type="spellEnd"/>
      <w:r w:rsidRPr="00901125">
        <w:rPr>
          <w:b/>
          <w:sz w:val="22"/>
          <w:szCs w:val="22"/>
        </w:rPr>
        <w:t xml:space="preserve"> </w:t>
      </w:r>
      <w:proofErr w:type="spellStart"/>
      <w:r w:rsidRPr="00901125">
        <w:rPr>
          <w:b/>
          <w:sz w:val="22"/>
          <w:szCs w:val="22"/>
        </w:rPr>
        <w:t>Газначилик</w:t>
      </w:r>
      <w:proofErr w:type="spellEnd"/>
      <w:r w:rsidRPr="00901125">
        <w:rPr>
          <w:b/>
          <w:sz w:val="22"/>
          <w:szCs w:val="22"/>
        </w:rPr>
        <w:t xml:space="preserve"> </w:t>
      </w:r>
      <w:proofErr w:type="spellStart"/>
      <w:r w:rsidRPr="00901125">
        <w:rPr>
          <w:b/>
          <w:sz w:val="22"/>
          <w:szCs w:val="22"/>
        </w:rPr>
        <w:t>хисоб</w:t>
      </w:r>
      <w:proofErr w:type="spellEnd"/>
      <w:r w:rsidRPr="00901125">
        <w:rPr>
          <w:b/>
          <w:sz w:val="22"/>
          <w:szCs w:val="22"/>
        </w:rPr>
        <w:t xml:space="preserve"> раками</w:t>
      </w:r>
    </w:p>
    <w:p w:rsidR="004F7FF8" w:rsidRDefault="004F7FF8" w:rsidP="004F7FF8">
      <w:pPr>
        <w:jc w:val="both"/>
        <w:rPr>
          <w:b/>
          <w:sz w:val="22"/>
          <w:szCs w:val="22"/>
        </w:rPr>
      </w:pPr>
      <w:r w:rsidRPr="00901125">
        <w:rPr>
          <w:b/>
          <w:sz w:val="22"/>
          <w:szCs w:val="22"/>
        </w:rPr>
        <w:t xml:space="preserve">                                                                           </w:t>
      </w:r>
      <w:r>
        <w:rPr>
          <w:b/>
          <w:sz w:val="22"/>
          <w:szCs w:val="22"/>
        </w:rPr>
        <w:t xml:space="preserve">                    </w:t>
      </w:r>
      <w:r w:rsidRPr="00901125">
        <w:rPr>
          <w:b/>
          <w:sz w:val="22"/>
          <w:szCs w:val="22"/>
        </w:rPr>
        <w:t>23402000300100001010</w:t>
      </w:r>
      <w:r>
        <w:rPr>
          <w:b/>
          <w:sz w:val="22"/>
          <w:szCs w:val="22"/>
        </w:rPr>
        <w:t xml:space="preserve"> </w:t>
      </w:r>
    </w:p>
    <w:p w:rsidR="004F7FF8" w:rsidRDefault="004F7FF8" w:rsidP="004F7FF8">
      <w:pPr>
        <w:jc w:val="both"/>
        <w:rPr>
          <w:b/>
          <w:sz w:val="22"/>
          <w:szCs w:val="22"/>
        </w:rPr>
      </w:pPr>
      <w:r>
        <w:rPr>
          <w:b/>
          <w:sz w:val="22"/>
          <w:szCs w:val="22"/>
        </w:rPr>
        <w:t xml:space="preserve">                                                                                               </w:t>
      </w:r>
      <w:r w:rsidRPr="00901125">
        <w:rPr>
          <w:b/>
          <w:sz w:val="22"/>
          <w:szCs w:val="22"/>
        </w:rPr>
        <w:t xml:space="preserve">СТИР 201122919 МФО 00014      </w:t>
      </w:r>
    </w:p>
    <w:p w:rsidR="004F7FF8" w:rsidRDefault="004F7FF8" w:rsidP="004F7FF8">
      <w:pPr>
        <w:jc w:val="both"/>
        <w:rPr>
          <w:b/>
          <w:sz w:val="22"/>
          <w:szCs w:val="22"/>
        </w:rPr>
      </w:pPr>
    </w:p>
    <w:p w:rsidR="004F7FF8" w:rsidRPr="00901125" w:rsidRDefault="004F7FF8" w:rsidP="004F7FF8">
      <w:pPr>
        <w:jc w:val="both"/>
        <w:rPr>
          <w:b/>
          <w:sz w:val="22"/>
          <w:szCs w:val="22"/>
        </w:rPr>
      </w:pPr>
      <w:r w:rsidRPr="00901125">
        <w:rPr>
          <w:b/>
          <w:sz w:val="22"/>
          <w:szCs w:val="22"/>
        </w:rPr>
        <w:t xml:space="preserve">                                                                                               </w:t>
      </w:r>
    </w:p>
    <w:p w:rsidR="004F7FF8" w:rsidRDefault="001C6631" w:rsidP="004F7FF8">
      <w:pPr>
        <w:jc w:val="both"/>
        <w:rPr>
          <w:b/>
          <w:sz w:val="22"/>
          <w:szCs w:val="22"/>
        </w:rPr>
      </w:pPr>
      <w:proofErr w:type="spellStart"/>
      <w:r>
        <w:rPr>
          <w:b/>
          <w:sz w:val="22"/>
          <w:szCs w:val="22"/>
        </w:rPr>
        <w:t>Р</w:t>
      </w:r>
      <w:r w:rsidR="004F7FF8">
        <w:rPr>
          <w:b/>
          <w:sz w:val="22"/>
          <w:szCs w:val="22"/>
        </w:rPr>
        <w:t>ахбар</w:t>
      </w:r>
      <w:proofErr w:type="spellEnd"/>
      <w:r w:rsidR="004F7FF8" w:rsidRPr="00901125">
        <w:rPr>
          <w:b/>
          <w:sz w:val="22"/>
          <w:szCs w:val="22"/>
        </w:rPr>
        <w:t>__________</w:t>
      </w:r>
      <w:r w:rsidR="00201811">
        <w:rPr>
          <w:b/>
          <w:sz w:val="22"/>
          <w:szCs w:val="22"/>
        </w:rPr>
        <w:t xml:space="preserve">                       </w:t>
      </w:r>
      <w:r w:rsidR="004F7FF8">
        <w:rPr>
          <w:b/>
          <w:sz w:val="22"/>
          <w:szCs w:val="22"/>
        </w:rPr>
        <w:t xml:space="preserve">      </w:t>
      </w:r>
      <w:r w:rsidR="00FC3055">
        <w:rPr>
          <w:b/>
          <w:sz w:val="22"/>
          <w:szCs w:val="22"/>
        </w:rPr>
        <w:t xml:space="preserve">                       </w:t>
      </w:r>
      <w:r w:rsidR="004F7FF8">
        <w:rPr>
          <w:b/>
          <w:sz w:val="22"/>
          <w:szCs w:val="22"/>
        </w:rPr>
        <w:t xml:space="preserve">    </w:t>
      </w:r>
      <w:r w:rsidR="00DA3DF9">
        <w:rPr>
          <w:b/>
          <w:sz w:val="22"/>
          <w:szCs w:val="22"/>
        </w:rPr>
        <w:t xml:space="preserve">    </w:t>
      </w:r>
      <w:proofErr w:type="spellStart"/>
      <w:r>
        <w:rPr>
          <w:b/>
          <w:sz w:val="22"/>
          <w:szCs w:val="22"/>
        </w:rPr>
        <w:t>Мудир</w:t>
      </w:r>
      <w:proofErr w:type="spellEnd"/>
      <w:r>
        <w:rPr>
          <w:b/>
          <w:sz w:val="22"/>
          <w:szCs w:val="22"/>
        </w:rPr>
        <w:t>:</w:t>
      </w:r>
      <w:r w:rsidR="004F7FF8" w:rsidRPr="00901125">
        <w:rPr>
          <w:b/>
          <w:sz w:val="22"/>
          <w:szCs w:val="22"/>
        </w:rPr>
        <w:t>__________</w:t>
      </w:r>
      <w:proofErr w:type="gramStart"/>
      <w:r w:rsidR="00DA3DF9">
        <w:rPr>
          <w:b/>
          <w:sz w:val="22"/>
          <w:szCs w:val="22"/>
        </w:rPr>
        <w:t>Б</w:t>
      </w:r>
      <w:proofErr w:type="gramEnd"/>
      <w:r w:rsidR="00DA3DF9">
        <w:rPr>
          <w:b/>
          <w:sz w:val="22"/>
          <w:szCs w:val="22"/>
        </w:rPr>
        <w:t xml:space="preserve"> </w:t>
      </w:r>
      <w:proofErr w:type="spellStart"/>
      <w:r w:rsidR="00DA3DF9">
        <w:rPr>
          <w:b/>
          <w:sz w:val="22"/>
          <w:szCs w:val="22"/>
        </w:rPr>
        <w:t>Ишмурадова</w:t>
      </w:r>
      <w:proofErr w:type="spellEnd"/>
    </w:p>
    <w:p w:rsidR="004F7FF8" w:rsidRDefault="004F7FF8" w:rsidP="004F7FF8">
      <w:pPr>
        <w:jc w:val="both"/>
        <w:rPr>
          <w:b/>
          <w:sz w:val="22"/>
          <w:szCs w:val="22"/>
        </w:rPr>
      </w:pPr>
      <w:r w:rsidRPr="00901125">
        <w:rPr>
          <w:b/>
          <w:sz w:val="22"/>
          <w:szCs w:val="22"/>
        </w:rPr>
        <w:t>М.</w:t>
      </w:r>
      <w:proofErr w:type="gramStart"/>
      <w:r w:rsidRPr="00901125">
        <w:rPr>
          <w:b/>
          <w:sz w:val="22"/>
          <w:szCs w:val="22"/>
        </w:rPr>
        <w:t>П</w:t>
      </w:r>
      <w:proofErr w:type="gramEnd"/>
      <w:r>
        <w:rPr>
          <w:b/>
          <w:sz w:val="22"/>
          <w:szCs w:val="22"/>
        </w:rPr>
        <w:tab/>
      </w:r>
      <w:r>
        <w:rPr>
          <w:b/>
          <w:sz w:val="22"/>
          <w:szCs w:val="22"/>
        </w:rPr>
        <w:tab/>
      </w:r>
      <w:r w:rsidR="00C000C1">
        <w:rPr>
          <w:b/>
          <w:sz w:val="22"/>
          <w:szCs w:val="22"/>
        </w:rPr>
        <w:t xml:space="preserve">                                                                   </w:t>
      </w:r>
      <w:r w:rsidR="00DA3DF9">
        <w:rPr>
          <w:b/>
          <w:sz w:val="22"/>
          <w:szCs w:val="22"/>
        </w:rPr>
        <w:t xml:space="preserve"> </w:t>
      </w:r>
      <w:proofErr w:type="spellStart"/>
      <w:r w:rsidRPr="00901125">
        <w:rPr>
          <w:b/>
          <w:sz w:val="22"/>
          <w:szCs w:val="22"/>
        </w:rPr>
        <w:t>М.П</w:t>
      </w:r>
      <w:proofErr w:type="spellEnd"/>
    </w:p>
    <w:p w:rsidR="00B931B8" w:rsidRDefault="00B931B8" w:rsidP="004F7FF8">
      <w:pPr>
        <w:jc w:val="both"/>
        <w:rPr>
          <w:b/>
          <w:sz w:val="22"/>
          <w:szCs w:val="22"/>
        </w:rPr>
      </w:pPr>
    </w:p>
    <w:sectPr w:rsidR="00B931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FB"/>
    <w:rsid w:val="00054D5E"/>
    <w:rsid w:val="001C6631"/>
    <w:rsid w:val="00201811"/>
    <w:rsid w:val="002B02EA"/>
    <w:rsid w:val="00314AE2"/>
    <w:rsid w:val="003B1C64"/>
    <w:rsid w:val="003D55FB"/>
    <w:rsid w:val="004110E4"/>
    <w:rsid w:val="004E663F"/>
    <w:rsid w:val="004F7FF8"/>
    <w:rsid w:val="006D57DB"/>
    <w:rsid w:val="00772E91"/>
    <w:rsid w:val="008010B4"/>
    <w:rsid w:val="009137D5"/>
    <w:rsid w:val="00AE1A74"/>
    <w:rsid w:val="00B931B8"/>
    <w:rsid w:val="00BF0F8A"/>
    <w:rsid w:val="00C000C1"/>
    <w:rsid w:val="00C1174A"/>
    <w:rsid w:val="00C936FA"/>
    <w:rsid w:val="00C97405"/>
    <w:rsid w:val="00D534FD"/>
    <w:rsid w:val="00DA3DF9"/>
    <w:rsid w:val="00DE797D"/>
    <w:rsid w:val="00E70ACF"/>
    <w:rsid w:val="00F70CC3"/>
    <w:rsid w:val="00FC3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F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4FD"/>
    <w:rPr>
      <w:rFonts w:ascii="Tahoma" w:hAnsi="Tahoma" w:cs="Tahoma"/>
      <w:sz w:val="16"/>
      <w:szCs w:val="16"/>
    </w:rPr>
  </w:style>
  <w:style w:type="character" w:customStyle="1" w:styleId="a4">
    <w:name w:val="Текст выноски Знак"/>
    <w:basedOn w:val="a0"/>
    <w:link w:val="a3"/>
    <w:uiPriority w:val="99"/>
    <w:semiHidden/>
    <w:rsid w:val="00D534F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F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4FD"/>
    <w:rPr>
      <w:rFonts w:ascii="Tahoma" w:hAnsi="Tahoma" w:cs="Tahoma"/>
      <w:sz w:val="16"/>
      <w:szCs w:val="16"/>
    </w:rPr>
  </w:style>
  <w:style w:type="character" w:customStyle="1" w:styleId="a4">
    <w:name w:val="Текст выноски Знак"/>
    <w:basedOn w:val="a0"/>
    <w:link w:val="a3"/>
    <w:uiPriority w:val="99"/>
    <w:semiHidden/>
    <w:rsid w:val="00D534F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2022-09-15T10:08:00Z</cp:lastPrinted>
  <dcterms:created xsi:type="dcterms:W3CDTF">2022-10-26T06:55:00Z</dcterms:created>
  <dcterms:modified xsi:type="dcterms:W3CDTF">2022-10-26T06:55:00Z</dcterms:modified>
</cp:coreProperties>
</file>