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F8" w:rsidRPr="005A2B78" w:rsidRDefault="003E57F8" w:rsidP="003E57F8">
      <w:pPr>
        <w:jc w:val="center"/>
        <w:rPr>
          <w:b/>
          <w:sz w:val="28"/>
          <w:szCs w:val="28"/>
        </w:rPr>
      </w:pPr>
      <w:r w:rsidRPr="005A2B78">
        <w:rPr>
          <w:b/>
          <w:sz w:val="28"/>
          <w:szCs w:val="28"/>
        </w:rPr>
        <w:t>Договор №</w:t>
      </w:r>
    </w:p>
    <w:p w:rsidR="003E57F8" w:rsidRDefault="003E57F8" w:rsidP="003E57F8">
      <w:pPr>
        <w:jc w:val="center"/>
        <w:rPr>
          <w:sz w:val="28"/>
          <w:szCs w:val="28"/>
        </w:rPr>
      </w:pPr>
      <w:r w:rsidRPr="005A2B78">
        <w:rPr>
          <w:sz w:val="28"/>
          <w:szCs w:val="28"/>
        </w:rPr>
        <w:t>На оказание услуг</w:t>
      </w:r>
    </w:p>
    <w:p w:rsidR="003E57F8" w:rsidRPr="005A2B78" w:rsidRDefault="003E57F8" w:rsidP="003E57F8">
      <w:pPr>
        <w:rPr>
          <w:sz w:val="28"/>
          <w:szCs w:val="28"/>
        </w:rPr>
      </w:pPr>
    </w:p>
    <w:p w:rsidR="003E57F8" w:rsidRPr="005A2B78" w:rsidRDefault="003E57F8" w:rsidP="003E57F8">
      <w:pPr>
        <w:rPr>
          <w:sz w:val="28"/>
          <w:szCs w:val="28"/>
        </w:rPr>
      </w:pPr>
      <w:r w:rsidRPr="005A2B78">
        <w:rPr>
          <w:sz w:val="28"/>
          <w:szCs w:val="28"/>
        </w:rPr>
        <w:t xml:space="preserve">г. Ташкент </w:t>
      </w:r>
      <w:r w:rsidRPr="005A2B78">
        <w:rPr>
          <w:sz w:val="28"/>
          <w:szCs w:val="28"/>
        </w:rPr>
        <w:tab/>
      </w:r>
      <w:r w:rsidRPr="005A2B78">
        <w:rPr>
          <w:sz w:val="28"/>
          <w:szCs w:val="28"/>
        </w:rPr>
        <w:tab/>
      </w:r>
      <w:r w:rsidRPr="005A2B78">
        <w:rPr>
          <w:sz w:val="28"/>
          <w:szCs w:val="28"/>
        </w:rPr>
        <w:tab/>
      </w:r>
      <w:r w:rsidRPr="005A2B78">
        <w:rPr>
          <w:sz w:val="28"/>
          <w:szCs w:val="28"/>
        </w:rPr>
        <w:tab/>
      </w:r>
      <w:r w:rsidRPr="005A2B78">
        <w:rPr>
          <w:sz w:val="28"/>
          <w:szCs w:val="28"/>
        </w:rPr>
        <w:tab/>
      </w:r>
      <w:r w:rsidRPr="005A2B78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 xml:space="preserve">  «</w:t>
      </w:r>
      <w:proofErr w:type="gramEnd"/>
      <w:r w:rsidRPr="005A2B78">
        <w:rPr>
          <w:sz w:val="28"/>
          <w:szCs w:val="28"/>
        </w:rPr>
        <w:t>___» __________  202</w:t>
      </w:r>
      <w:r>
        <w:rPr>
          <w:sz w:val="28"/>
          <w:szCs w:val="28"/>
        </w:rPr>
        <w:t>2</w:t>
      </w:r>
    </w:p>
    <w:p w:rsidR="003E57F8" w:rsidRPr="005A2B78" w:rsidRDefault="003E57F8" w:rsidP="003E57F8">
      <w:pPr>
        <w:ind w:left="284" w:right="310"/>
        <w:rPr>
          <w:sz w:val="28"/>
          <w:szCs w:val="28"/>
        </w:rPr>
      </w:pPr>
    </w:p>
    <w:p w:rsidR="003E57F8" w:rsidRPr="005A2B78" w:rsidRDefault="003E57F8" w:rsidP="003E57F8">
      <w:pPr>
        <w:ind w:right="-1"/>
        <w:jc w:val="both"/>
        <w:rPr>
          <w:sz w:val="28"/>
          <w:szCs w:val="28"/>
        </w:rPr>
      </w:pPr>
      <w:r w:rsidRPr="005A2B78">
        <w:rPr>
          <w:b/>
          <w:sz w:val="28"/>
          <w:szCs w:val="28"/>
        </w:rPr>
        <w:t>______________________________________________________</w:t>
      </w:r>
      <w:r w:rsidRPr="005A2B78">
        <w:rPr>
          <w:sz w:val="28"/>
          <w:szCs w:val="28"/>
        </w:rPr>
        <w:t xml:space="preserve"> именуемое в дальнейшим «</w:t>
      </w:r>
      <w:r w:rsidRPr="005A2B78">
        <w:rPr>
          <w:b/>
          <w:sz w:val="28"/>
          <w:szCs w:val="28"/>
        </w:rPr>
        <w:t>Заказчик</w:t>
      </w:r>
      <w:r w:rsidRPr="005A2B78">
        <w:rPr>
          <w:sz w:val="28"/>
          <w:szCs w:val="28"/>
        </w:rPr>
        <w:t xml:space="preserve">», в лице ________________________________, действующего на основании </w:t>
      </w:r>
      <w:proofErr w:type="gramStart"/>
      <w:r w:rsidRPr="005A2B78">
        <w:rPr>
          <w:sz w:val="28"/>
          <w:szCs w:val="28"/>
        </w:rPr>
        <w:t>Устава,  с</w:t>
      </w:r>
      <w:proofErr w:type="gramEnd"/>
      <w:r w:rsidRPr="005A2B78">
        <w:rPr>
          <w:sz w:val="28"/>
          <w:szCs w:val="28"/>
        </w:rPr>
        <w:t xml:space="preserve"> одной стороны и</w:t>
      </w:r>
      <w:r>
        <w:rPr>
          <w:sz w:val="28"/>
          <w:szCs w:val="28"/>
        </w:rPr>
        <w:t xml:space="preserve">                 </w:t>
      </w:r>
      <w:r w:rsidRPr="005A2B7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</w:t>
      </w:r>
      <w:r w:rsidRPr="005A2B78">
        <w:rPr>
          <w:sz w:val="28"/>
          <w:szCs w:val="28"/>
        </w:rPr>
        <w:t>, именуемый в дальнейшим «</w:t>
      </w:r>
      <w:r w:rsidRPr="005A2B78">
        <w:rPr>
          <w:b/>
          <w:sz w:val="28"/>
          <w:szCs w:val="28"/>
        </w:rPr>
        <w:t>Исполнитель</w:t>
      </w:r>
      <w:r w:rsidRPr="005A2B78">
        <w:rPr>
          <w:sz w:val="28"/>
          <w:szCs w:val="28"/>
        </w:rPr>
        <w:t xml:space="preserve">»,  </w:t>
      </w:r>
      <w:r>
        <w:rPr>
          <w:sz w:val="28"/>
          <w:szCs w:val="28"/>
        </w:rPr>
        <w:t xml:space="preserve">  </w:t>
      </w:r>
      <w:r w:rsidRPr="005A2B78">
        <w:rPr>
          <w:sz w:val="28"/>
          <w:szCs w:val="28"/>
        </w:rPr>
        <w:t>в лице  директора</w:t>
      </w:r>
      <w:r>
        <w:rPr>
          <w:sz w:val="28"/>
          <w:szCs w:val="28"/>
        </w:rPr>
        <w:t xml:space="preserve"> __________________________</w:t>
      </w:r>
      <w:r w:rsidRPr="005A2B78">
        <w:rPr>
          <w:sz w:val="28"/>
          <w:szCs w:val="28"/>
        </w:rPr>
        <w:t>,  действующего на основании Устава, с другой стороны, заключили настоящий договор о нижеследующем:</w:t>
      </w:r>
    </w:p>
    <w:p w:rsidR="003E57F8" w:rsidRPr="00D303B3" w:rsidRDefault="003E57F8" w:rsidP="003E57F8">
      <w:pPr>
        <w:pStyle w:val="a3"/>
        <w:ind w:left="360"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1.</w:t>
      </w:r>
      <w:r w:rsidRPr="00D303B3">
        <w:rPr>
          <w:b/>
          <w:sz w:val="28"/>
          <w:szCs w:val="28"/>
        </w:rPr>
        <w:t xml:space="preserve">Предмет договора и качество рабата </w:t>
      </w:r>
    </w:p>
    <w:p w:rsidR="003E57F8" w:rsidRDefault="003E57F8" w:rsidP="003E57F8">
      <w:pPr>
        <w:ind w:right="-1"/>
        <w:jc w:val="both"/>
        <w:rPr>
          <w:sz w:val="28"/>
          <w:szCs w:val="28"/>
        </w:rPr>
      </w:pPr>
      <w:r w:rsidRPr="005A2B78">
        <w:rPr>
          <w:b/>
          <w:sz w:val="28"/>
          <w:szCs w:val="28"/>
        </w:rPr>
        <w:t>1.1</w:t>
      </w:r>
      <w:r w:rsidRPr="005A2B78">
        <w:rPr>
          <w:sz w:val="28"/>
          <w:szCs w:val="28"/>
        </w:rPr>
        <w:t>. Заказчик поручает, а Исполнитель принимает на себя обязательство по оказание следующих услуг:</w:t>
      </w:r>
    </w:p>
    <w:p w:rsidR="003E57F8" w:rsidRDefault="003E57F8" w:rsidP="003E57F8">
      <w:pPr>
        <w:ind w:right="310"/>
        <w:jc w:val="both"/>
        <w:rPr>
          <w:b/>
          <w:sz w:val="28"/>
          <w:szCs w:val="28"/>
        </w:rPr>
      </w:pPr>
    </w:p>
    <w:tbl>
      <w:tblPr>
        <w:tblW w:w="9469" w:type="dxa"/>
        <w:tblInd w:w="-5" w:type="dxa"/>
        <w:tblLook w:val="04A0" w:firstRow="1" w:lastRow="0" w:firstColumn="1" w:lastColumn="0" w:noHBand="0" w:noVBand="1"/>
      </w:tblPr>
      <w:tblGrid>
        <w:gridCol w:w="622"/>
        <w:gridCol w:w="3775"/>
        <w:gridCol w:w="1145"/>
        <w:gridCol w:w="850"/>
        <w:gridCol w:w="1092"/>
        <w:gridCol w:w="1985"/>
      </w:tblGrid>
      <w:tr w:rsidR="003E57F8" w:rsidRPr="00F5088E" w:rsidTr="00C91C0E">
        <w:trPr>
          <w:trHeight w:val="3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88E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88E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088E">
              <w:rPr>
                <w:b/>
                <w:bCs/>
                <w:color w:val="000000"/>
                <w:sz w:val="28"/>
                <w:szCs w:val="28"/>
              </w:rPr>
              <w:t>ед.изм</w:t>
            </w:r>
            <w:proofErr w:type="spellEnd"/>
            <w:r w:rsidRPr="00F5088E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88E">
              <w:rPr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88E">
              <w:rPr>
                <w:b/>
                <w:bCs/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88E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3E57F8" w:rsidRPr="00F5088E" w:rsidTr="00C91C0E">
        <w:trPr>
          <w:trHeight w:val="115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 w:rsidRPr="00F508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Default="003E57F8" w:rsidP="003E57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Чистка и </w:t>
            </w:r>
            <w:proofErr w:type="gramStart"/>
            <w:r>
              <w:rPr>
                <w:color w:val="000000"/>
                <w:sz w:val="28"/>
                <w:szCs w:val="28"/>
              </w:rPr>
              <w:t>мойка  стеклянного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навеса (Основной с верху) в Здании Администрации</w:t>
            </w:r>
          </w:p>
          <w:p w:rsidR="003E57F8" w:rsidRPr="00F5088E" w:rsidRDefault="003E57F8" w:rsidP="00C91C0E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3054A4" w:rsidRDefault="003E57F8" w:rsidP="00C91C0E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F5088E" w:rsidRDefault="000D79F4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57F8" w:rsidRPr="00F5088E" w:rsidTr="00C91C0E">
        <w:trPr>
          <w:trHeight w:val="1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 w:rsidRPr="00F5088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7F8" w:rsidRDefault="003E57F8" w:rsidP="003E57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Чистка и </w:t>
            </w:r>
            <w:proofErr w:type="gramStart"/>
            <w:r>
              <w:rPr>
                <w:color w:val="000000"/>
                <w:sz w:val="28"/>
                <w:szCs w:val="28"/>
              </w:rPr>
              <w:t>мойка  стеклянного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навеса (Основной с низу) в Здании Администрации</w:t>
            </w:r>
          </w:p>
          <w:p w:rsidR="003E57F8" w:rsidRPr="00F5088E" w:rsidRDefault="003E57F8" w:rsidP="00C91C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3054A4" w:rsidRDefault="003E57F8" w:rsidP="00C91C0E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692119" w:rsidRDefault="003E57F8" w:rsidP="003E57F8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532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57F8" w:rsidRPr="00F5088E" w:rsidTr="00C91C0E">
        <w:trPr>
          <w:trHeight w:val="143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Default="003E57F8" w:rsidP="003E57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Чистка и мойка стеклянного навеса от     </w:t>
            </w:r>
            <w:proofErr w:type="gramStart"/>
            <w:r>
              <w:rPr>
                <w:color w:val="000000"/>
                <w:sz w:val="28"/>
                <w:szCs w:val="28"/>
              </w:rPr>
              <w:t>загрязнений  (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</w:rPr>
              <w:t>Бахор</w:t>
            </w:r>
            <w:proofErr w:type="spellEnd"/>
            <w:r>
              <w:rPr>
                <w:color w:val="000000"/>
                <w:sz w:val="28"/>
                <w:szCs w:val="28"/>
              </w:rPr>
              <w:t>) с верху в здании Администрации.</w:t>
            </w:r>
          </w:p>
          <w:p w:rsidR="003E57F8" w:rsidRPr="00F5088E" w:rsidRDefault="003E57F8" w:rsidP="00C91C0E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3054A4" w:rsidRDefault="003E57F8" w:rsidP="00C91C0E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692119" w:rsidRDefault="003E57F8" w:rsidP="00C91C0E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1960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E57F8" w:rsidRPr="00F5088E" w:rsidTr="00C91C0E">
        <w:trPr>
          <w:trHeight w:val="12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7F8" w:rsidRDefault="003E57F8" w:rsidP="003E57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Чистка и мойка стеклянного навеса от     </w:t>
            </w:r>
            <w:proofErr w:type="gramStart"/>
            <w:r>
              <w:rPr>
                <w:color w:val="000000"/>
                <w:sz w:val="28"/>
                <w:szCs w:val="28"/>
              </w:rPr>
              <w:t>загрязнений  (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</w:rPr>
              <w:t>Бахор</w:t>
            </w:r>
            <w:proofErr w:type="spellEnd"/>
            <w:r>
              <w:rPr>
                <w:color w:val="000000"/>
                <w:sz w:val="28"/>
                <w:szCs w:val="28"/>
              </w:rPr>
              <w:t>) с низу в здании Администрации.</w:t>
            </w:r>
          </w:p>
          <w:p w:rsidR="003E57F8" w:rsidRPr="00F5088E" w:rsidRDefault="003E57F8" w:rsidP="00C91C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3054A4" w:rsidRDefault="003E57F8" w:rsidP="00C91C0E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57F8" w:rsidRPr="00F5088E" w:rsidTr="00C91C0E">
        <w:trPr>
          <w:trHeight w:val="12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750899" w:rsidRDefault="003E57F8" w:rsidP="00C91C0E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750899" w:rsidRDefault="003E57F8" w:rsidP="00C91C0E">
            <w:pPr>
              <w:rPr>
                <w:color w:val="000000"/>
                <w:sz w:val="28"/>
                <w:szCs w:val="28"/>
                <w:lang w:val="uz-Cyrl-UZ"/>
              </w:rPr>
            </w:pPr>
            <w:r w:rsidRPr="00A111DF">
              <w:rPr>
                <w:color w:val="000000"/>
                <w:sz w:val="28"/>
                <w:szCs w:val="28"/>
              </w:rPr>
              <w:t>Чистка и мойка окон  в Здании Администрации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750899" w:rsidRDefault="003E57F8" w:rsidP="00C91C0E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420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57F8" w:rsidRPr="00F5088E" w:rsidTr="00C91C0E">
        <w:trPr>
          <w:trHeight w:val="12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Default="003E57F8" w:rsidP="00C91C0E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A111DF" w:rsidRDefault="003E57F8" w:rsidP="00C91C0E">
            <w:pPr>
              <w:rPr>
                <w:color w:val="000000"/>
                <w:sz w:val="28"/>
                <w:szCs w:val="28"/>
              </w:rPr>
            </w:pPr>
            <w:r w:rsidRPr="00A111DF">
              <w:rPr>
                <w:color w:val="000000"/>
                <w:sz w:val="28"/>
                <w:szCs w:val="28"/>
              </w:rPr>
              <w:t>Чистка и мойка окон  в Здании Администрации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Default="003E57F8" w:rsidP="003E57F8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1560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57F8" w:rsidRPr="00F5088E" w:rsidTr="00C91C0E">
        <w:trPr>
          <w:trHeight w:val="3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 w:rsidRPr="00F5088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7F8" w:rsidRPr="00F5088E" w:rsidRDefault="003E57F8" w:rsidP="00C91C0E">
            <w:pPr>
              <w:rPr>
                <w:b/>
                <w:bCs/>
                <w:sz w:val="28"/>
                <w:szCs w:val="28"/>
              </w:rPr>
            </w:pPr>
            <w:r w:rsidRPr="00F5088E">
              <w:rPr>
                <w:b/>
                <w:bCs/>
                <w:sz w:val="28"/>
                <w:szCs w:val="28"/>
              </w:rPr>
              <w:t xml:space="preserve">Итого :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7F8" w:rsidRPr="00F5088E" w:rsidRDefault="003E57F8" w:rsidP="00C91C0E">
            <w:pPr>
              <w:rPr>
                <w:b/>
                <w:bCs/>
                <w:sz w:val="28"/>
                <w:szCs w:val="28"/>
              </w:rPr>
            </w:pPr>
            <w:r w:rsidRPr="00F5088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692119" w:rsidRDefault="003E57F8" w:rsidP="00C91C0E">
            <w:pPr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8280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7F8" w:rsidRPr="00F5088E" w:rsidRDefault="003E57F8" w:rsidP="00C91C0E">
            <w:pPr>
              <w:rPr>
                <w:b/>
                <w:bCs/>
                <w:sz w:val="28"/>
                <w:szCs w:val="28"/>
              </w:rPr>
            </w:pPr>
            <w:r w:rsidRPr="00F5088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7F8" w:rsidRPr="00F5088E" w:rsidRDefault="003E57F8" w:rsidP="00C91C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E57F8" w:rsidTr="00C91C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9469" w:type="dxa"/>
            <w:gridSpan w:val="6"/>
            <w:tcBorders>
              <w:top w:val="single" w:sz="4" w:space="0" w:color="auto"/>
            </w:tcBorders>
          </w:tcPr>
          <w:p w:rsidR="003E57F8" w:rsidRPr="007D4DA6" w:rsidRDefault="003E57F8" w:rsidP="00C91C0E">
            <w:pPr>
              <w:ind w:right="310"/>
              <w:rPr>
                <w:b/>
                <w:sz w:val="28"/>
                <w:szCs w:val="28"/>
                <w:lang w:val="uz-Cyrl-UZ"/>
              </w:rPr>
            </w:pPr>
            <w:r w:rsidRPr="007D4DA6">
              <w:rPr>
                <w:b/>
                <w:sz w:val="28"/>
                <w:szCs w:val="28"/>
              </w:rPr>
              <w:lastRenderedPageBreak/>
              <w:t>Итого сумма:</w:t>
            </w:r>
            <w:r>
              <w:rPr>
                <w:b/>
                <w:sz w:val="28"/>
                <w:szCs w:val="28"/>
              </w:rPr>
              <w:t xml:space="preserve">________________________  </w:t>
            </w:r>
            <w:proofErr w:type="spellStart"/>
            <w:r>
              <w:rPr>
                <w:b/>
                <w:sz w:val="28"/>
                <w:szCs w:val="28"/>
              </w:rPr>
              <w:t>сум</w:t>
            </w:r>
            <w:proofErr w:type="spellEnd"/>
            <w:r w:rsidRPr="007D4DA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______</w:t>
            </w:r>
            <w:r w:rsidRPr="007D4D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4DA6">
              <w:rPr>
                <w:b/>
                <w:sz w:val="28"/>
                <w:szCs w:val="28"/>
              </w:rPr>
              <w:t>тийин</w:t>
            </w:r>
            <w:proofErr w:type="spellEnd"/>
            <w:r w:rsidRPr="007D4DA6">
              <w:rPr>
                <w:b/>
                <w:sz w:val="28"/>
                <w:szCs w:val="28"/>
              </w:rPr>
              <w:t xml:space="preserve"> Без</w:t>
            </w:r>
            <w:r w:rsidRPr="007D4DA6">
              <w:rPr>
                <w:b/>
                <w:sz w:val="28"/>
                <w:szCs w:val="28"/>
                <w:lang w:val="uz-Cyrl-UZ"/>
              </w:rPr>
              <w:t xml:space="preserve"> НДС и без Акцизного налога.</w:t>
            </w:r>
          </w:p>
        </w:tc>
      </w:tr>
    </w:tbl>
    <w:p w:rsidR="003E57F8" w:rsidRDefault="003E57F8" w:rsidP="003E57F8">
      <w:pPr>
        <w:ind w:right="310"/>
        <w:jc w:val="both"/>
        <w:rPr>
          <w:b/>
          <w:sz w:val="28"/>
          <w:szCs w:val="28"/>
          <w:lang w:val="uz-Cyrl-UZ"/>
        </w:rPr>
      </w:pPr>
    </w:p>
    <w:p w:rsidR="003E57F8" w:rsidRPr="005A2B78" w:rsidRDefault="003E57F8" w:rsidP="003E57F8">
      <w:pPr>
        <w:ind w:right="310"/>
        <w:jc w:val="both"/>
        <w:rPr>
          <w:sz w:val="28"/>
          <w:szCs w:val="28"/>
          <w:lang w:val="uz-Cyrl-UZ"/>
        </w:rPr>
      </w:pPr>
      <w:r w:rsidRPr="005A2B78">
        <w:rPr>
          <w:b/>
          <w:sz w:val="28"/>
          <w:szCs w:val="28"/>
          <w:lang w:val="uz-Cyrl-UZ"/>
        </w:rPr>
        <w:t>1.2.</w:t>
      </w:r>
      <w:r w:rsidRPr="005A2B78">
        <w:rPr>
          <w:sz w:val="28"/>
          <w:szCs w:val="28"/>
          <w:lang w:val="uz-Cyrl-UZ"/>
        </w:rPr>
        <w:t xml:space="preserve"> Срок начало исполнения услуг в течение </w:t>
      </w:r>
      <w:r w:rsidRPr="005A2B78">
        <w:rPr>
          <w:sz w:val="28"/>
          <w:szCs w:val="28"/>
        </w:rPr>
        <w:t>______</w:t>
      </w:r>
      <w:r w:rsidRPr="005A2B78">
        <w:rPr>
          <w:sz w:val="28"/>
          <w:szCs w:val="28"/>
          <w:lang w:val="uz-Cyrl-UZ"/>
        </w:rPr>
        <w:t xml:space="preserve"> дней после поступление </w:t>
      </w:r>
      <w:r w:rsidRPr="005A2B78">
        <w:rPr>
          <w:sz w:val="28"/>
          <w:szCs w:val="28"/>
        </w:rPr>
        <w:t>30</w:t>
      </w:r>
      <w:r w:rsidRPr="005A2B78">
        <w:rPr>
          <w:sz w:val="28"/>
          <w:szCs w:val="28"/>
          <w:lang w:val="uz-Cyrl-UZ"/>
        </w:rPr>
        <w:t xml:space="preserve"> %  предоплату        на счёт Исполнителя.</w:t>
      </w:r>
      <w:r w:rsidRPr="005A2B78">
        <w:rPr>
          <w:sz w:val="28"/>
          <w:szCs w:val="28"/>
        </w:rPr>
        <w:t xml:space="preserve"> 70% перечисляется после подписание</w:t>
      </w:r>
      <w:r>
        <w:rPr>
          <w:sz w:val="28"/>
          <w:szCs w:val="28"/>
        </w:rPr>
        <w:t xml:space="preserve"> акта выполненных </w:t>
      </w:r>
      <w:r w:rsidRPr="005A2B78">
        <w:rPr>
          <w:sz w:val="28"/>
          <w:szCs w:val="28"/>
        </w:rPr>
        <w:t>работ.</w:t>
      </w:r>
      <w:r w:rsidRPr="005A2B78">
        <w:rPr>
          <w:sz w:val="28"/>
          <w:szCs w:val="28"/>
          <w:lang w:val="uz-Cyrl-UZ"/>
        </w:rPr>
        <w:br/>
      </w:r>
      <w:r w:rsidRPr="005A2B78">
        <w:rPr>
          <w:b/>
          <w:sz w:val="28"/>
          <w:szCs w:val="28"/>
          <w:lang w:val="uz-Cyrl-UZ"/>
        </w:rPr>
        <w:t>1.3</w:t>
      </w:r>
      <w:r w:rsidRPr="005A2B78">
        <w:rPr>
          <w:sz w:val="28"/>
          <w:szCs w:val="28"/>
          <w:lang w:val="uz-Cyrl-UZ"/>
        </w:rPr>
        <w:t xml:space="preserve">. Качество предоставляемых услуг </w:t>
      </w:r>
      <w:r w:rsidRPr="005A2B78">
        <w:rPr>
          <w:sz w:val="28"/>
          <w:szCs w:val="28"/>
        </w:rPr>
        <w:t xml:space="preserve">должно </w:t>
      </w:r>
      <w:r w:rsidRPr="005A2B78">
        <w:rPr>
          <w:sz w:val="28"/>
          <w:szCs w:val="28"/>
          <w:lang w:val="uz-Cyrl-UZ"/>
        </w:rPr>
        <w:t>соответствовать требованиям Заказчика иусловиям настоящего договора.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  <w:lang w:val="uz-Cyrl-UZ"/>
        </w:rPr>
      </w:pPr>
      <w:r w:rsidRPr="005A2B78">
        <w:rPr>
          <w:b/>
          <w:sz w:val="28"/>
          <w:szCs w:val="28"/>
          <w:lang w:val="uz-Cyrl-UZ"/>
        </w:rPr>
        <w:t>1.4</w:t>
      </w:r>
      <w:r w:rsidRPr="005A2B78">
        <w:rPr>
          <w:sz w:val="28"/>
          <w:szCs w:val="28"/>
          <w:lang w:val="uz-Cyrl-UZ"/>
        </w:rPr>
        <w:t>. По выполнению  каждой из СТОРОН своих обязательств по настоящему   договору,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  <w:lang w:val="uz-Cyrl-UZ"/>
        </w:rPr>
      </w:pPr>
      <w:r w:rsidRPr="005A2B78">
        <w:rPr>
          <w:sz w:val="28"/>
          <w:szCs w:val="28"/>
          <w:lang w:val="uz-Cyrl-UZ"/>
        </w:rPr>
        <w:t>СТОРОНЫ подписывают Акт выполненных работ.</w:t>
      </w:r>
    </w:p>
    <w:p w:rsidR="003E57F8" w:rsidRDefault="003E57F8" w:rsidP="003E57F8">
      <w:pPr>
        <w:ind w:left="360" w:right="310"/>
        <w:jc w:val="both"/>
        <w:rPr>
          <w:b/>
          <w:sz w:val="28"/>
          <w:szCs w:val="28"/>
          <w:lang w:val="uz-Cyrl-UZ"/>
        </w:rPr>
      </w:pPr>
    </w:p>
    <w:p w:rsidR="003E57F8" w:rsidRDefault="003E57F8" w:rsidP="003E57F8">
      <w:pPr>
        <w:ind w:left="360" w:right="310"/>
        <w:jc w:val="both"/>
        <w:rPr>
          <w:b/>
          <w:sz w:val="28"/>
          <w:szCs w:val="28"/>
          <w:lang w:val="uz-Cyrl-UZ"/>
        </w:rPr>
      </w:pPr>
    </w:p>
    <w:p w:rsidR="003E57F8" w:rsidRPr="005A2B78" w:rsidRDefault="003E57F8" w:rsidP="003E57F8">
      <w:pPr>
        <w:ind w:left="360" w:right="310"/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 xml:space="preserve">                         </w:t>
      </w:r>
      <w:r w:rsidRPr="005A2B78">
        <w:rPr>
          <w:b/>
          <w:sz w:val="28"/>
          <w:szCs w:val="28"/>
          <w:lang w:val="uz-Cyrl-UZ"/>
        </w:rPr>
        <w:t>2. Сумма договора и порядок расчётов</w:t>
      </w:r>
    </w:p>
    <w:p w:rsidR="003E57F8" w:rsidRPr="007D4DA6" w:rsidRDefault="003E57F8" w:rsidP="003E57F8">
      <w:pPr>
        <w:ind w:right="76"/>
        <w:jc w:val="both"/>
        <w:rPr>
          <w:sz w:val="28"/>
          <w:szCs w:val="28"/>
        </w:rPr>
      </w:pPr>
      <w:r w:rsidRPr="005A2B78">
        <w:rPr>
          <w:b/>
          <w:sz w:val="28"/>
          <w:szCs w:val="28"/>
          <w:lang w:val="uz-Cyrl-UZ"/>
        </w:rPr>
        <w:t>2.1</w:t>
      </w:r>
      <w:r w:rsidRPr="005A2B78">
        <w:rPr>
          <w:sz w:val="28"/>
          <w:szCs w:val="28"/>
          <w:lang w:val="uz-Cyrl-UZ"/>
        </w:rPr>
        <w:t xml:space="preserve">. </w:t>
      </w:r>
      <w:r w:rsidRPr="005A2B78">
        <w:rPr>
          <w:sz w:val="28"/>
          <w:szCs w:val="28"/>
        </w:rPr>
        <w:t>Общая стоимость услуг, указанных в п.1.1. на</w:t>
      </w:r>
      <w:r>
        <w:rPr>
          <w:sz w:val="28"/>
          <w:szCs w:val="28"/>
        </w:rPr>
        <w:t>стоящего Договора</w:t>
      </w:r>
      <w:r>
        <w:rPr>
          <w:b/>
          <w:sz w:val="28"/>
          <w:szCs w:val="28"/>
        </w:rPr>
        <w:t xml:space="preserve">   ____________________________________________</w:t>
      </w:r>
      <w:proofErr w:type="gramStart"/>
      <w:r>
        <w:rPr>
          <w:b/>
          <w:sz w:val="28"/>
          <w:szCs w:val="28"/>
        </w:rPr>
        <w:t xml:space="preserve">_  </w:t>
      </w:r>
      <w:proofErr w:type="spellStart"/>
      <w:r>
        <w:rPr>
          <w:b/>
          <w:sz w:val="28"/>
          <w:szCs w:val="28"/>
        </w:rPr>
        <w:t>сум</w:t>
      </w:r>
      <w:proofErr w:type="spellEnd"/>
      <w:proofErr w:type="gramEnd"/>
      <w:r>
        <w:rPr>
          <w:b/>
          <w:sz w:val="28"/>
          <w:szCs w:val="28"/>
        </w:rPr>
        <w:t xml:space="preserve"> _____</w:t>
      </w:r>
      <w:r w:rsidRPr="007D4DA6">
        <w:rPr>
          <w:b/>
          <w:sz w:val="28"/>
          <w:szCs w:val="28"/>
        </w:rPr>
        <w:t xml:space="preserve"> </w:t>
      </w:r>
      <w:proofErr w:type="spellStart"/>
      <w:r w:rsidRPr="007D4DA6">
        <w:rPr>
          <w:b/>
          <w:sz w:val="28"/>
          <w:szCs w:val="28"/>
        </w:rPr>
        <w:t>тийин</w:t>
      </w:r>
      <w:proofErr w:type="spellEnd"/>
      <w:r w:rsidRPr="007D4DA6">
        <w:rPr>
          <w:b/>
          <w:sz w:val="28"/>
          <w:szCs w:val="28"/>
        </w:rPr>
        <w:t xml:space="preserve"> Без</w:t>
      </w:r>
      <w:r w:rsidRPr="007D4DA6">
        <w:rPr>
          <w:b/>
          <w:sz w:val="28"/>
          <w:szCs w:val="28"/>
          <w:lang w:val="uz-Cyrl-UZ"/>
        </w:rPr>
        <w:t xml:space="preserve"> НДС и без Акцизного налога.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 xml:space="preserve"> согласно калькуляци</w:t>
      </w:r>
      <w:r>
        <w:rPr>
          <w:sz w:val="28"/>
          <w:szCs w:val="28"/>
        </w:rPr>
        <w:t>и</w:t>
      </w:r>
      <w:r w:rsidRPr="005A2B78">
        <w:rPr>
          <w:sz w:val="28"/>
          <w:szCs w:val="28"/>
        </w:rPr>
        <w:t xml:space="preserve"> приложение № </w:t>
      </w:r>
      <w:proofErr w:type="gramStart"/>
      <w:r w:rsidRPr="005A2B78">
        <w:rPr>
          <w:sz w:val="28"/>
          <w:szCs w:val="28"/>
        </w:rPr>
        <w:t>1</w:t>
      </w:r>
      <w:r>
        <w:rPr>
          <w:sz w:val="28"/>
          <w:szCs w:val="28"/>
        </w:rPr>
        <w:t xml:space="preserve">  к</w:t>
      </w:r>
      <w:proofErr w:type="gramEnd"/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 xml:space="preserve">данному </w:t>
      </w:r>
      <w:r>
        <w:rPr>
          <w:sz w:val="28"/>
          <w:szCs w:val="28"/>
        </w:rPr>
        <w:t xml:space="preserve">    </w:t>
      </w:r>
      <w:r w:rsidRPr="005A2B78">
        <w:rPr>
          <w:sz w:val="28"/>
          <w:szCs w:val="28"/>
        </w:rPr>
        <w:t>договору.</w:t>
      </w:r>
    </w:p>
    <w:p w:rsidR="003E57F8" w:rsidRPr="005A2B78" w:rsidRDefault="003E57F8" w:rsidP="003E57F8">
      <w:pPr>
        <w:ind w:right="-1"/>
        <w:jc w:val="both"/>
        <w:rPr>
          <w:sz w:val="28"/>
          <w:szCs w:val="28"/>
        </w:rPr>
      </w:pPr>
      <w:r w:rsidRPr="005A2B78">
        <w:rPr>
          <w:b/>
          <w:sz w:val="28"/>
          <w:szCs w:val="28"/>
        </w:rPr>
        <w:t>2.2.</w:t>
      </w:r>
      <w:r w:rsidRPr="005A2B78">
        <w:rPr>
          <w:sz w:val="28"/>
          <w:szCs w:val="28"/>
        </w:rPr>
        <w:t xml:space="preserve"> Заказчик обязуется осуществить 30 </w:t>
      </w:r>
      <w:r w:rsidRPr="005A2B78">
        <w:rPr>
          <w:sz w:val="28"/>
          <w:szCs w:val="28"/>
          <w:lang w:val="uz-Cyrl-UZ"/>
        </w:rPr>
        <w:t>% оплату стоимост</w:t>
      </w:r>
      <w:r>
        <w:rPr>
          <w:sz w:val="28"/>
          <w:szCs w:val="28"/>
          <w:lang w:val="uz-Cyrl-UZ"/>
        </w:rPr>
        <w:t>и</w:t>
      </w:r>
      <w:r w:rsidRPr="005A2B78">
        <w:rPr>
          <w:sz w:val="28"/>
          <w:szCs w:val="28"/>
          <w:lang w:val="uz-Cyrl-UZ"/>
        </w:rPr>
        <w:t xml:space="preserve"> услуг из расчёта,</w:t>
      </w:r>
      <w:r w:rsidRPr="005A2B78">
        <w:rPr>
          <w:sz w:val="28"/>
          <w:szCs w:val="28"/>
        </w:rPr>
        <w:t xml:space="preserve"> указанно</w:t>
      </w:r>
      <w:r>
        <w:rPr>
          <w:sz w:val="28"/>
          <w:szCs w:val="28"/>
        </w:rPr>
        <w:t>го</w:t>
      </w:r>
      <w:r w:rsidRPr="005A2B7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5A2B78">
        <w:rPr>
          <w:sz w:val="28"/>
          <w:szCs w:val="28"/>
        </w:rPr>
        <w:t>1.1</w:t>
      </w:r>
      <w:r>
        <w:rPr>
          <w:sz w:val="28"/>
          <w:szCs w:val="28"/>
        </w:rPr>
        <w:t>, в течение</w:t>
      </w:r>
      <w:r w:rsidRPr="005A2B78">
        <w:rPr>
          <w:sz w:val="28"/>
          <w:szCs w:val="28"/>
        </w:rPr>
        <w:t xml:space="preserve"> 3(трёх) б</w:t>
      </w:r>
      <w:r>
        <w:rPr>
          <w:sz w:val="28"/>
          <w:szCs w:val="28"/>
        </w:rPr>
        <w:t>анковский дней со дня подписания</w:t>
      </w:r>
      <w:r w:rsidRPr="005A2B78">
        <w:rPr>
          <w:sz w:val="28"/>
          <w:szCs w:val="28"/>
        </w:rPr>
        <w:t xml:space="preserve"> настоящего договора </w:t>
      </w:r>
      <w:r>
        <w:rPr>
          <w:sz w:val="28"/>
          <w:szCs w:val="28"/>
        </w:rPr>
        <w:t xml:space="preserve">обоими сторонами и после подписания в </w:t>
      </w:r>
      <w:proofErr w:type="gramStart"/>
      <w:r w:rsidRPr="00477E27">
        <w:rPr>
          <w:b/>
          <w:sz w:val="28"/>
          <w:szCs w:val="28"/>
        </w:rPr>
        <w:t>Казначействе  Министерства</w:t>
      </w:r>
      <w:proofErr w:type="gramEnd"/>
      <w:r w:rsidRPr="00477E27">
        <w:rPr>
          <w:b/>
          <w:sz w:val="28"/>
          <w:szCs w:val="28"/>
        </w:rPr>
        <w:t xml:space="preserve"> финансов </w:t>
      </w:r>
      <w:proofErr w:type="spellStart"/>
      <w:r w:rsidRPr="00477E27">
        <w:rPr>
          <w:b/>
          <w:sz w:val="28"/>
          <w:szCs w:val="28"/>
        </w:rPr>
        <w:t>РУз</w:t>
      </w:r>
      <w:proofErr w:type="spellEnd"/>
      <w:r w:rsidRPr="00477E27">
        <w:rPr>
          <w:b/>
          <w:sz w:val="28"/>
          <w:szCs w:val="28"/>
        </w:rPr>
        <w:t>.,</w:t>
      </w:r>
      <w:r>
        <w:rPr>
          <w:sz w:val="28"/>
          <w:szCs w:val="28"/>
        </w:rPr>
        <w:t xml:space="preserve"> оставшиеся 70%  в течение 5-ти дней после подписания акта выполненных работ.</w:t>
      </w:r>
    </w:p>
    <w:p w:rsidR="003E57F8" w:rsidRDefault="003E57F8" w:rsidP="003E57F8">
      <w:pPr>
        <w:ind w:right="-1"/>
        <w:jc w:val="both"/>
        <w:rPr>
          <w:sz w:val="28"/>
          <w:szCs w:val="28"/>
        </w:rPr>
      </w:pPr>
      <w:r w:rsidRPr="005A2B78">
        <w:rPr>
          <w:b/>
          <w:sz w:val="28"/>
          <w:szCs w:val="28"/>
        </w:rPr>
        <w:t>2.3</w:t>
      </w:r>
      <w:r w:rsidRPr="005A2B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Вс</w:t>
      </w:r>
      <w:r>
        <w:rPr>
          <w:sz w:val="28"/>
          <w:szCs w:val="28"/>
        </w:rPr>
        <w:t>е</w:t>
      </w:r>
      <w:r w:rsidRPr="005A2B78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5A2B78">
        <w:rPr>
          <w:sz w:val="28"/>
          <w:szCs w:val="28"/>
        </w:rPr>
        <w:t xml:space="preserve"> к договору действительны тольк</w:t>
      </w:r>
      <w:r>
        <w:rPr>
          <w:sz w:val="28"/>
          <w:szCs w:val="28"/>
        </w:rPr>
        <w:t xml:space="preserve">о при оформлении </w:t>
      </w:r>
      <w:proofErr w:type="gramStart"/>
      <w:r>
        <w:rPr>
          <w:sz w:val="28"/>
          <w:szCs w:val="28"/>
        </w:rPr>
        <w:t xml:space="preserve">дополнительных </w:t>
      </w:r>
      <w:r w:rsidRPr="005A2B78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й</w:t>
      </w:r>
      <w:proofErr w:type="gramEnd"/>
      <w:r w:rsidRPr="005A2B78">
        <w:rPr>
          <w:sz w:val="28"/>
          <w:szCs w:val="28"/>
        </w:rPr>
        <w:t xml:space="preserve"> к данному договору.</w:t>
      </w:r>
    </w:p>
    <w:p w:rsidR="003E57F8" w:rsidRPr="005A2B78" w:rsidRDefault="003E57F8" w:rsidP="003E57F8">
      <w:pPr>
        <w:ind w:left="360" w:right="-1"/>
        <w:jc w:val="both"/>
        <w:rPr>
          <w:sz w:val="28"/>
          <w:szCs w:val="28"/>
        </w:rPr>
      </w:pPr>
    </w:p>
    <w:p w:rsidR="003E57F8" w:rsidRDefault="003E57F8" w:rsidP="003E57F8">
      <w:pPr>
        <w:tabs>
          <w:tab w:val="left" w:pos="3028"/>
        </w:tabs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5A2B78">
        <w:rPr>
          <w:b/>
          <w:sz w:val="28"/>
          <w:szCs w:val="28"/>
        </w:rPr>
        <w:t>3. Срок и порядок выполнения работ</w:t>
      </w:r>
    </w:p>
    <w:p w:rsidR="003E57F8" w:rsidRPr="005A2B78" w:rsidRDefault="003E57F8" w:rsidP="003E57F8">
      <w:pPr>
        <w:tabs>
          <w:tab w:val="left" w:pos="3028"/>
        </w:tabs>
        <w:ind w:right="310"/>
        <w:jc w:val="both"/>
        <w:rPr>
          <w:b/>
          <w:sz w:val="28"/>
          <w:szCs w:val="28"/>
        </w:rPr>
      </w:pPr>
    </w:p>
    <w:p w:rsidR="003E57F8" w:rsidRPr="005A2B78" w:rsidRDefault="003E57F8" w:rsidP="003E57F8">
      <w:pPr>
        <w:ind w:right="-1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3.1.</w:t>
      </w:r>
      <w:r w:rsidRPr="005A2B78">
        <w:rPr>
          <w:sz w:val="28"/>
          <w:szCs w:val="28"/>
        </w:rPr>
        <w:t xml:space="preserve"> Исполнитель приступает к оказанию услуг после получения предоплаты от Заказчика, согласно п.2.3. Договора.</w:t>
      </w:r>
    </w:p>
    <w:p w:rsidR="003E57F8" w:rsidRPr="005A2B78" w:rsidRDefault="003E57F8" w:rsidP="003E57F8">
      <w:pPr>
        <w:ind w:right="-1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3.2.</w:t>
      </w:r>
      <w:r w:rsidRPr="005A2B78">
        <w:rPr>
          <w:sz w:val="28"/>
          <w:szCs w:val="28"/>
        </w:rPr>
        <w:t xml:space="preserve"> Исполнитель оказывает услуги по настоящему договору в соответствии со калькуляции (Приложение № 1).</w:t>
      </w:r>
    </w:p>
    <w:p w:rsidR="003E57F8" w:rsidRPr="005A2B78" w:rsidRDefault="003E57F8" w:rsidP="003E57F8">
      <w:pPr>
        <w:ind w:right="-1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3.3.</w:t>
      </w:r>
      <w:r w:rsidRPr="005A2B78">
        <w:rPr>
          <w:sz w:val="28"/>
          <w:szCs w:val="28"/>
        </w:rPr>
        <w:t xml:space="preserve"> Исполнитель вправе самостоятельно определять способы оказание услуги.</w:t>
      </w:r>
    </w:p>
    <w:p w:rsidR="003E57F8" w:rsidRPr="005A2B78" w:rsidRDefault="003E57F8" w:rsidP="003E57F8">
      <w:pPr>
        <w:ind w:right="-1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3.4.</w:t>
      </w:r>
      <w:r w:rsidRPr="005A2B78">
        <w:rPr>
          <w:sz w:val="28"/>
          <w:szCs w:val="28"/>
        </w:rPr>
        <w:t xml:space="preserve"> Заказчик вправе проверять ход и качество оказываемых услуг, не вмешиваясь в его деятельность.</w:t>
      </w:r>
    </w:p>
    <w:p w:rsidR="003E57F8" w:rsidRPr="005A2B78" w:rsidRDefault="003E57F8" w:rsidP="003E57F8">
      <w:pPr>
        <w:ind w:right="-1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3.5.</w:t>
      </w:r>
      <w:r w:rsidRPr="005A2B78">
        <w:rPr>
          <w:sz w:val="28"/>
          <w:szCs w:val="28"/>
        </w:rPr>
        <w:t xml:space="preserve"> Если оказание услуг по настоящему договору стало невозможным вследствие действий или упущений Заказчика, Исполнитель сохраняет право на уплату ему в соответствии с договором цены, с учётом части оказанных услуг и возмещения причиненных убытков.</w:t>
      </w:r>
    </w:p>
    <w:p w:rsidR="003E57F8" w:rsidRDefault="003E57F8" w:rsidP="003E57F8">
      <w:pPr>
        <w:ind w:left="284" w:right="310"/>
        <w:jc w:val="both"/>
        <w:rPr>
          <w:b/>
          <w:sz w:val="28"/>
          <w:szCs w:val="28"/>
        </w:rPr>
      </w:pPr>
    </w:p>
    <w:p w:rsidR="003E57F8" w:rsidRDefault="003E57F8" w:rsidP="003E57F8">
      <w:pPr>
        <w:ind w:left="284" w:right="310"/>
        <w:jc w:val="both"/>
        <w:rPr>
          <w:b/>
          <w:sz w:val="28"/>
          <w:szCs w:val="28"/>
        </w:rPr>
      </w:pPr>
    </w:p>
    <w:p w:rsidR="003E57F8" w:rsidRDefault="003E57F8" w:rsidP="003E57F8">
      <w:pPr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4.Порядок приёмки </w:t>
      </w:r>
      <w:r w:rsidRPr="005A2B78">
        <w:rPr>
          <w:b/>
          <w:sz w:val="28"/>
          <w:szCs w:val="28"/>
        </w:rPr>
        <w:t>работы.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0476">
        <w:rPr>
          <w:b/>
          <w:sz w:val="28"/>
          <w:szCs w:val="28"/>
        </w:rPr>
        <w:t>4.1.</w:t>
      </w:r>
      <w:r w:rsidRPr="005A2B78">
        <w:rPr>
          <w:sz w:val="28"/>
          <w:szCs w:val="28"/>
        </w:rPr>
        <w:t xml:space="preserve"> Заказчик обязуется после оказание Исполнителем услуг проверить и принять оказание услуги (их результат).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lastRenderedPageBreak/>
        <w:t>4.2.</w:t>
      </w:r>
      <w:r w:rsidRPr="005A2B78">
        <w:rPr>
          <w:sz w:val="28"/>
          <w:szCs w:val="28"/>
        </w:rPr>
        <w:t xml:space="preserve"> В случае отказа в приёмке результата оказание услуг Заказчик обязан незамедлительно предоставить мотивированный отказ в письменной форме.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4.3</w:t>
      </w:r>
      <w:r w:rsidRPr="005A2B78">
        <w:rPr>
          <w:sz w:val="28"/>
          <w:szCs w:val="28"/>
        </w:rPr>
        <w:t>. Заказчик, принявший результат оказанных услуг без проверки, лишается права ссылаться на недостатки оказанных услуг, которые могли быть установлены при обычном способе её приёмки (явные недостатки).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4.4.</w:t>
      </w:r>
      <w:r w:rsidRPr="005A2B78">
        <w:rPr>
          <w:sz w:val="28"/>
          <w:szCs w:val="28"/>
        </w:rPr>
        <w:t xml:space="preserve"> Заказчик, обнаруживший после приёмки результата оказанных услуг отступления от настоящего договора или иные недостатки, которые не могли быть установлены при обычном способе приёмки (скрытые недостатки), в том числе такие, которые были умышленно скрыты Исполнителем, обязан навестить об этом Исполнителя в трёхдневный срок с момента их обнаружении.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4.5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Исполнитель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предоставляет Заказчику счёт-фактуру и Акт выполненных работ оказанных услуг (Акт) не позднее 5(пяти) календарных дней с даты окончания оказания услуг.</w:t>
      </w:r>
    </w:p>
    <w:p w:rsidR="003E57F8" w:rsidRPr="007D4DA6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4.6.</w:t>
      </w:r>
      <w:r w:rsidRPr="005A2B78">
        <w:rPr>
          <w:sz w:val="28"/>
          <w:szCs w:val="28"/>
        </w:rPr>
        <w:t xml:space="preserve"> Заказчик обязан подписать Акт в течении 2-х рабочих дней после предоставления его Исполнителем. В случае отказа в подписании Акта Заказчик обязан незамедлительно предоставить мотивированный отказ в письменной форме, в противном случае услуга считается оказанной и подлежащей оплате.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5A2B78">
        <w:rPr>
          <w:b/>
          <w:sz w:val="28"/>
          <w:szCs w:val="28"/>
        </w:rPr>
        <w:t>5. Ответственность</w:t>
      </w:r>
    </w:p>
    <w:p w:rsidR="003E57F8" w:rsidRPr="005A2B78" w:rsidRDefault="003E57F8" w:rsidP="003E57F8">
      <w:pPr>
        <w:ind w:right="310"/>
        <w:jc w:val="both"/>
        <w:rPr>
          <w:b/>
          <w:sz w:val="28"/>
          <w:szCs w:val="28"/>
        </w:rPr>
      </w:pPr>
      <w:r w:rsidRPr="00150476">
        <w:rPr>
          <w:b/>
          <w:sz w:val="28"/>
          <w:szCs w:val="28"/>
        </w:rPr>
        <w:t>5.1</w:t>
      </w:r>
      <w:r w:rsidRPr="005A2B78">
        <w:rPr>
          <w:sz w:val="28"/>
          <w:szCs w:val="28"/>
        </w:rPr>
        <w:t>. В случае просрочки оказание услуг или неоказание услуг Исполнитель уплачивает Заказчику пеню в размере 0,1% неисполненной части обязательств за каждый день просрочки, но при этом общая сумма пени не должна превышать 15% стоимости неисполненной части обязательств.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5.2.</w:t>
      </w:r>
      <w:r w:rsidRPr="005A2B78">
        <w:rPr>
          <w:sz w:val="28"/>
          <w:szCs w:val="28"/>
        </w:rPr>
        <w:t xml:space="preserve"> Уплата неустойки не освобождает стороны от исполнения обязательств по настоящему договору.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5.3.</w:t>
      </w:r>
      <w:r w:rsidRPr="005A2B78">
        <w:rPr>
          <w:sz w:val="28"/>
          <w:szCs w:val="28"/>
        </w:rPr>
        <w:t xml:space="preserve"> Подписанием настоящего договора Заказчик подтверждает, что не будет иметь претензий за отсутствие финансовой или иной выгоды от использования результата услуг, оказанных Исполнителем по настоящему договору или к взысканию с Исполнителя суммы упущенной выгоды.</w:t>
      </w:r>
    </w:p>
    <w:p w:rsidR="003E57F8" w:rsidRPr="007D4DA6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5.4.</w:t>
      </w:r>
      <w:r w:rsidRPr="005A2B78">
        <w:rPr>
          <w:sz w:val="28"/>
          <w:szCs w:val="28"/>
        </w:rPr>
        <w:t xml:space="preserve"> Во всём, что не предусмотрено настоящим договором, стороны руководствуются Законом РУ</w:t>
      </w:r>
      <w:r>
        <w:rPr>
          <w:sz w:val="28"/>
          <w:szCs w:val="28"/>
        </w:rPr>
        <w:t>З</w:t>
      </w:r>
      <w:r w:rsidRPr="005A2B78">
        <w:rPr>
          <w:sz w:val="28"/>
          <w:szCs w:val="28"/>
        </w:rPr>
        <w:t xml:space="preserve"> «О договорно-правой базе деятельности хозяйствующих субъектов» от 29.08.98 за № 670-</w:t>
      </w:r>
      <w:r w:rsidRPr="005A2B78">
        <w:rPr>
          <w:sz w:val="28"/>
          <w:szCs w:val="28"/>
          <w:lang w:val="en-US"/>
        </w:rPr>
        <w:t>I</w:t>
      </w:r>
      <w:r w:rsidRPr="005A2B78">
        <w:rPr>
          <w:sz w:val="28"/>
          <w:szCs w:val="28"/>
        </w:rPr>
        <w:t xml:space="preserve"> и действующим законодательством РУЗ.</w:t>
      </w:r>
    </w:p>
    <w:p w:rsidR="003E57F8" w:rsidRDefault="003E57F8" w:rsidP="003E57F8">
      <w:pPr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5A2B78">
        <w:rPr>
          <w:b/>
          <w:sz w:val="28"/>
          <w:szCs w:val="28"/>
        </w:rPr>
        <w:t>6. Порядок рассмотрения споров</w:t>
      </w:r>
    </w:p>
    <w:p w:rsidR="003E57F8" w:rsidRPr="005A2B78" w:rsidRDefault="003E57F8" w:rsidP="003E57F8">
      <w:pPr>
        <w:ind w:right="310"/>
        <w:jc w:val="both"/>
        <w:rPr>
          <w:b/>
          <w:sz w:val="28"/>
          <w:szCs w:val="28"/>
        </w:rPr>
      </w:pPr>
      <w:r w:rsidRPr="00D303B3">
        <w:rPr>
          <w:b/>
          <w:sz w:val="28"/>
          <w:szCs w:val="28"/>
        </w:rPr>
        <w:t>6.1</w:t>
      </w:r>
      <w:r w:rsidRPr="005A2B78">
        <w:rPr>
          <w:sz w:val="28"/>
          <w:szCs w:val="28"/>
        </w:rPr>
        <w:t xml:space="preserve">. Всё споры и разногласия, возникающие между Исполнителем и </w:t>
      </w:r>
      <w:r>
        <w:rPr>
          <w:sz w:val="28"/>
          <w:szCs w:val="28"/>
        </w:rPr>
        <w:t xml:space="preserve">  </w:t>
      </w:r>
      <w:r w:rsidRPr="005A2B78">
        <w:rPr>
          <w:sz w:val="28"/>
          <w:szCs w:val="28"/>
        </w:rPr>
        <w:t>Заказчиком в связи с настоящим договором, разрешаются путём переговоров между Исполнителем и Заказчиком, с соблюдением претензионного порядка.</w:t>
      </w:r>
    </w:p>
    <w:p w:rsidR="003E57F8" w:rsidRPr="007D4DA6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6.2.</w:t>
      </w:r>
      <w:r w:rsidRPr="005A2B78">
        <w:rPr>
          <w:sz w:val="28"/>
          <w:szCs w:val="28"/>
        </w:rPr>
        <w:t xml:space="preserve"> В случае невозможности разрешения споров стороны имеют право передать спор на рассмотрение межрайонного Экономического суда города Ташкента.</w:t>
      </w:r>
    </w:p>
    <w:p w:rsidR="003E57F8" w:rsidRPr="005A2B78" w:rsidRDefault="003E57F8" w:rsidP="003E57F8">
      <w:pPr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5A2B78">
        <w:rPr>
          <w:b/>
          <w:sz w:val="28"/>
          <w:szCs w:val="28"/>
        </w:rPr>
        <w:t>7.Форс-мажор.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lastRenderedPageBreak/>
        <w:t>7.1</w:t>
      </w:r>
      <w:r w:rsidRPr="005A2B78">
        <w:rPr>
          <w:sz w:val="28"/>
          <w:szCs w:val="28"/>
        </w:rPr>
        <w:t>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забастовки, военных действий, гражданский беспорядков, вмешательств со стороны властей, введение законодательных актов, включая изменение налогового и таможенного законодательства, ухудшающих экономическое положение и выгоду сделки и т.п., если эти обязательства непосредственного повлияли на исполнение настоящего договора.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При этом, срок исполнения отодвигается соразмерно времени, в течение которого будут действовать такие обязательств.</w:t>
      </w:r>
    </w:p>
    <w:p w:rsidR="003E57F8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7.2.</w:t>
      </w:r>
      <w:r w:rsidRPr="005A2B78">
        <w:rPr>
          <w:sz w:val="28"/>
          <w:szCs w:val="28"/>
        </w:rPr>
        <w:t xml:space="preserve"> В случае возникновения обязательств непреодолимой силы у одной из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сторон, она должна письменно в течение 5 дней уведомить другую сторону о наличии таких обязательств.</w:t>
      </w:r>
    </w:p>
    <w:p w:rsidR="003E57F8" w:rsidRDefault="003E57F8" w:rsidP="003E57F8">
      <w:pPr>
        <w:ind w:right="310"/>
        <w:jc w:val="both"/>
        <w:rPr>
          <w:b/>
          <w:sz w:val="28"/>
          <w:szCs w:val="28"/>
        </w:rPr>
      </w:pPr>
    </w:p>
    <w:p w:rsidR="003E57F8" w:rsidRPr="00D303B3" w:rsidRDefault="003E57F8" w:rsidP="003E57F8">
      <w:pPr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A2B78">
        <w:rPr>
          <w:b/>
          <w:sz w:val="28"/>
          <w:szCs w:val="28"/>
        </w:rPr>
        <w:t>8.Срок действия договора, изменение и расторжение договора.</w:t>
      </w:r>
    </w:p>
    <w:p w:rsidR="003E57F8" w:rsidRDefault="003E57F8" w:rsidP="003E57F8">
      <w:pPr>
        <w:spacing w:line="276" w:lineRule="auto"/>
        <w:ind w:right="310"/>
        <w:jc w:val="both"/>
        <w:rPr>
          <w:sz w:val="28"/>
          <w:szCs w:val="28"/>
        </w:rPr>
      </w:pPr>
      <w:r w:rsidRPr="00D303B3">
        <w:rPr>
          <w:b/>
          <w:sz w:val="28"/>
          <w:szCs w:val="28"/>
        </w:rPr>
        <w:t>8.1</w:t>
      </w:r>
      <w:r w:rsidRPr="00D303B3">
        <w:rPr>
          <w:sz w:val="28"/>
          <w:szCs w:val="28"/>
        </w:rPr>
        <w:t xml:space="preserve">. Настоящий договор вступает в силу с момента его подписания  </w:t>
      </w:r>
      <w:r>
        <w:rPr>
          <w:sz w:val="28"/>
          <w:szCs w:val="28"/>
        </w:rPr>
        <w:t xml:space="preserve">      </w:t>
      </w:r>
      <w:r w:rsidRPr="00D303B3">
        <w:rPr>
          <w:sz w:val="28"/>
          <w:szCs w:val="28"/>
        </w:rPr>
        <w:t xml:space="preserve">сторонами </w:t>
      </w:r>
      <w:r>
        <w:rPr>
          <w:sz w:val="28"/>
          <w:szCs w:val="28"/>
        </w:rPr>
        <w:t>и действует до 31.12. 2022</w:t>
      </w:r>
      <w:r w:rsidRPr="00D303B3">
        <w:rPr>
          <w:sz w:val="28"/>
          <w:szCs w:val="28"/>
        </w:rPr>
        <w:t xml:space="preserve"> года.</w:t>
      </w:r>
    </w:p>
    <w:p w:rsidR="003E57F8" w:rsidRPr="005A2B78" w:rsidRDefault="003E57F8" w:rsidP="003E57F8">
      <w:pPr>
        <w:spacing w:line="276" w:lineRule="auto"/>
        <w:ind w:right="310"/>
        <w:jc w:val="both"/>
        <w:rPr>
          <w:sz w:val="28"/>
          <w:szCs w:val="28"/>
        </w:rPr>
      </w:pPr>
      <w:r w:rsidRPr="00D303B3">
        <w:rPr>
          <w:b/>
          <w:sz w:val="28"/>
          <w:szCs w:val="28"/>
        </w:rPr>
        <w:t>8.2</w:t>
      </w:r>
      <w:r w:rsidRPr="005A2B78">
        <w:rPr>
          <w:sz w:val="28"/>
          <w:szCs w:val="28"/>
        </w:rPr>
        <w:t>. Изменения и расторжение договора и его приложений осуществляется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по взаимному согласию сторон в письменном виде.</w:t>
      </w:r>
    </w:p>
    <w:p w:rsidR="003E57F8" w:rsidRDefault="003E57F8" w:rsidP="003E57F8">
      <w:pPr>
        <w:ind w:right="310"/>
        <w:jc w:val="both"/>
        <w:rPr>
          <w:b/>
          <w:sz w:val="28"/>
          <w:szCs w:val="28"/>
        </w:rPr>
      </w:pPr>
    </w:p>
    <w:p w:rsidR="003E57F8" w:rsidRPr="005A2B78" w:rsidRDefault="003E57F8" w:rsidP="003E57F8">
      <w:pPr>
        <w:ind w:right="3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5A2B78">
        <w:rPr>
          <w:b/>
          <w:sz w:val="28"/>
          <w:szCs w:val="28"/>
        </w:rPr>
        <w:t>9. Заключительные положения</w:t>
      </w:r>
    </w:p>
    <w:p w:rsidR="003E57F8" w:rsidRPr="005A2B78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9.1.</w:t>
      </w:r>
      <w:r w:rsidRPr="005A2B78">
        <w:rPr>
          <w:sz w:val="28"/>
          <w:szCs w:val="28"/>
        </w:rPr>
        <w:t xml:space="preserve"> Настоящего договор составлен в двух экземплярах на русском языке. </w:t>
      </w:r>
      <w:r>
        <w:rPr>
          <w:sz w:val="28"/>
          <w:szCs w:val="28"/>
        </w:rPr>
        <w:t xml:space="preserve">   </w:t>
      </w:r>
      <w:r w:rsidRPr="005A2B78">
        <w:rPr>
          <w:sz w:val="28"/>
          <w:szCs w:val="28"/>
        </w:rPr>
        <w:t>Оба экземпляра идентичны и имеют одинаковую юридическую силу. У каждой</w:t>
      </w:r>
      <w:r>
        <w:rPr>
          <w:sz w:val="28"/>
          <w:szCs w:val="28"/>
        </w:rPr>
        <w:t xml:space="preserve"> </w:t>
      </w:r>
      <w:r w:rsidRPr="005A2B78">
        <w:rPr>
          <w:sz w:val="28"/>
          <w:szCs w:val="28"/>
        </w:rPr>
        <w:t>из сторон находиться один экземпляр Настоящего договора.</w:t>
      </w:r>
    </w:p>
    <w:p w:rsidR="003E57F8" w:rsidRPr="007D4DA6" w:rsidRDefault="003E57F8" w:rsidP="003E57F8">
      <w:pPr>
        <w:ind w:right="310"/>
        <w:jc w:val="both"/>
        <w:rPr>
          <w:sz w:val="28"/>
          <w:szCs w:val="28"/>
        </w:rPr>
      </w:pPr>
      <w:r w:rsidRPr="00150476">
        <w:rPr>
          <w:b/>
          <w:sz w:val="28"/>
          <w:szCs w:val="28"/>
        </w:rPr>
        <w:t>9.2</w:t>
      </w:r>
      <w:r w:rsidRPr="005A2B78">
        <w:rPr>
          <w:sz w:val="28"/>
          <w:szCs w:val="28"/>
        </w:rPr>
        <w:t>.  Приложения к настоящему договору составляют его неотъемлемую часть</w:t>
      </w:r>
    </w:p>
    <w:p w:rsidR="003E57F8" w:rsidRDefault="003E57F8" w:rsidP="003E57F8">
      <w:pPr>
        <w:ind w:left="284" w:right="310"/>
        <w:jc w:val="both"/>
        <w:rPr>
          <w:b/>
          <w:sz w:val="28"/>
          <w:szCs w:val="28"/>
        </w:rPr>
      </w:pPr>
    </w:p>
    <w:p w:rsidR="003E57F8" w:rsidRDefault="003E57F8" w:rsidP="003E57F8">
      <w:pPr>
        <w:ind w:left="284" w:right="310"/>
        <w:jc w:val="center"/>
        <w:rPr>
          <w:b/>
          <w:sz w:val="28"/>
          <w:szCs w:val="28"/>
        </w:rPr>
      </w:pPr>
      <w:r w:rsidRPr="00150476">
        <w:rPr>
          <w:b/>
          <w:sz w:val="28"/>
          <w:szCs w:val="28"/>
        </w:rPr>
        <w:t>10. Юридические адреса и банковские реквизиты сторон</w:t>
      </w:r>
    </w:p>
    <w:p w:rsidR="003E57F8" w:rsidRPr="00150476" w:rsidRDefault="003E57F8" w:rsidP="003E57F8">
      <w:pPr>
        <w:ind w:left="284" w:right="310"/>
        <w:jc w:val="center"/>
        <w:rPr>
          <w:b/>
          <w:sz w:val="28"/>
          <w:szCs w:val="28"/>
        </w:rPr>
      </w:pPr>
    </w:p>
    <w:p w:rsidR="003E57F8" w:rsidRPr="00150476" w:rsidRDefault="003E57F8" w:rsidP="003E57F8">
      <w:pPr>
        <w:ind w:left="284" w:right="310"/>
        <w:jc w:val="both"/>
        <w:rPr>
          <w:b/>
          <w:sz w:val="28"/>
          <w:szCs w:val="28"/>
          <w:lang w:val="uz-Cyrl-UZ"/>
        </w:rPr>
      </w:pPr>
      <w:r w:rsidRPr="00150476">
        <w:rPr>
          <w:b/>
          <w:sz w:val="28"/>
          <w:szCs w:val="28"/>
        </w:rPr>
        <w:t xml:space="preserve">Заказчик: </w:t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  <w:t>Исполнитель:</w:t>
      </w:r>
    </w:p>
    <w:p w:rsidR="003E57F8" w:rsidRPr="00150476" w:rsidRDefault="003E57F8" w:rsidP="003E57F8">
      <w:pPr>
        <w:ind w:left="284" w:right="310"/>
        <w:jc w:val="both"/>
        <w:rPr>
          <w:b/>
          <w:sz w:val="28"/>
          <w:szCs w:val="28"/>
          <w:lang w:val="uz-Cyrl-UZ"/>
        </w:rPr>
      </w:pPr>
    </w:p>
    <w:p w:rsidR="003E57F8" w:rsidRDefault="003E57F8" w:rsidP="003E57F8">
      <w:pPr>
        <w:tabs>
          <w:tab w:val="center" w:pos="4677"/>
        </w:tabs>
        <w:ind w:left="284" w:right="76"/>
        <w:jc w:val="both"/>
        <w:rPr>
          <w:b/>
          <w:sz w:val="28"/>
          <w:szCs w:val="28"/>
        </w:rPr>
      </w:pP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</w:p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Default="003E57F8" w:rsidP="003E57F8"/>
    <w:p w:rsidR="003E57F8" w:rsidRPr="002147C2" w:rsidRDefault="003E57F8" w:rsidP="003E57F8">
      <w:pPr>
        <w:jc w:val="right"/>
        <w:rPr>
          <w:rFonts w:eastAsia="Microsoft YaHei UI"/>
          <w:sz w:val="22"/>
          <w:szCs w:val="22"/>
        </w:rPr>
      </w:pPr>
      <w:r w:rsidRPr="002147C2">
        <w:rPr>
          <w:rFonts w:eastAsia="Microsoft YaHei UI"/>
          <w:sz w:val="22"/>
          <w:szCs w:val="22"/>
        </w:rPr>
        <w:t>ПРИЛОЖЕНИЕ №1</w:t>
      </w:r>
    </w:p>
    <w:p w:rsidR="003E57F8" w:rsidRDefault="003E57F8" w:rsidP="003E57F8">
      <w:pPr>
        <w:jc w:val="right"/>
        <w:rPr>
          <w:rFonts w:eastAsia="Microsoft YaHei UI"/>
          <w:sz w:val="22"/>
          <w:szCs w:val="22"/>
        </w:rPr>
      </w:pPr>
      <w:r w:rsidRPr="002147C2">
        <w:rPr>
          <w:rFonts w:eastAsia="Microsoft YaHei UI"/>
          <w:sz w:val="22"/>
          <w:szCs w:val="22"/>
        </w:rPr>
        <w:t>К договору № ____</w:t>
      </w:r>
      <w:r>
        <w:rPr>
          <w:rFonts w:eastAsia="Microsoft YaHei UI"/>
          <w:sz w:val="22"/>
          <w:szCs w:val="22"/>
        </w:rPr>
        <w:t>____</w:t>
      </w:r>
      <w:r w:rsidRPr="002147C2">
        <w:rPr>
          <w:rFonts w:eastAsia="Microsoft YaHei UI"/>
          <w:sz w:val="22"/>
          <w:szCs w:val="22"/>
        </w:rPr>
        <w:t xml:space="preserve"> </w:t>
      </w:r>
      <w:proofErr w:type="gramStart"/>
      <w:r w:rsidRPr="002147C2">
        <w:rPr>
          <w:rFonts w:eastAsia="Microsoft YaHei UI"/>
          <w:sz w:val="22"/>
          <w:szCs w:val="22"/>
        </w:rPr>
        <w:t xml:space="preserve">от </w:t>
      </w:r>
      <w:r>
        <w:rPr>
          <w:rFonts w:eastAsia="Microsoft YaHei UI"/>
          <w:sz w:val="22"/>
          <w:szCs w:val="22"/>
        </w:rPr>
        <w:t xml:space="preserve"> </w:t>
      </w:r>
      <w:r w:rsidRPr="002147C2">
        <w:rPr>
          <w:rFonts w:eastAsia="Microsoft YaHei UI"/>
          <w:sz w:val="22"/>
          <w:szCs w:val="22"/>
        </w:rPr>
        <w:t>«</w:t>
      </w:r>
      <w:proofErr w:type="gramEnd"/>
      <w:r w:rsidRPr="002147C2">
        <w:rPr>
          <w:rFonts w:eastAsia="Microsoft YaHei UI"/>
          <w:sz w:val="22"/>
          <w:szCs w:val="22"/>
        </w:rPr>
        <w:t xml:space="preserve">   </w:t>
      </w:r>
      <w:r>
        <w:rPr>
          <w:rFonts w:eastAsia="Microsoft YaHei UI"/>
          <w:sz w:val="22"/>
          <w:szCs w:val="22"/>
        </w:rPr>
        <w:t xml:space="preserve">  </w:t>
      </w:r>
      <w:r w:rsidRPr="002147C2">
        <w:rPr>
          <w:rFonts w:eastAsia="Microsoft YaHei UI"/>
          <w:sz w:val="22"/>
          <w:szCs w:val="22"/>
        </w:rPr>
        <w:t xml:space="preserve">  »              2022г.</w:t>
      </w:r>
      <w:r>
        <w:rPr>
          <w:rFonts w:eastAsia="Microsoft YaHei UI"/>
          <w:sz w:val="22"/>
          <w:szCs w:val="22"/>
        </w:rPr>
        <w:t xml:space="preserve">  </w:t>
      </w:r>
    </w:p>
    <w:tbl>
      <w:tblPr>
        <w:tblW w:w="9469" w:type="dxa"/>
        <w:tblInd w:w="-5" w:type="dxa"/>
        <w:tblLook w:val="04A0" w:firstRow="1" w:lastRow="0" w:firstColumn="1" w:lastColumn="0" w:noHBand="0" w:noVBand="1"/>
      </w:tblPr>
      <w:tblGrid>
        <w:gridCol w:w="622"/>
        <w:gridCol w:w="3775"/>
        <w:gridCol w:w="1145"/>
        <w:gridCol w:w="850"/>
        <w:gridCol w:w="1092"/>
        <w:gridCol w:w="1985"/>
      </w:tblGrid>
      <w:tr w:rsidR="003E57F8" w:rsidRPr="00F5088E" w:rsidTr="00C91C0E">
        <w:trPr>
          <w:trHeight w:val="3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88E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88E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088E">
              <w:rPr>
                <w:b/>
                <w:bCs/>
                <w:color w:val="000000"/>
                <w:sz w:val="28"/>
                <w:szCs w:val="28"/>
              </w:rPr>
              <w:t>ед.изм</w:t>
            </w:r>
            <w:proofErr w:type="spellEnd"/>
            <w:r w:rsidRPr="00F5088E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88E">
              <w:rPr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88E">
              <w:rPr>
                <w:b/>
                <w:bCs/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88E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3E57F8" w:rsidRPr="00F5088E" w:rsidTr="00C91C0E">
        <w:trPr>
          <w:trHeight w:val="115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 w:rsidRPr="00F508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Default="003E57F8" w:rsidP="00C91C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Чистка и </w:t>
            </w:r>
            <w:proofErr w:type="gramStart"/>
            <w:r>
              <w:rPr>
                <w:color w:val="000000"/>
                <w:sz w:val="28"/>
                <w:szCs w:val="28"/>
              </w:rPr>
              <w:t>мойка  стеклянного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навеса (Основной с верху) в Здании Администрации</w:t>
            </w:r>
          </w:p>
          <w:p w:rsidR="003E57F8" w:rsidRPr="00F5088E" w:rsidRDefault="003E57F8" w:rsidP="00C91C0E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3054A4" w:rsidRDefault="003E57F8" w:rsidP="00C91C0E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F5088E" w:rsidRDefault="00165F79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3E57F8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57F8" w:rsidRPr="00F5088E" w:rsidTr="00C91C0E">
        <w:trPr>
          <w:trHeight w:val="139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 w:rsidRPr="00F5088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7F8" w:rsidRDefault="003E57F8" w:rsidP="00C91C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Чистка и </w:t>
            </w:r>
            <w:proofErr w:type="gramStart"/>
            <w:r>
              <w:rPr>
                <w:color w:val="000000"/>
                <w:sz w:val="28"/>
                <w:szCs w:val="28"/>
              </w:rPr>
              <w:t>мойка  стеклянного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навеса (Основной с низу) в Здании Администрации</w:t>
            </w:r>
          </w:p>
          <w:p w:rsidR="003E57F8" w:rsidRPr="00F5088E" w:rsidRDefault="003E57F8" w:rsidP="00C91C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3054A4" w:rsidRDefault="003E57F8" w:rsidP="00C91C0E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692119" w:rsidRDefault="003E57F8" w:rsidP="00C91C0E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532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57F8" w:rsidRPr="00F5088E" w:rsidTr="00C91C0E">
        <w:trPr>
          <w:trHeight w:val="143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Default="003E57F8" w:rsidP="00C91C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Чистка и мойка стеклянного навеса от     </w:t>
            </w:r>
            <w:proofErr w:type="gramStart"/>
            <w:r>
              <w:rPr>
                <w:color w:val="000000"/>
                <w:sz w:val="28"/>
                <w:szCs w:val="28"/>
              </w:rPr>
              <w:t>загрязнений  (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</w:rPr>
              <w:t>Бахор</w:t>
            </w:r>
            <w:proofErr w:type="spellEnd"/>
            <w:r>
              <w:rPr>
                <w:color w:val="000000"/>
                <w:sz w:val="28"/>
                <w:szCs w:val="28"/>
              </w:rPr>
              <w:t>) с верху в здании Администрации.</w:t>
            </w:r>
          </w:p>
          <w:p w:rsidR="003E57F8" w:rsidRPr="00F5088E" w:rsidRDefault="003E57F8" w:rsidP="00C91C0E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3054A4" w:rsidRDefault="003E57F8" w:rsidP="00C91C0E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F8" w:rsidRPr="00692119" w:rsidRDefault="003E57F8" w:rsidP="00C91C0E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1960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57F8" w:rsidRPr="00F5088E" w:rsidTr="00C91C0E">
        <w:trPr>
          <w:trHeight w:val="12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7F8" w:rsidRDefault="003E57F8" w:rsidP="00C91C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Чистка и мойка стеклянного навеса от     </w:t>
            </w:r>
            <w:proofErr w:type="gramStart"/>
            <w:r>
              <w:rPr>
                <w:color w:val="000000"/>
                <w:sz w:val="28"/>
                <w:szCs w:val="28"/>
              </w:rPr>
              <w:t>загрязнений  (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</w:rPr>
              <w:t>Бахор</w:t>
            </w:r>
            <w:proofErr w:type="spellEnd"/>
            <w:r>
              <w:rPr>
                <w:color w:val="000000"/>
                <w:sz w:val="28"/>
                <w:szCs w:val="28"/>
              </w:rPr>
              <w:t>) с низу в здании Администрации.</w:t>
            </w:r>
          </w:p>
          <w:p w:rsidR="003E57F8" w:rsidRPr="00F5088E" w:rsidRDefault="003E57F8" w:rsidP="00C91C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3054A4" w:rsidRDefault="003E57F8" w:rsidP="00C91C0E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57F8" w:rsidRPr="00F5088E" w:rsidTr="00C91C0E">
        <w:trPr>
          <w:trHeight w:val="125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750899" w:rsidRDefault="003E57F8" w:rsidP="00C91C0E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7F8" w:rsidRPr="00750899" w:rsidRDefault="003E57F8" w:rsidP="00C91C0E">
            <w:pPr>
              <w:rPr>
                <w:color w:val="000000"/>
                <w:sz w:val="28"/>
                <w:szCs w:val="28"/>
                <w:lang w:val="uz-Cyrl-UZ"/>
              </w:rPr>
            </w:pPr>
            <w:r w:rsidRPr="00A111DF">
              <w:rPr>
                <w:color w:val="000000"/>
                <w:sz w:val="28"/>
                <w:szCs w:val="28"/>
              </w:rPr>
              <w:t>Чистка и мойка окон  в Здании Администрации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750899" w:rsidRDefault="003E57F8" w:rsidP="00C91C0E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1560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7F8" w:rsidRPr="00F5088E" w:rsidRDefault="003E57F8" w:rsidP="00C91C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57F8" w:rsidRPr="00F5088E" w:rsidTr="00C91C0E">
        <w:trPr>
          <w:trHeight w:val="3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F5088E" w:rsidRDefault="003E57F8" w:rsidP="00C91C0E">
            <w:pPr>
              <w:jc w:val="center"/>
              <w:rPr>
                <w:color w:val="000000"/>
                <w:sz w:val="28"/>
                <w:szCs w:val="28"/>
              </w:rPr>
            </w:pPr>
            <w:r w:rsidRPr="00F5088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7F8" w:rsidRPr="00F5088E" w:rsidRDefault="003E57F8" w:rsidP="00C91C0E">
            <w:pPr>
              <w:rPr>
                <w:b/>
                <w:bCs/>
                <w:sz w:val="28"/>
                <w:szCs w:val="28"/>
              </w:rPr>
            </w:pPr>
            <w:r w:rsidRPr="00F5088E">
              <w:rPr>
                <w:b/>
                <w:bCs/>
                <w:sz w:val="28"/>
                <w:szCs w:val="28"/>
              </w:rPr>
              <w:t xml:space="preserve">Итого :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7F8" w:rsidRPr="00F5088E" w:rsidRDefault="003E57F8" w:rsidP="00C91C0E">
            <w:pPr>
              <w:rPr>
                <w:b/>
                <w:bCs/>
                <w:sz w:val="28"/>
                <w:szCs w:val="28"/>
              </w:rPr>
            </w:pPr>
            <w:r w:rsidRPr="00F5088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7F8" w:rsidRPr="00692119" w:rsidRDefault="003E57F8" w:rsidP="00C91C0E">
            <w:pPr>
              <w:rPr>
                <w:color w:val="000000"/>
                <w:sz w:val="28"/>
                <w:szCs w:val="28"/>
                <w:lang w:val="uz-Cyrl-UZ"/>
              </w:rPr>
            </w:pPr>
            <w:r>
              <w:rPr>
                <w:color w:val="000000"/>
                <w:sz w:val="28"/>
                <w:szCs w:val="28"/>
                <w:lang w:val="uz-Cyrl-UZ"/>
              </w:rPr>
              <w:t>8280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7F8" w:rsidRPr="00F5088E" w:rsidRDefault="003E57F8" w:rsidP="00C91C0E">
            <w:pPr>
              <w:rPr>
                <w:b/>
                <w:bCs/>
                <w:sz w:val="28"/>
                <w:szCs w:val="28"/>
              </w:rPr>
            </w:pPr>
            <w:r w:rsidRPr="00F5088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7F8" w:rsidRPr="00F5088E" w:rsidRDefault="003E57F8" w:rsidP="00C91C0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57F8" w:rsidRDefault="003E57F8" w:rsidP="003E57F8">
      <w:pPr>
        <w:jc w:val="right"/>
        <w:rPr>
          <w:rFonts w:eastAsia="Microsoft YaHei UI"/>
          <w:sz w:val="22"/>
          <w:szCs w:val="22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9"/>
      </w:tblGrid>
      <w:tr w:rsidR="003E57F8" w:rsidTr="00C91C0E">
        <w:trPr>
          <w:trHeight w:val="650"/>
        </w:trPr>
        <w:tc>
          <w:tcPr>
            <w:tcW w:w="9469" w:type="dxa"/>
            <w:tcBorders>
              <w:top w:val="single" w:sz="4" w:space="0" w:color="auto"/>
            </w:tcBorders>
          </w:tcPr>
          <w:p w:rsidR="003E57F8" w:rsidRPr="007D4DA6" w:rsidRDefault="003E57F8" w:rsidP="00C91C0E">
            <w:pPr>
              <w:ind w:right="310"/>
              <w:rPr>
                <w:b/>
                <w:sz w:val="28"/>
                <w:szCs w:val="28"/>
                <w:lang w:val="uz-Cyrl-UZ"/>
              </w:rPr>
            </w:pPr>
            <w:r w:rsidRPr="007D4DA6">
              <w:rPr>
                <w:b/>
                <w:sz w:val="28"/>
                <w:szCs w:val="28"/>
              </w:rPr>
              <w:t>Итого сумма:</w:t>
            </w:r>
            <w:r>
              <w:rPr>
                <w:b/>
                <w:sz w:val="28"/>
                <w:szCs w:val="28"/>
              </w:rPr>
              <w:t xml:space="preserve">________________________  </w:t>
            </w:r>
            <w:proofErr w:type="spellStart"/>
            <w:r>
              <w:rPr>
                <w:b/>
                <w:sz w:val="28"/>
                <w:szCs w:val="28"/>
              </w:rPr>
              <w:t>сум</w:t>
            </w:r>
            <w:proofErr w:type="spellEnd"/>
            <w:r w:rsidRPr="007D4DA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______</w:t>
            </w:r>
            <w:r w:rsidRPr="007D4D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4DA6">
              <w:rPr>
                <w:b/>
                <w:sz w:val="28"/>
                <w:szCs w:val="28"/>
              </w:rPr>
              <w:t>тийин</w:t>
            </w:r>
            <w:proofErr w:type="spellEnd"/>
            <w:r w:rsidRPr="007D4DA6">
              <w:rPr>
                <w:b/>
                <w:sz w:val="28"/>
                <w:szCs w:val="28"/>
              </w:rPr>
              <w:t xml:space="preserve"> Без</w:t>
            </w:r>
            <w:r w:rsidRPr="007D4DA6">
              <w:rPr>
                <w:b/>
                <w:sz w:val="28"/>
                <w:szCs w:val="28"/>
                <w:lang w:val="uz-Cyrl-UZ"/>
              </w:rPr>
              <w:t xml:space="preserve"> НДС и без Акцизного налога.</w:t>
            </w:r>
          </w:p>
        </w:tc>
      </w:tr>
    </w:tbl>
    <w:p w:rsidR="003E57F8" w:rsidRDefault="003E57F8" w:rsidP="003E57F8">
      <w:pPr>
        <w:jc w:val="right"/>
        <w:rPr>
          <w:rFonts w:eastAsia="Microsoft YaHei UI"/>
          <w:sz w:val="22"/>
          <w:szCs w:val="22"/>
        </w:rPr>
      </w:pPr>
      <w:r>
        <w:rPr>
          <w:rFonts w:eastAsia="Microsoft YaHei UI"/>
          <w:sz w:val="22"/>
          <w:szCs w:val="22"/>
        </w:rPr>
        <w:t xml:space="preserve"> </w:t>
      </w:r>
    </w:p>
    <w:p w:rsidR="003E57F8" w:rsidRDefault="003E57F8" w:rsidP="003E57F8">
      <w:pPr>
        <w:ind w:left="284" w:right="310"/>
        <w:jc w:val="both"/>
        <w:rPr>
          <w:b/>
          <w:sz w:val="28"/>
          <w:szCs w:val="28"/>
        </w:rPr>
      </w:pPr>
    </w:p>
    <w:p w:rsidR="003E57F8" w:rsidRDefault="003E57F8" w:rsidP="003E57F8">
      <w:pPr>
        <w:ind w:left="284" w:right="310"/>
        <w:jc w:val="both"/>
        <w:rPr>
          <w:b/>
          <w:sz w:val="28"/>
          <w:szCs w:val="28"/>
        </w:rPr>
      </w:pPr>
    </w:p>
    <w:p w:rsidR="003E57F8" w:rsidRPr="00150476" w:rsidRDefault="003E57F8" w:rsidP="003E57F8">
      <w:pPr>
        <w:ind w:left="284" w:right="310"/>
        <w:jc w:val="both"/>
        <w:rPr>
          <w:b/>
          <w:sz w:val="28"/>
          <w:szCs w:val="28"/>
          <w:lang w:val="uz-Cyrl-UZ"/>
        </w:rPr>
      </w:pPr>
      <w:r w:rsidRPr="00150476">
        <w:rPr>
          <w:b/>
          <w:sz w:val="28"/>
          <w:szCs w:val="28"/>
        </w:rPr>
        <w:t xml:space="preserve">Заказчик: </w:t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</w:r>
      <w:r w:rsidRPr="00150476">
        <w:rPr>
          <w:b/>
          <w:sz w:val="28"/>
          <w:szCs w:val="28"/>
        </w:rPr>
        <w:tab/>
        <w:t>Исполнитель:</w:t>
      </w:r>
    </w:p>
    <w:p w:rsidR="003E57F8" w:rsidRPr="00150476" w:rsidRDefault="003E57F8" w:rsidP="003E57F8">
      <w:pPr>
        <w:ind w:left="284" w:right="310"/>
        <w:jc w:val="both"/>
        <w:rPr>
          <w:b/>
          <w:sz w:val="28"/>
          <w:szCs w:val="28"/>
          <w:lang w:val="uz-Cyrl-UZ"/>
        </w:rPr>
      </w:pPr>
    </w:p>
    <w:p w:rsidR="006E219C" w:rsidRDefault="006E219C"/>
    <w:sectPr w:rsidR="006E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F8"/>
    <w:rsid w:val="000D79F4"/>
    <w:rsid w:val="00165F79"/>
    <w:rsid w:val="003E57F8"/>
    <w:rsid w:val="006E219C"/>
    <w:rsid w:val="00C1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F5F4"/>
  <w15:chartTrackingRefBased/>
  <w15:docId w15:val="{A174C199-9BD2-4172-AEE7-29F4D5A2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3</cp:revision>
  <dcterms:created xsi:type="dcterms:W3CDTF">2022-11-15T07:17:00Z</dcterms:created>
  <dcterms:modified xsi:type="dcterms:W3CDTF">2022-11-15T09:41:00Z</dcterms:modified>
</cp:coreProperties>
</file>