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16DCEDEF" w14:textId="488D2DB3" w:rsidR="003402B8" w:rsidRPr="00790D11" w:rsidRDefault="00733106" w:rsidP="00BA00B2">
      <w:pPr>
        <w:pStyle w:val="a8"/>
        <w:jc w:val="center"/>
        <w:rPr>
          <w:b/>
        </w:rPr>
      </w:pPr>
      <w:r>
        <w:rPr>
          <w:b/>
        </w:rPr>
        <w:t>Изделия для ремонта автошин и камер</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2F6213E0" w:rsidR="0036789D" w:rsidRPr="00F91374" w:rsidRDefault="00733106" w:rsidP="0036789D">
            <w:pPr>
              <w:spacing w:after="0" w:line="240" w:lineRule="auto"/>
              <w:rPr>
                <w:rFonts w:ascii="Times New Roman" w:hAnsi="Times New Roman"/>
                <w:color w:val="000000" w:themeColor="text1"/>
                <w:sz w:val="20"/>
                <w:szCs w:val="20"/>
              </w:rPr>
            </w:pPr>
            <w:r w:rsidRPr="00F91374">
              <w:rPr>
                <w:rFonts w:ascii="Times New Roman" w:hAnsi="Times New Roman"/>
                <w:color w:val="000000" w:themeColor="text1"/>
                <w:sz w:val="20"/>
                <w:szCs w:val="20"/>
              </w:rPr>
              <w:t>Изделия для ремонта автошин и камер.</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59F82B44" w14:textId="77777777" w:rsidR="007C3523" w:rsidRPr="00F91374" w:rsidRDefault="00C30CC8" w:rsidP="0036789D">
            <w:pPr>
              <w:spacing w:after="0" w:line="240" w:lineRule="auto"/>
              <w:rPr>
                <w:rFonts w:ascii="Times New Roman" w:hAnsi="Times New Roman"/>
                <w:b/>
                <w:sz w:val="20"/>
                <w:szCs w:val="20"/>
              </w:rPr>
            </w:pPr>
            <w:r w:rsidRPr="00F91374">
              <w:rPr>
                <w:rFonts w:ascii="Times New Roman" w:hAnsi="Times New Roman"/>
                <w:b/>
                <w:sz w:val="20"/>
                <w:szCs w:val="20"/>
              </w:rPr>
              <w:t>Каждый товар (работа, услуга) рассматривается как отдельная единица закупочной процедуры</w:t>
            </w:r>
          </w:p>
          <w:p w14:paraId="0B5BB2B4" w14:textId="5476C2F3" w:rsidR="00C30CC8" w:rsidRPr="00F91374" w:rsidRDefault="00C30CC8" w:rsidP="0036789D">
            <w:pPr>
              <w:spacing w:after="0" w:line="240" w:lineRule="auto"/>
              <w:rPr>
                <w:rFonts w:ascii="Times New Roman" w:hAnsi="Times New Roman"/>
                <w:color w:val="000000" w:themeColor="text1"/>
                <w:sz w:val="20"/>
                <w:szCs w:val="20"/>
              </w:rPr>
            </w:pP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7DDF45B5" w:rsidR="0036789D" w:rsidRPr="00F91374" w:rsidRDefault="00733106" w:rsidP="000B0699">
            <w:pPr>
              <w:spacing w:after="0" w:line="240" w:lineRule="auto"/>
              <w:rPr>
                <w:rFonts w:ascii="Times New Roman" w:hAnsi="Times New Roman"/>
                <w:color w:val="000000" w:themeColor="text1"/>
                <w:sz w:val="20"/>
                <w:szCs w:val="20"/>
              </w:rPr>
            </w:pPr>
            <w:r w:rsidRPr="00F91374">
              <w:rPr>
                <w:rFonts w:ascii="Times New Roman" w:hAnsi="Times New Roman"/>
                <w:color w:val="000000" w:themeColor="text1"/>
                <w:sz w:val="20"/>
                <w:szCs w:val="20"/>
              </w:rPr>
              <w:t>4 квартал 2022 г</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1C1B2CF1" w:rsidR="0036789D" w:rsidRPr="00F91374" w:rsidRDefault="00FD7A41" w:rsidP="000B0699">
            <w:pPr>
              <w:spacing w:after="0" w:line="240" w:lineRule="auto"/>
              <w:rPr>
                <w:rFonts w:ascii="Times New Roman" w:hAnsi="Times New Roman"/>
                <w:sz w:val="20"/>
                <w:szCs w:val="20"/>
              </w:rPr>
            </w:pPr>
            <w:r>
              <w:rPr>
                <w:rFonts w:ascii="Times New Roman" w:hAnsi="Times New Roman"/>
                <w:sz w:val="20"/>
                <w:szCs w:val="20"/>
              </w:rPr>
              <w:t xml:space="preserve">Ноябрь </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F91374" w:rsidRDefault="00865534" w:rsidP="00865534">
            <w:pPr>
              <w:spacing w:after="0" w:line="240" w:lineRule="auto"/>
              <w:rPr>
                <w:rFonts w:ascii="Times New Roman" w:hAnsi="Times New Roman"/>
                <w:sz w:val="20"/>
                <w:szCs w:val="20"/>
              </w:rPr>
            </w:pPr>
            <w:r w:rsidRPr="00F91374">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40D8BE85" w:rsidR="00865534" w:rsidRPr="00F91374" w:rsidRDefault="00140744" w:rsidP="00865534">
            <w:pPr>
              <w:spacing w:after="0" w:line="240" w:lineRule="auto"/>
              <w:rPr>
                <w:rFonts w:ascii="Times New Roman" w:hAnsi="Times New Roman"/>
                <w:sz w:val="20"/>
                <w:szCs w:val="20"/>
              </w:rPr>
            </w:pPr>
            <w:r>
              <w:rPr>
                <w:rFonts w:ascii="Times New Roman" w:hAnsi="Times New Roman"/>
                <w:sz w:val="20"/>
                <w:szCs w:val="20"/>
              </w:rPr>
              <w:t>618 875</w:t>
            </w:r>
            <w:r w:rsidR="00733106" w:rsidRPr="00F91374">
              <w:rPr>
                <w:rFonts w:ascii="Times New Roman" w:hAnsi="Times New Roman"/>
                <w:sz w:val="20"/>
                <w:szCs w:val="20"/>
              </w:rPr>
              <w:t> 000,00 сум</w:t>
            </w:r>
            <w:r>
              <w:rPr>
                <w:rFonts w:ascii="Times New Roman" w:hAnsi="Times New Roman"/>
                <w:sz w:val="20"/>
                <w:szCs w:val="20"/>
              </w:rPr>
              <w:t xml:space="preserve"> с</w:t>
            </w:r>
            <w:r w:rsidR="00733106" w:rsidRPr="00F91374">
              <w:rPr>
                <w:rFonts w:ascii="Times New Roman" w:hAnsi="Times New Roman"/>
                <w:sz w:val="20"/>
                <w:szCs w:val="20"/>
              </w:rPr>
              <w:t xml:space="preserve"> НДС</w:t>
            </w:r>
            <w:r>
              <w:rPr>
                <w:rFonts w:ascii="Times New Roman" w:hAnsi="Times New Roman"/>
                <w:sz w:val="20"/>
                <w:szCs w:val="20"/>
              </w:rPr>
              <w:t xml:space="preserve"> 15 %</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F91374" w:rsidRDefault="00021B4C" w:rsidP="00865534">
            <w:pPr>
              <w:spacing w:after="0" w:line="240" w:lineRule="auto"/>
              <w:rPr>
                <w:rFonts w:ascii="Times New Roman" w:hAnsi="Times New Roman"/>
                <w:sz w:val="20"/>
                <w:szCs w:val="20"/>
              </w:rPr>
            </w:pPr>
            <w:r w:rsidRPr="00F9137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A984157" w:rsidR="00B0613E" w:rsidRPr="00F91374" w:rsidRDefault="00733106" w:rsidP="00865534">
            <w:pPr>
              <w:spacing w:after="0" w:line="240" w:lineRule="auto"/>
              <w:rPr>
                <w:rFonts w:ascii="Times New Roman" w:hAnsi="Times New Roman"/>
                <w:sz w:val="20"/>
                <w:szCs w:val="20"/>
              </w:rPr>
            </w:pPr>
            <w:r w:rsidRPr="00F91374">
              <w:rPr>
                <w:rFonts w:ascii="Times New Roman" w:hAnsi="Times New Roman"/>
                <w:sz w:val="20"/>
                <w:szCs w:val="20"/>
              </w:rPr>
              <w:t xml:space="preserve">30 дней </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76FD31B0" w:rsidR="00106FDF" w:rsidRPr="00F91374" w:rsidRDefault="00733106" w:rsidP="00865534">
            <w:pPr>
              <w:spacing w:after="0" w:line="240" w:lineRule="auto"/>
              <w:rPr>
                <w:rFonts w:ascii="Times New Roman" w:hAnsi="Times New Roman"/>
                <w:sz w:val="20"/>
                <w:szCs w:val="20"/>
                <w:lang w:val="en-US"/>
              </w:rPr>
            </w:pPr>
            <w:r w:rsidRPr="00F91374">
              <w:rPr>
                <w:rFonts w:ascii="Times New Roman" w:hAnsi="Times New Roman"/>
                <w:sz w:val="20"/>
                <w:szCs w:val="20"/>
                <w:lang w:val="en-US"/>
              </w:rPr>
              <w:t>USD, UZS, RUB, EUR</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F91374" w:rsidRDefault="005A58F1" w:rsidP="00865534">
            <w:pPr>
              <w:spacing w:after="0" w:line="240" w:lineRule="auto"/>
              <w:rPr>
                <w:rFonts w:ascii="Times New Roman" w:hAnsi="Times New Roman"/>
                <w:sz w:val="20"/>
                <w:szCs w:val="20"/>
              </w:rPr>
            </w:pPr>
            <w:r w:rsidRPr="00F9137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1F3F6207" w:rsidR="00865534" w:rsidRPr="00F91374" w:rsidRDefault="00140744" w:rsidP="00865534">
            <w:pPr>
              <w:spacing w:after="0" w:line="240" w:lineRule="auto"/>
              <w:rPr>
                <w:rFonts w:ascii="Times New Roman" w:hAnsi="Times New Roman"/>
                <w:sz w:val="20"/>
                <w:szCs w:val="20"/>
              </w:rPr>
            </w:pPr>
            <w:r>
              <w:rPr>
                <w:rFonts w:ascii="Times New Roman" w:hAnsi="Times New Roman"/>
                <w:sz w:val="20"/>
                <w:szCs w:val="20"/>
              </w:rPr>
              <w:t>90</w:t>
            </w:r>
            <w:r w:rsidR="00733106" w:rsidRPr="00F91374">
              <w:rPr>
                <w:rFonts w:ascii="Times New Roman" w:hAnsi="Times New Roman"/>
                <w:sz w:val="20"/>
                <w:szCs w:val="20"/>
                <w:lang w:val="en-US"/>
              </w:rPr>
              <w:t xml:space="preserve"> </w:t>
            </w:r>
            <w:r w:rsidR="00733106" w:rsidRPr="00F91374">
              <w:rPr>
                <w:rFonts w:ascii="Times New Roman" w:hAnsi="Times New Roman"/>
                <w:sz w:val="20"/>
                <w:szCs w:val="20"/>
              </w:rPr>
              <w:t>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1E0D5FC5" w:rsidR="00E51D7B" w:rsidRPr="00140744" w:rsidRDefault="00140744" w:rsidP="00865534">
            <w:pPr>
              <w:spacing w:after="0" w:line="240" w:lineRule="auto"/>
              <w:rPr>
                <w:rFonts w:ascii="Times New Roman" w:hAnsi="Times New Roman"/>
                <w:sz w:val="20"/>
                <w:szCs w:val="20"/>
              </w:rPr>
            </w:pPr>
            <w:r>
              <w:rPr>
                <w:rFonts w:ascii="Times New Roman" w:hAnsi="Times New Roman"/>
                <w:sz w:val="20"/>
                <w:szCs w:val="20"/>
                <w:lang w:val="en-US"/>
              </w:rPr>
              <w:t xml:space="preserve">6 </w:t>
            </w:r>
            <w:r>
              <w:rPr>
                <w:rFonts w:ascii="Times New Roman" w:hAnsi="Times New Roman"/>
                <w:sz w:val="20"/>
                <w:szCs w:val="20"/>
              </w:rPr>
              <w:t xml:space="preserve">месяцев </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F91374" w:rsidRDefault="00865534" w:rsidP="00865534">
            <w:pPr>
              <w:spacing w:after="0" w:line="240" w:lineRule="auto"/>
              <w:rPr>
                <w:rFonts w:ascii="Times New Roman" w:hAnsi="Times New Roman"/>
                <w:sz w:val="20"/>
                <w:szCs w:val="20"/>
              </w:rPr>
            </w:pPr>
            <w:r w:rsidRPr="00F91374">
              <w:rPr>
                <w:rFonts w:ascii="Times New Roman" w:hAnsi="Times New Roman"/>
                <w:sz w:val="20"/>
                <w:szCs w:val="20"/>
              </w:rPr>
              <w:t xml:space="preserve">В </w:t>
            </w:r>
            <w:r w:rsidR="005A58F1" w:rsidRPr="00F91374">
              <w:rPr>
                <w:rFonts w:ascii="Times New Roman" w:hAnsi="Times New Roman"/>
                <w:sz w:val="20"/>
                <w:szCs w:val="20"/>
              </w:rPr>
              <w:t>отборе</w:t>
            </w:r>
            <w:r w:rsidRPr="00F91374">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F91374" w:rsidRDefault="00865534" w:rsidP="00865534">
            <w:pPr>
              <w:spacing w:after="0" w:line="240" w:lineRule="auto"/>
              <w:rPr>
                <w:rFonts w:ascii="Times New Roman" w:hAnsi="Times New Roman"/>
                <w:sz w:val="20"/>
                <w:szCs w:val="20"/>
              </w:rPr>
            </w:pPr>
            <w:r w:rsidRPr="00F91374">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05A05CF" w:rsidR="00865534" w:rsidRPr="00F91374" w:rsidRDefault="00140744" w:rsidP="00865534">
            <w:pPr>
              <w:spacing w:after="0" w:line="240" w:lineRule="auto"/>
              <w:rPr>
                <w:rFonts w:ascii="Times New Roman" w:hAnsi="Times New Roman"/>
                <w:sz w:val="20"/>
                <w:szCs w:val="20"/>
              </w:rPr>
            </w:pPr>
            <w:r>
              <w:rPr>
                <w:rFonts w:ascii="Times New Roman" w:hAnsi="Times New Roman"/>
                <w:sz w:val="20"/>
                <w:szCs w:val="20"/>
              </w:rPr>
              <w:t>10</w:t>
            </w:r>
            <w:r w:rsidR="00733106" w:rsidRPr="00F91374">
              <w:rPr>
                <w:rFonts w:ascii="Times New Roman" w:hAnsi="Times New Roman"/>
                <w:sz w:val="20"/>
                <w:szCs w:val="20"/>
              </w:rPr>
              <w:t xml:space="preserve"> дней </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F91374" w:rsidRDefault="00865534" w:rsidP="00865534">
            <w:pPr>
              <w:spacing w:after="0" w:line="240" w:lineRule="auto"/>
              <w:rPr>
                <w:rFonts w:ascii="Times New Roman" w:hAnsi="Times New Roman"/>
                <w:sz w:val="20"/>
                <w:szCs w:val="20"/>
              </w:rPr>
            </w:pPr>
          </w:p>
        </w:tc>
      </w:tr>
      <w:tr w:rsidR="00865534" w:rsidRPr="00A57453"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54E891CA" w:rsidR="00865534" w:rsidRPr="00F91374" w:rsidRDefault="00733106" w:rsidP="003E5F86">
            <w:pPr>
              <w:spacing w:after="0" w:line="240" w:lineRule="auto"/>
              <w:rPr>
                <w:rFonts w:ascii="Times New Roman" w:hAnsi="Times New Roman"/>
                <w:sz w:val="20"/>
                <w:szCs w:val="20"/>
                <w:lang w:val="en-US"/>
              </w:rPr>
            </w:pPr>
            <w:r w:rsidRPr="00F91374">
              <w:rPr>
                <w:rFonts w:ascii="Times New Roman" w:hAnsi="Times New Roman"/>
                <w:sz w:val="20"/>
                <w:szCs w:val="20"/>
              </w:rPr>
              <w:t xml:space="preserve">Сектор закупочной комиссии. Инженер Кулдашев Ж. Б. тел. </w:t>
            </w:r>
            <w:r w:rsidRPr="00F91374">
              <w:rPr>
                <w:rFonts w:ascii="Times New Roman" w:hAnsi="Times New Roman"/>
                <w:sz w:val="20"/>
                <w:szCs w:val="20"/>
                <w:lang w:val="en-US"/>
              </w:rPr>
              <w:t xml:space="preserve">+99893 182 11 05 </w:t>
            </w:r>
            <w:r w:rsidRPr="00F91374">
              <w:rPr>
                <w:rFonts w:ascii="Times New Roman" w:hAnsi="Times New Roman"/>
                <w:sz w:val="20"/>
                <w:szCs w:val="20"/>
              </w:rPr>
              <w:t>Е</w:t>
            </w:r>
            <w:r w:rsidR="00F91374" w:rsidRPr="00F91374">
              <w:rPr>
                <w:rFonts w:ascii="Times New Roman" w:hAnsi="Times New Roman"/>
                <w:sz w:val="20"/>
                <w:szCs w:val="20"/>
                <w:lang w:val="en-US"/>
              </w:rPr>
              <w:t>mail.</w:t>
            </w:r>
            <w:r w:rsidRPr="00F91374">
              <w:rPr>
                <w:rFonts w:ascii="Times New Roman" w:hAnsi="Times New Roman"/>
                <w:sz w:val="20"/>
                <w:szCs w:val="20"/>
                <w:lang w:val="en-US"/>
              </w:rPr>
              <w:t xml:space="preserve"> j.kuldashev@agmk.uz </w:t>
            </w:r>
          </w:p>
        </w:tc>
      </w:tr>
    </w:tbl>
    <w:p w14:paraId="6153E694" w14:textId="77777777" w:rsidR="0036789D" w:rsidRPr="00F91374" w:rsidRDefault="0036789D" w:rsidP="00173AE3">
      <w:pPr>
        <w:spacing w:after="0" w:line="240" w:lineRule="auto"/>
        <w:ind w:left="32"/>
        <w:rPr>
          <w:rFonts w:ascii="Times New Roman" w:eastAsia="Times New Roman" w:hAnsi="Times New Roman" w:cs="Times New Roman"/>
          <w:color w:val="auto"/>
          <w:sz w:val="24"/>
          <w:szCs w:val="24"/>
          <w:lang w:val="en-US"/>
        </w:rPr>
      </w:pPr>
    </w:p>
    <w:p w14:paraId="6AC1B1A0" w14:textId="77777777" w:rsidR="0036789D" w:rsidRPr="00F91374" w:rsidRDefault="0036789D" w:rsidP="00173AE3">
      <w:pPr>
        <w:spacing w:after="0" w:line="240" w:lineRule="auto"/>
        <w:ind w:left="32"/>
        <w:rPr>
          <w:rFonts w:ascii="Times New Roman" w:eastAsia="Times New Roman" w:hAnsi="Times New Roman" w:cs="Times New Roman"/>
          <w:color w:val="auto"/>
          <w:sz w:val="24"/>
          <w:szCs w:val="24"/>
          <w:lang w:val="en-US"/>
        </w:rPr>
      </w:pPr>
    </w:p>
    <w:p w14:paraId="23C83C9D" w14:textId="77777777" w:rsidR="00173AE3" w:rsidRPr="00F91374" w:rsidRDefault="00173AE3" w:rsidP="00173AE3">
      <w:pPr>
        <w:spacing w:after="0" w:line="240" w:lineRule="auto"/>
        <w:ind w:left="32"/>
        <w:rPr>
          <w:rFonts w:ascii="Times New Roman" w:eastAsia="Times New Roman" w:hAnsi="Times New Roman" w:cs="Times New Roman"/>
          <w:color w:val="auto"/>
          <w:sz w:val="24"/>
          <w:szCs w:val="24"/>
          <w:lang w:val="en-US"/>
        </w:rPr>
      </w:pPr>
    </w:p>
    <w:p w14:paraId="53CA25AE" w14:textId="77777777" w:rsidR="00173AE3" w:rsidRPr="00F91374" w:rsidRDefault="00173AE3">
      <w:pPr>
        <w:rPr>
          <w:rFonts w:ascii="Times New Roman" w:eastAsia="Times New Roman" w:hAnsi="Times New Roman" w:cs="Times New Roman"/>
          <w:color w:val="auto"/>
          <w:sz w:val="24"/>
          <w:szCs w:val="24"/>
          <w:lang w:val="en-US"/>
        </w:rPr>
      </w:pPr>
      <w:r w:rsidRPr="00F91374">
        <w:rPr>
          <w:rFonts w:ascii="Times New Roman" w:eastAsia="Times New Roman" w:hAnsi="Times New Roman" w:cs="Times New Roman"/>
          <w:color w:val="auto"/>
          <w:sz w:val="24"/>
          <w:szCs w:val="24"/>
          <w:lang w:val="en-US"/>
        </w:rPr>
        <w:br w:type="page"/>
      </w:r>
    </w:p>
    <w:p w14:paraId="0D146B77" w14:textId="77777777" w:rsidR="00173AE3" w:rsidRPr="00F91374" w:rsidRDefault="00173AE3" w:rsidP="00173AE3">
      <w:pPr>
        <w:spacing w:after="0" w:line="240" w:lineRule="auto"/>
        <w:ind w:left="32"/>
        <w:rPr>
          <w:rFonts w:ascii="Times New Roman" w:eastAsia="Times New Roman" w:hAnsi="Times New Roman" w:cs="Times New Roman"/>
          <w:color w:val="auto"/>
          <w:sz w:val="24"/>
          <w:szCs w:val="24"/>
          <w:lang w:val="en-US"/>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06BA2ECF" w14:textId="77777777" w:rsidR="00A57453" w:rsidRPr="008B0652" w:rsidRDefault="00A57453" w:rsidP="00A57453">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A57453">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2FA26A68" w14:textId="77777777" w:rsidR="00A57453" w:rsidRPr="00BA4AA4" w:rsidRDefault="00A57453" w:rsidP="00A57453">
      <w:pPr>
        <w:spacing w:before="60" w:after="60"/>
        <w:ind w:left="4678"/>
        <w:jc w:val="center"/>
        <w:rPr>
          <w:rFonts w:ascii="Times New Roman" w:hAnsi="Times New Roman"/>
          <w:sz w:val="28"/>
          <w:szCs w:val="28"/>
        </w:rPr>
      </w:pPr>
    </w:p>
    <w:p w14:paraId="04D8DBE5" w14:textId="77777777" w:rsidR="00A57453" w:rsidRPr="00573EC6" w:rsidRDefault="00A57453" w:rsidP="00A57453">
      <w:pPr>
        <w:spacing w:after="278" w:line="240" w:lineRule="auto"/>
        <w:ind w:left="497"/>
        <w:rPr>
          <w:rFonts w:ascii="Times New Roman" w:hAnsi="Times New Roman" w:cs="Times New Roman"/>
          <w:color w:val="auto"/>
          <w:sz w:val="24"/>
          <w:szCs w:val="24"/>
        </w:rPr>
      </w:pPr>
    </w:p>
    <w:p w14:paraId="0E7897F1" w14:textId="77777777" w:rsidR="00A57453" w:rsidRDefault="00A57453" w:rsidP="00A57453">
      <w:pPr>
        <w:spacing w:after="278" w:line="240" w:lineRule="auto"/>
        <w:ind w:left="497"/>
        <w:rPr>
          <w:rFonts w:ascii="Times New Roman" w:hAnsi="Times New Roman" w:cs="Times New Roman"/>
          <w:color w:val="auto"/>
          <w:sz w:val="24"/>
          <w:szCs w:val="24"/>
        </w:rPr>
      </w:pPr>
    </w:p>
    <w:p w14:paraId="4369B16C" w14:textId="77777777" w:rsidR="00A57453" w:rsidRPr="00D06E3E" w:rsidRDefault="00A57453" w:rsidP="00A57453">
      <w:pPr>
        <w:spacing w:after="278" w:line="240" w:lineRule="auto"/>
        <w:ind w:left="497"/>
        <w:rPr>
          <w:rFonts w:ascii="Times New Roman" w:hAnsi="Times New Roman" w:cs="Times New Roman"/>
          <w:color w:val="auto"/>
          <w:sz w:val="24"/>
          <w:szCs w:val="24"/>
        </w:rPr>
      </w:pPr>
    </w:p>
    <w:p w14:paraId="48C850E7" w14:textId="77777777" w:rsidR="00A57453" w:rsidRPr="00D06E3E" w:rsidRDefault="00A57453" w:rsidP="00A57453">
      <w:pPr>
        <w:spacing w:after="278" w:line="240" w:lineRule="auto"/>
        <w:ind w:left="497"/>
        <w:rPr>
          <w:rFonts w:ascii="Times New Roman" w:hAnsi="Times New Roman" w:cs="Times New Roman"/>
          <w:color w:val="auto"/>
          <w:sz w:val="24"/>
          <w:szCs w:val="24"/>
        </w:rPr>
      </w:pPr>
    </w:p>
    <w:p w14:paraId="47D4917F" w14:textId="77777777" w:rsidR="00A57453" w:rsidRDefault="00A57453" w:rsidP="00A57453">
      <w:pPr>
        <w:spacing w:before="60" w:after="60"/>
        <w:jc w:val="center"/>
        <w:rPr>
          <w:rFonts w:ascii="Times New Roman" w:hAnsi="Times New Roman"/>
          <w:b/>
          <w:sz w:val="28"/>
          <w:szCs w:val="28"/>
        </w:rPr>
      </w:pPr>
      <w:r>
        <w:rPr>
          <w:rFonts w:ascii="Times New Roman" w:hAnsi="Times New Roman"/>
          <w:b/>
          <w:sz w:val="28"/>
          <w:szCs w:val="28"/>
        </w:rPr>
        <w:t>Шина ва камераларни таъмирлаш учун хом-ашё</w:t>
      </w:r>
    </w:p>
    <w:p w14:paraId="40DE9E56" w14:textId="77777777" w:rsidR="00A57453" w:rsidRPr="00620F12" w:rsidRDefault="00A57453" w:rsidP="00A57453">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376D23FB" w14:textId="77777777" w:rsidR="00A57453" w:rsidRPr="004377D6" w:rsidRDefault="00A57453" w:rsidP="00A57453">
      <w:pPr>
        <w:spacing w:before="60" w:after="60"/>
        <w:rPr>
          <w:rFonts w:ascii="Times New Roman" w:hAnsi="Times New Roman"/>
          <w:sz w:val="28"/>
          <w:szCs w:val="28"/>
        </w:rPr>
      </w:pPr>
    </w:p>
    <w:p w14:paraId="710A2CBF" w14:textId="77777777" w:rsidR="00A57453" w:rsidRPr="002D0CBF" w:rsidRDefault="00A57453" w:rsidP="00A57453">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2E63900D" w14:textId="77777777" w:rsidR="00A57453" w:rsidRPr="002D0CBF" w:rsidRDefault="00A57453" w:rsidP="00A57453">
      <w:pPr>
        <w:pStyle w:val="a8"/>
        <w:ind w:firstLine="0"/>
        <w:jc w:val="center"/>
        <w:rPr>
          <w:b/>
          <w:sz w:val="44"/>
          <w:lang w:val="uz-Cyrl-UZ"/>
        </w:rPr>
      </w:pPr>
      <w:r w:rsidRPr="002D0CBF">
        <w:rPr>
          <w:b/>
          <w:sz w:val="44"/>
          <w:lang w:val="uz-Cyrl-UZ"/>
        </w:rPr>
        <w:t>ХАРИД ҚИЛИШ ҲУЖЖАТЛАРИ</w:t>
      </w:r>
    </w:p>
    <w:p w14:paraId="3C9A1585" w14:textId="77777777" w:rsidR="00A57453" w:rsidRPr="00D06E3E" w:rsidRDefault="00A57453" w:rsidP="00A57453">
      <w:pPr>
        <w:pStyle w:val="Default"/>
        <w:jc w:val="center"/>
        <w:rPr>
          <w:rFonts w:ascii="Times New Roman" w:hAnsi="Times New Roman" w:cs="Times New Roman"/>
          <w:color w:val="auto"/>
        </w:rPr>
      </w:pPr>
    </w:p>
    <w:p w14:paraId="7E385E23" w14:textId="77777777" w:rsidR="00A57453" w:rsidRPr="00D06E3E" w:rsidRDefault="00A57453" w:rsidP="00A57453">
      <w:pPr>
        <w:pStyle w:val="Default"/>
        <w:jc w:val="center"/>
        <w:rPr>
          <w:rFonts w:ascii="Times New Roman" w:hAnsi="Times New Roman" w:cs="Times New Roman"/>
          <w:color w:val="auto"/>
        </w:rPr>
      </w:pPr>
    </w:p>
    <w:p w14:paraId="53806837" w14:textId="77777777" w:rsidR="00A57453" w:rsidRPr="00D06E3E" w:rsidRDefault="00A57453" w:rsidP="00A57453">
      <w:pPr>
        <w:pStyle w:val="a7"/>
        <w:spacing w:line="240" w:lineRule="auto"/>
        <w:ind w:left="426"/>
        <w:rPr>
          <w:b/>
          <w:sz w:val="24"/>
        </w:rPr>
      </w:pPr>
    </w:p>
    <w:p w14:paraId="002AD76F" w14:textId="77777777" w:rsidR="00A57453" w:rsidRPr="00D06E3E" w:rsidRDefault="00A57453" w:rsidP="00A57453">
      <w:pPr>
        <w:pStyle w:val="a7"/>
        <w:spacing w:line="240" w:lineRule="auto"/>
        <w:ind w:left="426"/>
        <w:rPr>
          <w:b/>
          <w:sz w:val="24"/>
        </w:rPr>
      </w:pPr>
    </w:p>
    <w:p w14:paraId="06975B73" w14:textId="77777777" w:rsidR="00A57453" w:rsidRDefault="00A57453" w:rsidP="00A57453">
      <w:pPr>
        <w:pStyle w:val="a7"/>
        <w:spacing w:line="240" w:lineRule="auto"/>
        <w:ind w:left="426"/>
        <w:rPr>
          <w:b/>
          <w:sz w:val="24"/>
        </w:rPr>
      </w:pPr>
    </w:p>
    <w:p w14:paraId="779BFF00" w14:textId="77777777" w:rsidR="00A57453" w:rsidRDefault="00A57453" w:rsidP="00A57453">
      <w:pPr>
        <w:pStyle w:val="a7"/>
        <w:spacing w:line="240" w:lineRule="auto"/>
        <w:ind w:left="426"/>
        <w:rPr>
          <w:b/>
          <w:sz w:val="24"/>
        </w:rPr>
      </w:pPr>
    </w:p>
    <w:p w14:paraId="3692A25D" w14:textId="77777777" w:rsidR="00A57453" w:rsidRDefault="00A57453" w:rsidP="00A57453">
      <w:pPr>
        <w:pStyle w:val="a7"/>
        <w:spacing w:line="240" w:lineRule="auto"/>
        <w:ind w:left="426"/>
        <w:rPr>
          <w:b/>
          <w:sz w:val="24"/>
        </w:rPr>
      </w:pPr>
    </w:p>
    <w:p w14:paraId="326BAB1E" w14:textId="77777777" w:rsidR="00A57453" w:rsidRDefault="00A57453" w:rsidP="00A57453">
      <w:pPr>
        <w:pStyle w:val="a7"/>
        <w:spacing w:line="240" w:lineRule="auto"/>
        <w:ind w:left="426"/>
        <w:rPr>
          <w:b/>
          <w:sz w:val="24"/>
        </w:rPr>
      </w:pPr>
    </w:p>
    <w:p w14:paraId="679075DD" w14:textId="77777777" w:rsidR="00A57453" w:rsidRDefault="00A57453" w:rsidP="00A57453">
      <w:pPr>
        <w:pStyle w:val="a7"/>
        <w:spacing w:line="240" w:lineRule="auto"/>
        <w:ind w:left="426"/>
        <w:rPr>
          <w:b/>
          <w:sz w:val="24"/>
        </w:rPr>
      </w:pPr>
    </w:p>
    <w:p w14:paraId="2C068291" w14:textId="77777777" w:rsidR="00A57453" w:rsidRDefault="00A57453" w:rsidP="00A57453">
      <w:pPr>
        <w:pStyle w:val="a7"/>
        <w:spacing w:line="240" w:lineRule="auto"/>
        <w:ind w:left="426"/>
        <w:rPr>
          <w:b/>
          <w:sz w:val="24"/>
        </w:rPr>
      </w:pPr>
    </w:p>
    <w:p w14:paraId="10CBC201" w14:textId="77777777" w:rsidR="00A57453" w:rsidRDefault="00A57453" w:rsidP="00A57453">
      <w:pPr>
        <w:pStyle w:val="a7"/>
        <w:spacing w:line="240" w:lineRule="auto"/>
        <w:ind w:left="426"/>
        <w:rPr>
          <w:b/>
          <w:sz w:val="24"/>
        </w:rPr>
      </w:pPr>
    </w:p>
    <w:p w14:paraId="73DE6538" w14:textId="77777777" w:rsidR="00A57453" w:rsidRDefault="00A57453" w:rsidP="00A57453">
      <w:pPr>
        <w:pStyle w:val="a7"/>
        <w:spacing w:line="240" w:lineRule="auto"/>
        <w:ind w:left="426"/>
        <w:rPr>
          <w:b/>
          <w:sz w:val="24"/>
        </w:rPr>
      </w:pPr>
    </w:p>
    <w:p w14:paraId="35DE12C6" w14:textId="77777777" w:rsidR="00A57453" w:rsidRDefault="00A57453" w:rsidP="00A57453">
      <w:pPr>
        <w:pStyle w:val="a7"/>
        <w:spacing w:line="240" w:lineRule="auto"/>
        <w:ind w:left="426"/>
        <w:rPr>
          <w:b/>
          <w:sz w:val="24"/>
        </w:rPr>
      </w:pPr>
    </w:p>
    <w:p w14:paraId="23831278" w14:textId="77777777" w:rsidR="00A57453" w:rsidRDefault="00A57453" w:rsidP="00A57453">
      <w:pPr>
        <w:pStyle w:val="a7"/>
        <w:spacing w:line="240" w:lineRule="auto"/>
        <w:ind w:left="426"/>
        <w:rPr>
          <w:b/>
          <w:sz w:val="24"/>
        </w:rPr>
      </w:pPr>
    </w:p>
    <w:p w14:paraId="76684594" w14:textId="77777777" w:rsidR="00A57453" w:rsidRPr="00D06E3E" w:rsidRDefault="00A57453" w:rsidP="00A57453">
      <w:pPr>
        <w:pStyle w:val="a7"/>
        <w:spacing w:line="240" w:lineRule="auto"/>
        <w:ind w:left="426"/>
        <w:rPr>
          <w:b/>
          <w:sz w:val="24"/>
        </w:rPr>
      </w:pPr>
    </w:p>
    <w:p w14:paraId="1942439E" w14:textId="77777777" w:rsidR="00A57453" w:rsidRPr="00B67820" w:rsidRDefault="00A57453" w:rsidP="00A57453">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8B9D3" w14:textId="77777777" w:rsidR="00A57453" w:rsidRDefault="00A57453" w:rsidP="00A57453">
      <w:pPr>
        <w:spacing w:before="60" w:after="60"/>
        <w:jc w:val="center"/>
        <w:rPr>
          <w:rFonts w:ascii="Times New Roman" w:hAnsi="Times New Roman"/>
          <w:sz w:val="28"/>
          <w:szCs w:val="28"/>
        </w:rPr>
      </w:pPr>
    </w:p>
    <w:p w14:paraId="1B6D9AB0" w14:textId="77777777" w:rsidR="00A57453" w:rsidRDefault="00A57453" w:rsidP="00A57453">
      <w:pPr>
        <w:spacing w:before="60" w:after="60"/>
        <w:jc w:val="center"/>
        <w:rPr>
          <w:rFonts w:ascii="Times New Roman" w:hAnsi="Times New Roman"/>
          <w:sz w:val="28"/>
          <w:szCs w:val="28"/>
        </w:rPr>
      </w:pPr>
    </w:p>
    <w:p w14:paraId="56D40CE8" w14:textId="77777777" w:rsidR="00A57453" w:rsidRPr="004377D6" w:rsidRDefault="00A57453" w:rsidP="00A57453">
      <w:pPr>
        <w:spacing w:before="60" w:after="60"/>
        <w:jc w:val="center"/>
        <w:rPr>
          <w:rFonts w:ascii="Times New Roman" w:hAnsi="Times New Roman"/>
          <w:sz w:val="28"/>
          <w:szCs w:val="28"/>
        </w:rPr>
      </w:pPr>
    </w:p>
    <w:p w14:paraId="1FFFF840" w14:textId="77777777" w:rsidR="00A57453" w:rsidRPr="00D06E3E" w:rsidRDefault="00A57453" w:rsidP="00A57453">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9E36C2B" w14:textId="77777777" w:rsidR="00A57453" w:rsidRPr="00033B2B" w:rsidRDefault="00A57453" w:rsidP="00A57453">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64B97AF2" w14:textId="77777777" w:rsidR="00A57453" w:rsidRPr="00544960" w:rsidRDefault="00A57453" w:rsidP="00A5745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57453" w:rsidRPr="00D06E3E" w14:paraId="471ABF0B" w14:textId="77777777" w:rsidTr="00241765">
        <w:trPr>
          <w:trHeight w:val="428"/>
        </w:trPr>
        <w:tc>
          <w:tcPr>
            <w:tcW w:w="3998" w:type="dxa"/>
            <w:vAlign w:val="center"/>
          </w:tcPr>
          <w:p w14:paraId="3AAE8123" w14:textId="77777777" w:rsidR="00A57453" w:rsidRPr="00D06E3E" w:rsidRDefault="00A57453" w:rsidP="0024176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39CF2C8" w14:textId="77777777" w:rsidR="00A57453" w:rsidRPr="009610AB" w:rsidRDefault="00A57453" w:rsidP="00241765">
            <w:pPr>
              <w:spacing w:after="0" w:line="240" w:lineRule="auto"/>
              <w:rPr>
                <w:rFonts w:ascii="Times New Roman" w:hAnsi="Times New Roman" w:cs="Times New Roman"/>
                <w:color w:val="000000" w:themeColor="text1"/>
                <w:sz w:val="20"/>
                <w:szCs w:val="20"/>
              </w:rPr>
            </w:pPr>
            <w:r w:rsidRPr="009610AB">
              <w:rPr>
                <w:rFonts w:ascii="Times New Roman" w:hAnsi="Times New Roman"/>
                <w:sz w:val="20"/>
              </w:rPr>
              <w:t>Шина ва камераларни таъмирлаш учун хом-ашё</w:t>
            </w:r>
          </w:p>
        </w:tc>
      </w:tr>
      <w:tr w:rsidR="00A57453" w:rsidRPr="00573EC6" w14:paraId="5DC5C8F9" w14:textId="77777777" w:rsidTr="00241765">
        <w:trPr>
          <w:trHeight w:val="428"/>
        </w:trPr>
        <w:tc>
          <w:tcPr>
            <w:tcW w:w="3998" w:type="dxa"/>
            <w:vAlign w:val="center"/>
          </w:tcPr>
          <w:p w14:paraId="681FE169" w14:textId="77777777" w:rsidR="00A57453" w:rsidRPr="00573EC6" w:rsidRDefault="00A57453" w:rsidP="00241765">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2A175FDF" w14:textId="77777777" w:rsidR="00A57453" w:rsidRPr="009610AB" w:rsidRDefault="00A57453" w:rsidP="00241765">
            <w:pPr>
              <w:spacing w:after="0" w:line="240" w:lineRule="auto"/>
              <w:rPr>
                <w:rFonts w:ascii="Times New Roman" w:hAnsi="Times New Roman" w:cs="Times New Roman"/>
                <w:color w:val="000000" w:themeColor="text1"/>
                <w:sz w:val="20"/>
                <w:szCs w:val="20"/>
                <w:lang w:val="uz-Cyrl-UZ"/>
              </w:rPr>
            </w:pPr>
            <w:r w:rsidRPr="009610AB">
              <w:rPr>
                <w:rFonts w:ascii="Times New Roman" w:hAnsi="Times New Roman" w:cs="Times New Roman"/>
                <w:sz w:val="20"/>
                <w:szCs w:val="20"/>
                <w:lang w:val="uz-Cyrl-UZ"/>
              </w:rPr>
              <w:t>Ҳар бир товар (иш, хизмат) харид тартиб-таомилларининг алоҳида бирлиги каби кўриб чиқилади.</w:t>
            </w:r>
          </w:p>
        </w:tc>
      </w:tr>
      <w:tr w:rsidR="00A57453" w:rsidRPr="00D06E3E" w14:paraId="515325E6" w14:textId="77777777" w:rsidTr="00241765">
        <w:trPr>
          <w:trHeight w:val="405"/>
        </w:trPr>
        <w:tc>
          <w:tcPr>
            <w:tcW w:w="3998" w:type="dxa"/>
            <w:vAlign w:val="center"/>
          </w:tcPr>
          <w:p w14:paraId="07BBE5EE" w14:textId="77777777" w:rsidR="00A57453" w:rsidRPr="00D06E3E" w:rsidRDefault="00A57453" w:rsidP="00241765">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4E709D66" w14:textId="77777777" w:rsidR="00A57453" w:rsidRPr="009610AB" w:rsidRDefault="00A57453" w:rsidP="00241765">
            <w:pPr>
              <w:spacing w:after="0" w:line="240" w:lineRule="auto"/>
              <w:rPr>
                <w:rFonts w:ascii="Times New Roman" w:hAnsi="Times New Roman" w:cs="Times New Roman"/>
                <w:color w:val="000000" w:themeColor="text1"/>
                <w:sz w:val="20"/>
                <w:szCs w:val="20"/>
              </w:rPr>
            </w:pPr>
            <w:r w:rsidRPr="009610AB">
              <w:rPr>
                <w:rFonts w:ascii="Times New Roman" w:hAnsi="Times New Roman" w:cs="Times New Roman"/>
                <w:sz w:val="20"/>
                <w:szCs w:val="20"/>
              </w:rPr>
              <w:t>4 чорак 2022 йил</w:t>
            </w:r>
          </w:p>
        </w:tc>
      </w:tr>
      <w:tr w:rsidR="00A57453" w:rsidRPr="00D06E3E" w14:paraId="48FDEEED" w14:textId="77777777" w:rsidTr="00241765">
        <w:trPr>
          <w:trHeight w:val="359"/>
        </w:trPr>
        <w:tc>
          <w:tcPr>
            <w:tcW w:w="3998" w:type="dxa"/>
            <w:vAlign w:val="center"/>
          </w:tcPr>
          <w:p w14:paraId="7DE1CC35" w14:textId="77777777" w:rsidR="00A57453" w:rsidRPr="00D06E3E" w:rsidRDefault="00A57453" w:rsidP="0024176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A63FD6C" w14:textId="77777777" w:rsidR="00A57453" w:rsidRPr="009610AB" w:rsidRDefault="00A57453" w:rsidP="00241765">
            <w:pPr>
              <w:spacing w:after="0" w:line="240" w:lineRule="auto"/>
              <w:rPr>
                <w:rFonts w:ascii="Times New Roman" w:hAnsi="Times New Roman" w:cs="Times New Roman"/>
                <w:sz w:val="20"/>
                <w:szCs w:val="20"/>
              </w:rPr>
            </w:pPr>
            <w:r>
              <w:rPr>
                <w:rFonts w:ascii="Times New Roman" w:hAnsi="Times New Roman"/>
                <w:sz w:val="20"/>
              </w:rPr>
              <w:t xml:space="preserve">Ноябрь </w:t>
            </w:r>
          </w:p>
        </w:tc>
      </w:tr>
      <w:tr w:rsidR="00A57453" w:rsidRPr="00D06E3E" w14:paraId="0765A575" w14:textId="77777777" w:rsidTr="00241765">
        <w:trPr>
          <w:trHeight w:val="359"/>
        </w:trPr>
        <w:tc>
          <w:tcPr>
            <w:tcW w:w="3998" w:type="dxa"/>
            <w:vAlign w:val="center"/>
          </w:tcPr>
          <w:p w14:paraId="50C3DA01" w14:textId="77777777" w:rsidR="00A57453" w:rsidRPr="00D06E3E" w:rsidRDefault="00A57453" w:rsidP="0024176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48F4563" w14:textId="77777777" w:rsidR="00A57453" w:rsidRPr="009610AB" w:rsidRDefault="00A57453" w:rsidP="00241765">
            <w:pPr>
              <w:spacing w:after="0" w:line="240" w:lineRule="auto"/>
              <w:rPr>
                <w:rFonts w:ascii="Times New Roman" w:hAnsi="Times New Roman" w:cs="Times New Roman"/>
                <w:sz w:val="20"/>
                <w:szCs w:val="20"/>
                <w:lang w:val="uz-Cyrl-UZ"/>
              </w:rPr>
            </w:pPr>
            <w:r w:rsidRPr="009610AB">
              <w:rPr>
                <w:rFonts w:ascii="Times New Roman" w:hAnsi="Times New Roman"/>
                <w:sz w:val="20"/>
                <w:szCs w:val="20"/>
                <w:lang w:val="uz-Cyrl-UZ"/>
              </w:rPr>
              <w:t>Ўз маблағларимиз</w:t>
            </w:r>
          </w:p>
        </w:tc>
      </w:tr>
      <w:tr w:rsidR="00A57453" w:rsidRPr="00D06E3E" w14:paraId="57C6959D" w14:textId="77777777" w:rsidTr="00241765">
        <w:trPr>
          <w:trHeight w:val="359"/>
        </w:trPr>
        <w:tc>
          <w:tcPr>
            <w:tcW w:w="3998" w:type="dxa"/>
            <w:vAlign w:val="center"/>
          </w:tcPr>
          <w:p w14:paraId="61893FB6" w14:textId="77777777" w:rsidR="00A57453" w:rsidRPr="00D06E3E" w:rsidRDefault="00A57453" w:rsidP="00241765">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p>
        </w:tc>
        <w:tc>
          <w:tcPr>
            <w:tcW w:w="5783" w:type="dxa"/>
            <w:vAlign w:val="center"/>
          </w:tcPr>
          <w:p w14:paraId="695E0A86" w14:textId="77777777" w:rsidR="00A57453" w:rsidRPr="009610AB" w:rsidRDefault="00A57453" w:rsidP="00241765">
            <w:pPr>
              <w:spacing w:after="0" w:line="240" w:lineRule="auto"/>
              <w:rPr>
                <w:rFonts w:ascii="Times New Roman" w:hAnsi="Times New Roman" w:cs="Times New Roman"/>
                <w:sz w:val="20"/>
                <w:szCs w:val="20"/>
              </w:rPr>
            </w:pPr>
            <w:r>
              <w:rPr>
                <w:rFonts w:ascii="Times New Roman" w:hAnsi="Times New Roman"/>
                <w:sz w:val="20"/>
              </w:rPr>
              <w:t>618 875</w:t>
            </w:r>
            <w:r w:rsidRPr="009610AB">
              <w:rPr>
                <w:rFonts w:ascii="Times New Roman" w:hAnsi="Times New Roman"/>
                <w:sz w:val="20"/>
              </w:rPr>
              <w:t xml:space="preserve"> 000,00 (олти юз туксон уч миллион бир юз беш минг) сум ҚҚСсиз </w:t>
            </w:r>
          </w:p>
        </w:tc>
      </w:tr>
      <w:tr w:rsidR="00A57453" w:rsidRPr="00A57453" w14:paraId="67DA440F" w14:textId="77777777" w:rsidTr="00241765">
        <w:trPr>
          <w:trHeight w:val="359"/>
        </w:trPr>
        <w:tc>
          <w:tcPr>
            <w:tcW w:w="3998" w:type="dxa"/>
            <w:vAlign w:val="center"/>
          </w:tcPr>
          <w:p w14:paraId="78668731" w14:textId="77777777" w:rsidR="00A57453" w:rsidRPr="00D06E3E" w:rsidRDefault="00A57453" w:rsidP="00241765">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105D56DE" w14:textId="77777777" w:rsidR="00A57453" w:rsidRPr="009610AB" w:rsidRDefault="00A57453" w:rsidP="00241765">
            <w:pPr>
              <w:spacing w:after="0" w:line="240" w:lineRule="auto"/>
              <w:rPr>
                <w:rFonts w:ascii="Times New Roman" w:hAnsi="Times New Roman"/>
                <w:sz w:val="20"/>
                <w:szCs w:val="20"/>
                <w:lang w:val="uz-Cyrl-UZ"/>
              </w:rPr>
            </w:pPr>
            <w:r w:rsidRPr="009610AB">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A57453" w:rsidRPr="005E4D13" w14:paraId="598B8FF0" w14:textId="77777777" w:rsidTr="00241765">
        <w:trPr>
          <w:trHeight w:val="359"/>
        </w:trPr>
        <w:tc>
          <w:tcPr>
            <w:tcW w:w="3998" w:type="dxa"/>
            <w:vAlign w:val="center"/>
          </w:tcPr>
          <w:p w14:paraId="3B71E33E" w14:textId="77777777" w:rsidR="00A57453" w:rsidRPr="005E4D13" w:rsidRDefault="00A57453" w:rsidP="00241765">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1B279BAA" w14:textId="77777777" w:rsidR="00A57453" w:rsidRPr="009610AB" w:rsidRDefault="00A57453" w:rsidP="00241765">
            <w:pPr>
              <w:spacing w:after="0" w:line="240" w:lineRule="auto"/>
              <w:rPr>
                <w:rFonts w:ascii="Times New Roman" w:hAnsi="Times New Roman"/>
                <w:sz w:val="20"/>
                <w:szCs w:val="20"/>
                <w:lang w:val="uz-Cyrl-UZ"/>
              </w:rPr>
            </w:pPr>
            <w:r w:rsidRPr="009610AB">
              <w:rPr>
                <w:rFonts w:ascii="Times New Roman" w:hAnsi="Times New Roman"/>
                <w:sz w:val="20"/>
                <w:szCs w:val="20"/>
                <w:lang w:val="uz-Cyrl-UZ"/>
              </w:rPr>
              <w:t xml:space="preserve">30 иш куни </w:t>
            </w:r>
          </w:p>
        </w:tc>
      </w:tr>
      <w:tr w:rsidR="00A57453" w:rsidRPr="00D06E3E" w14:paraId="27CFEE1A" w14:textId="77777777" w:rsidTr="00241765">
        <w:trPr>
          <w:trHeight w:val="359"/>
        </w:trPr>
        <w:tc>
          <w:tcPr>
            <w:tcW w:w="3998" w:type="dxa"/>
            <w:vAlign w:val="center"/>
          </w:tcPr>
          <w:p w14:paraId="5A1DD974" w14:textId="77777777" w:rsidR="00A57453" w:rsidRPr="00D06E3E" w:rsidRDefault="00A57453" w:rsidP="0024176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62C2D3A" w14:textId="77777777" w:rsidR="00A57453" w:rsidRPr="009610AB" w:rsidRDefault="00A57453" w:rsidP="00241765">
            <w:pPr>
              <w:spacing w:after="0" w:line="240" w:lineRule="auto"/>
              <w:rPr>
                <w:rFonts w:ascii="Times New Roman" w:hAnsi="Times New Roman" w:cs="Times New Roman"/>
                <w:sz w:val="20"/>
                <w:szCs w:val="20"/>
                <w:lang w:val="en-US"/>
              </w:rPr>
            </w:pPr>
            <w:r w:rsidRPr="009610AB">
              <w:rPr>
                <w:rFonts w:ascii="Times New Roman" w:hAnsi="Times New Roman" w:cs="Times New Roman"/>
                <w:sz w:val="20"/>
                <w:szCs w:val="20"/>
                <w:lang w:val="en-US"/>
              </w:rPr>
              <w:t>UZS, USD, EUR, RUB</w:t>
            </w:r>
          </w:p>
        </w:tc>
      </w:tr>
      <w:tr w:rsidR="00A57453" w:rsidRPr="00D06E3E" w14:paraId="0CE052CE" w14:textId="77777777" w:rsidTr="00241765">
        <w:trPr>
          <w:trHeight w:val="410"/>
        </w:trPr>
        <w:tc>
          <w:tcPr>
            <w:tcW w:w="3998" w:type="dxa"/>
            <w:vAlign w:val="center"/>
          </w:tcPr>
          <w:p w14:paraId="6EEE21BA" w14:textId="77777777" w:rsidR="00A57453" w:rsidRPr="00D06E3E" w:rsidRDefault="00A57453" w:rsidP="00241765">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090C4F2" w14:textId="77777777" w:rsidR="00A57453" w:rsidRPr="009610AB" w:rsidRDefault="00A57453" w:rsidP="00241765">
            <w:pPr>
              <w:autoSpaceDE w:val="0"/>
              <w:autoSpaceDN w:val="0"/>
              <w:adjustRightInd w:val="0"/>
              <w:spacing w:after="0" w:line="240" w:lineRule="auto"/>
              <w:jc w:val="both"/>
              <w:rPr>
                <w:rFonts w:ascii="Times New Roman" w:hAnsi="Times New Roman"/>
                <w:sz w:val="20"/>
                <w:szCs w:val="20"/>
              </w:rPr>
            </w:pPr>
            <w:r w:rsidRPr="009610AB">
              <w:rPr>
                <w:rFonts w:ascii="Times New Roman" w:hAnsi="Times New Roman"/>
                <w:sz w:val="20"/>
                <w:szCs w:val="20"/>
              </w:rPr>
              <w:t>Aвтомобил транспортида – Харидор</w:t>
            </w:r>
            <w:r w:rsidRPr="009610AB">
              <w:rPr>
                <w:rFonts w:ascii="Times New Roman" w:hAnsi="Times New Roman"/>
                <w:sz w:val="20"/>
                <w:szCs w:val="20"/>
                <w:lang w:val="uz-Cyrl-UZ"/>
              </w:rPr>
              <w:t xml:space="preserve"> </w:t>
            </w:r>
            <w:r w:rsidRPr="009610AB">
              <w:rPr>
                <w:rFonts w:ascii="Times New Roman" w:hAnsi="Times New Roman"/>
                <w:sz w:val="20"/>
                <w:szCs w:val="20"/>
              </w:rPr>
              <w:t>омборига (Олмалиқ, саноат зонаси) ва/ёки темир йўлда – Охангарон</w:t>
            </w:r>
            <w:r w:rsidRPr="009610AB">
              <w:rPr>
                <w:rFonts w:ascii="Times New Roman" w:hAnsi="Times New Roman"/>
                <w:sz w:val="20"/>
                <w:szCs w:val="20"/>
                <w:lang w:val="uz-Cyrl-UZ"/>
              </w:rPr>
              <w:t xml:space="preserve"> </w:t>
            </w:r>
            <w:r w:rsidRPr="009610AB">
              <w:rPr>
                <w:rFonts w:ascii="Times New Roman" w:hAnsi="Times New Roman"/>
                <w:sz w:val="20"/>
                <w:szCs w:val="20"/>
              </w:rPr>
              <w:t>станциясига</w:t>
            </w:r>
            <w:r w:rsidRPr="009610AB">
              <w:rPr>
                <w:rFonts w:ascii="Times New Roman" w:hAnsi="Times New Roman"/>
                <w:sz w:val="20"/>
                <w:szCs w:val="20"/>
                <w:lang w:val="uz-Cyrl-UZ"/>
              </w:rPr>
              <w:t>ча</w:t>
            </w:r>
            <w:r w:rsidRPr="009610AB">
              <w:rPr>
                <w:rFonts w:ascii="Times New Roman" w:hAnsi="Times New Roman"/>
                <w:sz w:val="20"/>
                <w:szCs w:val="20"/>
              </w:rPr>
              <w:t xml:space="preserve"> (</w:t>
            </w:r>
            <w:r w:rsidRPr="009610AB">
              <w:rPr>
                <w:rFonts w:ascii="Times New Roman" w:hAnsi="Times New Roman"/>
                <w:sz w:val="20"/>
                <w:szCs w:val="20"/>
                <w:lang w:val="uz-Cyrl-UZ"/>
              </w:rPr>
              <w:t>Ў</w:t>
            </w:r>
            <w:r w:rsidRPr="009610AB">
              <w:rPr>
                <w:rFonts w:ascii="Times New Roman" w:hAnsi="Times New Roman"/>
                <w:sz w:val="20"/>
                <w:szCs w:val="20"/>
              </w:rPr>
              <w:t>Т</w:t>
            </w:r>
            <w:r w:rsidRPr="009610AB">
              <w:rPr>
                <w:rFonts w:ascii="Times New Roman" w:hAnsi="Times New Roman"/>
                <w:sz w:val="20"/>
                <w:szCs w:val="20"/>
                <w:lang w:val="uz-Cyrl-UZ"/>
              </w:rPr>
              <w:t>Й</w:t>
            </w:r>
            <w:r w:rsidRPr="009610AB">
              <w:rPr>
                <w:rFonts w:ascii="Times New Roman" w:hAnsi="Times New Roman"/>
                <w:sz w:val="20"/>
                <w:szCs w:val="20"/>
              </w:rPr>
              <w:t>, стан</w:t>
            </w:r>
            <w:r w:rsidRPr="009610AB">
              <w:rPr>
                <w:rFonts w:ascii="Times New Roman" w:hAnsi="Times New Roman"/>
                <w:sz w:val="20"/>
                <w:szCs w:val="20"/>
                <w:lang w:val="uz-Cyrl-UZ"/>
              </w:rPr>
              <w:t>ц</w:t>
            </w:r>
            <w:r w:rsidRPr="009610AB">
              <w:rPr>
                <w:rFonts w:ascii="Times New Roman" w:hAnsi="Times New Roman"/>
                <w:sz w:val="20"/>
                <w:szCs w:val="20"/>
              </w:rPr>
              <w:t xml:space="preserve">ия коди 723009). </w:t>
            </w:r>
            <w:r w:rsidRPr="009610AB">
              <w:rPr>
                <w:rFonts w:ascii="Times New Roman" w:hAnsi="Times New Roman"/>
                <w:sz w:val="20"/>
                <w:szCs w:val="20"/>
                <w:lang w:val="uz-Cyrl-UZ"/>
              </w:rPr>
              <w:t>Етказиб бериш с</w:t>
            </w:r>
            <w:r w:rsidRPr="009610AB">
              <w:rPr>
                <w:rFonts w:ascii="Times New Roman" w:hAnsi="Times New Roman"/>
                <w:sz w:val="20"/>
                <w:szCs w:val="20"/>
              </w:rPr>
              <w:t xml:space="preserve">отувчи ҳисобидан </w:t>
            </w:r>
            <w:r w:rsidRPr="009610AB">
              <w:rPr>
                <w:rFonts w:ascii="Times New Roman" w:hAnsi="Times New Roman"/>
                <w:sz w:val="20"/>
                <w:szCs w:val="20"/>
                <w:lang w:val="uz-Cyrl-UZ"/>
              </w:rPr>
              <w:t>бўлади</w:t>
            </w:r>
            <w:r w:rsidRPr="009610AB">
              <w:rPr>
                <w:rFonts w:ascii="Times New Roman" w:hAnsi="Times New Roman"/>
                <w:sz w:val="20"/>
                <w:szCs w:val="20"/>
              </w:rPr>
              <w:t>.</w:t>
            </w:r>
          </w:p>
        </w:tc>
      </w:tr>
      <w:tr w:rsidR="00A57453" w:rsidRPr="00D06E3E" w14:paraId="72ACFF35" w14:textId="77777777" w:rsidTr="00241765">
        <w:trPr>
          <w:trHeight w:val="154"/>
        </w:trPr>
        <w:tc>
          <w:tcPr>
            <w:tcW w:w="3998" w:type="dxa"/>
            <w:vAlign w:val="center"/>
          </w:tcPr>
          <w:p w14:paraId="14D568FA" w14:textId="77777777" w:rsidR="00A57453" w:rsidRPr="00D06E3E" w:rsidRDefault="00A57453" w:rsidP="0024176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5A2904E1" w14:textId="77777777" w:rsidR="00A57453" w:rsidRPr="009610AB" w:rsidRDefault="00A57453" w:rsidP="00241765">
            <w:pPr>
              <w:spacing w:after="0" w:line="240" w:lineRule="auto"/>
              <w:rPr>
                <w:rFonts w:ascii="Times New Roman" w:hAnsi="Times New Roman" w:cs="Times New Roman"/>
                <w:sz w:val="20"/>
                <w:szCs w:val="20"/>
              </w:rPr>
            </w:pPr>
            <w:r>
              <w:rPr>
                <w:rFonts w:ascii="Times New Roman" w:hAnsi="Times New Roman"/>
                <w:sz w:val="20"/>
                <w:szCs w:val="20"/>
              </w:rPr>
              <w:t>90</w:t>
            </w:r>
            <w:r w:rsidRPr="009610AB">
              <w:rPr>
                <w:rFonts w:ascii="Times New Roman" w:hAnsi="Times New Roman"/>
                <w:sz w:val="20"/>
                <w:szCs w:val="20"/>
              </w:rPr>
              <w:t xml:space="preserve"> кун </w:t>
            </w:r>
            <w:r w:rsidRPr="009610AB">
              <w:rPr>
                <w:rFonts w:ascii="Times New Roman" w:hAnsi="Times New Roman" w:cs="Times New Roman"/>
                <w:sz w:val="20"/>
                <w:szCs w:val="20"/>
              </w:rPr>
              <w:t>(</w:t>
            </w:r>
            <w:r w:rsidRPr="009610AB">
              <w:rPr>
                <w:rFonts w:ascii="Times New Roman" w:hAnsi="Times New Roman" w:cs="Times New Roman"/>
                <w:sz w:val="20"/>
                <w:szCs w:val="20"/>
                <w:lang w:val="uz-Cyrl-UZ"/>
              </w:rPr>
              <w:t>кунларда кўрсатилади</w:t>
            </w:r>
            <w:r w:rsidRPr="009610AB">
              <w:rPr>
                <w:rFonts w:ascii="Times New Roman" w:hAnsi="Times New Roman" w:cs="Times New Roman"/>
                <w:sz w:val="20"/>
                <w:szCs w:val="20"/>
              </w:rPr>
              <w:t>)</w:t>
            </w:r>
          </w:p>
        </w:tc>
      </w:tr>
      <w:tr w:rsidR="00A57453" w:rsidRPr="00D06E3E" w14:paraId="74362FEB" w14:textId="77777777" w:rsidTr="00241765">
        <w:trPr>
          <w:trHeight w:val="154"/>
        </w:trPr>
        <w:tc>
          <w:tcPr>
            <w:tcW w:w="3998" w:type="dxa"/>
            <w:vAlign w:val="center"/>
          </w:tcPr>
          <w:p w14:paraId="71C77B6D" w14:textId="77777777" w:rsidR="00A57453" w:rsidRPr="00364F09" w:rsidRDefault="00A57453" w:rsidP="00241765">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0CD70973" w14:textId="77777777" w:rsidR="00A57453" w:rsidRPr="00364F09" w:rsidRDefault="00A57453" w:rsidP="00241765">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0923634" w14:textId="77777777" w:rsidR="00A57453" w:rsidRPr="00364F09" w:rsidRDefault="00A57453" w:rsidP="0024176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57453" w:rsidRPr="00D06E3E" w14:paraId="07AFDE3C" w14:textId="77777777" w:rsidTr="00241765">
        <w:trPr>
          <w:trHeight w:val="339"/>
        </w:trPr>
        <w:tc>
          <w:tcPr>
            <w:tcW w:w="3998" w:type="dxa"/>
            <w:vAlign w:val="center"/>
          </w:tcPr>
          <w:p w14:paraId="5DD95211" w14:textId="77777777" w:rsidR="00A57453" w:rsidRPr="00D06E3E" w:rsidRDefault="00A57453" w:rsidP="0024176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52E2E37" w14:textId="77777777" w:rsidR="00A57453" w:rsidRPr="00F15F7F" w:rsidRDefault="00A57453" w:rsidP="00241765">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A57453" w:rsidRPr="00D06E3E" w14:paraId="0053C0E5" w14:textId="77777777" w:rsidTr="00241765">
        <w:trPr>
          <w:trHeight w:val="361"/>
        </w:trPr>
        <w:tc>
          <w:tcPr>
            <w:tcW w:w="3998" w:type="dxa"/>
            <w:vAlign w:val="center"/>
          </w:tcPr>
          <w:p w14:paraId="00ED46CB" w14:textId="77777777" w:rsidR="00A57453" w:rsidRPr="00D06E3E" w:rsidRDefault="00A57453" w:rsidP="0024176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9C1868E" w14:textId="77777777" w:rsidR="00A57453" w:rsidRPr="00D06E3E" w:rsidRDefault="00A57453" w:rsidP="00241765">
            <w:pPr>
              <w:spacing w:after="0" w:line="240" w:lineRule="auto"/>
              <w:rPr>
                <w:rFonts w:ascii="Times New Roman" w:hAnsi="Times New Roman" w:cs="Times New Roman"/>
                <w:sz w:val="20"/>
                <w:szCs w:val="20"/>
                <w:highlight w:val="yellow"/>
              </w:rPr>
            </w:pPr>
            <w:proofErr w:type="gramStart"/>
            <w:r>
              <w:rPr>
                <w:rFonts w:ascii="Times New Roman" w:hAnsi="Times New Roman"/>
                <w:sz w:val="20"/>
                <w:szCs w:val="20"/>
              </w:rPr>
              <w:t>10</w:t>
            </w:r>
            <w:r w:rsidRPr="009610AB">
              <w:rPr>
                <w:rFonts w:ascii="Times New Roman" w:hAnsi="Times New Roman"/>
                <w:sz w:val="20"/>
                <w:szCs w:val="20"/>
              </w:rPr>
              <w:t xml:space="preserve">  иш</w:t>
            </w:r>
            <w:proofErr w:type="gramEnd"/>
            <w:r w:rsidRPr="009610AB">
              <w:rPr>
                <w:rFonts w:ascii="Times New Roman" w:hAnsi="Times New Roman"/>
                <w:sz w:val="20"/>
                <w:szCs w:val="20"/>
              </w:rPr>
              <w:t xml:space="preserve"> куни</w:t>
            </w:r>
          </w:p>
        </w:tc>
      </w:tr>
      <w:tr w:rsidR="00A57453" w:rsidRPr="00D06E3E" w14:paraId="04183600" w14:textId="77777777" w:rsidTr="00241765">
        <w:trPr>
          <w:trHeight w:val="361"/>
        </w:trPr>
        <w:tc>
          <w:tcPr>
            <w:tcW w:w="3998" w:type="dxa"/>
            <w:vAlign w:val="center"/>
          </w:tcPr>
          <w:p w14:paraId="281BBEDD" w14:textId="77777777" w:rsidR="00A57453" w:rsidRPr="00D06E3E" w:rsidRDefault="00A57453" w:rsidP="00241765">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4B75DFD1" w14:textId="77777777" w:rsidR="00A57453" w:rsidRPr="000F48BD" w:rsidRDefault="00A57453" w:rsidP="00241765">
            <w:pPr>
              <w:spacing w:after="0" w:line="240" w:lineRule="auto"/>
              <w:rPr>
                <w:rFonts w:ascii="Times New Roman" w:hAnsi="Times New Roman"/>
                <w:sz w:val="20"/>
                <w:szCs w:val="20"/>
                <w:highlight w:val="green"/>
              </w:rPr>
            </w:pPr>
          </w:p>
        </w:tc>
      </w:tr>
      <w:tr w:rsidR="00A57453" w:rsidRPr="00D06E3E" w14:paraId="51DC4C0D" w14:textId="77777777" w:rsidTr="00241765">
        <w:trPr>
          <w:trHeight w:val="361"/>
        </w:trPr>
        <w:tc>
          <w:tcPr>
            <w:tcW w:w="3998" w:type="dxa"/>
            <w:vAlign w:val="center"/>
          </w:tcPr>
          <w:p w14:paraId="2FDC4A5C" w14:textId="77777777" w:rsidR="00A57453" w:rsidRPr="00D06E3E" w:rsidRDefault="00A57453" w:rsidP="00241765">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311D7348" w14:textId="77777777" w:rsidR="00A57453" w:rsidRPr="005D61F6" w:rsidRDefault="00A57453" w:rsidP="00241765">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Сектор закупочной комисси</w:t>
            </w:r>
            <w:r w:rsidRPr="005D61F6">
              <w:rPr>
                <w:rFonts w:ascii="Times New Roman" w:hAnsi="Times New Roman" w:cs="Times New Roman"/>
                <w:sz w:val="20"/>
                <w:szCs w:val="20"/>
              </w:rPr>
              <w:t>.</w:t>
            </w:r>
            <w:r>
              <w:rPr>
                <w:rFonts w:ascii="Times New Roman" w:hAnsi="Times New Roman" w:cs="Times New Roman"/>
                <w:sz w:val="20"/>
                <w:szCs w:val="20"/>
                <w:lang w:val="uz-Cyrl-UZ"/>
              </w:rPr>
              <w:t xml:space="preserve"> </w:t>
            </w:r>
            <w:r>
              <w:rPr>
                <w:rFonts w:ascii="Times New Roman" w:hAnsi="Times New Roman" w:cs="Times New Roman"/>
                <w:sz w:val="20"/>
                <w:szCs w:val="20"/>
              </w:rPr>
              <w:t>И</w:t>
            </w:r>
            <w:r>
              <w:rPr>
                <w:rFonts w:ascii="Times New Roman" w:hAnsi="Times New Roman" w:cs="Times New Roman"/>
                <w:sz w:val="20"/>
                <w:szCs w:val="20"/>
                <w:lang w:val="uz-Cyrl-UZ"/>
              </w:rPr>
              <w:t xml:space="preserve">нженер Кулдашев Ж. Б. Тел. +99893 182 11 05 </w:t>
            </w:r>
            <w:hyperlink r:id="rId8" w:history="1">
              <w:r w:rsidRPr="00314896">
                <w:rPr>
                  <w:rStyle w:val="af3"/>
                  <w:rFonts w:ascii="Times New Roman" w:hAnsi="Times New Roman" w:cs="Times New Roman"/>
                  <w:sz w:val="20"/>
                  <w:szCs w:val="20"/>
                  <w:lang w:val="en-US"/>
                </w:rPr>
                <w:t>j</w:t>
              </w:r>
              <w:r w:rsidRPr="005D61F6">
                <w:rPr>
                  <w:rStyle w:val="af3"/>
                  <w:rFonts w:ascii="Times New Roman" w:hAnsi="Times New Roman" w:cs="Times New Roman"/>
                  <w:sz w:val="20"/>
                  <w:szCs w:val="20"/>
                </w:rPr>
                <w:t>.</w:t>
              </w:r>
              <w:r w:rsidRPr="00314896">
                <w:rPr>
                  <w:rStyle w:val="af3"/>
                  <w:rFonts w:ascii="Times New Roman" w:hAnsi="Times New Roman" w:cs="Times New Roman"/>
                  <w:sz w:val="20"/>
                  <w:szCs w:val="20"/>
                  <w:lang w:val="en-US"/>
                </w:rPr>
                <w:t>kuldashev</w:t>
              </w:r>
              <w:r w:rsidRPr="005D61F6">
                <w:rPr>
                  <w:rStyle w:val="af3"/>
                  <w:rFonts w:ascii="Times New Roman" w:hAnsi="Times New Roman" w:cs="Times New Roman"/>
                  <w:sz w:val="20"/>
                  <w:szCs w:val="20"/>
                </w:rPr>
                <w:t>@</w:t>
              </w:r>
              <w:r w:rsidRPr="00314896">
                <w:rPr>
                  <w:rStyle w:val="af3"/>
                  <w:rFonts w:ascii="Times New Roman" w:hAnsi="Times New Roman" w:cs="Times New Roman"/>
                  <w:sz w:val="20"/>
                  <w:szCs w:val="20"/>
                  <w:lang w:val="en-US"/>
                </w:rPr>
                <w:t>mail</w:t>
              </w:r>
              <w:r w:rsidRPr="005D61F6">
                <w:rPr>
                  <w:rStyle w:val="af3"/>
                  <w:rFonts w:ascii="Times New Roman" w:hAnsi="Times New Roman" w:cs="Times New Roman"/>
                  <w:sz w:val="20"/>
                  <w:szCs w:val="20"/>
                </w:rPr>
                <w:t>.</w:t>
              </w:r>
              <w:r w:rsidRPr="00314896">
                <w:rPr>
                  <w:rStyle w:val="af3"/>
                  <w:rFonts w:ascii="Times New Roman" w:hAnsi="Times New Roman" w:cs="Times New Roman"/>
                  <w:sz w:val="20"/>
                  <w:szCs w:val="20"/>
                  <w:lang w:val="en-US"/>
                </w:rPr>
                <w:t>ru</w:t>
              </w:r>
            </w:hyperlink>
            <w:r w:rsidRPr="005D61F6">
              <w:rPr>
                <w:rFonts w:ascii="Times New Roman" w:hAnsi="Times New Roman" w:cs="Times New Roman"/>
                <w:sz w:val="20"/>
                <w:szCs w:val="20"/>
              </w:rPr>
              <w:t xml:space="preserve"> </w:t>
            </w:r>
          </w:p>
        </w:tc>
      </w:tr>
    </w:tbl>
    <w:p w14:paraId="0B5E5FB9" w14:textId="77777777" w:rsidR="00A57453" w:rsidRDefault="00A57453" w:rsidP="00A57453">
      <w:pPr>
        <w:jc w:val="center"/>
        <w:rPr>
          <w:rFonts w:ascii="Times New Roman" w:eastAsia="Times New Roman" w:hAnsi="Times New Roman" w:cs="Times New Roman"/>
          <w:b/>
          <w:color w:val="auto"/>
          <w:sz w:val="28"/>
          <w:szCs w:val="24"/>
        </w:rPr>
      </w:pPr>
    </w:p>
    <w:p w14:paraId="3E8AFD3F" w14:textId="77777777" w:rsidR="00A57453" w:rsidRDefault="00A57453" w:rsidP="00A57453">
      <w:pPr>
        <w:jc w:val="center"/>
        <w:rPr>
          <w:rFonts w:ascii="Times New Roman" w:eastAsia="Times New Roman" w:hAnsi="Times New Roman" w:cs="Times New Roman"/>
          <w:b/>
          <w:color w:val="auto"/>
          <w:sz w:val="28"/>
          <w:szCs w:val="24"/>
        </w:rPr>
      </w:pPr>
    </w:p>
    <w:p w14:paraId="752226D6" w14:textId="77777777" w:rsidR="00A57453" w:rsidRDefault="00A57453" w:rsidP="00A57453">
      <w:pPr>
        <w:jc w:val="center"/>
        <w:rPr>
          <w:rFonts w:ascii="Times New Roman" w:eastAsia="Times New Roman" w:hAnsi="Times New Roman" w:cs="Times New Roman"/>
          <w:b/>
          <w:color w:val="auto"/>
          <w:sz w:val="28"/>
          <w:szCs w:val="24"/>
        </w:rPr>
      </w:pPr>
    </w:p>
    <w:p w14:paraId="3A38CE7D" w14:textId="77777777" w:rsidR="00A57453" w:rsidRDefault="00A57453" w:rsidP="00A57453">
      <w:pPr>
        <w:jc w:val="center"/>
        <w:rPr>
          <w:rFonts w:ascii="Times New Roman" w:eastAsia="Times New Roman" w:hAnsi="Times New Roman" w:cs="Times New Roman"/>
          <w:b/>
          <w:color w:val="auto"/>
          <w:sz w:val="28"/>
          <w:szCs w:val="24"/>
        </w:rPr>
      </w:pPr>
    </w:p>
    <w:p w14:paraId="305656DF" w14:textId="77777777" w:rsidR="00A57453" w:rsidRDefault="00A57453" w:rsidP="00A57453">
      <w:pPr>
        <w:jc w:val="center"/>
        <w:rPr>
          <w:rFonts w:ascii="Times New Roman" w:eastAsia="Times New Roman" w:hAnsi="Times New Roman" w:cs="Times New Roman"/>
          <w:b/>
          <w:color w:val="auto"/>
          <w:sz w:val="28"/>
          <w:szCs w:val="24"/>
        </w:rPr>
      </w:pPr>
    </w:p>
    <w:p w14:paraId="7B4F6B18" w14:textId="77777777" w:rsidR="00A57453" w:rsidRDefault="00A57453" w:rsidP="00A57453">
      <w:pPr>
        <w:jc w:val="center"/>
        <w:rPr>
          <w:rFonts w:ascii="Times New Roman" w:eastAsia="Times New Roman" w:hAnsi="Times New Roman" w:cs="Times New Roman"/>
          <w:b/>
          <w:color w:val="auto"/>
          <w:sz w:val="28"/>
          <w:szCs w:val="24"/>
        </w:rPr>
      </w:pPr>
    </w:p>
    <w:p w14:paraId="30CC7FDD" w14:textId="77777777" w:rsidR="00A57453" w:rsidRDefault="00A57453" w:rsidP="00A57453">
      <w:pPr>
        <w:jc w:val="center"/>
        <w:rPr>
          <w:rFonts w:ascii="Times New Roman" w:eastAsia="Times New Roman" w:hAnsi="Times New Roman" w:cs="Times New Roman"/>
          <w:b/>
          <w:color w:val="auto"/>
          <w:sz w:val="28"/>
          <w:szCs w:val="24"/>
        </w:rPr>
      </w:pPr>
    </w:p>
    <w:p w14:paraId="30521CC6" w14:textId="77777777" w:rsidR="00A57453" w:rsidRDefault="00A57453" w:rsidP="00A57453">
      <w:pPr>
        <w:jc w:val="center"/>
        <w:rPr>
          <w:rFonts w:ascii="Times New Roman" w:eastAsia="Times New Roman" w:hAnsi="Times New Roman" w:cs="Times New Roman"/>
          <w:b/>
          <w:color w:val="auto"/>
          <w:sz w:val="28"/>
          <w:szCs w:val="24"/>
        </w:rPr>
      </w:pPr>
    </w:p>
    <w:p w14:paraId="5926A973" w14:textId="77777777" w:rsidR="00A57453" w:rsidRDefault="00A57453" w:rsidP="00A57453">
      <w:pPr>
        <w:jc w:val="center"/>
        <w:rPr>
          <w:rFonts w:ascii="Times New Roman" w:eastAsia="Times New Roman" w:hAnsi="Times New Roman" w:cs="Times New Roman"/>
          <w:b/>
          <w:color w:val="auto"/>
          <w:sz w:val="28"/>
          <w:szCs w:val="24"/>
        </w:rPr>
      </w:pPr>
    </w:p>
    <w:p w14:paraId="3B3F9298" w14:textId="77777777" w:rsidR="00A57453" w:rsidRDefault="00A57453" w:rsidP="00A57453">
      <w:pPr>
        <w:jc w:val="center"/>
        <w:rPr>
          <w:rFonts w:ascii="Times New Roman" w:eastAsia="Times New Roman" w:hAnsi="Times New Roman" w:cs="Times New Roman"/>
          <w:b/>
          <w:color w:val="auto"/>
          <w:sz w:val="28"/>
          <w:szCs w:val="24"/>
        </w:rPr>
      </w:pPr>
    </w:p>
    <w:p w14:paraId="10E7A7B0" w14:textId="77777777" w:rsidR="00A57453" w:rsidRPr="00AE3B76" w:rsidRDefault="00A57453" w:rsidP="00A57453">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57453" w:rsidRPr="005F57C6" w14:paraId="7EAC9319" w14:textId="77777777" w:rsidTr="00241765">
        <w:trPr>
          <w:trHeight w:val="20"/>
        </w:trPr>
        <w:tc>
          <w:tcPr>
            <w:tcW w:w="667" w:type="dxa"/>
          </w:tcPr>
          <w:p w14:paraId="2218D5F1"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DD45193" w14:textId="77777777" w:rsidR="00A57453" w:rsidRPr="005F57C6" w:rsidRDefault="00A57453" w:rsidP="00241765">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54A31C5"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A642357" w14:textId="77777777" w:rsidR="00A57453" w:rsidRPr="005F57C6" w:rsidRDefault="00A57453" w:rsidP="00241765">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57453" w:rsidRPr="005F57C6" w14:paraId="18EECB75" w14:textId="77777777" w:rsidTr="00241765">
        <w:trPr>
          <w:trHeight w:val="20"/>
        </w:trPr>
        <w:tc>
          <w:tcPr>
            <w:tcW w:w="667" w:type="dxa"/>
          </w:tcPr>
          <w:p w14:paraId="3D9425C3" w14:textId="77777777" w:rsidR="00A57453" w:rsidRPr="005F57C6" w:rsidRDefault="00A57453" w:rsidP="00241765">
            <w:pPr>
              <w:spacing w:after="0" w:line="240" w:lineRule="auto"/>
              <w:ind w:left="70"/>
              <w:jc w:val="center"/>
              <w:rPr>
                <w:rFonts w:ascii="Times New Roman" w:hAnsi="Times New Roman" w:cs="Times New Roman"/>
                <w:color w:val="auto"/>
                <w:sz w:val="24"/>
                <w:szCs w:val="24"/>
              </w:rPr>
            </w:pPr>
          </w:p>
        </w:tc>
        <w:tc>
          <w:tcPr>
            <w:tcW w:w="2421" w:type="dxa"/>
          </w:tcPr>
          <w:p w14:paraId="77797118"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8F49BF6"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0FD1C2" w14:textId="77777777" w:rsidR="00A57453" w:rsidRPr="005F57C6" w:rsidRDefault="00A57453" w:rsidP="00241765">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57453" w:rsidRPr="005F57C6" w14:paraId="4E3A4773" w14:textId="77777777" w:rsidTr="00241765">
        <w:trPr>
          <w:trHeight w:val="20"/>
        </w:trPr>
        <w:tc>
          <w:tcPr>
            <w:tcW w:w="667" w:type="dxa"/>
          </w:tcPr>
          <w:p w14:paraId="1C000207" w14:textId="77777777" w:rsidR="00A57453" w:rsidRPr="005F57C6" w:rsidRDefault="00A57453" w:rsidP="00241765">
            <w:pPr>
              <w:spacing w:after="0" w:line="240" w:lineRule="auto"/>
              <w:ind w:left="70"/>
              <w:jc w:val="center"/>
              <w:rPr>
                <w:rFonts w:ascii="Times New Roman" w:hAnsi="Times New Roman" w:cs="Times New Roman"/>
                <w:color w:val="auto"/>
                <w:sz w:val="24"/>
                <w:szCs w:val="24"/>
              </w:rPr>
            </w:pPr>
          </w:p>
        </w:tc>
        <w:tc>
          <w:tcPr>
            <w:tcW w:w="2421" w:type="dxa"/>
          </w:tcPr>
          <w:p w14:paraId="475A74B3"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43BCCAB"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3527AD90" w14:textId="77777777" w:rsidR="00A57453" w:rsidRPr="005F57C6" w:rsidRDefault="00A57453" w:rsidP="00241765">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9"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57453" w:rsidRPr="005F57C6" w14:paraId="20EC8B8B" w14:textId="77777777" w:rsidTr="00241765">
        <w:trPr>
          <w:trHeight w:val="20"/>
        </w:trPr>
        <w:tc>
          <w:tcPr>
            <w:tcW w:w="667" w:type="dxa"/>
          </w:tcPr>
          <w:p w14:paraId="2CD3F453"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A50DD0E"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6B3D582C"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B6C7404" w14:textId="77777777" w:rsidR="00A57453" w:rsidRDefault="00A57453" w:rsidP="00241765">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7AAB83CF" w14:textId="77777777" w:rsidR="00A57453" w:rsidRPr="005F57C6" w:rsidRDefault="00A57453" w:rsidP="00241765">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57453" w:rsidRPr="005F57C6" w14:paraId="7BA74525" w14:textId="77777777" w:rsidTr="00241765">
        <w:trPr>
          <w:trHeight w:val="20"/>
        </w:trPr>
        <w:tc>
          <w:tcPr>
            <w:tcW w:w="667" w:type="dxa"/>
          </w:tcPr>
          <w:p w14:paraId="2DB22A57"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70F1317" w14:textId="77777777" w:rsidR="00A57453" w:rsidRPr="005F57C6" w:rsidRDefault="00A57453" w:rsidP="00241765">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085C17C6"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5008C62B" w14:textId="77777777" w:rsidR="00A57453" w:rsidRPr="005F57C6" w:rsidRDefault="00A57453" w:rsidP="00241765">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57453" w:rsidRPr="005F57C6" w14:paraId="4E7C350E" w14:textId="77777777" w:rsidTr="00241765">
        <w:trPr>
          <w:trHeight w:val="20"/>
        </w:trPr>
        <w:tc>
          <w:tcPr>
            <w:tcW w:w="667" w:type="dxa"/>
          </w:tcPr>
          <w:p w14:paraId="5B14A15D"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417F4F9E" w14:textId="77777777" w:rsidR="00A57453" w:rsidRPr="005F57C6" w:rsidRDefault="00A57453" w:rsidP="00241765">
            <w:pPr>
              <w:spacing w:after="0" w:line="240" w:lineRule="auto"/>
              <w:ind w:right="155"/>
              <w:rPr>
                <w:rFonts w:ascii="Times New Roman" w:eastAsia="Times New Roman" w:hAnsi="Times New Roman" w:cs="Times New Roman"/>
                <w:b/>
                <w:color w:val="auto"/>
                <w:sz w:val="24"/>
                <w:szCs w:val="24"/>
              </w:rPr>
            </w:pPr>
          </w:p>
        </w:tc>
        <w:tc>
          <w:tcPr>
            <w:tcW w:w="844" w:type="dxa"/>
          </w:tcPr>
          <w:p w14:paraId="4C1E2A47"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3C48C361" w14:textId="77777777" w:rsidR="00A57453" w:rsidRPr="00E423E8" w:rsidRDefault="00A57453" w:rsidP="00241765">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57453" w:rsidRPr="00A57453" w14:paraId="5BD8E6CA" w14:textId="77777777" w:rsidTr="00241765">
        <w:trPr>
          <w:trHeight w:val="20"/>
        </w:trPr>
        <w:tc>
          <w:tcPr>
            <w:tcW w:w="667" w:type="dxa"/>
          </w:tcPr>
          <w:p w14:paraId="0E0C4B9B"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08BD33E8" w14:textId="77777777" w:rsidR="00A57453" w:rsidRPr="005F57C6" w:rsidRDefault="00A57453" w:rsidP="00241765">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5D7D0067" w14:textId="77777777" w:rsidR="00A57453" w:rsidRPr="005F57C6" w:rsidRDefault="00A57453" w:rsidP="00241765">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1F85674E" w14:textId="77777777" w:rsidR="00A57453" w:rsidRPr="005F57C6" w:rsidRDefault="00A57453" w:rsidP="00241765">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57453" w:rsidRPr="00A57453" w14:paraId="7E27CDA0" w14:textId="77777777" w:rsidTr="00241765">
        <w:trPr>
          <w:trHeight w:val="20"/>
        </w:trPr>
        <w:tc>
          <w:tcPr>
            <w:tcW w:w="667" w:type="dxa"/>
          </w:tcPr>
          <w:p w14:paraId="2B1AA9DA"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8F2DB33" w14:textId="77777777" w:rsidR="00A57453" w:rsidRPr="005F57C6" w:rsidRDefault="00A57453" w:rsidP="00241765">
            <w:pPr>
              <w:spacing w:after="0" w:line="240" w:lineRule="auto"/>
              <w:rPr>
                <w:rFonts w:ascii="Times New Roman" w:eastAsia="Times New Roman" w:hAnsi="Times New Roman" w:cs="Times New Roman"/>
                <w:b/>
                <w:color w:val="auto"/>
                <w:sz w:val="24"/>
                <w:szCs w:val="24"/>
                <w:lang w:val="uz-Cyrl-UZ"/>
              </w:rPr>
            </w:pPr>
          </w:p>
        </w:tc>
        <w:tc>
          <w:tcPr>
            <w:tcW w:w="844" w:type="dxa"/>
          </w:tcPr>
          <w:p w14:paraId="57D0068C"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62980C96"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57453" w:rsidRPr="005F57C6" w14:paraId="53DB2051" w14:textId="77777777" w:rsidTr="00241765">
        <w:trPr>
          <w:trHeight w:val="20"/>
        </w:trPr>
        <w:tc>
          <w:tcPr>
            <w:tcW w:w="667" w:type="dxa"/>
          </w:tcPr>
          <w:p w14:paraId="58086BFC"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6237BEF" w14:textId="77777777" w:rsidR="00A57453" w:rsidRPr="005F57C6" w:rsidRDefault="00A57453" w:rsidP="00241765">
            <w:pPr>
              <w:spacing w:after="0" w:line="240" w:lineRule="auto"/>
              <w:rPr>
                <w:rFonts w:ascii="Times New Roman" w:eastAsia="Times New Roman" w:hAnsi="Times New Roman" w:cs="Times New Roman"/>
                <w:b/>
                <w:color w:val="auto"/>
                <w:sz w:val="24"/>
                <w:szCs w:val="24"/>
                <w:lang w:val="uz-Cyrl-UZ"/>
              </w:rPr>
            </w:pPr>
          </w:p>
        </w:tc>
        <w:tc>
          <w:tcPr>
            <w:tcW w:w="844" w:type="dxa"/>
          </w:tcPr>
          <w:p w14:paraId="2A56746A"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51BCD242" w14:textId="77777777" w:rsidR="00A57453" w:rsidRPr="005F57C6" w:rsidRDefault="00A57453" w:rsidP="00241765">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57453" w:rsidRPr="005F57C6" w14:paraId="348D23E6" w14:textId="77777777" w:rsidTr="00241765">
        <w:trPr>
          <w:trHeight w:val="20"/>
        </w:trPr>
        <w:tc>
          <w:tcPr>
            <w:tcW w:w="667" w:type="dxa"/>
          </w:tcPr>
          <w:p w14:paraId="1873A450"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27733F38"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0B4D1CFE"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285DE0FD" w14:textId="77777777" w:rsidR="00A57453" w:rsidRPr="005F57C6" w:rsidRDefault="00A57453" w:rsidP="00241765">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57453" w:rsidRPr="005F57C6" w14:paraId="47939391" w14:textId="77777777" w:rsidTr="00241765">
        <w:trPr>
          <w:trHeight w:val="20"/>
        </w:trPr>
        <w:tc>
          <w:tcPr>
            <w:tcW w:w="667" w:type="dxa"/>
          </w:tcPr>
          <w:p w14:paraId="25A70E2A"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14D73268"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1EB58EC2"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36326D30" w14:textId="77777777" w:rsidR="00A57453" w:rsidRPr="005F57C6" w:rsidRDefault="00A57453" w:rsidP="00241765">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57453" w:rsidRPr="005F57C6" w14:paraId="2BDFC68C" w14:textId="77777777" w:rsidTr="00241765">
        <w:trPr>
          <w:trHeight w:val="20"/>
        </w:trPr>
        <w:tc>
          <w:tcPr>
            <w:tcW w:w="667" w:type="dxa"/>
          </w:tcPr>
          <w:p w14:paraId="0391064F"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6DABB600"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6F720BC4"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053A6275" w14:textId="77777777" w:rsidR="00A57453" w:rsidRPr="005F57C6" w:rsidRDefault="00A57453" w:rsidP="00241765">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57453" w:rsidRPr="005F57C6" w14:paraId="46098BA6" w14:textId="77777777" w:rsidTr="00241765">
        <w:trPr>
          <w:trHeight w:val="20"/>
        </w:trPr>
        <w:tc>
          <w:tcPr>
            <w:tcW w:w="667" w:type="dxa"/>
          </w:tcPr>
          <w:p w14:paraId="42D0AA7F"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5A29A878"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0B30F7BC"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709CAF9A" w14:textId="77777777" w:rsidR="00A57453" w:rsidRPr="005F57C6" w:rsidRDefault="00A57453" w:rsidP="00241765">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57453" w:rsidRPr="005F57C6" w14:paraId="1ED2844E" w14:textId="77777777" w:rsidTr="00241765">
        <w:trPr>
          <w:trHeight w:val="20"/>
        </w:trPr>
        <w:tc>
          <w:tcPr>
            <w:tcW w:w="667" w:type="dxa"/>
          </w:tcPr>
          <w:p w14:paraId="773F3DF0"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503809D6"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10DE3515"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37A70E0B" w14:textId="77777777" w:rsidR="00A57453" w:rsidRPr="005F57C6" w:rsidRDefault="00A57453" w:rsidP="00241765">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57453" w:rsidRPr="005F57C6" w14:paraId="0C54AC18" w14:textId="77777777" w:rsidTr="00241765">
        <w:trPr>
          <w:trHeight w:val="20"/>
        </w:trPr>
        <w:tc>
          <w:tcPr>
            <w:tcW w:w="667" w:type="dxa"/>
          </w:tcPr>
          <w:p w14:paraId="0D2A62AE"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2E18657C"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78FA0954"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2B44E011" w14:textId="77777777" w:rsidR="00A57453" w:rsidRPr="005F57C6" w:rsidRDefault="00A57453" w:rsidP="00241765">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57453" w:rsidRPr="005F57C6" w14:paraId="49C3C914" w14:textId="77777777" w:rsidTr="00241765">
        <w:trPr>
          <w:trHeight w:val="20"/>
        </w:trPr>
        <w:tc>
          <w:tcPr>
            <w:tcW w:w="667" w:type="dxa"/>
          </w:tcPr>
          <w:p w14:paraId="275AC5E0"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6065DBD8"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3EAFD386"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7A527E4A" w14:textId="77777777" w:rsidR="00A57453" w:rsidRPr="005F57C6" w:rsidRDefault="00A57453" w:rsidP="00241765">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57453" w:rsidRPr="005F57C6" w14:paraId="32E4D622" w14:textId="77777777" w:rsidTr="00241765">
        <w:trPr>
          <w:trHeight w:val="20"/>
        </w:trPr>
        <w:tc>
          <w:tcPr>
            <w:tcW w:w="667" w:type="dxa"/>
          </w:tcPr>
          <w:p w14:paraId="7705E931"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38CFF057"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1C44170B"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7B34C7E0" w14:textId="77777777" w:rsidR="00A57453" w:rsidRPr="005F57C6" w:rsidRDefault="00A57453" w:rsidP="00241765">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57453" w:rsidRPr="005F57C6" w14:paraId="42173770" w14:textId="77777777" w:rsidTr="00241765">
        <w:trPr>
          <w:trHeight w:val="20"/>
        </w:trPr>
        <w:tc>
          <w:tcPr>
            <w:tcW w:w="667" w:type="dxa"/>
          </w:tcPr>
          <w:p w14:paraId="0FF7B6A3"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2D264E5A"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3198A2F2"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47AFE5FF" w14:textId="77777777" w:rsidR="00A57453" w:rsidRPr="005F57C6" w:rsidRDefault="00A57453" w:rsidP="00241765">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57453" w:rsidRPr="005F57C6" w14:paraId="365E257D" w14:textId="77777777" w:rsidTr="00241765">
        <w:trPr>
          <w:trHeight w:val="20"/>
        </w:trPr>
        <w:tc>
          <w:tcPr>
            <w:tcW w:w="667" w:type="dxa"/>
          </w:tcPr>
          <w:p w14:paraId="0FB68853" w14:textId="77777777" w:rsidR="00A57453" w:rsidRPr="005F57C6" w:rsidRDefault="00A57453" w:rsidP="00241765">
            <w:pPr>
              <w:spacing w:after="0" w:line="240" w:lineRule="auto"/>
              <w:jc w:val="center"/>
              <w:rPr>
                <w:rFonts w:ascii="Times New Roman" w:eastAsia="Times New Roman" w:hAnsi="Times New Roman" w:cs="Times New Roman"/>
                <w:b/>
                <w:color w:val="auto"/>
                <w:sz w:val="24"/>
                <w:szCs w:val="24"/>
              </w:rPr>
            </w:pPr>
          </w:p>
        </w:tc>
        <w:tc>
          <w:tcPr>
            <w:tcW w:w="2421" w:type="dxa"/>
          </w:tcPr>
          <w:p w14:paraId="68989A50"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4164D7D0"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p>
        </w:tc>
        <w:tc>
          <w:tcPr>
            <w:tcW w:w="5996" w:type="dxa"/>
          </w:tcPr>
          <w:p w14:paraId="54B81DDA" w14:textId="77777777" w:rsidR="00A57453" w:rsidRPr="005F57C6" w:rsidRDefault="00A57453" w:rsidP="00241765">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57453" w:rsidRPr="005F57C6" w14:paraId="47BC115C" w14:textId="77777777" w:rsidTr="00241765">
        <w:trPr>
          <w:trHeight w:val="20"/>
        </w:trPr>
        <w:tc>
          <w:tcPr>
            <w:tcW w:w="667" w:type="dxa"/>
          </w:tcPr>
          <w:p w14:paraId="54D0F876"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FD8AEB7" w14:textId="77777777" w:rsidR="00A57453" w:rsidRPr="005F57C6" w:rsidRDefault="00A57453" w:rsidP="00241765">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66B3993D"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30AB59E"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1CE63CED" w14:textId="77777777" w:rsidR="00A57453" w:rsidRPr="005F57C6" w:rsidRDefault="00A57453" w:rsidP="00241765">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57453" w:rsidRPr="005F57C6" w14:paraId="23754EE2" w14:textId="77777777" w:rsidTr="00241765">
        <w:trPr>
          <w:trHeight w:val="20"/>
        </w:trPr>
        <w:tc>
          <w:tcPr>
            <w:tcW w:w="667" w:type="dxa"/>
          </w:tcPr>
          <w:p w14:paraId="14F2D848" w14:textId="77777777" w:rsidR="00A57453" w:rsidRPr="005F57C6" w:rsidRDefault="00A57453" w:rsidP="00241765">
            <w:pPr>
              <w:spacing w:after="0" w:line="240" w:lineRule="auto"/>
              <w:ind w:left="70"/>
              <w:jc w:val="center"/>
              <w:rPr>
                <w:rFonts w:ascii="Times New Roman" w:hAnsi="Times New Roman" w:cs="Times New Roman"/>
                <w:color w:val="auto"/>
                <w:sz w:val="24"/>
                <w:szCs w:val="24"/>
              </w:rPr>
            </w:pPr>
          </w:p>
        </w:tc>
        <w:tc>
          <w:tcPr>
            <w:tcW w:w="2421" w:type="dxa"/>
          </w:tcPr>
          <w:p w14:paraId="435FFE2D"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A6CAC8"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1DBE2A9B" w14:textId="77777777" w:rsidR="00A57453" w:rsidRPr="005F57C6" w:rsidRDefault="00A57453" w:rsidP="00241765">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57453" w:rsidRPr="005F57C6" w14:paraId="21554443" w14:textId="77777777" w:rsidTr="00241765">
        <w:trPr>
          <w:trHeight w:val="20"/>
        </w:trPr>
        <w:tc>
          <w:tcPr>
            <w:tcW w:w="667" w:type="dxa"/>
          </w:tcPr>
          <w:p w14:paraId="665FEE05"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93B1F52" w14:textId="77777777" w:rsidR="00A57453" w:rsidRPr="005F57C6" w:rsidRDefault="00A57453" w:rsidP="0024176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C2D36AD" w14:textId="77777777" w:rsidR="00A57453" w:rsidRPr="005F57C6" w:rsidRDefault="00A57453" w:rsidP="00241765">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2D9752EE" w14:textId="77777777" w:rsidR="00A57453" w:rsidRPr="005F57C6" w:rsidRDefault="00A57453" w:rsidP="00241765">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57453" w:rsidRPr="005F57C6" w14:paraId="3EA4F8D4" w14:textId="77777777" w:rsidTr="00241765">
        <w:trPr>
          <w:trHeight w:val="20"/>
        </w:trPr>
        <w:tc>
          <w:tcPr>
            <w:tcW w:w="667" w:type="dxa"/>
          </w:tcPr>
          <w:p w14:paraId="5F2882F9" w14:textId="77777777" w:rsidR="00A57453" w:rsidRPr="005F57C6" w:rsidRDefault="00A57453" w:rsidP="00241765">
            <w:pPr>
              <w:spacing w:after="0" w:line="240" w:lineRule="auto"/>
              <w:ind w:left="70"/>
              <w:jc w:val="center"/>
              <w:rPr>
                <w:rFonts w:ascii="Times New Roman" w:hAnsi="Times New Roman" w:cs="Times New Roman"/>
                <w:color w:val="auto"/>
                <w:sz w:val="24"/>
                <w:szCs w:val="24"/>
              </w:rPr>
            </w:pPr>
          </w:p>
        </w:tc>
        <w:tc>
          <w:tcPr>
            <w:tcW w:w="2421" w:type="dxa"/>
          </w:tcPr>
          <w:p w14:paraId="303572FC"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D88EFF0" w14:textId="77777777" w:rsidR="00A57453" w:rsidRPr="005F57C6" w:rsidRDefault="00A57453" w:rsidP="00241765">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59697B1D" w14:textId="77777777" w:rsidR="00A57453" w:rsidRPr="005F57C6" w:rsidRDefault="00A57453" w:rsidP="00241765">
            <w:pPr>
              <w:pStyle w:val="a8"/>
              <w:ind w:right="76" w:firstLine="0"/>
              <w:rPr>
                <w:sz w:val="24"/>
                <w:szCs w:val="24"/>
              </w:rPr>
            </w:pPr>
            <w:r w:rsidRPr="005F57C6">
              <w:rPr>
                <w:sz w:val="24"/>
                <w:szCs w:val="24"/>
              </w:rPr>
              <w:t>Танлаш иштирокчиси:</w:t>
            </w:r>
          </w:p>
        </w:tc>
      </w:tr>
      <w:tr w:rsidR="00A57453" w:rsidRPr="005F57C6" w14:paraId="05CAE899" w14:textId="77777777" w:rsidTr="00241765">
        <w:trPr>
          <w:trHeight w:val="20"/>
        </w:trPr>
        <w:tc>
          <w:tcPr>
            <w:tcW w:w="667" w:type="dxa"/>
          </w:tcPr>
          <w:p w14:paraId="59EAA911" w14:textId="77777777" w:rsidR="00A57453" w:rsidRPr="005F57C6" w:rsidRDefault="00A57453" w:rsidP="00241765">
            <w:pPr>
              <w:spacing w:after="0" w:line="240" w:lineRule="auto"/>
              <w:ind w:left="70"/>
              <w:jc w:val="center"/>
              <w:rPr>
                <w:rFonts w:ascii="Times New Roman" w:hAnsi="Times New Roman" w:cs="Times New Roman"/>
                <w:color w:val="auto"/>
                <w:sz w:val="24"/>
                <w:szCs w:val="24"/>
              </w:rPr>
            </w:pPr>
          </w:p>
        </w:tc>
        <w:tc>
          <w:tcPr>
            <w:tcW w:w="2421" w:type="dxa"/>
          </w:tcPr>
          <w:p w14:paraId="1A64D907"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9E6B1F1" w14:textId="77777777" w:rsidR="00A57453" w:rsidRPr="005F57C6" w:rsidRDefault="00A57453" w:rsidP="00241765">
            <w:pPr>
              <w:spacing w:after="0" w:line="240" w:lineRule="auto"/>
              <w:ind w:left="175"/>
              <w:jc w:val="center"/>
              <w:rPr>
                <w:rFonts w:ascii="Times New Roman" w:hAnsi="Times New Roman" w:cs="Times New Roman"/>
                <w:color w:val="auto"/>
                <w:sz w:val="24"/>
                <w:szCs w:val="24"/>
              </w:rPr>
            </w:pPr>
          </w:p>
        </w:tc>
        <w:tc>
          <w:tcPr>
            <w:tcW w:w="5996" w:type="dxa"/>
          </w:tcPr>
          <w:p w14:paraId="12454092" w14:textId="77777777" w:rsidR="00A57453" w:rsidRPr="005F57C6" w:rsidRDefault="00A57453" w:rsidP="00241765">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57453" w:rsidRPr="005F57C6" w14:paraId="6EF9AE22" w14:textId="77777777" w:rsidTr="00241765">
        <w:trPr>
          <w:trHeight w:val="20"/>
        </w:trPr>
        <w:tc>
          <w:tcPr>
            <w:tcW w:w="667" w:type="dxa"/>
          </w:tcPr>
          <w:p w14:paraId="5449FAF7" w14:textId="77777777" w:rsidR="00A57453" w:rsidRPr="005F57C6" w:rsidRDefault="00A57453" w:rsidP="00241765">
            <w:pPr>
              <w:spacing w:after="0" w:line="240" w:lineRule="auto"/>
              <w:ind w:left="70"/>
              <w:jc w:val="center"/>
              <w:rPr>
                <w:rFonts w:ascii="Times New Roman" w:hAnsi="Times New Roman" w:cs="Times New Roman"/>
                <w:color w:val="auto"/>
                <w:sz w:val="24"/>
                <w:szCs w:val="24"/>
              </w:rPr>
            </w:pPr>
          </w:p>
        </w:tc>
        <w:tc>
          <w:tcPr>
            <w:tcW w:w="2421" w:type="dxa"/>
          </w:tcPr>
          <w:p w14:paraId="352DB737"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5DA7885" w14:textId="77777777" w:rsidR="00A57453" w:rsidRPr="005F57C6" w:rsidRDefault="00A57453" w:rsidP="00241765">
            <w:pPr>
              <w:spacing w:after="0" w:line="240" w:lineRule="auto"/>
              <w:ind w:left="175"/>
              <w:jc w:val="center"/>
              <w:rPr>
                <w:rFonts w:ascii="Times New Roman" w:hAnsi="Times New Roman" w:cs="Times New Roman"/>
                <w:color w:val="auto"/>
                <w:sz w:val="24"/>
                <w:szCs w:val="24"/>
              </w:rPr>
            </w:pPr>
          </w:p>
        </w:tc>
        <w:tc>
          <w:tcPr>
            <w:tcW w:w="5996" w:type="dxa"/>
          </w:tcPr>
          <w:p w14:paraId="194E615B" w14:textId="77777777" w:rsidR="00A57453" w:rsidRPr="005F57C6" w:rsidRDefault="00A57453" w:rsidP="00241765">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57453" w:rsidRPr="005F57C6" w14:paraId="4A41A8B7" w14:textId="77777777" w:rsidTr="00241765">
        <w:trPr>
          <w:trHeight w:val="20"/>
        </w:trPr>
        <w:tc>
          <w:tcPr>
            <w:tcW w:w="667" w:type="dxa"/>
          </w:tcPr>
          <w:p w14:paraId="7B9A3287" w14:textId="77777777" w:rsidR="00A57453" w:rsidRPr="005F57C6" w:rsidRDefault="00A57453" w:rsidP="00241765">
            <w:pPr>
              <w:spacing w:after="0" w:line="240" w:lineRule="auto"/>
              <w:ind w:left="70"/>
              <w:jc w:val="center"/>
              <w:rPr>
                <w:rFonts w:ascii="Times New Roman" w:hAnsi="Times New Roman" w:cs="Times New Roman"/>
                <w:color w:val="auto"/>
                <w:sz w:val="24"/>
                <w:szCs w:val="24"/>
              </w:rPr>
            </w:pPr>
          </w:p>
        </w:tc>
        <w:tc>
          <w:tcPr>
            <w:tcW w:w="2421" w:type="dxa"/>
          </w:tcPr>
          <w:p w14:paraId="65915FB3" w14:textId="77777777" w:rsidR="00A57453" w:rsidRPr="005F57C6" w:rsidRDefault="00A57453" w:rsidP="00241765">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5113D35" w14:textId="77777777" w:rsidR="00A57453" w:rsidRPr="005F57C6" w:rsidRDefault="00A57453" w:rsidP="00241765">
            <w:pPr>
              <w:spacing w:after="0" w:line="240" w:lineRule="auto"/>
              <w:ind w:left="175"/>
              <w:jc w:val="center"/>
              <w:rPr>
                <w:rFonts w:ascii="Times New Roman" w:hAnsi="Times New Roman" w:cs="Times New Roman"/>
                <w:color w:val="auto"/>
                <w:sz w:val="24"/>
                <w:szCs w:val="24"/>
              </w:rPr>
            </w:pPr>
          </w:p>
        </w:tc>
        <w:tc>
          <w:tcPr>
            <w:tcW w:w="5996" w:type="dxa"/>
          </w:tcPr>
          <w:p w14:paraId="5165D24D" w14:textId="77777777" w:rsidR="00A57453" w:rsidRPr="005F57C6" w:rsidRDefault="00A57453" w:rsidP="00241765">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57453" w:rsidRPr="005F57C6" w14:paraId="1004D8EF" w14:textId="77777777" w:rsidTr="00241765">
        <w:trPr>
          <w:trHeight w:val="20"/>
        </w:trPr>
        <w:tc>
          <w:tcPr>
            <w:tcW w:w="667" w:type="dxa"/>
          </w:tcPr>
          <w:p w14:paraId="53F25F07" w14:textId="77777777" w:rsidR="00A57453" w:rsidRPr="00573EC6" w:rsidRDefault="00A57453" w:rsidP="00241765">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43474A0" w14:textId="77777777" w:rsidR="00A57453" w:rsidRPr="00573EC6" w:rsidRDefault="00A57453" w:rsidP="00241765">
            <w:pPr>
              <w:spacing w:after="0" w:line="240" w:lineRule="auto"/>
              <w:rPr>
                <w:rFonts w:ascii="Times New Roman" w:eastAsia="Times New Roman" w:hAnsi="Times New Roman" w:cs="Times New Roman"/>
                <w:b/>
                <w:color w:val="auto"/>
                <w:sz w:val="24"/>
                <w:szCs w:val="24"/>
                <w:lang w:val="uz-Cyrl-UZ"/>
              </w:rPr>
            </w:pPr>
          </w:p>
        </w:tc>
        <w:tc>
          <w:tcPr>
            <w:tcW w:w="844" w:type="dxa"/>
          </w:tcPr>
          <w:p w14:paraId="3B6AD2E0" w14:textId="77777777" w:rsidR="00A57453" w:rsidRPr="007D743A" w:rsidRDefault="00A57453" w:rsidP="00241765">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C28B06C" w14:textId="77777777" w:rsidR="00A57453" w:rsidRPr="005F57C6" w:rsidRDefault="00A57453" w:rsidP="00241765">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10"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57453" w:rsidRPr="005F57C6" w14:paraId="236F409B" w14:textId="77777777" w:rsidTr="00241765">
        <w:trPr>
          <w:trHeight w:val="20"/>
        </w:trPr>
        <w:tc>
          <w:tcPr>
            <w:tcW w:w="667" w:type="dxa"/>
          </w:tcPr>
          <w:p w14:paraId="2502F70F" w14:textId="77777777" w:rsidR="00A57453" w:rsidRPr="00573EC6" w:rsidRDefault="00A57453" w:rsidP="00241765">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DCCB0B2" w14:textId="77777777" w:rsidR="00A57453" w:rsidRPr="00573EC6" w:rsidRDefault="00A57453" w:rsidP="00241765">
            <w:pPr>
              <w:spacing w:after="0" w:line="240" w:lineRule="auto"/>
              <w:rPr>
                <w:rFonts w:ascii="Times New Roman" w:eastAsia="Times New Roman" w:hAnsi="Times New Roman" w:cs="Times New Roman"/>
                <w:b/>
                <w:color w:val="auto"/>
                <w:sz w:val="24"/>
                <w:szCs w:val="24"/>
                <w:lang w:val="uz-Cyrl-UZ"/>
              </w:rPr>
            </w:pPr>
          </w:p>
        </w:tc>
        <w:tc>
          <w:tcPr>
            <w:tcW w:w="844" w:type="dxa"/>
          </w:tcPr>
          <w:p w14:paraId="30A389FC"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0CF162FD" w14:textId="77777777" w:rsidR="00A57453" w:rsidRPr="00E12EEE" w:rsidRDefault="00A57453" w:rsidP="00241765">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1"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57453" w:rsidRPr="00A57453" w14:paraId="696B2C26" w14:textId="77777777" w:rsidTr="00241765">
        <w:trPr>
          <w:trHeight w:val="20"/>
        </w:trPr>
        <w:tc>
          <w:tcPr>
            <w:tcW w:w="667" w:type="dxa"/>
          </w:tcPr>
          <w:p w14:paraId="7E0E32BA" w14:textId="77777777" w:rsidR="00A57453" w:rsidRPr="005F57C6" w:rsidRDefault="00A57453" w:rsidP="00241765">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1BD0129" w14:textId="77777777" w:rsidR="00A57453" w:rsidRPr="005F57C6" w:rsidRDefault="00A57453" w:rsidP="00241765">
            <w:pPr>
              <w:spacing w:after="0" w:line="240" w:lineRule="auto"/>
              <w:rPr>
                <w:rFonts w:ascii="Times New Roman" w:eastAsia="Times New Roman" w:hAnsi="Times New Roman" w:cs="Times New Roman"/>
                <w:b/>
                <w:color w:val="auto"/>
                <w:sz w:val="24"/>
                <w:szCs w:val="24"/>
                <w:lang w:val="uz-Cyrl-UZ"/>
              </w:rPr>
            </w:pPr>
          </w:p>
        </w:tc>
        <w:tc>
          <w:tcPr>
            <w:tcW w:w="844" w:type="dxa"/>
          </w:tcPr>
          <w:p w14:paraId="4AE23179"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290D5E9" w14:textId="77777777" w:rsidR="00A57453" w:rsidRPr="005F57C6" w:rsidRDefault="00A57453" w:rsidP="00241765">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57453" w:rsidRPr="005F57C6" w14:paraId="46ECDB6C" w14:textId="77777777" w:rsidTr="00241765">
        <w:trPr>
          <w:trHeight w:val="20"/>
        </w:trPr>
        <w:tc>
          <w:tcPr>
            <w:tcW w:w="667" w:type="dxa"/>
          </w:tcPr>
          <w:p w14:paraId="4F89AC35" w14:textId="77777777" w:rsidR="00A57453" w:rsidRPr="005F57C6" w:rsidRDefault="00A57453" w:rsidP="00241765">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FA05780" w14:textId="77777777" w:rsidR="00A57453" w:rsidRPr="005F57C6" w:rsidRDefault="00A57453" w:rsidP="00241765">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549B911"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284DACD9" w14:textId="77777777" w:rsidR="00A57453" w:rsidRPr="005F57C6" w:rsidRDefault="00A57453" w:rsidP="00241765">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57453" w:rsidRPr="005F57C6" w14:paraId="181F534E" w14:textId="77777777" w:rsidTr="00241765">
        <w:trPr>
          <w:trHeight w:val="20"/>
        </w:trPr>
        <w:tc>
          <w:tcPr>
            <w:tcW w:w="667" w:type="dxa"/>
          </w:tcPr>
          <w:p w14:paraId="07AA88DE" w14:textId="77777777" w:rsidR="00A57453" w:rsidRPr="005F57C6" w:rsidRDefault="00A57453" w:rsidP="00241765">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4515CD4"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p>
        </w:tc>
        <w:tc>
          <w:tcPr>
            <w:tcW w:w="844" w:type="dxa"/>
          </w:tcPr>
          <w:p w14:paraId="306302FD"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617672CF" w14:textId="77777777" w:rsidR="00A57453" w:rsidRPr="005F57C6" w:rsidRDefault="00A57453" w:rsidP="00241765">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57453" w:rsidRPr="00A57453" w14:paraId="23891E05" w14:textId="77777777" w:rsidTr="00241765">
        <w:trPr>
          <w:trHeight w:val="20"/>
        </w:trPr>
        <w:tc>
          <w:tcPr>
            <w:tcW w:w="667" w:type="dxa"/>
          </w:tcPr>
          <w:p w14:paraId="04CBA497" w14:textId="77777777" w:rsidR="00A57453" w:rsidRPr="005F57C6" w:rsidRDefault="00A57453" w:rsidP="00241765">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1375F2C0" w14:textId="77777777" w:rsidR="00A57453" w:rsidRPr="005F57C6" w:rsidRDefault="00A57453" w:rsidP="00241765">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2EEE6493"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0A95376B" w14:textId="77777777" w:rsidR="00A57453" w:rsidRPr="005F57C6" w:rsidRDefault="00A57453" w:rsidP="00241765">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197BB973" w14:textId="77777777" w:rsidR="00A57453" w:rsidRPr="005F57C6" w:rsidRDefault="00A57453" w:rsidP="00241765">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3A861F62" w14:textId="77777777" w:rsidR="00A57453" w:rsidRPr="005F57C6" w:rsidRDefault="00A57453" w:rsidP="00241765">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466ECBB1" w14:textId="77777777" w:rsidR="00A57453" w:rsidRPr="005F57C6" w:rsidRDefault="00A57453" w:rsidP="00241765">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57453" w:rsidRPr="00A57453" w14:paraId="06A92D9C" w14:textId="77777777" w:rsidTr="00241765">
        <w:trPr>
          <w:trHeight w:val="20"/>
        </w:trPr>
        <w:tc>
          <w:tcPr>
            <w:tcW w:w="667" w:type="dxa"/>
          </w:tcPr>
          <w:p w14:paraId="5E515BB0" w14:textId="77777777" w:rsidR="00A57453" w:rsidRPr="00BC38B2" w:rsidRDefault="00A57453" w:rsidP="00241765">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72375FC7" w14:textId="77777777" w:rsidR="00A57453" w:rsidRPr="00BC38B2" w:rsidRDefault="00A57453" w:rsidP="00241765">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51624443" w14:textId="77777777" w:rsidR="00A57453" w:rsidRPr="00BC38B2" w:rsidRDefault="00A57453" w:rsidP="00241765">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1E198A1" w14:textId="77777777" w:rsidR="00A57453" w:rsidRPr="00795B9D" w:rsidRDefault="00A57453" w:rsidP="00241765">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57453" w:rsidRPr="00A57453" w14:paraId="00E2C5AB" w14:textId="77777777" w:rsidTr="00241765">
        <w:trPr>
          <w:trHeight w:val="20"/>
        </w:trPr>
        <w:tc>
          <w:tcPr>
            <w:tcW w:w="667" w:type="dxa"/>
          </w:tcPr>
          <w:p w14:paraId="23477A56" w14:textId="77777777" w:rsidR="00A57453" w:rsidRPr="00795B9D"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82D05B8" w14:textId="77777777" w:rsidR="00A57453" w:rsidRPr="00795B9D" w:rsidRDefault="00A57453" w:rsidP="00241765">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2411A77" w14:textId="77777777" w:rsidR="00A57453" w:rsidRPr="00BC38B2" w:rsidRDefault="00A57453" w:rsidP="00241765">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56A13107" w14:textId="77777777" w:rsidR="00A57453" w:rsidRPr="00795B9D" w:rsidRDefault="00A57453" w:rsidP="00241765">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57453" w:rsidRPr="00A57453" w14:paraId="1A42D230" w14:textId="77777777" w:rsidTr="00241765">
        <w:trPr>
          <w:trHeight w:val="20"/>
        </w:trPr>
        <w:tc>
          <w:tcPr>
            <w:tcW w:w="667" w:type="dxa"/>
          </w:tcPr>
          <w:p w14:paraId="16C5E8B9" w14:textId="77777777" w:rsidR="00A57453" w:rsidRPr="00795B9D"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17DAC24" w14:textId="77777777" w:rsidR="00A57453" w:rsidRPr="00795B9D" w:rsidRDefault="00A57453" w:rsidP="00241765">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0D41C97E" w14:textId="77777777" w:rsidR="00A57453" w:rsidRPr="00AA1D80" w:rsidRDefault="00A57453" w:rsidP="00241765">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FDBB1DA" w14:textId="77777777" w:rsidR="00A57453" w:rsidRPr="00795B9D" w:rsidRDefault="00A57453" w:rsidP="00241765">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57453" w:rsidRPr="00AA1D80" w14:paraId="5B618926" w14:textId="77777777" w:rsidTr="00241765">
        <w:trPr>
          <w:trHeight w:val="20"/>
        </w:trPr>
        <w:tc>
          <w:tcPr>
            <w:tcW w:w="667" w:type="dxa"/>
          </w:tcPr>
          <w:p w14:paraId="108634B0" w14:textId="77777777" w:rsidR="00A57453" w:rsidRPr="00AA1D80"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79FEEBA" w14:textId="77777777" w:rsidR="00A57453" w:rsidRPr="00AA1D80" w:rsidRDefault="00A57453" w:rsidP="00241765">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D95FE2F" w14:textId="77777777" w:rsidR="00A57453" w:rsidRPr="00AA1D80" w:rsidRDefault="00A57453" w:rsidP="0024176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E4515C9" w14:textId="77777777" w:rsidR="00A57453" w:rsidRPr="00AA1D80" w:rsidRDefault="00A57453" w:rsidP="00241765">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57453" w:rsidRPr="005F57C6" w14:paraId="0228AD8B" w14:textId="77777777" w:rsidTr="00241765">
        <w:trPr>
          <w:trHeight w:val="20"/>
        </w:trPr>
        <w:tc>
          <w:tcPr>
            <w:tcW w:w="667" w:type="dxa"/>
          </w:tcPr>
          <w:p w14:paraId="47D75B6F" w14:textId="77777777" w:rsidR="00A57453" w:rsidRPr="008D645F"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BDB88FE" w14:textId="77777777" w:rsidR="00A57453" w:rsidRPr="008D645F" w:rsidRDefault="00A57453" w:rsidP="00241765">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20233FAF" w14:textId="77777777" w:rsidR="00A57453" w:rsidRPr="00AA1D80" w:rsidRDefault="00A57453" w:rsidP="0024176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034ED406" w14:textId="77777777" w:rsidR="00A57453" w:rsidRPr="00AA1D80" w:rsidRDefault="00A57453" w:rsidP="00241765">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2"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57453" w:rsidRPr="00394386" w14:paraId="49CBBADD" w14:textId="77777777" w:rsidTr="00241765">
        <w:trPr>
          <w:trHeight w:val="20"/>
        </w:trPr>
        <w:tc>
          <w:tcPr>
            <w:tcW w:w="667" w:type="dxa"/>
          </w:tcPr>
          <w:p w14:paraId="6D966C49" w14:textId="77777777" w:rsidR="00A57453" w:rsidRPr="0039438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EC52599" w14:textId="77777777" w:rsidR="00A57453" w:rsidRPr="0039438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C40454F" w14:textId="77777777" w:rsidR="00A57453" w:rsidRPr="00394386" w:rsidRDefault="00A57453" w:rsidP="00241765">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38AFC2AA" w14:textId="77777777" w:rsidR="00A57453" w:rsidRPr="00394386" w:rsidRDefault="00A57453" w:rsidP="00241765">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57453" w:rsidRPr="00394386" w14:paraId="3D2C10C8" w14:textId="77777777" w:rsidTr="00241765">
        <w:trPr>
          <w:trHeight w:val="20"/>
        </w:trPr>
        <w:tc>
          <w:tcPr>
            <w:tcW w:w="667" w:type="dxa"/>
          </w:tcPr>
          <w:p w14:paraId="27CC9896" w14:textId="77777777" w:rsidR="00A57453" w:rsidRPr="0039438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F068656" w14:textId="77777777" w:rsidR="00A57453" w:rsidRPr="0039438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85C74E5" w14:textId="77777777" w:rsidR="00A57453" w:rsidRPr="00394386" w:rsidRDefault="00A57453" w:rsidP="0024176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DFD6582" w14:textId="77777777" w:rsidR="00A57453" w:rsidRPr="00394386" w:rsidRDefault="00A57453" w:rsidP="00241765">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57453" w:rsidRPr="00A57453" w14:paraId="353F6E5D" w14:textId="77777777" w:rsidTr="00241765">
        <w:trPr>
          <w:trHeight w:val="20"/>
        </w:trPr>
        <w:tc>
          <w:tcPr>
            <w:tcW w:w="667" w:type="dxa"/>
          </w:tcPr>
          <w:p w14:paraId="5E8C995A" w14:textId="77777777" w:rsidR="00A57453" w:rsidRPr="0039438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2E40396" w14:textId="77777777" w:rsidR="00A57453" w:rsidRPr="0039438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06A6EEE" w14:textId="77777777" w:rsidR="00A57453" w:rsidRPr="008B0652" w:rsidRDefault="00A57453" w:rsidP="00241765">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E2E6757" w14:textId="77777777" w:rsidR="00A57453" w:rsidRPr="00E44697" w:rsidRDefault="00A57453" w:rsidP="00241765">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57453" w:rsidRPr="00A57453" w14:paraId="643AA2B0" w14:textId="77777777" w:rsidTr="00241765">
        <w:trPr>
          <w:trHeight w:val="20"/>
        </w:trPr>
        <w:tc>
          <w:tcPr>
            <w:tcW w:w="667" w:type="dxa"/>
          </w:tcPr>
          <w:p w14:paraId="5D79C5FE" w14:textId="77777777" w:rsidR="00A57453" w:rsidRPr="00E44697"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3AD83CE" w14:textId="77777777" w:rsidR="00A57453" w:rsidRPr="00E44697"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52A64A34" w14:textId="77777777" w:rsidR="00A57453" w:rsidRPr="008B0652" w:rsidRDefault="00A57453" w:rsidP="00241765">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0799AF6" w14:textId="77777777" w:rsidR="00A57453" w:rsidRPr="00E44697" w:rsidRDefault="00A57453" w:rsidP="00241765">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57453" w:rsidRPr="00A36698" w14:paraId="1832CA37" w14:textId="77777777" w:rsidTr="00241765">
        <w:trPr>
          <w:trHeight w:val="20"/>
        </w:trPr>
        <w:tc>
          <w:tcPr>
            <w:tcW w:w="667" w:type="dxa"/>
          </w:tcPr>
          <w:p w14:paraId="3880132E" w14:textId="77777777" w:rsidR="00A57453" w:rsidRPr="00E44697"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46C8C00" w14:textId="77777777" w:rsidR="00A57453" w:rsidRPr="00E44697"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343AFFE" w14:textId="77777777" w:rsidR="00A57453" w:rsidRPr="00A36698" w:rsidRDefault="00A57453" w:rsidP="0024176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06C394DE" w14:textId="77777777" w:rsidR="00A57453" w:rsidRPr="00A36698" w:rsidRDefault="00A57453" w:rsidP="00241765">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57453" w:rsidRPr="00A36698" w14:paraId="1D9B2AEF" w14:textId="77777777" w:rsidTr="00241765">
        <w:trPr>
          <w:trHeight w:val="20"/>
        </w:trPr>
        <w:tc>
          <w:tcPr>
            <w:tcW w:w="667" w:type="dxa"/>
          </w:tcPr>
          <w:p w14:paraId="6F8450FB" w14:textId="77777777" w:rsidR="00A57453" w:rsidRPr="00A36698"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223A572" w14:textId="77777777" w:rsidR="00A57453" w:rsidRPr="00A36698"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8ECE6B" w14:textId="77777777" w:rsidR="00A57453" w:rsidRPr="00A36698" w:rsidRDefault="00A57453" w:rsidP="0024176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D91CE11" w14:textId="77777777" w:rsidR="00A57453" w:rsidRPr="00A36698" w:rsidRDefault="00A57453" w:rsidP="00241765">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57453" w:rsidRPr="00A36698" w14:paraId="19C9DE0B" w14:textId="77777777" w:rsidTr="00241765">
        <w:trPr>
          <w:trHeight w:val="20"/>
        </w:trPr>
        <w:tc>
          <w:tcPr>
            <w:tcW w:w="667" w:type="dxa"/>
          </w:tcPr>
          <w:p w14:paraId="64CAD49C" w14:textId="77777777" w:rsidR="00A57453" w:rsidRPr="00A36698"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44B50F1" w14:textId="77777777" w:rsidR="00A57453" w:rsidRPr="00A36698"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86D1972" w14:textId="77777777" w:rsidR="00A57453" w:rsidRPr="00A36698" w:rsidRDefault="00A57453" w:rsidP="00241765">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3C7619D5" w14:textId="77777777" w:rsidR="00A57453" w:rsidRPr="00A36698" w:rsidRDefault="00A57453" w:rsidP="00241765">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57453" w:rsidRPr="004727E7" w14:paraId="6FEE4EF2" w14:textId="77777777" w:rsidTr="00241765">
        <w:trPr>
          <w:trHeight w:val="20"/>
        </w:trPr>
        <w:tc>
          <w:tcPr>
            <w:tcW w:w="667" w:type="dxa"/>
          </w:tcPr>
          <w:p w14:paraId="7058016B" w14:textId="77777777" w:rsidR="00A57453" w:rsidRPr="004727E7"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7B3B5343" w14:textId="77777777" w:rsidR="00A57453" w:rsidRPr="004727E7"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DF63909" w14:textId="77777777" w:rsidR="00A57453" w:rsidRPr="004727E7" w:rsidRDefault="00A57453" w:rsidP="00241765">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59F6E64F" w14:textId="77777777" w:rsidR="00A57453" w:rsidRPr="004727E7" w:rsidRDefault="00A57453" w:rsidP="00241765">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57453" w:rsidRPr="004727E7" w14:paraId="0FC17922" w14:textId="77777777" w:rsidTr="00241765">
        <w:trPr>
          <w:trHeight w:val="20"/>
        </w:trPr>
        <w:tc>
          <w:tcPr>
            <w:tcW w:w="667" w:type="dxa"/>
          </w:tcPr>
          <w:p w14:paraId="2457897C" w14:textId="77777777" w:rsidR="00A57453" w:rsidRPr="004727E7"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D421F5B" w14:textId="77777777" w:rsidR="00A57453" w:rsidRPr="004727E7"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B9C092" w14:textId="77777777" w:rsidR="00A57453" w:rsidRPr="004727E7" w:rsidRDefault="00A57453" w:rsidP="00241765">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7D1D8B0F" w14:textId="77777777" w:rsidR="00A57453" w:rsidRPr="004727E7" w:rsidRDefault="00A57453" w:rsidP="00241765">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16CBF8C" w14:textId="77777777" w:rsidR="00A57453" w:rsidRPr="004727E7" w:rsidRDefault="00A57453" w:rsidP="00241765">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3FD5CDC" w14:textId="77777777" w:rsidR="00A57453" w:rsidRPr="004727E7" w:rsidRDefault="00A57453" w:rsidP="00241765">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59E05FA1" w14:textId="77777777" w:rsidR="00A57453" w:rsidRPr="004727E7" w:rsidRDefault="00A57453" w:rsidP="00241765">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57453" w:rsidRPr="004727E7" w14:paraId="38400903" w14:textId="77777777" w:rsidTr="00241765">
        <w:trPr>
          <w:trHeight w:val="20"/>
        </w:trPr>
        <w:tc>
          <w:tcPr>
            <w:tcW w:w="667" w:type="dxa"/>
          </w:tcPr>
          <w:p w14:paraId="0C50D86F" w14:textId="77777777" w:rsidR="00A57453" w:rsidRPr="004727E7"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8BCDF4" w14:textId="77777777" w:rsidR="00A57453" w:rsidRPr="004727E7"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268C2E3" w14:textId="77777777" w:rsidR="00A57453" w:rsidRPr="004727E7" w:rsidRDefault="00A57453" w:rsidP="00241765">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8094F9D" w14:textId="77777777" w:rsidR="00A57453" w:rsidRPr="004727E7" w:rsidRDefault="00A57453" w:rsidP="00241765">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57453" w:rsidRPr="005F57C6" w14:paraId="5F9AF5F2" w14:textId="77777777" w:rsidTr="00241765">
        <w:trPr>
          <w:trHeight w:val="20"/>
        </w:trPr>
        <w:tc>
          <w:tcPr>
            <w:tcW w:w="667" w:type="dxa"/>
          </w:tcPr>
          <w:p w14:paraId="0BA67CCD"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D0E8D9B" w14:textId="77777777" w:rsidR="00A57453" w:rsidRPr="005F57C6" w:rsidRDefault="00A57453" w:rsidP="00241765">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025B3194"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89AC11" w14:textId="77777777" w:rsidR="00A57453" w:rsidRPr="005F57C6" w:rsidRDefault="00A57453" w:rsidP="00241765">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57453" w:rsidRPr="005F57C6" w14:paraId="6D95EE1A" w14:textId="77777777" w:rsidTr="00241765">
        <w:trPr>
          <w:trHeight w:val="20"/>
        </w:trPr>
        <w:tc>
          <w:tcPr>
            <w:tcW w:w="667" w:type="dxa"/>
          </w:tcPr>
          <w:p w14:paraId="56DA39BA"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0CE5753B"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CF180C"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78DA665D" w14:textId="77777777" w:rsidR="00A57453" w:rsidRPr="005F57C6" w:rsidRDefault="00A57453" w:rsidP="00241765">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57453" w:rsidRPr="005F57C6" w14:paraId="6BF1A3A2" w14:textId="77777777" w:rsidTr="00241765">
        <w:trPr>
          <w:trHeight w:val="20"/>
        </w:trPr>
        <w:tc>
          <w:tcPr>
            <w:tcW w:w="667" w:type="dxa"/>
          </w:tcPr>
          <w:p w14:paraId="2BDC4013"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B92F0A5"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26B852"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B79D51D" w14:textId="77777777" w:rsidR="00A57453" w:rsidRPr="00544960" w:rsidRDefault="00A57453" w:rsidP="00241765">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57453" w:rsidRPr="005F57C6" w14:paraId="2176EBDB" w14:textId="77777777" w:rsidTr="00241765">
        <w:trPr>
          <w:trHeight w:val="20"/>
        </w:trPr>
        <w:tc>
          <w:tcPr>
            <w:tcW w:w="667" w:type="dxa"/>
          </w:tcPr>
          <w:p w14:paraId="301F5F7C"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3E9EE599"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0DAF858"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B76390A" w14:textId="77777777" w:rsidR="00A57453" w:rsidRPr="00544960" w:rsidRDefault="00A57453" w:rsidP="00241765">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57453" w:rsidRPr="005F57C6" w14:paraId="2DE67840" w14:textId="77777777" w:rsidTr="00241765">
        <w:trPr>
          <w:trHeight w:val="20"/>
        </w:trPr>
        <w:tc>
          <w:tcPr>
            <w:tcW w:w="667" w:type="dxa"/>
          </w:tcPr>
          <w:p w14:paraId="6A430560"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8322565"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6D14E4A"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6B52202"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57453" w:rsidRPr="005F57C6" w14:paraId="4DF22848" w14:textId="77777777" w:rsidTr="00241765">
        <w:trPr>
          <w:trHeight w:val="20"/>
        </w:trPr>
        <w:tc>
          <w:tcPr>
            <w:tcW w:w="667" w:type="dxa"/>
          </w:tcPr>
          <w:p w14:paraId="7D9FFAB3"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61A1DB"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8B4014"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6A25F9EF"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57453" w:rsidRPr="005F57C6" w14:paraId="3D9CEA82" w14:textId="77777777" w:rsidTr="00241765">
        <w:trPr>
          <w:trHeight w:val="20"/>
        </w:trPr>
        <w:tc>
          <w:tcPr>
            <w:tcW w:w="667" w:type="dxa"/>
          </w:tcPr>
          <w:p w14:paraId="5E001F8E"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5C77CC7"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10AB13E"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23E4DEB"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0B402BA2"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7D6919C"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57453" w:rsidRPr="005F57C6" w14:paraId="0FA6F18B" w14:textId="77777777" w:rsidTr="00241765">
        <w:trPr>
          <w:trHeight w:val="20"/>
        </w:trPr>
        <w:tc>
          <w:tcPr>
            <w:tcW w:w="667" w:type="dxa"/>
          </w:tcPr>
          <w:p w14:paraId="47DD5917"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1AF955C"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801A146"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194AC69"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57453" w:rsidRPr="005F57C6" w14:paraId="6B9386F9" w14:textId="77777777" w:rsidTr="00241765">
        <w:trPr>
          <w:trHeight w:val="20"/>
        </w:trPr>
        <w:tc>
          <w:tcPr>
            <w:tcW w:w="667" w:type="dxa"/>
          </w:tcPr>
          <w:p w14:paraId="128D1A38" w14:textId="77777777" w:rsidR="00A57453" w:rsidRPr="005F57C6" w:rsidRDefault="00A57453" w:rsidP="00241765">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4A339D13" w14:textId="77777777" w:rsidR="00A57453" w:rsidRPr="005F57C6" w:rsidRDefault="00A57453" w:rsidP="00241765">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391DCDBA"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476A1AA8"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4C8D80D0"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57453" w:rsidRPr="005F57C6" w14:paraId="1197E69A" w14:textId="77777777" w:rsidTr="00241765">
        <w:trPr>
          <w:trHeight w:val="20"/>
        </w:trPr>
        <w:tc>
          <w:tcPr>
            <w:tcW w:w="667" w:type="dxa"/>
          </w:tcPr>
          <w:p w14:paraId="15ADEF60" w14:textId="77777777" w:rsidR="00A57453" w:rsidRPr="005F57C6" w:rsidRDefault="00A57453" w:rsidP="00241765">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CC50586" w14:textId="77777777" w:rsidR="00A57453" w:rsidRPr="005F57C6" w:rsidRDefault="00A57453" w:rsidP="00241765">
            <w:pPr>
              <w:spacing w:after="0" w:line="240" w:lineRule="auto"/>
              <w:ind w:left="536" w:hanging="536"/>
              <w:rPr>
                <w:rFonts w:ascii="Times New Roman" w:hAnsi="Times New Roman" w:cs="Times New Roman"/>
                <w:color w:val="auto"/>
                <w:sz w:val="24"/>
                <w:szCs w:val="24"/>
              </w:rPr>
            </w:pPr>
          </w:p>
        </w:tc>
        <w:tc>
          <w:tcPr>
            <w:tcW w:w="844" w:type="dxa"/>
          </w:tcPr>
          <w:p w14:paraId="3D71C2BE"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5048BD6D" w14:textId="77777777" w:rsidR="00A57453" w:rsidRPr="005F57C6" w:rsidRDefault="00A57453" w:rsidP="00241765">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57453" w:rsidRPr="005F57C6" w14:paraId="2980FA03" w14:textId="77777777" w:rsidTr="00241765">
        <w:trPr>
          <w:trHeight w:val="20"/>
        </w:trPr>
        <w:tc>
          <w:tcPr>
            <w:tcW w:w="667" w:type="dxa"/>
          </w:tcPr>
          <w:p w14:paraId="0B7659EC" w14:textId="77777777" w:rsidR="00A57453" w:rsidRPr="005F57C6" w:rsidRDefault="00A57453" w:rsidP="00241765">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6645A25" w14:textId="77777777" w:rsidR="00A57453" w:rsidRPr="005F57C6" w:rsidRDefault="00A57453" w:rsidP="00241765">
            <w:pPr>
              <w:spacing w:after="0" w:line="240" w:lineRule="auto"/>
              <w:ind w:left="142"/>
              <w:rPr>
                <w:rFonts w:ascii="Times New Roman" w:hAnsi="Times New Roman" w:cs="Times New Roman"/>
                <w:color w:val="auto"/>
                <w:sz w:val="24"/>
                <w:szCs w:val="24"/>
              </w:rPr>
            </w:pPr>
          </w:p>
        </w:tc>
        <w:tc>
          <w:tcPr>
            <w:tcW w:w="844" w:type="dxa"/>
          </w:tcPr>
          <w:p w14:paraId="62E32C1C"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02012E0"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57453" w:rsidRPr="005F57C6" w14:paraId="39C616EF" w14:textId="77777777" w:rsidTr="00241765">
        <w:trPr>
          <w:trHeight w:val="20"/>
        </w:trPr>
        <w:tc>
          <w:tcPr>
            <w:tcW w:w="667" w:type="dxa"/>
          </w:tcPr>
          <w:p w14:paraId="54040860" w14:textId="77777777" w:rsidR="00A57453" w:rsidRPr="005F57C6" w:rsidRDefault="00A57453" w:rsidP="00241765">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9C22910" w14:textId="77777777" w:rsidR="00A57453" w:rsidRPr="005F57C6" w:rsidRDefault="00A57453" w:rsidP="00241765">
            <w:pPr>
              <w:spacing w:after="0" w:line="240" w:lineRule="auto"/>
              <w:ind w:left="142"/>
              <w:rPr>
                <w:rFonts w:ascii="Times New Roman" w:hAnsi="Times New Roman" w:cs="Times New Roman"/>
                <w:color w:val="auto"/>
                <w:sz w:val="24"/>
                <w:szCs w:val="24"/>
              </w:rPr>
            </w:pPr>
          </w:p>
        </w:tc>
        <w:tc>
          <w:tcPr>
            <w:tcW w:w="844" w:type="dxa"/>
          </w:tcPr>
          <w:p w14:paraId="68AE0AA6" w14:textId="77777777" w:rsidR="00A57453" w:rsidRPr="005F57C6" w:rsidRDefault="00A57453" w:rsidP="00241765">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7DB7936" w14:textId="77777777" w:rsidR="00A57453" w:rsidRPr="005F57C6" w:rsidRDefault="00A57453" w:rsidP="00241765">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7F6AB4A6" w14:textId="77777777" w:rsidR="00A57453" w:rsidRDefault="00A57453" w:rsidP="00A57453">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3BA13EBD" w14:textId="77777777" w:rsidR="00A57453" w:rsidRPr="008B0652" w:rsidRDefault="00A57453" w:rsidP="00A57453">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3F0AB02" w14:textId="77777777" w:rsidR="00A57453" w:rsidRPr="008B0652" w:rsidRDefault="00A57453" w:rsidP="00A57453">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2DD371B" w14:textId="77777777" w:rsidR="00A57453" w:rsidRDefault="00A57453" w:rsidP="00A57453">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B97D64E" w14:textId="77777777" w:rsidR="00A57453" w:rsidRPr="00790D11" w:rsidRDefault="00A57453" w:rsidP="00A57453">
      <w:pPr>
        <w:spacing w:after="0" w:line="240" w:lineRule="auto"/>
        <w:ind w:left="89"/>
        <w:jc w:val="center"/>
        <w:rPr>
          <w:rFonts w:ascii="Times New Roman" w:hAnsi="Times New Roman" w:cs="Times New Roman"/>
          <w:color w:val="auto"/>
          <w:sz w:val="24"/>
          <w:szCs w:val="24"/>
        </w:rPr>
      </w:pPr>
    </w:p>
    <w:p w14:paraId="3B0563D3" w14:textId="77777777" w:rsidR="00A57453" w:rsidRPr="00790D11" w:rsidRDefault="00A57453" w:rsidP="00A5745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8D3684C" w14:textId="77777777" w:rsidR="00A57453" w:rsidRDefault="00A57453" w:rsidP="00A57453">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15512DC" w14:textId="77777777" w:rsidR="00A57453" w:rsidRPr="006C3FD8" w:rsidRDefault="00A57453" w:rsidP="00A57453">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77C1674C" w14:textId="77777777" w:rsidR="00A57453" w:rsidRPr="00790D11" w:rsidRDefault="00A57453" w:rsidP="00A57453">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A4C598" w14:textId="77777777" w:rsidR="00A57453" w:rsidRPr="00790D11" w:rsidRDefault="00A57453" w:rsidP="00A57453">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93D4324" w14:textId="77777777" w:rsidR="00A57453" w:rsidRPr="00187060" w:rsidRDefault="00A57453" w:rsidP="00A57453">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7E459DA2" w14:textId="77777777" w:rsidR="00A57453" w:rsidRPr="00187060" w:rsidRDefault="00A57453" w:rsidP="00A57453">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FBD3CB9" w14:textId="77777777" w:rsidR="00A57453" w:rsidRPr="00187060" w:rsidRDefault="00A57453" w:rsidP="00A57453">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9CF5C33" w14:textId="77777777" w:rsidR="00A57453" w:rsidRPr="00E762E7" w:rsidRDefault="00A57453" w:rsidP="00A57453">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310E5F3" w14:textId="77777777" w:rsidR="00A57453" w:rsidRPr="00E762E7" w:rsidRDefault="00A57453" w:rsidP="00A57453">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A525174" w14:textId="77777777" w:rsidR="00A57453" w:rsidRPr="00E762E7" w:rsidRDefault="00A57453" w:rsidP="00A57453">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130B8F22" w14:textId="77777777" w:rsidR="00A57453" w:rsidRPr="00790D11" w:rsidRDefault="00A57453" w:rsidP="00A57453">
      <w:pPr>
        <w:pStyle w:val="a4"/>
        <w:rPr>
          <w:rFonts w:ascii="Times New Roman" w:hAnsi="Times New Roman" w:cs="Times New Roman"/>
          <w:color w:val="auto"/>
          <w:sz w:val="24"/>
          <w:szCs w:val="24"/>
        </w:rPr>
      </w:pPr>
    </w:p>
    <w:p w14:paraId="3D7EC379" w14:textId="77777777" w:rsidR="00A57453" w:rsidRPr="00790D11" w:rsidRDefault="00A57453" w:rsidP="00A57453">
      <w:pPr>
        <w:spacing w:after="5" w:line="240" w:lineRule="auto"/>
        <w:ind w:right="159"/>
        <w:jc w:val="both"/>
        <w:rPr>
          <w:rFonts w:ascii="Times New Roman" w:hAnsi="Times New Roman" w:cs="Times New Roman"/>
          <w:color w:val="auto"/>
          <w:sz w:val="24"/>
          <w:szCs w:val="24"/>
        </w:rPr>
      </w:pPr>
    </w:p>
    <w:p w14:paraId="431DD4AB" w14:textId="77777777" w:rsidR="00A57453" w:rsidRPr="00790D11" w:rsidRDefault="00A57453" w:rsidP="00A57453">
      <w:pPr>
        <w:spacing w:after="99" w:line="240" w:lineRule="auto"/>
        <w:ind w:left="857"/>
        <w:rPr>
          <w:rFonts w:ascii="Times New Roman" w:hAnsi="Times New Roman" w:cs="Times New Roman"/>
          <w:color w:val="auto"/>
          <w:sz w:val="24"/>
          <w:szCs w:val="24"/>
        </w:rPr>
      </w:pPr>
    </w:p>
    <w:p w14:paraId="6A748A8C" w14:textId="77777777" w:rsidR="00A57453" w:rsidRPr="00790D11" w:rsidRDefault="00A57453" w:rsidP="00A57453">
      <w:pPr>
        <w:spacing w:after="97" w:line="240" w:lineRule="auto"/>
        <w:rPr>
          <w:rFonts w:ascii="Times New Roman" w:hAnsi="Times New Roman" w:cs="Times New Roman"/>
          <w:color w:val="auto"/>
          <w:sz w:val="24"/>
          <w:szCs w:val="24"/>
        </w:rPr>
      </w:pPr>
    </w:p>
    <w:p w14:paraId="13F40251" w14:textId="77777777" w:rsidR="00A57453" w:rsidRPr="00790D11" w:rsidRDefault="00A57453" w:rsidP="00A57453">
      <w:pPr>
        <w:spacing w:after="97" w:line="240" w:lineRule="auto"/>
        <w:rPr>
          <w:rFonts w:ascii="Times New Roman" w:hAnsi="Times New Roman" w:cs="Times New Roman"/>
          <w:color w:val="auto"/>
          <w:sz w:val="24"/>
          <w:szCs w:val="24"/>
        </w:rPr>
      </w:pPr>
    </w:p>
    <w:p w14:paraId="13098EA8" w14:textId="77777777" w:rsidR="00A57453" w:rsidRPr="00790D11" w:rsidRDefault="00A57453" w:rsidP="00A57453">
      <w:pPr>
        <w:spacing w:after="97" w:line="240" w:lineRule="auto"/>
        <w:rPr>
          <w:rFonts w:ascii="Times New Roman" w:hAnsi="Times New Roman" w:cs="Times New Roman"/>
          <w:color w:val="auto"/>
          <w:sz w:val="24"/>
          <w:szCs w:val="24"/>
        </w:rPr>
      </w:pPr>
    </w:p>
    <w:p w14:paraId="70B28378" w14:textId="77777777" w:rsidR="00A57453" w:rsidRPr="00790D11" w:rsidRDefault="00A57453" w:rsidP="00A57453">
      <w:pPr>
        <w:spacing w:after="97" w:line="240" w:lineRule="auto"/>
        <w:rPr>
          <w:rFonts w:ascii="Times New Roman" w:hAnsi="Times New Roman" w:cs="Times New Roman"/>
          <w:color w:val="auto"/>
          <w:sz w:val="24"/>
          <w:szCs w:val="24"/>
        </w:rPr>
      </w:pPr>
    </w:p>
    <w:p w14:paraId="0B6A7487" w14:textId="77777777" w:rsidR="00A57453" w:rsidRPr="00790D11" w:rsidRDefault="00A57453" w:rsidP="00A5745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E05221B" w14:textId="77777777" w:rsidR="00A57453" w:rsidRPr="006C3FD8" w:rsidRDefault="00A57453" w:rsidP="00A57453">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75FA2F16" w14:textId="77777777" w:rsidR="00A57453" w:rsidRPr="00790D11" w:rsidRDefault="00A57453" w:rsidP="00A5745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ED518F" w14:textId="77777777" w:rsidR="00A57453" w:rsidRPr="00790D11" w:rsidRDefault="00A57453" w:rsidP="00A5745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05EAA73" w14:textId="77777777" w:rsidR="00A57453" w:rsidRPr="00790D11" w:rsidRDefault="00A57453" w:rsidP="00A5745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BDCCE8" w14:textId="77777777" w:rsidR="00A57453" w:rsidRPr="00790D11" w:rsidRDefault="00A57453" w:rsidP="00A5745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E6A8C91" w14:textId="77777777" w:rsidR="00A57453" w:rsidRPr="00790D11" w:rsidRDefault="00A57453" w:rsidP="00A5745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9F5790" w14:textId="77777777" w:rsidR="00A57453" w:rsidRPr="00790D11" w:rsidRDefault="00A57453" w:rsidP="00A5745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EF14B1" w14:textId="77777777" w:rsidR="00A57453" w:rsidRPr="00790D11" w:rsidRDefault="00A57453" w:rsidP="00A5745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5F99AED" w14:textId="77777777" w:rsidR="00A57453" w:rsidRDefault="00A57453" w:rsidP="00A57453">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93AA7" w14:textId="77777777" w:rsidR="00A57453" w:rsidRPr="00790D11" w:rsidRDefault="00A57453" w:rsidP="00A57453">
      <w:pPr>
        <w:spacing w:after="0" w:line="240" w:lineRule="auto"/>
        <w:ind w:left="549"/>
        <w:jc w:val="center"/>
        <w:rPr>
          <w:rFonts w:ascii="Times New Roman" w:hAnsi="Times New Roman" w:cs="Times New Roman"/>
          <w:color w:val="auto"/>
          <w:sz w:val="24"/>
          <w:szCs w:val="24"/>
        </w:rPr>
      </w:pPr>
    </w:p>
    <w:p w14:paraId="240C2097" w14:textId="77777777" w:rsidR="00A57453" w:rsidRPr="00790D11" w:rsidRDefault="00A57453" w:rsidP="00A57453">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004B0784" w14:textId="77777777" w:rsidR="00A57453" w:rsidRPr="00790D11" w:rsidRDefault="00A57453" w:rsidP="00A5745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57453" w:rsidRPr="00790D11" w14:paraId="55F340B9" w14:textId="77777777" w:rsidTr="00241765">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96C1171"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E608A0" w14:textId="77777777" w:rsidR="00A57453" w:rsidRPr="00790D11" w:rsidRDefault="00A57453" w:rsidP="0024176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E5AB8F"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453" w:rsidRPr="00790D11" w14:paraId="417E0008" w14:textId="77777777" w:rsidTr="00241765">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006E6C0"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3CF4305" w14:textId="77777777" w:rsidR="00A57453" w:rsidRPr="00790D11" w:rsidRDefault="00A57453" w:rsidP="0024176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14AE69D"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453" w:rsidRPr="00790D11" w14:paraId="7D211B25" w14:textId="77777777" w:rsidTr="0024176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9D41B6F"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92D33B5"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5625A468"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453" w:rsidRPr="00790D11" w14:paraId="5D68463E" w14:textId="77777777" w:rsidTr="0024176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A1B53D2"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6BA963" w14:textId="77777777" w:rsidR="00A57453" w:rsidRPr="00790D11" w:rsidRDefault="00A57453" w:rsidP="0024176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E4DE574"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453" w:rsidRPr="00790D11" w14:paraId="287B52D9" w14:textId="77777777" w:rsidTr="0024176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45B8DB9"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758937A" w14:textId="77777777" w:rsidR="00A57453" w:rsidRPr="0096084F" w:rsidRDefault="00A57453" w:rsidP="00241765">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2C1E7BAC"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453" w:rsidRPr="00790D11" w14:paraId="5D5200CD" w14:textId="77777777" w:rsidTr="00241765">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E260EC0"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108CE7" w14:textId="77777777" w:rsidR="00A57453" w:rsidRPr="00790D11" w:rsidRDefault="00A57453" w:rsidP="00241765">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56FA59C0" w14:textId="77777777" w:rsidR="00A57453" w:rsidRPr="00790D11" w:rsidRDefault="00A57453" w:rsidP="0024176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453" w:rsidRPr="00073FD1" w14:paraId="086EE020" w14:textId="77777777" w:rsidTr="00241765">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DF5A173" w14:textId="77777777" w:rsidR="00A57453" w:rsidRPr="00790D11" w:rsidRDefault="00A57453" w:rsidP="00241765">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33F7E9C" w14:textId="77777777" w:rsidR="00A57453" w:rsidRPr="0018224B" w:rsidRDefault="00A57453" w:rsidP="00241765">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75E90B99" w14:textId="77777777" w:rsidR="00A57453" w:rsidRPr="0096084F" w:rsidRDefault="00A57453" w:rsidP="00241765">
            <w:pPr>
              <w:spacing w:line="240" w:lineRule="auto"/>
              <w:rPr>
                <w:rFonts w:ascii="Times New Roman" w:eastAsia="Times New Roman" w:hAnsi="Times New Roman" w:cs="Times New Roman"/>
                <w:i/>
                <w:color w:val="auto"/>
                <w:sz w:val="24"/>
                <w:szCs w:val="24"/>
                <w:lang w:val="uz-Cyrl-UZ"/>
              </w:rPr>
            </w:pPr>
          </w:p>
        </w:tc>
      </w:tr>
    </w:tbl>
    <w:p w14:paraId="2098E2B3" w14:textId="77777777" w:rsidR="00A57453" w:rsidRPr="0096084F" w:rsidRDefault="00A57453" w:rsidP="00A57453">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43DB3E9" w14:textId="77777777" w:rsidR="00A57453" w:rsidRPr="0096084F" w:rsidRDefault="00A57453" w:rsidP="00A57453">
      <w:pPr>
        <w:spacing w:after="0" w:line="240" w:lineRule="auto"/>
        <w:rPr>
          <w:rFonts w:ascii="Times New Roman" w:hAnsi="Times New Roman" w:cs="Times New Roman"/>
          <w:color w:val="auto"/>
          <w:sz w:val="24"/>
          <w:szCs w:val="24"/>
          <w:lang w:val="uz-Cyrl-UZ"/>
        </w:rPr>
      </w:pPr>
    </w:p>
    <w:p w14:paraId="6E2BC50A" w14:textId="77777777" w:rsidR="00A57453" w:rsidRPr="0096084F" w:rsidRDefault="00A57453" w:rsidP="00A57453">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032F0D8" w14:textId="77777777" w:rsidR="00A57453" w:rsidRPr="00073FD1" w:rsidRDefault="00A57453" w:rsidP="00A57453">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5D4E4AA2" w14:textId="77777777" w:rsidR="00A57453" w:rsidRPr="00073FD1" w:rsidRDefault="00A57453" w:rsidP="00A57453">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F922396" w14:textId="77777777" w:rsidR="00A57453" w:rsidRPr="00073FD1" w:rsidRDefault="00A57453" w:rsidP="00A57453">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46BF933" w14:textId="77777777" w:rsidR="00A57453" w:rsidRPr="00073FD1" w:rsidRDefault="00A57453" w:rsidP="00A57453">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D43ECD8" w14:textId="77777777" w:rsidR="00A57453" w:rsidRPr="00073FD1" w:rsidRDefault="00A57453" w:rsidP="00A57453">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1E21A13" w14:textId="77777777" w:rsidR="00A57453" w:rsidRPr="00790D11" w:rsidRDefault="00A57453" w:rsidP="00A57453">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4A0F0B44" w14:textId="77777777" w:rsidR="00A57453" w:rsidRPr="00790D11" w:rsidRDefault="00A57453" w:rsidP="00A5745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300AAB" w14:textId="77777777" w:rsidR="00A57453" w:rsidRPr="00790D11" w:rsidRDefault="00A57453" w:rsidP="00A57453">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5416093A" w14:textId="77777777" w:rsidR="00A57453" w:rsidRPr="00790D11" w:rsidRDefault="00A57453" w:rsidP="00A5745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C6CDE5E" w14:textId="77777777" w:rsidR="00A57453" w:rsidRPr="00FE2BA2" w:rsidRDefault="00A57453" w:rsidP="00A57453">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279BB65C" w14:textId="77777777" w:rsidR="00A57453" w:rsidRPr="00790D11" w:rsidRDefault="00A57453" w:rsidP="00A5745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AFA4CA" w14:textId="77777777" w:rsidR="00A57453" w:rsidRPr="00790D11" w:rsidRDefault="00A57453" w:rsidP="00A5745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C51AA28" w14:textId="77777777" w:rsidR="00A57453" w:rsidRPr="00790D11" w:rsidRDefault="00A57453" w:rsidP="00A5745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F99308" w14:textId="77777777" w:rsidR="00A57453" w:rsidRPr="00790D11" w:rsidRDefault="00A57453" w:rsidP="00A5745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88A4CDC" w14:textId="77777777" w:rsidR="00A57453" w:rsidRPr="00790D11" w:rsidRDefault="00A57453" w:rsidP="00A5745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CB35B2E" w14:textId="77777777" w:rsidR="00A57453" w:rsidRPr="00790D11" w:rsidRDefault="00A57453" w:rsidP="00A5745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BDC395" w14:textId="77777777" w:rsidR="00A57453" w:rsidRPr="00790D11" w:rsidRDefault="00A57453" w:rsidP="00A5745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6051D18" w14:textId="77777777" w:rsidR="00A57453" w:rsidRPr="00790D11" w:rsidRDefault="00A57453" w:rsidP="00A5745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3A0632" w14:textId="77777777" w:rsidR="00A57453" w:rsidRPr="00790D11" w:rsidRDefault="00A57453" w:rsidP="00A5745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0C9C42" w14:textId="77777777" w:rsidR="00A57453" w:rsidRPr="00790D11" w:rsidRDefault="00A57453" w:rsidP="00A5745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D35F9F" w14:textId="77777777" w:rsidR="00A57453" w:rsidRPr="00A15781" w:rsidRDefault="00A57453" w:rsidP="00A57453">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04085A31" w14:textId="77777777" w:rsidR="00A57453" w:rsidRPr="00790D11" w:rsidRDefault="00A57453" w:rsidP="00A5745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78ADFE" w14:textId="77777777" w:rsidR="00A57453" w:rsidRPr="00790D11" w:rsidRDefault="00A57453" w:rsidP="00A5745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B7B8D8" w14:textId="77777777" w:rsidR="00A57453" w:rsidRPr="00790D11" w:rsidRDefault="00A57453" w:rsidP="00A5745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3B32ED" w14:textId="77777777" w:rsidR="00A57453" w:rsidRPr="00790D11" w:rsidRDefault="00A57453" w:rsidP="00A57453">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6C1D7C9F" w14:textId="77777777" w:rsidR="00A57453" w:rsidRPr="00790D11" w:rsidRDefault="00A57453" w:rsidP="00A57453">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4242C763" w14:textId="77777777" w:rsidR="00A57453" w:rsidRPr="00A15781" w:rsidRDefault="00A57453" w:rsidP="00A5745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16E802E6" w14:textId="77777777" w:rsidR="00A57453" w:rsidRPr="00A15781" w:rsidRDefault="00A57453" w:rsidP="00A5745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DC3F48A" w14:textId="77777777" w:rsidR="00A57453" w:rsidRPr="00A15781" w:rsidRDefault="00A57453" w:rsidP="00A5745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41893ACF" w14:textId="77777777" w:rsidR="00A57453" w:rsidRPr="00517071" w:rsidRDefault="00A57453" w:rsidP="00A5745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8A1E786" w14:textId="77777777" w:rsidR="00A57453" w:rsidRPr="00517071" w:rsidRDefault="00A57453" w:rsidP="00A57453">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063BCEBC" w14:textId="77777777" w:rsidR="00A57453" w:rsidRPr="00A15781" w:rsidRDefault="00A57453" w:rsidP="00A57453">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F76A79D" w14:textId="77777777" w:rsidR="00A57453" w:rsidRPr="00517071" w:rsidRDefault="00A57453" w:rsidP="00A57453">
      <w:pPr>
        <w:spacing w:after="0" w:line="240" w:lineRule="auto"/>
        <w:ind w:left="139"/>
        <w:rPr>
          <w:rFonts w:ascii="Times New Roman" w:hAnsi="Times New Roman" w:cs="Times New Roman"/>
          <w:color w:val="auto"/>
          <w:sz w:val="24"/>
          <w:szCs w:val="24"/>
          <w:lang w:val="uz-Cyrl-UZ"/>
        </w:rPr>
      </w:pPr>
    </w:p>
    <w:p w14:paraId="4608F70B" w14:textId="77777777" w:rsidR="00A57453" w:rsidRPr="00517071" w:rsidRDefault="00A57453" w:rsidP="00A57453">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0FA45FF" w14:textId="77777777" w:rsidR="00A57453" w:rsidRPr="00517071" w:rsidRDefault="00A57453" w:rsidP="00A57453">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C5C4224" w14:textId="77777777" w:rsidR="00A57453" w:rsidRPr="00517071" w:rsidRDefault="00A57453" w:rsidP="00A57453">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A625E9A" w14:textId="77777777" w:rsidR="00A57453" w:rsidRPr="00517071" w:rsidRDefault="00A57453" w:rsidP="00A57453">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AD44025"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BAD8B35" w14:textId="77777777" w:rsidR="00A57453" w:rsidRPr="00790D11" w:rsidRDefault="00A57453" w:rsidP="00A5745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C239D6" w14:textId="77777777" w:rsidR="00A57453" w:rsidRPr="006C3FD8" w:rsidRDefault="00A57453" w:rsidP="00A57453">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25318875" w14:textId="77777777" w:rsidR="00A57453" w:rsidRPr="00790D11" w:rsidRDefault="00A57453" w:rsidP="00A5745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4CAF71" w14:textId="77777777" w:rsidR="00A57453" w:rsidRPr="00790D11" w:rsidRDefault="00A57453" w:rsidP="00A5745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0F37212" w14:textId="77777777" w:rsidR="00A57453" w:rsidRPr="00790D11" w:rsidRDefault="00A57453" w:rsidP="00A5745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6BE54C" w14:textId="77777777" w:rsidR="00A57453" w:rsidRPr="00790D11" w:rsidRDefault="00A57453" w:rsidP="00A5745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4485665" w14:textId="77777777" w:rsidR="00A57453" w:rsidRPr="00790D11" w:rsidRDefault="00A57453" w:rsidP="00A5745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6274CF7" w14:textId="77777777" w:rsidR="00A57453" w:rsidRPr="00790D11" w:rsidRDefault="00A57453" w:rsidP="00A5745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C06556" w14:textId="77777777" w:rsidR="00A57453" w:rsidRPr="00790D11" w:rsidRDefault="00A57453" w:rsidP="00A5745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FC8AA0" w14:textId="77777777" w:rsidR="00A57453" w:rsidRPr="00790D11" w:rsidRDefault="00A57453" w:rsidP="00A5745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5F1C08" w14:textId="77777777" w:rsidR="00A57453" w:rsidRPr="00790D11" w:rsidRDefault="00A57453" w:rsidP="00A5745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C314C8" w14:textId="77777777" w:rsidR="00A57453" w:rsidRPr="00790D11" w:rsidRDefault="00A57453" w:rsidP="00A5745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010723" w14:textId="77777777" w:rsidR="00A57453" w:rsidRPr="00790D11" w:rsidRDefault="00A57453" w:rsidP="00A57453">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A7B9251" w14:textId="77777777" w:rsidR="00A57453" w:rsidRPr="00790D11" w:rsidRDefault="00A57453" w:rsidP="00A5745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A92E00" w14:textId="77777777" w:rsidR="00A57453" w:rsidRPr="00790D11" w:rsidRDefault="00A57453" w:rsidP="00A5745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56AA85" w14:textId="77777777" w:rsidR="00A57453" w:rsidRPr="003C2AF9" w:rsidRDefault="00A57453" w:rsidP="00A57453">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1D84ED0" w14:textId="77777777" w:rsidR="00A57453" w:rsidRPr="003C2AF9" w:rsidRDefault="00A57453" w:rsidP="00A57453">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25458A1" w14:textId="77777777" w:rsidR="00A57453" w:rsidRDefault="00A57453" w:rsidP="00A5745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28D90BE1" w14:textId="77777777" w:rsidR="00A57453" w:rsidRPr="004723D7" w:rsidRDefault="00A57453" w:rsidP="00A5745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29A98617" w14:textId="77777777" w:rsidR="00A57453" w:rsidRDefault="00A57453" w:rsidP="00A5745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6789E18A" w14:textId="77777777" w:rsidR="00A57453" w:rsidRDefault="00A57453" w:rsidP="00A5745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F9E6C63" w14:textId="77777777" w:rsidR="00A57453" w:rsidRDefault="00A57453" w:rsidP="00A5745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6BB0D21A" w14:textId="77777777" w:rsidR="00A57453" w:rsidRPr="002169BE" w:rsidRDefault="00A57453" w:rsidP="00A57453">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9791BDD" w14:textId="77777777" w:rsidR="00A57453" w:rsidRPr="002169BE" w:rsidRDefault="00A57453" w:rsidP="00A57453">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362EE732" w14:textId="77777777" w:rsidR="00A57453" w:rsidRPr="00790D11" w:rsidRDefault="00A57453" w:rsidP="00A57453">
      <w:pPr>
        <w:spacing w:after="0" w:line="240" w:lineRule="auto"/>
        <w:ind w:left="139"/>
        <w:rPr>
          <w:rFonts w:ascii="Times New Roman" w:hAnsi="Times New Roman" w:cs="Times New Roman"/>
          <w:color w:val="auto"/>
          <w:sz w:val="24"/>
          <w:szCs w:val="24"/>
        </w:rPr>
      </w:pPr>
    </w:p>
    <w:p w14:paraId="40683105" w14:textId="77777777" w:rsidR="00A57453" w:rsidRPr="00790D11" w:rsidRDefault="00A57453" w:rsidP="00A5745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2D6E12" w14:textId="77777777" w:rsidR="00A57453" w:rsidRPr="00790D11" w:rsidRDefault="00A57453" w:rsidP="00A57453">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E49FE7"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AD72208" w14:textId="77777777" w:rsidR="00A57453" w:rsidRPr="00790D11" w:rsidRDefault="00A57453" w:rsidP="00A5745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4160D3"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2C8047" w14:textId="77777777" w:rsidR="00A57453" w:rsidRPr="00790D11" w:rsidRDefault="00A57453" w:rsidP="00A5745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4206C5" w14:textId="77777777" w:rsidR="00A57453" w:rsidRPr="00790D11" w:rsidRDefault="00A57453" w:rsidP="00A5745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AB1BE" w14:textId="77777777" w:rsidR="00A57453" w:rsidRPr="00790D11" w:rsidRDefault="00A57453" w:rsidP="00A5745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51C1BB" w14:textId="77777777" w:rsidR="00A57453" w:rsidRPr="006C3FD8" w:rsidRDefault="00A57453" w:rsidP="00A57453">
      <w:pPr>
        <w:pStyle w:val="2"/>
        <w:spacing w:line="240" w:lineRule="auto"/>
        <w:ind w:left="10" w:right="54"/>
        <w:rPr>
          <w:color w:val="auto"/>
          <w:sz w:val="26"/>
          <w:szCs w:val="26"/>
          <w:lang w:val="uz-Cyrl-UZ"/>
        </w:rPr>
      </w:pPr>
      <w:r>
        <w:rPr>
          <w:color w:val="auto"/>
          <w:sz w:val="26"/>
          <w:szCs w:val="26"/>
          <w:lang w:val="uz-Cyrl-UZ"/>
        </w:rPr>
        <w:lastRenderedPageBreak/>
        <w:t>4-шакл</w:t>
      </w:r>
    </w:p>
    <w:p w14:paraId="3381F881" w14:textId="77777777" w:rsidR="00A57453" w:rsidRPr="00790D11" w:rsidRDefault="00A57453" w:rsidP="00A5745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2730FA" w14:textId="77777777" w:rsidR="00A57453" w:rsidRPr="00790D11" w:rsidRDefault="00A57453" w:rsidP="00A5745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68E9E92" w14:textId="77777777" w:rsidR="00A57453" w:rsidRPr="00790D11" w:rsidRDefault="00A57453" w:rsidP="00A5745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65FFE9" w14:textId="77777777" w:rsidR="00A57453" w:rsidRPr="00790D11" w:rsidRDefault="00A57453" w:rsidP="00A5745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C176251" w14:textId="77777777" w:rsidR="00A57453" w:rsidRPr="00790D11" w:rsidRDefault="00A57453" w:rsidP="00A5745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8237AA4" w14:textId="77777777" w:rsidR="00A57453" w:rsidRPr="00790D11" w:rsidRDefault="00A57453" w:rsidP="00A5745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4CEC8" w14:textId="77777777" w:rsidR="00A57453" w:rsidRPr="00790D11" w:rsidRDefault="00A57453" w:rsidP="00A5745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31D8309" w14:textId="77777777" w:rsidR="00A57453" w:rsidRDefault="00A57453" w:rsidP="00A57453">
      <w:pPr>
        <w:spacing w:after="0" w:line="360" w:lineRule="auto"/>
        <w:jc w:val="center"/>
        <w:rPr>
          <w:rFonts w:ascii="Times New Roman" w:hAnsi="Times New Roman" w:cs="Times New Roman"/>
          <w:b/>
          <w:color w:val="auto"/>
          <w:sz w:val="24"/>
          <w:szCs w:val="24"/>
        </w:rPr>
      </w:pPr>
    </w:p>
    <w:p w14:paraId="6E38A278" w14:textId="77777777" w:rsidR="00A57453" w:rsidRPr="00790D11" w:rsidRDefault="00A57453" w:rsidP="00A57453">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DBDCA43" w14:textId="77777777" w:rsidR="00A57453" w:rsidRPr="00790D11" w:rsidRDefault="00A57453" w:rsidP="00A5745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57453" w:rsidRPr="00790D11" w14:paraId="103FBE55" w14:textId="77777777" w:rsidTr="00241765">
        <w:tc>
          <w:tcPr>
            <w:tcW w:w="445" w:type="dxa"/>
            <w:shd w:val="clear" w:color="auto" w:fill="auto"/>
            <w:vAlign w:val="center"/>
          </w:tcPr>
          <w:p w14:paraId="450518C6" w14:textId="77777777" w:rsidR="00A57453" w:rsidRPr="00790D11" w:rsidRDefault="00A57453" w:rsidP="0024176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F9432C0" w14:textId="77777777" w:rsidR="00A57453" w:rsidRPr="00790D11" w:rsidRDefault="00A57453" w:rsidP="00241765">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36BF340" w14:textId="77777777" w:rsidR="00A57453" w:rsidRPr="00D56A2C" w:rsidRDefault="00A57453" w:rsidP="00241765">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7F5FAFB2" w14:textId="77777777" w:rsidR="00A57453" w:rsidRPr="00D56A2C" w:rsidRDefault="00A57453" w:rsidP="00241765">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4E42A84" w14:textId="77777777" w:rsidR="00A57453" w:rsidRPr="00D56A2C" w:rsidRDefault="00A57453" w:rsidP="00241765">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57453" w:rsidRPr="00790D11" w14:paraId="66613A0B" w14:textId="77777777" w:rsidTr="00241765">
        <w:tc>
          <w:tcPr>
            <w:tcW w:w="445" w:type="dxa"/>
            <w:shd w:val="clear" w:color="auto" w:fill="auto"/>
          </w:tcPr>
          <w:p w14:paraId="78757514"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D1974EE"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A7A141"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DE22FCE"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950A89C"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r>
      <w:tr w:rsidR="00A57453" w:rsidRPr="00790D11" w14:paraId="4F432596" w14:textId="77777777" w:rsidTr="00241765">
        <w:tc>
          <w:tcPr>
            <w:tcW w:w="445" w:type="dxa"/>
            <w:shd w:val="clear" w:color="auto" w:fill="auto"/>
          </w:tcPr>
          <w:p w14:paraId="3AFC9BE0"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7F4BF17"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53793F"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45F3FF3"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52533DB"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r>
      <w:tr w:rsidR="00A57453" w:rsidRPr="00790D11" w14:paraId="427779CC" w14:textId="77777777" w:rsidTr="00241765">
        <w:tc>
          <w:tcPr>
            <w:tcW w:w="445" w:type="dxa"/>
            <w:shd w:val="clear" w:color="auto" w:fill="auto"/>
          </w:tcPr>
          <w:p w14:paraId="5E05BAD7"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DDB1A9"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FF554EA"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1C7A1E1"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299D46E" w14:textId="77777777" w:rsidR="00A57453" w:rsidRPr="00790D11" w:rsidRDefault="00A57453" w:rsidP="00241765">
            <w:pPr>
              <w:autoSpaceDE w:val="0"/>
              <w:autoSpaceDN w:val="0"/>
              <w:adjustRightInd w:val="0"/>
              <w:spacing w:after="0" w:line="240" w:lineRule="auto"/>
              <w:rPr>
                <w:rFonts w:ascii="Times New Roman" w:hAnsi="Times New Roman" w:cs="Times New Roman"/>
                <w:color w:val="auto"/>
                <w:sz w:val="24"/>
                <w:szCs w:val="24"/>
              </w:rPr>
            </w:pPr>
          </w:p>
        </w:tc>
      </w:tr>
    </w:tbl>
    <w:p w14:paraId="7C885EEC" w14:textId="77777777" w:rsidR="00A57453" w:rsidRPr="00790D11" w:rsidRDefault="00A57453" w:rsidP="00A5745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6AE7F72" w14:textId="77777777" w:rsidR="00A57453" w:rsidRPr="00790D11" w:rsidRDefault="00A57453" w:rsidP="00A5745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F5BE7B2" w14:textId="77777777" w:rsidR="00A57453" w:rsidRPr="00790D11" w:rsidRDefault="00A57453" w:rsidP="00A5745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3D462BE" w14:textId="77777777" w:rsidR="00A57453" w:rsidRPr="00D56A2C" w:rsidRDefault="00A57453" w:rsidP="00A57453">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5DCED03" w14:textId="77777777" w:rsidR="00A57453" w:rsidRPr="00790D11" w:rsidRDefault="00A57453" w:rsidP="00A5745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7D6BB3"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99832D" w14:textId="77777777" w:rsidR="00A57453" w:rsidRPr="00790D11" w:rsidRDefault="00A57453" w:rsidP="00A57453">
      <w:pPr>
        <w:pStyle w:val="a8"/>
        <w:ind w:left="5672" w:firstLine="709"/>
        <w:rPr>
          <w:sz w:val="24"/>
          <w:szCs w:val="24"/>
          <w:lang w:val="uz-Cyrl-UZ"/>
        </w:rPr>
      </w:pPr>
    </w:p>
    <w:p w14:paraId="694A2452" w14:textId="77777777" w:rsidR="00A57453" w:rsidRPr="00790D11" w:rsidRDefault="00A57453" w:rsidP="00A57453">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C6048DC" w14:textId="77777777" w:rsidR="00A57453" w:rsidRPr="006C3FD8" w:rsidRDefault="00A57453" w:rsidP="00A57453">
      <w:pPr>
        <w:pStyle w:val="2"/>
        <w:spacing w:line="240" w:lineRule="auto"/>
        <w:ind w:left="10" w:right="54"/>
        <w:rPr>
          <w:color w:val="auto"/>
          <w:sz w:val="26"/>
          <w:szCs w:val="26"/>
          <w:lang w:val="uz-Cyrl-UZ"/>
        </w:rPr>
      </w:pPr>
      <w:r>
        <w:rPr>
          <w:color w:val="auto"/>
          <w:sz w:val="26"/>
          <w:szCs w:val="26"/>
          <w:lang w:val="uz-Cyrl-UZ"/>
        </w:rPr>
        <w:lastRenderedPageBreak/>
        <w:t>5-шакл</w:t>
      </w:r>
    </w:p>
    <w:p w14:paraId="74D80F6A" w14:textId="77777777" w:rsidR="00A57453" w:rsidRPr="00790D11" w:rsidRDefault="00A57453" w:rsidP="00A5745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D43A24" w14:textId="77777777" w:rsidR="00A57453" w:rsidRPr="00790D11" w:rsidRDefault="00A57453" w:rsidP="00A5745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C72875" w14:textId="77777777" w:rsidR="00A57453" w:rsidRPr="00790D11" w:rsidRDefault="00A57453" w:rsidP="00A5745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67DEE2" w14:textId="77777777" w:rsidR="00A57453" w:rsidRPr="00790D11" w:rsidRDefault="00A57453" w:rsidP="00A57453">
      <w:pPr>
        <w:spacing w:after="0" w:line="240" w:lineRule="auto"/>
        <w:rPr>
          <w:rFonts w:ascii="Times New Roman" w:hAnsi="Times New Roman" w:cs="Times New Roman"/>
          <w:color w:val="auto"/>
          <w:sz w:val="24"/>
          <w:szCs w:val="24"/>
        </w:rPr>
      </w:pPr>
    </w:p>
    <w:p w14:paraId="35DE376E" w14:textId="77777777" w:rsidR="00A57453" w:rsidRPr="00D42250" w:rsidRDefault="00A57453" w:rsidP="00A57453">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29013AB3" w14:textId="77777777" w:rsidR="00A57453" w:rsidRPr="00790D11" w:rsidRDefault="00A57453" w:rsidP="00A5745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F35A04C" w14:textId="77777777" w:rsidR="00A57453" w:rsidRPr="00790D11" w:rsidRDefault="00A57453" w:rsidP="00A5745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7535116" w14:textId="77777777" w:rsidR="00A57453" w:rsidRPr="00790D11" w:rsidRDefault="00A57453" w:rsidP="00A5745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5A8BCB" w14:textId="77777777" w:rsidR="00A57453" w:rsidRPr="00790D11" w:rsidRDefault="00A57453" w:rsidP="00A5745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B19335" w14:textId="77777777" w:rsidR="00A57453" w:rsidRPr="00790D11" w:rsidRDefault="00A57453" w:rsidP="00A57453">
      <w:pPr>
        <w:spacing w:after="0" w:line="240" w:lineRule="auto"/>
        <w:rPr>
          <w:rFonts w:ascii="Times New Roman" w:hAnsi="Times New Roman" w:cs="Times New Roman"/>
          <w:color w:val="auto"/>
          <w:sz w:val="24"/>
          <w:szCs w:val="24"/>
        </w:rPr>
      </w:pPr>
    </w:p>
    <w:p w14:paraId="55693564" w14:textId="77777777" w:rsidR="00A57453" w:rsidRPr="00790D11" w:rsidRDefault="00A57453" w:rsidP="00A57453">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40320EB3" w14:textId="77777777" w:rsidR="00A57453" w:rsidRPr="00790D11" w:rsidRDefault="00A57453" w:rsidP="00A5745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B6ACCE8" w14:textId="77777777" w:rsidR="00A57453" w:rsidRPr="00DA00FA" w:rsidRDefault="00A57453" w:rsidP="00A57453">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2B43BEFE" w14:textId="77777777" w:rsidR="00A57453" w:rsidRPr="00FA4A91" w:rsidRDefault="00A57453" w:rsidP="00A57453">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6102E087" w14:textId="77777777" w:rsidR="00A57453" w:rsidRPr="00790D11" w:rsidRDefault="00A57453" w:rsidP="00A57453">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66C751B" w14:textId="77777777" w:rsidR="00A57453" w:rsidRPr="00E762E7" w:rsidRDefault="00A57453" w:rsidP="00A57453">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49D57363" w14:textId="77777777" w:rsidR="00A57453" w:rsidRPr="00DA00FA" w:rsidRDefault="00A57453" w:rsidP="00A57453">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CB869FE" w14:textId="77777777" w:rsidR="00A57453" w:rsidRPr="00DA00FA" w:rsidRDefault="00A57453" w:rsidP="00A57453">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9C7049F" w14:textId="77777777" w:rsidR="00A57453" w:rsidRPr="00DA00FA" w:rsidRDefault="00A57453" w:rsidP="00A5745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3092F51" w14:textId="77777777" w:rsidR="00A57453" w:rsidRPr="00DA00FA" w:rsidRDefault="00A57453" w:rsidP="00A5745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6268EAF3" w14:textId="77777777" w:rsidR="00A57453" w:rsidRPr="00790D11" w:rsidRDefault="00A57453" w:rsidP="00A5745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0A52C7"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D1688B7"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0487A808"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6345DC53"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0A223672"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5D8F622B"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60B5F2A5"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3F2A9AC7"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6080A147"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41B80A98"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4C7B2EFA"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2CC60AC8"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44986BF4"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26724C8E"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09EFA00F"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48DC02F7"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3B6A9B51" w14:textId="77777777" w:rsidR="00A57453" w:rsidRDefault="00A57453" w:rsidP="00A57453">
      <w:pPr>
        <w:spacing w:after="0" w:line="240" w:lineRule="auto"/>
        <w:rPr>
          <w:rFonts w:ascii="Times New Roman" w:eastAsia="Times New Roman" w:hAnsi="Times New Roman" w:cs="Times New Roman"/>
          <w:b/>
          <w:color w:val="auto"/>
          <w:sz w:val="24"/>
          <w:szCs w:val="24"/>
        </w:rPr>
      </w:pPr>
    </w:p>
    <w:p w14:paraId="03D54740" w14:textId="77777777" w:rsidR="00A57453" w:rsidRPr="00E762E7" w:rsidRDefault="00A57453" w:rsidP="00A57453">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281B070B" w14:textId="77777777" w:rsidR="00A57453" w:rsidRPr="006C3FD8" w:rsidRDefault="00A57453" w:rsidP="00A57453">
      <w:pPr>
        <w:pStyle w:val="2"/>
        <w:spacing w:line="240" w:lineRule="auto"/>
        <w:ind w:left="10" w:right="54"/>
        <w:rPr>
          <w:color w:val="auto"/>
          <w:sz w:val="26"/>
          <w:szCs w:val="26"/>
          <w:lang w:val="uz-Cyrl-UZ"/>
        </w:rPr>
      </w:pPr>
      <w:r>
        <w:rPr>
          <w:color w:val="auto"/>
          <w:sz w:val="26"/>
          <w:szCs w:val="26"/>
          <w:lang w:val="uz-Cyrl-UZ"/>
        </w:rPr>
        <w:lastRenderedPageBreak/>
        <w:t>6-шакл</w:t>
      </w:r>
    </w:p>
    <w:p w14:paraId="2FE9EB97" w14:textId="77777777" w:rsidR="00A57453" w:rsidRDefault="00A57453" w:rsidP="00A57453">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BFFDB58" w14:textId="77777777" w:rsidR="00A57453" w:rsidRPr="00790D11" w:rsidRDefault="00A57453" w:rsidP="00A57453">
      <w:pPr>
        <w:spacing w:after="23" w:line="240" w:lineRule="auto"/>
        <w:ind w:right="12"/>
        <w:jc w:val="center"/>
        <w:rPr>
          <w:rFonts w:ascii="Times New Roman" w:hAnsi="Times New Roman" w:cs="Times New Roman"/>
          <w:color w:val="auto"/>
          <w:sz w:val="24"/>
          <w:szCs w:val="24"/>
        </w:rPr>
      </w:pPr>
    </w:p>
    <w:p w14:paraId="618E907D" w14:textId="77777777" w:rsidR="00A57453" w:rsidRPr="00790D11" w:rsidRDefault="00A57453" w:rsidP="00A5745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549FD3A" w14:textId="77777777" w:rsidR="00A57453" w:rsidRDefault="00A57453" w:rsidP="00A57453">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847089" w14:textId="77777777" w:rsidR="00A57453" w:rsidRPr="00790D11" w:rsidRDefault="00A57453" w:rsidP="00A57453">
      <w:pPr>
        <w:spacing w:after="31" w:line="240" w:lineRule="auto"/>
        <w:ind w:left="750"/>
        <w:jc w:val="center"/>
        <w:rPr>
          <w:rFonts w:ascii="Times New Roman" w:hAnsi="Times New Roman" w:cs="Times New Roman"/>
          <w:color w:val="auto"/>
          <w:sz w:val="24"/>
          <w:szCs w:val="24"/>
        </w:rPr>
      </w:pPr>
    </w:p>
    <w:p w14:paraId="5DDE2922" w14:textId="77777777" w:rsidR="00A57453" w:rsidRPr="00DA00FA" w:rsidRDefault="00A57453" w:rsidP="00A57453">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EDCF6D0" w14:textId="77777777" w:rsidR="00A57453" w:rsidRPr="00E762E7" w:rsidRDefault="00A57453" w:rsidP="00A57453">
      <w:pPr>
        <w:spacing w:after="0" w:line="240" w:lineRule="auto"/>
        <w:ind w:left="38" w:right="190" w:hanging="10"/>
        <w:jc w:val="center"/>
        <w:rPr>
          <w:rFonts w:ascii="Times New Roman" w:hAnsi="Times New Roman" w:cs="Times New Roman"/>
          <w:color w:val="auto"/>
          <w:sz w:val="24"/>
          <w:szCs w:val="24"/>
          <w:lang w:val="uz-Cyrl-UZ"/>
        </w:rPr>
      </w:pPr>
    </w:p>
    <w:p w14:paraId="6DF54DE5" w14:textId="77777777" w:rsidR="00A57453" w:rsidRPr="00790D11" w:rsidRDefault="00A57453" w:rsidP="00A5745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6BA3D34" w14:textId="77777777" w:rsidR="00A57453" w:rsidRPr="00790D11" w:rsidRDefault="00A57453" w:rsidP="00A5745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61CAED33" w14:textId="77777777" w:rsidR="00A57453" w:rsidRPr="00790D11" w:rsidRDefault="00A57453" w:rsidP="00A5745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FA9A5D" w14:textId="77777777" w:rsidR="00A57453" w:rsidRPr="00790D11" w:rsidRDefault="00A57453" w:rsidP="00A57453">
      <w:pPr>
        <w:spacing w:after="21" w:line="240" w:lineRule="auto"/>
        <w:ind w:left="750"/>
        <w:jc w:val="center"/>
        <w:rPr>
          <w:rFonts w:ascii="Times New Roman" w:hAnsi="Times New Roman" w:cs="Times New Roman"/>
          <w:color w:val="auto"/>
          <w:sz w:val="24"/>
          <w:szCs w:val="24"/>
        </w:rPr>
      </w:pPr>
    </w:p>
    <w:p w14:paraId="6900BDA5" w14:textId="77777777" w:rsidR="00A57453" w:rsidRPr="00790D11" w:rsidRDefault="00A57453" w:rsidP="00A57453">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5C78574E" w14:textId="77777777" w:rsidR="00A57453" w:rsidRPr="00790D11" w:rsidRDefault="00A57453" w:rsidP="00A57453">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FBA288D"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3B25B32"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1C61934A"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65C36C0"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AAD5EC7"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81A023C"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8D4A112"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2034113F" w14:textId="77777777" w:rsidR="00A57453" w:rsidRPr="00DA00FA" w:rsidRDefault="00A57453" w:rsidP="00A57453">
      <w:pPr>
        <w:spacing w:after="22" w:line="240" w:lineRule="auto"/>
        <w:ind w:firstLine="709"/>
        <w:rPr>
          <w:rFonts w:ascii="Times New Roman" w:eastAsia="Times New Roman" w:hAnsi="Times New Roman" w:cs="Times New Roman"/>
          <w:color w:val="auto"/>
          <w:sz w:val="24"/>
          <w:szCs w:val="24"/>
        </w:rPr>
      </w:pPr>
    </w:p>
    <w:p w14:paraId="08867256" w14:textId="77777777" w:rsidR="00A57453" w:rsidRPr="00790D11" w:rsidRDefault="00A57453" w:rsidP="00A57453">
      <w:pPr>
        <w:spacing w:after="22" w:line="240" w:lineRule="auto"/>
        <w:ind w:left="852"/>
        <w:rPr>
          <w:rFonts w:ascii="Times New Roman" w:hAnsi="Times New Roman" w:cs="Times New Roman"/>
          <w:color w:val="auto"/>
          <w:sz w:val="24"/>
          <w:szCs w:val="24"/>
        </w:rPr>
      </w:pPr>
    </w:p>
    <w:p w14:paraId="28DCF58E"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3FC517C9" w14:textId="77777777" w:rsidR="00A57453" w:rsidRPr="00790D11" w:rsidRDefault="00A57453" w:rsidP="00A57453">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2E53A3" w14:textId="77777777" w:rsidR="00A57453" w:rsidRPr="00790D11" w:rsidRDefault="00A57453" w:rsidP="00A57453">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4B50FC"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F6E92F0" w14:textId="77777777" w:rsidR="00A57453" w:rsidRPr="00790D11" w:rsidRDefault="00A57453" w:rsidP="00A5745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07CE4B" w14:textId="77777777" w:rsidR="00A57453" w:rsidRPr="00790D11" w:rsidRDefault="00A57453" w:rsidP="00A5745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681C334" w14:textId="77777777" w:rsidR="00A57453" w:rsidRPr="00790D11" w:rsidRDefault="00A57453" w:rsidP="00A57453">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B2A5EF6" w14:textId="77777777" w:rsidR="00A57453" w:rsidRPr="008B0652" w:rsidRDefault="00A57453" w:rsidP="00A57453">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7389B844" w14:textId="77777777" w:rsidR="00A57453" w:rsidRPr="0022397B" w:rsidRDefault="00A57453" w:rsidP="00A57453">
      <w:pPr>
        <w:spacing w:after="0" w:line="240" w:lineRule="auto"/>
        <w:ind w:left="10" w:right="151" w:hanging="10"/>
        <w:jc w:val="right"/>
        <w:rPr>
          <w:rFonts w:ascii="Times New Roman" w:hAnsi="Times New Roman" w:cs="Times New Roman"/>
          <w:color w:val="auto"/>
          <w:sz w:val="24"/>
          <w:szCs w:val="24"/>
          <w:lang w:val="uz-Cyrl-UZ"/>
        </w:rPr>
      </w:pPr>
    </w:p>
    <w:p w14:paraId="056EEBB0" w14:textId="77777777" w:rsidR="00A57453" w:rsidRPr="0022397B" w:rsidRDefault="00A57453" w:rsidP="00A57453">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0B547078" w14:textId="77777777" w:rsidR="00A57453" w:rsidRPr="0022397B" w:rsidRDefault="00A57453" w:rsidP="00A57453">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16B618B" w14:textId="77777777" w:rsidR="00A57453" w:rsidRPr="0022397B" w:rsidRDefault="00A57453" w:rsidP="00A57453">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4F89E2F1" w14:textId="77777777" w:rsidR="00A57453" w:rsidRPr="0022397B" w:rsidRDefault="00A57453" w:rsidP="00A57453">
      <w:pPr>
        <w:shd w:val="clear" w:color="auto" w:fill="FFFFFF"/>
        <w:spacing w:before="120" w:after="120"/>
        <w:ind w:left="426" w:right="96" w:hanging="426"/>
        <w:jc w:val="center"/>
        <w:rPr>
          <w:b/>
          <w:bCs/>
          <w:color w:val="auto"/>
          <w:sz w:val="24"/>
          <w:szCs w:val="24"/>
          <w:lang w:val="uz-Cyrl-UZ"/>
        </w:rPr>
      </w:pPr>
    </w:p>
    <w:p w14:paraId="77D42265" w14:textId="77777777" w:rsidR="00A57453" w:rsidRPr="006E445A" w:rsidRDefault="00A57453" w:rsidP="00A57453">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0387DA5" w14:textId="77777777" w:rsidR="00A57453" w:rsidRPr="003008B7" w:rsidRDefault="00A57453" w:rsidP="00A57453">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3238EDA5" w14:textId="77777777" w:rsidR="00A57453" w:rsidRPr="003008B7" w:rsidRDefault="00A57453" w:rsidP="00A57453">
      <w:pPr>
        <w:spacing w:after="0"/>
        <w:ind w:firstLine="709"/>
        <w:jc w:val="both"/>
        <w:rPr>
          <w:rFonts w:ascii="Times New Roman" w:hAnsi="Times New Roman"/>
          <w:sz w:val="28"/>
          <w:szCs w:val="28"/>
          <w:lang w:val="uz-Cyrl-UZ"/>
        </w:rPr>
      </w:pPr>
    </w:p>
    <w:p w14:paraId="4D01B074" w14:textId="77777777" w:rsidR="00A57453" w:rsidRPr="003008B7" w:rsidRDefault="00A57453" w:rsidP="00A57453">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3"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4DB1FFD" w14:textId="77777777" w:rsidR="00A57453" w:rsidRPr="003008B7" w:rsidRDefault="00A57453" w:rsidP="00A57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567228B" w14:textId="77777777" w:rsidR="00A57453" w:rsidRPr="003008B7" w:rsidRDefault="00A57453" w:rsidP="00A57453">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57453" w:rsidRPr="00A57453" w14:paraId="174FDA45" w14:textId="77777777" w:rsidTr="00241765">
        <w:trPr>
          <w:jc w:val="center"/>
        </w:trPr>
        <w:tc>
          <w:tcPr>
            <w:tcW w:w="959" w:type="dxa"/>
            <w:shd w:val="pct5" w:color="auto" w:fill="auto"/>
            <w:vAlign w:val="center"/>
          </w:tcPr>
          <w:p w14:paraId="10A53572" w14:textId="77777777" w:rsidR="00A57453" w:rsidRPr="00BC2B16" w:rsidRDefault="00A57453" w:rsidP="00241765">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D000F23" w14:textId="77777777" w:rsidR="00A57453" w:rsidRPr="00BC2B16" w:rsidRDefault="00A57453" w:rsidP="00241765">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76517872" w14:textId="77777777" w:rsidR="00A57453" w:rsidRDefault="00A57453" w:rsidP="00241765">
            <w:pPr>
              <w:spacing w:after="0" w:line="240" w:lineRule="auto"/>
              <w:jc w:val="center"/>
              <w:rPr>
                <w:rFonts w:ascii="Times New Roman" w:hAnsi="Times New Roman"/>
                <w:sz w:val="28"/>
                <w:szCs w:val="28"/>
                <w:lang w:val="uz-Cyrl-UZ"/>
              </w:rPr>
            </w:pPr>
          </w:p>
          <w:p w14:paraId="2E86993D" w14:textId="77777777" w:rsidR="00A57453" w:rsidRPr="00BC2B16" w:rsidRDefault="00A57453" w:rsidP="00241765">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7CB17B52" w14:textId="77777777" w:rsidR="00A57453" w:rsidRPr="00BC2B16" w:rsidRDefault="00A57453" w:rsidP="00241765">
            <w:pPr>
              <w:spacing w:after="0" w:line="240" w:lineRule="auto"/>
              <w:jc w:val="center"/>
              <w:rPr>
                <w:rFonts w:ascii="Times New Roman" w:hAnsi="Times New Roman"/>
                <w:sz w:val="28"/>
                <w:szCs w:val="28"/>
              </w:rPr>
            </w:pPr>
          </w:p>
        </w:tc>
        <w:tc>
          <w:tcPr>
            <w:tcW w:w="2835" w:type="dxa"/>
            <w:shd w:val="pct5" w:color="auto" w:fill="auto"/>
            <w:vAlign w:val="center"/>
          </w:tcPr>
          <w:p w14:paraId="3FD4E18A" w14:textId="77777777" w:rsidR="00A57453" w:rsidRPr="002D3125" w:rsidRDefault="00A57453" w:rsidP="00241765">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64DD4292" w14:textId="77777777" w:rsidR="00A57453" w:rsidRPr="002D3125" w:rsidRDefault="00A57453" w:rsidP="00241765">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57453" w:rsidRPr="00BC2B16" w14:paraId="2C3E0F9F" w14:textId="77777777" w:rsidTr="00241765">
        <w:trPr>
          <w:jc w:val="center"/>
        </w:trPr>
        <w:tc>
          <w:tcPr>
            <w:tcW w:w="959" w:type="dxa"/>
            <w:shd w:val="pct5" w:color="auto" w:fill="auto"/>
            <w:vAlign w:val="center"/>
          </w:tcPr>
          <w:p w14:paraId="6D754CE0" w14:textId="77777777" w:rsidR="00A57453" w:rsidRPr="00BC2B16" w:rsidRDefault="00A57453" w:rsidP="00241765">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81315FA" w14:textId="77777777" w:rsidR="00A57453" w:rsidRPr="00BC2B16" w:rsidRDefault="00A57453" w:rsidP="00241765">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F3EE12D" w14:textId="77777777" w:rsidR="00A57453" w:rsidRPr="00BC2B16" w:rsidRDefault="00A57453" w:rsidP="00241765">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514E85" w14:textId="77777777" w:rsidR="00A57453" w:rsidRPr="00BC2B16" w:rsidRDefault="00A57453" w:rsidP="00241765">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57453" w:rsidRPr="00BC2B16" w14:paraId="3AB48C43" w14:textId="77777777" w:rsidTr="00241765">
        <w:trPr>
          <w:jc w:val="center"/>
        </w:trPr>
        <w:tc>
          <w:tcPr>
            <w:tcW w:w="959" w:type="dxa"/>
            <w:vAlign w:val="center"/>
          </w:tcPr>
          <w:p w14:paraId="63EA0F4A" w14:textId="77777777" w:rsidR="00A57453" w:rsidRPr="00BC2B16" w:rsidRDefault="00A57453" w:rsidP="00241765">
            <w:pPr>
              <w:spacing w:after="0" w:line="240" w:lineRule="auto"/>
              <w:jc w:val="center"/>
              <w:rPr>
                <w:rFonts w:ascii="Times New Roman" w:hAnsi="Times New Roman"/>
                <w:sz w:val="28"/>
                <w:szCs w:val="28"/>
              </w:rPr>
            </w:pPr>
          </w:p>
        </w:tc>
        <w:tc>
          <w:tcPr>
            <w:tcW w:w="2410" w:type="dxa"/>
            <w:vAlign w:val="center"/>
          </w:tcPr>
          <w:p w14:paraId="2559837E"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76164B0B"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5049CFC5" w14:textId="77777777" w:rsidR="00A57453" w:rsidRPr="00BC2B16" w:rsidRDefault="00A57453" w:rsidP="00241765">
            <w:pPr>
              <w:spacing w:after="0" w:line="240" w:lineRule="auto"/>
              <w:jc w:val="center"/>
              <w:rPr>
                <w:rFonts w:ascii="Times New Roman" w:hAnsi="Times New Roman"/>
                <w:sz w:val="28"/>
                <w:szCs w:val="28"/>
              </w:rPr>
            </w:pPr>
          </w:p>
        </w:tc>
      </w:tr>
      <w:tr w:rsidR="00A57453" w:rsidRPr="00BC2B16" w14:paraId="0BFA70F6" w14:textId="77777777" w:rsidTr="00241765">
        <w:trPr>
          <w:jc w:val="center"/>
        </w:trPr>
        <w:tc>
          <w:tcPr>
            <w:tcW w:w="959" w:type="dxa"/>
            <w:vAlign w:val="center"/>
          </w:tcPr>
          <w:p w14:paraId="3B75BC0F" w14:textId="77777777" w:rsidR="00A57453" w:rsidRPr="00BC2B16" w:rsidRDefault="00A57453" w:rsidP="00241765">
            <w:pPr>
              <w:spacing w:after="0" w:line="240" w:lineRule="auto"/>
              <w:jc w:val="center"/>
              <w:rPr>
                <w:rFonts w:ascii="Times New Roman" w:hAnsi="Times New Roman"/>
                <w:sz w:val="28"/>
                <w:szCs w:val="28"/>
              </w:rPr>
            </w:pPr>
          </w:p>
        </w:tc>
        <w:tc>
          <w:tcPr>
            <w:tcW w:w="2410" w:type="dxa"/>
            <w:vAlign w:val="center"/>
          </w:tcPr>
          <w:p w14:paraId="2EBC5D7F"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0B5BA702"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5622B158" w14:textId="77777777" w:rsidR="00A57453" w:rsidRPr="00BC2B16" w:rsidRDefault="00A57453" w:rsidP="00241765">
            <w:pPr>
              <w:spacing w:after="0" w:line="240" w:lineRule="auto"/>
              <w:jc w:val="center"/>
              <w:rPr>
                <w:rFonts w:ascii="Times New Roman" w:hAnsi="Times New Roman"/>
                <w:sz w:val="28"/>
                <w:szCs w:val="28"/>
              </w:rPr>
            </w:pPr>
          </w:p>
        </w:tc>
      </w:tr>
      <w:tr w:rsidR="00A57453" w:rsidRPr="00BC2B16" w14:paraId="0EF98CFE" w14:textId="77777777" w:rsidTr="00241765">
        <w:trPr>
          <w:jc w:val="center"/>
        </w:trPr>
        <w:tc>
          <w:tcPr>
            <w:tcW w:w="959" w:type="dxa"/>
            <w:vAlign w:val="center"/>
          </w:tcPr>
          <w:p w14:paraId="21CC47BD" w14:textId="77777777" w:rsidR="00A57453" w:rsidRPr="00BC2B16" w:rsidRDefault="00A57453" w:rsidP="00241765">
            <w:pPr>
              <w:spacing w:after="0" w:line="240" w:lineRule="auto"/>
              <w:jc w:val="center"/>
              <w:rPr>
                <w:rFonts w:ascii="Times New Roman" w:hAnsi="Times New Roman"/>
                <w:sz w:val="28"/>
                <w:szCs w:val="28"/>
              </w:rPr>
            </w:pPr>
          </w:p>
        </w:tc>
        <w:tc>
          <w:tcPr>
            <w:tcW w:w="2410" w:type="dxa"/>
            <w:vAlign w:val="center"/>
          </w:tcPr>
          <w:p w14:paraId="34E8E43E"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6588FC68"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53481279" w14:textId="77777777" w:rsidR="00A57453" w:rsidRPr="00BC2B16" w:rsidRDefault="00A57453" w:rsidP="00241765">
            <w:pPr>
              <w:spacing w:after="0" w:line="240" w:lineRule="auto"/>
              <w:jc w:val="center"/>
              <w:rPr>
                <w:rFonts w:ascii="Times New Roman" w:hAnsi="Times New Roman"/>
                <w:sz w:val="28"/>
                <w:szCs w:val="28"/>
              </w:rPr>
            </w:pPr>
          </w:p>
        </w:tc>
      </w:tr>
      <w:tr w:rsidR="00A57453" w:rsidRPr="00BC2B16" w14:paraId="5B9FB9E2" w14:textId="77777777" w:rsidTr="00241765">
        <w:trPr>
          <w:jc w:val="center"/>
        </w:trPr>
        <w:tc>
          <w:tcPr>
            <w:tcW w:w="959" w:type="dxa"/>
            <w:vAlign w:val="center"/>
          </w:tcPr>
          <w:p w14:paraId="16A2A85E" w14:textId="77777777" w:rsidR="00A57453" w:rsidRPr="00BC2B16" w:rsidRDefault="00A57453" w:rsidP="00241765">
            <w:pPr>
              <w:spacing w:after="0" w:line="240" w:lineRule="auto"/>
              <w:jc w:val="center"/>
              <w:rPr>
                <w:rFonts w:ascii="Times New Roman" w:hAnsi="Times New Roman"/>
                <w:sz w:val="28"/>
                <w:szCs w:val="28"/>
              </w:rPr>
            </w:pPr>
          </w:p>
        </w:tc>
        <w:tc>
          <w:tcPr>
            <w:tcW w:w="2410" w:type="dxa"/>
            <w:vAlign w:val="center"/>
          </w:tcPr>
          <w:p w14:paraId="7921EB8C"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25564C0D"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7AB061AA" w14:textId="77777777" w:rsidR="00A57453" w:rsidRPr="00BC2B16" w:rsidRDefault="00A57453" w:rsidP="00241765">
            <w:pPr>
              <w:spacing w:after="0" w:line="240" w:lineRule="auto"/>
              <w:jc w:val="center"/>
              <w:rPr>
                <w:rFonts w:ascii="Times New Roman" w:hAnsi="Times New Roman"/>
                <w:sz w:val="28"/>
                <w:szCs w:val="28"/>
              </w:rPr>
            </w:pPr>
          </w:p>
        </w:tc>
      </w:tr>
      <w:tr w:rsidR="00A57453" w:rsidRPr="00BC2B16" w14:paraId="609EDED6" w14:textId="77777777" w:rsidTr="00241765">
        <w:trPr>
          <w:jc w:val="center"/>
        </w:trPr>
        <w:tc>
          <w:tcPr>
            <w:tcW w:w="959" w:type="dxa"/>
            <w:vAlign w:val="center"/>
          </w:tcPr>
          <w:p w14:paraId="19AAE826" w14:textId="77777777" w:rsidR="00A57453" w:rsidRPr="00BC2B16" w:rsidRDefault="00A57453" w:rsidP="00241765">
            <w:pPr>
              <w:spacing w:after="0" w:line="240" w:lineRule="auto"/>
              <w:jc w:val="center"/>
              <w:rPr>
                <w:rFonts w:ascii="Times New Roman" w:hAnsi="Times New Roman"/>
                <w:sz w:val="28"/>
                <w:szCs w:val="28"/>
              </w:rPr>
            </w:pPr>
          </w:p>
        </w:tc>
        <w:tc>
          <w:tcPr>
            <w:tcW w:w="2410" w:type="dxa"/>
            <w:vAlign w:val="center"/>
          </w:tcPr>
          <w:p w14:paraId="4C98B380"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192B0A19" w14:textId="77777777" w:rsidR="00A57453" w:rsidRPr="00BC2B16" w:rsidRDefault="00A57453" w:rsidP="00241765">
            <w:pPr>
              <w:spacing w:after="0" w:line="240" w:lineRule="auto"/>
              <w:jc w:val="center"/>
              <w:rPr>
                <w:rFonts w:ascii="Times New Roman" w:hAnsi="Times New Roman"/>
                <w:sz w:val="28"/>
                <w:szCs w:val="28"/>
              </w:rPr>
            </w:pPr>
          </w:p>
        </w:tc>
        <w:tc>
          <w:tcPr>
            <w:tcW w:w="2835" w:type="dxa"/>
            <w:vAlign w:val="center"/>
          </w:tcPr>
          <w:p w14:paraId="232F1755" w14:textId="77777777" w:rsidR="00A57453" w:rsidRPr="00BC2B16" w:rsidRDefault="00A57453" w:rsidP="00241765">
            <w:pPr>
              <w:spacing w:after="0" w:line="240" w:lineRule="auto"/>
              <w:jc w:val="center"/>
              <w:rPr>
                <w:rFonts w:ascii="Times New Roman" w:hAnsi="Times New Roman"/>
                <w:sz w:val="28"/>
                <w:szCs w:val="28"/>
              </w:rPr>
            </w:pPr>
          </w:p>
        </w:tc>
      </w:tr>
    </w:tbl>
    <w:p w14:paraId="49D7921B" w14:textId="77777777" w:rsidR="00A57453" w:rsidRPr="00BC2B16" w:rsidRDefault="00A57453" w:rsidP="00A57453">
      <w:pPr>
        <w:spacing w:after="0"/>
        <w:ind w:firstLine="709"/>
        <w:jc w:val="both"/>
        <w:rPr>
          <w:rFonts w:ascii="Times New Roman" w:hAnsi="Times New Roman"/>
          <w:sz w:val="28"/>
          <w:szCs w:val="28"/>
        </w:rPr>
      </w:pPr>
    </w:p>
    <w:p w14:paraId="6E0CF1E5" w14:textId="77777777" w:rsidR="00A57453" w:rsidRPr="00BC2B16" w:rsidRDefault="00A57453" w:rsidP="00A57453">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1A8C11A" w14:textId="77777777" w:rsidR="00A57453" w:rsidRDefault="00A57453" w:rsidP="00A57453">
      <w:pPr>
        <w:spacing w:after="0"/>
        <w:ind w:firstLine="709"/>
        <w:jc w:val="both"/>
        <w:rPr>
          <w:rFonts w:ascii="Times New Roman" w:hAnsi="Times New Roman"/>
          <w:sz w:val="28"/>
          <w:szCs w:val="28"/>
        </w:rPr>
      </w:pPr>
    </w:p>
    <w:p w14:paraId="4204ACEE" w14:textId="77777777" w:rsidR="00A57453" w:rsidRPr="00BC2B16" w:rsidRDefault="00A57453" w:rsidP="00A57453">
      <w:pPr>
        <w:spacing w:after="0"/>
        <w:jc w:val="both"/>
        <w:rPr>
          <w:rFonts w:ascii="Times New Roman" w:hAnsi="Times New Roman"/>
          <w:sz w:val="28"/>
          <w:szCs w:val="28"/>
        </w:rPr>
      </w:pPr>
    </w:p>
    <w:p w14:paraId="486AFFED" w14:textId="77777777" w:rsidR="00A57453" w:rsidRPr="00E76DA8" w:rsidRDefault="00A57453" w:rsidP="00A57453">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BE907C1" w14:textId="77777777" w:rsidR="00A57453" w:rsidRPr="00E76DA8" w:rsidRDefault="00A57453" w:rsidP="00A57453">
      <w:pPr>
        <w:spacing w:after="0"/>
        <w:ind w:firstLine="709"/>
        <w:jc w:val="both"/>
        <w:rPr>
          <w:rFonts w:ascii="Times New Roman" w:hAnsi="Times New Roman"/>
          <w:sz w:val="28"/>
          <w:szCs w:val="28"/>
        </w:rPr>
      </w:pPr>
    </w:p>
    <w:p w14:paraId="45DB5D17" w14:textId="77777777" w:rsidR="00A57453" w:rsidRPr="00E76DA8" w:rsidRDefault="00A57453" w:rsidP="00A57453">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B8F1D5D" w14:textId="77777777" w:rsidR="00A57453" w:rsidRDefault="00A57453" w:rsidP="00A57453">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C6642BE" w14:textId="77777777" w:rsidR="00A57453" w:rsidRDefault="00A57453" w:rsidP="00A57453">
      <w:pPr>
        <w:spacing w:after="0"/>
        <w:jc w:val="both"/>
        <w:rPr>
          <w:rFonts w:ascii="Times New Roman" w:hAnsi="Times New Roman"/>
          <w:sz w:val="28"/>
          <w:szCs w:val="28"/>
        </w:rPr>
      </w:pPr>
    </w:p>
    <w:p w14:paraId="54BAAB2D" w14:textId="77777777" w:rsidR="00A57453" w:rsidRDefault="00A57453" w:rsidP="00A57453">
      <w:pPr>
        <w:spacing w:after="0" w:line="240" w:lineRule="auto"/>
        <w:rPr>
          <w:lang w:val="uz-Cyrl-UZ"/>
        </w:rPr>
      </w:pPr>
    </w:p>
    <w:p w14:paraId="1845CA12" w14:textId="77777777" w:rsidR="00A57453" w:rsidRDefault="00A57453" w:rsidP="00A57453">
      <w:pPr>
        <w:spacing w:after="0" w:line="240" w:lineRule="auto"/>
        <w:rPr>
          <w:lang w:val="uz-Cyrl-UZ"/>
        </w:rPr>
      </w:pPr>
    </w:p>
    <w:p w14:paraId="4865DD85" w14:textId="77777777" w:rsidR="00A57453" w:rsidRPr="00665175" w:rsidRDefault="00A57453" w:rsidP="00A57453">
      <w:pPr>
        <w:spacing w:after="0" w:line="240" w:lineRule="auto"/>
        <w:ind w:left="10" w:right="151" w:hanging="10"/>
        <w:jc w:val="right"/>
        <w:rPr>
          <w:rFonts w:ascii="Times New Roman" w:eastAsia="Times New Roman" w:hAnsi="Times New Roman" w:cs="Times New Roman"/>
          <w:color w:val="auto"/>
          <w:sz w:val="20"/>
          <w:szCs w:val="20"/>
        </w:rPr>
      </w:pPr>
      <w:bookmarkStart w:id="6" w:name="_GoBack"/>
      <w:bookmarkEnd w:id="6"/>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6F00E03" w14:textId="77777777" w:rsidR="00A57453" w:rsidRPr="00665175" w:rsidRDefault="00A57453" w:rsidP="00A57453">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425642A3" w14:textId="77777777" w:rsidR="00A57453" w:rsidRPr="00790D11" w:rsidRDefault="00A57453" w:rsidP="00A57453">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2472DE0" w14:textId="77777777" w:rsidR="00A57453" w:rsidRPr="00790D11" w:rsidRDefault="00A57453" w:rsidP="00A57453">
      <w:pPr>
        <w:spacing w:after="3" w:line="240" w:lineRule="auto"/>
        <w:ind w:left="567" w:right="565"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Порядок и критерии квалификационного отбора участников</w:t>
      </w:r>
      <w:r>
        <w:rPr>
          <w:rFonts w:ascii="Times New Roman" w:eastAsia="Times New Roman" w:hAnsi="Times New Roman" w:cs="Times New Roman"/>
          <w:b/>
          <w:color w:val="auto"/>
          <w:sz w:val="24"/>
          <w:szCs w:val="24"/>
        </w:rPr>
        <w:t>, а также</w:t>
      </w:r>
      <w:r w:rsidRPr="00790D11">
        <w:rPr>
          <w:rFonts w:ascii="Times New Roman" w:eastAsia="Times New Roman" w:hAnsi="Times New Roman" w:cs="Times New Roman"/>
          <w:b/>
          <w:color w:val="auto"/>
          <w:sz w:val="24"/>
          <w:szCs w:val="24"/>
        </w:rPr>
        <w:t xml:space="preserve"> технической</w:t>
      </w:r>
      <w:r>
        <w:rPr>
          <w:rFonts w:ascii="Times New Roman" w:eastAsia="Times New Roman" w:hAnsi="Times New Roman" w:cs="Times New Roman"/>
          <w:b/>
          <w:color w:val="auto"/>
          <w:sz w:val="24"/>
          <w:szCs w:val="24"/>
        </w:rPr>
        <w:t xml:space="preserve"> и ценовой</w:t>
      </w:r>
      <w:r w:rsidRPr="00790D11">
        <w:rPr>
          <w:rFonts w:ascii="Times New Roman" w:eastAsia="Times New Roman" w:hAnsi="Times New Roman" w:cs="Times New Roman"/>
          <w:b/>
          <w:color w:val="auto"/>
          <w:sz w:val="24"/>
          <w:szCs w:val="24"/>
        </w:rPr>
        <w:t xml:space="preserve"> оценки </w:t>
      </w:r>
      <w:r>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7FB7A8DD" w14:textId="77777777" w:rsidR="00A57453" w:rsidRPr="00790D11" w:rsidRDefault="00A57453" w:rsidP="00A57453">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3D612DC" w14:textId="77777777" w:rsidR="00A57453" w:rsidRPr="00790D11" w:rsidRDefault="00A57453" w:rsidP="00A57453">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p>
    <w:p w14:paraId="069E53F9" w14:textId="77777777" w:rsidR="00A57453" w:rsidRPr="00CE3F3F" w:rsidRDefault="00A57453" w:rsidP="00A57453">
      <w:pPr>
        <w:pStyle w:val="a4"/>
        <w:spacing w:after="5" w:line="240" w:lineRule="auto"/>
        <w:ind w:left="180" w:right="141"/>
        <w:jc w:val="both"/>
        <w:rPr>
          <w:rFonts w:ascii="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8"/>
        <w:gridCol w:w="6908"/>
        <w:gridCol w:w="1843"/>
      </w:tblGrid>
      <w:tr w:rsidR="00A57453" w:rsidRPr="003F3335" w14:paraId="2F11469A"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tcPr>
          <w:p w14:paraId="030826F7" w14:textId="77777777" w:rsidR="00A57453" w:rsidRPr="003F3335" w:rsidRDefault="00A57453" w:rsidP="00241765">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6ACB8B59" w14:textId="77777777" w:rsidR="00A57453" w:rsidRPr="003F3335" w:rsidRDefault="00A57453" w:rsidP="00241765">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tcPr>
          <w:p w14:paraId="1DADC953" w14:textId="77777777" w:rsidR="00A57453" w:rsidRPr="00D94DD8" w:rsidRDefault="00A57453" w:rsidP="00241765">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A57453" w:rsidRPr="003F3335" w14:paraId="4C9FC4BD"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44CE466E" w14:textId="77777777" w:rsidR="00A57453" w:rsidRPr="003F3335" w:rsidRDefault="00A57453" w:rsidP="00241765">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6908" w:type="dxa"/>
            <w:tcBorders>
              <w:top w:val="single" w:sz="4" w:space="0" w:color="000000"/>
              <w:left w:val="single" w:sz="4" w:space="0" w:color="000000"/>
              <w:bottom w:val="single" w:sz="4" w:space="0" w:color="000000"/>
              <w:right w:val="single" w:sz="4" w:space="0" w:color="000000"/>
            </w:tcBorders>
            <w:vAlign w:val="center"/>
          </w:tcPr>
          <w:p w14:paraId="3870C48D" w14:textId="77777777" w:rsidR="00A57453" w:rsidRPr="003F3335" w:rsidRDefault="00A57453" w:rsidP="00241765">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Наличие общей информации о</w:t>
            </w:r>
            <w:r>
              <w:rPr>
                <w:rFonts w:ascii="Times New Roman" w:eastAsia="Times New Roman" w:hAnsi="Times New Roman" w:cs="Times New Roman"/>
                <w:color w:val="auto"/>
                <w:sz w:val="20"/>
                <w:szCs w:val="20"/>
                <w:lang w:eastAsia="en-US"/>
              </w:rPr>
              <w:t>б участнике</w:t>
            </w:r>
            <w:r w:rsidRPr="003F3335">
              <w:rPr>
                <w:rFonts w:ascii="Times New Roman" w:eastAsia="Times New Roman" w:hAnsi="Times New Roman" w:cs="Times New Roman"/>
                <w:color w:val="auto"/>
                <w:sz w:val="20"/>
                <w:szCs w:val="20"/>
                <w:lang w:eastAsia="en-US"/>
              </w:rPr>
              <w:t>,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59311FDA" w14:textId="77777777" w:rsidR="00A57453" w:rsidRPr="00BC5284" w:rsidRDefault="00A57453" w:rsidP="00241765">
            <w:pPr>
              <w:spacing w:after="0" w:line="240" w:lineRule="auto"/>
              <w:ind w:right="58"/>
              <w:jc w:val="center"/>
              <w:rPr>
                <w:rFonts w:ascii="Times New Roman" w:eastAsia="Times New Roman" w:hAnsi="Times New Roman" w:cs="Times New Roman"/>
                <w:color w:val="auto"/>
                <w:sz w:val="20"/>
                <w:szCs w:val="20"/>
                <w:lang w:eastAsia="en-US"/>
              </w:rPr>
            </w:pPr>
            <w:r w:rsidRPr="00BC5284">
              <w:rPr>
                <w:rFonts w:ascii="Times New Roman" w:eastAsia="Times New Roman" w:hAnsi="Times New Roman" w:cs="Times New Roman"/>
                <w:color w:val="auto"/>
                <w:sz w:val="20"/>
                <w:szCs w:val="20"/>
                <w:lang w:eastAsia="en-US"/>
              </w:rPr>
              <w:t>0-2</w:t>
            </w:r>
          </w:p>
        </w:tc>
      </w:tr>
      <w:tr w:rsidR="00A57453" w:rsidRPr="003F3335" w14:paraId="5E245AD0"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284B58A2" w14:textId="77777777" w:rsidR="00A57453" w:rsidRPr="00814D7F" w:rsidRDefault="00A57453" w:rsidP="0024176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6908" w:type="dxa"/>
            <w:tcBorders>
              <w:top w:val="single" w:sz="4" w:space="0" w:color="000000"/>
              <w:left w:val="single" w:sz="4" w:space="0" w:color="000000"/>
              <w:bottom w:val="single" w:sz="4" w:space="0" w:color="000000"/>
              <w:right w:val="single" w:sz="4" w:space="0" w:color="000000"/>
            </w:tcBorders>
            <w:vAlign w:val="center"/>
          </w:tcPr>
          <w:p w14:paraId="6D940DC0" w14:textId="77777777" w:rsidR="00A57453" w:rsidRDefault="00A57453" w:rsidP="00241765">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Гарантийное письмо </w:t>
            </w:r>
            <w:r>
              <w:rPr>
                <w:rFonts w:ascii="Times New Roman" w:eastAsia="Times New Roman" w:hAnsi="Times New Roman" w:cs="Times New Roman"/>
                <w:color w:val="auto"/>
                <w:sz w:val="20"/>
                <w:szCs w:val="20"/>
                <w:lang w:eastAsia="en-US"/>
              </w:rPr>
              <w:t>о том, что участник:</w:t>
            </w:r>
          </w:p>
          <w:p w14:paraId="63E062DA" w14:textId="77777777" w:rsidR="00A57453" w:rsidRPr="00A12E54" w:rsidRDefault="00A57453" w:rsidP="00241765">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w:t>
            </w:r>
            <w:r w:rsidRPr="00A12E54">
              <w:rPr>
                <w:rFonts w:ascii="Times New Roman" w:eastAsia="Times New Roman" w:hAnsi="Times New Roman" w:cs="Times New Roman"/>
                <w:color w:val="auto"/>
                <w:sz w:val="20"/>
                <w:szCs w:val="20"/>
                <w:lang w:eastAsia="en-US"/>
              </w:rPr>
              <w:t>не имеет ненадлежащим образом исполненные обязательства по ранее заключенным договорам;</w:t>
            </w:r>
          </w:p>
          <w:p w14:paraId="323D38D0" w14:textId="77777777" w:rsidR="00A57453" w:rsidRPr="00A12E54" w:rsidRDefault="00A57453" w:rsidP="00241765">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w:t>
            </w:r>
            <w:r w:rsidRPr="00A12E54">
              <w:rPr>
                <w:rFonts w:ascii="Times New Roman" w:eastAsia="Times New Roman" w:hAnsi="Times New Roman" w:cs="Times New Roman"/>
                <w:color w:val="auto"/>
                <w:sz w:val="20"/>
                <w:szCs w:val="20"/>
                <w:lang w:eastAsia="en-US"/>
              </w:rPr>
              <w:t>не находится в стадии реорганизации, ликвидации или банкротства;</w:t>
            </w:r>
          </w:p>
          <w:p w14:paraId="71B94173" w14:textId="77777777" w:rsidR="00A57453" w:rsidRPr="00A12E54" w:rsidRDefault="00A57453" w:rsidP="00241765">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w:t>
            </w:r>
            <w:r w:rsidRPr="00A12E54">
              <w:rPr>
                <w:rFonts w:ascii="Times New Roman" w:eastAsia="Times New Roman" w:hAnsi="Times New Roman" w:cs="Times New Roman"/>
                <w:color w:val="auto"/>
                <w:sz w:val="20"/>
                <w:szCs w:val="20"/>
                <w:lang w:eastAsia="en-US"/>
              </w:rPr>
              <w:t>не находится в состоянии судебного или арбитражного разбирательства;</w:t>
            </w:r>
          </w:p>
          <w:p w14:paraId="6B10DA53" w14:textId="77777777" w:rsidR="00A57453" w:rsidRPr="00A12E54" w:rsidRDefault="00A57453" w:rsidP="00241765">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 </w:t>
            </w:r>
            <w:r w:rsidRPr="00A12E54">
              <w:rPr>
                <w:rFonts w:ascii="Times New Roman" w:eastAsia="Times New Roman" w:hAnsi="Times New Roman" w:cs="Times New Roman"/>
                <w:color w:val="auto"/>
                <w:sz w:val="20"/>
                <w:szCs w:val="20"/>
                <w:lang w:eastAsia="en-US"/>
              </w:rPr>
              <w:t xml:space="preserve">не имеет просроченных задолженностей по налогам и другим обязательным платежам; </w:t>
            </w:r>
          </w:p>
          <w:p w14:paraId="0094A49B" w14:textId="77777777" w:rsidR="00A57453" w:rsidRDefault="00A57453" w:rsidP="00241765">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w:t>
            </w:r>
            <w:r w:rsidRPr="00A12E54">
              <w:rPr>
                <w:rFonts w:ascii="Times New Roman" w:eastAsia="Times New Roman" w:hAnsi="Times New Roman" w:cs="Times New Roman"/>
                <w:color w:val="auto"/>
                <w:sz w:val="20"/>
                <w:szCs w:val="20"/>
                <w:lang w:eastAsia="en-US"/>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17B8AED" w14:textId="77777777" w:rsidR="00A57453" w:rsidRPr="00A12E54" w:rsidRDefault="00A57453" w:rsidP="00241765">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sidRPr="00A12E54">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5B8D7DEA" w14:textId="77777777" w:rsidR="00A57453" w:rsidRPr="00BC5284" w:rsidRDefault="00A57453" w:rsidP="00241765">
            <w:pPr>
              <w:spacing w:after="0" w:line="240" w:lineRule="auto"/>
              <w:ind w:right="58"/>
              <w:jc w:val="center"/>
              <w:rPr>
                <w:rFonts w:ascii="Times New Roman" w:eastAsia="Times New Roman" w:hAnsi="Times New Roman" w:cs="Times New Roman"/>
                <w:color w:val="auto"/>
                <w:sz w:val="20"/>
                <w:szCs w:val="20"/>
                <w:lang w:val="en-US" w:eastAsia="en-US"/>
              </w:rPr>
            </w:pPr>
            <w:r w:rsidRPr="00BC5284">
              <w:rPr>
                <w:rFonts w:ascii="Times New Roman" w:eastAsia="Times New Roman" w:hAnsi="Times New Roman" w:cs="Times New Roman"/>
                <w:color w:val="auto"/>
                <w:sz w:val="20"/>
                <w:szCs w:val="20"/>
                <w:lang w:eastAsia="en-US"/>
              </w:rPr>
              <w:t>0-2</w:t>
            </w:r>
          </w:p>
        </w:tc>
      </w:tr>
      <w:tr w:rsidR="00A57453" w:rsidRPr="003F3335" w14:paraId="41C74F40" w14:textId="77777777" w:rsidTr="00241765">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33BCD17A" w14:textId="77777777" w:rsidR="00A57453" w:rsidRPr="003F3335" w:rsidRDefault="00A57453" w:rsidP="0024176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6908" w:type="dxa"/>
            <w:tcBorders>
              <w:top w:val="single" w:sz="4" w:space="0" w:color="000000"/>
              <w:left w:val="single" w:sz="4" w:space="0" w:color="000000"/>
              <w:bottom w:val="single" w:sz="4" w:space="0" w:color="000000"/>
              <w:right w:val="single" w:sz="4" w:space="0" w:color="000000"/>
            </w:tcBorders>
            <w:vAlign w:val="center"/>
          </w:tcPr>
          <w:p w14:paraId="6DBD0F15" w14:textId="77777777" w:rsidR="00A57453" w:rsidRPr="003F3335" w:rsidRDefault="00A57453" w:rsidP="00241765">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Заявление </w:t>
            </w:r>
            <w:r w:rsidRPr="00920B15">
              <w:rPr>
                <w:rFonts w:ascii="Times New Roman" w:eastAsia="Times New Roman" w:hAnsi="Times New Roman" w:cs="Times New Roman"/>
                <w:color w:val="auto"/>
                <w:sz w:val="20"/>
                <w:szCs w:val="20"/>
                <w:lang w:eastAsia="en-US"/>
              </w:rPr>
              <w:t>по недопущению коррупционных проявлений</w:t>
            </w:r>
            <w:r>
              <w:rPr>
                <w:rFonts w:ascii="Times New Roman" w:eastAsia="Times New Roman" w:hAnsi="Times New Roman" w:cs="Times New Roman"/>
                <w:color w:val="auto"/>
                <w:sz w:val="20"/>
                <w:szCs w:val="20"/>
                <w:lang w:eastAsia="en-US"/>
              </w:rPr>
              <w:t xml:space="preserve"> о том, что участник </w:t>
            </w:r>
            <w:r w:rsidRPr="00A12E54">
              <w:rPr>
                <w:rFonts w:ascii="Times New Roman" w:eastAsia="Times New Roman" w:hAnsi="Times New Roman" w:cs="Times New Roman"/>
                <w:color w:val="auto"/>
                <w:sz w:val="20"/>
                <w:szCs w:val="20"/>
                <w:lang w:eastAsia="en-US"/>
              </w:rPr>
              <w:t>гарантирует недопущение коррупции в любых ее проявлениях</w:t>
            </w:r>
            <w:r>
              <w:rPr>
                <w:rFonts w:ascii="Times New Roman" w:eastAsia="Times New Roman" w:hAnsi="Times New Roman" w:cs="Times New Roman"/>
                <w:color w:val="auto"/>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8F889B3" w14:textId="77777777" w:rsidR="00A57453" w:rsidRPr="00BC5284" w:rsidRDefault="00A57453" w:rsidP="00241765">
            <w:pPr>
              <w:spacing w:after="0" w:line="240" w:lineRule="auto"/>
              <w:ind w:right="58"/>
              <w:jc w:val="center"/>
              <w:rPr>
                <w:rFonts w:ascii="Times New Roman" w:eastAsia="Times New Roman" w:hAnsi="Times New Roman" w:cs="Times New Roman"/>
                <w:color w:val="auto"/>
                <w:sz w:val="20"/>
                <w:szCs w:val="20"/>
                <w:lang w:val="en-US" w:eastAsia="en-US"/>
              </w:rPr>
            </w:pPr>
            <w:r w:rsidRPr="00BC5284">
              <w:rPr>
                <w:rFonts w:ascii="Times New Roman" w:eastAsia="Times New Roman" w:hAnsi="Times New Roman" w:cs="Times New Roman"/>
                <w:color w:val="auto"/>
                <w:sz w:val="20"/>
                <w:szCs w:val="20"/>
                <w:lang w:eastAsia="en-US"/>
              </w:rPr>
              <w:t>0-2</w:t>
            </w:r>
          </w:p>
        </w:tc>
      </w:tr>
      <w:tr w:rsidR="00A57453" w:rsidRPr="003F3335" w14:paraId="1773EA78" w14:textId="77777777" w:rsidTr="00241765">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16381F12" w14:textId="77777777" w:rsidR="00A57453" w:rsidRPr="003F3335" w:rsidRDefault="00A57453" w:rsidP="00241765">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6908" w:type="dxa"/>
            <w:tcBorders>
              <w:top w:val="single" w:sz="4" w:space="0" w:color="000000"/>
              <w:left w:val="single" w:sz="4" w:space="0" w:color="000000"/>
              <w:bottom w:val="single" w:sz="4" w:space="0" w:color="000000"/>
              <w:right w:val="single" w:sz="4" w:space="0" w:color="000000"/>
            </w:tcBorders>
            <w:vAlign w:val="center"/>
          </w:tcPr>
          <w:p w14:paraId="020CC0B2" w14:textId="77777777" w:rsidR="00A57453" w:rsidRPr="003F3335" w:rsidRDefault="00A57453" w:rsidP="00241765">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Информация об оказании аналогичных услуг </w:t>
            </w:r>
            <w:r>
              <w:rPr>
                <w:rFonts w:ascii="Times New Roman" w:eastAsia="Times New Roman" w:hAnsi="Times New Roman" w:cs="Times New Roman"/>
                <w:color w:val="auto"/>
                <w:sz w:val="20"/>
                <w:szCs w:val="20"/>
              </w:rPr>
              <w:t>с указанием н</w:t>
            </w:r>
            <w:r w:rsidRPr="00A12E54">
              <w:rPr>
                <w:rFonts w:ascii="Times New Roman" w:eastAsia="Times New Roman" w:hAnsi="Times New Roman" w:cs="Times New Roman"/>
                <w:color w:val="auto"/>
                <w:sz w:val="20"/>
                <w:szCs w:val="20"/>
              </w:rPr>
              <w:t>аименовани</w:t>
            </w:r>
            <w:r>
              <w:rPr>
                <w:rFonts w:ascii="Times New Roman" w:eastAsia="Times New Roman" w:hAnsi="Times New Roman" w:cs="Times New Roman"/>
                <w:color w:val="auto"/>
                <w:sz w:val="20"/>
                <w:szCs w:val="20"/>
              </w:rPr>
              <w:t>я</w:t>
            </w:r>
            <w:r w:rsidRPr="00A12E54">
              <w:rPr>
                <w:rFonts w:ascii="Times New Roman" w:eastAsia="Times New Roman" w:hAnsi="Times New Roman" w:cs="Times New Roman"/>
                <w:color w:val="auto"/>
                <w:sz w:val="20"/>
                <w:szCs w:val="20"/>
              </w:rPr>
              <w:t xml:space="preserve"> товара (работ, услуг)</w:t>
            </w:r>
            <w:r>
              <w:rPr>
                <w:rFonts w:ascii="Times New Roman" w:eastAsia="Times New Roman" w:hAnsi="Times New Roman" w:cs="Times New Roman"/>
                <w:color w:val="auto"/>
                <w:sz w:val="20"/>
                <w:szCs w:val="20"/>
              </w:rPr>
              <w:t>, кому и когда осуществлял поставки.</w:t>
            </w:r>
          </w:p>
        </w:tc>
        <w:tc>
          <w:tcPr>
            <w:tcW w:w="1843" w:type="dxa"/>
            <w:tcBorders>
              <w:top w:val="single" w:sz="4" w:space="0" w:color="000000"/>
              <w:left w:val="single" w:sz="4" w:space="0" w:color="000000"/>
              <w:bottom w:val="single" w:sz="4" w:space="0" w:color="000000"/>
              <w:right w:val="single" w:sz="4" w:space="0" w:color="000000"/>
            </w:tcBorders>
            <w:vAlign w:val="center"/>
          </w:tcPr>
          <w:p w14:paraId="3E492742" w14:textId="77777777" w:rsidR="00A57453" w:rsidRPr="00BC5284" w:rsidRDefault="00A57453" w:rsidP="00241765">
            <w:pPr>
              <w:spacing w:after="0" w:line="240" w:lineRule="auto"/>
              <w:ind w:right="58"/>
              <w:jc w:val="center"/>
              <w:rPr>
                <w:rFonts w:ascii="Times New Roman" w:eastAsia="Times New Roman" w:hAnsi="Times New Roman" w:cs="Times New Roman"/>
                <w:color w:val="auto"/>
                <w:sz w:val="20"/>
                <w:szCs w:val="20"/>
                <w:lang w:val="en-US" w:eastAsia="en-US"/>
              </w:rPr>
            </w:pPr>
            <w:r w:rsidRPr="00BC5284">
              <w:rPr>
                <w:rFonts w:ascii="Times New Roman" w:eastAsia="Times New Roman" w:hAnsi="Times New Roman" w:cs="Times New Roman"/>
                <w:color w:val="auto"/>
                <w:sz w:val="20"/>
                <w:szCs w:val="20"/>
                <w:lang w:eastAsia="en-US"/>
              </w:rPr>
              <w:t>0-2</w:t>
            </w:r>
          </w:p>
        </w:tc>
      </w:tr>
      <w:tr w:rsidR="00A57453" w:rsidRPr="003F3335" w14:paraId="099828B3" w14:textId="77777777" w:rsidTr="00241765">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54F6BFC1" w14:textId="77777777" w:rsidR="00A57453" w:rsidRDefault="00A57453" w:rsidP="00241765">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6908" w:type="dxa"/>
            <w:tcBorders>
              <w:top w:val="single" w:sz="4" w:space="0" w:color="000000"/>
              <w:left w:val="single" w:sz="4" w:space="0" w:color="000000"/>
              <w:bottom w:val="single" w:sz="4" w:space="0" w:color="000000"/>
              <w:right w:val="single" w:sz="4" w:space="0" w:color="000000"/>
            </w:tcBorders>
            <w:vAlign w:val="center"/>
          </w:tcPr>
          <w:p w14:paraId="192737DE" w14:textId="77777777" w:rsidR="00A57453" w:rsidRPr="003F3335" w:rsidRDefault="00A57453" w:rsidP="0024176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Информация о сроках и условиях поставки, а также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tcPr>
          <w:p w14:paraId="1096F094" w14:textId="77777777" w:rsidR="00A57453" w:rsidRPr="00BC5284" w:rsidRDefault="00A57453" w:rsidP="00241765">
            <w:pPr>
              <w:spacing w:after="0" w:line="240" w:lineRule="auto"/>
              <w:ind w:right="58"/>
              <w:jc w:val="center"/>
              <w:rPr>
                <w:rFonts w:ascii="Times New Roman" w:eastAsia="Times New Roman" w:hAnsi="Times New Roman" w:cs="Times New Roman"/>
                <w:color w:val="auto"/>
                <w:sz w:val="20"/>
                <w:szCs w:val="20"/>
                <w:lang w:eastAsia="en-US"/>
              </w:rPr>
            </w:pPr>
            <w:r w:rsidRPr="00BC5284">
              <w:rPr>
                <w:rFonts w:ascii="Times New Roman" w:eastAsia="Times New Roman" w:hAnsi="Times New Roman" w:cs="Times New Roman"/>
                <w:color w:val="auto"/>
                <w:sz w:val="20"/>
                <w:szCs w:val="20"/>
                <w:lang w:eastAsia="en-US"/>
              </w:rPr>
              <w:t>0-2</w:t>
            </w:r>
          </w:p>
        </w:tc>
      </w:tr>
    </w:tbl>
    <w:p w14:paraId="2D5E00B8" w14:textId="77777777" w:rsidR="00A57453" w:rsidRPr="00601558" w:rsidRDefault="00A57453" w:rsidP="00A57453">
      <w:pPr>
        <w:keepNext/>
        <w:keepLines/>
        <w:spacing w:after="0" w:line="240" w:lineRule="auto"/>
        <w:ind w:left="535" w:hanging="10"/>
        <w:outlineLvl w:val="3"/>
        <w:rPr>
          <w:rFonts w:ascii="Times New Roman" w:eastAsia="Times New Roman" w:hAnsi="Times New Roman" w:cs="Times New Roman"/>
          <w:color w:val="auto"/>
          <w:sz w:val="24"/>
          <w:szCs w:val="24"/>
        </w:rPr>
      </w:pPr>
    </w:p>
    <w:p w14:paraId="0A4E5456" w14:textId="77777777" w:rsidR="00A57453" w:rsidRPr="00790D11" w:rsidRDefault="00A57453" w:rsidP="00A57453">
      <w:pPr>
        <w:pStyle w:val="a4"/>
        <w:numPr>
          <w:ilvl w:val="0"/>
          <w:numId w:val="12"/>
        </w:numPr>
        <w:spacing w:after="0" w:line="240" w:lineRule="auto"/>
        <w:ind w:left="18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Техническая оценка предложений.</w:t>
      </w:r>
    </w:p>
    <w:p w14:paraId="7A061146" w14:textId="77777777" w:rsidR="00A57453" w:rsidRPr="00790D11" w:rsidRDefault="00A57453" w:rsidP="00A57453">
      <w:pPr>
        <w:spacing w:after="5" w:line="240" w:lineRule="auto"/>
        <w:ind w:right="159"/>
        <w:jc w:val="both"/>
        <w:rPr>
          <w:rFonts w:ascii="Times New Roman" w:eastAsia="Times New Roman" w:hAnsi="Times New Roman" w:cs="Times New Roman"/>
          <w:sz w:val="24"/>
          <w:szCs w:val="24"/>
        </w:rPr>
      </w:pPr>
      <w:r w:rsidRPr="00790D11">
        <w:rPr>
          <w:rFonts w:ascii="Times New Roman" w:eastAsia="Times New Roman" w:hAnsi="Times New Roman" w:cs="Times New Roman"/>
          <w:sz w:val="24"/>
          <w:szCs w:val="24"/>
        </w:rPr>
        <w:t xml:space="preserve">Осуществляется </w:t>
      </w:r>
      <w:r>
        <w:rPr>
          <w:rFonts w:ascii="Times New Roman" w:eastAsia="Times New Roman" w:hAnsi="Times New Roman" w:cs="Times New Roman"/>
          <w:sz w:val="24"/>
          <w:szCs w:val="24"/>
        </w:rPr>
        <w:t>закупочной</w:t>
      </w:r>
      <w:r w:rsidRPr="00790D11">
        <w:rPr>
          <w:rFonts w:ascii="Times New Roman" w:eastAsia="Times New Roman" w:hAnsi="Times New Roman" w:cs="Times New Roman"/>
          <w:sz w:val="24"/>
          <w:szCs w:val="24"/>
        </w:rPr>
        <w:t xml:space="preserve"> комиссией на основании технических критериев оценки, указанных в данной таблице.</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5"/>
        <w:gridCol w:w="6486"/>
        <w:gridCol w:w="2268"/>
      </w:tblGrid>
      <w:tr w:rsidR="00A57453" w:rsidRPr="003F3335" w14:paraId="63E6266C"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tcPr>
          <w:p w14:paraId="55D1A6CF" w14:textId="77777777" w:rsidR="00A57453" w:rsidRPr="003F3335" w:rsidRDefault="00A57453" w:rsidP="00241765">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66F9411E" w14:textId="77777777" w:rsidR="00A57453" w:rsidRPr="003F3335" w:rsidRDefault="00A57453" w:rsidP="00241765">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2268" w:type="dxa"/>
            <w:tcBorders>
              <w:top w:val="single" w:sz="4" w:space="0" w:color="000000"/>
              <w:left w:val="single" w:sz="4" w:space="0" w:color="000000"/>
              <w:bottom w:val="single" w:sz="4" w:space="0" w:color="000000"/>
              <w:right w:val="single" w:sz="4" w:space="0" w:color="000000"/>
            </w:tcBorders>
          </w:tcPr>
          <w:p w14:paraId="034407A6" w14:textId="77777777" w:rsidR="00A57453" w:rsidRPr="003F3335" w:rsidRDefault="00A57453" w:rsidP="00241765">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eastAsia="en-US"/>
              </w:rPr>
              <w:t>Шкала балльной оценки</w:t>
            </w:r>
          </w:p>
        </w:tc>
      </w:tr>
      <w:tr w:rsidR="00A57453" w:rsidRPr="003F3335" w14:paraId="251CB421"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0F5CE324" w14:textId="77777777" w:rsidR="00A57453" w:rsidRPr="003F3335" w:rsidRDefault="00A57453" w:rsidP="00241765">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6486" w:type="dxa"/>
            <w:tcBorders>
              <w:top w:val="single" w:sz="4" w:space="0" w:color="000000"/>
              <w:left w:val="single" w:sz="4" w:space="0" w:color="000000"/>
              <w:bottom w:val="single" w:sz="4" w:space="0" w:color="000000"/>
              <w:right w:val="single" w:sz="4" w:space="0" w:color="000000"/>
            </w:tcBorders>
            <w:vAlign w:val="center"/>
          </w:tcPr>
          <w:p w14:paraId="7982A7C1" w14:textId="77777777" w:rsidR="00A57453" w:rsidRPr="003F3335" w:rsidRDefault="00A57453" w:rsidP="00241765">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Соответствовать каталожному номеру указанном в ТЗ </w:t>
            </w:r>
          </w:p>
        </w:tc>
        <w:tc>
          <w:tcPr>
            <w:tcW w:w="2268" w:type="dxa"/>
            <w:vMerge w:val="restart"/>
            <w:tcBorders>
              <w:top w:val="single" w:sz="4" w:space="0" w:color="000000"/>
              <w:left w:val="single" w:sz="4" w:space="0" w:color="000000"/>
              <w:right w:val="single" w:sz="4" w:space="0" w:color="000000"/>
            </w:tcBorders>
            <w:vAlign w:val="center"/>
          </w:tcPr>
          <w:p w14:paraId="246A827D" w14:textId="77777777" w:rsidR="00A57453" w:rsidRPr="003F3335" w:rsidRDefault="00A57453" w:rsidP="00241765">
            <w:pPr>
              <w:spacing w:after="0" w:line="240" w:lineRule="auto"/>
              <w:ind w:right="58"/>
              <w:jc w:val="center"/>
              <w:rPr>
                <w:rFonts w:ascii="Times New Roman" w:eastAsia="Times New Roman" w:hAnsi="Times New Roman" w:cs="Times New Roman"/>
                <w:color w:val="auto"/>
                <w:sz w:val="20"/>
                <w:szCs w:val="20"/>
                <w:lang w:val="en-US" w:eastAsia="en-US"/>
              </w:rPr>
            </w:pPr>
            <w:r w:rsidRPr="00BC5284">
              <w:rPr>
                <w:rFonts w:ascii="Times New Roman" w:eastAsia="Times New Roman" w:hAnsi="Times New Roman" w:cs="Times New Roman"/>
                <w:color w:val="auto"/>
                <w:sz w:val="20"/>
                <w:szCs w:val="20"/>
                <w:lang w:eastAsia="en-US"/>
              </w:rPr>
              <w:t>0-2</w:t>
            </w:r>
          </w:p>
        </w:tc>
      </w:tr>
      <w:tr w:rsidR="00A57453" w:rsidRPr="003F3335" w14:paraId="2CCBB65F"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59370ABD" w14:textId="77777777" w:rsidR="00A57453" w:rsidRPr="00E10EF2" w:rsidRDefault="00A57453" w:rsidP="0024176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6486" w:type="dxa"/>
            <w:tcBorders>
              <w:top w:val="single" w:sz="4" w:space="0" w:color="000000"/>
              <w:left w:val="single" w:sz="4" w:space="0" w:color="000000"/>
              <w:bottom w:val="single" w:sz="4" w:space="0" w:color="000000"/>
              <w:right w:val="single" w:sz="4" w:space="0" w:color="000000"/>
            </w:tcBorders>
            <w:vAlign w:val="center"/>
          </w:tcPr>
          <w:p w14:paraId="2FA3C9B5" w14:textId="7A5F8139" w:rsidR="00A57453" w:rsidRPr="003F3335" w:rsidRDefault="00A57453" w:rsidP="00241765">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Гарантия предо</w:t>
            </w:r>
            <w:r>
              <w:rPr>
                <w:rFonts w:ascii="Times New Roman" w:eastAsia="Times New Roman" w:hAnsi="Times New Roman" w:cs="Times New Roman"/>
                <w:color w:val="auto"/>
                <w:sz w:val="20"/>
                <w:szCs w:val="20"/>
                <w:lang w:eastAsia="en-US"/>
              </w:rPr>
              <w:t xml:space="preserve">ставляемых товаров должно быть </w:t>
            </w:r>
            <w:r>
              <w:rPr>
                <w:rFonts w:ascii="Times New Roman" w:eastAsia="Times New Roman" w:hAnsi="Times New Roman" w:cs="Times New Roman"/>
                <w:color w:val="auto"/>
                <w:sz w:val="20"/>
                <w:szCs w:val="20"/>
                <w:lang w:eastAsia="en-US"/>
              </w:rPr>
              <w:t>не</w:t>
            </w:r>
            <w:r w:rsidRPr="00BC5284">
              <w:rPr>
                <w:rFonts w:ascii="Times New Roman" w:eastAsia="Times New Roman" w:hAnsi="Times New Roman" w:cs="Times New Roman"/>
                <w:color w:val="auto"/>
                <w:sz w:val="20"/>
                <w:szCs w:val="20"/>
                <w:lang w:eastAsia="en-US"/>
              </w:rPr>
              <w:t xml:space="preserve"> </w:t>
            </w:r>
            <w:r>
              <w:rPr>
                <w:rFonts w:ascii="Times New Roman" w:eastAsia="Times New Roman" w:hAnsi="Times New Roman" w:cs="Times New Roman"/>
                <w:color w:val="auto"/>
                <w:sz w:val="20"/>
                <w:szCs w:val="20"/>
                <w:lang w:eastAsia="en-US"/>
              </w:rPr>
              <w:t>мене</w:t>
            </w:r>
            <w:r>
              <w:rPr>
                <w:rFonts w:ascii="Times New Roman" w:eastAsia="Times New Roman" w:hAnsi="Times New Roman" w:cs="Times New Roman"/>
                <w:color w:val="auto"/>
                <w:sz w:val="20"/>
                <w:szCs w:val="20"/>
                <w:lang w:eastAsia="en-US"/>
              </w:rPr>
              <w:t xml:space="preserve"> 12 месяцев.</w:t>
            </w:r>
          </w:p>
        </w:tc>
        <w:tc>
          <w:tcPr>
            <w:tcW w:w="2268" w:type="dxa"/>
            <w:vMerge/>
            <w:tcBorders>
              <w:left w:val="single" w:sz="4" w:space="0" w:color="000000"/>
              <w:right w:val="single" w:sz="4" w:space="0" w:color="000000"/>
            </w:tcBorders>
            <w:vAlign w:val="center"/>
          </w:tcPr>
          <w:p w14:paraId="397DDE73" w14:textId="77777777" w:rsidR="00A57453" w:rsidRPr="00673EDF" w:rsidRDefault="00A57453" w:rsidP="00241765">
            <w:pPr>
              <w:spacing w:after="0" w:line="240" w:lineRule="auto"/>
              <w:ind w:right="58"/>
              <w:jc w:val="center"/>
              <w:rPr>
                <w:rFonts w:ascii="Times New Roman" w:eastAsia="Times New Roman" w:hAnsi="Times New Roman" w:cs="Times New Roman"/>
                <w:color w:val="auto"/>
                <w:sz w:val="20"/>
                <w:szCs w:val="20"/>
                <w:highlight w:val="yellow"/>
                <w:lang w:eastAsia="en-US"/>
              </w:rPr>
            </w:pPr>
          </w:p>
        </w:tc>
      </w:tr>
      <w:tr w:rsidR="00A57453" w:rsidRPr="003F3335" w14:paraId="6DEA28DC" w14:textId="77777777" w:rsidTr="00241765">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1E203720" w14:textId="77777777" w:rsidR="00A57453" w:rsidRPr="00E10EF2" w:rsidRDefault="00A57453" w:rsidP="0024176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6486" w:type="dxa"/>
            <w:tcBorders>
              <w:top w:val="single" w:sz="4" w:space="0" w:color="000000"/>
              <w:left w:val="single" w:sz="4" w:space="0" w:color="000000"/>
              <w:bottom w:val="single" w:sz="4" w:space="0" w:color="000000"/>
              <w:right w:val="single" w:sz="4" w:space="0" w:color="000000"/>
            </w:tcBorders>
            <w:vAlign w:val="center"/>
          </w:tcPr>
          <w:p w14:paraId="54EF8D95" w14:textId="77777777" w:rsidR="00A57453" w:rsidRPr="003F3335" w:rsidRDefault="00A57453" w:rsidP="00241765">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Предоставляемые товары должны быть новыми и в ранее не использованными. </w:t>
            </w:r>
          </w:p>
        </w:tc>
        <w:tc>
          <w:tcPr>
            <w:tcW w:w="2268" w:type="dxa"/>
            <w:vMerge/>
            <w:tcBorders>
              <w:left w:val="single" w:sz="4" w:space="0" w:color="000000"/>
              <w:bottom w:val="single" w:sz="4" w:space="0" w:color="000000"/>
              <w:right w:val="single" w:sz="4" w:space="0" w:color="000000"/>
            </w:tcBorders>
            <w:vAlign w:val="center"/>
          </w:tcPr>
          <w:p w14:paraId="0517677F" w14:textId="77777777" w:rsidR="00A57453" w:rsidRPr="00673EDF" w:rsidRDefault="00A57453" w:rsidP="00241765">
            <w:pPr>
              <w:spacing w:after="0" w:line="240" w:lineRule="auto"/>
              <w:ind w:right="58"/>
              <w:jc w:val="center"/>
              <w:rPr>
                <w:rFonts w:ascii="Times New Roman" w:eastAsia="Times New Roman" w:hAnsi="Times New Roman" w:cs="Times New Roman"/>
                <w:color w:val="auto"/>
                <w:sz w:val="20"/>
                <w:szCs w:val="20"/>
                <w:highlight w:val="yellow"/>
                <w:lang w:eastAsia="en-US"/>
              </w:rPr>
            </w:pPr>
          </w:p>
        </w:tc>
      </w:tr>
    </w:tbl>
    <w:p w14:paraId="4B2E62D4" w14:textId="77777777" w:rsidR="00A57453" w:rsidRPr="00D94DD8" w:rsidRDefault="00A57453" w:rsidP="00A57453">
      <w:pPr>
        <w:spacing w:after="0" w:line="240" w:lineRule="auto"/>
        <w:ind w:left="426"/>
        <w:rPr>
          <w:rFonts w:ascii="Times New Roman" w:hAnsi="Times New Roman" w:cs="Times New Roman"/>
          <w:b/>
          <w:color w:val="auto"/>
          <w:sz w:val="16"/>
          <w:szCs w:val="16"/>
        </w:rPr>
      </w:pPr>
    </w:p>
    <w:p w14:paraId="4D922FDD" w14:textId="77777777" w:rsidR="00A57453" w:rsidRDefault="00A57453" w:rsidP="00A57453">
      <w:pPr>
        <w:spacing w:after="0" w:line="240" w:lineRule="auto"/>
        <w:ind w:left="426"/>
        <w:rPr>
          <w:rFonts w:ascii="Times New Roman" w:hAnsi="Times New Roman" w:cs="Times New Roman"/>
          <w:b/>
          <w:color w:val="auto"/>
          <w:sz w:val="24"/>
          <w:szCs w:val="24"/>
        </w:rPr>
      </w:pPr>
    </w:p>
    <w:p w14:paraId="7C430ABF" w14:textId="77777777" w:rsidR="00A57453" w:rsidRDefault="00A57453" w:rsidP="00A57453">
      <w:pPr>
        <w:spacing w:after="0" w:line="240" w:lineRule="auto"/>
        <w:ind w:left="426"/>
        <w:rPr>
          <w:rFonts w:ascii="Times New Roman" w:hAnsi="Times New Roman" w:cs="Times New Roman"/>
          <w:b/>
          <w:color w:val="auto"/>
          <w:sz w:val="24"/>
          <w:szCs w:val="24"/>
        </w:rPr>
      </w:pPr>
      <w:r>
        <w:rPr>
          <w:rFonts w:ascii="Times New Roman" w:hAnsi="Times New Roman" w:cs="Times New Roman"/>
          <w:b/>
          <w:color w:val="auto"/>
          <w:sz w:val="24"/>
          <w:szCs w:val="24"/>
        </w:rPr>
        <w:t>Итоги квалификационного отбора и технической оценки:</w:t>
      </w:r>
    </w:p>
    <w:tbl>
      <w:tblPr>
        <w:tblStyle w:val="a6"/>
        <w:tblW w:w="0" w:type="auto"/>
        <w:tblInd w:w="-5" w:type="dxa"/>
        <w:tblLook w:val="04A0" w:firstRow="1" w:lastRow="0" w:firstColumn="1" w:lastColumn="0" w:noHBand="0" w:noVBand="1"/>
      </w:tblPr>
      <w:tblGrid>
        <w:gridCol w:w="4615"/>
        <w:gridCol w:w="4586"/>
      </w:tblGrid>
      <w:tr w:rsidR="00A57453" w:rsidRPr="000B58C3" w14:paraId="4DAC78DE" w14:textId="77777777" w:rsidTr="00A57453">
        <w:tc>
          <w:tcPr>
            <w:tcW w:w="4615" w:type="dxa"/>
            <w:vAlign w:val="center"/>
          </w:tcPr>
          <w:p w14:paraId="33003CF2" w14:textId="77777777" w:rsidR="00A57453" w:rsidRPr="000B58C3" w:rsidRDefault="00A57453" w:rsidP="00241765">
            <w:pPr>
              <w:spacing w:line="240" w:lineRule="auto"/>
              <w:ind w:firstLine="27"/>
              <w:jc w:val="center"/>
              <w:rPr>
                <w:rFonts w:ascii="Times New Roman" w:hAnsi="Times New Roman" w:cs="Times New Roman"/>
                <w:b/>
                <w:color w:val="auto"/>
              </w:rPr>
            </w:pPr>
            <w:r w:rsidRPr="000B58C3">
              <w:rPr>
                <w:rFonts w:ascii="Times New Roman" w:hAnsi="Times New Roman" w:cs="Times New Roman"/>
                <w:b/>
                <w:color w:val="auto"/>
              </w:rPr>
              <w:t>Максимальный балл</w:t>
            </w:r>
          </w:p>
          <w:p w14:paraId="2B2ED79F" w14:textId="77777777" w:rsidR="00A57453" w:rsidRPr="000B58C3" w:rsidRDefault="00A57453" w:rsidP="00241765">
            <w:pPr>
              <w:spacing w:line="240" w:lineRule="auto"/>
              <w:ind w:firstLine="27"/>
              <w:jc w:val="center"/>
              <w:rPr>
                <w:rFonts w:ascii="Times New Roman" w:hAnsi="Times New Roman" w:cs="Times New Roman"/>
                <w:color w:val="auto"/>
              </w:rPr>
            </w:pPr>
            <w:r w:rsidRPr="000B58C3">
              <w:rPr>
                <w:rFonts w:ascii="Times New Roman" w:hAnsi="Times New Roman" w:cs="Times New Roman"/>
                <w:color w:val="auto"/>
              </w:rPr>
              <w:t>(сумма макс. баллов квалификационного отбора и технической оценки)</w:t>
            </w:r>
          </w:p>
        </w:tc>
        <w:tc>
          <w:tcPr>
            <w:tcW w:w="4586" w:type="dxa"/>
            <w:vAlign w:val="center"/>
          </w:tcPr>
          <w:p w14:paraId="3F12C215" w14:textId="77777777" w:rsidR="00A57453" w:rsidRPr="000B58C3" w:rsidRDefault="00A57453" w:rsidP="00241765">
            <w:pPr>
              <w:spacing w:line="240" w:lineRule="auto"/>
              <w:ind w:firstLine="27"/>
              <w:jc w:val="center"/>
              <w:rPr>
                <w:rFonts w:ascii="Times New Roman" w:hAnsi="Times New Roman" w:cs="Times New Roman"/>
                <w:b/>
                <w:color w:val="auto"/>
              </w:rPr>
            </w:pPr>
            <w:r w:rsidRPr="000B58C3">
              <w:rPr>
                <w:rFonts w:ascii="Times New Roman" w:hAnsi="Times New Roman" w:cs="Times New Roman"/>
                <w:b/>
                <w:color w:val="auto"/>
              </w:rPr>
              <w:t>Минимальный проходной балл</w:t>
            </w:r>
          </w:p>
        </w:tc>
      </w:tr>
      <w:tr w:rsidR="00A57453" w:rsidRPr="000B58C3" w14:paraId="3CF6D966" w14:textId="77777777" w:rsidTr="00A57453">
        <w:tc>
          <w:tcPr>
            <w:tcW w:w="4615" w:type="dxa"/>
            <w:vAlign w:val="center"/>
          </w:tcPr>
          <w:p w14:paraId="6CA5C34C" w14:textId="77777777" w:rsidR="00A57453" w:rsidRPr="00BC5284" w:rsidRDefault="00A57453" w:rsidP="00241765">
            <w:pPr>
              <w:spacing w:line="240" w:lineRule="auto"/>
              <w:ind w:firstLine="27"/>
              <w:jc w:val="center"/>
              <w:rPr>
                <w:rFonts w:ascii="Times New Roman" w:hAnsi="Times New Roman" w:cs="Times New Roman"/>
                <w:b/>
                <w:color w:val="auto"/>
              </w:rPr>
            </w:pPr>
            <w:r w:rsidRPr="00BC5284">
              <w:rPr>
                <w:rFonts w:ascii="Times New Roman" w:hAnsi="Times New Roman" w:cs="Times New Roman"/>
                <w:b/>
                <w:color w:val="auto"/>
              </w:rPr>
              <w:t>12</w:t>
            </w:r>
          </w:p>
        </w:tc>
        <w:tc>
          <w:tcPr>
            <w:tcW w:w="4586" w:type="dxa"/>
            <w:vAlign w:val="center"/>
          </w:tcPr>
          <w:p w14:paraId="2E4234F8" w14:textId="77777777" w:rsidR="00A57453" w:rsidRPr="00BC5284" w:rsidRDefault="00A57453" w:rsidP="00241765">
            <w:pPr>
              <w:spacing w:line="240" w:lineRule="auto"/>
              <w:ind w:firstLine="27"/>
              <w:jc w:val="center"/>
              <w:rPr>
                <w:rFonts w:ascii="Times New Roman" w:hAnsi="Times New Roman" w:cs="Times New Roman"/>
                <w:b/>
                <w:color w:val="auto"/>
              </w:rPr>
            </w:pPr>
            <w:r w:rsidRPr="00BC5284">
              <w:rPr>
                <w:rFonts w:ascii="Times New Roman" w:hAnsi="Times New Roman" w:cs="Times New Roman"/>
                <w:b/>
                <w:color w:val="auto"/>
              </w:rPr>
              <w:t>11</w:t>
            </w:r>
          </w:p>
        </w:tc>
      </w:tr>
    </w:tbl>
    <w:p w14:paraId="64FEE695" w14:textId="77777777" w:rsidR="00A57453" w:rsidRPr="00D94DD8" w:rsidRDefault="00A57453" w:rsidP="00A57453">
      <w:pPr>
        <w:spacing w:after="0" w:line="240" w:lineRule="auto"/>
        <w:ind w:left="426"/>
        <w:rPr>
          <w:rFonts w:ascii="Times New Roman" w:hAnsi="Times New Roman" w:cs="Times New Roman"/>
          <w:b/>
          <w:color w:val="auto"/>
          <w:sz w:val="16"/>
          <w:szCs w:val="16"/>
        </w:rPr>
      </w:pPr>
    </w:p>
    <w:p w14:paraId="21E0DBBD" w14:textId="77777777" w:rsidR="00A57453" w:rsidRPr="00790D11" w:rsidRDefault="00A57453" w:rsidP="00A57453">
      <w:pPr>
        <w:pStyle w:val="a4"/>
        <w:numPr>
          <w:ilvl w:val="0"/>
          <w:numId w:val="12"/>
        </w:numPr>
        <w:spacing w:after="0" w:line="240" w:lineRule="auto"/>
        <w:ind w:left="27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Ценовая оценка предложений. </w:t>
      </w:r>
    </w:p>
    <w:p w14:paraId="4A5AB3EE" w14:textId="77777777" w:rsidR="00A57453" w:rsidRPr="00673EDF" w:rsidRDefault="00A57453" w:rsidP="00A57453">
      <w:pPr>
        <w:spacing w:after="5" w:line="240" w:lineRule="auto"/>
        <w:ind w:left="270" w:right="159"/>
        <w:jc w:val="both"/>
        <w:rPr>
          <w:rFonts w:ascii="Times New Roman" w:eastAsia="Times New Roman" w:hAnsi="Times New Roman" w:cs="Times New Roman"/>
          <w:color w:val="auto"/>
          <w:sz w:val="16"/>
          <w:szCs w:val="16"/>
        </w:rPr>
      </w:pPr>
    </w:p>
    <w:tbl>
      <w:tblPr>
        <w:tblpPr w:leftFromText="180" w:rightFromText="180" w:vertAnchor="text" w:horzAnchor="margin" w:tblpY="149"/>
        <w:tblW w:w="9209" w:type="dxa"/>
        <w:tblCellMar>
          <w:top w:w="9" w:type="dxa"/>
          <w:left w:w="106" w:type="dxa"/>
          <w:right w:w="43" w:type="dxa"/>
        </w:tblCellMar>
        <w:tblLook w:val="04A0" w:firstRow="1" w:lastRow="0" w:firstColumn="1" w:lastColumn="0" w:noHBand="0" w:noVBand="1"/>
      </w:tblPr>
      <w:tblGrid>
        <w:gridCol w:w="423"/>
        <w:gridCol w:w="2124"/>
        <w:gridCol w:w="2126"/>
        <w:gridCol w:w="4536"/>
      </w:tblGrid>
      <w:tr w:rsidR="00A57453" w:rsidRPr="003F3335" w14:paraId="35B524F4" w14:textId="77777777" w:rsidTr="00A57453">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14B59C3D" w14:textId="77777777" w:rsidR="00A57453" w:rsidRPr="003F3335" w:rsidRDefault="00A57453" w:rsidP="00241765">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tcPr>
          <w:p w14:paraId="16377D6B" w14:textId="77777777" w:rsidR="00A57453" w:rsidRPr="003F3335" w:rsidRDefault="00A57453" w:rsidP="00241765">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69D3409E" w14:textId="77777777" w:rsidR="00A57453" w:rsidRPr="003F3335" w:rsidRDefault="00A57453" w:rsidP="00241765">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Оценка</w:t>
            </w:r>
          </w:p>
        </w:tc>
        <w:tc>
          <w:tcPr>
            <w:tcW w:w="4536" w:type="dxa"/>
            <w:tcBorders>
              <w:top w:val="single" w:sz="4" w:space="0" w:color="000000"/>
              <w:left w:val="single" w:sz="4" w:space="0" w:color="000000"/>
              <w:bottom w:val="single" w:sz="4" w:space="0" w:color="000000"/>
              <w:right w:val="single" w:sz="4" w:space="0" w:color="000000"/>
            </w:tcBorders>
            <w:vAlign w:val="center"/>
          </w:tcPr>
          <w:p w14:paraId="6862E9ED" w14:textId="77777777" w:rsidR="00A57453" w:rsidRPr="003F3335" w:rsidRDefault="00A57453" w:rsidP="00241765">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Примечания</w:t>
            </w:r>
          </w:p>
        </w:tc>
      </w:tr>
      <w:tr w:rsidR="00A57453" w:rsidRPr="003F3335" w14:paraId="5A4BD0E7" w14:textId="77777777" w:rsidTr="00A57453">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01578826" w14:textId="77777777" w:rsidR="00A57453" w:rsidRPr="003F3335" w:rsidRDefault="00A57453" w:rsidP="00241765">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lastRenderedPageBreak/>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160ED5AD" w14:textId="77777777" w:rsidR="00A57453" w:rsidRPr="003F3335" w:rsidRDefault="00A57453" w:rsidP="00241765">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tcPr>
          <w:p w14:paraId="52280658" w14:textId="77777777" w:rsidR="00A57453" w:rsidRPr="003F3335" w:rsidRDefault="00A57453" w:rsidP="00241765">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Наименьшая цена</w:t>
            </w:r>
          </w:p>
        </w:tc>
        <w:tc>
          <w:tcPr>
            <w:tcW w:w="4536" w:type="dxa"/>
            <w:tcBorders>
              <w:top w:val="single" w:sz="4" w:space="0" w:color="000000"/>
              <w:left w:val="single" w:sz="4" w:space="0" w:color="000000"/>
              <w:bottom w:val="single" w:sz="4" w:space="0" w:color="000000"/>
              <w:right w:val="single" w:sz="4" w:space="0" w:color="000000"/>
            </w:tcBorders>
            <w:vAlign w:val="center"/>
          </w:tcPr>
          <w:p w14:paraId="648841A9" w14:textId="77777777" w:rsidR="00A57453" w:rsidRPr="003F3335" w:rsidRDefault="00A57453" w:rsidP="00241765">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r>
              <w:rPr>
                <w:rFonts w:ascii="Times New Roman" w:eastAsia="Times New Roman" w:hAnsi="Times New Roman" w:cs="Times New Roman"/>
                <w:color w:val="auto"/>
                <w:sz w:val="20"/>
                <w:szCs w:val="20"/>
              </w:rPr>
              <w:t>.</w:t>
            </w:r>
          </w:p>
        </w:tc>
      </w:tr>
    </w:tbl>
    <w:p w14:paraId="299A05F6" w14:textId="77777777" w:rsidR="00A57453" w:rsidRDefault="00A57453" w:rsidP="00A57453">
      <w:pPr>
        <w:rPr>
          <w:rFonts w:ascii="Times New Roman" w:hAnsi="Times New Roman" w:cs="Times New Roman"/>
          <w:b/>
          <w:color w:val="auto"/>
          <w:sz w:val="24"/>
          <w:szCs w:val="24"/>
        </w:rPr>
      </w:pPr>
    </w:p>
    <w:p w14:paraId="7668CEEF" w14:textId="25335AD0" w:rsidR="00A57453" w:rsidRPr="008F2A5B" w:rsidRDefault="00A57453" w:rsidP="00A57453">
      <w:pPr>
        <w:spacing w:after="0" w:line="240" w:lineRule="auto"/>
        <w:rPr>
          <w:lang w:val="uz-Cyrl-UZ"/>
        </w:rPr>
      </w:pPr>
      <w:r w:rsidRPr="008F2A5B">
        <w:rPr>
          <w:lang w:val="uz-Cyrl-UZ"/>
        </w:rPr>
        <w:lastRenderedPageBreak/>
        <w:t xml:space="preserve"> </w:t>
      </w:r>
    </w:p>
    <w:p w14:paraId="250048F1" w14:textId="77777777" w:rsidR="00A57453" w:rsidRPr="00A57453" w:rsidRDefault="00A57453" w:rsidP="00C607C5">
      <w:pPr>
        <w:spacing w:line="240" w:lineRule="auto"/>
        <w:rPr>
          <w:rFonts w:ascii="Times New Roman" w:hAnsi="Times New Roman" w:cs="Times New Roman"/>
          <w:b/>
          <w:color w:val="auto"/>
          <w:sz w:val="24"/>
          <w:szCs w:val="18"/>
          <w:lang w:val="uz-Cyrl-UZ"/>
        </w:rPr>
      </w:pPr>
    </w:p>
    <w:sectPr w:rsidR="00A57453" w:rsidRPr="00A57453" w:rsidSect="00E73FBF">
      <w:footerReference w:type="even" r:id="rId14"/>
      <w:footerReference w:type="default" r:id="rId15"/>
      <w:footerReference w:type="first" r:id="rId16"/>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C4A5" w14:textId="77777777" w:rsidR="00213E0B" w:rsidRDefault="00213E0B">
      <w:pPr>
        <w:spacing w:after="0" w:line="240" w:lineRule="auto"/>
      </w:pPr>
      <w:r>
        <w:separator/>
      </w:r>
    </w:p>
  </w:endnote>
  <w:endnote w:type="continuationSeparator" w:id="0">
    <w:p w14:paraId="7C63C34F" w14:textId="77777777" w:rsidR="00213E0B" w:rsidRDefault="0021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733106" w:rsidRDefault="00733106">
        <w:pPr>
          <w:pStyle w:val="af4"/>
          <w:jc w:val="right"/>
        </w:pPr>
        <w:r>
          <w:fldChar w:fldCharType="begin"/>
        </w:r>
        <w:r>
          <w:instrText>PAGE   \* MERGEFORMAT</w:instrText>
        </w:r>
        <w:r>
          <w:fldChar w:fldCharType="separate"/>
        </w:r>
        <w:r w:rsidR="00A57453">
          <w:rPr>
            <w:noProof/>
          </w:rPr>
          <w:t>18</w:t>
        </w:r>
        <w:r>
          <w:fldChar w:fldCharType="end"/>
        </w:r>
      </w:p>
    </w:sdtContent>
  </w:sdt>
  <w:p w14:paraId="2DA2BEB2" w14:textId="77777777" w:rsidR="00733106" w:rsidRDefault="00733106">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733106" w:rsidRDefault="00733106">
        <w:pPr>
          <w:pStyle w:val="af4"/>
          <w:jc w:val="right"/>
        </w:pPr>
        <w:r>
          <w:fldChar w:fldCharType="begin"/>
        </w:r>
        <w:r>
          <w:instrText>PAGE   \* MERGEFORMAT</w:instrText>
        </w:r>
        <w:r>
          <w:fldChar w:fldCharType="separate"/>
        </w:r>
        <w:r w:rsidR="00A57453">
          <w:rPr>
            <w:noProof/>
          </w:rPr>
          <w:t>17</w:t>
        </w:r>
        <w:r>
          <w:fldChar w:fldCharType="end"/>
        </w:r>
      </w:p>
    </w:sdtContent>
  </w:sdt>
  <w:p w14:paraId="7216F02A" w14:textId="77777777" w:rsidR="00733106" w:rsidRDefault="0073310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733106" w:rsidRDefault="00733106">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733106" w:rsidRDefault="00733106">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7008" w14:textId="77777777" w:rsidR="00213E0B" w:rsidRDefault="00213E0B">
      <w:pPr>
        <w:spacing w:after="0" w:line="240" w:lineRule="auto"/>
      </w:pPr>
      <w:r>
        <w:separator/>
      </w:r>
    </w:p>
  </w:footnote>
  <w:footnote w:type="continuationSeparator" w:id="0">
    <w:p w14:paraId="1DD26934" w14:textId="77777777" w:rsidR="00213E0B" w:rsidRDefault="00213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003F"/>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0744"/>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3E0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E"/>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1B5B"/>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3106"/>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57453"/>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74"/>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D7A41"/>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57453"/>
  </w:style>
  <w:style w:type="paragraph" w:customStyle="1" w:styleId="29">
    <w:name w:val="Цитата2"/>
    <w:basedOn w:val="a0"/>
    <w:rsid w:val="00A57453"/>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57453"/>
    <w:rPr>
      <w:rFonts w:ascii="Times New Roman" w:eastAsia="Times New Roman" w:hAnsi="Times New Roman" w:cs="Times New Roman"/>
      <w:sz w:val="28"/>
      <w:szCs w:val="28"/>
    </w:rPr>
  </w:style>
  <w:style w:type="character" w:customStyle="1" w:styleId="UnresolvedMention">
    <w:name w:val="Unresolved Mention"/>
    <w:basedOn w:val="a1"/>
    <w:uiPriority w:val="99"/>
    <w:semiHidden/>
    <w:unhideWhenUsed/>
    <w:rsid w:val="00A5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uldashev@mail.ru" TargetMode="External"/><Relationship Id="rId13" Type="http://schemas.openxmlformats.org/officeDocument/2006/relationships/hyperlink" Target="http://www.etender.uzex.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E071-9503-41BB-ACE4-9330D580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34</Pages>
  <Words>7223</Words>
  <Characters>41174</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105</cp:revision>
  <cp:lastPrinted>2022-11-15T06:25:00Z</cp:lastPrinted>
  <dcterms:created xsi:type="dcterms:W3CDTF">2021-05-07T05:35:00Z</dcterms:created>
  <dcterms:modified xsi:type="dcterms:W3CDTF">2022-11-15T08:58:00Z</dcterms:modified>
</cp:coreProperties>
</file>