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C3F10" w14:textId="77777777" w:rsidR="00FF1381" w:rsidRPr="003E0D7C" w:rsidRDefault="00FF1381" w:rsidP="00FF1381">
      <w:pPr>
        <w:pStyle w:val="a3"/>
        <w:spacing w:line="230" w:lineRule="auto"/>
        <w:jc w:val="center"/>
        <w:rPr>
          <w:rFonts w:ascii="Times New Roman" w:hAnsi="Times New Roman"/>
          <w:b/>
        </w:rPr>
      </w:pPr>
      <w:r w:rsidRPr="003E0D7C">
        <w:rPr>
          <w:rFonts w:ascii="Times New Roman" w:hAnsi="Times New Roman"/>
          <w:b/>
        </w:rPr>
        <w:t>Проект договора для отечественных участников отбора</w:t>
      </w:r>
    </w:p>
    <w:p w14:paraId="21CBED88" w14:textId="497B95C4" w:rsidR="00FF1381" w:rsidRPr="00FF1381" w:rsidRDefault="00FF1381" w:rsidP="00FF1381">
      <w:pPr>
        <w:spacing w:line="259" w:lineRule="auto"/>
        <w:ind w:left="23"/>
        <w:jc w:val="center"/>
        <w:rPr>
          <w:lang w:val="uz-Cyrl-UZ"/>
        </w:rPr>
      </w:pPr>
      <w:bookmarkStart w:id="0" w:name="gjdgxs" w:colFirst="0" w:colLast="0"/>
      <w:bookmarkEnd w:id="0"/>
      <w:r w:rsidRPr="002E09AC">
        <w:rPr>
          <w:b/>
          <w:sz w:val="19"/>
        </w:rPr>
        <w:t xml:space="preserve">Договор № </w:t>
      </w:r>
    </w:p>
    <w:p w14:paraId="27642E09" w14:textId="77777777" w:rsidR="00FF1381" w:rsidRPr="002E09AC" w:rsidRDefault="00FF1381" w:rsidP="00FF1381">
      <w:pPr>
        <w:spacing w:after="78" w:line="259" w:lineRule="auto"/>
        <w:ind w:left="2"/>
        <w:jc w:val="center"/>
      </w:pPr>
      <w:r w:rsidRPr="002E09AC">
        <w:t>на изготовление полиграфической продукции</w:t>
      </w:r>
    </w:p>
    <w:p w14:paraId="4946C884" w14:textId="7F1D61D6" w:rsidR="00FF1381" w:rsidRPr="002E09AC" w:rsidRDefault="00FF1381" w:rsidP="00FF1381">
      <w:pPr>
        <w:tabs>
          <w:tab w:val="right" w:pos="10624"/>
        </w:tabs>
        <w:spacing w:after="231"/>
        <w:ind w:left="-13"/>
      </w:pPr>
      <w:r w:rsidRPr="002E09AC">
        <w:t>г.Ташкент</w:t>
      </w:r>
      <w:r w:rsidRPr="002E09AC">
        <w:tab/>
      </w:r>
      <w:r w:rsidR="002E3D93">
        <w:t>__</w:t>
      </w:r>
      <w:r w:rsidRPr="002E09AC">
        <w:t xml:space="preserve"> </w:t>
      </w:r>
      <w:r w:rsidR="002E3D93">
        <w:t>ноя</w:t>
      </w:r>
      <w:bookmarkStart w:id="1" w:name="_GoBack"/>
      <w:bookmarkEnd w:id="1"/>
      <w:r w:rsidRPr="002E09AC">
        <w:t>бря 2022 г.</w:t>
      </w:r>
    </w:p>
    <w:p w14:paraId="3B87411A" w14:textId="77777777" w:rsidR="00FF1381" w:rsidRPr="002E09AC" w:rsidRDefault="00FF1381" w:rsidP="00FF1381">
      <w:pPr>
        <w:spacing w:after="204"/>
        <w:ind w:left="-13" w:right="4" w:firstLine="302"/>
      </w:pPr>
      <w:r w:rsidRPr="002E09AC">
        <w:t>________________________, именуемый в дальнейшем "Исполнитель", в лице  __________________, действующего на основании __________  с</w:t>
      </w:r>
      <w:r w:rsidRPr="002E09AC">
        <w:tab/>
        <w:t xml:space="preserve"> одной</w:t>
      </w:r>
      <w:r w:rsidRPr="002E09AC">
        <w:tab/>
        <w:t xml:space="preserve"> стороны</w:t>
      </w:r>
      <w:r w:rsidRPr="002E09AC">
        <w:tab/>
        <w:t xml:space="preserve"> и АКБ Туронбанк,</w:t>
      </w:r>
      <w:r w:rsidRPr="002E09AC">
        <w:tab/>
        <w:t xml:space="preserve"> именуемый</w:t>
      </w:r>
      <w:r w:rsidRPr="002E09AC">
        <w:tab/>
        <w:t xml:space="preserve"> в</w:t>
      </w:r>
      <w:r w:rsidRPr="002E09AC">
        <w:tab/>
        <w:t xml:space="preserve"> дальнейшем</w:t>
      </w:r>
      <w:r w:rsidRPr="002E09AC">
        <w:tab/>
        <w:t xml:space="preserve"> "Заказчик",</w:t>
      </w:r>
      <w:r w:rsidRPr="002E09AC">
        <w:tab/>
        <w:t xml:space="preserve"> в</w:t>
      </w:r>
      <w:r w:rsidRPr="002E09AC">
        <w:tab/>
        <w:t xml:space="preserve"> лице ___________________, действующего на основании ______________________ с другой стороны, заключили настоящий договор о нижеследующем : </w:t>
      </w:r>
    </w:p>
    <w:p w14:paraId="4ED9516B" w14:textId="77777777" w:rsidR="00FF1381" w:rsidRPr="002E09AC" w:rsidRDefault="00FF1381" w:rsidP="00FF1381">
      <w:pPr>
        <w:keepNext/>
        <w:keepLines/>
        <w:spacing w:after="176" w:line="259" w:lineRule="auto"/>
        <w:ind w:left="23" w:hanging="10"/>
        <w:jc w:val="center"/>
        <w:outlineLvl w:val="0"/>
        <w:rPr>
          <w:b/>
          <w:sz w:val="17"/>
        </w:rPr>
      </w:pPr>
      <w:r w:rsidRPr="002E09AC">
        <w:rPr>
          <w:b/>
          <w:sz w:val="17"/>
        </w:rPr>
        <w:t>1. ПРЕДМЕТ ДОГОВОРА</w:t>
      </w:r>
    </w:p>
    <w:p w14:paraId="021560F3" w14:textId="77777777" w:rsidR="00FF1381" w:rsidRPr="002E09AC" w:rsidRDefault="00FF1381" w:rsidP="00FF1381">
      <w:pPr>
        <w:ind w:left="-5" w:right="596"/>
      </w:pPr>
      <w:r w:rsidRPr="002E09AC">
        <w:rPr>
          <w:b/>
        </w:rPr>
        <w:t xml:space="preserve">1.1. </w:t>
      </w:r>
      <w:r w:rsidRPr="002E09AC">
        <w:t xml:space="preserve">Исполнитель обязуется изготовить по заданию Заказчика и передать в собственность Заказчика полиграфическую продукцию (далее именуемая, "Продукция") , а Заказчик обязуется принять и оплатить за изготовленную "Продукцию" в порядке , установленном сторонами в настоящем договоре. </w:t>
      </w:r>
    </w:p>
    <w:tbl>
      <w:tblPr>
        <w:tblStyle w:val="TableGrid1"/>
        <w:tblW w:w="10014" w:type="dxa"/>
        <w:tblInd w:w="-30" w:type="dxa"/>
        <w:tblCellMar>
          <w:top w:w="9" w:type="dxa"/>
          <w:left w:w="3" w:type="dxa"/>
          <w:bottom w:w="18" w:type="dxa"/>
          <w:right w:w="14" w:type="dxa"/>
        </w:tblCellMar>
        <w:tblLook w:val="04A0" w:firstRow="1" w:lastRow="0" w:firstColumn="1" w:lastColumn="0" w:noHBand="0" w:noVBand="1"/>
      </w:tblPr>
      <w:tblGrid>
        <w:gridCol w:w="437"/>
        <w:gridCol w:w="2239"/>
        <w:gridCol w:w="2539"/>
        <w:gridCol w:w="365"/>
        <w:gridCol w:w="748"/>
        <w:gridCol w:w="887"/>
        <w:gridCol w:w="917"/>
        <w:gridCol w:w="854"/>
        <w:gridCol w:w="1028"/>
      </w:tblGrid>
      <w:tr w:rsidR="00FF1381" w:rsidRPr="002E09AC" w14:paraId="00120F0D" w14:textId="77777777" w:rsidTr="00124177">
        <w:trPr>
          <w:trHeight w:val="868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4ED0C" w14:textId="77777777" w:rsidR="00FF1381" w:rsidRPr="002E09AC" w:rsidRDefault="00FF1381" w:rsidP="00124177">
            <w:pPr>
              <w:spacing w:after="16" w:line="259" w:lineRule="auto"/>
              <w:ind w:left="110"/>
            </w:pPr>
            <w:r w:rsidRPr="002E09AC">
              <w:rPr>
                <w:sz w:val="17"/>
              </w:rPr>
              <w:t xml:space="preserve">№ </w:t>
            </w:r>
          </w:p>
          <w:p w14:paraId="4E76A3A0" w14:textId="77777777" w:rsidR="00FF1381" w:rsidRPr="002E09AC" w:rsidRDefault="00FF1381" w:rsidP="00124177">
            <w:pPr>
              <w:spacing w:line="259" w:lineRule="auto"/>
              <w:ind w:left="86"/>
            </w:pPr>
            <w:r w:rsidRPr="002E09AC">
              <w:rPr>
                <w:sz w:val="17"/>
              </w:rPr>
              <w:t>п.п.</w:t>
            </w: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701FC9" w14:textId="77777777" w:rsidR="00FF1381" w:rsidRPr="002E09AC" w:rsidRDefault="00FF1381" w:rsidP="00124177">
            <w:pPr>
              <w:spacing w:line="259" w:lineRule="auto"/>
              <w:ind w:left="170"/>
            </w:pPr>
            <w:r w:rsidRPr="002E09AC">
              <w:rPr>
                <w:sz w:val="17"/>
              </w:rPr>
              <w:t>Наименование продукции</w:t>
            </w:r>
          </w:p>
        </w:tc>
        <w:tc>
          <w:tcPr>
            <w:tcW w:w="2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803770" w14:textId="77777777" w:rsidR="00FF1381" w:rsidRPr="002E09AC" w:rsidRDefault="00FF1381" w:rsidP="00124177">
            <w:pPr>
              <w:spacing w:line="259" w:lineRule="auto"/>
              <w:ind w:right="9"/>
              <w:jc w:val="center"/>
            </w:pPr>
            <w:r w:rsidRPr="002E09AC">
              <w:rPr>
                <w:sz w:val="17"/>
              </w:rPr>
              <w:t>Технические требования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DBA03A" w14:textId="77777777" w:rsidR="00FF1381" w:rsidRPr="002E09AC" w:rsidRDefault="00FF1381" w:rsidP="00124177">
            <w:pPr>
              <w:spacing w:line="259" w:lineRule="auto"/>
              <w:ind w:firstLine="38"/>
            </w:pPr>
            <w:r w:rsidRPr="002E09AC">
              <w:rPr>
                <w:sz w:val="17"/>
              </w:rPr>
              <w:t>Ед. изм.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9E910F" w14:textId="77777777" w:rsidR="00FF1381" w:rsidRPr="002E09AC" w:rsidRDefault="00FF1381" w:rsidP="00124177">
            <w:pPr>
              <w:spacing w:line="259" w:lineRule="auto"/>
              <w:ind w:left="127"/>
            </w:pPr>
            <w:r w:rsidRPr="002E09AC">
              <w:rPr>
                <w:sz w:val="17"/>
              </w:rPr>
              <w:t>Кол-во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2FCAEF" w14:textId="77777777" w:rsidR="00FF1381" w:rsidRPr="002E09AC" w:rsidRDefault="00FF1381" w:rsidP="00124177">
            <w:pPr>
              <w:spacing w:line="259" w:lineRule="auto"/>
              <w:ind w:left="127" w:firstLine="113"/>
            </w:pPr>
            <w:r w:rsidRPr="002E09AC">
              <w:rPr>
                <w:sz w:val="17"/>
              </w:rPr>
              <w:t>Цена без НДС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890E89" w14:textId="77777777" w:rsidR="00FF1381" w:rsidRPr="002E09AC" w:rsidRDefault="00FF1381" w:rsidP="00124177">
            <w:pPr>
              <w:spacing w:line="241" w:lineRule="auto"/>
              <w:ind w:left="48" w:firstLine="132"/>
            </w:pPr>
            <w:r w:rsidRPr="002E09AC">
              <w:rPr>
                <w:sz w:val="17"/>
              </w:rPr>
              <w:t xml:space="preserve">Общая стоимость </w:t>
            </w:r>
          </w:p>
          <w:p w14:paraId="1BFF8433" w14:textId="77777777" w:rsidR="00FF1381" w:rsidRPr="002E09AC" w:rsidRDefault="00FF1381" w:rsidP="00124177">
            <w:pPr>
              <w:spacing w:line="259" w:lineRule="auto"/>
              <w:ind w:left="84"/>
            </w:pPr>
            <w:r w:rsidRPr="002E09AC">
              <w:rPr>
                <w:sz w:val="17"/>
              </w:rPr>
              <w:t>(без НДС)</w:t>
            </w:r>
          </w:p>
        </w:tc>
        <w:tc>
          <w:tcPr>
            <w:tcW w:w="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14:paraId="347F579E" w14:textId="77777777" w:rsidR="00FF1381" w:rsidRPr="002E09AC" w:rsidRDefault="00FF1381" w:rsidP="00124177">
            <w:pPr>
              <w:spacing w:line="259" w:lineRule="auto"/>
              <w:ind w:left="271" w:hanging="110"/>
            </w:pPr>
            <w:r w:rsidRPr="002E09AC">
              <w:rPr>
                <w:sz w:val="17"/>
              </w:rPr>
              <w:t>Сумма НДС</w:t>
            </w:r>
          </w:p>
        </w:tc>
        <w:tc>
          <w:tcPr>
            <w:tcW w:w="1029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511FFE" w14:textId="77777777" w:rsidR="00FF1381" w:rsidRPr="002E09AC" w:rsidRDefault="00FF1381" w:rsidP="00124177">
            <w:pPr>
              <w:spacing w:line="241" w:lineRule="auto"/>
              <w:ind w:left="110" w:firstLine="132"/>
            </w:pPr>
            <w:r w:rsidRPr="002E09AC">
              <w:rPr>
                <w:sz w:val="17"/>
              </w:rPr>
              <w:t xml:space="preserve">Общая стоимость </w:t>
            </w:r>
          </w:p>
          <w:p w14:paraId="074513B7" w14:textId="77777777" w:rsidR="00FF1381" w:rsidRPr="002E09AC" w:rsidRDefault="00FF1381" w:rsidP="00124177">
            <w:pPr>
              <w:spacing w:line="259" w:lineRule="auto"/>
              <w:ind w:left="3"/>
              <w:jc w:val="center"/>
            </w:pPr>
            <w:r w:rsidRPr="002E09AC">
              <w:rPr>
                <w:sz w:val="17"/>
              </w:rPr>
              <w:t>(с НДС)</w:t>
            </w:r>
          </w:p>
        </w:tc>
      </w:tr>
      <w:tr w:rsidR="00FF1381" w:rsidRPr="002E09AC" w14:paraId="6D27D146" w14:textId="77777777" w:rsidTr="00124177">
        <w:trPr>
          <w:trHeight w:val="348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828B5" w14:textId="77777777" w:rsidR="00FF1381" w:rsidRPr="002E09AC" w:rsidRDefault="00FF1381" w:rsidP="00124177">
            <w:pPr>
              <w:spacing w:line="259" w:lineRule="auto"/>
              <w:ind w:right="22"/>
              <w:jc w:val="right"/>
            </w:pPr>
            <w:r w:rsidRPr="002E09AC">
              <w:rPr>
                <w:sz w:val="14"/>
              </w:rPr>
              <w:t>1</w:t>
            </w: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E906E" w14:textId="77777777" w:rsidR="00FF1381" w:rsidRPr="002E09AC" w:rsidRDefault="00FF1381" w:rsidP="00124177">
            <w:pPr>
              <w:spacing w:line="259" w:lineRule="auto"/>
              <w:ind w:left="22"/>
            </w:pPr>
            <w:r w:rsidRPr="002E09AC">
              <w:rPr>
                <w:sz w:val="14"/>
              </w:rPr>
              <w:t>Настенный 3х секционный календарь c 3D тиснением и 3D лаком</w:t>
            </w:r>
          </w:p>
        </w:tc>
        <w:tc>
          <w:tcPr>
            <w:tcW w:w="2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7A9ED" w14:textId="77777777" w:rsidR="00FF1381" w:rsidRPr="002E09AC" w:rsidRDefault="00FF1381" w:rsidP="00124177">
            <w:pPr>
              <w:spacing w:line="259" w:lineRule="auto"/>
              <w:ind w:left="22"/>
              <w:rPr>
                <w:sz w:val="14"/>
              </w:rPr>
            </w:pPr>
            <w:r w:rsidRPr="002E09AC">
              <w:rPr>
                <w:sz w:val="14"/>
              </w:rPr>
              <w:t>Бумага: Основа Картон Кристал Пак 400гр. Кал.сетка мелованная матовая 115гр.</w:t>
            </w:r>
          </w:p>
          <w:p w14:paraId="0EDE9409" w14:textId="77777777" w:rsidR="00FF1381" w:rsidRPr="002E09AC" w:rsidRDefault="00FF1381" w:rsidP="00124177">
            <w:pPr>
              <w:spacing w:line="259" w:lineRule="auto"/>
              <w:ind w:left="22"/>
              <w:rPr>
                <w:sz w:val="14"/>
              </w:rPr>
            </w:pPr>
            <w:r w:rsidRPr="002E09AC">
              <w:rPr>
                <w:sz w:val="14"/>
              </w:rPr>
              <w:t>Размер: верхяя секция 330х235мм. Средняя секция 330х175мм. Нижняя секция 330х215 мм</w:t>
            </w:r>
          </w:p>
          <w:p w14:paraId="0BE1D3D2" w14:textId="77777777" w:rsidR="00FF1381" w:rsidRPr="002E09AC" w:rsidRDefault="00FF1381" w:rsidP="00124177">
            <w:pPr>
              <w:spacing w:line="259" w:lineRule="auto"/>
              <w:ind w:left="22"/>
              <w:rPr>
                <w:sz w:val="14"/>
              </w:rPr>
            </w:pPr>
            <w:r w:rsidRPr="002E09AC">
              <w:rPr>
                <w:sz w:val="14"/>
              </w:rPr>
              <w:t>Печать: Основа 6+0 (CMYKPP) кал.сетка (CMYKPP)</w:t>
            </w:r>
          </w:p>
          <w:p w14:paraId="7187DBC1" w14:textId="77777777" w:rsidR="00FF1381" w:rsidRPr="002E09AC" w:rsidRDefault="00FF1381" w:rsidP="00124177">
            <w:pPr>
              <w:spacing w:line="259" w:lineRule="auto"/>
              <w:ind w:left="22"/>
              <w:rPr>
                <w:sz w:val="14"/>
              </w:rPr>
            </w:pPr>
            <w:r w:rsidRPr="002E09AC">
              <w:rPr>
                <w:sz w:val="14"/>
              </w:rPr>
              <w:t>После печать: Матовая ламинация, 3D тиснение (2 цветами фольги по прендбуку.) и 3D лак (ЭФФЕКТ DRIP-OFF 3х уровнями подъема.)</w:t>
            </w:r>
          </w:p>
          <w:p w14:paraId="04066B5C" w14:textId="77777777" w:rsidR="00FF1381" w:rsidRPr="002E09AC" w:rsidRDefault="00FF1381" w:rsidP="00124177">
            <w:pPr>
              <w:spacing w:line="259" w:lineRule="auto"/>
              <w:ind w:left="22"/>
              <w:rPr>
                <w:sz w:val="14"/>
              </w:rPr>
            </w:pPr>
            <w:r w:rsidRPr="002E09AC">
              <w:rPr>
                <w:sz w:val="14"/>
              </w:rPr>
              <w:t>3D лакировка 3d фольгирование цифровым методом, скрепление пружиной, Пикколо Курсор</w:t>
            </w:r>
          </w:p>
          <w:p w14:paraId="05515FCC" w14:textId="77777777" w:rsidR="00FF1381" w:rsidRPr="002E09AC" w:rsidRDefault="00FF1381" w:rsidP="00124177">
            <w:pPr>
              <w:spacing w:line="259" w:lineRule="auto"/>
              <w:ind w:left="22"/>
            </w:pPr>
            <w:r w:rsidRPr="002E09AC">
              <w:rPr>
                <w:sz w:val="14"/>
              </w:rPr>
              <w:t>Примечание: Разработка уникального дизайна и изготовление оригал макета печатной продукции а именно на основе календаря имеется несколько иллюстрации разработанные на платформе 3d max и дизайны и тексты утверждаются Заказчиком на территории Заказчика.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4D181" w14:textId="77777777" w:rsidR="00FF1381" w:rsidRPr="002E09AC" w:rsidRDefault="00FF1381" w:rsidP="00124177">
            <w:pPr>
              <w:spacing w:line="259" w:lineRule="auto"/>
              <w:ind w:left="22"/>
              <w:jc w:val="both"/>
            </w:pPr>
            <w:r w:rsidRPr="002E09AC">
              <w:rPr>
                <w:sz w:val="14"/>
              </w:rPr>
              <w:t>штук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604C7" w14:textId="77777777" w:rsidR="00FF1381" w:rsidRPr="002E09AC" w:rsidRDefault="00FF1381" w:rsidP="00124177">
            <w:pPr>
              <w:spacing w:line="259" w:lineRule="auto"/>
              <w:ind w:right="3"/>
              <w:jc w:val="center"/>
            </w:pPr>
            <w:r w:rsidRPr="002E09AC">
              <w:rPr>
                <w:sz w:val="14"/>
              </w:rPr>
              <w:t>700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A201A3" w14:textId="77777777" w:rsidR="00FF1381" w:rsidRPr="002E09AC" w:rsidRDefault="00FF1381" w:rsidP="00124177">
            <w:pPr>
              <w:spacing w:line="259" w:lineRule="auto"/>
              <w:ind w:right="5"/>
              <w:jc w:val="center"/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59EAA" w14:textId="77777777" w:rsidR="00FF1381" w:rsidRPr="002E09AC" w:rsidRDefault="00FF1381" w:rsidP="00124177">
            <w:pPr>
              <w:spacing w:line="259" w:lineRule="auto"/>
              <w:ind w:left="79"/>
            </w:pPr>
          </w:p>
        </w:tc>
        <w:tc>
          <w:tcPr>
            <w:tcW w:w="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14:paraId="1A448812" w14:textId="77777777" w:rsidR="00FF1381" w:rsidRPr="002E09AC" w:rsidRDefault="00FF1381" w:rsidP="00124177">
            <w:pPr>
              <w:spacing w:line="259" w:lineRule="auto"/>
              <w:ind w:left="101"/>
            </w:pPr>
          </w:p>
        </w:tc>
        <w:tc>
          <w:tcPr>
            <w:tcW w:w="1029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14:paraId="5224E9BD" w14:textId="77777777" w:rsidR="00FF1381" w:rsidRPr="002E09AC" w:rsidRDefault="00FF1381" w:rsidP="00124177">
            <w:pPr>
              <w:spacing w:line="259" w:lineRule="auto"/>
              <w:ind w:right="12"/>
              <w:jc w:val="center"/>
            </w:pPr>
          </w:p>
        </w:tc>
      </w:tr>
      <w:tr w:rsidR="00FF1381" w:rsidRPr="002E09AC" w14:paraId="00A935C1" w14:textId="77777777" w:rsidTr="00124177">
        <w:trPr>
          <w:trHeight w:val="673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944D90" w14:textId="77777777" w:rsidR="00FF1381" w:rsidRPr="002E09AC" w:rsidRDefault="00FF1381" w:rsidP="00124177">
            <w:pPr>
              <w:spacing w:line="259" w:lineRule="auto"/>
              <w:ind w:right="22"/>
              <w:jc w:val="right"/>
            </w:pPr>
            <w:r w:rsidRPr="002E09AC">
              <w:rPr>
                <w:sz w:val="14"/>
              </w:rPr>
              <w:t>2</w:t>
            </w: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704CC6" w14:textId="77777777" w:rsidR="00FF1381" w:rsidRPr="002E09AC" w:rsidRDefault="00FF1381" w:rsidP="00124177">
            <w:pPr>
              <w:spacing w:line="259" w:lineRule="auto"/>
              <w:ind w:left="22"/>
            </w:pPr>
            <w:r w:rsidRPr="002E09AC">
              <w:rPr>
                <w:sz w:val="14"/>
              </w:rPr>
              <w:t>Настольный календарь</w:t>
            </w:r>
          </w:p>
        </w:tc>
        <w:tc>
          <w:tcPr>
            <w:tcW w:w="2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3E425D" w14:textId="77777777" w:rsidR="00FF1381" w:rsidRPr="002E09AC" w:rsidRDefault="00FF1381" w:rsidP="00124177">
            <w:pPr>
              <w:spacing w:line="259" w:lineRule="auto"/>
              <w:ind w:left="22" w:right="4"/>
              <w:rPr>
                <w:sz w:val="14"/>
              </w:rPr>
            </w:pPr>
            <w:r w:rsidRPr="002E09AC">
              <w:rPr>
                <w:sz w:val="14"/>
              </w:rPr>
              <w:t>Бумага: Основа мелованная глянцевая 150гр. Переплетный картон 2мм. + кал.сетка мелованная матовая 250гр.</w:t>
            </w:r>
          </w:p>
          <w:p w14:paraId="0D84BC22" w14:textId="77777777" w:rsidR="00FF1381" w:rsidRPr="002E09AC" w:rsidRDefault="00FF1381" w:rsidP="00124177">
            <w:pPr>
              <w:spacing w:line="259" w:lineRule="auto"/>
              <w:ind w:left="22" w:right="4"/>
              <w:rPr>
                <w:sz w:val="14"/>
              </w:rPr>
            </w:pPr>
            <w:r w:rsidRPr="002E09AC">
              <w:rPr>
                <w:sz w:val="14"/>
              </w:rPr>
              <w:t>Размер: Основа 240х190мм. кал.сетка 240х160 мм</w:t>
            </w:r>
          </w:p>
          <w:p w14:paraId="38322FBB" w14:textId="77777777" w:rsidR="00FF1381" w:rsidRPr="002E09AC" w:rsidRDefault="00FF1381" w:rsidP="00124177">
            <w:pPr>
              <w:spacing w:line="259" w:lineRule="auto"/>
              <w:ind w:left="22" w:right="4"/>
              <w:rPr>
                <w:sz w:val="14"/>
              </w:rPr>
            </w:pPr>
            <w:r w:rsidRPr="002E09AC">
              <w:rPr>
                <w:sz w:val="14"/>
              </w:rPr>
              <w:t>Печать: Основа 6+1 (CMYKPP) кал.сетка 6+6 (CMYKPP+CMYKPP)</w:t>
            </w:r>
          </w:p>
          <w:p w14:paraId="785DE86E" w14:textId="77777777" w:rsidR="00FF1381" w:rsidRPr="002E09AC" w:rsidRDefault="00FF1381" w:rsidP="00124177">
            <w:pPr>
              <w:spacing w:line="259" w:lineRule="auto"/>
              <w:ind w:left="22" w:right="4"/>
              <w:rPr>
                <w:sz w:val="14"/>
              </w:rPr>
            </w:pPr>
            <w:r w:rsidRPr="002E09AC">
              <w:rPr>
                <w:sz w:val="14"/>
              </w:rPr>
              <w:t>После печать: Матовая ламинация, 3D тиснение (2 цветами фольги по прендбуку.) и 3D лак (ЭФФЕКТ DRIP-OFF 3х уровнями подъема.)</w:t>
            </w:r>
          </w:p>
          <w:p w14:paraId="45AAB973" w14:textId="77777777" w:rsidR="00FF1381" w:rsidRPr="002E09AC" w:rsidRDefault="00FF1381" w:rsidP="00124177">
            <w:pPr>
              <w:spacing w:line="259" w:lineRule="auto"/>
              <w:ind w:left="22" w:right="4"/>
              <w:rPr>
                <w:sz w:val="14"/>
              </w:rPr>
            </w:pPr>
            <w:r w:rsidRPr="002E09AC">
              <w:rPr>
                <w:sz w:val="14"/>
              </w:rPr>
              <w:t>3D лакировка 3d фольгирование цифровым методом, скрепление пружиной, Пикколо Курсор</w:t>
            </w:r>
          </w:p>
          <w:p w14:paraId="4199436C" w14:textId="77777777" w:rsidR="00FF1381" w:rsidRPr="002E09AC" w:rsidRDefault="00FF1381" w:rsidP="00124177">
            <w:pPr>
              <w:spacing w:line="259" w:lineRule="auto"/>
              <w:ind w:left="22" w:right="4"/>
            </w:pPr>
            <w:r w:rsidRPr="002E09AC">
              <w:rPr>
                <w:sz w:val="14"/>
              </w:rPr>
              <w:t>Примечание: Разработка уникального дизайна и изготовление оригал макета печатной продукции а именно на календаной сетке имеется несколько иллюстрации разработанные на платформе 3d max и дизайны и тексты утверждаются Заказчиком на территории Заказчика.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BC6D7D" w14:textId="77777777" w:rsidR="00FF1381" w:rsidRPr="002E09AC" w:rsidRDefault="00FF1381" w:rsidP="00124177">
            <w:pPr>
              <w:spacing w:line="259" w:lineRule="auto"/>
              <w:ind w:left="22"/>
              <w:jc w:val="both"/>
            </w:pPr>
            <w:r w:rsidRPr="002E09AC">
              <w:rPr>
                <w:sz w:val="14"/>
              </w:rPr>
              <w:t>штук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C1136C" w14:textId="77777777" w:rsidR="00FF1381" w:rsidRPr="002E09AC" w:rsidRDefault="00FF1381" w:rsidP="00124177">
            <w:pPr>
              <w:spacing w:line="259" w:lineRule="auto"/>
              <w:ind w:right="3"/>
              <w:jc w:val="center"/>
            </w:pPr>
            <w:r w:rsidRPr="002E09AC">
              <w:rPr>
                <w:sz w:val="14"/>
              </w:rPr>
              <w:t>2 000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130D39" w14:textId="77777777" w:rsidR="00FF1381" w:rsidRPr="002E09AC" w:rsidRDefault="00FF1381" w:rsidP="00124177">
            <w:pPr>
              <w:spacing w:line="259" w:lineRule="auto"/>
              <w:ind w:right="5"/>
              <w:jc w:val="center"/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EF0844" w14:textId="77777777" w:rsidR="00FF1381" w:rsidRPr="002E09AC" w:rsidRDefault="00FF1381" w:rsidP="00124177">
            <w:pPr>
              <w:spacing w:line="259" w:lineRule="auto"/>
              <w:ind w:left="79"/>
            </w:pPr>
          </w:p>
        </w:tc>
        <w:tc>
          <w:tcPr>
            <w:tcW w:w="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14:paraId="5A1CFA42" w14:textId="77777777" w:rsidR="00FF1381" w:rsidRPr="002E09AC" w:rsidRDefault="00FF1381" w:rsidP="00124177">
            <w:pPr>
              <w:spacing w:line="259" w:lineRule="auto"/>
              <w:ind w:left="43"/>
            </w:pPr>
          </w:p>
        </w:tc>
        <w:tc>
          <w:tcPr>
            <w:tcW w:w="1029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B9A2D9" w14:textId="77777777" w:rsidR="00FF1381" w:rsidRPr="002E09AC" w:rsidRDefault="00FF1381" w:rsidP="00124177">
            <w:pPr>
              <w:spacing w:line="259" w:lineRule="auto"/>
              <w:ind w:left="98"/>
            </w:pPr>
          </w:p>
        </w:tc>
      </w:tr>
      <w:tr w:rsidR="00FF1381" w:rsidRPr="002E09AC" w14:paraId="5C2A0BCE" w14:textId="77777777" w:rsidTr="00124177">
        <w:trPr>
          <w:trHeight w:val="673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7FD532" w14:textId="77777777" w:rsidR="00FF1381" w:rsidRPr="002E09AC" w:rsidRDefault="00FF1381" w:rsidP="00124177">
            <w:pPr>
              <w:spacing w:line="259" w:lineRule="auto"/>
              <w:ind w:right="22"/>
              <w:jc w:val="right"/>
            </w:pPr>
            <w:r w:rsidRPr="002E09AC">
              <w:rPr>
                <w:sz w:val="14"/>
              </w:rPr>
              <w:t>3</w:t>
            </w: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22E630" w14:textId="77777777" w:rsidR="00FF1381" w:rsidRPr="002E09AC" w:rsidRDefault="00FF1381" w:rsidP="00124177">
            <w:pPr>
              <w:spacing w:line="259" w:lineRule="auto"/>
              <w:ind w:left="22"/>
            </w:pPr>
            <w:r w:rsidRPr="002E09AC">
              <w:rPr>
                <w:sz w:val="14"/>
              </w:rPr>
              <w:t>Годовой отчет</w:t>
            </w:r>
          </w:p>
        </w:tc>
        <w:tc>
          <w:tcPr>
            <w:tcW w:w="2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E58A97" w14:textId="77777777" w:rsidR="00FF1381" w:rsidRPr="002E09AC" w:rsidRDefault="00FF1381" w:rsidP="00124177">
            <w:pPr>
              <w:spacing w:line="259" w:lineRule="auto"/>
              <w:ind w:left="22"/>
              <w:rPr>
                <w:sz w:val="14"/>
              </w:rPr>
            </w:pPr>
            <w:r w:rsidRPr="002E09AC">
              <w:rPr>
                <w:sz w:val="14"/>
              </w:rPr>
              <w:t>Бумага: Обложка мелованная 250гр. Вн.блок мелованная 170гр.</w:t>
            </w:r>
          </w:p>
          <w:p w14:paraId="4B02A3D0" w14:textId="77777777" w:rsidR="00FF1381" w:rsidRPr="002E09AC" w:rsidRDefault="00FF1381" w:rsidP="00124177">
            <w:pPr>
              <w:spacing w:line="259" w:lineRule="auto"/>
              <w:ind w:left="22"/>
              <w:rPr>
                <w:sz w:val="14"/>
              </w:rPr>
            </w:pPr>
            <w:r w:rsidRPr="002E09AC">
              <w:rPr>
                <w:sz w:val="14"/>
              </w:rPr>
              <w:t>Размер: 24х25</w:t>
            </w:r>
          </w:p>
          <w:p w14:paraId="3F533E0D" w14:textId="77777777" w:rsidR="00FF1381" w:rsidRPr="002E09AC" w:rsidRDefault="00FF1381" w:rsidP="00124177">
            <w:pPr>
              <w:spacing w:line="259" w:lineRule="auto"/>
              <w:ind w:left="22"/>
              <w:rPr>
                <w:sz w:val="14"/>
              </w:rPr>
            </w:pPr>
            <w:r w:rsidRPr="002E09AC">
              <w:rPr>
                <w:sz w:val="14"/>
              </w:rPr>
              <w:t>Печать: Обложка 4+4, вн.блок 4+4</w:t>
            </w:r>
          </w:p>
          <w:p w14:paraId="77804A3E" w14:textId="77777777" w:rsidR="00FF1381" w:rsidRPr="002E09AC" w:rsidRDefault="00FF1381" w:rsidP="00124177">
            <w:pPr>
              <w:spacing w:line="259" w:lineRule="auto"/>
              <w:ind w:left="22"/>
            </w:pPr>
            <w:r w:rsidRPr="002E09AC">
              <w:rPr>
                <w:sz w:val="14"/>
              </w:rPr>
              <w:t>После печать: Обложка матовая ламинация, 3D лак и 3D тиснение, ниткошвейка, термоклей.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AD1E58" w14:textId="77777777" w:rsidR="00FF1381" w:rsidRPr="002E09AC" w:rsidRDefault="00FF1381" w:rsidP="00124177">
            <w:pPr>
              <w:spacing w:line="259" w:lineRule="auto"/>
              <w:ind w:left="22"/>
              <w:jc w:val="both"/>
            </w:pPr>
            <w:r w:rsidRPr="002E09AC">
              <w:rPr>
                <w:sz w:val="14"/>
              </w:rPr>
              <w:t>штук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71C625" w14:textId="77777777" w:rsidR="00FF1381" w:rsidRPr="002E09AC" w:rsidRDefault="00FF1381" w:rsidP="00124177">
            <w:pPr>
              <w:spacing w:line="259" w:lineRule="auto"/>
              <w:ind w:right="2"/>
              <w:jc w:val="center"/>
            </w:pPr>
            <w:r w:rsidRPr="002E09AC">
              <w:rPr>
                <w:sz w:val="14"/>
              </w:rPr>
              <w:t>100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CB71C7" w14:textId="77777777" w:rsidR="00FF1381" w:rsidRPr="002E09AC" w:rsidRDefault="00FF1381" w:rsidP="00124177">
            <w:pPr>
              <w:spacing w:line="259" w:lineRule="auto"/>
              <w:ind w:right="5"/>
              <w:jc w:val="center"/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D8AE57" w14:textId="77777777" w:rsidR="00FF1381" w:rsidRPr="002E09AC" w:rsidRDefault="00FF1381" w:rsidP="00124177">
            <w:pPr>
              <w:spacing w:line="259" w:lineRule="auto"/>
              <w:ind w:left="41"/>
              <w:jc w:val="both"/>
            </w:pPr>
          </w:p>
        </w:tc>
        <w:tc>
          <w:tcPr>
            <w:tcW w:w="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14:paraId="08A531A6" w14:textId="77777777" w:rsidR="00FF1381" w:rsidRPr="002E09AC" w:rsidRDefault="00FF1381" w:rsidP="00124177">
            <w:pPr>
              <w:spacing w:line="259" w:lineRule="auto"/>
              <w:ind w:left="43"/>
            </w:pPr>
          </w:p>
        </w:tc>
        <w:tc>
          <w:tcPr>
            <w:tcW w:w="1029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6E7277" w14:textId="77777777" w:rsidR="00FF1381" w:rsidRPr="002E09AC" w:rsidRDefault="00FF1381" w:rsidP="00124177">
            <w:pPr>
              <w:spacing w:line="259" w:lineRule="auto"/>
              <w:ind w:left="98"/>
            </w:pPr>
          </w:p>
        </w:tc>
      </w:tr>
      <w:tr w:rsidR="00FF1381" w:rsidRPr="00A27740" w14:paraId="65B0B428" w14:textId="77777777" w:rsidTr="00124177">
        <w:trPr>
          <w:trHeight w:val="673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13D01A" w14:textId="77777777" w:rsidR="00FF1381" w:rsidRPr="002E09AC" w:rsidRDefault="00FF1381" w:rsidP="00124177">
            <w:pPr>
              <w:spacing w:line="259" w:lineRule="auto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234F5D" w14:textId="77777777" w:rsidR="00FF1381" w:rsidRPr="002E09AC" w:rsidRDefault="00FF1381" w:rsidP="00124177">
            <w:pPr>
              <w:spacing w:line="259" w:lineRule="auto"/>
              <w:ind w:left="22"/>
              <w:rPr>
                <w:sz w:val="14"/>
              </w:rPr>
            </w:pPr>
            <w:r>
              <w:rPr>
                <w:sz w:val="14"/>
              </w:rPr>
              <w:t>Дизайнерская услуга</w:t>
            </w:r>
          </w:p>
        </w:tc>
        <w:tc>
          <w:tcPr>
            <w:tcW w:w="2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85510" w14:textId="77777777" w:rsidR="00FF1381" w:rsidRPr="00A27740" w:rsidRDefault="00FF1381" w:rsidP="00124177">
            <w:pPr>
              <w:spacing w:line="259" w:lineRule="auto"/>
              <w:ind w:left="22"/>
              <w:rPr>
                <w:sz w:val="14"/>
              </w:rPr>
            </w:pPr>
            <w:r w:rsidRPr="00A27740">
              <w:rPr>
                <w:sz w:val="14"/>
              </w:rPr>
              <w:t xml:space="preserve">Календарь настольный - 30 соат </w:t>
            </w:r>
          </w:p>
          <w:p w14:paraId="14D41C15" w14:textId="77777777" w:rsidR="00FF1381" w:rsidRPr="00A27740" w:rsidRDefault="00FF1381" w:rsidP="00124177">
            <w:pPr>
              <w:spacing w:line="259" w:lineRule="auto"/>
              <w:ind w:left="22"/>
              <w:rPr>
                <w:sz w:val="14"/>
              </w:rPr>
            </w:pPr>
            <w:r w:rsidRPr="00A27740">
              <w:rPr>
                <w:sz w:val="14"/>
              </w:rPr>
              <w:t>Календарь настенный - 25 соат</w:t>
            </w:r>
          </w:p>
          <w:p w14:paraId="2846203B" w14:textId="77777777" w:rsidR="00FF1381" w:rsidRPr="00A27740" w:rsidRDefault="00FF1381" w:rsidP="00124177">
            <w:pPr>
              <w:spacing w:line="259" w:lineRule="auto"/>
              <w:ind w:left="22"/>
              <w:rPr>
                <w:sz w:val="14"/>
              </w:rPr>
            </w:pPr>
            <w:r w:rsidRPr="00A27740">
              <w:rPr>
                <w:sz w:val="14"/>
              </w:rPr>
              <w:t>3д макс - 50 соат</w:t>
            </w:r>
          </w:p>
          <w:p w14:paraId="254F3FAB" w14:textId="77777777" w:rsidR="00FF1381" w:rsidRPr="002E09AC" w:rsidRDefault="00FF1381" w:rsidP="00124177">
            <w:pPr>
              <w:spacing w:line="259" w:lineRule="auto"/>
              <w:ind w:left="22"/>
              <w:rPr>
                <w:sz w:val="14"/>
              </w:rPr>
            </w:pPr>
            <w:r w:rsidRPr="00A27740">
              <w:rPr>
                <w:sz w:val="14"/>
              </w:rPr>
              <w:t>Годовой отчет - 120 соат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4A3A7E" w14:textId="77777777" w:rsidR="00FF1381" w:rsidRPr="002E09AC" w:rsidRDefault="00FF1381" w:rsidP="00124177">
            <w:pPr>
              <w:spacing w:line="259" w:lineRule="auto"/>
              <w:ind w:left="22"/>
              <w:jc w:val="both"/>
              <w:rPr>
                <w:sz w:val="14"/>
              </w:rPr>
            </w:pPr>
            <w:r>
              <w:rPr>
                <w:sz w:val="14"/>
              </w:rPr>
              <w:t>час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B2D687" w14:textId="77777777" w:rsidR="00FF1381" w:rsidRPr="002E09AC" w:rsidRDefault="00FF1381" w:rsidP="00124177">
            <w:pPr>
              <w:spacing w:line="259" w:lineRule="auto"/>
              <w:ind w:right="2"/>
              <w:jc w:val="center"/>
              <w:rPr>
                <w:sz w:val="14"/>
              </w:rPr>
            </w:pPr>
            <w:r>
              <w:rPr>
                <w:sz w:val="14"/>
              </w:rPr>
              <w:t>225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DCE278" w14:textId="77777777" w:rsidR="00FF1381" w:rsidRPr="002E09AC" w:rsidRDefault="00FF1381" w:rsidP="00124177">
            <w:pPr>
              <w:spacing w:line="259" w:lineRule="auto"/>
              <w:ind w:right="5"/>
              <w:jc w:val="center"/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E8DEF3" w14:textId="77777777" w:rsidR="00FF1381" w:rsidRPr="002E09AC" w:rsidRDefault="00FF1381" w:rsidP="00124177">
            <w:pPr>
              <w:spacing w:line="259" w:lineRule="auto"/>
              <w:ind w:left="41"/>
              <w:jc w:val="both"/>
            </w:pPr>
          </w:p>
        </w:tc>
        <w:tc>
          <w:tcPr>
            <w:tcW w:w="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14:paraId="11BDE373" w14:textId="77777777" w:rsidR="00FF1381" w:rsidRPr="002E09AC" w:rsidRDefault="00FF1381" w:rsidP="00124177">
            <w:pPr>
              <w:spacing w:line="259" w:lineRule="auto"/>
              <w:ind w:left="43"/>
            </w:pPr>
          </w:p>
        </w:tc>
        <w:tc>
          <w:tcPr>
            <w:tcW w:w="1029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CB7E15" w14:textId="77777777" w:rsidR="00FF1381" w:rsidRPr="002E09AC" w:rsidRDefault="00FF1381" w:rsidP="00124177">
            <w:pPr>
              <w:spacing w:line="259" w:lineRule="auto"/>
              <w:ind w:left="98"/>
            </w:pPr>
          </w:p>
        </w:tc>
      </w:tr>
      <w:tr w:rsidR="00FF1381" w:rsidRPr="002E09AC" w14:paraId="0C2397E1" w14:textId="77777777" w:rsidTr="00124177">
        <w:trPr>
          <w:trHeight w:val="376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C5C24" w14:textId="77777777" w:rsidR="00FF1381" w:rsidRPr="002E09AC" w:rsidRDefault="00FF1381" w:rsidP="00124177">
            <w:pPr>
              <w:spacing w:after="160" w:line="259" w:lineRule="auto"/>
            </w:pP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A67A359" w14:textId="77777777" w:rsidR="00FF1381" w:rsidRPr="002E09AC" w:rsidRDefault="00FF1381" w:rsidP="00124177">
            <w:pPr>
              <w:spacing w:line="259" w:lineRule="auto"/>
              <w:ind w:left="29"/>
            </w:pPr>
            <w:r w:rsidRPr="002E09AC">
              <w:rPr>
                <w:b/>
              </w:rPr>
              <w:t>ИТОГО:</w:t>
            </w:r>
          </w:p>
        </w:tc>
        <w:tc>
          <w:tcPr>
            <w:tcW w:w="2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2781B" w14:textId="77777777" w:rsidR="00FF1381" w:rsidRPr="002E09AC" w:rsidRDefault="00FF1381" w:rsidP="00124177">
            <w:pPr>
              <w:spacing w:after="160" w:line="259" w:lineRule="auto"/>
            </w:pP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6776D" w14:textId="77777777" w:rsidR="00FF1381" w:rsidRPr="002E09AC" w:rsidRDefault="00FF1381" w:rsidP="00124177">
            <w:pPr>
              <w:spacing w:after="160" w:line="259" w:lineRule="auto"/>
            </w:pP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085B6" w14:textId="77777777" w:rsidR="00FF1381" w:rsidRPr="002E09AC" w:rsidRDefault="00FF1381" w:rsidP="00124177">
            <w:pPr>
              <w:spacing w:after="160" w:line="259" w:lineRule="auto"/>
            </w:pP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66D5C" w14:textId="77777777" w:rsidR="00FF1381" w:rsidRPr="002E09AC" w:rsidRDefault="00FF1381" w:rsidP="00124177">
            <w:pPr>
              <w:spacing w:after="160" w:line="259" w:lineRule="auto"/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3E3EE1" w14:textId="77777777" w:rsidR="00FF1381" w:rsidRPr="002E09AC" w:rsidRDefault="00FF1381" w:rsidP="00124177">
            <w:pPr>
              <w:spacing w:after="160" w:line="259" w:lineRule="auto"/>
            </w:pPr>
          </w:p>
        </w:tc>
        <w:tc>
          <w:tcPr>
            <w:tcW w:w="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14:paraId="29FF437D" w14:textId="77777777" w:rsidR="00FF1381" w:rsidRPr="002E09AC" w:rsidRDefault="00FF1381" w:rsidP="00124177">
            <w:pPr>
              <w:spacing w:after="160" w:line="259" w:lineRule="auto"/>
            </w:pPr>
          </w:p>
        </w:tc>
        <w:tc>
          <w:tcPr>
            <w:tcW w:w="1029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CCCEBA" w14:textId="77777777" w:rsidR="00FF1381" w:rsidRPr="002E09AC" w:rsidRDefault="00FF1381" w:rsidP="00124177">
            <w:pPr>
              <w:spacing w:line="259" w:lineRule="auto"/>
              <w:ind w:left="98"/>
            </w:pPr>
          </w:p>
        </w:tc>
      </w:tr>
    </w:tbl>
    <w:p w14:paraId="4C865234" w14:textId="77777777" w:rsidR="00FF1381" w:rsidRPr="002E09AC" w:rsidRDefault="00FF1381" w:rsidP="00FF1381">
      <w:pPr>
        <w:keepNext/>
        <w:keepLines/>
        <w:spacing w:after="176" w:line="259" w:lineRule="auto"/>
        <w:ind w:left="23" w:right="125" w:hanging="10"/>
        <w:jc w:val="center"/>
        <w:outlineLvl w:val="0"/>
        <w:rPr>
          <w:b/>
          <w:sz w:val="17"/>
        </w:rPr>
      </w:pPr>
      <w:r w:rsidRPr="002E09AC">
        <w:rPr>
          <w:b/>
          <w:sz w:val="17"/>
        </w:rPr>
        <w:lastRenderedPageBreak/>
        <w:t>2. ПОРЯДОК РАСЧЕТОВ</w:t>
      </w:r>
    </w:p>
    <w:p w14:paraId="580C68F6" w14:textId="77777777" w:rsidR="00FF1381" w:rsidRPr="002E09AC" w:rsidRDefault="00FF1381" w:rsidP="00FF1381">
      <w:pPr>
        <w:spacing w:after="212"/>
        <w:ind w:left="409" w:right="4" w:hanging="422"/>
      </w:pPr>
      <w:r w:rsidRPr="002E09AC">
        <w:rPr>
          <w:b/>
        </w:rPr>
        <w:t xml:space="preserve">2.1. </w:t>
      </w:r>
      <w:r w:rsidRPr="002E09AC">
        <w:t>Общая сумма настоящего договора составляет: _________________(________________________________) с НДС.</w:t>
      </w:r>
    </w:p>
    <w:p w14:paraId="6F237790" w14:textId="77777777" w:rsidR="00FF1381" w:rsidRPr="002E09AC" w:rsidRDefault="00FF1381" w:rsidP="00FF1381">
      <w:pPr>
        <w:ind w:left="-5" w:right="1029"/>
      </w:pPr>
      <w:r w:rsidRPr="002E09AC">
        <w:rPr>
          <w:b/>
        </w:rPr>
        <w:t xml:space="preserve">2.2. </w:t>
      </w:r>
      <w:r w:rsidRPr="002E09AC">
        <w:t>Заказчик  обязуется  произвести  предоплату  в  размере 50 % от суммы договора на расчетный счет Исполнителя в течение 10 (Десять)  банковских дней с момента подписания настоящего договора.</w:t>
      </w:r>
    </w:p>
    <w:p w14:paraId="3EAEB31E" w14:textId="77777777" w:rsidR="00FF1381" w:rsidRPr="002E09AC" w:rsidRDefault="00FF1381" w:rsidP="00FF1381">
      <w:pPr>
        <w:spacing w:after="209"/>
        <w:ind w:left="-5" w:right="4"/>
      </w:pPr>
      <w:r w:rsidRPr="002E09AC">
        <w:rPr>
          <w:b/>
        </w:rPr>
        <w:t xml:space="preserve">2.3. </w:t>
      </w:r>
      <w:r w:rsidRPr="002E09AC">
        <w:t xml:space="preserve"> Остальные 50% от общей суммы Договора оплачивается после выполнения услуг согласно накладной счёт-фактуры в течение 5 дней.</w:t>
      </w:r>
    </w:p>
    <w:p w14:paraId="4F1A5DA4" w14:textId="77777777" w:rsidR="00FF1381" w:rsidRPr="002E09AC" w:rsidRDefault="00FF1381" w:rsidP="00FF1381">
      <w:pPr>
        <w:numPr>
          <w:ilvl w:val="0"/>
          <w:numId w:val="1"/>
        </w:numPr>
        <w:spacing w:after="176" w:line="259" w:lineRule="auto"/>
        <w:ind w:left="202" w:right="140" w:hanging="189"/>
        <w:jc w:val="center"/>
      </w:pPr>
      <w:r w:rsidRPr="002E09AC">
        <w:rPr>
          <w:b/>
          <w:sz w:val="17"/>
        </w:rPr>
        <w:t>ПРАВА И ОБЯЗАТЕЛЬСТВА СТОРОН.</w:t>
      </w:r>
    </w:p>
    <w:p w14:paraId="41872AF4" w14:textId="77777777" w:rsidR="00FF1381" w:rsidRPr="002E09AC" w:rsidRDefault="00FF1381" w:rsidP="00FF1381">
      <w:pPr>
        <w:numPr>
          <w:ilvl w:val="1"/>
          <w:numId w:val="1"/>
        </w:numPr>
        <w:spacing w:after="223" w:line="259" w:lineRule="auto"/>
        <w:ind w:left="0" w:firstLine="0"/>
      </w:pPr>
      <w:r w:rsidRPr="002E09AC">
        <w:rPr>
          <w:b/>
        </w:rPr>
        <w:t>Исполнитель обязан:</w:t>
      </w:r>
    </w:p>
    <w:p w14:paraId="7987AC54" w14:textId="77777777" w:rsidR="00FF1381" w:rsidRPr="002E09AC" w:rsidRDefault="00FF1381" w:rsidP="00FF1381">
      <w:pPr>
        <w:numPr>
          <w:ilvl w:val="2"/>
          <w:numId w:val="1"/>
        </w:numPr>
        <w:ind w:left="0" w:right="4" w:firstLine="0"/>
      </w:pPr>
      <w:r w:rsidRPr="002E09AC">
        <w:t>Выполнить принятые им на себя обязательства в соответствии с настоящим Договором.</w:t>
      </w:r>
    </w:p>
    <w:p w14:paraId="64EAFC9D" w14:textId="77777777" w:rsidR="00FF1381" w:rsidRPr="002E09AC" w:rsidRDefault="00FF1381" w:rsidP="00FF1381">
      <w:pPr>
        <w:numPr>
          <w:ilvl w:val="2"/>
          <w:numId w:val="1"/>
        </w:numPr>
        <w:ind w:left="0" w:right="4" w:firstLine="0"/>
      </w:pPr>
      <w:r w:rsidRPr="002E09AC">
        <w:t>Передать  продукции  в  полном  объеме  уполномоченному   лицу  Заказчика,  ответственному   за  получение, размещение,  приемку  качества  и количества.</w:t>
      </w:r>
    </w:p>
    <w:p w14:paraId="25E9F4AB" w14:textId="77777777" w:rsidR="00FF1381" w:rsidRPr="002E09AC" w:rsidRDefault="00FF1381" w:rsidP="00FF1381">
      <w:pPr>
        <w:numPr>
          <w:ilvl w:val="2"/>
          <w:numId w:val="1"/>
        </w:numPr>
        <w:spacing w:after="327"/>
        <w:ind w:left="0" w:right="4" w:firstLine="0"/>
      </w:pPr>
      <w:r w:rsidRPr="002E09AC">
        <w:t>Выполнить  работы   по   настоящему   Договору   качественно   и  в  соответствующие  с  предусмотренным настоящим Договором сроки.</w:t>
      </w:r>
    </w:p>
    <w:p w14:paraId="1B5C1199" w14:textId="77777777" w:rsidR="00FF1381" w:rsidRPr="002E09AC" w:rsidRDefault="00FF1381" w:rsidP="00FF1381">
      <w:pPr>
        <w:numPr>
          <w:ilvl w:val="1"/>
          <w:numId w:val="1"/>
        </w:numPr>
        <w:spacing w:after="223" w:line="259" w:lineRule="auto"/>
        <w:ind w:left="0" w:firstLine="0"/>
      </w:pPr>
      <w:r w:rsidRPr="002E09AC">
        <w:rPr>
          <w:b/>
        </w:rPr>
        <w:t>Исполнитель вправе:</w:t>
      </w:r>
    </w:p>
    <w:p w14:paraId="361BED61" w14:textId="77777777" w:rsidR="00FF1381" w:rsidRPr="002E09AC" w:rsidRDefault="00FF1381" w:rsidP="00FF1381">
      <w:pPr>
        <w:numPr>
          <w:ilvl w:val="2"/>
          <w:numId w:val="1"/>
        </w:numPr>
        <w:ind w:left="0" w:right="4" w:firstLine="0"/>
      </w:pPr>
      <w:r w:rsidRPr="002E09AC">
        <w:t>Привлекать   третьих   лиц   для   выполнения   принятых  им  обязательств,   оставаясь   при   этом   ответственным  за выполнение этими лицами работ перед Заказчиком.</w:t>
      </w:r>
    </w:p>
    <w:p w14:paraId="686E7110" w14:textId="77777777" w:rsidR="00FF1381" w:rsidRPr="002E09AC" w:rsidRDefault="00FF1381" w:rsidP="00FF1381">
      <w:pPr>
        <w:numPr>
          <w:ilvl w:val="2"/>
          <w:numId w:val="1"/>
        </w:numPr>
        <w:ind w:left="0" w:right="4" w:firstLine="0"/>
      </w:pPr>
      <w:r w:rsidRPr="002E09AC">
        <w:t>Запрашивать у Заказчика информацию, которая необходима для выполнения работ.</w:t>
      </w:r>
    </w:p>
    <w:p w14:paraId="6FF44FF2" w14:textId="77777777" w:rsidR="00FF1381" w:rsidRPr="002E09AC" w:rsidRDefault="00FF1381" w:rsidP="00FF1381">
      <w:pPr>
        <w:numPr>
          <w:ilvl w:val="2"/>
          <w:numId w:val="1"/>
        </w:numPr>
        <w:spacing w:after="120"/>
        <w:ind w:left="0" w:right="4" w:firstLine="0"/>
      </w:pPr>
      <w:r w:rsidRPr="002E09AC">
        <w:t>Требовать от Заказчика надлежащего исполнения обязательств, предусмотренных настоящим Договором.</w:t>
      </w:r>
    </w:p>
    <w:p w14:paraId="0AABEEA7" w14:textId="77777777" w:rsidR="00FF1381" w:rsidRPr="002E09AC" w:rsidRDefault="00FF1381" w:rsidP="00FF1381">
      <w:pPr>
        <w:numPr>
          <w:ilvl w:val="1"/>
          <w:numId w:val="1"/>
        </w:numPr>
        <w:spacing w:after="223" w:line="259" w:lineRule="auto"/>
        <w:ind w:left="0" w:firstLine="0"/>
      </w:pPr>
      <w:r w:rsidRPr="002E09AC">
        <w:rPr>
          <w:b/>
        </w:rPr>
        <w:t>Заказчик обязан:</w:t>
      </w:r>
    </w:p>
    <w:p w14:paraId="00EF3A57" w14:textId="77777777" w:rsidR="00FF1381" w:rsidRPr="002E09AC" w:rsidRDefault="00FF1381" w:rsidP="00FF1381">
      <w:pPr>
        <w:numPr>
          <w:ilvl w:val="2"/>
          <w:numId w:val="1"/>
        </w:numPr>
        <w:ind w:left="0" w:right="4" w:firstLine="0"/>
      </w:pPr>
      <w:r w:rsidRPr="002E09AC">
        <w:t>Принять   изготовленную   и   поставленную    Исполнителем   продукцию ,   в  случае  если  она  отвечает  требованиям Заказчика, которые изначально были оговорены с Исполнителем.</w:t>
      </w:r>
    </w:p>
    <w:p w14:paraId="749DBB86" w14:textId="77777777" w:rsidR="00FF1381" w:rsidRPr="002E09AC" w:rsidRDefault="00FF1381" w:rsidP="00FF1381">
      <w:pPr>
        <w:numPr>
          <w:ilvl w:val="2"/>
          <w:numId w:val="1"/>
        </w:numPr>
        <w:ind w:left="0" w:right="4" w:firstLine="0"/>
      </w:pPr>
      <w:r w:rsidRPr="002E09AC">
        <w:t>Своевременно  утверждать  оригинал-макет  и/или  прочие материалы, изготовленные Исполнителем и необходимые для соответствующего выполнения работ.</w:t>
      </w:r>
    </w:p>
    <w:p w14:paraId="622FEC0E" w14:textId="77777777" w:rsidR="00FF1381" w:rsidRPr="002E09AC" w:rsidRDefault="00FF1381" w:rsidP="00FF1381">
      <w:pPr>
        <w:numPr>
          <w:ilvl w:val="1"/>
          <w:numId w:val="2"/>
        </w:numPr>
        <w:spacing w:after="120"/>
        <w:ind w:left="0" w:right="2" w:firstLine="0"/>
      </w:pPr>
      <w:r w:rsidRPr="002E09AC">
        <w:rPr>
          <w:b/>
        </w:rPr>
        <w:t>3.</w:t>
      </w:r>
      <w:r w:rsidRPr="002E09AC">
        <w:t>В порядке и на условиях настоящего Договора полностью оплатить и вывести произведенную продукцию.</w:t>
      </w:r>
    </w:p>
    <w:p w14:paraId="637FBB83" w14:textId="77777777" w:rsidR="00FF1381" w:rsidRPr="002E09AC" w:rsidRDefault="00FF1381" w:rsidP="00FF1381">
      <w:pPr>
        <w:numPr>
          <w:ilvl w:val="1"/>
          <w:numId w:val="2"/>
        </w:numPr>
        <w:spacing w:after="223" w:line="259" w:lineRule="auto"/>
        <w:ind w:left="0" w:right="2" w:firstLine="0"/>
      </w:pPr>
      <w:r w:rsidRPr="002E09AC">
        <w:rPr>
          <w:b/>
        </w:rPr>
        <w:t>Заказчик вправе:</w:t>
      </w:r>
    </w:p>
    <w:p w14:paraId="3649760B" w14:textId="77777777" w:rsidR="00FF1381" w:rsidRPr="002E09AC" w:rsidRDefault="00FF1381" w:rsidP="00FF1381">
      <w:pPr>
        <w:spacing w:after="179"/>
        <w:ind w:left="-5" w:right="4"/>
      </w:pPr>
      <w:r w:rsidRPr="002E09AC">
        <w:rPr>
          <w:b/>
        </w:rPr>
        <w:t xml:space="preserve">3.4.1. </w:t>
      </w:r>
      <w:r w:rsidRPr="002E09AC">
        <w:t>В   любое  время  проверять  ход и качество выполняемой работы, не вмешиваясь в деятельность Исполнителя. Если во  время   выполнения  работы   станет  очевидным , что она  не  будет  выполнена  надлежащим образом, Заказчик может назначить Исполнителю разумный срок для устранения выявленных недостатков.</w:t>
      </w:r>
    </w:p>
    <w:p w14:paraId="3B425B96" w14:textId="77777777" w:rsidR="00FF1381" w:rsidRPr="002E09AC" w:rsidRDefault="00FF1381" w:rsidP="00FF1381">
      <w:pPr>
        <w:keepNext/>
        <w:keepLines/>
        <w:spacing w:after="194" w:line="259" w:lineRule="auto"/>
        <w:ind w:right="117"/>
        <w:jc w:val="center"/>
        <w:outlineLvl w:val="1"/>
        <w:rPr>
          <w:b/>
        </w:rPr>
      </w:pPr>
      <w:r w:rsidRPr="002E09AC">
        <w:rPr>
          <w:b/>
        </w:rPr>
        <w:t>4. УСЛОВИЯ ИЗГОТОВЛЕНИЯ И ПОСТАВКИ</w:t>
      </w:r>
    </w:p>
    <w:p w14:paraId="7BC0704A" w14:textId="77777777" w:rsidR="00FF1381" w:rsidRPr="002E09AC" w:rsidRDefault="00FF1381" w:rsidP="00FF1381">
      <w:pPr>
        <w:spacing w:line="280" w:lineRule="auto"/>
        <w:ind w:right="586" w:firstLine="2"/>
        <w:jc w:val="both"/>
      </w:pPr>
      <w:r w:rsidRPr="002E09AC">
        <w:rPr>
          <w:b/>
        </w:rPr>
        <w:t xml:space="preserve">4.1. </w:t>
      </w:r>
      <w:r w:rsidRPr="002E09AC">
        <w:t>Срок  изготовления  продукции 15 (пятнадцать) рабочих  дней  с   даты   поступления   предоплаты   на  расчетный  счет Исполнителя и утверждения оригинал макета со стороны Заказчика. Данный срок может быть изменен в зависимости от объема продукции  и сложности изготовления.</w:t>
      </w:r>
    </w:p>
    <w:p w14:paraId="20A0CF2E" w14:textId="77777777" w:rsidR="00FF1381" w:rsidRPr="002E09AC" w:rsidRDefault="00FF1381" w:rsidP="00FF1381">
      <w:pPr>
        <w:tabs>
          <w:tab w:val="left" w:pos="426"/>
        </w:tabs>
        <w:jc w:val="both"/>
        <w:rPr>
          <w:sz w:val="17"/>
          <w:szCs w:val="17"/>
        </w:rPr>
      </w:pPr>
      <w:r w:rsidRPr="002E09AC">
        <w:rPr>
          <w:b/>
          <w:sz w:val="17"/>
          <w:szCs w:val="17"/>
        </w:rPr>
        <w:t>4.2.</w:t>
      </w:r>
      <w:r w:rsidRPr="002E09AC">
        <w:rPr>
          <w:b/>
          <w:sz w:val="17"/>
          <w:szCs w:val="17"/>
        </w:rPr>
        <w:tab/>
      </w:r>
      <w:r w:rsidRPr="002E09AC">
        <w:rPr>
          <w:sz w:val="17"/>
          <w:szCs w:val="17"/>
        </w:rPr>
        <w:t>Изготовление и поставка продукции осуществляется в соответствии с переданным и утвержденным Заказчиком оригинал - макетом для изготовления продукции (оригинал - макеты должны быть подготовлены в пакете Corel DRAW- 8.0-11 или Adobe Illustrator-6.0-8.0.)</w:t>
      </w:r>
    </w:p>
    <w:p w14:paraId="5438DAC5" w14:textId="77777777" w:rsidR="00FF1381" w:rsidRPr="002E09AC" w:rsidRDefault="00FF1381" w:rsidP="00FF1381">
      <w:pPr>
        <w:tabs>
          <w:tab w:val="left" w:pos="426"/>
        </w:tabs>
        <w:jc w:val="both"/>
        <w:rPr>
          <w:sz w:val="17"/>
          <w:szCs w:val="17"/>
        </w:rPr>
      </w:pPr>
      <w:r w:rsidRPr="002E09AC">
        <w:rPr>
          <w:b/>
          <w:sz w:val="17"/>
          <w:szCs w:val="17"/>
        </w:rPr>
        <w:t>4.3.</w:t>
      </w:r>
      <w:r w:rsidRPr="002E09AC">
        <w:rPr>
          <w:b/>
          <w:sz w:val="17"/>
          <w:szCs w:val="17"/>
        </w:rPr>
        <w:tab/>
      </w:r>
      <w:r w:rsidRPr="002E09AC">
        <w:rPr>
          <w:sz w:val="17"/>
          <w:szCs w:val="17"/>
        </w:rPr>
        <w:t>При отсутствии у Заказчика оригинал-макета в готовом виде для использования, Исполнитель по поручению Заказчика принимает на себя обязательство по изготовлению оригинал-макета за дополнительную плату.</w:t>
      </w:r>
    </w:p>
    <w:p w14:paraId="242DA736" w14:textId="77777777" w:rsidR="00FF1381" w:rsidRPr="002E09AC" w:rsidRDefault="00FF1381" w:rsidP="00FF1381">
      <w:pPr>
        <w:jc w:val="both"/>
        <w:rPr>
          <w:sz w:val="17"/>
          <w:szCs w:val="17"/>
        </w:rPr>
      </w:pPr>
      <w:r w:rsidRPr="002E09AC">
        <w:rPr>
          <w:sz w:val="17"/>
          <w:szCs w:val="17"/>
        </w:rPr>
        <w:t>Заказчик должен осмотреть и подписать (либо указать Исполнителю на требуемые исправления) разработанный и предоставленный Исполнителем Заказчику оригинал-макет в течение 5 (пяти) рабочих дней с момента представления оригинал-макета на утверждение Заказчику.</w:t>
      </w:r>
    </w:p>
    <w:p w14:paraId="06748ED3" w14:textId="77777777" w:rsidR="00FF1381" w:rsidRPr="002E09AC" w:rsidRDefault="00FF1381" w:rsidP="00FF1381">
      <w:pPr>
        <w:tabs>
          <w:tab w:val="left" w:pos="426"/>
        </w:tabs>
        <w:jc w:val="both"/>
        <w:rPr>
          <w:sz w:val="17"/>
          <w:szCs w:val="17"/>
        </w:rPr>
      </w:pPr>
      <w:r w:rsidRPr="002E09AC">
        <w:rPr>
          <w:b/>
          <w:sz w:val="17"/>
          <w:szCs w:val="17"/>
        </w:rPr>
        <w:t>4.4.</w:t>
      </w:r>
      <w:r w:rsidRPr="002E09AC">
        <w:rPr>
          <w:b/>
          <w:sz w:val="17"/>
          <w:szCs w:val="17"/>
        </w:rPr>
        <w:tab/>
      </w:r>
      <w:r w:rsidRPr="002E09AC">
        <w:rPr>
          <w:sz w:val="17"/>
          <w:szCs w:val="17"/>
        </w:rPr>
        <w:t>Исполнитель приступает к изготовлению продукции и в установленные сроки извещает Заказчика о готовности продукции на складе Исполнителя для передачи Заказчику.</w:t>
      </w:r>
    </w:p>
    <w:p w14:paraId="4097DDB7" w14:textId="77777777" w:rsidR="00FF1381" w:rsidRPr="002E09AC" w:rsidRDefault="00FF1381" w:rsidP="00FF1381">
      <w:pPr>
        <w:tabs>
          <w:tab w:val="left" w:pos="426"/>
        </w:tabs>
        <w:jc w:val="both"/>
        <w:rPr>
          <w:sz w:val="17"/>
          <w:szCs w:val="17"/>
        </w:rPr>
      </w:pPr>
      <w:r w:rsidRPr="002E09AC">
        <w:rPr>
          <w:b/>
          <w:sz w:val="17"/>
          <w:szCs w:val="17"/>
        </w:rPr>
        <w:t>4.5.</w:t>
      </w:r>
      <w:r w:rsidRPr="002E09AC">
        <w:rPr>
          <w:b/>
          <w:sz w:val="17"/>
          <w:szCs w:val="17"/>
        </w:rPr>
        <w:tab/>
      </w:r>
      <w:r w:rsidRPr="002E09AC">
        <w:rPr>
          <w:sz w:val="17"/>
          <w:szCs w:val="17"/>
        </w:rPr>
        <w:t xml:space="preserve">Предварительная проверка продукции по количеству и качеству осуществляется уполномоченными представителями Заказчика на складе Исполнителя. </w:t>
      </w:r>
    </w:p>
    <w:p w14:paraId="1D217DA4" w14:textId="77777777" w:rsidR="00FF1381" w:rsidRPr="002E09AC" w:rsidRDefault="00FF1381" w:rsidP="00FF1381">
      <w:pPr>
        <w:tabs>
          <w:tab w:val="left" w:pos="426"/>
        </w:tabs>
        <w:jc w:val="both"/>
        <w:rPr>
          <w:sz w:val="17"/>
          <w:szCs w:val="17"/>
        </w:rPr>
      </w:pPr>
      <w:r w:rsidRPr="002E09AC">
        <w:rPr>
          <w:b/>
          <w:sz w:val="17"/>
          <w:szCs w:val="17"/>
        </w:rPr>
        <w:t>4.6.</w:t>
      </w:r>
      <w:r w:rsidRPr="002E09AC">
        <w:rPr>
          <w:b/>
          <w:sz w:val="17"/>
          <w:szCs w:val="17"/>
        </w:rPr>
        <w:tab/>
      </w:r>
      <w:r w:rsidRPr="002E09AC">
        <w:rPr>
          <w:sz w:val="17"/>
          <w:szCs w:val="17"/>
        </w:rPr>
        <w:t>Продукция считается переданной Исполнителем и принятой Заказчиком в момент фактической передачи продукции и подписаниями сторонами накладной счет - фактуры.</w:t>
      </w:r>
    </w:p>
    <w:p w14:paraId="28DDACFC" w14:textId="77777777" w:rsidR="00FF1381" w:rsidRPr="002E09AC" w:rsidRDefault="00FF1381" w:rsidP="00FF1381">
      <w:pPr>
        <w:tabs>
          <w:tab w:val="left" w:pos="426"/>
        </w:tabs>
        <w:jc w:val="both"/>
        <w:rPr>
          <w:sz w:val="17"/>
          <w:szCs w:val="17"/>
        </w:rPr>
      </w:pPr>
      <w:r w:rsidRPr="002E09AC">
        <w:rPr>
          <w:b/>
          <w:sz w:val="17"/>
          <w:szCs w:val="17"/>
        </w:rPr>
        <w:t>4.7.</w:t>
      </w:r>
      <w:r w:rsidRPr="002E09AC">
        <w:rPr>
          <w:b/>
          <w:sz w:val="17"/>
          <w:szCs w:val="17"/>
        </w:rPr>
        <w:tab/>
      </w:r>
      <w:r w:rsidRPr="002E09AC">
        <w:rPr>
          <w:sz w:val="17"/>
          <w:szCs w:val="17"/>
        </w:rPr>
        <w:t>Заказчик обязан вывезти продукцию со склада Исполнителя за свой счет.</w:t>
      </w:r>
    </w:p>
    <w:p w14:paraId="5B42000F" w14:textId="77777777" w:rsidR="00FF1381" w:rsidRPr="002E09AC" w:rsidRDefault="00FF1381" w:rsidP="00FF1381">
      <w:pPr>
        <w:ind w:firstLine="360"/>
        <w:jc w:val="center"/>
        <w:rPr>
          <w:b/>
          <w:sz w:val="17"/>
          <w:szCs w:val="17"/>
        </w:rPr>
      </w:pPr>
      <w:r w:rsidRPr="002E09AC">
        <w:rPr>
          <w:b/>
          <w:sz w:val="17"/>
          <w:szCs w:val="17"/>
        </w:rPr>
        <w:t>5. ОСОБЫЕ УСЛОВИЯ</w:t>
      </w:r>
    </w:p>
    <w:p w14:paraId="0E09285A" w14:textId="77777777" w:rsidR="00FF1381" w:rsidRPr="002E09AC" w:rsidRDefault="00FF1381" w:rsidP="00FF1381">
      <w:pPr>
        <w:tabs>
          <w:tab w:val="left" w:pos="426"/>
        </w:tabs>
        <w:jc w:val="both"/>
        <w:rPr>
          <w:sz w:val="17"/>
          <w:szCs w:val="17"/>
        </w:rPr>
      </w:pPr>
      <w:r w:rsidRPr="002E09AC">
        <w:rPr>
          <w:b/>
          <w:sz w:val="17"/>
          <w:szCs w:val="17"/>
        </w:rPr>
        <w:t>5.1.</w:t>
      </w:r>
      <w:r w:rsidRPr="002E09AC">
        <w:rPr>
          <w:b/>
          <w:sz w:val="17"/>
          <w:szCs w:val="17"/>
        </w:rPr>
        <w:tab/>
      </w:r>
      <w:r w:rsidRPr="002E09AC">
        <w:rPr>
          <w:sz w:val="17"/>
          <w:szCs w:val="17"/>
        </w:rPr>
        <w:t xml:space="preserve">В случае если Заказчик аннулирует заказ после начала непосредственного изготовления заказа, Заказчик обязан пропорционально оплатить все возникшие в процессе изготовления издержки и расходы. </w:t>
      </w:r>
    </w:p>
    <w:p w14:paraId="105DC390" w14:textId="77777777" w:rsidR="00FF1381" w:rsidRPr="002E09AC" w:rsidRDefault="00FF1381" w:rsidP="00FF1381">
      <w:pPr>
        <w:tabs>
          <w:tab w:val="left" w:pos="426"/>
        </w:tabs>
        <w:jc w:val="both"/>
        <w:rPr>
          <w:sz w:val="17"/>
          <w:szCs w:val="17"/>
        </w:rPr>
      </w:pPr>
      <w:r w:rsidRPr="002E09AC">
        <w:rPr>
          <w:b/>
          <w:sz w:val="17"/>
          <w:szCs w:val="17"/>
        </w:rPr>
        <w:t>5.2.</w:t>
      </w:r>
      <w:r w:rsidRPr="002E09AC">
        <w:rPr>
          <w:b/>
          <w:sz w:val="17"/>
          <w:szCs w:val="17"/>
        </w:rPr>
        <w:tab/>
      </w:r>
      <w:r w:rsidRPr="002E09AC">
        <w:rPr>
          <w:sz w:val="17"/>
          <w:szCs w:val="17"/>
        </w:rPr>
        <w:t>Исполнитель не отвечает за ошибки, допущенные в предоставленном Заказчиком оригинал-макете, или допущенные Исполнителем в изготовленном для Заказчика оригинал-макете, которые Заказчик при утверждении указанного оригинал- макета не исправил.</w:t>
      </w:r>
    </w:p>
    <w:p w14:paraId="78242DFF" w14:textId="77777777" w:rsidR="00FF1381" w:rsidRPr="002E09AC" w:rsidRDefault="00FF1381" w:rsidP="00FF1381">
      <w:pPr>
        <w:tabs>
          <w:tab w:val="left" w:pos="426"/>
        </w:tabs>
        <w:jc w:val="both"/>
        <w:rPr>
          <w:sz w:val="17"/>
          <w:szCs w:val="17"/>
        </w:rPr>
      </w:pPr>
      <w:r w:rsidRPr="002E09AC">
        <w:rPr>
          <w:b/>
          <w:sz w:val="17"/>
          <w:szCs w:val="17"/>
        </w:rPr>
        <w:t>5.3.</w:t>
      </w:r>
      <w:r w:rsidRPr="002E09AC">
        <w:rPr>
          <w:b/>
          <w:sz w:val="17"/>
          <w:szCs w:val="17"/>
        </w:rPr>
        <w:tab/>
      </w:r>
      <w:r w:rsidRPr="002E09AC">
        <w:rPr>
          <w:sz w:val="17"/>
          <w:szCs w:val="17"/>
        </w:rPr>
        <w:t>Претензия в отношении продукции, не соответствующей по качеству, комплектности, количеству, стандартам и техническим требованиям, образцам (эталонам) и иным параметрам, ранее оговоренным Сторонами, может быть предъявлена Заказчиком Исполнителю в течение 10(десяти) дней с момента получения продукции на складе Исполнителя. При этом, Заказчик принимает обязательства соблюдения надлежащего порядка и условий погрузки, складирования, хранения и  использования продукции.</w:t>
      </w:r>
    </w:p>
    <w:p w14:paraId="1F0582CE" w14:textId="77777777" w:rsidR="00FF1381" w:rsidRDefault="00FF1381" w:rsidP="00FF1381">
      <w:pPr>
        <w:tabs>
          <w:tab w:val="left" w:pos="426"/>
        </w:tabs>
        <w:jc w:val="both"/>
        <w:rPr>
          <w:sz w:val="17"/>
          <w:szCs w:val="17"/>
        </w:rPr>
      </w:pPr>
      <w:r w:rsidRPr="002E09AC">
        <w:rPr>
          <w:b/>
          <w:sz w:val="17"/>
          <w:szCs w:val="17"/>
        </w:rPr>
        <w:t>5.4.</w:t>
      </w:r>
      <w:r w:rsidRPr="002E09AC">
        <w:rPr>
          <w:b/>
          <w:sz w:val="17"/>
          <w:szCs w:val="17"/>
        </w:rPr>
        <w:tab/>
      </w:r>
      <w:r w:rsidRPr="002E09AC">
        <w:rPr>
          <w:sz w:val="17"/>
          <w:szCs w:val="17"/>
        </w:rPr>
        <w:t>При наличии обоснованных претензий Заказчика в отношении качества и количества продукции Исполнитель обязуется в 15-дневный срок заменить продукцию на качественную или допоставить недостающую продукцию за собственный счет.</w:t>
      </w:r>
    </w:p>
    <w:p w14:paraId="3177D35B" w14:textId="77777777" w:rsidR="00FF1381" w:rsidRPr="002E09AC" w:rsidRDefault="00FF1381" w:rsidP="00FF1381">
      <w:pPr>
        <w:tabs>
          <w:tab w:val="left" w:pos="426"/>
        </w:tabs>
        <w:jc w:val="both"/>
        <w:rPr>
          <w:sz w:val="17"/>
          <w:szCs w:val="17"/>
          <w:lang w:val="uz-Cyrl-UZ"/>
        </w:rPr>
      </w:pPr>
    </w:p>
    <w:p w14:paraId="5CF41E94" w14:textId="77777777" w:rsidR="00FF1381" w:rsidRPr="002E09AC" w:rsidRDefault="00FF1381" w:rsidP="00FF1381">
      <w:pPr>
        <w:ind w:firstLine="360"/>
        <w:jc w:val="center"/>
        <w:rPr>
          <w:b/>
          <w:sz w:val="17"/>
          <w:szCs w:val="17"/>
        </w:rPr>
      </w:pPr>
      <w:r w:rsidRPr="002E09AC">
        <w:rPr>
          <w:b/>
          <w:sz w:val="17"/>
          <w:szCs w:val="17"/>
        </w:rPr>
        <w:lastRenderedPageBreak/>
        <w:t>6. ИМУЩЕСТВЕННАЯ ОТВЕТСТВЕННОСТЬ СТОРОН</w:t>
      </w:r>
    </w:p>
    <w:p w14:paraId="1C45E969" w14:textId="77777777" w:rsidR="00FF1381" w:rsidRPr="002E09AC" w:rsidRDefault="00FF1381" w:rsidP="00FF1381">
      <w:pPr>
        <w:tabs>
          <w:tab w:val="left" w:pos="426"/>
        </w:tabs>
        <w:jc w:val="both"/>
        <w:rPr>
          <w:sz w:val="17"/>
          <w:szCs w:val="17"/>
        </w:rPr>
      </w:pPr>
      <w:r w:rsidRPr="002E09AC">
        <w:rPr>
          <w:b/>
          <w:sz w:val="17"/>
          <w:szCs w:val="17"/>
        </w:rPr>
        <w:t>6.1.</w:t>
      </w:r>
      <w:r w:rsidRPr="002E09AC">
        <w:rPr>
          <w:b/>
          <w:sz w:val="17"/>
          <w:szCs w:val="17"/>
        </w:rPr>
        <w:tab/>
      </w:r>
      <w:r w:rsidRPr="002E09AC">
        <w:rPr>
          <w:sz w:val="17"/>
          <w:szCs w:val="17"/>
        </w:rPr>
        <w:t>Стороны, в случае неисполнения либо ненадлежащего исполнения принятых обязательств по договору несут ответственность в соответствии с действующим законодательством РУз, если не докажут, что надлежащее исполнение обязательств оказалось невозможным вследствие непреодолимой силы (форс-мажор).</w:t>
      </w:r>
    </w:p>
    <w:p w14:paraId="41182C39" w14:textId="77777777" w:rsidR="00FF1381" w:rsidRPr="002E09AC" w:rsidRDefault="00FF1381" w:rsidP="00FF1381">
      <w:pPr>
        <w:tabs>
          <w:tab w:val="left" w:pos="426"/>
        </w:tabs>
        <w:jc w:val="both"/>
        <w:rPr>
          <w:sz w:val="17"/>
          <w:szCs w:val="17"/>
        </w:rPr>
      </w:pPr>
      <w:r w:rsidRPr="002E09AC">
        <w:rPr>
          <w:b/>
          <w:sz w:val="17"/>
          <w:szCs w:val="17"/>
        </w:rPr>
        <w:t>6.2.</w:t>
      </w:r>
      <w:r w:rsidRPr="002E09AC">
        <w:rPr>
          <w:b/>
          <w:sz w:val="17"/>
          <w:szCs w:val="17"/>
        </w:rPr>
        <w:tab/>
      </w:r>
      <w:r w:rsidRPr="002E09AC">
        <w:rPr>
          <w:sz w:val="17"/>
          <w:szCs w:val="17"/>
        </w:rPr>
        <w:t>За просрочку поставки, недопоставку продукции в установленный настоящим Договором срок Исполнитель уплачивает Заказчику неустойку в размере 0,5% за неисполненную часть обязательств за каждый день просрочки, но не более 20% от стоимости недопоставленной продукции.</w:t>
      </w:r>
    </w:p>
    <w:p w14:paraId="576560B2" w14:textId="77777777" w:rsidR="00FF1381" w:rsidRPr="002E09AC" w:rsidRDefault="00FF1381" w:rsidP="00FF1381">
      <w:pPr>
        <w:tabs>
          <w:tab w:val="left" w:pos="426"/>
        </w:tabs>
        <w:jc w:val="both"/>
        <w:rPr>
          <w:sz w:val="17"/>
          <w:szCs w:val="17"/>
        </w:rPr>
      </w:pPr>
      <w:r w:rsidRPr="002E09AC">
        <w:rPr>
          <w:b/>
          <w:sz w:val="17"/>
          <w:szCs w:val="17"/>
        </w:rPr>
        <w:t>6.3.</w:t>
      </w:r>
      <w:r w:rsidRPr="002E09AC">
        <w:rPr>
          <w:b/>
          <w:sz w:val="17"/>
          <w:szCs w:val="17"/>
        </w:rPr>
        <w:tab/>
      </w:r>
      <w:r w:rsidRPr="002E09AC">
        <w:rPr>
          <w:sz w:val="17"/>
          <w:szCs w:val="17"/>
        </w:rPr>
        <w:t>За просрочку оплаты оказанных услуг Заказчик уплачивает Исполнителю неустойку в размере 0,5% от суммы просроченного платежа за каждый день просрочки, но не более 20% от стоимости настоящего договора.</w:t>
      </w:r>
    </w:p>
    <w:p w14:paraId="673B6C45" w14:textId="77777777" w:rsidR="00FF1381" w:rsidRPr="002E09AC" w:rsidRDefault="00FF1381" w:rsidP="00FF1381">
      <w:pPr>
        <w:ind w:firstLine="360"/>
        <w:jc w:val="center"/>
        <w:rPr>
          <w:b/>
          <w:sz w:val="17"/>
          <w:szCs w:val="17"/>
        </w:rPr>
      </w:pPr>
      <w:r w:rsidRPr="002E09AC">
        <w:rPr>
          <w:b/>
          <w:sz w:val="17"/>
          <w:szCs w:val="17"/>
        </w:rPr>
        <w:t>7. ЗАКЛЮЧИТЕЛЬНЫЕ ПОЛОЖЕНИЯ</w:t>
      </w:r>
    </w:p>
    <w:p w14:paraId="6DB58A93" w14:textId="77777777" w:rsidR="00FF1381" w:rsidRPr="002E09AC" w:rsidRDefault="00FF1381" w:rsidP="00FF1381">
      <w:pPr>
        <w:tabs>
          <w:tab w:val="left" w:pos="426"/>
        </w:tabs>
        <w:jc w:val="both"/>
        <w:rPr>
          <w:sz w:val="17"/>
          <w:szCs w:val="17"/>
        </w:rPr>
      </w:pPr>
      <w:r w:rsidRPr="002E09AC">
        <w:rPr>
          <w:b/>
          <w:sz w:val="17"/>
          <w:szCs w:val="17"/>
        </w:rPr>
        <w:t>7.1.</w:t>
      </w:r>
      <w:r w:rsidRPr="002E09AC">
        <w:rPr>
          <w:b/>
          <w:sz w:val="17"/>
          <w:szCs w:val="17"/>
        </w:rPr>
        <w:tab/>
      </w:r>
      <w:r w:rsidRPr="002E09AC">
        <w:rPr>
          <w:sz w:val="17"/>
          <w:szCs w:val="17"/>
        </w:rPr>
        <w:t>Изменение условий договора, его расторжение и прекращение возможны только по соглашению сторон или другим основаниям предусмотренным законодательством РУз.</w:t>
      </w:r>
    </w:p>
    <w:p w14:paraId="68921EBD" w14:textId="77777777" w:rsidR="00FF1381" w:rsidRPr="002E09AC" w:rsidRDefault="00FF1381" w:rsidP="00FF1381">
      <w:pPr>
        <w:tabs>
          <w:tab w:val="left" w:pos="426"/>
        </w:tabs>
        <w:jc w:val="both"/>
        <w:rPr>
          <w:sz w:val="17"/>
          <w:szCs w:val="17"/>
        </w:rPr>
      </w:pPr>
      <w:r w:rsidRPr="002E09AC">
        <w:rPr>
          <w:b/>
          <w:sz w:val="17"/>
          <w:szCs w:val="17"/>
        </w:rPr>
        <w:t>7.2.</w:t>
      </w:r>
      <w:r w:rsidRPr="002E09AC">
        <w:rPr>
          <w:b/>
          <w:sz w:val="17"/>
          <w:szCs w:val="17"/>
        </w:rPr>
        <w:tab/>
      </w:r>
      <w:r w:rsidRPr="002E09AC">
        <w:rPr>
          <w:sz w:val="17"/>
          <w:szCs w:val="17"/>
        </w:rPr>
        <w:t>Исполнитель и Заказчик будут прилагать все усилия к тому, чтобы решать все споры, которые могут возникнуть в связи с выполнением настоящего Договора, путем переговоров.</w:t>
      </w:r>
    </w:p>
    <w:p w14:paraId="48B223E2" w14:textId="77777777" w:rsidR="00FF1381" w:rsidRPr="002E09AC" w:rsidRDefault="00FF1381" w:rsidP="00FF1381">
      <w:pPr>
        <w:tabs>
          <w:tab w:val="left" w:pos="426"/>
        </w:tabs>
        <w:jc w:val="both"/>
        <w:rPr>
          <w:sz w:val="17"/>
          <w:szCs w:val="17"/>
        </w:rPr>
      </w:pPr>
      <w:r w:rsidRPr="002E09AC">
        <w:rPr>
          <w:b/>
          <w:sz w:val="17"/>
          <w:szCs w:val="17"/>
        </w:rPr>
        <w:t>7.3.</w:t>
      </w:r>
      <w:r w:rsidRPr="002E09AC">
        <w:rPr>
          <w:b/>
          <w:sz w:val="17"/>
          <w:szCs w:val="17"/>
        </w:rPr>
        <w:tab/>
      </w:r>
      <w:r w:rsidRPr="002E09AC">
        <w:rPr>
          <w:sz w:val="17"/>
          <w:szCs w:val="17"/>
        </w:rPr>
        <w:t>В случае, если стороны не могут прийти к соглашению - споры, возникающие  при заключении и исполнении настоящего договора, рассматриваются Межрайонным Экономическим Судом г.Ташкента в соответствии с действующим законодательством с соблюдением претензионного порядка досудебного урегулирования разногласий.</w:t>
      </w:r>
    </w:p>
    <w:p w14:paraId="75176C2A" w14:textId="77777777" w:rsidR="00FF1381" w:rsidRPr="002E09AC" w:rsidRDefault="00FF1381" w:rsidP="00FF1381">
      <w:pPr>
        <w:tabs>
          <w:tab w:val="left" w:pos="426"/>
        </w:tabs>
        <w:jc w:val="both"/>
        <w:rPr>
          <w:sz w:val="17"/>
          <w:szCs w:val="17"/>
        </w:rPr>
      </w:pPr>
      <w:r w:rsidRPr="002E09AC">
        <w:rPr>
          <w:b/>
          <w:sz w:val="17"/>
          <w:szCs w:val="17"/>
        </w:rPr>
        <w:t>7.4.</w:t>
      </w:r>
      <w:r w:rsidRPr="002E09AC">
        <w:rPr>
          <w:b/>
          <w:sz w:val="17"/>
          <w:szCs w:val="17"/>
        </w:rPr>
        <w:tab/>
      </w:r>
      <w:r w:rsidRPr="002E09AC">
        <w:rPr>
          <w:sz w:val="17"/>
          <w:szCs w:val="17"/>
        </w:rPr>
        <w:t>После подписания договора вся предыдущая переписка и относящиеся к нему переговоры считаются утратившими силу.</w:t>
      </w:r>
    </w:p>
    <w:p w14:paraId="1E9D8A03" w14:textId="77777777" w:rsidR="00FF1381" w:rsidRPr="002E09AC" w:rsidRDefault="00FF1381" w:rsidP="00FF1381">
      <w:pPr>
        <w:tabs>
          <w:tab w:val="left" w:pos="426"/>
        </w:tabs>
        <w:jc w:val="both"/>
        <w:rPr>
          <w:sz w:val="17"/>
          <w:szCs w:val="17"/>
        </w:rPr>
      </w:pPr>
      <w:r w:rsidRPr="002E09AC">
        <w:rPr>
          <w:b/>
          <w:sz w:val="17"/>
          <w:szCs w:val="17"/>
        </w:rPr>
        <w:t>7.5.</w:t>
      </w:r>
      <w:r w:rsidRPr="002E09AC">
        <w:rPr>
          <w:b/>
          <w:sz w:val="17"/>
          <w:szCs w:val="17"/>
        </w:rPr>
        <w:tab/>
      </w:r>
      <w:r w:rsidRPr="002E09AC">
        <w:rPr>
          <w:sz w:val="17"/>
          <w:szCs w:val="17"/>
        </w:rPr>
        <w:t>Изменения и дополнения к настоящему Договору действительны, если они совершены в письменной форме и подписаны от имени обеих сторон уполномоченными на то лицами.</w:t>
      </w:r>
    </w:p>
    <w:p w14:paraId="1CC44738" w14:textId="77777777" w:rsidR="00FF1381" w:rsidRPr="002E09AC" w:rsidRDefault="00FF1381" w:rsidP="00FF1381">
      <w:pPr>
        <w:tabs>
          <w:tab w:val="left" w:pos="426"/>
        </w:tabs>
        <w:jc w:val="both"/>
        <w:rPr>
          <w:sz w:val="17"/>
          <w:szCs w:val="17"/>
        </w:rPr>
      </w:pPr>
      <w:r w:rsidRPr="002E09AC">
        <w:rPr>
          <w:b/>
          <w:sz w:val="17"/>
          <w:szCs w:val="17"/>
        </w:rPr>
        <w:t>7.6.</w:t>
      </w:r>
      <w:r w:rsidRPr="002E09AC">
        <w:rPr>
          <w:b/>
          <w:sz w:val="17"/>
          <w:szCs w:val="17"/>
        </w:rPr>
        <w:tab/>
      </w:r>
      <w:r w:rsidRPr="002E09AC">
        <w:rPr>
          <w:sz w:val="17"/>
          <w:szCs w:val="17"/>
        </w:rPr>
        <w:t>Настоящий Договор составлен в двух экземплярах на русском языке, имеющих равную юридическую силу, по одному для каждой из Сторон.</w:t>
      </w:r>
    </w:p>
    <w:p w14:paraId="30ECF6AD" w14:textId="77777777" w:rsidR="00FF1381" w:rsidRPr="002E09AC" w:rsidRDefault="00FF1381" w:rsidP="00FF1381">
      <w:pPr>
        <w:tabs>
          <w:tab w:val="left" w:pos="426"/>
        </w:tabs>
        <w:jc w:val="both"/>
        <w:rPr>
          <w:sz w:val="17"/>
          <w:szCs w:val="17"/>
        </w:rPr>
      </w:pPr>
      <w:r w:rsidRPr="002E09AC">
        <w:rPr>
          <w:b/>
          <w:sz w:val="17"/>
          <w:szCs w:val="17"/>
        </w:rPr>
        <w:t>7.7.</w:t>
      </w:r>
      <w:r w:rsidRPr="002E09AC">
        <w:rPr>
          <w:b/>
          <w:sz w:val="17"/>
          <w:szCs w:val="17"/>
        </w:rPr>
        <w:tab/>
      </w:r>
      <w:r w:rsidRPr="002E09AC">
        <w:rPr>
          <w:sz w:val="17"/>
          <w:szCs w:val="17"/>
        </w:rPr>
        <w:t>Настоящий Договор вступает в силу с момента подписания его обеими Сторонами и действует до полного исполнения обязательств сторонами.</w:t>
      </w:r>
    </w:p>
    <w:p w14:paraId="0DC021B1" w14:textId="77777777" w:rsidR="00FF1381" w:rsidRPr="002E09AC" w:rsidRDefault="00FF1381" w:rsidP="00FF1381">
      <w:pPr>
        <w:ind w:firstLine="360"/>
        <w:jc w:val="center"/>
        <w:rPr>
          <w:b/>
          <w:sz w:val="17"/>
          <w:szCs w:val="17"/>
        </w:rPr>
      </w:pPr>
      <w:r w:rsidRPr="002E09AC">
        <w:rPr>
          <w:b/>
          <w:sz w:val="17"/>
          <w:szCs w:val="17"/>
        </w:rPr>
        <w:t>8. ЮРИДИЧЕСКИЕ АДРЕСА И РЕКВИЗИТЫ СТОРОН:</w:t>
      </w:r>
    </w:p>
    <w:p w14:paraId="1ED94AC9" w14:textId="77777777" w:rsidR="00FF1381" w:rsidRPr="002E09AC" w:rsidRDefault="00FF1381" w:rsidP="00FF1381">
      <w:pPr>
        <w:ind w:left="1416" w:firstLine="708"/>
        <w:rPr>
          <w:b/>
          <w:bCs/>
          <w:sz w:val="18"/>
          <w:szCs w:val="18"/>
        </w:rPr>
      </w:pPr>
      <w:r w:rsidRPr="002E09AC">
        <w:rPr>
          <w:b/>
          <w:bCs/>
          <w:sz w:val="18"/>
          <w:szCs w:val="18"/>
        </w:rPr>
        <w:t>ИСПОЛНИТЕЛЬ:</w:t>
      </w:r>
      <w:r w:rsidRPr="002E09AC">
        <w:rPr>
          <w:b/>
          <w:bCs/>
          <w:sz w:val="18"/>
          <w:szCs w:val="18"/>
        </w:rPr>
        <w:tab/>
      </w:r>
      <w:r w:rsidRPr="002E09AC">
        <w:rPr>
          <w:b/>
          <w:bCs/>
          <w:sz w:val="18"/>
          <w:szCs w:val="18"/>
        </w:rPr>
        <w:tab/>
      </w:r>
      <w:r w:rsidRPr="002E09AC">
        <w:rPr>
          <w:b/>
          <w:bCs/>
          <w:sz w:val="18"/>
          <w:szCs w:val="18"/>
        </w:rPr>
        <w:tab/>
      </w:r>
      <w:r w:rsidRPr="002E09AC">
        <w:rPr>
          <w:b/>
          <w:bCs/>
          <w:sz w:val="18"/>
          <w:szCs w:val="18"/>
        </w:rPr>
        <w:tab/>
      </w:r>
      <w:r w:rsidRPr="002E09AC">
        <w:rPr>
          <w:b/>
          <w:bCs/>
          <w:sz w:val="18"/>
          <w:szCs w:val="18"/>
        </w:rPr>
        <w:tab/>
      </w:r>
      <w:r w:rsidRPr="002E09AC">
        <w:rPr>
          <w:b/>
          <w:bCs/>
          <w:sz w:val="18"/>
          <w:szCs w:val="18"/>
        </w:rPr>
        <w:tab/>
      </w:r>
      <w:r w:rsidRPr="002E09AC">
        <w:rPr>
          <w:b/>
          <w:bCs/>
          <w:sz w:val="18"/>
          <w:szCs w:val="18"/>
        </w:rPr>
        <w:tab/>
        <w:t>ЗАКАЗЧИК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3827"/>
        <w:gridCol w:w="1184"/>
        <w:gridCol w:w="4203"/>
      </w:tblGrid>
      <w:tr w:rsidR="00FF1381" w:rsidRPr="002E09AC" w14:paraId="0DD36BA1" w14:textId="77777777" w:rsidTr="00124177">
        <w:tc>
          <w:tcPr>
            <w:tcW w:w="5103" w:type="dxa"/>
            <w:gridSpan w:val="2"/>
            <w:vAlign w:val="bottom"/>
          </w:tcPr>
          <w:p w14:paraId="1116BF70" w14:textId="77777777" w:rsidR="00FF1381" w:rsidRPr="002E09AC" w:rsidRDefault="00FF1381" w:rsidP="00124177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  <w:vAlign w:val="bottom"/>
          </w:tcPr>
          <w:p w14:paraId="30BAEAEE" w14:textId="77777777" w:rsidR="00FF1381" w:rsidRPr="002E09AC" w:rsidRDefault="00FF1381" w:rsidP="00124177">
            <w:pPr>
              <w:rPr>
                <w:b/>
                <w:bCs/>
                <w:sz w:val="17"/>
                <w:szCs w:val="17"/>
              </w:rPr>
            </w:pPr>
          </w:p>
        </w:tc>
      </w:tr>
      <w:tr w:rsidR="00FF1381" w:rsidRPr="002E09AC" w14:paraId="13927AED" w14:textId="77777777" w:rsidTr="00124177">
        <w:tc>
          <w:tcPr>
            <w:tcW w:w="5103" w:type="dxa"/>
            <w:gridSpan w:val="2"/>
          </w:tcPr>
          <w:p w14:paraId="02D4B7B0" w14:textId="77777777" w:rsidR="00FF1381" w:rsidRPr="002E09AC" w:rsidRDefault="00FF1381" w:rsidP="0012417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</w:tcBorders>
          </w:tcPr>
          <w:p w14:paraId="35979741" w14:textId="77777777" w:rsidR="00FF1381" w:rsidRPr="002E09AC" w:rsidRDefault="00FF1381" w:rsidP="00124177">
            <w:pPr>
              <w:rPr>
                <w:b/>
                <w:bCs/>
                <w:sz w:val="10"/>
                <w:szCs w:val="10"/>
              </w:rPr>
            </w:pPr>
          </w:p>
        </w:tc>
      </w:tr>
      <w:tr w:rsidR="00FF1381" w:rsidRPr="002E09AC" w14:paraId="1D2152FF" w14:textId="77777777" w:rsidTr="00124177">
        <w:tc>
          <w:tcPr>
            <w:tcW w:w="1276" w:type="dxa"/>
          </w:tcPr>
          <w:p w14:paraId="75828633" w14:textId="77777777" w:rsidR="00FF1381" w:rsidRPr="002E09AC" w:rsidRDefault="00FF1381" w:rsidP="00124177">
            <w:pPr>
              <w:rPr>
                <w:b/>
                <w:bCs/>
                <w:sz w:val="17"/>
                <w:szCs w:val="17"/>
              </w:rPr>
            </w:pPr>
            <w:r w:rsidRPr="002E09AC">
              <w:rPr>
                <w:b/>
                <w:bCs/>
                <w:sz w:val="17"/>
                <w:szCs w:val="17"/>
              </w:rPr>
              <w:t>Адрес:</w:t>
            </w:r>
          </w:p>
        </w:tc>
        <w:tc>
          <w:tcPr>
            <w:tcW w:w="3827" w:type="dxa"/>
            <w:vAlign w:val="bottom"/>
          </w:tcPr>
          <w:p w14:paraId="2B6343E5" w14:textId="77777777" w:rsidR="00FF1381" w:rsidRPr="002E09AC" w:rsidRDefault="00FF1381" w:rsidP="00124177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184" w:type="dxa"/>
          </w:tcPr>
          <w:p w14:paraId="1A307B4A" w14:textId="77777777" w:rsidR="00FF1381" w:rsidRPr="002E09AC" w:rsidRDefault="00FF1381" w:rsidP="00124177">
            <w:pPr>
              <w:rPr>
                <w:b/>
                <w:bCs/>
                <w:sz w:val="17"/>
                <w:szCs w:val="17"/>
              </w:rPr>
            </w:pPr>
            <w:r w:rsidRPr="002E09AC">
              <w:rPr>
                <w:b/>
                <w:bCs/>
                <w:sz w:val="17"/>
                <w:szCs w:val="17"/>
              </w:rPr>
              <w:t>Адрес:</w:t>
            </w:r>
          </w:p>
        </w:tc>
        <w:tc>
          <w:tcPr>
            <w:tcW w:w="4203" w:type="dxa"/>
            <w:tcBorders>
              <w:bottom w:val="single" w:sz="4" w:space="0" w:color="auto"/>
            </w:tcBorders>
          </w:tcPr>
          <w:p w14:paraId="50F68A37" w14:textId="77777777" w:rsidR="00FF1381" w:rsidRPr="002E09AC" w:rsidRDefault="00FF1381" w:rsidP="00124177">
            <w:pPr>
              <w:rPr>
                <w:b/>
                <w:bCs/>
                <w:sz w:val="17"/>
                <w:szCs w:val="17"/>
              </w:rPr>
            </w:pPr>
          </w:p>
        </w:tc>
      </w:tr>
      <w:tr w:rsidR="00FF1381" w:rsidRPr="002E09AC" w14:paraId="608884FB" w14:textId="77777777" w:rsidTr="00124177">
        <w:tc>
          <w:tcPr>
            <w:tcW w:w="1276" w:type="dxa"/>
          </w:tcPr>
          <w:p w14:paraId="2279D382" w14:textId="77777777" w:rsidR="00FF1381" w:rsidRPr="002E09AC" w:rsidRDefault="00FF1381" w:rsidP="00124177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827" w:type="dxa"/>
            <w:vAlign w:val="bottom"/>
          </w:tcPr>
          <w:p w14:paraId="36B3F805" w14:textId="77777777" w:rsidR="00FF1381" w:rsidRPr="002E09AC" w:rsidRDefault="00FF1381" w:rsidP="00124177">
            <w:pPr>
              <w:rPr>
                <w:sz w:val="17"/>
                <w:szCs w:val="17"/>
              </w:rPr>
            </w:pPr>
          </w:p>
        </w:tc>
        <w:tc>
          <w:tcPr>
            <w:tcW w:w="1184" w:type="dxa"/>
          </w:tcPr>
          <w:p w14:paraId="313EB0D5" w14:textId="77777777" w:rsidR="00FF1381" w:rsidRPr="002E09AC" w:rsidRDefault="00FF1381" w:rsidP="00124177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203" w:type="dxa"/>
            <w:tcBorders>
              <w:top w:val="single" w:sz="4" w:space="0" w:color="auto"/>
              <w:bottom w:val="single" w:sz="4" w:space="0" w:color="auto"/>
            </w:tcBorders>
          </w:tcPr>
          <w:p w14:paraId="4D12AD20" w14:textId="77777777" w:rsidR="00FF1381" w:rsidRPr="002E09AC" w:rsidRDefault="00FF1381" w:rsidP="00124177">
            <w:pPr>
              <w:rPr>
                <w:b/>
                <w:bCs/>
                <w:sz w:val="17"/>
                <w:szCs w:val="17"/>
              </w:rPr>
            </w:pPr>
          </w:p>
        </w:tc>
      </w:tr>
      <w:tr w:rsidR="00FF1381" w:rsidRPr="002E09AC" w14:paraId="3F3B2A09" w14:textId="77777777" w:rsidTr="00124177">
        <w:tc>
          <w:tcPr>
            <w:tcW w:w="1276" w:type="dxa"/>
          </w:tcPr>
          <w:p w14:paraId="706281A6" w14:textId="77777777" w:rsidR="00FF1381" w:rsidRPr="002E09AC" w:rsidRDefault="00FF1381" w:rsidP="00124177">
            <w:pPr>
              <w:rPr>
                <w:b/>
                <w:bCs/>
                <w:sz w:val="17"/>
                <w:szCs w:val="17"/>
              </w:rPr>
            </w:pPr>
            <w:r w:rsidRPr="002E09AC">
              <w:rPr>
                <w:b/>
                <w:bCs/>
                <w:sz w:val="17"/>
                <w:szCs w:val="17"/>
              </w:rPr>
              <w:t>Телефон:</w:t>
            </w:r>
          </w:p>
        </w:tc>
        <w:tc>
          <w:tcPr>
            <w:tcW w:w="3827" w:type="dxa"/>
            <w:vAlign w:val="bottom"/>
          </w:tcPr>
          <w:p w14:paraId="0E14AFCC" w14:textId="77777777" w:rsidR="00FF1381" w:rsidRPr="002E09AC" w:rsidRDefault="00FF1381" w:rsidP="00124177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184" w:type="dxa"/>
          </w:tcPr>
          <w:p w14:paraId="4AA8ED91" w14:textId="77777777" w:rsidR="00FF1381" w:rsidRPr="002E09AC" w:rsidRDefault="00FF1381" w:rsidP="00124177">
            <w:pPr>
              <w:rPr>
                <w:b/>
                <w:bCs/>
                <w:sz w:val="17"/>
                <w:szCs w:val="17"/>
              </w:rPr>
            </w:pPr>
            <w:r w:rsidRPr="002E09AC">
              <w:rPr>
                <w:b/>
                <w:bCs/>
                <w:sz w:val="17"/>
                <w:szCs w:val="17"/>
              </w:rPr>
              <w:t>Телефон:</w:t>
            </w:r>
          </w:p>
        </w:tc>
        <w:tc>
          <w:tcPr>
            <w:tcW w:w="4203" w:type="dxa"/>
            <w:tcBorders>
              <w:top w:val="single" w:sz="4" w:space="0" w:color="auto"/>
              <w:bottom w:val="single" w:sz="4" w:space="0" w:color="auto"/>
            </w:tcBorders>
          </w:tcPr>
          <w:p w14:paraId="4DAE9FF4" w14:textId="77777777" w:rsidR="00FF1381" w:rsidRPr="002E09AC" w:rsidRDefault="00FF1381" w:rsidP="00124177">
            <w:pPr>
              <w:rPr>
                <w:b/>
                <w:bCs/>
                <w:sz w:val="17"/>
                <w:szCs w:val="17"/>
              </w:rPr>
            </w:pPr>
          </w:p>
        </w:tc>
      </w:tr>
      <w:tr w:rsidR="00FF1381" w:rsidRPr="002E09AC" w14:paraId="7EC55E40" w14:textId="77777777" w:rsidTr="00124177">
        <w:tc>
          <w:tcPr>
            <w:tcW w:w="1276" w:type="dxa"/>
          </w:tcPr>
          <w:p w14:paraId="5BC85F4E" w14:textId="77777777" w:rsidR="00FF1381" w:rsidRPr="002E09AC" w:rsidRDefault="00FF1381" w:rsidP="00124177">
            <w:pPr>
              <w:rPr>
                <w:b/>
                <w:bCs/>
                <w:sz w:val="17"/>
                <w:szCs w:val="17"/>
              </w:rPr>
            </w:pPr>
            <w:r w:rsidRPr="002E09AC">
              <w:rPr>
                <w:b/>
                <w:bCs/>
                <w:sz w:val="17"/>
                <w:szCs w:val="17"/>
              </w:rPr>
              <w:t>Р/С:</w:t>
            </w:r>
          </w:p>
        </w:tc>
        <w:tc>
          <w:tcPr>
            <w:tcW w:w="3827" w:type="dxa"/>
            <w:vAlign w:val="bottom"/>
          </w:tcPr>
          <w:p w14:paraId="30FD0A7B" w14:textId="77777777" w:rsidR="00FF1381" w:rsidRPr="002E09AC" w:rsidRDefault="00FF1381" w:rsidP="00124177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184" w:type="dxa"/>
          </w:tcPr>
          <w:p w14:paraId="7687CDAC" w14:textId="77777777" w:rsidR="00FF1381" w:rsidRPr="002E09AC" w:rsidRDefault="00FF1381" w:rsidP="00124177">
            <w:pPr>
              <w:rPr>
                <w:b/>
                <w:bCs/>
                <w:sz w:val="17"/>
                <w:szCs w:val="17"/>
              </w:rPr>
            </w:pPr>
            <w:r w:rsidRPr="002E09AC">
              <w:rPr>
                <w:b/>
                <w:bCs/>
                <w:sz w:val="17"/>
                <w:szCs w:val="17"/>
              </w:rPr>
              <w:t>Р/С:</w:t>
            </w:r>
          </w:p>
        </w:tc>
        <w:tc>
          <w:tcPr>
            <w:tcW w:w="4203" w:type="dxa"/>
            <w:tcBorders>
              <w:top w:val="single" w:sz="4" w:space="0" w:color="auto"/>
              <w:bottom w:val="single" w:sz="4" w:space="0" w:color="auto"/>
            </w:tcBorders>
          </w:tcPr>
          <w:p w14:paraId="52EA3A24" w14:textId="77777777" w:rsidR="00FF1381" w:rsidRPr="002E09AC" w:rsidRDefault="00FF1381" w:rsidP="00124177">
            <w:pPr>
              <w:rPr>
                <w:b/>
                <w:bCs/>
                <w:sz w:val="17"/>
                <w:szCs w:val="17"/>
              </w:rPr>
            </w:pPr>
          </w:p>
        </w:tc>
      </w:tr>
      <w:tr w:rsidR="00FF1381" w:rsidRPr="002E09AC" w14:paraId="118F61F4" w14:textId="77777777" w:rsidTr="00124177">
        <w:tc>
          <w:tcPr>
            <w:tcW w:w="1276" w:type="dxa"/>
          </w:tcPr>
          <w:p w14:paraId="74BDC205" w14:textId="77777777" w:rsidR="00FF1381" w:rsidRPr="002E09AC" w:rsidRDefault="00FF1381" w:rsidP="00124177">
            <w:pPr>
              <w:rPr>
                <w:b/>
                <w:bCs/>
                <w:sz w:val="17"/>
                <w:szCs w:val="17"/>
              </w:rPr>
            </w:pPr>
            <w:r w:rsidRPr="002E09AC">
              <w:rPr>
                <w:b/>
                <w:bCs/>
                <w:sz w:val="17"/>
                <w:szCs w:val="17"/>
              </w:rPr>
              <w:t>в</w:t>
            </w:r>
          </w:p>
        </w:tc>
        <w:tc>
          <w:tcPr>
            <w:tcW w:w="3827" w:type="dxa"/>
            <w:vAlign w:val="bottom"/>
          </w:tcPr>
          <w:p w14:paraId="2EC934ED" w14:textId="77777777" w:rsidR="00FF1381" w:rsidRPr="002E09AC" w:rsidRDefault="00FF1381" w:rsidP="00124177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184" w:type="dxa"/>
          </w:tcPr>
          <w:p w14:paraId="78002C5B" w14:textId="77777777" w:rsidR="00FF1381" w:rsidRPr="002E09AC" w:rsidRDefault="00FF1381" w:rsidP="00124177">
            <w:pPr>
              <w:rPr>
                <w:b/>
                <w:bCs/>
                <w:sz w:val="17"/>
                <w:szCs w:val="17"/>
              </w:rPr>
            </w:pPr>
            <w:r w:rsidRPr="002E09AC">
              <w:rPr>
                <w:b/>
                <w:bCs/>
                <w:sz w:val="17"/>
                <w:szCs w:val="17"/>
              </w:rPr>
              <w:t>в</w:t>
            </w:r>
          </w:p>
        </w:tc>
        <w:tc>
          <w:tcPr>
            <w:tcW w:w="4203" w:type="dxa"/>
            <w:tcBorders>
              <w:top w:val="single" w:sz="4" w:space="0" w:color="auto"/>
              <w:bottom w:val="single" w:sz="4" w:space="0" w:color="auto"/>
            </w:tcBorders>
          </w:tcPr>
          <w:p w14:paraId="39B28B1B" w14:textId="77777777" w:rsidR="00FF1381" w:rsidRPr="002E09AC" w:rsidRDefault="00FF1381" w:rsidP="00124177">
            <w:pPr>
              <w:rPr>
                <w:b/>
                <w:bCs/>
                <w:sz w:val="17"/>
                <w:szCs w:val="17"/>
              </w:rPr>
            </w:pPr>
          </w:p>
        </w:tc>
      </w:tr>
      <w:tr w:rsidR="00FF1381" w:rsidRPr="002E09AC" w14:paraId="4D78A220" w14:textId="77777777" w:rsidTr="00124177">
        <w:tc>
          <w:tcPr>
            <w:tcW w:w="1276" w:type="dxa"/>
          </w:tcPr>
          <w:p w14:paraId="44AD8AA2" w14:textId="77777777" w:rsidR="00FF1381" w:rsidRPr="002E09AC" w:rsidRDefault="00FF1381" w:rsidP="00124177">
            <w:pPr>
              <w:rPr>
                <w:b/>
                <w:bCs/>
                <w:sz w:val="17"/>
                <w:szCs w:val="17"/>
              </w:rPr>
            </w:pPr>
            <w:r w:rsidRPr="002E09AC">
              <w:rPr>
                <w:b/>
                <w:bCs/>
                <w:sz w:val="17"/>
                <w:szCs w:val="17"/>
              </w:rPr>
              <w:t>Код банка:</w:t>
            </w:r>
          </w:p>
        </w:tc>
        <w:tc>
          <w:tcPr>
            <w:tcW w:w="3827" w:type="dxa"/>
            <w:vAlign w:val="bottom"/>
          </w:tcPr>
          <w:p w14:paraId="50AC3D25" w14:textId="77777777" w:rsidR="00FF1381" w:rsidRPr="002E09AC" w:rsidRDefault="00FF1381" w:rsidP="00124177">
            <w:pPr>
              <w:rPr>
                <w:sz w:val="17"/>
                <w:szCs w:val="17"/>
              </w:rPr>
            </w:pPr>
          </w:p>
        </w:tc>
        <w:tc>
          <w:tcPr>
            <w:tcW w:w="1184" w:type="dxa"/>
          </w:tcPr>
          <w:p w14:paraId="7AB29B8A" w14:textId="77777777" w:rsidR="00FF1381" w:rsidRPr="002E09AC" w:rsidRDefault="00FF1381" w:rsidP="00124177">
            <w:pPr>
              <w:rPr>
                <w:b/>
                <w:bCs/>
                <w:sz w:val="17"/>
                <w:szCs w:val="17"/>
              </w:rPr>
            </w:pPr>
            <w:r w:rsidRPr="002E09AC">
              <w:rPr>
                <w:b/>
                <w:bCs/>
                <w:sz w:val="17"/>
                <w:szCs w:val="17"/>
              </w:rPr>
              <w:t>Код банка:</w:t>
            </w:r>
          </w:p>
        </w:tc>
        <w:tc>
          <w:tcPr>
            <w:tcW w:w="4203" w:type="dxa"/>
            <w:tcBorders>
              <w:top w:val="single" w:sz="4" w:space="0" w:color="auto"/>
              <w:bottom w:val="single" w:sz="4" w:space="0" w:color="auto"/>
            </w:tcBorders>
          </w:tcPr>
          <w:p w14:paraId="3105FAF0" w14:textId="77777777" w:rsidR="00FF1381" w:rsidRPr="002E09AC" w:rsidRDefault="00FF1381" w:rsidP="00124177">
            <w:pPr>
              <w:rPr>
                <w:b/>
                <w:bCs/>
                <w:sz w:val="17"/>
                <w:szCs w:val="17"/>
              </w:rPr>
            </w:pPr>
          </w:p>
        </w:tc>
      </w:tr>
      <w:tr w:rsidR="00FF1381" w:rsidRPr="002E09AC" w14:paraId="5EBAE39B" w14:textId="77777777" w:rsidTr="00124177">
        <w:tc>
          <w:tcPr>
            <w:tcW w:w="1276" w:type="dxa"/>
          </w:tcPr>
          <w:p w14:paraId="27F096C5" w14:textId="77777777" w:rsidR="00FF1381" w:rsidRPr="002E09AC" w:rsidRDefault="00FF1381" w:rsidP="00124177">
            <w:pPr>
              <w:rPr>
                <w:b/>
                <w:bCs/>
                <w:sz w:val="17"/>
                <w:szCs w:val="17"/>
              </w:rPr>
            </w:pPr>
            <w:r w:rsidRPr="002E09AC">
              <w:rPr>
                <w:b/>
                <w:bCs/>
                <w:sz w:val="17"/>
                <w:szCs w:val="17"/>
              </w:rPr>
              <w:t>ИНН:</w:t>
            </w:r>
          </w:p>
        </w:tc>
        <w:tc>
          <w:tcPr>
            <w:tcW w:w="3827" w:type="dxa"/>
            <w:vAlign w:val="bottom"/>
          </w:tcPr>
          <w:p w14:paraId="53D4C1AE" w14:textId="77777777" w:rsidR="00FF1381" w:rsidRPr="002E09AC" w:rsidRDefault="00FF1381" w:rsidP="00124177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184" w:type="dxa"/>
          </w:tcPr>
          <w:p w14:paraId="2417204E" w14:textId="77777777" w:rsidR="00FF1381" w:rsidRPr="002E09AC" w:rsidRDefault="00FF1381" w:rsidP="00124177">
            <w:pPr>
              <w:rPr>
                <w:b/>
                <w:bCs/>
                <w:sz w:val="17"/>
                <w:szCs w:val="17"/>
              </w:rPr>
            </w:pPr>
            <w:r w:rsidRPr="002E09AC">
              <w:rPr>
                <w:b/>
                <w:bCs/>
                <w:sz w:val="17"/>
                <w:szCs w:val="17"/>
              </w:rPr>
              <w:t>ИНН:</w:t>
            </w:r>
          </w:p>
        </w:tc>
        <w:tc>
          <w:tcPr>
            <w:tcW w:w="4203" w:type="dxa"/>
            <w:tcBorders>
              <w:top w:val="single" w:sz="4" w:space="0" w:color="auto"/>
              <w:bottom w:val="single" w:sz="4" w:space="0" w:color="auto"/>
            </w:tcBorders>
          </w:tcPr>
          <w:p w14:paraId="263F1FFD" w14:textId="77777777" w:rsidR="00FF1381" w:rsidRPr="002E09AC" w:rsidRDefault="00FF1381" w:rsidP="00124177">
            <w:pPr>
              <w:rPr>
                <w:b/>
                <w:bCs/>
                <w:sz w:val="17"/>
                <w:szCs w:val="17"/>
              </w:rPr>
            </w:pPr>
          </w:p>
        </w:tc>
      </w:tr>
      <w:tr w:rsidR="00FF1381" w:rsidRPr="002E09AC" w14:paraId="1C9DA1A3" w14:textId="77777777" w:rsidTr="00124177">
        <w:tc>
          <w:tcPr>
            <w:tcW w:w="1276" w:type="dxa"/>
          </w:tcPr>
          <w:p w14:paraId="42BAA213" w14:textId="77777777" w:rsidR="00FF1381" w:rsidRPr="002E09AC" w:rsidRDefault="00FF1381" w:rsidP="00124177">
            <w:pPr>
              <w:rPr>
                <w:b/>
                <w:bCs/>
                <w:sz w:val="17"/>
                <w:szCs w:val="17"/>
              </w:rPr>
            </w:pPr>
            <w:r w:rsidRPr="002E09AC">
              <w:rPr>
                <w:b/>
                <w:bCs/>
                <w:sz w:val="17"/>
                <w:szCs w:val="17"/>
              </w:rPr>
              <w:t>ОКЭД:</w:t>
            </w:r>
          </w:p>
        </w:tc>
        <w:tc>
          <w:tcPr>
            <w:tcW w:w="3827" w:type="dxa"/>
            <w:vAlign w:val="bottom"/>
          </w:tcPr>
          <w:p w14:paraId="0CE89AE8" w14:textId="77777777" w:rsidR="00FF1381" w:rsidRPr="002E09AC" w:rsidRDefault="00FF1381" w:rsidP="00124177">
            <w:pPr>
              <w:rPr>
                <w:bCs/>
                <w:sz w:val="17"/>
                <w:szCs w:val="17"/>
              </w:rPr>
            </w:pPr>
          </w:p>
        </w:tc>
        <w:tc>
          <w:tcPr>
            <w:tcW w:w="1184" w:type="dxa"/>
          </w:tcPr>
          <w:p w14:paraId="528B6E40" w14:textId="77777777" w:rsidR="00FF1381" w:rsidRPr="002E09AC" w:rsidRDefault="00FF1381" w:rsidP="00124177">
            <w:pPr>
              <w:rPr>
                <w:b/>
                <w:bCs/>
                <w:sz w:val="17"/>
                <w:szCs w:val="17"/>
              </w:rPr>
            </w:pPr>
            <w:r w:rsidRPr="002E09AC">
              <w:rPr>
                <w:b/>
                <w:bCs/>
                <w:sz w:val="17"/>
                <w:szCs w:val="17"/>
              </w:rPr>
              <w:t>ОКЭД:</w:t>
            </w:r>
          </w:p>
        </w:tc>
        <w:tc>
          <w:tcPr>
            <w:tcW w:w="4203" w:type="dxa"/>
            <w:tcBorders>
              <w:top w:val="single" w:sz="4" w:space="0" w:color="auto"/>
              <w:bottom w:val="single" w:sz="4" w:space="0" w:color="auto"/>
            </w:tcBorders>
          </w:tcPr>
          <w:p w14:paraId="4A118163" w14:textId="77777777" w:rsidR="00FF1381" w:rsidRPr="002E09AC" w:rsidRDefault="00FF1381" w:rsidP="00124177">
            <w:pPr>
              <w:rPr>
                <w:b/>
                <w:bCs/>
                <w:sz w:val="17"/>
                <w:szCs w:val="17"/>
              </w:rPr>
            </w:pPr>
          </w:p>
        </w:tc>
      </w:tr>
      <w:tr w:rsidR="00FF1381" w:rsidRPr="002E09AC" w14:paraId="2FB4FF73" w14:textId="77777777" w:rsidTr="00124177">
        <w:tc>
          <w:tcPr>
            <w:tcW w:w="1276" w:type="dxa"/>
          </w:tcPr>
          <w:p w14:paraId="664EA88E" w14:textId="77777777" w:rsidR="00FF1381" w:rsidRPr="002E09AC" w:rsidRDefault="00FF1381" w:rsidP="0012417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827" w:type="dxa"/>
          </w:tcPr>
          <w:p w14:paraId="72A52E38" w14:textId="77777777" w:rsidR="00FF1381" w:rsidRPr="002E09AC" w:rsidRDefault="00FF1381" w:rsidP="0012417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184" w:type="dxa"/>
          </w:tcPr>
          <w:p w14:paraId="45EB03FE" w14:textId="77777777" w:rsidR="00FF1381" w:rsidRPr="002E09AC" w:rsidRDefault="00FF1381" w:rsidP="0012417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203" w:type="dxa"/>
            <w:tcBorders>
              <w:top w:val="single" w:sz="4" w:space="0" w:color="auto"/>
            </w:tcBorders>
          </w:tcPr>
          <w:p w14:paraId="6405059B" w14:textId="77777777" w:rsidR="00FF1381" w:rsidRPr="002E09AC" w:rsidRDefault="00FF1381" w:rsidP="00124177">
            <w:pPr>
              <w:rPr>
                <w:b/>
                <w:bCs/>
                <w:sz w:val="10"/>
                <w:szCs w:val="10"/>
              </w:rPr>
            </w:pPr>
          </w:p>
        </w:tc>
      </w:tr>
      <w:tr w:rsidR="00FF1381" w:rsidRPr="002E09AC" w14:paraId="43AF5C83" w14:textId="77777777" w:rsidTr="00124177">
        <w:tc>
          <w:tcPr>
            <w:tcW w:w="5103" w:type="dxa"/>
            <w:gridSpan w:val="2"/>
            <w:vAlign w:val="bottom"/>
          </w:tcPr>
          <w:p w14:paraId="4DB8A715" w14:textId="77777777" w:rsidR="00FF1381" w:rsidRPr="002E09AC" w:rsidRDefault="00FF1381" w:rsidP="00124177">
            <w:pPr>
              <w:rPr>
                <w:b/>
                <w:bCs/>
                <w:sz w:val="17"/>
                <w:szCs w:val="17"/>
              </w:rPr>
            </w:pPr>
            <w:r w:rsidRPr="002E09AC">
              <w:rPr>
                <w:b/>
                <w:bCs/>
                <w:sz w:val="17"/>
                <w:szCs w:val="17"/>
              </w:rPr>
              <w:t xml:space="preserve">________________________ </w:t>
            </w:r>
          </w:p>
        </w:tc>
        <w:tc>
          <w:tcPr>
            <w:tcW w:w="5387" w:type="dxa"/>
            <w:gridSpan w:val="2"/>
          </w:tcPr>
          <w:p w14:paraId="3FEEB555" w14:textId="77777777" w:rsidR="00FF1381" w:rsidRPr="002E09AC" w:rsidRDefault="00FF1381" w:rsidP="00124177">
            <w:pPr>
              <w:rPr>
                <w:b/>
                <w:bCs/>
                <w:sz w:val="17"/>
                <w:szCs w:val="17"/>
              </w:rPr>
            </w:pPr>
            <w:r w:rsidRPr="002E09AC">
              <w:rPr>
                <w:b/>
                <w:bCs/>
                <w:sz w:val="17"/>
                <w:szCs w:val="17"/>
              </w:rPr>
              <w:t>____________________________</w:t>
            </w:r>
          </w:p>
        </w:tc>
      </w:tr>
      <w:tr w:rsidR="00FF1381" w:rsidRPr="002E09AC" w14:paraId="3BBC045C" w14:textId="77777777" w:rsidTr="00124177">
        <w:tc>
          <w:tcPr>
            <w:tcW w:w="1276" w:type="dxa"/>
          </w:tcPr>
          <w:p w14:paraId="397CF73D" w14:textId="77777777" w:rsidR="00FF1381" w:rsidRPr="002E09AC" w:rsidRDefault="00FF1381" w:rsidP="00124177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827" w:type="dxa"/>
          </w:tcPr>
          <w:p w14:paraId="0A25BD59" w14:textId="77777777" w:rsidR="00FF1381" w:rsidRPr="002E09AC" w:rsidRDefault="00FF1381" w:rsidP="00124177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84" w:type="dxa"/>
          </w:tcPr>
          <w:p w14:paraId="64DDBF2B" w14:textId="77777777" w:rsidR="00FF1381" w:rsidRPr="002E09AC" w:rsidRDefault="00FF1381" w:rsidP="00124177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03" w:type="dxa"/>
          </w:tcPr>
          <w:p w14:paraId="29FBCB89" w14:textId="77777777" w:rsidR="00FF1381" w:rsidRPr="002E09AC" w:rsidRDefault="00FF1381" w:rsidP="00124177">
            <w:pPr>
              <w:rPr>
                <w:b/>
                <w:bCs/>
                <w:sz w:val="12"/>
                <w:szCs w:val="12"/>
              </w:rPr>
            </w:pPr>
          </w:p>
        </w:tc>
      </w:tr>
      <w:tr w:rsidR="00FF1381" w:rsidRPr="002E09AC" w14:paraId="79E82DB2" w14:textId="77777777" w:rsidTr="00124177">
        <w:tc>
          <w:tcPr>
            <w:tcW w:w="1276" w:type="dxa"/>
          </w:tcPr>
          <w:p w14:paraId="3700231A" w14:textId="77777777" w:rsidR="00FF1381" w:rsidRPr="002E09AC" w:rsidRDefault="00FF1381" w:rsidP="00124177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827" w:type="dxa"/>
          </w:tcPr>
          <w:p w14:paraId="1B4F6295" w14:textId="77777777" w:rsidR="00FF1381" w:rsidRPr="002E09AC" w:rsidRDefault="00FF1381" w:rsidP="00124177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84" w:type="dxa"/>
          </w:tcPr>
          <w:p w14:paraId="4F85A234" w14:textId="77777777" w:rsidR="00FF1381" w:rsidRPr="002E09AC" w:rsidRDefault="00FF1381" w:rsidP="00124177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03" w:type="dxa"/>
          </w:tcPr>
          <w:p w14:paraId="54AC87F2" w14:textId="77777777" w:rsidR="00FF1381" w:rsidRPr="002E09AC" w:rsidRDefault="00FF1381" w:rsidP="00124177">
            <w:pPr>
              <w:rPr>
                <w:b/>
                <w:bCs/>
                <w:sz w:val="12"/>
                <w:szCs w:val="12"/>
              </w:rPr>
            </w:pPr>
          </w:p>
        </w:tc>
      </w:tr>
      <w:tr w:rsidR="00FF1381" w:rsidRPr="002E09AC" w14:paraId="144C7CC1" w14:textId="77777777" w:rsidTr="00124177">
        <w:tc>
          <w:tcPr>
            <w:tcW w:w="5103" w:type="dxa"/>
            <w:gridSpan w:val="2"/>
          </w:tcPr>
          <w:p w14:paraId="5B2DFD40" w14:textId="77777777" w:rsidR="00FF1381" w:rsidRPr="002E09AC" w:rsidRDefault="00FF1381" w:rsidP="00124177">
            <w:pPr>
              <w:rPr>
                <w:b/>
                <w:bCs/>
                <w:sz w:val="17"/>
                <w:szCs w:val="17"/>
              </w:rPr>
            </w:pPr>
            <w:r w:rsidRPr="002E09AC">
              <w:rPr>
                <w:b/>
                <w:bCs/>
                <w:sz w:val="17"/>
                <w:szCs w:val="17"/>
              </w:rPr>
              <w:t>___________________________</w:t>
            </w:r>
          </w:p>
        </w:tc>
        <w:tc>
          <w:tcPr>
            <w:tcW w:w="5387" w:type="dxa"/>
            <w:gridSpan w:val="2"/>
          </w:tcPr>
          <w:p w14:paraId="0E595632" w14:textId="77777777" w:rsidR="00FF1381" w:rsidRPr="002E09AC" w:rsidRDefault="00FF1381" w:rsidP="00124177">
            <w:pPr>
              <w:rPr>
                <w:b/>
                <w:bCs/>
                <w:sz w:val="17"/>
                <w:szCs w:val="17"/>
              </w:rPr>
            </w:pPr>
            <w:r w:rsidRPr="002E09AC">
              <w:rPr>
                <w:b/>
                <w:bCs/>
                <w:sz w:val="17"/>
                <w:szCs w:val="17"/>
              </w:rPr>
              <w:t>__________________________ / ___________________________</w:t>
            </w:r>
          </w:p>
        </w:tc>
      </w:tr>
    </w:tbl>
    <w:p w14:paraId="24C9B709" w14:textId="77777777" w:rsidR="00B6300D" w:rsidRPr="00FF1381" w:rsidRDefault="00B6300D" w:rsidP="00FF1381"/>
    <w:sectPr w:rsidR="00B6300D" w:rsidRPr="00FF1381" w:rsidSect="00B6300D">
      <w:pgSz w:w="11906" w:h="16838"/>
      <w:pgMar w:top="142" w:right="682" w:bottom="1702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D50138"/>
    <w:multiLevelType w:val="multilevel"/>
    <w:tmpl w:val="DC843BA4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0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82571EA"/>
    <w:multiLevelType w:val="multilevel"/>
    <w:tmpl w:val="E2D0D7CA"/>
    <w:lvl w:ilvl="0">
      <w:start w:val="3"/>
      <w:numFmt w:val="decimal"/>
      <w:lvlText w:val="%1."/>
      <w:lvlJc w:val="left"/>
      <w:pPr>
        <w:ind w:left="2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8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94"/>
    <w:rsid w:val="000F7C94"/>
    <w:rsid w:val="002E3D93"/>
    <w:rsid w:val="00312FDE"/>
    <w:rsid w:val="003F5ABF"/>
    <w:rsid w:val="00464B49"/>
    <w:rsid w:val="00B6300D"/>
    <w:rsid w:val="00FF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853B5"/>
  <w15:docId w15:val="{B3FA01AF-3F45-49A1-98D3-01E602985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8" w:line="271" w:lineRule="auto"/>
      <w:ind w:left="10" w:hanging="8"/>
    </w:pPr>
    <w:rPr>
      <w:rFonts w:ascii="Arial" w:eastAsia="Arial" w:hAnsi="Arial" w:cs="Arial"/>
      <w:color w:val="000000"/>
      <w:sz w:val="15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76"/>
      <w:ind w:left="23" w:hanging="10"/>
      <w:jc w:val="center"/>
      <w:outlineLvl w:val="0"/>
    </w:pPr>
    <w:rPr>
      <w:rFonts w:ascii="Arial" w:eastAsia="Arial" w:hAnsi="Arial" w:cs="Arial"/>
      <w:b/>
      <w:color w:val="000000"/>
      <w:sz w:val="17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20"/>
      <w:ind w:left="2"/>
      <w:jc w:val="center"/>
      <w:outlineLvl w:val="1"/>
    </w:pPr>
    <w:rPr>
      <w:rFonts w:ascii="Arial" w:eastAsia="Arial" w:hAnsi="Arial" w:cs="Arial"/>
      <w:b/>
      <w:color w:val="000000"/>
      <w:sz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Arial" w:eastAsia="Arial" w:hAnsi="Arial" w:cs="Arial"/>
      <w:b/>
      <w:color w:val="000000"/>
      <w:sz w:val="15"/>
    </w:rPr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17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link w:val="a5"/>
    <w:qFormat/>
    <w:rsid w:val="00FF1381"/>
    <w:pPr>
      <w:keepNext/>
      <w:widowControl w:val="0"/>
      <w:suppressAutoHyphens/>
      <w:spacing w:before="240" w:after="120" w:line="240" w:lineRule="auto"/>
      <w:ind w:left="0" w:firstLine="0"/>
    </w:pPr>
    <w:rPr>
      <w:rFonts w:ascii="Liberation Sans" w:eastAsia="Times New Roman" w:hAnsi="Liberation Sans" w:cs="DejaVu Sans"/>
      <w:kern w:val="1"/>
      <w:sz w:val="28"/>
      <w:szCs w:val="28"/>
      <w:lang w:eastAsia="zh-CN" w:bidi="hi-IN"/>
    </w:rPr>
  </w:style>
  <w:style w:type="character" w:customStyle="1" w:styleId="a5">
    <w:name w:val="Заголовок Знак"/>
    <w:basedOn w:val="a0"/>
    <w:link w:val="a3"/>
    <w:rsid w:val="00FF1381"/>
    <w:rPr>
      <w:rFonts w:ascii="Liberation Sans" w:eastAsia="Times New Roman" w:hAnsi="Liberation Sans" w:cs="DejaVu Sans"/>
      <w:color w:val="000000"/>
      <w:kern w:val="1"/>
      <w:sz w:val="28"/>
      <w:szCs w:val="28"/>
      <w:lang w:eastAsia="zh-CN" w:bidi="hi-IN"/>
    </w:rPr>
  </w:style>
  <w:style w:type="table" w:customStyle="1" w:styleId="TableGrid1">
    <w:name w:val="TableGrid1"/>
    <w:rsid w:val="00FF138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6"/>
    <w:uiPriority w:val="99"/>
    <w:semiHidden/>
    <w:unhideWhenUsed/>
    <w:rsid w:val="00FF1381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FF1381"/>
    <w:rPr>
      <w:rFonts w:ascii="Arial" w:eastAsia="Arial" w:hAnsi="Arial" w:cs="Arial"/>
      <w:color w:val="000000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1479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Жовлон Шогуломов</dc:creator>
  <cp:keywords/>
  <cp:lastModifiedBy>User</cp:lastModifiedBy>
  <cp:revision>7</cp:revision>
  <dcterms:created xsi:type="dcterms:W3CDTF">2022-10-20T06:19:00Z</dcterms:created>
  <dcterms:modified xsi:type="dcterms:W3CDTF">2022-11-04T13:27:00Z</dcterms:modified>
</cp:coreProperties>
</file>