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F35657">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A71F13" w:rsidRPr="00A71F13">
        <w:rPr>
          <w:rStyle w:val="fontstyle01"/>
          <w:sz w:val="28"/>
          <w:szCs w:val="28"/>
          <w:lang w:val="uz-Cyrl-UZ"/>
        </w:rPr>
        <w:t xml:space="preserve">Фаргона вилояти Бешарик тумани Телов, Яккатут, Дехконобод, Дехконтуда МФЙ худудида ичимлик </w:t>
      </w:r>
      <w:r w:rsidR="00A71F13" w:rsidRPr="00A71F13">
        <w:rPr>
          <w:b/>
          <w:sz w:val="28"/>
          <w:szCs w:val="28"/>
          <w:lang w:val="uz-Cyrl-UZ"/>
        </w:rPr>
        <w:t>с</w:t>
      </w:r>
      <w:r w:rsidR="00A96BEF">
        <w:rPr>
          <w:b/>
          <w:sz w:val="28"/>
          <w:szCs w:val="28"/>
          <w:lang w:val="uz-Cyrl-UZ"/>
        </w:rPr>
        <w:t xml:space="preserve">ув таъминоти яхшилаш максадида </w:t>
      </w:r>
      <w:r w:rsidR="00A96BEF" w:rsidRPr="00A96BEF">
        <w:rPr>
          <w:b/>
          <w:sz w:val="28"/>
          <w:szCs w:val="28"/>
          <w:lang w:val="uz-Cyrl-UZ"/>
        </w:rPr>
        <w:t xml:space="preserve">4 дона чукурлик насослари (Q&gt;=10м3,H&gt;=50м,N=3квт)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F35657">
              <w:rPr>
                <w:sz w:val="22"/>
                <w:lang w:val="uz-Cyrl-UZ"/>
              </w:rPr>
              <w:t>рик шахри Олтин Водий кучаси №1</w:t>
            </w:r>
            <w:r w:rsidR="00F35657">
              <w:rPr>
                <w:sz w:val="22"/>
                <w:lang w:val="en-US"/>
              </w:rPr>
              <w:t>6</w:t>
            </w:r>
            <w:bookmarkStart w:id="0" w:name="_GoBack"/>
            <w:bookmarkEnd w:id="0"/>
            <w:r>
              <w:rPr>
                <w:sz w:val="22"/>
                <w:lang w:val="uz-Cyrl-UZ"/>
              </w:rPr>
              <w:t>4 уй</w:t>
            </w:r>
          </w:p>
          <w:p w:rsidR="00343352" w:rsidRPr="00603A67" w:rsidRDefault="00603A67" w:rsidP="00493A21">
            <w:pPr>
              <w:pBdr>
                <w:top w:val="single" w:sz="12" w:space="1" w:color="auto"/>
                <w:bottom w:val="single" w:sz="12" w:space="1" w:color="auto"/>
              </w:pBdr>
              <w:rPr>
                <w:sz w:val="22"/>
                <w:lang w:val="uz-Cyrl-UZ"/>
              </w:rPr>
            </w:pPr>
            <w:r>
              <w:rPr>
                <w:sz w:val="22"/>
                <w:lang w:val="uz-Cyrl-UZ"/>
              </w:rPr>
              <w:t>х/р 100022860302157062902110002</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1F13"/>
    <w:rsid w:val="00A77374"/>
    <w:rsid w:val="00A96BEF"/>
    <w:rsid w:val="00AA2E8D"/>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35657"/>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A1F3A-6DBA-4BFB-BB53-3BFFE3E8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9</cp:revision>
  <cp:lastPrinted>2020-11-29T11:56:00Z</cp:lastPrinted>
  <dcterms:created xsi:type="dcterms:W3CDTF">2022-07-20T07:12:00Z</dcterms:created>
  <dcterms:modified xsi:type="dcterms:W3CDTF">2022-11-11T13:17:00Z</dcterms:modified>
</cp:coreProperties>
</file>