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45A9" w14:textId="77777777" w:rsidR="007A3244" w:rsidRPr="0095053A" w:rsidRDefault="007A3244" w:rsidP="00794CA7">
      <w:pPr>
        <w:tabs>
          <w:tab w:val="left" w:pos="0"/>
          <w:tab w:val="left" w:pos="2934"/>
        </w:tabs>
        <w:spacing w:after="0" w:line="240" w:lineRule="auto"/>
        <w:rPr>
          <w:rFonts w:ascii="Times New Roman" w:eastAsia="Malgun Gothic Semilight" w:hAnsi="Times New Roman"/>
        </w:rPr>
      </w:pPr>
    </w:p>
    <w:p w14:paraId="29C30614" w14:textId="77777777" w:rsidR="007A3244" w:rsidRPr="000C4F25" w:rsidRDefault="007A3244" w:rsidP="00794CA7">
      <w:pPr>
        <w:tabs>
          <w:tab w:val="left" w:pos="0"/>
          <w:tab w:val="left" w:pos="2934"/>
        </w:tabs>
        <w:spacing w:after="120" w:line="240" w:lineRule="auto"/>
        <w:rPr>
          <w:rFonts w:ascii="Times New Roman" w:eastAsia="Malgun Gothic Semilight" w:hAnsi="Times New Roman"/>
        </w:rPr>
      </w:pPr>
    </w:p>
    <w:p w14:paraId="25C75529" w14:textId="77777777" w:rsidR="0038595F" w:rsidRDefault="0038595F" w:rsidP="00794CA7">
      <w:pPr>
        <w:tabs>
          <w:tab w:val="left" w:pos="0"/>
          <w:tab w:val="left" w:pos="2934"/>
        </w:tabs>
        <w:spacing w:after="120" w:line="240" w:lineRule="auto"/>
        <w:jc w:val="center"/>
        <w:rPr>
          <w:rFonts w:ascii="Times New Roman" w:eastAsia="Malgun Gothic Semilight" w:hAnsi="Times New Roman"/>
          <w:b/>
        </w:rPr>
      </w:pPr>
    </w:p>
    <w:p w14:paraId="7C09BA63" w14:textId="77777777" w:rsidR="0038595F" w:rsidRDefault="0038595F" w:rsidP="00794CA7">
      <w:pPr>
        <w:tabs>
          <w:tab w:val="left" w:pos="0"/>
          <w:tab w:val="left" w:pos="2934"/>
        </w:tabs>
        <w:spacing w:after="120" w:line="240" w:lineRule="auto"/>
        <w:jc w:val="center"/>
        <w:rPr>
          <w:rFonts w:ascii="Times New Roman" w:eastAsia="Malgun Gothic Semilight" w:hAnsi="Times New Roman"/>
          <w:b/>
        </w:rPr>
      </w:pPr>
    </w:p>
    <w:p w14:paraId="3E6F98BB" w14:textId="77777777" w:rsidR="00794CA7" w:rsidRPr="000C4F25" w:rsidRDefault="00794CA7" w:rsidP="00794CA7">
      <w:pPr>
        <w:tabs>
          <w:tab w:val="left" w:pos="0"/>
          <w:tab w:val="left" w:pos="2934"/>
        </w:tabs>
        <w:spacing w:after="120" w:line="240" w:lineRule="auto"/>
        <w:jc w:val="center"/>
        <w:rPr>
          <w:rFonts w:ascii="Times New Roman" w:eastAsia="Malgun Gothic Semilight" w:hAnsi="Times New Roman"/>
          <w:b/>
          <w:i/>
          <w:iCs/>
        </w:rPr>
      </w:pPr>
      <w:r w:rsidRPr="000C4F25">
        <w:rPr>
          <w:rFonts w:ascii="Times New Roman" w:eastAsia="Malgun Gothic Semilight" w:hAnsi="Times New Roman"/>
          <w:b/>
        </w:rPr>
        <w:t>Договор</w:t>
      </w:r>
      <w:r w:rsidRPr="000C4F25">
        <w:rPr>
          <w:rFonts w:ascii="Times New Roman" w:eastAsia="Malgun Gothic Semilight" w:hAnsi="Times New Roman"/>
          <w:b/>
          <w:i/>
        </w:rPr>
        <w:t xml:space="preserve"> </w:t>
      </w:r>
      <w:r w:rsidRPr="000C4F25">
        <w:rPr>
          <w:rFonts w:ascii="Times New Roman" w:eastAsia="Malgun Gothic Semilight" w:hAnsi="Times New Roman"/>
          <w:b/>
        </w:rPr>
        <w:t xml:space="preserve">купли продажи № </w:t>
      </w:r>
      <w:r>
        <w:rPr>
          <w:rFonts w:ascii="Times New Roman" w:eastAsia="Malgun Gothic Semilight" w:hAnsi="Times New Roman"/>
          <w:b/>
        </w:rPr>
        <w:t>____</w:t>
      </w:r>
    </w:p>
    <w:p w14:paraId="5A431CA4" w14:textId="77777777" w:rsidR="00794CA7" w:rsidRPr="000C4F25" w:rsidRDefault="00794CA7" w:rsidP="00794CA7">
      <w:pPr>
        <w:tabs>
          <w:tab w:val="left" w:pos="0"/>
        </w:tabs>
        <w:spacing w:after="0"/>
        <w:jc w:val="center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 xml:space="preserve">г. Ташкент                                                                                                      </w:t>
      </w:r>
      <w:proofErr w:type="gramStart"/>
      <w:r w:rsidRPr="000C4F25">
        <w:rPr>
          <w:rFonts w:ascii="Times New Roman" w:eastAsia="Malgun Gothic Semilight" w:hAnsi="Times New Roman"/>
        </w:rPr>
        <w:t xml:space="preserve">   </w:t>
      </w:r>
      <w:r w:rsidRPr="000C4F25">
        <w:rPr>
          <w:rFonts w:ascii="Times New Roman" w:eastAsia="Malgun Gothic Semilight" w:hAnsi="Times New Roman"/>
          <w:b/>
          <w:bCs/>
          <w:i/>
          <w:iCs/>
        </w:rPr>
        <w:t>«</w:t>
      </w:r>
      <w:proofErr w:type="gramEnd"/>
      <w:r>
        <w:rPr>
          <w:rFonts w:ascii="Times New Roman" w:eastAsia="Malgun Gothic Semilight" w:hAnsi="Times New Roman"/>
          <w:b/>
          <w:bCs/>
          <w:i/>
          <w:iCs/>
        </w:rPr>
        <w:t xml:space="preserve">        </w:t>
      </w:r>
      <w:r w:rsidRPr="000C4F25">
        <w:rPr>
          <w:rFonts w:ascii="Times New Roman" w:eastAsia="Malgun Gothic Semilight" w:hAnsi="Times New Roman"/>
          <w:b/>
          <w:bCs/>
          <w:i/>
          <w:iCs/>
        </w:rPr>
        <w:t xml:space="preserve">» </w:t>
      </w:r>
      <w:r>
        <w:rPr>
          <w:rFonts w:ascii="Times New Roman" w:eastAsia="Malgun Gothic Semilight" w:hAnsi="Times New Roman"/>
          <w:b/>
          <w:bCs/>
          <w:i/>
          <w:iCs/>
        </w:rPr>
        <w:t xml:space="preserve">                  </w:t>
      </w:r>
      <w:r w:rsidRPr="000C4F25">
        <w:rPr>
          <w:rFonts w:ascii="Times New Roman" w:eastAsia="Malgun Gothic Semilight" w:hAnsi="Times New Roman"/>
          <w:b/>
          <w:bCs/>
          <w:i/>
          <w:iCs/>
        </w:rPr>
        <w:t xml:space="preserve"> 2021</w:t>
      </w:r>
      <w:r w:rsidRPr="000C4F25">
        <w:rPr>
          <w:rFonts w:ascii="Times New Roman" w:eastAsia="Malgun Gothic Semilight" w:hAnsi="Times New Roman"/>
          <w:b/>
          <w:bCs/>
        </w:rPr>
        <w:t xml:space="preserve"> г.</w:t>
      </w:r>
    </w:p>
    <w:p w14:paraId="5BAEB032" w14:textId="77777777" w:rsidR="00794CA7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/>
        </w:rPr>
      </w:pPr>
    </w:p>
    <w:p w14:paraId="57AA483A" w14:textId="25C6577B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0C4F25">
        <w:rPr>
          <w:rFonts w:ascii="Times New Roman" w:eastAsia="Malgun Gothic Semilight" w:hAnsi="Times New Roman"/>
          <w:b/>
        </w:rPr>
        <w:t>ООО «</w:t>
      </w:r>
      <w:r w:rsidR="00512E56">
        <w:rPr>
          <w:rFonts w:ascii="Times New Roman" w:eastAsia="Malgun Gothic Semilight" w:hAnsi="Times New Roman"/>
          <w:b/>
        </w:rPr>
        <w:t>________</w:t>
      </w:r>
      <w:r w:rsidRPr="000C4F25">
        <w:rPr>
          <w:rFonts w:ascii="Times New Roman" w:eastAsia="Malgun Gothic Semilight" w:hAnsi="Times New Roman"/>
          <w:b/>
        </w:rPr>
        <w:t>»</w:t>
      </w:r>
      <w:r w:rsidRPr="000C4F25">
        <w:rPr>
          <w:rFonts w:ascii="Times New Roman" w:eastAsia="Malgun Gothic Semilight" w:hAnsi="Times New Roman"/>
        </w:rPr>
        <w:t xml:space="preserve"> в лице директора </w:t>
      </w:r>
      <w:r w:rsidR="00512E56">
        <w:rPr>
          <w:rFonts w:ascii="Times New Roman" w:eastAsia="Malgun Gothic Semilight" w:hAnsi="Times New Roman"/>
          <w:b/>
          <w:bCs/>
        </w:rPr>
        <w:t>__________</w:t>
      </w:r>
      <w:r w:rsidRPr="000C4F25">
        <w:rPr>
          <w:rFonts w:ascii="Times New Roman" w:eastAsia="Malgun Gothic Semilight" w:hAnsi="Times New Roman"/>
        </w:rPr>
        <w:t>, действующего на основании Устава, именуемый в дальнейшем Продавец, с одной</w:t>
      </w:r>
      <w:r w:rsidRPr="00B21A5A">
        <w:rPr>
          <w:rFonts w:ascii="Times New Roman" w:eastAsia="Malgun Gothic Semilight" w:hAnsi="Times New Roman"/>
        </w:rPr>
        <w:t xml:space="preserve"> </w:t>
      </w:r>
      <w:r w:rsidRPr="000C4F25">
        <w:rPr>
          <w:rFonts w:ascii="Times New Roman" w:eastAsia="Malgun Gothic Semilight" w:hAnsi="Times New Roman"/>
        </w:rPr>
        <w:t xml:space="preserve">стороны </w:t>
      </w:r>
      <w:r>
        <w:rPr>
          <w:rStyle w:val="fontstyle01"/>
        </w:rPr>
        <w:t>________________________________________</w:t>
      </w:r>
      <w:r>
        <w:t xml:space="preserve"> </w:t>
      </w:r>
      <w:r w:rsidRPr="00833B1E">
        <w:rPr>
          <w:rFonts w:ascii="Scada" w:hAnsi="Scada"/>
          <w:b/>
          <w:bCs/>
        </w:rPr>
        <w:t xml:space="preserve"> </w:t>
      </w:r>
      <w:r w:rsidRPr="000C4F25">
        <w:rPr>
          <w:rFonts w:ascii="Times New Roman" w:eastAsia="Malgun Gothic Semilight" w:hAnsi="Times New Roman"/>
        </w:rPr>
        <w:t xml:space="preserve">в лице директора </w:t>
      </w:r>
      <w:r>
        <w:rPr>
          <w:rStyle w:val="fontstyle01"/>
        </w:rPr>
        <w:t>_________________________________________</w:t>
      </w:r>
      <w:r>
        <w:rPr>
          <w:rStyle w:val="fontstyle21"/>
        </w:rPr>
        <w:t>,</w:t>
      </w:r>
      <w:r w:rsidRPr="00145785">
        <w:rPr>
          <w:rFonts w:cs="Calibri"/>
        </w:rPr>
        <w:t xml:space="preserve"> </w:t>
      </w:r>
      <w:r w:rsidRPr="000C4F25">
        <w:rPr>
          <w:rFonts w:ascii="Times New Roman" w:eastAsia="Malgun Gothic Semilight" w:hAnsi="Times New Roman"/>
        </w:rPr>
        <w:t>действующего на основании Устава, именуемый в дальнейшем Покупатель, заключили настоящий договор о нижеследующем:</w:t>
      </w:r>
    </w:p>
    <w:p w14:paraId="3AA1BFA6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/>
          <w:lang w:val="uz-Cyrl-UZ"/>
        </w:rPr>
      </w:pPr>
    </w:p>
    <w:p w14:paraId="6A421054" w14:textId="77777777" w:rsidR="00794CA7" w:rsidRPr="000C4F25" w:rsidRDefault="00794CA7" w:rsidP="00794CA7">
      <w:pPr>
        <w:numPr>
          <w:ilvl w:val="0"/>
          <w:numId w:val="3"/>
        </w:numPr>
        <w:tabs>
          <w:tab w:val="left" w:pos="0"/>
        </w:tabs>
        <w:spacing w:after="0"/>
        <w:ind w:firstLine="0"/>
        <w:jc w:val="center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>Предмет договора</w:t>
      </w:r>
    </w:p>
    <w:p w14:paraId="03795C3B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/>
        </w:rPr>
      </w:pPr>
    </w:p>
    <w:p w14:paraId="61D4049F" w14:textId="77777777" w:rsidR="00794CA7" w:rsidRPr="000C4F25" w:rsidRDefault="00794CA7" w:rsidP="00794CA7">
      <w:pPr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Продавец обязуется пр</w:t>
      </w:r>
      <w:r>
        <w:rPr>
          <w:rFonts w:ascii="Times New Roman" w:eastAsia="Malgun Gothic Semilight" w:hAnsi="Times New Roman"/>
        </w:rPr>
        <w:t>о</w:t>
      </w:r>
      <w:r w:rsidRPr="000C4F25">
        <w:rPr>
          <w:rFonts w:ascii="Times New Roman" w:eastAsia="Malgun Gothic Semilight" w:hAnsi="Times New Roman"/>
        </w:rPr>
        <w:t>дать оборудование, согласно Приложению (далее Товар), а Покупатель обязуется оплатить и принять</w:t>
      </w:r>
      <w:r>
        <w:rPr>
          <w:rFonts w:ascii="Times New Roman" w:eastAsia="Malgun Gothic Semilight" w:hAnsi="Times New Roman"/>
        </w:rPr>
        <w:t xml:space="preserve"> для собственных нужд</w:t>
      </w:r>
      <w:r w:rsidRPr="000C4F25">
        <w:rPr>
          <w:rFonts w:ascii="Times New Roman" w:eastAsia="Malgun Gothic Semilight" w:hAnsi="Times New Roman"/>
        </w:rPr>
        <w:t xml:space="preserve"> Товар. </w:t>
      </w:r>
    </w:p>
    <w:p w14:paraId="1DC222A7" w14:textId="77777777" w:rsidR="00794CA7" w:rsidRDefault="00794CA7" w:rsidP="00794CA7">
      <w:pPr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Приложени</w:t>
      </w:r>
      <w:r>
        <w:rPr>
          <w:rFonts w:ascii="Times New Roman" w:eastAsia="Malgun Gothic Semilight" w:hAnsi="Times New Roman"/>
        </w:rPr>
        <w:t>я</w:t>
      </w:r>
      <w:r w:rsidRPr="000C4F25">
        <w:rPr>
          <w:rFonts w:ascii="Times New Roman" w:eastAsia="Malgun Gothic Semilight" w:hAnsi="Times New Roman"/>
        </w:rPr>
        <w:t xml:space="preserve"> к настоящему</w:t>
      </w:r>
      <w:r>
        <w:rPr>
          <w:rFonts w:ascii="Times New Roman" w:eastAsia="Malgun Gothic Semilight" w:hAnsi="Times New Roman"/>
        </w:rPr>
        <w:t xml:space="preserve"> Договору</w:t>
      </w:r>
      <w:r w:rsidRPr="000C4F25">
        <w:rPr>
          <w:rFonts w:ascii="Times New Roman" w:eastAsia="Malgun Gothic Semilight" w:hAnsi="Times New Roman"/>
        </w:rPr>
        <w:t xml:space="preserve"> являются неотъемлемой частью настоящего Договора.</w:t>
      </w:r>
    </w:p>
    <w:p w14:paraId="3BB820CF" w14:textId="77777777" w:rsidR="00794CA7" w:rsidRPr="001342B6" w:rsidRDefault="00794CA7" w:rsidP="00794CA7">
      <w:pPr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Malgun Gothic Semilight" w:hAnsi="Times New Roman"/>
          <w:b/>
          <w:bCs/>
        </w:rPr>
      </w:pPr>
      <w:r w:rsidRPr="001342B6">
        <w:rPr>
          <w:rFonts w:ascii="Times New Roman" w:eastAsia="Malgun Gothic Semilight" w:hAnsi="Times New Roman"/>
          <w:b/>
          <w:bCs/>
        </w:rPr>
        <w:t>Товар принадлежит Продавцу на правах собственности до полного погашения задолженности Покупателем по данному Договору.</w:t>
      </w:r>
    </w:p>
    <w:p w14:paraId="21CF6B42" w14:textId="77777777" w:rsidR="00794CA7" w:rsidRDefault="00794CA7" w:rsidP="00794CA7">
      <w:pPr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Malgun Gothic Semilight" w:hAnsi="Times New Roman"/>
          <w:b/>
          <w:bCs/>
        </w:rPr>
      </w:pPr>
      <w:r w:rsidRPr="001342B6">
        <w:rPr>
          <w:rFonts w:ascii="Times New Roman" w:eastAsia="Malgun Gothic Semilight" w:hAnsi="Times New Roman"/>
          <w:b/>
          <w:bCs/>
        </w:rPr>
        <w:t>Товар переходит в собственность Покупателя после 100% оплаты стоимости Товара, что подтверждается Актом на дату погашения задолженности.</w:t>
      </w:r>
    </w:p>
    <w:p w14:paraId="2D529673" w14:textId="77777777" w:rsidR="00794CA7" w:rsidRPr="001342B6" w:rsidRDefault="00794CA7" w:rsidP="00794CA7">
      <w:pPr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Malgun Gothic Semilight" w:hAnsi="Times New Roman"/>
          <w:b/>
          <w:bCs/>
        </w:rPr>
      </w:pPr>
      <w:r w:rsidRPr="001342B6">
        <w:rPr>
          <w:rFonts w:ascii="Times New Roman" w:eastAsia="Malgun Gothic Semilight" w:hAnsi="Times New Roman"/>
          <w:b/>
          <w:bCs/>
        </w:rPr>
        <w:t xml:space="preserve">Продавец и Покупатель согласно Закону </w:t>
      </w:r>
      <w:proofErr w:type="spellStart"/>
      <w:r w:rsidRPr="001342B6">
        <w:rPr>
          <w:rFonts w:ascii="Times New Roman" w:eastAsia="Malgun Gothic Semilight" w:hAnsi="Times New Roman"/>
          <w:b/>
          <w:bCs/>
        </w:rPr>
        <w:t>РУз</w:t>
      </w:r>
      <w:proofErr w:type="spellEnd"/>
      <w:r w:rsidRPr="001342B6">
        <w:rPr>
          <w:rFonts w:ascii="Times New Roman" w:eastAsia="Malgun Gothic Semilight" w:hAnsi="Times New Roman"/>
          <w:b/>
          <w:bCs/>
        </w:rPr>
        <w:t xml:space="preserve"> "Об электронном документообороте" по данному договору ведут электронный документооборот.</w:t>
      </w:r>
    </w:p>
    <w:p w14:paraId="54627A97" w14:textId="77777777" w:rsidR="00794CA7" w:rsidRPr="000C4F25" w:rsidRDefault="00794CA7" w:rsidP="00794C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algun Gothic Semilight" w:hAnsi="Times New Roman"/>
        </w:rPr>
      </w:pPr>
    </w:p>
    <w:p w14:paraId="6105D143" w14:textId="77777777" w:rsidR="00794CA7" w:rsidRPr="000C4F25" w:rsidRDefault="00794CA7" w:rsidP="00794CA7">
      <w:pPr>
        <w:numPr>
          <w:ilvl w:val="0"/>
          <w:numId w:val="3"/>
        </w:numPr>
        <w:tabs>
          <w:tab w:val="left" w:pos="0"/>
        </w:tabs>
        <w:spacing w:after="0"/>
        <w:ind w:firstLine="0"/>
        <w:jc w:val="center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>Цена и общая стоимость Товара</w:t>
      </w:r>
    </w:p>
    <w:p w14:paraId="3739F273" w14:textId="77777777" w:rsidR="00794CA7" w:rsidRPr="000C4F25" w:rsidRDefault="00794CA7" w:rsidP="00794CA7">
      <w:pPr>
        <w:tabs>
          <w:tab w:val="left" w:pos="0"/>
        </w:tabs>
        <w:spacing w:after="0"/>
        <w:ind w:left="570"/>
        <w:jc w:val="both"/>
        <w:rPr>
          <w:rFonts w:ascii="Times New Roman" w:eastAsia="Malgun Gothic Semilight" w:hAnsi="Times New Roman"/>
        </w:rPr>
      </w:pPr>
    </w:p>
    <w:p w14:paraId="4516E9F6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 xml:space="preserve">2.1.  Цена, ассортимент, комплектация Товара, указываются в </w:t>
      </w:r>
      <w:r w:rsidRPr="000C4F25">
        <w:rPr>
          <w:rFonts w:ascii="Times New Roman" w:eastAsia="Malgun Gothic Semilight" w:hAnsi="Times New Roman"/>
          <w:b/>
          <w:bCs/>
        </w:rPr>
        <w:t>Приложении № 1</w:t>
      </w:r>
      <w:r w:rsidRPr="000C4F25">
        <w:rPr>
          <w:rFonts w:ascii="Times New Roman" w:eastAsia="Malgun Gothic Semilight" w:hAnsi="Times New Roman"/>
        </w:rPr>
        <w:t xml:space="preserve"> к настоящему договору. </w:t>
      </w:r>
    </w:p>
    <w:p w14:paraId="1B1A6773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2.2</w:t>
      </w:r>
      <w:r w:rsidRPr="000C4F25">
        <w:rPr>
          <w:rFonts w:ascii="Times New Roman" w:eastAsia="Malgun Gothic Semilight" w:hAnsi="Times New Roman"/>
          <w:b/>
        </w:rPr>
        <w:t xml:space="preserve">.  </w:t>
      </w:r>
      <w:r w:rsidRPr="000C4F25">
        <w:rPr>
          <w:rFonts w:ascii="Times New Roman" w:eastAsia="Malgun Gothic Semilight" w:hAnsi="Times New Roman"/>
        </w:rPr>
        <w:t xml:space="preserve">Общая стоимость Товара составляет: </w:t>
      </w:r>
      <w:r>
        <w:rPr>
          <w:rFonts w:ascii="Times New Roman" w:hAnsi="Times New Roman"/>
          <w:b/>
          <w:bCs/>
        </w:rPr>
        <w:t>_______________________</w:t>
      </w:r>
      <w:r w:rsidRPr="00B21A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1A5A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_________________________________________________________________</w:t>
      </w:r>
      <w:r w:rsidRPr="00B21A5A">
        <w:rPr>
          <w:rFonts w:ascii="Times New Roman" w:hAnsi="Times New Roman"/>
        </w:rPr>
        <w:t>)</w:t>
      </w:r>
      <w:r w:rsidRPr="00B21A5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21A5A">
        <w:rPr>
          <w:rFonts w:ascii="Times New Roman" w:hAnsi="Times New Roman"/>
        </w:rPr>
        <w:t>сум</w:t>
      </w:r>
      <w:r w:rsidRPr="00B21A5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21A5A">
        <w:rPr>
          <w:rFonts w:ascii="Times New Roman" w:hAnsi="Times New Roman"/>
        </w:rPr>
        <w:t xml:space="preserve">с учетом НДС 15%, включительно, сумма НДС составит: </w:t>
      </w:r>
      <w:r>
        <w:rPr>
          <w:rFonts w:ascii="Times New Roman" w:hAnsi="Times New Roman"/>
          <w:b/>
          <w:bCs/>
        </w:rPr>
        <w:t>__________________________________</w:t>
      </w:r>
      <w:r w:rsidRPr="00E14E34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______________________________________________________________________________________</w:t>
      </w:r>
      <w:r w:rsidRPr="00E14E34">
        <w:rPr>
          <w:rFonts w:ascii="Times New Roman" w:hAnsi="Times New Roman"/>
          <w:b/>
          <w:bCs/>
        </w:rPr>
        <w:t>)</w:t>
      </w:r>
    </w:p>
    <w:p w14:paraId="5EFF5B86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2.3. Цена на товар подлежит изменению в случае изменения конъюнктуры рынка, существенных финансовых показателей, обусловливающих цену Товара</w:t>
      </w:r>
      <w:r>
        <w:rPr>
          <w:rFonts w:ascii="Times New Roman" w:eastAsia="Malgun Gothic Semilight" w:hAnsi="Times New Roman"/>
        </w:rPr>
        <w:t>.</w:t>
      </w:r>
    </w:p>
    <w:p w14:paraId="05671F17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</w:p>
    <w:p w14:paraId="60206F0C" w14:textId="77777777" w:rsidR="00794CA7" w:rsidRPr="000C4F25" w:rsidRDefault="00794CA7" w:rsidP="00794CA7">
      <w:pPr>
        <w:numPr>
          <w:ilvl w:val="0"/>
          <w:numId w:val="3"/>
        </w:numPr>
        <w:tabs>
          <w:tab w:val="left" w:pos="0"/>
        </w:tabs>
        <w:spacing w:after="0"/>
        <w:ind w:firstLine="0"/>
        <w:jc w:val="center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>Порядок, срок оплаты и изготовления Товара</w:t>
      </w:r>
    </w:p>
    <w:p w14:paraId="57511A51" w14:textId="77777777" w:rsidR="00794CA7" w:rsidRPr="000C4F25" w:rsidRDefault="00794CA7" w:rsidP="00794CA7">
      <w:pPr>
        <w:tabs>
          <w:tab w:val="left" w:pos="0"/>
        </w:tabs>
        <w:spacing w:after="0"/>
        <w:ind w:left="570"/>
        <w:rPr>
          <w:rFonts w:ascii="Times New Roman" w:eastAsia="Malgun Gothic Semilight" w:hAnsi="Times New Roman"/>
          <w:b/>
        </w:rPr>
      </w:pPr>
    </w:p>
    <w:p w14:paraId="5D6B7209" w14:textId="759393FF" w:rsidR="00794CA7" w:rsidRPr="00C91610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lang w:val="uz-Cyrl-UZ"/>
        </w:rPr>
      </w:pPr>
      <w:r w:rsidRPr="000C4F25">
        <w:rPr>
          <w:rFonts w:ascii="Times New Roman" w:eastAsia="Malgun Gothic Semilight" w:hAnsi="Times New Roman"/>
        </w:rPr>
        <w:t xml:space="preserve">3.1.  </w:t>
      </w:r>
      <w:r>
        <w:rPr>
          <w:rFonts w:ascii="Times New Roman" w:eastAsia="Malgun Gothic Semilight" w:hAnsi="Times New Roman"/>
          <w:b/>
          <w:bCs/>
          <w:i/>
          <w:iCs/>
        </w:rPr>
        <w:t xml:space="preserve">Предоплата </w:t>
      </w:r>
      <w:r>
        <w:rPr>
          <w:rFonts w:ascii="Times New Roman" w:hAnsi="Times New Roman"/>
          <w:b/>
          <w:bCs/>
        </w:rPr>
        <w:t>______________ (_____________________________________________________</w:t>
      </w:r>
      <w:r>
        <w:rPr>
          <w:rFonts w:ascii="Scada" w:hAnsi="Scada"/>
        </w:rPr>
        <w:t xml:space="preserve">) сум </w:t>
      </w:r>
      <w:r>
        <w:rPr>
          <w:rFonts w:ascii="Times New Roman" w:eastAsia="Malgun Gothic Semilight" w:hAnsi="Times New Roman"/>
        </w:rPr>
        <w:t xml:space="preserve">осуществляется путем перечисления денежных средств на расчетный счет Продавца не позднее </w:t>
      </w:r>
      <w:r>
        <w:rPr>
          <w:rFonts w:ascii="Times New Roman" w:eastAsia="Malgun Gothic Semilight" w:hAnsi="Times New Roman"/>
          <w:i/>
          <w:iCs/>
        </w:rPr>
        <w:t>10 (десять)</w:t>
      </w:r>
      <w:r>
        <w:rPr>
          <w:rFonts w:ascii="Times New Roman" w:eastAsia="Malgun Gothic Semilight" w:hAnsi="Times New Roman"/>
          <w:b/>
          <w:bCs/>
          <w:i/>
          <w:iCs/>
        </w:rPr>
        <w:t xml:space="preserve"> </w:t>
      </w:r>
      <w:r>
        <w:rPr>
          <w:rFonts w:ascii="Times New Roman" w:eastAsia="Malgun Gothic Semilight" w:hAnsi="Times New Roman"/>
        </w:rPr>
        <w:t>календарных дней с даты подписания настоящего Договора.</w:t>
      </w:r>
      <w:r>
        <w:rPr>
          <w:rFonts w:ascii="Times New Roman" w:eastAsia="Malgun Gothic Semilight" w:hAnsi="Times New Roman"/>
          <w:lang w:val="uz-Cyrl-UZ"/>
        </w:rPr>
        <w:t xml:space="preserve"> </w:t>
      </w:r>
      <w:r>
        <w:rPr>
          <w:rFonts w:ascii="Times New Roman" w:eastAsia="Malgun Gothic Semilight" w:hAnsi="Times New Roman"/>
          <w:b/>
          <w:bCs/>
          <w:i/>
          <w:iCs/>
          <w:lang w:val="uz-Cyrl-UZ"/>
        </w:rPr>
        <w:t xml:space="preserve">Оставшиеся </w:t>
      </w:r>
      <w:r>
        <w:rPr>
          <w:rFonts w:ascii="Times New Roman" w:hAnsi="Times New Roman"/>
          <w:b/>
          <w:bCs/>
        </w:rPr>
        <w:t>_____________________ (________________________________________________________________</w:t>
      </w:r>
      <w:r>
        <w:rPr>
          <w:rFonts w:ascii="Scada" w:hAnsi="Scada"/>
        </w:rPr>
        <w:t xml:space="preserve">) </w:t>
      </w:r>
      <w:r>
        <w:rPr>
          <w:rFonts w:ascii="Times New Roman" w:hAnsi="Times New Roman"/>
          <w:b/>
          <w:bCs/>
        </w:rPr>
        <w:t xml:space="preserve"> сум</w:t>
      </w:r>
      <w:r>
        <w:rPr>
          <w:rFonts w:ascii="Times New Roman" w:eastAsia="Malgun Gothic Semilight" w:hAnsi="Times New Roman"/>
        </w:rPr>
        <w:t xml:space="preserve"> осуществляется путем перечисления денежных средств на расчетный счет Продавца в течении </w:t>
      </w:r>
      <w:r w:rsidR="00512E56">
        <w:rPr>
          <w:rFonts w:ascii="Times New Roman" w:eastAsia="Malgun Gothic Semilight" w:hAnsi="Times New Roman"/>
        </w:rPr>
        <w:t xml:space="preserve">10 </w:t>
      </w:r>
      <w:r>
        <w:rPr>
          <w:rFonts w:ascii="Times New Roman" w:eastAsia="Malgun Gothic Semilight" w:hAnsi="Times New Roman"/>
        </w:rPr>
        <w:t>(</w:t>
      </w:r>
      <w:r w:rsidR="00512E56">
        <w:rPr>
          <w:rFonts w:ascii="Times New Roman" w:eastAsia="Malgun Gothic Semilight" w:hAnsi="Times New Roman"/>
        </w:rPr>
        <w:t>десять</w:t>
      </w:r>
      <w:r>
        <w:rPr>
          <w:rFonts w:ascii="Times New Roman" w:eastAsia="Malgun Gothic Semilight" w:hAnsi="Times New Roman"/>
        </w:rPr>
        <w:t xml:space="preserve">) </w:t>
      </w:r>
      <w:r w:rsidR="00512E56">
        <w:rPr>
          <w:rFonts w:ascii="Times New Roman" w:eastAsia="Malgun Gothic Semilight" w:hAnsi="Times New Roman"/>
        </w:rPr>
        <w:t>дней</w:t>
      </w:r>
      <w:r>
        <w:rPr>
          <w:rFonts w:ascii="Times New Roman" w:eastAsia="Malgun Gothic Semilight" w:hAnsi="Times New Roman"/>
        </w:rPr>
        <w:t xml:space="preserve"> после отгрузки оборудования</w:t>
      </w:r>
      <w:r w:rsidR="00512E56">
        <w:rPr>
          <w:rFonts w:ascii="Times New Roman" w:eastAsia="Malgun Gothic Semilight" w:hAnsi="Times New Roman"/>
          <w:lang w:val="uz-Cyrl-UZ"/>
        </w:rPr>
        <w:t>.</w:t>
      </w:r>
    </w:p>
    <w:p w14:paraId="7E02B096" w14:textId="62B93142" w:rsidR="00794CA7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 xml:space="preserve">3.2.  Срок отгрузки Товара со склада Продавца </w:t>
      </w:r>
      <w:r w:rsidR="00512E56">
        <w:rPr>
          <w:rFonts w:ascii="Times New Roman" w:eastAsia="Malgun Gothic Semilight" w:hAnsi="Times New Roman"/>
        </w:rPr>
        <w:t>120</w:t>
      </w:r>
      <w:r w:rsidRPr="000C4F25">
        <w:rPr>
          <w:rFonts w:ascii="Times New Roman" w:eastAsia="Malgun Gothic Semilight" w:hAnsi="Times New Roman"/>
        </w:rPr>
        <w:t xml:space="preserve"> (десяти) банковских</w:t>
      </w:r>
      <w:r w:rsidRPr="000C4F25">
        <w:rPr>
          <w:rFonts w:ascii="Times New Roman" w:eastAsia="Malgun Gothic Semilight" w:hAnsi="Times New Roman"/>
          <w:b/>
          <w:bCs/>
          <w:i/>
          <w:iCs/>
        </w:rPr>
        <w:t xml:space="preserve"> </w:t>
      </w:r>
      <w:r w:rsidRPr="000C4F25">
        <w:rPr>
          <w:rFonts w:ascii="Times New Roman" w:eastAsia="Malgun Gothic Semilight" w:hAnsi="Times New Roman"/>
        </w:rPr>
        <w:t>дней с даты получения предоплаты.</w:t>
      </w:r>
    </w:p>
    <w:p w14:paraId="483D6B38" w14:textId="77777777" w:rsidR="00794CA7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 xml:space="preserve">3.3. </w:t>
      </w:r>
      <w:r>
        <w:rPr>
          <w:rFonts w:ascii="Times New Roman" w:eastAsia="Malgun Gothic Semilight" w:hAnsi="Times New Roman"/>
        </w:rPr>
        <w:t xml:space="preserve">Прием Товара подтверждает счет-фактура, оформленная Продавцом на сайтах операторов ЭДО, в независимости от того, принята Покупателем счет-фактура или нет. </w:t>
      </w:r>
    </w:p>
    <w:p w14:paraId="77471F94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>
        <w:rPr>
          <w:rFonts w:ascii="Times New Roman" w:eastAsia="Malgun Gothic Semilight" w:hAnsi="Times New Roman"/>
        </w:rPr>
        <w:t xml:space="preserve">3.4. </w:t>
      </w:r>
      <w:r w:rsidRPr="000C4F25">
        <w:rPr>
          <w:rFonts w:ascii="Times New Roman" w:eastAsia="Malgun Gothic Semilight" w:hAnsi="Times New Roman"/>
        </w:rPr>
        <w:t>Производитель Товара:</w:t>
      </w:r>
      <w:r w:rsidRPr="00341492">
        <w:rPr>
          <w:rFonts w:ascii="Times New Roman" w:eastAsia="Malgun Gothic Semilight" w:hAnsi="Times New Roman"/>
        </w:rPr>
        <w:t xml:space="preserve"> </w:t>
      </w:r>
      <w:r>
        <w:rPr>
          <w:rFonts w:ascii="Times New Roman" w:eastAsia="Malgun Gothic Semilight" w:hAnsi="Times New Roman"/>
          <w:b/>
          <w:bCs/>
          <w:i/>
          <w:iCs/>
        </w:rPr>
        <w:t>__</w:t>
      </w:r>
      <w:r w:rsidRPr="000C4F25">
        <w:rPr>
          <w:rFonts w:ascii="Times New Roman" w:eastAsia="Malgun Gothic Semilight" w:hAnsi="Times New Roman"/>
          <w:b/>
          <w:bCs/>
          <w:i/>
          <w:iCs/>
        </w:rPr>
        <w:t xml:space="preserve"> </w:t>
      </w:r>
      <w:r w:rsidRPr="000C4F25">
        <w:rPr>
          <w:rFonts w:ascii="Times New Roman" w:eastAsia="Malgun Gothic Semilight" w:hAnsi="Times New Roman"/>
        </w:rPr>
        <w:t xml:space="preserve">- Китай, оборудование – новое, неиспользованное. </w:t>
      </w:r>
    </w:p>
    <w:p w14:paraId="7E93619B" w14:textId="7A9AEF5A" w:rsidR="00794CA7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/>
        </w:rPr>
      </w:pPr>
    </w:p>
    <w:p w14:paraId="7714666D" w14:textId="77777777" w:rsidR="00794CA7" w:rsidRDefault="00794CA7" w:rsidP="00EA6EE8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>Установка и Гарантия</w:t>
      </w:r>
      <w:r>
        <w:rPr>
          <w:rFonts w:ascii="Times New Roman" w:eastAsia="Malgun Gothic Semilight" w:hAnsi="Times New Roman"/>
          <w:b/>
        </w:rPr>
        <w:t xml:space="preserve"> </w:t>
      </w:r>
    </w:p>
    <w:p w14:paraId="64AA4BD2" w14:textId="77777777" w:rsidR="00794CA7" w:rsidRDefault="00794CA7" w:rsidP="00794CA7">
      <w:pPr>
        <w:tabs>
          <w:tab w:val="left" w:pos="0"/>
        </w:tabs>
        <w:spacing w:after="0"/>
        <w:ind w:left="570"/>
        <w:rPr>
          <w:rFonts w:ascii="Times New Roman" w:eastAsia="Malgun Gothic Semilight" w:hAnsi="Times New Roman"/>
          <w:b/>
        </w:rPr>
      </w:pPr>
    </w:p>
    <w:p w14:paraId="742BAA9A" w14:textId="5A39BCCF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4.1. Установка товара осуществляется</w:t>
      </w:r>
      <w:r>
        <w:rPr>
          <w:rFonts w:ascii="Times New Roman" w:eastAsia="Malgun Gothic Semilight" w:hAnsi="Times New Roman"/>
          <w:bCs/>
        </w:rPr>
        <w:t xml:space="preserve"> на территории Покупателя</w:t>
      </w:r>
      <w:r w:rsidRPr="000C4F25">
        <w:rPr>
          <w:rFonts w:ascii="Times New Roman" w:eastAsia="Malgun Gothic Semilight" w:hAnsi="Times New Roman"/>
          <w:bCs/>
        </w:rPr>
        <w:t xml:space="preserve"> в течении </w:t>
      </w:r>
      <w:r w:rsidR="00512E56">
        <w:rPr>
          <w:rFonts w:ascii="Times New Roman" w:eastAsia="Malgun Gothic Semilight" w:hAnsi="Times New Roman"/>
          <w:bCs/>
        </w:rPr>
        <w:t>120</w:t>
      </w:r>
      <w:r w:rsidRPr="000C4F25">
        <w:rPr>
          <w:rFonts w:ascii="Times New Roman" w:eastAsia="Malgun Gothic Semilight" w:hAnsi="Times New Roman"/>
          <w:bCs/>
        </w:rPr>
        <w:t xml:space="preserve"> банковских дней после</w:t>
      </w:r>
      <w:r w:rsidRPr="00341492">
        <w:rPr>
          <w:rFonts w:ascii="Times New Roman" w:eastAsia="Malgun Gothic Semilight" w:hAnsi="Times New Roman"/>
          <w:bCs/>
        </w:rPr>
        <w:t xml:space="preserve"> </w:t>
      </w:r>
      <w:r>
        <w:rPr>
          <w:rFonts w:ascii="Times New Roman" w:eastAsia="Malgun Gothic Semilight" w:hAnsi="Times New Roman"/>
          <w:bCs/>
        </w:rPr>
        <w:t>предоплаты</w:t>
      </w:r>
      <w:r w:rsidRPr="000C4F25">
        <w:rPr>
          <w:rFonts w:ascii="Times New Roman" w:eastAsia="Malgun Gothic Semilight" w:hAnsi="Times New Roman"/>
          <w:bCs/>
        </w:rPr>
        <w:t>, данный срок включает в себя обучение персонала по эксплуатации 1 раз после установки Товара.</w:t>
      </w:r>
    </w:p>
    <w:p w14:paraId="4A3CC4B0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lastRenderedPageBreak/>
        <w:t>4.2. Гарантийный срок (бесплатное сервисное обслуживание) вступает в силу с даты заполнения гарантийного талона инженером Продавца и действителен согласно дате, установленной на гарантийном талоне. Гарантийный срок составляет 12 месяцев.</w:t>
      </w:r>
    </w:p>
    <w:p w14:paraId="18527FC3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 xml:space="preserve">4.3. В случае возникновения каких-либо технических проблем с товаром, покупатель должен предупредить продавца в письменной форме о проблеме в течении гарантийного срока. </w:t>
      </w:r>
    </w:p>
    <w:p w14:paraId="2FFC1DEE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4.4. Технический осмотр осуществляется в течении 3-х рабочих часов (онлайн консультация) и в течении 3-х банковских дней (выездом на место) в зависимости от типа и марки товара.</w:t>
      </w:r>
    </w:p>
    <w:p w14:paraId="7614EEE0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4.5.  Бесплатное сервисное обслуживание недействительно, если установлено, что:</w:t>
      </w:r>
    </w:p>
    <w:p w14:paraId="1C1D0927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(i) гарантийный срок истек.</w:t>
      </w:r>
    </w:p>
    <w:p w14:paraId="20F4E7B9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(</w:t>
      </w:r>
      <w:proofErr w:type="spellStart"/>
      <w:r w:rsidRPr="000C4F25">
        <w:rPr>
          <w:rFonts w:ascii="Times New Roman" w:eastAsia="Malgun Gothic Semilight" w:hAnsi="Times New Roman"/>
          <w:bCs/>
        </w:rPr>
        <w:t>ii</w:t>
      </w:r>
      <w:proofErr w:type="spellEnd"/>
      <w:r w:rsidRPr="000C4F25">
        <w:rPr>
          <w:rFonts w:ascii="Times New Roman" w:eastAsia="Malgun Gothic Semilight" w:hAnsi="Times New Roman"/>
          <w:bCs/>
        </w:rPr>
        <w:t>) гарантийная пломба товара была повреждена по вине покупателя или третьей стороны.</w:t>
      </w:r>
    </w:p>
    <w:p w14:paraId="6E6A73C7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(</w:t>
      </w:r>
      <w:proofErr w:type="spellStart"/>
      <w:r w:rsidRPr="000C4F25">
        <w:rPr>
          <w:rFonts w:ascii="Times New Roman" w:eastAsia="Malgun Gothic Semilight" w:hAnsi="Times New Roman"/>
          <w:bCs/>
        </w:rPr>
        <w:t>iii</w:t>
      </w:r>
      <w:proofErr w:type="spellEnd"/>
      <w:r w:rsidRPr="000C4F25">
        <w:rPr>
          <w:rFonts w:ascii="Times New Roman" w:eastAsia="Malgun Gothic Semilight" w:hAnsi="Times New Roman"/>
          <w:bCs/>
        </w:rPr>
        <w:t>) товар использовался без следования инструкциям инженера продавца и/или стандартов эксплуатации завода.</w:t>
      </w:r>
    </w:p>
    <w:p w14:paraId="04E895C1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(</w:t>
      </w:r>
      <w:proofErr w:type="spellStart"/>
      <w:r w:rsidRPr="000C4F25">
        <w:rPr>
          <w:rFonts w:ascii="Times New Roman" w:eastAsia="Malgun Gothic Semilight" w:hAnsi="Times New Roman"/>
          <w:bCs/>
        </w:rPr>
        <w:t>iv</w:t>
      </w:r>
      <w:proofErr w:type="spellEnd"/>
      <w:r w:rsidRPr="000C4F25">
        <w:rPr>
          <w:rFonts w:ascii="Times New Roman" w:eastAsia="Malgun Gothic Semilight" w:hAnsi="Times New Roman"/>
          <w:bCs/>
        </w:rPr>
        <w:t>) повреждение товара возникло по вине покупателя.</w:t>
      </w:r>
    </w:p>
    <w:p w14:paraId="69C5B559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(v) товар был технически осмотрен покупателем или другой стороной.</w:t>
      </w:r>
    </w:p>
    <w:p w14:paraId="60CB05ED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(</w:t>
      </w:r>
      <w:proofErr w:type="spellStart"/>
      <w:r w:rsidRPr="000C4F25">
        <w:rPr>
          <w:rFonts w:ascii="Times New Roman" w:eastAsia="Malgun Gothic Semilight" w:hAnsi="Times New Roman"/>
          <w:bCs/>
        </w:rPr>
        <w:t>vi</w:t>
      </w:r>
      <w:proofErr w:type="spellEnd"/>
      <w:r w:rsidRPr="000C4F25">
        <w:rPr>
          <w:rFonts w:ascii="Times New Roman" w:eastAsia="Malgun Gothic Semilight" w:hAnsi="Times New Roman"/>
          <w:bCs/>
        </w:rPr>
        <w:t>) товар ремонтирован не инженером продавца.</w:t>
      </w:r>
    </w:p>
    <w:p w14:paraId="67AF32D5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(</w:t>
      </w:r>
      <w:proofErr w:type="spellStart"/>
      <w:r w:rsidRPr="000C4F25">
        <w:rPr>
          <w:rFonts w:ascii="Times New Roman" w:eastAsia="Malgun Gothic Semilight" w:hAnsi="Times New Roman"/>
          <w:bCs/>
        </w:rPr>
        <w:t>vii</w:t>
      </w:r>
      <w:proofErr w:type="spellEnd"/>
      <w:r w:rsidRPr="000C4F25">
        <w:rPr>
          <w:rFonts w:ascii="Times New Roman" w:eastAsia="Malgun Gothic Semilight" w:hAnsi="Times New Roman"/>
          <w:bCs/>
        </w:rPr>
        <w:t>) замена запасных частей товара не производилась инженером продавца.</w:t>
      </w:r>
    </w:p>
    <w:p w14:paraId="473DF822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(</w:t>
      </w:r>
      <w:proofErr w:type="spellStart"/>
      <w:r w:rsidRPr="000C4F25">
        <w:rPr>
          <w:rFonts w:ascii="Times New Roman" w:eastAsia="Malgun Gothic Semilight" w:hAnsi="Times New Roman"/>
          <w:bCs/>
        </w:rPr>
        <w:t>viii</w:t>
      </w:r>
      <w:proofErr w:type="spellEnd"/>
      <w:r w:rsidRPr="000C4F25">
        <w:rPr>
          <w:rFonts w:ascii="Times New Roman" w:eastAsia="Malgun Gothic Semilight" w:hAnsi="Times New Roman"/>
          <w:bCs/>
        </w:rPr>
        <w:t xml:space="preserve">) повреждение товара было вызвано другими обстоятельствами непреодолимой силы и/или внешних факторов. </w:t>
      </w:r>
    </w:p>
    <w:p w14:paraId="2F6519A1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4.6. В случае если требуется замена запасных частей, ремонт осуществляется в течении 20 банковских дней (не считая месяцев январь и февраль) с момента выявление дефекта, вне зависимости гарантийного срока.</w:t>
      </w:r>
    </w:p>
    <w:p w14:paraId="5494F0D5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4.7. После гарантийного срока осуществляется сервисное обслуживание на платной основе.</w:t>
      </w:r>
    </w:p>
    <w:p w14:paraId="70E7EFD2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  <w:r w:rsidRPr="000C4F25">
        <w:rPr>
          <w:rFonts w:ascii="Times New Roman" w:eastAsia="Malgun Gothic Semilight" w:hAnsi="Times New Roman"/>
          <w:bCs/>
        </w:rPr>
        <w:t>4.8. Для всех условий возврата оформляются возвратный акт и счет-фактура.</w:t>
      </w:r>
    </w:p>
    <w:p w14:paraId="0CE84055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  <w:bCs/>
        </w:rPr>
      </w:pPr>
    </w:p>
    <w:p w14:paraId="44F8A5DD" w14:textId="332D0D79" w:rsidR="00794CA7" w:rsidRPr="00EA6EE8" w:rsidRDefault="00794CA7" w:rsidP="00EA6EE8">
      <w:pPr>
        <w:pStyle w:val="a8"/>
        <w:numPr>
          <w:ilvl w:val="0"/>
          <w:numId w:val="3"/>
        </w:numPr>
        <w:tabs>
          <w:tab w:val="left" w:pos="0"/>
        </w:tabs>
        <w:spacing w:after="0"/>
        <w:jc w:val="center"/>
        <w:rPr>
          <w:rFonts w:ascii="Times New Roman" w:eastAsia="Malgun Gothic Semilight" w:hAnsi="Times New Roman"/>
          <w:b/>
        </w:rPr>
      </w:pPr>
      <w:r w:rsidRPr="00EA6EE8">
        <w:rPr>
          <w:rFonts w:ascii="Times New Roman" w:eastAsia="Malgun Gothic Semilight" w:hAnsi="Times New Roman"/>
          <w:b/>
        </w:rPr>
        <w:t>Обязанности сторон</w:t>
      </w:r>
    </w:p>
    <w:p w14:paraId="11FFF6D7" w14:textId="77777777" w:rsidR="00794CA7" w:rsidRPr="000C4F25" w:rsidRDefault="00794CA7" w:rsidP="00794CA7">
      <w:pPr>
        <w:tabs>
          <w:tab w:val="left" w:pos="0"/>
        </w:tabs>
        <w:spacing w:after="0"/>
        <w:rPr>
          <w:rFonts w:ascii="Times New Roman" w:eastAsia="Malgun Gothic Semilight" w:hAnsi="Times New Roman"/>
        </w:rPr>
      </w:pPr>
    </w:p>
    <w:p w14:paraId="23AD4AA2" w14:textId="77777777" w:rsidR="00794CA7" w:rsidRPr="000C4F25" w:rsidRDefault="00794CA7" w:rsidP="00794CA7">
      <w:pPr>
        <w:tabs>
          <w:tab w:val="left" w:pos="0"/>
        </w:tabs>
        <w:spacing w:after="0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5.1.  Обязанности Продавца:</w:t>
      </w:r>
    </w:p>
    <w:p w14:paraId="4A14E8FD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5.1.1 Принять оплату и обеспечить своевременную отгрузку товара. Доставка осуществляется на территории г. Ташкента, на другие регионы по согласованию сторон.</w:t>
      </w:r>
    </w:p>
    <w:p w14:paraId="1F3B1E55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5.1.2 Своевременно устранять недоделки и дефекты в Товаре, за свой счет, в период гарантийного срока.</w:t>
      </w:r>
    </w:p>
    <w:p w14:paraId="3A07765A" w14:textId="77777777" w:rsidR="00794CA7" w:rsidRPr="000C4F25" w:rsidRDefault="00794CA7" w:rsidP="00794CA7">
      <w:pPr>
        <w:tabs>
          <w:tab w:val="left" w:pos="0"/>
        </w:tabs>
        <w:spacing w:after="0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5.2.   Обязанности Покупателя:</w:t>
      </w:r>
    </w:p>
    <w:p w14:paraId="4B541B82" w14:textId="77777777" w:rsidR="00794CA7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 xml:space="preserve">5.2.1. </w:t>
      </w:r>
      <w:r>
        <w:rPr>
          <w:rFonts w:ascii="Times New Roman" w:eastAsia="Malgun Gothic Semilight" w:hAnsi="Times New Roman"/>
        </w:rPr>
        <w:t>Предоставить Продавцу копию паспорта Директора, Свидетельство о госрегистрации (</w:t>
      </w:r>
      <w:proofErr w:type="spellStart"/>
      <w:r>
        <w:rPr>
          <w:rFonts w:ascii="Times New Roman" w:eastAsia="Malgun Gothic Semilight" w:hAnsi="Times New Roman"/>
        </w:rPr>
        <w:t>Гувохнома</w:t>
      </w:r>
      <w:proofErr w:type="spellEnd"/>
      <w:r>
        <w:rPr>
          <w:rFonts w:ascii="Times New Roman" w:eastAsia="Malgun Gothic Semilight" w:hAnsi="Times New Roman"/>
        </w:rPr>
        <w:t>), доверенность на имя доверенного получателя Товара посредством связи Интернет-ресурсов или Почты.</w:t>
      </w:r>
    </w:p>
    <w:p w14:paraId="74B028A2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>
        <w:rPr>
          <w:rFonts w:ascii="Times New Roman" w:eastAsia="Malgun Gothic Semilight" w:hAnsi="Times New Roman"/>
        </w:rPr>
        <w:t xml:space="preserve">5.2.2. </w:t>
      </w:r>
      <w:r w:rsidRPr="000C4F25">
        <w:rPr>
          <w:rFonts w:ascii="Times New Roman" w:eastAsia="Malgun Gothic Semilight" w:hAnsi="Times New Roman"/>
        </w:rPr>
        <w:t>Своевременно оплатить Товар и принять её в день доставки.</w:t>
      </w:r>
    </w:p>
    <w:p w14:paraId="2513C9F6" w14:textId="77777777" w:rsidR="00794CA7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5.2.</w:t>
      </w:r>
      <w:r>
        <w:rPr>
          <w:rFonts w:ascii="Times New Roman" w:eastAsia="Malgun Gothic Semilight" w:hAnsi="Times New Roman"/>
        </w:rPr>
        <w:t>3</w:t>
      </w:r>
      <w:r w:rsidRPr="000C4F25">
        <w:rPr>
          <w:rFonts w:ascii="Times New Roman" w:eastAsia="Malgun Gothic Semilight" w:hAnsi="Times New Roman"/>
        </w:rPr>
        <w:t>. Соблюдать правилу эксплуатации и пожарной безопасности.</w:t>
      </w:r>
    </w:p>
    <w:p w14:paraId="0337A6A2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>
        <w:rPr>
          <w:rFonts w:ascii="Times New Roman" w:eastAsia="Malgun Gothic Semilight" w:hAnsi="Times New Roman"/>
        </w:rPr>
        <w:t>5.2.4. Своевременно, в течении 5 дней после выставления принять электронные документы, оформленные на сайтах операторов ЭДО.</w:t>
      </w:r>
    </w:p>
    <w:p w14:paraId="0900342D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</w:p>
    <w:p w14:paraId="67DE52FA" w14:textId="77777777" w:rsidR="00794CA7" w:rsidRPr="000C4F25" w:rsidRDefault="00794CA7" w:rsidP="00EA6EE8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>Права сторон</w:t>
      </w:r>
    </w:p>
    <w:p w14:paraId="57222D3B" w14:textId="77777777" w:rsidR="00794CA7" w:rsidRPr="000C4F25" w:rsidRDefault="00794CA7" w:rsidP="00794CA7">
      <w:pPr>
        <w:tabs>
          <w:tab w:val="left" w:pos="0"/>
        </w:tabs>
        <w:spacing w:after="0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 xml:space="preserve"> </w:t>
      </w:r>
    </w:p>
    <w:p w14:paraId="552E1AFB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6.1. Права Продавца:</w:t>
      </w:r>
    </w:p>
    <w:p w14:paraId="64CDF443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6.1.1. В случае несвоевременной оплаты товара Продавец по своему усмотрению вправе изменить цену Товара или расторгнуть Договор в одностороннем порядке</w:t>
      </w:r>
      <w:r>
        <w:rPr>
          <w:rFonts w:ascii="Times New Roman" w:eastAsia="Malgun Gothic Semilight" w:hAnsi="Times New Roman"/>
        </w:rPr>
        <w:t xml:space="preserve"> с требованием возврата Товара в целостности и сохранности.</w:t>
      </w:r>
    </w:p>
    <w:p w14:paraId="4C208974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6.2. Права Покупателя:</w:t>
      </w:r>
    </w:p>
    <w:p w14:paraId="1745FC30" w14:textId="77777777" w:rsidR="00794CA7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6.2.1. Покупатель вправе отказаться от принятия товара в случае его несоответствия заказу и/или комплектации.</w:t>
      </w:r>
    </w:p>
    <w:p w14:paraId="72E87721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>
        <w:rPr>
          <w:rFonts w:ascii="Times New Roman" w:eastAsia="Malgun Gothic Semilight" w:hAnsi="Times New Roman"/>
        </w:rPr>
        <w:t xml:space="preserve">6.2.2. В случае полного отказа от Товара Покупатель </w:t>
      </w:r>
      <w:r w:rsidRPr="000C4F25">
        <w:rPr>
          <w:rFonts w:ascii="Times New Roman" w:eastAsia="Malgun Gothic Semilight" w:hAnsi="Times New Roman"/>
        </w:rPr>
        <w:t>оплачивает неустойку</w:t>
      </w:r>
      <w:r>
        <w:rPr>
          <w:rFonts w:ascii="Times New Roman" w:eastAsia="Malgun Gothic Semilight" w:hAnsi="Times New Roman"/>
        </w:rPr>
        <w:t xml:space="preserve"> </w:t>
      </w:r>
      <w:r>
        <w:rPr>
          <w:rFonts w:ascii="Times New Roman" w:hAnsi="Times New Roman"/>
          <w:b/>
          <w:bCs/>
        </w:rPr>
        <w:t>______________ (_____________________________________________________</w:t>
      </w:r>
      <w:r>
        <w:rPr>
          <w:rFonts w:ascii="Scada" w:hAnsi="Scada"/>
        </w:rPr>
        <w:t xml:space="preserve">) </w:t>
      </w:r>
      <w:r w:rsidRPr="000C4F25">
        <w:rPr>
          <w:rFonts w:ascii="Times New Roman" w:eastAsia="Malgun Gothic Semilight" w:hAnsi="Times New Roman"/>
        </w:rPr>
        <w:t>сум</w:t>
      </w:r>
      <w:r>
        <w:rPr>
          <w:rFonts w:ascii="Times New Roman" w:eastAsia="Malgun Gothic Semilight" w:hAnsi="Times New Roman"/>
        </w:rPr>
        <w:t>.</w:t>
      </w:r>
    </w:p>
    <w:p w14:paraId="5B2F27F2" w14:textId="77777777" w:rsidR="00794CA7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</w:p>
    <w:p w14:paraId="3B1C4B9A" w14:textId="77777777" w:rsidR="00794CA7" w:rsidRPr="000C4F25" w:rsidRDefault="00794CA7" w:rsidP="00EA6EE8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>Ответственность сторон.</w:t>
      </w:r>
    </w:p>
    <w:p w14:paraId="478D20DF" w14:textId="77777777" w:rsidR="00794CA7" w:rsidRPr="000C4F25" w:rsidRDefault="00794CA7" w:rsidP="00794CA7">
      <w:pPr>
        <w:tabs>
          <w:tab w:val="left" w:pos="0"/>
        </w:tabs>
        <w:spacing w:after="0"/>
        <w:rPr>
          <w:rFonts w:ascii="Times New Roman" w:eastAsia="Malgun Gothic Semilight" w:hAnsi="Times New Roman"/>
          <w:b/>
        </w:rPr>
      </w:pPr>
    </w:p>
    <w:p w14:paraId="0C32E142" w14:textId="77777777" w:rsidR="00794CA7" w:rsidRDefault="00794CA7" w:rsidP="00794CA7">
      <w:pPr>
        <w:numPr>
          <w:ilvl w:val="1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Malgun Gothic Semilight" w:hAnsi="Times New Roman"/>
        </w:rPr>
      </w:pPr>
      <w:r>
        <w:rPr>
          <w:rFonts w:ascii="Times New Roman" w:eastAsia="Malgun Gothic Semilight" w:hAnsi="Times New Roman"/>
        </w:rPr>
        <w:t xml:space="preserve"> </w:t>
      </w:r>
      <w:r w:rsidRPr="000C4F25">
        <w:rPr>
          <w:rFonts w:ascii="Times New Roman" w:eastAsia="Malgun Gothic Semilight" w:hAnsi="Times New Roman"/>
        </w:rPr>
        <w:t>П</w:t>
      </w:r>
      <w:r>
        <w:rPr>
          <w:rFonts w:ascii="Times New Roman" w:eastAsia="Malgun Gothic Semilight" w:hAnsi="Times New Roman"/>
        </w:rPr>
        <w:t>окупатель после получения Товара,</w:t>
      </w:r>
      <w:r w:rsidRPr="000C4F25">
        <w:rPr>
          <w:rFonts w:ascii="Times New Roman" w:eastAsia="Malgun Gothic Semilight" w:hAnsi="Times New Roman"/>
        </w:rPr>
        <w:t xml:space="preserve"> </w:t>
      </w:r>
      <w:r>
        <w:rPr>
          <w:rFonts w:ascii="Times New Roman" w:eastAsia="Malgun Gothic Semilight" w:hAnsi="Times New Roman"/>
        </w:rPr>
        <w:t>несет полную ответственность за целостность и сохранность Товара до полного погашения задолженности по настоящему Договору.</w:t>
      </w:r>
    </w:p>
    <w:p w14:paraId="16F85714" w14:textId="77777777" w:rsidR="00794CA7" w:rsidRPr="00821CDC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bookmarkStart w:id="0" w:name="_Hlk89689274"/>
      <w:r>
        <w:rPr>
          <w:rFonts w:ascii="Times New Roman" w:eastAsia="Malgun Gothic Semilight" w:hAnsi="Times New Roman"/>
        </w:rPr>
        <w:lastRenderedPageBreak/>
        <w:t>7.2.</w:t>
      </w:r>
      <w:r w:rsidRPr="00B50D6B">
        <w:rPr>
          <w:rFonts w:cs="Calibri"/>
        </w:rPr>
        <w:t xml:space="preserve"> </w:t>
      </w:r>
      <w:bookmarkStart w:id="1" w:name="_Hlk89689286"/>
      <w:r w:rsidRPr="00821CDC">
        <w:rPr>
          <w:rFonts w:ascii="Times New Roman" w:eastAsia="Malgun Gothic Semilight" w:hAnsi="Times New Roman"/>
        </w:rPr>
        <w:t xml:space="preserve">Продавец уплачивает Покупателю за несвоевременную отгрузку Товара пеню в размере </w:t>
      </w:r>
      <w:r>
        <w:rPr>
          <w:rFonts w:ascii="Times New Roman" w:eastAsia="Malgun Gothic Semilight" w:hAnsi="Times New Roman"/>
        </w:rPr>
        <w:t xml:space="preserve">_______________________ сум </w:t>
      </w:r>
      <w:r w:rsidRPr="00821CDC">
        <w:rPr>
          <w:rFonts w:ascii="Times New Roman" w:eastAsia="Malgun Gothic Semilight" w:hAnsi="Times New Roman"/>
        </w:rPr>
        <w:t>за каждый день просрочки, но не более</w:t>
      </w:r>
      <w:r>
        <w:rPr>
          <w:rFonts w:ascii="Times New Roman" w:eastAsia="Malgun Gothic Semilight" w:hAnsi="Times New Roman"/>
        </w:rPr>
        <w:t xml:space="preserve"> ______________________ сум</w:t>
      </w:r>
      <w:r w:rsidRPr="00821CDC">
        <w:rPr>
          <w:rFonts w:ascii="Times New Roman" w:eastAsia="Malgun Gothic Semilight" w:hAnsi="Times New Roman"/>
        </w:rPr>
        <w:t xml:space="preserve"> от стоимости неотгруженного Товара.</w:t>
      </w:r>
      <w:bookmarkEnd w:id="1"/>
    </w:p>
    <w:p w14:paraId="50315349" w14:textId="77777777" w:rsidR="00794CA7" w:rsidRPr="00821CDC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821CDC">
        <w:rPr>
          <w:rFonts w:ascii="Times New Roman" w:eastAsia="Malgun Gothic Semilight" w:hAnsi="Times New Roman"/>
        </w:rPr>
        <w:t>7.</w:t>
      </w:r>
      <w:r>
        <w:rPr>
          <w:rFonts w:ascii="Times New Roman" w:eastAsia="Malgun Gothic Semilight" w:hAnsi="Times New Roman"/>
        </w:rPr>
        <w:t>3</w:t>
      </w:r>
      <w:r w:rsidRPr="00821CDC">
        <w:rPr>
          <w:rFonts w:ascii="Times New Roman" w:eastAsia="Malgun Gothic Semilight" w:hAnsi="Times New Roman"/>
        </w:rPr>
        <w:t xml:space="preserve">. </w:t>
      </w:r>
      <w:bookmarkStart w:id="2" w:name="_Hlk89689300"/>
      <w:r w:rsidRPr="00821CDC">
        <w:rPr>
          <w:rFonts w:ascii="Times New Roman" w:eastAsia="Malgun Gothic Semilight" w:hAnsi="Times New Roman"/>
        </w:rPr>
        <w:t>Покупатель за наруш</w:t>
      </w:r>
      <w:r>
        <w:rPr>
          <w:rFonts w:ascii="Times New Roman" w:eastAsia="Malgun Gothic Semilight" w:hAnsi="Times New Roman"/>
        </w:rPr>
        <w:t>ение сроков оплаты оплачивает неу</w:t>
      </w:r>
      <w:r w:rsidRPr="00821CDC">
        <w:rPr>
          <w:rFonts w:ascii="Times New Roman" w:eastAsia="Malgun Gothic Semilight" w:hAnsi="Times New Roman"/>
        </w:rPr>
        <w:t xml:space="preserve">стойку в виде пени в размере </w:t>
      </w:r>
      <w:r>
        <w:rPr>
          <w:rFonts w:ascii="Times New Roman" w:eastAsia="Malgun Gothic Semilight" w:hAnsi="Times New Roman"/>
        </w:rPr>
        <w:t>_______________________ сум</w:t>
      </w:r>
      <w:r w:rsidRPr="00821CDC">
        <w:rPr>
          <w:rFonts w:ascii="Times New Roman" w:eastAsia="Malgun Gothic Semilight" w:hAnsi="Times New Roman"/>
        </w:rPr>
        <w:t xml:space="preserve"> от суммы задержанного платежа за каждый день просрочки не более </w:t>
      </w:r>
      <w:r>
        <w:rPr>
          <w:rFonts w:ascii="Times New Roman" w:eastAsia="Malgun Gothic Semilight" w:hAnsi="Times New Roman"/>
        </w:rPr>
        <w:t>________________________сум</w:t>
      </w:r>
      <w:r w:rsidRPr="00821CDC">
        <w:rPr>
          <w:rFonts w:ascii="Times New Roman" w:eastAsia="Malgun Gothic Semilight" w:hAnsi="Times New Roman"/>
        </w:rPr>
        <w:t xml:space="preserve"> от суммы просроченного платежа.</w:t>
      </w:r>
      <w:bookmarkEnd w:id="2"/>
    </w:p>
    <w:bookmarkEnd w:id="0"/>
    <w:p w14:paraId="0F54FA21" w14:textId="77777777" w:rsidR="00794CA7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7.</w:t>
      </w:r>
      <w:r>
        <w:rPr>
          <w:rFonts w:ascii="Times New Roman" w:eastAsia="Malgun Gothic Semilight" w:hAnsi="Times New Roman"/>
        </w:rPr>
        <w:t>4</w:t>
      </w:r>
      <w:r w:rsidRPr="000C4F25">
        <w:rPr>
          <w:rFonts w:ascii="Times New Roman" w:eastAsia="Malgun Gothic Semilight" w:hAnsi="Times New Roman"/>
        </w:rPr>
        <w:t xml:space="preserve">. Стороны освобождаются от ответственности, если исполнение или надлежащее исполнение настоящего Договора </w:t>
      </w:r>
      <w:r>
        <w:rPr>
          <w:rFonts w:ascii="Times New Roman" w:eastAsia="Malgun Gothic Semilight" w:hAnsi="Times New Roman"/>
        </w:rPr>
        <w:t>при возникновении</w:t>
      </w:r>
      <w:r>
        <w:t> </w:t>
      </w:r>
      <w:r w:rsidRPr="00396ED6">
        <w:rPr>
          <w:rFonts w:ascii="Times New Roman" w:hAnsi="Times New Roman"/>
        </w:rPr>
        <w:t>Обстоятельств непреодолимой силы (форс-мажор) — это чрезвычайные, непредотвратимые и непредвиденные при данных условиях обстоятельства, вызванные природными явлениями (землетрясения, оползни, ураганы, засухи и др.) или социально-экономическими обстоятельствами (состояние войны, блокады, запреты на импорт и экспорт в государственных интересах и др.), не зависящими от воли и действий сторон, в связи с которыми они не могут выполнить принятые обязательства.</w:t>
      </w:r>
    </w:p>
    <w:p w14:paraId="4A0C78F6" w14:textId="77777777" w:rsidR="00794CA7" w:rsidRPr="00396ED6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7.</w:t>
      </w:r>
      <w:r>
        <w:rPr>
          <w:rFonts w:ascii="Times New Roman" w:eastAsia="Malgun Gothic Semilight" w:hAnsi="Times New Roman"/>
        </w:rPr>
        <w:t>5</w:t>
      </w:r>
      <w:r w:rsidRPr="000C4F25">
        <w:rPr>
          <w:rFonts w:ascii="Times New Roman" w:eastAsia="Malgun Gothic Semilight" w:hAnsi="Times New Roman"/>
        </w:rPr>
        <w:t xml:space="preserve">. </w:t>
      </w:r>
      <w:r w:rsidRPr="00396ED6">
        <w:rPr>
          <w:rFonts w:ascii="Times New Roman" w:hAnsi="Times New Roman"/>
        </w:rPr>
        <w:t>Сторона договора, для которой исполнение обязательств оказалось невозможным вследствие непреодолимой силы, может обратиться в Министерство внешней торговли Республики Узбекистан (далее — Министерство) за получением подтверждения обстоятельств непреодолимой силы (форс-мажор).</w:t>
      </w:r>
    </w:p>
    <w:p w14:paraId="5B895F50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>
        <w:rPr>
          <w:rFonts w:ascii="Times New Roman" w:eastAsia="Malgun Gothic Semilight" w:hAnsi="Times New Roman"/>
        </w:rPr>
        <w:t xml:space="preserve">7.6. </w:t>
      </w:r>
      <w:r w:rsidRPr="000C4F25">
        <w:rPr>
          <w:rFonts w:ascii="Times New Roman" w:eastAsia="Malgun Gothic Semilight" w:hAnsi="Times New Roman"/>
        </w:rPr>
        <w:t>Все споры, которые могут возникнуть по поводу данного договора стороны в праве решить Мирным путем. Если согласие не будет достигнуто, то споры рассматриваются в Межрайонном Экономическом суде города Ташкента.</w:t>
      </w:r>
    </w:p>
    <w:p w14:paraId="401A7A1F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</w:p>
    <w:p w14:paraId="52CBCCFB" w14:textId="77777777" w:rsidR="00794CA7" w:rsidRPr="000C4F25" w:rsidRDefault="00794CA7" w:rsidP="00EA6EE8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>Сроки действия Договора и порядок изменения и расторжения</w:t>
      </w:r>
    </w:p>
    <w:p w14:paraId="6F838B3A" w14:textId="77777777" w:rsidR="00794CA7" w:rsidRPr="000C4F25" w:rsidRDefault="00794CA7" w:rsidP="00794CA7">
      <w:pPr>
        <w:tabs>
          <w:tab w:val="left" w:pos="0"/>
        </w:tabs>
        <w:spacing w:after="0"/>
        <w:rPr>
          <w:rFonts w:ascii="Times New Roman" w:eastAsia="Malgun Gothic Semilight" w:hAnsi="Times New Roman"/>
        </w:rPr>
      </w:pPr>
    </w:p>
    <w:p w14:paraId="24812C4E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 xml:space="preserve">8.1. Договор вступает в силу с момента подписания договора и действует до выполнения сторонами договорных обязательств в полном объеме. </w:t>
      </w:r>
    </w:p>
    <w:p w14:paraId="0A8D661C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8.2.  Изменение условий договора может быть произведено по обоюдному согласию и должно быть оформлено письменно.</w:t>
      </w:r>
    </w:p>
    <w:p w14:paraId="6D92F55E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 xml:space="preserve">8.3. Досрочное расторжение Договора возможно по соглашению сторон, при отсутствии взаимных обязательств сторон. </w:t>
      </w:r>
    </w:p>
    <w:p w14:paraId="39DC1601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8.4. Одностороннее расторжение Договора со стороны Продавца возможно при нарушении сроков оплаты, установленные настоящим Договором.</w:t>
      </w:r>
    </w:p>
    <w:p w14:paraId="4B44EBC5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>8.5. При расторжении договора стороны производят взаиморасчеты по обстоятельствам, имеющимся на момент прекращения договора и Покупатель компенсирует Продавцу затраты, связанные с расторжением договора.</w:t>
      </w:r>
    </w:p>
    <w:p w14:paraId="2E15C261" w14:textId="77777777" w:rsidR="00794CA7" w:rsidRPr="000C4F25" w:rsidRDefault="00794CA7" w:rsidP="00794CA7">
      <w:pPr>
        <w:tabs>
          <w:tab w:val="left" w:pos="0"/>
        </w:tabs>
        <w:spacing w:after="0"/>
        <w:jc w:val="both"/>
        <w:rPr>
          <w:rFonts w:ascii="Times New Roman" w:eastAsia="Malgun Gothic Semilight" w:hAnsi="Times New Roman"/>
        </w:rPr>
      </w:pPr>
    </w:p>
    <w:p w14:paraId="13CEC69A" w14:textId="77777777" w:rsidR="00794CA7" w:rsidRPr="000C4F25" w:rsidRDefault="00794CA7" w:rsidP="00794CA7">
      <w:pPr>
        <w:tabs>
          <w:tab w:val="left" w:pos="0"/>
        </w:tabs>
        <w:spacing w:after="0"/>
        <w:ind w:left="3538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  <w:b/>
        </w:rPr>
        <w:t>9. Реквизиты и подписи сторон</w:t>
      </w:r>
      <w:r w:rsidRPr="000C4F25">
        <w:rPr>
          <w:rFonts w:ascii="Times New Roman" w:eastAsia="Malgun Gothic Semilight" w:hAnsi="Times New Roman"/>
        </w:rPr>
        <w:t>.</w:t>
      </w:r>
    </w:p>
    <w:p w14:paraId="7EA5C0BB" w14:textId="77777777" w:rsidR="00794CA7" w:rsidRPr="000C4F25" w:rsidRDefault="00794CA7" w:rsidP="00794CA7">
      <w:pPr>
        <w:tabs>
          <w:tab w:val="left" w:pos="0"/>
        </w:tabs>
        <w:spacing w:after="0"/>
        <w:jc w:val="center"/>
        <w:rPr>
          <w:rFonts w:ascii="Times New Roman" w:eastAsia="Malgun Gothic Semilight" w:hAnsi="Times New Roman"/>
        </w:rPr>
      </w:pPr>
      <w:r w:rsidRPr="000C4F25">
        <w:rPr>
          <w:rFonts w:ascii="Times New Roman" w:eastAsia="Malgun Gothic Semilight" w:hAnsi="Times New Roman"/>
        </w:rPr>
        <w:t xml:space="preserve">                                                                                                             </w:t>
      </w:r>
    </w:p>
    <w:tbl>
      <w:tblPr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794CA7" w:rsidRPr="000C4F25" w14:paraId="77272B2B" w14:textId="77777777" w:rsidTr="00B80B8A">
        <w:trPr>
          <w:trHeight w:val="1949"/>
        </w:trPr>
        <w:tc>
          <w:tcPr>
            <w:tcW w:w="5103" w:type="dxa"/>
          </w:tcPr>
          <w:p w14:paraId="37DFCE61" w14:textId="77777777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eastAsia="Malgun Gothic Semilight" w:hAnsi="Times New Roman"/>
                <w:b/>
                <w:bCs/>
              </w:rPr>
            </w:pPr>
            <w:r w:rsidRPr="000C4F25">
              <w:rPr>
                <w:rFonts w:ascii="Times New Roman" w:eastAsia="Malgun Gothic Semilight" w:hAnsi="Times New Roman"/>
                <w:b/>
                <w:bCs/>
              </w:rPr>
              <w:t>ПРОДАВЕЦ:</w:t>
            </w:r>
          </w:p>
          <w:p w14:paraId="1FFD303D" w14:textId="740D4A81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КОМПАНИЯ: </w:t>
            </w:r>
          </w:p>
          <w:p w14:paraId="4F305533" w14:textId="66ED73F4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АДРЕС: </w:t>
            </w:r>
          </w:p>
          <w:p w14:paraId="0C41527B" w14:textId="3E13A29F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БАНК: </w:t>
            </w:r>
          </w:p>
          <w:p w14:paraId="41060111" w14:textId="12528A60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Р/С: </w:t>
            </w:r>
          </w:p>
          <w:p w14:paraId="1E63AE7D" w14:textId="03934BD6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МФО: </w:t>
            </w:r>
          </w:p>
          <w:p w14:paraId="7129A58F" w14:textId="44D104BE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ИНН: </w:t>
            </w:r>
          </w:p>
          <w:p w14:paraId="43195332" w14:textId="6FC31A13" w:rsidR="00794CA7" w:rsidRPr="000C4F25" w:rsidRDefault="00794CA7" w:rsidP="00512E56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ОКЭД: РКП НДС: </w:t>
            </w:r>
          </w:p>
        </w:tc>
        <w:tc>
          <w:tcPr>
            <w:tcW w:w="4820" w:type="dxa"/>
          </w:tcPr>
          <w:p w14:paraId="3D997DBB" w14:textId="77777777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 w:rsidRPr="000C4F25">
              <w:rPr>
                <w:rFonts w:ascii="Times New Roman" w:hAnsi="Times New Roman"/>
                <w:b/>
              </w:rPr>
              <w:t>ПОКУПАТЕЛЬ:</w:t>
            </w:r>
          </w:p>
          <w:p w14:paraId="44793D3C" w14:textId="77777777" w:rsidR="00794CA7" w:rsidRPr="00BF3FE9" w:rsidRDefault="00794CA7" w:rsidP="00794CA7">
            <w:pPr>
              <w:tabs>
                <w:tab w:val="left" w:pos="0"/>
              </w:tabs>
              <w:spacing w:after="0" w:line="240" w:lineRule="auto"/>
              <w:rPr>
                <w:rFonts w:ascii="Times New Roman" w:eastAsia="Malgun Gothic Semilight" w:hAnsi="Times New Roman"/>
                <w:bCs/>
              </w:rPr>
            </w:pPr>
            <w:r w:rsidRPr="00BF3FE9">
              <w:rPr>
                <w:rFonts w:ascii="Times New Roman" w:eastAsia="Malgun Gothic Semilight" w:hAnsi="Times New Roman"/>
                <w:b/>
              </w:rPr>
              <w:t>КОМПАНИЯ: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АДРЕС: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БАНК: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Р/С: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  <w:t xml:space="preserve">В/С: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МФО: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ИНН: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ОКЭД: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тел: </w:t>
            </w:r>
          </w:p>
          <w:p w14:paraId="7A2EF984" w14:textId="77777777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eastAsia="Malgun Gothic Semilight" w:hAnsi="Times New Roman"/>
                <w:b/>
              </w:rPr>
            </w:pPr>
          </w:p>
        </w:tc>
      </w:tr>
      <w:tr w:rsidR="00794CA7" w:rsidRPr="000C4F25" w14:paraId="41B6563A" w14:textId="77777777" w:rsidTr="00B80B8A">
        <w:trPr>
          <w:trHeight w:val="369"/>
        </w:trPr>
        <w:tc>
          <w:tcPr>
            <w:tcW w:w="5103" w:type="dxa"/>
          </w:tcPr>
          <w:p w14:paraId="34B01851" w14:textId="77777777" w:rsidR="00794CA7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eastAsia="Malgun Gothic Semilight" w:hAnsi="Times New Roman"/>
                <w:b/>
              </w:rPr>
            </w:pPr>
          </w:p>
          <w:p w14:paraId="62A1B377" w14:textId="2ACC421D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>Директор________________</w:t>
            </w:r>
            <w:r w:rsidRPr="000C4F25">
              <w:rPr>
                <w:rFonts w:ascii="Times New Roman" w:eastAsia="Malgun Gothic Semilight" w:hAnsi="Times New Roman"/>
                <w:b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14:paraId="706EC67A" w14:textId="77777777" w:rsidR="00794CA7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64C125E3" w14:textId="77777777" w:rsidR="00794CA7" w:rsidRDefault="00794CA7" w:rsidP="00794CA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Директор______________</w:t>
            </w:r>
          </w:p>
          <w:p w14:paraId="60D76123" w14:textId="77777777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eastAsia="Malgun Gothic Semilight" w:hAnsi="Times New Roman"/>
                <w:b/>
              </w:rPr>
            </w:pPr>
          </w:p>
        </w:tc>
      </w:tr>
    </w:tbl>
    <w:p w14:paraId="0B16D919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  <w:bookmarkStart w:id="3" w:name="_Hlk89689383"/>
    </w:p>
    <w:p w14:paraId="06934863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</w:p>
    <w:p w14:paraId="5B4CA932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</w:p>
    <w:p w14:paraId="2703DBF3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</w:p>
    <w:p w14:paraId="5A19CB9F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</w:p>
    <w:p w14:paraId="2AA58481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</w:p>
    <w:p w14:paraId="2AD9185D" w14:textId="77777777" w:rsidR="00794CA7" w:rsidRPr="00F2433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 xml:space="preserve">Приложение № </w:t>
      </w:r>
      <w:r w:rsidRPr="00F24337">
        <w:rPr>
          <w:rFonts w:ascii="Times New Roman" w:eastAsia="Malgun Gothic Semilight" w:hAnsi="Times New Roman"/>
          <w:b/>
        </w:rPr>
        <w:t>1</w:t>
      </w:r>
    </w:p>
    <w:p w14:paraId="658876E8" w14:textId="77777777" w:rsidR="00794CA7" w:rsidRPr="000C4F25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 xml:space="preserve">к Договору купли продажи № </w:t>
      </w:r>
      <w:r>
        <w:rPr>
          <w:rFonts w:ascii="Times New Roman" w:eastAsia="Malgun Gothic Semilight" w:hAnsi="Times New Roman"/>
          <w:b/>
        </w:rPr>
        <w:t>_______</w:t>
      </w:r>
    </w:p>
    <w:p w14:paraId="3F469B4A" w14:textId="77777777" w:rsidR="00794CA7" w:rsidRPr="000C4F25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  <w:r w:rsidRPr="000C4F25">
        <w:rPr>
          <w:rFonts w:ascii="Times New Roman" w:eastAsia="Malgun Gothic Semilight" w:hAnsi="Times New Roman"/>
          <w:b/>
        </w:rPr>
        <w:t xml:space="preserve">от </w:t>
      </w:r>
      <w:proofErr w:type="gramStart"/>
      <w:r w:rsidRPr="000C4F25">
        <w:rPr>
          <w:rFonts w:ascii="Times New Roman" w:eastAsia="Malgun Gothic Semilight" w:hAnsi="Times New Roman"/>
          <w:b/>
        </w:rPr>
        <w:t>«</w:t>
      </w:r>
      <w:r>
        <w:rPr>
          <w:rFonts w:ascii="Times New Roman" w:eastAsia="Malgun Gothic Semilight" w:hAnsi="Times New Roman"/>
          <w:b/>
        </w:rPr>
        <w:t xml:space="preserve">  </w:t>
      </w:r>
      <w:proofErr w:type="gramEnd"/>
      <w:r>
        <w:rPr>
          <w:rFonts w:ascii="Times New Roman" w:eastAsia="Malgun Gothic Semilight" w:hAnsi="Times New Roman"/>
          <w:b/>
        </w:rPr>
        <w:t xml:space="preserve">   </w:t>
      </w:r>
      <w:r w:rsidRPr="000C4F25">
        <w:rPr>
          <w:rFonts w:ascii="Times New Roman" w:eastAsia="Malgun Gothic Semilight" w:hAnsi="Times New Roman"/>
          <w:b/>
        </w:rPr>
        <w:t xml:space="preserve">» </w:t>
      </w:r>
      <w:r>
        <w:rPr>
          <w:rFonts w:ascii="Times New Roman" w:eastAsia="Malgun Gothic Semilight" w:hAnsi="Times New Roman"/>
          <w:b/>
        </w:rPr>
        <w:t xml:space="preserve">                           </w:t>
      </w:r>
      <w:r w:rsidRPr="000C4F25">
        <w:rPr>
          <w:rFonts w:ascii="Times New Roman" w:eastAsia="Malgun Gothic Semilight" w:hAnsi="Times New Roman"/>
          <w:b/>
        </w:rPr>
        <w:t xml:space="preserve"> 2021 г.</w:t>
      </w:r>
    </w:p>
    <w:bookmarkEnd w:id="3"/>
    <w:p w14:paraId="12C04D23" w14:textId="77777777" w:rsidR="00794CA7" w:rsidRPr="000C4F25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eastAsia="Malgun Gothic Semilight" w:hAnsi="Times New Roman"/>
          <w:b/>
        </w:rPr>
      </w:pP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709"/>
        <w:gridCol w:w="567"/>
        <w:gridCol w:w="1276"/>
        <w:gridCol w:w="1417"/>
        <w:gridCol w:w="567"/>
        <w:gridCol w:w="1559"/>
        <w:gridCol w:w="1843"/>
      </w:tblGrid>
      <w:tr w:rsidR="00794CA7" w:rsidRPr="000C4F25" w14:paraId="07B944D2" w14:textId="77777777" w:rsidTr="00B80B8A">
        <w:trPr>
          <w:trHeight w:val="2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6BA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8"/>
                <w:szCs w:val="18"/>
              </w:rPr>
            </w:pPr>
            <w:r w:rsidRPr="000C4F25">
              <w:rPr>
                <w:rFonts w:ascii="Times New Roman" w:eastAsia="Malgun Gothic Semilight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48F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8"/>
                <w:szCs w:val="18"/>
              </w:rPr>
            </w:pPr>
            <w:r w:rsidRPr="000C4F25">
              <w:rPr>
                <w:rFonts w:ascii="Times New Roman" w:eastAsia="Malgun Gothic Semilight" w:hAnsi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682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8"/>
                <w:szCs w:val="18"/>
              </w:rPr>
            </w:pPr>
            <w:r w:rsidRPr="000C4F25">
              <w:rPr>
                <w:rFonts w:ascii="Times New Roman" w:eastAsia="Malgun Gothic Semilight" w:hAnsi="Times New Roman"/>
                <w:b/>
                <w:sz w:val="18"/>
                <w:szCs w:val="18"/>
              </w:rPr>
              <w:t>Ед.</w:t>
            </w:r>
          </w:p>
          <w:p w14:paraId="17025AC9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8"/>
                <w:szCs w:val="18"/>
              </w:rPr>
            </w:pPr>
            <w:r w:rsidRPr="000C4F25">
              <w:rPr>
                <w:rFonts w:ascii="Times New Roman" w:eastAsia="Malgun Gothic Semilight" w:hAnsi="Times New Roman"/>
                <w:b/>
                <w:sz w:val="18"/>
                <w:szCs w:val="18"/>
              </w:rPr>
              <w:t>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787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8"/>
                <w:szCs w:val="18"/>
              </w:rPr>
            </w:pPr>
            <w:r w:rsidRPr="000C4F25">
              <w:rPr>
                <w:rFonts w:ascii="Times New Roman" w:eastAsia="Malgun Gothic Semilight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EECF6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8"/>
                <w:szCs w:val="18"/>
              </w:rPr>
            </w:pPr>
            <w:r w:rsidRPr="000C4F25">
              <w:rPr>
                <w:rFonts w:ascii="Times New Roman" w:eastAsia="Malgun Gothic Semilight" w:hAnsi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7D2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8"/>
                <w:szCs w:val="18"/>
              </w:rPr>
            </w:pPr>
            <w:r w:rsidRPr="000C4F25">
              <w:rPr>
                <w:rFonts w:ascii="Times New Roman" w:eastAsia="Malgun Gothic Semilight" w:hAnsi="Times New Roman"/>
                <w:b/>
                <w:sz w:val="18"/>
                <w:szCs w:val="18"/>
              </w:rPr>
              <w:t>Стоимость поставки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D96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6"/>
                <w:szCs w:val="16"/>
              </w:rPr>
            </w:pPr>
            <w:r w:rsidRPr="000C4F25">
              <w:rPr>
                <w:rFonts w:ascii="Times New Roman" w:eastAsia="Malgun Gothic Semilight" w:hAnsi="Times New Roman"/>
                <w:b/>
                <w:sz w:val="16"/>
                <w:szCs w:val="16"/>
              </w:rPr>
              <w:t>НДС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31B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6"/>
                <w:szCs w:val="16"/>
              </w:rPr>
            </w:pPr>
            <w:r w:rsidRPr="000C4F25">
              <w:rPr>
                <w:rFonts w:ascii="Times New Roman" w:eastAsia="Malgun Gothic Semilight" w:hAnsi="Times New Roman"/>
                <w:b/>
                <w:sz w:val="16"/>
                <w:szCs w:val="16"/>
              </w:rPr>
              <w:t>Стоимость поставки с учетом НДС</w:t>
            </w:r>
          </w:p>
        </w:tc>
      </w:tr>
      <w:tr w:rsidR="00794CA7" w:rsidRPr="000C4F25" w14:paraId="399BA298" w14:textId="77777777" w:rsidTr="00B80B8A">
        <w:trPr>
          <w:trHeight w:val="5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CFE1" w14:textId="77777777" w:rsidR="00794CA7" w:rsidRPr="000C4F25" w:rsidRDefault="00794CA7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CF4B" w14:textId="77777777" w:rsidR="00794CA7" w:rsidRPr="000C4F25" w:rsidRDefault="00794CA7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40F1" w14:textId="77777777" w:rsidR="00794CA7" w:rsidRPr="000C4F25" w:rsidRDefault="00794CA7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4F71" w14:textId="77777777" w:rsidR="00794CA7" w:rsidRPr="000C4F25" w:rsidRDefault="00794CA7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C17F7D" w14:textId="77777777" w:rsidR="00794CA7" w:rsidRPr="000C4F25" w:rsidRDefault="00794CA7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A54B" w14:textId="77777777" w:rsidR="00794CA7" w:rsidRPr="000C4F25" w:rsidRDefault="00794CA7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1A5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8"/>
                <w:szCs w:val="18"/>
              </w:rPr>
            </w:pPr>
            <w:r w:rsidRPr="000C4F25">
              <w:rPr>
                <w:rFonts w:ascii="Times New Roman" w:eastAsia="Malgun Gothic Semilight" w:hAnsi="Times New Roman"/>
                <w:b/>
                <w:sz w:val="18"/>
                <w:szCs w:val="18"/>
              </w:rPr>
              <w:t>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0CA" w14:textId="77777777" w:rsidR="00794CA7" w:rsidRPr="000C4F25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b/>
                <w:sz w:val="18"/>
                <w:szCs w:val="18"/>
              </w:rPr>
            </w:pPr>
            <w:r w:rsidRPr="000C4F25">
              <w:rPr>
                <w:rFonts w:ascii="Times New Roman" w:eastAsia="Malgun Gothic Semilight" w:hAnsi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918D" w14:textId="77777777" w:rsidR="00794CA7" w:rsidRPr="000C4F25" w:rsidRDefault="00794CA7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18"/>
                <w:szCs w:val="18"/>
              </w:rPr>
            </w:pPr>
          </w:p>
        </w:tc>
      </w:tr>
      <w:tr w:rsidR="00794CA7" w:rsidRPr="000C4F25" w14:paraId="507EDF52" w14:textId="77777777" w:rsidTr="00B80B8A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68ED" w14:textId="77777777" w:rsidR="00794CA7" w:rsidRPr="000C4F25" w:rsidRDefault="00794CA7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18"/>
                <w:szCs w:val="18"/>
                <w:lang w:val="en-US"/>
              </w:rPr>
            </w:pPr>
            <w:r w:rsidRPr="000C4F25">
              <w:rPr>
                <w:rFonts w:ascii="Times New Roman" w:eastAsia="Malgun Gothic Semilight" w:hAnsi="Times New Roman"/>
                <w:sz w:val="18"/>
                <w:szCs w:val="18"/>
              </w:rPr>
              <w:t> </w:t>
            </w:r>
            <w:r w:rsidRPr="000C4F25">
              <w:rPr>
                <w:rFonts w:ascii="Times New Roman" w:eastAsia="Malgun Gothic Semilight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1F6B" w14:textId="77777777" w:rsidR="00794CA7" w:rsidRPr="00B64DF1" w:rsidRDefault="00794CA7" w:rsidP="00794CA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251C" w14:textId="77777777" w:rsidR="00794CA7" w:rsidRPr="00B64DF1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89D2" w14:textId="77777777" w:rsidR="00794CA7" w:rsidRPr="00B64DF1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7A6" w14:textId="77777777" w:rsidR="00794CA7" w:rsidRPr="00B64DF1" w:rsidRDefault="00794CA7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A69C" w14:textId="77777777" w:rsidR="00794CA7" w:rsidRPr="00B64DF1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7734" w14:textId="77777777" w:rsidR="00794CA7" w:rsidRPr="00B64DF1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sz w:val="20"/>
                <w:szCs w:val="20"/>
              </w:rPr>
            </w:pPr>
            <w:r w:rsidRPr="00B64DF1">
              <w:rPr>
                <w:rFonts w:ascii="Times New Roman" w:eastAsia="Malgun Gothic Semilight" w:hAnsi="Times New Roman"/>
                <w:sz w:val="20"/>
                <w:szCs w:val="20"/>
              </w:rPr>
              <w:t>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D923" w14:textId="77777777" w:rsidR="00794CA7" w:rsidRPr="00B64DF1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E5FC" w14:textId="77777777" w:rsidR="00794CA7" w:rsidRPr="00B64DF1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512E56" w:rsidRPr="000C4F25" w14:paraId="756085B9" w14:textId="77777777" w:rsidTr="00B80B8A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9164" w14:textId="12F7058B" w:rsidR="00512E56" w:rsidRPr="000C4F25" w:rsidRDefault="00512E56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18"/>
                <w:szCs w:val="18"/>
              </w:rPr>
            </w:pPr>
            <w:r>
              <w:rPr>
                <w:rFonts w:ascii="Times New Roman" w:eastAsia="Malgun Gothic Semilight" w:hAnsi="Times New Roman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55FC" w14:textId="77777777" w:rsidR="00512E56" w:rsidRPr="00B64DF1" w:rsidRDefault="00512E56" w:rsidP="00794CA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8848" w14:textId="77777777" w:rsidR="00512E56" w:rsidRPr="00B64DF1" w:rsidRDefault="00512E56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F392" w14:textId="77777777" w:rsidR="00512E56" w:rsidRPr="00B64DF1" w:rsidRDefault="00512E56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F178" w14:textId="77777777" w:rsidR="00512E56" w:rsidRPr="00B64DF1" w:rsidRDefault="00512E56" w:rsidP="00794CA7">
            <w:pPr>
              <w:tabs>
                <w:tab w:val="left" w:pos="0"/>
              </w:tabs>
              <w:rPr>
                <w:rFonts w:ascii="Times New Roman" w:eastAsia="Malgun Gothic Semilight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62BB" w14:textId="77777777" w:rsidR="00512E56" w:rsidRPr="00B64DF1" w:rsidRDefault="00512E56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8D7A" w14:textId="6DF71B29" w:rsidR="00512E56" w:rsidRPr="00B64DF1" w:rsidRDefault="00512E56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sz w:val="20"/>
                <w:szCs w:val="20"/>
              </w:rPr>
            </w:pPr>
            <w:r w:rsidRPr="00B64DF1">
              <w:rPr>
                <w:rFonts w:ascii="Times New Roman" w:eastAsia="Malgun Gothic Semilight" w:hAnsi="Times New Roman"/>
                <w:sz w:val="20"/>
                <w:szCs w:val="20"/>
              </w:rPr>
              <w:t>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70BC" w14:textId="77777777" w:rsidR="00512E56" w:rsidRPr="00B64DF1" w:rsidRDefault="00512E56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E052" w14:textId="77777777" w:rsidR="00512E56" w:rsidRPr="00B64DF1" w:rsidRDefault="00512E56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794CA7" w:rsidRPr="000C4F25" w14:paraId="2D188CC0" w14:textId="77777777" w:rsidTr="00B80B8A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069" w14:textId="77777777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AE4" w14:textId="77777777" w:rsidR="00794CA7" w:rsidRPr="00B64DF1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Cs/>
                <w:color w:val="000000"/>
                <w:sz w:val="20"/>
                <w:szCs w:val="20"/>
              </w:rPr>
            </w:pPr>
            <w:r w:rsidRPr="00B64DF1">
              <w:rPr>
                <w:rFonts w:ascii="Times New Roman" w:eastAsia="Malgun Gothic Semilight" w:hAnsi="Times New Roman"/>
                <w:bCs/>
                <w:color w:val="000000"/>
                <w:sz w:val="20"/>
                <w:szCs w:val="20"/>
              </w:rPr>
              <w:t xml:space="preserve">ИТОГО: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695C" w14:textId="77777777" w:rsidR="00794CA7" w:rsidRPr="00B64DF1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C410" w14:textId="77777777" w:rsidR="00794CA7" w:rsidRPr="00B64DF1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8B41" w14:textId="77777777" w:rsidR="00794CA7" w:rsidRPr="00B64DF1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16C1" w14:textId="77777777" w:rsidR="00794CA7" w:rsidRPr="00B64DF1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B14B" w14:textId="77777777" w:rsidR="00794CA7" w:rsidRPr="00B64DF1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7984" w14:textId="77777777" w:rsidR="00794CA7" w:rsidRPr="00B64DF1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8CC1" w14:textId="77777777" w:rsidR="00794CA7" w:rsidRPr="00B64DF1" w:rsidRDefault="00794CA7" w:rsidP="00794CA7">
            <w:pPr>
              <w:tabs>
                <w:tab w:val="left" w:pos="0"/>
              </w:tabs>
              <w:jc w:val="center"/>
              <w:rPr>
                <w:rFonts w:ascii="Times New Roman" w:eastAsia="Malgun Gothic Semilight" w:hAnsi="Times New Roman"/>
                <w:color w:val="FF0000"/>
                <w:sz w:val="20"/>
                <w:szCs w:val="20"/>
              </w:rPr>
            </w:pPr>
          </w:p>
        </w:tc>
      </w:tr>
      <w:tr w:rsidR="00794CA7" w:rsidRPr="000C4F25" w14:paraId="32E51D60" w14:textId="77777777" w:rsidTr="00B80B8A">
        <w:trPr>
          <w:trHeight w:val="420"/>
        </w:trPr>
        <w:tc>
          <w:tcPr>
            <w:tcW w:w="10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3EA" w14:textId="77777777" w:rsidR="00794CA7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  <w:bCs/>
              </w:rPr>
            </w:pPr>
          </w:p>
          <w:p w14:paraId="1EF1CA66" w14:textId="55B398C2" w:rsidR="00794CA7" w:rsidRDefault="00794CA7" w:rsidP="00794C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B64DF1">
              <w:rPr>
                <w:rFonts w:ascii="Times New Roman" w:eastAsia="Malgun Gothic Semilight" w:hAnsi="Times New Roman"/>
                <w:b/>
                <w:bCs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</w:rPr>
              <w:t>______________________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_</w:t>
            </w:r>
            <w:r w:rsidRPr="008825A0">
              <w:rPr>
                <w:rFonts w:ascii="Times New Roman" w:hAnsi="Times New Roman"/>
                <w:b/>
                <w:bCs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_____________________________________________) </w:t>
            </w:r>
            <w:r w:rsidRPr="00B64DF1">
              <w:rPr>
                <w:rFonts w:ascii="Times New Roman" w:hAnsi="Times New Roman"/>
                <w:b/>
                <w:bCs/>
              </w:rPr>
              <w:t>с учетом НДС </w:t>
            </w:r>
          </w:p>
          <w:p w14:paraId="3CEE5BFC" w14:textId="77777777" w:rsidR="00794CA7" w:rsidRDefault="00794CA7" w:rsidP="00794C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bCs/>
              </w:rPr>
            </w:pPr>
          </w:p>
          <w:p w14:paraId="1F4B9D7A" w14:textId="77777777" w:rsidR="00794CA7" w:rsidRPr="00B64DF1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  <w:bCs/>
                <w:sz w:val="18"/>
                <w:szCs w:val="18"/>
              </w:rPr>
            </w:pPr>
          </w:p>
        </w:tc>
      </w:tr>
    </w:tbl>
    <w:p w14:paraId="1AA4AD5D" w14:textId="77777777" w:rsidR="00794CA7" w:rsidRPr="000C4F25" w:rsidRDefault="00794CA7" w:rsidP="00794CA7">
      <w:pPr>
        <w:tabs>
          <w:tab w:val="left" w:pos="0"/>
        </w:tabs>
        <w:spacing w:after="0" w:line="360" w:lineRule="auto"/>
        <w:jc w:val="right"/>
        <w:rPr>
          <w:rFonts w:ascii="Times New Roman" w:eastAsia="Malgun Gothic Semilight" w:hAnsi="Times New Roman"/>
          <w:b/>
        </w:rPr>
      </w:pPr>
    </w:p>
    <w:p w14:paraId="3A9B992F" w14:textId="77777777" w:rsidR="00794CA7" w:rsidRPr="000C4F25" w:rsidRDefault="00794CA7" w:rsidP="00794CA7">
      <w:pPr>
        <w:tabs>
          <w:tab w:val="left" w:pos="0"/>
        </w:tabs>
        <w:spacing w:after="0" w:line="360" w:lineRule="auto"/>
        <w:jc w:val="right"/>
        <w:rPr>
          <w:rFonts w:ascii="Times New Roman" w:eastAsia="Malgun Gothic Semilight" w:hAnsi="Times New Roman"/>
          <w:b/>
        </w:rPr>
      </w:pPr>
    </w:p>
    <w:p w14:paraId="7E507617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6FCF3E46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7C94EF40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78AB52C6" w14:textId="77777777" w:rsidR="00794CA7" w:rsidRDefault="00794CA7" w:rsidP="00794CA7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tbl>
      <w:tblPr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794CA7" w:rsidRPr="000C4F25" w14:paraId="014F099D" w14:textId="77777777" w:rsidTr="00B80B8A">
        <w:trPr>
          <w:trHeight w:val="1949"/>
        </w:trPr>
        <w:tc>
          <w:tcPr>
            <w:tcW w:w="5103" w:type="dxa"/>
          </w:tcPr>
          <w:p w14:paraId="5F935EC1" w14:textId="77777777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eastAsia="Malgun Gothic Semilight" w:hAnsi="Times New Roman"/>
                <w:b/>
                <w:bCs/>
              </w:rPr>
            </w:pPr>
            <w:r w:rsidRPr="000C4F25">
              <w:rPr>
                <w:rFonts w:ascii="Times New Roman" w:eastAsia="Malgun Gothic Semilight" w:hAnsi="Times New Roman"/>
                <w:b/>
                <w:bCs/>
              </w:rPr>
              <w:t>ПРОДАВЕЦ:</w:t>
            </w:r>
          </w:p>
          <w:p w14:paraId="33A6F073" w14:textId="3BD9EE41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КОМПАНИЯ: </w:t>
            </w:r>
          </w:p>
          <w:p w14:paraId="47A3C4E4" w14:textId="3295FEEB" w:rsidR="00794CA7" w:rsidRPr="00B64DF1" w:rsidRDefault="00794CA7" w:rsidP="00512E56">
            <w:pPr>
              <w:tabs>
                <w:tab w:val="left" w:pos="0"/>
              </w:tabs>
              <w:spacing w:after="0"/>
              <w:ind w:right="181"/>
              <w:rPr>
                <w:rFonts w:ascii="Times New Roman" w:eastAsia="Malgun Gothic Semilight" w:hAnsi="Times New Roman"/>
                <w:bCs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АДРЕС: </w:t>
            </w:r>
          </w:p>
          <w:p w14:paraId="5ABC970A" w14:textId="11C3822B" w:rsidR="00794CA7" w:rsidRPr="000C4F25" w:rsidRDefault="00794CA7" w:rsidP="00512E56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>БАНК:</w:t>
            </w:r>
            <w:r w:rsidRPr="000C4F25">
              <w:rPr>
                <w:rFonts w:ascii="Times New Roman" w:eastAsia="Malgun Gothic Semilight" w:hAnsi="Times New Roman"/>
                <w:bCs/>
              </w:rPr>
              <w:t xml:space="preserve"> </w:t>
            </w:r>
          </w:p>
          <w:p w14:paraId="0FFB445C" w14:textId="14655788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Р/С: </w:t>
            </w:r>
          </w:p>
          <w:p w14:paraId="357A3C36" w14:textId="0EDBC0D2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МФО: </w:t>
            </w:r>
          </w:p>
          <w:p w14:paraId="2D64C5B3" w14:textId="1F80E58C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ИНН: </w:t>
            </w:r>
          </w:p>
          <w:p w14:paraId="0E0134F4" w14:textId="2EF2FA9C" w:rsidR="00794CA7" w:rsidRPr="000C4F25" w:rsidRDefault="00794CA7" w:rsidP="00794CA7">
            <w:pPr>
              <w:tabs>
                <w:tab w:val="left" w:pos="0"/>
              </w:tabs>
              <w:spacing w:after="0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ОКЭД: </w:t>
            </w:r>
          </w:p>
          <w:p w14:paraId="5F592EB5" w14:textId="5211E978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eastAsia="Malgun Gothic Semilight" w:hAnsi="Times New Roman"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 xml:space="preserve">РКП НДС: </w:t>
            </w:r>
          </w:p>
        </w:tc>
        <w:tc>
          <w:tcPr>
            <w:tcW w:w="4820" w:type="dxa"/>
          </w:tcPr>
          <w:p w14:paraId="7B61CD30" w14:textId="77777777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 w:rsidRPr="000C4F25">
              <w:rPr>
                <w:rFonts w:ascii="Times New Roman" w:hAnsi="Times New Roman"/>
                <w:b/>
              </w:rPr>
              <w:t>ПОКУПАТЕЛЬ:</w:t>
            </w:r>
          </w:p>
          <w:p w14:paraId="720998CE" w14:textId="77777777" w:rsidR="00794CA7" w:rsidRPr="00BF3FE9" w:rsidRDefault="00794CA7" w:rsidP="00794CA7">
            <w:pPr>
              <w:tabs>
                <w:tab w:val="left" w:pos="0"/>
              </w:tabs>
              <w:spacing w:after="0" w:line="240" w:lineRule="auto"/>
              <w:rPr>
                <w:rFonts w:ascii="Times New Roman" w:eastAsia="Malgun Gothic Semilight" w:hAnsi="Times New Roman"/>
                <w:bCs/>
              </w:rPr>
            </w:pPr>
            <w:r w:rsidRPr="00BF3FE9">
              <w:rPr>
                <w:rFonts w:ascii="Times New Roman" w:eastAsia="Malgun Gothic Semilight" w:hAnsi="Times New Roman"/>
                <w:b/>
              </w:rPr>
              <w:t xml:space="preserve">КОМПАНИЯ: </w:t>
            </w:r>
            <w:r>
              <w:rPr>
                <w:rFonts w:ascii="Times New Roman" w:eastAsia="Malgun Gothic Semilight" w:hAnsi="Times New Roman"/>
                <w:b/>
              </w:rPr>
              <w:t xml:space="preserve">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АДРЕС: </w:t>
            </w:r>
            <w:r>
              <w:rPr>
                <w:rFonts w:ascii="Times New Roman" w:eastAsia="Malgun Gothic Semilight" w:hAnsi="Times New Roman"/>
                <w:bCs/>
              </w:rPr>
              <w:t xml:space="preserve">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БАНК: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Р/С: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  <w:t xml:space="preserve">В/С: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МФО: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ИНН: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ОКЭД: </w:t>
            </w:r>
            <w:r w:rsidRPr="00BF3FE9">
              <w:rPr>
                <w:rFonts w:ascii="Times New Roman" w:eastAsia="Malgun Gothic Semilight" w:hAnsi="Times New Roman"/>
                <w:bCs/>
              </w:rPr>
              <w:br/>
            </w:r>
            <w:r w:rsidRPr="00BF3FE9">
              <w:rPr>
                <w:rFonts w:ascii="Times New Roman" w:eastAsia="Malgun Gothic Semilight" w:hAnsi="Times New Roman"/>
                <w:b/>
              </w:rPr>
              <w:t xml:space="preserve">тел: </w:t>
            </w:r>
          </w:p>
          <w:p w14:paraId="7538061A" w14:textId="77777777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ind w:left="130"/>
              <w:rPr>
                <w:rFonts w:ascii="Times New Roman" w:hAnsi="Times New Roman"/>
                <w:b/>
              </w:rPr>
            </w:pPr>
          </w:p>
        </w:tc>
      </w:tr>
      <w:tr w:rsidR="00794CA7" w:rsidRPr="000C4F25" w14:paraId="5DE670B0" w14:textId="77777777" w:rsidTr="00B80B8A">
        <w:trPr>
          <w:trHeight w:val="369"/>
        </w:trPr>
        <w:tc>
          <w:tcPr>
            <w:tcW w:w="5103" w:type="dxa"/>
          </w:tcPr>
          <w:p w14:paraId="50306A61" w14:textId="77777777" w:rsidR="00794CA7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eastAsia="Malgun Gothic Semilight" w:hAnsi="Times New Roman"/>
                <w:b/>
              </w:rPr>
            </w:pPr>
          </w:p>
          <w:p w14:paraId="6C6DFABB" w14:textId="143687EC" w:rsidR="00794CA7" w:rsidRPr="000C4F25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eastAsia="Malgun Gothic Semilight" w:hAnsi="Times New Roman"/>
                <w:b/>
              </w:rPr>
            </w:pPr>
            <w:r w:rsidRPr="000C4F25">
              <w:rPr>
                <w:rFonts w:ascii="Times New Roman" w:eastAsia="Malgun Gothic Semilight" w:hAnsi="Times New Roman"/>
                <w:b/>
              </w:rPr>
              <w:t>Директор________________</w:t>
            </w:r>
            <w:r w:rsidRPr="000C4F25">
              <w:rPr>
                <w:rFonts w:ascii="Times New Roman" w:eastAsia="Malgun Gothic Semilight" w:hAnsi="Times New Roman"/>
                <w:b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14:paraId="5238C807" w14:textId="77777777" w:rsidR="00794CA7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675E8431" w14:textId="77777777" w:rsidR="00794CA7" w:rsidRDefault="00794CA7" w:rsidP="00794CA7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Директор______________ </w:t>
            </w:r>
          </w:p>
          <w:p w14:paraId="300228DD" w14:textId="77777777" w:rsidR="00794CA7" w:rsidRDefault="00794CA7" w:rsidP="00794CA7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6C7DF7F0" w14:textId="77777777" w:rsidR="00794CA7" w:rsidRDefault="00794CA7" w:rsidP="00794CA7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/>
          <w:b/>
        </w:rPr>
      </w:pPr>
    </w:p>
    <w:p w14:paraId="379D9086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2BE3288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45A55AAE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7394A5CA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28A93BC2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7F66413D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10E1B11B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D541AAC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5E90055C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562A8232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37D1A7F5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01253C26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0C811EA0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5080A908" w14:textId="77777777" w:rsidR="00794CA7" w:rsidRDefault="00794CA7" w:rsidP="00794CA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</w:rPr>
      </w:pPr>
    </w:p>
    <w:p w14:paraId="56538820" w14:textId="640DDCEC" w:rsidR="00097672" w:rsidRPr="00512E56" w:rsidRDefault="00794CA7" w:rsidP="00512E56">
      <w:pPr>
        <w:tabs>
          <w:tab w:val="left" w:pos="0"/>
        </w:tabs>
        <w:spacing w:after="0"/>
        <w:rPr>
          <w:rFonts w:ascii="Times New Roman" w:eastAsia="Malgun Gothic Semilight" w:hAnsi="Times New Roman"/>
        </w:rPr>
      </w:pPr>
      <w:r>
        <w:rPr>
          <w:rFonts w:ascii="Times New Roman" w:eastAsia="Malgun Gothic Semilight" w:hAnsi="Times New Roman"/>
        </w:rPr>
        <w:t xml:space="preserve">                                                                                                                 </w:t>
      </w:r>
    </w:p>
    <w:sectPr w:rsidR="00097672" w:rsidRPr="00512E56" w:rsidSect="00794CA7"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8DD8" w14:textId="77777777" w:rsidR="004C2E18" w:rsidRDefault="004C2E18" w:rsidP="0013078E">
      <w:r>
        <w:separator/>
      </w:r>
    </w:p>
  </w:endnote>
  <w:endnote w:type="continuationSeparator" w:id="0">
    <w:p w14:paraId="671AC1DA" w14:textId="77777777" w:rsidR="004C2E18" w:rsidRDefault="004C2E18" w:rsidP="001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cada">
    <w:altName w:val="Calibri"/>
    <w:charset w:val="CC"/>
    <w:family w:val="auto"/>
    <w:pitch w:val="variable"/>
    <w:sig w:usb0="8000022F" w:usb1="0000000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ACF1" w14:textId="77777777" w:rsidR="004C2E18" w:rsidRDefault="004C2E18" w:rsidP="0013078E">
      <w:r>
        <w:separator/>
      </w:r>
    </w:p>
  </w:footnote>
  <w:footnote w:type="continuationSeparator" w:id="0">
    <w:p w14:paraId="01361B9E" w14:textId="77777777" w:rsidR="004C2E18" w:rsidRDefault="004C2E18" w:rsidP="0013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055"/>
    <w:multiLevelType w:val="hybridMultilevel"/>
    <w:tmpl w:val="4EDCD8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971"/>
    <w:multiLevelType w:val="multilevel"/>
    <w:tmpl w:val="50E6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D6853"/>
    <w:multiLevelType w:val="multilevel"/>
    <w:tmpl w:val="CD76C5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414D83"/>
    <w:multiLevelType w:val="hybridMultilevel"/>
    <w:tmpl w:val="9E76A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0A374F"/>
    <w:multiLevelType w:val="multilevel"/>
    <w:tmpl w:val="41862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5A78E4"/>
    <w:multiLevelType w:val="hybridMultilevel"/>
    <w:tmpl w:val="2296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B126D"/>
    <w:multiLevelType w:val="hybridMultilevel"/>
    <w:tmpl w:val="6FE4FB00"/>
    <w:lvl w:ilvl="0" w:tplc="1E6430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97264671">
    <w:abstractNumId w:val="1"/>
  </w:num>
  <w:num w:numId="2" w16cid:durableId="1901402166">
    <w:abstractNumId w:val="6"/>
  </w:num>
  <w:num w:numId="3" w16cid:durableId="250816691">
    <w:abstractNumId w:val="2"/>
  </w:num>
  <w:num w:numId="4" w16cid:durableId="463810863">
    <w:abstractNumId w:val="5"/>
  </w:num>
  <w:num w:numId="5" w16cid:durableId="202988393">
    <w:abstractNumId w:val="3"/>
  </w:num>
  <w:num w:numId="6" w16cid:durableId="1639913104">
    <w:abstractNumId w:val="0"/>
  </w:num>
  <w:num w:numId="7" w16cid:durableId="516190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8E"/>
    <w:rsid w:val="00005326"/>
    <w:rsid w:val="00013FF7"/>
    <w:rsid w:val="00042434"/>
    <w:rsid w:val="0005335C"/>
    <w:rsid w:val="00097672"/>
    <w:rsid w:val="000B1D42"/>
    <w:rsid w:val="000C2F6A"/>
    <w:rsid w:val="000D2991"/>
    <w:rsid w:val="000E44B2"/>
    <w:rsid w:val="000F7B08"/>
    <w:rsid w:val="00114048"/>
    <w:rsid w:val="00114AC1"/>
    <w:rsid w:val="0013078E"/>
    <w:rsid w:val="00153CED"/>
    <w:rsid w:val="001628E2"/>
    <w:rsid w:val="001719D7"/>
    <w:rsid w:val="00173D28"/>
    <w:rsid w:val="00176017"/>
    <w:rsid w:val="00181379"/>
    <w:rsid w:val="001935E2"/>
    <w:rsid w:val="00195FE1"/>
    <w:rsid w:val="001B4E7A"/>
    <w:rsid w:val="001D6632"/>
    <w:rsid w:val="001E3F32"/>
    <w:rsid w:val="002212C8"/>
    <w:rsid w:val="002228D7"/>
    <w:rsid w:val="00222D4F"/>
    <w:rsid w:val="00236352"/>
    <w:rsid w:val="00260863"/>
    <w:rsid w:val="002832CE"/>
    <w:rsid w:val="002B611D"/>
    <w:rsid w:val="002C0705"/>
    <w:rsid w:val="002D098E"/>
    <w:rsid w:val="002E1AB7"/>
    <w:rsid w:val="002E60E8"/>
    <w:rsid w:val="00304561"/>
    <w:rsid w:val="00381B90"/>
    <w:rsid w:val="0038595F"/>
    <w:rsid w:val="00393F49"/>
    <w:rsid w:val="003A65CC"/>
    <w:rsid w:val="003B0598"/>
    <w:rsid w:val="003B168F"/>
    <w:rsid w:val="00401A66"/>
    <w:rsid w:val="004038CC"/>
    <w:rsid w:val="00403FA5"/>
    <w:rsid w:val="0043314D"/>
    <w:rsid w:val="0045467D"/>
    <w:rsid w:val="004608B2"/>
    <w:rsid w:val="00462727"/>
    <w:rsid w:val="00474830"/>
    <w:rsid w:val="004779CE"/>
    <w:rsid w:val="00497AA8"/>
    <w:rsid w:val="004C0661"/>
    <w:rsid w:val="004C2739"/>
    <w:rsid w:val="004C2E18"/>
    <w:rsid w:val="004D7028"/>
    <w:rsid w:val="004E623F"/>
    <w:rsid w:val="004F153C"/>
    <w:rsid w:val="00512E56"/>
    <w:rsid w:val="00513E55"/>
    <w:rsid w:val="00517011"/>
    <w:rsid w:val="005442D1"/>
    <w:rsid w:val="00551FC7"/>
    <w:rsid w:val="005528BF"/>
    <w:rsid w:val="005539E8"/>
    <w:rsid w:val="00565F6C"/>
    <w:rsid w:val="005A4938"/>
    <w:rsid w:val="005E21AC"/>
    <w:rsid w:val="005E3758"/>
    <w:rsid w:val="006040F0"/>
    <w:rsid w:val="00613C5E"/>
    <w:rsid w:val="0063347F"/>
    <w:rsid w:val="00655289"/>
    <w:rsid w:val="00665E98"/>
    <w:rsid w:val="0068203D"/>
    <w:rsid w:val="00684889"/>
    <w:rsid w:val="00684DDB"/>
    <w:rsid w:val="00695774"/>
    <w:rsid w:val="006B1F3F"/>
    <w:rsid w:val="006B3A45"/>
    <w:rsid w:val="006C4CCF"/>
    <w:rsid w:val="006D3A27"/>
    <w:rsid w:val="006E019D"/>
    <w:rsid w:val="006E4CCC"/>
    <w:rsid w:val="006F5587"/>
    <w:rsid w:val="00700D1E"/>
    <w:rsid w:val="00704BF2"/>
    <w:rsid w:val="00721964"/>
    <w:rsid w:val="00744E8B"/>
    <w:rsid w:val="00754AC3"/>
    <w:rsid w:val="00765F52"/>
    <w:rsid w:val="00785A51"/>
    <w:rsid w:val="00794CA7"/>
    <w:rsid w:val="0079588D"/>
    <w:rsid w:val="007A3244"/>
    <w:rsid w:val="007D5A0C"/>
    <w:rsid w:val="00807B4B"/>
    <w:rsid w:val="0084651F"/>
    <w:rsid w:val="00863653"/>
    <w:rsid w:val="00871156"/>
    <w:rsid w:val="0087226C"/>
    <w:rsid w:val="00887307"/>
    <w:rsid w:val="008B12BE"/>
    <w:rsid w:val="008C162A"/>
    <w:rsid w:val="00903B66"/>
    <w:rsid w:val="00942C89"/>
    <w:rsid w:val="0095053A"/>
    <w:rsid w:val="00953431"/>
    <w:rsid w:val="009567F9"/>
    <w:rsid w:val="00962636"/>
    <w:rsid w:val="00966ADC"/>
    <w:rsid w:val="009846C2"/>
    <w:rsid w:val="00984AEF"/>
    <w:rsid w:val="00990011"/>
    <w:rsid w:val="009B1D5E"/>
    <w:rsid w:val="009B6EFA"/>
    <w:rsid w:val="009C1F82"/>
    <w:rsid w:val="009C2EF4"/>
    <w:rsid w:val="009D4862"/>
    <w:rsid w:val="009F6615"/>
    <w:rsid w:val="00A02ABC"/>
    <w:rsid w:val="00A16EF1"/>
    <w:rsid w:val="00A224D7"/>
    <w:rsid w:val="00A51DA6"/>
    <w:rsid w:val="00A65950"/>
    <w:rsid w:val="00A7339C"/>
    <w:rsid w:val="00A84494"/>
    <w:rsid w:val="00A950D6"/>
    <w:rsid w:val="00A959D2"/>
    <w:rsid w:val="00AA2E90"/>
    <w:rsid w:val="00AE6CF9"/>
    <w:rsid w:val="00B125B5"/>
    <w:rsid w:val="00B16660"/>
    <w:rsid w:val="00B359A4"/>
    <w:rsid w:val="00B52931"/>
    <w:rsid w:val="00B5418F"/>
    <w:rsid w:val="00B54853"/>
    <w:rsid w:val="00B72E8C"/>
    <w:rsid w:val="00B80B8A"/>
    <w:rsid w:val="00B90F9E"/>
    <w:rsid w:val="00BC1E34"/>
    <w:rsid w:val="00BC1EC3"/>
    <w:rsid w:val="00BD3828"/>
    <w:rsid w:val="00BD65F3"/>
    <w:rsid w:val="00BF70AD"/>
    <w:rsid w:val="00C012E2"/>
    <w:rsid w:val="00C02642"/>
    <w:rsid w:val="00C02E43"/>
    <w:rsid w:val="00C1404C"/>
    <w:rsid w:val="00C15E63"/>
    <w:rsid w:val="00C22D4A"/>
    <w:rsid w:val="00C27BDF"/>
    <w:rsid w:val="00C52855"/>
    <w:rsid w:val="00CA25E3"/>
    <w:rsid w:val="00CA4E16"/>
    <w:rsid w:val="00CA60B9"/>
    <w:rsid w:val="00CB16B1"/>
    <w:rsid w:val="00CC51BF"/>
    <w:rsid w:val="00CE26AB"/>
    <w:rsid w:val="00D234B3"/>
    <w:rsid w:val="00D6241D"/>
    <w:rsid w:val="00D65429"/>
    <w:rsid w:val="00D67652"/>
    <w:rsid w:val="00D819A6"/>
    <w:rsid w:val="00D94AA9"/>
    <w:rsid w:val="00DC0800"/>
    <w:rsid w:val="00DC3BD1"/>
    <w:rsid w:val="00DC3ECD"/>
    <w:rsid w:val="00E014FB"/>
    <w:rsid w:val="00E1600C"/>
    <w:rsid w:val="00E20283"/>
    <w:rsid w:val="00E3262A"/>
    <w:rsid w:val="00E3688C"/>
    <w:rsid w:val="00E42207"/>
    <w:rsid w:val="00E452D0"/>
    <w:rsid w:val="00E53422"/>
    <w:rsid w:val="00E56403"/>
    <w:rsid w:val="00EA6EE8"/>
    <w:rsid w:val="00EC0725"/>
    <w:rsid w:val="00EC279E"/>
    <w:rsid w:val="00EE1004"/>
    <w:rsid w:val="00EF070F"/>
    <w:rsid w:val="00EF1565"/>
    <w:rsid w:val="00F1300E"/>
    <w:rsid w:val="00F25C9F"/>
    <w:rsid w:val="00F3060C"/>
    <w:rsid w:val="00F31509"/>
    <w:rsid w:val="00F84612"/>
    <w:rsid w:val="00F907D9"/>
    <w:rsid w:val="00F90A84"/>
    <w:rsid w:val="00FC6777"/>
    <w:rsid w:val="00FD0C80"/>
    <w:rsid w:val="00FD42CB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D1B26"/>
  <w15:chartTrackingRefBased/>
  <w15:docId w15:val="{6ECA3FBC-B36C-B545-8936-90B985B9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A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78E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3078E"/>
  </w:style>
  <w:style w:type="paragraph" w:styleId="a5">
    <w:name w:val="footer"/>
    <w:basedOn w:val="a"/>
    <w:link w:val="a6"/>
    <w:uiPriority w:val="99"/>
    <w:unhideWhenUsed/>
    <w:rsid w:val="0013078E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78E"/>
  </w:style>
  <w:style w:type="paragraph" w:customStyle="1" w:styleId="Default">
    <w:name w:val="Default"/>
    <w:rsid w:val="00381B9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a7">
    <w:name w:val="Table Grid"/>
    <w:basedOn w:val="a1"/>
    <w:uiPriority w:val="39"/>
    <w:rsid w:val="00381B9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81B9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8">
    <w:name w:val="List Paragraph"/>
    <w:basedOn w:val="a"/>
    <w:uiPriority w:val="34"/>
    <w:qFormat/>
    <w:rsid w:val="007A3244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324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7A3244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fontstyle01">
    <w:name w:val="fontstyle01"/>
    <w:rsid w:val="00794CA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94CA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Babayarov Ulugbek</dc:creator>
  <cp:keywords/>
  <dc:description/>
  <cp:lastModifiedBy>otabek sohibov</cp:lastModifiedBy>
  <cp:revision>3</cp:revision>
  <cp:lastPrinted>2022-03-18T04:50:00Z</cp:lastPrinted>
  <dcterms:created xsi:type="dcterms:W3CDTF">2022-11-02T06:21:00Z</dcterms:created>
  <dcterms:modified xsi:type="dcterms:W3CDTF">2022-11-02T09:04:00Z</dcterms:modified>
</cp:coreProperties>
</file>