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1A4" w:rsidRDefault="009F21A4" w:rsidP="00C03C57">
      <w:pPr>
        <w:jc w:val="center"/>
        <w:rPr>
          <w:b/>
          <w:sz w:val="20"/>
          <w:szCs w:val="20"/>
          <w:lang w:val="uz-Cyrl-UZ"/>
        </w:rPr>
      </w:pPr>
    </w:p>
    <w:p w:rsidR="00C03C57" w:rsidRPr="00510FCD" w:rsidRDefault="00C03C57" w:rsidP="00C03C57">
      <w:pPr>
        <w:jc w:val="center"/>
        <w:rPr>
          <w:b/>
          <w:sz w:val="20"/>
          <w:szCs w:val="20"/>
        </w:rPr>
      </w:pPr>
      <w:proofErr w:type="gramStart"/>
      <w:r w:rsidRPr="00C03C57">
        <w:rPr>
          <w:b/>
          <w:sz w:val="20"/>
          <w:szCs w:val="20"/>
        </w:rPr>
        <w:t>Ш</w:t>
      </w:r>
      <w:proofErr w:type="gramEnd"/>
      <w:r w:rsidRPr="00C03C57">
        <w:rPr>
          <w:b/>
          <w:sz w:val="20"/>
          <w:szCs w:val="20"/>
        </w:rPr>
        <w:t xml:space="preserve"> А Р Т Н О М А  №</w:t>
      </w:r>
      <w:r w:rsidRPr="00C03C57">
        <w:rPr>
          <w:b/>
          <w:sz w:val="20"/>
          <w:szCs w:val="20"/>
          <w:lang w:val="uz-Cyrl-UZ"/>
        </w:rPr>
        <w:t xml:space="preserve"> </w:t>
      </w:r>
      <w:r w:rsidRPr="00C03C57">
        <w:rPr>
          <w:b/>
          <w:sz w:val="20"/>
          <w:szCs w:val="20"/>
        </w:rPr>
        <w:t xml:space="preserve"> </w:t>
      </w:r>
      <w:r w:rsidR="00D158D6">
        <w:rPr>
          <w:b/>
          <w:sz w:val="20"/>
          <w:szCs w:val="20"/>
          <w:lang w:val="uz-Cyrl-UZ"/>
        </w:rPr>
        <w:t>_____</w:t>
      </w:r>
    </w:p>
    <w:p w:rsidR="00C03C57" w:rsidRPr="0008178A" w:rsidRDefault="00C03C57" w:rsidP="00C03C57">
      <w:pPr>
        <w:rPr>
          <w:sz w:val="20"/>
          <w:szCs w:val="20"/>
          <w:lang w:val="uz-Cyrl-UZ"/>
        </w:rPr>
      </w:pPr>
    </w:p>
    <w:p w:rsidR="00C03C57" w:rsidRPr="00C03C57" w:rsidRDefault="00C03C57" w:rsidP="00C03C57">
      <w:pPr>
        <w:rPr>
          <w:sz w:val="20"/>
          <w:szCs w:val="20"/>
          <w:lang w:val="uz-Cyrl-UZ"/>
        </w:rPr>
      </w:pPr>
      <w:r w:rsidRPr="00C03C57">
        <w:rPr>
          <w:sz w:val="20"/>
          <w:szCs w:val="20"/>
          <w:lang w:val="uz-Cyrl-UZ"/>
        </w:rPr>
        <w:t xml:space="preserve">   « </w:t>
      </w:r>
      <w:r w:rsidR="005022B1">
        <w:rPr>
          <w:sz w:val="20"/>
          <w:szCs w:val="20"/>
        </w:rPr>
        <w:t>______</w:t>
      </w:r>
      <w:r w:rsidRPr="00C03C57">
        <w:rPr>
          <w:sz w:val="20"/>
          <w:szCs w:val="20"/>
          <w:lang w:val="uz-Cyrl-UZ"/>
        </w:rPr>
        <w:t xml:space="preserve"> » </w:t>
      </w:r>
      <w:r w:rsidR="005022B1">
        <w:rPr>
          <w:sz w:val="20"/>
          <w:szCs w:val="20"/>
          <w:lang w:val="uz-Cyrl-UZ"/>
        </w:rPr>
        <w:t>_______________</w:t>
      </w:r>
      <w:r w:rsidRPr="00C03C57">
        <w:rPr>
          <w:sz w:val="20"/>
          <w:szCs w:val="20"/>
          <w:lang w:val="uz-Cyrl-UZ"/>
        </w:rPr>
        <w:t xml:space="preserve">  202</w:t>
      </w:r>
      <w:r w:rsidR="00337E84">
        <w:rPr>
          <w:sz w:val="20"/>
          <w:szCs w:val="20"/>
          <w:lang w:val="uz-Cyrl-UZ"/>
        </w:rPr>
        <w:t>2</w:t>
      </w:r>
      <w:r w:rsidRPr="00C03C57">
        <w:rPr>
          <w:sz w:val="20"/>
          <w:szCs w:val="20"/>
          <w:lang w:val="uz-Cyrl-UZ"/>
        </w:rPr>
        <w:t xml:space="preserve"> йил </w:t>
      </w:r>
      <w:r w:rsidRPr="00C03C57">
        <w:rPr>
          <w:sz w:val="20"/>
          <w:szCs w:val="20"/>
          <w:lang w:val="uz-Cyrl-UZ"/>
        </w:rPr>
        <w:tab/>
      </w:r>
      <w:r w:rsidRPr="00C03C57">
        <w:rPr>
          <w:sz w:val="20"/>
          <w:szCs w:val="20"/>
          <w:lang w:val="uz-Cyrl-UZ"/>
        </w:rPr>
        <w:tab/>
      </w:r>
      <w:r w:rsidRPr="00C03C57">
        <w:rPr>
          <w:sz w:val="20"/>
          <w:szCs w:val="20"/>
          <w:lang w:val="uz-Cyrl-UZ"/>
        </w:rPr>
        <w:tab/>
      </w:r>
      <w:r w:rsidRPr="00C03C57">
        <w:rPr>
          <w:sz w:val="20"/>
          <w:szCs w:val="20"/>
          <w:lang w:val="uz-Cyrl-UZ"/>
        </w:rPr>
        <w:tab/>
      </w:r>
      <w:r w:rsidRPr="00C03C57">
        <w:rPr>
          <w:sz w:val="20"/>
          <w:szCs w:val="20"/>
          <w:lang w:val="uz-Cyrl-UZ"/>
        </w:rPr>
        <w:tab/>
      </w:r>
      <w:r w:rsidRPr="00C03C57">
        <w:rPr>
          <w:sz w:val="20"/>
          <w:szCs w:val="20"/>
          <w:lang w:val="uz-Cyrl-UZ"/>
        </w:rPr>
        <w:tab/>
      </w:r>
      <w:r w:rsidR="00D22166">
        <w:rPr>
          <w:sz w:val="20"/>
          <w:szCs w:val="20"/>
          <w:lang w:val="uz-Cyrl-UZ"/>
        </w:rPr>
        <w:tab/>
        <w:t>Жомашўй шаҳарчаси</w:t>
      </w:r>
    </w:p>
    <w:p w:rsidR="00C03C57" w:rsidRPr="00C03C57" w:rsidRDefault="00C03C57" w:rsidP="00C03C57">
      <w:pPr>
        <w:rPr>
          <w:sz w:val="2"/>
          <w:szCs w:val="20"/>
          <w:lang w:val="uz-Cyrl-UZ"/>
        </w:rPr>
      </w:pPr>
      <w:r w:rsidRPr="00C03C57">
        <w:rPr>
          <w:sz w:val="20"/>
          <w:szCs w:val="20"/>
          <w:lang w:val="uz-Cyrl-UZ"/>
        </w:rPr>
        <w:tab/>
      </w:r>
    </w:p>
    <w:p w:rsidR="00C03C57" w:rsidRPr="00C03C57" w:rsidRDefault="00C03C57" w:rsidP="00C03C57">
      <w:pPr>
        <w:ind w:firstLine="708"/>
        <w:jc w:val="both"/>
        <w:rPr>
          <w:sz w:val="20"/>
          <w:szCs w:val="20"/>
          <w:lang w:val="uz-Cyrl-UZ"/>
        </w:rPr>
      </w:pPr>
    </w:p>
    <w:p w:rsidR="00C03C57" w:rsidRPr="00C03C57" w:rsidRDefault="00C03C57" w:rsidP="00917CAF">
      <w:pPr>
        <w:autoSpaceDE w:val="0"/>
        <w:autoSpaceDN w:val="0"/>
        <w:adjustRightInd w:val="0"/>
        <w:spacing w:line="276" w:lineRule="auto"/>
        <w:ind w:firstLine="360"/>
        <w:jc w:val="both"/>
        <w:rPr>
          <w:sz w:val="20"/>
          <w:szCs w:val="20"/>
          <w:lang w:val="uz-Cyrl-UZ"/>
        </w:rPr>
      </w:pPr>
      <w:r w:rsidRPr="00C03C57">
        <w:rPr>
          <w:sz w:val="20"/>
          <w:szCs w:val="20"/>
          <w:lang w:val="uz-Cyrl-UZ"/>
        </w:rPr>
        <w:t xml:space="preserve">Амалдаги Низом асосида иш курувчи ,кейинчалик «Сотувчи» деб юритилувчи </w:t>
      </w:r>
      <w:r w:rsidR="00D92F20" w:rsidRPr="00910778">
        <w:rPr>
          <w:b/>
          <w:sz w:val="20"/>
          <w:szCs w:val="20"/>
          <w:lang w:val="uz-Cyrl-UZ"/>
        </w:rPr>
        <w:t>«</w:t>
      </w:r>
      <w:r w:rsidR="005022B1" w:rsidRPr="005022B1">
        <w:rPr>
          <w:b/>
          <w:sz w:val="20"/>
          <w:szCs w:val="20"/>
          <w:lang w:val="uz-Cyrl-UZ"/>
        </w:rPr>
        <w:t>________________________________</w:t>
      </w:r>
      <w:r w:rsidR="00D92F20" w:rsidRPr="00910778">
        <w:rPr>
          <w:b/>
          <w:sz w:val="20"/>
          <w:szCs w:val="20"/>
          <w:lang w:val="uz-Cyrl-UZ"/>
        </w:rPr>
        <w:t>» МЧЖ</w:t>
      </w:r>
      <w:r w:rsidR="00917CAF">
        <w:rPr>
          <w:b/>
          <w:sz w:val="20"/>
          <w:szCs w:val="20"/>
          <w:lang w:val="uz-Cyrl-UZ"/>
        </w:rPr>
        <w:t xml:space="preserve"> </w:t>
      </w:r>
      <w:r w:rsidRPr="00C03C57">
        <w:rPr>
          <w:sz w:val="20"/>
          <w:szCs w:val="20"/>
          <w:lang w:val="uz-Cyrl-UZ"/>
        </w:rPr>
        <w:t xml:space="preserve">номидан рахбари </w:t>
      </w:r>
      <w:r w:rsidR="005022B1">
        <w:rPr>
          <w:b/>
          <w:sz w:val="20"/>
          <w:szCs w:val="20"/>
          <w:lang w:val="uz-Cyrl-UZ"/>
        </w:rPr>
        <w:t>__________________</w:t>
      </w:r>
      <w:r w:rsidRPr="00C03C57">
        <w:rPr>
          <w:b/>
          <w:sz w:val="20"/>
          <w:szCs w:val="20"/>
          <w:lang w:val="uz-Latn-UZ"/>
        </w:rPr>
        <w:t xml:space="preserve"> </w:t>
      </w:r>
      <w:r w:rsidRPr="00C03C57">
        <w:rPr>
          <w:sz w:val="20"/>
          <w:szCs w:val="20"/>
          <w:lang w:val="uz-Cyrl-UZ"/>
        </w:rPr>
        <w:t xml:space="preserve">бир томондан ва амалдаги Низом асосида иш курувчи  кейинчалик “Харидор” деб юритулувчи </w:t>
      </w:r>
      <w:r w:rsidR="00CA200E">
        <w:rPr>
          <w:b/>
          <w:sz w:val="20"/>
          <w:szCs w:val="20"/>
          <w:lang w:val="uz-Cyrl-UZ"/>
        </w:rPr>
        <w:t>Мингбулоқ</w:t>
      </w:r>
      <w:r w:rsidRPr="00242391">
        <w:rPr>
          <w:b/>
          <w:sz w:val="20"/>
          <w:szCs w:val="20"/>
          <w:lang w:val="uz-Cyrl-UZ"/>
        </w:rPr>
        <w:t xml:space="preserve"> туман ҳокимлиги</w:t>
      </w:r>
      <w:r w:rsidRPr="00C03C57">
        <w:rPr>
          <w:sz w:val="20"/>
          <w:szCs w:val="20"/>
          <w:lang w:val="uz-Cyrl-UZ"/>
        </w:rPr>
        <w:t xml:space="preserve"> </w:t>
      </w:r>
      <w:r w:rsidRPr="00C03C57">
        <w:rPr>
          <w:sz w:val="20"/>
          <w:szCs w:val="20"/>
          <w:lang w:val="uz-Latn-UZ"/>
        </w:rPr>
        <w:t>(</w:t>
      </w:r>
      <w:r w:rsidR="000D4E5E">
        <w:rPr>
          <w:sz w:val="20"/>
          <w:szCs w:val="20"/>
          <w:lang w:val="uz-Cyrl-UZ"/>
        </w:rPr>
        <w:t>Ё</w:t>
      </w:r>
      <w:r w:rsidRPr="00C03C57">
        <w:rPr>
          <w:sz w:val="20"/>
          <w:szCs w:val="20"/>
          <w:lang w:val="uz-Latn-UZ"/>
        </w:rPr>
        <w:t>шлар</w:t>
      </w:r>
      <w:r w:rsidR="000D4E5E">
        <w:rPr>
          <w:sz w:val="20"/>
          <w:szCs w:val="20"/>
          <w:lang w:val="uz-Cyrl-UZ"/>
        </w:rPr>
        <w:t xml:space="preserve"> дафтари</w:t>
      </w:r>
      <w:r w:rsidRPr="00C03C57">
        <w:rPr>
          <w:sz w:val="20"/>
          <w:szCs w:val="20"/>
          <w:lang w:val="uz-Latn-UZ"/>
        </w:rPr>
        <w:t xml:space="preserve"> жамғармаси) </w:t>
      </w:r>
      <w:r w:rsidRPr="00C03C57">
        <w:rPr>
          <w:sz w:val="20"/>
          <w:szCs w:val="20"/>
          <w:lang w:val="uz-Cyrl-UZ"/>
        </w:rPr>
        <w:t xml:space="preserve">бюджет ташкилоти рахбари </w:t>
      </w:r>
      <w:r w:rsidR="00AD1EAF">
        <w:rPr>
          <w:b/>
          <w:sz w:val="20"/>
          <w:szCs w:val="20"/>
          <w:lang w:val="uz-Cyrl-UZ"/>
        </w:rPr>
        <w:t>Н.Худойбердиев</w:t>
      </w:r>
      <w:r w:rsidRPr="00C03C57">
        <w:rPr>
          <w:sz w:val="20"/>
          <w:szCs w:val="20"/>
          <w:lang w:val="uz-Cyrl-UZ"/>
        </w:rPr>
        <w:t xml:space="preserve"> иккинчи томондан мазкур шартномани куйидагилар тугрисида туздилар :</w:t>
      </w:r>
    </w:p>
    <w:p w:rsidR="00C03C57" w:rsidRPr="00C03C57" w:rsidRDefault="00C03C57" w:rsidP="00C03C57">
      <w:pPr>
        <w:ind w:firstLine="709"/>
        <w:jc w:val="both"/>
        <w:rPr>
          <w:sz w:val="20"/>
          <w:szCs w:val="20"/>
          <w:lang w:val="uz-Cyrl-UZ"/>
        </w:rPr>
      </w:pPr>
      <w:r w:rsidRPr="00C03C57">
        <w:rPr>
          <w:sz w:val="20"/>
          <w:szCs w:val="20"/>
          <w:lang w:val="uz-Cyrl-UZ"/>
        </w:rPr>
        <w:t xml:space="preserve"> </w:t>
      </w:r>
    </w:p>
    <w:p w:rsidR="00C03C57" w:rsidRPr="00C03C57" w:rsidRDefault="00C03C57" w:rsidP="00C03C57">
      <w:pPr>
        <w:pStyle w:val="a9"/>
        <w:widowControl/>
        <w:numPr>
          <w:ilvl w:val="0"/>
          <w:numId w:val="2"/>
        </w:numPr>
        <w:jc w:val="center"/>
        <w:rPr>
          <w:rFonts w:ascii="Times New Roman" w:hAnsi="Times New Roman" w:cs="Times New Roman"/>
          <w:b/>
          <w:sz w:val="20"/>
          <w:szCs w:val="20"/>
          <w:lang w:val="uz-Cyrl-UZ"/>
        </w:rPr>
      </w:pPr>
      <w:r w:rsidRPr="00C03C57">
        <w:rPr>
          <w:rFonts w:ascii="Times New Roman" w:hAnsi="Times New Roman" w:cs="Times New Roman"/>
          <w:b/>
          <w:sz w:val="20"/>
          <w:szCs w:val="20"/>
          <w:lang w:val="uz-Cyrl-UZ"/>
        </w:rPr>
        <w:t>ШАРТНОМА МАВЗУСИ</w:t>
      </w:r>
    </w:p>
    <w:p w:rsidR="00C03C57" w:rsidRPr="00C03C57" w:rsidRDefault="00C03C57" w:rsidP="00C03C57">
      <w:pPr>
        <w:pStyle w:val="a9"/>
        <w:ind w:left="1080"/>
        <w:rPr>
          <w:rFonts w:ascii="Times New Roman" w:hAnsi="Times New Roman" w:cs="Times New Roman"/>
          <w:b/>
          <w:sz w:val="20"/>
          <w:szCs w:val="20"/>
          <w:lang w:val="uz-Cyrl-UZ"/>
        </w:rPr>
      </w:pPr>
    </w:p>
    <w:p w:rsidR="00C03C57" w:rsidRPr="00C03C57" w:rsidRDefault="00C03C57" w:rsidP="00C03C57">
      <w:pPr>
        <w:ind w:firstLine="709"/>
        <w:jc w:val="both"/>
        <w:rPr>
          <w:sz w:val="20"/>
          <w:szCs w:val="20"/>
          <w:lang w:val="uz-Latn-UZ"/>
        </w:rPr>
      </w:pPr>
      <w:r w:rsidRPr="00C03C57">
        <w:rPr>
          <w:sz w:val="20"/>
          <w:szCs w:val="20"/>
          <w:lang w:val="uz-Latn-UZ"/>
        </w:rPr>
        <w:t xml:space="preserve">1.1. </w:t>
      </w:r>
      <w:r w:rsidRPr="00C03C57">
        <w:rPr>
          <w:sz w:val="20"/>
          <w:szCs w:val="20"/>
          <w:lang w:val="uz-Cyrl-UZ"/>
        </w:rPr>
        <w:t>“Сотувчи” мазкур шартнома буйича « Харидор” га узаро келишилган микдорда ва муддатларда шартноманинг умумий кийматидан ошмаган суммадаги махсулотларни кабул килиб олиб, амалдаги конунчиликка мувофи</w:t>
      </w:r>
      <w:r w:rsidRPr="00C03C57">
        <w:rPr>
          <w:sz w:val="20"/>
          <w:szCs w:val="20"/>
          <w:lang w:val="uz-Latn-UZ"/>
        </w:rPr>
        <w:t>қ</w:t>
      </w:r>
      <w:r w:rsidRPr="00C03C57">
        <w:rPr>
          <w:sz w:val="20"/>
          <w:szCs w:val="20"/>
          <w:lang w:val="uz-Cyrl-UZ"/>
        </w:rPr>
        <w:t xml:space="preserve"> белгиланган тулов кетма–кетликка риоя килган холда туловларни амалга ошриш мажбуриятини уз зиммасига олади Етказиб бериладиган ма</w:t>
      </w:r>
      <w:r w:rsidRPr="00C03C57">
        <w:rPr>
          <w:sz w:val="20"/>
          <w:szCs w:val="20"/>
          <w:lang w:val="uz-Latn-UZ"/>
        </w:rPr>
        <w:t>ҳ</w:t>
      </w:r>
      <w:r w:rsidRPr="00C03C57">
        <w:rPr>
          <w:sz w:val="20"/>
          <w:szCs w:val="20"/>
          <w:lang w:val="uz-Cyrl-UZ"/>
        </w:rPr>
        <w:t>сулотларнинг шартнома тузиш вактидаги микдори,нархи ва етказиб бериш муддати куйидагича белгиланади</w:t>
      </w:r>
      <w:r w:rsidRPr="00C03C57">
        <w:rPr>
          <w:sz w:val="20"/>
          <w:szCs w:val="20"/>
          <w:lang w:val="uz-Latn-UZ"/>
        </w:rPr>
        <w:t>.</w:t>
      </w:r>
    </w:p>
    <w:p w:rsidR="00C03C57" w:rsidRPr="00C03C57" w:rsidRDefault="00C03C57" w:rsidP="00C03C57">
      <w:pPr>
        <w:jc w:val="both"/>
        <w:rPr>
          <w:sz w:val="2"/>
          <w:szCs w:val="20"/>
          <w:lang w:val="uz-Latn-UZ"/>
        </w:rPr>
      </w:pPr>
    </w:p>
    <w:p w:rsidR="00C03C57" w:rsidRPr="00C03C57" w:rsidRDefault="00C03C57" w:rsidP="00C03C57">
      <w:pPr>
        <w:ind w:left="1069"/>
        <w:jc w:val="both"/>
        <w:rPr>
          <w:sz w:val="20"/>
          <w:szCs w:val="20"/>
          <w:lang w:val="uz-Cyrl-UZ"/>
        </w:rPr>
      </w:pP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
        <w:gridCol w:w="3919"/>
        <w:gridCol w:w="1395"/>
        <w:gridCol w:w="1177"/>
        <w:gridCol w:w="1309"/>
        <w:gridCol w:w="1599"/>
      </w:tblGrid>
      <w:tr w:rsidR="00C03C57" w:rsidRPr="00DF17E0" w:rsidTr="00F824AA">
        <w:trPr>
          <w:trHeight w:val="229"/>
        </w:trPr>
        <w:tc>
          <w:tcPr>
            <w:tcW w:w="438" w:type="dxa"/>
            <w:shd w:val="clear" w:color="auto" w:fill="auto"/>
            <w:vAlign w:val="center"/>
            <w:hideMark/>
          </w:tcPr>
          <w:p w:rsidR="00C03C57" w:rsidRPr="00DF17E0" w:rsidRDefault="00C03C57" w:rsidP="007C5C7B">
            <w:pPr>
              <w:jc w:val="center"/>
              <w:rPr>
                <w:b/>
                <w:bCs/>
                <w:sz w:val="20"/>
                <w:szCs w:val="20"/>
              </w:rPr>
            </w:pPr>
            <w:r w:rsidRPr="00DF17E0">
              <w:rPr>
                <w:b/>
                <w:bCs/>
                <w:sz w:val="20"/>
                <w:szCs w:val="20"/>
              </w:rPr>
              <w:t>№</w:t>
            </w:r>
          </w:p>
        </w:tc>
        <w:tc>
          <w:tcPr>
            <w:tcW w:w="3919" w:type="dxa"/>
            <w:shd w:val="clear" w:color="auto" w:fill="auto"/>
            <w:vAlign w:val="center"/>
            <w:hideMark/>
          </w:tcPr>
          <w:p w:rsidR="00C03C57" w:rsidRPr="00DF17E0" w:rsidRDefault="00C03C57" w:rsidP="007C5C7B">
            <w:pPr>
              <w:jc w:val="center"/>
              <w:rPr>
                <w:b/>
                <w:bCs/>
                <w:sz w:val="20"/>
                <w:szCs w:val="20"/>
              </w:rPr>
            </w:pPr>
            <w:r w:rsidRPr="00DF17E0">
              <w:rPr>
                <w:b/>
                <w:bCs/>
                <w:sz w:val="20"/>
                <w:szCs w:val="20"/>
              </w:rPr>
              <w:t>Товар (</w:t>
            </w:r>
            <w:proofErr w:type="spellStart"/>
            <w:r w:rsidRPr="00DF17E0">
              <w:rPr>
                <w:b/>
                <w:bCs/>
                <w:sz w:val="20"/>
                <w:szCs w:val="20"/>
              </w:rPr>
              <w:t>иш</w:t>
            </w:r>
            <w:proofErr w:type="spellEnd"/>
            <w:r w:rsidRPr="00DF17E0">
              <w:rPr>
                <w:b/>
                <w:bCs/>
                <w:sz w:val="20"/>
                <w:szCs w:val="20"/>
              </w:rPr>
              <w:t xml:space="preserve">, </w:t>
            </w:r>
            <w:proofErr w:type="spellStart"/>
            <w:r w:rsidRPr="00DF17E0">
              <w:rPr>
                <w:b/>
                <w:bCs/>
                <w:sz w:val="20"/>
                <w:szCs w:val="20"/>
              </w:rPr>
              <w:t>хизмат</w:t>
            </w:r>
            <w:proofErr w:type="spellEnd"/>
            <w:proofErr w:type="gramStart"/>
            <w:r w:rsidRPr="00DF17E0">
              <w:rPr>
                <w:b/>
                <w:bCs/>
                <w:sz w:val="20"/>
                <w:szCs w:val="20"/>
              </w:rPr>
              <w:t>)</w:t>
            </w:r>
            <w:proofErr w:type="spellStart"/>
            <w:r w:rsidRPr="00DF17E0">
              <w:rPr>
                <w:b/>
                <w:bCs/>
                <w:sz w:val="20"/>
                <w:szCs w:val="20"/>
              </w:rPr>
              <w:t>н</w:t>
            </w:r>
            <w:proofErr w:type="gramEnd"/>
            <w:r w:rsidRPr="00DF17E0">
              <w:rPr>
                <w:b/>
                <w:bCs/>
                <w:sz w:val="20"/>
                <w:szCs w:val="20"/>
              </w:rPr>
              <w:t>инг</w:t>
            </w:r>
            <w:proofErr w:type="spellEnd"/>
            <w:r w:rsidRPr="00DF17E0">
              <w:rPr>
                <w:b/>
                <w:bCs/>
                <w:sz w:val="20"/>
                <w:szCs w:val="20"/>
              </w:rPr>
              <w:t xml:space="preserve"> </w:t>
            </w:r>
            <w:proofErr w:type="spellStart"/>
            <w:r w:rsidRPr="00DF17E0">
              <w:rPr>
                <w:b/>
                <w:bCs/>
                <w:sz w:val="20"/>
                <w:szCs w:val="20"/>
              </w:rPr>
              <w:t>номи</w:t>
            </w:r>
            <w:proofErr w:type="spellEnd"/>
          </w:p>
        </w:tc>
        <w:tc>
          <w:tcPr>
            <w:tcW w:w="1395" w:type="dxa"/>
            <w:shd w:val="clear" w:color="auto" w:fill="auto"/>
            <w:vAlign w:val="center"/>
            <w:hideMark/>
          </w:tcPr>
          <w:p w:rsidR="00C03C57" w:rsidRPr="00DF17E0" w:rsidRDefault="00274429" w:rsidP="007C5C7B">
            <w:pPr>
              <w:jc w:val="center"/>
              <w:rPr>
                <w:b/>
                <w:bCs/>
                <w:sz w:val="20"/>
                <w:szCs w:val="20"/>
              </w:rPr>
            </w:pPr>
            <w:r>
              <w:rPr>
                <w:b/>
                <w:bCs/>
                <w:sz w:val="20"/>
                <w:szCs w:val="20"/>
                <w:lang w:val="uz-Cyrl-UZ"/>
              </w:rPr>
              <w:t>Ў</w:t>
            </w:r>
            <w:proofErr w:type="spellStart"/>
            <w:r w:rsidR="00C03C57" w:rsidRPr="00DF17E0">
              <w:rPr>
                <w:b/>
                <w:bCs/>
                <w:sz w:val="20"/>
                <w:szCs w:val="20"/>
              </w:rPr>
              <w:t>лчов</w:t>
            </w:r>
            <w:proofErr w:type="spellEnd"/>
            <w:r w:rsidR="00C03C57" w:rsidRPr="00DF17E0">
              <w:rPr>
                <w:b/>
                <w:bCs/>
                <w:sz w:val="20"/>
                <w:szCs w:val="20"/>
              </w:rPr>
              <w:t xml:space="preserve"> </w:t>
            </w:r>
            <w:proofErr w:type="spellStart"/>
            <w:r w:rsidR="00C03C57" w:rsidRPr="00DF17E0">
              <w:rPr>
                <w:b/>
                <w:bCs/>
                <w:sz w:val="20"/>
                <w:szCs w:val="20"/>
              </w:rPr>
              <w:t>бирлиги</w:t>
            </w:r>
            <w:proofErr w:type="spellEnd"/>
          </w:p>
        </w:tc>
        <w:tc>
          <w:tcPr>
            <w:tcW w:w="1177" w:type="dxa"/>
            <w:shd w:val="clear" w:color="auto" w:fill="auto"/>
            <w:vAlign w:val="center"/>
            <w:hideMark/>
          </w:tcPr>
          <w:p w:rsidR="00C03C57" w:rsidRPr="00DF17E0" w:rsidRDefault="00C03C57" w:rsidP="007C5C7B">
            <w:pPr>
              <w:jc w:val="center"/>
              <w:rPr>
                <w:b/>
                <w:bCs/>
                <w:sz w:val="20"/>
                <w:szCs w:val="20"/>
              </w:rPr>
            </w:pPr>
            <w:r w:rsidRPr="00DF17E0">
              <w:rPr>
                <w:b/>
                <w:bCs/>
                <w:sz w:val="20"/>
                <w:szCs w:val="20"/>
              </w:rPr>
              <w:t>Сони</w:t>
            </w:r>
          </w:p>
        </w:tc>
        <w:tc>
          <w:tcPr>
            <w:tcW w:w="1309" w:type="dxa"/>
            <w:shd w:val="clear" w:color="auto" w:fill="auto"/>
            <w:vAlign w:val="center"/>
            <w:hideMark/>
          </w:tcPr>
          <w:p w:rsidR="00C03C57" w:rsidRPr="00DF17E0" w:rsidRDefault="00C03C57" w:rsidP="007C5C7B">
            <w:pPr>
              <w:jc w:val="center"/>
              <w:rPr>
                <w:b/>
                <w:bCs/>
                <w:sz w:val="20"/>
                <w:szCs w:val="20"/>
              </w:rPr>
            </w:pPr>
            <w:proofErr w:type="spellStart"/>
            <w:r w:rsidRPr="00DF17E0">
              <w:rPr>
                <w:b/>
                <w:bCs/>
                <w:sz w:val="20"/>
                <w:szCs w:val="20"/>
              </w:rPr>
              <w:t>Нархи</w:t>
            </w:r>
            <w:proofErr w:type="spellEnd"/>
          </w:p>
        </w:tc>
        <w:tc>
          <w:tcPr>
            <w:tcW w:w="1599" w:type="dxa"/>
            <w:shd w:val="clear" w:color="auto" w:fill="auto"/>
            <w:vAlign w:val="center"/>
            <w:hideMark/>
          </w:tcPr>
          <w:p w:rsidR="00C03C57" w:rsidRPr="00DF17E0" w:rsidRDefault="00C03C57" w:rsidP="007C5C7B">
            <w:pPr>
              <w:jc w:val="center"/>
              <w:rPr>
                <w:b/>
                <w:bCs/>
                <w:sz w:val="20"/>
                <w:szCs w:val="20"/>
              </w:rPr>
            </w:pPr>
            <w:proofErr w:type="spellStart"/>
            <w:r w:rsidRPr="00DF17E0">
              <w:rPr>
                <w:b/>
                <w:bCs/>
                <w:sz w:val="20"/>
                <w:szCs w:val="20"/>
              </w:rPr>
              <w:t>Жами</w:t>
            </w:r>
            <w:proofErr w:type="spellEnd"/>
            <w:r w:rsidRPr="00DF17E0">
              <w:rPr>
                <w:b/>
                <w:bCs/>
                <w:sz w:val="20"/>
                <w:szCs w:val="20"/>
              </w:rPr>
              <w:t xml:space="preserve"> </w:t>
            </w:r>
            <w:proofErr w:type="spellStart"/>
            <w:r w:rsidRPr="00DF17E0">
              <w:rPr>
                <w:b/>
                <w:bCs/>
                <w:sz w:val="20"/>
                <w:szCs w:val="20"/>
              </w:rPr>
              <w:t>суммаси</w:t>
            </w:r>
            <w:proofErr w:type="spellEnd"/>
          </w:p>
        </w:tc>
      </w:tr>
      <w:tr w:rsidR="001E02D0" w:rsidRPr="00DF17E0" w:rsidTr="006568DC">
        <w:trPr>
          <w:trHeight w:val="241"/>
        </w:trPr>
        <w:tc>
          <w:tcPr>
            <w:tcW w:w="438" w:type="dxa"/>
            <w:shd w:val="clear" w:color="auto" w:fill="auto"/>
            <w:noWrap/>
            <w:vAlign w:val="center"/>
          </w:tcPr>
          <w:p w:rsidR="001E02D0" w:rsidRPr="00DF17E0" w:rsidRDefault="001E02D0" w:rsidP="007C5C7B">
            <w:pPr>
              <w:jc w:val="center"/>
              <w:rPr>
                <w:sz w:val="20"/>
                <w:szCs w:val="20"/>
                <w:lang w:val="uz-Cyrl-UZ"/>
              </w:rPr>
            </w:pPr>
          </w:p>
        </w:tc>
        <w:tc>
          <w:tcPr>
            <w:tcW w:w="3919" w:type="dxa"/>
            <w:shd w:val="clear" w:color="auto" w:fill="auto"/>
            <w:vAlign w:val="bottom"/>
          </w:tcPr>
          <w:p w:rsidR="001E02D0" w:rsidRPr="002765F7" w:rsidRDefault="001E02D0" w:rsidP="002765F7">
            <w:pPr>
              <w:shd w:val="clear" w:color="auto" w:fill="FFFFFF"/>
              <w:spacing w:after="100" w:afterAutospacing="1"/>
              <w:outlineLvl w:val="4"/>
              <w:rPr>
                <w:rFonts w:ascii="Montserrat" w:hAnsi="Montserrat"/>
                <w:sz w:val="20"/>
                <w:szCs w:val="20"/>
                <w:lang w:val="en-US"/>
              </w:rPr>
            </w:pPr>
          </w:p>
        </w:tc>
        <w:tc>
          <w:tcPr>
            <w:tcW w:w="1395" w:type="dxa"/>
            <w:shd w:val="clear" w:color="auto" w:fill="auto"/>
            <w:vAlign w:val="center"/>
          </w:tcPr>
          <w:p w:rsidR="001E02D0" w:rsidRPr="002765F7" w:rsidRDefault="001E02D0">
            <w:pPr>
              <w:jc w:val="center"/>
              <w:rPr>
                <w:color w:val="000000"/>
                <w:sz w:val="20"/>
                <w:szCs w:val="20"/>
                <w:lang w:val="uz-Cyrl-UZ"/>
              </w:rPr>
            </w:pPr>
          </w:p>
        </w:tc>
        <w:tc>
          <w:tcPr>
            <w:tcW w:w="1177" w:type="dxa"/>
            <w:shd w:val="clear" w:color="auto" w:fill="auto"/>
            <w:vAlign w:val="center"/>
          </w:tcPr>
          <w:p w:rsidR="001E02D0" w:rsidRPr="00DF17E0" w:rsidRDefault="001E02D0">
            <w:pPr>
              <w:jc w:val="center"/>
              <w:rPr>
                <w:color w:val="000000"/>
                <w:sz w:val="20"/>
                <w:szCs w:val="20"/>
                <w:lang w:val="uz-Cyrl-UZ"/>
              </w:rPr>
            </w:pPr>
          </w:p>
        </w:tc>
        <w:tc>
          <w:tcPr>
            <w:tcW w:w="1309" w:type="dxa"/>
            <w:shd w:val="clear" w:color="auto" w:fill="auto"/>
            <w:vAlign w:val="center"/>
          </w:tcPr>
          <w:p w:rsidR="001E02D0" w:rsidRPr="00DF17E0" w:rsidRDefault="001E02D0" w:rsidP="00C33377">
            <w:pPr>
              <w:jc w:val="center"/>
              <w:rPr>
                <w:color w:val="000000"/>
                <w:sz w:val="20"/>
                <w:szCs w:val="20"/>
                <w:lang w:val="uz-Cyrl-UZ"/>
              </w:rPr>
            </w:pPr>
          </w:p>
        </w:tc>
        <w:tc>
          <w:tcPr>
            <w:tcW w:w="1599" w:type="dxa"/>
            <w:shd w:val="clear" w:color="auto" w:fill="auto"/>
            <w:vAlign w:val="center"/>
          </w:tcPr>
          <w:p w:rsidR="001E02D0" w:rsidRPr="00DF17E0" w:rsidRDefault="001E02D0" w:rsidP="00C33377">
            <w:pPr>
              <w:jc w:val="center"/>
              <w:rPr>
                <w:color w:val="000000"/>
                <w:sz w:val="20"/>
                <w:szCs w:val="20"/>
                <w:lang w:val="uz-Cyrl-UZ"/>
              </w:rPr>
            </w:pPr>
          </w:p>
        </w:tc>
      </w:tr>
      <w:tr w:rsidR="001E02D0" w:rsidRPr="00DF17E0" w:rsidTr="006568DC">
        <w:trPr>
          <w:trHeight w:val="362"/>
        </w:trPr>
        <w:tc>
          <w:tcPr>
            <w:tcW w:w="438" w:type="dxa"/>
            <w:shd w:val="clear" w:color="auto" w:fill="auto"/>
            <w:noWrap/>
            <w:vAlign w:val="center"/>
          </w:tcPr>
          <w:p w:rsidR="001E02D0" w:rsidRPr="00DF17E0" w:rsidRDefault="001E02D0" w:rsidP="007C5C7B">
            <w:pPr>
              <w:jc w:val="center"/>
              <w:rPr>
                <w:sz w:val="20"/>
                <w:szCs w:val="20"/>
                <w:lang w:val="uz-Cyrl-UZ"/>
              </w:rPr>
            </w:pPr>
          </w:p>
        </w:tc>
        <w:tc>
          <w:tcPr>
            <w:tcW w:w="3919" w:type="dxa"/>
            <w:shd w:val="clear" w:color="auto" w:fill="auto"/>
            <w:vAlign w:val="bottom"/>
          </w:tcPr>
          <w:p w:rsidR="001E02D0" w:rsidRPr="00DF17E0" w:rsidRDefault="001E02D0" w:rsidP="00C33377">
            <w:pPr>
              <w:rPr>
                <w:sz w:val="20"/>
                <w:szCs w:val="20"/>
                <w:lang w:val="uz-Cyrl-UZ"/>
              </w:rPr>
            </w:pPr>
          </w:p>
        </w:tc>
        <w:tc>
          <w:tcPr>
            <w:tcW w:w="1395" w:type="dxa"/>
            <w:shd w:val="clear" w:color="auto" w:fill="auto"/>
            <w:vAlign w:val="center"/>
          </w:tcPr>
          <w:p w:rsidR="001E02D0" w:rsidRPr="00DF17E0" w:rsidRDefault="001E02D0">
            <w:pPr>
              <w:jc w:val="center"/>
              <w:rPr>
                <w:color w:val="000000"/>
                <w:sz w:val="20"/>
                <w:szCs w:val="20"/>
                <w:lang w:val="uz-Cyrl-UZ"/>
              </w:rPr>
            </w:pPr>
          </w:p>
        </w:tc>
        <w:tc>
          <w:tcPr>
            <w:tcW w:w="1177" w:type="dxa"/>
            <w:shd w:val="clear" w:color="auto" w:fill="auto"/>
            <w:vAlign w:val="center"/>
          </w:tcPr>
          <w:p w:rsidR="001E02D0" w:rsidRPr="00DF17E0" w:rsidRDefault="001E02D0">
            <w:pPr>
              <w:jc w:val="center"/>
              <w:rPr>
                <w:sz w:val="20"/>
                <w:szCs w:val="20"/>
                <w:lang w:val="uz-Cyrl-UZ"/>
              </w:rPr>
            </w:pPr>
          </w:p>
        </w:tc>
        <w:tc>
          <w:tcPr>
            <w:tcW w:w="1309" w:type="dxa"/>
            <w:shd w:val="clear" w:color="auto" w:fill="auto"/>
            <w:vAlign w:val="center"/>
          </w:tcPr>
          <w:p w:rsidR="001E02D0" w:rsidRPr="00DF17E0" w:rsidRDefault="001E02D0" w:rsidP="00C33377">
            <w:pPr>
              <w:jc w:val="center"/>
              <w:rPr>
                <w:sz w:val="20"/>
                <w:szCs w:val="20"/>
                <w:lang w:val="uz-Cyrl-UZ"/>
              </w:rPr>
            </w:pPr>
          </w:p>
        </w:tc>
        <w:tc>
          <w:tcPr>
            <w:tcW w:w="1599" w:type="dxa"/>
            <w:shd w:val="clear" w:color="auto" w:fill="auto"/>
            <w:vAlign w:val="center"/>
          </w:tcPr>
          <w:p w:rsidR="001E02D0" w:rsidRPr="00DF17E0" w:rsidRDefault="001E02D0" w:rsidP="00C33377">
            <w:pPr>
              <w:jc w:val="center"/>
              <w:rPr>
                <w:color w:val="000000"/>
                <w:sz w:val="20"/>
                <w:szCs w:val="20"/>
                <w:lang w:val="uz-Cyrl-UZ"/>
              </w:rPr>
            </w:pPr>
          </w:p>
        </w:tc>
      </w:tr>
      <w:tr w:rsidR="001E02D0" w:rsidRPr="00DF17E0" w:rsidTr="006568DC">
        <w:trPr>
          <w:trHeight w:val="241"/>
        </w:trPr>
        <w:tc>
          <w:tcPr>
            <w:tcW w:w="438" w:type="dxa"/>
            <w:shd w:val="clear" w:color="auto" w:fill="auto"/>
            <w:noWrap/>
            <w:vAlign w:val="center"/>
          </w:tcPr>
          <w:p w:rsidR="001E02D0" w:rsidRPr="00DF17E0" w:rsidRDefault="001E02D0" w:rsidP="007C5C7B">
            <w:pPr>
              <w:jc w:val="center"/>
              <w:rPr>
                <w:sz w:val="20"/>
                <w:szCs w:val="20"/>
                <w:lang w:val="uz-Cyrl-UZ"/>
              </w:rPr>
            </w:pPr>
          </w:p>
        </w:tc>
        <w:tc>
          <w:tcPr>
            <w:tcW w:w="3919" w:type="dxa"/>
            <w:shd w:val="clear" w:color="auto" w:fill="auto"/>
            <w:vAlign w:val="bottom"/>
          </w:tcPr>
          <w:p w:rsidR="001E02D0" w:rsidRPr="00DF17E0" w:rsidRDefault="001E02D0">
            <w:pPr>
              <w:rPr>
                <w:sz w:val="20"/>
                <w:szCs w:val="20"/>
              </w:rPr>
            </w:pPr>
          </w:p>
        </w:tc>
        <w:tc>
          <w:tcPr>
            <w:tcW w:w="1395" w:type="dxa"/>
            <w:shd w:val="clear" w:color="auto" w:fill="auto"/>
            <w:vAlign w:val="center"/>
          </w:tcPr>
          <w:p w:rsidR="001E02D0" w:rsidRPr="00DF17E0" w:rsidRDefault="001E02D0">
            <w:pPr>
              <w:jc w:val="center"/>
              <w:rPr>
                <w:color w:val="000000"/>
                <w:sz w:val="20"/>
                <w:szCs w:val="20"/>
              </w:rPr>
            </w:pPr>
          </w:p>
        </w:tc>
        <w:tc>
          <w:tcPr>
            <w:tcW w:w="1177" w:type="dxa"/>
            <w:shd w:val="clear" w:color="auto" w:fill="auto"/>
            <w:vAlign w:val="center"/>
          </w:tcPr>
          <w:p w:rsidR="001E02D0" w:rsidRPr="00DF17E0" w:rsidRDefault="001E02D0">
            <w:pPr>
              <w:jc w:val="center"/>
              <w:rPr>
                <w:sz w:val="20"/>
                <w:szCs w:val="20"/>
              </w:rPr>
            </w:pPr>
          </w:p>
        </w:tc>
        <w:tc>
          <w:tcPr>
            <w:tcW w:w="1309" w:type="dxa"/>
            <w:shd w:val="clear" w:color="auto" w:fill="auto"/>
            <w:vAlign w:val="center"/>
          </w:tcPr>
          <w:p w:rsidR="001E02D0" w:rsidRPr="00DF17E0" w:rsidRDefault="001E02D0">
            <w:pPr>
              <w:jc w:val="center"/>
              <w:rPr>
                <w:sz w:val="20"/>
                <w:szCs w:val="20"/>
              </w:rPr>
            </w:pPr>
          </w:p>
        </w:tc>
        <w:tc>
          <w:tcPr>
            <w:tcW w:w="1599" w:type="dxa"/>
            <w:shd w:val="clear" w:color="auto" w:fill="auto"/>
            <w:vAlign w:val="center"/>
          </w:tcPr>
          <w:p w:rsidR="001E02D0" w:rsidRPr="00DF17E0" w:rsidRDefault="001E02D0">
            <w:pPr>
              <w:jc w:val="center"/>
              <w:rPr>
                <w:color w:val="000000"/>
                <w:sz w:val="20"/>
                <w:szCs w:val="20"/>
              </w:rPr>
            </w:pPr>
          </w:p>
        </w:tc>
      </w:tr>
      <w:tr w:rsidR="001E02D0" w:rsidRPr="00DF17E0" w:rsidTr="00337E84">
        <w:trPr>
          <w:trHeight w:val="120"/>
        </w:trPr>
        <w:tc>
          <w:tcPr>
            <w:tcW w:w="438" w:type="dxa"/>
            <w:shd w:val="clear" w:color="auto" w:fill="auto"/>
            <w:noWrap/>
            <w:vAlign w:val="center"/>
          </w:tcPr>
          <w:p w:rsidR="001E02D0" w:rsidRPr="00DF17E0" w:rsidRDefault="001E02D0" w:rsidP="007C5C7B">
            <w:pPr>
              <w:rPr>
                <w:sz w:val="20"/>
                <w:szCs w:val="20"/>
              </w:rPr>
            </w:pPr>
          </w:p>
        </w:tc>
        <w:tc>
          <w:tcPr>
            <w:tcW w:w="3919" w:type="dxa"/>
            <w:shd w:val="clear" w:color="auto" w:fill="auto"/>
            <w:vAlign w:val="bottom"/>
          </w:tcPr>
          <w:p w:rsidR="001E02D0" w:rsidRPr="00DF17E0" w:rsidRDefault="001E02D0">
            <w:pPr>
              <w:rPr>
                <w:sz w:val="20"/>
                <w:szCs w:val="20"/>
              </w:rPr>
            </w:pPr>
          </w:p>
        </w:tc>
        <w:tc>
          <w:tcPr>
            <w:tcW w:w="1395" w:type="dxa"/>
            <w:shd w:val="clear" w:color="auto" w:fill="auto"/>
            <w:vAlign w:val="center"/>
          </w:tcPr>
          <w:p w:rsidR="001E02D0" w:rsidRPr="00DF17E0" w:rsidRDefault="001E02D0">
            <w:pPr>
              <w:jc w:val="center"/>
              <w:rPr>
                <w:color w:val="000000"/>
                <w:sz w:val="20"/>
                <w:szCs w:val="20"/>
              </w:rPr>
            </w:pPr>
          </w:p>
        </w:tc>
        <w:tc>
          <w:tcPr>
            <w:tcW w:w="1177" w:type="dxa"/>
            <w:shd w:val="clear" w:color="auto" w:fill="auto"/>
            <w:vAlign w:val="center"/>
          </w:tcPr>
          <w:p w:rsidR="001E02D0" w:rsidRPr="00DF17E0" w:rsidRDefault="001E02D0">
            <w:pPr>
              <w:jc w:val="center"/>
              <w:rPr>
                <w:sz w:val="20"/>
                <w:szCs w:val="20"/>
              </w:rPr>
            </w:pPr>
          </w:p>
        </w:tc>
        <w:tc>
          <w:tcPr>
            <w:tcW w:w="1309" w:type="dxa"/>
            <w:shd w:val="clear" w:color="auto" w:fill="auto"/>
            <w:vAlign w:val="center"/>
          </w:tcPr>
          <w:p w:rsidR="001E02D0" w:rsidRPr="00DF17E0" w:rsidRDefault="001E02D0">
            <w:pPr>
              <w:jc w:val="center"/>
              <w:rPr>
                <w:sz w:val="20"/>
                <w:szCs w:val="20"/>
              </w:rPr>
            </w:pPr>
          </w:p>
        </w:tc>
        <w:tc>
          <w:tcPr>
            <w:tcW w:w="1599" w:type="dxa"/>
            <w:shd w:val="clear" w:color="auto" w:fill="auto"/>
            <w:vAlign w:val="center"/>
          </w:tcPr>
          <w:p w:rsidR="001E02D0" w:rsidRPr="00DF17E0" w:rsidRDefault="001E02D0">
            <w:pPr>
              <w:jc w:val="center"/>
              <w:rPr>
                <w:color w:val="000000"/>
                <w:sz w:val="20"/>
                <w:szCs w:val="20"/>
              </w:rPr>
            </w:pPr>
          </w:p>
        </w:tc>
      </w:tr>
      <w:tr w:rsidR="001E02D0" w:rsidRPr="00DF17E0" w:rsidTr="001E02D0">
        <w:trPr>
          <w:trHeight w:val="120"/>
        </w:trPr>
        <w:tc>
          <w:tcPr>
            <w:tcW w:w="438" w:type="dxa"/>
            <w:shd w:val="clear" w:color="auto" w:fill="auto"/>
            <w:noWrap/>
            <w:vAlign w:val="center"/>
          </w:tcPr>
          <w:p w:rsidR="001E02D0" w:rsidRPr="00DF17E0" w:rsidRDefault="001E02D0" w:rsidP="007C5C7B">
            <w:pPr>
              <w:rPr>
                <w:sz w:val="20"/>
                <w:szCs w:val="20"/>
              </w:rPr>
            </w:pPr>
          </w:p>
        </w:tc>
        <w:tc>
          <w:tcPr>
            <w:tcW w:w="3919" w:type="dxa"/>
            <w:shd w:val="clear" w:color="auto" w:fill="auto"/>
            <w:vAlign w:val="center"/>
          </w:tcPr>
          <w:p w:rsidR="001E02D0" w:rsidRPr="00DF17E0" w:rsidRDefault="001E02D0">
            <w:pPr>
              <w:rPr>
                <w:color w:val="000000"/>
                <w:sz w:val="20"/>
                <w:szCs w:val="20"/>
              </w:rPr>
            </w:pPr>
          </w:p>
        </w:tc>
        <w:tc>
          <w:tcPr>
            <w:tcW w:w="1395" w:type="dxa"/>
            <w:shd w:val="clear" w:color="auto" w:fill="auto"/>
            <w:vAlign w:val="center"/>
          </w:tcPr>
          <w:p w:rsidR="001E02D0" w:rsidRPr="00DF17E0" w:rsidRDefault="001E02D0">
            <w:pPr>
              <w:jc w:val="center"/>
              <w:rPr>
                <w:color w:val="000000"/>
                <w:sz w:val="20"/>
                <w:szCs w:val="20"/>
              </w:rPr>
            </w:pPr>
          </w:p>
        </w:tc>
        <w:tc>
          <w:tcPr>
            <w:tcW w:w="1177" w:type="dxa"/>
            <w:shd w:val="clear" w:color="auto" w:fill="auto"/>
            <w:vAlign w:val="center"/>
          </w:tcPr>
          <w:p w:rsidR="001E02D0" w:rsidRPr="00DF17E0" w:rsidRDefault="001E02D0">
            <w:pPr>
              <w:jc w:val="center"/>
              <w:rPr>
                <w:color w:val="000000"/>
                <w:sz w:val="20"/>
                <w:szCs w:val="20"/>
              </w:rPr>
            </w:pPr>
          </w:p>
        </w:tc>
        <w:tc>
          <w:tcPr>
            <w:tcW w:w="1309" w:type="dxa"/>
            <w:shd w:val="clear" w:color="auto" w:fill="auto"/>
            <w:vAlign w:val="center"/>
          </w:tcPr>
          <w:p w:rsidR="001E02D0" w:rsidRPr="00DF17E0" w:rsidRDefault="001E02D0">
            <w:pPr>
              <w:jc w:val="center"/>
              <w:rPr>
                <w:sz w:val="20"/>
                <w:szCs w:val="20"/>
              </w:rPr>
            </w:pPr>
          </w:p>
        </w:tc>
        <w:tc>
          <w:tcPr>
            <w:tcW w:w="1599" w:type="dxa"/>
            <w:shd w:val="clear" w:color="auto" w:fill="auto"/>
            <w:vAlign w:val="center"/>
          </w:tcPr>
          <w:p w:rsidR="001E02D0" w:rsidRPr="00DF17E0" w:rsidRDefault="001E02D0">
            <w:pPr>
              <w:jc w:val="center"/>
              <w:rPr>
                <w:color w:val="000000"/>
                <w:sz w:val="20"/>
                <w:szCs w:val="20"/>
              </w:rPr>
            </w:pPr>
          </w:p>
        </w:tc>
      </w:tr>
      <w:tr w:rsidR="001E02D0" w:rsidRPr="00DF17E0" w:rsidTr="006568DC">
        <w:trPr>
          <w:trHeight w:val="120"/>
        </w:trPr>
        <w:tc>
          <w:tcPr>
            <w:tcW w:w="438" w:type="dxa"/>
            <w:shd w:val="clear" w:color="auto" w:fill="auto"/>
            <w:noWrap/>
            <w:vAlign w:val="center"/>
          </w:tcPr>
          <w:p w:rsidR="001E02D0" w:rsidRPr="00DF17E0" w:rsidRDefault="001E02D0" w:rsidP="007C5C7B">
            <w:pPr>
              <w:rPr>
                <w:sz w:val="20"/>
                <w:szCs w:val="20"/>
              </w:rPr>
            </w:pPr>
          </w:p>
        </w:tc>
        <w:tc>
          <w:tcPr>
            <w:tcW w:w="3919" w:type="dxa"/>
            <w:shd w:val="clear" w:color="auto" w:fill="auto"/>
            <w:vAlign w:val="bottom"/>
          </w:tcPr>
          <w:p w:rsidR="001E02D0" w:rsidRPr="00DF17E0" w:rsidRDefault="001E02D0">
            <w:pPr>
              <w:rPr>
                <w:sz w:val="20"/>
                <w:szCs w:val="20"/>
              </w:rPr>
            </w:pPr>
          </w:p>
        </w:tc>
        <w:tc>
          <w:tcPr>
            <w:tcW w:w="1395" w:type="dxa"/>
            <w:shd w:val="clear" w:color="auto" w:fill="auto"/>
            <w:vAlign w:val="center"/>
          </w:tcPr>
          <w:p w:rsidR="001E02D0" w:rsidRPr="00DF17E0" w:rsidRDefault="001E02D0">
            <w:pPr>
              <w:jc w:val="center"/>
              <w:rPr>
                <w:sz w:val="20"/>
                <w:szCs w:val="20"/>
              </w:rPr>
            </w:pPr>
          </w:p>
        </w:tc>
        <w:tc>
          <w:tcPr>
            <w:tcW w:w="1177" w:type="dxa"/>
            <w:shd w:val="clear" w:color="auto" w:fill="auto"/>
            <w:vAlign w:val="center"/>
          </w:tcPr>
          <w:p w:rsidR="001E02D0" w:rsidRPr="00DF17E0" w:rsidRDefault="001E02D0">
            <w:pPr>
              <w:jc w:val="center"/>
              <w:rPr>
                <w:sz w:val="20"/>
                <w:szCs w:val="20"/>
              </w:rPr>
            </w:pPr>
          </w:p>
        </w:tc>
        <w:tc>
          <w:tcPr>
            <w:tcW w:w="1309" w:type="dxa"/>
            <w:shd w:val="clear" w:color="auto" w:fill="auto"/>
            <w:vAlign w:val="center"/>
          </w:tcPr>
          <w:p w:rsidR="001E02D0" w:rsidRPr="00DF17E0" w:rsidRDefault="001E02D0">
            <w:pPr>
              <w:jc w:val="center"/>
              <w:rPr>
                <w:sz w:val="20"/>
                <w:szCs w:val="20"/>
              </w:rPr>
            </w:pPr>
          </w:p>
        </w:tc>
        <w:tc>
          <w:tcPr>
            <w:tcW w:w="1599" w:type="dxa"/>
            <w:shd w:val="clear" w:color="auto" w:fill="auto"/>
            <w:vAlign w:val="center"/>
          </w:tcPr>
          <w:p w:rsidR="001E02D0" w:rsidRPr="00DF17E0" w:rsidRDefault="001E02D0">
            <w:pPr>
              <w:jc w:val="center"/>
              <w:rPr>
                <w:color w:val="000000"/>
                <w:sz w:val="20"/>
                <w:szCs w:val="20"/>
              </w:rPr>
            </w:pPr>
          </w:p>
        </w:tc>
      </w:tr>
      <w:tr w:rsidR="001E02D0" w:rsidRPr="00DF17E0" w:rsidTr="006568DC">
        <w:trPr>
          <w:trHeight w:val="120"/>
        </w:trPr>
        <w:tc>
          <w:tcPr>
            <w:tcW w:w="438" w:type="dxa"/>
            <w:shd w:val="clear" w:color="auto" w:fill="auto"/>
            <w:noWrap/>
            <w:vAlign w:val="center"/>
          </w:tcPr>
          <w:p w:rsidR="001E02D0" w:rsidRPr="00DF17E0" w:rsidRDefault="001E02D0" w:rsidP="007C5C7B">
            <w:pPr>
              <w:rPr>
                <w:sz w:val="20"/>
                <w:szCs w:val="20"/>
              </w:rPr>
            </w:pPr>
          </w:p>
        </w:tc>
        <w:tc>
          <w:tcPr>
            <w:tcW w:w="3919" w:type="dxa"/>
            <w:shd w:val="clear" w:color="auto" w:fill="auto"/>
            <w:vAlign w:val="bottom"/>
          </w:tcPr>
          <w:p w:rsidR="001E02D0" w:rsidRPr="00DF17E0" w:rsidRDefault="001E02D0">
            <w:pPr>
              <w:rPr>
                <w:sz w:val="20"/>
                <w:szCs w:val="20"/>
              </w:rPr>
            </w:pPr>
          </w:p>
        </w:tc>
        <w:tc>
          <w:tcPr>
            <w:tcW w:w="1395" w:type="dxa"/>
            <w:shd w:val="clear" w:color="auto" w:fill="auto"/>
            <w:vAlign w:val="center"/>
          </w:tcPr>
          <w:p w:rsidR="001E02D0" w:rsidRPr="00DF17E0" w:rsidRDefault="001E02D0">
            <w:pPr>
              <w:jc w:val="center"/>
              <w:rPr>
                <w:sz w:val="20"/>
                <w:szCs w:val="20"/>
              </w:rPr>
            </w:pPr>
          </w:p>
        </w:tc>
        <w:tc>
          <w:tcPr>
            <w:tcW w:w="1177" w:type="dxa"/>
            <w:shd w:val="clear" w:color="auto" w:fill="auto"/>
            <w:vAlign w:val="center"/>
          </w:tcPr>
          <w:p w:rsidR="001E02D0" w:rsidRPr="00DF17E0" w:rsidRDefault="001E02D0">
            <w:pPr>
              <w:jc w:val="center"/>
              <w:rPr>
                <w:sz w:val="20"/>
                <w:szCs w:val="20"/>
              </w:rPr>
            </w:pPr>
          </w:p>
        </w:tc>
        <w:tc>
          <w:tcPr>
            <w:tcW w:w="1309" w:type="dxa"/>
            <w:shd w:val="clear" w:color="auto" w:fill="auto"/>
            <w:vAlign w:val="center"/>
          </w:tcPr>
          <w:p w:rsidR="001E02D0" w:rsidRPr="00DF17E0" w:rsidRDefault="001E02D0">
            <w:pPr>
              <w:jc w:val="center"/>
              <w:rPr>
                <w:sz w:val="20"/>
                <w:szCs w:val="20"/>
              </w:rPr>
            </w:pPr>
          </w:p>
        </w:tc>
        <w:tc>
          <w:tcPr>
            <w:tcW w:w="1599" w:type="dxa"/>
            <w:shd w:val="clear" w:color="auto" w:fill="auto"/>
            <w:vAlign w:val="center"/>
          </w:tcPr>
          <w:p w:rsidR="001E02D0" w:rsidRPr="00DF17E0" w:rsidRDefault="001E02D0">
            <w:pPr>
              <w:jc w:val="center"/>
              <w:rPr>
                <w:color w:val="000000"/>
                <w:sz w:val="20"/>
                <w:szCs w:val="20"/>
              </w:rPr>
            </w:pPr>
          </w:p>
        </w:tc>
      </w:tr>
      <w:tr w:rsidR="001E02D0" w:rsidRPr="00DF17E0" w:rsidTr="006568DC">
        <w:trPr>
          <w:trHeight w:val="120"/>
        </w:trPr>
        <w:tc>
          <w:tcPr>
            <w:tcW w:w="438" w:type="dxa"/>
            <w:shd w:val="clear" w:color="auto" w:fill="auto"/>
            <w:noWrap/>
            <w:vAlign w:val="center"/>
          </w:tcPr>
          <w:p w:rsidR="001E02D0" w:rsidRPr="00DF17E0" w:rsidRDefault="001E02D0" w:rsidP="007C5C7B">
            <w:pPr>
              <w:rPr>
                <w:sz w:val="20"/>
                <w:szCs w:val="20"/>
              </w:rPr>
            </w:pPr>
          </w:p>
        </w:tc>
        <w:tc>
          <w:tcPr>
            <w:tcW w:w="3919" w:type="dxa"/>
            <w:shd w:val="clear" w:color="auto" w:fill="auto"/>
            <w:vAlign w:val="bottom"/>
          </w:tcPr>
          <w:p w:rsidR="001E02D0" w:rsidRPr="00DF17E0" w:rsidRDefault="001E02D0">
            <w:pPr>
              <w:rPr>
                <w:sz w:val="20"/>
                <w:szCs w:val="20"/>
              </w:rPr>
            </w:pPr>
          </w:p>
        </w:tc>
        <w:tc>
          <w:tcPr>
            <w:tcW w:w="1395" w:type="dxa"/>
            <w:shd w:val="clear" w:color="auto" w:fill="auto"/>
            <w:vAlign w:val="center"/>
          </w:tcPr>
          <w:p w:rsidR="001E02D0" w:rsidRPr="00DF17E0" w:rsidRDefault="001E02D0">
            <w:pPr>
              <w:jc w:val="center"/>
              <w:rPr>
                <w:sz w:val="20"/>
                <w:szCs w:val="20"/>
              </w:rPr>
            </w:pPr>
          </w:p>
        </w:tc>
        <w:tc>
          <w:tcPr>
            <w:tcW w:w="1177" w:type="dxa"/>
            <w:shd w:val="clear" w:color="auto" w:fill="auto"/>
            <w:vAlign w:val="center"/>
          </w:tcPr>
          <w:p w:rsidR="001E02D0" w:rsidRPr="00DF17E0" w:rsidRDefault="001E02D0">
            <w:pPr>
              <w:jc w:val="center"/>
              <w:rPr>
                <w:sz w:val="20"/>
                <w:szCs w:val="20"/>
              </w:rPr>
            </w:pPr>
          </w:p>
        </w:tc>
        <w:tc>
          <w:tcPr>
            <w:tcW w:w="1309" w:type="dxa"/>
            <w:shd w:val="clear" w:color="auto" w:fill="auto"/>
            <w:vAlign w:val="center"/>
          </w:tcPr>
          <w:p w:rsidR="001E02D0" w:rsidRPr="00DF17E0" w:rsidRDefault="001E02D0">
            <w:pPr>
              <w:jc w:val="center"/>
              <w:rPr>
                <w:sz w:val="20"/>
                <w:szCs w:val="20"/>
              </w:rPr>
            </w:pPr>
          </w:p>
        </w:tc>
        <w:tc>
          <w:tcPr>
            <w:tcW w:w="1599" w:type="dxa"/>
            <w:shd w:val="clear" w:color="auto" w:fill="auto"/>
            <w:vAlign w:val="center"/>
          </w:tcPr>
          <w:p w:rsidR="001E02D0" w:rsidRPr="00DF17E0" w:rsidRDefault="001E02D0">
            <w:pPr>
              <w:jc w:val="center"/>
              <w:rPr>
                <w:color w:val="000000"/>
                <w:sz w:val="20"/>
                <w:szCs w:val="20"/>
              </w:rPr>
            </w:pPr>
          </w:p>
        </w:tc>
      </w:tr>
      <w:tr w:rsidR="001E02D0" w:rsidRPr="00DF17E0" w:rsidTr="006568DC">
        <w:trPr>
          <w:trHeight w:val="120"/>
        </w:trPr>
        <w:tc>
          <w:tcPr>
            <w:tcW w:w="438" w:type="dxa"/>
            <w:shd w:val="clear" w:color="auto" w:fill="auto"/>
            <w:noWrap/>
            <w:vAlign w:val="center"/>
          </w:tcPr>
          <w:p w:rsidR="001E02D0" w:rsidRPr="00DF17E0" w:rsidRDefault="001E02D0" w:rsidP="007C5C7B">
            <w:pPr>
              <w:rPr>
                <w:sz w:val="20"/>
                <w:szCs w:val="20"/>
              </w:rPr>
            </w:pPr>
          </w:p>
        </w:tc>
        <w:tc>
          <w:tcPr>
            <w:tcW w:w="3919" w:type="dxa"/>
            <w:shd w:val="clear" w:color="auto" w:fill="auto"/>
            <w:vAlign w:val="bottom"/>
          </w:tcPr>
          <w:p w:rsidR="001E02D0" w:rsidRPr="00DF17E0" w:rsidRDefault="001E02D0">
            <w:pPr>
              <w:rPr>
                <w:sz w:val="20"/>
                <w:szCs w:val="20"/>
              </w:rPr>
            </w:pPr>
          </w:p>
        </w:tc>
        <w:tc>
          <w:tcPr>
            <w:tcW w:w="1395" w:type="dxa"/>
            <w:shd w:val="clear" w:color="auto" w:fill="auto"/>
            <w:vAlign w:val="center"/>
          </w:tcPr>
          <w:p w:rsidR="001E02D0" w:rsidRPr="00DF17E0" w:rsidRDefault="001E02D0">
            <w:pPr>
              <w:jc w:val="center"/>
              <w:rPr>
                <w:sz w:val="20"/>
                <w:szCs w:val="20"/>
              </w:rPr>
            </w:pPr>
          </w:p>
        </w:tc>
        <w:tc>
          <w:tcPr>
            <w:tcW w:w="1177" w:type="dxa"/>
            <w:shd w:val="clear" w:color="auto" w:fill="auto"/>
            <w:vAlign w:val="center"/>
          </w:tcPr>
          <w:p w:rsidR="001E02D0" w:rsidRPr="00DF17E0" w:rsidRDefault="001E02D0">
            <w:pPr>
              <w:jc w:val="center"/>
              <w:rPr>
                <w:sz w:val="20"/>
                <w:szCs w:val="20"/>
              </w:rPr>
            </w:pPr>
          </w:p>
        </w:tc>
        <w:tc>
          <w:tcPr>
            <w:tcW w:w="1309" w:type="dxa"/>
            <w:shd w:val="clear" w:color="auto" w:fill="auto"/>
            <w:vAlign w:val="center"/>
          </w:tcPr>
          <w:p w:rsidR="001E02D0" w:rsidRPr="00DF17E0" w:rsidRDefault="001E02D0">
            <w:pPr>
              <w:jc w:val="center"/>
              <w:rPr>
                <w:sz w:val="20"/>
                <w:szCs w:val="20"/>
              </w:rPr>
            </w:pPr>
          </w:p>
        </w:tc>
        <w:tc>
          <w:tcPr>
            <w:tcW w:w="1599" w:type="dxa"/>
            <w:shd w:val="clear" w:color="auto" w:fill="auto"/>
            <w:vAlign w:val="center"/>
          </w:tcPr>
          <w:p w:rsidR="001E02D0" w:rsidRPr="00DF17E0" w:rsidRDefault="001E02D0">
            <w:pPr>
              <w:jc w:val="center"/>
              <w:rPr>
                <w:color w:val="000000"/>
                <w:sz w:val="20"/>
                <w:szCs w:val="20"/>
              </w:rPr>
            </w:pPr>
          </w:p>
        </w:tc>
      </w:tr>
      <w:tr w:rsidR="001E02D0" w:rsidRPr="00DF17E0" w:rsidTr="006568DC">
        <w:trPr>
          <w:trHeight w:val="120"/>
        </w:trPr>
        <w:tc>
          <w:tcPr>
            <w:tcW w:w="438" w:type="dxa"/>
            <w:shd w:val="clear" w:color="auto" w:fill="auto"/>
            <w:noWrap/>
            <w:vAlign w:val="center"/>
          </w:tcPr>
          <w:p w:rsidR="001E02D0" w:rsidRPr="00DF17E0" w:rsidRDefault="001E02D0" w:rsidP="007C5C7B">
            <w:pPr>
              <w:rPr>
                <w:sz w:val="20"/>
                <w:szCs w:val="20"/>
              </w:rPr>
            </w:pPr>
          </w:p>
        </w:tc>
        <w:tc>
          <w:tcPr>
            <w:tcW w:w="3919" w:type="dxa"/>
            <w:shd w:val="clear" w:color="auto" w:fill="auto"/>
            <w:vAlign w:val="bottom"/>
          </w:tcPr>
          <w:p w:rsidR="001E02D0" w:rsidRPr="00DF17E0" w:rsidRDefault="001E02D0">
            <w:pPr>
              <w:rPr>
                <w:sz w:val="20"/>
                <w:szCs w:val="20"/>
              </w:rPr>
            </w:pPr>
          </w:p>
        </w:tc>
        <w:tc>
          <w:tcPr>
            <w:tcW w:w="1395" w:type="dxa"/>
            <w:shd w:val="clear" w:color="auto" w:fill="auto"/>
            <w:vAlign w:val="center"/>
          </w:tcPr>
          <w:p w:rsidR="001E02D0" w:rsidRPr="00DF17E0" w:rsidRDefault="001E02D0">
            <w:pPr>
              <w:jc w:val="center"/>
              <w:rPr>
                <w:sz w:val="20"/>
                <w:szCs w:val="20"/>
              </w:rPr>
            </w:pPr>
          </w:p>
        </w:tc>
        <w:tc>
          <w:tcPr>
            <w:tcW w:w="1177" w:type="dxa"/>
            <w:shd w:val="clear" w:color="auto" w:fill="auto"/>
            <w:vAlign w:val="center"/>
          </w:tcPr>
          <w:p w:rsidR="001E02D0" w:rsidRPr="00DF17E0" w:rsidRDefault="001E02D0">
            <w:pPr>
              <w:jc w:val="center"/>
              <w:rPr>
                <w:sz w:val="20"/>
                <w:szCs w:val="20"/>
              </w:rPr>
            </w:pPr>
          </w:p>
        </w:tc>
        <w:tc>
          <w:tcPr>
            <w:tcW w:w="1309" w:type="dxa"/>
            <w:shd w:val="clear" w:color="auto" w:fill="auto"/>
            <w:vAlign w:val="center"/>
          </w:tcPr>
          <w:p w:rsidR="001E02D0" w:rsidRPr="00DF17E0" w:rsidRDefault="001E02D0">
            <w:pPr>
              <w:jc w:val="center"/>
              <w:rPr>
                <w:sz w:val="20"/>
                <w:szCs w:val="20"/>
              </w:rPr>
            </w:pPr>
          </w:p>
        </w:tc>
        <w:tc>
          <w:tcPr>
            <w:tcW w:w="1599" w:type="dxa"/>
            <w:shd w:val="clear" w:color="auto" w:fill="auto"/>
            <w:vAlign w:val="center"/>
          </w:tcPr>
          <w:p w:rsidR="001E02D0" w:rsidRPr="00DF17E0" w:rsidRDefault="001E02D0">
            <w:pPr>
              <w:jc w:val="center"/>
              <w:rPr>
                <w:color w:val="000000"/>
                <w:sz w:val="20"/>
                <w:szCs w:val="20"/>
              </w:rPr>
            </w:pPr>
          </w:p>
        </w:tc>
      </w:tr>
      <w:tr w:rsidR="001E02D0" w:rsidRPr="00DF17E0" w:rsidTr="006568DC">
        <w:trPr>
          <w:trHeight w:val="120"/>
        </w:trPr>
        <w:tc>
          <w:tcPr>
            <w:tcW w:w="438" w:type="dxa"/>
            <w:shd w:val="clear" w:color="auto" w:fill="auto"/>
            <w:noWrap/>
            <w:vAlign w:val="center"/>
          </w:tcPr>
          <w:p w:rsidR="001E02D0" w:rsidRPr="00DF17E0" w:rsidRDefault="001E02D0" w:rsidP="007C5C7B">
            <w:pPr>
              <w:rPr>
                <w:sz w:val="20"/>
                <w:szCs w:val="20"/>
              </w:rPr>
            </w:pPr>
          </w:p>
        </w:tc>
        <w:tc>
          <w:tcPr>
            <w:tcW w:w="3919" w:type="dxa"/>
            <w:shd w:val="clear" w:color="auto" w:fill="auto"/>
            <w:vAlign w:val="bottom"/>
          </w:tcPr>
          <w:p w:rsidR="001E02D0" w:rsidRPr="00DF17E0" w:rsidRDefault="001E02D0">
            <w:pPr>
              <w:rPr>
                <w:sz w:val="20"/>
                <w:szCs w:val="20"/>
              </w:rPr>
            </w:pPr>
          </w:p>
        </w:tc>
        <w:tc>
          <w:tcPr>
            <w:tcW w:w="1395" w:type="dxa"/>
            <w:shd w:val="clear" w:color="auto" w:fill="auto"/>
            <w:vAlign w:val="center"/>
          </w:tcPr>
          <w:p w:rsidR="001E02D0" w:rsidRPr="00DF17E0" w:rsidRDefault="001E02D0">
            <w:pPr>
              <w:jc w:val="center"/>
              <w:rPr>
                <w:sz w:val="20"/>
                <w:szCs w:val="20"/>
              </w:rPr>
            </w:pPr>
          </w:p>
        </w:tc>
        <w:tc>
          <w:tcPr>
            <w:tcW w:w="1177" w:type="dxa"/>
            <w:shd w:val="clear" w:color="auto" w:fill="auto"/>
            <w:vAlign w:val="center"/>
          </w:tcPr>
          <w:p w:rsidR="001E02D0" w:rsidRPr="00DF17E0" w:rsidRDefault="001E02D0">
            <w:pPr>
              <w:jc w:val="center"/>
              <w:rPr>
                <w:sz w:val="20"/>
                <w:szCs w:val="20"/>
              </w:rPr>
            </w:pPr>
          </w:p>
        </w:tc>
        <w:tc>
          <w:tcPr>
            <w:tcW w:w="1309" w:type="dxa"/>
            <w:shd w:val="clear" w:color="auto" w:fill="auto"/>
            <w:vAlign w:val="center"/>
          </w:tcPr>
          <w:p w:rsidR="001E02D0" w:rsidRPr="00DF17E0" w:rsidRDefault="001E02D0">
            <w:pPr>
              <w:jc w:val="center"/>
              <w:rPr>
                <w:sz w:val="20"/>
                <w:szCs w:val="20"/>
              </w:rPr>
            </w:pPr>
          </w:p>
        </w:tc>
        <w:tc>
          <w:tcPr>
            <w:tcW w:w="1599" w:type="dxa"/>
            <w:shd w:val="clear" w:color="auto" w:fill="auto"/>
            <w:vAlign w:val="center"/>
          </w:tcPr>
          <w:p w:rsidR="001E02D0" w:rsidRPr="00DF17E0" w:rsidRDefault="001E02D0">
            <w:pPr>
              <w:jc w:val="center"/>
              <w:rPr>
                <w:color w:val="000000"/>
                <w:sz w:val="20"/>
                <w:szCs w:val="20"/>
              </w:rPr>
            </w:pPr>
          </w:p>
        </w:tc>
      </w:tr>
      <w:tr w:rsidR="001E02D0" w:rsidRPr="00DF17E0" w:rsidTr="001E02D0">
        <w:trPr>
          <w:trHeight w:val="120"/>
        </w:trPr>
        <w:tc>
          <w:tcPr>
            <w:tcW w:w="438" w:type="dxa"/>
            <w:shd w:val="clear" w:color="auto" w:fill="auto"/>
            <w:noWrap/>
            <w:vAlign w:val="center"/>
          </w:tcPr>
          <w:p w:rsidR="001E02D0" w:rsidRPr="00DF17E0" w:rsidRDefault="001E02D0" w:rsidP="007C5C7B">
            <w:pPr>
              <w:rPr>
                <w:sz w:val="20"/>
                <w:szCs w:val="20"/>
              </w:rPr>
            </w:pPr>
          </w:p>
        </w:tc>
        <w:tc>
          <w:tcPr>
            <w:tcW w:w="3919" w:type="dxa"/>
            <w:shd w:val="clear" w:color="auto" w:fill="auto"/>
            <w:vAlign w:val="center"/>
          </w:tcPr>
          <w:p w:rsidR="001E02D0" w:rsidRPr="00DF17E0" w:rsidRDefault="001E02D0" w:rsidP="007C5C7B">
            <w:pPr>
              <w:jc w:val="center"/>
              <w:rPr>
                <w:sz w:val="20"/>
                <w:szCs w:val="20"/>
              </w:rPr>
            </w:pPr>
          </w:p>
        </w:tc>
        <w:tc>
          <w:tcPr>
            <w:tcW w:w="1395" w:type="dxa"/>
            <w:shd w:val="clear" w:color="auto" w:fill="auto"/>
            <w:vAlign w:val="center"/>
          </w:tcPr>
          <w:p w:rsidR="001E02D0" w:rsidRPr="00DF17E0" w:rsidRDefault="001E02D0" w:rsidP="007C5C7B">
            <w:pPr>
              <w:rPr>
                <w:sz w:val="20"/>
                <w:szCs w:val="20"/>
              </w:rPr>
            </w:pPr>
          </w:p>
        </w:tc>
        <w:tc>
          <w:tcPr>
            <w:tcW w:w="1177" w:type="dxa"/>
            <w:shd w:val="clear" w:color="auto" w:fill="auto"/>
            <w:vAlign w:val="center"/>
          </w:tcPr>
          <w:p w:rsidR="001E02D0" w:rsidRPr="00DF17E0" w:rsidRDefault="001E02D0" w:rsidP="007C5C7B">
            <w:pPr>
              <w:jc w:val="center"/>
              <w:rPr>
                <w:sz w:val="20"/>
                <w:szCs w:val="20"/>
              </w:rPr>
            </w:pPr>
          </w:p>
        </w:tc>
        <w:tc>
          <w:tcPr>
            <w:tcW w:w="1309" w:type="dxa"/>
            <w:shd w:val="clear" w:color="auto" w:fill="auto"/>
            <w:vAlign w:val="center"/>
          </w:tcPr>
          <w:p w:rsidR="001E02D0" w:rsidRPr="00DF17E0" w:rsidRDefault="001E02D0" w:rsidP="007C5C7B">
            <w:pPr>
              <w:jc w:val="center"/>
              <w:rPr>
                <w:sz w:val="20"/>
                <w:szCs w:val="20"/>
              </w:rPr>
            </w:pPr>
          </w:p>
        </w:tc>
        <w:tc>
          <w:tcPr>
            <w:tcW w:w="1599" w:type="dxa"/>
            <w:shd w:val="clear" w:color="auto" w:fill="auto"/>
            <w:vAlign w:val="center"/>
          </w:tcPr>
          <w:p w:rsidR="001E02D0" w:rsidRPr="00DF17E0" w:rsidRDefault="001E02D0" w:rsidP="002765F7">
            <w:pPr>
              <w:jc w:val="center"/>
              <w:rPr>
                <w:sz w:val="20"/>
                <w:szCs w:val="20"/>
                <w:lang w:val="uz-Cyrl-UZ"/>
              </w:rPr>
            </w:pPr>
          </w:p>
        </w:tc>
      </w:tr>
    </w:tbl>
    <w:p w:rsidR="00C03C57" w:rsidRPr="00C03C57" w:rsidRDefault="00C03C57" w:rsidP="00C03C57">
      <w:pPr>
        <w:ind w:left="1069"/>
        <w:jc w:val="both"/>
        <w:rPr>
          <w:sz w:val="20"/>
          <w:szCs w:val="20"/>
          <w:lang w:val="uz-Cyrl-UZ"/>
        </w:rPr>
      </w:pPr>
    </w:p>
    <w:p w:rsidR="00C03C57" w:rsidRPr="00C03C57" w:rsidRDefault="00C03C57" w:rsidP="00C03C57">
      <w:pPr>
        <w:ind w:firstLine="709"/>
        <w:jc w:val="both"/>
        <w:rPr>
          <w:b/>
          <w:sz w:val="20"/>
          <w:szCs w:val="20"/>
          <w:lang w:val="uz-Cyrl-UZ"/>
        </w:rPr>
      </w:pPr>
      <w:r w:rsidRPr="00C03C57">
        <w:rPr>
          <w:b/>
          <w:sz w:val="20"/>
          <w:szCs w:val="20"/>
          <w:lang w:val="uz-Cyrl-UZ"/>
        </w:rPr>
        <w:t>II. ШАРТНОМАНИНГ БАҲОСИ, ХИЗМАТ КЎСАТИШ ВА ҲИСОБ-КИТОБ ТАРТИБИ</w:t>
      </w:r>
    </w:p>
    <w:p w:rsidR="00C03C57" w:rsidRPr="00C03C57" w:rsidRDefault="00C03C57" w:rsidP="00C03C57">
      <w:pPr>
        <w:ind w:firstLine="709"/>
        <w:jc w:val="both"/>
        <w:rPr>
          <w:b/>
          <w:sz w:val="20"/>
          <w:szCs w:val="20"/>
          <w:lang w:val="uz-Cyrl-UZ"/>
        </w:rPr>
      </w:pPr>
    </w:p>
    <w:p w:rsidR="00C03C57" w:rsidRPr="00C03C57" w:rsidRDefault="00C03C57" w:rsidP="0020720C">
      <w:pPr>
        <w:ind w:firstLine="709"/>
        <w:jc w:val="both"/>
        <w:rPr>
          <w:sz w:val="20"/>
          <w:szCs w:val="20"/>
          <w:lang w:val="uz-Cyrl-UZ"/>
        </w:rPr>
      </w:pPr>
      <w:r w:rsidRPr="00C03C57">
        <w:rPr>
          <w:sz w:val="20"/>
          <w:szCs w:val="20"/>
          <w:lang w:val="uz-Cyrl-UZ"/>
        </w:rPr>
        <w:t xml:space="preserve">2.1. Мазкур шартноманинг бахоси </w:t>
      </w:r>
      <w:r w:rsidR="005022B1">
        <w:rPr>
          <w:b/>
          <w:sz w:val="20"/>
          <w:szCs w:val="20"/>
        </w:rPr>
        <w:t>____________</w:t>
      </w:r>
      <w:r w:rsidRPr="0020720C">
        <w:rPr>
          <w:b/>
          <w:sz w:val="20"/>
          <w:szCs w:val="20"/>
          <w:lang w:val="uz-Latn-UZ"/>
        </w:rPr>
        <w:t xml:space="preserve"> (</w:t>
      </w:r>
      <w:r w:rsidR="000D6D7D">
        <w:rPr>
          <w:b/>
          <w:sz w:val="20"/>
          <w:szCs w:val="20"/>
          <w:lang w:val="uz-Cyrl-UZ"/>
        </w:rPr>
        <w:t xml:space="preserve"> </w:t>
      </w:r>
      <w:r w:rsidR="005022B1">
        <w:rPr>
          <w:b/>
          <w:sz w:val="20"/>
          <w:szCs w:val="20"/>
          <w:lang w:val="uz-Cyrl-UZ"/>
        </w:rPr>
        <w:t>____________________________</w:t>
      </w:r>
      <w:r w:rsidRPr="0020720C">
        <w:rPr>
          <w:b/>
          <w:sz w:val="20"/>
          <w:szCs w:val="20"/>
          <w:lang w:val="uz-Latn-UZ"/>
        </w:rPr>
        <w:t>)</w:t>
      </w:r>
      <w:r w:rsidRPr="00C03C57">
        <w:rPr>
          <w:sz w:val="20"/>
          <w:szCs w:val="20"/>
          <w:lang w:val="uz-Latn-UZ"/>
        </w:rPr>
        <w:t xml:space="preserve"> </w:t>
      </w:r>
      <w:r w:rsidRPr="00C03C57">
        <w:rPr>
          <w:sz w:val="20"/>
          <w:szCs w:val="20"/>
          <w:lang w:val="uz-Cyrl-UZ"/>
        </w:rPr>
        <w:t>с</w:t>
      </w:r>
      <w:r w:rsidRPr="00C03C57">
        <w:rPr>
          <w:sz w:val="20"/>
          <w:szCs w:val="20"/>
          <w:lang w:val="uz-Latn-UZ"/>
        </w:rPr>
        <w:t>ў</w:t>
      </w:r>
      <w:r w:rsidRPr="00C03C57">
        <w:rPr>
          <w:sz w:val="20"/>
          <w:szCs w:val="20"/>
          <w:lang w:val="uz-Cyrl-UZ"/>
        </w:rPr>
        <w:t>мни ташкил этади.</w:t>
      </w:r>
    </w:p>
    <w:p w:rsidR="00C03C57" w:rsidRPr="00C03C57" w:rsidRDefault="00C03C57" w:rsidP="00C03C57">
      <w:pPr>
        <w:ind w:firstLine="709"/>
        <w:jc w:val="both"/>
        <w:rPr>
          <w:sz w:val="20"/>
          <w:szCs w:val="20"/>
          <w:lang w:val="uz-Cyrl-UZ"/>
        </w:rPr>
      </w:pPr>
      <w:r w:rsidRPr="00C03C57">
        <w:rPr>
          <w:sz w:val="20"/>
          <w:szCs w:val="20"/>
          <w:lang w:val="uz-Cyrl-UZ"/>
        </w:rPr>
        <w:t xml:space="preserve">2.2. “Харидор” олинадиган махсулотлар учун амалдаги конунчиликкда курсатилган микдордан кам булмаган ,яъни </w:t>
      </w:r>
      <w:r w:rsidRPr="00C03C57">
        <w:rPr>
          <w:sz w:val="20"/>
          <w:szCs w:val="20"/>
          <w:lang w:val="uz-Latn-UZ"/>
        </w:rPr>
        <w:t>30</w:t>
      </w:r>
      <w:r w:rsidRPr="00C03C57">
        <w:rPr>
          <w:sz w:val="20"/>
          <w:szCs w:val="20"/>
          <w:lang w:val="uz-Cyrl-UZ"/>
        </w:rPr>
        <w:t xml:space="preserve"> фоиз аванс туловини олдиндан “Сотувчи” хисоб ракамига утказиб беради. </w:t>
      </w:r>
    </w:p>
    <w:p w:rsidR="00C03C57" w:rsidRPr="00C03C57" w:rsidRDefault="00C03C57" w:rsidP="00C03C57">
      <w:pPr>
        <w:ind w:firstLine="709"/>
        <w:jc w:val="both"/>
        <w:rPr>
          <w:sz w:val="20"/>
          <w:szCs w:val="20"/>
          <w:lang w:val="uz-Cyrl-UZ"/>
        </w:rPr>
      </w:pPr>
      <w:r w:rsidRPr="00C03C57">
        <w:rPr>
          <w:sz w:val="20"/>
          <w:szCs w:val="20"/>
          <w:lang w:val="uz-Cyrl-UZ"/>
        </w:rPr>
        <w:t>2.3. “Харидор” шартнома умумий суммасининг 30 % ни аванс тарикасида шартнома тулик кучга кирган кундан бошлаб 20 банк иш куни давомида “Сотувчи”нинг банк хисоб ракамига пул утказиб бериши шарт.</w:t>
      </w:r>
    </w:p>
    <w:p w:rsidR="00C03C57" w:rsidRPr="00C03C57" w:rsidRDefault="00C03C57" w:rsidP="00C03C57">
      <w:pPr>
        <w:ind w:firstLine="709"/>
        <w:jc w:val="both"/>
        <w:rPr>
          <w:sz w:val="20"/>
          <w:szCs w:val="20"/>
          <w:lang w:val="uz-Cyrl-UZ"/>
        </w:rPr>
      </w:pPr>
      <w:r w:rsidRPr="00C03C57">
        <w:rPr>
          <w:sz w:val="20"/>
          <w:szCs w:val="20"/>
          <w:lang w:val="uz-Cyrl-UZ"/>
        </w:rPr>
        <w:t xml:space="preserve">2.4. “Харидор”  такдим этилган хужжатларга асосан </w:t>
      </w:r>
      <w:r w:rsidRPr="00C03C57">
        <w:rPr>
          <w:sz w:val="20"/>
          <w:szCs w:val="20"/>
          <w:lang w:val="uz-Latn-UZ"/>
        </w:rPr>
        <w:t>10</w:t>
      </w:r>
      <w:r w:rsidRPr="00C03C57">
        <w:rPr>
          <w:sz w:val="20"/>
          <w:szCs w:val="20"/>
          <w:lang w:val="uz-Cyrl-UZ"/>
        </w:rPr>
        <w:t xml:space="preserve"> кундан ортик булмаган муддатларда узил-кесил хисоб-китоб килади.</w:t>
      </w:r>
    </w:p>
    <w:p w:rsidR="00C03C57" w:rsidRPr="00C03C57" w:rsidRDefault="00C03C57" w:rsidP="00C03C57">
      <w:pPr>
        <w:ind w:firstLine="709"/>
        <w:jc w:val="both"/>
        <w:rPr>
          <w:sz w:val="20"/>
          <w:szCs w:val="20"/>
          <w:lang w:val="uz-Cyrl-UZ"/>
        </w:rPr>
      </w:pPr>
      <w:r w:rsidRPr="00C03C57">
        <w:rPr>
          <w:sz w:val="20"/>
          <w:szCs w:val="20"/>
          <w:lang w:val="uz-Cyrl-UZ"/>
        </w:rPr>
        <w:t>2.5. Етказиб берилган махсулотлар учун пул утказиш йули билан накд пулсиз тартибда хисоб-китоб килади.</w:t>
      </w:r>
    </w:p>
    <w:p w:rsidR="00C03C57" w:rsidRPr="00C03C57" w:rsidRDefault="00C03C57" w:rsidP="00C03C57">
      <w:pPr>
        <w:ind w:firstLine="709"/>
        <w:jc w:val="both"/>
        <w:rPr>
          <w:sz w:val="20"/>
          <w:szCs w:val="20"/>
          <w:lang w:val="uz-Cyrl-UZ"/>
        </w:rPr>
      </w:pPr>
      <w:r w:rsidRPr="00C03C57">
        <w:rPr>
          <w:sz w:val="20"/>
          <w:szCs w:val="20"/>
          <w:lang w:val="uz-Cyrl-UZ"/>
        </w:rPr>
        <w:t xml:space="preserve">2.6 Олинадиган махсулотлар нархига бюджет ташкилоти жавоб беради. </w:t>
      </w:r>
    </w:p>
    <w:p w:rsidR="00C03C57" w:rsidRPr="00C03C57" w:rsidRDefault="00C03C57" w:rsidP="00C03C57">
      <w:pPr>
        <w:ind w:firstLine="709"/>
        <w:jc w:val="both"/>
        <w:rPr>
          <w:sz w:val="20"/>
          <w:szCs w:val="20"/>
          <w:lang w:val="uz-Cyrl-UZ"/>
        </w:rPr>
      </w:pPr>
    </w:p>
    <w:p w:rsidR="00C03C57" w:rsidRPr="00C03C57" w:rsidRDefault="00C03C57" w:rsidP="00C03C57">
      <w:pPr>
        <w:jc w:val="center"/>
        <w:rPr>
          <w:b/>
          <w:sz w:val="20"/>
          <w:szCs w:val="20"/>
          <w:lang w:val="uz-Cyrl-UZ"/>
        </w:rPr>
      </w:pPr>
      <w:r w:rsidRPr="00C03C57">
        <w:rPr>
          <w:b/>
          <w:sz w:val="20"/>
          <w:szCs w:val="20"/>
          <w:lang w:val="uz-Cyrl-UZ"/>
        </w:rPr>
        <w:t>III. ТОМОНЛАРНИНГ ҲУҚУҚ ВА МАЖБУРИЯТЛАРИ</w:t>
      </w:r>
    </w:p>
    <w:p w:rsidR="00C03C57" w:rsidRPr="00C03C57" w:rsidRDefault="00C03C57" w:rsidP="00C03C57">
      <w:pPr>
        <w:ind w:firstLine="709"/>
        <w:jc w:val="both"/>
        <w:rPr>
          <w:sz w:val="20"/>
          <w:szCs w:val="20"/>
          <w:lang w:val="uz-Cyrl-UZ"/>
        </w:rPr>
      </w:pPr>
      <w:r w:rsidRPr="00C03C57">
        <w:rPr>
          <w:sz w:val="20"/>
          <w:szCs w:val="20"/>
          <w:lang w:val="uz-Cyrl-UZ"/>
        </w:rPr>
        <w:t>3.1. “Харидор” нинг хукук ва мажбуриятлари :</w:t>
      </w:r>
    </w:p>
    <w:p w:rsidR="00C03C57" w:rsidRPr="00C03C57" w:rsidRDefault="00C03C57" w:rsidP="00C03C57">
      <w:pPr>
        <w:ind w:firstLine="709"/>
        <w:jc w:val="both"/>
        <w:rPr>
          <w:sz w:val="20"/>
          <w:szCs w:val="20"/>
          <w:lang w:val="uz-Cyrl-UZ"/>
        </w:rPr>
      </w:pPr>
      <w:r w:rsidRPr="00C03C57">
        <w:rPr>
          <w:sz w:val="20"/>
          <w:szCs w:val="20"/>
          <w:lang w:val="uz-Cyrl-UZ"/>
        </w:rPr>
        <w:t>“Сотувчи”дан шартномани бажариш учун зарур булган амалдаги  давлат стандартлари ва бошка норматив хужжаталр билан таъминлашни талаб килиш;</w:t>
      </w:r>
    </w:p>
    <w:p w:rsidR="00C03C57" w:rsidRPr="00C03C57" w:rsidRDefault="00C03C57" w:rsidP="00C03C57">
      <w:pPr>
        <w:ind w:firstLine="709"/>
        <w:jc w:val="both"/>
        <w:rPr>
          <w:sz w:val="20"/>
          <w:szCs w:val="20"/>
          <w:lang w:val="uz-Cyrl-UZ"/>
        </w:rPr>
      </w:pPr>
      <w:r w:rsidRPr="00C03C57">
        <w:rPr>
          <w:sz w:val="20"/>
          <w:szCs w:val="20"/>
          <w:lang w:val="uz-Cyrl-UZ"/>
        </w:rPr>
        <w:t>-Олинадиган махсулотлар “Харидор” га транспортда ташилганда “Етказиб берувчи”дан транспорт харажатларини коплашни талаб килиш</w:t>
      </w:r>
    </w:p>
    <w:p w:rsidR="00C03C57" w:rsidRPr="00C03C57" w:rsidRDefault="00C03C57" w:rsidP="00C03C57">
      <w:pPr>
        <w:ind w:firstLine="709"/>
        <w:jc w:val="both"/>
        <w:rPr>
          <w:sz w:val="20"/>
          <w:szCs w:val="20"/>
          <w:lang w:val="uz-Cyrl-UZ"/>
        </w:rPr>
      </w:pPr>
      <w:r w:rsidRPr="00C03C57">
        <w:rPr>
          <w:sz w:val="20"/>
          <w:szCs w:val="20"/>
          <w:lang w:val="uz-Cyrl-UZ"/>
        </w:rPr>
        <w:t>“Сотувчи”дан мазкур шартномага мувофик бериладиган буюртманомага мувофик тегишли сифат,ассотиментдаги махсулотларни етказиб берилишини талаб килиш, уз буюртманомаси буйича етказиб берилган махсулотларини мазкур шартномага мувофик кабул килиш.</w:t>
      </w:r>
    </w:p>
    <w:p w:rsidR="00C03C57" w:rsidRPr="00C03C57" w:rsidRDefault="00C03C57" w:rsidP="00C03C57">
      <w:pPr>
        <w:ind w:firstLine="709"/>
        <w:jc w:val="both"/>
        <w:rPr>
          <w:sz w:val="20"/>
          <w:szCs w:val="20"/>
          <w:lang w:val="uz-Cyrl-UZ"/>
        </w:rPr>
      </w:pPr>
      <w:r w:rsidRPr="00C03C57">
        <w:rPr>
          <w:sz w:val="20"/>
          <w:szCs w:val="20"/>
          <w:lang w:val="uz-Cyrl-UZ"/>
        </w:rPr>
        <w:t>3.2. “Сотувчи”  қуйидаги хукук ва мажбуриятларга эга:</w:t>
      </w:r>
    </w:p>
    <w:p w:rsidR="00C03C57" w:rsidRPr="00C03C57" w:rsidRDefault="00C03C57" w:rsidP="00C03C57">
      <w:pPr>
        <w:ind w:firstLine="709"/>
        <w:jc w:val="both"/>
        <w:rPr>
          <w:sz w:val="20"/>
          <w:szCs w:val="20"/>
          <w:lang w:val="uz-Cyrl-UZ"/>
        </w:rPr>
      </w:pPr>
      <w:r w:rsidRPr="00C03C57">
        <w:rPr>
          <w:sz w:val="20"/>
          <w:szCs w:val="20"/>
          <w:lang w:val="uz-Cyrl-UZ"/>
        </w:rPr>
        <w:t xml:space="preserve">- Етказиб берилган махсулотлари учун олдиндан хак туланишини ва амалдаги конун хужжатларида белгиланган тартибда ва хажмда узил-кесил хисоб килинишини Харидордан талаб килиш ; </w:t>
      </w:r>
    </w:p>
    <w:p w:rsidR="00C03C57" w:rsidRPr="00C03C57" w:rsidRDefault="00C03C57" w:rsidP="00C03C57">
      <w:pPr>
        <w:ind w:firstLine="709"/>
        <w:jc w:val="both"/>
        <w:rPr>
          <w:sz w:val="20"/>
          <w:szCs w:val="20"/>
          <w:lang w:val="uz-Cyrl-UZ"/>
        </w:rPr>
      </w:pPr>
      <w:r w:rsidRPr="00C03C57">
        <w:rPr>
          <w:sz w:val="20"/>
          <w:szCs w:val="20"/>
          <w:lang w:val="uz-Cyrl-UZ"/>
        </w:rPr>
        <w:t>- «Харидорга »га махсулотларини мазкур шартномага мувофик муддатлар,сифат ва микдорда етказиб бериш.</w:t>
      </w:r>
    </w:p>
    <w:p w:rsidR="00C03C57" w:rsidRPr="00C03C57" w:rsidRDefault="00C03C57" w:rsidP="00C03C57">
      <w:pPr>
        <w:jc w:val="center"/>
        <w:rPr>
          <w:sz w:val="20"/>
          <w:szCs w:val="20"/>
          <w:lang w:val="uz-Cyrl-UZ"/>
        </w:rPr>
      </w:pPr>
      <w:r w:rsidRPr="00C03C57">
        <w:rPr>
          <w:b/>
          <w:sz w:val="20"/>
          <w:szCs w:val="20"/>
          <w:lang w:val="uz-Cyrl-UZ"/>
        </w:rPr>
        <w:t>IY. ШАРТНОМАНИНГ БАЖАРИЛИШИ</w:t>
      </w:r>
      <w:r w:rsidRPr="00C03C57">
        <w:rPr>
          <w:sz w:val="20"/>
          <w:szCs w:val="20"/>
          <w:lang w:val="uz-Cyrl-UZ"/>
        </w:rPr>
        <w:t>.</w:t>
      </w:r>
    </w:p>
    <w:p w:rsidR="00C03C57" w:rsidRPr="00C03C57" w:rsidRDefault="00C03C57" w:rsidP="00C03C57">
      <w:pPr>
        <w:ind w:firstLine="709"/>
        <w:jc w:val="both"/>
        <w:rPr>
          <w:sz w:val="20"/>
          <w:szCs w:val="20"/>
          <w:lang w:val="uz-Cyrl-UZ"/>
        </w:rPr>
      </w:pPr>
      <w:r w:rsidRPr="00C03C57">
        <w:rPr>
          <w:sz w:val="20"/>
          <w:szCs w:val="20"/>
          <w:lang w:val="uz-Cyrl-UZ"/>
        </w:rPr>
        <w:t>4.1.Шартнома мазкур шартнома ва конун хужжатлари шартлари ва талабларига мувофик зарур тарзда бажарилиши керак.</w:t>
      </w:r>
      <w:r w:rsidR="0099521E">
        <w:rPr>
          <w:sz w:val="20"/>
          <w:szCs w:val="20"/>
          <w:lang w:val="uz-Cyrl-UZ"/>
        </w:rPr>
        <w:t xml:space="preserve"> </w:t>
      </w:r>
      <w:r w:rsidRPr="00C03C57">
        <w:rPr>
          <w:sz w:val="20"/>
          <w:szCs w:val="20"/>
          <w:lang w:val="uz-Cyrl-UZ"/>
        </w:rPr>
        <w:t xml:space="preserve">Агар томонлар уз зиммаларига кабул килинган барча мажбуриятлар бажарилишини таъминласа щартнома бажарилган </w:t>
      </w:r>
      <w:r w:rsidR="0099521E">
        <w:rPr>
          <w:sz w:val="20"/>
          <w:szCs w:val="20"/>
          <w:lang w:val="uz-Cyrl-UZ"/>
        </w:rPr>
        <w:t>д</w:t>
      </w:r>
      <w:r w:rsidRPr="00C03C57">
        <w:rPr>
          <w:sz w:val="20"/>
          <w:szCs w:val="20"/>
          <w:lang w:val="uz-Cyrl-UZ"/>
        </w:rPr>
        <w:t>еб хисобланади.</w:t>
      </w:r>
    </w:p>
    <w:p w:rsidR="00C03C57" w:rsidRPr="00C03C57" w:rsidRDefault="00C03C57" w:rsidP="00C03C57">
      <w:pPr>
        <w:ind w:firstLine="709"/>
        <w:jc w:val="both"/>
        <w:rPr>
          <w:sz w:val="20"/>
          <w:szCs w:val="20"/>
          <w:lang w:val="uz-Cyrl-UZ"/>
        </w:rPr>
      </w:pPr>
      <w:r w:rsidRPr="00C03C57">
        <w:rPr>
          <w:sz w:val="20"/>
          <w:szCs w:val="20"/>
          <w:lang w:val="uz-Cyrl-UZ"/>
        </w:rPr>
        <w:lastRenderedPageBreak/>
        <w:t>4.2  Шартнома бажарилишини бир томонлама рад этишга ёки шартнома шартларини бир томонлама узгартиришга йул куйилмайди, конун хужжатларида белгиланган холлар бундан мустасно;</w:t>
      </w:r>
    </w:p>
    <w:p w:rsidR="00C03C57" w:rsidRPr="00C03C57" w:rsidRDefault="00C03C57" w:rsidP="00C03C57">
      <w:pPr>
        <w:ind w:firstLine="709"/>
        <w:jc w:val="both"/>
        <w:rPr>
          <w:sz w:val="20"/>
          <w:szCs w:val="20"/>
          <w:lang w:val="uz-Cyrl-UZ"/>
        </w:rPr>
      </w:pPr>
      <w:r w:rsidRPr="00C03C57">
        <w:rPr>
          <w:sz w:val="20"/>
          <w:szCs w:val="20"/>
          <w:lang w:val="uz-Cyrl-UZ"/>
        </w:rPr>
        <w:t>4.3 “Харидор”  муддатлар бузилган холда етказиб берилган махсулотларини кабул килишни рад этишга хаклидир.</w:t>
      </w:r>
    </w:p>
    <w:p w:rsidR="00C03C57" w:rsidRPr="00C03C57" w:rsidRDefault="00C03C57" w:rsidP="00C03C57">
      <w:pPr>
        <w:ind w:firstLine="709"/>
        <w:jc w:val="both"/>
        <w:rPr>
          <w:sz w:val="20"/>
          <w:szCs w:val="20"/>
          <w:lang w:val="uz-Cyrl-UZ"/>
        </w:rPr>
      </w:pPr>
      <w:r w:rsidRPr="00C03C57">
        <w:rPr>
          <w:sz w:val="20"/>
          <w:szCs w:val="20"/>
          <w:lang w:val="uz-Cyrl-UZ"/>
        </w:rPr>
        <w:t>4.4. “Харидор” илгари берилган буюртманомани бекор килишга ёхуд махсулотларнинг тегишли туркумларини етказиб бериш санасини узгартиришга хаклидир,бу хакда “Сотувчи”ни буюртманомада курсатилган сана бошланишидан камида 3 кун олдин хабардор килади.</w:t>
      </w:r>
    </w:p>
    <w:p w:rsidR="00C03C57" w:rsidRPr="00C03C57" w:rsidRDefault="00C03C57" w:rsidP="00C03C57">
      <w:pPr>
        <w:jc w:val="center"/>
        <w:rPr>
          <w:b/>
          <w:sz w:val="20"/>
          <w:szCs w:val="20"/>
          <w:lang w:val="uz-Cyrl-UZ"/>
        </w:rPr>
      </w:pPr>
      <w:r w:rsidRPr="00C03C57">
        <w:rPr>
          <w:b/>
          <w:sz w:val="20"/>
          <w:szCs w:val="20"/>
          <w:lang w:val="uz-Cyrl-UZ"/>
        </w:rPr>
        <w:t xml:space="preserve">V. ТОМОНЛАРНИНГ  ЖАВОБГАРЛИГИ </w:t>
      </w:r>
    </w:p>
    <w:p w:rsidR="00C03C57" w:rsidRPr="00C03C57" w:rsidRDefault="00C03C57" w:rsidP="00C03C57">
      <w:pPr>
        <w:jc w:val="both"/>
        <w:rPr>
          <w:sz w:val="20"/>
          <w:szCs w:val="20"/>
          <w:lang w:val="uz-Cyrl-UZ"/>
        </w:rPr>
      </w:pPr>
      <w:r w:rsidRPr="00C03C57">
        <w:rPr>
          <w:sz w:val="20"/>
          <w:szCs w:val="20"/>
          <w:lang w:val="uz-Cyrl-UZ"/>
        </w:rPr>
        <w:t xml:space="preserve">            5.1. «Махсулотларни етказиб бериш кечиктирилган ёки тулик етказиб берилмаган такдирда “Сотувчи” “Харидор”  га кечиктирилган хар бир кун учун мажбурият бажарилмаган кисмининг  0.5 фоизи микдорида  пеня тўлайди. Бироқ жами пеня суммаси шартнома суммасининг </w:t>
      </w:r>
      <w:r w:rsidRPr="00C03C57">
        <w:rPr>
          <w:sz w:val="20"/>
          <w:szCs w:val="20"/>
          <w:lang w:val="uz-Latn-UZ"/>
        </w:rPr>
        <w:t xml:space="preserve">50 </w:t>
      </w:r>
      <w:r w:rsidRPr="00C03C57">
        <w:rPr>
          <w:sz w:val="20"/>
          <w:szCs w:val="20"/>
          <w:lang w:val="uz-Cyrl-UZ"/>
        </w:rPr>
        <w:t>фоизидан  ошмаслиги керак.</w:t>
      </w:r>
      <w:r w:rsidR="0099521E">
        <w:rPr>
          <w:sz w:val="20"/>
          <w:szCs w:val="20"/>
          <w:lang w:val="uz-Cyrl-UZ"/>
        </w:rPr>
        <w:t xml:space="preserve"> </w:t>
      </w:r>
      <w:r w:rsidRPr="00C03C57">
        <w:rPr>
          <w:sz w:val="20"/>
          <w:szCs w:val="20"/>
          <w:lang w:val="uz-Cyrl-UZ"/>
        </w:rPr>
        <w:t>Пеня т</w:t>
      </w:r>
      <w:r w:rsidR="0099521E">
        <w:rPr>
          <w:sz w:val="20"/>
          <w:szCs w:val="20"/>
          <w:lang w:val="uz-Cyrl-UZ"/>
        </w:rPr>
        <w:t>ў</w:t>
      </w:r>
      <w:r w:rsidRPr="00C03C57">
        <w:rPr>
          <w:sz w:val="20"/>
          <w:szCs w:val="20"/>
          <w:lang w:val="uz-Cyrl-UZ"/>
        </w:rPr>
        <w:t>ланиши шартнома мажбуриятларини бузган томонни шартномани зарур тарзда бажаришдан ва махсулотлар етказиб бериш муддати кечиктирилиши ёки т</w:t>
      </w:r>
      <w:r w:rsidR="0099521E">
        <w:rPr>
          <w:sz w:val="20"/>
          <w:szCs w:val="20"/>
          <w:lang w:val="uz-Cyrl-UZ"/>
        </w:rPr>
        <w:t>ў</w:t>
      </w:r>
      <w:r w:rsidRPr="00C03C57">
        <w:rPr>
          <w:sz w:val="20"/>
          <w:szCs w:val="20"/>
          <w:lang w:val="uz-Cyrl-UZ"/>
        </w:rPr>
        <w:t>лик етказиб берилмаслиги туфайли етказилган зарарлар копланишидан озод этмайди.</w:t>
      </w:r>
    </w:p>
    <w:p w:rsidR="00C03C57" w:rsidRPr="00C03C57" w:rsidRDefault="00C03C57" w:rsidP="00C03C57">
      <w:pPr>
        <w:ind w:firstLine="708"/>
        <w:jc w:val="both"/>
        <w:rPr>
          <w:sz w:val="20"/>
          <w:szCs w:val="20"/>
          <w:lang w:val="uz-Cyrl-UZ"/>
        </w:rPr>
      </w:pPr>
      <w:r w:rsidRPr="00C03C57">
        <w:rPr>
          <w:sz w:val="20"/>
          <w:szCs w:val="20"/>
          <w:lang w:val="uz-Cyrl-UZ"/>
        </w:rPr>
        <w:t xml:space="preserve">5.2. Етказиб берилган махсулотлар учун  </w:t>
      </w:r>
      <w:r w:rsidR="0099521E">
        <w:rPr>
          <w:sz w:val="20"/>
          <w:szCs w:val="20"/>
          <w:lang w:val="uz-Cyrl-UZ"/>
        </w:rPr>
        <w:t>ў</w:t>
      </w:r>
      <w:r w:rsidRPr="00C03C57">
        <w:rPr>
          <w:sz w:val="20"/>
          <w:szCs w:val="20"/>
          <w:lang w:val="uz-Cyrl-UZ"/>
        </w:rPr>
        <w:t xml:space="preserve">з вактида </w:t>
      </w:r>
      <w:r w:rsidR="0099521E">
        <w:rPr>
          <w:sz w:val="20"/>
          <w:szCs w:val="20"/>
          <w:lang w:val="uz-Cyrl-UZ"/>
        </w:rPr>
        <w:t>ҳ</w:t>
      </w:r>
      <w:r w:rsidRPr="00C03C57">
        <w:rPr>
          <w:sz w:val="20"/>
          <w:szCs w:val="20"/>
          <w:lang w:val="uz-Cyrl-UZ"/>
        </w:rPr>
        <w:t>ак т</w:t>
      </w:r>
      <w:r w:rsidR="0099521E">
        <w:rPr>
          <w:sz w:val="20"/>
          <w:szCs w:val="20"/>
          <w:lang w:val="uz-Cyrl-UZ"/>
        </w:rPr>
        <w:t>ў</w:t>
      </w:r>
      <w:r w:rsidRPr="00C03C57">
        <w:rPr>
          <w:sz w:val="20"/>
          <w:szCs w:val="20"/>
          <w:lang w:val="uz-Cyrl-UZ"/>
        </w:rPr>
        <w:t>ланмаганда “Харидор” “Сотувчи”га муддати кечиктирилган хар бир кун учун кечиктирилган т</w:t>
      </w:r>
      <w:r w:rsidR="0099521E">
        <w:rPr>
          <w:sz w:val="20"/>
          <w:szCs w:val="20"/>
          <w:lang w:val="uz-Cyrl-UZ"/>
        </w:rPr>
        <w:t>ў</w:t>
      </w:r>
      <w:r w:rsidRPr="00C03C57">
        <w:rPr>
          <w:sz w:val="20"/>
          <w:szCs w:val="20"/>
          <w:lang w:val="uz-Cyrl-UZ"/>
        </w:rPr>
        <w:t>лов суммасининг 0,4 фоизи микдорида пеня т</w:t>
      </w:r>
      <w:r w:rsidR="0099521E">
        <w:rPr>
          <w:sz w:val="20"/>
          <w:szCs w:val="20"/>
          <w:lang w:val="uz-Cyrl-UZ"/>
        </w:rPr>
        <w:t>ў</w:t>
      </w:r>
      <w:r w:rsidRPr="00C03C57">
        <w:rPr>
          <w:sz w:val="20"/>
          <w:szCs w:val="20"/>
          <w:lang w:val="uz-Cyrl-UZ"/>
        </w:rPr>
        <w:t>лайди,биро</w:t>
      </w:r>
      <w:r w:rsidR="0099521E">
        <w:rPr>
          <w:sz w:val="20"/>
          <w:szCs w:val="20"/>
          <w:lang w:val="uz-Cyrl-UZ"/>
        </w:rPr>
        <w:t>қ</w:t>
      </w:r>
      <w:r w:rsidRPr="00C03C57">
        <w:rPr>
          <w:sz w:val="20"/>
          <w:szCs w:val="20"/>
          <w:lang w:val="uz-Cyrl-UZ"/>
        </w:rPr>
        <w:t xml:space="preserve"> бу кечиктирилган т</w:t>
      </w:r>
      <w:r w:rsidR="0099521E">
        <w:rPr>
          <w:sz w:val="20"/>
          <w:szCs w:val="20"/>
          <w:lang w:val="uz-Cyrl-UZ"/>
        </w:rPr>
        <w:t>ў</w:t>
      </w:r>
      <w:r w:rsidRPr="00C03C57">
        <w:rPr>
          <w:sz w:val="20"/>
          <w:szCs w:val="20"/>
          <w:lang w:val="uz-Cyrl-UZ"/>
        </w:rPr>
        <w:t xml:space="preserve">лов суммасининг </w:t>
      </w:r>
      <w:r w:rsidRPr="00C03C57">
        <w:rPr>
          <w:sz w:val="20"/>
          <w:szCs w:val="20"/>
          <w:lang w:val="uz-Latn-UZ"/>
        </w:rPr>
        <w:t>5</w:t>
      </w:r>
      <w:r w:rsidRPr="00C03C57">
        <w:rPr>
          <w:sz w:val="20"/>
          <w:szCs w:val="20"/>
          <w:lang w:val="uz-Cyrl-UZ"/>
        </w:rPr>
        <w:t xml:space="preserve"> фоизидан орти</w:t>
      </w:r>
      <w:r w:rsidR="0099521E">
        <w:rPr>
          <w:sz w:val="20"/>
          <w:szCs w:val="20"/>
          <w:lang w:val="uz-Cyrl-UZ"/>
        </w:rPr>
        <w:t>қ</w:t>
      </w:r>
      <w:r w:rsidRPr="00C03C57">
        <w:rPr>
          <w:sz w:val="20"/>
          <w:szCs w:val="20"/>
          <w:lang w:val="uz-Cyrl-UZ"/>
        </w:rPr>
        <w:t xml:space="preserve"> б</w:t>
      </w:r>
      <w:r w:rsidR="0099521E">
        <w:rPr>
          <w:sz w:val="20"/>
          <w:szCs w:val="20"/>
          <w:lang w:val="uz-Cyrl-UZ"/>
        </w:rPr>
        <w:t>ў</w:t>
      </w:r>
      <w:r w:rsidRPr="00C03C57">
        <w:rPr>
          <w:sz w:val="20"/>
          <w:szCs w:val="20"/>
          <w:lang w:val="uz-Cyrl-UZ"/>
        </w:rPr>
        <w:t>лмаслиги керак.</w:t>
      </w:r>
    </w:p>
    <w:p w:rsidR="00C03C57" w:rsidRPr="00C03C57" w:rsidRDefault="00C03C57" w:rsidP="00C03C57">
      <w:pPr>
        <w:ind w:firstLine="708"/>
        <w:jc w:val="both"/>
        <w:rPr>
          <w:sz w:val="20"/>
          <w:szCs w:val="20"/>
          <w:lang w:val="uz-Cyrl-UZ"/>
        </w:rPr>
      </w:pPr>
      <w:r w:rsidRPr="00C03C57">
        <w:rPr>
          <w:sz w:val="20"/>
          <w:szCs w:val="20"/>
          <w:lang w:val="uz-Cyrl-UZ"/>
        </w:rPr>
        <w:t>5.3 Мазкур шартномада назарда тутилмаган томонларнинг жавобгарлиги чора-тадбирлари фу</w:t>
      </w:r>
      <w:r w:rsidR="0099521E">
        <w:rPr>
          <w:sz w:val="20"/>
          <w:szCs w:val="20"/>
          <w:lang w:val="uz-Cyrl-UZ"/>
        </w:rPr>
        <w:t>қ</w:t>
      </w:r>
      <w:r w:rsidRPr="00C03C57">
        <w:rPr>
          <w:sz w:val="20"/>
          <w:szCs w:val="20"/>
          <w:lang w:val="uz-Cyrl-UZ"/>
        </w:rPr>
        <w:t xml:space="preserve">аролик </w:t>
      </w:r>
      <w:r w:rsidR="0099521E">
        <w:rPr>
          <w:sz w:val="20"/>
          <w:szCs w:val="20"/>
          <w:lang w:val="uz-Cyrl-UZ"/>
        </w:rPr>
        <w:t>қ</w:t>
      </w:r>
      <w:r w:rsidRPr="00C03C57">
        <w:rPr>
          <w:sz w:val="20"/>
          <w:szCs w:val="20"/>
          <w:lang w:val="uz-Cyrl-UZ"/>
        </w:rPr>
        <w:t>онунчилиги нормаларига мувофи</w:t>
      </w:r>
      <w:r w:rsidR="0099521E">
        <w:rPr>
          <w:sz w:val="20"/>
          <w:szCs w:val="20"/>
          <w:lang w:val="uz-Cyrl-UZ"/>
        </w:rPr>
        <w:t>қ</w:t>
      </w:r>
      <w:r w:rsidRPr="00C03C57">
        <w:rPr>
          <w:sz w:val="20"/>
          <w:szCs w:val="20"/>
          <w:lang w:val="uz-Cyrl-UZ"/>
        </w:rPr>
        <w:t xml:space="preserve"> </w:t>
      </w:r>
      <w:r w:rsidR="0099521E">
        <w:rPr>
          <w:sz w:val="20"/>
          <w:szCs w:val="20"/>
          <w:lang w:val="uz-Cyrl-UZ"/>
        </w:rPr>
        <w:t>қ</w:t>
      </w:r>
      <w:r w:rsidRPr="00C03C57">
        <w:rPr>
          <w:sz w:val="20"/>
          <w:szCs w:val="20"/>
          <w:lang w:val="uz-Cyrl-UZ"/>
        </w:rPr>
        <w:t>улланилади.</w:t>
      </w:r>
    </w:p>
    <w:p w:rsidR="00C03C57" w:rsidRPr="00C03C57" w:rsidRDefault="00C03C57" w:rsidP="00C03C57">
      <w:pPr>
        <w:jc w:val="center"/>
        <w:rPr>
          <w:b/>
          <w:sz w:val="20"/>
          <w:szCs w:val="20"/>
          <w:lang w:val="uz-Cyrl-UZ"/>
        </w:rPr>
      </w:pPr>
      <w:r w:rsidRPr="00C03C57">
        <w:rPr>
          <w:b/>
          <w:sz w:val="20"/>
          <w:szCs w:val="20"/>
          <w:lang w:val="en-US"/>
        </w:rPr>
        <w:t>VI</w:t>
      </w:r>
      <w:r w:rsidRPr="00C03C57">
        <w:rPr>
          <w:b/>
          <w:sz w:val="20"/>
          <w:szCs w:val="20"/>
        </w:rPr>
        <w:t xml:space="preserve">. </w:t>
      </w:r>
      <w:r w:rsidRPr="00C03C57">
        <w:rPr>
          <w:b/>
          <w:sz w:val="20"/>
          <w:szCs w:val="20"/>
          <w:lang w:val="uz-Cyrl-UZ"/>
        </w:rPr>
        <w:t>НИЗОЛАРНИНГ ҲАЛ ЭТИШ ТАРТИБИ</w:t>
      </w:r>
    </w:p>
    <w:p w:rsidR="00C03C57" w:rsidRPr="00C03C57" w:rsidRDefault="00C03C57" w:rsidP="00C03C57">
      <w:pPr>
        <w:jc w:val="both"/>
        <w:rPr>
          <w:sz w:val="20"/>
          <w:szCs w:val="20"/>
          <w:lang w:val="uz-Cyrl-UZ"/>
        </w:rPr>
      </w:pPr>
      <w:r w:rsidRPr="00C03C57">
        <w:rPr>
          <w:sz w:val="20"/>
          <w:szCs w:val="20"/>
        </w:rPr>
        <w:tab/>
        <w:t xml:space="preserve">6.1.  </w:t>
      </w:r>
      <w:r w:rsidRPr="00C03C57">
        <w:rPr>
          <w:sz w:val="20"/>
          <w:szCs w:val="20"/>
          <w:lang w:val="uz-Cyrl-UZ"/>
        </w:rPr>
        <w:t>Келишмовчиликлар ва низолар келиб  чиққан ҳолларда, томонлар мустақил равишда уларни судгача ҳал этиш чораларини  кўрадилар.</w:t>
      </w:r>
    </w:p>
    <w:p w:rsidR="00C03C57" w:rsidRPr="00C03C57" w:rsidRDefault="00C03C57" w:rsidP="00C03C57">
      <w:pPr>
        <w:ind w:firstLine="708"/>
        <w:jc w:val="both"/>
        <w:rPr>
          <w:sz w:val="20"/>
          <w:szCs w:val="20"/>
          <w:lang w:val="uz-Cyrl-UZ"/>
        </w:rPr>
      </w:pPr>
      <w:r w:rsidRPr="00C03C57">
        <w:rPr>
          <w:sz w:val="20"/>
          <w:szCs w:val="20"/>
          <w:lang w:val="uz-Cyrl-UZ"/>
        </w:rPr>
        <w:t>6.2. Томонлар келишмовчиликлар ва низоларни ҳал этиш учун бевосита хўжалик судига мурожаат қилишга ҳаклидир.</w:t>
      </w:r>
    </w:p>
    <w:p w:rsidR="00C03C57" w:rsidRPr="00C03C57" w:rsidRDefault="00C03C57" w:rsidP="00C03C57">
      <w:pPr>
        <w:ind w:firstLine="708"/>
        <w:jc w:val="both"/>
        <w:rPr>
          <w:sz w:val="20"/>
          <w:szCs w:val="20"/>
          <w:lang w:val="uz-Cyrl-UZ"/>
        </w:rPr>
      </w:pPr>
      <w:r w:rsidRPr="00C03C57">
        <w:rPr>
          <w:sz w:val="20"/>
          <w:szCs w:val="20"/>
          <w:lang w:val="uz-Cyrl-UZ"/>
        </w:rPr>
        <w:t>6.3.Форс-мажор холати,</w:t>
      </w:r>
      <w:r w:rsidR="0099521E">
        <w:rPr>
          <w:sz w:val="20"/>
          <w:szCs w:val="20"/>
          <w:lang w:val="uz-Cyrl-UZ"/>
        </w:rPr>
        <w:t xml:space="preserve"> </w:t>
      </w:r>
      <w:r w:rsidRPr="00C03C57">
        <w:rPr>
          <w:sz w:val="20"/>
          <w:szCs w:val="20"/>
          <w:lang w:val="uz-Cyrl-UZ"/>
        </w:rPr>
        <w:t>яъни томонларга бо</w:t>
      </w:r>
      <w:r w:rsidR="0099521E">
        <w:rPr>
          <w:sz w:val="20"/>
          <w:szCs w:val="20"/>
          <w:lang w:val="uz-Cyrl-UZ"/>
        </w:rPr>
        <w:t>ғ</w:t>
      </w:r>
      <w:r w:rsidRPr="00C03C57">
        <w:rPr>
          <w:sz w:val="20"/>
          <w:szCs w:val="20"/>
          <w:lang w:val="uz-Cyrl-UZ"/>
        </w:rPr>
        <w:t>лик б</w:t>
      </w:r>
      <w:r w:rsidR="0099521E">
        <w:rPr>
          <w:sz w:val="20"/>
          <w:szCs w:val="20"/>
          <w:lang w:val="uz-Cyrl-UZ"/>
        </w:rPr>
        <w:t>ў</w:t>
      </w:r>
      <w:r w:rsidRPr="00C03C57">
        <w:rPr>
          <w:sz w:val="20"/>
          <w:szCs w:val="20"/>
          <w:lang w:val="uz-Cyrl-UZ"/>
        </w:rPr>
        <w:t>лмаган холатлар,(ём</w:t>
      </w:r>
      <w:r w:rsidR="0099521E">
        <w:rPr>
          <w:sz w:val="20"/>
          <w:szCs w:val="20"/>
          <w:lang w:val="uz-Cyrl-UZ"/>
        </w:rPr>
        <w:t>ғ</w:t>
      </w:r>
      <w:r w:rsidRPr="00C03C57">
        <w:rPr>
          <w:sz w:val="20"/>
          <w:szCs w:val="20"/>
          <w:lang w:val="uz-Cyrl-UZ"/>
        </w:rPr>
        <w:t>ир,сув тош</w:t>
      </w:r>
      <w:r w:rsidR="0099521E">
        <w:rPr>
          <w:sz w:val="20"/>
          <w:szCs w:val="20"/>
          <w:lang w:val="uz-Cyrl-UZ"/>
        </w:rPr>
        <w:t>қ</w:t>
      </w:r>
      <w:r w:rsidRPr="00C03C57">
        <w:rPr>
          <w:sz w:val="20"/>
          <w:szCs w:val="20"/>
          <w:lang w:val="uz-Cyrl-UZ"/>
        </w:rPr>
        <w:t>ини</w:t>
      </w:r>
      <w:r w:rsidR="0099521E">
        <w:rPr>
          <w:sz w:val="20"/>
          <w:szCs w:val="20"/>
          <w:lang w:val="uz-Cyrl-UZ"/>
        </w:rPr>
        <w:t xml:space="preserve"> </w:t>
      </w:r>
      <w:r w:rsidRPr="00C03C57">
        <w:rPr>
          <w:sz w:val="20"/>
          <w:szCs w:val="20"/>
          <w:lang w:val="uz-Cyrl-UZ"/>
        </w:rPr>
        <w:t>шу каби енгиб б</w:t>
      </w:r>
      <w:r w:rsidR="0099521E">
        <w:rPr>
          <w:sz w:val="20"/>
          <w:szCs w:val="20"/>
          <w:lang w:val="uz-Cyrl-UZ"/>
        </w:rPr>
        <w:t>ў</w:t>
      </w:r>
      <w:r w:rsidRPr="00C03C57">
        <w:rPr>
          <w:sz w:val="20"/>
          <w:szCs w:val="20"/>
          <w:lang w:val="uz-Cyrl-UZ"/>
        </w:rPr>
        <w:t>лмайдиган кучлар) юз берган такдирда мажбуриятлар бажрилмаганлиги учун жавобгарликдан озод этилади.</w:t>
      </w:r>
    </w:p>
    <w:p w:rsidR="00C03C57" w:rsidRPr="00C03C57" w:rsidRDefault="00C03C57" w:rsidP="00C03C57">
      <w:pPr>
        <w:jc w:val="center"/>
        <w:rPr>
          <w:b/>
          <w:sz w:val="20"/>
          <w:szCs w:val="20"/>
          <w:lang w:val="uz-Cyrl-UZ"/>
        </w:rPr>
      </w:pPr>
      <w:r w:rsidRPr="00C03C57">
        <w:rPr>
          <w:b/>
          <w:sz w:val="20"/>
          <w:szCs w:val="20"/>
          <w:lang w:val="uz-Cyrl-UZ"/>
        </w:rPr>
        <w:t>VII. ШАРТНОМАНИНГ АМАЛ  КИЛИШИ</w:t>
      </w:r>
    </w:p>
    <w:p w:rsidR="00C03C57" w:rsidRPr="00C03C57" w:rsidRDefault="00C03C57" w:rsidP="00C03C57">
      <w:pPr>
        <w:ind w:firstLine="708"/>
        <w:jc w:val="both"/>
        <w:rPr>
          <w:sz w:val="20"/>
          <w:szCs w:val="20"/>
          <w:lang w:val="uz-Cyrl-UZ"/>
        </w:rPr>
      </w:pPr>
      <w:r w:rsidRPr="00C03C57">
        <w:rPr>
          <w:sz w:val="20"/>
          <w:szCs w:val="20"/>
          <w:lang w:val="uz-Cyrl-UZ"/>
        </w:rPr>
        <w:t>7.1. Мазкур шартнома “Харидор” ва “Сотувчи”томонидан тасдиклангандан хамда газначилик булинмасидан руйхатдан утгандан сунг кучга киради ва 202</w:t>
      </w:r>
      <w:r w:rsidR="00337E84">
        <w:rPr>
          <w:sz w:val="20"/>
          <w:szCs w:val="20"/>
          <w:lang w:val="uz-Cyrl-UZ"/>
        </w:rPr>
        <w:t>2</w:t>
      </w:r>
      <w:r w:rsidRPr="00C03C57">
        <w:rPr>
          <w:sz w:val="20"/>
          <w:szCs w:val="20"/>
          <w:lang w:val="uz-Cyrl-UZ"/>
        </w:rPr>
        <w:t xml:space="preserve"> йил 31 декабрга кадар амал килади.</w:t>
      </w:r>
    </w:p>
    <w:p w:rsidR="00C03C57" w:rsidRPr="00C03C57" w:rsidRDefault="00C03C57" w:rsidP="00C03C57">
      <w:pPr>
        <w:ind w:firstLine="708"/>
        <w:jc w:val="both"/>
        <w:rPr>
          <w:sz w:val="20"/>
          <w:szCs w:val="20"/>
          <w:lang w:val="uz-Cyrl-UZ"/>
        </w:rPr>
      </w:pPr>
      <w:r w:rsidRPr="00C03C57">
        <w:rPr>
          <w:sz w:val="20"/>
          <w:szCs w:val="20"/>
          <w:lang w:val="uz-Cyrl-UZ"/>
        </w:rPr>
        <w:t>7.2.Томонлар уртасидаги муносабатлар улар томонидан мазкур шартноманинг барча шартлари бажарилган ва хисоб –китоб тулик тугалланган такдирда тухтатилади.</w:t>
      </w:r>
    </w:p>
    <w:p w:rsidR="00C03C57" w:rsidRPr="00C03C57" w:rsidRDefault="00C03C57" w:rsidP="00C03C57">
      <w:pPr>
        <w:jc w:val="center"/>
        <w:rPr>
          <w:b/>
          <w:sz w:val="20"/>
          <w:szCs w:val="20"/>
          <w:lang w:val="uz-Cyrl-UZ"/>
        </w:rPr>
      </w:pPr>
      <w:r w:rsidRPr="00C03C57">
        <w:rPr>
          <w:b/>
          <w:sz w:val="20"/>
          <w:szCs w:val="20"/>
          <w:lang w:val="uz-Cyrl-UZ"/>
        </w:rPr>
        <w:t>IX. ЯКУНИЙ КОИДАЛАР</w:t>
      </w:r>
    </w:p>
    <w:p w:rsidR="00C03C57" w:rsidRPr="00C03C57" w:rsidRDefault="00C03C57" w:rsidP="00C03C57">
      <w:pPr>
        <w:ind w:firstLine="708"/>
        <w:jc w:val="both"/>
        <w:rPr>
          <w:sz w:val="20"/>
          <w:szCs w:val="20"/>
          <w:lang w:val="uz-Cyrl-UZ"/>
        </w:rPr>
      </w:pPr>
      <w:r w:rsidRPr="00C03C57">
        <w:rPr>
          <w:sz w:val="20"/>
          <w:szCs w:val="20"/>
          <w:lang w:val="uz-Cyrl-UZ"/>
        </w:rPr>
        <w:t>8.1. Мазкур шартнома томонларнинг келишувига кура ёки бошка томон шартнома шартларини жиддий равишда бузган такдирда томонлардан бирининг талаби буйича суд тартибида бекор килиниши мумкин.</w:t>
      </w:r>
    </w:p>
    <w:p w:rsidR="00C03C57" w:rsidRPr="00C03C57" w:rsidRDefault="00C03C57" w:rsidP="00C03C57">
      <w:pPr>
        <w:ind w:firstLine="708"/>
        <w:jc w:val="both"/>
        <w:rPr>
          <w:sz w:val="20"/>
          <w:szCs w:val="20"/>
          <w:lang w:val="uz-Cyrl-UZ"/>
        </w:rPr>
      </w:pPr>
      <w:r w:rsidRPr="00C03C57">
        <w:rPr>
          <w:sz w:val="20"/>
          <w:szCs w:val="20"/>
          <w:lang w:val="uz-Cyrl-UZ"/>
        </w:rPr>
        <w:t>8.2.Мазкур шартномага хар кандай узгартириш ва кушимчалар улар ёзма шаклда содир этилиши ва томонларнинг бунга зарур даражада вакил килинган вакиллари томонидан имзоланиши шарти билан хакикий хисобланади.</w:t>
      </w:r>
    </w:p>
    <w:p w:rsidR="00C03C57" w:rsidRPr="00C03C57" w:rsidRDefault="00C03C57" w:rsidP="00C03C57">
      <w:pPr>
        <w:ind w:firstLine="708"/>
        <w:jc w:val="both"/>
        <w:rPr>
          <w:sz w:val="20"/>
          <w:szCs w:val="20"/>
          <w:lang w:val="uz-Cyrl-UZ"/>
        </w:rPr>
      </w:pPr>
      <w:r w:rsidRPr="00C03C57">
        <w:rPr>
          <w:sz w:val="20"/>
          <w:szCs w:val="20"/>
          <w:lang w:val="uz-Cyrl-UZ"/>
        </w:rPr>
        <w:t>8.3 Мазкуршартнома икки  нусҳада тузилади. Шартноманинг барча нусҳалари тенг юридик кучга эга.</w:t>
      </w:r>
    </w:p>
    <w:p w:rsidR="00C03C57" w:rsidRPr="00C03C57" w:rsidRDefault="00C03C57" w:rsidP="00C03C57">
      <w:pPr>
        <w:jc w:val="center"/>
        <w:rPr>
          <w:b/>
          <w:sz w:val="20"/>
          <w:szCs w:val="20"/>
          <w:lang w:val="uz-Cyrl-UZ"/>
        </w:rPr>
      </w:pPr>
    </w:p>
    <w:p w:rsidR="00C03C57" w:rsidRPr="00C03C57" w:rsidRDefault="00C03C57" w:rsidP="00C03C57">
      <w:pPr>
        <w:jc w:val="center"/>
        <w:rPr>
          <w:b/>
          <w:sz w:val="20"/>
          <w:szCs w:val="20"/>
          <w:lang w:val="uz-Cyrl-UZ"/>
        </w:rPr>
      </w:pPr>
      <w:r w:rsidRPr="00C03C57">
        <w:rPr>
          <w:b/>
          <w:sz w:val="20"/>
          <w:szCs w:val="20"/>
          <w:lang w:val="uz-Cyrl-UZ"/>
        </w:rPr>
        <w:t>X. ТОМОНЛАРНИНГ МАНЗИЛИ ВА БАНК РЕКВИЗИТЛАРИ:</w:t>
      </w:r>
    </w:p>
    <w:p w:rsidR="00C03C57" w:rsidRPr="00C03C57" w:rsidRDefault="00C03C57" w:rsidP="00C03C57">
      <w:pPr>
        <w:shd w:val="clear" w:color="auto" w:fill="FFFFFF"/>
        <w:tabs>
          <w:tab w:val="left" w:pos="2034"/>
        </w:tabs>
        <w:ind w:firstLine="720"/>
        <w:jc w:val="both"/>
        <w:rPr>
          <w:b/>
          <w:sz w:val="20"/>
          <w:szCs w:val="20"/>
          <w:lang w:val="uz-Cyrl-UZ"/>
        </w:rPr>
      </w:pPr>
      <w:r w:rsidRPr="00C03C57">
        <w:rPr>
          <w:b/>
          <w:sz w:val="20"/>
          <w:szCs w:val="20"/>
          <w:lang w:val="uz-Cyrl-UZ"/>
        </w:rPr>
        <w:t xml:space="preserve">          «Етказиб берувчи»                                                                             «Буюртмачи»</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3"/>
        <w:gridCol w:w="5024"/>
      </w:tblGrid>
      <w:tr w:rsidR="00F7702D" w:rsidRPr="00C03C57" w:rsidTr="00F7702D">
        <w:trPr>
          <w:trHeight w:val="3167"/>
        </w:trPr>
        <w:tc>
          <w:tcPr>
            <w:tcW w:w="4953" w:type="dxa"/>
          </w:tcPr>
          <w:p w:rsidR="005022B1" w:rsidRPr="00C03C57" w:rsidRDefault="005022B1" w:rsidP="005022B1">
            <w:pPr>
              <w:autoSpaceDE w:val="0"/>
              <w:autoSpaceDN w:val="0"/>
              <w:adjustRightInd w:val="0"/>
              <w:spacing w:line="276" w:lineRule="auto"/>
              <w:rPr>
                <w:b/>
                <w:sz w:val="20"/>
                <w:szCs w:val="20"/>
                <w:lang w:val="uz-Latn-UZ"/>
              </w:rPr>
            </w:pPr>
            <w:r w:rsidRPr="00C03C57">
              <w:rPr>
                <w:b/>
                <w:sz w:val="20"/>
                <w:szCs w:val="20"/>
                <w:lang w:val="uz-Cyrl-UZ"/>
              </w:rPr>
              <w:t>Наименование</w:t>
            </w:r>
            <w:r w:rsidRPr="00C03C57">
              <w:rPr>
                <w:b/>
                <w:sz w:val="20"/>
                <w:szCs w:val="20"/>
                <w:lang w:val="uz-Latn-UZ"/>
              </w:rPr>
              <w:t xml:space="preserve"> __________________________________</w:t>
            </w:r>
          </w:p>
          <w:p w:rsidR="005022B1" w:rsidRPr="00C03C57" w:rsidRDefault="005022B1" w:rsidP="005022B1">
            <w:pPr>
              <w:autoSpaceDE w:val="0"/>
              <w:autoSpaceDN w:val="0"/>
              <w:adjustRightInd w:val="0"/>
              <w:spacing w:line="276" w:lineRule="auto"/>
              <w:rPr>
                <w:b/>
                <w:sz w:val="20"/>
                <w:szCs w:val="20"/>
                <w:lang w:val="uz-Cyrl-UZ"/>
              </w:rPr>
            </w:pPr>
            <w:r w:rsidRPr="00C03C57">
              <w:rPr>
                <w:b/>
                <w:sz w:val="20"/>
                <w:szCs w:val="20"/>
                <w:lang w:val="uz-Cyrl-UZ"/>
              </w:rPr>
              <w:t xml:space="preserve">Адрес:  </w:t>
            </w:r>
            <w:r w:rsidRPr="00C03C57">
              <w:rPr>
                <w:b/>
                <w:sz w:val="20"/>
                <w:szCs w:val="20"/>
                <w:lang w:val="uz-Latn-UZ"/>
              </w:rPr>
              <w:t>______________________________</w:t>
            </w:r>
          </w:p>
          <w:p w:rsidR="005022B1" w:rsidRPr="00C03C57" w:rsidRDefault="005022B1" w:rsidP="005022B1">
            <w:pPr>
              <w:autoSpaceDE w:val="0"/>
              <w:autoSpaceDN w:val="0"/>
              <w:adjustRightInd w:val="0"/>
              <w:spacing w:line="276" w:lineRule="auto"/>
              <w:rPr>
                <w:b/>
                <w:sz w:val="20"/>
                <w:szCs w:val="20"/>
              </w:rPr>
            </w:pPr>
            <w:r w:rsidRPr="00C03C57">
              <w:rPr>
                <w:b/>
                <w:sz w:val="20"/>
                <w:szCs w:val="20"/>
              </w:rPr>
              <w:t>Тел.: +________________</w:t>
            </w:r>
          </w:p>
          <w:p w:rsidR="005022B1" w:rsidRPr="00C03C57" w:rsidRDefault="005022B1" w:rsidP="005022B1">
            <w:pPr>
              <w:autoSpaceDE w:val="0"/>
              <w:autoSpaceDN w:val="0"/>
              <w:adjustRightInd w:val="0"/>
              <w:spacing w:line="276" w:lineRule="auto"/>
              <w:rPr>
                <w:b/>
                <w:sz w:val="20"/>
                <w:szCs w:val="20"/>
              </w:rPr>
            </w:pPr>
            <w:r w:rsidRPr="00C03C57">
              <w:rPr>
                <w:b/>
                <w:sz w:val="20"/>
                <w:szCs w:val="20"/>
              </w:rPr>
              <w:t>Факс: _______</w:t>
            </w:r>
          </w:p>
          <w:p w:rsidR="005022B1" w:rsidRPr="00C03C57" w:rsidRDefault="005022B1" w:rsidP="005022B1">
            <w:pPr>
              <w:autoSpaceDE w:val="0"/>
              <w:autoSpaceDN w:val="0"/>
              <w:adjustRightInd w:val="0"/>
              <w:spacing w:line="276" w:lineRule="auto"/>
              <w:rPr>
                <w:b/>
                <w:sz w:val="20"/>
                <w:szCs w:val="20"/>
                <w:lang w:val="uz-Latn-UZ"/>
              </w:rPr>
            </w:pPr>
            <w:r w:rsidRPr="00C03C57">
              <w:rPr>
                <w:b/>
                <w:sz w:val="20"/>
                <w:szCs w:val="20"/>
              </w:rPr>
              <w:t xml:space="preserve">ИНН: </w:t>
            </w:r>
            <w:r w:rsidRPr="00C03C57">
              <w:rPr>
                <w:b/>
                <w:sz w:val="20"/>
                <w:szCs w:val="20"/>
                <w:lang w:val="uz-Latn-UZ"/>
              </w:rPr>
              <w:t>____________________</w:t>
            </w:r>
          </w:p>
          <w:p w:rsidR="005022B1" w:rsidRPr="00C03C57" w:rsidRDefault="005022B1" w:rsidP="005022B1">
            <w:pPr>
              <w:autoSpaceDE w:val="0"/>
              <w:autoSpaceDN w:val="0"/>
              <w:adjustRightInd w:val="0"/>
              <w:spacing w:line="276" w:lineRule="auto"/>
              <w:rPr>
                <w:b/>
                <w:sz w:val="20"/>
                <w:szCs w:val="20"/>
              </w:rPr>
            </w:pPr>
            <w:r w:rsidRPr="00C03C57">
              <w:rPr>
                <w:b/>
                <w:sz w:val="20"/>
                <w:szCs w:val="20"/>
              </w:rPr>
              <w:t xml:space="preserve">ОКЭД: </w:t>
            </w:r>
          </w:p>
          <w:p w:rsidR="005022B1" w:rsidRPr="00C03C57" w:rsidRDefault="005022B1" w:rsidP="005022B1">
            <w:pPr>
              <w:autoSpaceDE w:val="0"/>
              <w:autoSpaceDN w:val="0"/>
              <w:adjustRightInd w:val="0"/>
              <w:spacing w:line="276" w:lineRule="auto"/>
              <w:rPr>
                <w:b/>
                <w:sz w:val="20"/>
                <w:szCs w:val="20"/>
                <w:lang w:val="uz-Latn-UZ"/>
              </w:rPr>
            </w:pPr>
            <w:proofErr w:type="gramStart"/>
            <w:r w:rsidRPr="00C03C57">
              <w:rPr>
                <w:b/>
                <w:sz w:val="20"/>
                <w:szCs w:val="20"/>
              </w:rPr>
              <w:t>Р</w:t>
            </w:r>
            <w:proofErr w:type="gramEnd"/>
            <w:r w:rsidRPr="00C03C57">
              <w:rPr>
                <w:b/>
                <w:sz w:val="20"/>
                <w:szCs w:val="20"/>
              </w:rPr>
              <w:t xml:space="preserve">/С: </w:t>
            </w:r>
            <w:r w:rsidRPr="00C03C57">
              <w:rPr>
                <w:b/>
                <w:sz w:val="20"/>
                <w:szCs w:val="20"/>
                <w:lang w:val="uz-Latn-UZ"/>
              </w:rPr>
              <w:t>____________________</w:t>
            </w:r>
          </w:p>
          <w:p w:rsidR="005022B1" w:rsidRPr="00C03C57" w:rsidRDefault="005022B1" w:rsidP="005022B1">
            <w:pPr>
              <w:autoSpaceDE w:val="0"/>
              <w:autoSpaceDN w:val="0"/>
              <w:adjustRightInd w:val="0"/>
              <w:spacing w:line="276" w:lineRule="auto"/>
              <w:rPr>
                <w:b/>
                <w:sz w:val="20"/>
                <w:szCs w:val="20"/>
                <w:lang w:val="uz-Latn-UZ"/>
              </w:rPr>
            </w:pPr>
            <w:r w:rsidRPr="00C03C57">
              <w:rPr>
                <w:b/>
                <w:sz w:val="20"/>
                <w:szCs w:val="20"/>
              </w:rPr>
              <w:t xml:space="preserve">Банк: </w:t>
            </w:r>
            <w:r w:rsidRPr="00C03C57">
              <w:rPr>
                <w:b/>
                <w:sz w:val="20"/>
                <w:szCs w:val="20"/>
                <w:lang w:val="uz-Latn-UZ"/>
              </w:rPr>
              <w:t>____________________________</w:t>
            </w:r>
          </w:p>
          <w:p w:rsidR="005022B1" w:rsidRPr="00C03C57" w:rsidRDefault="005022B1" w:rsidP="005022B1">
            <w:pPr>
              <w:autoSpaceDE w:val="0"/>
              <w:autoSpaceDN w:val="0"/>
              <w:adjustRightInd w:val="0"/>
              <w:spacing w:line="276" w:lineRule="auto"/>
              <w:rPr>
                <w:b/>
                <w:sz w:val="20"/>
                <w:szCs w:val="20"/>
                <w:lang w:val="uz-Latn-UZ"/>
              </w:rPr>
            </w:pPr>
            <w:r w:rsidRPr="00C03C57">
              <w:rPr>
                <w:b/>
                <w:sz w:val="20"/>
                <w:szCs w:val="20"/>
              </w:rPr>
              <w:t xml:space="preserve">МФО: </w:t>
            </w:r>
            <w:r w:rsidRPr="00C03C57">
              <w:rPr>
                <w:b/>
                <w:sz w:val="20"/>
                <w:szCs w:val="20"/>
                <w:lang w:val="uz-Latn-UZ"/>
              </w:rPr>
              <w:t>__________________</w:t>
            </w:r>
          </w:p>
          <w:p w:rsidR="005022B1" w:rsidRPr="00C03C57" w:rsidRDefault="005022B1" w:rsidP="005022B1">
            <w:pPr>
              <w:autoSpaceDE w:val="0"/>
              <w:autoSpaceDN w:val="0"/>
              <w:adjustRightInd w:val="0"/>
              <w:rPr>
                <w:b/>
                <w:sz w:val="20"/>
                <w:szCs w:val="20"/>
                <w:lang w:val="uz-Cyrl-UZ"/>
              </w:rPr>
            </w:pPr>
          </w:p>
          <w:p w:rsidR="005022B1" w:rsidRPr="00C03C57" w:rsidRDefault="005022B1" w:rsidP="005022B1">
            <w:pPr>
              <w:autoSpaceDE w:val="0"/>
              <w:autoSpaceDN w:val="0"/>
              <w:adjustRightInd w:val="0"/>
              <w:rPr>
                <w:b/>
                <w:sz w:val="20"/>
                <w:szCs w:val="20"/>
                <w:lang w:val="uz-Cyrl-UZ"/>
              </w:rPr>
            </w:pPr>
          </w:p>
          <w:p w:rsidR="005022B1" w:rsidRPr="00C03C57" w:rsidRDefault="005022B1" w:rsidP="005022B1">
            <w:pPr>
              <w:autoSpaceDE w:val="0"/>
              <w:autoSpaceDN w:val="0"/>
              <w:adjustRightInd w:val="0"/>
              <w:rPr>
                <w:b/>
                <w:sz w:val="20"/>
                <w:szCs w:val="20"/>
                <w:lang w:val="uz-Latn-UZ"/>
              </w:rPr>
            </w:pPr>
            <w:r w:rsidRPr="00C03C57">
              <w:rPr>
                <w:b/>
                <w:sz w:val="20"/>
                <w:szCs w:val="20"/>
                <w:lang w:val="uz-Cyrl-UZ"/>
              </w:rPr>
              <w:t xml:space="preserve">М.Ў        ______________  </w:t>
            </w:r>
            <w:r w:rsidRPr="00C03C57">
              <w:rPr>
                <w:b/>
                <w:sz w:val="20"/>
                <w:szCs w:val="20"/>
                <w:lang w:val="uz-Latn-UZ"/>
              </w:rPr>
              <w:t>________________________</w:t>
            </w:r>
          </w:p>
          <w:p w:rsidR="00F7702D" w:rsidRPr="00C03C57" w:rsidRDefault="005022B1" w:rsidP="005022B1">
            <w:pPr>
              <w:autoSpaceDE w:val="0"/>
              <w:autoSpaceDN w:val="0"/>
              <w:adjustRightInd w:val="0"/>
              <w:rPr>
                <w:b/>
                <w:sz w:val="20"/>
                <w:szCs w:val="20"/>
                <w:lang w:val="uz-Cyrl-UZ"/>
              </w:rPr>
            </w:pPr>
            <w:r w:rsidRPr="00C03C57">
              <w:rPr>
                <w:b/>
                <w:sz w:val="20"/>
                <w:szCs w:val="20"/>
                <w:lang w:val="uz-Cyrl-UZ"/>
              </w:rPr>
              <w:t xml:space="preserve">                       (имзо)</w:t>
            </w:r>
          </w:p>
        </w:tc>
        <w:tc>
          <w:tcPr>
            <w:tcW w:w="5024" w:type="dxa"/>
          </w:tcPr>
          <w:p w:rsidR="00F7702D" w:rsidRPr="00C03C57" w:rsidRDefault="00F7702D" w:rsidP="007C5C7B">
            <w:pPr>
              <w:autoSpaceDE w:val="0"/>
              <w:autoSpaceDN w:val="0"/>
              <w:adjustRightInd w:val="0"/>
              <w:rPr>
                <w:b/>
                <w:sz w:val="20"/>
                <w:szCs w:val="20"/>
                <w:lang w:val="uz-Latn-UZ"/>
              </w:rPr>
            </w:pPr>
            <w:r>
              <w:rPr>
                <w:b/>
                <w:sz w:val="20"/>
                <w:szCs w:val="20"/>
                <w:lang w:val="uz-Cyrl-UZ"/>
              </w:rPr>
              <w:t>Мингбулоқ</w:t>
            </w:r>
            <w:r w:rsidRPr="00C03C57">
              <w:rPr>
                <w:b/>
                <w:sz w:val="20"/>
                <w:szCs w:val="20"/>
                <w:lang w:val="uz-Latn-UZ"/>
              </w:rPr>
              <w:t xml:space="preserve"> туман ҳокимлиги (</w:t>
            </w:r>
            <w:r w:rsidRPr="00C03C57">
              <w:rPr>
                <w:b/>
                <w:sz w:val="20"/>
                <w:szCs w:val="20"/>
                <w:lang w:val="uz-Cyrl-UZ"/>
              </w:rPr>
              <w:t>ёшлар жам</w:t>
            </w:r>
            <w:r w:rsidRPr="00C03C57">
              <w:rPr>
                <w:b/>
                <w:sz w:val="20"/>
                <w:szCs w:val="20"/>
                <w:lang w:val="uz-Latn-UZ"/>
              </w:rPr>
              <w:t>ғ</w:t>
            </w:r>
            <w:r w:rsidRPr="00C03C57">
              <w:rPr>
                <w:b/>
                <w:sz w:val="20"/>
                <w:szCs w:val="20"/>
                <w:lang w:val="uz-Cyrl-UZ"/>
              </w:rPr>
              <w:t>армаси</w:t>
            </w:r>
            <w:r w:rsidRPr="00C03C57">
              <w:rPr>
                <w:b/>
                <w:sz w:val="20"/>
                <w:szCs w:val="20"/>
                <w:lang w:val="uz-Latn-UZ"/>
              </w:rPr>
              <w:t>)</w:t>
            </w:r>
          </w:p>
          <w:p w:rsidR="00F7702D" w:rsidRPr="00C03C57" w:rsidRDefault="00F7702D" w:rsidP="007C5C7B">
            <w:pPr>
              <w:autoSpaceDE w:val="0"/>
              <w:autoSpaceDN w:val="0"/>
              <w:adjustRightInd w:val="0"/>
              <w:rPr>
                <w:b/>
                <w:sz w:val="20"/>
                <w:szCs w:val="20"/>
                <w:lang w:val="uz-Latn-UZ"/>
              </w:rPr>
            </w:pPr>
            <w:r w:rsidRPr="00C03C57">
              <w:rPr>
                <w:b/>
                <w:sz w:val="20"/>
                <w:szCs w:val="20"/>
                <w:lang w:val="uz-Cyrl-UZ"/>
              </w:rPr>
              <w:t xml:space="preserve">Манзил: Наманган вилояти </w:t>
            </w:r>
            <w:r>
              <w:rPr>
                <w:b/>
                <w:sz w:val="20"/>
                <w:szCs w:val="20"/>
                <w:lang w:val="uz-Cyrl-UZ"/>
              </w:rPr>
              <w:t>Мингбулоқ</w:t>
            </w:r>
            <w:r w:rsidRPr="00C03C57">
              <w:rPr>
                <w:b/>
                <w:sz w:val="20"/>
                <w:szCs w:val="20"/>
                <w:lang w:val="uz-Cyrl-UZ"/>
              </w:rPr>
              <w:t xml:space="preserve"> тумани </w:t>
            </w:r>
            <w:r>
              <w:rPr>
                <w:b/>
                <w:sz w:val="20"/>
                <w:szCs w:val="20"/>
                <w:lang w:val="uz-Cyrl-UZ"/>
              </w:rPr>
              <w:t>Бўстон</w:t>
            </w:r>
            <w:r w:rsidRPr="00C03C57">
              <w:rPr>
                <w:b/>
                <w:sz w:val="20"/>
                <w:szCs w:val="20"/>
                <w:lang w:val="uz-Latn-UZ"/>
              </w:rPr>
              <w:t xml:space="preserve"> кўча </w:t>
            </w:r>
            <w:r>
              <w:rPr>
                <w:b/>
                <w:sz w:val="20"/>
                <w:szCs w:val="20"/>
                <w:lang w:val="uz-Cyrl-UZ"/>
              </w:rPr>
              <w:t>30</w:t>
            </w:r>
            <w:r w:rsidRPr="00C03C57">
              <w:rPr>
                <w:b/>
                <w:sz w:val="20"/>
                <w:szCs w:val="20"/>
                <w:lang w:val="uz-Latn-UZ"/>
              </w:rPr>
              <w:t>-уй</w:t>
            </w:r>
          </w:p>
          <w:p w:rsidR="00F7702D" w:rsidRPr="00C03C57" w:rsidRDefault="00F7702D" w:rsidP="007C5C7B">
            <w:pPr>
              <w:autoSpaceDE w:val="0"/>
              <w:autoSpaceDN w:val="0"/>
              <w:adjustRightInd w:val="0"/>
              <w:rPr>
                <w:b/>
                <w:sz w:val="20"/>
                <w:szCs w:val="20"/>
                <w:lang w:val="uz-Latn-UZ"/>
              </w:rPr>
            </w:pPr>
            <w:r w:rsidRPr="00C03C57">
              <w:rPr>
                <w:b/>
                <w:sz w:val="20"/>
                <w:szCs w:val="20"/>
                <w:lang w:val="uz-Latn-UZ"/>
              </w:rPr>
              <w:t>ШХВ</w:t>
            </w:r>
            <w:r w:rsidRPr="00C03C57">
              <w:rPr>
                <w:b/>
                <w:sz w:val="20"/>
                <w:szCs w:val="20"/>
                <w:lang w:val="uz-Cyrl-UZ"/>
              </w:rPr>
              <w:t xml:space="preserve">: </w:t>
            </w:r>
            <w:r w:rsidR="00471D2E" w:rsidRPr="00471D2E">
              <w:rPr>
                <w:b/>
                <w:sz w:val="18"/>
                <w:szCs w:val="18"/>
                <w:shd w:val="clear" w:color="auto" w:fill="FFFFFF"/>
              </w:rPr>
              <w:t>100022860142047085400026001</w:t>
            </w:r>
            <w:r w:rsidR="00471D2E">
              <w:rPr>
                <w:color w:val="333333"/>
                <w:sz w:val="18"/>
                <w:szCs w:val="18"/>
                <w:shd w:val="clear" w:color="auto" w:fill="FFFFFF"/>
                <w:lang w:val="uz-Cyrl-UZ"/>
              </w:rPr>
              <w:t xml:space="preserve">  </w:t>
            </w:r>
            <w:r w:rsidR="00471D2E">
              <w:rPr>
                <w:color w:val="333333"/>
                <w:sz w:val="18"/>
                <w:szCs w:val="18"/>
                <w:shd w:val="clear" w:color="auto" w:fill="FFFFFF"/>
                <w:lang w:val="uz-Cyrl-UZ"/>
              </w:rPr>
              <w:br/>
              <w:t xml:space="preserve"> </w:t>
            </w:r>
            <w:r w:rsidRPr="00C03C57">
              <w:rPr>
                <w:b/>
                <w:sz w:val="20"/>
                <w:szCs w:val="20"/>
                <w:lang w:val="uz-Cyrl-UZ"/>
              </w:rPr>
              <w:t xml:space="preserve">Банк: </w:t>
            </w:r>
            <w:r>
              <w:rPr>
                <w:b/>
                <w:sz w:val="20"/>
                <w:szCs w:val="20"/>
                <w:lang w:val="uz-Cyrl-UZ"/>
              </w:rPr>
              <w:t xml:space="preserve">БМ </w:t>
            </w:r>
            <w:r w:rsidRPr="00C03C57">
              <w:rPr>
                <w:b/>
                <w:sz w:val="20"/>
                <w:szCs w:val="20"/>
                <w:lang w:val="uz-Latn-UZ"/>
              </w:rPr>
              <w:t xml:space="preserve">Тошкент ш </w:t>
            </w:r>
            <w:r>
              <w:rPr>
                <w:b/>
                <w:sz w:val="20"/>
                <w:szCs w:val="20"/>
                <w:lang w:val="uz-Cyrl-UZ"/>
              </w:rPr>
              <w:t xml:space="preserve">ББ </w:t>
            </w:r>
            <w:r w:rsidRPr="00C03C57">
              <w:rPr>
                <w:b/>
                <w:sz w:val="20"/>
                <w:szCs w:val="20"/>
                <w:lang w:val="uz-Latn-UZ"/>
              </w:rPr>
              <w:t>ХККМ</w:t>
            </w:r>
          </w:p>
          <w:p w:rsidR="00F7702D" w:rsidRPr="00C03C57" w:rsidRDefault="00F7702D" w:rsidP="007C5C7B">
            <w:pPr>
              <w:autoSpaceDE w:val="0"/>
              <w:autoSpaceDN w:val="0"/>
              <w:adjustRightInd w:val="0"/>
              <w:rPr>
                <w:b/>
                <w:sz w:val="20"/>
                <w:szCs w:val="20"/>
                <w:lang w:val="uz-Cyrl-UZ"/>
              </w:rPr>
            </w:pPr>
            <w:r w:rsidRPr="00C03C57">
              <w:rPr>
                <w:b/>
                <w:sz w:val="20"/>
                <w:szCs w:val="20"/>
                <w:lang w:val="uz-Cyrl-UZ"/>
              </w:rPr>
              <w:t>МФО 000</w:t>
            </w:r>
            <w:r w:rsidRPr="00C03C57">
              <w:rPr>
                <w:b/>
                <w:sz w:val="20"/>
                <w:szCs w:val="20"/>
                <w:lang w:val="uz-Latn-UZ"/>
              </w:rPr>
              <w:t>14</w:t>
            </w:r>
            <w:r w:rsidRPr="00C03C57">
              <w:rPr>
                <w:b/>
                <w:sz w:val="20"/>
                <w:szCs w:val="20"/>
                <w:lang w:val="uz-Cyrl-UZ"/>
              </w:rPr>
              <w:t xml:space="preserve"> ИНН </w:t>
            </w:r>
            <w:r>
              <w:rPr>
                <w:b/>
                <w:sz w:val="20"/>
                <w:szCs w:val="20"/>
                <w:lang w:val="uz-Cyrl-UZ"/>
              </w:rPr>
              <w:t>20007352</w:t>
            </w:r>
            <w:r w:rsidRPr="00C03C57">
              <w:rPr>
                <w:b/>
                <w:sz w:val="20"/>
                <w:szCs w:val="20"/>
                <w:lang w:val="uz-Cyrl-UZ"/>
              </w:rPr>
              <w:t xml:space="preserve"> ОКОНХ</w:t>
            </w:r>
            <w:r>
              <w:rPr>
                <w:b/>
                <w:sz w:val="20"/>
                <w:szCs w:val="20"/>
                <w:lang w:val="uz-Cyrl-UZ"/>
              </w:rPr>
              <w:t xml:space="preserve"> 97600</w:t>
            </w:r>
          </w:p>
          <w:p w:rsidR="00F7702D" w:rsidRPr="00C03C57" w:rsidRDefault="00F7702D" w:rsidP="007C5C7B">
            <w:pPr>
              <w:autoSpaceDE w:val="0"/>
              <w:autoSpaceDN w:val="0"/>
              <w:adjustRightInd w:val="0"/>
              <w:rPr>
                <w:b/>
                <w:sz w:val="20"/>
                <w:szCs w:val="20"/>
                <w:lang w:val="uz-Cyrl-UZ"/>
              </w:rPr>
            </w:pPr>
            <w:r w:rsidRPr="00C03C57">
              <w:rPr>
                <w:b/>
                <w:sz w:val="20"/>
                <w:szCs w:val="20"/>
                <w:lang w:val="uz-Cyrl-UZ"/>
              </w:rPr>
              <w:t>Ғазначилик булими: Ў</w:t>
            </w:r>
            <w:r w:rsidRPr="002805C1">
              <w:rPr>
                <w:b/>
                <w:sz w:val="20"/>
                <w:szCs w:val="20"/>
                <w:lang w:val="uz-Latn-UZ"/>
              </w:rPr>
              <w:t>з.Рес.</w:t>
            </w:r>
            <w:r w:rsidRPr="00C03C57">
              <w:rPr>
                <w:b/>
                <w:sz w:val="20"/>
                <w:szCs w:val="20"/>
                <w:lang w:val="uz-Cyrl-UZ"/>
              </w:rPr>
              <w:t>Молия вазирлиги Ғазначилиги</w:t>
            </w:r>
          </w:p>
          <w:p w:rsidR="00F7702D" w:rsidRPr="00C03C57" w:rsidRDefault="00F7702D" w:rsidP="007C5C7B">
            <w:pPr>
              <w:autoSpaceDE w:val="0"/>
              <w:autoSpaceDN w:val="0"/>
              <w:adjustRightInd w:val="0"/>
              <w:rPr>
                <w:b/>
                <w:sz w:val="20"/>
                <w:szCs w:val="20"/>
                <w:lang w:val="uz-Cyrl-UZ"/>
              </w:rPr>
            </w:pPr>
            <w:r w:rsidRPr="00C03C57">
              <w:rPr>
                <w:b/>
                <w:sz w:val="20"/>
                <w:szCs w:val="20"/>
                <w:lang w:val="uz-Cyrl-UZ"/>
              </w:rPr>
              <w:t>ИНН: 201122919</w:t>
            </w:r>
          </w:p>
          <w:p w:rsidR="00F7702D" w:rsidRPr="00C03C57" w:rsidRDefault="00F7702D" w:rsidP="007C5C7B">
            <w:pPr>
              <w:autoSpaceDE w:val="0"/>
              <w:autoSpaceDN w:val="0"/>
              <w:adjustRightInd w:val="0"/>
              <w:rPr>
                <w:b/>
                <w:sz w:val="20"/>
                <w:szCs w:val="20"/>
              </w:rPr>
            </w:pPr>
            <w:r w:rsidRPr="00C03C57">
              <w:rPr>
                <w:b/>
                <w:sz w:val="20"/>
                <w:szCs w:val="20"/>
                <w:lang w:val="uz-Cyrl-UZ"/>
              </w:rPr>
              <w:t>Х/Р: 23402000</w:t>
            </w:r>
            <w:r w:rsidRPr="00C03C57">
              <w:rPr>
                <w:b/>
                <w:sz w:val="20"/>
                <w:szCs w:val="20"/>
              </w:rPr>
              <w:t>3</w:t>
            </w:r>
            <w:r w:rsidRPr="00C03C57">
              <w:rPr>
                <w:b/>
                <w:sz w:val="20"/>
                <w:szCs w:val="20"/>
                <w:lang w:val="uz-Cyrl-UZ"/>
              </w:rPr>
              <w:t>001000010</w:t>
            </w:r>
            <w:r w:rsidRPr="00C03C57">
              <w:rPr>
                <w:b/>
                <w:sz w:val="20"/>
                <w:szCs w:val="20"/>
              </w:rPr>
              <w:t>1</w:t>
            </w:r>
            <w:r w:rsidRPr="00C03C57">
              <w:rPr>
                <w:b/>
                <w:sz w:val="20"/>
                <w:szCs w:val="20"/>
                <w:lang w:val="uz-Cyrl-UZ"/>
              </w:rPr>
              <w:t>0</w:t>
            </w:r>
          </w:p>
          <w:p w:rsidR="00F7702D" w:rsidRPr="00C03C57" w:rsidRDefault="00F7702D" w:rsidP="007C5C7B">
            <w:pPr>
              <w:autoSpaceDE w:val="0"/>
              <w:autoSpaceDN w:val="0"/>
              <w:adjustRightInd w:val="0"/>
              <w:rPr>
                <w:b/>
                <w:sz w:val="20"/>
                <w:szCs w:val="20"/>
                <w:lang w:val="uz-Cyrl-UZ"/>
              </w:rPr>
            </w:pPr>
            <w:r w:rsidRPr="00C03C57">
              <w:rPr>
                <w:b/>
                <w:sz w:val="20"/>
                <w:szCs w:val="20"/>
                <w:lang w:val="uz-Cyrl-UZ"/>
              </w:rPr>
              <w:t xml:space="preserve">МФО: 00014 </w:t>
            </w:r>
          </w:p>
          <w:p w:rsidR="00F7702D" w:rsidRPr="00C03C57" w:rsidRDefault="00F7702D" w:rsidP="007C5C7B">
            <w:pPr>
              <w:autoSpaceDE w:val="0"/>
              <w:autoSpaceDN w:val="0"/>
              <w:adjustRightInd w:val="0"/>
              <w:rPr>
                <w:b/>
                <w:sz w:val="20"/>
                <w:szCs w:val="20"/>
                <w:lang w:val="uz-Cyrl-UZ"/>
              </w:rPr>
            </w:pPr>
            <w:r w:rsidRPr="00C03C57">
              <w:rPr>
                <w:b/>
                <w:sz w:val="20"/>
                <w:szCs w:val="20"/>
                <w:lang w:val="uz-Cyrl-UZ"/>
              </w:rPr>
              <w:t>Банк: Марказий банк</w:t>
            </w:r>
            <w:r>
              <w:rPr>
                <w:b/>
                <w:sz w:val="20"/>
                <w:szCs w:val="20"/>
                <w:lang w:val="uz-Cyrl-UZ"/>
              </w:rPr>
              <w:t xml:space="preserve"> </w:t>
            </w:r>
            <w:r w:rsidRPr="00C03C57">
              <w:rPr>
                <w:b/>
                <w:sz w:val="20"/>
                <w:szCs w:val="20"/>
                <w:lang w:val="uz-Cyrl-UZ"/>
              </w:rPr>
              <w:t>Тошкент</w:t>
            </w:r>
            <w:r>
              <w:rPr>
                <w:b/>
                <w:sz w:val="20"/>
                <w:szCs w:val="20"/>
                <w:lang w:val="uz-Cyrl-UZ"/>
              </w:rPr>
              <w:t xml:space="preserve"> ш ББ </w:t>
            </w:r>
            <w:r w:rsidRPr="00C03C57">
              <w:rPr>
                <w:b/>
                <w:sz w:val="20"/>
                <w:szCs w:val="20"/>
                <w:lang w:val="uz-Cyrl-UZ"/>
              </w:rPr>
              <w:t>ХККМ</w:t>
            </w:r>
          </w:p>
          <w:p w:rsidR="00F7702D" w:rsidRPr="00C03C57" w:rsidRDefault="00F7702D" w:rsidP="007C5C7B">
            <w:pPr>
              <w:autoSpaceDE w:val="0"/>
              <w:autoSpaceDN w:val="0"/>
              <w:adjustRightInd w:val="0"/>
              <w:rPr>
                <w:b/>
                <w:sz w:val="20"/>
                <w:szCs w:val="20"/>
                <w:lang w:val="uz-Cyrl-UZ"/>
              </w:rPr>
            </w:pPr>
          </w:p>
          <w:p w:rsidR="00F7702D" w:rsidRPr="00C03C57" w:rsidRDefault="00F7702D" w:rsidP="007C5C7B">
            <w:pPr>
              <w:autoSpaceDE w:val="0"/>
              <w:autoSpaceDN w:val="0"/>
              <w:adjustRightInd w:val="0"/>
              <w:rPr>
                <w:b/>
                <w:sz w:val="20"/>
                <w:szCs w:val="20"/>
                <w:lang w:val="uz-Cyrl-UZ"/>
              </w:rPr>
            </w:pPr>
            <w:r w:rsidRPr="00C03C57">
              <w:rPr>
                <w:b/>
                <w:sz w:val="20"/>
                <w:szCs w:val="20"/>
                <w:lang w:val="uz-Cyrl-UZ"/>
              </w:rPr>
              <w:t>М.Ў</w:t>
            </w:r>
          </w:p>
          <w:p w:rsidR="00F7702D" w:rsidRPr="00C138F9" w:rsidRDefault="00F7702D" w:rsidP="007C5C7B">
            <w:pPr>
              <w:autoSpaceDE w:val="0"/>
              <w:autoSpaceDN w:val="0"/>
              <w:adjustRightInd w:val="0"/>
              <w:rPr>
                <w:b/>
                <w:sz w:val="20"/>
                <w:szCs w:val="20"/>
                <w:lang w:val="uz-Cyrl-UZ"/>
              </w:rPr>
            </w:pPr>
            <w:r w:rsidRPr="00C03C57">
              <w:rPr>
                <w:b/>
                <w:sz w:val="20"/>
                <w:szCs w:val="20"/>
                <w:lang w:val="uz-Cyrl-UZ"/>
              </w:rPr>
              <w:t xml:space="preserve">             Раҳбар   </w:t>
            </w:r>
            <w:r w:rsidRPr="00C03C57">
              <w:rPr>
                <w:b/>
                <w:sz w:val="20"/>
                <w:szCs w:val="20"/>
              </w:rPr>
              <w:t xml:space="preserve">_____________  </w:t>
            </w:r>
            <w:r>
              <w:rPr>
                <w:b/>
                <w:sz w:val="20"/>
                <w:szCs w:val="20"/>
                <w:lang w:val="uz-Cyrl-UZ"/>
              </w:rPr>
              <w:t>Н.Худойбердиев</w:t>
            </w:r>
          </w:p>
          <w:p w:rsidR="00F7702D" w:rsidRPr="00C03C57" w:rsidRDefault="00F7702D" w:rsidP="007C5C7B">
            <w:pPr>
              <w:tabs>
                <w:tab w:val="left" w:pos="2034"/>
              </w:tabs>
              <w:autoSpaceDE w:val="0"/>
              <w:autoSpaceDN w:val="0"/>
              <w:adjustRightInd w:val="0"/>
              <w:jc w:val="both"/>
              <w:rPr>
                <w:b/>
                <w:sz w:val="20"/>
                <w:szCs w:val="20"/>
                <w:lang w:val="uz-Cyrl-UZ"/>
              </w:rPr>
            </w:pPr>
          </w:p>
        </w:tc>
      </w:tr>
    </w:tbl>
    <w:p w:rsidR="004C1688" w:rsidRDefault="004C1688">
      <w:pPr>
        <w:rPr>
          <w:sz w:val="20"/>
          <w:szCs w:val="20"/>
          <w:lang w:val="uz-Cyrl-UZ"/>
        </w:rPr>
      </w:pPr>
    </w:p>
    <w:p w:rsidR="00C03C57" w:rsidRDefault="00C03C57">
      <w:pPr>
        <w:rPr>
          <w:sz w:val="20"/>
          <w:szCs w:val="20"/>
          <w:lang w:val="uz-Cyrl-UZ"/>
        </w:rPr>
      </w:pPr>
      <w:r w:rsidRPr="00C03C57">
        <w:rPr>
          <w:sz w:val="20"/>
          <w:szCs w:val="20"/>
          <w:lang w:val="uz-Cyrl-UZ"/>
        </w:rPr>
        <w:t xml:space="preserve">  Юрист:   _________    _________________________           </w:t>
      </w:r>
      <w:r w:rsidRPr="00AD1EAF">
        <w:rPr>
          <w:b/>
          <w:sz w:val="20"/>
          <w:szCs w:val="20"/>
          <w:lang w:val="uz-Cyrl-UZ"/>
        </w:rPr>
        <w:t xml:space="preserve">Юрист:   _________    </w:t>
      </w:r>
      <w:r w:rsidR="00AD1EAF" w:rsidRPr="00AD1EAF">
        <w:rPr>
          <w:b/>
          <w:sz w:val="20"/>
          <w:szCs w:val="20"/>
          <w:lang w:val="uz-Cyrl-UZ"/>
        </w:rPr>
        <w:t>О.Хожибеков</w:t>
      </w:r>
    </w:p>
    <w:p w:rsidR="00AD1EAF" w:rsidRDefault="00AD1EAF">
      <w:pPr>
        <w:rPr>
          <w:sz w:val="20"/>
          <w:szCs w:val="20"/>
          <w:lang w:val="uz-Cyrl-UZ"/>
        </w:rPr>
      </w:pPr>
    </w:p>
    <w:p w:rsidR="00AD1EAF" w:rsidRDefault="00AD1EAF">
      <w:pPr>
        <w:rPr>
          <w:b/>
          <w:sz w:val="20"/>
          <w:szCs w:val="20"/>
          <w:lang w:val="uz-Cyrl-UZ"/>
        </w:rPr>
      </w:pPr>
      <w:r>
        <w:rPr>
          <w:sz w:val="20"/>
          <w:szCs w:val="20"/>
          <w:lang w:val="uz-Cyrl-UZ"/>
        </w:rPr>
        <w:tab/>
      </w:r>
      <w:r>
        <w:rPr>
          <w:sz w:val="20"/>
          <w:szCs w:val="20"/>
          <w:lang w:val="uz-Cyrl-UZ"/>
        </w:rPr>
        <w:tab/>
      </w:r>
      <w:r>
        <w:rPr>
          <w:sz w:val="20"/>
          <w:szCs w:val="20"/>
          <w:lang w:val="uz-Cyrl-UZ"/>
        </w:rPr>
        <w:tab/>
      </w:r>
      <w:r>
        <w:rPr>
          <w:sz w:val="20"/>
          <w:szCs w:val="20"/>
          <w:lang w:val="uz-Cyrl-UZ"/>
        </w:rPr>
        <w:tab/>
      </w:r>
      <w:r>
        <w:rPr>
          <w:sz w:val="20"/>
          <w:szCs w:val="20"/>
          <w:lang w:val="uz-Cyrl-UZ"/>
        </w:rPr>
        <w:tab/>
      </w:r>
      <w:r>
        <w:rPr>
          <w:sz w:val="20"/>
          <w:szCs w:val="20"/>
          <w:lang w:val="uz-Cyrl-UZ"/>
        </w:rPr>
        <w:tab/>
      </w:r>
      <w:r>
        <w:rPr>
          <w:sz w:val="20"/>
          <w:szCs w:val="20"/>
          <w:lang w:val="uz-Cyrl-UZ"/>
        </w:rPr>
        <w:tab/>
        <w:t xml:space="preserve"> </w:t>
      </w:r>
      <w:r w:rsidRPr="00AD1EAF">
        <w:rPr>
          <w:b/>
          <w:sz w:val="20"/>
          <w:szCs w:val="20"/>
          <w:lang w:val="uz-Cyrl-UZ"/>
        </w:rPr>
        <w:t>Лицензия рақами № ЮК 006708</w:t>
      </w:r>
    </w:p>
    <w:p w:rsidR="006600CD" w:rsidRDefault="006600CD" w:rsidP="009E11DE">
      <w:pPr>
        <w:jc w:val="center"/>
        <w:rPr>
          <w:b/>
          <w:sz w:val="20"/>
          <w:szCs w:val="20"/>
          <w:lang w:val="uz-Cyrl-UZ"/>
        </w:rPr>
      </w:pPr>
    </w:p>
    <w:p w:rsidR="00F7702D" w:rsidRDefault="00F7702D" w:rsidP="009E11DE">
      <w:pPr>
        <w:jc w:val="center"/>
        <w:rPr>
          <w:b/>
          <w:sz w:val="20"/>
          <w:szCs w:val="20"/>
          <w:lang w:val="uz-Cyrl-UZ"/>
        </w:rPr>
      </w:pPr>
    </w:p>
    <w:p w:rsidR="00F7702D" w:rsidRDefault="00F7702D" w:rsidP="009E11DE">
      <w:pPr>
        <w:jc w:val="center"/>
        <w:rPr>
          <w:b/>
          <w:sz w:val="20"/>
          <w:szCs w:val="20"/>
          <w:lang w:val="uz-Cyrl-UZ"/>
        </w:rPr>
      </w:pPr>
      <w:bookmarkStart w:id="0" w:name="_GoBack"/>
      <w:bookmarkEnd w:id="0"/>
    </w:p>
    <w:p w:rsidR="006600CD" w:rsidRDefault="006600CD" w:rsidP="009E11DE">
      <w:pPr>
        <w:jc w:val="center"/>
        <w:rPr>
          <w:b/>
          <w:sz w:val="20"/>
          <w:szCs w:val="20"/>
          <w:lang w:val="uz-Cyrl-UZ"/>
        </w:rPr>
      </w:pPr>
    </w:p>
    <w:p w:rsidR="006600CD" w:rsidRDefault="006600CD" w:rsidP="009E11DE">
      <w:pPr>
        <w:jc w:val="center"/>
        <w:rPr>
          <w:b/>
          <w:sz w:val="20"/>
          <w:szCs w:val="20"/>
          <w:lang w:val="uz-Cyrl-UZ"/>
        </w:rPr>
      </w:pPr>
    </w:p>
    <w:p w:rsidR="006600CD" w:rsidRDefault="006600CD" w:rsidP="009E11DE">
      <w:pPr>
        <w:jc w:val="center"/>
        <w:rPr>
          <w:b/>
          <w:sz w:val="20"/>
          <w:szCs w:val="20"/>
          <w:lang w:val="uz-Cyrl-UZ"/>
        </w:rPr>
      </w:pPr>
    </w:p>
    <w:sectPr w:rsidR="006600CD" w:rsidSect="001E2088">
      <w:type w:val="continuous"/>
      <w:pgSz w:w="11909" w:h="16834"/>
      <w:pgMar w:top="709" w:right="569" w:bottom="568" w:left="15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005" w:rsidRDefault="00664005">
      <w:r>
        <w:separator/>
      </w:r>
    </w:p>
  </w:endnote>
  <w:endnote w:type="continuationSeparator" w:id="0">
    <w:p w:rsidR="00664005" w:rsidRDefault="006640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005" w:rsidRDefault="00664005"/>
  </w:footnote>
  <w:footnote w:type="continuationSeparator" w:id="0">
    <w:p w:rsidR="00664005" w:rsidRDefault="0066400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A29B7"/>
    <w:multiLevelType w:val="hybridMultilevel"/>
    <w:tmpl w:val="20329704"/>
    <w:lvl w:ilvl="0" w:tplc="FFE0F4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734CAA"/>
    <w:multiLevelType w:val="hybridMultilevel"/>
    <w:tmpl w:val="DF8E0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0207B0"/>
    <w:multiLevelType w:val="hybridMultilevel"/>
    <w:tmpl w:val="DF8E0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29164C"/>
    <w:multiLevelType w:val="hybridMultilevel"/>
    <w:tmpl w:val="DF8E0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E80E6E"/>
    <w:rsid w:val="00001118"/>
    <w:rsid w:val="00012569"/>
    <w:rsid w:val="00037CBE"/>
    <w:rsid w:val="000505DA"/>
    <w:rsid w:val="00066093"/>
    <w:rsid w:val="0008178A"/>
    <w:rsid w:val="000822EE"/>
    <w:rsid w:val="0008525D"/>
    <w:rsid w:val="000D06B4"/>
    <w:rsid w:val="000D4E5E"/>
    <w:rsid w:val="000D6D7D"/>
    <w:rsid w:val="000E5B33"/>
    <w:rsid w:val="000F1FE0"/>
    <w:rsid w:val="000F267F"/>
    <w:rsid w:val="00146D03"/>
    <w:rsid w:val="00156A56"/>
    <w:rsid w:val="001574DF"/>
    <w:rsid w:val="00157B22"/>
    <w:rsid w:val="00160A18"/>
    <w:rsid w:val="00167D6C"/>
    <w:rsid w:val="0017239B"/>
    <w:rsid w:val="00187416"/>
    <w:rsid w:val="00192C65"/>
    <w:rsid w:val="00194F88"/>
    <w:rsid w:val="001D2CBC"/>
    <w:rsid w:val="001E02D0"/>
    <w:rsid w:val="001E2088"/>
    <w:rsid w:val="001E6A11"/>
    <w:rsid w:val="001F3CC1"/>
    <w:rsid w:val="001F618B"/>
    <w:rsid w:val="0020720C"/>
    <w:rsid w:val="002131E9"/>
    <w:rsid w:val="0021457E"/>
    <w:rsid w:val="00216320"/>
    <w:rsid w:val="0021679F"/>
    <w:rsid w:val="00224F65"/>
    <w:rsid w:val="00241EC5"/>
    <w:rsid w:val="00242391"/>
    <w:rsid w:val="00242ECD"/>
    <w:rsid w:val="00262AAF"/>
    <w:rsid w:val="00274429"/>
    <w:rsid w:val="00274E0E"/>
    <w:rsid w:val="002765F7"/>
    <w:rsid w:val="002805C1"/>
    <w:rsid w:val="002819DF"/>
    <w:rsid w:val="00293167"/>
    <w:rsid w:val="00297341"/>
    <w:rsid w:val="002A5D43"/>
    <w:rsid w:val="002B5C10"/>
    <w:rsid w:val="002B6924"/>
    <w:rsid w:val="002C0F4A"/>
    <w:rsid w:val="002D37E9"/>
    <w:rsid w:val="002F6774"/>
    <w:rsid w:val="002F7E9C"/>
    <w:rsid w:val="0033086C"/>
    <w:rsid w:val="00336A66"/>
    <w:rsid w:val="00337E84"/>
    <w:rsid w:val="00340696"/>
    <w:rsid w:val="00342FB2"/>
    <w:rsid w:val="00357CBB"/>
    <w:rsid w:val="003756E8"/>
    <w:rsid w:val="00385DAE"/>
    <w:rsid w:val="00397F2F"/>
    <w:rsid w:val="003C00E2"/>
    <w:rsid w:val="003C5396"/>
    <w:rsid w:val="003D4EE1"/>
    <w:rsid w:val="003D55AB"/>
    <w:rsid w:val="003D7CAA"/>
    <w:rsid w:val="003E4289"/>
    <w:rsid w:val="003E6D2A"/>
    <w:rsid w:val="003F44DD"/>
    <w:rsid w:val="00401ECD"/>
    <w:rsid w:val="0041660E"/>
    <w:rsid w:val="00420012"/>
    <w:rsid w:val="004273EC"/>
    <w:rsid w:val="004374E9"/>
    <w:rsid w:val="0045420A"/>
    <w:rsid w:val="00471D2E"/>
    <w:rsid w:val="00483E31"/>
    <w:rsid w:val="004B7927"/>
    <w:rsid w:val="004C0F21"/>
    <w:rsid w:val="004C1688"/>
    <w:rsid w:val="004C3FC4"/>
    <w:rsid w:val="004C5B82"/>
    <w:rsid w:val="004C7EE7"/>
    <w:rsid w:val="004E5DDB"/>
    <w:rsid w:val="005022B1"/>
    <w:rsid w:val="00510FCD"/>
    <w:rsid w:val="0051209A"/>
    <w:rsid w:val="0051375A"/>
    <w:rsid w:val="00550EE7"/>
    <w:rsid w:val="00565A72"/>
    <w:rsid w:val="005740E1"/>
    <w:rsid w:val="00574974"/>
    <w:rsid w:val="00576009"/>
    <w:rsid w:val="0058543A"/>
    <w:rsid w:val="00597752"/>
    <w:rsid w:val="005B0088"/>
    <w:rsid w:val="005B399A"/>
    <w:rsid w:val="005D464C"/>
    <w:rsid w:val="005E2D5F"/>
    <w:rsid w:val="005F18CC"/>
    <w:rsid w:val="005F5AC4"/>
    <w:rsid w:val="005F6C34"/>
    <w:rsid w:val="005F6D6C"/>
    <w:rsid w:val="00634875"/>
    <w:rsid w:val="006600CD"/>
    <w:rsid w:val="00664005"/>
    <w:rsid w:val="0067580A"/>
    <w:rsid w:val="00687847"/>
    <w:rsid w:val="00692484"/>
    <w:rsid w:val="006930D4"/>
    <w:rsid w:val="00694B74"/>
    <w:rsid w:val="006C2CFE"/>
    <w:rsid w:val="006E578F"/>
    <w:rsid w:val="006E7244"/>
    <w:rsid w:val="006F250A"/>
    <w:rsid w:val="00712BDA"/>
    <w:rsid w:val="00714F57"/>
    <w:rsid w:val="007243DB"/>
    <w:rsid w:val="007252F9"/>
    <w:rsid w:val="00742D10"/>
    <w:rsid w:val="00757F45"/>
    <w:rsid w:val="0076251E"/>
    <w:rsid w:val="00765F67"/>
    <w:rsid w:val="0078545D"/>
    <w:rsid w:val="007A25B4"/>
    <w:rsid w:val="007B4F66"/>
    <w:rsid w:val="007E4BA5"/>
    <w:rsid w:val="007E57C4"/>
    <w:rsid w:val="007F396C"/>
    <w:rsid w:val="007F4F8D"/>
    <w:rsid w:val="00811FF7"/>
    <w:rsid w:val="008121B5"/>
    <w:rsid w:val="00815869"/>
    <w:rsid w:val="00842575"/>
    <w:rsid w:val="00854737"/>
    <w:rsid w:val="00857863"/>
    <w:rsid w:val="00877389"/>
    <w:rsid w:val="008808D6"/>
    <w:rsid w:val="008B4B4B"/>
    <w:rsid w:val="008D3650"/>
    <w:rsid w:val="008F3D11"/>
    <w:rsid w:val="009027A6"/>
    <w:rsid w:val="00906F87"/>
    <w:rsid w:val="00906FD5"/>
    <w:rsid w:val="00910778"/>
    <w:rsid w:val="00912A49"/>
    <w:rsid w:val="00916CB8"/>
    <w:rsid w:val="00917CAF"/>
    <w:rsid w:val="009356C5"/>
    <w:rsid w:val="00946AE0"/>
    <w:rsid w:val="00950DBC"/>
    <w:rsid w:val="00967FE3"/>
    <w:rsid w:val="00973E0D"/>
    <w:rsid w:val="00977080"/>
    <w:rsid w:val="0099521E"/>
    <w:rsid w:val="009A2E00"/>
    <w:rsid w:val="009C1427"/>
    <w:rsid w:val="009C6CBC"/>
    <w:rsid w:val="009D2760"/>
    <w:rsid w:val="009D706A"/>
    <w:rsid w:val="009E11DE"/>
    <w:rsid w:val="009F21A4"/>
    <w:rsid w:val="009F72AA"/>
    <w:rsid w:val="00A10005"/>
    <w:rsid w:val="00A25BFA"/>
    <w:rsid w:val="00A31075"/>
    <w:rsid w:val="00A3317D"/>
    <w:rsid w:val="00A35A05"/>
    <w:rsid w:val="00A40F4A"/>
    <w:rsid w:val="00A75BDC"/>
    <w:rsid w:val="00A8621F"/>
    <w:rsid w:val="00AA0AD0"/>
    <w:rsid w:val="00AA170E"/>
    <w:rsid w:val="00AC2722"/>
    <w:rsid w:val="00AD1EAF"/>
    <w:rsid w:val="00AD3156"/>
    <w:rsid w:val="00AF3739"/>
    <w:rsid w:val="00B020C8"/>
    <w:rsid w:val="00B02CF2"/>
    <w:rsid w:val="00B131D3"/>
    <w:rsid w:val="00B1510A"/>
    <w:rsid w:val="00B26329"/>
    <w:rsid w:val="00B34289"/>
    <w:rsid w:val="00B358D3"/>
    <w:rsid w:val="00B6315D"/>
    <w:rsid w:val="00B866D9"/>
    <w:rsid w:val="00B9064A"/>
    <w:rsid w:val="00B90F5E"/>
    <w:rsid w:val="00BA374F"/>
    <w:rsid w:val="00BA3C0F"/>
    <w:rsid w:val="00BB5C7C"/>
    <w:rsid w:val="00BB6AA6"/>
    <w:rsid w:val="00BC3451"/>
    <w:rsid w:val="00BF14F5"/>
    <w:rsid w:val="00BF5FFA"/>
    <w:rsid w:val="00C00EB8"/>
    <w:rsid w:val="00C03C57"/>
    <w:rsid w:val="00C138F9"/>
    <w:rsid w:val="00C31155"/>
    <w:rsid w:val="00C3141A"/>
    <w:rsid w:val="00C33377"/>
    <w:rsid w:val="00C45EF2"/>
    <w:rsid w:val="00C527F9"/>
    <w:rsid w:val="00C61E7C"/>
    <w:rsid w:val="00C770FC"/>
    <w:rsid w:val="00C972ED"/>
    <w:rsid w:val="00CA0944"/>
    <w:rsid w:val="00CA200E"/>
    <w:rsid w:val="00CC613A"/>
    <w:rsid w:val="00CF73F6"/>
    <w:rsid w:val="00D04944"/>
    <w:rsid w:val="00D10217"/>
    <w:rsid w:val="00D11D80"/>
    <w:rsid w:val="00D158D6"/>
    <w:rsid w:val="00D22166"/>
    <w:rsid w:val="00D2701C"/>
    <w:rsid w:val="00D357CA"/>
    <w:rsid w:val="00D453FC"/>
    <w:rsid w:val="00D54997"/>
    <w:rsid w:val="00D63090"/>
    <w:rsid w:val="00D71A4E"/>
    <w:rsid w:val="00D73BCB"/>
    <w:rsid w:val="00D92F20"/>
    <w:rsid w:val="00DA5780"/>
    <w:rsid w:val="00DB134F"/>
    <w:rsid w:val="00DC3A7F"/>
    <w:rsid w:val="00DC7C26"/>
    <w:rsid w:val="00DD137D"/>
    <w:rsid w:val="00DE2E0D"/>
    <w:rsid w:val="00DF17E0"/>
    <w:rsid w:val="00DF476A"/>
    <w:rsid w:val="00DF73CB"/>
    <w:rsid w:val="00E11141"/>
    <w:rsid w:val="00E171F6"/>
    <w:rsid w:val="00E31F7E"/>
    <w:rsid w:val="00E607C9"/>
    <w:rsid w:val="00E7289F"/>
    <w:rsid w:val="00E74941"/>
    <w:rsid w:val="00E80E6E"/>
    <w:rsid w:val="00EA741E"/>
    <w:rsid w:val="00EA7DBD"/>
    <w:rsid w:val="00F00B7F"/>
    <w:rsid w:val="00F26AD0"/>
    <w:rsid w:val="00F52D66"/>
    <w:rsid w:val="00F530CE"/>
    <w:rsid w:val="00F5527D"/>
    <w:rsid w:val="00F72549"/>
    <w:rsid w:val="00F733C6"/>
    <w:rsid w:val="00F74C79"/>
    <w:rsid w:val="00F7702D"/>
    <w:rsid w:val="00F824AA"/>
    <w:rsid w:val="00FB5AEF"/>
    <w:rsid w:val="00FC3871"/>
    <w:rsid w:val="00FC5D2B"/>
    <w:rsid w:val="00FE5F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9DF"/>
    <w:pPr>
      <w:widowControl/>
    </w:pPr>
    <w:rPr>
      <w:rFonts w:ascii="Times New Roman" w:eastAsia="Times New Roman" w:hAnsi="Times New Roman" w:cs="Times New Roman"/>
    </w:rPr>
  </w:style>
  <w:style w:type="paragraph" w:styleId="5">
    <w:name w:val="heading 5"/>
    <w:basedOn w:val="a"/>
    <w:link w:val="50"/>
    <w:uiPriority w:val="9"/>
    <w:qFormat/>
    <w:rsid w:val="002765F7"/>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252F9"/>
    <w:rPr>
      <w:color w:val="0066CC"/>
      <w:u w:val="single"/>
    </w:rPr>
  </w:style>
  <w:style w:type="character" w:customStyle="1" w:styleId="2">
    <w:name w:val="Основной текст (2)_"/>
    <w:basedOn w:val="a0"/>
    <w:link w:val="20"/>
    <w:rsid w:val="007252F9"/>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 + Не полужирный"/>
    <w:basedOn w:val="2"/>
    <w:rsid w:val="007252F9"/>
    <w:rPr>
      <w:rFonts w:ascii="Times New Roman" w:eastAsia="Times New Roman" w:hAnsi="Times New Roman" w:cs="Times New Roman"/>
      <w:b/>
      <w:bCs/>
      <w:i w:val="0"/>
      <w:iCs w:val="0"/>
      <w:smallCaps w:val="0"/>
      <w:strike w:val="0"/>
      <w:color w:val="000000"/>
      <w:spacing w:val="0"/>
      <w:w w:val="100"/>
      <w:position w:val="0"/>
      <w:sz w:val="26"/>
      <w:szCs w:val="26"/>
      <w:u w:val="none"/>
    </w:rPr>
  </w:style>
  <w:style w:type="character" w:customStyle="1" w:styleId="a4">
    <w:name w:val="Основной текст_"/>
    <w:basedOn w:val="a0"/>
    <w:link w:val="51"/>
    <w:rsid w:val="007252F9"/>
    <w:rPr>
      <w:rFonts w:ascii="Times New Roman" w:eastAsia="Times New Roman" w:hAnsi="Times New Roman" w:cs="Times New Roman"/>
      <w:b w:val="0"/>
      <w:bCs w:val="0"/>
      <w:i w:val="0"/>
      <w:iCs w:val="0"/>
      <w:smallCaps w:val="0"/>
      <w:strike w:val="0"/>
      <w:sz w:val="26"/>
      <w:szCs w:val="26"/>
      <w:u w:val="none"/>
    </w:rPr>
  </w:style>
  <w:style w:type="character" w:customStyle="1" w:styleId="1">
    <w:name w:val="Основной текст1"/>
    <w:basedOn w:val="a4"/>
    <w:rsid w:val="007252F9"/>
    <w:rPr>
      <w:rFonts w:ascii="Times New Roman" w:eastAsia="Times New Roman" w:hAnsi="Times New Roman" w:cs="Times New Roman"/>
      <w:b w:val="0"/>
      <w:bCs w:val="0"/>
      <w:i w:val="0"/>
      <w:iCs w:val="0"/>
      <w:smallCaps w:val="0"/>
      <w:strike w:val="0"/>
      <w:color w:val="000000"/>
      <w:spacing w:val="0"/>
      <w:w w:val="100"/>
      <w:position w:val="0"/>
      <w:sz w:val="26"/>
      <w:szCs w:val="26"/>
      <w:u w:val="single"/>
    </w:rPr>
  </w:style>
  <w:style w:type="character" w:customStyle="1" w:styleId="22">
    <w:name w:val="Основной текст2"/>
    <w:basedOn w:val="a4"/>
    <w:rsid w:val="007252F9"/>
    <w:rPr>
      <w:rFonts w:ascii="Times New Roman" w:eastAsia="Times New Roman" w:hAnsi="Times New Roman" w:cs="Times New Roman"/>
      <w:b w:val="0"/>
      <w:bCs w:val="0"/>
      <w:i w:val="0"/>
      <w:iCs w:val="0"/>
      <w:smallCaps w:val="0"/>
      <w:strike w:val="0"/>
      <w:color w:val="000000"/>
      <w:spacing w:val="0"/>
      <w:w w:val="100"/>
      <w:position w:val="0"/>
      <w:sz w:val="26"/>
      <w:szCs w:val="26"/>
      <w:u w:val="single"/>
    </w:rPr>
  </w:style>
  <w:style w:type="character" w:customStyle="1" w:styleId="3">
    <w:name w:val="Основной текст3"/>
    <w:basedOn w:val="a4"/>
    <w:rsid w:val="007252F9"/>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10pt">
    <w:name w:val="Основной текст + 10 pt;Полужирный"/>
    <w:basedOn w:val="a4"/>
    <w:rsid w:val="007252F9"/>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4">
    <w:name w:val="Основной текст4"/>
    <w:basedOn w:val="a4"/>
    <w:rsid w:val="007252F9"/>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paragraph" w:customStyle="1" w:styleId="20">
    <w:name w:val="Основной текст (2)"/>
    <w:basedOn w:val="a"/>
    <w:link w:val="2"/>
    <w:rsid w:val="007252F9"/>
    <w:pPr>
      <w:widowControl w:val="0"/>
      <w:shd w:val="clear" w:color="auto" w:fill="FFFFFF"/>
      <w:spacing w:line="0" w:lineRule="atLeast"/>
    </w:pPr>
    <w:rPr>
      <w:b/>
      <w:bCs/>
      <w:color w:val="000000"/>
      <w:sz w:val="26"/>
      <w:szCs w:val="26"/>
    </w:rPr>
  </w:style>
  <w:style w:type="paragraph" w:customStyle="1" w:styleId="51">
    <w:name w:val="Основной текст5"/>
    <w:basedOn w:val="a"/>
    <w:link w:val="a4"/>
    <w:rsid w:val="007252F9"/>
    <w:pPr>
      <w:widowControl w:val="0"/>
      <w:shd w:val="clear" w:color="auto" w:fill="FFFFFF"/>
      <w:spacing w:line="322" w:lineRule="exact"/>
      <w:jc w:val="both"/>
    </w:pPr>
    <w:rPr>
      <w:color w:val="000000"/>
      <w:sz w:val="26"/>
      <w:szCs w:val="26"/>
    </w:rPr>
  </w:style>
  <w:style w:type="paragraph" w:styleId="a5">
    <w:name w:val="header"/>
    <w:basedOn w:val="a"/>
    <w:link w:val="a6"/>
    <w:uiPriority w:val="99"/>
    <w:unhideWhenUsed/>
    <w:rsid w:val="007A25B4"/>
    <w:pPr>
      <w:widowControl w:val="0"/>
      <w:tabs>
        <w:tab w:val="center" w:pos="4677"/>
        <w:tab w:val="right" w:pos="9355"/>
      </w:tabs>
    </w:pPr>
    <w:rPr>
      <w:rFonts w:ascii="Courier New" w:eastAsia="Courier New" w:hAnsi="Courier New" w:cs="Courier New"/>
      <w:color w:val="000000"/>
    </w:rPr>
  </w:style>
  <w:style w:type="character" w:customStyle="1" w:styleId="a6">
    <w:name w:val="Верхний колонтитул Знак"/>
    <w:basedOn w:val="a0"/>
    <w:link w:val="a5"/>
    <w:uiPriority w:val="99"/>
    <w:rsid w:val="007A25B4"/>
    <w:rPr>
      <w:color w:val="000000"/>
    </w:rPr>
  </w:style>
  <w:style w:type="paragraph" w:styleId="a7">
    <w:name w:val="footer"/>
    <w:basedOn w:val="a"/>
    <w:link w:val="a8"/>
    <w:uiPriority w:val="99"/>
    <w:unhideWhenUsed/>
    <w:rsid w:val="007A25B4"/>
    <w:pPr>
      <w:widowControl w:val="0"/>
      <w:tabs>
        <w:tab w:val="center" w:pos="4677"/>
        <w:tab w:val="right" w:pos="9355"/>
      </w:tabs>
    </w:pPr>
    <w:rPr>
      <w:rFonts w:ascii="Courier New" w:eastAsia="Courier New" w:hAnsi="Courier New" w:cs="Courier New"/>
      <w:color w:val="000000"/>
    </w:rPr>
  </w:style>
  <w:style w:type="character" w:customStyle="1" w:styleId="a8">
    <w:name w:val="Нижний колонтитул Знак"/>
    <w:basedOn w:val="a0"/>
    <w:link w:val="a7"/>
    <w:uiPriority w:val="99"/>
    <w:rsid w:val="007A25B4"/>
    <w:rPr>
      <w:color w:val="000000"/>
    </w:rPr>
  </w:style>
  <w:style w:type="paragraph" w:styleId="a9">
    <w:name w:val="List Paragraph"/>
    <w:basedOn w:val="a"/>
    <w:uiPriority w:val="34"/>
    <w:qFormat/>
    <w:rsid w:val="005B399A"/>
    <w:pPr>
      <w:widowControl w:val="0"/>
      <w:ind w:left="720"/>
      <w:contextualSpacing/>
    </w:pPr>
    <w:rPr>
      <w:rFonts w:ascii="Courier New" w:eastAsia="Courier New" w:hAnsi="Courier New" w:cs="Courier New"/>
      <w:color w:val="000000"/>
    </w:rPr>
  </w:style>
  <w:style w:type="table" w:styleId="aa">
    <w:name w:val="Table Grid"/>
    <w:basedOn w:val="a1"/>
    <w:uiPriority w:val="39"/>
    <w:rsid w:val="00AC27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link w:val="ac"/>
    <w:qFormat/>
    <w:rsid w:val="00C03C57"/>
    <w:pPr>
      <w:jc w:val="center"/>
    </w:pPr>
    <w:rPr>
      <w:b/>
      <w:sz w:val="22"/>
    </w:rPr>
  </w:style>
  <w:style w:type="character" w:customStyle="1" w:styleId="ac">
    <w:name w:val="Название Знак"/>
    <w:basedOn w:val="a0"/>
    <w:link w:val="ab"/>
    <w:rsid w:val="00C03C57"/>
    <w:rPr>
      <w:rFonts w:ascii="Times New Roman" w:eastAsia="Times New Roman" w:hAnsi="Times New Roman" w:cs="Times New Roman"/>
      <w:b/>
      <w:sz w:val="22"/>
    </w:rPr>
  </w:style>
  <w:style w:type="paragraph" w:styleId="ad">
    <w:name w:val="Normal (Web)"/>
    <w:basedOn w:val="a"/>
    <w:uiPriority w:val="99"/>
    <w:semiHidden/>
    <w:unhideWhenUsed/>
    <w:rsid w:val="00692484"/>
    <w:pPr>
      <w:spacing w:before="100" w:beforeAutospacing="1" w:after="100" w:afterAutospacing="1"/>
    </w:pPr>
  </w:style>
  <w:style w:type="paragraph" w:styleId="ae">
    <w:name w:val="Balloon Text"/>
    <w:basedOn w:val="a"/>
    <w:link w:val="af"/>
    <w:uiPriority w:val="99"/>
    <w:semiHidden/>
    <w:unhideWhenUsed/>
    <w:rsid w:val="00337E84"/>
    <w:rPr>
      <w:rFonts w:ascii="Tahoma" w:hAnsi="Tahoma" w:cs="Tahoma"/>
      <w:sz w:val="16"/>
      <w:szCs w:val="16"/>
    </w:rPr>
  </w:style>
  <w:style w:type="character" w:customStyle="1" w:styleId="af">
    <w:name w:val="Текст выноски Знак"/>
    <w:basedOn w:val="a0"/>
    <w:link w:val="ae"/>
    <w:uiPriority w:val="99"/>
    <w:semiHidden/>
    <w:rsid w:val="00337E84"/>
    <w:rPr>
      <w:rFonts w:ascii="Tahoma" w:eastAsia="Times New Roman" w:hAnsi="Tahoma" w:cs="Tahoma"/>
      <w:sz w:val="16"/>
      <w:szCs w:val="16"/>
    </w:rPr>
  </w:style>
  <w:style w:type="character" w:customStyle="1" w:styleId="50">
    <w:name w:val="Заголовок 5 Знак"/>
    <w:basedOn w:val="a0"/>
    <w:link w:val="5"/>
    <w:uiPriority w:val="9"/>
    <w:rsid w:val="002765F7"/>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9DF"/>
    <w:pPr>
      <w:widowControl/>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252F9"/>
    <w:rPr>
      <w:color w:val="0066CC"/>
      <w:u w:val="single"/>
    </w:rPr>
  </w:style>
  <w:style w:type="character" w:customStyle="1" w:styleId="2">
    <w:name w:val="Основной текст (2)_"/>
    <w:basedOn w:val="a0"/>
    <w:link w:val="20"/>
    <w:rsid w:val="007252F9"/>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 + Не полужирный"/>
    <w:basedOn w:val="2"/>
    <w:rsid w:val="007252F9"/>
    <w:rPr>
      <w:rFonts w:ascii="Times New Roman" w:eastAsia="Times New Roman" w:hAnsi="Times New Roman" w:cs="Times New Roman"/>
      <w:b/>
      <w:bCs/>
      <w:i w:val="0"/>
      <w:iCs w:val="0"/>
      <w:smallCaps w:val="0"/>
      <w:strike w:val="0"/>
      <w:color w:val="000000"/>
      <w:spacing w:val="0"/>
      <w:w w:val="100"/>
      <w:position w:val="0"/>
      <w:sz w:val="26"/>
      <w:szCs w:val="26"/>
      <w:u w:val="none"/>
    </w:rPr>
  </w:style>
  <w:style w:type="character" w:customStyle="1" w:styleId="a4">
    <w:name w:val="Основной текст_"/>
    <w:basedOn w:val="a0"/>
    <w:link w:val="5"/>
    <w:rsid w:val="007252F9"/>
    <w:rPr>
      <w:rFonts w:ascii="Times New Roman" w:eastAsia="Times New Roman" w:hAnsi="Times New Roman" w:cs="Times New Roman"/>
      <w:b w:val="0"/>
      <w:bCs w:val="0"/>
      <w:i w:val="0"/>
      <w:iCs w:val="0"/>
      <w:smallCaps w:val="0"/>
      <w:strike w:val="0"/>
      <w:sz w:val="26"/>
      <w:szCs w:val="26"/>
      <w:u w:val="none"/>
    </w:rPr>
  </w:style>
  <w:style w:type="character" w:customStyle="1" w:styleId="1">
    <w:name w:val="Основной текст1"/>
    <w:basedOn w:val="a4"/>
    <w:rsid w:val="007252F9"/>
    <w:rPr>
      <w:rFonts w:ascii="Times New Roman" w:eastAsia="Times New Roman" w:hAnsi="Times New Roman" w:cs="Times New Roman"/>
      <w:b w:val="0"/>
      <w:bCs w:val="0"/>
      <w:i w:val="0"/>
      <w:iCs w:val="0"/>
      <w:smallCaps w:val="0"/>
      <w:strike w:val="0"/>
      <w:color w:val="000000"/>
      <w:spacing w:val="0"/>
      <w:w w:val="100"/>
      <w:position w:val="0"/>
      <w:sz w:val="26"/>
      <w:szCs w:val="26"/>
      <w:u w:val="single"/>
    </w:rPr>
  </w:style>
  <w:style w:type="character" w:customStyle="1" w:styleId="22">
    <w:name w:val="Основной текст2"/>
    <w:basedOn w:val="a4"/>
    <w:rsid w:val="007252F9"/>
    <w:rPr>
      <w:rFonts w:ascii="Times New Roman" w:eastAsia="Times New Roman" w:hAnsi="Times New Roman" w:cs="Times New Roman"/>
      <w:b w:val="0"/>
      <w:bCs w:val="0"/>
      <w:i w:val="0"/>
      <w:iCs w:val="0"/>
      <w:smallCaps w:val="0"/>
      <w:strike w:val="0"/>
      <w:color w:val="000000"/>
      <w:spacing w:val="0"/>
      <w:w w:val="100"/>
      <w:position w:val="0"/>
      <w:sz w:val="26"/>
      <w:szCs w:val="26"/>
      <w:u w:val="single"/>
    </w:rPr>
  </w:style>
  <w:style w:type="character" w:customStyle="1" w:styleId="3">
    <w:name w:val="Основной текст3"/>
    <w:basedOn w:val="a4"/>
    <w:rsid w:val="007252F9"/>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10pt">
    <w:name w:val="Основной текст + 10 pt;Полужирный"/>
    <w:basedOn w:val="a4"/>
    <w:rsid w:val="007252F9"/>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4">
    <w:name w:val="Основной текст4"/>
    <w:basedOn w:val="a4"/>
    <w:rsid w:val="007252F9"/>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paragraph" w:customStyle="1" w:styleId="20">
    <w:name w:val="Основной текст (2)"/>
    <w:basedOn w:val="a"/>
    <w:link w:val="2"/>
    <w:rsid w:val="007252F9"/>
    <w:pPr>
      <w:widowControl w:val="0"/>
      <w:shd w:val="clear" w:color="auto" w:fill="FFFFFF"/>
      <w:spacing w:line="0" w:lineRule="atLeast"/>
    </w:pPr>
    <w:rPr>
      <w:b/>
      <w:bCs/>
      <w:color w:val="000000"/>
      <w:sz w:val="26"/>
      <w:szCs w:val="26"/>
    </w:rPr>
  </w:style>
  <w:style w:type="paragraph" w:customStyle="1" w:styleId="5">
    <w:name w:val="Основной текст5"/>
    <w:basedOn w:val="a"/>
    <w:link w:val="a4"/>
    <w:rsid w:val="007252F9"/>
    <w:pPr>
      <w:widowControl w:val="0"/>
      <w:shd w:val="clear" w:color="auto" w:fill="FFFFFF"/>
      <w:spacing w:line="322" w:lineRule="exact"/>
      <w:jc w:val="both"/>
    </w:pPr>
    <w:rPr>
      <w:color w:val="000000"/>
      <w:sz w:val="26"/>
      <w:szCs w:val="26"/>
    </w:rPr>
  </w:style>
  <w:style w:type="paragraph" w:styleId="a5">
    <w:name w:val="header"/>
    <w:basedOn w:val="a"/>
    <w:link w:val="a6"/>
    <w:uiPriority w:val="99"/>
    <w:unhideWhenUsed/>
    <w:rsid w:val="007A25B4"/>
    <w:pPr>
      <w:widowControl w:val="0"/>
      <w:tabs>
        <w:tab w:val="center" w:pos="4677"/>
        <w:tab w:val="right" w:pos="9355"/>
      </w:tabs>
    </w:pPr>
    <w:rPr>
      <w:rFonts w:ascii="Courier New" w:eastAsia="Courier New" w:hAnsi="Courier New" w:cs="Courier New"/>
      <w:color w:val="000000"/>
    </w:rPr>
  </w:style>
  <w:style w:type="character" w:customStyle="1" w:styleId="a6">
    <w:name w:val="Верхний колонтитул Знак"/>
    <w:basedOn w:val="a0"/>
    <w:link w:val="a5"/>
    <w:uiPriority w:val="99"/>
    <w:rsid w:val="007A25B4"/>
    <w:rPr>
      <w:color w:val="000000"/>
    </w:rPr>
  </w:style>
  <w:style w:type="paragraph" w:styleId="a7">
    <w:name w:val="footer"/>
    <w:basedOn w:val="a"/>
    <w:link w:val="a8"/>
    <w:uiPriority w:val="99"/>
    <w:unhideWhenUsed/>
    <w:rsid w:val="007A25B4"/>
    <w:pPr>
      <w:widowControl w:val="0"/>
      <w:tabs>
        <w:tab w:val="center" w:pos="4677"/>
        <w:tab w:val="right" w:pos="9355"/>
      </w:tabs>
    </w:pPr>
    <w:rPr>
      <w:rFonts w:ascii="Courier New" w:eastAsia="Courier New" w:hAnsi="Courier New" w:cs="Courier New"/>
      <w:color w:val="000000"/>
    </w:rPr>
  </w:style>
  <w:style w:type="character" w:customStyle="1" w:styleId="a8">
    <w:name w:val="Нижний колонтитул Знак"/>
    <w:basedOn w:val="a0"/>
    <w:link w:val="a7"/>
    <w:uiPriority w:val="99"/>
    <w:rsid w:val="007A25B4"/>
    <w:rPr>
      <w:color w:val="000000"/>
    </w:rPr>
  </w:style>
  <w:style w:type="paragraph" w:styleId="a9">
    <w:name w:val="List Paragraph"/>
    <w:basedOn w:val="a"/>
    <w:uiPriority w:val="34"/>
    <w:qFormat/>
    <w:rsid w:val="005B399A"/>
    <w:pPr>
      <w:widowControl w:val="0"/>
      <w:ind w:left="720"/>
      <w:contextualSpacing/>
    </w:pPr>
    <w:rPr>
      <w:rFonts w:ascii="Courier New" w:eastAsia="Courier New" w:hAnsi="Courier New" w:cs="Courier New"/>
      <w:color w:val="000000"/>
    </w:rPr>
  </w:style>
  <w:style w:type="table" w:styleId="aa">
    <w:name w:val="Table Grid"/>
    <w:basedOn w:val="a1"/>
    <w:uiPriority w:val="39"/>
    <w:rsid w:val="00AC2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link w:val="ac"/>
    <w:qFormat/>
    <w:rsid w:val="00C03C57"/>
    <w:pPr>
      <w:jc w:val="center"/>
    </w:pPr>
    <w:rPr>
      <w:b/>
      <w:sz w:val="22"/>
    </w:rPr>
  </w:style>
  <w:style w:type="character" w:customStyle="1" w:styleId="ac">
    <w:name w:val="Название Знак"/>
    <w:basedOn w:val="a0"/>
    <w:link w:val="ab"/>
    <w:rsid w:val="00C03C57"/>
    <w:rPr>
      <w:rFonts w:ascii="Times New Roman" w:eastAsia="Times New Roman" w:hAnsi="Times New Roman" w:cs="Times New Roman"/>
      <w:b/>
      <w:sz w:val="22"/>
    </w:rPr>
  </w:style>
  <w:style w:type="paragraph" w:styleId="ad">
    <w:name w:val="Normal (Web)"/>
    <w:basedOn w:val="a"/>
    <w:uiPriority w:val="99"/>
    <w:semiHidden/>
    <w:unhideWhenUsed/>
    <w:rsid w:val="00692484"/>
    <w:pPr>
      <w:spacing w:before="100" w:beforeAutospacing="1" w:after="100" w:afterAutospacing="1"/>
    </w:pPr>
  </w:style>
  <w:style w:type="paragraph" w:styleId="ae">
    <w:name w:val="Balloon Text"/>
    <w:basedOn w:val="a"/>
    <w:link w:val="af"/>
    <w:uiPriority w:val="99"/>
    <w:semiHidden/>
    <w:unhideWhenUsed/>
    <w:rsid w:val="00337E84"/>
    <w:rPr>
      <w:rFonts w:ascii="Tahoma" w:hAnsi="Tahoma" w:cs="Tahoma"/>
      <w:sz w:val="16"/>
      <w:szCs w:val="16"/>
    </w:rPr>
  </w:style>
  <w:style w:type="character" w:customStyle="1" w:styleId="af">
    <w:name w:val="Текст выноски Знак"/>
    <w:basedOn w:val="a0"/>
    <w:link w:val="ae"/>
    <w:uiPriority w:val="99"/>
    <w:semiHidden/>
    <w:rsid w:val="00337E8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5793136">
      <w:bodyDiv w:val="1"/>
      <w:marLeft w:val="0"/>
      <w:marRight w:val="0"/>
      <w:marTop w:val="0"/>
      <w:marBottom w:val="0"/>
      <w:divBdr>
        <w:top w:val="none" w:sz="0" w:space="0" w:color="auto"/>
        <w:left w:val="none" w:sz="0" w:space="0" w:color="auto"/>
        <w:bottom w:val="none" w:sz="0" w:space="0" w:color="auto"/>
        <w:right w:val="none" w:sz="0" w:space="0" w:color="auto"/>
      </w:divBdr>
    </w:div>
    <w:div w:id="393742156">
      <w:bodyDiv w:val="1"/>
      <w:marLeft w:val="0"/>
      <w:marRight w:val="0"/>
      <w:marTop w:val="0"/>
      <w:marBottom w:val="0"/>
      <w:divBdr>
        <w:top w:val="none" w:sz="0" w:space="0" w:color="auto"/>
        <w:left w:val="none" w:sz="0" w:space="0" w:color="auto"/>
        <w:bottom w:val="none" w:sz="0" w:space="0" w:color="auto"/>
        <w:right w:val="none" w:sz="0" w:space="0" w:color="auto"/>
      </w:divBdr>
    </w:div>
    <w:div w:id="665667969">
      <w:bodyDiv w:val="1"/>
      <w:marLeft w:val="0"/>
      <w:marRight w:val="0"/>
      <w:marTop w:val="0"/>
      <w:marBottom w:val="0"/>
      <w:divBdr>
        <w:top w:val="none" w:sz="0" w:space="0" w:color="auto"/>
        <w:left w:val="none" w:sz="0" w:space="0" w:color="auto"/>
        <w:bottom w:val="none" w:sz="0" w:space="0" w:color="auto"/>
        <w:right w:val="none" w:sz="0" w:space="0" w:color="auto"/>
      </w:divBdr>
    </w:div>
    <w:div w:id="740055072">
      <w:bodyDiv w:val="1"/>
      <w:marLeft w:val="0"/>
      <w:marRight w:val="0"/>
      <w:marTop w:val="0"/>
      <w:marBottom w:val="0"/>
      <w:divBdr>
        <w:top w:val="none" w:sz="0" w:space="0" w:color="auto"/>
        <w:left w:val="none" w:sz="0" w:space="0" w:color="auto"/>
        <w:bottom w:val="none" w:sz="0" w:space="0" w:color="auto"/>
        <w:right w:val="none" w:sz="0" w:space="0" w:color="auto"/>
      </w:divBdr>
    </w:div>
    <w:div w:id="999504571">
      <w:bodyDiv w:val="1"/>
      <w:marLeft w:val="0"/>
      <w:marRight w:val="0"/>
      <w:marTop w:val="0"/>
      <w:marBottom w:val="0"/>
      <w:divBdr>
        <w:top w:val="none" w:sz="0" w:space="0" w:color="auto"/>
        <w:left w:val="none" w:sz="0" w:space="0" w:color="auto"/>
        <w:bottom w:val="none" w:sz="0" w:space="0" w:color="auto"/>
        <w:right w:val="none" w:sz="0" w:space="0" w:color="auto"/>
      </w:divBdr>
    </w:div>
    <w:div w:id="1033505857">
      <w:bodyDiv w:val="1"/>
      <w:marLeft w:val="0"/>
      <w:marRight w:val="0"/>
      <w:marTop w:val="0"/>
      <w:marBottom w:val="0"/>
      <w:divBdr>
        <w:top w:val="none" w:sz="0" w:space="0" w:color="auto"/>
        <w:left w:val="none" w:sz="0" w:space="0" w:color="auto"/>
        <w:bottom w:val="none" w:sz="0" w:space="0" w:color="auto"/>
        <w:right w:val="none" w:sz="0" w:space="0" w:color="auto"/>
      </w:divBdr>
    </w:div>
    <w:div w:id="1294825203">
      <w:bodyDiv w:val="1"/>
      <w:marLeft w:val="0"/>
      <w:marRight w:val="0"/>
      <w:marTop w:val="0"/>
      <w:marBottom w:val="0"/>
      <w:divBdr>
        <w:top w:val="none" w:sz="0" w:space="0" w:color="auto"/>
        <w:left w:val="none" w:sz="0" w:space="0" w:color="auto"/>
        <w:bottom w:val="none" w:sz="0" w:space="0" w:color="auto"/>
        <w:right w:val="none" w:sz="0" w:space="0" w:color="auto"/>
      </w:divBdr>
    </w:div>
    <w:div w:id="1326788074">
      <w:bodyDiv w:val="1"/>
      <w:marLeft w:val="0"/>
      <w:marRight w:val="0"/>
      <w:marTop w:val="0"/>
      <w:marBottom w:val="0"/>
      <w:divBdr>
        <w:top w:val="none" w:sz="0" w:space="0" w:color="auto"/>
        <w:left w:val="none" w:sz="0" w:space="0" w:color="auto"/>
        <w:bottom w:val="none" w:sz="0" w:space="0" w:color="auto"/>
        <w:right w:val="none" w:sz="0" w:space="0" w:color="auto"/>
      </w:divBdr>
    </w:div>
    <w:div w:id="1455059550">
      <w:bodyDiv w:val="1"/>
      <w:marLeft w:val="0"/>
      <w:marRight w:val="0"/>
      <w:marTop w:val="0"/>
      <w:marBottom w:val="0"/>
      <w:divBdr>
        <w:top w:val="none" w:sz="0" w:space="0" w:color="auto"/>
        <w:left w:val="none" w:sz="0" w:space="0" w:color="auto"/>
        <w:bottom w:val="none" w:sz="0" w:space="0" w:color="auto"/>
        <w:right w:val="none" w:sz="0" w:space="0" w:color="auto"/>
      </w:divBdr>
    </w:div>
    <w:div w:id="1530483420">
      <w:bodyDiv w:val="1"/>
      <w:marLeft w:val="0"/>
      <w:marRight w:val="0"/>
      <w:marTop w:val="0"/>
      <w:marBottom w:val="0"/>
      <w:divBdr>
        <w:top w:val="none" w:sz="0" w:space="0" w:color="auto"/>
        <w:left w:val="none" w:sz="0" w:space="0" w:color="auto"/>
        <w:bottom w:val="none" w:sz="0" w:space="0" w:color="auto"/>
        <w:right w:val="none" w:sz="0" w:space="0" w:color="auto"/>
      </w:divBdr>
    </w:div>
    <w:div w:id="1634480226">
      <w:bodyDiv w:val="1"/>
      <w:marLeft w:val="0"/>
      <w:marRight w:val="0"/>
      <w:marTop w:val="0"/>
      <w:marBottom w:val="0"/>
      <w:divBdr>
        <w:top w:val="none" w:sz="0" w:space="0" w:color="auto"/>
        <w:left w:val="none" w:sz="0" w:space="0" w:color="auto"/>
        <w:bottom w:val="none" w:sz="0" w:space="0" w:color="auto"/>
        <w:right w:val="none" w:sz="0" w:space="0" w:color="auto"/>
      </w:divBdr>
    </w:div>
    <w:div w:id="1675373251">
      <w:bodyDiv w:val="1"/>
      <w:marLeft w:val="0"/>
      <w:marRight w:val="0"/>
      <w:marTop w:val="0"/>
      <w:marBottom w:val="0"/>
      <w:divBdr>
        <w:top w:val="none" w:sz="0" w:space="0" w:color="auto"/>
        <w:left w:val="none" w:sz="0" w:space="0" w:color="auto"/>
        <w:bottom w:val="none" w:sz="0" w:space="0" w:color="auto"/>
        <w:right w:val="none" w:sz="0" w:space="0" w:color="auto"/>
      </w:divBdr>
    </w:div>
    <w:div w:id="1717004510">
      <w:bodyDiv w:val="1"/>
      <w:marLeft w:val="0"/>
      <w:marRight w:val="0"/>
      <w:marTop w:val="0"/>
      <w:marBottom w:val="0"/>
      <w:divBdr>
        <w:top w:val="none" w:sz="0" w:space="0" w:color="auto"/>
        <w:left w:val="none" w:sz="0" w:space="0" w:color="auto"/>
        <w:bottom w:val="none" w:sz="0" w:space="0" w:color="auto"/>
        <w:right w:val="none" w:sz="0" w:space="0" w:color="auto"/>
      </w:divBdr>
    </w:div>
    <w:div w:id="1766727907">
      <w:bodyDiv w:val="1"/>
      <w:marLeft w:val="0"/>
      <w:marRight w:val="0"/>
      <w:marTop w:val="0"/>
      <w:marBottom w:val="0"/>
      <w:divBdr>
        <w:top w:val="none" w:sz="0" w:space="0" w:color="auto"/>
        <w:left w:val="none" w:sz="0" w:space="0" w:color="auto"/>
        <w:bottom w:val="none" w:sz="0" w:space="0" w:color="auto"/>
        <w:right w:val="none" w:sz="0" w:space="0" w:color="auto"/>
      </w:divBdr>
    </w:div>
    <w:div w:id="1832670892">
      <w:bodyDiv w:val="1"/>
      <w:marLeft w:val="0"/>
      <w:marRight w:val="0"/>
      <w:marTop w:val="0"/>
      <w:marBottom w:val="0"/>
      <w:divBdr>
        <w:top w:val="none" w:sz="0" w:space="0" w:color="auto"/>
        <w:left w:val="none" w:sz="0" w:space="0" w:color="auto"/>
        <w:bottom w:val="none" w:sz="0" w:space="0" w:color="auto"/>
        <w:right w:val="none" w:sz="0" w:space="0" w:color="auto"/>
      </w:divBdr>
    </w:div>
    <w:div w:id="1868176273">
      <w:bodyDiv w:val="1"/>
      <w:marLeft w:val="0"/>
      <w:marRight w:val="0"/>
      <w:marTop w:val="0"/>
      <w:marBottom w:val="0"/>
      <w:divBdr>
        <w:top w:val="none" w:sz="0" w:space="0" w:color="auto"/>
        <w:left w:val="none" w:sz="0" w:space="0" w:color="auto"/>
        <w:bottom w:val="none" w:sz="0" w:space="0" w:color="auto"/>
        <w:right w:val="none" w:sz="0" w:space="0" w:color="auto"/>
      </w:divBdr>
    </w:div>
    <w:div w:id="1888643028">
      <w:bodyDiv w:val="1"/>
      <w:marLeft w:val="0"/>
      <w:marRight w:val="0"/>
      <w:marTop w:val="0"/>
      <w:marBottom w:val="0"/>
      <w:divBdr>
        <w:top w:val="none" w:sz="0" w:space="0" w:color="auto"/>
        <w:left w:val="none" w:sz="0" w:space="0" w:color="auto"/>
        <w:bottom w:val="none" w:sz="0" w:space="0" w:color="auto"/>
        <w:right w:val="none" w:sz="0" w:space="0" w:color="auto"/>
      </w:divBdr>
    </w:div>
    <w:div w:id="1963414235">
      <w:bodyDiv w:val="1"/>
      <w:marLeft w:val="0"/>
      <w:marRight w:val="0"/>
      <w:marTop w:val="0"/>
      <w:marBottom w:val="0"/>
      <w:divBdr>
        <w:top w:val="none" w:sz="0" w:space="0" w:color="auto"/>
        <w:left w:val="none" w:sz="0" w:space="0" w:color="auto"/>
        <w:bottom w:val="none" w:sz="0" w:space="0" w:color="auto"/>
        <w:right w:val="none" w:sz="0" w:space="0" w:color="auto"/>
      </w:divBdr>
    </w:div>
    <w:div w:id="2006785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2CCC62-9257-4B0D-8C31-168F62D14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1042</Words>
  <Characters>5945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3</cp:revision>
  <cp:lastPrinted>2022-03-29T12:38:00Z</cp:lastPrinted>
  <dcterms:created xsi:type="dcterms:W3CDTF">2022-11-10T19:16:00Z</dcterms:created>
  <dcterms:modified xsi:type="dcterms:W3CDTF">2022-11-10T19:17:00Z</dcterms:modified>
</cp:coreProperties>
</file>