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A9" w:rsidRPr="00C462C1" w:rsidRDefault="007055A9" w:rsidP="00DD7C35">
      <w:pPr>
        <w:tabs>
          <w:tab w:val="left" w:pos="2352"/>
        </w:tabs>
        <w:jc w:val="center"/>
        <w:rPr>
          <w:b/>
          <w:sz w:val="22"/>
          <w:szCs w:val="22"/>
        </w:rPr>
      </w:pPr>
      <w:proofErr w:type="gramStart"/>
      <w:r w:rsidRPr="00C462C1">
        <w:rPr>
          <w:b/>
          <w:sz w:val="22"/>
          <w:szCs w:val="22"/>
        </w:rPr>
        <w:t>Ш</w:t>
      </w:r>
      <w:proofErr w:type="gramEnd"/>
      <w:r w:rsidRPr="00C462C1">
        <w:rPr>
          <w:b/>
          <w:sz w:val="22"/>
          <w:szCs w:val="22"/>
        </w:rPr>
        <w:t xml:space="preserve"> А Р Т Н О М А    №____</w:t>
      </w:r>
    </w:p>
    <w:p w:rsidR="00C462C1" w:rsidRPr="00C462C1" w:rsidRDefault="00C462C1" w:rsidP="007055A9">
      <w:pPr>
        <w:tabs>
          <w:tab w:val="left" w:pos="2352"/>
        </w:tabs>
        <w:rPr>
          <w:b/>
          <w:sz w:val="22"/>
          <w:szCs w:val="22"/>
        </w:rPr>
      </w:pPr>
    </w:p>
    <w:p w:rsidR="007055A9" w:rsidRPr="00C462C1" w:rsidRDefault="007055A9" w:rsidP="007055A9">
      <w:pPr>
        <w:rPr>
          <w:sz w:val="22"/>
          <w:szCs w:val="22"/>
        </w:rPr>
      </w:pPr>
      <w:r w:rsidRPr="00C462C1">
        <w:rPr>
          <w:b/>
          <w:sz w:val="22"/>
          <w:szCs w:val="22"/>
        </w:rPr>
        <w:t xml:space="preserve"> </w:t>
      </w:r>
      <w:r w:rsidRPr="00C462C1">
        <w:rPr>
          <w:sz w:val="22"/>
          <w:szCs w:val="22"/>
        </w:rPr>
        <w:t xml:space="preserve">            </w:t>
      </w:r>
      <w:proofErr w:type="spellStart"/>
      <w:r w:rsidRPr="00DD7C35">
        <w:rPr>
          <w:b/>
          <w:sz w:val="22"/>
          <w:szCs w:val="22"/>
          <w:u w:val="single"/>
        </w:rPr>
        <w:t>Урганч</w:t>
      </w:r>
      <w:proofErr w:type="spellEnd"/>
      <w:r w:rsidRPr="00DD7C35">
        <w:rPr>
          <w:b/>
          <w:sz w:val="22"/>
          <w:szCs w:val="22"/>
          <w:u w:val="single"/>
        </w:rPr>
        <w:t xml:space="preserve"> туман</w:t>
      </w:r>
      <w:r w:rsidRPr="00C462C1">
        <w:rPr>
          <w:b/>
          <w:sz w:val="22"/>
          <w:szCs w:val="22"/>
        </w:rPr>
        <w:t xml:space="preserve">                                                                                            «__»_____________ 20</w:t>
      </w:r>
      <w:r w:rsidR="002A5033">
        <w:rPr>
          <w:b/>
          <w:sz w:val="22"/>
          <w:szCs w:val="22"/>
        </w:rPr>
        <w:t>22</w:t>
      </w:r>
      <w:r w:rsidRPr="00C462C1">
        <w:rPr>
          <w:b/>
          <w:sz w:val="22"/>
          <w:szCs w:val="22"/>
        </w:rPr>
        <w:t>й</w:t>
      </w:r>
      <w:proofErr w:type="gramStart"/>
      <w:r w:rsidRPr="00C462C1">
        <w:rPr>
          <w:sz w:val="22"/>
          <w:szCs w:val="22"/>
        </w:rPr>
        <w:t xml:space="preserve"> .</w:t>
      </w:r>
      <w:proofErr w:type="gramEnd"/>
    </w:p>
    <w:p w:rsidR="007055A9" w:rsidRPr="00C462C1" w:rsidRDefault="007055A9" w:rsidP="007055A9">
      <w:pPr>
        <w:jc w:val="both"/>
        <w:rPr>
          <w:sz w:val="22"/>
          <w:szCs w:val="22"/>
        </w:rPr>
      </w:pPr>
      <w:r w:rsidRPr="00C462C1">
        <w:rPr>
          <w:sz w:val="22"/>
          <w:szCs w:val="22"/>
        </w:rPr>
        <w:t xml:space="preserve">   (</w:t>
      </w:r>
      <w:proofErr w:type="spellStart"/>
      <w:r w:rsidRPr="00DD7C35">
        <w:rPr>
          <w:sz w:val="16"/>
          <w:szCs w:val="16"/>
        </w:rPr>
        <w:t>шахар</w:t>
      </w:r>
      <w:proofErr w:type="spellEnd"/>
      <w:r w:rsidRPr="00DD7C35">
        <w:rPr>
          <w:sz w:val="16"/>
          <w:szCs w:val="16"/>
        </w:rPr>
        <w:t xml:space="preserve">, туман  </w:t>
      </w:r>
      <w:proofErr w:type="spellStart"/>
      <w:r w:rsidRPr="00DD7C35">
        <w:rPr>
          <w:sz w:val="16"/>
          <w:szCs w:val="16"/>
        </w:rPr>
        <w:t>ва</w:t>
      </w:r>
      <w:proofErr w:type="spellEnd"/>
      <w:r w:rsidRPr="00DD7C35">
        <w:rPr>
          <w:sz w:val="16"/>
          <w:szCs w:val="16"/>
        </w:rPr>
        <w:t xml:space="preserve"> </w:t>
      </w:r>
      <w:proofErr w:type="spellStart"/>
      <w:r w:rsidRPr="00DD7C35">
        <w:rPr>
          <w:sz w:val="16"/>
          <w:szCs w:val="16"/>
        </w:rPr>
        <w:t>кишлок</w:t>
      </w:r>
      <w:proofErr w:type="spellEnd"/>
      <w:r w:rsidRPr="00DD7C35">
        <w:rPr>
          <w:sz w:val="16"/>
          <w:szCs w:val="16"/>
        </w:rPr>
        <w:t>)</w:t>
      </w:r>
    </w:p>
    <w:p w:rsidR="007055A9" w:rsidRPr="00C462C1" w:rsidRDefault="007055A9" w:rsidP="007055A9">
      <w:pPr>
        <w:jc w:val="both"/>
        <w:rPr>
          <w:sz w:val="22"/>
          <w:szCs w:val="22"/>
        </w:rPr>
      </w:pPr>
      <w:r w:rsidRPr="00C462C1">
        <w:rPr>
          <w:sz w:val="22"/>
          <w:szCs w:val="22"/>
        </w:rPr>
        <w:t>_____________</w:t>
      </w:r>
      <w:r w:rsidRPr="00C462C1">
        <w:rPr>
          <w:b/>
          <w:sz w:val="22"/>
          <w:szCs w:val="22"/>
        </w:rPr>
        <w:t>_____________________________________</w:t>
      </w:r>
      <w:r w:rsidRPr="00C462C1">
        <w:rPr>
          <w:sz w:val="22"/>
          <w:szCs w:val="22"/>
        </w:rPr>
        <w:t>______________________________________</w:t>
      </w:r>
    </w:p>
    <w:p w:rsidR="007055A9" w:rsidRPr="00DD7C35" w:rsidRDefault="007055A9" w:rsidP="007055A9">
      <w:pPr>
        <w:jc w:val="both"/>
        <w:rPr>
          <w:sz w:val="16"/>
          <w:szCs w:val="16"/>
        </w:rPr>
      </w:pPr>
      <w:r w:rsidRPr="00DD7C35">
        <w:rPr>
          <w:sz w:val="16"/>
          <w:szCs w:val="16"/>
        </w:rPr>
        <w:t xml:space="preserve">                                 (</w:t>
      </w:r>
      <w:proofErr w:type="spellStart"/>
      <w:r w:rsidRPr="00DD7C35">
        <w:rPr>
          <w:sz w:val="16"/>
          <w:szCs w:val="16"/>
        </w:rPr>
        <w:t>юк</w:t>
      </w:r>
      <w:proofErr w:type="spellEnd"/>
      <w:r w:rsidRPr="00DD7C35">
        <w:rPr>
          <w:sz w:val="16"/>
          <w:szCs w:val="16"/>
        </w:rPr>
        <w:t xml:space="preserve">  </w:t>
      </w:r>
      <w:proofErr w:type="spellStart"/>
      <w:r w:rsidRPr="00DD7C35">
        <w:rPr>
          <w:sz w:val="16"/>
          <w:szCs w:val="16"/>
        </w:rPr>
        <w:t>юкловчи</w:t>
      </w:r>
      <w:proofErr w:type="spellEnd"/>
      <w:r w:rsidRPr="00DD7C35">
        <w:rPr>
          <w:sz w:val="16"/>
          <w:szCs w:val="16"/>
        </w:rPr>
        <w:t xml:space="preserve">  </w:t>
      </w:r>
      <w:proofErr w:type="spellStart"/>
      <w:r w:rsidRPr="00DD7C35">
        <w:rPr>
          <w:sz w:val="16"/>
          <w:szCs w:val="16"/>
        </w:rPr>
        <w:t>идора</w:t>
      </w:r>
      <w:proofErr w:type="spellEnd"/>
      <w:r w:rsidRPr="00DD7C35">
        <w:rPr>
          <w:sz w:val="16"/>
          <w:szCs w:val="16"/>
        </w:rPr>
        <w:t xml:space="preserve">,  </w:t>
      </w:r>
      <w:proofErr w:type="spellStart"/>
      <w:r w:rsidRPr="00DD7C35">
        <w:rPr>
          <w:sz w:val="16"/>
          <w:szCs w:val="16"/>
        </w:rPr>
        <w:t>корхона</w:t>
      </w:r>
      <w:proofErr w:type="spellEnd"/>
      <w:r w:rsidRPr="00DD7C35">
        <w:rPr>
          <w:sz w:val="16"/>
          <w:szCs w:val="16"/>
        </w:rPr>
        <w:t xml:space="preserve">,  </w:t>
      </w:r>
      <w:proofErr w:type="spellStart"/>
      <w:r w:rsidRPr="00DD7C35">
        <w:rPr>
          <w:sz w:val="16"/>
          <w:szCs w:val="16"/>
        </w:rPr>
        <w:t>муассаса</w:t>
      </w:r>
      <w:proofErr w:type="spellEnd"/>
      <w:proofErr w:type="gramStart"/>
      <w:r w:rsidRPr="00DD7C35">
        <w:rPr>
          <w:sz w:val="16"/>
          <w:szCs w:val="16"/>
        </w:rPr>
        <w:t xml:space="preserve"> ,</w:t>
      </w:r>
      <w:proofErr w:type="gramEnd"/>
      <w:r w:rsidRPr="00DD7C35">
        <w:rPr>
          <w:sz w:val="16"/>
          <w:szCs w:val="16"/>
        </w:rPr>
        <w:t xml:space="preserve">   </w:t>
      </w:r>
      <w:proofErr w:type="spellStart"/>
      <w:r w:rsidRPr="00DD7C35">
        <w:rPr>
          <w:sz w:val="16"/>
          <w:szCs w:val="16"/>
        </w:rPr>
        <w:t>ташкилот</w:t>
      </w:r>
      <w:proofErr w:type="spellEnd"/>
      <w:r w:rsidRPr="00DD7C35">
        <w:rPr>
          <w:sz w:val="16"/>
          <w:szCs w:val="16"/>
        </w:rPr>
        <w:t xml:space="preserve">     </w:t>
      </w:r>
      <w:proofErr w:type="spellStart"/>
      <w:r w:rsidRPr="00DD7C35">
        <w:rPr>
          <w:sz w:val="16"/>
          <w:szCs w:val="16"/>
        </w:rPr>
        <w:t>номи</w:t>
      </w:r>
      <w:proofErr w:type="spellEnd"/>
      <w:r w:rsidRPr="00DD7C35">
        <w:rPr>
          <w:sz w:val="16"/>
          <w:szCs w:val="16"/>
        </w:rPr>
        <w:t xml:space="preserve">)   </w:t>
      </w:r>
    </w:p>
    <w:p w:rsidR="007055A9" w:rsidRPr="00C462C1" w:rsidRDefault="007055A9" w:rsidP="007055A9">
      <w:pPr>
        <w:jc w:val="both"/>
        <w:rPr>
          <w:sz w:val="22"/>
          <w:szCs w:val="22"/>
        </w:rPr>
      </w:pPr>
      <w:proofErr w:type="spellStart"/>
      <w:r w:rsidRPr="00C462C1">
        <w:rPr>
          <w:sz w:val="22"/>
          <w:szCs w:val="22"/>
        </w:rPr>
        <w:t>бундан</w:t>
      </w:r>
      <w:proofErr w:type="spellEnd"/>
      <w:r w:rsidRPr="00C462C1">
        <w:rPr>
          <w:sz w:val="22"/>
          <w:szCs w:val="22"/>
        </w:rPr>
        <w:t xml:space="preserve">   буён   </w:t>
      </w:r>
      <w:proofErr w:type="spellStart"/>
      <w:r w:rsidRPr="00C462C1">
        <w:rPr>
          <w:sz w:val="22"/>
          <w:szCs w:val="22"/>
        </w:rPr>
        <w:t>матнда</w:t>
      </w:r>
      <w:proofErr w:type="spellEnd"/>
      <w:r w:rsidRPr="00C462C1">
        <w:rPr>
          <w:sz w:val="22"/>
          <w:szCs w:val="22"/>
        </w:rPr>
        <w:t xml:space="preserve">   «</w:t>
      </w:r>
      <w:proofErr w:type="spellStart"/>
      <w:r w:rsidRPr="00C462C1">
        <w:rPr>
          <w:sz w:val="22"/>
          <w:szCs w:val="22"/>
        </w:rPr>
        <w:t>Сотувчи</w:t>
      </w:r>
      <w:proofErr w:type="spellEnd"/>
      <w:r w:rsidRPr="00C462C1">
        <w:rPr>
          <w:sz w:val="22"/>
          <w:szCs w:val="22"/>
        </w:rPr>
        <w:t xml:space="preserve">»   </w:t>
      </w:r>
      <w:proofErr w:type="spellStart"/>
      <w:r w:rsidRPr="00C462C1">
        <w:rPr>
          <w:sz w:val="22"/>
          <w:szCs w:val="22"/>
        </w:rPr>
        <w:t>деб</w:t>
      </w:r>
      <w:proofErr w:type="spellEnd"/>
      <w:r w:rsidRPr="00C462C1">
        <w:rPr>
          <w:sz w:val="22"/>
          <w:szCs w:val="22"/>
        </w:rPr>
        <w:t xml:space="preserve">   </w:t>
      </w:r>
      <w:proofErr w:type="spellStart"/>
      <w:r w:rsidRPr="00C462C1">
        <w:rPr>
          <w:sz w:val="22"/>
          <w:szCs w:val="22"/>
        </w:rPr>
        <w:t>аталувчи</w:t>
      </w:r>
      <w:proofErr w:type="spellEnd"/>
      <w:r w:rsidRPr="00C462C1">
        <w:rPr>
          <w:sz w:val="22"/>
          <w:szCs w:val="22"/>
        </w:rPr>
        <w:t xml:space="preserve"> </w:t>
      </w:r>
      <w:proofErr w:type="spellStart"/>
      <w:r w:rsidRPr="00C462C1">
        <w:rPr>
          <w:sz w:val="22"/>
          <w:szCs w:val="22"/>
        </w:rPr>
        <w:t>номидан</w:t>
      </w:r>
      <w:proofErr w:type="spellEnd"/>
      <w:r w:rsidRPr="00C462C1">
        <w:rPr>
          <w:sz w:val="22"/>
          <w:szCs w:val="22"/>
        </w:rPr>
        <w:t xml:space="preserve">  </w:t>
      </w:r>
      <w:proofErr w:type="spellStart"/>
      <w:r w:rsidRPr="00C462C1">
        <w:rPr>
          <w:sz w:val="22"/>
          <w:szCs w:val="22"/>
        </w:rPr>
        <w:t>рахбар</w:t>
      </w:r>
      <w:proofErr w:type="spellEnd"/>
      <w:r w:rsidRPr="00C462C1">
        <w:rPr>
          <w:sz w:val="22"/>
          <w:szCs w:val="22"/>
        </w:rPr>
        <w:t>:  ___</w:t>
      </w:r>
      <w:r w:rsidRPr="00C462C1">
        <w:rPr>
          <w:b/>
          <w:sz w:val="22"/>
          <w:szCs w:val="22"/>
        </w:rPr>
        <w:t>____________________</w:t>
      </w:r>
      <w:r w:rsidRPr="00C462C1">
        <w:rPr>
          <w:sz w:val="22"/>
          <w:szCs w:val="22"/>
        </w:rPr>
        <w:t xml:space="preserve">______  </w:t>
      </w:r>
    </w:p>
    <w:p w:rsidR="007055A9" w:rsidRPr="00DD7C35" w:rsidRDefault="007055A9" w:rsidP="007055A9">
      <w:pPr>
        <w:jc w:val="both"/>
        <w:rPr>
          <w:sz w:val="16"/>
          <w:szCs w:val="16"/>
        </w:rPr>
      </w:pPr>
      <w:r w:rsidRPr="00C462C1">
        <w:rPr>
          <w:sz w:val="22"/>
          <w:szCs w:val="22"/>
        </w:rPr>
        <w:t xml:space="preserve">                                                                                                                    </w:t>
      </w:r>
      <w:r w:rsidR="00C462C1" w:rsidRPr="00C462C1">
        <w:rPr>
          <w:sz w:val="22"/>
          <w:szCs w:val="22"/>
        </w:rPr>
        <w:t xml:space="preserve">        </w:t>
      </w:r>
      <w:r w:rsidRPr="00DD7C35">
        <w:rPr>
          <w:sz w:val="16"/>
          <w:szCs w:val="16"/>
        </w:rPr>
        <w:t>(</w:t>
      </w:r>
      <w:proofErr w:type="spellStart"/>
      <w:r w:rsidRPr="00DD7C35">
        <w:rPr>
          <w:sz w:val="16"/>
          <w:szCs w:val="16"/>
        </w:rPr>
        <w:t>Мансаби</w:t>
      </w:r>
      <w:proofErr w:type="spellEnd"/>
      <w:proofErr w:type="gramStart"/>
      <w:r w:rsidRPr="00DD7C35">
        <w:rPr>
          <w:sz w:val="16"/>
          <w:szCs w:val="16"/>
        </w:rPr>
        <w:t xml:space="preserve"> .</w:t>
      </w:r>
      <w:proofErr w:type="gramEnd"/>
      <w:r w:rsidRPr="00DD7C35">
        <w:rPr>
          <w:sz w:val="16"/>
          <w:szCs w:val="16"/>
        </w:rPr>
        <w:t xml:space="preserve">   Ф. И. О.)</w:t>
      </w:r>
    </w:p>
    <w:p w:rsidR="007055A9" w:rsidRPr="00C462C1" w:rsidRDefault="007055A9" w:rsidP="007055A9">
      <w:pPr>
        <w:jc w:val="both"/>
        <w:rPr>
          <w:sz w:val="22"/>
          <w:szCs w:val="22"/>
        </w:rPr>
      </w:pPr>
      <w:proofErr w:type="spellStart"/>
      <w:r w:rsidRPr="00C462C1">
        <w:rPr>
          <w:sz w:val="22"/>
          <w:szCs w:val="22"/>
        </w:rPr>
        <w:t>фаолиятини</w:t>
      </w:r>
      <w:proofErr w:type="spellEnd"/>
      <w:r w:rsidRPr="00C462C1">
        <w:rPr>
          <w:sz w:val="22"/>
          <w:szCs w:val="22"/>
        </w:rPr>
        <w:t xml:space="preserve">   </w:t>
      </w:r>
      <w:proofErr w:type="spellStart"/>
      <w:r w:rsidRPr="00C462C1">
        <w:rPr>
          <w:sz w:val="22"/>
          <w:szCs w:val="22"/>
        </w:rPr>
        <w:t>амалга</w:t>
      </w:r>
      <w:proofErr w:type="spellEnd"/>
      <w:r w:rsidRPr="00C462C1">
        <w:rPr>
          <w:sz w:val="22"/>
          <w:szCs w:val="22"/>
        </w:rPr>
        <w:t xml:space="preserve">   </w:t>
      </w:r>
      <w:proofErr w:type="spellStart"/>
      <w:r w:rsidRPr="00C462C1">
        <w:rPr>
          <w:sz w:val="22"/>
          <w:szCs w:val="22"/>
        </w:rPr>
        <w:t>оширувчи</w:t>
      </w:r>
      <w:proofErr w:type="spellEnd"/>
      <w:r w:rsidRPr="00C462C1">
        <w:rPr>
          <w:sz w:val="22"/>
          <w:szCs w:val="22"/>
        </w:rPr>
        <w:t xml:space="preserve"> </w:t>
      </w:r>
      <w:proofErr w:type="spellStart"/>
      <w:r w:rsidRPr="00C462C1">
        <w:rPr>
          <w:sz w:val="22"/>
          <w:szCs w:val="22"/>
        </w:rPr>
        <w:t>бир</w:t>
      </w:r>
      <w:proofErr w:type="spellEnd"/>
      <w:r w:rsidRPr="00C462C1">
        <w:rPr>
          <w:sz w:val="22"/>
          <w:szCs w:val="22"/>
        </w:rPr>
        <w:t xml:space="preserve"> </w:t>
      </w:r>
      <w:proofErr w:type="spellStart"/>
      <w:r w:rsidRPr="00C462C1">
        <w:rPr>
          <w:sz w:val="22"/>
          <w:szCs w:val="22"/>
        </w:rPr>
        <w:t>томондан</w:t>
      </w:r>
      <w:proofErr w:type="spellEnd"/>
      <w:r w:rsidRPr="00C462C1">
        <w:rPr>
          <w:sz w:val="22"/>
          <w:szCs w:val="22"/>
        </w:rPr>
        <w:t xml:space="preserve"> </w:t>
      </w:r>
      <w:proofErr w:type="spellStart"/>
      <w:r w:rsidRPr="00C462C1">
        <w:rPr>
          <w:sz w:val="22"/>
          <w:szCs w:val="22"/>
        </w:rPr>
        <w:t>ва</w:t>
      </w:r>
      <w:proofErr w:type="spellEnd"/>
      <w:r w:rsidR="00C462C1" w:rsidRPr="00C462C1">
        <w:rPr>
          <w:sz w:val="22"/>
          <w:szCs w:val="22"/>
        </w:rPr>
        <w:t xml:space="preserve"> </w:t>
      </w:r>
      <w:r w:rsidRPr="00C462C1">
        <w:rPr>
          <w:sz w:val="22"/>
          <w:szCs w:val="22"/>
        </w:rPr>
        <w:t>_</w:t>
      </w:r>
      <w:r w:rsidRPr="00C462C1">
        <w:rPr>
          <w:b/>
          <w:sz w:val="22"/>
          <w:szCs w:val="22"/>
        </w:rPr>
        <w:t>____________________________</w:t>
      </w:r>
      <w:r w:rsidRPr="00C462C1">
        <w:rPr>
          <w:sz w:val="22"/>
          <w:szCs w:val="22"/>
        </w:rPr>
        <w:t>_______________</w:t>
      </w:r>
    </w:p>
    <w:p w:rsidR="007055A9" w:rsidRPr="00DD7C35" w:rsidRDefault="007055A9" w:rsidP="007055A9">
      <w:pPr>
        <w:jc w:val="both"/>
        <w:rPr>
          <w:sz w:val="16"/>
          <w:szCs w:val="16"/>
        </w:rPr>
      </w:pPr>
      <w:r w:rsidRPr="00C462C1">
        <w:rPr>
          <w:sz w:val="22"/>
          <w:szCs w:val="22"/>
        </w:rPr>
        <w:t xml:space="preserve">                                                                                                     </w:t>
      </w:r>
      <w:r w:rsidRPr="00DD7C35">
        <w:rPr>
          <w:sz w:val="16"/>
          <w:szCs w:val="16"/>
        </w:rPr>
        <w:t>(</w:t>
      </w:r>
      <w:proofErr w:type="spellStart"/>
      <w:r w:rsidRPr="00DD7C35">
        <w:rPr>
          <w:sz w:val="16"/>
          <w:szCs w:val="16"/>
        </w:rPr>
        <w:t>Корхона</w:t>
      </w:r>
      <w:proofErr w:type="spellEnd"/>
      <w:proofErr w:type="gramStart"/>
      <w:r w:rsidRPr="00DD7C35">
        <w:rPr>
          <w:sz w:val="16"/>
          <w:szCs w:val="16"/>
        </w:rPr>
        <w:t xml:space="preserve"> ,</w:t>
      </w:r>
      <w:proofErr w:type="gramEnd"/>
      <w:r w:rsidRPr="00DD7C35">
        <w:rPr>
          <w:sz w:val="16"/>
          <w:szCs w:val="16"/>
        </w:rPr>
        <w:t xml:space="preserve">   </w:t>
      </w:r>
      <w:proofErr w:type="spellStart"/>
      <w:r w:rsidRPr="00DD7C35">
        <w:rPr>
          <w:sz w:val="16"/>
          <w:szCs w:val="16"/>
        </w:rPr>
        <w:t>муассаса</w:t>
      </w:r>
      <w:proofErr w:type="spellEnd"/>
      <w:r w:rsidRPr="00DD7C35">
        <w:rPr>
          <w:sz w:val="16"/>
          <w:szCs w:val="16"/>
        </w:rPr>
        <w:t xml:space="preserve"> .   </w:t>
      </w:r>
      <w:proofErr w:type="spellStart"/>
      <w:r w:rsidRPr="00DD7C35">
        <w:rPr>
          <w:sz w:val="16"/>
          <w:szCs w:val="16"/>
        </w:rPr>
        <w:t>ташкилот</w:t>
      </w:r>
      <w:proofErr w:type="spellEnd"/>
      <w:r w:rsidRPr="00DD7C35">
        <w:rPr>
          <w:sz w:val="16"/>
          <w:szCs w:val="16"/>
        </w:rPr>
        <w:t xml:space="preserve">  </w:t>
      </w:r>
      <w:proofErr w:type="spellStart"/>
      <w:r w:rsidRPr="00DD7C35">
        <w:rPr>
          <w:sz w:val="16"/>
          <w:szCs w:val="16"/>
        </w:rPr>
        <w:t>номи</w:t>
      </w:r>
      <w:proofErr w:type="spellEnd"/>
      <w:r w:rsidRPr="00DD7C35">
        <w:rPr>
          <w:sz w:val="16"/>
          <w:szCs w:val="16"/>
        </w:rPr>
        <w:t>)</w:t>
      </w:r>
    </w:p>
    <w:p w:rsidR="007055A9" w:rsidRPr="00C462C1" w:rsidRDefault="007055A9" w:rsidP="007055A9">
      <w:pPr>
        <w:jc w:val="both"/>
        <w:rPr>
          <w:sz w:val="22"/>
          <w:szCs w:val="22"/>
        </w:rPr>
      </w:pPr>
      <w:proofErr w:type="spellStart"/>
      <w:r w:rsidRPr="00C462C1">
        <w:rPr>
          <w:sz w:val="22"/>
          <w:szCs w:val="22"/>
        </w:rPr>
        <w:t>бундан</w:t>
      </w:r>
      <w:proofErr w:type="spellEnd"/>
      <w:r w:rsidRPr="00C462C1">
        <w:rPr>
          <w:sz w:val="22"/>
          <w:szCs w:val="22"/>
        </w:rPr>
        <w:t xml:space="preserve">  буён   </w:t>
      </w:r>
      <w:proofErr w:type="spellStart"/>
      <w:r w:rsidRPr="00C462C1">
        <w:rPr>
          <w:sz w:val="22"/>
          <w:szCs w:val="22"/>
        </w:rPr>
        <w:t>матнда</w:t>
      </w:r>
      <w:proofErr w:type="spellEnd"/>
      <w:r w:rsidRPr="00C462C1">
        <w:rPr>
          <w:sz w:val="22"/>
          <w:szCs w:val="22"/>
        </w:rPr>
        <w:t xml:space="preserve">   «</w:t>
      </w:r>
      <w:proofErr w:type="spellStart"/>
      <w:r w:rsidRPr="00C462C1">
        <w:rPr>
          <w:sz w:val="22"/>
          <w:szCs w:val="22"/>
        </w:rPr>
        <w:t>Харидор</w:t>
      </w:r>
      <w:proofErr w:type="spellEnd"/>
      <w:r w:rsidRPr="00C462C1">
        <w:rPr>
          <w:sz w:val="22"/>
          <w:szCs w:val="22"/>
        </w:rPr>
        <w:t xml:space="preserve">»   </w:t>
      </w:r>
      <w:proofErr w:type="spellStart"/>
      <w:r w:rsidRPr="00C462C1">
        <w:rPr>
          <w:sz w:val="22"/>
          <w:szCs w:val="22"/>
        </w:rPr>
        <w:t>деб</w:t>
      </w:r>
      <w:proofErr w:type="spellEnd"/>
      <w:r w:rsidRPr="00C462C1">
        <w:rPr>
          <w:sz w:val="22"/>
          <w:szCs w:val="22"/>
        </w:rPr>
        <w:t xml:space="preserve">   </w:t>
      </w:r>
      <w:proofErr w:type="spellStart"/>
      <w:r w:rsidRPr="00C462C1">
        <w:rPr>
          <w:sz w:val="22"/>
          <w:szCs w:val="22"/>
        </w:rPr>
        <w:t>аталувчи</w:t>
      </w:r>
      <w:proofErr w:type="spellEnd"/>
      <w:r w:rsidRPr="00C462C1">
        <w:rPr>
          <w:sz w:val="22"/>
          <w:szCs w:val="22"/>
        </w:rPr>
        <w:t xml:space="preserve"> </w:t>
      </w:r>
      <w:proofErr w:type="spellStart"/>
      <w:r w:rsidRPr="00C462C1">
        <w:rPr>
          <w:sz w:val="22"/>
          <w:szCs w:val="22"/>
        </w:rPr>
        <w:t>номидан</w:t>
      </w:r>
      <w:proofErr w:type="spellEnd"/>
      <w:r w:rsidRPr="00C462C1">
        <w:rPr>
          <w:sz w:val="22"/>
          <w:szCs w:val="22"/>
        </w:rPr>
        <w:t xml:space="preserve"> _________</w:t>
      </w:r>
      <w:r w:rsidRPr="00C462C1">
        <w:rPr>
          <w:b/>
          <w:sz w:val="22"/>
          <w:szCs w:val="22"/>
        </w:rPr>
        <w:t>____________________________</w:t>
      </w:r>
    </w:p>
    <w:p w:rsidR="007055A9" w:rsidRPr="00DD7C35" w:rsidRDefault="007055A9" w:rsidP="007055A9">
      <w:pPr>
        <w:jc w:val="both"/>
        <w:rPr>
          <w:sz w:val="16"/>
          <w:szCs w:val="16"/>
        </w:rPr>
      </w:pPr>
      <w:r w:rsidRPr="00C462C1">
        <w:rPr>
          <w:sz w:val="22"/>
          <w:szCs w:val="22"/>
        </w:rPr>
        <w:t xml:space="preserve">                                                                                                           </w:t>
      </w:r>
      <w:r w:rsidRPr="00DD7C35">
        <w:rPr>
          <w:sz w:val="16"/>
          <w:szCs w:val="16"/>
        </w:rPr>
        <w:t>(</w:t>
      </w:r>
      <w:proofErr w:type="spellStart"/>
      <w:r w:rsidRPr="00DD7C35">
        <w:rPr>
          <w:sz w:val="16"/>
          <w:szCs w:val="16"/>
        </w:rPr>
        <w:t>мансаби</w:t>
      </w:r>
      <w:proofErr w:type="spellEnd"/>
      <w:proofErr w:type="gramStart"/>
      <w:r w:rsidRPr="00DD7C35">
        <w:rPr>
          <w:sz w:val="16"/>
          <w:szCs w:val="16"/>
        </w:rPr>
        <w:t xml:space="preserve"> ,</w:t>
      </w:r>
      <w:proofErr w:type="gramEnd"/>
      <w:r w:rsidRPr="00DD7C35">
        <w:rPr>
          <w:sz w:val="16"/>
          <w:szCs w:val="16"/>
        </w:rPr>
        <w:t xml:space="preserve">  Ф. И. О.)</w:t>
      </w:r>
    </w:p>
    <w:p w:rsidR="007055A9" w:rsidRPr="00C462C1" w:rsidRDefault="007055A9" w:rsidP="007055A9">
      <w:pPr>
        <w:jc w:val="both"/>
        <w:rPr>
          <w:sz w:val="22"/>
          <w:szCs w:val="22"/>
        </w:rPr>
      </w:pPr>
      <w:r w:rsidRPr="00C462C1">
        <w:rPr>
          <w:sz w:val="22"/>
          <w:szCs w:val="22"/>
        </w:rPr>
        <w:t>ас</w:t>
      </w:r>
      <w:r w:rsidRPr="00C462C1">
        <w:rPr>
          <w:sz w:val="22"/>
          <w:szCs w:val="22"/>
          <w:lang w:val="uz-Cyrl-UZ"/>
        </w:rPr>
        <w:t>о</w:t>
      </w:r>
      <w:r w:rsidRPr="00C462C1">
        <w:rPr>
          <w:sz w:val="22"/>
          <w:szCs w:val="22"/>
        </w:rPr>
        <w:t xml:space="preserve">сан </w:t>
      </w:r>
      <w:proofErr w:type="spellStart"/>
      <w:r w:rsidRPr="00C462C1">
        <w:rPr>
          <w:sz w:val="22"/>
          <w:szCs w:val="22"/>
        </w:rPr>
        <w:t>фаолият</w:t>
      </w:r>
      <w:proofErr w:type="spellEnd"/>
      <w:r w:rsidRPr="00C462C1">
        <w:rPr>
          <w:sz w:val="22"/>
          <w:szCs w:val="22"/>
        </w:rPr>
        <w:t xml:space="preserve"> </w:t>
      </w:r>
      <w:proofErr w:type="spellStart"/>
      <w:r w:rsidRPr="00C462C1">
        <w:rPr>
          <w:sz w:val="22"/>
          <w:szCs w:val="22"/>
        </w:rPr>
        <w:t>курсатувчи</w:t>
      </w:r>
      <w:proofErr w:type="spellEnd"/>
      <w:r w:rsidRPr="00C462C1">
        <w:rPr>
          <w:sz w:val="22"/>
          <w:szCs w:val="22"/>
        </w:rPr>
        <w:t xml:space="preserve">, </w:t>
      </w:r>
      <w:proofErr w:type="spellStart"/>
      <w:r w:rsidRPr="00C462C1">
        <w:rPr>
          <w:sz w:val="22"/>
          <w:szCs w:val="22"/>
        </w:rPr>
        <w:t>иккинчи</w:t>
      </w:r>
      <w:proofErr w:type="spellEnd"/>
      <w:r w:rsidRPr="00C462C1">
        <w:rPr>
          <w:sz w:val="22"/>
          <w:szCs w:val="22"/>
        </w:rPr>
        <w:t xml:space="preserve"> </w:t>
      </w:r>
      <w:proofErr w:type="spellStart"/>
      <w:r w:rsidRPr="00C462C1">
        <w:rPr>
          <w:sz w:val="22"/>
          <w:szCs w:val="22"/>
        </w:rPr>
        <w:t>томондан</w:t>
      </w:r>
      <w:proofErr w:type="spellEnd"/>
      <w:r w:rsidRPr="00C462C1">
        <w:rPr>
          <w:sz w:val="22"/>
          <w:szCs w:val="22"/>
        </w:rPr>
        <w:t xml:space="preserve">, </w:t>
      </w:r>
      <w:proofErr w:type="spellStart"/>
      <w:r w:rsidRPr="00C462C1">
        <w:rPr>
          <w:sz w:val="22"/>
          <w:szCs w:val="22"/>
        </w:rPr>
        <w:t>куйидагилар</w:t>
      </w:r>
      <w:proofErr w:type="spellEnd"/>
      <w:r w:rsidRPr="00C462C1">
        <w:rPr>
          <w:sz w:val="22"/>
          <w:szCs w:val="22"/>
        </w:rPr>
        <w:t xml:space="preserve">  т</w:t>
      </w:r>
      <w:r w:rsidRPr="00C462C1">
        <w:rPr>
          <w:sz w:val="22"/>
          <w:szCs w:val="22"/>
          <w:lang w:val="uz-Cyrl-UZ"/>
        </w:rPr>
        <w:t>ўғ</w:t>
      </w:r>
      <w:proofErr w:type="spellStart"/>
      <w:r w:rsidRPr="00C462C1">
        <w:rPr>
          <w:sz w:val="22"/>
          <w:szCs w:val="22"/>
        </w:rPr>
        <w:t>рисида</w:t>
      </w:r>
      <w:proofErr w:type="spellEnd"/>
      <w:r w:rsidRPr="00C462C1">
        <w:rPr>
          <w:sz w:val="22"/>
          <w:szCs w:val="22"/>
        </w:rPr>
        <w:t xml:space="preserve"> </w:t>
      </w:r>
      <w:proofErr w:type="spellStart"/>
      <w:r w:rsidRPr="00C462C1">
        <w:rPr>
          <w:sz w:val="22"/>
          <w:szCs w:val="22"/>
        </w:rPr>
        <w:t>ушбу</w:t>
      </w:r>
      <w:proofErr w:type="spellEnd"/>
      <w:r w:rsidRPr="00C462C1">
        <w:rPr>
          <w:sz w:val="22"/>
          <w:szCs w:val="22"/>
        </w:rPr>
        <w:t xml:space="preserve">   </w:t>
      </w:r>
      <w:proofErr w:type="spellStart"/>
      <w:r w:rsidRPr="00C462C1">
        <w:rPr>
          <w:sz w:val="22"/>
          <w:szCs w:val="22"/>
        </w:rPr>
        <w:t>шартномани</w:t>
      </w:r>
      <w:proofErr w:type="spellEnd"/>
      <w:r w:rsidRPr="00C462C1">
        <w:rPr>
          <w:sz w:val="22"/>
          <w:szCs w:val="22"/>
        </w:rPr>
        <w:t xml:space="preserve"> </w:t>
      </w:r>
      <w:proofErr w:type="spellStart"/>
      <w:r w:rsidRPr="00C462C1">
        <w:rPr>
          <w:sz w:val="22"/>
          <w:szCs w:val="22"/>
        </w:rPr>
        <w:t>тузишди</w:t>
      </w:r>
      <w:proofErr w:type="spellEnd"/>
      <w:proofErr w:type="gramStart"/>
      <w:r w:rsidRPr="00C462C1">
        <w:rPr>
          <w:sz w:val="22"/>
          <w:szCs w:val="22"/>
        </w:rPr>
        <w:t xml:space="preserve"> .</w:t>
      </w:r>
      <w:proofErr w:type="gramEnd"/>
      <w:r w:rsidRPr="00C462C1">
        <w:rPr>
          <w:sz w:val="22"/>
          <w:szCs w:val="22"/>
        </w:rPr>
        <w:t xml:space="preserve">    </w:t>
      </w:r>
    </w:p>
    <w:p w:rsidR="007055A9" w:rsidRPr="00C462C1" w:rsidRDefault="007055A9" w:rsidP="007055A9">
      <w:pPr>
        <w:jc w:val="center"/>
        <w:rPr>
          <w:b/>
          <w:sz w:val="22"/>
          <w:szCs w:val="22"/>
        </w:rPr>
      </w:pPr>
      <w:r w:rsidRPr="00C462C1">
        <w:rPr>
          <w:b/>
          <w:sz w:val="22"/>
          <w:szCs w:val="22"/>
        </w:rPr>
        <w:t xml:space="preserve">1.  </w:t>
      </w:r>
      <w:proofErr w:type="spellStart"/>
      <w:r w:rsidRPr="00C462C1">
        <w:rPr>
          <w:b/>
          <w:sz w:val="22"/>
          <w:szCs w:val="22"/>
        </w:rPr>
        <w:t>Шартнома</w:t>
      </w:r>
      <w:proofErr w:type="spellEnd"/>
      <w:r w:rsidRPr="00C462C1">
        <w:rPr>
          <w:b/>
          <w:sz w:val="22"/>
          <w:szCs w:val="22"/>
        </w:rPr>
        <w:t xml:space="preserve"> </w:t>
      </w:r>
      <w:proofErr w:type="spellStart"/>
      <w:r w:rsidRPr="00C462C1">
        <w:rPr>
          <w:b/>
          <w:sz w:val="22"/>
          <w:szCs w:val="22"/>
        </w:rPr>
        <w:t>предмети</w:t>
      </w:r>
      <w:proofErr w:type="spellEnd"/>
    </w:p>
    <w:p w:rsidR="007055A9" w:rsidRPr="00C462C1" w:rsidRDefault="007055A9" w:rsidP="007055A9">
      <w:pPr>
        <w:tabs>
          <w:tab w:val="left" w:pos="3140"/>
        </w:tabs>
        <w:jc w:val="both"/>
        <w:rPr>
          <w:sz w:val="22"/>
          <w:szCs w:val="22"/>
        </w:rPr>
      </w:pPr>
      <w:r w:rsidRPr="00C462C1">
        <w:rPr>
          <w:sz w:val="22"/>
          <w:szCs w:val="22"/>
        </w:rPr>
        <w:t xml:space="preserve">     1.1. «</w:t>
      </w:r>
      <w:proofErr w:type="spellStart"/>
      <w:r w:rsidRPr="00C462C1">
        <w:rPr>
          <w:sz w:val="22"/>
          <w:szCs w:val="22"/>
        </w:rPr>
        <w:t>Сотувчи</w:t>
      </w:r>
      <w:proofErr w:type="spellEnd"/>
      <w:r w:rsidRPr="00C462C1">
        <w:rPr>
          <w:sz w:val="22"/>
          <w:szCs w:val="22"/>
        </w:rPr>
        <w:t xml:space="preserve">» </w:t>
      </w:r>
      <w:r w:rsidRPr="00C462C1">
        <w:rPr>
          <w:sz w:val="22"/>
          <w:szCs w:val="22"/>
          <w:lang w:val="uz-Cyrl-UZ"/>
        </w:rPr>
        <w:t>ў</w:t>
      </w:r>
      <w:r w:rsidRPr="00C462C1">
        <w:rPr>
          <w:sz w:val="22"/>
          <w:szCs w:val="22"/>
        </w:rPr>
        <w:t xml:space="preserve">зига </w:t>
      </w:r>
      <w:proofErr w:type="spellStart"/>
      <w:r w:rsidRPr="00C462C1">
        <w:rPr>
          <w:sz w:val="22"/>
          <w:szCs w:val="22"/>
        </w:rPr>
        <w:t>тегишли</w:t>
      </w:r>
      <w:proofErr w:type="spellEnd"/>
      <w:r w:rsidRPr="00C462C1">
        <w:rPr>
          <w:sz w:val="22"/>
          <w:szCs w:val="22"/>
        </w:rPr>
        <w:t xml:space="preserve"> </w:t>
      </w:r>
      <w:proofErr w:type="spellStart"/>
      <w:r w:rsidRPr="00C462C1">
        <w:rPr>
          <w:sz w:val="22"/>
          <w:szCs w:val="22"/>
        </w:rPr>
        <w:t>мол-мулкни</w:t>
      </w:r>
      <w:proofErr w:type="spellEnd"/>
      <w:r w:rsidRPr="00C462C1">
        <w:rPr>
          <w:sz w:val="22"/>
          <w:szCs w:val="22"/>
        </w:rPr>
        <w:t xml:space="preserve"> «</w:t>
      </w:r>
      <w:proofErr w:type="spellStart"/>
      <w:r w:rsidRPr="00C462C1">
        <w:rPr>
          <w:sz w:val="22"/>
          <w:szCs w:val="22"/>
        </w:rPr>
        <w:t>Харидор</w:t>
      </w:r>
      <w:proofErr w:type="spellEnd"/>
      <w:proofErr w:type="gramStart"/>
      <w:r w:rsidRPr="00C462C1">
        <w:rPr>
          <w:sz w:val="22"/>
          <w:szCs w:val="22"/>
        </w:rPr>
        <w:t>»</w:t>
      </w:r>
      <w:proofErr w:type="spellStart"/>
      <w:r w:rsidRPr="00C462C1">
        <w:rPr>
          <w:sz w:val="22"/>
          <w:szCs w:val="22"/>
        </w:rPr>
        <w:t>н</w:t>
      </w:r>
      <w:proofErr w:type="gramEnd"/>
      <w:r w:rsidRPr="00C462C1">
        <w:rPr>
          <w:sz w:val="22"/>
          <w:szCs w:val="22"/>
        </w:rPr>
        <w:t>инг</w:t>
      </w:r>
      <w:proofErr w:type="spellEnd"/>
      <w:r w:rsidRPr="00C462C1">
        <w:rPr>
          <w:sz w:val="22"/>
          <w:szCs w:val="22"/>
        </w:rPr>
        <w:t xml:space="preserve"> </w:t>
      </w:r>
      <w:proofErr w:type="spellStart"/>
      <w:r w:rsidRPr="00C462C1">
        <w:rPr>
          <w:sz w:val="22"/>
          <w:szCs w:val="22"/>
        </w:rPr>
        <w:t>мулки</w:t>
      </w:r>
      <w:proofErr w:type="spellEnd"/>
      <w:r w:rsidRPr="00C462C1">
        <w:rPr>
          <w:sz w:val="22"/>
          <w:szCs w:val="22"/>
        </w:rPr>
        <w:t xml:space="preserve"> </w:t>
      </w:r>
      <w:r w:rsidRPr="00C462C1">
        <w:rPr>
          <w:sz w:val="22"/>
          <w:szCs w:val="22"/>
          <w:lang w:val="uz-Cyrl-UZ"/>
        </w:rPr>
        <w:t>қ</w:t>
      </w:r>
      <w:proofErr w:type="spellStart"/>
      <w:r w:rsidRPr="00C462C1">
        <w:rPr>
          <w:sz w:val="22"/>
          <w:szCs w:val="22"/>
        </w:rPr>
        <w:t>илиб</w:t>
      </w:r>
      <w:proofErr w:type="spellEnd"/>
      <w:r w:rsidRPr="00C462C1">
        <w:rPr>
          <w:sz w:val="22"/>
          <w:szCs w:val="22"/>
        </w:rPr>
        <w:t xml:space="preserve"> (</w:t>
      </w:r>
      <w:proofErr w:type="spellStart"/>
      <w:r w:rsidRPr="00C462C1">
        <w:rPr>
          <w:sz w:val="22"/>
          <w:szCs w:val="22"/>
        </w:rPr>
        <w:t>доимий</w:t>
      </w:r>
      <w:proofErr w:type="spellEnd"/>
      <w:r w:rsidRPr="00C462C1">
        <w:rPr>
          <w:sz w:val="22"/>
          <w:szCs w:val="22"/>
        </w:rPr>
        <w:t xml:space="preserve">   </w:t>
      </w:r>
      <w:proofErr w:type="spellStart"/>
      <w:r w:rsidRPr="00C462C1">
        <w:rPr>
          <w:sz w:val="22"/>
          <w:szCs w:val="22"/>
        </w:rPr>
        <w:t>х</w:t>
      </w:r>
      <w:proofErr w:type="spellEnd"/>
      <w:r w:rsidRPr="00C462C1">
        <w:rPr>
          <w:sz w:val="22"/>
          <w:szCs w:val="22"/>
          <w:lang w:val="uz-Cyrl-UZ"/>
        </w:rPr>
        <w:t>ў</w:t>
      </w:r>
      <w:proofErr w:type="spellStart"/>
      <w:r w:rsidRPr="00C462C1">
        <w:rPr>
          <w:sz w:val="22"/>
          <w:szCs w:val="22"/>
        </w:rPr>
        <w:t>жалик</w:t>
      </w:r>
      <w:proofErr w:type="spellEnd"/>
      <w:r w:rsidRPr="00C462C1">
        <w:rPr>
          <w:sz w:val="22"/>
          <w:szCs w:val="22"/>
        </w:rPr>
        <w:t xml:space="preserve">   </w:t>
      </w:r>
      <w:proofErr w:type="spellStart"/>
      <w:r w:rsidRPr="00C462C1">
        <w:rPr>
          <w:sz w:val="22"/>
          <w:szCs w:val="22"/>
        </w:rPr>
        <w:t>юритувчи</w:t>
      </w:r>
      <w:proofErr w:type="spellEnd"/>
      <w:r w:rsidRPr="00C462C1">
        <w:rPr>
          <w:sz w:val="22"/>
          <w:szCs w:val="22"/>
        </w:rPr>
        <w:t xml:space="preserve"> </w:t>
      </w:r>
      <w:proofErr w:type="spellStart"/>
      <w:r w:rsidRPr="00C462C1">
        <w:rPr>
          <w:sz w:val="22"/>
          <w:szCs w:val="22"/>
        </w:rPr>
        <w:t>ёки</w:t>
      </w:r>
      <w:proofErr w:type="spellEnd"/>
      <w:r w:rsidRPr="00C462C1">
        <w:rPr>
          <w:sz w:val="22"/>
          <w:szCs w:val="22"/>
        </w:rPr>
        <w:t xml:space="preserve"> </w:t>
      </w:r>
      <w:proofErr w:type="spellStart"/>
      <w:r w:rsidRPr="00C462C1">
        <w:rPr>
          <w:sz w:val="22"/>
          <w:szCs w:val="22"/>
        </w:rPr>
        <w:t>бутунлай</w:t>
      </w:r>
      <w:proofErr w:type="spellEnd"/>
      <w:r w:rsidRPr="00C462C1">
        <w:rPr>
          <w:sz w:val="22"/>
          <w:szCs w:val="22"/>
        </w:rPr>
        <w:t xml:space="preserve"> бош</w:t>
      </w:r>
      <w:r w:rsidRPr="00C462C1">
        <w:rPr>
          <w:sz w:val="22"/>
          <w:szCs w:val="22"/>
          <w:lang w:val="uz-Cyrl-UZ"/>
        </w:rPr>
        <w:t>қ</w:t>
      </w:r>
      <w:proofErr w:type="spellStart"/>
      <w:r w:rsidRPr="00C462C1">
        <w:rPr>
          <w:sz w:val="22"/>
          <w:szCs w:val="22"/>
        </w:rPr>
        <w:t>арувига</w:t>
      </w:r>
      <w:proofErr w:type="spellEnd"/>
      <w:r w:rsidRPr="00C462C1">
        <w:rPr>
          <w:sz w:val="22"/>
          <w:szCs w:val="22"/>
        </w:rPr>
        <w:t xml:space="preserve">) </w:t>
      </w:r>
      <w:proofErr w:type="spellStart"/>
      <w:r w:rsidRPr="00C462C1">
        <w:rPr>
          <w:sz w:val="22"/>
          <w:szCs w:val="22"/>
        </w:rPr>
        <w:t>беради</w:t>
      </w:r>
      <w:proofErr w:type="spellEnd"/>
      <w:r w:rsidRPr="00C462C1">
        <w:rPr>
          <w:sz w:val="22"/>
          <w:szCs w:val="22"/>
        </w:rPr>
        <w:t>, «</w:t>
      </w:r>
      <w:proofErr w:type="spellStart"/>
      <w:r w:rsidRPr="00C462C1">
        <w:rPr>
          <w:sz w:val="22"/>
          <w:szCs w:val="22"/>
        </w:rPr>
        <w:t>Харидор</w:t>
      </w:r>
      <w:proofErr w:type="spellEnd"/>
      <w:r w:rsidRPr="00C462C1">
        <w:rPr>
          <w:sz w:val="22"/>
          <w:szCs w:val="22"/>
        </w:rPr>
        <w:t xml:space="preserve">» </w:t>
      </w:r>
      <w:proofErr w:type="spellStart"/>
      <w:r w:rsidRPr="00C462C1">
        <w:rPr>
          <w:sz w:val="22"/>
          <w:szCs w:val="22"/>
        </w:rPr>
        <w:t>эса</w:t>
      </w:r>
      <w:proofErr w:type="spellEnd"/>
      <w:r w:rsidRPr="00C462C1">
        <w:rPr>
          <w:sz w:val="22"/>
          <w:szCs w:val="22"/>
        </w:rPr>
        <w:t xml:space="preserve"> </w:t>
      </w:r>
      <w:proofErr w:type="spellStart"/>
      <w:r w:rsidRPr="00C462C1">
        <w:rPr>
          <w:sz w:val="22"/>
          <w:szCs w:val="22"/>
        </w:rPr>
        <w:t>мол-мулкнинг</w:t>
      </w:r>
      <w:proofErr w:type="spellEnd"/>
      <w:r w:rsidRPr="00C462C1">
        <w:rPr>
          <w:sz w:val="22"/>
          <w:szCs w:val="22"/>
        </w:rPr>
        <w:t xml:space="preserve"> ха</w:t>
      </w:r>
      <w:r w:rsidRPr="00C462C1">
        <w:rPr>
          <w:sz w:val="22"/>
          <w:szCs w:val="22"/>
          <w:lang w:val="uz-Cyrl-UZ"/>
        </w:rPr>
        <w:t>қ</w:t>
      </w:r>
      <w:r w:rsidRPr="00C462C1">
        <w:rPr>
          <w:sz w:val="22"/>
          <w:szCs w:val="22"/>
        </w:rPr>
        <w:t>и т</w:t>
      </w:r>
      <w:r w:rsidRPr="00C462C1">
        <w:rPr>
          <w:sz w:val="22"/>
          <w:szCs w:val="22"/>
          <w:lang w:val="uz-Cyrl-UZ"/>
        </w:rPr>
        <w:t>ў</w:t>
      </w:r>
      <w:proofErr w:type="spellStart"/>
      <w:r w:rsidRPr="00C462C1">
        <w:rPr>
          <w:sz w:val="22"/>
          <w:szCs w:val="22"/>
        </w:rPr>
        <w:t>лангандан</w:t>
      </w:r>
      <w:proofErr w:type="spellEnd"/>
      <w:r w:rsidRPr="00C462C1">
        <w:rPr>
          <w:sz w:val="22"/>
          <w:szCs w:val="22"/>
        </w:rPr>
        <w:t xml:space="preserve"> </w:t>
      </w:r>
      <w:proofErr w:type="spellStart"/>
      <w:r w:rsidRPr="00C462C1">
        <w:rPr>
          <w:sz w:val="22"/>
          <w:szCs w:val="22"/>
        </w:rPr>
        <w:t>кейин</w:t>
      </w:r>
      <w:proofErr w:type="spellEnd"/>
      <w:r w:rsidRPr="00C462C1">
        <w:rPr>
          <w:sz w:val="22"/>
          <w:szCs w:val="22"/>
        </w:rPr>
        <w:t xml:space="preserve"> </w:t>
      </w:r>
      <w:proofErr w:type="spellStart"/>
      <w:r w:rsidRPr="00C462C1">
        <w:rPr>
          <w:sz w:val="22"/>
          <w:szCs w:val="22"/>
        </w:rPr>
        <w:t>олиш</w:t>
      </w:r>
      <w:proofErr w:type="spellEnd"/>
      <w:r w:rsidRPr="00C462C1">
        <w:rPr>
          <w:sz w:val="22"/>
          <w:szCs w:val="22"/>
        </w:rPr>
        <w:t xml:space="preserve"> </w:t>
      </w:r>
      <w:proofErr w:type="spellStart"/>
      <w:r w:rsidRPr="00C462C1">
        <w:rPr>
          <w:sz w:val="22"/>
          <w:szCs w:val="22"/>
        </w:rPr>
        <w:t>мажбуриятини</w:t>
      </w:r>
      <w:proofErr w:type="spellEnd"/>
      <w:r w:rsidRPr="00C462C1">
        <w:rPr>
          <w:sz w:val="22"/>
          <w:szCs w:val="22"/>
        </w:rPr>
        <w:t xml:space="preserve"> </w:t>
      </w:r>
      <w:proofErr w:type="spellStart"/>
      <w:r w:rsidRPr="00C462C1">
        <w:rPr>
          <w:sz w:val="22"/>
          <w:szCs w:val="22"/>
        </w:rPr>
        <w:t>олади</w:t>
      </w:r>
      <w:proofErr w:type="spellEnd"/>
      <w:r w:rsidRPr="00C462C1">
        <w:rPr>
          <w:sz w:val="22"/>
          <w:szCs w:val="22"/>
        </w:rPr>
        <w:t>.</w:t>
      </w:r>
    </w:p>
    <w:p w:rsidR="007055A9" w:rsidRPr="00C462C1" w:rsidRDefault="007055A9" w:rsidP="007055A9">
      <w:pPr>
        <w:tabs>
          <w:tab w:val="left" w:pos="3140"/>
        </w:tabs>
        <w:jc w:val="both"/>
        <w:rPr>
          <w:sz w:val="22"/>
          <w:szCs w:val="22"/>
        </w:rPr>
      </w:pPr>
      <w:r w:rsidRPr="00C462C1">
        <w:rPr>
          <w:sz w:val="22"/>
          <w:szCs w:val="22"/>
        </w:rPr>
        <w:t xml:space="preserve">    1. 2.  </w:t>
      </w:r>
    </w:p>
    <w:tbl>
      <w:tblPr>
        <w:tblW w:w="97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2510"/>
        <w:gridCol w:w="1172"/>
        <w:gridCol w:w="1172"/>
        <w:gridCol w:w="1414"/>
        <w:gridCol w:w="2931"/>
      </w:tblGrid>
      <w:tr w:rsidR="007055A9" w:rsidRPr="00C462C1" w:rsidTr="00C462C1">
        <w:trPr>
          <w:trHeight w:val="296"/>
        </w:trPr>
        <w:tc>
          <w:tcPr>
            <w:tcW w:w="554" w:type="dxa"/>
          </w:tcPr>
          <w:p w:rsidR="007055A9" w:rsidRPr="00C462C1" w:rsidRDefault="007055A9" w:rsidP="00F05389">
            <w:pPr>
              <w:tabs>
                <w:tab w:val="left" w:pos="3140"/>
              </w:tabs>
              <w:jc w:val="both"/>
            </w:pPr>
            <w:r w:rsidRPr="00C462C1">
              <w:rPr>
                <w:sz w:val="22"/>
                <w:szCs w:val="22"/>
              </w:rPr>
              <w:t>№</w:t>
            </w:r>
          </w:p>
        </w:tc>
        <w:tc>
          <w:tcPr>
            <w:tcW w:w="2510" w:type="dxa"/>
          </w:tcPr>
          <w:p w:rsidR="007055A9" w:rsidRPr="00C462C1" w:rsidRDefault="007055A9" w:rsidP="00F05389">
            <w:pPr>
              <w:tabs>
                <w:tab w:val="left" w:pos="3140"/>
              </w:tabs>
              <w:jc w:val="center"/>
            </w:pPr>
            <w:proofErr w:type="spellStart"/>
            <w:r w:rsidRPr="00C462C1">
              <w:rPr>
                <w:sz w:val="22"/>
                <w:szCs w:val="22"/>
              </w:rPr>
              <w:t>Махсулот</w:t>
            </w:r>
            <w:proofErr w:type="spellEnd"/>
            <w:r w:rsidRPr="00C462C1">
              <w:rPr>
                <w:sz w:val="22"/>
                <w:szCs w:val="22"/>
              </w:rPr>
              <w:t xml:space="preserve"> </w:t>
            </w:r>
            <w:proofErr w:type="gramStart"/>
            <w:r w:rsidRPr="00C462C1">
              <w:rPr>
                <w:sz w:val="22"/>
                <w:szCs w:val="22"/>
              </w:rPr>
              <w:t>тури</w:t>
            </w:r>
            <w:proofErr w:type="gramEnd"/>
          </w:p>
        </w:tc>
        <w:tc>
          <w:tcPr>
            <w:tcW w:w="1172" w:type="dxa"/>
          </w:tcPr>
          <w:p w:rsidR="007055A9" w:rsidRPr="00C462C1" w:rsidRDefault="007055A9" w:rsidP="00F05389">
            <w:pPr>
              <w:tabs>
                <w:tab w:val="left" w:pos="3140"/>
              </w:tabs>
              <w:jc w:val="center"/>
            </w:pPr>
            <w:r w:rsidRPr="00C462C1">
              <w:rPr>
                <w:sz w:val="22"/>
                <w:szCs w:val="22"/>
                <w:lang w:val="uz-Cyrl-UZ"/>
              </w:rPr>
              <w:t>Ў</w:t>
            </w:r>
            <w:r w:rsidRPr="00C462C1">
              <w:rPr>
                <w:sz w:val="22"/>
                <w:szCs w:val="22"/>
              </w:rPr>
              <w:t xml:space="preserve">л. </w:t>
            </w:r>
            <w:proofErr w:type="spellStart"/>
            <w:r w:rsidRPr="00C462C1">
              <w:rPr>
                <w:sz w:val="22"/>
                <w:szCs w:val="22"/>
              </w:rPr>
              <w:t>бир</w:t>
            </w:r>
            <w:proofErr w:type="spellEnd"/>
            <w:r w:rsidRPr="00C462C1">
              <w:rPr>
                <w:sz w:val="22"/>
                <w:szCs w:val="22"/>
              </w:rPr>
              <w:t>.</w:t>
            </w:r>
          </w:p>
        </w:tc>
        <w:tc>
          <w:tcPr>
            <w:tcW w:w="1172" w:type="dxa"/>
          </w:tcPr>
          <w:p w:rsidR="007055A9" w:rsidRPr="00C462C1" w:rsidRDefault="007055A9" w:rsidP="00F05389">
            <w:pPr>
              <w:tabs>
                <w:tab w:val="left" w:pos="3140"/>
              </w:tabs>
              <w:jc w:val="center"/>
            </w:pPr>
            <w:r w:rsidRPr="00C462C1">
              <w:rPr>
                <w:sz w:val="22"/>
                <w:szCs w:val="22"/>
              </w:rPr>
              <w:t>Ми</w:t>
            </w:r>
            <w:r w:rsidRPr="00C462C1">
              <w:rPr>
                <w:sz w:val="22"/>
                <w:szCs w:val="22"/>
                <w:lang w:val="uz-Cyrl-UZ"/>
              </w:rPr>
              <w:t>қ</w:t>
            </w:r>
            <w:proofErr w:type="spellStart"/>
            <w:r w:rsidRPr="00C462C1">
              <w:rPr>
                <w:sz w:val="22"/>
                <w:szCs w:val="22"/>
              </w:rPr>
              <w:t>дори</w:t>
            </w:r>
            <w:proofErr w:type="spellEnd"/>
          </w:p>
        </w:tc>
        <w:tc>
          <w:tcPr>
            <w:tcW w:w="1414" w:type="dxa"/>
          </w:tcPr>
          <w:p w:rsidR="007055A9" w:rsidRPr="00C462C1" w:rsidRDefault="007055A9" w:rsidP="00F05389">
            <w:pPr>
              <w:tabs>
                <w:tab w:val="left" w:pos="3140"/>
              </w:tabs>
              <w:jc w:val="center"/>
            </w:pPr>
            <w:proofErr w:type="spellStart"/>
            <w:r w:rsidRPr="00C462C1">
              <w:rPr>
                <w:sz w:val="22"/>
                <w:szCs w:val="22"/>
              </w:rPr>
              <w:t>Нархи</w:t>
            </w:r>
            <w:proofErr w:type="spellEnd"/>
          </w:p>
        </w:tc>
        <w:tc>
          <w:tcPr>
            <w:tcW w:w="2931" w:type="dxa"/>
          </w:tcPr>
          <w:p w:rsidR="007055A9" w:rsidRPr="00C462C1" w:rsidRDefault="007055A9" w:rsidP="00F05389">
            <w:pPr>
              <w:tabs>
                <w:tab w:val="left" w:pos="3140"/>
              </w:tabs>
              <w:jc w:val="center"/>
            </w:pPr>
            <w:proofErr w:type="spellStart"/>
            <w:r w:rsidRPr="00C462C1">
              <w:rPr>
                <w:sz w:val="22"/>
                <w:szCs w:val="22"/>
              </w:rPr>
              <w:t>Умумий</w:t>
            </w:r>
            <w:proofErr w:type="spellEnd"/>
            <w:r w:rsidRPr="00C462C1">
              <w:rPr>
                <w:sz w:val="22"/>
                <w:szCs w:val="22"/>
              </w:rPr>
              <w:t xml:space="preserve"> </w:t>
            </w:r>
            <w:r w:rsidRPr="00C462C1">
              <w:rPr>
                <w:sz w:val="22"/>
                <w:szCs w:val="22"/>
                <w:lang w:val="uz-Cyrl-UZ"/>
              </w:rPr>
              <w:t>қ</w:t>
            </w:r>
            <w:proofErr w:type="spellStart"/>
            <w:r w:rsidRPr="00C462C1">
              <w:rPr>
                <w:sz w:val="22"/>
                <w:szCs w:val="22"/>
              </w:rPr>
              <w:t>иймати</w:t>
            </w:r>
            <w:proofErr w:type="spellEnd"/>
          </w:p>
        </w:tc>
      </w:tr>
      <w:tr w:rsidR="007055A9" w:rsidRPr="00C462C1" w:rsidTr="00C462C1">
        <w:trPr>
          <w:trHeight w:val="296"/>
        </w:trPr>
        <w:tc>
          <w:tcPr>
            <w:tcW w:w="554" w:type="dxa"/>
          </w:tcPr>
          <w:p w:rsidR="007055A9" w:rsidRPr="00C462C1" w:rsidRDefault="007055A9" w:rsidP="00F05389">
            <w:pPr>
              <w:tabs>
                <w:tab w:val="left" w:pos="3140"/>
              </w:tabs>
              <w:jc w:val="both"/>
            </w:pPr>
            <w:r w:rsidRPr="00C462C1">
              <w:rPr>
                <w:sz w:val="22"/>
                <w:szCs w:val="22"/>
              </w:rPr>
              <w:t>1</w:t>
            </w:r>
          </w:p>
        </w:tc>
        <w:tc>
          <w:tcPr>
            <w:tcW w:w="2510" w:type="dxa"/>
          </w:tcPr>
          <w:p w:rsidR="007055A9" w:rsidRPr="00C462C1" w:rsidRDefault="007055A9" w:rsidP="00F05389">
            <w:pPr>
              <w:tabs>
                <w:tab w:val="left" w:pos="3140"/>
              </w:tabs>
              <w:jc w:val="both"/>
            </w:pPr>
          </w:p>
        </w:tc>
        <w:tc>
          <w:tcPr>
            <w:tcW w:w="1172" w:type="dxa"/>
          </w:tcPr>
          <w:p w:rsidR="007055A9" w:rsidRPr="00C462C1" w:rsidRDefault="007055A9" w:rsidP="00F05389">
            <w:pPr>
              <w:tabs>
                <w:tab w:val="left" w:pos="3140"/>
              </w:tabs>
              <w:jc w:val="both"/>
            </w:pPr>
          </w:p>
        </w:tc>
        <w:tc>
          <w:tcPr>
            <w:tcW w:w="1172" w:type="dxa"/>
          </w:tcPr>
          <w:p w:rsidR="007055A9" w:rsidRPr="00C462C1" w:rsidRDefault="007055A9" w:rsidP="00F05389">
            <w:pPr>
              <w:tabs>
                <w:tab w:val="left" w:pos="3140"/>
              </w:tabs>
              <w:jc w:val="both"/>
            </w:pPr>
          </w:p>
        </w:tc>
        <w:tc>
          <w:tcPr>
            <w:tcW w:w="1414" w:type="dxa"/>
          </w:tcPr>
          <w:p w:rsidR="007055A9" w:rsidRPr="00C462C1" w:rsidRDefault="007055A9" w:rsidP="00C462C1">
            <w:pPr>
              <w:tabs>
                <w:tab w:val="left" w:pos="3140"/>
              </w:tabs>
              <w:jc w:val="both"/>
            </w:pPr>
          </w:p>
        </w:tc>
        <w:tc>
          <w:tcPr>
            <w:tcW w:w="2931" w:type="dxa"/>
          </w:tcPr>
          <w:p w:rsidR="007055A9" w:rsidRPr="00C462C1" w:rsidRDefault="007055A9" w:rsidP="00F05389">
            <w:pPr>
              <w:tabs>
                <w:tab w:val="left" w:pos="3140"/>
              </w:tabs>
              <w:jc w:val="both"/>
            </w:pPr>
          </w:p>
        </w:tc>
      </w:tr>
      <w:tr w:rsidR="007055A9" w:rsidRPr="00C462C1" w:rsidTr="00C462C1">
        <w:trPr>
          <w:trHeight w:val="316"/>
        </w:trPr>
        <w:tc>
          <w:tcPr>
            <w:tcW w:w="554" w:type="dxa"/>
          </w:tcPr>
          <w:p w:rsidR="007055A9" w:rsidRPr="00C462C1" w:rsidRDefault="007055A9" w:rsidP="00F05389">
            <w:pPr>
              <w:tabs>
                <w:tab w:val="left" w:pos="3140"/>
              </w:tabs>
              <w:jc w:val="both"/>
            </w:pPr>
          </w:p>
        </w:tc>
        <w:tc>
          <w:tcPr>
            <w:tcW w:w="2510" w:type="dxa"/>
          </w:tcPr>
          <w:p w:rsidR="007055A9" w:rsidRPr="00C462C1" w:rsidRDefault="007055A9" w:rsidP="00F05389">
            <w:pPr>
              <w:tabs>
                <w:tab w:val="left" w:pos="3140"/>
              </w:tabs>
              <w:jc w:val="both"/>
            </w:pPr>
          </w:p>
        </w:tc>
        <w:tc>
          <w:tcPr>
            <w:tcW w:w="1172" w:type="dxa"/>
          </w:tcPr>
          <w:p w:rsidR="007055A9" w:rsidRPr="00C462C1" w:rsidRDefault="007055A9" w:rsidP="00F05389">
            <w:pPr>
              <w:tabs>
                <w:tab w:val="left" w:pos="3140"/>
              </w:tabs>
              <w:jc w:val="both"/>
            </w:pPr>
          </w:p>
        </w:tc>
        <w:tc>
          <w:tcPr>
            <w:tcW w:w="1172" w:type="dxa"/>
          </w:tcPr>
          <w:p w:rsidR="007055A9" w:rsidRPr="00C462C1" w:rsidRDefault="007055A9" w:rsidP="00F05389">
            <w:pPr>
              <w:tabs>
                <w:tab w:val="left" w:pos="3140"/>
              </w:tabs>
              <w:jc w:val="both"/>
            </w:pPr>
          </w:p>
        </w:tc>
        <w:tc>
          <w:tcPr>
            <w:tcW w:w="1414" w:type="dxa"/>
          </w:tcPr>
          <w:p w:rsidR="007055A9" w:rsidRPr="00C462C1" w:rsidRDefault="007055A9" w:rsidP="00F05389">
            <w:pPr>
              <w:tabs>
                <w:tab w:val="left" w:pos="3140"/>
              </w:tabs>
              <w:jc w:val="both"/>
            </w:pPr>
          </w:p>
        </w:tc>
        <w:tc>
          <w:tcPr>
            <w:tcW w:w="2931" w:type="dxa"/>
          </w:tcPr>
          <w:p w:rsidR="007055A9" w:rsidRPr="00C462C1" w:rsidRDefault="007055A9" w:rsidP="00F05389">
            <w:pPr>
              <w:tabs>
                <w:tab w:val="left" w:pos="3140"/>
              </w:tabs>
              <w:jc w:val="both"/>
              <w:rPr>
                <w:b/>
              </w:rPr>
            </w:pPr>
          </w:p>
        </w:tc>
      </w:tr>
      <w:tr w:rsidR="002A5033" w:rsidRPr="00C462C1" w:rsidTr="00C462C1">
        <w:trPr>
          <w:trHeight w:val="316"/>
        </w:trPr>
        <w:tc>
          <w:tcPr>
            <w:tcW w:w="554" w:type="dxa"/>
          </w:tcPr>
          <w:p w:rsidR="002A5033" w:rsidRPr="00C462C1" w:rsidRDefault="002A5033" w:rsidP="00F05389">
            <w:pPr>
              <w:tabs>
                <w:tab w:val="left" w:pos="3140"/>
              </w:tabs>
              <w:jc w:val="both"/>
            </w:pPr>
          </w:p>
        </w:tc>
        <w:tc>
          <w:tcPr>
            <w:tcW w:w="2510" w:type="dxa"/>
          </w:tcPr>
          <w:p w:rsidR="002A5033" w:rsidRPr="00C462C1" w:rsidRDefault="002A5033" w:rsidP="00F05389">
            <w:pPr>
              <w:tabs>
                <w:tab w:val="left" w:pos="3140"/>
              </w:tabs>
              <w:jc w:val="both"/>
              <w:rPr>
                <w:sz w:val="22"/>
                <w:szCs w:val="22"/>
              </w:rPr>
            </w:pPr>
          </w:p>
        </w:tc>
        <w:tc>
          <w:tcPr>
            <w:tcW w:w="1172" w:type="dxa"/>
          </w:tcPr>
          <w:p w:rsidR="002A5033" w:rsidRPr="00C462C1" w:rsidRDefault="002A5033" w:rsidP="00F05389">
            <w:pPr>
              <w:tabs>
                <w:tab w:val="left" w:pos="3140"/>
              </w:tabs>
              <w:jc w:val="both"/>
            </w:pPr>
          </w:p>
        </w:tc>
        <w:tc>
          <w:tcPr>
            <w:tcW w:w="1172" w:type="dxa"/>
          </w:tcPr>
          <w:p w:rsidR="002A5033" w:rsidRPr="00C462C1" w:rsidRDefault="002A5033" w:rsidP="00F05389">
            <w:pPr>
              <w:tabs>
                <w:tab w:val="left" w:pos="3140"/>
              </w:tabs>
              <w:jc w:val="both"/>
            </w:pPr>
          </w:p>
        </w:tc>
        <w:tc>
          <w:tcPr>
            <w:tcW w:w="1414" w:type="dxa"/>
          </w:tcPr>
          <w:p w:rsidR="002A5033" w:rsidRPr="00C462C1" w:rsidRDefault="002A5033" w:rsidP="00F05389">
            <w:pPr>
              <w:tabs>
                <w:tab w:val="left" w:pos="3140"/>
              </w:tabs>
              <w:jc w:val="both"/>
            </w:pPr>
          </w:p>
        </w:tc>
        <w:tc>
          <w:tcPr>
            <w:tcW w:w="2931" w:type="dxa"/>
          </w:tcPr>
          <w:p w:rsidR="002A5033" w:rsidRPr="00C462C1" w:rsidRDefault="002A5033" w:rsidP="00F05389">
            <w:pPr>
              <w:tabs>
                <w:tab w:val="left" w:pos="3140"/>
              </w:tabs>
              <w:jc w:val="both"/>
              <w:rPr>
                <w:b/>
              </w:rPr>
            </w:pPr>
          </w:p>
        </w:tc>
      </w:tr>
      <w:tr w:rsidR="002A5033" w:rsidRPr="00C462C1" w:rsidTr="00C462C1">
        <w:trPr>
          <w:trHeight w:val="316"/>
        </w:trPr>
        <w:tc>
          <w:tcPr>
            <w:tcW w:w="554" w:type="dxa"/>
          </w:tcPr>
          <w:p w:rsidR="002A5033" w:rsidRPr="00C462C1" w:rsidRDefault="002A5033" w:rsidP="00F05389">
            <w:pPr>
              <w:tabs>
                <w:tab w:val="left" w:pos="3140"/>
              </w:tabs>
              <w:jc w:val="both"/>
            </w:pPr>
          </w:p>
        </w:tc>
        <w:tc>
          <w:tcPr>
            <w:tcW w:w="2510" w:type="dxa"/>
          </w:tcPr>
          <w:p w:rsidR="002A5033" w:rsidRPr="00C462C1" w:rsidRDefault="002A5033" w:rsidP="008C712A">
            <w:pPr>
              <w:tabs>
                <w:tab w:val="left" w:pos="3140"/>
              </w:tabs>
              <w:jc w:val="both"/>
            </w:pPr>
            <w:proofErr w:type="spellStart"/>
            <w:r w:rsidRPr="00C462C1">
              <w:rPr>
                <w:sz w:val="22"/>
                <w:szCs w:val="22"/>
              </w:rPr>
              <w:t>Жами</w:t>
            </w:r>
            <w:proofErr w:type="spellEnd"/>
            <w:r w:rsidRPr="00C462C1">
              <w:rPr>
                <w:sz w:val="22"/>
                <w:szCs w:val="22"/>
              </w:rPr>
              <w:t>:</w:t>
            </w:r>
          </w:p>
        </w:tc>
        <w:tc>
          <w:tcPr>
            <w:tcW w:w="1172" w:type="dxa"/>
          </w:tcPr>
          <w:p w:rsidR="002A5033" w:rsidRPr="00C462C1" w:rsidRDefault="002A5033" w:rsidP="008C712A">
            <w:pPr>
              <w:tabs>
                <w:tab w:val="left" w:pos="3140"/>
              </w:tabs>
              <w:jc w:val="both"/>
            </w:pPr>
          </w:p>
        </w:tc>
        <w:tc>
          <w:tcPr>
            <w:tcW w:w="1172" w:type="dxa"/>
          </w:tcPr>
          <w:p w:rsidR="002A5033" w:rsidRPr="00C462C1" w:rsidRDefault="002A5033" w:rsidP="00F05389">
            <w:pPr>
              <w:tabs>
                <w:tab w:val="left" w:pos="3140"/>
              </w:tabs>
              <w:jc w:val="both"/>
            </w:pPr>
          </w:p>
        </w:tc>
        <w:tc>
          <w:tcPr>
            <w:tcW w:w="1414" w:type="dxa"/>
          </w:tcPr>
          <w:p w:rsidR="002A5033" w:rsidRPr="00C462C1" w:rsidRDefault="002A5033" w:rsidP="00F05389">
            <w:pPr>
              <w:tabs>
                <w:tab w:val="left" w:pos="3140"/>
              </w:tabs>
              <w:jc w:val="both"/>
            </w:pPr>
          </w:p>
        </w:tc>
        <w:tc>
          <w:tcPr>
            <w:tcW w:w="2931" w:type="dxa"/>
          </w:tcPr>
          <w:p w:rsidR="002A5033" w:rsidRPr="00C462C1" w:rsidRDefault="002A5033" w:rsidP="00F05389">
            <w:pPr>
              <w:tabs>
                <w:tab w:val="left" w:pos="3140"/>
              </w:tabs>
              <w:jc w:val="both"/>
              <w:rPr>
                <w:b/>
              </w:rPr>
            </w:pPr>
          </w:p>
        </w:tc>
      </w:tr>
    </w:tbl>
    <w:p w:rsidR="007055A9" w:rsidRPr="00C462C1" w:rsidRDefault="007055A9" w:rsidP="007055A9">
      <w:pPr>
        <w:tabs>
          <w:tab w:val="left" w:pos="3140"/>
        </w:tabs>
        <w:jc w:val="center"/>
        <w:rPr>
          <w:b/>
          <w:sz w:val="22"/>
          <w:szCs w:val="22"/>
        </w:rPr>
      </w:pPr>
      <w:r w:rsidRPr="00C462C1">
        <w:rPr>
          <w:b/>
          <w:sz w:val="22"/>
          <w:szCs w:val="22"/>
        </w:rPr>
        <w:t xml:space="preserve">2. </w:t>
      </w:r>
      <w:proofErr w:type="spellStart"/>
      <w:r w:rsidRPr="00C462C1">
        <w:rPr>
          <w:b/>
          <w:sz w:val="22"/>
          <w:szCs w:val="22"/>
        </w:rPr>
        <w:t>Шартнома</w:t>
      </w:r>
      <w:proofErr w:type="spellEnd"/>
      <w:r w:rsidRPr="00C462C1">
        <w:rPr>
          <w:b/>
          <w:sz w:val="22"/>
          <w:szCs w:val="22"/>
        </w:rPr>
        <w:t xml:space="preserve"> </w:t>
      </w:r>
      <w:proofErr w:type="spellStart"/>
      <w:r w:rsidRPr="00C462C1">
        <w:rPr>
          <w:b/>
          <w:sz w:val="22"/>
          <w:szCs w:val="22"/>
        </w:rPr>
        <w:t>нархи</w:t>
      </w:r>
      <w:proofErr w:type="spellEnd"/>
      <w:r w:rsidRPr="00C462C1">
        <w:rPr>
          <w:b/>
          <w:sz w:val="22"/>
          <w:szCs w:val="22"/>
        </w:rPr>
        <w:t>, ба</w:t>
      </w:r>
      <w:r w:rsidRPr="00C462C1">
        <w:rPr>
          <w:b/>
          <w:sz w:val="22"/>
          <w:szCs w:val="22"/>
          <w:lang w:val="uz-Cyrl-UZ"/>
        </w:rPr>
        <w:t>ҳ</w:t>
      </w:r>
      <w:r w:rsidRPr="00C462C1">
        <w:rPr>
          <w:b/>
          <w:sz w:val="22"/>
          <w:szCs w:val="22"/>
        </w:rPr>
        <w:t xml:space="preserve">оси, </w:t>
      </w:r>
      <w:proofErr w:type="spellStart"/>
      <w:r w:rsidRPr="00C462C1">
        <w:rPr>
          <w:b/>
          <w:sz w:val="22"/>
          <w:szCs w:val="22"/>
        </w:rPr>
        <w:t>суммаси</w:t>
      </w:r>
      <w:proofErr w:type="spellEnd"/>
      <w:r w:rsidRPr="00C462C1">
        <w:rPr>
          <w:b/>
          <w:sz w:val="22"/>
          <w:szCs w:val="22"/>
        </w:rPr>
        <w:t xml:space="preserve"> (</w:t>
      </w:r>
      <w:r w:rsidRPr="00C462C1">
        <w:rPr>
          <w:b/>
          <w:sz w:val="22"/>
          <w:szCs w:val="22"/>
          <w:lang w:val="uz-Cyrl-UZ"/>
        </w:rPr>
        <w:t>қ</w:t>
      </w:r>
      <w:proofErr w:type="spellStart"/>
      <w:r w:rsidRPr="00C462C1">
        <w:rPr>
          <w:b/>
          <w:sz w:val="22"/>
          <w:szCs w:val="22"/>
        </w:rPr>
        <w:t>иймати</w:t>
      </w:r>
      <w:proofErr w:type="spellEnd"/>
      <w:r w:rsidRPr="00C462C1">
        <w:rPr>
          <w:b/>
          <w:sz w:val="22"/>
          <w:szCs w:val="22"/>
        </w:rPr>
        <w:t>)</w:t>
      </w:r>
    </w:p>
    <w:p w:rsidR="007055A9" w:rsidRPr="00C462C1" w:rsidRDefault="007055A9" w:rsidP="007055A9">
      <w:pPr>
        <w:tabs>
          <w:tab w:val="left" w:pos="3140"/>
        </w:tabs>
        <w:jc w:val="both"/>
        <w:rPr>
          <w:sz w:val="22"/>
          <w:szCs w:val="22"/>
        </w:rPr>
      </w:pPr>
      <w:r w:rsidRPr="00C462C1">
        <w:rPr>
          <w:sz w:val="22"/>
          <w:szCs w:val="22"/>
        </w:rPr>
        <w:t xml:space="preserve">  2.1. </w:t>
      </w:r>
      <w:proofErr w:type="spellStart"/>
      <w:r w:rsidRPr="00C462C1">
        <w:rPr>
          <w:sz w:val="22"/>
          <w:szCs w:val="22"/>
        </w:rPr>
        <w:t>Шартноманинг</w:t>
      </w:r>
      <w:proofErr w:type="spellEnd"/>
      <w:r w:rsidRPr="00C462C1">
        <w:rPr>
          <w:sz w:val="22"/>
          <w:szCs w:val="22"/>
        </w:rPr>
        <w:t xml:space="preserve"> </w:t>
      </w:r>
      <w:proofErr w:type="spellStart"/>
      <w:r w:rsidRPr="00C462C1">
        <w:rPr>
          <w:sz w:val="22"/>
          <w:szCs w:val="22"/>
        </w:rPr>
        <w:t>умумий</w:t>
      </w:r>
      <w:proofErr w:type="spellEnd"/>
      <w:r w:rsidRPr="00C462C1">
        <w:rPr>
          <w:sz w:val="22"/>
          <w:szCs w:val="22"/>
        </w:rPr>
        <w:t xml:space="preserve"> </w:t>
      </w:r>
      <w:r w:rsidRPr="00C462C1">
        <w:rPr>
          <w:sz w:val="22"/>
          <w:szCs w:val="22"/>
          <w:lang w:val="uz-Cyrl-UZ"/>
        </w:rPr>
        <w:t>қ</w:t>
      </w:r>
      <w:proofErr w:type="spellStart"/>
      <w:r w:rsidRPr="00C462C1">
        <w:rPr>
          <w:sz w:val="22"/>
          <w:szCs w:val="22"/>
        </w:rPr>
        <w:t>иймати</w:t>
      </w:r>
      <w:proofErr w:type="spellEnd"/>
      <w:r w:rsidRPr="00C462C1">
        <w:rPr>
          <w:sz w:val="22"/>
          <w:szCs w:val="22"/>
        </w:rPr>
        <w:t xml:space="preserve">: </w:t>
      </w:r>
      <w:proofErr w:type="spellStart"/>
      <w:r w:rsidRPr="00C462C1">
        <w:rPr>
          <w:sz w:val="22"/>
          <w:szCs w:val="22"/>
        </w:rPr>
        <w:t>_____</w:t>
      </w:r>
      <w:r w:rsidR="002A5033">
        <w:rPr>
          <w:sz w:val="22"/>
          <w:szCs w:val="22"/>
        </w:rPr>
        <w:t>_______________</w:t>
      </w:r>
      <w:r w:rsidRPr="00C462C1">
        <w:rPr>
          <w:sz w:val="22"/>
          <w:szCs w:val="22"/>
        </w:rPr>
        <w:t>________</w:t>
      </w:r>
      <w:r w:rsidRPr="00DD7C35">
        <w:rPr>
          <w:sz w:val="22"/>
          <w:szCs w:val="22"/>
        </w:rPr>
        <w:t>сумни</w:t>
      </w:r>
      <w:proofErr w:type="spellEnd"/>
      <w:r w:rsidRPr="00DD7C35">
        <w:rPr>
          <w:sz w:val="22"/>
          <w:szCs w:val="22"/>
        </w:rPr>
        <w:t xml:space="preserve"> </w:t>
      </w:r>
      <w:proofErr w:type="spellStart"/>
      <w:r w:rsidRPr="00DD7C35">
        <w:rPr>
          <w:sz w:val="22"/>
          <w:szCs w:val="22"/>
        </w:rPr>
        <w:t>ташкил</w:t>
      </w:r>
      <w:proofErr w:type="spellEnd"/>
      <w:r w:rsidRPr="00DD7C35">
        <w:rPr>
          <w:sz w:val="22"/>
          <w:szCs w:val="22"/>
        </w:rPr>
        <w:t xml:space="preserve"> </w:t>
      </w:r>
      <w:r w:rsidRPr="00DD7C35">
        <w:rPr>
          <w:sz w:val="22"/>
          <w:szCs w:val="22"/>
          <w:lang w:val="uz-Cyrl-UZ"/>
        </w:rPr>
        <w:t>қ</w:t>
      </w:r>
      <w:proofErr w:type="spellStart"/>
      <w:r w:rsidRPr="00DD7C35">
        <w:rPr>
          <w:sz w:val="22"/>
          <w:szCs w:val="22"/>
        </w:rPr>
        <w:t>илади</w:t>
      </w:r>
      <w:proofErr w:type="spellEnd"/>
      <w:r w:rsidRPr="00C462C1">
        <w:rPr>
          <w:b/>
          <w:sz w:val="22"/>
          <w:szCs w:val="22"/>
        </w:rPr>
        <w:t>.</w:t>
      </w:r>
    </w:p>
    <w:p w:rsidR="007055A9" w:rsidRPr="00C462C1" w:rsidRDefault="007055A9" w:rsidP="007055A9">
      <w:pPr>
        <w:tabs>
          <w:tab w:val="left" w:pos="3140"/>
        </w:tabs>
        <w:jc w:val="center"/>
        <w:rPr>
          <w:b/>
          <w:sz w:val="22"/>
          <w:szCs w:val="22"/>
        </w:rPr>
      </w:pPr>
      <w:r w:rsidRPr="00C462C1">
        <w:rPr>
          <w:b/>
          <w:sz w:val="22"/>
          <w:szCs w:val="22"/>
        </w:rPr>
        <w:t>3. Т</w:t>
      </w:r>
      <w:r w:rsidRPr="00C462C1">
        <w:rPr>
          <w:b/>
          <w:sz w:val="22"/>
          <w:szCs w:val="22"/>
          <w:lang w:val="uz-Cyrl-UZ"/>
        </w:rPr>
        <w:t>ў</w:t>
      </w:r>
      <w:r w:rsidRPr="00C462C1">
        <w:rPr>
          <w:b/>
          <w:sz w:val="22"/>
          <w:szCs w:val="22"/>
        </w:rPr>
        <w:t xml:space="preserve">лов </w:t>
      </w:r>
      <w:r w:rsidRPr="00C462C1">
        <w:rPr>
          <w:b/>
          <w:sz w:val="22"/>
          <w:szCs w:val="22"/>
          <w:lang w:val="uz-Cyrl-UZ"/>
        </w:rPr>
        <w:t xml:space="preserve"> </w:t>
      </w:r>
      <w:proofErr w:type="spellStart"/>
      <w:r w:rsidRPr="00C462C1">
        <w:rPr>
          <w:b/>
          <w:sz w:val="22"/>
          <w:szCs w:val="22"/>
        </w:rPr>
        <w:t>шартлари</w:t>
      </w:r>
      <w:proofErr w:type="spellEnd"/>
    </w:p>
    <w:p w:rsidR="007055A9" w:rsidRPr="00C462C1" w:rsidRDefault="00C462C1" w:rsidP="007055A9">
      <w:pPr>
        <w:tabs>
          <w:tab w:val="left" w:pos="3140"/>
        </w:tabs>
        <w:jc w:val="both"/>
        <w:rPr>
          <w:sz w:val="22"/>
          <w:szCs w:val="22"/>
        </w:rPr>
      </w:pPr>
      <w:r>
        <w:rPr>
          <w:sz w:val="22"/>
          <w:szCs w:val="22"/>
        </w:rPr>
        <w:t xml:space="preserve"> </w:t>
      </w:r>
      <w:r w:rsidR="007055A9" w:rsidRPr="00C462C1">
        <w:rPr>
          <w:sz w:val="22"/>
          <w:szCs w:val="22"/>
        </w:rPr>
        <w:t>3.1. «</w:t>
      </w:r>
      <w:proofErr w:type="spellStart"/>
      <w:r w:rsidR="007055A9" w:rsidRPr="00C462C1">
        <w:rPr>
          <w:sz w:val="22"/>
          <w:szCs w:val="22"/>
        </w:rPr>
        <w:t>Харидор</w:t>
      </w:r>
      <w:proofErr w:type="spellEnd"/>
      <w:r w:rsidR="007055A9" w:rsidRPr="00C462C1">
        <w:rPr>
          <w:sz w:val="22"/>
          <w:szCs w:val="22"/>
        </w:rPr>
        <w:t>» «</w:t>
      </w:r>
      <w:proofErr w:type="spellStart"/>
      <w:r w:rsidR="007055A9" w:rsidRPr="00C462C1">
        <w:rPr>
          <w:sz w:val="22"/>
          <w:szCs w:val="22"/>
        </w:rPr>
        <w:t>Сотувчи</w:t>
      </w:r>
      <w:proofErr w:type="spellEnd"/>
      <w:proofErr w:type="gramStart"/>
      <w:r w:rsidR="007055A9" w:rsidRPr="00C462C1">
        <w:rPr>
          <w:sz w:val="22"/>
          <w:szCs w:val="22"/>
        </w:rPr>
        <w:t>»</w:t>
      </w:r>
      <w:proofErr w:type="spellStart"/>
      <w:r w:rsidR="007055A9" w:rsidRPr="00C462C1">
        <w:rPr>
          <w:sz w:val="22"/>
          <w:szCs w:val="22"/>
        </w:rPr>
        <w:t>н</w:t>
      </w:r>
      <w:proofErr w:type="gramEnd"/>
      <w:r w:rsidR="007055A9" w:rsidRPr="00C462C1">
        <w:rPr>
          <w:sz w:val="22"/>
          <w:szCs w:val="22"/>
        </w:rPr>
        <w:t>инг</w:t>
      </w:r>
      <w:proofErr w:type="spellEnd"/>
      <w:r w:rsidR="007055A9" w:rsidRPr="00C462C1">
        <w:rPr>
          <w:sz w:val="22"/>
          <w:szCs w:val="22"/>
        </w:rPr>
        <w:t xml:space="preserve"> </w:t>
      </w:r>
      <w:r w:rsidR="007055A9" w:rsidRPr="00C462C1">
        <w:rPr>
          <w:sz w:val="22"/>
          <w:szCs w:val="22"/>
          <w:lang w:val="uz-Cyrl-UZ"/>
        </w:rPr>
        <w:t>ҳ</w:t>
      </w:r>
      <w:proofErr w:type="spellStart"/>
      <w:r w:rsidR="007055A9" w:rsidRPr="00C462C1">
        <w:rPr>
          <w:sz w:val="22"/>
          <w:szCs w:val="22"/>
        </w:rPr>
        <w:t>исоб-ра</w:t>
      </w:r>
      <w:proofErr w:type="spellEnd"/>
      <w:r w:rsidR="007055A9" w:rsidRPr="00C462C1">
        <w:rPr>
          <w:sz w:val="22"/>
          <w:szCs w:val="22"/>
          <w:lang w:val="uz-Cyrl-UZ"/>
        </w:rPr>
        <w:t>қ</w:t>
      </w:r>
      <w:proofErr w:type="spellStart"/>
      <w:r w:rsidR="007055A9" w:rsidRPr="00C462C1">
        <w:rPr>
          <w:sz w:val="22"/>
          <w:szCs w:val="22"/>
        </w:rPr>
        <w:t>амига</w:t>
      </w:r>
      <w:proofErr w:type="spellEnd"/>
      <w:r w:rsidR="007055A9" w:rsidRPr="00C462C1">
        <w:rPr>
          <w:sz w:val="22"/>
          <w:szCs w:val="22"/>
        </w:rPr>
        <w:t xml:space="preserve"> </w:t>
      </w:r>
      <w:proofErr w:type="spellStart"/>
      <w:r w:rsidR="007055A9" w:rsidRPr="00C462C1">
        <w:rPr>
          <w:sz w:val="22"/>
          <w:szCs w:val="22"/>
        </w:rPr>
        <w:t>шартномада</w:t>
      </w:r>
      <w:proofErr w:type="spellEnd"/>
      <w:r w:rsidR="007055A9" w:rsidRPr="00C462C1">
        <w:rPr>
          <w:sz w:val="22"/>
          <w:szCs w:val="22"/>
        </w:rPr>
        <w:t xml:space="preserve"> к</w:t>
      </w:r>
      <w:r w:rsidR="007055A9" w:rsidRPr="00C462C1">
        <w:rPr>
          <w:sz w:val="22"/>
          <w:szCs w:val="22"/>
          <w:lang w:val="uz-Cyrl-UZ"/>
        </w:rPr>
        <w:t>ў</w:t>
      </w:r>
      <w:proofErr w:type="spellStart"/>
      <w:r w:rsidR="007055A9" w:rsidRPr="00C462C1">
        <w:rPr>
          <w:sz w:val="22"/>
          <w:szCs w:val="22"/>
        </w:rPr>
        <w:t>рсатилган</w:t>
      </w:r>
      <w:proofErr w:type="spellEnd"/>
      <w:r w:rsidR="007055A9" w:rsidRPr="00C462C1">
        <w:rPr>
          <w:sz w:val="22"/>
          <w:szCs w:val="22"/>
        </w:rPr>
        <w:t xml:space="preserve"> </w:t>
      </w:r>
      <w:proofErr w:type="spellStart"/>
      <w:r w:rsidR="007055A9" w:rsidRPr="00C462C1">
        <w:rPr>
          <w:sz w:val="22"/>
          <w:szCs w:val="22"/>
        </w:rPr>
        <w:t>ма</w:t>
      </w:r>
      <w:proofErr w:type="spellEnd"/>
      <w:r w:rsidR="007055A9" w:rsidRPr="00C462C1">
        <w:rPr>
          <w:sz w:val="22"/>
          <w:szCs w:val="22"/>
          <w:lang w:val="uz-Cyrl-UZ"/>
        </w:rPr>
        <w:t>ҳ</w:t>
      </w:r>
      <w:proofErr w:type="spellStart"/>
      <w:r w:rsidR="007055A9" w:rsidRPr="00C462C1">
        <w:rPr>
          <w:sz w:val="22"/>
          <w:szCs w:val="22"/>
        </w:rPr>
        <w:t>сулот</w:t>
      </w:r>
      <w:proofErr w:type="spellEnd"/>
      <w:r w:rsidR="007055A9" w:rsidRPr="00C462C1">
        <w:rPr>
          <w:sz w:val="22"/>
          <w:szCs w:val="22"/>
        </w:rPr>
        <w:t xml:space="preserve"> ми</w:t>
      </w:r>
      <w:r w:rsidR="007055A9" w:rsidRPr="00C462C1">
        <w:rPr>
          <w:sz w:val="22"/>
          <w:szCs w:val="22"/>
          <w:lang w:val="uz-Cyrl-UZ"/>
        </w:rPr>
        <w:t>қ</w:t>
      </w:r>
      <w:proofErr w:type="spellStart"/>
      <w:r w:rsidR="007055A9" w:rsidRPr="00C462C1">
        <w:rPr>
          <w:sz w:val="22"/>
          <w:szCs w:val="22"/>
        </w:rPr>
        <w:t>дори</w:t>
      </w:r>
      <w:proofErr w:type="spellEnd"/>
      <w:r w:rsidR="007055A9" w:rsidRPr="00C462C1">
        <w:rPr>
          <w:sz w:val="22"/>
          <w:szCs w:val="22"/>
        </w:rPr>
        <w:t xml:space="preserve"> </w:t>
      </w:r>
      <w:proofErr w:type="spellStart"/>
      <w:r w:rsidR="007055A9" w:rsidRPr="00C462C1">
        <w:rPr>
          <w:sz w:val="22"/>
          <w:szCs w:val="22"/>
        </w:rPr>
        <w:t>суммасининг</w:t>
      </w:r>
      <w:proofErr w:type="spellEnd"/>
      <w:r w:rsidR="007055A9" w:rsidRPr="00C462C1">
        <w:rPr>
          <w:sz w:val="22"/>
          <w:szCs w:val="22"/>
        </w:rPr>
        <w:t xml:space="preserve"> </w:t>
      </w:r>
      <w:r w:rsidR="002A5033">
        <w:rPr>
          <w:sz w:val="22"/>
          <w:szCs w:val="22"/>
        </w:rPr>
        <w:t>30</w:t>
      </w:r>
      <w:r w:rsidR="007055A9" w:rsidRPr="00C462C1">
        <w:rPr>
          <w:sz w:val="22"/>
          <w:szCs w:val="22"/>
        </w:rPr>
        <w:t xml:space="preserve"> </w:t>
      </w:r>
      <w:proofErr w:type="spellStart"/>
      <w:r w:rsidR="007055A9" w:rsidRPr="00C462C1">
        <w:rPr>
          <w:sz w:val="22"/>
          <w:szCs w:val="22"/>
        </w:rPr>
        <w:t>фоизини</w:t>
      </w:r>
      <w:proofErr w:type="spellEnd"/>
      <w:r w:rsidR="007055A9" w:rsidRPr="00C462C1">
        <w:rPr>
          <w:sz w:val="22"/>
          <w:szCs w:val="22"/>
        </w:rPr>
        <w:t xml:space="preserve"> </w:t>
      </w:r>
      <w:proofErr w:type="spellStart"/>
      <w:r w:rsidR="007055A9" w:rsidRPr="00C462C1">
        <w:rPr>
          <w:sz w:val="22"/>
          <w:szCs w:val="22"/>
        </w:rPr>
        <w:t>олдиндан</w:t>
      </w:r>
      <w:proofErr w:type="spellEnd"/>
      <w:r w:rsidR="007055A9" w:rsidRPr="00C462C1">
        <w:rPr>
          <w:sz w:val="22"/>
          <w:szCs w:val="22"/>
        </w:rPr>
        <w:t xml:space="preserve"> </w:t>
      </w:r>
      <w:r w:rsidR="007055A9" w:rsidRPr="00C462C1">
        <w:rPr>
          <w:sz w:val="22"/>
          <w:szCs w:val="22"/>
          <w:lang w:val="uz-Cyrl-UZ"/>
        </w:rPr>
        <w:t>ў</w:t>
      </w:r>
      <w:proofErr w:type="spellStart"/>
      <w:r w:rsidR="007055A9" w:rsidRPr="00C462C1">
        <w:rPr>
          <w:sz w:val="22"/>
          <w:szCs w:val="22"/>
        </w:rPr>
        <w:t>тказишни</w:t>
      </w:r>
      <w:proofErr w:type="spellEnd"/>
      <w:r w:rsidR="007055A9" w:rsidRPr="00C462C1">
        <w:rPr>
          <w:sz w:val="22"/>
          <w:szCs w:val="22"/>
        </w:rPr>
        <w:t xml:space="preserve"> </w:t>
      </w:r>
      <w:r w:rsidR="007055A9" w:rsidRPr="00C462C1">
        <w:rPr>
          <w:sz w:val="22"/>
          <w:szCs w:val="22"/>
          <w:lang w:val="uz-Cyrl-UZ"/>
        </w:rPr>
        <w:t>ў</w:t>
      </w:r>
      <w:proofErr w:type="spellStart"/>
      <w:r w:rsidR="007055A9" w:rsidRPr="00C462C1">
        <w:rPr>
          <w:sz w:val="22"/>
          <w:szCs w:val="22"/>
        </w:rPr>
        <w:t>з</w:t>
      </w:r>
      <w:proofErr w:type="spellEnd"/>
      <w:r w:rsidR="007055A9" w:rsidRPr="00C462C1">
        <w:rPr>
          <w:sz w:val="22"/>
          <w:szCs w:val="22"/>
        </w:rPr>
        <w:t xml:space="preserve"> </w:t>
      </w:r>
      <w:proofErr w:type="spellStart"/>
      <w:r w:rsidR="007055A9" w:rsidRPr="00C462C1">
        <w:rPr>
          <w:sz w:val="22"/>
          <w:szCs w:val="22"/>
        </w:rPr>
        <w:t>зиммасига</w:t>
      </w:r>
      <w:proofErr w:type="spellEnd"/>
      <w:r w:rsidR="007055A9" w:rsidRPr="00C462C1">
        <w:rPr>
          <w:sz w:val="22"/>
          <w:szCs w:val="22"/>
        </w:rPr>
        <w:t xml:space="preserve"> </w:t>
      </w:r>
      <w:proofErr w:type="spellStart"/>
      <w:r w:rsidR="007055A9" w:rsidRPr="00C462C1">
        <w:rPr>
          <w:sz w:val="22"/>
          <w:szCs w:val="22"/>
        </w:rPr>
        <w:t>олади</w:t>
      </w:r>
      <w:proofErr w:type="spellEnd"/>
      <w:r w:rsidR="007055A9" w:rsidRPr="00C462C1">
        <w:rPr>
          <w:sz w:val="22"/>
          <w:szCs w:val="22"/>
        </w:rPr>
        <w:t xml:space="preserve">. </w:t>
      </w:r>
    </w:p>
    <w:p w:rsidR="00C462C1" w:rsidRDefault="007055A9" w:rsidP="007055A9">
      <w:pPr>
        <w:tabs>
          <w:tab w:val="left" w:pos="3140"/>
        </w:tabs>
        <w:jc w:val="both"/>
        <w:rPr>
          <w:sz w:val="22"/>
          <w:szCs w:val="22"/>
        </w:rPr>
      </w:pPr>
      <w:r w:rsidRPr="00C462C1">
        <w:rPr>
          <w:sz w:val="22"/>
          <w:szCs w:val="22"/>
        </w:rPr>
        <w:t xml:space="preserve"> 3.2.   Т</w:t>
      </w:r>
      <w:r w:rsidRPr="00C462C1">
        <w:rPr>
          <w:sz w:val="22"/>
          <w:szCs w:val="22"/>
          <w:lang w:val="uz-Cyrl-UZ"/>
        </w:rPr>
        <w:t>ў</w:t>
      </w:r>
      <w:r w:rsidRPr="00C462C1">
        <w:rPr>
          <w:sz w:val="22"/>
          <w:szCs w:val="22"/>
        </w:rPr>
        <w:t xml:space="preserve">лов   </w:t>
      </w:r>
      <w:proofErr w:type="gramStart"/>
      <w:r w:rsidRPr="00C462C1">
        <w:rPr>
          <w:sz w:val="22"/>
          <w:szCs w:val="22"/>
        </w:rPr>
        <w:t>тури</w:t>
      </w:r>
      <w:proofErr w:type="gramEnd"/>
      <w:r w:rsidRPr="00C462C1">
        <w:rPr>
          <w:sz w:val="22"/>
          <w:szCs w:val="22"/>
        </w:rPr>
        <w:t xml:space="preserve"> __________</w:t>
      </w:r>
      <w:r w:rsidR="00C462C1">
        <w:rPr>
          <w:sz w:val="22"/>
          <w:szCs w:val="22"/>
        </w:rPr>
        <w:t xml:space="preserve"> </w:t>
      </w:r>
      <w:r w:rsidRPr="00C462C1">
        <w:rPr>
          <w:sz w:val="22"/>
          <w:szCs w:val="22"/>
        </w:rPr>
        <w:t xml:space="preserve">Тулов </w:t>
      </w:r>
      <w:proofErr w:type="spellStart"/>
      <w:r w:rsidRPr="00C462C1">
        <w:rPr>
          <w:sz w:val="22"/>
          <w:szCs w:val="22"/>
        </w:rPr>
        <w:t>топширикномаси</w:t>
      </w:r>
      <w:proofErr w:type="spellEnd"/>
      <w:r w:rsidR="00C462C1">
        <w:rPr>
          <w:sz w:val="22"/>
          <w:szCs w:val="22"/>
        </w:rPr>
        <w:t xml:space="preserve"> </w:t>
      </w:r>
      <w:r w:rsidRPr="00C462C1">
        <w:rPr>
          <w:sz w:val="22"/>
          <w:szCs w:val="22"/>
        </w:rPr>
        <w:t>___________</w:t>
      </w:r>
      <w:r w:rsidR="00C462C1">
        <w:rPr>
          <w:sz w:val="22"/>
          <w:szCs w:val="22"/>
        </w:rPr>
        <w:t>________________________</w:t>
      </w:r>
      <w:r w:rsidRPr="00C462C1">
        <w:rPr>
          <w:sz w:val="22"/>
          <w:szCs w:val="22"/>
        </w:rPr>
        <w:t xml:space="preserve">                                 </w:t>
      </w:r>
      <w:r w:rsidR="00C462C1">
        <w:rPr>
          <w:sz w:val="22"/>
          <w:szCs w:val="22"/>
        </w:rPr>
        <w:t xml:space="preserve">                                   </w:t>
      </w:r>
    </w:p>
    <w:p w:rsidR="007055A9" w:rsidRPr="00C462C1" w:rsidRDefault="00C462C1" w:rsidP="007055A9">
      <w:pPr>
        <w:tabs>
          <w:tab w:val="left" w:pos="3140"/>
        </w:tabs>
        <w:jc w:val="both"/>
        <w:rPr>
          <w:sz w:val="22"/>
          <w:szCs w:val="22"/>
        </w:rPr>
      </w:pPr>
      <w:r>
        <w:rPr>
          <w:sz w:val="22"/>
          <w:szCs w:val="22"/>
        </w:rPr>
        <w:t xml:space="preserve">                                      </w:t>
      </w:r>
      <w:r w:rsidR="007055A9" w:rsidRPr="00C462C1">
        <w:rPr>
          <w:sz w:val="22"/>
          <w:szCs w:val="22"/>
        </w:rPr>
        <w:t>(</w:t>
      </w:r>
      <w:r w:rsidR="007055A9" w:rsidRPr="00C462C1">
        <w:rPr>
          <w:sz w:val="16"/>
          <w:szCs w:val="16"/>
        </w:rPr>
        <w:t>т</w:t>
      </w:r>
      <w:r w:rsidR="007055A9" w:rsidRPr="00C462C1">
        <w:rPr>
          <w:sz w:val="16"/>
          <w:szCs w:val="16"/>
          <w:lang w:val="uz-Cyrl-UZ"/>
        </w:rPr>
        <w:t>ў</w:t>
      </w:r>
      <w:r w:rsidR="007055A9" w:rsidRPr="00C462C1">
        <w:rPr>
          <w:sz w:val="16"/>
          <w:szCs w:val="16"/>
        </w:rPr>
        <w:t xml:space="preserve">лов   </w:t>
      </w:r>
      <w:proofErr w:type="spellStart"/>
      <w:r w:rsidR="007055A9" w:rsidRPr="00C462C1">
        <w:rPr>
          <w:sz w:val="16"/>
          <w:szCs w:val="16"/>
        </w:rPr>
        <w:t>талабномаси</w:t>
      </w:r>
      <w:proofErr w:type="spellEnd"/>
      <w:r w:rsidR="007055A9" w:rsidRPr="00C462C1">
        <w:rPr>
          <w:sz w:val="16"/>
          <w:szCs w:val="16"/>
        </w:rPr>
        <w:t>, т</w:t>
      </w:r>
      <w:r w:rsidR="007055A9" w:rsidRPr="00C462C1">
        <w:rPr>
          <w:sz w:val="16"/>
          <w:szCs w:val="16"/>
          <w:lang w:val="uz-Cyrl-UZ"/>
        </w:rPr>
        <w:t>ў</w:t>
      </w:r>
      <w:r w:rsidR="007055A9" w:rsidRPr="00C462C1">
        <w:rPr>
          <w:sz w:val="16"/>
          <w:szCs w:val="16"/>
        </w:rPr>
        <w:t xml:space="preserve">лов </w:t>
      </w:r>
      <w:proofErr w:type="spellStart"/>
      <w:r w:rsidR="007055A9" w:rsidRPr="00C462C1">
        <w:rPr>
          <w:sz w:val="16"/>
          <w:szCs w:val="16"/>
        </w:rPr>
        <w:t>топширикномаси</w:t>
      </w:r>
      <w:proofErr w:type="spellEnd"/>
      <w:r w:rsidR="007055A9" w:rsidRPr="00C462C1">
        <w:rPr>
          <w:sz w:val="16"/>
          <w:szCs w:val="16"/>
        </w:rPr>
        <w:t xml:space="preserve">, чек </w:t>
      </w:r>
      <w:proofErr w:type="spellStart"/>
      <w:r w:rsidR="007055A9" w:rsidRPr="00C462C1">
        <w:rPr>
          <w:sz w:val="16"/>
          <w:szCs w:val="16"/>
        </w:rPr>
        <w:t>аккредетив</w:t>
      </w:r>
      <w:proofErr w:type="spellEnd"/>
      <w:r w:rsidR="007055A9" w:rsidRPr="00C462C1">
        <w:rPr>
          <w:sz w:val="16"/>
          <w:szCs w:val="16"/>
        </w:rPr>
        <w:t xml:space="preserve"> </w:t>
      </w:r>
      <w:proofErr w:type="spellStart"/>
      <w:r w:rsidR="007055A9" w:rsidRPr="00C462C1">
        <w:rPr>
          <w:sz w:val="16"/>
          <w:szCs w:val="16"/>
        </w:rPr>
        <w:t>ва</w:t>
      </w:r>
      <w:proofErr w:type="spellEnd"/>
      <w:r w:rsidR="007055A9" w:rsidRPr="00C462C1">
        <w:rPr>
          <w:sz w:val="16"/>
          <w:szCs w:val="16"/>
        </w:rPr>
        <w:t xml:space="preserve"> бош</w:t>
      </w:r>
      <w:r w:rsidR="007055A9" w:rsidRPr="00C462C1">
        <w:rPr>
          <w:sz w:val="16"/>
          <w:szCs w:val="16"/>
          <w:lang w:val="uz-Cyrl-UZ"/>
        </w:rPr>
        <w:t>қ</w:t>
      </w:r>
      <w:proofErr w:type="spellStart"/>
      <w:r w:rsidR="007055A9" w:rsidRPr="00C462C1">
        <w:rPr>
          <w:sz w:val="16"/>
          <w:szCs w:val="16"/>
        </w:rPr>
        <w:t>алар</w:t>
      </w:r>
      <w:proofErr w:type="spellEnd"/>
      <w:r w:rsidR="007055A9" w:rsidRPr="00C462C1">
        <w:rPr>
          <w:sz w:val="16"/>
          <w:szCs w:val="16"/>
        </w:rPr>
        <w:t>)</w:t>
      </w:r>
    </w:p>
    <w:p w:rsidR="007055A9" w:rsidRPr="00C462C1" w:rsidRDefault="007055A9" w:rsidP="007055A9">
      <w:pPr>
        <w:tabs>
          <w:tab w:val="left" w:pos="3140"/>
        </w:tabs>
        <w:jc w:val="center"/>
        <w:rPr>
          <w:b/>
          <w:sz w:val="22"/>
          <w:szCs w:val="22"/>
        </w:rPr>
      </w:pPr>
      <w:r w:rsidRPr="00C462C1">
        <w:rPr>
          <w:b/>
          <w:sz w:val="22"/>
          <w:szCs w:val="22"/>
        </w:rPr>
        <w:t xml:space="preserve">4. </w:t>
      </w:r>
      <w:proofErr w:type="spellStart"/>
      <w:r w:rsidRPr="00C462C1">
        <w:rPr>
          <w:b/>
          <w:sz w:val="22"/>
          <w:szCs w:val="22"/>
        </w:rPr>
        <w:t>Шартноманинг</w:t>
      </w:r>
      <w:proofErr w:type="spellEnd"/>
      <w:r w:rsidRPr="00C462C1">
        <w:rPr>
          <w:b/>
          <w:sz w:val="22"/>
          <w:szCs w:val="22"/>
        </w:rPr>
        <w:t xml:space="preserve"> </w:t>
      </w:r>
      <w:r w:rsidRPr="00C462C1">
        <w:rPr>
          <w:b/>
          <w:sz w:val="22"/>
          <w:szCs w:val="22"/>
          <w:lang w:val="uz-Cyrl-UZ"/>
        </w:rPr>
        <w:t xml:space="preserve"> </w:t>
      </w:r>
      <w:proofErr w:type="spellStart"/>
      <w:r w:rsidRPr="00C462C1">
        <w:rPr>
          <w:b/>
          <w:sz w:val="22"/>
          <w:szCs w:val="22"/>
        </w:rPr>
        <w:t>бажарилиш</w:t>
      </w:r>
      <w:proofErr w:type="spellEnd"/>
      <w:r w:rsidRPr="00C462C1">
        <w:rPr>
          <w:b/>
          <w:sz w:val="22"/>
          <w:szCs w:val="22"/>
        </w:rPr>
        <w:t xml:space="preserve"> </w:t>
      </w:r>
      <w:r w:rsidRPr="00C462C1">
        <w:rPr>
          <w:b/>
          <w:sz w:val="22"/>
          <w:szCs w:val="22"/>
          <w:lang w:val="uz-Cyrl-UZ"/>
        </w:rPr>
        <w:t xml:space="preserve"> </w:t>
      </w:r>
      <w:proofErr w:type="spellStart"/>
      <w:r w:rsidRPr="00C462C1">
        <w:rPr>
          <w:b/>
          <w:sz w:val="22"/>
          <w:szCs w:val="22"/>
        </w:rPr>
        <w:t>муддати</w:t>
      </w:r>
      <w:proofErr w:type="spellEnd"/>
    </w:p>
    <w:p w:rsidR="007055A9" w:rsidRPr="00C462C1" w:rsidRDefault="007055A9" w:rsidP="007055A9">
      <w:pPr>
        <w:tabs>
          <w:tab w:val="left" w:pos="3140"/>
        </w:tabs>
        <w:jc w:val="both"/>
        <w:rPr>
          <w:sz w:val="22"/>
          <w:szCs w:val="22"/>
          <w:lang w:val="uz-Cyrl-UZ"/>
        </w:rPr>
      </w:pPr>
      <w:r w:rsidRPr="00C462C1">
        <w:rPr>
          <w:sz w:val="22"/>
          <w:szCs w:val="22"/>
        </w:rPr>
        <w:t xml:space="preserve">  4.1. </w:t>
      </w:r>
      <w:r w:rsidRPr="00C462C1">
        <w:rPr>
          <w:sz w:val="22"/>
          <w:szCs w:val="22"/>
          <w:lang w:val="uz-Cyrl-UZ"/>
        </w:rPr>
        <w:t xml:space="preserve"> Шартноманинг 1.2-бандида кўрсатилган маҳсулот «Харидор»га шартнома   имзолангандан кейин 3 кун вақт ичида берилиши шарт.</w:t>
      </w:r>
    </w:p>
    <w:p w:rsidR="007055A9" w:rsidRPr="00C462C1" w:rsidRDefault="007055A9" w:rsidP="007055A9">
      <w:pPr>
        <w:tabs>
          <w:tab w:val="left" w:pos="3140"/>
        </w:tabs>
        <w:jc w:val="both"/>
        <w:rPr>
          <w:sz w:val="22"/>
          <w:szCs w:val="22"/>
          <w:lang w:val="uz-Cyrl-UZ"/>
        </w:rPr>
      </w:pPr>
      <w:r w:rsidRPr="00C462C1">
        <w:rPr>
          <w:sz w:val="22"/>
          <w:szCs w:val="22"/>
          <w:lang w:val="uz-Cyrl-UZ"/>
        </w:rPr>
        <w:t xml:space="preserve">  4.2. Шартноманинг  амал  қилиш  муддати:  </w:t>
      </w:r>
      <w:r w:rsidRPr="00C462C1">
        <w:rPr>
          <w:b/>
          <w:sz w:val="22"/>
          <w:szCs w:val="22"/>
          <w:lang w:val="uz-Cyrl-UZ"/>
        </w:rPr>
        <w:t>20</w:t>
      </w:r>
      <w:r w:rsidR="002A5033">
        <w:rPr>
          <w:b/>
          <w:sz w:val="22"/>
          <w:szCs w:val="22"/>
          <w:lang w:val="uz-Cyrl-UZ"/>
        </w:rPr>
        <w:t>22</w:t>
      </w:r>
      <w:r w:rsidRPr="00C462C1">
        <w:rPr>
          <w:b/>
          <w:sz w:val="22"/>
          <w:szCs w:val="22"/>
          <w:lang w:val="uz-Cyrl-UZ"/>
        </w:rPr>
        <w:t xml:space="preserve"> йил</w:t>
      </w:r>
      <w:r w:rsidRPr="00C462C1">
        <w:rPr>
          <w:sz w:val="22"/>
          <w:szCs w:val="22"/>
          <w:lang w:val="uz-Cyrl-UZ"/>
        </w:rPr>
        <w:t xml:space="preserve"> «___» _________</w:t>
      </w:r>
      <w:r w:rsidR="002A5033">
        <w:rPr>
          <w:b/>
          <w:sz w:val="22"/>
          <w:szCs w:val="22"/>
          <w:lang w:val="uz-Cyrl-UZ"/>
        </w:rPr>
        <w:t>дан 2022</w:t>
      </w:r>
      <w:r w:rsidRPr="00C462C1">
        <w:rPr>
          <w:b/>
          <w:sz w:val="22"/>
          <w:szCs w:val="22"/>
          <w:lang w:val="uz-Cyrl-UZ"/>
        </w:rPr>
        <w:t xml:space="preserve"> йил «31»декабр гача</w:t>
      </w:r>
      <w:r w:rsidRPr="00C462C1">
        <w:rPr>
          <w:sz w:val="22"/>
          <w:szCs w:val="22"/>
          <w:lang w:val="uz-Cyrl-UZ"/>
        </w:rPr>
        <w:t xml:space="preserve"> ўз кучида қолади.</w:t>
      </w:r>
    </w:p>
    <w:p w:rsidR="007055A9" w:rsidRPr="00C462C1" w:rsidRDefault="007055A9" w:rsidP="007055A9">
      <w:pPr>
        <w:tabs>
          <w:tab w:val="left" w:pos="3140"/>
        </w:tabs>
        <w:jc w:val="center"/>
        <w:rPr>
          <w:b/>
          <w:sz w:val="22"/>
          <w:szCs w:val="22"/>
          <w:lang w:val="uz-Cyrl-UZ"/>
        </w:rPr>
      </w:pPr>
      <w:r w:rsidRPr="00C462C1">
        <w:rPr>
          <w:b/>
          <w:sz w:val="22"/>
          <w:szCs w:val="22"/>
          <w:lang w:val="uz-Cyrl-UZ"/>
        </w:rPr>
        <w:t>5. Тарафлар ҳуқуқлари</w:t>
      </w:r>
    </w:p>
    <w:p w:rsidR="007055A9" w:rsidRPr="00C462C1" w:rsidRDefault="007055A9" w:rsidP="007055A9">
      <w:pPr>
        <w:tabs>
          <w:tab w:val="left" w:pos="3140"/>
        </w:tabs>
        <w:jc w:val="both"/>
        <w:rPr>
          <w:sz w:val="22"/>
          <w:szCs w:val="22"/>
          <w:lang w:val="uz-Cyrl-UZ"/>
        </w:rPr>
      </w:pPr>
      <w:r w:rsidRPr="00C462C1">
        <w:rPr>
          <w:sz w:val="22"/>
          <w:szCs w:val="22"/>
          <w:lang w:val="uz-Cyrl-UZ"/>
        </w:rPr>
        <w:t xml:space="preserve">   5.1. «Харидор»нинг ҳуқуқлари:</w:t>
      </w:r>
    </w:p>
    <w:p w:rsidR="007055A9" w:rsidRPr="00C462C1" w:rsidRDefault="007055A9" w:rsidP="007055A9">
      <w:pPr>
        <w:jc w:val="both"/>
        <w:rPr>
          <w:sz w:val="22"/>
          <w:szCs w:val="22"/>
          <w:lang w:val="uz-Cyrl-UZ"/>
        </w:rPr>
      </w:pPr>
      <w:r w:rsidRPr="00C462C1">
        <w:rPr>
          <w:sz w:val="22"/>
          <w:szCs w:val="22"/>
          <w:lang w:val="uz-Cyrl-UZ"/>
        </w:rPr>
        <w:t xml:space="preserve">   5.</w:t>
      </w:r>
      <w:r w:rsidR="00DD7C35">
        <w:rPr>
          <w:sz w:val="22"/>
          <w:szCs w:val="22"/>
          <w:lang w:val="uz-Cyrl-UZ"/>
        </w:rPr>
        <w:t>1,1 Ушбу шартнома асосида белгиланган хизмат турларини уз вактида ва сифатли бажаришни “Бажарувчидан”</w:t>
      </w:r>
      <w:r w:rsidRPr="00C462C1">
        <w:rPr>
          <w:sz w:val="22"/>
          <w:szCs w:val="22"/>
          <w:lang w:val="uz-Cyrl-UZ"/>
        </w:rPr>
        <w:t xml:space="preserve"> талаб қилишга;</w:t>
      </w:r>
    </w:p>
    <w:p w:rsidR="007055A9" w:rsidRPr="00C462C1" w:rsidRDefault="007055A9" w:rsidP="007055A9">
      <w:pPr>
        <w:jc w:val="both"/>
        <w:rPr>
          <w:sz w:val="22"/>
          <w:szCs w:val="22"/>
          <w:lang w:val="uz-Cyrl-UZ"/>
        </w:rPr>
      </w:pPr>
      <w:r w:rsidRPr="00C462C1">
        <w:rPr>
          <w:sz w:val="22"/>
          <w:szCs w:val="22"/>
          <w:lang w:val="uz-Cyrl-UZ"/>
        </w:rPr>
        <w:t xml:space="preserve">   5.1.2. «Сотувчи»дан шартнома шартларини бажармаслик ёки лозим даражада бажармаслик натижасида етказилган зарарни талаб қилишга ҳақлидир.</w:t>
      </w:r>
    </w:p>
    <w:p w:rsidR="007055A9" w:rsidRPr="00C462C1" w:rsidRDefault="00C462C1" w:rsidP="007055A9">
      <w:pPr>
        <w:jc w:val="both"/>
        <w:rPr>
          <w:sz w:val="22"/>
          <w:szCs w:val="22"/>
          <w:lang w:val="uz-Cyrl-UZ"/>
        </w:rPr>
      </w:pPr>
      <w:r>
        <w:rPr>
          <w:sz w:val="22"/>
          <w:szCs w:val="22"/>
          <w:lang w:val="uz-Cyrl-UZ"/>
        </w:rPr>
        <w:t xml:space="preserve">  </w:t>
      </w:r>
      <w:r w:rsidR="007055A9" w:rsidRPr="00C462C1">
        <w:rPr>
          <w:sz w:val="22"/>
          <w:szCs w:val="22"/>
          <w:lang w:val="uz-Cyrl-UZ"/>
        </w:rPr>
        <w:t>5.2. «Сотувчи»нинг ҳуқуқлари:</w:t>
      </w:r>
    </w:p>
    <w:p w:rsidR="007055A9" w:rsidRPr="00C462C1" w:rsidRDefault="007055A9" w:rsidP="007055A9">
      <w:pPr>
        <w:jc w:val="both"/>
        <w:rPr>
          <w:sz w:val="22"/>
          <w:szCs w:val="22"/>
          <w:lang w:val="uz-Cyrl-UZ"/>
        </w:rPr>
      </w:pPr>
      <w:r w:rsidRPr="00C462C1">
        <w:rPr>
          <w:sz w:val="22"/>
          <w:szCs w:val="22"/>
          <w:lang w:val="uz-Cyrl-UZ"/>
        </w:rPr>
        <w:t xml:space="preserve">   5.1.1. Ушбу шартнома асосида белгиланган махсулотлар 1.1. Ушбу шартнома асосида белгиланган маҳсулотларни ўз вақтида ва сифатли маҳсулотни етказишни «Сотувчи»дан учун олдиндан хақ тўлашни ва амалдаги шартнома ва қонун хужжатларида белгиланган тартибда хисоб-китобларни амалга оширишни «Сотувчи»дан талаб қилишга;</w:t>
      </w:r>
    </w:p>
    <w:p w:rsidR="007055A9" w:rsidRPr="00C462C1" w:rsidRDefault="007055A9" w:rsidP="007055A9">
      <w:pPr>
        <w:jc w:val="both"/>
        <w:rPr>
          <w:sz w:val="22"/>
          <w:szCs w:val="22"/>
          <w:lang w:val="uz-Cyrl-UZ"/>
        </w:rPr>
      </w:pPr>
      <w:r w:rsidRPr="00C462C1">
        <w:rPr>
          <w:sz w:val="22"/>
          <w:szCs w:val="22"/>
          <w:lang w:val="uz-Cyrl-UZ"/>
        </w:rPr>
        <w:t xml:space="preserve">  5.1.2. «Харидор»дан шартнома шартларини бажармаслик ёки лозим даражада бажармаслик, махсулотни қабул қилишда асоссиз равишда рад қилиш натижасида етказилган зарарни талаб қилишга ҳаклидир.</w:t>
      </w:r>
    </w:p>
    <w:p w:rsidR="007055A9" w:rsidRPr="00C462C1" w:rsidRDefault="007055A9" w:rsidP="007055A9">
      <w:pPr>
        <w:jc w:val="center"/>
        <w:rPr>
          <w:sz w:val="22"/>
          <w:szCs w:val="22"/>
          <w:lang w:val="uz-Cyrl-UZ"/>
        </w:rPr>
      </w:pPr>
      <w:r w:rsidRPr="00C462C1">
        <w:rPr>
          <w:b/>
          <w:sz w:val="22"/>
          <w:szCs w:val="22"/>
          <w:lang w:val="uz-Cyrl-UZ"/>
        </w:rPr>
        <w:t>6. Тарафлар мажбуриятлари</w:t>
      </w:r>
    </w:p>
    <w:p w:rsidR="007055A9" w:rsidRPr="00C462C1" w:rsidRDefault="007055A9" w:rsidP="007055A9">
      <w:pPr>
        <w:jc w:val="both"/>
        <w:rPr>
          <w:sz w:val="22"/>
          <w:szCs w:val="22"/>
          <w:lang w:val="uz-Cyrl-UZ"/>
        </w:rPr>
      </w:pPr>
      <w:r w:rsidRPr="00C462C1">
        <w:rPr>
          <w:sz w:val="22"/>
          <w:szCs w:val="22"/>
          <w:lang w:val="uz-Cyrl-UZ"/>
        </w:rPr>
        <w:t xml:space="preserve">   6.1. «Сотувчи» мажбурияти:</w:t>
      </w:r>
    </w:p>
    <w:p w:rsidR="007055A9" w:rsidRPr="00C462C1" w:rsidRDefault="007055A9" w:rsidP="007055A9">
      <w:pPr>
        <w:jc w:val="both"/>
        <w:rPr>
          <w:sz w:val="22"/>
          <w:szCs w:val="22"/>
          <w:lang w:val="uz-Cyrl-UZ"/>
        </w:rPr>
      </w:pPr>
      <w:r w:rsidRPr="00C462C1">
        <w:rPr>
          <w:sz w:val="22"/>
          <w:szCs w:val="22"/>
          <w:lang w:val="uz-Cyrl-UZ"/>
        </w:rPr>
        <w:t xml:space="preserve">   6.1.1. Шартномада кўрсатилган талабларга риоя қилган ҳолда ўз вақтида «Харидор»га   маҳсулотни етказиб бериш;</w:t>
      </w:r>
    </w:p>
    <w:p w:rsidR="007055A9" w:rsidRPr="00C462C1" w:rsidRDefault="007055A9" w:rsidP="007055A9">
      <w:pPr>
        <w:jc w:val="both"/>
        <w:rPr>
          <w:sz w:val="22"/>
          <w:szCs w:val="22"/>
          <w:lang w:val="uz-Cyrl-UZ"/>
        </w:rPr>
      </w:pPr>
      <w:r w:rsidRPr="00C462C1">
        <w:rPr>
          <w:sz w:val="22"/>
          <w:szCs w:val="22"/>
          <w:lang w:val="uz-Cyrl-UZ"/>
        </w:rPr>
        <w:t xml:space="preserve">   6.1.2. Тегишли даражада сифатли маҳсулот юборилганлиги туғрисида билдириш (хабарнома) олгандан сўнг сифатли бўлмаган мол-мулкни 1 кун ичида   алмаштириб бериш ёки ушбу шартноманинг 2-бандига асосан сифатли бўлмаган маҳсулот баҳосини қайтариб бериш.</w:t>
      </w:r>
    </w:p>
    <w:p w:rsidR="002A5033" w:rsidRDefault="007055A9" w:rsidP="007055A9">
      <w:pPr>
        <w:jc w:val="both"/>
        <w:rPr>
          <w:sz w:val="22"/>
          <w:szCs w:val="22"/>
          <w:lang w:val="uz-Cyrl-UZ"/>
        </w:rPr>
      </w:pPr>
      <w:r w:rsidRPr="00C462C1">
        <w:rPr>
          <w:sz w:val="22"/>
          <w:szCs w:val="22"/>
          <w:lang w:val="uz-Cyrl-UZ"/>
        </w:rPr>
        <w:t xml:space="preserve">   6.2. «Харидор» мажбурияти:</w:t>
      </w:r>
    </w:p>
    <w:p w:rsidR="007055A9" w:rsidRPr="00C462C1" w:rsidRDefault="007055A9" w:rsidP="007055A9">
      <w:pPr>
        <w:jc w:val="both"/>
        <w:rPr>
          <w:sz w:val="22"/>
          <w:szCs w:val="22"/>
          <w:lang w:val="uz-Cyrl-UZ"/>
        </w:rPr>
      </w:pPr>
      <w:r w:rsidRPr="00C462C1">
        <w:rPr>
          <w:sz w:val="22"/>
          <w:szCs w:val="22"/>
          <w:lang w:val="uz-Cyrl-UZ"/>
        </w:rPr>
        <w:t xml:space="preserve">   6.2.1. Махсулотни қабул қилиш далолатномасини тузган ҳолда ушбу шартномада ва қонун хужжатларида белгиланган бутлаш тартибига, сонига, сифатига қараб муддатида   маҳсулотни қабул қилиб олиш;</w:t>
      </w:r>
    </w:p>
    <w:p w:rsidR="007055A9" w:rsidRPr="00C462C1" w:rsidRDefault="007055A9" w:rsidP="007055A9">
      <w:pPr>
        <w:jc w:val="both"/>
        <w:rPr>
          <w:sz w:val="22"/>
          <w:szCs w:val="22"/>
          <w:lang w:val="uz-Cyrl-UZ"/>
        </w:rPr>
      </w:pPr>
      <w:r w:rsidRPr="00C462C1">
        <w:rPr>
          <w:sz w:val="22"/>
          <w:szCs w:val="22"/>
          <w:lang w:val="uz-Cyrl-UZ"/>
        </w:rPr>
        <w:lastRenderedPageBreak/>
        <w:t xml:space="preserve">   6.2.2. Тегишли даражада сифатли бўлмаган маҳсулот келиб тушгани аниқлангандан кейин,   бу хақда далолатнома ёзилиб 24 соат ичида сотувчини огохлантириш.</w:t>
      </w:r>
    </w:p>
    <w:p w:rsidR="007055A9" w:rsidRPr="00C462C1" w:rsidRDefault="007055A9" w:rsidP="007055A9">
      <w:pPr>
        <w:jc w:val="both"/>
        <w:rPr>
          <w:sz w:val="22"/>
          <w:szCs w:val="22"/>
          <w:lang w:val="uz-Cyrl-UZ"/>
        </w:rPr>
      </w:pPr>
      <w:r w:rsidRPr="00C462C1">
        <w:rPr>
          <w:sz w:val="22"/>
          <w:szCs w:val="22"/>
          <w:lang w:val="uz-Cyrl-UZ"/>
        </w:rPr>
        <w:t xml:space="preserve">   6.2.3. Махсулотнинг баҳосини ушбу шартномада белгиланган миқдорда ва муддатда   тўлаш.</w:t>
      </w:r>
    </w:p>
    <w:p w:rsidR="007055A9" w:rsidRPr="00C462C1" w:rsidRDefault="007055A9" w:rsidP="007055A9">
      <w:pPr>
        <w:jc w:val="center"/>
        <w:rPr>
          <w:b/>
          <w:sz w:val="22"/>
          <w:szCs w:val="22"/>
          <w:lang w:val="uz-Cyrl-UZ"/>
        </w:rPr>
      </w:pPr>
      <w:r w:rsidRPr="00C462C1">
        <w:rPr>
          <w:b/>
          <w:sz w:val="22"/>
          <w:szCs w:val="22"/>
          <w:lang w:val="uz-Cyrl-UZ"/>
        </w:rPr>
        <w:t>7. Тарафлар жавобгарлиги</w:t>
      </w:r>
    </w:p>
    <w:p w:rsidR="007055A9" w:rsidRPr="00C462C1" w:rsidRDefault="007055A9" w:rsidP="007055A9">
      <w:pPr>
        <w:jc w:val="both"/>
        <w:rPr>
          <w:sz w:val="22"/>
          <w:szCs w:val="22"/>
          <w:lang w:val="uz-Cyrl-UZ"/>
        </w:rPr>
      </w:pPr>
      <w:r w:rsidRPr="00C462C1">
        <w:rPr>
          <w:sz w:val="22"/>
          <w:szCs w:val="22"/>
          <w:lang w:val="uz-Cyrl-UZ"/>
        </w:rPr>
        <w:t xml:space="preserve">   7.1. Маҳсулот бериш вақтида риоя қилмаганлиги учун айбдор тараф бошқа тарафга   етказилган зарарни тўлик қоплайди ва 0,1% миқдорда пеня тўлайди.</w:t>
      </w:r>
    </w:p>
    <w:p w:rsidR="007055A9" w:rsidRPr="00C462C1" w:rsidRDefault="007055A9" w:rsidP="007055A9">
      <w:pPr>
        <w:jc w:val="both"/>
        <w:rPr>
          <w:sz w:val="22"/>
          <w:szCs w:val="22"/>
          <w:lang w:val="uz-Cyrl-UZ"/>
        </w:rPr>
      </w:pPr>
      <w:r w:rsidRPr="00C462C1">
        <w:rPr>
          <w:sz w:val="22"/>
          <w:szCs w:val="22"/>
          <w:lang w:val="uz-Cyrl-UZ"/>
        </w:rPr>
        <w:t xml:space="preserve">   7.2. «Сотувчи» маҳсулотни тўлик етказиб бермаганлиги учун «Харидор»га етказиб   берилмаган хар кун учун маҳсулот баҳосидан 0,2% фоиз пеня тўлайди.</w:t>
      </w:r>
    </w:p>
    <w:p w:rsidR="007055A9" w:rsidRPr="00C462C1" w:rsidRDefault="007055A9" w:rsidP="007055A9">
      <w:pPr>
        <w:jc w:val="both"/>
        <w:rPr>
          <w:sz w:val="22"/>
          <w:szCs w:val="22"/>
          <w:lang w:val="uz-Cyrl-UZ"/>
        </w:rPr>
      </w:pPr>
      <w:r w:rsidRPr="00C462C1">
        <w:rPr>
          <w:sz w:val="22"/>
          <w:szCs w:val="22"/>
          <w:lang w:val="uz-Cyrl-UZ"/>
        </w:rPr>
        <w:t xml:space="preserve">   7.3. Шартнома  талабларида кўрсатилган сифатлардаги хамда бутлашдаги мол-мулк берилмаган бўлса, айбдор тараф 0,1% миқдорида   пеня   тўлайди.</w:t>
      </w:r>
    </w:p>
    <w:p w:rsidR="007055A9" w:rsidRPr="00C462C1" w:rsidRDefault="007055A9" w:rsidP="007055A9">
      <w:pPr>
        <w:jc w:val="both"/>
        <w:rPr>
          <w:sz w:val="22"/>
          <w:szCs w:val="22"/>
          <w:lang w:val="uz-Cyrl-UZ"/>
        </w:rPr>
      </w:pPr>
      <w:r w:rsidRPr="00C462C1">
        <w:rPr>
          <w:sz w:val="22"/>
          <w:szCs w:val="22"/>
          <w:lang w:val="uz-Cyrl-UZ"/>
        </w:rPr>
        <w:t xml:space="preserve">   7.4.   Тегишли   даражада   сифатли   бўлмаган   мол-мулкни   ўз   вақтида   алмаштиришдан    бош тортса, «Сотувчи» 0,1%  миқдорда   жарима   тўлайди.</w:t>
      </w:r>
    </w:p>
    <w:p w:rsidR="007055A9" w:rsidRPr="00C462C1" w:rsidRDefault="007055A9" w:rsidP="007055A9">
      <w:pPr>
        <w:jc w:val="both"/>
        <w:rPr>
          <w:sz w:val="22"/>
          <w:szCs w:val="22"/>
          <w:lang w:val="uz-Cyrl-UZ"/>
        </w:rPr>
      </w:pPr>
      <w:r w:rsidRPr="00C462C1">
        <w:rPr>
          <w:sz w:val="22"/>
          <w:szCs w:val="22"/>
          <w:lang w:val="uz-Cyrl-UZ"/>
        </w:rPr>
        <w:t xml:space="preserve">   7.5. Махсулот учун «Харидор» ўз вақтида ёки тўлиқ тўловни маблағ миқдоридан 0,1% фоиз пеня тўлайди, лекин 50% миқдордан ошиб кетмаслиги керак.</w:t>
      </w:r>
    </w:p>
    <w:p w:rsidR="007055A9" w:rsidRPr="00C462C1" w:rsidRDefault="007055A9" w:rsidP="007055A9">
      <w:pPr>
        <w:jc w:val="both"/>
        <w:rPr>
          <w:sz w:val="22"/>
          <w:szCs w:val="22"/>
          <w:lang w:val="uz-Cyrl-UZ"/>
        </w:rPr>
      </w:pPr>
      <w:r w:rsidRPr="00C462C1">
        <w:rPr>
          <w:sz w:val="22"/>
          <w:szCs w:val="22"/>
          <w:lang w:val="uz-Cyrl-UZ"/>
        </w:rPr>
        <w:t xml:space="preserve">   7.6. «Сотувчи» омборидан ўз вақтида мол-мулк олиб чиқиб кетилмаса, агар бу томонларнинг келишувига асосан кўзда тутилган бўлса, «Харидор» хар бир ўтказиб юборилган кун учун «Сотувчи»га омборда сақланганлигидан келиб чиққан зарарни ва  0,</w:t>
      </w:r>
      <w:r w:rsidR="00E35A11">
        <w:rPr>
          <w:sz w:val="22"/>
          <w:szCs w:val="22"/>
          <w:lang w:val="uz-Cyrl-UZ"/>
        </w:rPr>
        <w:t>4</w:t>
      </w:r>
      <w:r w:rsidRPr="00C462C1">
        <w:rPr>
          <w:sz w:val="22"/>
          <w:szCs w:val="22"/>
          <w:lang w:val="uz-Cyrl-UZ"/>
        </w:rPr>
        <w:t>% миқдорида жарима тўлайди.</w:t>
      </w:r>
    </w:p>
    <w:p w:rsidR="007055A9" w:rsidRPr="00C462C1" w:rsidRDefault="007055A9" w:rsidP="007055A9">
      <w:pPr>
        <w:jc w:val="both"/>
        <w:rPr>
          <w:sz w:val="22"/>
          <w:szCs w:val="22"/>
          <w:lang w:val="uz-Cyrl-UZ"/>
        </w:rPr>
      </w:pPr>
      <w:r w:rsidRPr="00C462C1">
        <w:rPr>
          <w:sz w:val="22"/>
          <w:szCs w:val="22"/>
          <w:lang w:val="uz-Cyrl-UZ"/>
        </w:rPr>
        <w:t xml:space="preserve">    7.7. Жарима тўлаш тарафларни шартномада кўрсатилган мажбуриятларни   бажаришдан озод қилмайди.</w:t>
      </w:r>
    </w:p>
    <w:p w:rsidR="007055A9" w:rsidRPr="00C462C1" w:rsidRDefault="007055A9" w:rsidP="007055A9">
      <w:pPr>
        <w:jc w:val="center"/>
        <w:rPr>
          <w:b/>
          <w:sz w:val="22"/>
          <w:szCs w:val="22"/>
          <w:lang w:val="uz-Cyrl-UZ"/>
        </w:rPr>
      </w:pPr>
      <w:r w:rsidRPr="00C462C1">
        <w:rPr>
          <w:b/>
          <w:sz w:val="22"/>
          <w:szCs w:val="22"/>
          <w:lang w:val="uz-Cyrl-UZ"/>
        </w:rPr>
        <w:t>8. Форс-мажор ҳолатлари</w:t>
      </w:r>
    </w:p>
    <w:p w:rsidR="007055A9" w:rsidRPr="00C462C1" w:rsidRDefault="007055A9" w:rsidP="007055A9">
      <w:pPr>
        <w:jc w:val="both"/>
        <w:rPr>
          <w:sz w:val="22"/>
          <w:szCs w:val="22"/>
          <w:lang w:val="uz-Cyrl-UZ"/>
        </w:rPr>
      </w:pPr>
      <w:r w:rsidRPr="00C462C1">
        <w:rPr>
          <w:sz w:val="22"/>
          <w:szCs w:val="22"/>
          <w:lang w:val="uz-Cyrl-UZ"/>
        </w:rPr>
        <w:t xml:space="preserve">    8.1.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килиниши ёки бошланиши, фуқаролар тартибсизлиги, эпидемия, эмбарго, ер қимирлаши, сув тошқини, ёнғин ва бошқа табиий офатлар шулар жумласидандир.</w:t>
      </w:r>
    </w:p>
    <w:p w:rsidR="007055A9" w:rsidRPr="00C462C1" w:rsidRDefault="007055A9" w:rsidP="007055A9">
      <w:pPr>
        <w:jc w:val="both"/>
        <w:rPr>
          <w:sz w:val="22"/>
          <w:szCs w:val="22"/>
          <w:lang w:val="uz-Cyrl-UZ"/>
        </w:rPr>
      </w:pPr>
      <w:r w:rsidRPr="00C462C1">
        <w:rPr>
          <w:sz w:val="22"/>
          <w:szCs w:val="22"/>
          <w:lang w:val="uz-Cyrl-UZ"/>
        </w:rPr>
        <w:t xml:space="preserve">   8.2. Агар бартараф қилиб бўлмайдиган куч уч ой узлуксиз давом этса, тарафлар, бир-бирини ёзма равишда огоҳлантириб, шартноманинг ижросини бекор қилиши мумкин.</w:t>
      </w:r>
    </w:p>
    <w:p w:rsidR="007055A9" w:rsidRPr="00C462C1" w:rsidRDefault="007055A9" w:rsidP="007055A9">
      <w:pPr>
        <w:jc w:val="center"/>
        <w:rPr>
          <w:b/>
          <w:sz w:val="22"/>
          <w:szCs w:val="22"/>
          <w:lang w:val="uz-Cyrl-UZ"/>
        </w:rPr>
      </w:pPr>
      <w:r w:rsidRPr="00C462C1">
        <w:rPr>
          <w:b/>
          <w:sz w:val="22"/>
          <w:szCs w:val="22"/>
          <w:lang w:val="uz-Cyrl-UZ"/>
        </w:rPr>
        <w:t>9. Низони ҳал қилиш тартиби</w:t>
      </w:r>
    </w:p>
    <w:p w:rsidR="007055A9" w:rsidRPr="00C462C1" w:rsidRDefault="007055A9" w:rsidP="007055A9">
      <w:pPr>
        <w:jc w:val="both"/>
        <w:rPr>
          <w:sz w:val="22"/>
          <w:szCs w:val="22"/>
          <w:lang w:val="uz-Cyrl-UZ"/>
        </w:rPr>
      </w:pPr>
      <w:r w:rsidRPr="00C462C1">
        <w:rPr>
          <w:sz w:val="22"/>
          <w:szCs w:val="22"/>
          <w:lang w:val="uz-Cyrl-UZ"/>
        </w:rPr>
        <w:t xml:space="preserve">     9.1. Ушбу шартномада ёки унга боғлиқ масалалар юзасидан келиб чиқадиган барча низолар энг аввало тарафларнинг келишуви билан ҳал қилинади.</w:t>
      </w:r>
    </w:p>
    <w:p w:rsidR="007055A9" w:rsidRPr="00C462C1" w:rsidRDefault="007055A9" w:rsidP="007055A9">
      <w:pPr>
        <w:jc w:val="both"/>
        <w:rPr>
          <w:sz w:val="22"/>
          <w:szCs w:val="22"/>
          <w:lang w:val="uz-Cyrl-UZ"/>
        </w:rPr>
      </w:pPr>
      <w:r w:rsidRPr="00C462C1">
        <w:rPr>
          <w:sz w:val="22"/>
          <w:szCs w:val="22"/>
          <w:lang w:val="uz-Cyrl-UZ"/>
        </w:rPr>
        <w:t xml:space="preserve">    9.2. Тарафларнинг келишуви билан ҳал қилиб бўлмайдиган низолар қонун ҳужжатларида белгиланган тартибда хўжалик суди орқали ҳал қилинади.</w:t>
      </w:r>
    </w:p>
    <w:p w:rsidR="007055A9" w:rsidRPr="00C462C1" w:rsidRDefault="007055A9" w:rsidP="007055A9">
      <w:pPr>
        <w:jc w:val="center"/>
        <w:rPr>
          <w:b/>
          <w:sz w:val="22"/>
          <w:szCs w:val="22"/>
        </w:rPr>
      </w:pPr>
      <w:r w:rsidRPr="00C462C1">
        <w:rPr>
          <w:b/>
          <w:sz w:val="22"/>
          <w:szCs w:val="22"/>
        </w:rPr>
        <w:t xml:space="preserve">10. </w:t>
      </w:r>
      <w:proofErr w:type="spellStart"/>
      <w:r w:rsidRPr="00C462C1">
        <w:rPr>
          <w:b/>
          <w:sz w:val="22"/>
          <w:szCs w:val="22"/>
        </w:rPr>
        <w:t>Шартномага</w:t>
      </w:r>
      <w:proofErr w:type="spellEnd"/>
      <w:r w:rsidRPr="00C462C1">
        <w:rPr>
          <w:b/>
          <w:sz w:val="22"/>
          <w:szCs w:val="22"/>
        </w:rPr>
        <w:t xml:space="preserve"> </w:t>
      </w:r>
      <w:r w:rsidRPr="00C462C1">
        <w:rPr>
          <w:b/>
          <w:sz w:val="22"/>
          <w:szCs w:val="22"/>
          <w:lang w:val="uz-Cyrl-UZ"/>
        </w:rPr>
        <w:t>ў</w:t>
      </w:r>
      <w:proofErr w:type="spellStart"/>
      <w:r w:rsidRPr="00C462C1">
        <w:rPr>
          <w:b/>
          <w:sz w:val="22"/>
          <w:szCs w:val="22"/>
        </w:rPr>
        <w:t>згартириш</w:t>
      </w:r>
      <w:proofErr w:type="spellEnd"/>
      <w:r w:rsidRPr="00C462C1">
        <w:rPr>
          <w:b/>
          <w:sz w:val="22"/>
          <w:szCs w:val="22"/>
        </w:rPr>
        <w:t xml:space="preserve"> </w:t>
      </w:r>
      <w:proofErr w:type="spellStart"/>
      <w:r w:rsidRPr="00C462C1">
        <w:rPr>
          <w:b/>
          <w:sz w:val="22"/>
          <w:szCs w:val="22"/>
        </w:rPr>
        <w:t>ва</w:t>
      </w:r>
      <w:proofErr w:type="spellEnd"/>
      <w:r w:rsidRPr="00C462C1">
        <w:rPr>
          <w:b/>
          <w:sz w:val="22"/>
          <w:szCs w:val="22"/>
        </w:rPr>
        <w:t xml:space="preserve"> </w:t>
      </w:r>
      <w:r w:rsidRPr="00C462C1">
        <w:rPr>
          <w:b/>
          <w:sz w:val="22"/>
          <w:szCs w:val="22"/>
          <w:lang w:val="uz-Cyrl-UZ"/>
        </w:rPr>
        <w:t>қў</w:t>
      </w:r>
      <w:proofErr w:type="spellStart"/>
      <w:r w:rsidRPr="00C462C1">
        <w:rPr>
          <w:b/>
          <w:sz w:val="22"/>
          <w:szCs w:val="22"/>
        </w:rPr>
        <w:t>шимчалар</w:t>
      </w:r>
      <w:proofErr w:type="spellEnd"/>
      <w:r w:rsidRPr="00C462C1">
        <w:rPr>
          <w:b/>
          <w:sz w:val="22"/>
          <w:szCs w:val="22"/>
        </w:rPr>
        <w:t xml:space="preserve"> </w:t>
      </w:r>
      <w:proofErr w:type="spellStart"/>
      <w:r w:rsidRPr="00C462C1">
        <w:rPr>
          <w:b/>
          <w:sz w:val="22"/>
          <w:szCs w:val="22"/>
        </w:rPr>
        <w:t>киритиш</w:t>
      </w:r>
      <w:proofErr w:type="spellEnd"/>
      <w:r w:rsidRPr="00C462C1">
        <w:rPr>
          <w:b/>
          <w:sz w:val="22"/>
          <w:szCs w:val="22"/>
        </w:rPr>
        <w:t xml:space="preserve"> </w:t>
      </w:r>
      <w:proofErr w:type="spellStart"/>
      <w:r w:rsidRPr="00C462C1">
        <w:rPr>
          <w:b/>
          <w:sz w:val="22"/>
          <w:szCs w:val="22"/>
        </w:rPr>
        <w:t>тартиби</w:t>
      </w:r>
      <w:proofErr w:type="spellEnd"/>
    </w:p>
    <w:p w:rsidR="007055A9" w:rsidRPr="00C462C1" w:rsidRDefault="007055A9" w:rsidP="007055A9">
      <w:pPr>
        <w:jc w:val="both"/>
        <w:rPr>
          <w:sz w:val="22"/>
          <w:szCs w:val="22"/>
        </w:rPr>
      </w:pPr>
      <w:r w:rsidRPr="00C462C1">
        <w:rPr>
          <w:sz w:val="22"/>
          <w:szCs w:val="22"/>
        </w:rPr>
        <w:t xml:space="preserve">      10.1. Ушбу </w:t>
      </w:r>
      <w:proofErr w:type="spellStart"/>
      <w:r w:rsidRPr="00C462C1">
        <w:rPr>
          <w:sz w:val="22"/>
          <w:szCs w:val="22"/>
        </w:rPr>
        <w:t>шартномага</w:t>
      </w:r>
      <w:proofErr w:type="spellEnd"/>
      <w:r w:rsidRPr="00C462C1">
        <w:rPr>
          <w:sz w:val="22"/>
          <w:szCs w:val="22"/>
        </w:rPr>
        <w:t xml:space="preserve"> </w:t>
      </w:r>
      <w:proofErr w:type="spellStart"/>
      <w:r w:rsidRPr="00C462C1">
        <w:rPr>
          <w:sz w:val="22"/>
          <w:szCs w:val="22"/>
        </w:rPr>
        <w:t>киритилган</w:t>
      </w:r>
      <w:proofErr w:type="spellEnd"/>
      <w:r w:rsidRPr="00C462C1">
        <w:rPr>
          <w:sz w:val="22"/>
          <w:szCs w:val="22"/>
        </w:rPr>
        <w:t xml:space="preserve"> </w:t>
      </w:r>
      <w:proofErr w:type="spellStart"/>
      <w:r w:rsidRPr="00C462C1">
        <w:rPr>
          <w:sz w:val="22"/>
          <w:szCs w:val="22"/>
        </w:rPr>
        <w:t>барча</w:t>
      </w:r>
      <w:proofErr w:type="spellEnd"/>
      <w:r w:rsidRPr="00C462C1">
        <w:rPr>
          <w:sz w:val="22"/>
          <w:szCs w:val="22"/>
        </w:rPr>
        <w:t xml:space="preserve"> </w:t>
      </w:r>
      <w:r w:rsidRPr="00C462C1">
        <w:rPr>
          <w:sz w:val="22"/>
          <w:szCs w:val="22"/>
          <w:lang w:val="uz-Cyrl-UZ"/>
        </w:rPr>
        <w:t>ў</w:t>
      </w:r>
      <w:proofErr w:type="spellStart"/>
      <w:r w:rsidRPr="00C462C1">
        <w:rPr>
          <w:sz w:val="22"/>
          <w:szCs w:val="22"/>
        </w:rPr>
        <w:t>згартириш</w:t>
      </w:r>
      <w:proofErr w:type="spellEnd"/>
      <w:r w:rsidRPr="00C462C1">
        <w:rPr>
          <w:sz w:val="22"/>
          <w:szCs w:val="22"/>
        </w:rPr>
        <w:t xml:space="preserve"> </w:t>
      </w:r>
      <w:proofErr w:type="spellStart"/>
      <w:r w:rsidRPr="00C462C1">
        <w:rPr>
          <w:sz w:val="22"/>
          <w:szCs w:val="22"/>
        </w:rPr>
        <w:t>ва</w:t>
      </w:r>
      <w:proofErr w:type="spellEnd"/>
      <w:r w:rsidRPr="00C462C1">
        <w:rPr>
          <w:sz w:val="22"/>
          <w:szCs w:val="22"/>
        </w:rPr>
        <w:t xml:space="preserve"> </w:t>
      </w:r>
      <w:r w:rsidRPr="00C462C1">
        <w:rPr>
          <w:sz w:val="22"/>
          <w:szCs w:val="22"/>
          <w:lang w:val="uz-Cyrl-UZ"/>
        </w:rPr>
        <w:t>қў</w:t>
      </w:r>
      <w:proofErr w:type="spellStart"/>
      <w:r w:rsidRPr="00C462C1">
        <w:rPr>
          <w:sz w:val="22"/>
          <w:szCs w:val="22"/>
        </w:rPr>
        <w:t>шимчалар</w:t>
      </w:r>
      <w:proofErr w:type="spellEnd"/>
      <w:r w:rsidRPr="00C462C1">
        <w:rPr>
          <w:sz w:val="22"/>
          <w:szCs w:val="22"/>
        </w:rPr>
        <w:t xml:space="preserve"> фа</w:t>
      </w:r>
      <w:r w:rsidRPr="00C462C1">
        <w:rPr>
          <w:sz w:val="22"/>
          <w:szCs w:val="22"/>
          <w:lang w:val="uz-Cyrl-UZ"/>
        </w:rPr>
        <w:t>қ</w:t>
      </w:r>
      <w:proofErr w:type="spellStart"/>
      <w:r w:rsidRPr="00C462C1">
        <w:rPr>
          <w:sz w:val="22"/>
          <w:szCs w:val="22"/>
        </w:rPr>
        <w:t>ат</w:t>
      </w:r>
      <w:proofErr w:type="spellEnd"/>
      <w:r w:rsidRPr="00C462C1">
        <w:rPr>
          <w:sz w:val="22"/>
          <w:szCs w:val="22"/>
        </w:rPr>
        <w:t xml:space="preserve"> и</w:t>
      </w:r>
      <w:r w:rsidRPr="00C462C1">
        <w:rPr>
          <w:sz w:val="22"/>
          <w:szCs w:val="22"/>
          <w:lang w:val="uz-Cyrl-UZ"/>
        </w:rPr>
        <w:t>к</w:t>
      </w:r>
      <w:r w:rsidRPr="00C462C1">
        <w:rPr>
          <w:sz w:val="22"/>
          <w:szCs w:val="22"/>
        </w:rPr>
        <w:t xml:space="preserve">кала тараф </w:t>
      </w:r>
      <w:proofErr w:type="spellStart"/>
      <w:r w:rsidRPr="00C462C1">
        <w:rPr>
          <w:sz w:val="22"/>
          <w:szCs w:val="22"/>
        </w:rPr>
        <w:t>томонидан</w:t>
      </w:r>
      <w:proofErr w:type="spellEnd"/>
      <w:r w:rsidRPr="00C462C1">
        <w:rPr>
          <w:sz w:val="22"/>
          <w:szCs w:val="22"/>
        </w:rPr>
        <w:t xml:space="preserve"> </w:t>
      </w:r>
      <w:proofErr w:type="spellStart"/>
      <w:r w:rsidRPr="00C462C1">
        <w:rPr>
          <w:sz w:val="22"/>
          <w:szCs w:val="22"/>
        </w:rPr>
        <w:t>ёзма</w:t>
      </w:r>
      <w:proofErr w:type="spellEnd"/>
      <w:r w:rsidRPr="00C462C1">
        <w:rPr>
          <w:sz w:val="22"/>
          <w:szCs w:val="22"/>
        </w:rPr>
        <w:t xml:space="preserve"> </w:t>
      </w:r>
      <w:proofErr w:type="spellStart"/>
      <w:r w:rsidRPr="00C462C1">
        <w:rPr>
          <w:sz w:val="22"/>
          <w:szCs w:val="22"/>
        </w:rPr>
        <w:t>равишда</w:t>
      </w:r>
      <w:proofErr w:type="spellEnd"/>
      <w:r w:rsidRPr="00C462C1">
        <w:rPr>
          <w:sz w:val="22"/>
          <w:szCs w:val="22"/>
        </w:rPr>
        <w:t xml:space="preserve"> </w:t>
      </w:r>
      <w:proofErr w:type="spellStart"/>
      <w:r w:rsidRPr="00C462C1">
        <w:rPr>
          <w:sz w:val="22"/>
          <w:szCs w:val="22"/>
        </w:rPr>
        <w:t>тузилиб</w:t>
      </w:r>
      <w:proofErr w:type="spellEnd"/>
      <w:r w:rsidRPr="00C462C1">
        <w:rPr>
          <w:sz w:val="22"/>
          <w:szCs w:val="22"/>
        </w:rPr>
        <w:t xml:space="preserve">, </w:t>
      </w:r>
      <w:proofErr w:type="spellStart"/>
      <w:r w:rsidRPr="00C462C1">
        <w:rPr>
          <w:sz w:val="22"/>
          <w:szCs w:val="22"/>
        </w:rPr>
        <w:t>имзо</w:t>
      </w:r>
      <w:proofErr w:type="spellEnd"/>
      <w:r w:rsidRPr="00C462C1">
        <w:rPr>
          <w:sz w:val="22"/>
          <w:szCs w:val="22"/>
        </w:rPr>
        <w:t xml:space="preserve"> </w:t>
      </w:r>
      <w:r w:rsidRPr="00C462C1">
        <w:rPr>
          <w:sz w:val="22"/>
          <w:szCs w:val="22"/>
          <w:lang w:val="uz-Cyrl-UZ"/>
        </w:rPr>
        <w:t>қў</w:t>
      </w:r>
      <w:proofErr w:type="spellStart"/>
      <w:r w:rsidRPr="00C462C1">
        <w:rPr>
          <w:sz w:val="22"/>
          <w:szCs w:val="22"/>
        </w:rPr>
        <w:t>йилиб</w:t>
      </w:r>
      <w:proofErr w:type="gramStart"/>
      <w:r w:rsidRPr="00C462C1">
        <w:rPr>
          <w:sz w:val="22"/>
          <w:szCs w:val="22"/>
        </w:rPr>
        <w:t>,Г</w:t>
      </w:r>
      <w:proofErr w:type="gramEnd"/>
      <w:r w:rsidRPr="00C462C1">
        <w:rPr>
          <w:sz w:val="22"/>
          <w:szCs w:val="22"/>
        </w:rPr>
        <w:t>азначилик</w:t>
      </w:r>
      <w:proofErr w:type="spellEnd"/>
      <w:r w:rsidRPr="00C462C1">
        <w:rPr>
          <w:sz w:val="22"/>
          <w:szCs w:val="22"/>
        </w:rPr>
        <w:t xml:space="preserve"> </w:t>
      </w:r>
      <w:proofErr w:type="spellStart"/>
      <w:r w:rsidRPr="00C462C1">
        <w:rPr>
          <w:sz w:val="22"/>
          <w:szCs w:val="22"/>
        </w:rPr>
        <w:t>булинмасидан</w:t>
      </w:r>
      <w:proofErr w:type="spellEnd"/>
      <w:r w:rsidRPr="00C462C1">
        <w:rPr>
          <w:sz w:val="22"/>
          <w:szCs w:val="22"/>
        </w:rPr>
        <w:t xml:space="preserve"> </w:t>
      </w:r>
      <w:proofErr w:type="spellStart"/>
      <w:r w:rsidRPr="00C462C1">
        <w:rPr>
          <w:sz w:val="22"/>
          <w:szCs w:val="22"/>
        </w:rPr>
        <w:t>руйхатдан</w:t>
      </w:r>
      <w:proofErr w:type="spellEnd"/>
      <w:r w:rsidRPr="00C462C1">
        <w:rPr>
          <w:sz w:val="22"/>
          <w:szCs w:val="22"/>
        </w:rPr>
        <w:t xml:space="preserve"> </w:t>
      </w:r>
      <w:proofErr w:type="spellStart"/>
      <w:r w:rsidRPr="00C462C1">
        <w:rPr>
          <w:sz w:val="22"/>
          <w:szCs w:val="22"/>
        </w:rPr>
        <w:t>утгандан</w:t>
      </w:r>
      <w:proofErr w:type="spellEnd"/>
      <w:r w:rsidRPr="00C462C1">
        <w:rPr>
          <w:sz w:val="22"/>
          <w:szCs w:val="22"/>
        </w:rPr>
        <w:t xml:space="preserve"> </w:t>
      </w:r>
      <w:proofErr w:type="spellStart"/>
      <w:r w:rsidRPr="00C462C1">
        <w:rPr>
          <w:sz w:val="22"/>
          <w:szCs w:val="22"/>
        </w:rPr>
        <w:t>кейингина</w:t>
      </w:r>
      <w:proofErr w:type="spellEnd"/>
      <w:r w:rsidRPr="00C462C1">
        <w:rPr>
          <w:sz w:val="22"/>
          <w:szCs w:val="22"/>
        </w:rPr>
        <w:t xml:space="preserve"> </w:t>
      </w:r>
      <w:proofErr w:type="spellStart"/>
      <w:r w:rsidRPr="00C462C1">
        <w:rPr>
          <w:sz w:val="22"/>
          <w:szCs w:val="22"/>
        </w:rPr>
        <w:t>юридик</w:t>
      </w:r>
      <w:proofErr w:type="spellEnd"/>
      <w:r w:rsidRPr="00C462C1">
        <w:rPr>
          <w:sz w:val="22"/>
          <w:szCs w:val="22"/>
        </w:rPr>
        <w:t xml:space="preserve"> </w:t>
      </w:r>
      <w:proofErr w:type="spellStart"/>
      <w:r w:rsidRPr="00C462C1">
        <w:rPr>
          <w:sz w:val="22"/>
          <w:szCs w:val="22"/>
        </w:rPr>
        <w:t>кучга</w:t>
      </w:r>
      <w:proofErr w:type="spellEnd"/>
      <w:r w:rsidRPr="00C462C1">
        <w:rPr>
          <w:sz w:val="22"/>
          <w:szCs w:val="22"/>
        </w:rPr>
        <w:t xml:space="preserve"> </w:t>
      </w:r>
      <w:proofErr w:type="spellStart"/>
      <w:r w:rsidRPr="00C462C1">
        <w:rPr>
          <w:sz w:val="22"/>
          <w:szCs w:val="22"/>
        </w:rPr>
        <w:t>эга</w:t>
      </w:r>
      <w:proofErr w:type="spellEnd"/>
      <w:r w:rsidRPr="00C462C1">
        <w:rPr>
          <w:sz w:val="22"/>
          <w:szCs w:val="22"/>
        </w:rPr>
        <w:t xml:space="preserve"> б</w:t>
      </w:r>
      <w:r w:rsidRPr="00C462C1">
        <w:rPr>
          <w:sz w:val="22"/>
          <w:szCs w:val="22"/>
          <w:lang w:val="uz-Cyrl-UZ"/>
        </w:rPr>
        <w:t>ў</w:t>
      </w:r>
      <w:proofErr w:type="spellStart"/>
      <w:r w:rsidRPr="00C462C1">
        <w:rPr>
          <w:sz w:val="22"/>
          <w:szCs w:val="22"/>
        </w:rPr>
        <w:t>лади</w:t>
      </w:r>
      <w:proofErr w:type="spellEnd"/>
      <w:r w:rsidRPr="00C462C1">
        <w:rPr>
          <w:sz w:val="22"/>
          <w:szCs w:val="22"/>
        </w:rPr>
        <w:t>.</w:t>
      </w:r>
    </w:p>
    <w:p w:rsidR="007055A9" w:rsidRPr="00C462C1" w:rsidRDefault="007055A9" w:rsidP="007055A9">
      <w:pPr>
        <w:jc w:val="both"/>
        <w:rPr>
          <w:sz w:val="22"/>
          <w:szCs w:val="22"/>
        </w:rPr>
      </w:pPr>
      <w:r w:rsidRPr="00C462C1">
        <w:rPr>
          <w:sz w:val="22"/>
          <w:szCs w:val="22"/>
        </w:rPr>
        <w:t xml:space="preserve">      10.2. </w:t>
      </w:r>
      <w:proofErr w:type="spellStart"/>
      <w:r w:rsidRPr="00C462C1">
        <w:rPr>
          <w:sz w:val="22"/>
          <w:szCs w:val="22"/>
        </w:rPr>
        <w:t>Шартномани</w:t>
      </w:r>
      <w:proofErr w:type="spellEnd"/>
      <w:r w:rsidRPr="00C462C1">
        <w:rPr>
          <w:sz w:val="22"/>
          <w:szCs w:val="22"/>
        </w:rPr>
        <w:t xml:space="preserve"> </w:t>
      </w:r>
      <w:proofErr w:type="spellStart"/>
      <w:r w:rsidRPr="00C462C1">
        <w:rPr>
          <w:sz w:val="22"/>
          <w:szCs w:val="22"/>
        </w:rPr>
        <w:t>тарафларнинг</w:t>
      </w:r>
      <w:proofErr w:type="spellEnd"/>
      <w:r w:rsidRPr="00C462C1">
        <w:rPr>
          <w:sz w:val="22"/>
          <w:szCs w:val="22"/>
        </w:rPr>
        <w:t xml:space="preserve"> </w:t>
      </w:r>
      <w:r w:rsidRPr="00C462C1">
        <w:rPr>
          <w:sz w:val="22"/>
          <w:szCs w:val="22"/>
          <w:lang w:val="uz-Cyrl-UZ"/>
        </w:rPr>
        <w:t>ў</w:t>
      </w:r>
      <w:proofErr w:type="spellStart"/>
      <w:r w:rsidRPr="00C462C1">
        <w:rPr>
          <w:sz w:val="22"/>
          <w:szCs w:val="22"/>
        </w:rPr>
        <w:t>заро</w:t>
      </w:r>
      <w:proofErr w:type="spellEnd"/>
      <w:r w:rsidRPr="00C462C1">
        <w:rPr>
          <w:sz w:val="22"/>
          <w:szCs w:val="22"/>
        </w:rPr>
        <w:t xml:space="preserve"> </w:t>
      </w:r>
      <w:proofErr w:type="spellStart"/>
      <w:r w:rsidRPr="00C462C1">
        <w:rPr>
          <w:sz w:val="22"/>
          <w:szCs w:val="22"/>
        </w:rPr>
        <w:t>келишувига</w:t>
      </w:r>
      <w:proofErr w:type="spellEnd"/>
      <w:r w:rsidRPr="00C462C1">
        <w:rPr>
          <w:sz w:val="22"/>
          <w:szCs w:val="22"/>
        </w:rPr>
        <w:t xml:space="preserve"> </w:t>
      </w:r>
      <w:proofErr w:type="spellStart"/>
      <w:r w:rsidRPr="00C462C1">
        <w:rPr>
          <w:sz w:val="22"/>
          <w:szCs w:val="22"/>
        </w:rPr>
        <w:t>асосан</w:t>
      </w:r>
      <w:proofErr w:type="spellEnd"/>
      <w:r w:rsidRPr="00C462C1">
        <w:rPr>
          <w:sz w:val="22"/>
          <w:szCs w:val="22"/>
        </w:rPr>
        <w:t xml:space="preserve"> </w:t>
      </w:r>
      <w:proofErr w:type="spellStart"/>
      <w:r w:rsidRPr="00C462C1">
        <w:rPr>
          <w:sz w:val="22"/>
          <w:szCs w:val="22"/>
        </w:rPr>
        <w:t>ёки</w:t>
      </w:r>
      <w:proofErr w:type="spellEnd"/>
      <w:r w:rsidRPr="00C462C1">
        <w:rPr>
          <w:sz w:val="22"/>
          <w:szCs w:val="22"/>
        </w:rPr>
        <w:t xml:space="preserve"> </w:t>
      </w:r>
      <w:r w:rsidRPr="00C462C1">
        <w:rPr>
          <w:sz w:val="22"/>
          <w:szCs w:val="22"/>
          <w:lang w:val="uz-Cyrl-UZ"/>
        </w:rPr>
        <w:t>Ў</w:t>
      </w:r>
      <w:proofErr w:type="spellStart"/>
      <w:r w:rsidRPr="00C462C1">
        <w:rPr>
          <w:sz w:val="22"/>
          <w:szCs w:val="22"/>
        </w:rPr>
        <w:t>збекистон</w:t>
      </w:r>
      <w:proofErr w:type="spellEnd"/>
      <w:r w:rsidRPr="00C462C1">
        <w:rPr>
          <w:sz w:val="22"/>
          <w:szCs w:val="22"/>
        </w:rPr>
        <w:t xml:space="preserve"> </w:t>
      </w:r>
      <w:proofErr w:type="spellStart"/>
      <w:r w:rsidRPr="00C462C1">
        <w:rPr>
          <w:sz w:val="22"/>
          <w:szCs w:val="22"/>
        </w:rPr>
        <w:t>Республикаси</w:t>
      </w:r>
      <w:proofErr w:type="spellEnd"/>
      <w:proofErr w:type="gramStart"/>
      <w:r w:rsidRPr="00C462C1">
        <w:rPr>
          <w:sz w:val="22"/>
          <w:szCs w:val="22"/>
        </w:rPr>
        <w:t xml:space="preserve"> Ф</w:t>
      </w:r>
      <w:proofErr w:type="gramEnd"/>
      <w:r w:rsidRPr="00C462C1">
        <w:rPr>
          <w:sz w:val="22"/>
          <w:szCs w:val="22"/>
        </w:rPr>
        <w:t>у</w:t>
      </w:r>
      <w:r w:rsidRPr="00C462C1">
        <w:rPr>
          <w:sz w:val="22"/>
          <w:szCs w:val="22"/>
          <w:lang w:val="uz-Cyrl-UZ"/>
        </w:rPr>
        <w:t>қ</w:t>
      </w:r>
      <w:proofErr w:type="spellStart"/>
      <w:r w:rsidRPr="00C462C1">
        <w:rPr>
          <w:sz w:val="22"/>
          <w:szCs w:val="22"/>
        </w:rPr>
        <w:t>аролик</w:t>
      </w:r>
      <w:proofErr w:type="spellEnd"/>
      <w:r w:rsidRPr="00C462C1">
        <w:rPr>
          <w:sz w:val="22"/>
          <w:szCs w:val="22"/>
        </w:rPr>
        <w:t xml:space="preserve"> </w:t>
      </w:r>
      <w:proofErr w:type="spellStart"/>
      <w:r w:rsidRPr="00C462C1">
        <w:rPr>
          <w:sz w:val="22"/>
          <w:szCs w:val="22"/>
        </w:rPr>
        <w:t>кодексига</w:t>
      </w:r>
      <w:proofErr w:type="spellEnd"/>
      <w:r w:rsidRPr="00C462C1">
        <w:rPr>
          <w:sz w:val="22"/>
          <w:szCs w:val="22"/>
        </w:rPr>
        <w:t xml:space="preserve"> </w:t>
      </w:r>
      <w:r w:rsidRPr="00C462C1">
        <w:rPr>
          <w:sz w:val="22"/>
          <w:szCs w:val="22"/>
          <w:lang w:val="uz-Cyrl-UZ"/>
        </w:rPr>
        <w:t>ҳ</w:t>
      </w:r>
      <w:proofErr w:type="spellStart"/>
      <w:r w:rsidRPr="00C462C1">
        <w:rPr>
          <w:sz w:val="22"/>
          <w:szCs w:val="22"/>
        </w:rPr>
        <w:t>амда</w:t>
      </w:r>
      <w:proofErr w:type="spellEnd"/>
      <w:r w:rsidRPr="00C462C1">
        <w:rPr>
          <w:sz w:val="22"/>
          <w:szCs w:val="22"/>
        </w:rPr>
        <w:t xml:space="preserve"> </w:t>
      </w:r>
      <w:proofErr w:type="spellStart"/>
      <w:r w:rsidRPr="00C462C1">
        <w:rPr>
          <w:sz w:val="22"/>
          <w:szCs w:val="22"/>
        </w:rPr>
        <w:t>амалдаги</w:t>
      </w:r>
      <w:proofErr w:type="spellEnd"/>
      <w:r w:rsidRPr="00C462C1">
        <w:rPr>
          <w:sz w:val="22"/>
          <w:szCs w:val="22"/>
        </w:rPr>
        <w:t xml:space="preserve"> </w:t>
      </w:r>
      <w:r w:rsidRPr="00C462C1">
        <w:rPr>
          <w:sz w:val="22"/>
          <w:szCs w:val="22"/>
          <w:lang w:val="uz-Cyrl-UZ"/>
        </w:rPr>
        <w:t>қ</w:t>
      </w:r>
      <w:proofErr w:type="spellStart"/>
      <w:r w:rsidRPr="00C462C1">
        <w:rPr>
          <w:sz w:val="22"/>
          <w:szCs w:val="22"/>
        </w:rPr>
        <w:t>онун</w:t>
      </w:r>
      <w:proofErr w:type="spellEnd"/>
      <w:r w:rsidRPr="00C462C1">
        <w:rPr>
          <w:sz w:val="22"/>
          <w:szCs w:val="22"/>
        </w:rPr>
        <w:t xml:space="preserve"> </w:t>
      </w:r>
      <w:r w:rsidRPr="00C462C1">
        <w:rPr>
          <w:sz w:val="22"/>
          <w:szCs w:val="22"/>
          <w:lang w:val="uz-Cyrl-UZ"/>
        </w:rPr>
        <w:t>ҳ</w:t>
      </w:r>
      <w:proofErr w:type="spellStart"/>
      <w:r w:rsidRPr="00C462C1">
        <w:rPr>
          <w:sz w:val="22"/>
          <w:szCs w:val="22"/>
        </w:rPr>
        <w:t>ужжатлари</w:t>
      </w:r>
      <w:proofErr w:type="spellEnd"/>
      <w:r w:rsidRPr="00C462C1">
        <w:rPr>
          <w:sz w:val="22"/>
          <w:szCs w:val="22"/>
        </w:rPr>
        <w:t xml:space="preserve"> </w:t>
      </w:r>
      <w:proofErr w:type="spellStart"/>
      <w:r w:rsidRPr="00C462C1">
        <w:rPr>
          <w:sz w:val="22"/>
          <w:szCs w:val="22"/>
        </w:rPr>
        <w:t>нормаларига</w:t>
      </w:r>
      <w:proofErr w:type="spellEnd"/>
      <w:r w:rsidRPr="00C462C1">
        <w:rPr>
          <w:sz w:val="22"/>
          <w:szCs w:val="22"/>
        </w:rPr>
        <w:t xml:space="preserve"> </w:t>
      </w:r>
      <w:proofErr w:type="spellStart"/>
      <w:r w:rsidRPr="00C462C1">
        <w:rPr>
          <w:sz w:val="22"/>
          <w:szCs w:val="22"/>
        </w:rPr>
        <w:t>биноан</w:t>
      </w:r>
      <w:proofErr w:type="spellEnd"/>
      <w:r w:rsidRPr="00C462C1">
        <w:rPr>
          <w:sz w:val="22"/>
          <w:szCs w:val="22"/>
        </w:rPr>
        <w:t xml:space="preserve"> </w:t>
      </w:r>
      <w:proofErr w:type="spellStart"/>
      <w:r w:rsidRPr="00C462C1">
        <w:rPr>
          <w:sz w:val="22"/>
          <w:szCs w:val="22"/>
        </w:rPr>
        <w:t>келтирилган</w:t>
      </w:r>
      <w:proofErr w:type="spellEnd"/>
      <w:r w:rsidRPr="00C462C1">
        <w:rPr>
          <w:sz w:val="22"/>
          <w:szCs w:val="22"/>
        </w:rPr>
        <w:t xml:space="preserve"> </w:t>
      </w:r>
      <w:proofErr w:type="spellStart"/>
      <w:r w:rsidRPr="00C462C1">
        <w:rPr>
          <w:sz w:val="22"/>
          <w:szCs w:val="22"/>
        </w:rPr>
        <w:t>зарарни</w:t>
      </w:r>
      <w:proofErr w:type="spellEnd"/>
      <w:r w:rsidRPr="00C462C1">
        <w:rPr>
          <w:sz w:val="22"/>
          <w:szCs w:val="22"/>
        </w:rPr>
        <w:t xml:space="preserve"> т</w:t>
      </w:r>
      <w:r w:rsidRPr="00C462C1">
        <w:rPr>
          <w:sz w:val="22"/>
          <w:szCs w:val="22"/>
          <w:lang w:val="uz-Cyrl-UZ"/>
        </w:rPr>
        <w:t>ў</w:t>
      </w:r>
      <w:proofErr w:type="spellStart"/>
      <w:r w:rsidRPr="00C462C1">
        <w:rPr>
          <w:sz w:val="22"/>
          <w:szCs w:val="22"/>
        </w:rPr>
        <w:t>лаган</w:t>
      </w:r>
      <w:proofErr w:type="spellEnd"/>
      <w:r w:rsidRPr="00C462C1">
        <w:rPr>
          <w:sz w:val="22"/>
          <w:szCs w:val="22"/>
        </w:rPr>
        <w:t xml:space="preserve"> </w:t>
      </w:r>
      <w:r w:rsidRPr="00C462C1">
        <w:rPr>
          <w:sz w:val="22"/>
          <w:szCs w:val="22"/>
          <w:lang w:val="uz-Cyrl-UZ"/>
        </w:rPr>
        <w:t>ҳ</w:t>
      </w:r>
      <w:proofErr w:type="spellStart"/>
      <w:r w:rsidRPr="00C462C1">
        <w:rPr>
          <w:sz w:val="22"/>
          <w:szCs w:val="22"/>
        </w:rPr>
        <w:t>олда</w:t>
      </w:r>
      <w:proofErr w:type="spellEnd"/>
      <w:r w:rsidRPr="00C462C1">
        <w:rPr>
          <w:sz w:val="22"/>
          <w:szCs w:val="22"/>
        </w:rPr>
        <w:t xml:space="preserve"> </w:t>
      </w:r>
      <w:proofErr w:type="spellStart"/>
      <w:r w:rsidRPr="00C462C1">
        <w:rPr>
          <w:sz w:val="22"/>
          <w:szCs w:val="22"/>
        </w:rPr>
        <w:t>муддатидан</w:t>
      </w:r>
      <w:proofErr w:type="spellEnd"/>
      <w:r w:rsidRPr="00C462C1">
        <w:rPr>
          <w:sz w:val="22"/>
          <w:szCs w:val="22"/>
        </w:rPr>
        <w:t xml:space="preserve"> </w:t>
      </w:r>
      <w:proofErr w:type="spellStart"/>
      <w:r w:rsidRPr="00C462C1">
        <w:rPr>
          <w:sz w:val="22"/>
          <w:szCs w:val="22"/>
        </w:rPr>
        <w:t>илгари</w:t>
      </w:r>
      <w:proofErr w:type="spellEnd"/>
      <w:r w:rsidRPr="00C462C1">
        <w:rPr>
          <w:sz w:val="22"/>
          <w:szCs w:val="22"/>
        </w:rPr>
        <w:t xml:space="preserve"> </w:t>
      </w:r>
      <w:proofErr w:type="spellStart"/>
      <w:r w:rsidRPr="00C462C1">
        <w:rPr>
          <w:sz w:val="22"/>
          <w:szCs w:val="22"/>
        </w:rPr>
        <w:t>бекор</w:t>
      </w:r>
      <w:proofErr w:type="spellEnd"/>
      <w:r w:rsidRPr="00C462C1">
        <w:rPr>
          <w:sz w:val="22"/>
          <w:szCs w:val="22"/>
        </w:rPr>
        <w:t xml:space="preserve"> </w:t>
      </w:r>
      <w:r w:rsidRPr="00C462C1">
        <w:rPr>
          <w:sz w:val="22"/>
          <w:szCs w:val="22"/>
          <w:lang w:val="uz-Cyrl-UZ"/>
        </w:rPr>
        <w:t>қ</w:t>
      </w:r>
      <w:proofErr w:type="spellStart"/>
      <w:r w:rsidRPr="00C462C1">
        <w:rPr>
          <w:sz w:val="22"/>
          <w:szCs w:val="22"/>
        </w:rPr>
        <w:t>илиши</w:t>
      </w:r>
      <w:proofErr w:type="spellEnd"/>
      <w:r w:rsidRPr="00C462C1">
        <w:rPr>
          <w:sz w:val="22"/>
          <w:szCs w:val="22"/>
        </w:rPr>
        <w:t xml:space="preserve"> </w:t>
      </w:r>
      <w:proofErr w:type="spellStart"/>
      <w:r w:rsidRPr="00C462C1">
        <w:rPr>
          <w:sz w:val="22"/>
          <w:szCs w:val="22"/>
        </w:rPr>
        <w:t>мумкин</w:t>
      </w:r>
      <w:proofErr w:type="spellEnd"/>
      <w:r w:rsidRPr="00C462C1">
        <w:rPr>
          <w:sz w:val="22"/>
          <w:szCs w:val="22"/>
        </w:rPr>
        <w:t>.</w:t>
      </w:r>
    </w:p>
    <w:p w:rsidR="007055A9" w:rsidRPr="00C462C1" w:rsidRDefault="007055A9" w:rsidP="007055A9">
      <w:pPr>
        <w:jc w:val="center"/>
        <w:rPr>
          <w:sz w:val="22"/>
          <w:szCs w:val="22"/>
        </w:rPr>
      </w:pPr>
      <w:r w:rsidRPr="00C462C1">
        <w:rPr>
          <w:b/>
          <w:sz w:val="22"/>
          <w:szCs w:val="22"/>
        </w:rPr>
        <w:t xml:space="preserve">11. </w:t>
      </w:r>
      <w:proofErr w:type="gramStart"/>
      <w:r w:rsidRPr="00C462C1">
        <w:rPr>
          <w:b/>
          <w:sz w:val="22"/>
          <w:szCs w:val="22"/>
        </w:rPr>
        <w:t>Бош</w:t>
      </w:r>
      <w:proofErr w:type="gramEnd"/>
      <w:r w:rsidRPr="00C462C1">
        <w:rPr>
          <w:b/>
          <w:sz w:val="22"/>
          <w:szCs w:val="22"/>
          <w:lang w:val="uz-Cyrl-UZ"/>
        </w:rPr>
        <w:t>қ</w:t>
      </w:r>
      <w:r w:rsidRPr="00C462C1">
        <w:rPr>
          <w:b/>
          <w:sz w:val="22"/>
          <w:szCs w:val="22"/>
        </w:rPr>
        <w:t xml:space="preserve">а </w:t>
      </w:r>
      <w:r w:rsidRPr="00C462C1">
        <w:rPr>
          <w:b/>
          <w:sz w:val="22"/>
          <w:szCs w:val="22"/>
          <w:lang w:val="uz-Cyrl-UZ"/>
        </w:rPr>
        <w:t>ҳ</w:t>
      </w:r>
      <w:proofErr w:type="spellStart"/>
      <w:r w:rsidRPr="00C462C1">
        <w:rPr>
          <w:b/>
          <w:sz w:val="22"/>
          <w:szCs w:val="22"/>
        </w:rPr>
        <w:t>олатлар</w:t>
      </w:r>
      <w:proofErr w:type="spellEnd"/>
    </w:p>
    <w:p w:rsidR="007055A9" w:rsidRPr="00C462C1" w:rsidRDefault="007055A9" w:rsidP="007055A9">
      <w:pPr>
        <w:jc w:val="both"/>
        <w:rPr>
          <w:sz w:val="22"/>
          <w:szCs w:val="22"/>
        </w:rPr>
      </w:pPr>
      <w:r w:rsidRPr="00C462C1">
        <w:rPr>
          <w:sz w:val="22"/>
          <w:szCs w:val="22"/>
        </w:rPr>
        <w:t xml:space="preserve">     11.1. Ушбу </w:t>
      </w:r>
      <w:proofErr w:type="spellStart"/>
      <w:r w:rsidRPr="00C462C1">
        <w:rPr>
          <w:sz w:val="22"/>
          <w:szCs w:val="22"/>
        </w:rPr>
        <w:t>шартнома</w:t>
      </w:r>
      <w:proofErr w:type="spellEnd"/>
      <w:r w:rsidRPr="00C462C1">
        <w:rPr>
          <w:sz w:val="22"/>
          <w:szCs w:val="22"/>
        </w:rPr>
        <w:t xml:space="preserve"> </w:t>
      </w:r>
      <w:proofErr w:type="spellStart"/>
      <w:r w:rsidRPr="00C462C1">
        <w:rPr>
          <w:sz w:val="22"/>
          <w:szCs w:val="22"/>
        </w:rPr>
        <w:t>иккала</w:t>
      </w:r>
      <w:proofErr w:type="spellEnd"/>
      <w:r w:rsidRPr="00C462C1">
        <w:rPr>
          <w:sz w:val="22"/>
          <w:szCs w:val="22"/>
        </w:rPr>
        <w:t xml:space="preserve"> тараф </w:t>
      </w:r>
      <w:proofErr w:type="spellStart"/>
      <w:r w:rsidRPr="00C462C1">
        <w:rPr>
          <w:sz w:val="22"/>
          <w:szCs w:val="22"/>
        </w:rPr>
        <w:t>учун</w:t>
      </w:r>
      <w:proofErr w:type="spellEnd"/>
      <w:r w:rsidRPr="00C462C1">
        <w:rPr>
          <w:sz w:val="22"/>
          <w:szCs w:val="22"/>
        </w:rPr>
        <w:t xml:space="preserve"> </w:t>
      </w:r>
      <w:proofErr w:type="spellStart"/>
      <w:r w:rsidRPr="00C462C1">
        <w:rPr>
          <w:sz w:val="22"/>
          <w:szCs w:val="22"/>
        </w:rPr>
        <w:t>бир</w:t>
      </w:r>
      <w:proofErr w:type="spellEnd"/>
      <w:r w:rsidRPr="00C462C1">
        <w:rPr>
          <w:sz w:val="22"/>
          <w:szCs w:val="22"/>
        </w:rPr>
        <w:t xml:space="preserve"> хил </w:t>
      </w:r>
      <w:proofErr w:type="spellStart"/>
      <w:r w:rsidRPr="00C462C1">
        <w:rPr>
          <w:sz w:val="22"/>
          <w:szCs w:val="22"/>
        </w:rPr>
        <w:t>юридик</w:t>
      </w:r>
      <w:proofErr w:type="spellEnd"/>
      <w:r w:rsidRPr="00C462C1">
        <w:rPr>
          <w:sz w:val="22"/>
          <w:szCs w:val="22"/>
        </w:rPr>
        <w:t xml:space="preserve"> </w:t>
      </w:r>
      <w:proofErr w:type="spellStart"/>
      <w:r w:rsidRPr="00C462C1">
        <w:rPr>
          <w:sz w:val="22"/>
          <w:szCs w:val="22"/>
        </w:rPr>
        <w:t>кучга</w:t>
      </w:r>
      <w:proofErr w:type="spellEnd"/>
      <w:r w:rsidRPr="00C462C1">
        <w:rPr>
          <w:sz w:val="22"/>
          <w:szCs w:val="22"/>
        </w:rPr>
        <w:t xml:space="preserve"> </w:t>
      </w:r>
      <w:proofErr w:type="spellStart"/>
      <w:r w:rsidRPr="00C462C1">
        <w:rPr>
          <w:sz w:val="22"/>
          <w:szCs w:val="22"/>
        </w:rPr>
        <w:t>эга</w:t>
      </w:r>
      <w:proofErr w:type="spellEnd"/>
      <w:r w:rsidRPr="00C462C1">
        <w:rPr>
          <w:sz w:val="22"/>
          <w:szCs w:val="22"/>
        </w:rPr>
        <w:t xml:space="preserve"> б</w:t>
      </w:r>
      <w:r w:rsidRPr="00C462C1">
        <w:rPr>
          <w:sz w:val="22"/>
          <w:szCs w:val="22"/>
          <w:lang w:val="uz-Cyrl-UZ"/>
        </w:rPr>
        <w:t>ў</w:t>
      </w:r>
      <w:proofErr w:type="spellStart"/>
      <w:r w:rsidRPr="00C462C1">
        <w:rPr>
          <w:sz w:val="22"/>
          <w:szCs w:val="22"/>
        </w:rPr>
        <w:t>либ</w:t>
      </w:r>
      <w:proofErr w:type="spellEnd"/>
      <w:r w:rsidRPr="00C462C1">
        <w:rPr>
          <w:sz w:val="22"/>
          <w:szCs w:val="22"/>
        </w:rPr>
        <w:t xml:space="preserve"> </w:t>
      </w:r>
      <w:proofErr w:type="spellStart"/>
      <w:r w:rsidRPr="00C462C1">
        <w:rPr>
          <w:sz w:val="22"/>
          <w:szCs w:val="22"/>
        </w:rPr>
        <w:t>икки</w:t>
      </w:r>
      <w:proofErr w:type="spellEnd"/>
      <w:r w:rsidRPr="00C462C1">
        <w:rPr>
          <w:sz w:val="22"/>
          <w:szCs w:val="22"/>
        </w:rPr>
        <w:t xml:space="preserve"> </w:t>
      </w:r>
      <w:proofErr w:type="spellStart"/>
      <w:r w:rsidRPr="00C462C1">
        <w:rPr>
          <w:sz w:val="22"/>
          <w:szCs w:val="22"/>
        </w:rPr>
        <w:t>нусхада</w:t>
      </w:r>
      <w:proofErr w:type="spellEnd"/>
      <w:r w:rsidRPr="00C462C1">
        <w:rPr>
          <w:sz w:val="22"/>
          <w:szCs w:val="22"/>
        </w:rPr>
        <w:t xml:space="preserve"> </w:t>
      </w:r>
      <w:proofErr w:type="spellStart"/>
      <w:r w:rsidRPr="00C462C1">
        <w:rPr>
          <w:sz w:val="22"/>
          <w:szCs w:val="22"/>
        </w:rPr>
        <w:t>тузилган</w:t>
      </w:r>
      <w:proofErr w:type="spellEnd"/>
      <w:r w:rsidRPr="00C462C1">
        <w:rPr>
          <w:sz w:val="22"/>
          <w:szCs w:val="22"/>
        </w:rPr>
        <w:t>.</w:t>
      </w:r>
    </w:p>
    <w:p w:rsidR="007055A9" w:rsidRPr="00C462C1" w:rsidRDefault="007055A9" w:rsidP="007055A9">
      <w:pPr>
        <w:jc w:val="both"/>
        <w:rPr>
          <w:sz w:val="22"/>
          <w:szCs w:val="22"/>
        </w:rPr>
      </w:pPr>
      <w:r w:rsidRPr="00C462C1">
        <w:rPr>
          <w:sz w:val="22"/>
          <w:szCs w:val="22"/>
        </w:rPr>
        <w:t xml:space="preserve">     11.2. </w:t>
      </w:r>
      <w:proofErr w:type="spellStart"/>
      <w:r w:rsidRPr="00C462C1">
        <w:rPr>
          <w:sz w:val="22"/>
          <w:szCs w:val="22"/>
        </w:rPr>
        <w:t>Тарафларнинг</w:t>
      </w:r>
      <w:proofErr w:type="spellEnd"/>
      <w:r w:rsidRPr="00C462C1">
        <w:rPr>
          <w:sz w:val="22"/>
          <w:szCs w:val="22"/>
        </w:rPr>
        <w:t xml:space="preserve"> </w:t>
      </w:r>
      <w:proofErr w:type="gramStart"/>
      <w:r w:rsidRPr="00C462C1">
        <w:rPr>
          <w:sz w:val="22"/>
          <w:szCs w:val="22"/>
        </w:rPr>
        <w:t>бош</w:t>
      </w:r>
      <w:proofErr w:type="gramEnd"/>
      <w:r w:rsidRPr="00C462C1">
        <w:rPr>
          <w:sz w:val="22"/>
          <w:szCs w:val="22"/>
          <w:lang w:val="uz-Cyrl-UZ"/>
        </w:rPr>
        <w:t>қ</w:t>
      </w:r>
      <w:r w:rsidRPr="00C462C1">
        <w:rPr>
          <w:sz w:val="22"/>
          <w:szCs w:val="22"/>
        </w:rPr>
        <w:t xml:space="preserve">а </w:t>
      </w:r>
      <w:proofErr w:type="spellStart"/>
      <w:r w:rsidRPr="00C462C1">
        <w:rPr>
          <w:sz w:val="22"/>
          <w:szCs w:val="22"/>
        </w:rPr>
        <w:t>талаблари</w:t>
      </w:r>
      <w:proofErr w:type="spellEnd"/>
      <w:r w:rsidRPr="00C462C1">
        <w:rPr>
          <w:sz w:val="22"/>
          <w:szCs w:val="22"/>
        </w:rPr>
        <w:t>: ________________________________________</w:t>
      </w:r>
    </w:p>
    <w:p w:rsidR="007055A9" w:rsidRPr="00C462C1" w:rsidRDefault="007055A9" w:rsidP="007055A9">
      <w:pPr>
        <w:jc w:val="both"/>
        <w:rPr>
          <w:b/>
          <w:sz w:val="22"/>
          <w:szCs w:val="22"/>
        </w:rPr>
      </w:pPr>
      <w:r w:rsidRPr="00C462C1">
        <w:rPr>
          <w:sz w:val="22"/>
          <w:szCs w:val="22"/>
        </w:rPr>
        <w:t xml:space="preserve">     11.3. </w:t>
      </w:r>
      <w:proofErr w:type="spellStart"/>
      <w:r w:rsidRPr="00C462C1">
        <w:rPr>
          <w:sz w:val="22"/>
          <w:szCs w:val="22"/>
        </w:rPr>
        <w:t>Шартномага</w:t>
      </w:r>
      <w:proofErr w:type="spellEnd"/>
      <w:r w:rsidRPr="00C462C1">
        <w:rPr>
          <w:sz w:val="22"/>
          <w:szCs w:val="22"/>
        </w:rPr>
        <w:t xml:space="preserve"> </w:t>
      </w:r>
      <w:proofErr w:type="spellStart"/>
      <w:r w:rsidRPr="00C462C1">
        <w:rPr>
          <w:sz w:val="22"/>
          <w:szCs w:val="22"/>
        </w:rPr>
        <w:t>илова</w:t>
      </w:r>
      <w:proofErr w:type="spellEnd"/>
      <w:r w:rsidRPr="00C462C1">
        <w:rPr>
          <w:sz w:val="22"/>
          <w:szCs w:val="22"/>
        </w:rPr>
        <w:t>: ___________________________________________________</w:t>
      </w:r>
    </w:p>
    <w:p w:rsidR="00DD7C35" w:rsidRDefault="00DD7C35" w:rsidP="007055A9">
      <w:pPr>
        <w:jc w:val="center"/>
        <w:rPr>
          <w:b/>
          <w:sz w:val="22"/>
          <w:szCs w:val="22"/>
        </w:rPr>
      </w:pPr>
    </w:p>
    <w:p w:rsidR="007055A9" w:rsidRPr="009427DE" w:rsidRDefault="007055A9" w:rsidP="007055A9">
      <w:pPr>
        <w:jc w:val="center"/>
        <w:rPr>
          <w:b/>
          <w:sz w:val="20"/>
          <w:szCs w:val="20"/>
        </w:rPr>
      </w:pPr>
      <w:r w:rsidRPr="00C462C1">
        <w:rPr>
          <w:b/>
          <w:sz w:val="22"/>
          <w:szCs w:val="22"/>
        </w:rPr>
        <w:t xml:space="preserve">12. </w:t>
      </w:r>
      <w:proofErr w:type="spellStart"/>
      <w:r w:rsidRPr="00C462C1">
        <w:rPr>
          <w:b/>
          <w:sz w:val="22"/>
          <w:szCs w:val="22"/>
        </w:rPr>
        <w:t>Тарафларнинг</w:t>
      </w:r>
      <w:proofErr w:type="spellEnd"/>
      <w:r w:rsidRPr="00C462C1">
        <w:rPr>
          <w:b/>
          <w:sz w:val="22"/>
          <w:szCs w:val="22"/>
        </w:rPr>
        <w:t xml:space="preserve"> </w:t>
      </w:r>
      <w:proofErr w:type="spellStart"/>
      <w:r w:rsidRPr="00C462C1">
        <w:rPr>
          <w:b/>
          <w:sz w:val="22"/>
          <w:szCs w:val="22"/>
        </w:rPr>
        <w:t>юридик</w:t>
      </w:r>
      <w:proofErr w:type="spellEnd"/>
      <w:r w:rsidRPr="00C462C1">
        <w:rPr>
          <w:b/>
          <w:sz w:val="22"/>
          <w:szCs w:val="22"/>
        </w:rPr>
        <w:t xml:space="preserve"> </w:t>
      </w:r>
      <w:proofErr w:type="spellStart"/>
      <w:r w:rsidRPr="00C462C1">
        <w:rPr>
          <w:b/>
          <w:sz w:val="22"/>
          <w:szCs w:val="22"/>
        </w:rPr>
        <w:t>манзилго</w:t>
      </w:r>
      <w:proofErr w:type="spellEnd"/>
      <w:r w:rsidRPr="00C462C1">
        <w:rPr>
          <w:b/>
          <w:sz w:val="22"/>
          <w:szCs w:val="22"/>
          <w:lang w:val="uz-Cyrl-UZ"/>
        </w:rPr>
        <w:t>ҳ</w:t>
      </w:r>
      <w:proofErr w:type="gramStart"/>
      <w:r w:rsidRPr="00C462C1">
        <w:rPr>
          <w:b/>
          <w:sz w:val="22"/>
          <w:szCs w:val="22"/>
        </w:rPr>
        <w:t xml:space="preserve">и </w:t>
      </w:r>
      <w:proofErr w:type="spellStart"/>
      <w:r w:rsidRPr="00C462C1">
        <w:rPr>
          <w:b/>
          <w:sz w:val="22"/>
          <w:szCs w:val="22"/>
        </w:rPr>
        <w:t>ва</w:t>
      </w:r>
      <w:proofErr w:type="spellEnd"/>
      <w:proofErr w:type="gramEnd"/>
      <w:r w:rsidRPr="00C462C1">
        <w:rPr>
          <w:b/>
          <w:sz w:val="22"/>
          <w:szCs w:val="22"/>
        </w:rPr>
        <w:t xml:space="preserve"> т</w:t>
      </w:r>
      <w:r w:rsidRPr="00C462C1">
        <w:rPr>
          <w:b/>
          <w:sz w:val="22"/>
          <w:szCs w:val="22"/>
          <w:lang w:val="uz-Cyrl-UZ"/>
        </w:rPr>
        <w:t>ў</w:t>
      </w:r>
      <w:r w:rsidRPr="00C462C1">
        <w:rPr>
          <w:b/>
          <w:sz w:val="22"/>
          <w:szCs w:val="22"/>
        </w:rPr>
        <w:t xml:space="preserve">лов </w:t>
      </w:r>
      <w:proofErr w:type="spellStart"/>
      <w:r w:rsidRPr="00C462C1">
        <w:rPr>
          <w:b/>
          <w:sz w:val="22"/>
          <w:szCs w:val="22"/>
        </w:rPr>
        <w:t>реквизитлари</w:t>
      </w:r>
      <w:proofErr w:type="spellEnd"/>
      <w:r>
        <w:rPr>
          <w:b/>
          <w:sz w:val="20"/>
          <w:szCs w:val="20"/>
        </w:rPr>
        <w:t xml:space="preserve">   </w:t>
      </w:r>
      <w:r w:rsidRPr="009427DE">
        <w:rPr>
          <w:b/>
          <w:sz w:val="20"/>
          <w:szCs w:val="20"/>
        </w:rPr>
        <w:t xml:space="preserve">                                 </w:t>
      </w:r>
    </w:p>
    <w:p w:rsidR="00C462C1" w:rsidRDefault="007055A9" w:rsidP="007055A9">
      <w:pPr>
        <w:tabs>
          <w:tab w:val="left" w:pos="6840"/>
        </w:tabs>
        <w:rPr>
          <w:b/>
          <w:sz w:val="20"/>
          <w:szCs w:val="20"/>
        </w:rPr>
      </w:pPr>
      <w:r w:rsidRPr="009427DE">
        <w:rPr>
          <w:b/>
          <w:sz w:val="20"/>
          <w:szCs w:val="20"/>
        </w:rPr>
        <w:t xml:space="preserve">                </w:t>
      </w:r>
      <w:r>
        <w:rPr>
          <w:b/>
          <w:sz w:val="20"/>
          <w:szCs w:val="20"/>
        </w:rPr>
        <w:t xml:space="preserve">  </w:t>
      </w:r>
      <w:r w:rsidRPr="009427DE">
        <w:rPr>
          <w:b/>
          <w:sz w:val="20"/>
          <w:szCs w:val="20"/>
        </w:rPr>
        <w:t xml:space="preserve">                    </w:t>
      </w:r>
    </w:p>
    <w:p w:rsidR="007055A9" w:rsidRPr="00DD7C35" w:rsidRDefault="007055A9" w:rsidP="00C462C1">
      <w:pPr>
        <w:tabs>
          <w:tab w:val="left" w:pos="6840"/>
        </w:tabs>
        <w:jc w:val="center"/>
        <w:rPr>
          <w:sz w:val="20"/>
          <w:szCs w:val="20"/>
        </w:rPr>
      </w:pPr>
      <w:r w:rsidRPr="009427DE">
        <w:rPr>
          <w:b/>
          <w:sz w:val="20"/>
          <w:szCs w:val="20"/>
        </w:rPr>
        <w:t xml:space="preserve">«СОТУВЧИ»                                                            </w:t>
      </w:r>
      <w:r w:rsidR="00C462C1">
        <w:rPr>
          <w:b/>
          <w:sz w:val="20"/>
          <w:szCs w:val="20"/>
        </w:rPr>
        <w:t xml:space="preserve">  </w:t>
      </w:r>
      <w:r>
        <w:rPr>
          <w:b/>
          <w:sz w:val="20"/>
          <w:szCs w:val="20"/>
        </w:rPr>
        <w:t xml:space="preserve"> «ХАРИДОР»</w:t>
      </w:r>
    </w:p>
    <w:tbl>
      <w:tblPr>
        <w:tblpPr w:leftFromText="180" w:rightFromText="180" w:vertAnchor="text" w:horzAnchor="margin" w:tblpXSpec="center" w:tblpY="16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428"/>
      </w:tblGrid>
      <w:tr w:rsidR="007055A9" w:rsidRPr="00DD7C35" w:rsidTr="00F05389">
        <w:trPr>
          <w:trHeight w:val="167"/>
        </w:trPr>
        <w:tc>
          <w:tcPr>
            <w:tcW w:w="5040" w:type="dxa"/>
            <w:tcBorders>
              <w:right w:val="nil"/>
            </w:tcBorders>
          </w:tcPr>
          <w:p w:rsidR="007055A9" w:rsidRPr="00DD7C35" w:rsidRDefault="007055A9" w:rsidP="00F05389">
            <w:pPr>
              <w:tabs>
                <w:tab w:val="left" w:pos="1245"/>
                <w:tab w:val="left" w:pos="6300"/>
              </w:tabs>
            </w:pPr>
          </w:p>
        </w:tc>
        <w:tc>
          <w:tcPr>
            <w:tcW w:w="4428" w:type="dxa"/>
            <w:tcBorders>
              <w:top w:val="single" w:sz="4" w:space="0" w:color="auto"/>
            </w:tcBorders>
          </w:tcPr>
          <w:p w:rsidR="007055A9" w:rsidRPr="00DD7C35" w:rsidRDefault="00C462C1" w:rsidP="00F05389">
            <w:pPr>
              <w:tabs>
                <w:tab w:val="left" w:pos="1245"/>
                <w:tab w:val="left" w:pos="6300"/>
              </w:tabs>
            </w:pPr>
            <w:proofErr w:type="spellStart"/>
            <w:r w:rsidRPr="00DD7C35">
              <w:rPr>
                <w:sz w:val="22"/>
                <w:szCs w:val="22"/>
              </w:rPr>
              <w:t>Урганч</w:t>
            </w:r>
            <w:proofErr w:type="spellEnd"/>
            <w:r w:rsidRPr="00DD7C35">
              <w:rPr>
                <w:sz w:val="22"/>
                <w:szCs w:val="22"/>
              </w:rPr>
              <w:t xml:space="preserve"> туман ХТБ </w:t>
            </w:r>
          </w:p>
        </w:tc>
      </w:tr>
      <w:tr w:rsidR="007055A9" w:rsidRPr="00DD7C35" w:rsidTr="00F05389">
        <w:trPr>
          <w:trHeight w:val="164"/>
        </w:trPr>
        <w:tc>
          <w:tcPr>
            <w:tcW w:w="5040" w:type="dxa"/>
            <w:tcBorders>
              <w:right w:val="nil"/>
            </w:tcBorders>
          </w:tcPr>
          <w:p w:rsidR="007055A9" w:rsidRPr="00DD7C35" w:rsidRDefault="007055A9" w:rsidP="00F05389">
            <w:pPr>
              <w:tabs>
                <w:tab w:val="left" w:pos="1245"/>
                <w:tab w:val="left" w:pos="6300"/>
              </w:tabs>
            </w:pPr>
          </w:p>
        </w:tc>
        <w:tc>
          <w:tcPr>
            <w:tcW w:w="4428" w:type="dxa"/>
            <w:tcBorders>
              <w:top w:val="nil"/>
            </w:tcBorders>
          </w:tcPr>
          <w:p w:rsidR="007055A9" w:rsidRPr="00DD7C35" w:rsidRDefault="00C462C1" w:rsidP="00F05389">
            <w:pPr>
              <w:rPr>
                <w:bCs/>
                <w:color w:val="000000"/>
              </w:rPr>
            </w:pPr>
            <w:proofErr w:type="spellStart"/>
            <w:r w:rsidRPr="00DD7C35">
              <w:rPr>
                <w:bCs/>
                <w:color w:val="000000"/>
                <w:sz w:val="22"/>
                <w:szCs w:val="22"/>
              </w:rPr>
              <w:t>Урганч</w:t>
            </w:r>
            <w:proofErr w:type="spellEnd"/>
            <w:r w:rsidRPr="00DD7C35">
              <w:rPr>
                <w:bCs/>
                <w:color w:val="000000"/>
                <w:sz w:val="22"/>
                <w:szCs w:val="22"/>
              </w:rPr>
              <w:t xml:space="preserve"> туман </w:t>
            </w:r>
            <w:proofErr w:type="spellStart"/>
            <w:r w:rsidRPr="00DD7C35">
              <w:rPr>
                <w:bCs/>
                <w:color w:val="000000"/>
                <w:sz w:val="22"/>
                <w:szCs w:val="22"/>
              </w:rPr>
              <w:t>Мустакиллик</w:t>
            </w:r>
            <w:proofErr w:type="spellEnd"/>
            <w:r w:rsidRPr="00DD7C35">
              <w:rPr>
                <w:bCs/>
                <w:color w:val="000000"/>
                <w:sz w:val="22"/>
                <w:szCs w:val="22"/>
              </w:rPr>
              <w:t xml:space="preserve"> 35</w:t>
            </w:r>
          </w:p>
        </w:tc>
      </w:tr>
      <w:tr w:rsidR="007055A9" w:rsidRPr="00DD7C35" w:rsidTr="00F05389">
        <w:trPr>
          <w:trHeight w:val="164"/>
        </w:trPr>
        <w:tc>
          <w:tcPr>
            <w:tcW w:w="5040" w:type="dxa"/>
            <w:tcBorders>
              <w:right w:val="nil"/>
            </w:tcBorders>
          </w:tcPr>
          <w:p w:rsidR="007055A9" w:rsidRPr="00DD7C35" w:rsidRDefault="007055A9" w:rsidP="00F05389">
            <w:pPr>
              <w:tabs>
                <w:tab w:val="left" w:pos="1245"/>
                <w:tab w:val="left" w:pos="6300"/>
              </w:tabs>
            </w:pPr>
            <w:r w:rsidRPr="00DD7C35">
              <w:rPr>
                <w:sz w:val="22"/>
                <w:szCs w:val="22"/>
              </w:rPr>
              <w:t xml:space="preserve">Тел: </w:t>
            </w:r>
          </w:p>
        </w:tc>
        <w:tc>
          <w:tcPr>
            <w:tcW w:w="4428" w:type="dxa"/>
            <w:tcBorders>
              <w:top w:val="nil"/>
            </w:tcBorders>
          </w:tcPr>
          <w:p w:rsidR="007055A9" w:rsidRPr="00DD7C35" w:rsidRDefault="007055A9" w:rsidP="00F05389">
            <w:pPr>
              <w:tabs>
                <w:tab w:val="left" w:pos="1245"/>
                <w:tab w:val="left" w:pos="6300"/>
              </w:tabs>
            </w:pPr>
            <w:r w:rsidRPr="00DD7C35">
              <w:rPr>
                <w:sz w:val="22"/>
                <w:szCs w:val="22"/>
              </w:rPr>
              <w:t xml:space="preserve">Тел: </w:t>
            </w:r>
            <w:r w:rsidR="00C462C1" w:rsidRPr="00DD7C35">
              <w:rPr>
                <w:sz w:val="22"/>
                <w:szCs w:val="22"/>
              </w:rPr>
              <w:t>35-21-501</w:t>
            </w:r>
          </w:p>
        </w:tc>
      </w:tr>
      <w:tr w:rsidR="007055A9" w:rsidRPr="00DD7C35" w:rsidTr="00F05389">
        <w:trPr>
          <w:trHeight w:val="187"/>
        </w:trPr>
        <w:tc>
          <w:tcPr>
            <w:tcW w:w="5040" w:type="dxa"/>
            <w:tcBorders>
              <w:right w:val="nil"/>
            </w:tcBorders>
          </w:tcPr>
          <w:p w:rsidR="007055A9" w:rsidRPr="00DD7C35" w:rsidRDefault="007055A9" w:rsidP="00F05389">
            <w:pPr>
              <w:rPr>
                <w:bCs/>
                <w:color w:val="000000"/>
              </w:rPr>
            </w:pPr>
            <w:r w:rsidRPr="00DD7C35">
              <w:rPr>
                <w:bCs/>
                <w:color w:val="000000"/>
                <w:sz w:val="22"/>
                <w:szCs w:val="22"/>
              </w:rPr>
              <w:t>Х/</w:t>
            </w:r>
            <w:proofErr w:type="spellStart"/>
            <w:proofErr w:type="gramStart"/>
            <w:r w:rsidRPr="00DD7C35">
              <w:rPr>
                <w:bCs/>
                <w:color w:val="000000"/>
                <w:sz w:val="22"/>
                <w:szCs w:val="22"/>
              </w:rPr>
              <w:t>р</w:t>
            </w:r>
            <w:proofErr w:type="spellEnd"/>
            <w:proofErr w:type="gramEnd"/>
            <w:r w:rsidRPr="00DD7C35">
              <w:rPr>
                <w:bCs/>
                <w:color w:val="000000"/>
                <w:sz w:val="22"/>
                <w:szCs w:val="22"/>
              </w:rPr>
              <w:t xml:space="preserve"> </w:t>
            </w:r>
          </w:p>
        </w:tc>
        <w:tc>
          <w:tcPr>
            <w:tcW w:w="4428" w:type="dxa"/>
            <w:tcBorders>
              <w:top w:val="nil"/>
            </w:tcBorders>
          </w:tcPr>
          <w:p w:rsidR="007055A9" w:rsidRPr="00DD7C35" w:rsidRDefault="007055A9" w:rsidP="002A5033">
            <w:pPr>
              <w:rPr>
                <w:bCs/>
                <w:color w:val="000000"/>
              </w:rPr>
            </w:pPr>
            <w:r w:rsidRPr="00DD7C35">
              <w:rPr>
                <w:bCs/>
                <w:color w:val="000000"/>
                <w:sz w:val="22"/>
                <w:szCs w:val="22"/>
              </w:rPr>
              <w:t>Х/</w:t>
            </w:r>
            <w:proofErr w:type="spellStart"/>
            <w:proofErr w:type="gramStart"/>
            <w:r w:rsidRPr="00DD7C35">
              <w:rPr>
                <w:bCs/>
                <w:color w:val="000000"/>
                <w:sz w:val="22"/>
                <w:szCs w:val="22"/>
              </w:rPr>
              <w:t>р</w:t>
            </w:r>
            <w:proofErr w:type="spellEnd"/>
            <w:proofErr w:type="gramEnd"/>
            <w:r w:rsidR="00C462C1" w:rsidRPr="00DD7C35">
              <w:rPr>
                <w:bCs/>
                <w:color w:val="000000"/>
                <w:sz w:val="22"/>
                <w:szCs w:val="22"/>
              </w:rPr>
              <w:t xml:space="preserve">: </w:t>
            </w:r>
            <w:r w:rsidRPr="00DD7C35">
              <w:rPr>
                <w:bCs/>
                <w:color w:val="000000"/>
                <w:sz w:val="22"/>
                <w:szCs w:val="22"/>
              </w:rPr>
              <w:t xml:space="preserve"> </w:t>
            </w:r>
          </w:p>
        </w:tc>
      </w:tr>
      <w:tr w:rsidR="007055A9" w:rsidRPr="00DD7C35" w:rsidTr="00F05389">
        <w:trPr>
          <w:trHeight w:val="270"/>
        </w:trPr>
        <w:tc>
          <w:tcPr>
            <w:tcW w:w="5040" w:type="dxa"/>
            <w:tcBorders>
              <w:right w:val="nil"/>
            </w:tcBorders>
          </w:tcPr>
          <w:p w:rsidR="007055A9" w:rsidRPr="00DD7C35" w:rsidRDefault="007055A9" w:rsidP="00F05389">
            <w:pPr>
              <w:tabs>
                <w:tab w:val="left" w:pos="1245"/>
                <w:tab w:val="left" w:pos="6300"/>
              </w:tabs>
            </w:pPr>
            <w:r w:rsidRPr="00DD7C35">
              <w:rPr>
                <w:sz w:val="22"/>
                <w:szCs w:val="22"/>
              </w:rPr>
              <w:t xml:space="preserve">ИНН </w:t>
            </w:r>
          </w:p>
        </w:tc>
        <w:tc>
          <w:tcPr>
            <w:tcW w:w="4428" w:type="dxa"/>
          </w:tcPr>
          <w:p w:rsidR="007055A9" w:rsidRPr="00DD7C35" w:rsidRDefault="007055A9" w:rsidP="00F05389">
            <w:pPr>
              <w:tabs>
                <w:tab w:val="left" w:pos="1245"/>
                <w:tab w:val="left" w:pos="6300"/>
              </w:tabs>
            </w:pPr>
            <w:r w:rsidRPr="00DD7C35">
              <w:rPr>
                <w:sz w:val="22"/>
                <w:szCs w:val="22"/>
              </w:rPr>
              <w:t>ИНН</w:t>
            </w:r>
            <w:r w:rsidR="00C462C1" w:rsidRPr="00DD7C35">
              <w:rPr>
                <w:sz w:val="22"/>
                <w:szCs w:val="22"/>
              </w:rPr>
              <w:t>: 201661399</w:t>
            </w:r>
            <w:r w:rsidRPr="00DD7C35">
              <w:rPr>
                <w:sz w:val="22"/>
                <w:szCs w:val="22"/>
              </w:rPr>
              <w:t xml:space="preserve"> </w:t>
            </w:r>
          </w:p>
        </w:tc>
      </w:tr>
      <w:tr w:rsidR="007055A9" w:rsidRPr="00DD7C35" w:rsidTr="00F05389">
        <w:trPr>
          <w:trHeight w:val="183"/>
        </w:trPr>
        <w:tc>
          <w:tcPr>
            <w:tcW w:w="5040" w:type="dxa"/>
            <w:tcBorders>
              <w:right w:val="nil"/>
            </w:tcBorders>
          </w:tcPr>
          <w:p w:rsidR="007055A9" w:rsidRPr="00DD7C35" w:rsidRDefault="007055A9" w:rsidP="00F05389">
            <w:pPr>
              <w:rPr>
                <w:bCs/>
                <w:color w:val="000000"/>
              </w:rPr>
            </w:pPr>
          </w:p>
        </w:tc>
        <w:tc>
          <w:tcPr>
            <w:tcW w:w="4428" w:type="dxa"/>
          </w:tcPr>
          <w:p w:rsidR="007055A9" w:rsidRPr="00DD7C35" w:rsidRDefault="007055A9" w:rsidP="00F05389">
            <w:pPr>
              <w:rPr>
                <w:bCs/>
                <w:color w:val="000000"/>
              </w:rPr>
            </w:pPr>
          </w:p>
        </w:tc>
      </w:tr>
      <w:tr w:rsidR="007055A9" w:rsidRPr="00DD7C35" w:rsidTr="00F05389">
        <w:trPr>
          <w:trHeight w:val="278"/>
        </w:trPr>
        <w:tc>
          <w:tcPr>
            <w:tcW w:w="5040" w:type="dxa"/>
            <w:tcBorders>
              <w:right w:val="nil"/>
            </w:tcBorders>
            <w:vAlign w:val="center"/>
          </w:tcPr>
          <w:p w:rsidR="007055A9" w:rsidRPr="00DD7C35" w:rsidRDefault="007055A9" w:rsidP="00F05389">
            <w:pPr>
              <w:tabs>
                <w:tab w:val="left" w:pos="1245"/>
                <w:tab w:val="left" w:pos="6300"/>
              </w:tabs>
            </w:pPr>
            <w:r w:rsidRPr="00DD7C35">
              <w:rPr>
                <w:sz w:val="22"/>
                <w:szCs w:val="22"/>
              </w:rPr>
              <w:t xml:space="preserve">МФО </w:t>
            </w:r>
          </w:p>
        </w:tc>
        <w:tc>
          <w:tcPr>
            <w:tcW w:w="4428" w:type="dxa"/>
            <w:vAlign w:val="center"/>
          </w:tcPr>
          <w:p w:rsidR="007055A9" w:rsidRPr="00DD7C35" w:rsidRDefault="007055A9" w:rsidP="00F05389">
            <w:pPr>
              <w:tabs>
                <w:tab w:val="left" w:pos="1245"/>
                <w:tab w:val="left" w:pos="6300"/>
              </w:tabs>
            </w:pPr>
            <w:r w:rsidRPr="00DD7C35">
              <w:rPr>
                <w:sz w:val="22"/>
                <w:szCs w:val="22"/>
              </w:rPr>
              <w:t>МФО</w:t>
            </w:r>
            <w:r w:rsidR="00C462C1" w:rsidRPr="00DD7C35">
              <w:rPr>
                <w:sz w:val="22"/>
                <w:szCs w:val="22"/>
              </w:rPr>
              <w:t>: 00014</w:t>
            </w:r>
            <w:r w:rsidRPr="00DD7C35">
              <w:rPr>
                <w:sz w:val="22"/>
                <w:szCs w:val="22"/>
              </w:rPr>
              <w:t xml:space="preserve"> </w:t>
            </w:r>
          </w:p>
        </w:tc>
      </w:tr>
      <w:tr w:rsidR="007055A9" w:rsidRPr="00DD7C35" w:rsidTr="00F05389">
        <w:trPr>
          <w:trHeight w:val="164"/>
        </w:trPr>
        <w:tc>
          <w:tcPr>
            <w:tcW w:w="5040" w:type="dxa"/>
            <w:tcBorders>
              <w:right w:val="nil"/>
            </w:tcBorders>
          </w:tcPr>
          <w:p w:rsidR="007055A9" w:rsidRPr="00DD7C35" w:rsidRDefault="007055A9" w:rsidP="00F05389">
            <w:pPr>
              <w:tabs>
                <w:tab w:val="left" w:pos="1245"/>
                <w:tab w:val="left" w:pos="6300"/>
              </w:tabs>
            </w:pPr>
            <w:r w:rsidRPr="00DD7C35">
              <w:rPr>
                <w:sz w:val="22"/>
                <w:szCs w:val="22"/>
              </w:rPr>
              <w:t xml:space="preserve">Банк </w:t>
            </w:r>
            <w:proofErr w:type="spellStart"/>
            <w:r w:rsidRPr="00DD7C35">
              <w:rPr>
                <w:sz w:val="22"/>
                <w:szCs w:val="22"/>
              </w:rPr>
              <w:t>номи</w:t>
            </w:r>
            <w:proofErr w:type="spellEnd"/>
            <w:proofErr w:type="gramStart"/>
            <w:r w:rsidRPr="00DD7C35">
              <w:rPr>
                <w:sz w:val="22"/>
                <w:szCs w:val="22"/>
              </w:rPr>
              <w:t xml:space="preserve"> :</w:t>
            </w:r>
            <w:proofErr w:type="gramEnd"/>
            <w:r w:rsidRPr="00DD7C35">
              <w:rPr>
                <w:sz w:val="22"/>
                <w:szCs w:val="22"/>
              </w:rPr>
              <w:t xml:space="preserve"> </w:t>
            </w:r>
          </w:p>
        </w:tc>
        <w:tc>
          <w:tcPr>
            <w:tcW w:w="4428" w:type="dxa"/>
            <w:tcBorders>
              <w:top w:val="nil"/>
            </w:tcBorders>
          </w:tcPr>
          <w:p w:rsidR="007055A9" w:rsidRPr="00DD7C35" w:rsidRDefault="007055A9" w:rsidP="00F05389">
            <w:pPr>
              <w:tabs>
                <w:tab w:val="left" w:pos="1245"/>
                <w:tab w:val="left" w:pos="6300"/>
              </w:tabs>
            </w:pPr>
            <w:r w:rsidRPr="00DD7C35">
              <w:rPr>
                <w:sz w:val="22"/>
                <w:szCs w:val="22"/>
              </w:rPr>
              <w:t xml:space="preserve">Банк </w:t>
            </w:r>
            <w:proofErr w:type="spellStart"/>
            <w:r w:rsidRPr="00DD7C35">
              <w:rPr>
                <w:sz w:val="22"/>
                <w:szCs w:val="22"/>
              </w:rPr>
              <w:t>номи</w:t>
            </w:r>
            <w:proofErr w:type="spellEnd"/>
            <w:proofErr w:type="gramStart"/>
            <w:r w:rsidRPr="00DD7C35">
              <w:rPr>
                <w:sz w:val="22"/>
                <w:szCs w:val="22"/>
              </w:rPr>
              <w:t xml:space="preserve"> :</w:t>
            </w:r>
            <w:proofErr w:type="gramEnd"/>
            <w:r w:rsidRPr="00DD7C35">
              <w:rPr>
                <w:sz w:val="22"/>
                <w:szCs w:val="22"/>
              </w:rPr>
              <w:t xml:space="preserve"> </w:t>
            </w:r>
            <w:proofErr w:type="spellStart"/>
            <w:r w:rsidR="00C462C1" w:rsidRPr="00DD7C35">
              <w:rPr>
                <w:sz w:val="22"/>
                <w:szCs w:val="22"/>
              </w:rPr>
              <w:t>Марказий</w:t>
            </w:r>
            <w:proofErr w:type="spellEnd"/>
            <w:r w:rsidR="00C462C1" w:rsidRPr="00DD7C35">
              <w:rPr>
                <w:sz w:val="22"/>
                <w:szCs w:val="22"/>
              </w:rPr>
              <w:t xml:space="preserve"> банк </w:t>
            </w:r>
            <w:proofErr w:type="spellStart"/>
            <w:r w:rsidR="00C462C1" w:rsidRPr="00DD7C35">
              <w:rPr>
                <w:sz w:val="22"/>
                <w:szCs w:val="22"/>
              </w:rPr>
              <w:t>Т.ш</w:t>
            </w:r>
            <w:proofErr w:type="spellEnd"/>
          </w:p>
        </w:tc>
      </w:tr>
      <w:tr w:rsidR="007055A9" w:rsidRPr="00DD7C35" w:rsidTr="00F05389">
        <w:trPr>
          <w:trHeight w:val="164"/>
        </w:trPr>
        <w:tc>
          <w:tcPr>
            <w:tcW w:w="5040" w:type="dxa"/>
            <w:tcBorders>
              <w:right w:val="nil"/>
            </w:tcBorders>
          </w:tcPr>
          <w:p w:rsidR="007055A9" w:rsidRPr="00DD7C35" w:rsidRDefault="007055A9" w:rsidP="00F05389">
            <w:pPr>
              <w:tabs>
                <w:tab w:val="left" w:pos="1245"/>
                <w:tab w:val="left" w:pos="6300"/>
              </w:tabs>
            </w:pPr>
          </w:p>
        </w:tc>
        <w:tc>
          <w:tcPr>
            <w:tcW w:w="4428" w:type="dxa"/>
            <w:tcBorders>
              <w:top w:val="nil"/>
            </w:tcBorders>
          </w:tcPr>
          <w:p w:rsidR="007055A9" w:rsidRPr="00DD7C35" w:rsidRDefault="007055A9" w:rsidP="00F05389">
            <w:pPr>
              <w:tabs>
                <w:tab w:val="left" w:pos="1245"/>
                <w:tab w:val="left" w:pos="6300"/>
              </w:tabs>
              <w:rPr>
                <w:lang w:val="uz-Cyrl-UZ"/>
              </w:rPr>
            </w:pPr>
          </w:p>
        </w:tc>
      </w:tr>
    </w:tbl>
    <w:p w:rsidR="00C462C1" w:rsidRPr="00DD7C35" w:rsidRDefault="00C462C1" w:rsidP="00C462C1">
      <w:pPr>
        <w:tabs>
          <w:tab w:val="left" w:pos="6750"/>
        </w:tabs>
        <w:rPr>
          <w:sz w:val="22"/>
          <w:szCs w:val="22"/>
        </w:rPr>
      </w:pPr>
    </w:p>
    <w:p w:rsidR="007055A9" w:rsidRPr="00DD7C35" w:rsidRDefault="007055A9" w:rsidP="00C462C1">
      <w:pPr>
        <w:tabs>
          <w:tab w:val="left" w:pos="6750"/>
        </w:tabs>
        <w:rPr>
          <w:sz w:val="20"/>
          <w:szCs w:val="20"/>
        </w:rPr>
      </w:pPr>
      <w:r w:rsidRPr="00DD7C35">
        <w:rPr>
          <w:sz w:val="20"/>
          <w:szCs w:val="20"/>
        </w:rPr>
        <w:t xml:space="preserve">МП________________________________________             </w:t>
      </w:r>
      <w:r w:rsidR="00C462C1" w:rsidRPr="00DD7C35">
        <w:rPr>
          <w:sz w:val="20"/>
          <w:szCs w:val="20"/>
        </w:rPr>
        <w:t xml:space="preserve">   </w:t>
      </w:r>
      <w:r w:rsidRPr="00DD7C35">
        <w:rPr>
          <w:sz w:val="20"/>
          <w:szCs w:val="20"/>
        </w:rPr>
        <w:t>М.</w:t>
      </w:r>
      <w:proofErr w:type="gramStart"/>
      <w:r w:rsidRPr="00DD7C35">
        <w:rPr>
          <w:sz w:val="20"/>
          <w:szCs w:val="20"/>
        </w:rPr>
        <w:t>П</w:t>
      </w:r>
      <w:proofErr w:type="gramEnd"/>
      <w:r w:rsidRPr="00DD7C35">
        <w:rPr>
          <w:sz w:val="20"/>
          <w:szCs w:val="20"/>
        </w:rPr>
        <w:t>_____</w:t>
      </w:r>
      <w:r w:rsidRPr="00DD7C35">
        <w:rPr>
          <w:sz w:val="20"/>
          <w:szCs w:val="20"/>
        </w:rPr>
        <w:softHyphen/>
      </w:r>
      <w:r w:rsidRPr="00DD7C35">
        <w:rPr>
          <w:sz w:val="20"/>
          <w:szCs w:val="20"/>
        </w:rPr>
        <w:softHyphen/>
      </w:r>
      <w:r w:rsidRPr="00DD7C35">
        <w:rPr>
          <w:sz w:val="20"/>
          <w:szCs w:val="20"/>
        </w:rPr>
        <w:softHyphen/>
      </w:r>
      <w:r w:rsidRPr="00DD7C35">
        <w:rPr>
          <w:sz w:val="20"/>
          <w:szCs w:val="20"/>
        </w:rPr>
        <w:softHyphen/>
      </w:r>
      <w:r w:rsidRPr="00DD7C35">
        <w:rPr>
          <w:sz w:val="20"/>
          <w:szCs w:val="20"/>
        </w:rPr>
        <w:softHyphen/>
      </w:r>
      <w:r w:rsidRPr="00DD7C35">
        <w:rPr>
          <w:sz w:val="20"/>
          <w:szCs w:val="20"/>
        </w:rPr>
        <w:softHyphen/>
        <w:t xml:space="preserve">_________________________________                                                  </w:t>
      </w:r>
    </w:p>
    <w:p w:rsidR="007055A9" w:rsidRPr="00DD7C35" w:rsidRDefault="007055A9" w:rsidP="007055A9">
      <w:pPr>
        <w:tabs>
          <w:tab w:val="left" w:pos="6750"/>
        </w:tabs>
        <w:rPr>
          <w:sz w:val="16"/>
          <w:szCs w:val="16"/>
        </w:rPr>
      </w:pPr>
      <w:r w:rsidRPr="00DD7C35">
        <w:rPr>
          <w:sz w:val="20"/>
          <w:szCs w:val="20"/>
        </w:rPr>
        <w:t xml:space="preserve">                </w:t>
      </w:r>
      <w:r w:rsidR="00C462C1" w:rsidRPr="00DD7C35">
        <w:rPr>
          <w:sz w:val="20"/>
          <w:szCs w:val="20"/>
        </w:rPr>
        <w:t xml:space="preserve">                         </w:t>
      </w:r>
      <w:r w:rsidRPr="00DD7C35">
        <w:rPr>
          <w:sz w:val="20"/>
          <w:szCs w:val="20"/>
        </w:rPr>
        <w:t xml:space="preserve">   </w:t>
      </w:r>
      <w:r w:rsidRPr="00DD7C35">
        <w:rPr>
          <w:sz w:val="16"/>
          <w:szCs w:val="16"/>
        </w:rPr>
        <w:t>(</w:t>
      </w:r>
      <w:proofErr w:type="spellStart"/>
      <w:r w:rsidRPr="00DD7C35">
        <w:rPr>
          <w:sz w:val="16"/>
          <w:szCs w:val="16"/>
        </w:rPr>
        <w:t>Имзо</w:t>
      </w:r>
      <w:proofErr w:type="spellEnd"/>
      <w:r w:rsidRPr="00DD7C35">
        <w:rPr>
          <w:sz w:val="16"/>
          <w:szCs w:val="16"/>
        </w:rPr>
        <w:t xml:space="preserve">, Ф.И.О.)                                                             </w:t>
      </w:r>
      <w:r w:rsidR="00DD7C35">
        <w:rPr>
          <w:sz w:val="16"/>
          <w:szCs w:val="16"/>
        </w:rPr>
        <w:t xml:space="preserve">             </w:t>
      </w:r>
      <w:r w:rsidRPr="00DD7C35">
        <w:rPr>
          <w:sz w:val="16"/>
          <w:szCs w:val="16"/>
        </w:rPr>
        <w:t xml:space="preserve">  (</w:t>
      </w:r>
      <w:proofErr w:type="spellStart"/>
      <w:r w:rsidRPr="00DD7C35">
        <w:rPr>
          <w:sz w:val="16"/>
          <w:szCs w:val="16"/>
        </w:rPr>
        <w:t>Имзо</w:t>
      </w:r>
      <w:proofErr w:type="spellEnd"/>
      <w:r w:rsidRPr="00DD7C35">
        <w:rPr>
          <w:sz w:val="16"/>
          <w:szCs w:val="16"/>
        </w:rPr>
        <w:t xml:space="preserve">, Ф.И.О.)                                                 </w:t>
      </w:r>
    </w:p>
    <w:p w:rsidR="007055A9" w:rsidRPr="00DD7C35" w:rsidRDefault="007055A9" w:rsidP="007055A9">
      <w:pPr>
        <w:tabs>
          <w:tab w:val="left" w:pos="6750"/>
        </w:tabs>
        <w:rPr>
          <w:sz w:val="16"/>
          <w:szCs w:val="16"/>
        </w:rPr>
      </w:pPr>
    </w:p>
    <w:p w:rsidR="00C462C1" w:rsidRPr="00DD7C35" w:rsidRDefault="007055A9" w:rsidP="00DD7C35">
      <w:pPr>
        <w:tabs>
          <w:tab w:val="left" w:pos="6750"/>
        </w:tabs>
      </w:pPr>
      <w:r w:rsidRPr="00DD7C35">
        <w:rPr>
          <w:sz w:val="20"/>
          <w:szCs w:val="20"/>
        </w:rPr>
        <w:t xml:space="preserve">                     </w:t>
      </w:r>
      <w:r w:rsidR="00C462C1" w:rsidRPr="00DD7C35">
        <w:t xml:space="preserve">                                                                                    </w:t>
      </w:r>
    </w:p>
    <w:sectPr w:rsidR="00C462C1" w:rsidRPr="00DD7C35" w:rsidSect="002A5033">
      <w:pgSz w:w="11906" w:h="16838"/>
      <w:pgMar w:top="680"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5A9"/>
    <w:rsid w:val="002A5033"/>
    <w:rsid w:val="007055A9"/>
    <w:rsid w:val="008D03A3"/>
    <w:rsid w:val="0091337B"/>
    <w:rsid w:val="00C462C1"/>
    <w:rsid w:val="00DD7C35"/>
    <w:rsid w:val="00E030BE"/>
    <w:rsid w:val="00E35A11"/>
    <w:rsid w:val="00FD5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2019-07-02T07:17:00Z</cp:lastPrinted>
  <dcterms:created xsi:type="dcterms:W3CDTF">2022-10-27T12:36:00Z</dcterms:created>
  <dcterms:modified xsi:type="dcterms:W3CDTF">2022-10-27T12:36:00Z</dcterms:modified>
</cp:coreProperties>
</file>