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6AEA8" w14:textId="2AFECFE4" w:rsidR="00CA4EAD" w:rsidRPr="0076065C" w:rsidRDefault="00465F19" w:rsidP="00AC3832">
      <w:pPr>
        <w:tabs>
          <w:tab w:val="left" w:pos="3261"/>
        </w:tabs>
        <w:spacing w:after="0" w:line="240" w:lineRule="auto"/>
        <w:ind w:left="-284" w:right="-12"/>
        <w:jc w:val="both"/>
        <w:rPr>
          <w:rFonts w:asciiTheme="majorHAnsi" w:hAnsiTheme="majorHAnsi" w:cs="Times New Roman"/>
          <w:sz w:val="20"/>
          <w:szCs w:val="20"/>
          <w:lang w:val="uz-Cyrl-UZ"/>
        </w:rPr>
      </w:pPr>
      <w:r>
        <w:rPr>
          <w:rFonts w:asciiTheme="majorHAnsi" w:hAnsiTheme="majorHAnsi" w:cs="Times New Roman"/>
          <w:sz w:val="20"/>
          <w:szCs w:val="20"/>
          <w:lang w:val="uz-Cyrl-UZ"/>
        </w:rPr>
        <w:t xml:space="preserve"> </w:t>
      </w:r>
    </w:p>
    <w:p w14:paraId="0FE753BA" w14:textId="45F6E351" w:rsidR="0011162C" w:rsidRPr="00474919" w:rsidRDefault="0087655A" w:rsidP="0011162C">
      <w:pPr>
        <w:tabs>
          <w:tab w:val="left" w:pos="3261"/>
        </w:tabs>
        <w:spacing w:after="0" w:line="240" w:lineRule="auto"/>
        <w:ind w:left="-284" w:right="-12"/>
        <w:jc w:val="center"/>
        <w:rPr>
          <w:rFonts w:asciiTheme="majorHAnsi" w:hAnsiTheme="majorHAnsi" w:cs="Times New Roman"/>
          <w:sz w:val="24"/>
          <w:szCs w:val="20"/>
          <w:u w:val="single"/>
          <w:lang w:val="uz-Cyrl-UZ"/>
        </w:rPr>
      </w:pPr>
      <w:r w:rsidRPr="0076065C">
        <w:rPr>
          <w:rFonts w:asciiTheme="majorHAnsi" w:hAnsiTheme="majorHAnsi" w:cs="Times New Roman"/>
          <w:b/>
          <w:szCs w:val="20"/>
          <w:lang w:val="uz-Cyrl-UZ"/>
        </w:rPr>
        <w:t>Ш А Р Т Н О М А    №</w:t>
      </w:r>
      <w:r w:rsidR="00ED04EF">
        <w:rPr>
          <w:rFonts w:asciiTheme="majorHAnsi" w:hAnsiTheme="majorHAnsi" w:cs="Times New Roman"/>
          <w:szCs w:val="20"/>
          <w:u w:val="single"/>
          <w:lang w:val="uz-Cyrl-UZ"/>
        </w:rPr>
        <w:t>__</w:t>
      </w:r>
    </w:p>
    <w:p w14:paraId="3883C13D" w14:textId="77777777" w:rsidR="0076065C" w:rsidRDefault="0076065C" w:rsidP="00AC3832">
      <w:pPr>
        <w:tabs>
          <w:tab w:val="left" w:pos="6331"/>
        </w:tabs>
        <w:spacing w:after="0" w:line="240" w:lineRule="auto"/>
        <w:rPr>
          <w:rFonts w:asciiTheme="majorHAnsi" w:hAnsiTheme="majorHAnsi" w:cs="Times New Roman"/>
          <w:sz w:val="20"/>
          <w:szCs w:val="20"/>
          <w:lang w:val="uz-Cyrl-UZ"/>
        </w:rPr>
      </w:pPr>
    </w:p>
    <w:p w14:paraId="3199239E" w14:textId="07C96CB6" w:rsidR="006A722D" w:rsidRPr="0076065C" w:rsidRDefault="00E22FAF" w:rsidP="00AC3832">
      <w:pPr>
        <w:tabs>
          <w:tab w:val="left" w:pos="6331"/>
        </w:tabs>
        <w:spacing w:after="0" w:line="240" w:lineRule="auto"/>
        <w:rPr>
          <w:rFonts w:asciiTheme="majorHAnsi" w:hAnsiTheme="majorHAnsi" w:cs="Times New Roman"/>
          <w:sz w:val="20"/>
          <w:szCs w:val="20"/>
          <w:lang w:val="uz-Latn-UZ"/>
        </w:rPr>
      </w:pPr>
      <w:r w:rsidRPr="0076065C">
        <w:rPr>
          <w:rFonts w:asciiTheme="majorHAnsi" w:hAnsiTheme="majorHAnsi" w:cs="Times New Roman"/>
          <w:sz w:val="20"/>
          <w:szCs w:val="20"/>
          <w:lang w:val="uz-Cyrl-UZ"/>
        </w:rPr>
        <w:t xml:space="preserve"> “</w:t>
      </w:r>
      <w:r w:rsidR="0076065C">
        <w:rPr>
          <w:rFonts w:asciiTheme="majorHAnsi" w:hAnsiTheme="majorHAnsi" w:cs="Times New Roman"/>
          <w:sz w:val="20"/>
          <w:szCs w:val="20"/>
          <w:lang w:val="uz-Cyrl-UZ"/>
        </w:rPr>
        <w:t xml:space="preserve"> </w:t>
      </w:r>
      <w:r w:rsidR="00B001F5">
        <w:rPr>
          <w:rFonts w:asciiTheme="majorHAnsi" w:hAnsiTheme="majorHAnsi" w:cs="Times New Roman"/>
          <w:sz w:val="20"/>
          <w:szCs w:val="20"/>
          <w:lang w:val="uz-Cyrl-UZ"/>
        </w:rPr>
        <w:t xml:space="preserve"> </w:t>
      </w:r>
      <w:r w:rsidR="002D620F">
        <w:rPr>
          <w:rFonts w:asciiTheme="majorHAnsi" w:hAnsiTheme="majorHAnsi" w:cs="Times New Roman"/>
          <w:sz w:val="20"/>
          <w:szCs w:val="20"/>
          <w:lang w:val="uz-Cyrl-UZ"/>
        </w:rPr>
        <w:t xml:space="preserve">  </w:t>
      </w:r>
      <w:r w:rsidR="00B001F5">
        <w:rPr>
          <w:rFonts w:asciiTheme="majorHAnsi" w:hAnsiTheme="majorHAnsi" w:cs="Times New Roman"/>
          <w:sz w:val="20"/>
          <w:szCs w:val="20"/>
          <w:lang w:val="uz-Cyrl-UZ"/>
        </w:rPr>
        <w:t xml:space="preserve"> </w:t>
      </w:r>
      <w:r w:rsidR="00830DDB" w:rsidRPr="00474919">
        <w:rPr>
          <w:rFonts w:asciiTheme="majorHAnsi" w:hAnsiTheme="majorHAnsi" w:cs="Times New Roman"/>
          <w:sz w:val="20"/>
          <w:szCs w:val="20"/>
          <w:lang w:val="uz-Cyrl-UZ"/>
        </w:rPr>
        <w:t xml:space="preserve"> </w:t>
      </w:r>
      <w:r w:rsidR="0023126C" w:rsidRPr="0076065C">
        <w:rPr>
          <w:rFonts w:asciiTheme="majorHAnsi" w:hAnsiTheme="majorHAnsi" w:cs="Times New Roman"/>
          <w:sz w:val="20"/>
          <w:szCs w:val="20"/>
          <w:lang w:val="uz-Cyrl-UZ"/>
        </w:rPr>
        <w:t>”</w:t>
      </w:r>
      <w:r w:rsidR="00830DDB">
        <w:rPr>
          <w:rFonts w:asciiTheme="majorHAnsi" w:hAnsiTheme="majorHAnsi" w:cs="Times New Roman"/>
          <w:sz w:val="20"/>
          <w:szCs w:val="20"/>
          <w:lang w:val="uz-Cyrl-UZ"/>
        </w:rPr>
        <w:t xml:space="preserve"> </w:t>
      </w:r>
      <w:r w:rsidR="001109D1">
        <w:rPr>
          <w:rFonts w:asciiTheme="majorHAnsi" w:hAnsiTheme="majorHAnsi" w:cs="Times New Roman"/>
          <w:sz w:val="20"/>
          <w:szCs w:val="20"/>
          <w:lang w:val="uz-Cyrl-UZ"/>
        </w:rPr>
        <w:t>Ноябр</w:t>
      </w:r>
      <w:r w:rsidR="00210151">
        <w:rPr>
          <w:rFonts w:asciiTheme="majorHAnsi" w:hAnsiTheme="majorHAnsi" w:cs="Times New Roman"/>
          <w:sz w:val="20"/>
          <w:szCs w:val="20"/>
          <w:lang w:val="uz-Cyrl-UZ"/>
        </w:rPr>
        <w:t xml:space="preserve"> </w:t>
      </w:r>
      <w:r w:rsidR="00B001F5">
        <w:rPr>
          <w:rFonts w:asciiTheme="majorHAnsi" w:hAnsiTheme="majorHAnsi" w:cs="Times New Roman"/>
          <w:sz w:val="20"/>
          <w:szCs w:val="20"/>
          <w:lang w:val="uz-Cyrl-UZ"/>
        </w:rPr>
        <w:t xml:space="preserve"> </w:t>
      </w:r>
      <w:r w:rsidR="00830DDB">
        <w:rPr>
          <w:rFonts w:asciiTheme="majorHAnsi" w:hAnsiTheme="majorHAnsi" w:cs="Times New Roman"/>
          <w:sz w:val="20"/>
          <w:szCs w:val="20"/>
          <w:lang w:val="uz-Cyrl-UZ"/>
        </w:rPr>
        <w:t xml:space="preserve">. </w:t>
      </w:r>
      <w:r w:rsidR="0011162C" w:rsidRPr="0076065C">
        <w:rPr>
          <w:rFonts w:asciiTheme="majorHAnsi" w:hAnsiTheme="majorHAnsi" w:cs="Times New Roman"/>
          <w:sz w:val="20"/>
          <w:szCs w:val="20"/>
          <w:lang w:val="uz-Cyrl-UZ"/>
        </w:rPr>
        <w:t>202</w:t>
      </w:r>
      <w:r w:rsidR="00560E63">
        <w:rPr>
          <w:rFonts w:asciiTheme="majorHAnsi" w:hAnsiTheme="majorHAnsi" w:cs="Times New Roman"/>
          <w:sz w:val="20"/>
          <w:szCs w:val="20"/>
          <w:lang w:val="uz-Cyrl-UZ"/>
        </w:rPr>
        <w:t>2</w:t>
      </w:r>
      <w:r w:rsidR="006A722D" w:rsidRPr="0076065C">
        <w:rPr>
          <w:rFonts w:asciiTheme="majorHAnsi" w:hAnsiTheme="majorHAnsi" w:cs="Times New Roman"/>
          <w:sz w:val="20"/>
          <w:szCs w:val="20"/>
          <w:lang w:val="uz-Cyrl-UZ"/>
        </w:rPr>
        <w:t>й</w:t>
      </w:r>
      <w:r w:rsidR="006A722D" w:rsidRPr="0076065C">
        <w:rPr>
          <w:rFonts w:asciiTheme="majorHAnsi" w:hAnsiTheme="majorHAnsi" w:cs="Times New Roman"/>
          <w:sz w:val="20"/>
          <w:szCs w:val="20"/>
          <w:lang w:val="uz-Latn-UZ"/>
        </w:rPr>
        <w:t>.</w:t>
      </w:r>
      <w:r w:rsidR="00C44D1B" w:rsidRPr="0076065C">
        <w:rPr>
          <w:rFonts w:asciiTheme="majorHAnsi" w:hAnsiTheme="majorHAnsi" w:cs="Times New Roman"/>
          <w:sz w:val="20"/>
          <w:szCs w:val="20"/>
          <w:lang w:val="uz-Cyrl-UZ"/>
        </w:rPr>
        <w:t xml:space="preserve">         </w:t>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C44D1B" w:rsidRPr="0076065C">
        <w:rPr>
          <w:rFonts w:asciiTheme="majorHAnsi" w:hAnsiTheme="majorHAnsi" w:cs="Times New Roman"/>
          <w:sz w:val="20"/>
          <w:szCs w:val="20"/>
          <w:lang w:val="uz-Cyrl-UZ"/>
        </w:rPr>
        <w:t xml:space="preserve">Андижон </w:t>
      </w:r>
      <w:r w:rsidR="00236C67">
        <w:rPr>
          <w:rFonts w:asciiTheme="majorHAnsi" w:hAnsiTheme="majorHAnsi" w:cs="Times New Roman"/>
          <w:sz w:val="20"/>
          <w:szCs w:val="20"/>
          <w:lang w:val="uz-Cyrl-UZ"/>
        </w:rPr>
        <w:t>шахар</w:t>
      </w:r>
    </w:p>
    <w:p w14:paraId="5AF831CC" w14:textId="77777777" w:rsidR="00AC3832" w:rsidRPr="0076065C" w:rsidRDefault="00AC3832" w:rsidP="00AC3832">
      <w:pPr>
        <w:tabs>
          <w:tab w:val="left" w:pos="6331"/>
        </w:tabs>
        <w:spacing w:after="0" w:line="240" w:lineRule="auto"/>
        <w:jc w:val="both"/>
        <w:rPr>
          <w:rFonts w:asciiTheme="majorHAnsi" w:hAnsiTheme="majorHAnsi" w:cs="Times New Roman"/>
          <w:sz w:val="20"/>
          <w:szCs w:val="20"/>
          <w:lang w:val="uz-Latn-UZ"/>
        </w:rPr>
      </w:pPr>
    </w:p>
    <w:p w14:paraId="7E9B514C" w14:textId="4629BEA4" w:rsidR="006A722D" w:rsidRPr="0076065C" w:rsidRDefault="00AC3832" w:rsidP="00AC3832">
      <w:pPr>
        <w:tabs>
          <w:tab w:val="left" w:pos="0"/>
          <w:tab w:val="left" w:pos="9214"/>
        </w:tabs>
        <w:spacing w:after="0" w:line="240" w:lineRule="auto"/>
        <w:ind w:left="-142"/>
        <w:jc w:val="both"/>
        <w:rPr>
          <w:rFonts w:asciiTheme="majorHAnsi" w:hAnsiTheme="majorHAnsi" w:cs="Times New Roman"/>
          <w:szCs w:val="20"/>
          <w:lang w:val="uz-Cyrl-UZ"/>
        </w:rPr>
      </w:pPr>
      <w:r w:rsidRPr="0076065C">
        <w:rPr>
          <w:rFonts w:asciiTheme="majorHAnsi" w:hAnsiTheme="majorHAnsi" w:cs="Times New Roman"/>
          <w:szCs w:val="20"/>
          <w:lang w:val="uz-Cyrl-UZ"/>
        </w:rPr>
        <w:t>Ўз низомига асосан фаолият юриту</w:t>
      </w:r>
      <w:r w:rsidR="006A722D" w:rsidRPr="0076065C">
        <w:rPr>
          <w:rFonts w:asciiTheme="majorHAnsi" w:hAnsiTheme="majorHAnsi" w:cs="Times New Roman"/>
          <w:szCs w:val="20"/>
          <w:lang w:val="uz-Cyrl-UZ"/>
        </w:rPr>
        <w:t xml:space="preserve">вчи  </w:t>
      </w:r>
      <w:r w:rsidRPr="0076065C">
        <w:rPr>
          <w:rFonts w:asciiTheme="majorHAnsi" w:hAnsiTheme="majorHAnsi" w:cs="Times New Roman"/>
          <w:b/>
          <w:szCs w:val="20"/>
          <w:lang w:val="uz-Latn-UZ"/>
        </w:rPr>
        <w:t xml:space="preserve"> "</w:t>
      </w:r>
      <w:r w:rsidR="00236C67" w:rsidRPr="00236C67">
        <w:rPr>
          <w:rFonts w:asciiTheme="majorHAnsi" w:hAnsiTheme="majorHAnsi" w:cs="Times New Roman"/>
          <w:b/>
          <w:sz w:val="20"/>
          <w:szCs w:val="20"/>
          <w:u w:val="single"/>
          <w:lang w:val="uz-Latn-UZ"/>
        </w:rPr>
        <w:t xml:space="preserve"> </w:t>
      </w:r>
      <w:r w:rsidR="00963B0B" w:rsidRPr="0076065C">
        <w:rPr>
          <w:rFonts w:asciiTheme="majorHAnsi" w:hAnsiTheme="majorHAnsi" w:cs="Times New Roman"/>
          <w:b/>
          <w:szCs w:val="20"/>
          <w:lang w:val="uz-Latn-UZ"/>
        </w:rPr>
        <w:t xml:space="preserve">"  </w:t>
      </w:r>
      <w:r w:rsidR="00963B0B" w:rsidRPr="0076065C">
        <w:rPr>
          <w:rFonts w:asciiTheme="majorHAnsi" w:hAnsiTheme="majorHAnsi" w:cs="Times New Roman"/>
          <w:szCs w:val="20"/>
          <w:lang w:val="uz-Latn-UZ"/>
        </w:rPr>
        <w:t>МЧЖ</w:t>
      </w:r>
      <w:r w:rsidR="00963B0B" w:rsidRPr="0076065C">
        <w:rPr>
          <w:rFonts w:asciiTheme="majorHAnsi" w:hAnsiTheme="majorHAnsi" w:cs="Times New Roman"/>
          <w:szCs w:val="20"/>
          <w:lang w:val="uz-Cyrl-UZ"/>
        </w:rPr>
        <w:t xml:space="preserve"> бундан буён </w:t>
      </w:r>
      <w:r w:rsidR="00963B0B" w:rsidRPr="0076065C">
        <w:rPr>
          <w:rFonts w:asciiTheme="majorHAnsi" w:hAnsiTheme="majorHAnsi" w:cs="Times New Roman"/>
          <w:szCs w:val="20"/>
          <w:lang w:val="uz-Latn-UZ"/>
        </w:rPr>
        <w:t>"</w:t>
      </w:r>
      <w:r w:rsidR="00963B0B" w:rsidRPr="0076065C">
        <w:rPr>
          <w:rFonts w:asciiTheme="majorHAnsi" w:hAnsiTheme="majorHAnsi" w:cs="Times New Roman"/>
          <w:szCs w:val="20"/>
          <w:lang w:val="uz-Cyrl-UZ"/>
        </w:rPr>
        <w:t>Сотувчи</w:t>
      </w:r>
      <w:r w:rsidR="00963B0B" w:rsidRPr="0076065C">
        <w:rPr>
          <w:rFonts w:asciiTheme="majorHAnsi" w:hAnsiTheme="majorHAnsi" w:cs="Times New Roman"/>
          <w:szCs w:val="20"/>
          <w:lang w:val="uz-Latn-UZ"/>
        </w:rPr>
        <w:t>"</w:t>
      </w:r>
      <w:r w:rsidR="00963B0B" w:rsidRPr="0076065C">
        <w:rPr>
          <w:rFonts w:asciiTheme="majorHAnsi" w:hAnsiTheme="majorHAnsi" w:cs="Times New Roman"/>
          <w:szCs w:val="20"/>
          <w:lang w:val="uz-Cyrl-UZ"/>
        </w:rPr>
        <w:t>деб юритилади, унинг номидан рахбари</w:t>
      </w:r>
      <w:r w:rsidR="00963B0B">
        <w:rPr>
          <w:rFonts w:asciiTheme="majorHAnsi" w:hAnsiTheme="majorHAnsi" w:cs="Times New Roman"/>
          <w:b/>
          <w:szCs w:val="20"/>
          <w:lang w:val="uz-Cyrl-UZ"/>
        </w:rPr>
        <w:t xml:space="preserve"> </w:t>
      </w:r>
      <w:r w:rsidR="00963B0B" w:rsidRPr="0076065C">
        <w:rPr>
          <w:rFonts w:asciiTheme="majorHAnsi" w:hAnsiTheme="majorHAnsi" w:cs="Times New Roman"/>
          <w:szCs w:val="20"/>
          <w:lang w:val="uz-Cyrl-UZ"/>
        </w:rPr>
        <w:t>бир томондан ва</w:t>
      </w:r>
      <w:r w:rsidR="00963B0B">
        <w:rPr>
          <w:rFonts w:asciiTheme="majorHAnsi" w:hAnsiTheme="majorHAnsi" w:cs="Times New Roman"/>
          <w:szCs w:val="20"/>
          <w:lang w:val="uz-Cyrl-UZ"/>
        </w:rPr>
        <w:t xml:space="preserve"> </w:t>
      </w:r>
      <w:r w:rsidR="00963B0B">
        <w:rPr>
          <w:rFonts w:asciiTheme="majorHAnsi" w:hAnsiTheme="majorHAnsi" w:cs="Times New Roman"/>
          <w:b/>
          <w:szCs w:val="20"/>
          <w:lang w:val="uz-Cyrl-UZ"/>
        </w:rPr>
        <w:t>Андижон шахар халк таълими</w:t>
      </w:r>
      <w:r w:rsidR="00963B0B" w:rsidRPr="0076065C">
        <w:rPr>
          <w:rFonts w:asciiTheme="majorHAnsi" w:hAnsiTheme="majorHAnsi" w:cs="Times New Roman"/>
          <w:b/>
          <w:szCs w:val="20"/>
          <w:lang w:val="uz-Cyrl-UZ"/>
        </w:rPr>
        <w:t xml:space="preserve"> </w:t>
      </w:r>
      <w:r w:rsidR="00963B0B" w:rsidRPr="0076065C">
        <w:rPr>
          <w:rFonts w:asciiTheme="majorHAnsi" w:hAnsiTheme="majorHAnsi" w:cs="Times New Roman"/>
          <w:szCs w:val="20"/>
          <w:lang w:val="uz-Cyrl-UZ"/>
        </w:rPr>
        <w:t xml:space="preserve">номидан унинг  рахбари </w:t>
      </w:r>
      <w:r w:rsidR="00963B0B">
        <w:rPr>
          <w:rFonts w:asciiTheme="majorHAnsi" w:hAnsiTheme="majorHAnsi" w:cs="Times New Roman"/>
          <w:szCs w:val="20"/>
          <w:lang w:val="uz-Cyrl-UZ"/>
        </w:rPr>
        <w:t>Н.С.Абдурахманова</w:t>
      </w:r>
      <w:r w:rsidR="00963B0B" w:rsidRPr="0076065C">
        <w:rPr>
          <w:rFonts w:asciiTheme="majorHAnsi" w:hAnsiTheme="majorHAnsi" w:cs="Times New Roman"/>
          <w:szCs w:val="20"/>
          <w:lang w:val="uz-Cyrl-UZ"/>
        </w:rPr>
        <w:t xml:space="preserve"> иккинчи томондан бундан буён  </w:t>
      </w:r>
      <w:r w:rsidR="00963B0B" w:rsidRPr="0076065C">
        <w:rPr>
          <w:rFonts w:asciiTheme="majorHAnsi" w:hAnsiTheme="majorHAnsi" w:cs="Times New Roman"/>
          <w:szCs w:val="20"/>
          <w:lang w:val="uz-Latn-UZ"/>
        </w:rPr>
        <w:t>"</w:t>
      </w:r>
      <w:r w:rsidR="00963B0B" w:rsidRPr="0076065C">
        <w:rPr>
          <w:rFonts w:asciiTheme="majorHAnsi" w:hAnsiTheme="majorHAnsi" w:cs="Times New Roman"/>
          <w:szCs w:val="20"/>
          <w:lang w:val="uz-Cyrl-UZ"/>
        </w:rPr>
        <w:t>Харидор</w:t>
      </w:r>
      <w:r w:rsidR="00963B0B" w:rsidRPr="0076065C">
        <w:rPr>
          <w:rFonts w:asciiTheme="majorHAnsi" w:hAnsiTheme="majorHAnsi" w:cs="Times New Roman"/>
          <w:szCs w:val="20"/>
          <w:lang w:val="uz-Latn-UZ"/>
        </w:rPr>
        <w:t>"</w:t>
      </w:r>
      <w:r w:rsidR="00963B0B" w:rsidRPr="0076065C">
        <w:rPr>
          <w:rFonts w:asciiTheme="majorHAnsi" w:hAnsiTheme="majorHAnsi" w:cs="Times New Roman"/>
          <w:szCs w:val="20"/>
          <w:lang w:val="uz-Cyrl-UZ"/>
        </w:rPr>
        <w:t>деб юритилади куйдаги мазмунда шартнома туздик:</w:t>
      </w:r>
    </w:p>
    <w:p w14:paraId="278AC9EC" w14:textId="77777777" w:rsidR="00B22F38" w:rsidRPr="0076065C" w:rsidRDefault="00B22F38" w:rsidP="00B22F38">
      <w:pPr>
        <w:tabs>
          <w:tab w:val="left" w:pos="3002"/>
        </w:tabs>
        <w:spacing w:after="0" w:line="240" w:lineRule="auto"/>
        <w:ind w:left="360"/>
        <w:jc w:val="center"/>
        <w:rPr>
          <w:rFonts w:asciiTheme="majorHAnsi" w:hAnsiTheme="majorHAnsi" w:cs="Times New Roman"/>
          <w:b/>
          <w:szCs w:val="20"/>
          <w:lang w:val="uz-Cyrl-UZ"/>
        </w:rPr>
      </w:pPr>
    </w:p>
    <w:p w14:paraId="12711936" w14:textId="77777777" w:rsidR="00D77553" w:rsidRDefault="00D77553" w:rsidP="007B6542">
      <w:pPr>
        <w:pStyle w:val="a3"/>
        <w:numPr>
          <w:ilvl w:val="0"/>
          <w:numId w:val="10"/>
        </w:numPr>
        <w:tabs>
          <w:tab w:val="left" w:pos="3002"/>
        </w:tabs>
        <w:spacing w:after="0" w:line="240" w:lineRule="auto"/>
        <w:jc w:val="center"/>
        <w:rPr>
          <w:rFonts w:asciiTheme="majorHAnsi" w:hAnsiTheme="majorHAnsi" w:cs="Times New Roman"/>
          <w:b/>
          <w:szCs w:val="20"/>
          <w:lang w:val="uz-Cyrl-UZ"/>
        </w:rPr>
      </w:pPr>
      <w:r w:rsidRPr="0076065C">
        <w:rPr>
          <w:rFonts w:asciiTheme="majorHAnsi" w:hAnsiTheme="majorHAnsi" w:cs="Times New Roman"/>
          <w:b/>
          <w:szCs w:val="20"/>
        </w:rPr>
        <w:t>Шарт</w:t>
      </w:r>
      <w:r w:rsidRPr="0076065C">
        <w:rPr>
          <w:rFonts w:asciiTheme="majorHAnsi" w:hAnsiTheme="majorHAnsi" w:cs="Times New Roman"/>
          <w:b/>
          <w:szCs w:val="20"/>
          <w:lang w:val="uz-Cyrl-UZ"/>
        </w:rPr>
        <w:t>нома</w:t>
      </w:r>
      <w:r w:rsidR="004E6A62" w:rsidRPr="0076065C">
        <w:rPr>
          <w:rFonts w:asciiTheme="majorHAnsi" w:hAnsiTheme="majorHAnsi" w:cs="Times New Roman"/>
          <w:b/>
          <w:szCs w:val="20"/>
          <w:lang w:val="uz-Cyrl-UZ"/>
        </w:rPr>
        <w:t xml:space="preserve"> предмети</w:t>
      </w:r>
    </w:p>
    <w:p w14:paraId="17E0E21E" w14:textId="77777777" w:rsidR="0076065C" w:rsidRPr="0076065C" w:rsidRDefault="0076065C" w:rsidP="0076065C">
      <w:pPr>
        <w:pStyle w:val="a3"/>
        <w:tabs>
          <w:tab w:val="left" w:pos="3002"/>
        </w:tabs>
        <w:spacing w:after="0" w:line="240" w:lineRule="auto"/>
        <w:rPr>
          <w:rFonts w:asciiTheme="majorHAnsi" w:hAnsiTheme="majorHAnsi" w:cs="Times New Roman"/>
          <w:b/>
          <w:szCs w:val="20"/>
          <w:lang w:val="uz-Cyrl-UZ"/>
        </w:rPr>
      </w:pPr>
    </w:p>
    <w:p w14:paraId="294F66E7" w14:textId="77777777" w:rsidR="004E6A62" w:rsidRPr="0076065C" w:rsidRDefault="00AC3832" w:rsidP="007B6542">
      <w:pPr>
        <w:tabs>
          <w:tab w:val="left" w:pos="3002"/>
        </w:tabs>
        <w:spacing w:after="0" w:line="240" w:lineRule="auto"/>
        <w:jc w:val="both"/>
        <w:rPr>
          <w:rFonts w:asciiTheme="majorHAnsi" w:hAnsiTheme="majorHAnsi" w:cs="Times New Roman"/>
          <w:szCs w:val="20"/>
          <w:lang w:val="uz-Latn-UZ"/>
        </w:rPr>
      </w:pPr>
      <w:r w:rsidRPr="0076065C">
        <w:rPr>
          <w:rFonts w:asciiTheme="majorHAnsi" w:hAnsiTheme="majorHAnsi" w:cs="Times New Roman"/>
          <w:szCs w:val="20"/>
          <w:lang w:val="uz-Latn-UZ"/>
        </w:rPr>
        <w:t>"</w:t>
      </w:r>
      <w:r w:rsidR="004E6A62" w:rsidRPr="0076065C">
        <w:rPr>
          <w:rFonts w:asciiTheme="majorHAnsi" w:hAnsiTheme="majorHAnsi" w:cs="Times New Roman"/>
          <w:szCs w:val="20"/>
          <w:lang w:val="uz-Cyrl-UZ"/>
        </w:rPr>
        <w:t>Сотувчи</w:t>
      </w:r>
      <w:r w:rsidRPr="0076065C">
        <w:rPr>
          <w:rFonts w:asciiTheme="majorHAnsi" w:hAnsiTheme="majorHAnsi" w:cs="Times New Roman"/>
          <w:szCs w:val="20"/>
          <w:lang w:val="uz-Latn-UZ"/>
        </w:rPr>
        <w:t>"</w:t>
      </w:r>
      <w:r w:rsidR="007C38F7" w:rsidRPr="0076065C">
        <w:rPr>
          <w:rFonts w:asciiTheme="majorHAnsi" w:hAnsiTheme="majorHAnsi" w:cs="Times New Roman"/>
          <w:szCs w:val="20"/>
          <w:lang w:val="uz-Cyrl-UZ"/>
        </w:rPr>
        <w:t>ўзига тегишли бўлган ва келишилган қ</w:t>
      </w:r>
      <w:r w:rsidR="004E6A62" w:rsidRPr="0076065C">
        <w:rPr>
          <w:rFonts w:asciiTheme="majorHAnsi" w:hAnsiTheme="majorHAnsi" w:cs="Times New Roman"/>
          <w:szCs w:val="20"/>
          <w:lang w:val="uz-Cyrl-UZ"/>
        </w:rPr>
        <w:t>уй</w:t>
      </w:r>
      <w:r w:rsidR="007C38F7" w:rsidRPr="0076065C">
        <w:rPr>
          <w:rFonts w:asciiTheme="majorHAnsi" w:hAnsiTheme="majorHAnsi" w:cs="Times New Roman"/>
          <w:szCs w:val="20"/>
          <w:lang w:val="uz-Cyrl-UZ"/>
        </w:rPr>
        <w:t>и</w:t>
      </w:r>
      <w:r w:rsidR="004E6A62" w:rsidRPr="0076065C">
        <w:rPr>
          <w:rFonts w:asciiTheme="majorHAnsi" w:hAnsiTheme="majorHAnsi" w:cs="Times New Roman"/>
          <w:szCs w:val="20"/>
          <w:lang w:val="uz-Cyrl-UZ"/>
        </w:rPr>
        <w:t>даги молларни етказиб беради,</w:t>
      </w:r>
      <w:r w:rsidR="007B6542" w:rsidRPr="0076065C">
        <w:rPr>
          <w:rFonts w:asciiTheme="majorHAnsi" w:hAnsiTheme="majorHAnsi" w:cs="Times New Roman"/>
          <w:szCs w:val="20"/>
          <w:lang w:val="uz-Latn-UZ"/>
        </w:rPr>
        <w:t xml:space="preserve"> "</w:t>
      </w:r>
      <w:r w:rsidR="007B6542" w:rsidRPr="0076065C">
        <w:rPr>
          <w:rFonts w:asciiTheme="majorHAnsi" w:hAnsiTheme="majorHAnsi" w:cs="Times New Roman"/>
          <w:szCs w:val="20"/>
          <w:lang w:val="uz-Cyrl-UZ"/>
        </w:rPr>
        <w:t>Харидор</w:t>
      </w:r>
      <w:r w:rsidR="007B6542" w:rsidRPr="0076065C">
        <w:rPr>
          <w:rFonts w:asciiTheme="majorHAnsi" w:hAnsiTheme="majorHAnsi" w:cs="Times New Roman"/>
          <w:szCs w:val="20"/>
          <w:lang w:val="uz-Latn-UZ"/>
        </w:rPr>
        <w:t>"</w:t>
      </w:r>
    </w:p>
    <w:p w14:paraId="662B62C3" w14:textId="77777777" w:rsidR="007C38F7" w:rsidRPr="0076065C" w:rsidRDefault="007C38F7" w:rsidP="007B6542">
      <w:pPr>
        <w:tabs>
          <w:tab w:val="left" w:pos="3002"/>
        </w:tabs>
        <w:spacing w:after="0" w:line="240" w:lineRule="auto"/>
        <w:jc w:val="both"/>
        <w:rPr>
          <w:rFonts w:asciiTheme="majorHAnsi" w:hAnsiTheme="majorHAnsi" w:cs="Times New Roman"/>
          <w:szCs w:val="20"/>
          <w:lang w:val="uz-Latn-UZ"/>
        </w:rPr>
      </w:pPr>
      <w:r w:rsidRPr="0076065C">
        <w:rPr>
          <w:rFonts w:asciiTheme="majorHAnsi" w:hAnsiTheme="majorHAnsi" w:cs="Times New Roman"/>
          <w:szCs w:val="20"/>
          <w:lang w:val="uz-Cyrl-UZ"/>
        </w:rPr>
        <w:t>эса ушбу молларни қабул қилиб олиб ҳисоб китоб қ</w:t>
      </w:r>
      <w:r w:rsidR="004E6A62" w:rsidRPr="0076065C">
        <w:rPr>
          <w:rFonts w:asciiTheme="majorHAnsi" w:hAnsiTheme="majorHAnsi" w:cs="Times New Roman"/>
          <w:szCs w:val="20"/>
          <w:lang w:val="uz-Cyrl-UZ"/>
        </w:rPr>
        <w:t>илади</w:t>
      </w:r>
      <w:r w:rsidR="004E6A62" w:rsidRPr="0076065C">
        <w:rPr>
          <w:rFonts w:asciiTheme="majorHAnsi" w:hAnsiTheme="majorHAnsi" w:cs="Times New Roman"/>
          <w:szCs w:val="20"/>
          <w:lang w:val="uz-Latn-UZ"/>
        </w:rPr>
        <w:t>.</w:t>
      </w:r>
    </w:p>
    <w:p w14:paraId="2978D18C" w14:textId="77777777" w:rsidR="004E6A62" w:rsidRPr="0076065C" w:rsidRDefault="004E6A62" w:rsidP="00AC3832">
      <w:pPr>
        <w:tabs>
          <w:tab w:val="left" w:pos="3002"/>
        </w:tabs>
        <w:spacing w:after="0" w:line="240" w:lineRule="auto"/>
        <w:jc w:val="both"/>
        <w:rPr>
          <w:rFonts w:asciiTheme="majorHAnsi" w:hAnsiTheme="majorHAnsi" w:cs="Times New Roman"/>
          <w:sz w:val="20"/>
          <w:szCs w:val="20"/>
          <w:lang w:val="uz-Latn-UZ"/>
        </w:rPr>
      </w:pPr>
    </w:p>
    <w:tbl>
      <w:tblPr>
        <w:tblW w:w="11200" w:type="dxa"/>
        <w:tblInd w:w="-34" w:type="dxa"/>
        <w:tblLayout w:type="fixed"/>
        <w:tblLook w:val="04A0" w:firstRow="1" w:lastRow="0" w:firstColumn="1" w:lastColumn="0" w:noHBand="0" w:noVBand="1"/>
      </w:tblPr>
      <w:tblGrid>
        <w:gridCol w:w="426"/>
        <w:gridCol w:w="2297"/>
        <w:gridCol w:w="850"/>
        <w:gridCol w:w="851"/>
        <w:gridCol w:w="1247"/>
        <w:gridCol w:w="1843"/>
        <w:gridCol w:w="490"/>
        <w:gridCol w:w="956"/>
        <w:gridCol w:w="2240"/>
      </w:tblGrid>
      <w:tr w:rsidR="00630CB5" w:rsidRPr="0076065C" w14:paraId="6969EC1F" w14:textId="77777777" w:rsidTr="00861E9D">
        <w:trPr>
          <w:trHeight w:val="300"/>
        </w:trPr>
        <w:tc>
          <w:tcPr>
            <w:tcW w:w="426" w:type="dxa"/>
            <w:tcBorders>
              <w:top w:val="single" w:sz="4" w:space="0" w:color="auto"/>
              <w:left w:val="single" w:sz="4" w:space="0" w:color="auto"/>
              <w:bottom w:val="nil"/>
              <w:right w:val="single" w:sz="4" w:space="0" w:color="auto"/>
            </w:tcBorders>
            <w:shd w:val="clear" w:color="000000" w:fill="FFFFFF"/>
            <w:noWrap/>
            <w:vAlign w:val="bottom"/>
            <w:hideMark/>
          </w:tcPr>
          <w:p w14:paraId="1B0BA142"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bookmarkStart w:id="0" w:name="_Hlk112232568"/>
            <w:r w:rsidRPr="0076065C">
              <w:rPr>
                <w:rFonts w:asciiTheme="majorHAnsi" w:eastAsia="Times New Roman" w:hAnsiTheme="majorHAnsi" w:cs="Times New Roman"/>
                <w:b/>
                <w:bCs/>
                <w:color w:val="000000"/>
                <w:sz w:val="20"/>
                <w:szCs w:val="20"/>
                <w:lang w:val="uz-Latn-UZ" w:eastAsia="ru-RU"/>
              </w:rPr>
              <w:t> </w:t>
            </w:r>
          </w:p>
        </w:tc>
        <w:tc>
          <w:tcPr>
            <w:tcW w:w="2297" w:type="dxa"/>
            <w:tcBorders>
              <w:top w:val="single" w:sz="4" w:space="0" w:color="auto"/>
              <w:left w:val="nil"/>
              <w:bottom w:val="nil"/>
              <w:right w:val="single" w:sz="4" w:space="0" w:color="auto"/>
            </w:tcBorders>
            <w:shd w:val="clear" w:color="000000" w:fill="FFFFFF"/>
            <w:noWrap/>
            <w:vAlign w:val="bottom"/>
            <w:hideMark/>
          </w:tcPr>
          <w:p w14:paraId="283619B3"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850" w:type="dxa"/>
            <w:tcBorders>
              <w:top w:val="single" w:sz="4" w:space="0" w:color="auto"/>
              <w:left w:val="nil"/>
              <w:bottom w:val="nil"/>
              <w:right w:val="single" w:sz="4" w:space="0" w:color="auto"/>
            </w:tcBorders>
            <w:shd w:val="clear" w:color="000000" w:fill="FFFFFF"/>
            <w:noWrap/>
            <w:vAlign w:val="bottom"/>
            <w:hideMark/>
          </w:tcPr>
          <w:p w14:paraId="3E84AEC3"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851" w:type="dxa"/>
            <w:tcBorders>
              <w:top w:val="single" w:sz="4" w:space="0" w:color="auto"/>
              <w:left w:val="nil"/>
              <w:bottom w:val="nil"/>
              <w:right w:val="single" w:sz="4" w:space="0" w:color="auto"/>
            </w:tcBorders>
            <w:shd w:val="clear" w:color="000000" w:fill="FFFFFF"/>
            <w:noWrap/>
            <w:vAlign w:val="bottom"/>
            <w:hideMark/>
          </w:tcPr>
          <w:p w14:paraId="0331344D"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1247" w:type="dxa"/>
            <w:tcBorders>
              <w:top w:val="single" w:sz="4" w:space="0" w:color="auto"/>
              <w:left w:val="nil"/>
              <w:bottom w:val="nil"/>
              <w:right w:val="single" w:sz="4" w:space="0" w:color="auto"/>
            </w:tcBorders>
            <w:shd w:val="clear" w:color="000000" w:fill="FFFFFF"/>
            <w:noWrap/>
            <w:vAlign w:val="bottom"/>
            <w:hideMark/>
          </w:tcPr>
          <w:p w14:paraId="11B03010"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1843" w:type="dxa"/>
            <w:tcBorders>
              <w:top w:val="single" w:sz="4" w:space="0" w:color="auto"/>
              <w:left w:val="nil"/>
              <w:bottom w:val="nil"/>
              <w:right w:val="nil"/>
            </w:tcBorders>
            <w:shd w:val="clear" w:color="000000" w:fill="FFFFFF"/>
            <w:noWrap/>
            <w:vAlign w:val="bottom"/>
            <w:hideMark/>
          </w:tcPr>
          <w:p w14:paraId="2F30913C"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144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54076D9" w14:textId="77777777" w:rsidR="006C4743" w:rsidRPr="0076065C" w:rsidRDefault="006C4743" w:rsidP="006C4743">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ККС</w:t>
            </w:r>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1C4AAF" w14:textId="77777777" w:rsidR="006C4743" w:rsidRPr="0076065C" w:rsidRDefault="006C4743" w:rsidP="006C4743">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Етказибберишнинг ККС хисобгаолганқиймати</w:t>
            </w:r>
          </w:p>
        </w:tc>
      </w:tr>
      <w:tr w:rsidR="00630CB5" w:rsidRPr="0076065C" w14:paraId="3DAB737E" w14:textId="77777777" w:rsidTr="00861E9D">
        <w:trPr>
          <w:trHeight w:val="1092"/>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F944538" w14:textId="07DE0D03"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w:t>
            </w:r>
          </w:p>
        </w:tc>
        <w:tc>
          <w:tcPr>
            <w:tcW w:w="2297" w:type="dxa"/>
            <w:tcBorders>
              <w:top w:val="nil"/>
              <w:left w:val="nil"/>
              <w:bottom w:val="single" w:sz="4" w:space="0" w:color="auto"/>
              <w:right w:val="single" w:sz="4" w:space="0" w:color="auto"/>
            </w:tcBorders>
            <w:shd w:val="clear" w:color="000000" w:fill="FFFFFF"/>
            <w:vAlign w:val="center"/>
            <w:hideMark/>
          </w:tcPr>
          <w:p w14:paraId="163034A9"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МАХСУЛОТ НОМИ</w:t>
            </w:r>
          </w:p>
        </w:tc>
        <w:tc>
          <w:tcPr>
            <w:tcW w:w="850" w:type="dxa"/>
            <w:tcBorders>
              <w:top w:val="nil"/>
              <w:left w:val="nil"/>
              <w:bottom w:val="single" w:sz="4" w:space="0" w:color="auto"/>
              <w:right w:val="single" w:sz="4" w:space="0" w:color="auto"/>
            </w:tcBorders>
            <w:shd w:val="clear" w:color="000000" w:fill="FFFFFF"/>
            <w:vAlign w:val="center"/>
            <w:hideMark/>
          </w:tcPr>
          <w:p w14:paraId="5260FD87"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Ўлчовбирлиги</w:t>
            </w:r>
          </w:p>
        </w:tc>
        <w:tc>
          <w:tcPr>
            <w:tcW w:w="851" w:type="dxa"/>
            <w:tcBorders>
              <w:top w:val="nil"/>
              <w:left w:val="nil"/>
              <w:bottom w:val="single" w:sz="4" w:space="0" w:color="auto"/>
              <w:right w:val="single" w:sz="4" w:space="0" w:color="auto"/>
            </w:tcBorders>
            <w:shd w:val="clear" w:color="000000" w:fill="FFFFFF"/>
            <w:vAlign w:val="center"/>
            <w:hideMark/>
          </w:tcPr>
          <w:p w14:paraId="6DEAFE7B"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Сони</w:t>
            </w:r>
          </w:p>
        </w:tc>
        <w:tc>
          <w:tcPr>
            <w:tcW w:w="1247" w:type="dxa"/>
            <w:tcBorders>
              <w:top w:val="nil"/>
              <w:left w:val="nil"/>
              <w:bottom w:val="single" w:sz="4" w:space="0" w:color="auto"/>
              <w:right w:val="single" w:sz="4" w:space="0" w:color="auto"/>
            </w:tcBorders>
            <w:shd w:val="clear" w:color="000000" w:fill="FFFFFF"/>
            <w:vAlign w:val="center"/>
            <w:hideMark/>
          </w:tcPr>
          <w:p w14:paraId="6B3197BD"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Нархи</w:t>
            </w:r>
          </w:p>
        </w:tc>
        <w:tc>
          <w:tcPr>
            <w:tcW w:w="1843" w:type="dxa"/>
            <w:tcBorders>
              <w:top w:val="nil"/>
              <w:left w:val="nil"/>
              <w:bottom w:val="single" w:sz="4" w:space="0" w:color="auto"/>
              <w:right w:val="nil"/>
            </w:tcBorders>
            <w:shd w:val="clear" w:color="000000" w:fill="FFFFFF"/>
            <w:vAlign w:val="center"/>
            <w:hideMark/>
          </w:tcPr>
          <w:p w14:paraId="68970C98" w14:textId="70E6F116"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Етказиб</w:t>
            </w:r>
            <w:r w:rsidR="005F0B7C">
              <w:rPr>
                <w:rFonts w:asciiTheme="majorHAnsi" w:eastAsia="Times New Roman" w:hAnsiTheme="majorHAnsi" w:cs="Times New Roman"/>
                <w:bCs/>
                <w:color w:val="000000"/>
                <w:sz w:val="20"/>
                <w:szCs w:val="20"/>
                <w:lang w:eastAsia="ru-RU"/>
              </w:rPr>
              <w:t xml:space="preserve"> </w:t>
            </w:r>
            <w:r w:rsidRPr="0076065C">
              <w:rPr>
                <w:rFonts w:asciiTheme="majorHAnsi" w:eastAsia="Times New Roman" w:hAnsiTheme="majorHAnsi" w:cs="Times New Roman"/>
                <w:bCs/>
                <w:color w:val="000000"/>
                <w:sz w:val="20"/>
                <w:szCs w:val="20"/>
                <w:lang w:eastAsia="ru-RU"/>
              </w:rPr>
              <w:t>бериш</w:t>
            </w:r>
            <w:r w:rsidR="005F0B7C">
              <w:rPr>
                <w:rFonts w:asciiTheme="majorHAnsi" w:eastAsia="Times New Roman" w:hAnsiTheme="majorHAnsi" w:cs="Times New Roman"/>
                <w:bCs/>
                <w:color w:val="000000"/>
                <w:sz w:val="20"/>
                <w:szCs w:val="20"/>
                <w:lang w:eastAsia="ru-RU"/>
              </w:rPr>
              <w:t xml:space="preserve"> </w:t>
            </w:r>
            <w:r w:rsidRPr="0076065C">
              <w:rPr>
                <w:rFonts w:asciiTheme="majorHAnsi" w:eastAsia="Times New Roman" w:hAnsiTheme="majorHAnsi" w:cs="Times New Roman"/>
                <w:bCs/>
                <w:color w:val="000000"/>
                <w:sz w:val="20"/>
                <w:szCs w:val="20"/>
                <w:lang w:eastAsia="ru-RU"/>
              </w:rPr>
              <w:t>қиймати</w:t>
            </w:r>
          </w:p>
        </w:tc>
        <w:tc>
          <w:tcPr>
            <w:tcW w:w="490" w:type="dxa"/>
            <w:tcBorders>
              <w:top w:val="nil"/>
              <w:left w:val="single" w:sz="4" w:space="0" w:color="auto"/>
              <w:bottom w:val="single" w:sz="4" w:space="0" w:color="auto"/>
              <w:right w:val="single" w:sz="4" w:space="0" w:color="auto"/>
            </w:tcBorders>
            <w:shd w:val="clear" w:color="000000" w:fill="FFFFFF"/>
            <w:textDirection w:val="btLr"/>
            <w:vAlign w:val="center"/>
            <w:hideMark/>
          </w:tcPr>
          <w:p w14:paraId="05CB0275"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Ставка</w:t>
            </w:r>
          </w:p>
        </w:tc>
        <w:tc>
          <w:tcPr>
            <w:tcW w:w="956" w:type="dxa"/>
            <w:tcBorders>
              <w:top w:val="nil"/>
              <w:left w:val="nil"/>
              <w:bottom w:val="single" w:sz="4" w:space="0" w:color="auto"/>
              <w:right w:val="nil"/>
            </w:tcBorders>
            <w:shd w:val="clear" w:color="000000" w:fill="FFFFFF"/>
            <w:textDirection w:val="btLr"/>
            <w:vAlign w:val="center"/>
            <w:hideMark/>
          </w:tcPr>
          <w:p w14:paraId="5829F0CF"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Сумма</w:t>
            </w:r>
          </w:p>
        </w:tc>
        <w:tc>
          <w:tcPr>
            <w:tcW w:w="2240" w:type="dxa"/>
            <w:vMerge/>
            <w:tcBorders>
              <w:top w:val="single" w:sz="4" w:space="0" w:color="auto"/>
              <w:left w:val="single" w:sz="4" w:space="0" w:color="auto"/>
              <w:bottom w:val="single" w:sz="4" w:space="0" w:color="000000"/>
              <w:right w:val="single" w:sz="4" w:space="0" w:color="auto"/>
            </w:tcBorders>
            <w:vAlign w:val="center"/>
            <w:hideMark/>
          </w:tcPr>
          <w:p w14:paraId="5C0818C7"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p>
        </w:tc>
      </w:tr>
      <w:tr w:rsidR="000B30E3" w:rsidRPr="00015120" w14:paraId="3FB6A2E3" w14:textId="77777777" w:rsidTr="00861E9D">
        <w:trPr>
          <w:trHeight w:val="248"/>
        </w:trPr>
        <w:tc>
          <w:tcPr>
            <w:tcW w:w="426" w:type="dxa"/>
            <w:tcBorders>
              <w:top w:val="nil"/>
              <w:left w:val="single" w:sz="4" w:space="0" w:color="auto"/>
              <w:bottom w:val="single" w:sz="4" w:space="0" w:color="auto"/>
              <w:right w:val="single" w:sz="4" w:space="0" w:color="auto"/>
            </w:tcBorders>
            <w:shd w:val="clear" w:color="000000" w:fill="FFFFFF"/>
          </w:tcPr>
          <w:p w14:paraId="757A8382" w14:textId="39A31EFF" w:rsidR="000B30E3" w:rsidRPr="0076065C" w:rsidRDefault="000B30E3" w:rsidP="000B30E3">
            <w:pPr>
              <w:spacing w:after="0"/>
              <w:jc w:val="center"/>
              <w:rPr>
                <w:rFonts w:asciiTheme="majorHAnsi" w:hAnsiTheme="majorHAnsi"/>
                <w:sz w:val="20"/>
                <w:szCs w:val="20"/>
                <w:lang w:val="uz-Cyrl-UZ" w:bidi="en-US"/>
              </w:rPr>
            </w:pPr>
          </w:p>
        </w:tc>
        <w:tc>
          <w:tcPr>
            <w:tcW w:w="2297" w:type="dxa"/>
            <w:tcBorders>
              <w:top w:val="nil"/>
              <w:left w:val="nil"/>
              <w:bottom w:val="single" w:sz="4" w:space="0" w:color="auto"/>
              <w:right w:val="single" w:sz="4" w:space="0" w:color="auto"/>
            </w:tcBorders>
            <w:shd w:val="clear" w:color="000000" w:fill="FFFFFF"/>
          </w:tcPr>
          <w:p w14:paraId="78141127" w14:textId="717E703C" w:rsidR="000B30E3" w:rsidRPr="00015120" w:rsidRDefault="00D55FD0" w:rsidP="00D55FD0">
            <w:pPr>
              <w:tabs>
                <w:tab w:val="left" w:pos="345"/>
                <w:tab w:val="center" w:pos="1040"/>
              </w:tabs>
              <w:spacing w:after="0"/>
              <w:rPr>
                <w:rFonts w:asciiTheme="majorHAnsi" w:hAnsiTheme="majorHAnsi"/>
                <w:sz w:val="20"/>
                <w:szCs w:val="20"/>
                <w:lang w:val="uz-Cyrl-UZ" w:bidi="en-US"/>
              </w:rPr>
            </w:pPr>
            <w:r>
              <w:rPr>
                <w:rFonts w:asciiTheme="majorHAnsi" w:hAnsiTheme="majorHAnsi"/>
                <w:sz w:val="20"/>
                <w:szCs w:val="20"/>
                <w:lang w:val="uz-Cyrl-UZ" w:bidi="en-US"/>
              </w:rPr>
              <w:tab/>
            </w:r>
            <w:r w:rsidR="005008C5">
              <w:rPr>
                <w:rFonts w:asciiTheme="majorHAnsi" w:hAnsiTheme="majorHAnsi"/>
                <w:sz w:val="20"/>
                <w:szCs w:val="20"/>
                <w:lang w:val="uz-Cyrl-UZ" w:bidi="en-US"/>
              </w:rPr>
              <w:t>Парта стол сотиб олиш учун  юкори синфларга</w:t>
            </w:r>
          </w:p>
        </w:tc>
        <w:tc>
          <w:tcPr>
            <w:tcW w:w="850" w:type="dxa"/>
            <w:tcBorders>
              <w:top w:val="nil"/>
              <w:left w:val="nil"/>
              <w:bottom w:val="single" w:sz="4" w:space="0" w:color="auto"/>
              <w:right w:val="single" w:sz="4" w:space="0" w:color="auto"/>
            </w:tcBorders>
            <w:shd w:val="clear" w:color="000000" w:fill="FFFFFF"/>
          </w:tcPr>
          <w:p w14:paraId="34E2F9FB" w14:textId="43615576" w:rsidR="00D55FD0" w:rsidRPr="007B042A" w:rsidRDefault="00D55FD0" w:rsidP="000B30E3">
            <w:pPr>
              <w:spacing w:after="0"/>
              <w:jc w:val="center"/>
              <w:rPr>
                <w:rFonts w:asciiTheme="majorHAnsi" w:hAnsiTheme="majorHAnsi"/>
                <w:sz w:val="20"/>
                <w:szCs w:val="20"/>
                <w:lang w:val="uz-Cyrl-UZ" w:bidi="en-US"/>
              </w:rPr>
            </w:pPr>
            <w:r>
              <w:rPr>
                <w:rFonts w:asciiTheme="majorHAnsi" w:eastAsia="Times New Roman" w:hAnsiTheme="majorHAnsi" w:cs="Times New Roman"/>
                <w:bCs/>
                <w:color w:val="000000"/>
                <w:sz w:val="20"/>
                <w:szCs w:val="20"/>
                <w:lang w:val="uz-Cyrl-UZ" w:eastAsia="ru-RU"/>
              </w:rPr>
              <w:t>Шт</w:t>
            </w:r>
            <w:r w:rsidRPr="007B042A">
              <w:rPr>
                <w:rFonts w:asciiTheme="majorHAnsi" w:hAnsiTheme="majorHAnsi"/>
                <w:sz w:val="20"/>
                <w:szCs w:val="20"/>
                <w:lang w:val="uz-Cyrl-UZ" w:bidi="en-US"/>
              </w:rPr>
              <w:t xml:space="preserve"> </w:t>
            </w:r>
          </w:p>
        </w:tc>
        <w:tc>
          <w:tcPr>
            <w:tcW w:w="851" w:type="dxa"/>
            <w:tcBorders>
              <w:top w:val="nil"/>
              <w:left w:val="nil"/>
              <w:bottom w:val="single" w:sz="4" w:space="0" w:color="auto"/>
              <w:right w:val="single" w:sz="4" w:space="0" w:color="auto"/>
            </w:tcBorders>
            <w:shd w:val="clear" w:color="000000" w:fill="FFFFFF"/>
          </w:tcPr>
          <w:p w14:paraId="029CF2EC" w14:textId="07510E7A" w:rsidR="000B30E3" w:rsidRPr="00465F19" w:rsidRDefault="005008C5" w:rsidP="000B30E3">
            <w:pPr>
              <w:spacing w:after="0"/>
              <w:jc w:val="center"/>
              <w:rPr>
                <w:rFonts w:asciiTheme="majorHAnsi" w:hAnsiTheme="majorHAnsi"/>
                <w:sz w:val="20"/>
                <w:szCs w:val="20"/>
                <w:lang w:bidi="en-US"/>
              </w:rPr>
            </w:pPr>
            <w:r>
              <w:rPr>
                <w:rFonts w:asciiTheme="majorHAnsi" w:hAnsiTheme="majorHAnsi"/>
                <w:sz w:val="20"/>
                <w:szCs w:val="20"/>
                <w:lang w:bidi="en-US"/>
              </w:rPr>
              <w:t>36</w:t>
            </w:r>
          </w:p>
        </w:tc>
        <w:tc>
          <w:tcPr>
            <w:tcW w:w="1247" w:type="dxa"/>
            <w:tcBorders>
              <w:top w:val="nil"/>
              <w:left w:val="nil"/>
              <w:bottom w:val="single" w:sz="4" w:space="0" w:color="auto"/>
              <w:right w:val="single" w:sz="4" w:space="0" w:color="auto"/>
            </w:tcBorders>
            <w:shd w:val="clear" w:color="000000" w:fill="FFFFFF"/>
          </w:tcPr>
          <w:p w14:paraId="5A1FE7F4" w14:textId="6BA11065" w:rsidR="000B30E3" w:rsidRPr="005539CD" w:rsidRDefault="005008C5" w:rsidP="005008C5">
            <w:pPr>
              <w:spacing w:after="0"/>
              <w:rPr>
                <w:rFonts w:asciiTheme="majorHAnsi" w:hAnsiTheme="majorHAnsi"/>
                <w:sz w:val="20"/>
                <w:szCs w:val="20"/>
                <w:lang w:bidi="en-US"/>
              </w:rPr>
            </w:pPr>
            <w:r>
              <w:rPr>
                <w:rFonts w:asciiTheme="majorHAnsi" w:hAnsiTheme="majorHAnsi"/>
                <w:sz w:val="20"/>
                <w:szCs w:val="20"/>
                <w:lang w:bidi="en-US"/>
              </w:rPr>
              <w:t>833000</w:t>
            </w:r>
          </w:p>
        </w:tc>
        <w:tc>
          <w:tcPr>
            <w:tcW w:w="1843" w:type="dxa"/>
            <w:tcBorders>
              <w:top w:val="nil"/>
              <w:left w:val="nil"/>
              <w:bottom w:val="single" w:sz="4" w:space="0" w:color="auto"/>
              <w:right w:val="nil"/>
            </w:tcBorders>
            <w:shd w:val="clear" w:color="000000" w:fill="FFFFFF"/>
          </w:tcPr>
          <w:p w14:paraId="15125988" w14:textId="6D63D863" w:rsidR="000B30E3" w:rsidRPr="005539CD" w:rsidRDefault="005008C5" w:rsidP="000B30E3">
            <w:pPr>
              <w:spacing w:after="0"/>
              <w:jc w:val="center"/>
              <w:rPr>
                <w:rFonts w:asciiTheme="majorHAnsi" w:hAnsiTheme="majorHAnsi"/>
                <w:sz w:val="20"/>
                <w:szCs w:val="20"/>
                <w:lang w:bidi="en-US"/>
              </w:rPr>
            </w:pPr>
            <w:r>
              <w:rPr>
                <w:rFonts w:asciiTheme="majorHAnsi" w:hAnsiTheme="majorHAnsi"/>
                <w:sz w:val="20"/>
                <w:szCs w:val="20"/>
                <w:lang w:bidi="en-US"/>
              </w:rPr>
              <w:t>833000</w:t>
            </w:r>
          </w:p>
        </w:tc>
        <w:tc>
          <w:tcPr>
            <w:tcW w:w="490" w:type="dxa"/>
            <w:tcBorders>
              <w:top w:val="nil"/>
              <w:left w:val="single" w:sz="4" w:space="0" w:color="auto"/>
              <w:bottom w:val="single" w:sz="4" w:space="0" w:color="auto"/>
              <w:right w:val="single" w:sz="4" w:space="0" w:color="auto"/>
            </w:tcBorders>
            <w:shd w:val="clear" w:color="000000" w:fill="FFFFFF"/>
            <w:textDirection w:val="btLr"/>
            <w:vAlign w:val="center"/>
          </w:tcPr>
          <w:p w14:paraId="7C01715F" w14:textId="381167E6" w:rsidR="000B30E3" w:rsidRPr="0076065C" w:rsidRDefault="000B30E3" w:rsidP="000B30E3">
            <w:pPr>
              <w:spacing w:after="0" w:line="240" w:lineRule="auto"/>
              <w:jc w:val="center"/>
              <w:rPr>
                <w:rFonts w:asciiTheme="majorHAnsi" w:eastAsia="Times New Roman" w:hAnsiTheme="majorHAnsi" w:cs="Times New Roman"/>
                <w:bCs/>
                <w:color w:val="000000"/>
                <w:sz w:val="20"/>
                <w:szCs w:val="20"/>
                <w:lang w:val="uz-Cyrl-UZ" w:eastAsia="ru-RU"/>
              </w:rPr>
            </w:pPr>
          </w:p>
        </w:tc>
        <w:tc>
          <w:tcPr>
            <w:tcW w:w="956" w:type="dxa"/>
            <w:tcBorders>
              <w:top w:val="nil"/>
              <w:left w:val="nil"/>
              <w:bottom w:val="single" w:sz="4" w:space="0" w:color="auto"/>
              <w:right w:val="nil"/>
            </w:tcBorders>
            <w:shd w:val="clear" w:color="000000" w:fill="FFFFFF"/>
            <w:vAlign w:val="center"/>
          </w:tcPr>
          <w:p w14:paraId="3B3BE689" w14:textId="1C16F713" w:rsidR="000B30E3" w:rsidRPr="0076065C" w:rsidRDefault="000B30E3" w:rsidP="000B30E3">
            <w:pPr>
              <w:spacing w:after="0" w:line="240" w:lineRule="auto"/>
              <w:jc w:val="center"/>
              <w:rPr>
                <w:rFonts w:asciiTheme="majorHAnsi" w:eastAsia="Times New Roman" w:hAnsiTheme="majorHAnsi" w:cs="Times New Roman"/>
                <w:bCs/>
                <w:color w:val="000000"/>
                <w:sz w:val="20"/>
                <w:szCs w:val="20"/>
                <w:lang w:val="uz-Cyrl-UZ" w:eastAsia="ru-RU"/>
              </w:rPr>
            </w:pPr>
          </w:p>
        </w:tc>
        <w:tc>
          <w:tcPr>
            <w:tcW w:w="2240" w:type="dxa"/>
            <w:tcBorders>
              <w:top w:val="nil"/>
              <w:left w:val="single" w:sz="4" w:space="0" w:color="auto"/>
              <w:bottom w:val="single" w:sz="4" w:space="0" w:color="auto"/>
              <w:right w:val="single" w:sz="4" w:space="0" w:color="auto"/>
            </w:tcBorders>
            <w:shd w:val="clear" w:color="auto" w:fill="auto"/>
            <w:noWrap/>
          </w:tcPr>
          <w:p w14:paraId="0407F109" w14:textId="119DDE3D" w:rsidR="000B30E3" w:rsidRPr="00963B0B" w:rsidRDefault="005008C5" w:rsidP="000B30E3">
            <w:pPr>
              <w:spacing w:after="0" w:line="240" w:lineRule="auto"/>
              <w:jc w:val="center"/>
              <w:rPr>
                <w:rFonts w:asciiTheme="majorHAnsi" w:eastAsia="Times New Roman" w:hAnsiTheme="majorHAnsi" w:cs="Times New Roman"/>
                <w:color w:val="000000"/>
                <w:sz w:val="20"/>
                <w:szCs w:val="20"/>
                <w:lang w:eastAsia="ru-RU"/>
              </w:rPr>
            </w:pPr>
            <w:r>
              <w:rPr>
                <w:rFonts w:asciiTheme="majorHAnsi" w:eastAsia="Times New Roman" w:hAnsiTheme="majorHAnsi" w:cs="Times New Roman"/>
                <w:color w:val="000000"/>
                <w:sz w:val="20"/>
                <w:szCs w:val="20"/>
                <w:lang w:eastAsia="ru-RU"/>
              </w:rPr>
              <w:t>29988000</w:t>
            </w:r>
          </w:p>
        </w:tc>
      </w:tr>
      <w:tr w:rsidR="005747ED" w:rsidRPr="00015120" w14:paraId="7D4FED6D" w14:textId="77777777" w:rsidTr="00861E9D">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B68B0" w14:textId="77777777" w:rsidR="005747ED" w:rsidRPr="00015120" w:rsidRDefault="005747ED" w:rsidP="005C41C9">
            <w:pPr>
              <w:spacing w:after="0" w:line="240" w:lineRule="auto"/>
              <w:jc w:val="center"/>
              <w:rPr>
                <w:rFonts w:asciiTheme="majorHAnsi" w:eastAsia="Times New Roman" w:hAnsiTheme="majorHAnsi" w:cs="Times New Roman"/>
                <w:bCs/>
                <w:color w:val="000000"/>
                <w:sz w:val="20"/>
                <w:szCs w:val="20"/>
                <w:lang w:val="uz-Cyrl-UZ" w:eastAsia="ru-RU"/>
              </w:rPr>
            </w:pPr>
          </w:p>
        </w:tc>
        <w:tc>
          <w:tcPr>
            <w:tcW w:w="2297" w:type="dxa"/>
            <w:tcBorders>
              <w:top w:val="single" w:sz="4" w:space="0" w:color="auto"/>
              <w:left w:val="nil"/>
              <w:bottom w:val="single" w:sz="4" w:space="0" w:color="auto"/>
              <w:right w:val="single" w:sz="4" w:space="0" w:color="auto"/>
            </w:tcBorders>
            <w:shd w:val="clear" w:color="auto" w:fill="auto"/>
            <w:noWrap/>
            <w:vAlign w:val="center"/>
          </w:tcPr>
          <w:p w14:paraId="4ECC0BBE" w14:textId="701272CC" w:rsidR="005747ED" w:rsidRPr="00B9770A" w:rsidRDefault="005747ED" w:rsidP="005C41C9">
            <w:pPr>
              <w:spacing w:after="0" w:line="240" w:lineRule="auto"/>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Жами:</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4EB4FC5" w14:textId="77777777" w:rsidR="005747ED" w:rsidRDefault="005747ED" w:rsidP="005C41C9">
            <w:pPr>
              <w:spacing w:after="0" w:line="240" w:lineRule="auto"/>
              <w:jc w:val="center"/>
              <w:rPr>
                <w:rFonts w:asciiTheme="majorHAnsi" w:eastAsia="Times New Roman" w:hAnsiTheme="majorHAnsi" w:cs="Times New Roman"/>
                <w:bCs/>
                <w:color w:val="000000"/>
                <w:sz w:val="20"/>
                <w:szCs w:val="20"/>
                <w:lang w:val="uz-Cyrl-UZ"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25FE094" w14:textId="77777777" w:rsidR="005747ED" w:rsidRDefault="005747ED" w:rsidP="005C41C9">
            <w:pPr>
              <w:spacing w:after="0" w:line="240" w:lineRule="auto"/>
              <w:jc w:val="center"/>
              <w:rPr>
                <w:rFonts w:asciiTheme="majorHAnsi" w:eastAsia="Times New Roman" w:hAnsiTheme="majorHAnsi" w:cs="Times New Roman"/>
                <w:bCs/>
                <w:color w:val="000000"/>
                <w:sz w:val="20"/>
                <w:szCs w:val="20"/>
                <w:lang w:val="uz-Cyrl-UZ" w:eastAsia="ru-RU"/>
              </w:rPr>
            </w:pP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43376774" w14:textId="77777777" w:rsidR="005747ED" w:rsidRDefault="005747ED" w:rsidP="005C41C9">
            <w:pPr>
              <w:spacing w:after="0" w:line="240" w:lineRule="auto"/>
              <w:jc w:val="center"/>
              <w:rPr>
                <w:rFonts w:asciiTheme="majorHAnsi" w:eastAsia="Times New Roman" w:hAnsiTheme="majorHAnsi" w:cs="Times New Roman"/>
                <w:bCs/>
                <w:color w:val="000000"/>
                <w:sz w:val="20"/>
                <w:szCs w:val="20"/>
                <w:lang w:val="uz-Cyrl-UZ"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F88B73D" w14:textId="77777777" w:rsidR="005747ED" w:rsidRPr="005C41C9" w:rsidRDefault="005747ED" w:rsidP="005C41C9">
            <w:pPr>
              <w:spacing w:after="0" w:line="240" w:lineRule="auto"/>
              <w:jc w:val="center"/>
              <w:rPr>
                <w:rFonts w:asciiTheme="majorHAnsi" w:eastAsia="Times New Roman" w:hAnsiTheme="majorHAnsi" w:cs="Times New Roman"/>
                <w:bCs/>
                <w:color w:val="000000"/>
                <w:sz w:val="20"/>
                <w:szCs w:val="20"/>
                <w:lang w:val="uz-Cyrl-UZ" w:eastAsia="ru-RU"/>
              </w:rPr>
            </w:pPr>
          </w:p>
        </w:tc>
        <w:tc>
          <w:tcPr>
            <w:tcW w:w="490" w:type="dxa"/>
            <w:tcBorders>
              <w:top w:val="single" w:sz="4" w:space="0" w:color="auto"/>
              <w:left w:val="nil"/>
              <w:bottom w:val="single" w:sz="4" w:space="0" w:color="auto"/>
              <w:right w:val="single" w:sz="4" w:space="0" w:color="auto"/>
            </w:tcBorders>
            <w:shd w:val="clear" w:color="auto" w:fill="auto"/>
            <w:noWrap/>
            <w:vAlign w:val="bottom"/>
          </w:tcPr>
          <w:p w14:paraId="7AEA80CA" w14:textId="53242F82" w:rsidR="005747ED" w:rsidRDefault="00530590" w:rsidP="005C41C9">
            <w:pPr>
              <w:spacing w:after="0" w:line="240" w:lineRule="auto"/>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w:t>
            </w:r>
          </w:p>
        </w:tc>
        <w:tc>
          <w:tcPr>
            <w:tcW w:w="956" w:type="dxa"/>
            <w:tcBorders>
              <w:top w:val="single" w:sz="4" w:space="0" w:color="auto"/>
              <w:left w:val="nil"/>
              <w:bottom w:val="single" w:sz="4" w:space="0" w:color="auto"/>
              <w:right w:val="single" w:sz="4" w:space="0" w:color="auto"/>
            </w:tcBorders>
            <w:shd w:val="clear" w:color="auto" w:fill="auto"/>
            <w:noWrap/>
            <w:vAlign w:val="bottom"/>
          </w:tcPr>
          <w:p w14:paraId="115BB93A" w14:textId="2E3F5DBA" w:rsidR="005747ED" w:rsidRDefault="00530590" w:rsidP="005C41C9">
            <w:pPr>
              <w:spacing w:after="0" w:line="240" w:lineRule="auto"/>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w:t>
            </w:r>
          </w:p>
        </w:tc>
        <w:tc>
          <w:tcPr>
            <w:tcW w:w="2240" w:type="dxa"/>
            <w:tcBorders>
              <w:top w:val="single" w:sz="4" w:space="0" w:color="auto"/>
              <w:left w:val="nil"/>
              <w:bottom w:val="single" w:sz="4" w:space="0" w:color="auto"/>
              <w:right w:val="single" w:sz="4" w:space="0" w:color="auto"/>
            </w:tcBorders>
            <w:shd w:val="clear" w:color="auto" w:fill="auto"/>
            <w:noWrap/>
            <w:vAlign w:val="bottom"/>
          </w:tcPr>
          <w:p w14:paraId="06DD92A8" w14:textId="669A607E" w:rsidR="005747ED" w:rsidRPr="00C95B22" w:rsidRDefault="005747ED" w:rsidP="005C41C9">
            <w:pPr>
              <w:spacing w:after="0" w:line="240" w:lineRule="auto"/>
              <w:jc w:val="center"/>
              <w:rPr>
                <w:rFonts w:asciiTheme="majorHAnsi" w:eastAsia="Times New Roman" w:hAnsiTheme="majorHAnsi" w:cs="Times New Roman"/>
                <w:b/>
                <w:color w:val="000000"/>
                <w:sz w:val="20"/>
                <w:szCs w:val="20"/>
                <w:lang w:val="uz-Latn-UZ" w:eastAsia="ru-RU"/>
              </w:rPr>
            </w:pPr>
          </w:p>
        </w:tc>
      </w:tr>
      <w:bookmarkEnd w:id="0"/>
    </w:tbl>
    <w:p w14:paraId="19729A06" w14:textId="77777777" w:rsidR="00E36635" w:rsidRPr="005C41C9" w:rsidRDefault="00E36635" w:rsidP="00AC3832">
      <w:pPr>
        <w:tabs>
          <w:tab w:val="left" w:pos="3002"/>
        </w:tabs>
        <w:spacing w:after="0" w:line="240" w:lineRule="auto"/>
        <w:jc w:val="both"/>
        <w:rPr>
          <w:rFonts w:asciiTheme="majorHAnsi" w:hAnsiTheme="majorHAnsi" w:cs="Times New Roman"/>
          <w:bCs/>
          <w:sz w:val="20"/>
          <w:szCs w:val="20"/>
          <w:lang w:val="uz-Latn-UZ"/>
        </w:rPr>
      </w:pPr>
    </w:p>
    <w:p w14:paraId="5C8B9159" w14:textId="49AE31B3" w:rsidR="00E60C1B" w:rsidRPr="0076065C" w:rsidRDefault="00E60C1B" w:rsidP="006C4743">
      <w:pPr>
        <w:tabs>
          <w:tab w:val="left" w:pos="3002"/>
        </w:tabs>
        <w:spacing w:after="0" w:line="240" w:lineRule="auto"/>
        <w:rPr>
          <w:rFonts w:asciiTheme="majorHAnsi" w:hAnsiTheme="majorHAnsi" w:cs="Times New Roman"/>
          <w:sz w:val="20"/>
          <w:szCs w:val="20"/>
          <w:lang w:val="uz-Cyrl-UZ"/>
        </w:rPr>
      </w:pPr>
      <w:r w:rsidRPr="0076065C">
        <w:rPr>
          <w:rFonts w:asciiTheme="majorHAnsi" w:hAnsiTheme="majorHAnsi" w:cs="Times New Roman"/>
          <w:sz w:val="20"/>
          <w:szCs w:val="20"/>
          <w:lang w:val="uz-Cyrl-UZ"/>
        </w:rPr>
        <w:t>Ша</w:t>
      </w:r>
      <w:r w:rsidR="007B40BF" w:rsidRPr="0076065C">
        <w:rPr>
          <w:rFonts w:asciiTheme="majorHAnsi" w:hAnsiTheme="majorHAnsi" w:cs="Times New Roman"/>
          <w:sz w:val="20"/>
          <w:szCs w:val="20"/>
          <w:lang w:val="uz-Cyrl-UZ"/>
        </w:rPr>
        <w:t xml:space="preserve">ртноманинг умумий </w:t>
      </w:r>
      <w:r w:rsidRPr="0076065C">
        <w:rPr>
          <w:rFonts w:asciiTheme="majorHAnsi" w:hAnsiTheme="majorHAnsi" w:cs="Times New Roman"/>
          <w:sz w:val="20"/>
          <w:szCs w:val="20"/>
          <w:lang w:val="uz-Cyrl-UZ"/>
        </w:rPr>
        <w:t>суммаси:</w:t>
      </w:r>
      <w:r w:rsidR="00963B0B">
        <w:rPr>
          <w:rFonts w:asciiTheme="majorHAnsi" w:hAnsiTheme="majorHAnsi" w:cs="Times New Roman"/>
          <w:sz w:val="20"/>
          <w:szCs w:val="20"/>
          <w:lang w:val="uz-Cyrl-UZ"/>
        </w:rPr>
        <w:t xml:space="preserve"> </w:t>
      </w:r>
      <w:r w:rsidR="005008C5">
        <w:rPr>
          <w:rFonts w:asciiTheme="majorHAnsi" w:hAnsiTheme="majorHAnsi" w:cs="Times New Roman"/>
          <w:sz w:val="20"/>
          <w:szCs w:val="20"/>
          <w:lang w:val="uz-Cyrl-UZ"/>
        </w:rPr>
        <w:t>29 988 000</w:t>
      </w:r>
      <w:r w:rsidR="00B001F5">
        <w:rPr>
          <w:rFonts w:asciiTheme="majorHAnsi" w:hAnsiTheme="majorHAnsi" w:cs="Times New Roman"/>
          <w:sz w:val="20"/>
          <w:szCs w:val="20"/>
          <w:lang w:val="uz-Cyrl-UZ"/>
        </w:rPr>
        <w:t xml:space="preserve"> </w:t>
      </w:r>
      <w:r w:rsidR="006C4743" w:rsidRPr="003A3CF1">
        <w:rPr>
          <w:rFonts w:asciiTheme="majorHAnsi" w:hAnsiTheme="majorHAnsi" w:cs="Times New Roman"/>
          <w:sz w:val="20"/>
          <w:szCs w:val="20"/>
          <w:lang w:val="uz-Latn-UZ"/>
        </w:rPr>
        <w:t>(</w:t>
      </w:r>
      <w:r w:rsidR="00963B0B">
        <w:rPr>
          <w:rFonts w:asciiTheme="majorHAnsi" w:hAnsiTheme="majorHAnsi" w:cs="Times New Roman"/>
          <w:sz w:val="20"/>
          <w:szCs w:val="20"/>
        </w:rPr>
        <w:t xml:space="preserve">Йигирма туккиз миллион </w:t>
      </w:r>
      <w:r w:rsidR="005008C5">
        <w:rPr>
          <w:rFonts w:asciiTheme="majorHAnsi" w:hAnsiTheme="majorHAnsi" w:cs="Times New Roman"/>
          <w:sz w:val="20"/>
          <w:szCs w:val="20"/>
        </w:rPr>
        <w:t xml:space="preserve">тукиз юз саксон саккиз </w:t>
      </w:r>
      <w:r w:rsidRPr="003A3CF1">
        <w:rPr>
          <w:rFonts w:asciiTheme="majorHAnsi" w:hAnsiTheme="majorHAnsi" w:cs="Times New Roman"/>
          <w:sz w:val="20"/>
          <w:szCs w:val="20"/>
          <w:lang w:val="uz-Latn-UZ"/>
        </w:rPr>
        <w:t xml:space="preserve">) </w:t>
      </w:r>
      <w:r w:rsidR="007B40BF" w:rsidRPr="0076065C">
        <w:rPr>
          <w:rFonts w:asciiTheme="majorHAnsi" w:hAnsiTheme="majorHAnsi" w:cs="Times New Roman"/>
          <w:sz w:val="20"/>
          <w:szCs w:val="20"/>
          <w:lang w:val="uz-Cyrl-UZ"/>
        </w:rPr>
        <w:t>сўм</w:t>
      </w:r>
      <w:r w:rsidRPr="0076065C">
        <w:rPr>
          <w:rFonts w:asciiTheme="majorHAnsi" w:hAnsiTheme="majorHAnsi" w:cs="Times New Roman"/>
          <w:sz w:val="20"/>
          <w:szCs w:val="20"/>
          <w:lang w:val="uz-Cyrl-UZ"/>
        </w:rPr>
        <w:t>ни ташкил этади.</w:t>
      </w:r>
    </w:p>
    <w:p w14:paraId="7153F3DF" w14:textId="77777777" w:rsidR="0087655A" w:rsidRPr="0076065C" w:rsidRDefault="0087655A" w:rsidP="006C4743">
      <w:pPr>
        <w:tabs>
          <w:tab w:val="left" w:pos="3002"/>
        </w:tabs>
        <w:spacing w:after="0" w:line="240" w:lineRule="auto"/>
        <w:rPr>
          <w:rFonts w:asciiTheme="majorHAnsi" w:hAnsiTheme="majorHAnsi" w:cs="Times New Roman"/>
          <w:sz w:val="20"/>
          <w:szCs w:val="20"/>
          <w:lang w:val="uz-Cyrl-UZ"/>
        </w:rPr>
      </w:pPr>
    </w:p>
    <w:p w14:paraId="3CBFAB79" w14:textId="77777777" w:rsidR="00C47060" w:rsidRPr="0076065C" w:rsidRDefault="00E60C1B" w:rsidP="007B40BF">
      <w:pPr>
        <w:tabs>
          <w:tab w:val="left" w:pos="3002"/>
        </w:tabs>
        <w:spacing w:after="0" w:line="240" w:lineRule="auto"/>
        <w:jc w:val="center"/>
        <w:rPr>
          <w:rFonts w:asciiTheme="majorHAnsi" w:hAnsiTheme="majorHAnsi" w:cs="Times New Roman"/>
          <w:b/>
          <w:sz w:val="20"/>
          <w:szCs w:val="20"/>
          <w:lang w:val="uz-Cyrl-UZ"/>
        </w:rPr>
      </w:pPr>
      <w:r w:rsidRPr="0076065C">
        <w:rPr>
          <w:rFonts w:asciiTheme="majorHAnsi" w:hAnsiTheme="majorHAnsi" w:cs="Times New Roman"/>
          <w:b/>
          <w:sz w:val="20"/>
          <w:szCs w:val="20"/>
          <w:lang w:val="uz-Cyrl-UZ"/>
        </w:rPr>
        <w:t>2.</w:t>
      </w:r>
      <w:r w:rsidR="007B40BF" w:rsidRPr="0076065C">
        <w:rPr>
          <w:rFonts w:asciiTheme="majorHAnsi" w:hAnsiTheme="majorHAnsi" w:cs="Times New Roman"/>
          <w:b/>
          <w:sz w:val="20"/>
          <w:szCs w:val="20"/>
          <w:lang w:val="uz-Cyrl-UZ"/>
        </w:rPr>
        <w:t>Шартнома қ</w:t>
      </w:r>
      <w:r w:rsidRPr="0076065C">
        <w:rPr>
          <w:rFonts w:asciiTheme="majorHAnsi" w:hAnsiTheme="majorHAnsi" w:cs="Times New Roman"/>
          <w:b/>
          <w:sz w:val="20"/>
          <w:szCs w:val="20"/>
          <w:lang w:val="uz-Cyrl-UZ"/>
        </w:rPr>
        <w:t>иймати ва хисоб – китоб тартиби</w:t>
      </w:r>
    </w:p>
    <w:p w14:paraId="2022055E" w14:textId="77777777" w:rsidR="00E60C1B" w:rsidRPr="0076065C" w:rsidRDefault="00E60C1B"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2.1. Хисоб китоб </w:t>
      </w:r>
      <w:r w:rsidR="00D01130" w:rsidRPr="0076065C">
        <w:rPr>
          <w:rFonts w:asciiTheme="majorHAnsi" w:hAnsiTheme="majorHAnsi" w:cs="Times New Roman"/>
          <w:sz w:val="20"/>
          <w:szCs w:val="20"/>
        </w:rPr>
        <w:t>«</w:t>
      </w:r>
      <w:r w:rsidRPr="0076065C">
        <w:rPr>
          <w:rFonts w:asciiTheme="majorHAnsi" w:hAnsiTheme="majorHAnsi" w:cs="Times New Roman"/>
          <w:sz w:val="20"/>
          <w:szCs w:val="20"/>
        </w:rPr>
        <w:t>Харидор</w:t>
      </w:r>
      <w:r w:rsidR="00D01130" w:rsidRPr="0076065C">
        <w:rPr>
          <w:rFonts w:asciiTheme="majorHAnsi" w:hAnsiTheme="majorHAnsi" w:cs="Times New Roman"/>
          <w:sz w:val="20"/>
          <w:szCs w:val="20"/>
        </w:rPr>
        <w:t>»</w:t>
      </w:r>
      <w:r w:rsidRPr="0076065C">
        <w:rPr>
          <w:rFonts w:asciiTheme="majorHAnsi" w:hAnsiTheme="majorHAnsi" w:cs="Times New Roman"/>
          <w:sz w:val="20"/>
          <w:szCs w:val="20"/>
          <w:lang w:val="uz-Cyrl-UZ"/>
        </w:rPr>
        <w:t>томонидан пул ўтказиш йўли билан амалга оширилади.</w:t>
      </w:r>
    </w:p>
    <w:p w14:paraId="5434BAC4" w14:textId="2394263F" w:rsidR="00E60C1B" w:rsidRPr="0076065C" w:rsidRDefault="00E60C1B"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2.2. Шартнома </w:t>
      </w:r>
      <w:r w:rsidR="00630CB5">
        <w:rPr>
          <w:rFonts w:asciiTheme="majorHAnsi" w:hAnsiTheme="majorHAnsi" w:cs="Times New Roman"/>
          <w:sz w:val="20"/>
          <w:szCs w:val="20"/>
          <w:lang w:val="uz-Cyrl-UZ"/>
        </w:rPr>
        <w:t xml:space="preserve">кучга кириб, </w:t>
      </w:r>
      <w:r w:rsidR="00C7345B" w:rsidRPr="0076065C">
        <w:rPr>
          <w:rFonts w:asciiTheme="majorHAnsi" w:hAnsiTheme="majorHAnsi" w:cs="Times New Roman"/>
          <w:sz w:val="20"/>
          <w:szCs w:val="20"/>
          <w:lang w:val="uz-Cyrl-UZ"/>
        </w:rPr>
        <w:t xml:space="preserve">рўйхатдан ўтгандан сўнг </w:t>
      </w:r>
      <w:r w:rsidR="00B22F38" w:rsidRPr="0076065C">
        <w:rPr>
          <w:rFonts w:asciiTheme="majorHAnsi" w:hAnsiTheme="majorHAnsi" w:cs="Times New Roman"/>
          <w:sz w:val="20"/>
          <w:szCs w:val="20"/>
          <w:lang w:val="uz-Cyrl-UZ"/>
        </w:rPr>
        <w:t>5</w:t>
      </w:r>
      <w:r w:rsidR="00C7345B" w:rsidRPr="0076065C">
        <w:rPr>
          <w:rFonts w:asciiTheme="majorHAnsi" w:hAnsiTheme="majorHAnsi" w:cs="Times New Roman"/>
          <w:sz w:val="20"/>
          <w:szCs w:val="20"/>
          <w:lang w:val="uz-Cyrl-UZ"/>
        </w:rPr>
        <w:t xml:space="preserve"> банк иш кунида </w:t>
      </w:r>
      <w:r w:rsidR="007B40BF" w:rsidRPr="0076065C">
        <w:rPr>
          <w:rFonts w:asciiTheme="majorHAnsi" w:hAnsiTheme="majorHAnsi" w:cs="Times New Roman"/>
          <w:sz w:val="20"/>
          <w:szCs w:val="20"/>
          <w:lang w:val="uz-Latn-UZ"/>
        </w:rPr>
        <w:t>"</w:t>
      </w:r>
      <w:r w:rsidR="007B40BF" w:rsidRPr="0076065C">
        <w:rPr>
          <w:rFonts w:asciiTheme="majorHAnsi" w:hAnsiTheme="majorHAnsi" w:cs="Times New Roman"/>
          <w:sz w:val="20"/>
          <w:szCs w:val="20"/>
          <w:lang w:val="uz-Cyrl-UZ"/>
        </w:rPr>
        <w:t>Харидор</w:t>
      </w:r>
      <w:r w:rsidR="007B40BF" w:rsidRPr="0076065C">
        <w:rPr>
          <w:rFonts w:asciiTheme="majorHAnsi" w:hAnsiTheme="majorHAnsi" w:cs="Times New Roman"/>
          <w:sz w:val="20"/>
          <w:szCs w:val="20"/>
          <w:lang w:val="uz-Latn-UZ"/>
        </w:rPr>
        <w:t>"</w:t>
      </w:r>
      <w:r w:rsidR="00C7345B" w:rsidRPr="0076065C">
        <w:rPr>
          <w:rFonts w:asciiTheme="majorHAnsi" w:hAnsiTheme="majorHAnsi" w:cs="Times New Roman"/>
          <w:sz w:val="20"/>
          <w:szCs w:val="20"/>
          <w:lang w:val="uz-Cyrl-UZ"/>
        </w:rPr>
        <w:t xml:space="preserve">етказиб бериладиган </w:t>
      </w:r>
      <w:r w:rsidR="00613431">
        <w:rPr>
          <w:rFonts w:asciiTheme="majorHAnsi" w:hAnsiTheme="majorHAnsi" w:cs="Times New Roman"/>
          <w:sz w:val="20"/>
          <w:szCs w:val="20"/>
          <w:lang w:val="uz-Cyrl-UZ"/>
        </w:rPr>
        <w:t xml:space="preserve">ёки хизматнинг </w:t>
      </w:r>
      <w:r w:rsidR="00C7345B" w:rsidRPr="0076065C">
        <w:rPr>
          <w:rFonts w:asciiTheme="majorHAnsi" w:hAnsiTheme="majorHAnsi" w:cs="Times New Roman"/>
          <w:sz w:val="20"/>
          <w:szCs w:val="20"/>
          <w:lang w:val="uz-Cyrl-UZ"/>
        </w:rPr>
        <w:t>ум</w:t>
      </w:r>
      <w:r w:rsidR="00666494" w:rsidRPr="0076065C">
        <w:rPr>
          <w:rFonts w:asciiTheme="majorHAnsi" w:hAnsiTheme="majorHAnsi" w:cs="Times New Roman"/>
          <w:sz w:val="20"/>
          <w:szCs w:val="20"/>
          <w:lang w:val="uz-Cyrl-UZ"/>
        </w:rPr>
        <w:t xml:space="preserve">мий суммасининг </w:t>
      </w:r>
      <w:r w:rsidR="00C44D1B" w:rsidRPr="0076065C">
        <w:rPr>
          <w:rFonts w:asciiTheme="majorHAnsi" w:hAnsiTheme="majorHAnsi" w:cs="Times New Roman"/>
          <w:sz w:val="20"/>
          <w:szCs w:val="20"/>
          <w:lang w:val="uz-Cyrl-UZ"/>
        </w:rPr>
        <w:t>30</w:t>
      </w:r>
      <w:r w:rsidR="00666494" w:rsidRPr="0076065C">
        <w:rPr>
          <w:rFonts w:asciiTheme="majorHAnsi" w:hAnsiTheme="majorHAnsi" w:cs="Times New Roman"/>
          <w:sz w:val="20"/>
          <w:szCs w:val="20"/>
          <w:lang w:val="uz-Cyrl-UZ"/>
        </w:rPr>
        <w:t>% ини</w:t>
      </w:r>
      <w:r w:rsidR="00C44D1B" w:rsidRPr="0076065C">
        <w:rPr>
          <w:rFonts w:asciiTheme="majorHAnsi" w:hAnsiTheme="majorHAnsi" w:cs="Times New Roman"/>
          <w:sz w:val="20"/>
          <w:szCs w:val="20"/>
          <w:lang w:val="uz-Cyrl-UZ"/>
        </w:rPr>
        <w:t xml:space="preserve"> </w:t>
      </w:r>
      <w:r w:rsidR="00C7345B" w:rsidRPr="0076065C">
        <w:rPr>
          <w:rFonts w:asciiTheme="majorHAnsi" w:hAnsiTheme="majorHAnsi" w:cs="Times New Roman"/>
          <w:sz w:val="20"/>
          <w:szCs w:val="20"/>
          <w:lang w:val="uz-Cyrl-UZ"/>
        </w:rPr>
        <w:t xml:space="preserve">   олдиндан </w:t>
      </w:r>
      <w:r w:rsidR="00C173DE" w:rsidRPr="0076065C">
        <w:rPr>
          <w:rFonts w:asciiTheme="majorHAnsi" w:hAnsiTheme="majorHAnsi" w:cs="Times New Roman"/>
          <w:sz w:val="20"/>
          <w:szCs w:val="20"/>
          <w:lang w:val="uz-Cyrl-UZ"/>
        </w:rPr>
        <w:t xml:space="preserve">аванс тарикасида </w:t>
      </w:r>
      <w:r w:rsidR="00D01130" w:rsidRPr="0076065C">
        <w:rPr>
          <w:rFonts w:asciiTheme="majorHAnsi" w:hAnsiTheme="majorHAnsi" w:cs="Times New Roman"/>
          <w:sz w:val="20"/>
          <w:szCs w:val="20"/>
          <w:lang w:val="uz-Cyrl-UZ"/>
        </w:rPr>
        <w:t>«</w:t>
      </w:r>
      <w:r w:rsidR="00C173DE" w:rsidRPr="0076065C">
        <w:rPr>
          <w:rFonts w:asciiTheme="majorHAnsi" w:hAnsiTheme="majorHAnsi" w:cs="Times New Roman"/>
          <w:sz w:val="20"/>
          <w:szCs w:val="20"/>
          <w:lang w:val="uz-Latn-UZ"/>
        </w:rPr>
        <w:t>C</w:t>
      </w:r>
      <w:r w:rsidR="00C173DE" w:rsidRPr="0076065C">
        <w:rPr>
          <w:rFonts w:asciiTheme="majorHAnsi" w:hAnsiTheme="majorHAnsi" w:cs="Times New Roman"/>
          <w:sz w:val="20"/>
          <w:szCs w:val="20"/>
          <w:lang w:val="uz-Cyrl-UZ"/>
        </w:rPr>
        <w:t>отувчи</w:t>
      </w:r>
      <w:r w:rsidR="00D01130" w:rsidRPr="0076065C">
        <w:rPr>
          <w:rFonts w:asciiTheme="majorHAnsi" w:hAnsiTheme="majorHAnsi" w:cs="Times New Roman"/>
          <w:sz w:val="20"/>
          <w:szCs w:val="20"/>
          <w:lang w:val="uz-Cyrl-UZ"/>
        </w:rPr>
        <w:t xml:space="preserve">” </w:t>
      </w:r>
      <w:r w:rsidR="00C173DE" w:rsidRPr="0076065C">
        <w:rPr>
          <w:rFonts w:asciiTheme="majorHAnsi" w:hAnsiTheme="majorHAnsi" w:cs="Times New Roman"/>
          <w:sz w:val="20"/>
          <w:szCs w:val="20"/>
          <w:lang w:val="uz-Cyrl-UZ"/>
        </w:rPr>
        <w:t xml:space="preserve"> нинг хисоб ракамига  ўтказиб беради.</w:t>
      </w:r>
    </w:p>
    <w:p w14:paraId="05EDE652" w14:textId="6EF94A2C" w:rsidR="00C173DE" w:rsidRPr="0076065C" w:rsidRDefault="00C173DE"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2.3. Колган </w:t>
      </w:r>
      <w:r w:rsidR="00C44D1B" w:rsidRPr="0076065C">
        <w:rPr>
          <w:rFonts w:asciiTheme="majorHAnsi" w:hAnsiTheme="majorHAnsi" w:cs="Times New Roman"/>
          <w:sz w:val="20"/>
          <w:szCs w:val="20"/>
          <w:lang w:val="uz-Cyrl-UZ"/>
        </w:rPr>
        <w:t>70%</w:t>
      </w:r>
      <w:r w:rsidRPr="0076065C">
        <w:rPr>
          <w:rFonts w:asciiTheme="majorHAnsi" w:hAnsiTheme="majorHAnsi" w:cs="Times New Roman"/>
          <w:sz w:val="20"/>
          <w:szCs w:val="20"/>
          <w:lang w:val="uz-Cyrl-UZ"/>
        </w:rPr>
        <w:t xml:space="preserve"> изи ёки</w:t>
      </w:r>
      <w:r w:rsidR="00C44D1B" w:rsidRPr="0076065C">
        <w:rPr>
          <w:rFonts w:asciiTheme="majorHAnsi" w:hAnsiTheme="majorHAnsi" w:cs="Times New Roman"/>
          <w:sz w:val="20"/>
          <w:szCs w:val="20"/>
          <w:lang w:val="uz-Cyrl-UZ"/>
        </w:rPr>
        <w:t xml:space="preserve"> </w:t>
      </w:r>
      <w:r w:rsidR="00D01130" w:rsidRPr="0076065C">
        <w:rPr>
          <w:rFonts w:asciiTheme="majorHAnsi" w:hAnsiTheme="majorHAnsi" w:cs="Times New Roman"/>
          <w:sz w:val="20"/>
          <w:szCs w:val="20"/>
          <w:lang w:val="uz-Cyrl-UZ"/>
        </w:rPr>
        <w:t>“</w:t>
      </w:r>
      <w:r w:rsidR="00904B59" w:rsidRPr="0076065C">
        <w:rPr>
          <w:rFonts w:asciiTheme="majorHAnsi" w:hAnsiTheme="majorHAnsi" w:cs="Times New Roman"/>
          <w:sz w:val="20"/>
          <w:szCs w:val="20"/>
          <w:lang w:val="uz-Cyrl-UZ"/>
        </w:rPr>
        <w:t>Сотувчи</w:t>
      </w:r>
      <w:r w:rsidR="00D01130" w:rsidRPr="0076065C">
        <w:rPr>
          <w:rFonts w:asciiTheme="majorHAnsi" w:hAnsiTheme="majorHAnsi" w:cs="Times New Roman"/>
          <w:sz w:val="20"/>
          <w:szCs w:val="20"/>
          <w:lang w:val="uz-Cyrl-UZ"/>
        </w:rPr>
        <w:t>»</w:t>
      </w:r>
      <w:r w:rsidR="00904B59" w:rsidRPr="0076065C">
        <w:rPr>
          <w:rFonts w:asciiTheme="majorHAnsi" w:hAnsiTheme="majorHAnsi" w:cs="Times New Roman"/>
          <w:sz w:val="20"/>
          <w:szCs w:val="20"/>
          <w:lang w:val="uz-Cyrl-UZ"/>
        </w:rPr>
        <w:t xml:space="preserve"> томонидан мазкур шартномада кўрсатилган микдорда ва нархларда давлат стандартлари талабларига жавоб берадиган </w:t>
      </w:r>
      <w:r w:rsidR="00613431">
        <w:rPr>
          <w:rFonts w:asciiTheme="majorHAnsi" w:hAnsiTheme="majorHAnsi" w:cs="Times New Roman"/>
          <w:sz w:val="20"/>
          <w:szCs w:val="20"/>
          <w:lang w:val="uz-Cyrl-UZ"/>
        </w:rPr>
        <w:t xml:space="preserve">хизмат бажарилганидан </w:t>
      </w:r>
      <w:r w:rsidR="00904B59" w:rsidRPr="0076065C">
        <w:rPr>
          <w:rFonts w:asciiTheme="majorHAnsi" w:hAnsiTheme="majorHAnsi" w:cs="Times New Roman"/>
          <w:sz w:val="20"/>
          <w:szCs w:val="20"/>
          <w:lang w:val="uz-Cyrl-UZ"/>
        </w:rPr>
        <w:t xml:space="preserve">сўнг </w:t>
      </w:r>
      <w:r w:rsidR="00B22F38" w:rsidRPr="0076065C">
        <w:rPr>
          <w:rFonts w:asciiTheme="majorHAnsi" w:hAnsiTheme="majorHAnsi" w:cs="Times New Roman"/>
          <w:sz w:val="20"/>
          <w:szCs w:val="20"/>
          <w:lang w:val="uz-Cyrl-UZ"/>
        </w:rPr>
        <w:t>10</w:t>
      </w:r>
      <w:r w:rsidR="00904B59" w:rsidRPr="0076065C">
        <w:rPr>
          <w:rFonts w:asciiTheme="majorHAnsi" w:hAnsiTheme="majorHAnsi" w:cs="Times New Roman"/>
          <w:sz w:val="20"/>
          <w:szCs w:val="20"/>
          <w:lang w:val="uz-Cyrl-UZ"/>
        </w:rPr>
        <w:t xml:space="preserve"> банк иш куни давомида хисоб-варак</w:t>
      </w:r>
      <w:r w:rsidR="00EA2B81" w:rsidRPr="0076065C">
        <w:rPr>
          <w:rFonts w:asciiTheme="majorHAnsi" w:hAnsiTheme="majorHAnsi" w:cs="Times New Roman"/>
          <w:sz w:val="20"/>
          <w:szCs w:val="20"/>
          <w:lang w:val="uz-Cyrl-UZ"/>
        </w:rPr>
        <w:t xml:space="preserve"> фактура асосида ўтказиб беради.</w:t>
      </w:r>
    </w:p>
    <w:p w14:paraId="12A98799" w14:textId="25DE6345" w:rsidR="00EA2B81" w:rsidRPr="0076065C" w:rsidRDefault="00EA2B81"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2.4</w:t>
      </w:r>
      <w:r w:rsidR="00D01130" w:rsidRPr="0076065C">
        <w:rPr>
          <w:rFonts w:asciiTheme="majorHAnsi" w:hAnsiTheme="majorHAnsi" w:cs="Times New Roman"/>
          <w:sz w:val="20"/>
          <w:szCs w:val="20"/>
          <w:lang w:val="uz-Cyrl-UZ"/>
        </w:rPr>
        <w:t>«</w:t>
      </w:r>
      <w:r w:rsidRPr="0076065C">
        <w:rPr>
          <w:rFonts w:asciiTheme="majorHAnsi" w:hAnsiTheme="majorHAnsi" w:cs="Times New Roman"/>
          <w:sz w:val="20"/>
          <w:szCs w:val="20"/>
          <w:lang w:val="uz-Cyrl-UZ"/>
        </w:rPr>
        <w:t>Сотувчи</w:t>
      </w:r>
      <w:r w:rsidR="00D01130" w:rsidRPr="0076065C">
        <w:rPr>
          <w:rFonts w:asciiTheme="majorHAnsi" w:hAnsiTheme="majorHAnsi" w:cs="Times New Roman"/>
          <w:sz w:val="20"/>
          <w:szCs w:val="20"/>
          <w:lang w:val="uz-Cyrl-UZ"/>
        </w:rPr>
        <w:t>”</w:t>
      </w:r>
      <w:r w:rsidRPr="0076065C">
        <w:rPr>
          <w:rFonts w:asciiTheme="majorHAnsi" w:hAnsiTheme="majorHAnsi" w:cs="Times New Roman"/>
          <w:sz w:val="20"/>
          <w:szCs w:val="20"/>
          <w:lang w:val="uz-Cyrl-UZ"/>
        </w:rPr>
        <w:t xml:space="preserve"> </w:t>
      </w:r>
      <w:r w:rsidR="00613431">
        <w:rPr>
          <w:rFonts w:asciiTheme="majorHAnsi" w:hAnsiTheme="majorHAnsi" w:cs="Times New Roman"/>
          <w:sz w:val="20"/>
          <w:szCs w:val="20"/>
          <w:lang w:val="uz-Cyrl-UZ"/>
        </w:rPr>
        <w:t xml:space="preserve">хизматларини </w:t>
      </w:r>
      <w:r w:rsidRPr="0076065C">
        <w:rPr>
          <w:rFonts w:asciiTheme="majorHAnsi" w:hAnsiTheme="majorHAnsi" w:cs="Times New Roman"/>
          <w:sz w:val="20"/>
          <w:szCs w:val="20"/>
          <w:lang w:val="uz-Cyrl-UZ"/>
        </w:rPr>
        <w:t xml:space="preserve"> </w:t>
      </w:r>
      <w:r w:rsidR="00613431">
        <w:rPr>
          <w:rFonts w:asciiTheme="majorHAnsi" w:hAnsiTheme="majorHAnsi" w:cs="Times New Roman"/>
          <w:sz w:val="20"/>
          <w:szCs w:val="20"/>
          <w:lang w:val="uz-Cyrl-UZ"/>
        </w:rPr>
        <w:t xml:space="preserve">5кун </w:t>
      </w:r>
      <w:r w:rsidR="00B22F38" w:rsidRPr="0076065C">
        <w:rPr>
          <w:rFonts w:asciiTheme="majorHAnsi" w:hAnsiTheme="majorHAnsi" w:cs="Times New Roman"/>
          <w:sz w:val="20"/>
          <w:szCs w:val="20"/>
          <w:lang w:val="uz-Cyrl-UZ"/>
        </w:rPr>
        <w:t xml:space="preserve"> </w:t>
      </w:r>
      <w:r w:rsidRPr="0076065C">
        <w:rPr>
          <w:rFonts w:asciiTheme="majorHAnsi" w:hAnsiTheme="majorHAnsi" w:cs="Times New Roman"/>
          <w:sz w:val="20"/>
          <w:szCs w:val="20"/>
          <w:lang w:val="uz-Cyrl-UZ"/>
        </w:rPr>
        <w:t xml:space="preserve">давомида тўлик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Pr="0076065C">
        <w:rPr>
          <w:rFonts w:asciiTheme="majorHAnsi" w:hAnsiTheme="majorHAnsi" w:cs="Times New Roman"/>
          <w:sz w:val="20"/>
          <w:szCs w:val="20"/>
          <w:lang w:val="uz-Cyrl-UZ"/>
        </w:rPr>
        <w:t xml:space="preserve">га </w:t>
      </w:r>
      <w:r w:rsidR="00613431">
        <w:rPr>
          <w:rFonts w:asciiTheme="majorHAnsi" w:hAnsiTheme="majorHAnsi" w:cs="Times New Roman"/>
          <w:sz w:val="20"/>
          <w:szCs w:val="20"/>
          <w:lang w:val="uz-Cyrl-UZ"/>
        </w:rPr>
        <w:t>топшириб</w:t>
      </w:r>
      <w:r w:rsidRPr="0076065C">
        <w:rPr>
          <w:rFonts w:asciiTheme="majorHAnsi" w:hAnsiTheme="majorHAnsi" w:cs="Times New Roman"/>
          <w:sz w:val="20"/>
          <w:szCs w:val="20"/>
          <w:lang w:val="uz-Cyrl-UZ"/>
        </w:rPr>
        <w:t xml:space="preserve"> беради.</w:t>
      </w:r>
    </w:p>
    <w:p w14:paraId="0CC3A7B7" w14:textId="77777777" w:rsidR="0087655A" w:rsidRPr="0076065C" w:rsidRDefault="0087655A" w:rsidP="00AC3832">
      <w:pPr>
        <w:tabs>
          <w:tab w:val="left" w:pos="3002"/>
        </w:tabs>
        <w:spacing w:after="0" w:line="240" w:lineRule="auto"/>
        <w:jc w:val="both"/>
        <w:rPr>
          <w:rFonts w:asciiTheme="majorHAnsi" w:hAnsiTheme="majorHAnsi" w:cs="Times New Roman"/>
          <w:sz w:val="20"/>
          <w:szCs w:val="20"/>
          <w:lang w:val="uz-Cyrl-UZ"/>
        </w:rPr>
      </w:pPr>
    </w:p>
    <w:p w14:paraId="4905D49F" w14:textId="77777777" w:rsidR="00EA2B81" w:rsidRPr="0076065C" w:rsidRDefault="00EA2B81" w:rsidP="0003032A">
      <w:pPr>
        <w:tabs>
          <w:tab w:val="left" w:pos="3002"/>
        </w:tabs>
        <w:spacing w:after="0" w:line="240" w:lineRule="auto"/>
        <w:jc w:val="center"/>
        <w:rPr>
          <w:rFonts w:asciiTheme="majorHAnsi" w:hAnsiTheme="majorHAnsi" w:cs="Times New Roman"/>
          <w:sz w:val="20"/>
          <w:szCs w:val="20"/>
          <w:lang w:val="uz-Cyrl-UZ"/>
        </w:rPr>
      </w:pPr>
      <w:r w:rsidRPr="0076065C">
        <w:rPr>
          <w:rFonts w:asciiTheme="majorHAnsi" w:hAnsiTheme="majorHAnsi" w:cs="Times New Roman"/>
          <w:b/>
          <w:sz w:val="20"/>
          <w:szCs w:val="20"/>
          <w:lang w:val="uz-Cyrl-UZ"/>
        </w:rPr>
        <w:t>3. Томонларнинг хукук ва мажбуриятлари</w:t>
      </w:r>
      <w:r w:rsidRPr="0076065C">
        <w:rPr>
          <w:rFonts w:asciiTheme="majorHAnsi" w:hAnsiTheme="majorHAnsi" w:cs="Times New Roman"/>
          <w:sz w:val="20"/>
          <w:szCs w:val="20"/>
          <w:lang w:val="uz-Cyrl-UZ"/>
        </w:rPr>
        <w:t>.</w:t>
      </w:r>
    </w:p>
    <w:p w14:paraId="7FBAB9FD" w14:textId="77777777" w:rsidR="00EA2B81" w:rsidRPr="0076065C" w:rsidRDefault="00EA2B81"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3.1. Томонлар бошка томон</w:t>
      </w:r>
      <w:r w:rsidR="00D01130" w:rsidRPr="0076065C">
        <w:rPr>
          <w:rFonts w:asciiTheme="majorHAnsi" w:hAnsiTheme="majorHAnsi" w:cs="Times New Roman"/>
          <w:sz w:val="20"/>
          <w:szCs w:val="20"/>
          <w:lang w:val="uz-Cyrl-UZ"/>
        </w:rPr>
        <w:t>нинг хужжатини расмийлаштирмаслиги ёки нотўғри расмийлаштириш учун жавобгар емасдирлар.</w:t>
      </w:r>
    </w:p>
    <w:p w14:paraId="397E2422" w14:textId="77777777" w:rsidR="00D01130" w:rsidRPr="0076065C" w:rsidRDefault="00D0113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3.2 «Сотувчи» хукуклари ва мажбуриятлари:</w:t>
      </w:r>
    </w:p>
    <w:p w14:paraId="373D04B1" w14:textId="77777777" w:rsidR="00D01130" w:rsidRPr="0076065C" w:rsidRDefault="00D0113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    - Берилган буюртмага мувофик етказиб берилган «товар </w:t>
      </w:r>
      <w:r w:rsidR="0010716C" w:rsidRPr="0076065C">
        <w:rPr>
          <w:rFonts w:asciiTheme="majorHAnsi" w:hAnsiTheme="majorHAnsi" w:cs="Times New Roman"/>
          <w:sz w:val="20"/>
          <w:szCs w:val="20"/>
          <w:lang w:val="uz-Cyrl-UZ"/>
        </w:rPr>
        <w:t>(махсулот)»ни кабул килиш асоссиз рад этилиши натижасида етказилган зарар</w:t>
      </w:r>
      <w:r w:rsidR="00D50F54" w:rsidRPr="0076065C">
        <w:rPr>
          <w:rFonts w:asciiTheme="majorHAnsi" w:hAnsiTheme="majorHAnsi" w:cs="Times New Roman"/>
          <w:sz w:val="20"/>
          <w:szCs w:val="20"/>
          <w:lang w:val="uz-Cyrl-UZ"/>
        </w:rPr>
        <w:t>копланишини талаб килиш хукукига эга.</w:t>
      </w:r>
    </w:p>
    <w:p w14:paraId="385F5089" w14:textId="45AD3B04" w:rsidR="00337640" w:rsidRPr="0076065C" w:rsidRDefault="0033764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  Камчиликларни бепул бартараф этилишини ёки камчиликлар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Pr="0076065C">
        <w:rPr>
          <w:rFonts w:asciiTheme="majorHAnsi" w:hAnsiTheme="majorHAnsi" w:cs="Times New Roman"/>
          <w:sz w:val="20"/>
          <w:szCs w:val="20"/>
          <w:lang w:val="uz-Cyrl-UZ"/>
        </w:rPr>
        <w:t>ёки учинчи шахслар  томонидан тўғирланишини харажатларини копланишиини талаб килишга;</w:t>
      </w:r>
    </w:p>
    <w:p w14:paraId="3BA15E81" w14:textId="77777777" w:rsidR="00337640" w:rsidRPr="0076065C" w:rsidRDefault="0033764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     -  Мазкур шартнома шартлари бажарилмаслиги натижасида етказилган зарарни копланишиини “Сотувчи”дан талаб килиш хукукига эга.</w:t>
      </w:r>
    </w:p>
    <w:p w14:paraId="38B34053" w14:textId="77777777" w:rsidR="00C9482C" w:rsidRPr="0076065C" w:rsidRDefault="00C9482C" w:rsidP="00B22F38">
      <w:pPr>
        <w:tabs>
          <w:tab w:val="left" w:pos="3002"/>
        </w:tabs>
        <w:spacing w:after="0" w:line="240" w:lineRule="auto"/>
        <w:rPr>
          <w:rFonts w:asciiTheme="majorHAnsi" w:hAnsiTheme="majorHAnsi" w:cs="Times New Roman"/>
          <w:b/>
          <w:sz w:val="20"/>
          <w:szCs w:val="20"/>
          <w:lang w:val="uz-Cyrl-UZ"/>
        </w:rPr>
      </w:pPr>
    </w:p>
    <w:p w14:paraId="4FB7723D" w14:textId="77777777" w:rsidR="00337640" w:rsidRPr="0076065C" w:rsidRDefault="00337640" w:rsidP="0003032A">
      <w:pPr>
        <w:tabs>
          <w:tab w:val="left" w:pos="3002"/>
        </w:tabs>
        <w:spacing w:after="0" w:line="240" w:lineRule="auto"/>
        <w:jc w:val="center"/>
        <w:rPr>
          <w:rFonts w:asciiTheme="majorHAnsi" w:hAnsiTheme="majorHAnsi" w:cs="Times New Roman"/>
          <w:b/>
          <w:sz w:val="20"/>
          <w:szCs w:val="20"/>
          <w:lang w:val="uz-Cyrl-UZ"/>
        </w:rPr>
      </w:pPr>
      <w:r w:rsidRPr="0076065C">
        <w:rPr>
          <w:rFonts w:asciiTheme="majorHAnsi" w:hAnsiTheme="majorHAnsi" w:cs="Times New Roman"/>
          <w:b/>
          <w:sz w:val="20"/>
          <w:szCs w:val="20"/>
          <w:lang w:val="uz-Cyrl-UZ"/>
        </w:rPr>
        <w:t>4.Томонларнинг жавобгарлиги.</w:t>
      </w:r>
    </w:p>
    <w:p w14:paraId="4BA66FF1" w14:textId="77777777" w:rsidR="00B22F38" w:rsidRPr="0076065C" w:rsidRDefault="0033764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4.1 “Товар(махсулот)”ни белгиланган вактида етказиб бермаганлигии учун “Сотувчи”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Pr="0076065C">
        <w:rPr>
          <w:rFonts w:asciiTheme="majorHAnsi" w:hAnsiTheme="majorHAnsi" w:cs="Times New Roman"/>
          <w:sz w:val="20"/>
          <w:szCs w:val="20"/>
          <w:lang w:val="uz-Cyrl-UZ"/>
        </w:rPr>
        <w:t>га ўтиб кетган муддатнинг</w:t>
      </w:r>
      <w:r w:rsidR="00C47060" w:rsidRPr="0076065C">
        <w:rPr>
          <w:rFonts w:asciiTheme="majorHAnsi" w:hAnsiTheme="majorHAnsi" w:cs="Times New Roman"/>
          <w:sz w:val="20"/>
          <w:szCs w:val="20"/>
          <w:lang w:val="uz-Cyrl-UZ"/>
        </w:rPr>
        <w:t xml:space="preserve"> хар бир банк куни учун етказиб берилмаган махсулотларнинг кийматидан 0.</w:t>
      </w:r>
      <w:r w:rsidR="00B22F38" w:rsidRPr="0076065C">
        <w:rPr>
          <w:rFonts w:asciiTheme="majorHAnsi" w:hAnsiTheme="majorHAnsi" w:cs="Times New Roman"/>
          <w:sz w:val="20"/>
          <w:szCs w:val="20"/>
          <w:lang w:val="uz-Cyrl-UZ"/>
        </w:rPr>
        <w:t>0</w:t>
      </w:r>
      <w:r w:rsidR="00C47060" w:rsidRPr="0076065C">
        <w:rPr>
          <w:rFonts w:asciiTheme="majorHAnsi" w:hAnsiTheme="majorHAnsi" w:cs="Times New Roman"/>
          <w:sz w:val="20"/>
          <w:szCs w:val="20"/>
          <w:lang w:val="uz-Cyrl-UZ"/>
        </w:rPr>
        <w:t>1 %</w:t>
      </w:r>
      <w:r w:rsidR="00B22F38" w:rsidRPr="0076065C">
        <w:rPr>
          <w:rFonts w:asciiTheme="majorHAnsi" w:hAnsiTheme="majorHAnsi" w:cs="Times New Roman"/>
          <w:sz w:val="20"/>
          <w:szCs w:val="20"/>
          <w:lang w:val="uz-Cyrl-UZ"/>
        </w:rPr>
        <w:t xml:space="preserve"> микдорда, лекин шартноманинг 1</w:t>
      </w:r>
      <w:r w:rsidR="00C47060" w:rsidRPr="0076065C">
        <w:rPr>
          <w:rFonts w:asciiTheme="majorHAnsi" w:hAnsiTheme="majorHAnsi" w:cs="Times New Roman"/>
          <w:sz w:val="20"/>
          <w:szCs w:val="20"/>
          <w:lang w:val="uz-Cyrl-UZ"/>
        </w:rPr>
        <w:t xml:space="preserve"> % дан ортмаган микдорида жарима тўлайди.</w:t>
      </w:r>
    </w:p>
    <w:p w14:paraId="4B214BF7" w14:textId="77777777" w:rsidR="00715509" w:rsidRPr="0076065C" w:rsidRDefault="00B22F38"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4.2</w:t>
      </w:r>
      <w:r w:rsidR="00715509" w:rsidRPr="0076065C">
        <w:rPr>
          <w:rFonts w:asciiTheme="majorHAnsi" w:hAnsiTheme="majorHAnsi" w:cs="Times New Roman"/>
          <w:sz w:val="20"/>
          <w:szCs w:val="20"/>
          <w:lang w:val="uz-Cyrl-UZ"/>
        </w:rPr>
        <w:t xml:space="preserve"> “Товар(махсулот)”ни етказиб бериш кечиктирилган ёки тўлик етказиб берилмаган такбирдирда “Сотувчи”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00715509" w:rsidRPr="0076065C">
        <w:rPr>
          <w:rFonts w:asciiTheme="majorHAnsi" w:hAnsiTheme="majorHAnsi" w:cs="Times New Roman"/>
          <w:sz w:val="20"/>
          <w:szCs w:val="20"/>
          <w:lang w:val="uz-Cyrl-UZ"/>
        </w:rPr>
        <w:t>га кечиктирилган хар бир кун учун мажбурий бажарилмаган кисмининг  0.</w:t>
      </w:r>
      <w:r w:rsidRPr="0076065C">
        <w:rPr>
          <w:rFonts w:asciiTheme="majorHAnsi" w:hAnsiTheme="majorHAnsi" w:cs="Times New Roman"/>
          <w:sz w:val="20"/>
          <w:szCs w:val="20"/>
          <w:lang w:val="uz-Cyrl-UZ"/>
        </w:rPr>
        <w:t>0</w:t>
      </w:r>
      <w:r w:rsidR="00715509" w:rsidRPr="0076065C">
        <w:rPr>
          <w:rFonts w:asciiTheme="majorHAnsi" w:hAnsiTheme="majorHAnsi" w:cs="Times New Roman"/>
          <w:sz w:val="20"/>
          <w:szCs w:val="20"/>
          <w:lang w:val="uz-Cyrl-UZ"/>
        </w:rPr>
        <w:t xml:space="preserve">5 % микдорда пеня тўлайди. Бирок бунда пенянинг </w:t>
      </w:r>
      <w:r w:rsidR="00D84C00" w:rsidRPr="0076065C">
        <w:rPr>
          <w:rFonts w:asciiTheme="majorHAnsi" w:hAnsiTheme="majorHAnsi" w:cs="Times New Roman"/>
          <w:sz w:val="20"/>
          <w:szCs w:val="20"/>
          <w:lang w:val="uz-Cyrl-UZ"/>
        </w:rPr>
        <w:t xml:space="preserve">умумий суммаси етказиб берилмаган “товар” (махсулот) кийматининг </w:t>
      </w:r>
      <w:r w:rsidRPr="0076065C">
        <w:rPr>
          <w:rFonts w:asciiTheme="majorHAnsi" w:hAnsiTheme="majorHAnsi" w:cs="Times New Roman"/>
          <w:sz w:val="20"/>
          <w:szCs w:val="20"/>
          <w:lang w:val="uz-Cyrl-UZ"/>
        </w:rPr>
        <w:t>5</w:t>
      </w:r>
      <w:r w:rsidR="00D84C00" w:rsidRPr="0076065C">
        <w:rPr>
          <w:rFonts w:asciiTheme="majorHAnsi" w:hAnsiTheme="majorHAnsi" w:cs="Times New Roman"/>
          <w:sz w:val="20"/>
          <w:szCs w:val="20"/>
          <w:lang w:val="uz-Cyrl-UZ"/>
        </w:rPr>
        <w:t xml:space="preserve"> % дан ортик бўлмаслиги керак.</w:t>
      </w:r>
    </w:p>
    <w:p w14:paraId="576C0D48" w14:textId="77777777" w:rsidR="00D84C00" w:rsidRPr="0076065C" w:rsidRDefault="00B22F38"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4.3</w:t>
      </w:r>
      <w:r w:rsidR="00D84C00" w:rsidRPr="0076065C">
        <w:rPr>
          <w:rFonts w:asciiTheme="majorHAnsi" w:hAnsiTheme="majorHAnsi" w:cs="Times New Roman"/>
          <w:sz w:val="20"/>
          <w:szCs w:val="20"/>
          <w:lang w:val="uz-Cyrl-UZ"/>
        </w:rPr>
        <w:t xml:space="preserve"> Етказиб берилган “Товар” (махсулот) учун ўз вактида хак тўламаганда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00D84C00" w:rsidRPr="0076065C">
        <w:rPr>
          <w:rFonts w:asciiTheme="majorHAnsi" w:hAnsiTheme="majorHAnsi" w:cs="Times New Roman"/>
          <w:sz w:val="20"/>
          <w:szCs w:val="20"/>
          <w:lang w:val="uz-Cyrl-UZ"/>
        </w:rPr>
        <w:t>“Сотувчи”га муддати кечиктирилган хар бир кун учун кеч</w:t>
      </w:r>
      <w:r w:rsidRPr="0076065C">
        <w:rPr>
          <w:rFonts w:asciiTheme="majorHAnsi" w:hAnsiTheme="majorHAnsi" w:cs="Times New Roman"/>
          <w:sz w:val="20"/>
          <w:szCs w:val="20"/>
          <w:lang w:val="uz-Cyrl-UZ"/>
        </w:rPr>
        <w:t>иктирилган тўлов суммасининг 0.5</w:t>
      </w:r>
      <w:r w:rsidR="00D84C00" w:rsidRPr="0076065C">
        <w:rPr>
          <w:rFonts w:asciiTheme="majorHAnsi" w:hAnsiTheme="majorHAnsi" w:cs="Times New Roman"/>
          <w:sz w:val="20"/>
          <w:szCs w:val="20"/>
          <w:lang w:val="uz-Cyrl-UZ"/>
        </w:rPr>
        <w:t xml:space="preserve"> % микдорида пеня тўлайди, бирок бу кечиктирилган тўлов суммасининг </w:t>
      </w:r>
      <w:r w:rsidRPr="0076065C">
        <w:rPr>
          <w:rFonts w:asciiTheme="majorHAnsi" w:hAnsiTheme="majorHAnsi" w:cs="Times New Roman"/>
          <w:sz w:val="20"/>
          <w:szCs w:val="20"/>
          <w:lang w:val="uz-Cyrl-UZ"/>
        </w:rPr>
        <w:t>5</w:t>
      </w:r>
      <w:r w:rsidR="00D84C00" w:rsidRPr="0076065C">
        <w:rPr>
          <w:rFonts w:asciiTheme="majorHAnsi" w:hAnsiTheme="majorHAnsi" w:cs="Times New Roman"/>
          <w:sz w:val="20"/>
          <w:szCs w:val="20"/>
          <w:lang w:val="uz-Cyrl-UZ"/>
        </w:rPr>
        <w:t xml:space="preserve"> % дан ортик бўлмаслиги керак.</w:t>
      </w:r>
    </w:p>
    <w:p w14:paraId="67467917" w14:textId="77777777" w:rsidR="0087655A" w:rsidRPr="00830DDB" w:rsidRDefault="0087655A" w:rsidP="00AC3832">
      <w:pPr>
        <w:tabs>
          <w:tab w:val="left" w:pos="3002"/>
        </w:tabs>
        <w:spacing w:after="0" w:line="240" w:lineRule="auto"/>
        <w:jc w:val="both"/>
        <w:rPr>
          <w:rFonts w:asciiTheme="majorHAnsi" w:hAnsiTheme="majorHAnsi" w:cs="Times New Roman"/>
          <w:sz w:val="20"/>
          <w:szCs w:val="20"/>
          <w:lang w:val="uz-Cyrl-UZ"/>
        </w:rPr>
      </w:pPr>
    </w:p>
    <w:p w14:paraId="15A063D0" w14:textId="77777777" w:rsidR="002C7EDF" w:rsidRPr="00830DDB" w:rsidRDefault="002C7EDF" w:rsidP="00AC3832">
      <w:pPr>
        <w:tabs>
          <w:tab w:val="left" w:pos="3002"/>
        </w:tabs>
        <w:spacing w:after="0" w:line="240" w:lineRule="auto"/>
        <w:jc w:val="both"/>
        <w:rPr>
          <w:rFonts w:asciiTheme="majorHAnsi" w:hAnsiTheme="majorHAnsi" w:cs="Times New Roman"/>
          <w:sz w:val="20"/>
          <w:szCs w:val="20"/>
          <w:lang w:val="uz-Cyrl-UZ"/>
        </w:rPr>
      </w:pPr>
    </w:p>
    <w:p w14:paraId="27E952FF" w14:textId="77777777" w:rsidR="002C7EDF" w:rsidRPr="00E822D2" w:rsidRDefault="002C7EDF" w:rsidP="00AC3832">
      <w:pPr>
        <w:tabs>
          <w:tab w:val="left" w:pos="3002"/>
        </w:tabs>
        <w:spacing w:after="0" w:line="240" w:lineRule="auto"/>
        <w:jc w:val="both"/>
        <w:rPr>
          <w:rFonts w:asciiTheme="majorHAnsi" w:hAnsiTheme="majorHAnsi" w:cs="Times New Roman"/>
          <w:sz w:val="20"/>
          <w:szCs w:val="20"/>
          <w:lang w:val="uz-Cyrl-UZ"/>
        </w:rPr>
      </w:pPr>
    </w:p>
    <w:p w14:paraId="3D21C725" w14:textId="77777777" w:rsidR="002C7EDF" w:rsidRPr="00830DDB" w:rsidRDefault="002C7EDF" w:rsidP="00AC3832">
      <w:pPr>
        <w:tabs>
          <w:tab w:val="left" w:pos="3002"/>
        </w:tabs>
        <w:spacing w:after="0" w:line="240" w:lineRule="auto"/>
        <w:jc w:val="both"/>
        <w:rPr>
          <w:rFonts w:asciiTheme="majorHAnsi" w:hAnsiTheme="majorHAnsi" w:cs="Times New Roman"/>
          <w:sz w:val="20"/>
          <w:szCs w:val="20"/>
          <w:lang w:val="uz-Cyrl-UZ"/>
        </w:rPr>
      </w:pPr>
    </w:p>
    <w:p w14:paraId="53E1AD5B" w14:textId="77777777" w:rsidR="00D84C00" w:rsidRPr="002C7EDF" w:rsidRDefault="00D84C00" w:rsidP="0003032A">
      <w:pPr>
        <w:tabs>
          <w:tab w:val="left" w:pos="3002"/>
        </w:tabs>
        <w:spacing w:after="0" w:line="240" w:lineRule="auto"/>
        <w:jc w:val="center"/>
        <w:rPr>
          <w:rFonts w:asciiTheme="majorHAnsi" w:hAnsiTheme="majorHAnsi" w:cs="Times New Roman"/>
          <w:b/>
          <w:sz w:val="20"/>
          <w:szCs w:val="20"/>
          <w:lang w:val="uz-Cyrl-UZ"/>
        </w:rPr>
      </w:pPr>
      <w:r w:rsidRPr="002C7EDF">
        <w:rPr>
          <w:rFonts w:asciiTheme="majorHAnsi" w:hAnsiTheme="majorHAnsi" w:cs="Times New Roman"/>
          <w:b/>
          <w:sz w:val="20"/>
          <w:szCs w:val="20"/>
          <w:lang w:val="uz-Cyrl-UZ"/>
        </w:rPr>
        <w:t>5.Низомларни хал етиш тартиблари</w:t>
      </w:r>
    </w:p>
    <w:p w14:paraId="13C470E0" w14:textId="77777777" w:rsidR="00DE1B9F" w:rsidRPr="002C7EDF" w:rsidRDefault="00D84C00"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5.1 Келишмовчиликлар ва низоли масалалар келиб чиккан такдирда, томонлар, коидага кўра, мустакил равишда улар судгача </w:t>
      </w:r>
      <w:r w:rsidR="00DE1B9F" w:rsidRPr="002C7EDF">
        <w:rPr>
          <w:rFonts w:asciiTheme="majorHAnsi" w:hAnsiTheme="majorHAnsi" w:cs="Times New Roman"/>
          <w:sz w:val="20"/>
          <w:szCs w:val="20"/>
          <w:lang w:val="uz-Cyrl-UZ"/>
        </w:rPr>
        <w:t>хал етиш чораларини кўрадилар.</w:t>
      </w:r>
    </w:p>
    <w:p w14:paraId="722AFBAB" w14:textId="77777777" w:rsidR="00DE1B9F" w:rsidRPr="002C7EDF" w:rsidRDefault="00DE1B9F"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5.2 Келишув билан хал килинмайдиган низолар Ўзбекистон Республикаси конунчилигига асосан белгиланган тартибда хал килинади.</w:t>
      </w:r>
    </w:p>
    <w:p w14:paraId="7605B518" w14:textId="77777777" w:rsidR="00B22F38" w:rsidRPr="002C7EDF" w:rsidRDefault="00B22F38" w:rsidP="0003032A">
      <w:pPr>
        <w:tabs>
          <w:tab w:val="left" w:pos="3002"/>
        </w:tabs>
        <w:spacing w:after="0" w:line="240" w:lineRule="auto"/>
        <w:jc w:val="center"/>
        <w:rPr>
          <w:rFonts w:asciiTheme="majorHAnsi" w:hAnsiTheme="majorHAnsi" w:cs="Times New Roman"/>
          <w:b/>
          <w:sz w:val="20"/>
          <w:szCs w:val="20"/>
          <w:lang w:val="uz-Cyrl-UZ"/>
        </w:rPr>
      </w:pPr>
    </w:p>
    <w:p w14:paraId="5401622A" w14:textId="77777777" w:rsidR="00DE1B9F" w:rsidRPr="002C7EDF" w:rsidRDefault="00DE1B9F" w:rsidP="0003032A">
      <w:pPr>
        <w:tabs>
          <w:tab w:val="left" w:pos="3002"/>
        </w:tabs>
        <w:spacing w:after="0" w:line="240" w:lineRule="auto"/>
        <w:jc w:val="center"/>
        <w:rPr>
          <w:rFonts w:asciiTheme="majorHAnsi" w:hAnsiTheme="majorHAnsi" w:cs="Times New Roman"/>
          <w:b/>
          <w:sz w:val="20"/>
          <w:szCs w:val="20"/>
          <w:lang w:val="uz-Cyrl-UZ"/>
        </w:rPr>
      </w:pPr>
      <w:r w:rsidRPr="002C7EDF">
        <w:rPr>
          <w:rFonts w:asciiTheme="majorHAnsi" w:hAnsiTheme="majorHAnsi" w:cs="Times New Roman"/>
          <w:b/>
          <w:sz w:val="20"/>
          <w:szCs w:val="20"/>
          <w:lang w:val="uz-Cyrl-UZ"/>
        </w:rPr>
        <w:lastRenderedPageBreak/>
        <w:t>6.Форс-мажор.</w:t>
      </w:r>
    </w:p>
    <w:p w14:paraId="541FB641" w14:textId="77777777" w:rsidR="00DA5EF5" w:rsidRPr="002C7EDF" w:rsidRDefault="00DE1B9F"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6.1 Томонларга боғлик бўлмаган холатллар “Ёнғин, сув тошкини, шу каби бошка холатларда хамда Ўзбекистон Республикаси Президенти Фармонлари ва Вазирлар Махкамасининг карорлари”, агар тегишли хужжатлар билан тасдикланган такдирда мажбурият бажарилмаганлиги учун томонлар </w:t>
      </w:r>
      <w:r w:rsidR="00DA5EF5" w:rsidRPr="002C7EDF">
        <w:rPr>
          <w:rFonts w:asciiTheme="majorHAnsi" w:hAnsiTheme="majorHAnsi" w:cs="Times New Roman"/>
          <w:sz w:val="20"/>
          <w:szCs w:val="20"/>
          <w:lang w:val="uz-Cyrl-UZ"/>
        </w:rPr>
        <w:t>жавобгарлигидан озод етилади.</w:t>
      </w:r>
    </w:p>
    <w:p w14:paraId="5F9FC303" w14:textId="77777777" w:rsidR="00DE1B9F"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6.2 Юкоридаги холатлар юзасидан дархол хабарнома юборилиши мажбурийдир.</w:t>
      </w:r>
    </w:p>
    <w:p w14:paraId="0F093D68" w14:textId="77777777" w:rsidR="0087655A" w:rsidRPr="002C7EDF" w:rsidRDefault="0087655A" w:rsidP="00AC3832">
      <w:pPr>
        <w:tabs>
          <w:tab w:val="left" w:pos="3002"/>
        </w:tabs>
        <w:spacing w:after="0" w:line="240" w:lineRule="auto"/>
        <w:jc w:val="both"/>
        <w:rPr>
          <w:rFonts w:asciiTheme="majorHAnsi" w:hAnsiTheme="majorHAnsi" w:cs="Times New Roman"/>
          <w:sz w:val="20"/>
          <w:szCs w:val="20"/>
          <w:lang w:val="uz-Cyrl-UZ"/>
        </w:rPr>
      </w:pPr>
    </w:p>
    <w:p w14:paraId="70858729" w14:textId="77777777" w:rsidR="00DA5EF5" w:rsidRPr="002C7EDF" w:rsidRDefault="00DA5EF5" w:rsidP="0003032A">
      <w:pPr>
        <w:tabs>
          <w:tab w:val="left" w:pos="3002"/>
        </w:tabs>
        <w:spacing w:after="0" w:line="240" w:lineRule="auto"/>
        <w:jc w:val="center"/>
        <w:rPr>
          <w:rFonts w:asciiTheme="majorHAnsi" w:hAnsiTheme="majorHAnsi" w:cs="Times New Roman"/>
          <w:b/>
          <w:sz w:val="20"/>
          <w:szCs w:val="20"/>
          <w:lang w:val="uz-Cyrl-UZ"/>
        </w:rPr>
      </w:pPr>
      <w:r w:rsidRPr="002C7EDF">
        <w:rPr>
          <w:rFonts w:asciiTheme="majorHAnsi" w:hAnsiTheme="majorHAnsi" w:cs="Times New Roman"/>
          <w:b/>
          <w:sz w:val="20"/>
          <w:szCs w:val="20"/>
          <w:lang w:val="uz-Cyrl-UZ"/>
        </w:rPr>
        <w:t>7.Бошка шартлар</w:t>
      </w:r>
    </w:p>
    <w:p w14:paraId="4D9F1B91" w14:textId="77777777" w:rsidR="00DA5EF5"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7.1 Шартнома тузиш ва уни бажаришда юзага келадиган низолар берилган тартибда </w:t>
      </w:r>
      <w:r w:rsidR="002C7EDF" w:rsidRPr="002C7EDF">
        <w:rPr>
          <w:rFonts w:asciiTheme="majorHAnsi" w:hAnsiTheme="majorHAnsi" w:cs="Times New Roman"/>
          <w:sz w:val="20"/>
          <w:szCs w:val="20"/>
          <w:lang w:val="uz-Cyrl-UZ"/>
        </w:rPr>
        <w:t>иктисодий</w:t>
      </w:r>
      <w:r w:rsidRPr="002C7EDF">
        <w:rPr>
          <w:rFonts w:asciiTheme="majorHAnsi" w:hAnsiTheme="majorHAnsi" w:cs="Times New Roman"/>
          <w:sz w:val="20"/>
          <w:szCs w:val="20"/>
          <w:lang w:val="uz-Cyrl-UZ"/>
        </w:rPr>
        <w:t xml:space="preserve"> суд томонидан халк килинади.</w:t>
      </w:r>
    </w:p>
    <w:p w14:paraId="6BF16443" w14:textId="77777777" w:rsidR="00DA5EF5"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7.2 Шартнома хар иккала томоннинг бевосита келишувга биноан бекор килиниши мумкин.</w:t>
      </w:r>
    </w:p>
    <w:p w14:paraId="26A04F55" w14:textId="77777777" w:rsidR="00DA5EF5"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7.3 Барча ўзгартириш ва кўшимча ёзма равишда расмийлаштирилган хамда хар икки томонларнинг ваколатли вакиллари имзоси ва мухирлари бўлган такдирда хисобга олинади .</w:t>
      </w:r>
    </w:p>
    <w:p w14:paraId="6F10466B" w14:textId="77777777" w:rsidR="00DA5EF5"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7.4 Мазкур шартнома икки нусхада тузилган бўлиб, унинг биринчи нусхаси “Сотувчи”да иккинчи нусхаси </w:t>
      </w:r>
      <w:r w:rsidR="00B40FFE" w:rsidRPr="002C7EDF">
        <w:rPr>
          <w:rFonts w:asciiTheme="majorHAnsi" w:hAnsiTheme="majorHAnsi" w:cs="Times New Roman"/>
          <w:sz w:val="20"/>
          <w:szCs w:val="20"/>
          <w:lang w:val="uz-Cyrl-UZ"/>
        </w:rPr>
        <w:t>“Харидор”да сакланади.</w:t>
      </w:r>
    </w:p>
    <w:p w14:paraId="5E6A6F34" w14:textId="77777777" w:rsidR="00B22F38" w:rsidRPr="002C7EDF" w:rsidRDefault="00B22F38" w:rsidP="0003032A">
      <w:pPr>
        <w:tabs>
          <w:tab w:val="left" w:pos="3002"/>
        </w:tabs>
        <w:spacing w:after="0" w:line="240" w:lineRule="auto"/>
        <w:jc w:val="center"/>
        <w:rPr>
          <w:rFonts w:asciiTheme="majorHAnsi" w:hAnsiTheme="majorHAnsi" w:cs="Times New Roman"/>
          <w:b/>
          <w:sz w:val="20"/>
          <w:szCs w:val="20"/>
          <w:lang w:val="uz-Cyrl-UZ"/>
        </w:rPr>
      </w:pPr>
    </w:p>
    <w:p w14:paraId="3439134E" w14:textId="77777777" w:rsidR="00B40FFE" w:rsidRPr="002C7EDF" w:rsidRDefault="00B40FFE" w:rsidP="0003032A">
      <w:pPr>
        <w:tabs>
          <w:tab w:val="left" w:pos="3002"/>
        </w:tabs>
        <w:spacing w:after="0" w:line="240" w:lineRule="auto"/>
        <w:jc w:val="center"/>
        <w:rPr>
          <w:rFonts w:asciiTheme="majorHAnsi" w:hAnsiTheme="majorHAnsi" w:cs="Times New Roman"/>
          <w:sz w:val="20"/>
          <w:szCs w:val="20"/>
          <w:lang w:val="uz-Cyrl-UZ"/>
        </w:rPr>
      </w:pPr>
      <w:r w:rsidRPr="002C7EDF">
        <w:rPr>
          <w:rFonts w:asciiTheme="majorHAnsi" w:hAnsiTheme="majorHAnsi" w:cs="Times New Roman"/>
          <w:b/>
          <w:sz w:val="20"/>
          <w:szCs w:val="20"/>
          <w:lang w:val="uz-Cyrl-UZ"/>
        </w:rPr>
        <w:t>8.Шартнома муддати</w:t>
      </w:r>
      <w:r w:rsidRPr="002C7EDF">
        <w:rPr>
          <w:rFonts w:asciiTheme="majorHAnsi" w:hAnsiTheme="majorHAnsi" w:cs="Times New Roman"/>
          <w:sz w:val="20"/>
          <w:szCs w:val="20"/>
          <w:lang w:val="uz-Cyrl-UZ"/>
        </w:rPr>
        <w:t>.</w:t>
      </w:r>
    </w:p>
    <w:p w14:paraId="0CA66304" w14:textId="77777777" w:rsidR="00B40FFE" w:rsidRPr="002C7EDF" w:rsidRDefault="00B40FFE"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8.1 Шартнома томонлар </w:t>
      </w:r>
      <w:r w:rsidR="002C7EDF">
        <w:rPr>
          <w:rFonts w:asciiTheme="majorHAnsi" w:hAnsiTheme="majorHAnsi" w:cs="Times New Roman"/>
          <w:sz w:val="20"/>
          <w:szCs w:val="20"/>
          <w:lang w:val="uz-Cyrl-UZ"/>
        </w:rPr>
        <w:t xml:space="preserve">ўртасида </w:t>
      </w:r>
      <w:r w:rsidRPr="002C7EDF">
        <w:rPr>
          <w:rFonts w:asciiTheme="majorHAnsi" w:hAnsiTheme="majorHAnsi" w:cs="Times New Roman"/>
          <w:sz w:val="20"/>
          <w:szCs w:val="20"/>
          <w:lang w:val="uz-Cyrl-UZ"/>
        </w:rPr>
        <w:t>имзола</w:t>
      </w:r>
      <w:r w:rsidR="002C7EDF">
        <w:rPr>
          <w:rFonts w:asciiTheme="majorHAnsi" w:hAnsiTheme="majorHAnsi" w:cs="Times New Roman"/>
          <w:sz w:val="20"/>
          <w:szCs w:val="20"/>
          <w:lang w:val="uz-Cyrl-UZ"/>
        </w:rPr>
        <w:t>нган кундан бошлаб кучга киради ва томонлар ўз мажбуриятини амалга оширгунга кадар амал килади.</w:t>
      </w:r>
    </w:p>
    <w:p w14:paraId="66315576" w14:textId="3E1A5350" w:rsidR="00B40FFE" w:rsidRDefault="00B40FFE"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8.2 Шартнома 2 нусхада тузулиб, иккала нусхаси хам хукукий жихатдан тенг кучли хисобланади</w:t>
      </w:r>
    </w:p>
    <w:p w14:paraId="12FAEA6C" w14:textId="1A4E4F97" w:rsidR="002C0F55" w:rsidRPr="002C7EDF" w:rsidRDefault="002C0F55" w:rsidP="00AC3832">
      <w:pPr>
        <w:tabs>
          <w:tab w:val="left" w:pos="3002"/>
        </w:tabs>
        <w:spacing w:after="0" w:line="240" w:lineRule="auto"/>
        <w:jc w:val="both"/>
        <w:rPr>
          <w:rFonts w:asciiTheme="majorHAnsi" w:hAnsiTheme="majorHAnsi" w:cs="Times New Roman"/>
          <w:sz w:val="20"/>
          <w:szCs w:val="20"/>
          <w:lang w:val="uz-Cyrl-UZ"/>
        </w:rPr>
      </w:pPr>
      <w:r>
        <w:rPr>
          <w:rFonts w:asciiTheme="majorHAnsi" w:hAnsiTheme="majorHAnsi" w:cs="Times New Roman"/>
          <w:sz w:val="20"/>
          <w:szCs w:val="20"/>
          <w:lang w:val="uz-Cyrl-UZ"/>
        </w:rPr>
        <w:t>8,3 Ушбу шартнома 2022 йил 31 декабргача амал килади</w:t>
      </w:r>
    </w:p>
    <w:p w14:paraId="0DA874E0" w14:textId="77777777" w:rsidR="008C7571" w:rsidRPr="002C7EDF" w:rsidRDefault="008C7571" w:rsidP="0087655A">
      <w:pPr>
        <w:tabs>
          <w:tab w:val="left" w:pos="3002"/>
        </w:tabs>
        <w:spacing w:after="0" w:line="240" w:lineRule="auto"/>
        <w:jc w:val="center"/>
        <w:rPr>
          <w:rFonts w:asciiTheme="majorHAnsi" w:hAnsiTheme="majorHAnsi" w:cs="Times New Roman"/>
          <w:b/>
          <w:sz w:val="20"/>
          <w:szCs w:val="20"/>
          <w:lang w:val="uz-Cyrl-UZ"/>
        </w:rPr>
      </w:pPr>
    </w:p>
    <w:p w14:paraId="4A0F7703" w14:textId="77777777" w:rsidR="0029330A" w:rsidRPr="00226EA1" w:rsidRDefault="0029330A" w:rsidP="0029330A">
      <w:pPr>
        <w:autoSpaceDE w:val="0"/>
        <w:autoSpaceDN w:val="0"/>
        <w:adjustRightInd w:val="0"/>
        <w:spacing w:before="120" w:after="60" w:line="240" w:lineRule="auto"/>
        <w:ind w:firstLine="567"/>
        <w:jc w:val="center"/>
        <w:rPr>
          <w:rFonts w:ascii="Times New Roman" w:eastAsia="Times New Roman" w:hAnsi="Times New Roman" w:cs="Times New Roman"/>
          <w:b/>
          <w:sz w:val="18"/>
          <w:szCs w:val="24"/>
          <w:lang w:val="uz-Cyrl-UZ"/>
        </w:rPr>
      </w:pPr>
      <w:r w:rsidRPr="00904032">
        <w:rPr>
          <w:rFonts w:ascii="Times New Roman" w:eastAsia="Times New Roman" w:hAnsi="Times New Roman" w:cs="Calibri"/>
          <w:b/>
          <w:sz w:val="18"/>
          <w:szCs w:val="24"/>
          <w:lang w:val="uz-Cyrl-UZ"/>
        </w:rPr>
        <w:t>9</w:t>
      </w:r>
      <w:r w:rsidRPr="00226EA1">
        <w:rPr>
          <w:rFonts w:ascii="Times New Roman" w:eastAsia="Times New Roman" w:hAnsi="Times New Roman" w:cs="Times New Roman"/>
          <w:b/>
          <w:sz w:val="18"/>
          <w:szCs w:val="24"/>
          <w:lang w:val="uz-Latn-UZ"/>
        </w:rPr>
        <w:t xml:space="preserve">. </w:t>
      </w:r>
      <w:r w:rsidRPr="00226EA1">
        <w:rPr>
          <w:rFonts w:ascii="Times New Roman" w:eastAsia="Times New Roman" w:hAnsi="Times New Roman" w:cs="Calibri"/>
          <w:b/>
          <w:sz w:val="18"/>
          <w:szCs w:val="24"/>
          <w:lang w:val="uz-Cyrl-UZ"/>
        </w:rPr>
        <w:t>Коррупцияга карши талаблар</w:t>
      </w:r>
    </w:p>
    <w:p w14:paraId="405B3D82" w14:textId="7847A00D" w:rsidR="0029330A" w:rsidRPr="0029330A" w:rsidRDefault="0029330A" w:rsidP="00905FAE">
      <w:pPr>
        <w:autoSpaceDE w:val="0"/>
        <w:autoSpaceDN w:val="0"/>
        <w:adjustRightInd w:val="0"/>
        <w:spacing w:before="120" w:after="60" w:line="240" w:lineRule="auto"/>
        <w:jc w:val="both"/>
        <w:rPr>
          <w:rFonts w:asciiTheme="majorHAnsi" w:hAnsiTheme="majorHAnsi" w:cs="Times New Roman"/>
          <w:sz w:val="20"/>
          <w:szCs w:val="20"/>
          <w:lang w:val="uz-Cyrl-UZ"/>
        </w:rPr>
      </w:pPr>
      <w:r w:rsidRPr="0029330A">
        <w:rPr>
          <w:rFonts w:asciiTheme="majorHAnsi" w:hAnsiTheme="majorHAnsi" w:cs="Times New Roman"/>
          <w:sz w:val="20"/>
          <w:szCs w:val="20"/>
          <w:lang w:val="uz-Cyrl-UZ"/>
        </w:rPr>
        <w:t>9.1.Ушбу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w:t>
      </w:r>
      <w:r w:rsidR="00905FAE">
        <w:rPr>
          <w:rFonts w:asciiTheme="majorHAnsi" w:hAnsiTheme="majorHAnsi" w:cs="Times New Roman"/>
          <w:sz w:val="20"/>
          <w:szCs w:val="20"/>
          <w:lang w:val="uz-Cyrl-UZ"/>
        </w:rPr>
        <w:tab/>
        <w:t xml:space="preserve">                 </w:t>
      </w:r>
      <w:r w:rsidRPr="0029330A">
        <w:rPr>
          <w:rFonts w:asciiTheme="majorHAnsi" w:hAnsiTheme="majorHAnsi" w:cs="Times New Roman"/>
          <w:sz w:val="20"/>
          <w:szCs w:val="20"/>
          <w:lang w:val="uz-Cyrl-UZ"/>
        </w:rPr>
        <w:t>9.2.Истеъмолчи ушбу шартнома амалда бўлган бутун давр мобайнида у (шунингдек унинг мансабдор шахслари, директори, ходимлари, агентлари ва бошқа вакиллари) етказиб берувчининг манфаатларида унинг агенти ёки вакили сифатида ҳаракат қилиб, 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14:paraId="07536DA9" w14:textId="77777777" w:rsidR="0029330A" w:rsidRPr="00226EA1" w:rsidRDefault="0029330A" w:rsidP="0029330A">
      <w:pPr>
        <w:autoSpaceDE w:val="0"/>
        <w:autoSpaceDN w:val="0"/>
        <w:adjustRightInd w:val="0"/>
        <w:spacing w:before="120" w:after="0" w:line="240" w:lineRule="auto"/>
        <w:jc w:val="center"/>
        <w:rPr>
          <w:rFonts w:ascii="Times New Roman" w:eastAsia="Times New Roman" w:hAnsi="Times New Roman" w:cs="Calibri"/>
          <w:b/>
          <w:sz w:val="18"/>
          <w:szCs w:val="24"/>
          <w:lang w:val="uz-Cyrl-UZ"/>
        </w:rPr>
      </w:pPr>
      <w:r w:rsidRPr="00226EA1">
        <w:rPr>
          <w:rFonts w:ascii="Times New Roman" w:eastAsia="Times New Roman" w:hAnsi="Times New Roman" w:cs="Calibri"/>
          <w:b/>
          <w:sz w:val="18"/>
          <w:szCs w:val="24"/>
        </w:rPr>
        <w:t xml:space="preserve">10. </w:t>
      </w:r>
      <w:r w:rsidRPr="00226EA1">
        <w:rPr>
          <w:rFonts w:ascii="Times New Roman" w:eastAsia="Times New Roman" w:hAnsi="Times New Roman" w:cs="Times New Roman"/>
          <w:b/>
          <w:sz w:val="18"/>
          <w:szCs w:val="24"/>
          <w:lang w:val="uz-Cyrl-UZ"/>
        </w:rPr>
        <w:t>ЮРИДИК МАНЗИЛЛАРИ ВА РЕКВИЗИТЛАРИ:</w:t>
      </w:r>
    </w:p>
    <w:p w14:paraId="7B20CEB1" w14:textId="77777777" w:rsidR="008C7571" w:rsidRPr="0076065C" w:rsidRDefault="008C7571" w:rsidP="0087655A">
      <w:pPr>
        <w:tabs>
          <w:tab w:val="left" w:pos="3002"/>
        </w:tabs>
        <w:spacing w:after="0" w:line="240" w:lineRule="auto"/>
        <w:jc w:val="center"/>
        <w:rPr>
          <w:rFonts w:asciiTheme="majorHAnsi" w:hAnsiTheme="majorHAnsi" w:cs="Times New Roman"/>
          <w:b/>
          <w:szCs w:val="20"/>
          <w:lang w:val="uz-Cyrl-UZ"/>
        </w:rPr>
      </w:pPr>
    </w:p>
    <w:p w14:paraId="34A66259" w14:textId="77777777" w:rsidR="0076065C" w:rsidRDefault="0076065C" w:rsidP="00AC3832">
      <w:pPr>
        <w:tabs>
          <w:tab w:val="left" w:pos="3002"/>
        </w:tabs>
        <w:spacing w:after="0" w:line="240" w:lineRule="auto"/>
        <w:jc w:val="both"/>
        <w:rPr>
          <w:rFonts w:asciiTheme="majorHAnsi" w:hAnsiTheme="majorHAnsi" w:cs="Times New Roman"/>
          <w:b/>
          <w:sz w:val="20"/>
          <w:szCs w:val="20"/>
          <w:lang w:val="uz-Cyrl-UZ"/>
        </w:rPr>
      </w:pPr>
    </w:p>
    <w:p w14:paraId="6E17C885" w14:textId="434E94A9" w:rsidR="00270449" w:rsidRPr="0076065C" w:rsidRDefault="002C7EDF" w:rsidP="00AC3832">
      <w:pPr>
        <w:tabs>
          <w:tab w:val="left" w:pos="3002"/>
        </w:tabs>
        <w:spacing w:after="0" w:line="240" w:lineRule="auto"/>
        <w:jc w:val="both"/>
        <w:rPr>
          <w:rFonts w:asciiTheme="majorHAnsi" w:hAnsiTheme="majorHAnsi" w:cs="Times New Roman"/>
          <w:b/>
          <w:sz w:val="24"/>
          <w:szCs w:val="20"/>
          <w:lang w:val="uz-Latn-UZ"/>
        </w:rPr>
      </w:pPr>
      <w:r w:rsidRPr="00236C67">
        <w:rPr>
          <w:rFonts w:asciiTheme="majorHAnsi" w:hAnsiTheme="majorHAnsi" w:cs="Times New Roman"/>
          <w:b/>
          <w:sz w:val="20"/>
          <w:szCs w:val="20"/>
          <w:lang w:val="uz-Cyrl-UZ"/>
        </w:rPr>
        <w:t xml:space="preserve">           </w:t>
      </w:r>
      <w:r w:rsidR="00236C67" w:rsidRPr="00236C67">
        <w:rPr>
          <w:rFonts w:asciiTheme="majorHAnsi" w:hAnsiTheme="majorHAnsi" w:cs="Times New Roman"/>
          <w:b/>
          <w:sz w:val="20"/>
          <w:szCs w:val="20"/>
          <w:lang w:val="uz-Cyrl-UZ"/>
        </w:rPr>
        <w:t xml:space="preserve">      </w:t>
      </w:r>
      <w:r w:rsidR="00560E63">
        <w:rPr>
          <w:rFonts w:asciiTheme="majorHAnsi" w:hAnsiTheme="majorHAnsi" w:cs="Times New Roman"/>
          <w:b/>
          <w:sz w:val="20"/>
          <w:szCs w:val="20"/>
          <w:lang w:val="uz-Cyrl-UZ"/>
        </w:rPr>
        <w:t xml:space="preserve">     </w:t>
      </w:r>
      <w:r w:rsidRPr="00236C67">
        <w:rPr>
          <w:rFonts w:asciiTheme="majorHAnsi" w:hAnsiTheme="majorHAnsi" w:cs="Times New Roman"/>
          <w:b/>
          <w:sz w:val="20"/>
          <w:szCs w:val="20"/>
          <w:lang w:val="uz-Cyrl-UZ"/>
        </w:rPr>
        <w:t xml:space="preserve">     </w:t>
      </w:r>
      <w:r w:rsidR="0076065C">
        <w:rPr>
          <w:rFonts w:asciiTheme="majorHAnsi" w:hAnsiTheme="majorHAnsi" w:cs="Times New Roman"/>
          <w:b/>
          <w:sz w:val="20"/>
          <w:szCs w:val="20"/>
          <w:lang w:val="uz-Cyrl-UZ"/>
        </w:rPr>
        <w:t>“</w:t>
      </w:r>
      <w:r w:rsidR="00270449" w:rsidRPr="0076065C">
        <w:rPr>
          <w:rFonts w:asciiTheme="majorHAnsi" w:hAnsiTheme="majorHAnsi" w:cs="Times New Roman"/>
          <w:b/>
          <w:sz w:val="24"/>
          <w:szCs w:val="20"/>
          <w:lang w:val="uz-Cyrl-UZ"/>
        </w:rPr>
        <w:t>Сотувчи</w:t>
      </w:r>
      <w:r w:rsidR="0076065C">
        <w:rPr>
          <w:rFonts w:asciiTheme="majorHAnsi" w:hAnsiTheme="majorHAnsi" w:cs="Times New Roman"/>
          <w:b/>
          <w:sz w:val="24"/>
          <w:szCs w:val="20"/>
          <w:lang w:val="uz-Cyrl-UZ"/>
        </w:rPr>
        <w:t>”</w:t>
      </w:r>
      <w:r w:rsidRPr="00236C67">
        <w:rPr>
          <w:rFonts w:asciiTheme="majorHAnsi" w:hAnsiTheme="majorHAnsi" w:cs="Times New Roman"/>
          <w:b/>
          <w:sz w:val="24"/>
          <w:szCs w:val="20"/>
          <w:lang w:val="uz-Cyrl-UZ"/>
        </w:rPr>
        <w:t xml:space="preserve">                                                                                                   </w:t>
      </w:r>
      <w:r w:rsidR="00475A1D" w:rsidRPr="0076065C">
        <w:rPr>
          <w:rFonts w:asciiTheme="majorHAnsi" w:hAnsiTheme="majorHAnsi" w:cs="Times New Roman"/>
          <w:b/>
          <w:sz w:val="24"/>
          <w:szCs w:val="20"/>
          <w:lang w:val="uz-Latn-UZ"/>
        </w:rPr>
        <w:t>"</w:t>
      </w:r>
      <w:r w:rsidR="00475A1D" w:rsidRPr="0076065C">
        <w:rPr>
          <w:rFonts w:asciiTheme="majorHAnsi" w:hAnsiTheme="majorHAnsi" w:cs="Times New Roman"/>
          <w:b/>
          <w:sz w:val="24"/>
          <w:szCs w:val="20"/>
          <w:lang w:val="uz-Cyrl-UZ"/>
        </w:rPr>
        <w:t>Харидор</w:t>
      </w:r>
      <w:r w:rsidR="00475A1D" w:rsidRPr="0076065C">
        <w:rPr>
          <w:rFonts w:asciiTheme="majorHAnsi" w:hAnsiTheme="majorHAnsi" w:cs="Times New Roman"/>
          <w:b/>
          <w:sz w:val="24"/>
          <w:szCs w:val="20"/>
          <w:lang w:val="uz-Latn-UZ"/>
        </w:rPr>
        <w:t>"</w:t>
      </w:r>
    </w:p>
    <w:p w14:paraId="21748E81" w14:textId="77777777" w:rsidR="008C7571" w:rsidRPr="0076065C" w:rsidRDefault="008C7571" w:rsidP="00AC3832">
      <w:pPr>
        <w:tabs>
          <w:tab w:val="left" w:pos="3002"/>
        </w:tabs>
        <w:spacing w:after="0" w:line="240" w:lineRule="auto"/>
        <w:jc w:val="both"/>
        <w:rPr>
          <w:rFonts w:asciiTheme="majorHAnsi" w:hAnsiTheme="majorHAnsi" w:cs="Times New Roman"/>
          <w:b/>
          <w:sz w:val="20"/>
          <w:szCs w:val="20"/>
          <w:lang w:val="uz-Latn-UZ"/>
        </w:rPr>
      </w:pPr>
    </w:p>
    <w:p w14:paraId="0F8BABD4" w14:textId="3AB5845B" w:rsidR="00270449" w:rsidRPr="00167EA9" w:rsidRDefault="002C7EDF" w:rsidP="00AC3832">
      <w:pPr>
        <w:tabs>
          <w:tab w:val="left" w:pos="3002"/>
        </w:tabs>
        <w:spacing w:after="0" w:line="240" w:lineRule="auto"/>
        <w:jc w:val="both"/>
        <w:rPr>
          <w:rFonts w:asciiTheme="majorHAnsi" w:hAnsiTheme="majorHAnsi" w:cs="Times New Roman"/>
          <w:b/>
          <w:sz w:val="20"/>
          <w:szCs w:val="20"/>
          <w:u w:val="single"/>
          <w:lang w:val="uz-Latn-UZ"/>
        </w:rPr>
      </w:pPr>
      <w:r w:rsidRPr="00236C67">
        <w:rPr>
          <w:rFonts w:asciiTheme="majorHAnsi" w:hAnsiTheme="majorHAnsi" w:cs="Times New Roman"/>
          <w:b/>
          <w:sz w:val="20"/>
          <w:szCs w:val="20"/>
          <w:lang w:val="uz-Cyrl-UZ"/>
        </w:rPr>
        <w:t xml:space="preserve">        </w:t>
      </w:r>
      <w:r w:rsidR="00006F74" w:rsidRPr="00006F74">
        <w:rPr>
          <w:rFonts w:asciiTheme="majorHAnsi" w:hAnsiTheme="majorHAnsi" w:cs="Times New Roman"/>
          <w:b/>
          <w:sz w:val="20"/>
          <w:szCs w:val="20"/>
          <w:u w:val="single"/>
          <w:lang w:val="uz-Cyrl-UZ"/>
        </w:rPr>
        <w:t>"</w:t>
      </w:r>
      <w:r w:rsidR="00963B0B" w:rsidRPr="00963B0B">
        <w:rPr>
          <w:rFonts w:asciiTheme="majorHAnsi" w:hAnsiTheme="majorHAnsi" w:cs="Times New Roman"/>
          <w:b/>
          <w:sz w:val="20"/>
          <w:szCs w:val="20"/>
          <w:u w:val="single"/>
          <w:lang w:val="uz-Cyrl-UZ"/>
        </w:rPr>
        <w:t xml:space="preserve"> </w:t>
      </w:r>
      <w:r w:rsidR="00006F74" w:rsidRPr="00006F74">
        <w:rPr>
          <w:rFonts w:asciiTheme="majorHAnsi" w:hAnsiTheme="majorHAnsi" w:cs="Times New Roman"/>
          <w:b/>
          <w:sz w:val="20"/>
          <w:szCs w:val="20"/>
          <w:u w:val="single"/>
          <w:lang w:val="uz-Cyrl-UZ"/>
        </w:rPr>
        <w:t>" МЧЖ</w:t>
      </w:r>
      <w:r w:rsidR="00167EA9">
        <w:rPr>
          <w:rFonts w:asciiTheme="majorHAnsi" w:hAnsiTheme="majorHAnsi" w:cs="Times New Roman"/>
          <w:b/>
          <w:sz w:val="20"/>
          <w:szCs w:val="20"/>
          <w:u w:val="single"/>
          <w:lang w:val="uz-Cyrl-UZ"/>
        </w:rPr>
        <w:tab/>
      </w:r>
      <w:r w:rsidR="00167EA9">
        <w:rPr>
          <w:rFonts w:asciiTheme="majorHAnsi" w:hAnsiTheme="majorHAnsi" w:cs="Times New Roman"/>
          <w:b/>
          <w:sz w:val="20"/>
          <w:szCs w:val="20"/>
          <w:u w:val="single"/>
          <w:lang w:val="uz-Cyrl-UZ"/>
        </w:rPr>
        <w:tab/>
      </w:r>
      <w:r w:rsidR="009D5AA6">
        <w:rPr>
          <w:rFonts w:asciiTheme="majorHAnsi" w:hAnsiTheme="majorHAnsi" w:cs="Times New Roman"/>
          <w:b/>
          <w:sz w:val="20"/>
          <w:szCs w:val="20"/>
          <w:u w:val="single"/>
          <w:lang w:val="uz-Cyrl-UZ"/>
        </w:rPr>
        <w:t xml:space="preserve">   </w:t>
      </w:r>
      <w:r w:rsidR="00006F74">
        <w:rPr>
          <w:rFonts w:asciiTheme="majorHAnsi" w:hAnsiTheme="majorHAnsi" w:cs="Times New Roman"/>
          <w:b/>
          <w:sz w:val="20"/>
          <w:szCs w:val="20"/>
          <w:u w:val="single"/>
          <w:lang w:val="uz-Latn-UZ"/>
        </w:rPr>
        <w:t xml:space="preserve">                          </w:t>
      </w:r>
      <w:r w:rsidR="009D5AA6">
        <w:rPr>
          <w:rFonts w:asciiTheme="majorHAnsi" w:hAnsiTheme="majorHAnsi" w:cs="Times New Roman"/>
          <w:b/>
          <w:sz w:val="20"/>
          <w:szCs w:val="20"/>
          <w:u w:val="single"/>
          <w:lang w:val="uz-Cyrl-UZ"/>
        </w:rPr>
        <w:t xml:space="preserve">           </w:t>
      </w:r>
      <w:r w:rsidR="00167EA9">
        <w:rPr>
          <w:rFonts w:asciiTheme="majorHAnsi" w:hAnsiTheme="majorHAnsi" w:cs="Times New Roman"/>
          <w:b/>
          <w:sz w:val="20"/>
          <w:szCs w:val="20"/>
          <w:u w:val="single"/>
          <w:lang w:val="uz-Cyrl-UZ"/>
        </w:rPr>
        <w:t>Андижон Шахар Халк таълими</w:t>
      </w:r>
      <w:r w:rsidR="009D5AA6">
        <w:rPr>
          <w:rFonts w:asciiTheme="majorHAnsi" w:hAnsiTheme="majorHAnsi" w:cs="Times New Roman"/>
          <w:b/>
          <w:sz w:val="20"/>
          <w:szCs w:val="20"/>
          <w:u w:val="single"/>
          <w:lang w:val="uz-Cyrl-UZ"/>
        </w:rPr>
        <w:t xml:space="preserve">  </w:t>
      </w:r>
    </w:p>
    <w:p w14:paraId="7DC58E80" w14:textId="77B92AE5" w:rsidR="0076065C" w:rsidRDefault="009D5AA6" w:rsidP="00167EA9">
      <w:pPr>
        <w:autoSpaceDE w:val="0"/>
        <w:autoSpaceDN w:val="0"/>
        <w:adjustRightInd w:val="0"/>
        <w:spacing w:after="0" w:line="240" w:lineRule="auto"/>
        <w:jc w:val="center"/>
        <w:rPr>
          <w:rStyle w:val="a5"/>
          <w:rFonts w:asciiTheme="majorHAnsi" w:hAnsiTheme="majorHAnsi" w:cs="Times New Roman"/>
          <w:smallCaps w:val="0"/>
          <w:color w:val="auto"/>
          <w:sz w:val="20"/>
          <w:szCs w:val="20"/>
          <w:u w:val="none"/>
          <w:lang w:val="uz-Cyrl-UZ"/>
        </w:rPr>
      </w:pPr>
      <w:r>
        <w:rPr>
          <w:rFonts w:asciiTheme="majorHAnsi" w:hAnsiTheme="majorHAnsi" w:cs="Times New Roman"/>
          <w:sz w:val="20"/>
          <w:szCs w:val="20"/>
          <w:lang w:val="uz-Cyrl-UZ"/>
        </w:rPr>
        <w:t xml:space="preserve"> </w:t>
      </w:r>
      <w:r>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r w:rsidR="00100F3A" w:rsidRPr="0076065C">
        <w:rPr>
          <w:rFonts w:asciiTheme="majorHAnsi" w:hAnsiTheme="majorHAnsi" w:cs="Times New Roman"/>
          <w:sz w:val="20"/>
          <w:szCs w:val="20"/>
          <w:lang w:val="uz-Cyrl-UZ"/>
        </w:rPr>
        <w:tab/>
      </w:r>
    </w:p>
    <w:p w14:paraId="1EF8AFE0" w14:textId="60A37937" w:rsidR="00C44D1B" w:rsidRPr="0076065C" w:rsidRDefault="009D5AA6" w:rsidP="00C44D1B">
      <w:pPr>
        <w:tabs>
          <w:tab w:val="left" w:pos="3002"/>
          <w:tab w:val="left" w:pos="5352"/>
        </w:tabs>
        <w:spacing w:after="0" w:line="240" w:lineRule="auto"/>
        <w:jc w:val="both"/>
        <w:rPr>
          <w:rStyle w:val="a5"/>
          <w:rFonts w:asciiTheme="majorHAnsi" w:hAnsiTheme="majorHAnsi" w:cs="Times New Roman"/>
          <w:smallCaps w:val="0"/>
          <w:color w:val="auto"/>
          <w:sz w:val="20"/>
          <w:szCs w:val="20"/>
          <w:u w:val="none"/>
          <w:lang w:val="uz-Cyrl-UZ"/>
        </w:rPr>
      </w:pPr>
      <w:r>
        <w:rPr>
          <w:rStyle w:val="a5"/>
          <w:rFonts w:asciiTheme="majorHAnsi" w:hAnsiTheme="majorHAnsi" w:cs="Times New Roman"/>
          <w:smallCaps w:val="0"/>
          <w:color w:val="auto"/>
          <w:sz w:val="20"/>
          <w:szCs w:val="20"/>
          <w:u w:val="none"/>
          <w:lang w:val="uz-Cyrl-UZ"/>
        </w:rPr>
        <w:tab/>
      </w:r>
      <w:r>
        <w:rPr>
          <w:rStyle w:val="a5"/>
          <w:rFonts w:asciiTheme="majorHAnsi" w:hAnsiTheme="majorHAnsi" w:cs="Times New Roman"/>
          <w:smallCaps w:val="0"/>
          <w:color w:val="auto"/>
          <w:sz w:val="20"/>
          <w:szCs w:val="20"/>
          <w:u w:val="none"/>
          <w:lang w:val="uz-Cyrl-UZ"/>
        </w:rPr>
        <w:tab/>
      </w:r>
      <w:r>
        <w:rPr>
          <w:rStyle w:val="a5"/>
          <w:rFonts w:asciiTheme="majorHAnsi" w:hAnsiTheme="majorHAnsi" w:cs="Times New Roman"/>
          <w:smallCaps w:val="0"/>
          <w:color w:val="auto"/>
          <w:sz w:val="20"/>
          <w:szCs w:val="20"/>
          <w:u w:val="none"/>
          <w:lang w:val="uz-Cyrl-UZ"/>
        </w:rPr>
        <w:tab/>
        <w:t>Манзил; Сой куча № 5 уй</w:t>
      </w:r>
    </w:p>
    <w:p w14:paraId="457FE317" w14:textId="7A6E0ADE" w:rsidR="00100F3A" w:rsidRPr="0076065C" w:rsidRDefault="009D5AA6" w:rsidP="00C44D1B">
      <w:pPr>
        <w:tabs>
          <w:tab w:val="left" w:pos="3002"/>
          <w:tab w:val="left" w:pos="5352"/>
        </w:tabs>
        <w:spacing w:after="0" w:line="240" w:lineRule="auto"/>
        <w:jc w:val="both"/>
        <w:rPr>
          <w:rFonts w:asciiTheme="majorHAnsi" w:hAnsiTheme="majorHAnsi" w:cs="Times New Roman"/>
          <w:sz w:val="20"/>
          <w:szCs w:val="20"/>
        </w:rPr>
      </w:pPr>
      <w:r>
        <w:rPr>
          <w:rFonts w:asciiTheme="majorHAnsi" w:hAnsiTheme="majorHAnsi" w:cs="Times New Roman"/>
          <w:sz w:val="20"/>
          <w:szCs w:val="20"/>
          <w:lang w:val="uz-Cyrl-UZ"/>
        </w:rPr>
        <w:tab/>
      </w:r>
      <w:r>
        <w:rPr>
          <w:rFonts w:asciiTheme="majorHAnsi" w:hAnsiTheme="majorHAnsi" w:cs="Times New Roman"/>
          <w:sz w:val="20"/>
          <w:szCs w:val="20"/>
          <w:lang w:val="uz-Cyrl-UZ"/>
        </w:rPr>
        <w:tab/>
        <w:t xml:space="preserve">Х/р </w:t>
      </w:r>
      <w:r w:rsidR="001B4E73" w:rsidRPr="001B4E73">
        <w:rPr>
          <w:rFonts w:ascii="Times New Roman" w:eastAsia="Times New Roman" w:hAnsi="Times New Roman" w:cs="Times New Roman"/>
          <w:sz w:val="16"/>
          <w:szCs w:val="24"/>
        </w:rPr>
        <w:t>100022860034017092100075057</w:t>
      </w:r>
      <w:r w:rsidR="005F5353" w:rsidRPr="0076065C">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p>
    <w:p w14:paraId="3DAA7E16" w14:textId="6AA3E952" w:rsidR="009D5AA6" w:rsidRPr="009D5AA6" w:rsidRDefault="009D5AA6" w:rsidP="00AC3832">
      <w:pPr>
        <w:tabs>
          <w:tab w:val="left" w:pos="5352"/>
        </w:tabs>
        <w:spacing w:after="0" w:line="240" w:lineRule="auto"/>
        <w:jc w:val="both"/>
        <w:rPr>
          <w:rFonts w:ascii="Times New Roman" w:eastAsia="Times New Roman" w:hAnsi="Times New Roman" w:cs="Times New Roman"/>
          <w:sz w:val="16"/>
          <w:szCs w:val="24"/>
        </w:rPr>
      </w:pPr>
      <w:r>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r w:rsidRPr="00226EA1">
        <w:rPr>
          <w:rFonts w:ascii="Times New Roman" w:eastAsia="Times New Roman" w:hAnsi="Times New Roman" w:cs="Times New Roman"/>
          <w:sz w:val="16"/>
          <w:szCs w:val="24"/>
        </w:rPr>
        <w:t xml:space="preserve">СТИР </w:t>
      </w:r>
      <w:r>
        <w:rPr>
          <w:rFonts w:ascii="Times New Roman" w:eastAsia="Times New Roman" w:hAnsi="Times New Roman" w:cs="Times New Roman"/>
          <w:sz w:val="16"/>
          <w:szCs w:val="24"/>
        </w:rPr>
        <w:t>200237284</w:t>
      </w:r>
      <w:r w:rsidRPr="00226EA1">
        <w:rPr>
          <w:rFonts w:ascii="Times New Roman" w:eastAsia="Times New Roman" w:hAnsi="Times New Roman" w:cs="Times New Roman"/>
          <w:sz w:val="16"/>
          <w:szCs w:val="24"/>
        </w:rPr>
        <w:t xml:space="preserve"> ОКОНХ</w:t>
      </w:r>
      <w:r>
        <w:rPr>
          <w:rFonts w:ascii="Times New Roman" w:eastAsia="Times New Roman" w:hAnsi="Times New Roman" w:cs="Times New Roman"/>
          <w:sz w:val="16"/>
          <w:szCs w:val="24"/>
        </w:rPr>
        <w:tab/>
      </w:r>
    </w:p>
    <w:p w14:paraId="080A6F07" w14:textId="31A4ADC1" w:rsidR="005747ED" w:rsidRPr="009D5AA6" w:rsidRDefault="00006F74" w:rsidP="00006F74">
      <w:pPr>
        <w:autoSpaceDE w:val="0"/>
        <w:autoSpaceDN w:val="0"/>
        <w:adjustRightInd w:val="0"/>
        <w:spacing w:after="0" w:line="240" w:lineRule="auto"/>
        <w:rPr>
          <w:rFonts w:ascii="Times New Roman" w:eastAsia="Times New Roman" w:hAnsi="Times New Roman" w:cs="Calibri"/>
          <w:sz w:val="16"/>
          <w:szCs w:val="24"/>
        </w:rPr>
      </w:pPr>
      <w:r w:rsidRPr="00006F74">
        <w:rPr>
          <w:rFonts w:asciiTheme="majorHAnsi" w:hAnsiTheme="majorHAnsi" w:cs="Times New Roman"/>
          <w:sz w:val="20"/>
          <w:szCs w:val="20"/>
          <w:lang w:val="uz-Cyrl-UZ"/>
        </w:rPr>
        <w:t xml:space="preserve"> </w:t>
      </w:r>
      <w:r>
        <w:rPr>
          <w:rFonts w:asciiTheme="majorHAnsi" w:hAnsiTheme="majorHAnsi" w:cs="Times New Roman"/>
          <w:sz w:val="20"/>
          <w:szCs w:val="20"/>
          <w:lang w:val="uz-Latn-UZ"/>
        </w:rPr>
        <w:t xml:space="preserve">                       </w:t>
      </w:r>
      <w:r w:rsidR="005008C5">
        <w:rPr>
          <w:rFonts w:asciiTheme="majorHAnsi" w:hAnsiTheme="majorHAnsi" w:cs="Times New Roman"/>
          <w:sz w:val="20"/>
          <w:szCs w:val="20"/>
          <w:lang w:val="uz-Latn-UZ"/>
        </w:rPr>
        <w:tab/>
      </w:r>
      <w:r w:rsidR="005008C5">
        <w:rPr>
          <w:rFonts w:asciiTheme="majorHAnsi" w:hAnsiTheme="majorHAnsi" w:cs="Times New Roman"/>
          <w:sz w:val="20"/>
          <w:szCs w:val="20"/>
          <w:lang w:val="uz-Latn-UZ"/>
        </w:rPr>
        <w:tab/>
      </w:r>
      <w:r w:rsidR="005008C5">
        <w:rPr>
          <w:rFonts w:asciiTheme="majorHAnsi" w:hAnsiTheme="majorHAnsi" w:cs="Times New Roman"/>
          <w:sz w:val="20"/>
          <w:szCs w:val="20"/>
          <w:lang w:val="uz-Latn-UZ"/>
        </w:rPr>
        <w:tab/>
      </w:r>
      <w:r w:rsidR="005008C5">
        <w:rPr>
          <w:rFonts w:asciiTheme="majorHAnsi" w:hAnsiTheme="majorHAnsi" w:cs="Times New Roman"/>
          <w:sz w:val="20"/>
          <w:szCs w:val="20"/>
          <w:lang w:val="uz-Latn-UZ"/>
        </w:rPr>
        <w:tab/>
      </w:r>
      <w:r w:rsidR="005008C5">
        <w:rPr>
          <w:rFonts w:asciiTheme="majorHAnsi" w:hAnsiTheme="majorHAnsi" w:cs="Times New Roman"/>
          <w:sz w:val="20"/>
          <w:szCs w:val="20"/>
          <w:lang w:val="uz-Latn-UZ"/>
        </w:rPr>
        <w:tab/>
      </w:r>
      <w:r w:rsidR="005008C5">
        <w:rPr>
          <w:rFonts w:asciiTheme="majorHAnsi" w:hAnsiTheme="majorHAnsi" w:cs="Times New Roman"/>
          <w:sz w:val="20"/>
          <w:szCs w:val="20"/>
          <w:lang w:val="uz-Latn-UZ"/>
        </w:rPr>
        <w:tab/>
      </w:r>
      <w:r>
        <w:rPr>
          <w:rFonts w:asciiTheme="majorHAnsi" w:hAnsiTheme="majorHAnsi" w:cs="Times New Roman"/>
          <w:sz w:val="20"/>
          <w:szCs w:val="20"/>
          <w:lang w:val="uz-Latn-UZ"/>
        </w:rPr>
        <w:t xml:space="preserve">    </w:t>
      </w:r>
      <w:r w:rsidR="00465F19">
        <w:rPr>
          <w:rFonts w:asciiTheme="majorHAnsi" w:hAnsiTheme="majorHAnsi" w:cs="Times New Roman"/>
          <w:sz w:val="20"/>
          <w:szCs w:val="20"/>
          <w:lang w:val="uz-Latn-UZ"/>
        </w:rPr>
        <w:tab/>
      </w:r>
      <w:r w:rsidR="009D5AA6" w:rsidRPr="00226EA1">
        <w:rPr>
          <w:rFonts w:ascii="Times New Roman" w:eastAsia="Times New Roman" w:hAnsi="Times New Roman" w:cs="Times New Roman"/>
          <w:sz w:val="16"/>
          <w:szCs w:val="24"/>
        </w:rPr>
        <w:t>Узбекистон Республикси МВ Газначилик булимии</w:t>
      </w:r>
    </w:p>
    <w:p w14:paraId="135215CB" w14:textId="15AA82DB" w:rsidR="00100F3A" w:rsidRPr="00426C93" w:rsidRDefault="009D5AA6" w:rsidP="00AC3832">
      <w:pPr>
        <w:tabs>
          <w:tab w:val="left" w:pos="5352"/>
        </w:tabs>
        <w:spacing w:after="0" w:line="240" w:lineRule="auto"/>
        <w:jc w:val="both"/>
        <w:rPr>
          <w:rFonts w:asciiTheme="majorHAnsi" w:hAnsiTheme="majorHAnsi" w:cs="Times New Roman"/>
          <w:sz w:val="20"/>
          <w:szCs w:val="20"/>
          <w:lang w:val="uz-Cyrl-UZ"/>
        </w:rPr>
      </w:pPr>
      <w:r>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r w:rsidRPr="00226EA1">
        <w:rPr>
          <w:rFonts w:ascii="Times New Roman" w:eastAsia="Times New Roman" w:hAnsi="Times New Roman" w:cs="Times New Roman"/>
          <w:sz w:val="16"/>
          <w:szCs w:val="24"/>
        </w:rPr>
        <w:t>ХР 23402000300100001010</w:t>
      </w:r>
      <w:r w:rsidR="005F5353" w:rsidRPr="00426C93">
        <w:rPr>
          <w:rFonts w:asciiTheme="majorHAnsi" w:hAnsiTheme="majorHAnsi" w:cs="Times New Roman"/>
          <w:sz w:val="20"/>
          <w:szCs w:val="20"/>
          <w:lang w:val="uz-Cyrl-UZ"/>
        </w:rPr>
        <w:tab/>
      </w:r>
    </w:p>
    <w:p w14:paraId="0F717D7D" w14:textId="0CAFDAF8" w:rsidR="009D5AA6" w:rsidRPr="00226EA1" w:rsidRDefault="00963B0B" w:rsidP="009D5AA6">
      <w:pPr>
        <w:autoSpaceDE w:val="0"/>
        <w:autoSpaceDN w:val="0"/>
        <w:adjustRightInd w:val="0"/>
        <w:spacing w:after="0" w:line="240" w:lineRule="auto"/>
        <w:rPr>
          <w:rFonts w:ascii="Times New Roman" w:eastAsia="Times New Roman" w:hAnsi="Times New Roman" w:cs="Calibri"/>
          <w:sz w:val="16"/>
          <w:szCs w:val="24"/>
        </w:rPr>
      </w:pPr>
      <w:r>
        <w:rPr>
          <w:rFonts w:asciiTheme="majorHAnsi" w:hAnsiTheme="majorHAnsi" w:cs="Times New Roman"/>
          <w:sz w:val="20"/>
          <w:szCs w:val="20"/>
          <w:lang w:val="uz-Cyrl-UZ"/>
        </w:rPr>
        <w:t xml:space="preserve"> </w:t>
      </w:r>
      <w:r>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r w:rsidR="005F5353" w:rsidRPr="00426C93">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t xml:space="preserve">                              </w:t>
      </w:r>
      <w:r w:rsidR="009D5AA6" w:rsidRPr="00226EA1">
        <w:rPr>
          <w:rFonts w:ascii="Times New Roman" w:eastAsia="Times New Roman" w:hAnsi="Times New Roman" w:cs="Times New Roman"/>
          <w:sz w:val="16"/>
          <w:szCs w:val="24"/>
        </w:rPr>
        <w:t>Марказий банк ХККМ МФО : 00014</w:t>
      </w:r>
    </w:p>
    <w:p w14:paraId="4F1AD3B4" w14:textId="0FE7CD8D" w:rsidR="00100F3A" w:rsidRPr="009D5AA6" w:rsidRDefault="00100F3A" w:rsidP="00AC3832">
      <w:pPr>
        <w:tabs>
          <w:tab w:val="left" w:pos="5352"/>
        </w:tabs>
        <w:spacing w:after="0" w:line="240" w:lineRule="auto"/>
        <w:jc w:val="both"/>
        <w:rPr>
          <w:rFonts w:asciiTheme="majorHAnsi" w:hAnsiTheme="majorHAnsi" w:cs="Times New Roman"/>
          <w:sz w:val="20"/>
          <w:szCs w:val="20"/>
        </w:rPr>
      </w:pPr>
    </w:p>
    <w:p w14:paraId="65E3B972" w14:textId="0DC2030E" w:rsidR="0076065C" w:rsidRPr="002C0F55" w:rsidRDefault="005F5353" w:rsidP="009D5AA6">
      <w:pPr>
        <w:autoSpaceDE w:val="0"/>
        <w:autoSpaceDN w:val="0"/>
        <w:adjustRightInd w:val="0"/>
        <w:spacing w:after="0" w:line="240" w:lineRule="auto"/>
        <w:jc w:val="center"/>
        <w:rPr>
          <w:rFonts w:ascii="Times New Roman" w:eastAsia="Times New Roman" w:hAnsi="Times New Roman" w:cs="Times New Roman"/>
          <w:sz w:val="16"/>
          <w:szCs w:val="24"/>
          <w:lang w:val="uz-Cyrl-UZ"/>
        </w:rPr>
      </w:pPr>
      <w:r w:rsidRPr="00426C93">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sidRPr="002C0F55">
        <w:rPr>
          <w:rFonts w:ascii="Times New Roman" w:eastAsia="Times New Roman" w:hAnsi="Times New Roman" w:cs="Times New Roman"/>
          <w:sz w:val="16"/>
          <w:szCs w:val="24"/>
          <w:lang w:val="uz-Cyrl-UZ"/>
        </w:rPr>
        <w:t>Марказий банк ХККМ МФО : 00014</w:t>
      </w:r>
    </w:p>
    <w:p w14:paraId="66FBFBB0" w14:textId="6BF37357" w:rsidR="009D5AA6" w:rsidRPr="002C0F55" w:rsidRDefault="009D5AA6" w:rsidP="009D5AA6">
      <w:pPr>
        <w:autoSpaceDE w:val="0"/>
        <w:autoSpaceDN w:val="0"/>
        <w:adjustRightInd w:val="0"/>
        <w:spacing w:after="0" w:line="240" w:lineRule="auto"/>
        <w:jc w:val="center"/>
        <w:rPr>
          <w:rFonts w:ascii="Times New Roman" w:eastAsia="Times New Roman" w:hAnsi="Times New Roman" w:cs="Times New Roman"/>
          <w:sz w:val="16"/>
          <w:szCs w:val="24"/>
          <w:lang w:val="uz-Cyrl-UZ"/>
        </w:rPr>
      </w:pPr>
    </w:p>
    <w:p w14:paraId="759CB9BA" w14:textId="77777777" w:rsidR="009D5AA6" w:rsidRPr="00426C93" w:rsidRDefault="009D5AA6" w:rsidP="009D5AA6">
      <w:pPr>
        <w:autoSpaceDE w:val="0"/>
        <w:autoSpaceDN w:val="0"/>
        <w:adjustRightInd w:val="0"/>
        <w:spacing w:after="0" w:line="240" w:lineRule="auto"/>
        <w:jc w:val="center"/>
        <w:rPr>
          <w:rFonts w:asciiTheme="majorHAnsi" w:hAnsiTheme="majorHAnsi" w:cs="Times New Roman"/>
          <w:sz w:val="20"/>
          <w:szCs w:val="20"/>
          <w:lang w:val="uz-Cyrl-UZ"/>
        </w:rPr>
      </w:pPr>
    </w:p>
    <w:p w14:paraId="6C4E45F8" w14:textId="77777777" w:rsidR="0076065C" w:rsidRPr="00426C93" w:rsidRDefault="0076065C" w:rsidP="004D6DA1">
      <w:pPr>
        <w:tabs>
          <w:tab w:val="center" w:pos="4873"/>
          <w:tab w:val="left" w:pos="7797"/>
        </w:tabs>
        <w:spacing w:after="0" w:line="240" w:lineRule="auto"/>
        <w:jc w:val="both"/>
        <w:rPr>
          <w:rFonts w:asciiTheme="majorHAnsi" w:hAnsiTheme="majorHAnsi" w:cs="Times New Roman"/>
          <w:b/>
          <w:sz w:val="20"/>
          <w:szCs w:val="20"/>
          <w:lang w:val="uz-Cyrl-UZ"/>
        </w:rPr>
      </w:pPr>
    </w:p>
    <w:p w14:paraId="11DF2917" w14:textId="496AD8CF" w:rsidR="005F5353" w:rsidRPr="0076065C" w:rsidRDefault="00963B0B" w:rsidP="004D6DA1">
      <w:pPr>
        <w:tabs>
          <w:tab w:val="center" w:pos="4873"/>
          <w:tab w:val="left" w:pos="7797"/>
        </w:tabs>
        <w:spacing w:after="0" w:line="240" w:lineRule="auto"/>
        <w:jc w:val="both"/>
        <w:rPr>
          <w:rFonts w:asciiTheme="majorHAnsi" w:hAnsiTheme="majorHAnsi" w:cs="Times New Roman"/>
          <w:b/>
          <w:sz w:val="20"/>
          <w:szCs w:val="20"/>
          <w:lang w:val="uz-Cyrl-UZ"/>
        </w:rPr>
      </w:pPr>
      <w:r w:rsidRPr="00426C93">
        <w:rPr>
          <w:rFonts w:asciiTheme="majorHAnsi" w:hAnsiTheme="majorHAnsi" w:cs="Times New Roman"/>
          <w:b/>
          <w:sz w:val="20"/>
          <w:szCs w:val="20"/>
          <w:lang w:val="uz-Cyrl-UZ"/>
        </w:rPr>
        <w:t>Рахбар:_______________</w:t>
      </w:r>
      <w:r>
        <w:rPr>
          <w:rFonts w:asciiTheme="majorHAnsi" w:hAnsiTheme="majorHAnsi" w:cs="Times New Roman"/>
          <w:b/>
          <w:sz w:val="20"/>
          <w:szCs w:val="20"/>
          <w:lang w:val="uz-Cyrl-UZ"/>
        </w:rPr>
        <w:tab/>
      </w:r>
      <w:r w:rsidR="005F5353" w:rsidRPr="00426C93">
        <w:rPr>
          <w:rFonts w:asciiTheme="majorHAnsi" w:hAnsiTheme="majorHAnsi" w:cs="Times New Roman"/>
          <w:b/>
          <w:sz w:val="20"/>
          <w:szCs w:val="20"/>
          <w:lang w:val="uz-Cyrl-UZ"/>
        </w:rPr>
        <w:t xml:space="preserve"> Рахбар:</w:t>
      </w:r>
      <w:r w:rsidR="005F5353" w:rsidRPr="00426C93">
        <w:rPr>
          <w:rFonts w:asciiTheme="majorHAnsi" w:hAnsiTheme="majorHAnsi" w:cs="Times New Roman"/>
          <w:b/>
          <w:sz w:val="20"/>
          <w:szCs w:val="20"/>
          <w:u w:val="single"/>
          <w:lang w:val="uz-Cyrl-UZ"/>
        </w:rPr>
        <w:tab/>
      </w:r>
      <w:r w:rsidR="0076065C" w:rsidRPr="00426C93">
        <w:rPr>
          <w:rFonts w:asciiTheme="majorHAnsi" w:hAnsiTheme="majorHAnsi" w:cs="Times New Roman"/>
          <w:b/>
          <w:sz w:val="20"/>
          <w:szCs w:val="20"/>
          <w:u w:val="single"/>
          <w:lang w:val="uz-Cyrl-UZ"/>
        </w:rPr>
        <w:t>_______</w:t>
      </w:r>
      <w:r w:rsidR="009D5AA6">
        <w:rPr>
          <w:rFonts w:asciiTheme="majorHAnsi" w:hAnsiTheme="majorHAnsi" w:cs="Times New Roman"/>
          <w:b/>
          <w:sz w:val="20"/>
          <w:szCs w:val="20"/>
          <w:u w:val="single"/>
          <w:lang w:val="uz-Cyrl-UZ"/>
        </w:rPr>
        <w:t>Н.С.Абдурахманова</w:t>
      </w:r>
      <w:r w:rsidR="0076065C" w:rsidRPr="0076065C">
        <w:rPr>
          <w:rFonts w:asciiTheme="majorHAnsi" w:hAnsiTheme="majorHAnsi" w:cs="Times New Roman"/>
          <w:b/>
          <w:sz w:val="20"/>
          <w:szCs w:val="20"/>
          <w:lang w:val="uz-Cyrl-UZ"/>
        </w:rPr>
        <w:t xml:space="preserve">       </w:t>
      </w:r>
    </w:p>
    <w:p w14:paraId="393823B5" w14:textId="11974FF4" w:rsidR="005F5353" w:rsidRPr="002C7EDF" w:rsidRDefault="005F5353" w:rsidP="00AC3832">
      <w:pPr>
        <w:tabs>
          <w:tab w:val="center" w:pos="4873"/>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 </w:t>
      </w:r>
      <w:r w:rsidR="002C7EDF" w:rsidRPr="00426C93">
        <w:rPr>
          <w:rFonts w:asciiTheme="majorHAnsi" w:hAnsiTheme="majorHAnsi" w:cs="Times New Roman"/>
          <w:sz w:val="20"/>
          <w:szCs w:val="20"/>
          <w:lang w:val="uz-Cyrl-UZ"/>
        </w:rPr>
        <w:t xml:space="preserve">                 </w:t>
      </w:r>
      <w:r w:rsidRPr="0076065C">
        <w:rPr>
          <w:rFonts w:asciiTheme="majorHAnsi" w:hAnsiTheme="majorHAnsi" w:cs="Times New Roman"/>
          <w:sz w:val="20"/>
          <w:szCs w:val="20"/>
          <w:lang w:val="uz-Cyrl-UZ"/>
        </w:rPr>
        <w:t xml:space="preserve"> </w:t>
      </w:r>
      <w:r w:rsidR="00530590">
        <w:rPr>
          <w:rFonts w:asciiTheme="majorHAnsi" w:hAnsiTheme="majorHAnsi" w:cs="Times New Roman"/>
          <w:sz w:val="20"/>
          <w:szCs w:val="20"/>
          <w:lang w:val="uz-Cyrl-UZ"/>
        </w:rPr>
        <w:t xml:space="preserve">   </w:t>
      </w:r>
      <w:r w:rsidRPr="0076065C">
        <w:rPr>
          <w:rFonts w:asciiTheme="majorHAnsi" w:hAnsiTheme="majorHAnsi" w:cs="Times New Roman"/>
          <w:sz w:val="20"/>
          <w:szCs w:val="20"/>
          <w:lang w:val="uz-Cyrl-UZ"/>
        </w:rPr>
        <w:t xml:space="preserve">(имзо)                                         </w:t>
      </w:r>
      <w:r w:rsidR="002C7EDF">
        <w:rPr>
          <w:rFonts w:asciiTheme="majorHAnsi" w:hAnsiTheme="majorHAnsi" w:cs="Times New Roman"/>
          <w:sz w:val="20"/>
          <w:szCs w:val="20"/>
          <w:lang w:val="uz-Cyrl-UZ"/>
        </w:rPr>
        <w:tab/>
      </w:r>
      <w:r w:rsidR="002C7EDF">
        <w:rPr>
          <w:rFonts w:asciiTheme="majorHAnsi" w:hAnsiTheme="majorHAnsi" w:cs="Times New Roman"/>
          <w:sz w:val="20"/>
          <w:szCs w:val="20"/>
          <w:lang w:val="uz-Cyrl-UZ"/>
        </w:rPr>
        <w:tab/>
      </w:r>
      <w:r w:rsidR="002C7EDF">
        <w:rPr>
          <w:rFonts w:asciiTheme="majorHAnsi" w:hAnsiTheme="majorHAnsi" w:cs="Times New Roman"/>
          <w:sz w:val="20"/>
          <w:szCs w:val="20"/>
          <w:lang w:val="uz-Cyrl-UZ"/>
        </w:rPr>
        <w:tab/>
      </w:r>
      <w:r w:rsidR="002C7EDF">
        <w:rPr>
          <w:rFonts w:asciiTheme="majorHAnsi" w:hAnsiTheme="majorHAnsi" w:cs="Times New Roman"/>
          <w:sz w:val="20"/>
          <w:szCs w:val="20"/>
          <w:lang w:val="uz-Cyrl-UZ"/>
        </w:rPr>
        <w:tab/>
      </w:r>
      <w:r w:rsidR="002C7EDF">
        <w:rPr>
          <w:rFonts w:asciiTheme="majorHAnsi" w:hAnsiTheme="majorHAnsi" w:cs="Times New Roman"/>
          <w:sz w:val="20"/>
          <w:szCs w:val="20"/>
          <w:lang w:val="uz-Cyrl-UZ"/>
        </w:rPr>
        <w:tab/>
      </w:r>
      <w:r w:rsidRPr="0076065C">
        <w:rPr>
          <w:rFonts w:asciiTheme="majorHAnsi" w:hAnsiTheme="majorHAnsi" w:cs="Times New Roman"/>
          <w:sz w:val="20"/>
          <w:szCs w:val="20"/>
          <w:lang w:val="uz-Cyrl-UZ"/>
        </w:rPr>
        <w:t xml:space="preserve">   (имзо)</w:t>
      </w:r>
    </w:p>
    <w:p w14:paraId="39BEB41E" w14:textId="7C635573" w:rsidR="005F5353" w:rsidRPr="0076065C" w:rsidRDefault="005F5353" w:rsidP="00AC3832">
      <w:pPr>
        <w:tabs>
          <w:tab w:val="left" w:pos="535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М.Ў.</w:t>
      </w:r>
      <w:r w:rsidRPr="0076065C">
        <w:rPr>
          <w:rFonts w:asciiTheme="majorHAnsi" w:hAnsiTheme="majorHAnsi" w:cs="Times New Roman"/>
          <w:sz w:val="20"/>
          <w:szCs w:val="20"/>
          <w:lang w:val="uz-Cyrl-UZ"/>
        </w:rPr>
        <w:tab/>
      </w:r>
      <w:r w:rsidR="00530590">
        <w:rPr>
          <w:rFonts w:asciiTheme="majorHAnsi" w:hAnsiTheme="majorHAnsi" w:cs="Times New Roman"/>
          <w:sz w:val="20"/>
          <w:szCs w:val="20"/>
          <w:lang w:val="uz-Cyrl-UZ"/>
        </w:rPr>
        <w:t xml:space="preserve">                 </w:t>
      </w:r>
      <w:r w:rsidRPr="0076065C">
        <w:rPr>
          <w:rFonts w:asciiTheme="majorHAnsi" w:hAnsiTheme="majorHAnsi" w:cs="Times New Roman"/>
          <w:sz w:val="20"/>
          <w:szCs w:val="20"/>
          <w:lang w:val="uz-Cyrl-UZ"/>
        </w:rPr>
        <w:t>М.Ў.</w:t>
      </w:r>
    </w:p>
    <w:p w14:paraId="6410A2CF" w14:textId="77777777" w:rsidR="003914FA" w:rsidRPr="0076065C" w:rsidRDefault="003914FA" w:rsidP="00AC3832">
      <w:pPr>
        <w:tabs>
          <w:tab w:val="left" w:pos="5352"/>
        </w:tabs>
        <w:spacing w:after="0" w:line="240" w:lineRule="auto"/>
        <w:jc w:val="both"/>
        <w:rPr>
          <w:rFonts w:asciiTheme="majorHAnsi" w:hAnsiTheme="majorHAnsi" w:cs="Times New Roman"/>
          <w:sz w:val="20"/>
          <w:szCs w:val="20"/>
          <w:lang w:val="uz-Cyrl-UZ"/>
        </w:rPr>
      </w:pPr>
    </w:p>
    <w:p w14:paraId="6D42DD14" w14:textId="77777777" w:rsidR="00F743FE" w:rsidRDefault="00F743FE" w:rsidP="00AC3832">
      <w:pPr>
        <w:tabs>
          <w:tab w:val="left" w:pos="5352"/>
        </w:tabs>
        <w:spacing w:after="0" w:line="240" w:lineRule="auto"/>
        <w:jc w:val="both"/>
        <w:rPr>
          <w:rFonts w:asciiTheme="majorHAnsi" w:hAnsiTheme="majorHAnsi" w:cs="Times New Roman"/>
          <w:sz w:val="20"/>
          <w:szCs w:val="20"/>
          <w:lang w:val="uz-Cyrl-UZ"/>
        </w:rPr>
      </w:pPr>
    </w:p>
    <w:p w14:paraId="3928281A" w14:textId="4F937F07" w:rsidR="0076065C" w:rsidRPr="0076065C" w:rsidRDefault="0076065C" w:rsidP="00AC3832">
      <w:pPr>
        <w:tabs>
          <w:tab w:val="left" w:pos="5352"/>
        </w:tabs>
        <w:spacing w:after="0" w:line="240" w:lineRule="auto"/>
        <w:jc w:val="both"/>
        <w:rPr>
          <w:rFonts w:asciiTheme="majorHAnsi" w:hAnsiTheme="majorHAnsi" w:cs="Times New Roman"/>
          <w:sz w:val="20"/>
          <w:szCs w:val="20"/>
          <w:lang w:val="uz-Cyrl-UZ"/>
        </w:rPr>
      </w:pPr>
    </w:p>
    <w:sectPr w:rsidR="0076065C" w:rsidRPr="0076065C" w:rsidSect="00C9482C">
      <w:pgSz w:w="11907" w:h="16838" w:code="9"/>
      <w:pgMar w:top="142" w:right="567" w:bottom="0" w:left="567" w:header="709" w:footer="709" w:gutter="1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9EDB2" w14:textId="77777777" w:rsidR="00CD73A7" w:rsidRDefault="00CD73A7" w:rsidP="00354FCD">
      <w:pPr>
        <w:spacing w:after="0" w:line="240" w:lineRule="auto"/>
      </w:pPr>
      <w:r>
        <w:separator/>
      </w:r>
    </w:p>
  </w:endnote>
  <w:endnote w:type="continuationSeparator" w:id="0">
    <w:p w14:paraId="15502BDE" w14:textId="77777777" w:rsidR="00CD73A7" w:rsidRDefault="00CD73A7" w:rsidP="0035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3B2CB" w14:textId="77777777" w:rsidR="00CD73A7" w:rsidRDefault="00CD73A7" w:rsidP="00354FCD">
      <w:pPr>
        <w:spacing w:after="0" w:line="240" w:lineRule="auto"/>
      </w:pPr>
      <w:r>
        <w:separator/>
      </w:r>
    </w:p>
  </w:footnote>
  <w:footnote w:type="continuationSeparator" w:id="0">
    <w:p w14:paraId="4B770F88" w14:textId="77777777" w:rsidR="00CD73A7" w:rsidRDefault="00CD73A7" w:rsidP="00354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3BE3"/>
    <w:multiLevelType w:val="hybridMultilevel"/>
    <w:tmpl w:val="7EA2ADE2"/>
    <w:lvl w:ilvl="0" w:tplc="DF72CF68">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457F9E"/>
    <w:multiLevelType w:val="multilevel"/>
    <w:tmpl w:val="5B76467E"/>
    <w:lvl w:ilvl="0">
      <w:start w:val="1"/>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2" w15:restartNumberingAfterBreak="0">
    <w:nsid w:val="10973432"/>
    <w:multiLevelType w:val="hybridMultilevel"/>
    <w:tmpl w:val="0740968A"/>
    <w:lvl w:ilvl="0" w:tplc="2EB41F2A">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A02225"/>
    <w:multiLevelType w:val="hybridMultilevel"/>
    <w:tmpl w:val="ADAC0B32"/>
    <w:lvl w:ilvl="0" w:tplc="D946CC78">
      <w:start w:val="1"/>
      <w:numFmt w:val="decimal"/>
      <w:lvlText w:val="%1."/>
      <w:lvlJc w:val="left"/>
      <w:pPr>
        <w:ind w:left="2940" w:hanging="360"/>
      </w:pPr>
      <w:rPr>
        <w:rFonts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4" w15:restartNumberingAfterBreak="0">
    <w:nsid w:val="350A02A5"/>
    <w:multiLevelType w:val="hybridMultilevel"/>
    <w:tmpl w:val="4F000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A1F87"/>
    <w:multiLevelType w:val="hybridMultilevel"/>
    <w:tmpl w:val="BBF8BBF2"/>
    <w:lvl w:ilvl="0" w:tplc="9ACC2A14">
      <w:start w:val="1"/>
      <w:numFmt w:val="decimal"/>
      <w:lvlText w:val="%1."/>
      <w:lvlJc w:val="left"/>
      <w:pPr>
        <w:ind w:left="2580" w:hanging="360"/>
      </w:pPr>
      <w:rPr>
        <w:rFonts w:hint="default"/>
      </w:rPr>
    </w:lvl>
    <w:lvl w:ilvl="1" w:tplc="04190019" w:tentative="1">
      <w:start w:val="1"/>
      <w:numFmt w:val="lowerLetter"/>
      <w:lvlText w:val="%2."/>
      <w:lvlJc w:val="left"/>
      <w:pPr>
        <w:ind w:left="3300" w:hanging="360"/>
      </w:pPr>
    </w:lvl>
    <w:lvl w:ilvl="2" w:tplc="0419001B" w:tentative="1">
      <w:start w:val="1"/>
      <w:numFmt w:val="lowerRoman"/>
      <w:lvlText w:val="%3."/>
      <w:lvlJc w:val="right"/>
      <w:pPr>
        <w:ind w:left="4020" w:hanging="180"/>
      </w:pPr>
    </w:lvl>
    <w:lvl w:ilvl="3" w:tplc="0419000F" w:tentative="1">
      <w:start w:val="1"/>
      <w:numFmt w:val="decimal"/>
      <w:lvlText w:val="%4."/>
      <w:lvlJc w:val="left"/>
      <w:pPr>
        <w:ind w:left="4740" w:hanging="360"/>
      </w:pPr>
    </w:lvl>
    <w:lvl w:ilvl="4" w:tplc="04190019" w:tentative="1">
      <w:start w:val="1"/>
      <w:numFmt w:val="lowerLetter"/>
      <w:lvlText w:val="%5."/>
      <w:lvlJc w:val="left"/>
      <w:pPr>
        <w:ind w:left="5460" w:hanging="360"/>
      </w:pPr>
    </w:lvl>
    <w:lvl w:ilvl="5" w:tplc="0419001B" w:tentative="1">
      <w:start w:val="1"/>
      <w:numFmt w:val="lowerRoman"/>
      <w:lvlText w:val="%6."/>
      <w:lvlJc w:val="right"/>
      <w:pPr>
        <w:ind w:left="6180" w:hanging="180"/>
      </w:pPr>
    </w:lvl>
    <w:lvl w:ilvl="6" w:tplc="0419000F" w:tentative="1">
      <w:start w:val="1"/>
      <w:numFmt w:val="decimal"/>
      <w:lvlText w:val="%7."/>
      <w:lvlJc w:val="left"/>
      <w:pPr>
        <w:ind w:left="6900" w:hanging="360"/>
      </w:pPr>
    </w:lvl>
    <w:lvl w:ilvl="7" w:tplc="04190019" w:tentative="1">
      <w:start w:val="1"/>
      <w:numFmt w:val="lowerLetter"/>
      <w:lvlText w:val="%8."/>
      <w:lvlJc w:val="left"/>
      <w:pPr>
        <w:ind w:left="7620" w:hanging="360"/>
      </w:pPr>
    </w:lvl>
    <w:lvl w:ilvl="8" w:tplc="0419001B" w:tentative="1">
      <w:start w:val="1"/>
      <w:numFmt w:val="lowerRoman"/>
      <w:lvlText w:val="%9."/>
      <w:lvlJc w:val="right"/>
      <w:pPr>
        <w:ind w:left="8340" w:hanging="180"/>
      </w:pPr>
    </w:lvl>
  </w:abstractNum>
  <w:abstractNum w:abstractNumId="6" w15:restartNumberingAfterBreak="0">
    <w:nsid w:val="42CB1C75"/>
    <w:multiLevelType w:val="hybridMultilevel"/>
    <w:tmpl w:val="B0AC6D4C"/>
    <w:lvl w:ilvl="0" w:tplc="148811E4">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9C2CD0"/>
    <w:multiLevelType w:val="hybridMultilevel"/>
    <w:tmpl w:val="6E7855C4"/>
    <w:lvl w:ilvl="0" w:tplc="F5B6113C">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8" w15:restartNumberingAfterBreak="0">
    <w:nsid w:val="5FFE6A1F"/>
    <w:multiLevelType w:val="hybridMultilevel"/>
    <w:tmpl w:val="5B0E8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917E2A"/>
    <w:multiLevelType w:val="hybridMultilevel"/>
    <w:tmpl w:val="A65EED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9"/>
  </w:num>
  <w:num w:numId="5">
    <w:abstractNumId w:val="1"/>
  </w:num>
  <w:num w:numId="6">
    <w:abstractNumId w:val="4"/>
  </w:num>
  <w:num w:numId="7">
    <w:abstractNumId w:val="6"/>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08"/>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2D"/>
    <w:rsid w:val="00006F74"/>
    <w:rsid w:val="00015120"/>
    <w:rsid w:val="00023F5B"/>
    <w:rsid w:val="00026377"/>
    <w:rsid w:val="0003032A"/>
    <w:rsid w:val="00033C84"/>
    <w:rsid w:val="000420A7"/>
    <w:rsid w:val="000B30E3"/>
    <w:rsid w:val="000C3442"/>
    <w:rsid w:val="000C3E44"/>
    <w:rsid w:val="000E6AE3"/>
    <w:rsid w:val="000F10F3"/>
    <w:rsid w:val="00100F3A"/>
    <w:rsid w:val="0010716C"/>
    <w:rsid w:val="001109D1"/>
    <w:rsid w:val="0011162C"/>
    <w:rsid w:val="00126C19"/>
    <w:rsid w:val="00143C80"/>
    <w:rsid w:val="001637D4"/>
    <w:rsid w:val="00167EA9"/>
    <w:rsid w:val="00171F9D"/>
    <w:rsid w:val="00182627"/>
    <w:rsid w:val="001A5BCE"/>
    <w:rsid w:val="001B4E73"/>
    <w:rsid w:val="001C66D8"/>
    <w:rsid w:val="00210151"/>
    <w:rsid w:val="002204FF"/>
    <w:rsid w:val="00222F7E"/>
    <w:rsid w:val="0023126C"/>
    <w:rsid w:val="00236C67"/>
    <w:rsid w:val="002563F3"/>
    <w:rsid w:val="00270449"/>
    <w:rsid w:val="002846DB"/>
    <w:rsid w:val="0029330A"/>
    <w:rsid w:val="002C0F55"/>
    <w:rsid w:val="002C7EDF"/>
    <w:rsid w:val="002D620F"/>
    <w:rsid w:val="002E1CD5"/>
    <w:rsid w:val="00333E4F"/>
    <w:rsid w:val="00337640"/>
    <w:rsid w:val="0034509F"/>
    <w:rsid w:val="00352662"/>
    <w:rsid w:val="00354FCD"/>
    <w:rsid w:val="003770CD"/>
    <w:rsid w:val="003914FA"/>
    <w:rsid w:val="003A3CF1"/>
    <w:rsid w:val="003A414F"/>
    <w:rsid w:val="004127DB"/>
    <w:rsid w:val="00426C93"/>
    <w:rsid w:val="0044516D"/>
    <w:rsid w:val="00465F19"/>
    <w:rsid w:val="00474919"/>
    <w:rsid w:val="00474CDF"/>
    <w:rsid w:val="00475A1D"/>
    <w:rsid w:val="00484CDA"/>
    <w:rsid w:val="004C561A"/>
    <w:rsid w:val="004D6DA1"/>
    <w:rsid w:val="004E6A62"/>
    <w:rsid w:val="004F73CC"/>
    <w:rsid w:val="005008C5"/>
    <w:rsid w:val="00504C2F"/>
    <w:rsid w:val="00530590"/>
    <w:rsid w:val="005539CD"/>
    <w:rsid w:val="00560E63"/>
    <w:rsid w:val="00571E21"/>
    <w:rsid w:val="005747ED"/>
    <w:rsid w:val="00587E36"/>
    <w:rsid w:val="005C41C9"/>
    <w:rsid w:val="005E5AEC"/>
    <w:rsid w:val="005F0B7C"/>
    <w:rsid w:val="005F0F18"/>
    <w:rsid w:val="005F5353"/>
    <w:rsid w:val="00605ED8"/>
    <w:rsid w:val="00613431"/>
    <w:rsid w:val="00630CB5"/>
    <w:rsid w:val="00666494"/>
    <w:rsid w:val="00690723"/>
    <w:rsid w:val="006A722D"/>
    <w:rsid w:val="006B0DD0"/>
    <w:rsid w:val="006C4743"/>
    <w:rsid w:val="006F3A5C"/>
    <w:rsid w:val="00715509"/>
    <w:rsid w:val="00722FD3"/>
    <w:rsid w:val="00724CCB"/>
    <w:rsid w:val="0076065C"/>
    <w:rsid w:val="007B042A"/>
    <w:rsid w:val="007B40BF"/>
    <w:rsid w:val="007B6542"/>
    <w:rsid w:val="007C38F7"/>
    <w:rsid w:val="007E5655"/>
    <w:rsid w:val="00830DDB"/>
    <w:rsid w:val="008437E7"/>
    <w:rsid w:val="00861E9D"/>
    <w:rsid w:val="0087655A"/>
    <w:rsid w:val="00891CD2"/>
    <w:rsid w:val="00896C71"/>
    <w:rsid w:val="00897CD7"/>
    <w:rsid w:val="008B0AE3"/>
    <w:rsid w:val="008C7571"/>
    <w:rsid w:val="008D3C34"/>
    <w:rsid w:val="00904B59"/>
    <w:rsid w:val="00905FAE"/>
    <w:rsid w:val="00963B0B"/>
    <w:rsid w:val="009B7FDA"/>
    <w:rsid w:val="009D578E"/>
    <w:rsid w:val="009D5AA6"/>
    <w:rsid w:val="009F2189"/>
    <w:rsid w:val="00A024E5"/>
    <w:rsid w:val="00A20F58"/>
    <w:rsid w:val="00A6539F"/>
    <w:rsid w:val="00A72F2C"/>
    <w:rsid w:val="00A8270A"/>
    <w:rsid w:val="00AB4449"/>
    <w:rsid w:val="00AC3832"/>
    <w:rsid w:val="00AF4988"/>
    <w:rsid w:val="00B001F5"/>
    <w:rsid w:val="00B22F38"/>
    <w:rsid w:val="00B2692D"/>
    <w:rsid w:val="00B40FFE"/>
    <w:rsid w:val="00B930B3"/>
    <w:rsid w:val="00B9770A"/>
    <w:rsid w:val="00C173DE"/>
    <w:rsid w:val="00C325FD"/>
    <w:rsid w:val="00C36B91"/>
    <w:rsid w:val="00C44D1B"/>
    <w:rsid w:val="00C455B9"/>
    <w:rsid w:val="00C47060"/>
    <w:rsid w:val="00C7345B"/>
    <w:rsid w:val="00C9482C"/>
    <w:rsid w:val="00C95B22"/>
    <w:rsid w:val="00C967D9"/>
    <w:rsid w:val="00CA0C0B"/>
    <w:rsid w:val="00CA4EAD"/>
    <w:rsid w:val="00CA72B0"/>
    <w:rsid w:val="00CD73A7"/>
    <w:rsid w:val="00CE69AD"/>
    <w:rsid w:val="00CF40AF"/>
    <w:rsid w:val="00D01130"/>
    <w:rsid w:val="00D14A43"/>
    <w:rsid w:val="00D30491"/>
    <w:rsid w:val="00D50F54"/>
    <w:rsid w:val="00D55FD0"/>
    <w:rsid w:val="00D77553"/>
    <w:rsid w:val="00D84C00"/>
    <w:rsid w:val="00DA4E7C"/>
    <w:rsid w:val="00DA5EF5"/>
    <w:rsid w:val="00DE1B9F"/>
    <w:rsid w:val="00E143B6"/>
    <w:rsid w:val="00E15091"/>
    <w:rsid w:val="00E16B5D"/>
    <w:rsid w:val="00E22FAF"/>
    <w:rsid w:val="00E32D9F"/>
    <w:rsid w:val="00E36635"/>
    <w:rsid w:val="00E60C1B"/>
    <w:rsid w:val="00E61E41"/>
    <w:rsid w:val="00E67105"/>
    <w:rsid w:val="00E776C5"/>
    <w:rsid w:val="00E80F26"/>
    <w:rsid w:val="00E822D2"/>
    <w:rsid w:val="00EA2B81"/>
    <w:rsid w:val="00EC1EB1"/>
    <w:rsid w:val="00ED04EF"/>
    <w:rsid w:val="00EE2058"/>
    <w:rsid w:val="00F0504C"/>
    <w:rsid w:val="00F209C3"/>
    <w:rsid w:val="00F743FE"/>
    <w:rsid w:val="00F762F8"/>
    <w:rsid w:val="00F76E92"/>
    <w:rsid w:val="00FA52F1"/>
    <w:rsid w:val="00FD4704"/>
    <w:rsid w:val="00FD59A2"/>
    <w:rsid w:val="00FE4682"/>
    <w:rsid w:val="00FF6F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F74D"/>
  <w15:docId w15:val="{D5BC7A22-F25D-4F25-8DCB-26C7314C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14F"/>
  </w:style>
  <w:style w:type="paragraph" w:styleId="2">
    <w:name w:val="heading 2"/>
    <w:basedOn w:val="a"/>
    <w:next w:val="a"/>
    <w:link w:val="20"/>
    <w:uiPriority w:val="9"/>
    <w:unhideWhenUsed/>
    <w:qFormat/>
    <w:rsid w:val="00B930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61343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553"/>
    <w:pPr>
      <w:ind w:left="720"/>
      <w:contextualSpacing/>
    </w:pPr>
  </w:style>
  <w:style w:type="table" w:styleId="a4">
    <w:name w:val="Table Grid"/>
    <w:basedOn w:val="a1"/>
    <w:uiPriority w:val="59"/>
    <w:rsid w:val="009B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ubtle Reference"/>
    <w:basedOn w:val="a0"/>
    <w:uiPriority w:val="31"/>
    <w:qFormat/>
    <w:rsid w:val="00270449"/>
    <w:rPr>
      <w:smallCaps/>
      <w:color w:val="C0504D" w:themeColor="accent2"/>
      <w:u w:val="single"/>
    </w:rPr>
  </w:style>
  <w:style w:type="paragraph" w:styleId="a6">
    <w:name w:val="No Spacing"/>
    <w:uiPriority w:val="1"/>
    <w:qFormat/>
    <w:rsid w:val="00100F3A"/>
    <w:pPr>
      <w:spacing w:after="0" w:line="240" w:lineRule="auto"/>
    </w:pPr>
  </w:style>
  <w:style w:type="character" w:customStyle="1" w:styleId="20">
    <w:name w:val="Заголовок 2 Знак"/>
    <w:basedOn w:val="a0"/>
    <w:link w:val="2"/>
    <w:uiPriority w:val="9"/>
    <w:rsid w:val="00B930B3"/>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semiHidden/>
    <w:unhideWhenUsed/>
    <w:rsid w:val="00354FCD"/>
    <w:pPr>
      <w:tabs>
        <w:tab w:val="center" w:pos="4513"/>
        <w:tab w:val="right" w:pos="9026"/>
      </w:tabs>
      <w:spacing w:after="0" w:line="240" w:lineRule="auto"/>
    </w:pPr>
  </w:style>
  <w:style w:type="character" w:customStyle="1" w:styleId="a8">
    <w:name w:val="Верхний колонтитул Знак"/>
    <w:basedOn w:val="a0"/>
    <w:link w:val="a7"/>
    <w:uiPriority w:val="99"/>
    <w:semiHidden/>
    <w:rsid w:val="00354FCD"/>
  </w:style>
  <w:style w:type="paragraph" w:styleId="a9">
    <w:name w:val="footer"/>
    <w:basedOn w:val="a"/>
    <w:link w:val="aa"/>
    <w:uiPriority w:val="99"/>
    <w:semiHidden/>
    <w:unhideWhenUsed/>
    <w:rsid w:val="00354FCD"/>
    <w:pPr>
      <w:tabs>
        <w:tab w:val="center" w:pos="4513"/>
        <w:tab w:val="right" w:pos="9026"/>
      </w:tabs>
      <w:spacing w:after="0" w:line="240" w:lineRule="auto"/>
    </w:pPr>
  </w:style>
  <w:style w:type="character" w:customStyle="1" w:styleId="aa">
    <w:name w:val="Нижний колонтитул Знак"/>
    <w:basedOn w:val="a0"/>
    <w:link w:val="a9"/>
    <w:uiPriority w:val="99"/>
    <w:semiHidden/>
    <w:rsid w:val="00354FCD"/>
  </w:style>
  <w:style w:type="paragraph" w:styleId="ab">
    <w:name w:val="Balloon Text"/>
    <w:basedOn w:val="a"/>
    <w:link w:val="ac"/>
    <w:uiPriority w:val="99"/>
    <w:semiHidden/>
    <w:unhideWhenUsed/>
    <w:rsid w:val="0087655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7655A"/>
    <w:rPr>
      <w:rFonts w:ascii="Segoe UI" w:hAnsi="Segoe UI" w:cs="Segoe UI"/>
      <w:sz w:val="18"/>
      <w:szCs w:val="18"/>
    </w:rPr>
  </w:style>
  <w:style w:type="character" w:customStyle="1" w:styleId="50">
    <w:name w:val="Заголовок 5 Знак"/>
    <w:basedOn w:val="a0"/>
    <w:link w:val="5"/>
    <w:uiPriority w:val="9"/>
    <w:semiHidden/>
    <w:rsid w:val="0061343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378853">
      <w:bodyDiv w:val="1"/>
      <w:marLeft w:val="0"/>
      <w:marRight w:val="0"/>
      <w:marTop w:val="0"/>
      <w:marBottom w:val="0"/>
      <w:divBdr>
        <w:top w:val="none" w:sz="0" w:space="0" w:color="auto"/>
        <w:left w:val="none" w:sz="0" w:space="0" w:color="auto"/>
        <w:bottom w:val="none" w:sz="0" w:space="0" w:color="auto"/>
        <w:right w:val="none" w:sz="0" w:space="0" w:color="auto"/>
      </w:divBdr>
    </w:div>
    <w:div w:id="476580128">
      <w:bodyDiv w:val="1"/>
      <w:marLeft w:val="0"/>
      <w:marRight w:val="0"/>
      <w:marTop w:val="0"/>
      <w:marBottom w:val="0"/>
      <w:divBdr>
        <w:top w:val="none" w:sz="0" w:space="0" w:color="auto"/>
        <w:left w:val="none" w:sz="0" w:space="0" w:color="auto"/>
        <w:bottom w:val="none" w:sz="0" w:space="0" w:color="auto"/>
        <w:right w:val="none" w:sz="0" w:space="0" w:color="auto"/>
      </w:divBdr>
    </w:div>
    <w:div w:id="665597678">
      <w:bodyDiv w:val="1"/>
      <w:marLeft w:val="0"/>
      <w:marRight w:val="0"/>
      <w:marTop w:val="0"/>
      <w:marBottom w:val="0"/>
      <w:divBdr>
        <w:top w:val="none" w:sz="0" w:space="0" w:color="auto"/>
        <w:left w:val="none" w:sz="0" w:space="0" w:color="auto"/>
        <w:bottom w:val="none" w:sz="0" w:space="0" w:color="auto"/>
        <w:right w:val="none" w:sz="0" w:space="0" w:color="auto"/>
      </w:divBdr>
    </w:div>
    <w:div w:id="1173107165">
      <w:bodyDiv w:val="1"/>
      <w:marLeft w:val="0"/>
      <w:marRight w:val="0"/>
      <w:marTop w:val="0"/>
      <w:marBottom w:val="0"/>
      <w:divBdr>
        <w:top w:val="none" w:sz="0" w:space="0" w:color="auto"/>
        <w:left w:val="none" w:sz="0" w:space="0" w:color="auto"/>
        <w:bottom w:val="none" w:sz="0" w:space="0" w:color="auto"/>
        <w:right w:val="none" w:sz="0" w:space="0" w:color="auto"/>
      </w:divBdr>
    </w:div>
    <w:div w:id="1275601869">
      <w:bodyDiv w:val="1"/>
      <w:marLeft w:val="0"/>
      <w:marRight w:val="0"/>
      <w:marTop w:val="0"/>
      <w:marBottom w:val="0"/>
      <w:divBdr>
        <w:top w:val="none" w:sz="0" w:space="0" w:color="auto"/>
        <w:left w:val="none" w:sz="0" w:space="0" w:color="auto"/>
        <w:bottom w:val="none" w:sz="0" w:space="0" w:color="auto"/>
        <w:right w:val="none" w:sz="0" w:space="0" w:color="auto"/>
      </w:divBdr>
    </w:div>
    <w:div w:id="1465194726">
      <w:bodyDiv w:val="1"/>
      <w:marLeft w:val="0"/>
      <w:marRight w:val="0"/>
      <w:marTop w:val="0"/>
      <w:marBottom w:val="0"/>
      <w:divBdr>
        <w:top w:val="none" w:sz="0" w:space="0" w:color="auto"/>
        <w:left w:val="none" w:sz="0" w:space="0" w:color="auto"/>
        <w:bottom w:val="none" w:sz="0" w:space="0" w:color="auto"/>
        <w:right w:val="none" w:sz="0" w:space="0" w:color="auto"/>
      </w:divBdr>
    </w:div>
    <w:div w:id="1533419894">
      <w:bodyDiv w:val="1"/>
      <w:marLeft w:val="0"/>
      <w:marRight w:val="0"/>
      <w:marTop w:val="0"/>
      <w:marBottom w:val="0"/>
      <w:divBdr>
        <w:top w:val="none" w:sz="0" w:space="0" w:color="auto"/>
        <w:left w:val="none" w:sz="0" w:space="0" w:color="auto"/>
        <w:bottom w:val="none" w:sz="0" w:space="0" w:color="auto"/>
        <w:right w:val="none" w:sz="0" w:space="0" w:color="auto"/>
      </w:divBdr>
    </w:div>
    <w:div w:id="1712537337">
      <w:bodyDiv w:val="1"/>
      <w:marLeft w:val="0"/>
      <w:marRight w:val="0"/>
      <w:marTop w:val="0"/>
      <w:marBottom w:val="0"/>
      <w:divBdr>
        <w:top w:val="none" w:sz="0" w:space="0" w:color="auto"/>
        <w:left w:val="none" w:sz="0" w:space="0" w:color="auto"/>
        <w:bottom w:val="none" w:sz="0" w:space="0" w:color="auto"/>
        <w:right w:val="none" w:sz="0" w:space="0" w:color="auto"/>
      </w:divBdr>
    </w:div>
    <w:div w:id="21360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2816</TotalTime>
  <Pages>2</Pages>
  <Words>905</Words>
  <Characters>5160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i7</dc:creator>
  <cp:lastModifiedBy>Kts</cp:lastModifiedBy>
  <cp:revision>25</cp:revision>
  <cp:lastPrinted>2022-09-14T07:28:00Z</cp:lastPrinted>
  <dcterms:created xsi:type="dcterms:W3CDTF">2022-08-17T07:18:00Z</dcterms:created>
  <dcterms:modified xsi:type="dcterms:W3CDTF">2022-11-19T10:23:00Z</dcterms:modified>
</cp:coreProperties>
</file>