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E2A" w:rsidRPr="00FA368D" w:rsidRDefault="00DE2E2A">
      <w:pPr>
        <w:jc w:val="center"/>
        <w:rPr>
          <w:b/>
          <w:snapToGrid w:val="0"/>
          <w:sz w:val="23"/>
          <w:szCs w:val="23"/>
          <w:lang w:val="uz-Cyrl-UZ"/>
        </w:rPr>
      </w:pPr>
      <w:r>
        <w:rPr>
          <w:b/>
          <w:snapToGrid w:val="0"/>
          <w:sz w:val="23"/>
          <w:szCs w:val="23"/>
        </w:rPr>
        <w:t>ПУДРАТ ШАРТНОМАСИ</w:t>
      </w:r>
      <w:r>
        <w:rPr>
          <w:snapToGrid w:val="0"/>
          <w:sz w:val="23"/>
          <w:szCs w:val="23"/>
        </w:rPr>
        <w:t xml:space="preserve"> </w:t>
      </w:r>
      <w:r>
        <w:rPr>
          <w:b/>
          <w:snapToGrid w:val="0"/>
          <w:sz w:val="23"/>
          <w:szCs w:val="23"/>
        </w:rPr>
        <w:t>№</w:t>
      </w:r>
      <w:r w:rsidR="00FA368D">
        <w:rPr>
          <w:b/>
          <w:snapToGrid w:val="0"/>
          <w:sz w:val="23"/>
          <w:szCs w:val="23"/>
        </w:rPr>
        <w:t xml:space="preserve"> </w:t>
      </w:r>
      <w:r w:rsidR="00FA368D">
        <w:rPr>
          <w:b/>
          <w:snapToGrid w:val="0"/>
          <w:sz w:val="23"/>
          <w:szCs w:val="23"/>
          <w:lang w:val="uz-Cyrl-UZ"/>
        </w:rPr>
        <w:t xml:space="preserve">    </w:t>
      </w:r>
    </w:p>
    <w:p w:rsidR="00DE2E2A" w:rsidRDefault="00DE2E2A">
      <w:pPr>
        <w:jc w:val="center"/>
        <w:rPr>
          <w:b/>
          <w:snapToGrid w:val="0"/>
          <w:sz w:val="23"/>
          <w:szCs w:val="23"/>
        </w:rPr>
      </w:pPr>
    </w:p>
    <w:p w:rsidR="00DE2E2A" w:rsidRDefault="00F00AC0">
      <w:pPr>
        <w:ind w:firstLine="708"/>
        <w:jc w:val="both"/>
        <w:rPr>
          <w:b/>
          <w:snapToGrid w:val="0"/>
          <w:sz w:val="23"/>
          <w:szCs w:val="23"/>
          <w:lang w:val="uz-Cyrl-UZ"/>
        </w:rPr>
      </w:pPr>
      <w:r>
        <w:rPr>
          <w:b/>
          <w:sz w:val="23"/>
          <w:szCs w:val="23"/>
          <w:lang w:val="uz-Cyrl-UZ"/>
        </w:rPr>
        <w:t>Нурота тумани</w:t>
      </w:r>
      <w:r w:rsidR="00DE2E2A">
        <w:rPr>
          <w:b/>
          <w:snapToGrid w:val="0"/>
          <w:sz w:val="23"/>
          <w:szCs w:val="23"/>
          <w:lang w:val="uz-Cyrl-UZ"/>
        </w:rPr>
        <w:tab/>
      </w:r>
      <w:r w:rsidR="00DE2E2A">
        <w:rPr>
          <w:b/>
          <w:snapToGrid w:val="0"/>
          <w:sz w:val="23"/>
          <w:szCs w:val="23"/>
          <w:lang w:val="uz-Cyrl-UZ"/>
        </w:rPr>
        <w:tab/>
      </w:r>
      <w:r w:rsidR="00DE2E2A">
        <w:rPr>
          <w:b/>
          <w:snapToGrid w:val="0"/>
          <w:sz w:val="23"/>
          <w:szCs w:val="23"/>
          <w:lang w:val="uz-Cyrl-UZ"/>
        </w:rPr>
        <w:tab/>
      </w:r>
      <w:r w:rsidR="00DE2E2A">
        <w:rPr>
          <w:b/>
          <w:snapToGrid w:val="0"/>
          <w:sz w:val="23"/>
          <w:szCs w:val="23"/>
          <w:lang w:val="uz-Cyrl-UZ"/>
        </w:rPr>
        <w:tab/>
      </w:r>
      <w:r w:rsidR="00DE2E2A">
        <w:rPr>
          <w:b/>
          <w:snapToGrid w:val="0"/>
          <w:sz w:val="23"/>
          <w:szCs w:val="23"/>
          <w:lang w:val="uz-Cyrl-UZ"/>
        </w:rPr>
        <w:tab/>
      </w:r>
      <w:r w:rsidR="00DE2E2A">
        <w:rPr>
          <w:b/>
          <w:snapToGrid w:val="0"/>
          <w:sz w:val="23"/>
          <w:szCs w:val="23"/>
          <w:lang w:val="uz-Cyrl-UZ"/>
        </w:rPr>
        <w:tab/>
      </w:r>
      <w:r w:rsidR="00DE2E2A">
        <w:rPr>
          <w:b/>
          <w:snapToGrid w:val="0"/>
          <w:sz w:val="23"/>
          <w:szCs w:val="23"/>
          <w:lang w:val="uz-Cyrl-UZ"/>
        </w:rPr>
        <w:tab/>
      </w:r>
      <w:r w:rsidR="00DE2E2A">
        <w:rPr>
          <w:b/>
          <w:snapToGrid w:val="0"/>
          <w:sz w:val="23"/>
          <w:szCs w:val="23"/>
          <w:lang w:val="uz-Cyrl-UZ"/>
        </w:rPr>
        <w:tab/>
      </w:r>
      <w:r w:rsidR="00FA368D">
        <w:rPr>
          <w:b/>
          <w:snapToGrid w:val="0"/>
          <w:sz w:val="23"/>
          <w:szCs w:val="23"/>
          <w:lang w:val="uz-Cyrl-UZ"/>
        </w:rPr>
        <w:t xml:space="preserve">   </w:t>
      </w:r>
      <w:r w:rsidR="00DE2E2A">
        <w:rPr>
          <w:b/>
          <w:snapToGrid w:val="0"/>
          <w:sz w:val="23"/>
          <w:szCs w:val="23"/>
          <w:lang w:val="uz-Cyrl-UZ"/>
        </w:rPr>
        <w:t>“</w:t>
      </w:r>
      <w:r w:rsidR="00FA368D">
        <w:rPr>
          <w:b/>
          <w:snapToGrid w:val="0"/>
          <w:sz w:val="23"/>
          <w:szCs w:val="23"/>
          <w:lang w:val="uz-Cyrl-UZ"/>
        </w:rPr>
        <w:t xml:space="preserve">      </w:t>
      </w:r>
      <w:r w:rsidR="00DE2E2A">
        <w:rPr>
          <w:b/>
          <w:snapToGrid w:val="0"/>
          <w:sz w:val="23"/>
          <w:szCs w:val="23"/>
          <w:lang w:val="uz-Cyrl-UZ"/>
        </w:rPr>
        <w:t xml:space="preserve">” </w:t>
      </w:r>
      <w:r w:rsidR="00760324" w:rsidRPr="00760324">
        <w:rPr>
          <w:b/>
          <w:snapToGrid w:val="0"/>
          <w:sz w:val="23"/>
          <w:szCs w:val="23"/>
        </w:rPr>
        <w:t xml:space="preserve"> </w:t>
      </w:r>
      <w:r>
        <w:rPr>
          <w:b/>
          <w:snapToGrid w:val="0"/>
          <w:sz w:val="23"/>
          <w:szCs w:val="23"/>
        </w:rPr>
        <w:t xml:space="preserve">          </w:t>
      </w:r>
      <w:r w:rsidR="00DE2E2A">
        <w:rPr>
          <w:b/>
          <w:snapToGrid w:val="0"/>
          <w:sz w:val="23"/>
          <w:szCs w:val="23"/>
        </w:rPr>
        <w:t>202</w:t>
      </w:r>
      <w:r w:rsidR="00FE6982">
        <w:rPr>
          <w:b/>
          <w:snapToGrid w:val="0"/>
          <w:sz w:val="23"/>
          <w:szCs w:val="23"/>
          <w:lang w:val="uz-Cyrl-UZ"/>
        </w:rPr>
        <w:t>2</w:t>
      </w:r>
      <w:r w:rsidR="00DE2E2A">
        <w:rPr>
          <w:b/>
          <w:snapToGrid w:val="0"/>
          <w:sz w:val="23"/>
          <w:szCs w:val="23"/>
          <w:lang w:val="uz-Cyrl-UZ"/>
        </w:rPr>
        <w:t xml:space="preserve"> йил</w:t>
      </w:r>
    </w:p>
    <w:p w:rsidR="00DE2E2A" w:rsidRDefault="00DE2E2A">
      <w:pPr>
        <w:jc w:val="both"/>
        <w:rPr>
          <w:b/>
          <w:snapToGrid w:val="0"/>
          <w:sz w:val="23"/>
          <w:szCs w:val="23"/>
          <w:lang w:val="uz-Cyrl-UZ"/>
        </w:rPr>
      </w:pPr>
    </w:p>
    <w:p w:rsidR="00DE2E2A" w:rsidRDefault="00DE2E2A">
      <w:pPr>
        <w:jc w:val="both"/>
        <w:rPr>
          <w:b/>
          <w:snapToGrid w:val="0"/>
          <w:sz w:val="23"/>
          <w:szCs w:val="23"/>
          <w:lang w:val="uz-Cyrl-UZ"/>
        </w:rPr>
      </w:pPr>
    </w:p>
    <w:p w:rsidR="00DE2E2A" w:rsidRPr="009C52F0" w:rsidRDefault="00DE2E2A">
      <w:pPr>
        <w:jc w:val="both"/>
        <w:rPr>
          <w:sz w:val="23"/>
          <w:szCs w:val="23"/>
          <w:lang w:val="uz-Cyrl-UZ"/>
        </w:rPr>
      </w:pPr>
      <w:r>
        <w:rPr>
          <w:snapToGrid w:val="0"/>
          <w:sz w:val="23"/>
          <w:szCs w:val="23"/>
          <w:lang w:val="uz-Cyrl-UZ"/>
        </w:rPr>
        <w:tab/>
      </w:r>
      <w:r>
        <w:rPr>
          <w:sz w:val="23"/>
          <w:szCs w:val="23"/>
          <w:lang w:val="uz-Cyrl-UZ"/>
        </w:rPr>
        <w:t>Кейинги ўринларда</w:t>
      </w:r>
      <w:r>
        <w:rPr>
          <w:b/>
          <w:sz w:val="23"/>
          <w:szCs w:val="23"/>
          <w:lang w:val="uz-Cyrl-UZ"/>
        </w:rPr>
        <w:t xml:space="preserve"> </w:t>
      </w:r>
      <w:r>
        <w:rPr>
          <w:sz w:val="23"/>
          <w:szCs w:val="23"/>
          <w:lang w:val="uz-Cyrl-UZ"/>
        </w:rPr>
        <w:t>“Буюртмачи”</w:t>
      </w:r>
      <w:r>
        <w:rPr>
          <w:b/>
          <w:sz w:val="23"/>
          <w:szCs w:val="23"/>
          <w:lang w:val="uz-Cyrl-UZ"/>
        </w:rPr>
        <w:t xml:space="preserve"> </w:t>
      </w:r>
      <w:r>
        <w:rPr>
          <w:sz w:val="23"/>
          <w:szCs w:val="23"/>
          <w:lang w:val="uz-Cyrl-UZ"/>
        </w:rPr>
        <w:t xml:space="preserve">деб юритиладиган </w:t>
      </w:r>
      <w:r w:rsidR="00F00AC0" w:rsidRPr="00F00AC0">
        <w:rPr>
          <w:b/>
          <w:sz w:val="23"/>
          <w:szCs w:val="23"/>
          <w:lang w:val="uz-Cyrl-UZ"/>
        </w:rPr>
        <w:t>________________</w:t>
      </w:r>
      <w:r>
        <w:rPr>
          <w:sz w:val="23"/>
          <w:szCs w:val="23"/>
          <w:lang w:val="uz-Cyrl-UZ"/>
        </w:rPr>
        <w:t xml:space="preserve"> номидан</w:t>
      </w:r>
      <w:r>
        <w:rPr>
          <w:b/>
          <w:sz w:val="23"/>
          <w:szCs w:val="23"/>
          <w:lang w:val="uz-Cyrl-UZ"/>
        </w:rPr>
        <w:t xml:space="preserve"> </w:t>
      </w:r>
      <w:r>
        <w:rPr>
          <w:sz w:val="23"/>
          <w:szCs w:val="23"/>
          <w:lang w:val="uz-Cyrl-UZ"/>
        </w:rPr>
        <w:t>«Низом»</w:t>
      </w:r>
      <w:r>
        <w:rPr>
          <w:b/>
          <w:sz w:val="23"/>
          <w:szCs w:val="23"/>
          <w:lang w:val="uz-Cyrl-UZ"/>
        </w:rPr>
        <w:t xml:space="preserve"> </w:t>
      </w:r>
      <w:r>
        <w:rPr>
          <w:sz w:val="23"/>
          <w:szCs w:val="23"/>
          <w:lang w:val="uz-Cyrl-UZ"/>
        </w:rPr>
        <w:t xml:space="preserve">асосида иш юритувчи </w:t>
      </w:r>
      <w:r w:rsidR="00F00AC0" w:rsidRPr="00F00AC0">
        <w:rPr>
          <w:b/>
          <w:sz w:val="23"/>
          <w:szCs w:val="23"/>
          <w:lang w:val="uz-Cyrl-UZ"/>
        </w:rPr>
        <w:t>___________</w:t>
      </w:r>
      <w:r>
        <w:rPr>
          <w:lang w:val="uz-Cyrl-UZ"/>
        </w:rPr>
        <w:t xml:space="preserve"> </w:t>
      </w:r>
      <w:r>
        <w:rPr>
          <w:sz w:val="23"/>
          <w:szCs w:val="23"/>
          <w:lang w:val="uz-Cyrl-UZ"/>
        </w:rPr>
        <w:t xml:space="preserve">бир томондан, кейинги ўринларда “Пудратчи” деб юритиладиган </w:t>
      </w:r>
      <w:r w:rsidR="00F00AC0" w:rsidRPr="00F00AC0">
        <w:rPr>
          <w:b/>
          <w:sz w:val="24"/>
          <w:szCs w:val="28"/>
          <w:lang w:val="uz-Cyrl-UZ"/>
        </w:rPr>
        <w:t>__________________</w:t>
      </w:r>
      <w:r>
        <w:rPr>
          <w:sz w:val="23"/>
          <w:szCs w:val="23"/>
          <w:lang w:val="uz-Cyrl-UZ"/>
        </w:rPr>
        <w:t xml:space="preserve"> номидан “Устав” асосида иш юритувчи </w:t>
      </w:r>
      <w:r w:rsidR="00F00AC0" w:rsidRPr="00F00AC0">
        <w:rPr>
          <w:b/>
          <w:sz w:val="23"/>
          <w:szCs w:val="23"/>
          <w:lang w:val="uz-Cyrl-UZ"/>
        </w:rPr>
        <w:t>__________</w:t>
      </w:r>
      <w:r>
        <w:rPr>
          <w:sz w:val="23"/>
          <w:szCs w:val="23"/>
          <w:lang w:val="uz-Cyrl-UZ"/>
        </w:rPr>
        <w:t xml:space="preserve"> иккинчи томондан,</w:t>
      </w:r>
      <w:r w:rsidR="00F00AC0" w:rsidRPr="00F00AC0">
        <w:rPr>
          <w:sz w:val="23"/>
          <w:szCs w:val="23"/>
          <w:lang w:val="uz-Cyrl-UZ"/>
        </w:rPr>
        <w:t>___________________________</w:t>
      </w:r>
      <w:r w:rsidR="009C52F0" w:rsidRPr="009C52F0">
        <w:rPr>
          <w:sz w:val="23"/>
          <w:szCs w:val="23"/>
          <w:lang w:val="uz-Cyrl-UZ"/>
        </w:rPr>
        <w:t xml:space="preserve"> </w:t>
      </w:r>
      <w:r w:rsidR="002A0419" w:rsidRPr="009C52F0">
        <w:rPr>
          <w:sz w:val="23"/>
          <w:szCs w:val="23"/>
          <w:lang w:val="uz-Cyrl-UZ"/>
        </w:rPr>
        <w:t>ишлари</w:t>
      </w:r>
      <w:r>
        <w:rPr>
          <w:sz w:val="23"/>
          <w:szCs w:val="23"/>
          <w:lang w:val="uz-Cyrl-UZ"/>
        </w:rPr>
        <w:t>га мазкур пудрат шартномасини туздилар</w:t>
      </w:r>
    </w:p>
    <w:p w:rsidR="00DE2E2A" w:rsidRDefault="00DE2E2A">
      <w:pPr>
        <w:jc w:val="center"/>
        <w:rPr>
          <w:b/>
          <w:snapToGrid w:val="0"/>
          <w:sz w:val="23"/>
          <w:szCs w:val="23"/>
          <w:lang w:val="uz-Cyrl-UZ"/>
        </w:rPr>
      </w:pPr>
      <w:r>
        <w:rPr>
          <w:b/>
          <w:snapToGrid w:val="0"/>
          <w:sz w:val="23"/>
          <w:szCs w:val="23"/>
          <w:lang w:val="uz-Cyrl-UZ"/>
        </w:rPr>
        <w:t>I. ТАРИФЛАР</w:t>
      </w:r>
    </w:p>
    <w:p w:rsidR="00DE2E2A" w:rsidRDefault="00DE2E2A">
      <w:pPr>
        <w:ind w:firstLine="567"/>
        <w:jc w:val="both"/>
        <w:rPr>
          <w:snapToGrid w:val="0"/>
          <w:sz w:val="23"/>
          <w:szCs w:val="23"/>
          <w:lang w:val="uz-Cyrl-UZ"/>
        </w:rPr>
      </w:pPr>
      <w:r>
        <w:rPr>
          <w:snapToGrid w:val="0"/>
          <w:sz w:val="23"/>
          <w:szCs w:val="23"/>
          <w:lang w:val="uz-Cyrl-UZ"/>
        </w:rPr>
        <w:t>1. Бажариладиган қурилиш ишлари лойиҳага асосан олиб борилади, беркитиладиган ишлар тасдиқланганлиги тўғрисидаги далолатномалар ҳамда қурилиш нормалари ва қоидаларида назарда тутилган бошқа ҳужжатлар ва бажарилган ишни буюртмачи томонидан тасдиқланган далолатномаси (Форма-2) асосида иш олиб борилади.</w:t>
      </w:r>
    </w:p>
    <w:p w:rsidR="00DE2E2A" w:rsidRDefault="00DE2E2A">
      <w:pPr>
        <w:ind w:firstLine="567"/>
        <w:jc w:val="both"/>
        <w:rPr>
          <w:snapToGrid w:val="0"/>
          <w:sz w:val="23"/>
          <w:szCs w:val="23"/>
          <w:lang w:val="uz-Cyrl-UZ"/>
        </w:rPr>
      </w:pPr>
      <w:r>
        <w:rPr>
          <w:b/>
          <w:snapToGrid w:val="0"/>
          <w:sz w:val="23"/>
          <w:szCs w:val="23"/>
          <w:lang w:val="uz-Cyrl-UZ"/>
        </w:rPr>
        <w:t>қурилиш майдони</w:t>
      </w:r>
      <w:r>
        <w:rPr>
          <w:snapToGrid w:val="0"/>
          <w:sz w:val="23"/>
          <w:szCs w:val="23"/>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p>
    <w:p w:rsidR="00DE2E2A" w:rsidRDefault="00DE2E2A">
      <w:pPr>
        <w:ind w:firstLine="567"/>
        <w:jc w:val="both"/>
        <w:rPr>
          <w:snapToGrid w:val="0"/>
          <w:sz w:val="23"/>
          <w:szCs w:val="23"/>
          <w:lang w:val="uz-Cyrl-UZ"/>
        </w:rPr>
      </w:pPr>
      <w:r>
        <w:rPr>
          <w:b/>
          <w:snapToGrid w:val="0"/>
          <w:sz w:val="23"/>
          <w:szCs w:val="23"/>
          <w:lang w:val="uz-Cyrl-UZ"/>
        </w:rPr>
        <w:t>вақтинчалик иншоотлар</w:t>
      </w:r>
      <w:r>
        <w:rPr>
          <w:snapToGrid w:val="0"/>
          <w:sz w:val="23"/>
          <w:szCs w:val="23"/>
          <w:lang w:val="uz-Cyrl-UZ"/>
        </w:rPr>
        <w:t xml:space="preserve"> - Пудратчи томонидан қурилиш майдонида ўрнатиладиган ва ишларни бажариш учун зарур бўлган ҳар қандай типдаги вақтинчалик бинолар ва иншоотлар;</w:t>
      </w:r>
    </w:p>
    <w:p w:rsidR="00DE2E2A" w:rsidRDefault="00DE2E2A">
      <w:pPr>
        <w:ind w:firstLine="567"/>
        <w:jc w:val="both"/>
        <w:rPr>
          <w:snapToGrid w:val="0"/>
          <w:sz w:val="23"/>
          <w:szCs w:val="23"/>
          <w:lang w:val="uz-Cyrl-UZ"/>
        </w:rPr>
      </w:pPr>
      <w:r>
        <w:rPr>
          <w:b/>
          <w:snapToGrid w:val="0"/>
          <w:sz w:val="23"/>
          <w:szCs w:val="23"/>
          <w:lang w:val="uz-Cyrl-UZ"/>
        </w:rPr>
        <w:t>беркитиладиган ишлар</w:t>
      </w:r>
      <w:r>
        <w:rPr>
          <w:snapToGrid w:val="0"/>
          <w:sz w:val="23"/>
          <w:szCs w:val="23"/>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DE2E2A" w:rsidRDefault="00DE2E2A">
      <w:pPr>
        <w:ind w:firstLine="567"/>
        <w:jc w:val="both"/>
        <w:rPr>
          <w:snapToGrid w:val="0"/>
          <w:sz w:val="23"/>
          <w:szCs w:val="23"/>
          <w:lang w:val="uz-Cyrl-UZ"/>
        </w:rPr>
      </w:pPr>
      <w:r>
        <w:rPr>
          <w:b/>
          <w:snapToGrid w:val="0"/>
          <w:sz w:val="23"/>
          <w:szCs w:val="23"/>
          <w:lang w:val="uz-Cyrl-UZ"/>
        </w:rPr>
        <w:t>шартнома нархини бўлиб чиқиш</w:t>
      </w:r>
      <w:r>
        <w:rPr>
          <w:snapToGrid w:val="0"/>
          <w:sz w:val="23"/>
          <w:szCs w:val="23"/>
          <w:lang w:val="uz-Cyrl-UZ"/>
        </w:rPr>
        <w:t xml:space="preserve"> - ишларнинг ҳар бир босқичи ва ёки турлари қийматини аниқ белгилаган ҳолда шартнома бўйича объектнинг умумий қийматини босқичларга тақсимлаш.</w:t>
      </w:r>
    </w:p>
    <w:p w:rsidR="00DE2E2A" w:rsidRDefault="00DE2E2A">
      <w:pPr>
        <w:jc w:val="center"/>
        <w:rPr>
          <w:b/>
          <w:snapToGrid w:val="0"/>
          <w:sz w:val="23"/>
          <w:szCs w:val="23"/>
          <w:lang w:val="uz-Cyrl-UZ"/>
        </w:rPr>
      </w:pPr>
      <w:r>
        <w:rPr>
          <w:b/>
          <w:snapToGrid w:val="0"/>
          <w:sz w:val="23"/>
          <w:szCs w:val="23"/>
          <w:lang w:val="uz-Cyrl-UZ"/>
        </w:rPr>
        <w:t>II. ШАРТНОМА МАВЗУСИ</w:t>
      </w:r>
    </w:p>
    <w:p w:rsidR="00DE2E2A" w:rsidRDefault="00DE2E2A">
      <w:pPr>
        <w:ind w:firstLine="708"/>
        <w:jc w:val="both"/>
        <w:rPr>
          <w:b/>
          <w:bCs/>
          <w:color w:val="000080"/>
          <w:sz w:val="16"/>
          <w:szCs w:val="16"/>
          <w:lang w:val="uz-Cyrl-UZ"/>
        </w:rPr>
      </w:pPr>
      <w:r>
        <w:rPr>
          <w:snapToGrid w:val="0"/>
          <w:sz w:val="23"/>
          <w:szCs w:val="23"/>
          <w:lang w:val="uz-Cyrl-UZ"/>
        </w:rPr>
        <w:t xml:space="preserve">2. “Пудратчи” мазкур шартнома шартларига кўра </w:t>
      </w:r>
      <w:r w:rsidR="00F00AC0" w:rsidRPr="00F00AC0">
        <w:rPr>
          <w:snapToGrid w:val="0"/>
          <w:sz w:val="23"/>
          <w:szCs w:val="23"/>
          <w:lang w:val="uz-Cyrl-UZ"/>
        </w:rPr>
        <w:t>______________________________</w:t>
      </w:r>
      <w:r w:rsidR="009C52F0" w:rsidRPr="00203337">
        <w:rPr>
          <w:snapToGrid w:val="0"/>
          <w:sz w:val="23"/>
          <w:szCs w:val="23"/>
          <w:lang w:val="uz-Cyrl-UZ"/>
        </w:rPr>
        <w:t xml:space="preserve"> </w:t>
      </w:r>
      <w:r w:rsidR="002A0419" w:rsidRPr="00203337">
        <w:rPr>
          <w:snapToGrid w:val="0"/>
          <w:sz w:val="23"/>
          <w:szCs w:val="23"/>
          <w:lang w:val="uz-Cyrl-UZ"/>
        </w:rPr>
        <w:t>ишлари</w:t>
      </w:r>
      <w:r w:rsidRPr="00203337">
        <w:rPr>
          <w:snapToGrid w:val="0"/>
          <w:sz w:val="23"/>
          <w:szCs w:val="23"/>
          <w:lang w:val="uz-Cyrl-UZ"/>
        </w:rPr>
        <w:t xml:space="preserve"> суммаси </w:t>
      </w:r>
      <w:r w:rsidR="00F00AC0" w:rsidRPr="00F00AC0">
        <w:rPr>
          <w:b/>
          <w:snapToGrid w:val="0"/>
          <w:sz w:val="23"/>
          <w:szCs w:val="23"/>
          <w:lang w:val="uz-Cyrl-UZ"/>
        </w:rPr>
        <w:t>____________</w:t>
      </w:r>
      <w:r w:rsidRPr="00A016EB">
        <w:rPr>
          <w:b/>
          <w:snapToGrid w:val="0"/>
          <w:sz w:val="23"/>
          <w:szCs w:val="23"/>
          <w:lang w:val="uz-Cyrl-UZ"/>
        </w:rPr>
        <w:t xml:space="preserve"> сўм</w:t>
      </w:r>
      <w:r>
        <w:rPr>
          <w:snapToGrid w:val="0"/>
          <w:sz w:val="23"/>
          <w:szCs w:val="23"/>
          <w:lang w:val="uz-Cyrl-UZ"/>
        </w:rPr>
        <w:t xml:space="preserve"> бўйича қурилиш ишларини бажариш мажбуриятини олади. “Буюртмачи” эса “Пудратчи” га қурилиш ишларини бажариш учун зарур шароитлар яратиш, уларни қабул қилиш ва тўловини амалга ошириш мажбуриятини олади</w:t>
      </w:r>
      <w:r>
        <w:rPr>
          <w:lang w:val="uz-Cyrl-UZ"/>
        </w:rPr>
        <w:t>.</w:t>
      </w:r>
    </w:p>
    <w:p w:rsidR="00DE2E2A" w:rsidRDefault="00DE2E2A">
      <w:pPr>
        <w:jc w:val="center"/>
        <w:rPr>
          <w:snapToGrid w:val="0"/>
          <w:sz w:val="23"/>
          <w:szCs w:val="23"/>
          <w:lang w:val="uz-Cyrl-UZ"/>
        </w:rPr>
      </w:pPr>
      <w:r>
        <w:rPr>
          <w:b/>
          <w:snapToGrid w:val="0"/>
          <w:sz w:val="23"/>
          <w:szCs w:val="23"/>
          <w:lang w:val="uz-Cyrl-UZ"/>
        </w:rPr>
        <w:t>III. ШАРТНОМА БЎЙИЧА</w:t>
      </w:r>
    </w:p>
    <w:p w:rsidR="00DE2E2A" w:rsidRDefault="00DE2E2A">
      <w:pPr>
        <w:jc w:val="center"/>
        <w:rPr>
          <w:b/>
          <w:snapToGrid w:val="0"/>
          <w:sz w:val="23"/>
          <w:szCs w:val="23"/>
          <w:lang w:val="uz-Cyrl-UZ"/>
        </w:rPr>
      </w:pPr>
    </w:p>
    <w:p w:rsidR="00DE2E2A" w:rsidRDefault="00DE2E2A">
      <w:pPr>
        <w:jc w:val="center"/>
        <w:rPr>
          <w:b/>
          <w:snapToGrid w:val="0"/>
          <w:sz w:val="23"/>
          <w:szCs w:val="23"/>
          <w:lang w:val="uz-Cyrl-UZ"/>
        </w:rPr>
      </w:pPr>
      <w:r>
        <w:rPr>
          <w:b/>
          <w:snapToGrid w:val="0"/>
          <w:sz w:val="23"/>
          <w:szCs w:val="23"/>
          <w:lang w:val="uz-Cyrl-UZ"/>
        </w:rPr>
        <w:t>ИШЛАР ҚИЙМАТИ</w:t>
      </w:r>
    </w:p>
    <w:p w:rsidR="00DE2E2A" w:rsidRDefault="00DE2E2A">
      <w:pPr>
        <w:pStyle w:val="a3"/>
        <w:tabs>
          <w:tab w:val="left" w:pos="9355"/>
        </w:tabs>
        <w:ind w:right="185"/>
        <w:jc w:val="both"/>
        <w:rPr>
          <w:sz w:val="23"/>
          <w:szCs w:val="23"/>
          <w:lang w:val="uz-Cyrl-UZ"/>
        </w:rPr>
      </w:pPr>
      <w:r>
        <w:rPr>
          <w:snapToGrid w:val="0"/>
          <w:sz w:val="23"/>
          <w:szCs w:val="23"/>
          <w:lang w:val="uz-Cyrl-UZ"/>
        </w:rPr>
        <w:t>3. Мазкур шартнома бўйича Пудратчи томонидан бажарилган, танлов савдоси (тендер) натижасида аниқланган ва эркин танлов комиссиясининг қарори (</w:t>
      </w:r>
      <w:r w:rsidRPr="00FE6982">
        <w:rPr>
          <w:snapToGrid w:val="0"/>
          <w:sz w:val="23"/>
          <w:szCs w:val="23"/>
          <w:lang w:val="uz-Cyrl-UZ"/>
        </w:rPr>
        <w:t>202</w:t>
      </w:r>
      <w:r w:rsidR="00FE6982">
        <w:rPr>
          <w:snapToGrid w:val="0"/>
          <w:sz w:val="23"/>
          <w:szCs w:val="23"/>
          <w:lang w:val="uz-Cyrl-UZ"/>
        </w:rPr>
        <w:t>2</w:t>
      </w:r>
      <w:r>
        <w:rPr>
          <w:snapToGrid w:val="0"/>
          <w:sz w:val="23"/>
          <w:szCs w:val="23"/>
          <w:lang w:val="uz-Cyrl-UZ"/>
        </w:rPr>
        <w:t xml:space="preserve"> йил </w:t>
      </w:r>
      <w:r w:rsidR="00F00AC0" w:rsidRPr="00F00AC0">
        <w:rPr>
          <w:snapToGrid w:val="0"/>
          <w:sz w:val="23"/>
          <w:szCs w:val="23"/>
          <w:lang w:val="uz-Cyrl-UZ"/>
        </w:rPr>
        <w:t xml:space="preserve">        </w:t>
      </w:r>
      <w:r>
        <w:rPr>
          <w:snapToGrid w:val="0"/>
          <w:sz w:val="23"/>
          <w:szCs w:val="23"/>
          <w:lang w:val="uz-Cyrl-UZ"/>
        </w:rPr>
        <w:t xml:space="preserve">-сон баённома) билан тасдиқланган ишлар қиймати барча солиқлар, йиғимлар ва ажратмаларни ўз ичига олган ҳолда жорий </w:t>
      </w:r>
      <w:r>
        <w:rPr>
          <w:sz w:val="23"/>
          <w:szCs w:val="23"/>
          <w:lang w:val="uz-Cyrl-UZ"/>
        </w:rPr>
        <w:t>нархларда</w:t>
      </w:r>
      <w:r>
        <w:rPr>
          <w:b/>
          <w:sz w:val="23"/>
          <w:szCs w:val="23"/>
          <w:lang w:val="uz-Cyrl-UZ"/>
        </w:rPr>
        <w:t xml:space="preserve"> </w:t>
      </w:r>
      <w:r w:rsidR="00F00AC0" w:rsidRPr="00F00AC0">
        <w:rPr>
          <w:b/>
          <w:sz w:val="23"/>
          <w:szCs w:val="23"/>
          <w:lang w:val="uz-Cyrl-UZ"/>
        </w:rPr>
        <w:t>__________</w:t>
      </w:r>
      <w:r>
        <w:rPr>
          <w:b/>
          <w:sz w:val="23"/>
          <w:szCs w:val="23"/>
          <w:lang w:val="uz-Cyrl-UZ"/>
        </w:rPr>
        <w:t xml:space="preserve"> (</w:t>
      </w:r>
      <w:r w:rsidR="00F00AC0" w:rsidRPr="00F00AC0">
        <w:rPr>
          <w:b/>
          <w:sz w:val="23"/>
          <w:szCs w:val="23"/>
          <w:lang w:val="uz-Cyrl-UZ"/>
        </w:rPr>
        <w:t>_________________________________________________</w:t>
      </w:r>
      <w:r>
        <w:rPr>
          <w:sz w:val="23"/>
          <w:szCs w:val="23"/>
          <w:lang w:val="uz-Cyrl-UZ"/>
        </w:rPr>
        <w:t>)</w:t>
      </w:r>
      <w:r w:rsidR="002A2B24">
        <w:rPr>
          <w:sz w:val="23"/>
          <w:szCs w:val="23"/>
          <w:lang w:val="uz-Cyrl-UZ"/>
        </w:rPr>
        <w:t xml:space="preserve"> ни </w:t>
      </w:r>
      <w:r>
        <w:rPr>
          <w:sz w:val="23"/>
          <w:szCs w:val="23"/>
          <w:lang w:val="uz-Cyrl-UZ"/>
        </w:rPr>
        <w:t>ташкил этади.</w:t>
      </w:r>
    </w:p>
    <w:p w:rsidR="00DE2E2A" w:rsidRDefault="00DE2E2A">
      <w:pPr>
        <w:ind w:firstLine="567"/>
        <w:jc w:val="both"/>
        <w:rPr>
          <w:snapToGrid w:val="0"/>
          <w:sz w:val="23"/>
          <w:szCs w:val="23"/>
          <w:lang w:val="uz-Cyrl-UZ"/>
        </w:rPr>
      </w:pPr>
      <w:r>
        <w:rPr>
          <w:snapToGrid w:val="0"/>
          <w:sz w:val="23"/>
          <w:szCs w:val="23"/>
          <w:lang w:val="uz-Cyrl-UZ"/>
        </w:rPr>
        <w:t>4. Ишлар қиймати узил-кесил ҳисобланади ва кейинчалик қайта кўриб чиқилиши мумкин эмас, қуйидаги ҳоллар бундан мустасно:</w:t>
      </w:r>
    </w:p>
    <w:p w:rsidR="00DE2E2A" w:rsidRDefault="00DE2E2A">
      <w:pPr>
        <w:ind w:firstLine="567"/>
        <w:jc w:val="both"/>
        <w:rPr>
          <w:snapToGrid w:val="0"/>
          <w:sz w:val="23"/>
          <w:szCs w:val="23"/>
          <w:lang w:val="uz-Cyrl-UZ"/>
        </w:rPr>
      </w:pPr>
      <w:r>
        <w:rPr>
          <w:snapToGrid w:val="0"/>
          <w:sz w:val="23"/>
          <w:szCs w:val="23"/>
          <w:lang w:val="uz-Cyrl-UZ"/>
        </w:rPr>
        <w:t>қурилиш қийматини кўпайтиришга енгиб бўлмайдиган куч (форс-мажор) ҳолатлари сабаб бўлганда;</w:t>
      </w:r>
    </w:p>
    <w:p w:rsidR="00DE2E2A" w:rsidRDefault="00DE2E2A">
      <w:pPr>
        <w:ind w:firstLine="567"/>
        <w:jc w:val="both"/>
        <w:rPr>
          <w:snapToGrid w:val="0"/>
          <w:sz w:val="23"/>
          <w:szCs w:val="23"/>
          <w:lang w:val="uz-Cyrl-UZ"/>
        </w:rPr>
      </w:pPr>
      <w:r>
        <w:rPr>
          <w:snapToGrid w:val="0"/>
          <w:sz w:val="23"/>
          <w:szCs w:val="23"/>
          <w:lang w:val="uz-Cyrl-UZ"/>
        </w:rPr>
        <w:t>ишлар ҳажми ва тури қатъий равишда ўзгартирилмайди (қонунда кузда тутилган холлар бундан мустасно);</w:t>
      </w:r>
    </w:p>
    <w:p w:rsidR="00DE2E2A" w:rsidRDefault="00DE2E2A">
      <w:pPr>
        <w:ind w:firstLine="567"/>
        <w:jc w:val="both"/>
        <w:rPr>
          <w:snapToGrid w:val="0"/>
          <w:sz w:val="23"/>
          <w:szCs w:val="23"/>
        </w:rPr>
      </w:pPr>
      <w:r>
        <w:rPr>
          <w:snapToGrid w:val="0"/>
          <w:sz w:val="23"/>
          <w:szCs w:val="23"/>
        </w:rPr>
        <w:t xml:space="preserve">объектнинг </w:t>
      </w:r>
      <w:r>
        <w:rPr>
          <w:snapToGrid w:val="0"/>
          <w:sz w:val="23"/>
          <w:szCs w:val="23"/>
          <w:lang w:val="uz-Cyrl-UZ"/>
        </w:rPr>
        <w:t>қ</w:t>
      </w:r>
      <w:r>
        <w:rPr>
          <w:snapToGrid w:val="0"/>
          <w:sz w:val="23"/>
          <w:szCs w:val="23"/>
        </w:rPr>
        <w:t xml:space="preserve">урилиши бир йилдан </w:t>
      </w:r>
      <w:proofErr w:type="gramStart"/>
      <w:r>
        <w:rPr>
          <w:snapToGrid w:val="0"/>
          <w:sz w:val="23"/>
          <w:szCs w:val="23"/>
        </w:rPr>
        <w:t>орти</w:t>
      </w:r>
      <w:proofErr w:type="gramEnd"/>
      <w:r>
        <w:rPr>
          <w:snapToGrid w:val="0"/>
          <w:sz w:val="23"/>
          <w:szCs w:val="23"/>
          <w:lang w:val="uz-Cyrl-UZ"/>
        </w:rPr>
        <w:t>ққ</w:t>
      </w:r>
      <w:r>
        <w:rPr>
          <w:snapToGrid w:val="0"/>
          <w:sz w:val="23"/>
          <w:szCs w:val="23"/>
        </w:rPr>
        <w:t>а ўзгартирилганда.</w:t>
      </w:r>
    </w:p>
    <w:p w:rsidR="00DE2E2A" w:rsidRDefault="00DE2E2A">
      <w:pPr>
        <w:ind w:firstLine="567"/>
        <w:jc w:val="both"/>
        <w:rPr>
          <w:snapToGrid w:val="0"/>
          <w:sz w:val="23"/>
          <w:szCs w:val="23"/>
        </w:rPr>
      </w:pPr>
      <w:r>
        <w:rPr>
          <w:snapToGrid w:val="0"/>
          <w:sz w:val="23"/>
          <w:szCs w:val="23"/>
        </w:rPr>
        <w:t xml:space="preserve">5. </w:t>
      </w:r>
      <w:r>
        <w:rPr>
          <w:snapToGrid w:val="0"/>
          <w:sz w:val="23"/>
          <w:szCs w:val="23"/>
          <w:lang w:val="uz-Cyrl-UZ"/>
        </w:rPr>
        <w:t>Қ</w:t>
      </w:r>
      <w:r>
        <w:rPr>
          <w:snapToGrid w:val="0"/>
          <w:sz w:val="23"/>
          <w:szCs w:val="23"/>
        </w:rPr>
        <w:t>урилиш муддати бир йилдан орти</w:t>
      </w:r>
      <w:r>
        <w:rPr>
          <w:snapToGrid w:val="0"/>
          <w:sz w:val="23"/>
          <w:szCs w:val="23"/>
          <w:lang w:val="uz-Cyrl-UZ"/>
        </w:rPr>
        <w:t>қ</w:t>
      </w:r>
      <w:r>
        <w:rPr>
          <w:snapToGrid w:val="0"/>
          <w:sz w:val="23"/>
          <w:szCs w:val="23"/>
        </w:rPr>
        <w:t xml:space="preserve"> бўлганда иккинчи йилга ва кейинги йилларга шартномавий нархларни ани</w:t>
      </w:r>
      <w:r>
        <w:rPr>
          <w:snapToGrid w:val="0"/>
          <w:sz w:val="23"/>
          <w:szCs w:val="23"/>
          <w:lang w:val="uz-Cyrl-UZ"/>
        </w:rPr>
        <w:t>қ</w:t>
      </w:r>
      <w:r>
        <w:rPr>
          <w:snapToGrid w:val="0"/>
          <w:sz w:val="23"/>
          <w:szCs w:val="23"/>
        </w:rPr>
        <w:t xml:space="preserve">лаштириш </w:t>
      </w:r>
      <w:r>
        <w:rPr>
          <w:snapToGrid w:val="0"/>
          <w:sz w:val="23"/>
          <w:szCs w:val="23"/>
          <w:lang w:val="uz-Cyrl-UZ"/>
        </w:rPr>
        <w:t>қ</w:t>
      </w:r>
      <w:r>
        <w:rPr>
          <w:snapToGrid w:val="0"/>
          <w:sz w:val="23"/>
          <w:szCs w:val="23"/>
        </w:rPr>
        <w:t xml:space="preserve">онун </w:t>
      </w:r>
      <w:r>
        <w:rPr>
          <w:snapToGrid w:val="0"/>
          <w:sz w:val="23"/>
          <w:szCs w:val="23"/>
          <w:lang w:val="uz-Cyrl-UZ"/>
        </w:rPr>
        <w:t>ҳ</w:t>
      </w:r>
      <w:r>
        <w:rPr>
          <w:snapToGrid w:val="0"/>
          <w:sz w:val="23"/>
          <w:szCs w:val="23"/>
        </w:rPr>
        <w:t>ужжатларида белгиланган тартибда амалга оширилади.</w:t>
      </w:r>
    </w:p>
    <w:p w:rsidR="00DE2E2A" w:rsidRDefault="00DE2E2A">
      <w:pPr>
        <w:ind w:firstLine="567"/>
        <w:jc w:val="both"/>
        <w:rPr>
          <w:snapToGrid w:val="0"/>
          <w:sz w:val="23"/>
          <w:szCs w:val="23"/>
          <w:lang w:val="uz-Cyrl-UZ"/>
        </w:rPr>
      </w:pPr>
      <w:r>
        <w:rPr>
          <w:snapToGrid w:val="0"/>
          <w:sz w:val="23"/>
          <w:szCs w:val="23"/>
        </w:rPr>
        <w:t xml:space="preserve">6. Тегишли асослар мавжуд бўлганда, санаб ўтилган ўзгаришлар Буюртмачи билан Пудратчи ўртасидаги шартномага </w:t>
      </w:r>
      <w:r>
        <w:rPr>
          <w:snapToGrid w:val="0"/>
          <w:sz w:val="23"/>
          <w:szCs w:val="23"/>
          <w:lang w:val="uz-Cyrl-UZ"/>
        </w:rPr>
        <w:t>қ</w:t>
      </w:r>
      <w:r>
        <w:rPr>
          <w:snapToGrid w:val="0"/>
          <w:sz w:val="23"/>
          <w:szCs w:val="23"/>
        </w:rPr>
        <w:t>ўшимча битим билан расмийлаштирилади.</w:t>
      </w:r>
    </w:p>
    <w:p w:rsidR="00DE2E2A" w:rsidRDefault="00DE2E2A">
      <w:pPr>
        <w:jc w:val="center"/>
        <w:rPr>
          <w:b/>
          <w:snapToGrid w:val="0"/>
          <w:sz w:val="23"/>
          <w:szCs w:val="23"/>
          <w:lang w:val="uz-Cyrl-UZ"/>
        </w:rPr>
      </w:pPr>
    </w:p>
    <w:p w:rsidR="00DE2E2A" w:rsidRDefault="00DE2E2A">
      <w:pPr>
        <w:jc w:val="center"/>
        <w:rPr>
          <w:b/>
          <w:snapToGrid w:val="0"/>
          <w:sz w:val="23"/>
          <w:szCs w:val="23"/>
          <w:lang w:val="uz-Cyrl-UZ"/>
        </w:rPr>
      </w:pPr>
    </w:p>
    <w:p w:rsidR="00DE2E2A" w:rsidRDefault="00DE2E2A">
      <w:pPr>
        <w:jc w:val="center"/>
        <w:rPr>
          <w:b/>
          <w:snapToGrid w:val="0"/>
          <w:sz w:val="23"/>
          <w:szCs w:val="23"/>
          <w:lang w:val="uz-Cyrl-UZ"/>
        </w:rPr>
      </w:pPr>
      <w:r>
        <w:rPr>
          <w:b/>
          <w:snapToGrid w:val="0"/>
          <w:sz w:val="23"/>
          <w:szCs w:val="23"/>
          <w:lang w:val="uz-Cyrl-UZ"/>
        </w:rPr>
        <w:t>IV. ПУДРАТЧИНИНГ МАЖБУРИЯТЛАРИ</w:t>
      </w:r>
    </w:p>
    <w:p w:rsidR="00DE2E2A" w:rsidRDefault="00DE2E2A">
      <w:pPr>
        <w:ind w:firstLine="567"/>
        <w:jc w:val="both"/>
        <w:rPr>
          <w:snapToGrid w:val="0"/>
          <w:sz w:val="23"/>
          <w:szCs w:val="23"/>
          <w:lang w:val="uz-Cyrl-UZ"/>
        </w:rPr>
      </w:pPr>
      <w:r>
        <w:rPr>
          <w:snapToGrid w:val="0"/>
          <w:sz w:val="23"/>
          <w:szCs w:val="23"/>
          <w:lang w:val="uz-Cyrl-UZ"/>
        </w:rPr>
        <w:t>7. Мазкур шартнома бўйича Пудратчи мазкур шартноманинг II бўлимида назарда тутилган ишларни бажариш учун:</w:t>
      </w:r>
    </w:p>
    <w:p w:rsidR="00DE2E2A" w:rsidRDefault="00DE2E2A">
      <w:pPr>
        <w:ind w:firstLine="567"/>
        <w:jc w:val="both"/>
        <w:rPr>
          <w:snapToGrid w:val="0"/>
          <w:sz w:val="23"/>
          <w:szCs w:val="23"/>
          <w:lang w:val="uz-Cyrl-UZ"/>
        </w:rPr>
      </w:pPr>
      <w:r>
        <w:rPr>
          <w:snapToGrid w:val="0"/>
          <w:sz w:val="23"/>
          <w:szCs w:val="23"/>
          <w:lang w:val="uz-Cyrl-UZ"/>
        </w:rPr>
        <w:t>барча ишларни мазкур шартномада назарда тутилган ҳажмда ва муддатларда ўзининг кучлари ва ёки жалб қилинган кучлар билан бажариш ҳамда ишни Буюртмачига мазкур шартнома шартларига мувофиқ топшириш;</w:t>
      </w:r>
    </w:p>
    <w:p w:rsidR="00DE2E2A" w:rsidRDefault="00DE2E2A">
      <w:pPr>
        <w:ind w:firstLine="567"/>
        <w:jc w:val="both"/>
        <w:rPr>
          <w:snapToGrid w:val="0"/>
          <w:sz w:val="23"/>
          <w:szCs w:val="23"/>
          <w:lang w:val="uz-Cyrl-UZ"/>
        </w:rPr>
      </w:pPr>
    </w:p>
    <w:p w:rsidR="00DE2E2A" w:rsidRDefault="00DE2E2A">
      <w:pPr>
        <w:ind w:firstLine="567"/>
        <w:jc w:val="both"/>
        <w:rPr>
          <w:snapToGrid w:val="0"/>
          <w:sz w:val="23"/>
          <w:szCs w:val="23"/>
          <w:lang w:val="uz-Cyrl-UZ"/>
        </w:rPr>
      </w:pPr>
    </w:p>
    <w:p w:rsidR="00DE2E2A" w:rsidRDefault="00DE2E2A">
      <w:pPr>
        <w:ind w:firstLine="567"/>
        <w:jc w:val="both"/>
        <w:rPr>
          <w:snapToGrid w:val="0"/>
          <w:sz w:val="23"/>
          <w:szCs w:val="23"/>
          <w:lang w:val="uz-Cyrl-UZ"/>
        </w:rPr>
      </w:pPr>
    </w:p>
    <w:p w:rsidR="00DE2E2A" w:rsidRDefault="00DE2E2A">
      <w:pPr>
        <w:ind w:firstLine="567"/>
        <w:jc w:val="both"/>
        <w:rPr>
          <w:snapToGrid w:val="0"/>
          <w:sz w:val="23"/>
          <w:szCs w:val="23"/>
          <w:lang w:val="uz-Cyrl-UZ"/>
        </w:rPr>
      </w:pPr>
      <w:r>
        <w:rPr>
          <w:snapToGrid w:val="0"/>
          <w:sz w:val="23"/>
          <w:szCs w:val="23"/>
          <w:lang w:val="uz-Cyrl-UZ"/>
        </w:rPr>
        <w:lastRenderedPageBreak/>
        <w:t>Шартномага мувофиқ 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w:t>
      </w:r>
    </w:p>
    <w:p w:rsidR="00DE2E2A" w:rsidRDefault="00DE2E2A">
      <w:pPr>
        <w:ind w:firstLine="567"/>
        <w:jc w:val="both"/>
        <w:rPr>
          <w:snapToGrid w:val="0"/>
          <w:sz w:val="23"/>
          <w:szCs w:val="23"/>
          <w:lang w:val="uz-Cyrl-UZ"/>
        </w:rPr>
      </w:pPr>
      <w:r>
        <w:rPr>
          <w:snapToGrid w:val="0"/>
          <w:sz w:val="23"/>
          <w:szCs w:val="23"/>
          <w:lang w:val="uz-Cyrl-UZ"/>
        </w:rPr>
        <w:t>қурилиш майдони ҳудудида вақтинчалик иншоотлар қуриш;</w:t>
      </w:r>
    </w:p>
    <w:p w:rsidR="00DE2E2A" w:rsidRDefault="00DE2E2A">
      <w:pPr>
        <w:ind w:firstLine="567"/>
        <w:jc w:val="both"/>
        <w:rPr>
          <w:snapToGrid w:val="0"/>
          <w:sz w:val="23"/>
          <w:szCs w:val="23"/>
          <w:lang w:val="uz-Cyrl-UZ"/>
        </w:rPr>
      </w:pPr>
      <w:r>
        <w:rPr>
          <w:snapToGrid w:val="0"/>
          <w:sz w:val="23"/>
          <w:szCs w:val="23"/>
          <w:lang w:val="uz-Cyrl-UZ"/>
        </w:rPr>
        <w:t>Буюртмачини пудрат шартномалари тузилиши давомида субпудратчилар билан шартномалар тузилиши, шартнома мавзуси, субпудратчининг номи ва манзили тўғрисида хабардор қилиш;</w:t>
      </w:r>
    </w:p>
    <w:p w:rsidR="00DE2E2A" w:rsidRDefault="00DE2E2A">
      <w:pPr>
        <w:ind w:firstLine="567"/>
        <w:jc w:val="both"/>
        <w:rPr>
          <w:snapToGrid w:val="0"/>
          <w:sz w:val="23"/>
          <w:szCs w:val="23"/>
          <w:lang w:val="uz-Cyrl-UZ"/>
        </w:rPr>
      </w:pPr>
      <w:r>
        <w:rPr>
          <w:snapToGrid w:val="0"/>
          <w:sz w:val="23"/>
          <w:szCs w:val="23"/>
          <w:lang w:val="uz-Cyrl-UZ"/>
        </w:rPr>
        <w:t>қурилиш майдонида техника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таъминлаш, шунингдек ёритиш чироқлари ўрнатиш;</w:t>
      </w:r>
    </w:p>
    <w:p w:rsidR="00DE2E2A" w:rsidRDefault="00DE2E2A">
      <w:pPr>
        <w:ind w:firstLine="567"/>
        <w:jc w:val="both"/>
        <w:rPr>
          <w:snapToGrid w:val="0"/>
          <w:sz w:val="23"/>
          <w:szCs w:val="23"/>
          <w:lang w:val="uz-Cyrl-UZ"/>
        </w:rPr>
      </w:pPr>
      <w:r>
        <w:rPr>
          <w:snapToGrid w:val="0"/>
          <w:sz w:val="23"/>
          <w:szCs w:val="23"/>
          <w:lang w:val="uz-Cyrl-UZ"/>
        </w:rPr>
        <w:t>қурилиш таваккалчиликларини суғурта қилиш;</w:t>
      </w:r>
    </w:p>
    <w:p w:rsidR="00DE2E2A" w:rsidRDefault="00DE2E2A">
      <w:pPr>
        <w:ind w:firstLine="567"/>
        <w:jc w:val="both"/>
        <w:rPr>
          <w:snapToGrid w:val="0"/>
          <w:sz w:val="23"/>
          <w:szCs w:val="23"/>
          <w:lang w:val="uz-Cyrl-UZ"/>
        </w:rPr>
      </w:pPr>
      <w:r>
        <w:rPr>
          <w:snapToGrid w:val="0"/>
          <w:sz w:val="23"/>
          <w:szCs w:val="23"/>
          <w:lang w:val="uz-Cyrl-UZ"/>
        </w:rPr>
        <w:t>қурилиш майдони қўриқланишини таъминлаш;</w:t>
      </w:r>
    </w:p>
    <w:p w:rsidR="00DE2E2A" w:rsidRDefault="00DE2E2A">
      <w:pPr>
        <w:ind w:firstLine="567"/>
        <w:jc w:val="both"/>
        <w:rPr>
          <w:snapToGrid w:val="0"/>
          <w:sz w:val="23"/>
          <w:szCs w:val="23"/>
          <w:lang w:val="uz-Cyrl-UZ"/>
        </w:rPr>
      </w:pPr>
      <w:r>
        <w:rPr>
          <w:snapToGrid w:val="0"/>
          <w:sz w:val="23"/>
          <w:szCs w:val="23"/>
          <w:lang w:val="uz-Cyrl-UZ"/>
        </w:rPr>
        <w:t>мазкур шартномада назарда тутилган барча мажбуриятларни тўлиқ ҳажмда бажариш мажбуриятини ўз зиммасига олади.</w:t>
      </w:r>
    </w:p>
    <w:p w:rsidR="00DE2E2A" w:rsidRDefault="00DE2E2A">
      <w:pPr>
        <w:ind w:firstLine="567"/>
        <w:jc w:val="both"/>
        <w:rPr>
          <w:snapToGrid w:val="0"/>
          <w:sz w:val="23"/>
          <w:szCs w:val="23"/>
          <w:lang w:val="uz-Cyrl-UZ"/>
        </w:rPr>
      </w:pPr>
      <w:r>
        <w:rPr>
          <w:snapToGrid w:val="0"/>
          <w:sz w:val="23"/>
          <w:szCs w:val="23"/>
          <w:lang w:val="uz-Cyrl-UZ"/>
        </w:rPr>
        <w:t>8.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DE2E2A" w:rsidRDefault="00DE2E2A">
      <w:pPr>
        <w:jc w:val="center"/>
        <w:rPr>
          <w:b/>
          <w:snapToGrid w:val="0"/>
          <w:sz w:val="23"/>
          <w:szCs w:val="23"/>
          <w:lang w:val="uz-Cyrl-UZ"/>
        </w:rPr>
      </w:pPr>
      <w:r>
        <w:rPr>
          <w:b/>
          <w:snapToGrid w:val="0"/>
          <w:sz w:val="23"/>
          <w:szCs w:val="23"/>
        </w:rPr>
        <w:t>V. БУЮРТМАЧИНИНГ МАЖБУРИЯТЛАРИ</w:t>
      </w:r>
    </w:p>
    <w:p w:rsidR="00DE2E2A" w:rsidRDefault="00DE2E2A">
      <w:pPr>
        <w:ind w:firstLine="567"/>
        <w:jc w:val="both"/>
        <w:rPr>
          <w:snapToGrid w:val="0"/>
          <w:sz w:val="23"/>
          <w:szCs w:val="23"/>
        </w:rPr>
      </w:pPr>
      <w:r>
        <w:rPr>
          <w:snapToGrid w:val="0"/>
          <w:sz w:val="23"/>
          <w:szCs w:val="23"/>
        </w:rPr>
        <w:t>9. Мазкур шартномани бажариш учун Буюртмачи:</w:t>
      </w:r>
    </w:p>
    <w:p w:rsidR="00DE2E2A" w:rsidRDefault="00DE2E2A">
      <w:pPr>
        <w:ind w:firstLine="567"/>
        <w:jc w:val="both"/>
        <w:rPr>
          <w:snapToGrid w:val="0"/>
          <w:sz w:val="23"/>
          <w:szCs w:val="23"/>
        </w:rPr>
      </w:pPr>
      <w:r>
        <w:rPr>
          <w:snapToGrid w:val="0"/>
          <w:sz w:val="23"/>
          <w:szCs w:val="23"/>
        </w:rPr>
        <w:t>мазкур шартнома имзоланган кундан бошлаб уч кун муддатда мазкур шартномага - иловага мувофи</w:t>
      </w:r>
      <w:r>
        <w:rPr>
          <w:snapToGrid w:val="0"/>
          <w:sz w:val="23"/>
          <w:szCs w:val="23"/>
          <w:lang w:val="uz-Cyrl-UZ"/>
        </w:rPr>
        <w:t>қ</w:t>
      </w:r>
      <w:r>
        <w:rPr>
          <w:snapToGrid w:val="0"/>
          <w:sz w:val="23"/>
          <w:szCs w:val="23"/>
        </w:rPr>
        <w:t xml:space="preserve"> ишларни бажариш учун яро</w:t>
      </w:r>
      <w:r>
        <w:rPr>
          <w:snapToGrid w:val="0"/>
          <w:sz w:val="23"/>
          <w:szCs w:val="23"/>
          <w:lang w:val="uz-Cyrl-UZ"/>
        </w:rPr>
        <w:t>қ</w:t>
      </w:r>
      <w:r>
        <w:rPr>
          <w:snapToGrid w:val="0"/>
          <w:sz w:val="23"/>
          <w:szCs w:val="23"/>
        </w:rPr>
        <w:t xml:space="preserve">ли бўлган </w:t>
      </w:r>
      <w:r>
        <w:rPr>
          <w:snapToGrid w:val="0"/>
          <w:sz w:val="23"/>
          <w:szCs w:val="23"/>
          <w:lang w:val="uz-Cyrl-UZ"/>
        </w:rPr>
        <w:t>қ</w:t>
      </w:r>
      <w:r>
        <w:rPr>
          <w:snapToGrid w:val="0"/>
          <w:sz w:val="23"/>
          <w:szCs w:val="23"/>
        </w:rPr>
        <w:t xml:space="preserve">урилиш майдонини объект </w:t>
      </w:r>
      <w:r>
        <w:rPr>
          <w:snapToGrid w:val="0"/>
          <w:sz w:val="23"/>
          <w:szCs w:val="23"/>
          <w:lang w:val="uz-Cyrl-UZ"/>
        </w:rPr>
        <w:t>қ</w:t>
      </w:r>
      <w:r>
        <w:rPr>
          <w:snapToGrid w:val="0"/>
          <w:sz w:val="23"/>
          <w:szCs w:val="23"/>
        </w:rPr>
        <w:t xml:space="preserve">урилиши ва </w:t>
      </w:r>
      <w:r>
        <w:rPr>
          <w:snapToGrid w:val="0"/>
          <w:sz w:val="23"/>
          <w:szCs w:val="23"/>
          <w:lang w:val="uz-Cyrl-UZ"/>
        </w:rPr>
        <w:t>қ</w:t>
      </w:r>
      <w:r>
        <w:rPr>
          <w:snapToGrid w:val="0"/>
          <w:sz w:val="23"/>
          <w:szCs w:val="23"/>
        </w:rPr>
        <w:t>урилиш тугаллангунгача бўлган даврда далолатнома бўйича Пудратчига бериш;</w:t>
      </w:r>
    </w:p>
    <w:p w:rsidR="00DE2E2A" w:rsidRDefault="00DE2E2A">
      <w:pPr>
        <w:ind w:firstLine="567"/>
        <w:jc w:val="both"/>
        <w:rPr>
          <w:snapToGrid w:val="0"/>
          <w:sz w:val="23"/>
          <w:szCs w:val="23"/>
        </w:rPr>
      </w:pPr>
      <w:r>
        <w:rPr>
          <w:snapToGrid w:val="0"/>
          <w:sz w:val="23"/>
          <w:szCs w:val="23"/>
        </w:rPr>
        <w:t>ишлар бажарилиши устидан доимий архитектур</w:t>
      </w:r>
      <w:proofErr w:type="gramStart"/>
      <w:r>
        <w:rPr>
          <w:snapToGrid w:val="0"/>
          <w:sz w:val="23"/>
          <w:szCs w:val="23"/>
        </w:rPr>
        <w:t>а-</w:t>
      </w:r>
      <w:proofErr w:type="gramEnd"/>
      <w:r>
        <w:rPr>
          <w:snapToGrid w:val="0"/>
          <w:sz w:val="23"/>
          <w:szCs w:val="23"/>
          <w:lang w:val="uz-Cyrl-UZ"/>
        </w:rPr>
        <w:t>қ</w:t>
      </w:r>
      <w:r>
        <w:rPr>
          <w:snapToGrid w:val="0"/>
          <w:sz w:val="23"/>
          <w:szCs w:val="23"/>
        </w:rPr>
        <w:t xml:space="preserve">урилиш назоратини ва мазкур шартномада </w:t>
      </w:r>
      <w:r>
        <w:rPr>
          <w:snapToGrid w:val="0"/>
          <w:sz w:val="23"/>
          <w:szCs w:val="23"/>
          <w:lang w:val="uz-Cyrl-UZ"/>
        </w:rPr>
        <w:t>қ</w:t>
      </w:r>
      <w:r>
        <w:rPr>
          <w:snapToGrid w:val="0"/>
          <w:sz w:val="23"/>
          <w:szCs w:val="23"/>
        </w:rPr>
        <w:t xml:space="preserve">айд этилган Пудратчи томонидан </w:t>
      </w:r>
      <w:r>
        <w:rPr>
          <w:snapToGrid w:val="0"/>
          <w:sz w:val="23"/>
          <w:szCs w:val="23"/>
          <w:lang w:val="uz-Cyrl-UZ"/>
        </w:rPr>
        <w:t>қ</w:t>
      </w:r>
      <w:r>
        <w:rPr>
          <w:snapToGrid w:val="0"/>
          <w:sz w:val="23"/>
          <w:szCs w:val="23"/>
        </w:rPr>
        <w:t xml:space="preserve">абул </w:t>
      </w:r>
      <w:r>
        <w:rPr>
          <w:snapToGrid w:val="0"/>
          <w:sz w:val="23"/>
          <w:szCs w:val="23"/>
          <w:lang w:val="uz-Cyrl-UZ"/>
        </w:rPr>
        <w:t>қ</w:t>
      </w:r>
      <w:r>
        <w:rPr>
          <w:snapToGrid w:val="0"/>
          <w:sz w:val="23"/>
          <w:szCs w:val="23"/>
        </w:rPr>
        <w:t>илинган мажбуриятлар ва бош</w:t>
      </w:r>
      <w:r>
        <w:rPr>
          <w:snapToGrid w:val="0"/>
          <w:sz w:val="23"/>
          <w:szCs w:val="23"/>
          <w:lang w:val="uz-Cyrl-UZ"/>
        </w:rPr>
        <w:t>қ</w:t>
      </w:r>
      <w:r>
        <w:rPr>
          <w:snapToGrid w:val="0"/>
          <w:sz w:val="23"/>
          <w:szCs w:val="23"/>
        </w:rPr>
        <w:t xml:space="preserve">а функцияларга риоя этилишини назорат </w:t>
      </w:r>
      <w:r>
        <w:rPr>
          <w:snapToGrid w:val="0"/>
          <w:sz w:val="23"/>
          <w:szCs w:val="23"/>
          <w:lang w:val="uz-Cyrl-UZ"/>
        </w:rPr>
        <w:t>қ</w:t>
      </w:r>
      <w:r>
        <w:rPr>
          <w:snapToGrid w:val="0"/>
          <w:sz w:val="23"/>
          <w:szCs w:val="23"/>
        </w:rPr>
        <w:t xml:space="preserve">илиш, Пудратчидан тугалланган ишларни </w:t>
      </w:r>
      <w:r>
        <w:rPr>
          <w:snapToGrid w:val="0"/>
          <w:sz w:val="23"/>
          <w:szCs w:val="23"/>
          <w:lang w:val="uz-Cyrl-UZ"/>
        </w:rPr>
        <w:t>қ</w:t>
      </w:r>
      <w:r>
        <w:rPr>
          <w:snapToGrid w:val="0"/>
          <w:sz w:val="23"/>
          <w:szCs w:val="23"/>
        </w:rPr>
        <w:t xml:space="preserve">абул </w:t>
      </w:r>
      <w:r>
        <w:rPr>
          <w:snapToGrid w:val="0"/>
          <w:sz w:val="23"/>
          <w:szCs w:val="23"/>
          <w:lang w:val="uz-Cyrl-UZ"/>
        </w:rPr>
        <w:t>қ</w:t>
      </w:r>
      <w:r>
        <w:rPr>
          <w:snapToGrid w:val="0"/>
          <w:sz w:val="23"/>
          <w:szCs w:val="23"/>
        </w:rPr>
        <w:t>илиб олишни таъминлаш;</w:t>
      </w:r>
    </w:p>
    <w:p w:rsidR="00DE2E2A" w:rsidRDefault="00DE2E2A">
      <w:pPr>
        <w:ind w:firstLine="567"/>
        <w:jc w:val="both"/>
        <w:rPr>
          <w:snapToGrid w:val="0"/>
          <w:sz w:val="23"/>
          <w:szCs w:val="23"/>
        </w:rPr>
      </w:pPr>
      <w:r>
        <w:rPr>
          <w:snapToGrid w:val="0"/>
          <w:sz w:val="23"/>
          <w:szCs w:val="23"/>
        </w:rPr>
        <w:t>Пудратчининг барча мурожаатларини ўн кун муддатда кўриб чи</w:t>
      </w:r>
      <w:r>
        <w:rPr>
          <w:snapToGrid w:val="0"/>
          <w:sz w:val="23"/>
          <w:szCs w:val="23"/>
          <w:lang w:val="uz-Cyrl-UZ"/>
        </w:rPr>
        <w:t>қ</w:t>
      </w:r>
      <w:r>
        <w:rPr>
          <w:snapToGrid w:val="0"/>
          <w:sz w:val="23"/>
          <w:szCs w:val="23"/>
        </w:rPr>
        <w:t xml:space="preserve">иш ва </w:t>
      </w:r>
      <w:r>
        <w:rPr>
          <w:snapToGrid w:val="0"/>
          <w:sz w:val="23"/>
          <w:szCs w:val="23"/>
          <w:lang w:val="uz-Cyrl-UZ"/>
        </w:rPr>
        <w:t>қ</w:t>
      </w:r>
      <w:r>
        <w:rPr>
          <w:snapToGrid w:val="0"/>
          <w:sz w:val="23"/>
          <w:szCs w:val="23"/>
        </w:rPr>
        <w:t xml:space="preserve">арор </w:t>
      </w:r>
      <w:r>
        <w:rPr>
          <w:snapToGrid w:val="0"/>
          <w:sz w:val="23"/>
          <w:szCs w:val="23"/>
          <w:lang w:val="uz-Cyrl-UZ"/>
        </w:rPr>
        <w:t>қ</w:t>
      </w:r>
      <w:r>
        <w:rPr>
          <w:snapToGrid w:val="0"/>
          <w:sz w:val="23"/>
          <w:szCs w:val="23"/>
        </w:rPr>
        <w:t xml:space="preserve">абул </w:t>
      </w:r>
      <w:r>
        <w:rPr>
          <w:snapToGrid w:val="0"/>
          <w:sz w:val="23"/>
          <w:szCs w:val="23"/>
          <w:lang w:val="uz-Cyrl-UZ"/>
        </w:rPr>
        <w:t>қ</w:t>
      </w:r>
      <w:r>
        <w:rPr>
          <w:snapToGrid w:val="0"/>
          <w:sz w:val="23"/>
          <w:szCs w:val="23"/>
        </w:rPr>
        <w:t>илиш;</w:t>
      </w:r>
    </w:p>
    <w:p w:rsidR="00DE2E2A" w:rsidRDefault="00DE2E2A">
      <w:pPr>
        <w:ind w:firstLine="567"/>
        <w:jc w:val="both"/>
        <w:rPr>
          <w:snapToGrid w:val="0"/>
          <w:sz w:val="23"/>
          <w:szCs w:val="23"/>
        </w:rPr>
      </w:pPr>
      <w:r>
        <w:rPr>
          <w:snapToGrid w:val="0"/>
          <w:sz w:val="23"/>
          <w:szCs w:val="23"/>
        </w:rPr>
        <w:t>молиялаштириш жадвалига биноан Пудратчига аванс бериш ва жорий молиялаштиришни амалга ошириш;</w:t>
      </w:r>
    </w:p>
    <w:p w:rsidR="00DE2E2A" w:rsidRDefault="00DE2E2A">
      <w:pPr>
        <w:ind w:firstLine="567"/>
        <w:jc w:val="both"/>
        <w:rPr>
          <w:snapToGrid w:val="0"/>
          <w:sz w:val="23"/>
          <w:szCs w:val="23"/>
        </w:rPr>
      </w:pPr>
      <w:r>
        <w:rPr>
          <w:snapToGrid w:val="0"/>
          <w:sz w:val="23"/>
          <w:szCs w:val="23"/>
        </w:rPr>
        <w:t xml:space="preserve">мазкур шартнома имзоланган ва тегишли равишда руйхатга олинган кундан бошлаб Пудратчига ишларни </w:t>
      </w:r>
      <w:r>
        <w:rPr>
          <w:snapToGrid w:val="0"/>
          <w:sz w:val="23"/>
          <w:szCs w:val="23"/>
          <w:lang w:val="uz-Cyrl-UZ"/>
        </w:rPr>
        <w:t>қ</w:t>
      </w:r>
      <w:r>
        <w:rPr>
          <w:snapToGrid w:val="0"/>
          <w:sz w:val="23"/>
          <w:szCs w:val="23"/>
        </w:rPr>
        <w:t xml:space="preserve">абул </w:t>
      </w:r>
      <w:r>
        <w:rPr>
          <w:snapToGrid w:val="0"/>
          <w:sz w:val="23"/>
          <w:szCs w:val="23"/>
          <w:lang w:val="uz-Cyrl-UZ"/>
        </w:rPr>
        <w:t>қ</w:t>
      </w:r>
      <w:r>
        <w:rPr>
          <w:snapToGrid w:val="0"/>
          <w:sz w:val="23"/>
          <w:szCs w:val="23"/>
        </w:rPr>
        <w:t xml:space="preserve">илиш учун зарур бўлган ижро </w:t>
      </w:r>
      <w:r>
        <w:rPr>
          <w:snapToGrid w:val="0"/>
          <w:sz w:val="23"/>
          <w:szCs w:val="23"/>
          <w:lang w:val="uz-Cyrl-UZ"/>
        </w:rPr>
        <w:t>ҳ</w:t>
      </w:r>
      <w:r>
        <w:rPr>
          <w:snapToGrid w:val="0"/>
          <w:sz w:val="23"/>
          <w:szCs w:val="23"/>
        </w:rPr>
        <w:t xml:space="preserve">ужжатлари </w:t>
      </w:r>
      <w:proofErr w:type="gramStart"/>
      <w:r>
        <w:rPr>
          <w:snapToGrid w:val="0"/>
          <w:sz w:val="23"/>
          <w:szCs w:val="23"/>
        </w:rPr>
        <w:t>р</w:t>
      </w:r>
      <w:proofErr w:type="gramEnd"/>
      <w:r>
        <w:rPr>
          <w:snapToGrid w:val="0"/>
          <w:sz w:val="23"/>
          <w:szCs w:val="23"/>
        </w:rPr>
        <w:t>ўйхатини та</w:t>
      </w:r>
      <w:r>
        <w:rPr>
          <w:snapToGrid w:val="0"/>
          <w:sz w:val="23"/>
          <w:szCs w:val="23"/>
          <w:lang w:val="uz-Cyrl-UZ"/>
        </w:rPr>
        <w:t>қ</w:t>
      </w:r>
      <w:r>
        <w:rPr>
          <w:snapToGrid w:val="0"/>
          <w:sz w:val="23"/>
          <w:szCs w:val="23"/>
        </w:rPr>
        <w:t>дим этиш;</w:t>
      </w:r>
    </w:p>
    <w:p w:rsidR="00DE2E2A" w:rsidRDefault="00DE2E2A">
      <w:pPr>
        <w:ind w:firstLine="567"/>
        <w:jc w:val="both"/>
        <w:rPr>
          <w:snapToGrid w:val="0"/>
          <w:sz w:val="23"/>
          <w:szCs w:val="23"/>
        </w:rPr>
      </w:pPr>
      <w:r>
        <w:rPr>
          <w:snapToGrid w:val="0"/>
          <w:sz w:val="23"/>
          <w:szCs w:val="23"/>
        </w:rPr>
        <w:t>мазкур шартномада назарда тутилган мажбуриятларни тўли</w:t>
      </w:r>
      <w:r>
        <w:rPr>
          <w:snapToGrid w:val="0"/>
          <w:sz w:val="23"/>
          <w:szCs w:val="23"/>
          <w:lang w:val="uz-Cyrl-UZ"/>
        </w:rPr>
        <w:t>қ</w:t>
      </w:r>
      <w:r>
        <w:rPr>
          <w:snapToGrid w:val="0"/>
          <w:sz w:val="23"/>
          <w:szCs w:val="23"/>
        </w:rPr>
        <w:t xml:space="preserve"> </w:t>
      </w:r>
      <w:r>
        <w:rPr>
          <w:snapToGrid w:val="0"/>
          <w:sz w:val="23"/>
          <w:szCs w:val="23"/>
          <w:lang w:val="uz-Cyrl-UZ"/>
        </w:rPr>
        <w:t>ҳ</w:t>
      </w:r>
      <w:r>
        <w:rPr>
          <w:snapToGrid w:val="0"/>
          <w:sz w:val="23"/>
          <w:szCs w:val="23"/>
        </w:rPr>
        <w:t>ажмда бажариш мажбуриятини олади;</w:t>
      </w:r>
    </w:p>
    <w:p w:rsidR="00DE2E2A" w:rsidRDefault="00DE2E2A">
      <w:pPr>
        <w:jc w:val="center"/>
        <w:rPr>
          <w:b/>
          <w:snapToGrid w:val="0"/>
          <w:sz w:val="23"/>
          <w:szCs w:val="23"/>
        </w:rPr>
      </w:pPr>
      <w:r>
        <w:rPr>
          <w:b/>
          <w:snapToGrid w:val="0"/>
          <w:sz w:val="23"/>
          <w:szCs w:val="23"/>
        </w:rPr>
        <w:t>VI. ИШЛАРНИ БАЖАРИШ МУДДАТЛАРИ</w:t>
      </w:r>
    </w:p>
    <w:p w:rsidR="00DE2E2A" w:rsidRDefault="00DE2E2A">
      <w:pPr>
        <w:ind w:firstLine="567"/>
        <w:rPr>
          <w:snapToGrid w:val="0"/>
          <w:sz w:val="23"/>
          <w:szCs w:val="23"/>
        </w:rPr>
      </w:pPr>
      <w:r>
        <w:rPr>
          <w:snapToGrid w:val="0"/>
          <w:sz w:val="23"/>
          <w:szCs w:val="23"/>
        </w:rPr>
        <w:t>10. Шартнома:</w:t>
      </w:r>
    </w:p>
    <w:p w:rsidR="00DE2E2A" w:rsidRDefault="00DE2E2A">
      <w:pPr>
        <w:ind w:firstLine="567"/>
        <w:jc w:val="both"/>
        <w:rPr>
          <w:snapToGrid w:val="0"/>
          <w:sz w:val="23"/>
          <w:szCs w:val="23"/>
        </w:rPr>
      </w:pPr>
      <w:r>
        <w:rPr>
          <w:snapToGrid w:val="0"/>
          <w:sz w:val="23"/>
          <w:szCs w:val="23"/>
        </w:rPr>
        <w:t xml:space="preserve">миллий валюта "сўмда" ўзаро </w:t>
      </w:r>
      <w:r>
        <w:rPr>
          <w:snapToGrid w:val="0"/>
          <w:sz w:val="23"/>
          <w:szCs w:val="23"/>
          <w:lang w:val="uz-Cyrl-UZ"/>
        </w:rPr>
        <w:t>ҳ</w:t>
      </w:r>
      <w:r>
        <w:rPr>
          <w:snapToGrid w:val="0"/>
          <w:sz w:val="23"/>
          <w:szCs w:val="23"/>
        </w:rPr>
        <w:t xml:space="preserve">исоб-китоб </w:t>
      </w:r>
      <w:r>
        <w:rPr>
          <w:snapToGrid w:val="0"/>
          <w:sz w:val="23"/>
          <w:szCs w:val="23"/>
          <w:lang w:val="uz-Cyrl-UZ"/>
        </w:rPr>
        <w:t>қ</w:t>
      </w:r>
      <w:r>
        <w:rPr>
          <w:snapToGrid w:val="0"/>
          <w:sz w:val="23"/>
          <w:szCs w:val="23"/>
        </w:rPr>
        <w:t>илинганда - томонлар уни имзолаган пайтдан бошлаб;</w:t>
      </w:r>
    </w:p>
    <w:p w:rsidR="00DE2E2A" w:rsidRDefault="00DE2E2A">
      <w:pPr>
        <w:ind w:firstLine="567"/>
        <w:jc w:val="both"/>
        <w:rPr>
          <w:snapToGrid w:val="0"/>
          <w:sz w:val="23"/>
          <w:szCs w:val="23"/>
        </w:rPr>
      </w:pPr>
      <w:r>
        <w:rPr>
          <w:snapToGrid w:val="0"/>
          <w:sz w:val="23"/>
          <w:szCs w:val="23"/>
        </w:rPr>
        <w:t xml:space="preserve">кейинчалик ЭАВга конвертация </w:t>
      </w:r>
      <w:r>
        <w:rPr>
          <w:snapToGrid w:val="0"/>
          <w:sz w:val="23"/>
          <w:szCs w:val="23"/>
          <w:lang w:val="uz-Cyrl-UZ"/>
        </w:rPr>
        <w:t>қ</w:t>
      </w:r>
      <w:r>
        <w:rPr>
          <w:snapToGrid w:val="0"/>
          <w:sz w:val="23"/>
          <w:szCs w:val="23"/>
        </w:rPr>
        <w:t xml:space="preserve">илган </w:t>
      </w:r>
      <w:r>
        <w:rPr>
          <w:snapToGrid w:val="0"/>
          <w:sz w:val="23"/>
          <w:szCs w:val="23"/>
          <w:lang w:val="uz-Cyrl-UZ"/>
        </w:rPr>
        <w:t>ҳ</w:t>
      </w:r>
      <w:r>
        <w:rPr>
          <w:snapToGrid w:val="0"/>
          <w:sz w:val="23"/>
          <w:szCs w:val="23"/>
        </w:rPr>
        <w:t xml:space="preserve">олда миллий валютада "сўмда" ўзаро </w:t>
      </w:r>
      <w:r>
        <w:rPr>
          <w:snapToGrid w:val="0"/>
          <w:sz w:val="23"/>
          <w:szCs w:val="23"/>
          <w:lang w:val="uz-Cyrl-UZ"/>
        </w:rPr>
        <w:t>ҳ</w:t>
      </w:r>
      <w:r>
        <w:rPr>
          <w:snapToGrid w:val="0"/>
          <w:sz w:val="23"/>
          <w:szCs w:val="23"/>
        </w:rPr>
        <w:t xml:space="preserve">исоб-китоб </w:t>
      </w:r>
      <w:r>
        <w:rPr>
          <w:snapToGrid w:val="0"/>
          <w:sz w:val="23"/>
          <w:szCs w:val="23"/>
          <w:lang w:val="uz-Cyrl-UZ"/>
        </w:rPr>
        <w:t>қ</w:t>
      </w:r>
      <w:r>
        <w:rPr>
          <w:snapToGrid w:val="0"/>
          <w:sz w:val="23"/>
          <w:szCs w:val="23"/>
        </w:rPr>
        <w:t xml:space="preserve">илинганда - шартнома </w:t>
      </w:r>
      <w:r>
        <w:rPr>
          <w:snapToGrid w:val="0"/>
          <w:sz w:val="23"/>
          <w:szCs w:val="23"/>
          <w:lang w:val="uz-Cyrl-UZ"/>
        </w:rPr>
        <w:t>қ</w:t>
      </w:r>
      <w:r>
        <w:rPr>
          <w:snapToGrid w:val="0"/>
          <w:sz w:val="23"/>
          <w:szCs w:val="23"/>
        </w:rPr>
        <w:t xml:space="preserve">онун </w:t>
      </w:r>
      <w:r>
        <w:rPr>
          <w:snapToGrid w:val="0"/>
          <w:sz w:val="23"/>
          <w:szCs w:val="23"/>
          <w:lang w:val="uz-Cyrl-UZ"/>
        </w:rPr>
        <w:t>ҳ</w:t>
      </w:r>
      <w:r>
        <w:rPr>
          <w:snapToGrid w:val="0"/>
          <w:sz w:val="23"/>
          <w:szCs w:val="23"/>
        </w:rPr>
        <w:t>ужжатларига мувофи</w:t>
      </w:r>
      <w:r>
        <w:rPr>
          <w:snapToGrid w:val="0"/>
          <w:sz w:val="23"/>
          <w:szCs w:val="23"/>
          <w:lang w:val="uz-Cyrl-UZ"/>
        </w:rPr>
        <w:t>қ</w:t>
      </w:r>
      <w:r>
        <w:rPr>
          <w:snapToGrid w:val="0"/>
          <w:sz w:val="23"/>
          <w:szCs w:val="23"/>
        </w:rPr>
        <w:t xml:space="preserve"> </w:t>
      </w:r>
      <w:proofErr w:type="gramStart"/>
      <w:r>
        <w:rPr>
          <w:snapToGrid w:val="0"/>
          <w:sz w:val="23"/>
          <w:szCs w:val="23"/>
        </w:rPr>
        <w:t>р</w:t>
      </w:r>
      <w:proofErr w:type="gramEnd"/>
      <w:r>
        <w:rPr>
          <w:snapToGrid w:val="0"/>
          <w:sz w:val="23"/>
          <w:szCs w:val="23"/>
        </w:rPr>
        <w:t>ўйхатдан ўтказилгандан кейин кучга киради.</w:t>
      </w:r>
    </w:p>
    <w:p w:rsidR="00DE2E2A" w:rsidRDefault="00DE2E2A">
      <w:pPr>
        <w:ind w:firstLine="567"/>
        <w:jc w:val="both"/>
        <w:rPr>
          <w:snapToGrid w:val="0"/>
          <w:sz w:val="23"/>
          <w:szCs w:val="23"/>
        </w:rPr>
      </w:pPr>
      <w:r>
        <w:rPr>
          <w:snapToGrid w:val="0"/>
          <w:sz w:val="23"/>
          <w:szCs w:val="23"/>
        </w:rPr>
        <w:t xml:space="preserve">11. Пудратчи мазкур шартномага илова </w:t>
      </w:r>
      <w:r>
        <w:rPr>
          <w:snapToGrid w:val="0"/>
          <w:sz w:val="23"/>
          <w:szCs w:val="23"/>
          <w:lang w:val="uz-Cyrl-UZ"/>
        </w:rPr>
        <w:t>қ</w:t>
      </w:r>
      <w:r>
        <w:rPr>
          <w:snapToGrid w:val="0"/>
          <w:sz w:val="23"/>
          <w:szCs w:val="23"/>
        </w:rPr>
        <w:t>илинадиган молиялаштириш жадвалига мувофи</w:t>
      </w:r>
      <w:r>
        <w:rPr>
          <w:snapToGrid w:val="0"/>
          <w:sz w:val="23"/>
          <w:szCs w:val="23"/>
          <w:lang w:val="uz-Cyrl-UZ"/>
        </w:rPr>
        <w:t>қ</w:t>
      </w:r>
      <w:r>
        <w:rPr>
          <w:snapToGrid w:val="0"/>
          <w:sz w:val="23"/>
          <w:szCs w:val="23"/>
        </w:rPr>
        <w:t xml:space="preserve"> биринчи аванс тўлови тушган кундан бошлаб ишларни бажаришга киришади.</w:t>
      </w:r>
    </w:p>
    <w:p w:rsidR="00DE2E2A" w:rsidRDefault="00DE2E2A">
      <w:pPr>
        <w:ind w:firstLine="567"/>
        <w:jc w:val="both"/>
        <w:rPr>
          <w:snapToGrid w:val="0"/>
          <w:sz w:val="23"/>
          <w:szCs w:val="23"/>
        </w:rPr>
      </w:pPr>
      <w:r>
        <w:rPr>
          <w:snapToGrid w:val="0"/>
          <w:sz w:val="23"/>
          <w:szCs w:val="23"/>
        </w:rPr>
        <w:t>12. Танлов савдолари натижаси бўйича ани</w:t>
      </w:r>
      <w:r>
        <w:rPr>
          <w:snapToGrid w:val="0"/>
          <w:sz w:val="23"/>
          <w:szCs w:val="23"/>
          <w:lang w:val="uz-Cyrl-UZ"/>
        </w:rPr>
        <w:t>қ</w:t>
      </w:r>
      <w:r>
        <w:rPr>
          <w:snapToGrid w:val="0"/>
          <w:sz w:val="23"/>
          <w:szCs w:val="23"/>
        </w:rPr>
        <w:t xml:space="preserve">ланган </w:t>
      </w:r>
      <w:r>
        <w:rPr>
          <w:snapToGrid w:val="0"/>
          <w:sz w:val="23"/>
          <w:szCs w:val="23"/>
          <w:lang w:val="uz-Cyrl-UZ"/>
        </w:rPr>
        <w:t>қ</w:t>
      </w:r>
      <w:r>
        <w:rPr>
          <w:snapToGrid w:val="0"/>
          <w:sz w:val="23"/>
          <w:szCs w:val="23"/>
        </w:rPr>
        <w:t>урилишнинг давом этиш ва</w:t>
      </w:r>
      <w:r>
        <w:rPr>
          <w:snapToGrid w:val="0"/>
          <w:sz w:val="23"/>
          <w:szCs w:val="23"/>
          <w:lang w:val="uz-Cyrl-UZ"/>
        </w:rPr>
        <w:t>қ</w:t>
      </w:r>
      <w:r>
        <w:rPr>
          <w:snapToGrid w:val="0"/>
          <w:sz w:val="23"/>
          <w:szCs w:val="23"/>
        </w:rPr>
        <w:t xml:space="preserve">ти ишлар бошланган кундан эътиборан </w:t>
      </w:r>
      <w:r>
        <w:rPr>
          <w:b/>
          <w:snapToGrid w:val="0"/>
          <w:sz w:val="23"/>
          <w:szCs w:val="23"/>
        </w:rPr>
        <w:t xml:space="preserve">   </w:t>
      </w:r>
      <w:r>
        <w:rPr>
          <w:snapToGrid w:val="0"/>
          <w:sz w:val="23"/>
          <w:szCs w:val="23"/>
        </w:rPr>
        <w:t xml:space="preserve"> кунни ташкил этади. </w:t>
      </w:r>
    </w:p>
    <w:p w:rsidR="00DE2E2A" w:rsidRDefault="00DE2E2A">
      <w:pPr>
        <w:ind w:firstLine="567"/>
        <w:jc w:val="both"/>
        <w:rPr>
          <w:snapToGrid w:val="0"/>
          <w:sz w:val="23"/>
          <w:szCs w:val="23"/>
        </w:rPr>
      </w:pPr>
      <w:r>
        <w:rPr>
          <w:snapToGrid w:val="0"/>
          <w:sz w:val="23"/>
          <w:szCs w:val="23"/>
        </w:rPr>
        <w:t>13. Мазкур шартнома бўйича ишлар Смета хужжатларига мувофи</w:t>
      </w:r>
      <w:r>
        <w:rPr>
          <w:snapToGrid w:val="0"/>
          <w:sz w:val="23"/>
          <w:szCs w:val="23"/>
          <w:lang w:val="uz-Cyrl-UZ"/>
        </w:rPr>
        <w:t>қ</w:t>
      </w:r>
      <w:r>
        <w:rPr>
          <w:snapToGrid w:val="0"/>
          <w:sz w:val="23"/>
          <w:szCs w:val="23"/>
        </w:rPr>
        <w:t xml:space="preserve"> амалга оширилади.</w:t>
      </w:r>
    </w:p>
    <w:p w:rsidR="00DE2E2A" w:rsidRDefault="00DE2E2A">
      <w:pPr>
        <w:jc w:val="center"/>
        <w:rPr>
          <w:b/>
          <w:snapToGrid w:val="0"/>
          <w:sz w:val="23"/>
          <w:szCs w:val="23"/>
        </w:rPr>
      </w:pPr>
    </w:p>
    <w:p w:rsidR="00DE2E2A" w:rsidRDefault="00DE2E2A">
      <w:pPr>
        <w:jc w:val="center"/>
        <w:rPr>
          <w:b/>
          <w:snapToGrid w:val="0"/>
          <w:sz w:val="23"/>
          <w:szCs w:val="23"/>
        </w:rPr>
      </w:pPr>
    </w:p>
    <w:p w:rsidR="00DE2E2A" w:rsidRDefault="00DE2E2A">
      <w:pPr>
        <w:jc w:val="center"/>
        <w:rPr>
          <w:b/>
          <w:snapToGrid w:val="0"/>
          <w:sz w:val="23"/>
          <w:szCs w:val="23"/>
          <w:lang w:val="uz-Cyrl-UZ"/>
        </w:rPr>
      </w:pPr>
      <w:r>
        <w:rPr>
          <w:b/>
          <w:snapToGrid w:val="0"/>
          <w:sz w:val="23"/>
          <w:szCs w:val="23"/>
        </w:rPr>
        <w:t xml:space="preserve">VII. ТЎЛОВЛАР ВА </w:t>
      </w:r>
      <w:r>
        <w:rPr>
          <w:b/>
          <w:snapToGrid w:val="0"/>
          <w:sz w:val="23"/>
          <w:szCs w:val="23"/>
          <w:lang w:val="uz-Cyrl-UZ"/>
        </w:rPr>
        <w:t>Ҳ</w:t>
      </w:r>
      <w:r>
        <w:rPr>
          <w:b/>
          <w:snapToGrid w:val="0"/>
          <w:sz w:val="23"/>
          <w:szCs w:val="23"/>
        </w:rPr>
        <w:t>ИСОБ-КИТОБЛАР</w:t>
      </w:r>
    </w:p>
    <w:p w:rsidR="00DE2E2A" w:rsidRDefault="00DE2E2A">
      <w:pPr>
        <w:tabs>
          <w:tab w:val="left" w:pos="3544"/>
          <w:tab w:val="left" w:pos="9355"/>
        </w:tabs>
        <w:ind w:right="185"/>
        <w:jc w:val="both"/>
        <w:rPr>
          <w:sz w:val="23"/>
          <w:szCs w:val="23"/>
          <w:lang w:val="uz-Cyrl-UZ"/>
        </w:rPr>
      </w:pPr>
      <w:r>
        <w:rPr>
          <w:snapToGrid w:val="0"/>
          <w:sz w:val="23"/>
          <w:szCs w:val="23"/>
          <w:lang w:val="uz-Cyrl-UZ"/>
        </w:rPr>
        <w:t xml:space="preserve">14. Буюртмачи Пудратчига шартнома бўйича ишлар умумий жорий қийматининг </w:t>
      </w:r>
      <w:r w:rsidR="00E578D3">
        <w:rPr>
          <w:sz w:val="23"/>
          <w:szCs w:val="23"/>
          <w:lang w:val="uz-Cyrl-UZ"/>
        </w:rPr>
        <w:t>30</w:t>
      </w:r>
      <w:r>
        <w:rPr>
          <w:sz w:val="23"/>
          <w:szCs w:val="23"/>
          <w:lang w:val="uz-Cyrl-UZ"/>
        </w:rPr>
        <w:t xml:space="preserve"> </w:t>
      </w:r>
      <w:r>
        <w:rPr>
          <w:snapToGrid w:val="0"/>
          <w:sz w:val="23"/>
          <w:szCs w:val="23"/>
          <w:lang w:val="uz-Cyrl-UZ"/>
        </w:rPr>
        <w:t xml:space="preserve"> фоизи миқдорида аванс ўтказади, </w:t>
      </w:r>
      <w:r>
        <w:rPr>
          <w:sz w:val="23"/>
          <w:szCs w:val="23"/>
          <w:lang w:val="uz-Cyrl-UZ"/>
        </w:rPr>
        <w:t>бу</w:t>
      </w:r>
      <w:r w:rsidR="008313A3">
        <w:rPr>
          <w:sz w:val="23"/>
          <w:szCs w:val="23"/>
          <w:lang w:val="uz-Cyrl-UZ"/>
        </w:rPr>
        <w:t xml:space="preserve">                          </w:t>
      </w:r>
      <w:r>
        <w:rPr>
          <w:sz w:val="23"/>
          <w:szCs w:val="23"/>
          <w:lang w:val="uz-Cyrl-UZ"/>
        </w:rPr>
        <w:t xml:space="preserve"> </w:t>
      </w:r>
      <w:r>
        <w:rPr>
          <w:b/>
          <w:sz w:val="23"/>
          <w:szCs w:val="23"/>
          <w:lang w:val="uz-Cyrl-UZ"/>
        </w:rPr>
        <w:t>(</w:t>
      </w:r>
      <w:r w:rsidR="008313A3">
        <w:rPr>
          <w:b/>
          <w:sz w:val="23"/>
          <w:szCs w:val="23"/>
          <w:lang w:val="uz-Cyrl-UZ"/>
        </w:rPr>
        <w:t xml:space="preserve">                                                                       </w:t>
      </w:r>
      <w:r w:rsidR="00A016EB">
        <w:rPr>
          <w:b/>
          <w:sz w:val="23"/>
          <w:szCs w:val="23"/>
          <w:lang w:val="uz-Cyrl-UZ"/>
        </w:rPr>
        <w:t>)</w:t>
      </w:r>
      <w:r w:rsidR="002A2B24">
        <w:rPr>
          <w:b/>
          <w:sz w:val="23"/>
          <w:szCs w:val="23"/>
          <w:lang w:val="uz-Cyrl-UZ"/>
        </w:rPr>
        <w:t xml:space="preserve"> </w:t>
      </w:r>
      <w:r>
        <w:rPr>
          <w:sz w:val="23"/>
          <w:szCs w:val="23"/>
          <w:lang w:val="uz-Cyrl-UZ"/>
        </w:rPr>
        <w:t>ни ташкил этади.</w:t>
      </w:r>
    </w:p>
    <w:p w:rsidR="00DE2E2A" w:rsidRDefault="00DE2E2A">
      <w:pPr>
        <w:ind w:firstLine="567"/>
        <w:jc w:val="both"/>
        <w:rPr>
          <w:snapToGrid w:val="0"/>
          <w:sz w:val="23"/>
          <w:szCs w:val="23"/>
          <w:lang w:val="uz-Cyrl-UZ"/>
        </w:rPr>
      </w:pPr>
      <w:r>
        <w:rPr>
          <w:snapToGrid w:val="0"/>
          <w:sz w:val="23"/>
          <w:szCs w:val="23"/>
          <w:lang w:val="uz-Cyrl-UZ"/>
        </w:rPr>
        <w:t>15. Буюртмачи томонидан Пудратчига аванс берилгандан сўнг, кейинги тулов “Бажарилган ишлар” далолатномасига (форма-2) асосан амалга оширилади.</w:t>
      </w:r>
    </w:p>
    <w:p w:rsidR="00DE2E2A" w:rsidRDefault="00DE2E2A">
      <w:pPr>
        <w:ind w:firstLine="567"/>
        <w:jc w:val="both"/>
        <w:rPr>
          <w:snapToGrid w:val="0"/>
          <w:sz w:val="23"/>
          <w:szCs w:val="23"/>
          <w:lang w:val="uz-Cyrl-UZ"/>
        </w:rPr>
      </w:pPr>
      <w:r>
        <w:rPr>
          <w:snapToGrid w:val="0"/>
          <w:sz w:val="23"/>
          <w:szCs w:val="23"/>
          <w:lang w:val="uz-Cyrl-UZ"/>
        </w:rPr>
        <w:t>16. Пудратчи объект фойдаланишга топширилгунга қадар мазкур шартнома бўйича объектга мулк ҳуқуқни ўзида сақлаб қолади. Объект Буюртмачига топширилгунга қадар объектнинг тасодифий йўқ қилиниши ва шикастланиши хавфи Пудратчининг зиммасида бўлади.</w:t>
      </w:r>
    </w:p>
    <w:p w:rsidR="00DE2E2A" w:rsidRDefault="00DE2E2A">
      <w:pPr>
        <w:ind w:firstLine="567"/>
        <w:jc w:val="both"/>
        <w:rPr>
          <w:snapToGrid w:val="0"/>
          <w:sz w:val="23"/>
          <w:szCs w:val="23"/>
          <w:lang w:val="uz-Cyrl-UZ"/>
        </w:rPr>
      </w:pPr>
      <w:r>
        <w:rPr>
          <w:snapToGrid w:val="0"/>
          <w:sz w:val="23"/>
          <w:szCs w:val="23"/>
          <w:lang w:val="uz-Cyrl-UZ"/>
        </w:rPr>
        <w:t>17.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Пудратчи томонидан бажарилган ишлар учун ҳақ тўлашдан озод қилинмайди.</w:t>
      </w:r>
    </w:p>
    <w:p w:rsidR="00DE2E2A" w:rsidRDefault="00DE2E2A">
      <w:pPr>
        <w:jc w:val="center"/>
        <w:rPr>
          <w:b/>
          <w:snapToGrid w:val="0"/>
          <w:sz w:val="23"/>
          <w:szCs w:val="23"/>
          <w:lang w:val="uz-Cyrl-UZ"/>
        </w:rPr>
      </w:pPr>
    </w:p>
    <w:p w:rsidR="00DE2E2A" w:rsidRDefault="00DE2E2A">
      <w:pPr>
        <w:jc w:val="center"/>
        <w:rPr>
          <w:b/>
          <w:snapToGrid w:val="0"/>
          <w:sz w:val="23"/>
          <w:szCs w:val="23"/>
          <w:lang w:val="uz-Cyrl-UZ"/>
        </w:rPr>
      </w:pPr>
    </w:p>
    <w:p w:rsidR="00DE2E2A" w:rsidRDefault="00DE2E2A">
      <w:pPr>
        <w:jc w:val="center"/>
        <w:rPr>
          <w:b/>
          <w:snapToGrid w:val="0"/>
          <w:sz w:val="23"/>
          <w:szCs w:val="23"/>
          <w:lang w:val="uz-Cyrl-UZ"/>
        </w:rPr>
      </w:pPr>
    </w:p>
    <w:p w:rsidR="00DE2E2A" w:rsidRDefault="00DE2E2A">
      <w:pPr>
        <w:jc w:val="center"/>
        <w:rPr>
          <w:b/>
          <w:snapToGrid w:val="0"/>
          <w:sz w:val="23"/>
          <w:szCs w:val="23"/>
          <w:lang w:val="uz-Cyrl-UZ"/>
        </w:rPr>
      </w:pPr>
    </w:p>
    <w:p w:rsidR="00DE2E2A" w:rsidRDefault="00DE2E2A">
      <w:pPr>
        <w:jc w:val="center"/>
        <w:rPr>
          <w:b/>
          <w:snapToGrid w:val="0"/>
          <w:sz w:val="23"/>
          <w:szCs w:val="23"/>
          <w:lang w:val="uz-Cyrl-UZ"/>
        </w:rPr>
      </w:pPr>
    </w:p>
    <w:p w:rsidR="00DE2E2A" w:rsidRDefault="00DE2E2A">
      <w:pPr>
        <w:jc w:val="center"/>
        <w:rPr>
          <w:b/>
          <w:snapToGrid w:val="0"/>
          <w:sz w:val="23"/>
          <w:szCs w:val="23"/>
          <w:lang w:val="uz-Cyrl-UZ"/>
        </w:rPr>
      </w:pPr>
    </w:p>
    <w:p w:rsidR="00DE2E2A" w:rsidRDefault="00DE2E2A">
      <w:pPr>
        <w:jc w:val="center"/>
        <w:rPr>
          <w:b/>
          <w:snapToGrid w:val="0"/>
          <w:sz w:val="23"/>
          <w:szCs w:val="23"/>
          <w:lang w:val="uz-Cyrl-UZ"/>
        </w:rPr>
      </w:pPr>
    </w:p>
    <w:p w:rsidR="00DE2E2A" w:rsidRDefault="00DE2E2A">
      <w:pPr>
        <w:jc w:val="center"/>
        <w:rPr>
          <w:b/>
          <w:snapToGrid w:val="0"/>
          <w:sz w:val="23"/>
          <w:szCs w:val="23"/>
          <w:lang w:val="uz-Cyrl-UZ"/>
        </w:rPr>
      </w:pPr>
      <w:r>
        <w:rPr>
          <w:b/>
          <w:snapToGrid w:val="0"/>
          <w:sz w:val="23"/>
          <w:szCs w:val="23"/>
          <w:lang w:val="uz-Cyrl-UZ"/>
        </w:rPr>
        <w:t>VIII. ИШЛАРНИ БАЖАРИШ</w:t>
      </w:r>
    </w:p>
    <w:p w:rsidR="00DE2E2A" w:rsidRDefault="00DE2E2A">
      <w:pPr>
        <w:ind w:firstLine="567"/>
        <w:jc w:val="both"/>
        <w:rPr>
          <w:snapToGrid w:val="0"/>
          <w:sz w:val="23"/>
          <w:szCs w:val="23"/>
          <w:lang w:val="uz-Cyrl-UZ"/>
        </w:rPr>
      </w:pPr>
      <w:r>
        <w:rPr>
          <w:snapToGrid w:val="0"/>
          <w:sz w:val="23"/>
          <w:szCs w:val="23"/>
          <w:lang w:val="uz-Cyrl-UZ"/>
        </w:rPr>
        <w:t>18. Пудратчи ишларни бажариш лойиҳасига асосан ишларни бажаришни мустақил равишда ташкил этади.</w:t>
      </w:r>
    </w:p>
    <w:p w:rsidR="00DE2E2A" w:rsidRDefault="00DE2E2A">
      <w:pPr>
        <w:ind w:firstLine="567"/>
        <w:jc w:val="both"/>
        <w:rPr>
          <w:snapToGrid w:val="0"/>
          <w:sz w:val="23"/>
          <w:szCs w:val="23"/>
          <w:lang w:val="uz-Cyrl-UZ"/>
        </w:rPr>
      </w:pPr>
      <w:r>
        <w:rPr>
          <w:snapToGrid w:val="0"/>
          <w:sz w:val="23"/>
          <w:szCs w:val="23"/>
          <w:lang w:val="uz-Cyrl-UZ"/>
        </w:rPr>
        <w:t>19. Пудратчи объектда ишларни олиб бориш тартибини давлат архитектура-қурилиш назорати органлари билан келишади ва унга риоя этилиши учун қонун ҳужжатларида белгиланган тартибда жавоб беради.</w:t>
      </w:r>
    </w:p>
    <w:p w:rsidR="00DE2E2A" w:rsidRDefault="00DE2E2A">
      <w:pPr>
        <w:ind w:firstLine="567"/>
        <w:jc w:val="both"/>
        <w:rPr>
          <w:snapToGrid w:val="0"/>
          <w:sz w:val="23"/>
          <w:szCs w:val="23"/>
          <w:lang w:val="uz-Cyrl-UZ"/>
        </w:rPr>
      </w:pPr>
      <w:r>
        <w:rPr>
          <w:snapToGrid w:val="0"/>
          <w:sz w:val="23"/>
          <w:szCs w:val="23"/>
          <w:lang w:val="uz-Cyrl-UZ"/>
        </w:rPr>
        <w:t>20. Қурилиш майдонида умумий тартибни таъминлаш Пудратчининг вазифаси ҳисобланади.</w:t>
      </w:r>
    </w:p>
    <w:p w:rsidR="00DE2E2A" w:rsidRDefault="00DE2E2A">
      <w:pPr>
        <w:ind w:firstLine="567"/>
        <w:jc w:val="both"/>
        <w:rPr>
          <w:snapToGrid w:val="0"/>
          <w:sz w:val="23"/>
          <w:szCs w:val="23"/>
          <w:lang w:val="uz-Cyrl-UZ"/>
        </w:rPr>
      </w:pPr>
      <w:r>
        <w:rPr>
          <w:snapToGrid w:val="0"/>
          <w:sz w:val="23"/>
          <w:szCs w:val="23"/>
          <w:lang w:val="uz-Cyrl-UZ"/>
        </w:rPr>
        <w:t>21. Буюртмачи қурилиш майдонини бериш тўғрисидаги далолатнома билан бир вақтда Пудратчига ортиқча тупроқ ва қурилиш ахлатини жойлаштириш ва етишмаётган тупроқни қазиб олиш учун жой ажратиш тўғрисидаги ҳужжатларни беради.</w:t>
      </w:r>
    </w:p>
    <w:p w:rsidR="00DE2E2A" w:rsidRDefault="00DE2E2A">
      <w:pPr>
        <w:ind w:firstLine="567"/>
        <w:jc w:val="both"/>
        <w:rPr>
          <w:snapToGrid w:val="0"/>
          <w:sz w:val="23"/>
          <w:szCs w:val="23"/>
          <w:lang w:val="uz-Cyrl-UZ"/>
        </w:rPr>
      </w:pPr>
      <w:r>
        <w:rPr>
          <w:snapToGrid w:val="0"/>
          <w:sz w:val="23"/>
          <w:szCs w:val="23"/>
          <w:lang w:val="uz-Cyrl-UZ"/>
        </w:rPr>
        <w:t>22. Пудратчи геодезия нуқталарига, линиялар ва даражаларга нисбатан объектнинг тўғри ва зарур тарзда белгиланиши, шунингдек баландлик белгилари, ўлчамлари ва бўлиш ўқларининг мувофиқлиги тўғри жойлашганлиги учун жавоб беради.</w:t>
      </w:r>
    </w:p>
    <w:p w:rsidR="00DE2E2A" w:rsidRDefault="00DE2E2A">
      <w:pPr>
        <w:ind w:firstLine="567"/>
        <w:jc w:val="both"/>
        <w:rPr>
          <w:snapToGrid w:val="0"/>
          <w:sz w:val="23"/>
          <w:szCs w:val="23"/>
          <w:lang w:val="uz-Cyrl-UZ"/>
        </w:rPr>
      </w:pPr>
      <w:r>
        <w:rPr>
          <w:snapToGrid w:val="0"/>
          <w:sz w:val="23"/>
          <w:szCs w:val="23"/>
          <w:lang w:val="uz-Cyrl-UZ"/>
        </w:rPr>
        <w:t>Агар ишларни бажариш жараёнида амалга оширилган бўлиш ва геодезия ишларида хатолар аниқланса, Пудратчи Буюртмачи билан келишган ҳолда тегишли тузатишларни ўз ҳисобидан киритади.</w:t>
      </w:r>
    </w:p>
    <w:p w:rsidR="00DE2E2A" w:rsidRDefault="00DE2E2A">
      <w:pPr>
        <w:ind w:firstLine="567"/>
        <w:jc w:val="both"/>
        <w:rPr>
          <w:snapToGrid w:val="0"/>
          <w:sz w:val="23"/>
          <w:szCs w:val="23"/>
          <w:lang w:val="uz-Cyrl-UZ"/>
        </w:rPr>
      </w:pPr>
      <w:r>
        <w:rPr>
          <w:snapToGrid w:val="0"/>
          <w:sz w:val="23"/>
          <w:szCs w:val="23"/>
          <w:lang w:val="uz-Cyrl-UZ"/>
        </w:rPr>
        <w:t>23. Пудратчи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Буюртмачига беради.</w:t>
      </w:r>
    </w:p>
    <w:p w:rsidR="00DE2E2A" w:rsidRDefault="00DE2E2A">
      <w:pPr>
        <w:ind w:firstLine="567"/>
        <w:jc w:val="both"/>
        <w:rPr>
          <w:snapToGrid w:val="0"/>
          <w:sz w:val="23"/>
          <w:szCs w:val="23"/>
          <w:lang w:val="uz-Cyrl-UZ"/>
        </w:rPr>
      </w:pPr>
      <w:r>
        <w:rPr>
          <w:snapToGrid w:val="0"/>
          <w:sz w:val="23"/>
          <w:szCs w:val="23"/>
          <w:lang w:val="uz-Cyrl-UZ"/>
        </w:rPr>
        <w:t>24.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DE2E2A" w:rsidRDefault="00DE2E2A">
      <w:pPr>
        <w:ind w:firstLine="567"/>
        <w:jc w:val="both"/>
        <w:rPr>
          <w:snapToGrid w:val="0"/>
          <w:sz w:val="23"/>
          <w:szCs w:val="23"/>
          <w:lang w:val="uz-Cyrl-UZ"/>
        </w:rPr>
      </w:pPr>
      <w:r>
        <w:rPr>
          <w:snapToGrid w:val="0"/>
          <w:sz w:val="23"/>
          <w:szCs w:val="23"/>
          <w:lang w:val="uz-Cyrl-UZ"/>
        </w:rPr>
        <w:t>25. Пудратчи ўзи томонидан қурилишда қўлланиладиган қурилиш материаллари, асбоб-ускуналар ва бутловчи буюмлар, конструкциялар ва тизимлар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DE2E2A" w:rsidRDefault="00DE2E2A">
      <w:pPr>
        <w:ind w:firstLine="567"/>
        <w:jc w:val="both"/>
        <w:rPr>
          <w:snapToGrid w:val="0"/>
          <w:sz w:val="23"/>
          <w:szCs w:val="23"/>
          <w:lang w:val="uz-Cyrl-UZ"/>
        </w:rPr>
      </w:pPr>
      <w:r>
        <w:rPr>
          <w:snapToGrid w:val="0"/>
          <w:sz w:val="23"/>
          <w:szCs w:val="23"/>
          <w:lang w:val="uz-Cyrl-UZ"/>
        </w:rPr>
        <w:t>26. Алоҳида масъулиятли конструкциялар ва беркитиладиган ишлар тайёр бўлишига қараб уларни қабул қилиш бошланишидан 2 кун олдин Пудратчи Буюртмачини ва "Давархитектқурилишназорат" инспекциясини ёзма равишда хабардор қилади.</w:t>
      </w:r>
    </w:p>
    <w:p w:rsidR="00DE2E2A" w:rsidRDefault="00DE2E2A">
      <w:pPr>
        <w:ind w:firstLine="567"/>
        <w:jc w:val="both"/>
        <w:rPr>
          <w:snapToGrid w:val="0"/>
          <w:sz w:val="23"/>
          <w:szCs w:val="23"/>
          <w:lang w:val="uz-Cyrl-UZ"/>
        </w:rPr>
      </w:pPr>
      <w:r>
        <w:rPr>
          <w:snapToGrid w:val="0"/>
          <w:sz w:val="23"/>
          <w:szCs w:val="23"/>
          <w:lang w:val="uz-Cyrl-UZ"/>
        </w:rPr>
        <w:t>27.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rsidR="00DE2E2A" w:rsidRDefault="00DE2E2A">
      <w:pPr>
        <w:ind w:firstLine="567"/>
        <w:jc w:val="both"/>
        <w:rPr>
          <w:snapToGrid w:val="0"/>
          <w:sz w:val="23"/>
          <w:szCs w:val="23"/>
          <w:lang w:val="uz-Cyrl-UZ"/>
        </w:rPr>
      </w:pPr>
      <w:r>
        <w:rPr>
          <w:snapToGrid w:val="0"/>
          <w:sz w:val="23"/>
          <w:szCs w:val="23"/>
          <w:lang w:val="uz-Cyrl-UZ"/>
        </w:rPr>
        <w:t>28. 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w:t>
      </w:r>
    </w:p>
    <w:p w:rsidR="00DE2E2A" w:rsidRDefault="00DE2E2A">
      <w:pPr>
        <w:ind w:firstLine="567"/>
        <w:jc w:val="both"/>
        <w:rPr>
          <w:snapToGrid w:val="0"/>
          <w:sz w:val="23"/>
          <w:szCs w:val="23"/>
          <w:lang w:val="uz-Cyrl-UZ"/>
        </w:rPr>
      </w:pPr>
      <w:r>
        <w:rPr>
          <w:snapToGrid w:val="0"/>
          <w:sz w:val="23"/>
          <w:szCs w:val="23"/>
          <w:lang w:val="uz-Cyrl-UZ"/>
        </w:rPr>
        <w:t xml:space="preserve">Агар 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 </w:t>
      </w:r>
    </w:p>
    <w:p w:rsidR="00DE2E2A" w:rsidRDefault="00DE2E2A">
      <w:pPr>
        <w:ind w:firstLine="567"/>
        <w:jc w:val="both"/>
        <w:rPr>
          <w:snapToGrid w:val="0"/>
          <w:sz w:val="23"/>
          <w:szCs w:val="23"/>
          <w:lang w:val="uz-Cyrl-UZ"/>
        </w:rPr>
      </w:pPr>
      <w:r>
        <w:rPr>
          <w:snapToGrid w:val="0"/>
          <w:sz w:val="23"/>
          <w:szCs w:val="23"/>
          <w:lang w:val="uz-Cyrl-UZ"/>
        </w:rPr>
        <w:t>29. Пудратчи қурилиш майдонини ва унга туташ кўча полосасини, шу жумладан йўл участкалари ва йўлакларни супуриб-сидиради ва озода сақлайди, қурилиш даврида майдондан қурилиш ахлатини Буюртмачи томонидан кўрсатилган жойга чиқариб ташлайди.</w:t>
      </w:r>
    </w:p>
    <w:p w:rsidR="00DE2E2A" w:rsidRDefault="00DE2E2A">
      <w:pPr>
        <w:ind w:firstLine="567"/>
        <w:jc w:val="both"/>
        <w:rPr>
          <w:snapToGrid w:val="0"/>
          <w:sz w:val="23"/>
          <w:szCs w:val="23"/>
          <w:lang w:val="uz-Cyrl-UZ"/>
        </w:rPr>
      </w:pPr>
      <w:r>
        <w:rPr>
          <w:snapToGrid w:val="0"/>
          <w:sz w:val="23"/>
          <w:szCs w:val="23"/>
          <w:lang w:val="uz-Cyrl-UZ"/>
        </w:rPr>
        <w:t>30.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берилмаслиги билан боғлиқ тўхтаб қолишлар, қурилиш техникасининг ишдан чиқиши тўғрисидаги маълумотлар, шунингдек қурилишни тугаллашнинг узил-кесил муддатига таъсир қилиши мумкин бўлган барча маълумотлар) акс эттирилади.</w:t>
      </w:r>
    </w:p>
    <w:p w:rsidR="00DE2E2A" w:rsidRDefault="00DE2E2A">
      <w:pPr>
        <w:ind w:firstLine="567"/>
        <w:jc w:val="both"/>
        <w:rPr>
          <w:snapToGrid w:val="0"/>
          <w:sz w:val="23"/>
          <w:szCs w:val="23"/>
          <w:lang w:val="uz-Cyrl-UZ"/>
        </w:rPr>
      </w:pPr>
      <w:r>
        <w:rPr>
          <w:snapToGrid w:val="0"/>
          <w:sz w:val="23"/>
          <w:szCs w:val="23"/>
          <w:lang w:val="uz-Cyrl-UZ"/>
        </w:rPr>
        <w:t>Агар Буюртмачи ишларнинг бориши ва сифатидан ёки Пудратчининг қайдларидан қониқмаса, у ҳолда ишларни бажариш дафтарида ўз фикрини баён қилади.</w:t>
      </w:r>
    </w:p>
    <w:p w:rsidR="00DE2E2A" w:rsidRDefault="00DE2E2A">
      <w:pPr>
        <w:ind w:firstLine="567"/>
        <w:jc w:val="both"/>
        <w:rPr>
          <w:snapToGrid w:val="0"/>
          <w:sz w:val="23"/>
          <w:szCs w:val="23"/>
          <w:lang w:val="uz-Cyrl-UZ"/>
        </w:rPr>
      </w:pPr>
      <w:r>
        <w:rPr>
          <w:snapToGrid w:val="0"/>
          <w:sz w:val="23"/>
          <w:szCs w:val="23"/>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DE2E2A" w:rsidRPr="00FE6982" w:rsidRDefault="00DE2E2A">
      <w:pPr>
        <w:ind w:firstLine="567"/>
        <w:jc w:val="both"/>
        <w:rPr>
          <w:snapToGrid w:val="0"/>
          <w:sz w:val="23"/>
          <w:szCs w:val="23"/>
          <w:lang w:val="uz-Cyrl-UZ"/>
        </w:rPr>
      </w:pPr>
    </w:p>
    <w:p w:rsidR="00DE2E2A" w:rsidRPr="00FE6982" w:rsidRDefault="00DE2E2A">
      <w:pPr>
        <w:ind w:firstLine="567"/>
        <w:jc w:val="both"/>
        <w:rPr>
          <w:snapToGrid w:val="0"/>
          <w:sz w:val="23"/>
          <w:szCs w:val="23"/>
          <w:lang w:val="uz-Cyrl-UZ"/>
        </w:rPr>
      </w:pPr>
    </w:p>
    <w:p w:rsidR="00DE2E2A" w:rsidRPr="00FE6982" w:rsidRDefault="00DE2E2A">
      <w:pPr>
        <w:ind w:firstLine="567"/>
        <w:jc w:val="both"/>
        <w:rPr>
          <w:snapToGrid w:val="0"/>
          <w:sz w:val="23"/>
          <w:szCs w:val="23"/>
          <w:lang w:val="uz-Cyrl-UZ"/>
        </w:rPr>
      </w:pPr>
    </w:p>
    <w:p w:rsidR="00DE2E2A" w:rsidRPr="00FE6982" w:rsidRDefault="00DE2E2A">
      <w:pPr>
        <w:ind w:firstLine="567"/>
        <w:jc w:val="both"/>
        <w:rPr>
          <w:snapToGrid w:val="0"/>
          <w:sz w:val="23"/>
          <w:szCs w:val="23"/>
          <w:lang w:val="uz-Cyrl-UZ"/>
        </w:rPr>
      </w:pPr>
    </w:p>
    <w:p w:rsidR="00DE2E2A" w:rsidRDefault="00DE2E2A">
      <w:pPr>
        <w:jc w:val="center"/>
        <w:rPr>
          <w:snapToGrid w:val="0"/>
          <w:sz w:val="23"/>
          <w:szCs w:val="23"/>
          <w:lang w:val="uz-Cyrl-UZ"/>
        </w:rPr>
      </w:pPr>
      <w:r>
        <w:rPr>
          <w:b/>
          <w:snapToGrid w:val="0"/>
          <w:sz w:val="23"/>
          <w:szCs w:val="23"/>
          <w:lang w:val="uz-Cyrl-UZ"/>
        </w:rPr>
        <w:lastRenderedPageBreak/>
        <w:t>IX. ЕНГИБ БЎЛМАЙДИГАН КУЧ</w:t>
      </w:r>
    </w:p>
    <w:p w:rsidR="00DE2E2A" w:rsidRDefault="00DE2E2A">
      <w:pPr>
        <w:jc w:val="center"/>
        <w:rPr>
          <w:snapToGrid w:val="0"/>
          <w:sz w:val="23"/>
          <w:szCs w:val="23"/>
          <w:lang w:val="uz-Cyrl-UZ"/>
        </w:rPr>
      </w:pPr>
      <w:r>
        <w:rPr>
          <w:b/>
          <w:snapToGrid w:val="0"/>
          <w:sz w:val="23"/>
          <w:szCs w:val="23"/>
          <w:lang w:val="uz-Cyrl-UZ"/>
        </w:rPr>
        <w:t>(ФОРС-МАЖОР) ҲОЛАТЛАРИ</w:t>
      </w:r>
    </w:p>
    <w:p w:rsidR="00DE2E2A" w:rsidRDefault="00DE2E2A">
      <w:pPr>
        <w:jc w:val="center"/>
        <w:rPr>
          <w:snapToGrid w:val="0"/>
          <w:sz w:val="23"/>
          <w:szCs w:val="23"/>
          <w:lang w:val="uz-Cyrl-UZ"/>
        </w:rPr>
      </w:pPr>
    </w:p>
    <w:p w:rsidR="00DE2E2A" w:rsidRDefault="00DE2E2A">
      <w:pPr>
        <w:ind w:firstLine="567"/>
        <w:jc w:val="both"/>
        <w:rPr>
          <w:snapToGrid w:val="0"/>
          <w:sz w:val="23"/>
          <w:szCs w:val="23"/>
          <w:lang w:val="uz-Cyrl-UZ"/>
        </w:rPr>
      </w:pPr>
      <w:r>
        <w:rPr>
          <w:snapToGrid w:val="0"/>
          <w:sz w:val="23"/>
          <w:szCs w:val="23"/>
          <w:lang w:val="uz-Cyrl-UZ"/>
        </w:rPr>
        <w:t>31.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DE2E2A" w:rsidRDefault="00DE2E2A">
      <w:pPr>
        <w:ind w:firstLine="567"/>
        <w:jc w:val="both"/>
        <w:rPr>
          <w:snapToGrid w:val="0"/>
          <w:sz w:val="23"/>
          <w:szCs w:val="23"/>
          <w:lang w:val="uz-Cyrl-UZ"/>
        </w:rPr>
      </w:pPr>
      <w:r>
        <w:rPr>
          <w:snapToGrid w:val="0"/>
          <w:sz w:val="23"/>
          <w:szCs w:val="23"/>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DE2E2A" w:rsidRDefault="00DE2E2A">
      <w:pPr>
        <w:ind w:firstLine="567"/>
        <w:jc w:val="both"/>
        <w:rPr>
          <w:snapToGrid w:val="0"/>
          <w:sz w:val="23"/>
          <w:szCs w:val="23"/>
          <w:lang w:val="uz-Cyrl-UZ"/>
        </w:rPr>
      </w:pPr>
      <w:r>
        <w:rPr>
          <w:snapToGrid w:val="0"/>
          <w:sz w:val="23"/>
          <w:szCs w:val="23"/>
          <w:lang w:val="uz-Cyrl-UZ"/>
        </w:rPr>
        <w:t>32.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DE2E2A" w:rsidRDefault="00DE2E2A">
      <w:pPr>
        <w:ind w:firstLine="567"/>
        <w:jc w:val="both"/>
        <w:rPr>
          <w:snapToGrid w:val="0"/>
          <w:sz w:val="23"/>
          <w:szCs w:val="23"/>
          <w:lang w:val="uz-Cyrl-UZ"/>
        </w:rPr>
      </w:pPr>
      <w:r>
        <w:rPr>
          <w:snapToGrid w:val="0"/>
          <w:sz w:val="23"/>
          <w:szCs w:val="23"/>
          <w:lang w:val="uz-Cyrl-UZ"/>
        </w:rPr>
        <w:t>33. Агар томонлар икки ой ичида келиша олмасалар, у ҳолда томонларнинг ҳар бири шартнома бекор қилинишини талаб қилишга ҳақлидир.</w:t>
      </w:r>
    </w:p>
    <w:p w:rsidR="00DE2E2A" w:rsidRDefault="00DE2E2A">
      <w:pPr>
        <w:jc w:val="center"/>
        <w:rPr>
          <w:b/>
          <w:snapToGrid w:val="0"/>
          <w:sz w:val="23"/>
          <w:szCs w:val="23"/>
          <w:lang w:val="uz-Cyrl-UZ"/>
        </w:rPr>
      </w:pPr>
    </w:p>
    <w:p w:rsidR="00DE2E2A" w:rsidRDefault="00DE2E2A">
      <w:pPr>
        <w:jc w:val="center"/>
        <w:rPr>
          <w:snapToGrid w:val="0"/>
          <w:sz w:val="23"/>
          <w:szCs w:val="23"/>
          <w:lang w:val="uz-Cyrl-UZ"/>
        </w:rPr>
      </w:pPr>
      <w:r>
        <w:rPr>
          <w:b/>
          <w:snapToGrid w:val="0"/>
          <w:sz w:val="23"/>
          <w:szCs w:val="23"/>
          <w:lang w:val="uz-Cyrl-UZ"/>
        </w:rPr>
        <w:t>X. КАФОЛАТЛАР</w:t>
      </w:r>
    </w:p>
    <w:p w:rsidR="00DE2E2A" w:rsidRDefault="00DE2E2A">
      <w:pPr>
        <w:ind w:firstLine="567"/>
        <w:rPr>
          <w:snapToGrid w:val="0"/>
          <w:sz w:val="23"/>
          <w:szCs w:val="23"/>
          <w:lang w:val="uz-Cyrl-UZ"/>
        </w:rPr>
      </w:pPr>
      <w:r>
        <w:rPr>
          <w:snapToGrid w:val="0"/>
          <w:sz w:val="23"/>
          <w:szCs w:val="23"/>
          <w:lang w:val="uz-Cyrl-UZ"/>
        </w:rPr>
        <w:t>34. Пудратчи:</w:t>
      </w:r>
    </w:p>
    <w:p w:rsidR="00DE2E2A" w:rsidRDefault="00DE2E2A">
      <w:pPr>
        <w:ind w:firstLine="567"/>
        <w:jc w:val="both"/>
        <w:rPr>
          <w:snapToGrid w:val="0"/>
          <w:sz w:val="23"/>
          <w:szCs w:val="23"/>
          <w:lang w:val="uz-Cyrl-UZ"/>
        </w:rPr>
      </w:pPr>
      <w:r>
        <w:rPr>
          <w:snapToGrid w:val="0"/>
          <w:sz w:val="23"/>
          <w:szCs w:val="23"/>
          <w:lang w:val="uz-Cyrl-UZ"/>
        </w:rPr>
        <w:t>барча ишлар тўлиқ ҳажмда ва мазкур шартнома шартларида белгиланган муддатларда бажарилишини;</w:t>
      </w:r>
    </w:p>
    <w:p w:rsidR="00DE2E2A" w:rsidRDefault="00DE2E2A">
      <w:pPr>
        <w:ind w:firstLine="567"/>
        <w:jc w:val="both"/>
        <w:rPr>
          <w:snapToGrid w:val="0"/>
          <w:sz w:val="23"/>
          <w:szCs w:val="23"/>
          <w:lang w:val="uz-Cyrl-UZ"/>
        </w:rPr>
      </w:pPr>
      <w:r>
        <w:rPr>
          <w:snapToGrid w:val="0"/>
          <w:sz w:val="23"/>
          <w:szCs w:val="23"/>
          <w:lang w:val="uz-Cyrl-UZ"/>
        </w:rPr>
        <w:t>лойиқа ҳужжатларига ҳамда қурилиш меъёрлари, қоидалари ва техник шартларига мувофиқ барча ишларни бажариш мажбуриятини;</w:t>
      </w:r>
    </w:p>
    <w:p w:rsidR="00DE2E2A" w:rsidRDefault="00DE2E2A">
      <w:pPr>
        <w:ind w:firstLine="567"/>
        <w:jc w:val="both"/>
        <w:rPr>
          <w:snapToGrid w:val="0"/>
          <w:sz w:val="23"/>
          <w:szCs w:val="23"/>
          <w:lang w:val="uz-Cyrl-UZ"/>
        </w:rPr>
      </w:pPr>
      <w:r>
        <w:rPr>
          <w:snapToGrid w:val="0"/>
          <w:sz w:val="23"/>
          <w:szCs w:val="23"/>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rsidR="00DE2E2A" w:rsidRDefault="00DE2E2A">
      <w:pPr>
        <w:ind w:firstLine="567"/>
        <w:jc w:val="both"/>
        <w:rPr>
          <w:snapToGrid w:val="0"/>
          <w:sz w:val="23"/>
          <w:szCs w:val="23"/>
          <w:lang w:val="uz-Cyrl-UZ"/>
        </w:rPr>
      </w:pPr>
      <w:r>
        <w:rPr>
          <w:snapToGrid w:val="0"/>
          <w:sz w:val="23"/>
          <w:szCs w:val="23"/>
          <w:lang w:val="uz-Cyrl-UZ"/>
        </w:rPr>
        <w:t>объектдан фойдаланилганда муҳандислик тизимлари ва ускуналарнинг фойдаланиш қоидаларига мувофиқлигини кафолатлайди.</w:t>
      </w:r>
    </w:p>
    <w:p w:rsidR="00DE2E2A" w:rsidRDefault="00DE2E2A">
      <w:pPr>
        <w:ind w:firstLine="567"/>
        <w:jc w:val="both"/>
        <w:rPr>
          <w:snapToGrid w:val="0"/>
          <w:sz w:val="23"/>
          <w:szCs w:val="23"/>
          <w:lang w:val="uz-Cyrl-UZ"/>
        </w:rPr>
      </w:pPr>
      <w:r>
        <w:rPr>
          <w:snapToGrid w:val="0"/>
          <w:sz w:val="23"/>
          <w:szCs w:val="23"/>
          <w:lang w:val="uz-Cyrl-UZ"/>
        </w:rPr>
        <w:t>Мавжуд нусонлар ва уларни бартараф этиш муддатлари Пудратчи ва Буюртмачининг икки томонлама далолатномасида қайд этилади.</w:t>
      </w:r>
    </w:p>
    <w:p w:rsidR="00DE2E2A" w:rsidRDefault="00DE2E2A">
      <w:pPr>
        <w:ind w:firstLine="567"/>
        <w:jc w:val="both"/>
        <w:rPr>
          <w:snapToGrid w:val="0"/>
          <w:sz w:val="23"/>
          <w:szCs w:val="23"/>
          <w:lang w:val="uz-Cyrl-UZ"/>
        </w:rPr>
      </w:pPr>
      <w:r>
        <w:rPr>
          <w:snapToGrid w:val="0"/>
          <w:sz w:val="23"/>
          <w:szCs w:val="23"/>
          <w:lang w:val="uz-Cyrl-UZ"/>
        </w:rPr>
        <w:t>35. Пудратчи нуқсонлар ва чала ишлар кўрсатилган далолатномани тузишдан ёки имзолашдан бош тортган тақдирда, уларни текшириб чиқиш "Давархитектқурилишназорат" органлари томонидан амалга оширилади, бу томонларнинг ушбу масала бўйича хўжалик судига мурожаат қилишини истисно этмайди.</w:t>
      </w:r>
    </w:p>
    <w:p w:rsidR="00DE2E2A" w:rsidRDefault="00DE2E2A">
      <w:pPr>
        <w:ind w:firstLine="567"/>
        <w:jc w:val="both"/>
        <w:rPr>
          <w:snapToGrid w:val="0"/>
          <w:sz w:val="23"/>
          <w:szCs w:val="23"/>
          <w:lang w:val="uz-Cyrl-UZ"/>
        </w:rPr>
      </w:pPr>
    </w:p>
    <w:p w:rsidR="00DE2E2A" w:rsidRDefault="00DE2E2A">
      <w:pPr>
        <w:jc w:val="center"/>
        <w:rPr>
          <w:snapToGrid w:val="0"/>
          <w:sz w:val="23"/>
          <w:szCs w:val="23"/>
        </w:rPr>
      </w:pPr>
      <w:r>
        <w:rPr>
          <w:b/>
          <w:snapToGrid w:val="0"/>
          <w:sz w:val="23"/>
          <w:szCs w:val="23"/>
        </w:rPr>
        <w:t xml:space="preserve">XI. ШАРТНОМАНИ БЕКОР </w:t>
      </w:r>
      <w:r>
        <w:rPr>
          <w:b/>
          <w:snapToGrid w:val="0"/>
          <w:sz w:val="23"/>
          <w:szCs w:val="23"/>
          <w:lang w:val="uz-Cyrl-UZ"/>
        </w:rPr>
        <w:t>Қ</w:t>
      </w:r>
      <w:r>
        <w:rPr>
          <w:b/>
          <w:snapToGrid w:val="0"/>
          <w:sz w:val="23"/>
          <w:szCs w:val="23"/>
        </w:rPr>
        <w:t>ИЛИШ</w:t>
      </w:r>
    </w:p>
    <w:p w:rsidR="00DE2E2A" w:rsidRDefault="00DE2E2A">
      <w:pPr>
        <w:jc w:val="center"/>
        <w:rPr>
          <w:snapToGrid w:val="0"/>
          <w:sz w:val="23"/>
          <w:szCs w:val="23"/>
        </w:rPr>
      </w:pPr>
    </w:p>
    <w:p w:rsidR="00DE2E2A" w:rsidRDefault="00DE2E2A">
      <w:pPr>
        <w:ind w:firstLine="567"/>
        <w:jc w:val="both"/>
        <w:rPr>
          <w:snapToGrid w:val="0"/>
          <w:sz w:val="23"/>
          <w:szCs w:val="23"/>
        </w:rPr>
      </w:pPr>
      <w:r>
        <w:rPr>
          <w:snapToGrid w:val="0"/>
          <w:sz w:val="23"/>
          <w:szCs w:val="23"/>
        </w:rPr>
        <w:t xml:space="preserve">36. Буюртмачи: </w:t>
      </w:r>
    </w:p>
    <w:p w:rsidR="00DE2E2A" w:rsidRDefault="00DE2E2A">
      <w:pPr>
        <w:ind w:firstLine="567"/>
        <w:jc w:val="both"/>
        <w:rPr>
          <w:snapToGrid w:val="0"/>
          <w:sz w:val="23"/>
          <w:szCs w:val="23"/>
        </w:rPr>
      </w:pPr>
      <w:r>
        <w:rPr>
          <w:snapToGrid w:val="0"/>
          <w:sz w:val="23"/>
          <w:szCs w:val="23"/>
        </w:rPr>
        <w:t xml:space="preserve">шартнома кучга киргандан кейин </w:t>
      </w:r>
      <w:r>
        <w:rPr>
          <w:snapToGrid w:val="0"/>
          <w:sz w:val="23"/>
          <w:szCs w:val="23"/>
          <w:lang w:val="uz-Cyrl-UZ"/>
        </w:rPr>
        <w:t>қ</w:t>
      </w:r>
      <w:r>
        <w:rPr>
          <w:snapToGrid w:val="0"/>
          <w:sz w:val="23"/>
          <w:szCs w:val="23"/>
        </w:rPr>
        <w:t>урилишнинг бошланиши Буюртмачига бо</w:t>
      </w:r>
      <w:r>
        <w:rPr>
          <w:snapToGrid w:val="0"/>
          <w:sz w:val="23"/>
          <w:szCs w:val="23"/>
          <w:lang w:val="uz-Cyrl-UZ"/>
        </w:rPr>
        <w:t>ғ</w:t>
      </w:r>
      <w:r>
        <w:rPr>
          <w:snapToGrid w:val="0"/>
          <w:sz w:val="23"/>
          <w:szCs w:val="23"/>
        </w:rPr>
        <w:t>ли</w:t>
      </w:r>
      <w:r>
        <w:rPr>
          <w:snapToGrid w:val="0"/>
          <w:sz w:val="23"/>
          <w:szCs w:val="23"/>
          <w:lang w:val="uz-Cyrl-UZ"/>
        </w:rPr>
        <w:t>қ</w:t>
      </w:r>
      <w:r>
        <w:rPr>
          <w:snapToGrid w:val="0"/>
          <w:sz w:val="23"/>
          <w:szCs w:val="23"/>
        </w:rPr>
        <w:t xml:space="preserve"> бўлмаган сабабларга кўра Пудратчи томонидан бир ойдан кў</w:t>
      </w:r>
      <w:proofErr w:type="gramStart"/>
      <w:r>
        <w:rPr>
          <w:snapToGrid w:val="0"/>
          <w:sz w:val="23"/>
          <w:szCs w:val="23"/>
        </w:rPr>
        <w:t>п</w:t>
      </w:r>
      <w:proofErr w:type="gramEnd"/>
      <w:r>
        <w:rPr>
          <w:snapToGrid w:val="0"/>
          <w:sz w:val="23"/>
          <w:szCs w:val="23"/>
        </w:rPr>
        <w:t xml:space="preserve"> ва</w:t>
      </w:r>
      <w:r>
        <w:rPr>
          <w:snapToGrid w:val="0"/>
          <w:sz w:val="23"/>
          <w:szCs w:val="23"/>
          <w:lang w:val="uz-Cyrl-UZ"/>
        </w:rPr>
        <w:t>қ</w:t>
      </w:r>
      <w:r>
        <w:rPr>
          <w:snapToGrid w:val="0"/>
          <w:sz w:val="23"/>
          <w:szCs w:val="23"/>
        </w:rPr>
        <w:t>тга кечиктирилганда;</w:t>
      </w:r>
    </w:p>
    <w:p w:rsidR="00DE2E2A" w:rsidRDefault="00DE2E2A">
      <w:pPr>
        <w:ind w:firstLine="567"/>
        <w:jc w:val="both"/>
        <w:rPr>
          <w:snapToGrid w:val="0"/>
          <w:sz w:val="23"/>
          <w:szCs w:val="23"/>
        </w:rPr>
      </w:pPr>
      <w:r>
        <w:rPr>
          <w:snapToGrid w:val="0"/>
          <w:sz w:val="23"/>
          <w:szCs w:val="23"/>
        </w:rPr>
        <w:t>ишларни тугатишнинг мазкур шартномада белгиланган муддати Пудратчининг айби билан бир ойдан орти</w:t>
      </w:r>
      <w:r>
        <w:rPr>
          <w:snapToGrid w:val="0"/>
          <w:sz w:val="23"/>
          <w:szCs w:val="23"/>
          <w:lang w:val="uz-Cyrl-UZ"/>
        </w:rPr>
        <w:t>қ</w:t>
      </w:r>
      <w:r>
        <w:rPr>
          <w:snapToGrid w:val="0"/>
          <w:sz w:val="23"/>
          <w:szCs w:val="23"/>
        </w:rPr>
        <w:t xml:space="preserve"> муддатга кўпайган </w:t>
      </w:r>
      <w:r>
        <w:rPr>
          <w:snapToGrid w:val="0"/>
          <w:sz w:val="23"/>
          <w:szCs w:val="23"/>
          <w:lang w:val="uz-Cyrl-UZ"/>
        </w:rPr>
        <w:t>ҳ</w:t>
      </w:r>
      <w:r>
        <w:rPr>
          <w:snapToGrid w:val="0"/>
          <w:sz w:val="23"/>
          <w:szCs w:val="23"/>
        </w:rPr>
        <w:t>олда, Пудратчи томонидан ишларни бажариш жадвалига риоя этилмаганда;</w:t>
      </w:r>
    </w:p>
    <w:p w:rsidR="00DE2E2A" w:rsidRDefault="00DE2E2A">
      <w:pPr>
        <w:ind w:firstLine="567"/>
        <w:jc w:val="both"/>
        <w:rPr>
          <w:snapToGrid w:val="0"/>
          <w:sz w:val="23"/>
          <w:szCs w:val="23"/>
        </w:rPr>
      </w:pPr>
      <w:r>
        <w:rPr>
          <w:snapToGrid w:val="0"/>
          <w:sz w:val="23"/>
          <w:szCs w:val="23"/>
        </w:rPr>
        <w:t xml:space="preserve">Пудратчи томонидан шартнома шартлари </w:t>
      </w:r>
      <w:r>
        <w:rPr>
          <w:snapToGrid w:val="0"/>
          <w:sz w:val="23"/>
          <w:szCs w:val="23"/>
          <w:lang w:val="uz-Cyrl-UZ"/>
        </w:rPr>
        <w:t>қ</w:t>
      </w:r>
      <w:r>
        <w:rPr>
          <w:snapToGrid w:val="0"/>
          <w:sz w:val="23"/>
          <w:szCs w:val="23"/>
        </w:rPr>
        <w:t xml:space="preserve">урилиш меъёрлари ва </w:t>
      </w:r>
      <w:r>
        <w:rPr>
          <w:snapToGrid w:val="0"/>
          <w:sz w:val="23"/>
          <w:szCs w:val="23"/>
          <w:lang w:val="uz-Cyrl-UZ"/>
        </w:rPr>
        <w:t>қ</w:t>
      </w:r>
      <w:r>
        <w:rPr>
          <w:snapToGrid w:val="0"/>
          <w:sz w:val="23"/>
          <w:szCs w:val="23"/>
        </w:rPr>
        <w:t>оидаларида назарда тутилган ишларнинг сифати пасайишига олиб келадиган даражада бузилганда;</w:t>
      </w:r>
    </w:p>
    <w:p w:rsidR="00DE2E2A" w:rsidRDefault="00DE2E2A">
      <w:pPr>
        <w:ind w:firstLine="567"/>
        <w:jc w:val="both"/>
        <w:rPr>
          <w:snapToGrid w:val="0"/>
          <w:sz w:val="23"/>
          <w:szCs w:val="23"/>
        </w:rPr>
      </w:pPr>
      <w:r>
        <w:rPr>
          <w:snapToGrid w:val="0"/>
          <w:sz w:val="23"/>
          <w:szCs w:val="23"/>
          <w:lang w:val="uz-Cyrl-UZ"/>
        </w:rPr>
        <w:t>қ</w:t>
      </w:r>
      <w:r>
        <w:rPr>
          <w:snapToGrid w:val="0"/>
          <w:sz w:val="23"/>
          <w:szCs w:val="23"/>
        </w:rPr>
        <w:t xml:space="preserve">онун </w:t>
      </w:r>
      <w:r>
        <w:rPr>
          <w:snapToGrid w:val="0"/>
          <w:sz w:val="23"/>
          <w:szCs w:val="23"/>
          <w:lang w:val="uz-Cyrl-UZ"/>
        </w:rPr>
        <w:t>ҳ</w:t>
      </w:r>
      <w:r>
        <w:rPr>
          <w:snapToGrid w:val="0"/>
          <w:sz w:val="23"/>
          <w:szCs w:val="23"/>
        </w:rPr>
        <w:t>ужжатларига мувофи</w:t>
      </w:r>
      <w:r>
        <w:rPr>
          <w:snapToGrid w:val="0"/>
          <w:sz w:val="23"/>
          <w:szCs w:val="23"/>
          <w:lang w:val="uz-Cyrl-UZ"/>
        </w:rPr>
        <w:t>қ</w:t>
      </w:r>
      <w:r>
        <w:rPr>
          <w:snapToGrid w:val="0"/>
          <w:sz w:val="23"/>
          <w:szCs w:val="23"/>
        </w:rPr>
        <w:t xml:space="preserve"> бош</w:t>
      </w:r>
      <w:r>
        <w:rPr>
          <w:snapToGrid w:val="0"/>
          <w:sz w:val="23"/>
          <w:szCs w:val="23"/>
          <w:lang w:val="uz-Cyrl-UZ"/>
        </w:rPr>
        <w:t>қ</w:t>
      </w:r>
      <w:r>
        <w:rPr>
          <w:snapToGrid w:val="0"/>
          <w:sz w:val="23"/>
          <w:szCs w:val="23"/>
        </w:rPr>
        <w:t xml:space="preserve">а асослар бўйича шартноманинг бекор </w:t>
      </w:r>
      <w:r>
        <w:rPr>
          <w:snapToGrid w:val="0"/>
          <w:sz w:val="23"/>
          <w:szCs w:val="23"/>
          <w:lang w:val="uz-Cyrl-UZ"/>
        </w:rPr>
        <w:t>қ</w:t>
      </w:r>
      <w:r>
        <w:rPr>
          <w:snapToGrid w:val="0"/>
          <w:sz w:val="23"/>
          <w:szCs w:val="23"/>
        </w:rPr>
        <w:t xml:space="preserve">илинишини талаб </w:t>
      </w:r>
      <w:r>
        <w:rPr>
          <w:snapToGrid w:val="0"/>
          <w:sz w:val="23"/>
          <w:szCs w:val="23"/>
          <w:lang w:val="uz-Cyrl-UZ"/>
        </w:rPr>
        <w:t>қ</w:t>
      </w:r>
      <w:r>
        <w:rPr>
          <w:snapToGrid w:val="0"/>
          <w:sz w:val="23"/>
          <w:szCs w:val="23"/>
        </w:rPr>
        <w:t xml:space="preserve">илиш </w:t>
      </w:r>
      <w:r>
        <w:rPr>
          <w:snapToGrid w:val="0"/>
          <w:sz w:val="23"/>
          <w:szCs w:val="23"/>
          <w:lang w:val="uz-Cyrl-UZ"/>
        </w:rPr>
        <w:t>ҳ</w:t>
      </w:r>
      <w:r>
        <w:rPr>
          <w:snapToGrid w:val="0"/>
          <w:sz w:val="23"/>
          <w:szCs w:val="23"/>
        </w:rPr>
        <w:t>у</w:t>
      </w:r>
      <w:r>
        <w:rPr>
          <w:snapToGrid w:val="0"/>
          <w:sz w:val="23"/>
          <w:szCs w:val="23"/>
          <w:lang w:val="uz-Cyrl-UZ"/>
        </w:rPr>
        <w:t>қ</w:t>
      </w:r>
      <w:r>
        <w:rPr>
          <w:snapToGrid w:val="0"/>
          <w:sz w:val="23"/>
          <w:szCs w:val="23"/>
        </w:rPr>
        <w:t>у</w:t>
      </w:r>
      <w:r>
        <w:rPr>
          <w:snapToGrid w:val="0"/>
          <w:sz w:val="23"/>
          <w:szCs w:val="23"/>
          <w:lang w:val="uz-Cyrl-UZ"/>
        </w:rPr>
        <w:t>қ</w:t>
      </w:r>
      <w:r>
        <w:rPr>
          <w:snapToGrid w:val="0"/>
          <w:sz w:val="23"/>
          <w:szCs w:val="23"/>
        </w:rPr>
        <w:t>ига эга.</w:t>
      </w:r>
    </w:p>
    <w:p w:rsidR="00DE2E2A" w:rsidRDefault="00DE2E2A">
      <w:pPr>
        <w:ind w:firstLine="567"/>
        <w:jc w:val="both"/>
        <w:rPr>
          <w:snapToGrid w:val="0"/>
          <w:sz w:val="23"/>
          <w:szCs w:val="23"/>
        </w:rPr>
      </w:pPr>
      <w:r>
        <w:rPr>
          <w:snapToGrid w:val="0"/>
          <w:sz w:val="23"/>
          <w:szCs w:val="23"/>
        </w:rPr>
        <w:t>37. Пудратчи:</w:t>
      </w:r>
    </w:p>
    <w:p w:rsidR="00DE2E2A" w:rsidRDefault="00DE2E2A">
      <w:pPr>
        <w:ind w:firstLine="567"/>
        <w:jc w:val="both"/>
        <w:rPr>
          <w:snapToGrid w:val="0"/>
          <w:sz w:val="23"/>
          <w:szCs w:val="23"/>
        </w:rPr>
      </w:pPr>
      <w:r>
        <w:rPr>
          <w:snapToGrid w:val="0"/>
          <w:sz w:val="23"/>
          <w:szCs w:val="23"/>
        </w:rPr>
        <w:t xml:space="preserve">ишларнинг бажарилиши Пудратчига </w:t>
      </w:r>
      <w:proofErr w:type="gramStart"/>
      <w:r>
        <w:rPr>
          <w:snapToGrid w:val="0"/>
          <w:sz w:val="23"/>
          <w:szCs w:val="23"/>
        </w:rPr>
        <w:t>бо</w:t>
      </w:r>
      <w:r>
        <w:rPr>
          <w:snapToGrid w:val="0"/>
          <w:sz w:val="23"/>
          <w:szCs w:val="23"/>
          <w:lang w:val="uz-Cyrl-UZ"/>
        </w:rPr>
        <w:t>ғ</w:t>
      </w:r>
      <w:r>
        <w:rPr>
          <w:snapToGrid w:val="0"/>
          <w:sz w:val="23"/>
          <w:szCs w:val="23"/>
        </w:rPr>
        <w:t>ли</w:t>
      </w:r>
      <w:proofErr w:type="gramEnd"/>
      <w:r>
        <w:rPr>
          <w:snapToGrid w:val="0"/>
          <w:sz w:val="23"/>
          <w:szCs w:val="23"/>
          <w:lang w:val="uz-Cyrl-UZ"/>
        </w:rPr>
        <w:t>қ</w:t>
      </w:r>
      <w:r>
        <w:rPr>
          <w:snapToGrid w:val="0"/>
          <w:sz w:val="23"/>
          <w:szCs w:val="23"/>
        </w:rPr>
        <w:t xml:space="preserve"> бўлмаган сабабларга кўра Буюртмачи томонидан бир ойдан орти</w:t>
      </w:r>
      <w:r>
        <w:rPr>
          <w:snapToGrid w:val="0"/>
          <w:sz w:val="23"/>
          <w:szCs w:val="23"/>
          <w:lang w:val="uz-Cyrl-UZ"/>
        </w:rPr>
        <w:t>қ</w:t>
      </w:r>
      <w:r>
        <w:rPr>
          <w:snapToGrid w:val="0"/>
          <w:sz w:val="23"/>
          <w:szCs w:val="23"/>
        </w:rPr>
        <w:t xml:space="preserve"> муддатга тўхтатиб </w:t>
      </w:r>
      <w:r>
        <w:rPr>
          <w:snapToGrid w:val="0"/>
          <w:sz w:val="23"/>
          <w:szCs w:val="23"/>
          <w:lang w:val="uz-Cyrl-UZ"/>
        </w:rPr>
        <w:t>қ</w:t>
      </w:r>
      <w:r>
        <w:rPr>
          <w:snapToGrid w:val="0"/>
          <w:sz w:val="23"/>
          <w:szCs w:val="23"/>
        </w:rPr>
        <w:t>ўйилганда;</w:t>
      </w:r>
    </w:p>
    <w:p w:rsidR="00DE2E2A" w:rsidRDefault="00DE2E2A">
      <w:pPr>
        <w:ind w:firstLine="567"/>
        <w:jc w:val="both"/>
        <w:rPr>
          <w:snapToGrid w:val="0"/>
          <w:sz w:val="23"/>
          <w:szCs w:val="23"/>
        </w:rPr>
      </w:pPr>
      <w:r>
        <w:rPr>
          <w:snapToGrid w:val="0"/>
          <w:sz w:val="23"/>
          <w:szCs w:val="23"/>
        </w:rPr>
        <w:t>Буюртмачи томонидан молиялаштириш шартлари бажарилмаганда;</w:t>
      </w:r>
    </w:p>
    <w:p w:rsidR="00DE2E2A" w:rsidRDefault="00DE2E2A">
      <w:pPr>
        <w:ind w:firstLine="567"/>
        <w:jc w:val="both"/>
        <w:rPr>
          <w:snapToGrid w:val="0"/>
          <w:sz w:val="23"/>
          <w:szCs w:val="23"/>
        </w:rPr>
      </w:pPr>
      <w:r>
        <w:rPr>
          <w:snapToGrid w:val="0"/>
          <w:sz w:val="23"/>
          <w:szCs w:val="23"/>
          <w:lang w:val="uz-Cyrl-UZ"/>
        </w:rPr>
        <w:t>қ</w:t>
      </w:r>
      <w:r>
        <w:rPr>
          <w:snapToGrid w:val="0"/>
          <w:sz w:val="23"/>
          <w:szCs w:val="23"/>
        </w:rPr>
        <w:t xml:space="preserve">онун </w:t>
      </w:r>
      <w:r>
        <w:rPr>
          <w:snapToGrid w:val="0"/>
          <w:sz w:val="23"/>
          <w:szCs w:val="23"/>
          <w:lang w:val="uz-Cyrl-UZ"/>
        </w:rPr>
        <w:t>ҳ</w:t>
      </w:r>
      <w:r>
        <w:rPr>
          <w:snapToGrid w:val="0"/>
          <w:sz w:val="23"/>
          <w:szCs w:val="23"/>
        </w:rPr>
        <w:t>ужжатларига мувофи</w:t>
      </w:r>
      <w:r>
        <w:rPr>
          <w:snapToGrid w:val="0"/>
          <w:sz w:val="23"/>
          <w:szCs w:val="23"/>
          <w:lang w:val="uz-Cyrl-UZ"/>
        </w:rPr>
        <w:t>қ</w:t>
      </w:r>
      <w:r>
        <w:rPr>
          <w:snapToGrid w:val="0"/>
          <w:sz w:val="23"/>
          <w:szCs w:val="23"/>
        </w:rPr>
        <w:t xml:space="preserve"> бош</w:t>
      </w:r>
      <w:r>
        <w:rPr>
          <w:snapToGrid w:val="0"/>
          <w:sz w:val="23"/>
          <w:szCs w:val="23"/>
          <w:lang w:val="uz-Cyrl-UZ"/>
        </w:rPr>
        <w:t>қ</w:t>
      </w:r>
      <w:r>
        <w:rPr>
          <w:snapToGrid w:val="0"/>
          <w:sz w:val="23"/>
          <w:szCs w:val="23"/>
        </w:rPr>
        <w:t xml:space="preserve">а асослар бўйича шартноманинг бекор </w:t>
      </w:r>
      <w:r>
        <w:rPr>
          <w:snapToGrid w:val="0"/>
          <w:sz w:val="23"/>
          <w:szCs w:val="23"/>
          <w:lang w:val="uz-Cyrl-UZ"/>
        </w:rPr>
        <w:t>қ</w:t>
      </w:r>
      <w:r>
        <w:rPr>
          <w:snapToGrid w:val="0"/>
          <w:sz w:val="23"/>
          <w:szCs w:val="23"/>
        </w:rPr>
        <w:t xml:space="preserve">илинишини талаб </w:t>
      </w:r>
      <w:r>
        <w:rPr>
          <w:snapToGrid w:val="0"/>
          <w:sz w:val="23"/>
          <w:szCs w:val="23"/>
          <w:lang w:val="uz-Cyrl-UZ"/>
        </w:rPr>
        <w:t>қ</w:t>
      </w:r>
      <w:r>
        <w:rPr>
          <w:snapToGrid w:val="0"/>
          <w:sz w:val="23"/>
          <w:szCs w:val="23"/>
        </w:rPr>
        <w:t xml:space="preserve">илиш </w:t>
      </w:r>
      <w:r>
        <w:rPr>
          <w:snapToGrid w:val="0"/>
          <w:sz w:val="23"/>
          <w:szCs w:val="23"/>
          <w:lang w:val="uz-Cyrl-UZ"/>
        </w:rPr>
        <w:t>ҳ</w:t>
      </w:r>
      <w:r>
        <w:rPr>
          <w:snapToGrid w:val="0"/>
          <w:sz w:val="23"/>
          <w:szCs w:val="23"/>
        </w:rPr>
        <w:t>у</w:t>
      </w:r>
      <w:r>
        <w:rPr>
          <w:snapToGrid w:val="0"/>
          <w:sz w:val="23"/>
          <w:szCs w:val="23"/>
          <w:lang w:val="uz-Cyrl-UZ"/>
        </w:rPr>
        <w:t>қ</w:t>
      </w:r>
      <w:r>
        <w:rPr>
          <w:snapToGrid w:val="0"/>
          <w:sz w:val="23"/>
          <w:szCs w:val="23"/>
        </w:rPr>
        <w:t>у</w:t>
      </w:r>
      <w:r>
        <w:rPr>
          <w:snapToGrid w:val="0"/>
          <w:sz w:val="23"/>
          <w:szCs w:val="23"/>
          <w:lang w:val="uz-Cyrl-UZ"/>
        </w:rPr>
        <w:t>қ</w:t>
      </w:r>
      <w:r>
        <w:rPr>
          <w:snapToGrid w:val="0"/>
          <w:sz w:val="23"/>
          <w:szCs w:val="23"/>
        </w:rPr>
        <w:t>ига эга.</w:t>
      </w:r>
    </w:p>
    <w:p w:rsidR="00DE2E2A" w:rsidRDefault="00DE2E2A">
      <w:pPr>
        <w:ind w:firstLine="567"/>
        <w:jc w:val="both"/>
        <w:rPr>
          <w:snapToGrid w:val="0"/>
          <w:sz w:val="23"/>
          <w:szCs w:val="23"/>
        </w:rPr>
      </w:pPr>
      <w:r>
        <w:rPr>
          <w:snapToGrid w:val="0"/>
          <w:sz w:val="23"/>
          <w:szCs w:val="23"/>
        </w:rPr>
        <w:t xml:space="preserve">38. Шартнома бекор </w:t>
      </w:r>
      <w:r>
        <w:rPr>
          <w:snapToGrid w:val="0"/>
          <w:sz w:val="23"/>
          <w:szCs w:val="23"/>
          <w:lang w:val="uz-Cyrl-UZ"/>
        </w:rPr>
        <w:t>қ</w:t>
      </w:r>
      <w:r>
        <w:rPr>
          <w:snapToGrid w:val="0"/>
          <w:sz w:val="23"/>
          <w:szCs w:val="23"/>
        </w:rPr>
        <w:t xml:space="preserve">илинганда Буюртмачи ва Пудратчининг </w:t>
      </w:r>
      <w:r>
        <w:rPr>
          <w:snapToGrid w:val="0"/>
          <w:sz w:val="23"/>
          <w:szCs w:val="23"/>
          <w:lang w:val="uz-Cyrl-UZ"/>
        </w:rPr>
        <w:t>қ</w:t>
      </w:r>
      <w:r>
        <w:rPr>
          <w:snapToGrid w:val="0"/>
          <w:sz w:val="23"/>
          <w:szCs w:val="23"/>
        </w:rPr>
        <w:t xml:space="preserve">ўшма </w:t>
      </w:r>
      <w:r>
        <w:rPr>
          <w:snapToGrid w:val="0"/>
          <w:sz w:val="23"/>
          <w:szCs w:val="23"/>
          <w:lang w:val="uz-Cyrl-UZ"/>
        </w:rPr>
        <w:t>қ</w:t>
      </w:r>
      <w:r>
        <w:rPr>
          <w:snapToGrid w:val="0"/>
          <w:sz w:val="23"/>
          <w:szCs w:val="23"/>
        </w:rPr>
        <w:t xml:space="preserve">арорига кўра тугалланмаган єурилиш бир ой муддатда Буюртмачига берилади, Буюртмачи бажарилган ишлар </w:t>
      </w:r>
      <w:r>
        <w:rPr>
          <w:snapToGrid w:val="0"/>
          <w:sz w:val="23"/>
          <w:szCs w:val="23"/>
          <w:lang w:val="uz-Cyrl-UZ"/>
        </w:rPr>
        <w:t>қ</w:t>
      </w:r>
      <w:r>
        <w:rPr>
          <w:snapToGrid w:val="0"/>
          <w:sz w:val="23"/>
          <w:szCs w:val="23"/>
        </w:rPr>
        <w:t>ийматини Пудратчига тўлайди.</w:t>
      </w:r>
    </w:p>
    <w:p w:rsidR="00DE2E2A" w:rsidRDefault="00DE2E2A">
      <w:pPr>
        <w:ind w:firstLine="567"/>
        <w:jc w:val="both"/>
        <w:rPr>
          <w:snapToGrid w:val="0"/>
          <w:sz w:val="23"/>
          <w:szCs w:val="23"/>
        </w:rPr>
      </w:pPr>
      <w:r>
        <w:rPr>
          <w:snapToGrid w:val="0"/>
          <w:sz w:val="23"/>
          <w:szCs w:val="23"/>
        </w:rPr>
        <w:t xml:space="preserve">39. Мазкур шартномани бекор єилишга </w:t>
      </w:r>
      <w:r>
        <w:rPr>
          <w:snapToGrid w:val="0"/>
          <w:sz w:val="23"/>
          <w:szCs w:val="23"/>
          <w:lang w:val="uz-Cyrl-UZ"/>
        </w:rPr>
        <w:t>қ</w:t>
      </w:r>
      <w:r>
        <w:rPr>
          <w:snapToGrid w:val="0"/>
          <w:sz w:val="23"/>
          <w:szCs w:val="23"/>
        </w:rPr>
        <w:t xml:space="preserve">арор </w:t>
      </w:r>
      <w:r>
        <w:rPr>
          <w:snapToGrid w:val="0"/>
          <w:sz w:val="23"/>
          <w:szCs w:val="23"/>
          <w:lang w:val="uz-Cyrl-UZ"/>
        </w:rPr>
        <w:t>қ</w:t>
      </w:r>
      <w:r>
        <w:rPr>
          <w:snapToGrid w:val="0"/>
          <w:sz w:val="23"/>
          <w:szCs w:val="23"/>
        </w:rPr>
        <w:t xml:space="preserve">илган томон мазкур бўлим </w:t>
      </w:r>
      <w:r>
        <w:rPr>
          <w:snapToGrid w:val="0"/>
          <w:sz w:val="23"/>
          <w:szCs w:val="23"/>
          <w:lang w:val="uz-Cyrl-UZ"/>
        </w:rPr>
        <w:t>қ</w:t>
      </w:r>
      <w:r>
        <w:rPr>
          <w:snapToGrid w:val="0"/>
          <w:sz w:val="23"/>
          <w:szCs w:val="23"/>
        </w:rPr>
        <w:t>оидасига мувофи</w:t>
      </w:r>
      <w:r>
        <w:rPr>
          <w:snapToGrid w:val="0"/>
          <w:sz w:val="23"/>
          <w:szCs w:val="23"/>
          <w:lang w:val="uz-Cyrl-UZ"/>
        </w:rPr>
        <w:t>қ</w:t>
      </w:r>
      <w:r>
        <w:rPr>
          <w:snapToGrid w:val="0"/>
          <w:sz w:val="23"/>
          <w:szCs w:val="23"/>
        </w:rPr>
        <w:t xml:space="preserve"> иккинчи томонга ёзма билдиришнома юборади.</w:t>
      </w:r>
    </w:p>
    <w:p w:rsidR="00DE2E2A" w:rsidRDefault="00DE2E2A">
      <w:pPr>
        <w:ind w:firstLine="567"/>
        <w:jc w:val="both"/>
        <w:rPr>
          <w:snapToGrid w:val="0"/>
          <w:sz w:val="23"/>
          <w:szCs w:val="23"/>
        </w:rPr>
      </w:pPr>
      <w:r>
        <w:rPr>
          <w:snapToGrid w:val="0"/>
          <w:sz w:val="23"/>
          <w:szCs w:val="23"/>
        </w:rPr>
        <w:t xml:space="preserve">40. Шартнома бекор </w:t>
      </w:r>
      <w:r>
        <w:rPr>
          <w:snapToGrid w:val="0"/>
          <w:sz w:val="23"/>
          <w:szCs w:val="23"/>
          <w:lang w:val="uz-Cyrl-UZ"/>
        </w:rPr>
        <w:t>қ</w:t>
      </w:r>
      <w:r>
        <w:rPr>
          <w:snapToGrid w:val="0"/>
          <w:sz w:val="23"/>
          <w:szCs w:val="23"/>
        </w:rPr>
        <w:t>илинган та</w:t>
      </w:r>
      <w:r>
        <w:rPr>
          <w:snapToGrid w:val="0"/>
          <w:sz w:val="23"/>
          <w:szCs w:val="23"/>
          <w:lang w:val="uz-Cyrl-UZ"/>
        </w:rPr>
        <w:t>қ</w:t>
      </w:r>
      <w:r>
        <w:rPr>
          <w:snapToGrid w:val="0"/>
          <w:sz w:val="23"/>
          <w:szCs w:val="23"/>
        </w:rPr>
        <w:t>дирда айбдор томон иккинчи томонга етказилган зарарни, шу жумладан бой берилган фойдани тўлайди.</w:t>
      </w:r>
    </w:p>
    <w:p w:rsidR="00DE2E2A" w:rsidRDefault="00DE2E2A">
      <w:pPr>
        <w:ind w:firstLine="567"/>
        <w:jc w:val="both"/>
        <w:rPr>
          <w:snapToGrid w:val="0"/>
          <w:sz w:val="23"/>
          <w:szCs w:val="23"/>
        </w:rPr>
      </w:pPr>
      <w:r>
        <w:rPr>
          <w:snapToGrid w:val="0"/>
          <w:sz w:val="23"/>
          <w:szCs w:val="23"/>
        </w:rPr>
        <w:t xml:space="preserve">41. Шартноманинг бир томонлама бекор </w:t>
      </w:r>
      <w:r>
        <w:rPr>
          <w:snapToGrid w:val="0"/>
          <w:sz w:val="23"/>
          <w:szCs w:val="23"/>
          <w:lang w:val="uz-Cyrl-UZ"/>
        </w:rPr>
        <w:t>қ</w:t>
      </w:r>
      <w:r>
        <w:rPr>
          <w:snapToGrid w:val="0"/>
          <w:sz w:val="23"/>
          <w:szCs w:val="23"/>
        </w:rPr>
        <w:t xml:space="preserve">илинишига йўл </w:t>
      </w:r>
      <w:r>
        <w:rPr>
          <w:snapToGrid w:val="0"/>
          <w:sz w:val="23"/>
          <w:szCs w:val="23"/>
          <w:lang w:val="uz-Cyrl-UZ"/>
        </w:rPr>
        <w:t>қ</w:t>
      </w:r>
      <w:r>
        <w:rPr>
          <w:snapToGrid w:val="0"/>
          <w:sz w:val="23"/>
          <w:szCs w:val="23"/>
        </w:rPr>
        <w:t xml:space="preserve">ўйилмайди, </w:t>
      </w:r>
      <w:r>
        <w:rPr>
          <w:snapToGrid w:val="0"/>
          <w:sz w:val="23"/>
          <w:szCs w:val="23"/>
          <w:lang w:val="uz-Cyrl-UZ"/>
        </w:rPr>
        <w:t>қ</w:t>
      </w:r>
      <w:r>
        <w:rPr>
          <w:snapToGrid w:val="0"/>
          <w:sz w:val="23"/>
          <w:szCs w:val="23"/>
        </w:rPr>
        <w:t xml:space="preserve">онун </w:t>
      </w:r>
      <w:r>
        <w:rPr>
          <w:snapToGrid w:val="0"/>
          <w:sz w:val="23"/>
          <w:szCs w:val="23"/>
          <w:lang w:val="uz-Cyrl-UZ"/>
        </w:rPr>
        <w:t>ҳ</w:t>
      </w:r>
      <w:r>
        <w:rPr>
          <w:snapToGrid w:val="0"/>
          <w:sz w:val="23"/>
          <w:szCs w:val="23"/>
        </w:rPr>
        <w:t>ужжатларида ёки мазкур шартномада назарда тутилган</w:t>
      </w:r>
      <w:r>
        <w:rPr>
          <w:snapToGrid w:val="0"/>
          <w:sz w:val="23"/>
          <w:szCs w:val="23"/>
          <w:lang w:val="uz-Cyrl-UZ"/>
        </w:rPr>
        <w:t xml:space="preserve"> ҳ</w:t>
      </w:r>
      <w:r>
        <w:rPr>
          <w:snapToGrid w:val="0"/>
          <w:sz w:val="23"/>
          <w:szCs w:val="23"/>
        </w:rPr>
        <w:t>оллар бундан мустасно.</w:t>
      </w:r>
    </w:p>
    <w:p w:rsidR="00DE2E2A" w:rsidRPr="00FE6982" w:rsidRDefault="00DE2E2A">
      <w:pPr>
        <w:jc w:val="center"/>
        <w:rPr>
          <w:b/>
          <w:snapToGrid w:val="0"/>
          <w:sz w:val="23"/>
          <w:szCs w:val="23"/>
        </w:rPr>
      </w:pPr>
    </w:p>
    <w:p w:rsidR="00DE2E2A" w:rsidRPr="00FE6982" w:rsidRDefault="00DE2E2A">
      <w:pPr>
        <w:jc w:val="center"/>
        <w:rPr>
          <w:b/>
          <w:snapToGrid w:val="0"/>
          <w:sz w:val="23"/>
          <w:szCs w:val="23"/>
        </w:rPr>
      </w:pPr>
    </w:p>
    <w:p w:rsidR="00DE2E2A" w:rsidRDefault="00DE2E2A">
      <w:pPr>
        <w:jc w:val="center"/>
        <w:rPr>
          <w:snapToGrid w:val="0"/>
          <w:sz w:val="23"/>
          <w:szCs w:val="23"/>
        </w:rPr>
      </w:pPr>
      <w:r>
        <w:rPr>
          <w:b/>
          <w:snapToGrid w:val="0"/>
          <w:sz w:val="23"/>
          <w:szCs w:val="23"/>
        </w:rPr>
        <w:lastRenderedPageBreak/>
        <w:t>XI</w:t>
      </w:r>
      <w:r>
        <w:rPr>
          <w:b/>
          <w:snapToGrid w:val="0"/>
          <w:sz w:val="23"/>
          <w:szCs w:val="23"/>
          <w:lang w:val="en-US"/>
        </w:rPr>
        <w:t>I</w:t>
      </w:r>
      <w:r>
        <w:rPr>
          <w:b/>
          <w:snapToGrid w:val="0"/>
          <w:sz w:val="23"/>
          <w:szCs w:val="23"/>
        </w:rPr>
        <w:t>. ТОМОНЛАРНИНГ</w:t>
      </w:r>
    </w:p>
    <w:p w:rsidR="00DE2E2A" w:rsidRDefault="00DE2E2A">
      <w:pPr>
        <w:jc w:val="center"/>
        <w:rPr>
          <w:snapToGrid w:val="0"/>
          <w:sz w:val="23"/>
          <w:szCs w:val="23"/>
        </w:rPr>
      </w:pPr>
      <w:r>
        <w:rPr>
          <w:b/>
          <w:snapToGrid w:val="0"/>
          <w:sz w:val="23"/>
          <w:szCs w:val="23"/>
        </w:rPr>
        <w:t>МУЛКИЙ ЖАВОБГАРЛИГИ</w:t>
      </w:r>
    </w:p>
    <w:p w:rsidR="00DE2E2A" w:rsidRDefault="00DE2E2A">
      <w:pPr>
        <w:jc w:val="center"/>
        <w:rPr>
          <w:snapToGrid w:val="0"/>
          <w:sz w:val="23"/>
          <w:szCs w:val="23"/>
        </w:rPr>
      </w:pPr>
    </w:p>
    <w:p w:rsidR="00DE2E2A" w:rsidRDefault="00DE2E2A">
      <w:pPr>
        <w:ind w:firstLine="567"/>
        <w:jc w:val="both"/>
        <w:rPr>
          <w:snapToGrid w:val="0"/>
          <w:sz w:val="23"/>
          <w:szCs w:val="23"/>
        </w:rPr>
      </w:pPr>
      <w:r>
        <w:rPr>
          <w:snapToGrid w:val="0"/>
          <w:sz w:val="23"/>
          <w:szCs w:val="23"/>
        </w:rPr>
        <w:t>42. Томонлардан бири шартнома мажбуриятларини бажармаган ёки зарур даражада бажармаган та</w:t>
      </w:r>
      <w:r>
        <w:rPr>
          <w:snapToGrid w:val="0"/>
          <w:sz w:val="23"/>
          <w:szCs w:val="23"/>
          <w:lang w:val="uz-Cyrl-UZ"/>
        </w:rPr>
        <w:t>қ</w:t>
      </w:r>
      <w:r>
        <w:rPr>
          <w:snapToGrid w:val="0"/>
          <w:sz w:val="23"/>
          <w:szCs w:val="23"/>
        </w:rPr>
        <w:t>дирда айбдор томон:</w:t>
      </w:r>
    </w:p>
    <w:p w:rsidR="00DE2E2A" w:rsidRDefault="00DE2E2A">
      <w:pPr>
        <w:ind w:firstLine="567"/>
        <w:jc w:val="both"/>
        <w:rPr>
          <w:snapToGrid w:val="0"/>
          <w:sz w:val="23"/>
          <w:szCs w:val="23"/>
        </w:rPr>
      </w:pPr>
      <w:r>
        <w:rPr>
          <w:snapToGrid w:val="0"/>
          <w:sz w:val="23"/>
          <w:szCs w:val="23"/>
        </w:rPr>
        <w:t xml:space="preserve">иккинчи томонга етказилган зарарларни </w:t>
      </w:r>
      <w:r>
        <w:rPr>
          <w:snapToGrid w:val="0"/>
          <w:sz w:val="23"/>
          <w:szCs w:val="23"/>
          <w:lang w:val="uz-Cyrl-UZ"/>
        </w:rPr>
        <w:t>қ</w:t>
      </w:r>
      <w:r>
        <w:rPr>
          <w:snapToGrid w:val="0"/>
          <w:sz w:val="23"/>
          <w:szCs w:val="23"/>
        </w:rPr>
        <w:t>оплайди;</w:t>
      </w:r>
    </w:p>
    <w:p w:rsidR="00DE2E2A" w:rsidRDefault="00DE2E2A">
      <w:pPr>
        <w:ind w:firstLine="567"/>
        <w:jc w:val="both"/>
        <w:rPr>
          <w:snapToGrid w:val="0"/>
          <w:sz w:val="23"/>
          <w:szCs w:val="23"/>
        </w:rPr>
      </w:pPr>
      <w:r>
        <w:rPr>
          <w:snapToGrid w:val="0"/>
          <w:sz w:val="23"/>
          <w:szCs w:val="23"/>
        </w:rPr>
        <w:t>Ўзбекистон Республикаси Фу</w:t>
      </w:r>
      <w:r>
        <w:rPr>
          <w:snapToGrid w:val="0"/>
          <w:sz w:val="23"/>
          <w:szCs w:val="23"/>
          <w:lang w:val="uz-Cyrl-UZ"/>
        </w:rPr>
        <w:t>қ</w:t>
      </w:r>
      <w:r>
        <w:rPr>
          <w:snapToGrid w:val="0"/>
          <w:sz w:val="23"/>
          <w:szCs w:val="23"/>
        </w:rPr>
        <w:t>аролик кодексида, "Хўжалик юритувчи субъектлар фаолиятининг шартномавий-</w:t>
      </w:r>
      <w:r>
        <w:rPr>
          <w:snapToGrid w:val="0"/>
          <w:sz w:val="23"/>
          <w:szCs w:val="23"/>
          <w:lang w:val="uz-Cyrl-UZ"/>
        </w:rPr>
        <w:t>ҳ</w:t>
      </w:r>
      <w:r>
        <w:rPr>
          <w:snapToGrid w:val="0"/>
          <w:sz w:val="23"/>
          <w:szCs w:val="23"/>
        </w:rPr>
        <w:t>у</w:t>
      </w:r>
      <w:r>
        <w:rPr>
          <w:snapToGrid w:val="0"/>
          <w:sz w:val="23"/>
          <w:szCs w:val="23"/>
          <w:lang w:val="uz-Cyrl-UZ"/>
        </w:rPr>
        <w:t>қ</w:t>
      </w:r>
      <w:proofErr w:type="gramStart"/>
      <w:r>
        <w:rPr>
          <w:snapToGrid w:val="0"/>
          <w:sz w:val="23"/>
          <w:szCs w:val="23"/>
        </w:rPr>
        <w:t>у</w:t>
      </w:r>
      <w:proofErr w:type="gramEnd"/>
      <w:r>
        <w:rPr>
          <w:snapToGrid w:val="0"/>
          <w:sz w:val="23"/>
          <w:szCs w:val="23"/>
          <w:lang w:val="uz-Cyrl-UZ"/>
        </w:rPr>
        <w:t>қ</w:t>
      </w:r>
      <w:r>
        <w:rPr>
          <w:snapToGrid w:val="0"/>
          <w:sz w:val="23"/>
          <w:szCs w:val="23"/>
        </w:rPr>
        <w:t>ий базаси тў</w:t>
      </w:r>
      <w:r>
        <w:rPr>
          <w:snapToGrid w:val="0"/>
          <w:sz w:val="23"/>
          <w:szCs w:val="23"/>
          <w:lang w:val="uz-Cyrl-UZ"/>
        </w:rPr>
        <w:t>ғ</w:t>
      </w:r>
      <w:r>
        <w:rPr>
          <w:snapToGrid w:val="0"/>
          <w:sz w:val="23"/>
          <w:szCs w:val="23"/>
        </w:rPr>
        <w:t xml:space="preserve">рисида"ги Ўзбекистон Республикаси </w:t>
      </w:r>
      <w:r>
        <w:rPr>
          <w:snapToGrid w:val="0"/>
          <w:sz w:val="23"/>
          <w:szCs w:val="23"/>
          <w:lang w:val="uz-Cyrl-UZ"/>
        </w:rPr>
        <w:t>Қ</w:t>
      </w:r>
      <w:r>
        <w:rPr>
          <w:snapToGrid w:val="0"/>
          <w:sz w:val="23"/>
          <w:szCs w:val="23"/>
        </w:rPr>
        <w:t>онунида, бош</w:t>
      </w:r>
      <w:r>
        <w:rPr>
          <w:snapToGrid w:val="0"/>
          <w:sz w:val="23"/>
          <w:szCs w:val="23"/>
          <w:lang w:val="uz-Cyrl-UZ"/>
        </w:rPr>
        <w:t>қ</w:t>
      </w:r>
      <w:r>
        <w:rPr>
          <w:snapToGrid w:val="0"/>
          <w:sz w:val="23"/>
          <w:szCs w:val="23"/>
        </w:rPr>
        <w:t xml:space="preserve">а </w:t>
      </w:r>
      <w:r>
        <w:rPr>
          <w:snapToGrid w:val="0"/>
          <w:sz w:val="23"/>
          <w:szCs w:val="23"/>
          <w:lang w:val="uz-Cyrl-UZ"/>
        </w:rPr>
        <w:t>қ</w:t>
      </w:r>
      <w:r>
        <w:rPr>
          <w:snapToGrid w:val="0"/>
          <w:sz w:val="23"/>
          <w:szCs w:val="23"/>
        </w:rPr>
        <w:t>онун</w:t>
      </w:r>
      <w:r>
        <w:rPr>
          <w:snapToGrid w:val="0"/>
          <w:sz w:val="23"/>
          <w:szCs w:val="23"/>
          <w:lang w:val="uz-Cyrl-UZ"/>
        </w:rPr>
        <w:t xml:space="preserve"> ҳ</w:t>
      </w:r>
      <w:r>
        <w:rPr>
          <w:snapToGrid w:val="0"/>
          <w:sz w:val="23"/>
          <w:szCs w:val="23"/>
        </w:rPr>
        <w:t xml:space="preserve">ужжатларида </w:t>
      </w:r>
      <w:r>
        <w:rPr>
          <w:snapToGrid w:val="0"/>
          <w:sz w:val="23"/>
          <w:szCs w:val="23"/>
          <w:lang w:val="uz-Cyrl-UZ"/>
        </w:rPr>
        <w:t>ҳ</w:t>
      </w:r>
      <w:r>
        <w:rPr>
          <w:snapToGrid w:val="0"/>
          <w:sz w:val="23"/>
          <w:szCs w:val="23"/>
        </w:rPr>
        <w:t>амда мазкур шартномада назарда тутилган тартибда бош</w:t>
      </w:r>
      <w:r>
        <w:rPr>
          <w:snapToGrid w:val="0"/>
          <w:sz w:val="23"/>
          <w:szCs w:val="23"/>
          <w:lang w:val="uz-Cyrl-UZ"/>
        </w:rPr>
        <w:t>қ</w:t>
      </w:r>
      <w:r>
        <w:rPr>
          <w:snapToGrid w:val="0"/>
          <w:sz w:val="23"/>
          <w:szCs w:val="23"/>
        </w:rPr>
        <w:t>ача жавобгарликка тортилади.</w:t>
      </w:r>
    </w:p>
    <w:p w:rsidR="00DE2E2A" w:rsidRDefault="00DE2E2A">
      <w:pPr>
        <w:ind w:firstLine="567"/>
        <w:jc w:val="both"/>
        <w:rPr>
          <w:snapToGrid w:val="0"/>
          <w:sz w:val="23"/>
          <w:szCs w:val="23"/>
        </w:rPr>
      </w:pPr>
      <w:r>
        <w:rPr>
          <w:snapToGrid w:val="0"/>
          <w:sz w:val="23"/>
          <w:szCs w:val="23"/>
        </w:rPr>
        <w:t xml:space="preserve">43. Мазкур шартномага тегишли иловаларда кўрсатилган ўз мажбуриятларига риоя </w:t>
      </w:r>
      <w:r>
        <w:rPr>
          <w:snapToGrid w:val="0"/>
          <w:sz w:val="23"/>
          <w:szCs w:val="23"/>
          <w:lang w:val="uz-Cyrl-UZ"/>
        </w:rPr>
        <w:t>қ</w:t>
      </w:r>
      <w:r>
        <w:rPr>
          <w:snapToGrid w:val="0"/>
          <w:sz w:val="23"/>
          <w:szCs w:val="23"/>
        </w:rPr>
        <w:t>илмаганлиги, ўз ва</w:t>
      </w:r>
      <w:r>
        <w:rPr>
          <w:snapToGrid w:val="0"/>
          <w:sz w:val="23"/>
          <w:szCs w:val="23"/>
          <w:lang w:val="uz-Cyrl-UZ"/>
        </w:rPr>
        <w:t>қ</w:t>
      </w:r>
      <w:r>
        <w:rPr>
          <w:snapToGrid w:val="0"/>
          <w:sz w:val="23"/>
          <w:szCs w:val="23"/>
        </w:rPr>
        <w:t xml:space="preserve">тида молиялаштирмаганлиги ва шартномада белгиланган </w:t>
      </w:r>
      <w:proofErr w:type="gramStart"/>
      <w:r>
        <w:rPr>
          <w:snapToGrid w:val="0"/>
          <w:sz w:val="23"/>
          <w:szCs w:val="23"/>
        </w:rPr>
        <w:t>бош</w:t>
      </w:r>
      <w:proofErr w:type="gramEnd"/>
      <w:r>
        <w:rPr>
          <w:snapToGrid w:val="0"/>
          <w:sz w:val="23"/>
          <w:szCs w:val="23"/>
          <w:lang w:val="uz-Cyrl-UZ"/>
        </w:rPr>
        <w:t>қ</w:t>
      </w:r>
      <w:r>
        <w:rPr>
          <w:snapToGrid w:val="0"/>
          <w:sz w:val="23"/>
          <w:szCs w:val="23"/>
        </w:rPr>
        <w:t xml:space="preserve">а мажбуриятларни бузганлиги учун Буюртмачи Пудратчига кечиктирилган </w:t>
      </w:r>
      <w:r>
        <w:rPr>
          <w:snapToGrid w:val="0"/>
          <w:sz w:val="23"/>
          <w:szCs w:val="23"/>
          <w:lang w:val="uz-Cyrl-UZ"/>
        </w:rPr>
        <w:t>ҳ</w:t>
      </w:r>
      <w:r>
        <w:rPr>
          <w:snapToGrid w:val="0"/>
          <w:sz w:val="23"/>
          <w:szCs w:val="23"/>
        </w:rPr>
        <w:t xml:space="preserve">ар бир кун учун мажбуриятларнинг бажарилмаган </w:t>
      </w:r>
      <w:r>
        <w:rPr>
          <w:snapToGrid w:val="0"/>
          <w:sz w:val="23"/>
          <w:szCs w:val="23"/>
          <w:lang w:val="uz-Cyrl-UZ"/>
        </w:rPr>
        <w:t>қ</w:t>
      </w:r>
      <w:r>
        <w:rPr>
          <w:snapToGrid w:val="0"/>
          <w:sz w:val="23"/>
          <w:szCs w:val="23"/>
        </w:rPr>
        <w:t xml:space="preserve">исмининг </w:t>
      </w:r>
      <w:r>
        <w:rPr>
          <w:snapToGrid w:val="0"/>
          <w:sz w:val="23"/>
          <w:szCs w:val="23"/>
          <w:lang w:val="uz-Cyrl-UZ"/>
        </w:rPr>
        <w:t xml:space="preserve">0.01 </w:t>
      </w:r>
      <w:r>
        <w:rPr>
          <w:snapToGrid w:val="0"/>
          <w:sz w:val="23"/>
          <w:szCs w:val="23"/>
        </w:rPr>
        <w:t>фоизи ми</w:t>
      </w:r>
      <w:r>
        <w:rPr>
          <w:snapToGrid w:val="0"/>
          <w:sz w:val="23"/>
          <w:szCs w:val="23"/>
          <w:lang w:val="uz-Cyrl-UZ"/>
        </w:rPr>
        <w:t>қ</w:t>
      </w:r>
      <w:r>
        <w:rPr>
          <w:snapToGrid w:val="0"/>
          <w:sz w:val="23"/>
          <w:szCs w:val="23"/>
        </w:rPr>
        <w:t xml:space="preserve">дорида пеня тўлайди, бунда пенянинг умумий суммаси бажарилмаган ишлар ёки кўрсатилмаган хизматлар </w:t>
      </w:r>
      <w:r>
        <w:rPr>
          <w:snapToGrid w:val="0"/>
          <w:sz w:val="23"/>
          <w:szCs w:val="23"/>
          <w:lang w:val="uz-Cyrl-UZ"/>
        </w:rPr>
        <w:t>қ</w:t>
      </w:r>
      <w:r>
        <w:rPr>
          <w:snapToGrid w:val="0"/>
          <w:sz w:val="23"/>
          <w:szCs w:val="23"/>
        </w:rPr>
        <w:t xml:space="preserve">ийматининг </w:t>
      </w:r>
      <w:r>
        <w:rPr>
          <w:snapToGrid w:val="0"/>
          <w:sz w:val="23"/>
          <w:szCs w:val="23"/>
          <w:lang w:val="uz-Cyrl-UZ"/>
        </w:rPr>
        <w:t xml:space="preserve">30 </w:t>
      </w:r>
      <w:r>
        <w:rPr>
          <w:snapToGrid w:val="0"/>
          <w:sz w:val="23"/>
          <w:szCs w:val="23"/>
        </w:rPr>
        <w:t>фоизидан ошмаслиги лозим.</w:t>
      </w:r>
    </w:p>
    <w:p w:rsidR="00DE2E2A" w:rsidRDefault="00DE2E2A">
      <w:pPr>
        <w:ind w:firstLine="567"/>
        <w:jc w:val="both"/>
        <w:rPr>
          <w:snapToGrid w:val="0"/>
          <w:sz w:val="23"/>
          <w:szCs w:val="23"/>
        </w:rPr>
      </w:pPr>
      <w:r>
        <w:rPr>
          <w:snapToGrid w:val="0"/>
          <w:sz w:val="23"/>
          <w:szCs w:val="23"/>
        </w:rPr>
        <w:t xml:space="preserve">Пеня тўланиши Буюртмачини шартнома шартлари бузилиши туфайли етказилган зарарни </w:t>
      </w:r>
      <w:r>
        <w:rPr>
          <w:snapToGrid w:val="0"/>
          <w:sz w:val="23"/>
          <w:szCs w:val="23"/>
          <w:lang w:val="uz-Cyrl-UZ"/>
        </w:rPr>
        <w:t>қ</w:t>
      </w:r>
      <w:r>
        <w:rPr>
          <w:snapToGrid w:val="0"/>
          <w:sz w:val="23"/>
          <w:szCs w:val="23"/>
        </w:rPr>
        <w:t xml:space="preserve">оплашдан озод </w:t>
      </w:r>
      <w:r>
        <w:rPr>
          <w:snapToGrid w:val="0"/>
          <w:sz w:val="23"/>
          <w:szCs w:val="23"/>
          <w:lang w:val="uz-Cyrl-UZ"/>
        </w:rPr>
        <w:t>қ</w:t>
      </w:r>
      <w:r>
        <w:rPr>
          <w:snapToGrid w:val="0"/>
          <w:sz w:val="23"/>
          <w:szCs w:val="23"/>
        </w:rPr>
        <w:t>илмайди.</w:t>
      </w:r>
    </w:p>
    <w:p w:rsidR="00DE2E2A" w:rsidRDefault="00DE2E2A">
      <w:pPr>
        <w:ind w:firstLine="567"/>
        <w:jc w:val="both"/>
        <w:rPr>
          <w:snapToGrid w:val="0"/>
          <w:sz w:val="23"/>
          <w:szCs w:val="23"/>
        </w:rPr>
      </w:pPr>
    </w:p>
    <w:p w:rsidR="00DE2E2A" w:rsidRDefault="00DE2E2A">
      <w:pPr>
        <w:ind w:firstLine="567"/>
        <w:jc w:val="both"/>
        <w:rPr>
          <w:snapToGrid w:val="0"/>
          <w:sz w:val="23"/>
          <w:szCs w:val="23"/>
        </w:rPr>
      </w:pPr>
      <w:r>
        <w:rPr>
          <w:snapToGrid w:val="0"/>
          <w:sz w:val="23"/>
          <w:szCs w:val="23"/>
        </w:rPr>
        <w:t>44. Шартномага мувофи</w:t>
      </w:r>
      <w:r>
        <w:rPr>
          <w:snapToGrid w:val="0"/>
          <w:sz w:val="23"/>
          <w:szCs w:val="23"/>
          <w:lang w:val="uz-Cyrl-UZ"/>
        </w:rPr>
        <w:t xml:space="preserve">қ </w:t>
      </w:r>
      <w:r>
        <w:rPr>
          <w:snapToGrid w:val="0"/>
          <w:sz w:val="23"/>
          <w:szCs w:val="23"/>
        </w:rPr>
        <w:t xml:space="preserve">бажарилган ишлар </w:t>
      </w:r>
      <w:r>
        <w:rPr>
          <w:snapToGrid w:val="0"/>
          <w:sz w:val="23"/>
          <w:szCs w:val="23"/>
          <w:lang w:val="uz-Cyrl-UZ"/>
        </w:rPr>
        <w:t>ҳ</w:t>
      </w:r>
      <w:r>
        <w:rPr>
          <w:snapToGrid w:val="0"/>
          <w:sz w:val="23"/>
          <w:szCs w:val="23"/>
        </w:rPr>
        <w:t>ажмини тасди</w:t>
      </w:r>
      <w:r>
        <w:rPr>
          <w:snapToGrid w:val="0"/>
          <w:sz w:val="23"/>
          <w:szCs w:val="23"/>
          <w:lang w:val="uz-Cyrl-UZ"/>
        </w:rPr>
        <w:t>қ</w:t>
      </w:r>
      <w:r>
        <w:rPr>
          <w:snapToGrid w:val="0"/>
          <w:sz w:val="23"/>
          <w:szCs w:val="23"/>
        </w:rPr>
        <w:t>лашдан асоссиз равишда бош тортганлиги учун Буюртмачи Пудратчига ўзи тасди</w:t>
      </w:r>
      <w:r>
        <w:rPr>
          <w:snapToGrid w:val="0"/>
          <w:sz w:val="23"/>
          <w:szCs w:val="23"/>
          <w:lang w:val="uz-Cyrl-UZ"/>
        </w:rPr>
        <w:t>қ</w:t>
      </w:r>
      <w:r>
        <w:rPr>
          <w:snapToGrid w:val="0"/>
          <w:sz w:val="23"/>
          <w:szCs w:val="23"/>
        </w:rPr>
        <w:t xml:space="preserve">лашни рад этган ёки бош тортган сумманинг </w:t>
      </w:r>
      <w:r>
        <w:rPr>
          <w:snapToGrid w:val="0"/>
          <w:sz w:val="23"/>
          <w:szCs w:val="23"/>
          <w:lang w:val="uz-Cyrl-UZ"/>
        </w:rPr>
        <w:t xml:space="preserve">0.03 </w:t>
      </w:r>
      <w:r>
        <w:rPr>
          <w:snapToGrid w:val="0"/>
          <w:sz w:val="23"/>
          <w:szCs w:val="23"/>
        </w:rPr>
        <w:t>фоизи ми</w:t>
      </w:r>
      <w:r>
        <w:rPr>
          <w:snapToGrid w:val="0"/>
          <w:sz w:val="23"/>
          <w:szCs w:val="23"/>
          <w:lang w:val="uz-Cyrl-UZ"/>
        </w:rPr>
        <w:t>қ</w:t>
      </w:r>
      <w:r>
        <w:rPr>
          <w:snapToGrid w:val="0"/>
          <w:sz w:val="23"/>
          <w:szCs w:val="23"/>
        </w:rPr>
        <w:t xml:space="preserve">дорида </w:t>
      </w:r>
      <w:proofErr w:type="gramStart"/>
      <w:r>
        <w:rPr>
          <w:snapToGrid w:val="0"/>
          <w:sz w:val="23"/>
          <w:szCs w:val="23"/>
        </w:rPr>
        <w:t>жарима</w:t>
      </w:r>
      <w:proofErr w:type="gramEnd"/>
      <w:r>
        <w:rPr>
          <w:snapToGrid w:val="0"/>
          <w:sz w:val="23"/>
          <w:szCs w:val="23"/>
        </w:rPr>
        <w:t xml:space="preserve"> тўлайди.</w:t>
      </w:r>
    </w:p>
    <w:p w:rsidR="00DE2E2A" w:rsidRDefault="00DE2E2A">
      <w:pPr>
        <w:ind w:firstLine="567"/>
        <w:jc w:val="both"/>
        <w:rPr>
          <w:snapToGrid w:val="0"/>
          <w:sz w:val="23"/>
          <w:szCs w:val="23"/>
        </w:rPr>
      </w:pPr>
      <w:r>
        <w:rPr>
          <w:snapToGrid w:val="0"/>
          <w:sz w:val="23"/>
          <w:szCs w:val="23"/>
        </w:rPr>
        <w:t>45. Пудратчи объектни ўз ва</w:t>
      </w:r>
      <w:r>
        <w:rPr>
          <w:snapToGrid w:val="0"/>
          <w:sz w:val="23"/>
          <w:szCs w:val="23"/>
          <w:lang w:val="uz-Cyrl-UZ"/>
        </w:rPr>
        <w:t>қ</w:t>
      </w:r>
      <w:r>
        <w:rPr>
          <w:snapToGrid w:val="0"/>
          <w:sz w:val="23"/>
          <w:szCs w:val="23"/>
        </w:rPr>
        <w:t xml:space="preserve">тида ишга тушириш бўйича ўз мажбуриятларини бузганлиги учун Буюртмачига муддати ўтказиб юборилган </w:t>
      </w:r>
      <w:r>
        <w:rPr>
          <w:snapToGrid w:val="0"/>
          <w:sz w:val="23"/>
          <w:szCs w:val="23"/>
          <w:lang w:val="uz-Cyrl-UZ"/>
        </w:rPr>
        <w:t>ҳ</w:t>
      </w:r>
      <w:r>
        <w:rPr>
          <w:snapToGrid w:val="0"/>
          <w:sz w:val="23"/>
          <w:szCs w:val="23"/>
        </w:rPr>
        <w:t xml:space="preserve">ар бир кун учун мажбуриятларнинг бажарилмаган </w:t>
      </w:r>
      <w:r>
        <w:rPr>
          <w:snapToGrid w:val="0"/>
          <w:sz w:val="23"/>
          <w:szCs w:val="23"/>
          <w:lang w:val="uz-Cyrl-UZ"/>
        </w:rPr>
        <w:t>қ</w:t>
      </w:r>
      <w:r>
        <w:rPr>
          <w:snapToGrid w:val="0"/>
          <w:sz w:val="23"/>
          <w:szCs w:val="23"/>
        </w:rPr>
        <w:t>исмининг 0.</w:t>
      </w:r>
      <w:r>
        <w:rPr>
          <w:snapToGrid w:val="0"/>
          <w:sz w:val="23"/>
          <w:szCs w:val="23"/>
          <w:lang w:val="uz-Cyrl-UZ"/>
        </w:rPr>
        <w:t>0</w:t>
      </w:r>
      <w:r>
        <w:rPr>
          <w:snapToGrid w:val="0"/>
          <w:sz w:val="23"/>
          <w:szCs w:val="23"/>
        </w:rPr>
        <w:t>5</w:t>
      </w:r>
      <w:r>
        <w:rPr>
          <w:snapToGrid w:val="0"/>
          <w:sz w:val="23"/>
          <w:szCs w:val="23"/>
          <w:lang w:val="uz-Cyrl-UZ"/>
        </w:rPr>
        <w:t xml:space="preserve"> </w:t>
      </w:r>
      <w:r>
        <w:rPr>
          <w:snapToGrid w:val="0"/>
          <w:sz w:val="23"/>
          <w:szCs w:val="23"/>
        </w:rPr>
        <w:t>фоизи ми</w:t>
      </w:r>
      <w:r>
        <w:rPr>
          <w:snapToGrid w:val="0"/>
          <w:sz w:val="23"/>
          <w:szCs w:val="23"/>
          <w:lang w:val="uz-Cyrl-UZ"/>
        </w:rPr>
        <w:t>қ</w:t>
      </w:r>
      <w:r>
        <w:rPr>
          <w:snapToGrid w:val="0"/>
          <w:sz w:val="23"/>
          <w:szCs w:val="23"/>
        </w:rPr>
        <w:t>дорида пеня тўлайди, биро</w:t>
      </w:r>
      <w:r>
        <w:rPr>
          <w:snapToGrid w:val="0"/>
          <w:sz w:val="23"/>
          <w:szCs w:val="23"/>
          <w:lang w:val="uz-Cyrl-UZ"/>
        </w:rPr>
        <w:t>қ</w:t>
      </w:r>
      <w:r>
        <w:rPr>
          <w:snapToGrid w:val="0"/>
          <w:sz w:val="23"/>
          <w:szCs w:val="23"/>
        </w:rPr>
        <w:t xml:space="preserve"> бунда пенянинг умумий суммаси объект шартномавий жорий </w:t>
      </w:r>
      <w:r>
        <w:rPr>
          <w:snapToGrid w:val="0"/>
          <w:sz w:val="23"/>
          <w:szCs w:val="23"/>
          <w:lang w:val="uz-Cyrl-UZ"/>
        </w:rPr>
        <w:t>қ</w:t>
      </w:r>
      <w:r>
        <w:rPr>
          <w:snapToGrid w:val="0"/>
          <w:sz w:val="23"/>
          <w:szCs w:val="23"/>
        </w:rPr>
        <w:t>ийматининг 50</w:t>
      </w:r>
      <w:r>
        <w:rPr>
          <w:snapToGrid w:val="0"/>
          <w:sz w:val="23"/>
          <w:szCs w:val="23"/>
          <w:lang w:val="uz-Cyrl-UZ"/>
        </w:rPr>
        <w:t xml:space="preserve"> </w:t>
      </w:r>
      <w:r>
        <w:rPr>
          <w:snapToGrid w:val="0"/>
          <w:sz w:val="23"/>
          <w:szCs w:val="23"/>
        </w:rPr>
        <w:t>фоизидан ошмаслиги лозим.</w:t>
      </w:r>
    </w:p>
    <w:p w:rsidR="00DE2E2A" w:rsidRDefault="00DE2E2A">
      <w:pPr>
        <w:ind w:firstLine="567"/>
        <w:jc w:val="both"/>
        <w:rPr>
          <w:snapToGrid w:val="0"/>
          <w:sz w:val="23"/>
          <w:szCs w:val="23"/>
        </w:rPr>
      </w:pPr>
      <w:r>
        <w:rPr>
          <w:snapToGrid w:val="0"/>
          <w:sz w:val="23"/>
          <w:szCs w:val="23"/>
        </w:rPr>
        <w:t>Буюртмачи томонидан топилга ну</w:t>
      </w:r>
      <w:r>
        <w:rPr>
          <w:snapToGrid w:val="0"/>
          <w:sz w:val="23"/>
          <w:szCs w:val="23"/>
          <w:lang w:val="uz-Cyrl-UZ"/>
        </w:rPr>
        <w:t>қ</w:t>
      </w:r>
      <w:r>
        <w:rPr>
          <w:snapToGrid w:val="0"/>
          <w:sz w:val="23"/>
          <w:szCs w:val="23"/>
        </w:rPr>
        <w:t>сонлар ва качиликлар ўз ва</w:t>
      </w:r>
      <w:r>
        <w:rPr>
          <w:snapToGrid w:val="0"/>
          <w:sz w:val="23"/>
          <w:szCs w:val="23"/>
          <w:lang w:val="uz-Cyrl-UZ"/>
        </w:rPr>
        <w:t>қ</w:t>
      </w:r>
      <w:r>
        <w:rPr>
          <w:snapToGrid w:val="0"/>
          <w:sz w:val="23"/>
          <w:szCs w:val="23"/>
        </w:rPr>
        <w:t xml:space="preserve">тида бартараф этилмагани учун Пудратчи буюртмачига муддати ўтказиб юборилган </w:t>
      </w:r>
      <w:r>
        <w:rPr>
          <w:snapToGrid w:val="0"/>
          <w:sz w:val="23"/>
          <w:szCs w:val="23"/>
          <w:lang w:val="uz-Cyrl-UZ"/>
        </w:rPr>
        <w:t>ҳ</w:t>
      </w:r>
      <w:r>
        <w:rPr>
          <w:snapToGrid w:val="0"/>
          <w:sz w:val="23"/>
          <w:szCs w:val="23"/>
        </w:rPr>
        <w:t xml:space="preserve">ар бир кун учун сифатсиз бажарилган ишлар </w:t>
      </w:r>
      <w:r>
        <w:rPr>
          <w:snapToGrid w:val="0"/>
          <w:sz w:val="23"/>
          <w:szCs w:val="23"/>
          <w:lang w:val="uz-Cyrl-UZ"/>
        </w:rPr>
        <w:t>қ</w:t>
      </w:r>
      <w:r>
        <w:rPr>
          <w:snapToGrid w:val="0"/>
          <w:sz w:val="23"/>
          <w:szCs w:val="23"/>
        </w:rPr>
        <w:t>ийматининг 0.</w:t>
      </w:r>
      <w:r>
        <w:rPr>
          <w:snapToGrid w:val="0"/>
          <w:sz w:val="23"/>
          <w:szCs w:val="23"/>
          <w:lang w:val="uz-Cyrl-UZ"/>
        </w:rPr>
        <w:t>0</w:t>
      </w:r>
      <w:r>
        <w:rPr>
          <w:snapToGrid w:val="0"/>
          <w:sz w:val="23"/>
          <w:szCs w:val="23"/>
        </w:rPr>
        <w:t>5 фоизи ми</w:t>
      </w:r>
      <w:r>
        <w:rPr>
          <w:snapToGrid w:val="0"/>
          <w:sz w:val="23"/>
          <w:szCs w:val="23"/>
          <w:lang w:val="uz-Cyrl-UZ"/>
        </w:rPr>
        <w:t>қ</w:t>
      </w:r>
      <w:r>
        <w:rPr>
          <w:snapToGrid w:val="0"/>
          <w:sz w:val="23"/>
          <w:szCs w:val="23"/>
        </w:rPr>
        <w:t xml:space="preserve">дорида пеня тўлайди, бунда пенянинг умумий суммаси сифатсиз бажарилган ишлар </w:t>
      </w:r>
      <w:r>
        <w:rPr>
          <w:snapToGrid w:val="0"/>
          <w:sz w:val="23"/>
          <w:szCs w:val="23"/>
          <w:lang w:val="uz-Cyrl-UZ"/>
        </w:rPr>
        <w:t>қ</w:t>
      </w:r>
      <w:r>
        <w:rPr>
          <w:snapToGrid w:val="0"/>
          <w:sz w:val="23"/>
          <w:szCs w:val="23"/>
        </w:rPr>
        <w:t>ийматининг 50</w:t>
      </w:r>
      <w:r>
        <w:rPr>
          <w:snapToGrid w:val="0"/>
          <w:sz w:val="23"/>
          <w:szCs w:val="23"/>
          <w:lang w:val="uz-Cyrl-UZ"/>
        </w:rPr>
        <w:t xml:space="preserve"> </w:t>
      </w:r>
      <w:r>
        <w:rPr>
          <w:snapToGrid w:val="0"/>
          <w:sz w:val="23"/>
          <w:szCs w:val="23"/>
        </w:rPr>
        <w:t>фоизидан ошмаслиги керак.</w:t>
      </w:r>
    </w:p>
    <w:p w:rsidR="00DE2E2A" w:rsidRDefault="00DE2E2A">
      <w:pPr>
        <w:ind w:firstLine="567"/>
        <w:jc w:val="both"/>
        <w:rPr>
          <w:snapToGrid w:val="0"/>
          <w:sz w:val="23"/>
          <w:szCs w:val="23"/>
        </w:rPr>
      </w:pPr>
      <w:r>
        <w:rPr>
          <w:snapToGrid w:val="0"/>
          <w:sz w:val="23"/>
          <w:szCs w:val="23"/>
        </w:rPr>
        <w:t xml:space="preserve">Пеня тўлаш Пудратчини ишларни бажаришнинг ёки хизматлар кўрсатишнинг кечикиши туфайли етказилган зарарларни </w:t>
      </w:r>
      <w:r>
        <w:rPr>
          <w:snapToGrid w:val="0"/>
          <w:sz w:val="23"/>
          <w:szCs w:val="23"/>
          <w:lang w:val="uz-Cyrl-UZ"/>
        </w:rPr>
        <w:t>қ</w:t>
      </w:r>
      <w:r>
        <w:rPr>
          <w:snapToGrid w:val="0"/>
          <w:sz w:val="23"/>
          <w:szCs w:val="23"/>
        </w:rPr>
        <w:t xml:space="preserve">оплашдан озод </w:t>
      </w:r>
      <w:r>
        <w:rPr>
          <w:snapToGrid w:val="0"/>
          <w:sz w:val="23"/>
          <w:szCs w:val="23"/>
          <w:lang w:val="uz-Cyrl-UZ"/>
        </w:rPr>
        <w:t>қ</w:t>
      </w:r>
      <w:r>
        <w:rPr>
          <w:snapToGrid w:val="0"/>
          <w:sz w:val="23"/>
          <w:szCs w:val="23"/>
        </w:rPr>
        <w:t>илмайди.</w:t>
      </w:r>
    </w:p>
    <w:p w:rsidR="00DE2E2A" w:rsidRDefault="00DE2E2A">
      <w:pPr>
        <w:ind w:firstLine="567"/>
        <w:jc w:val="both"/>
        <w:rPr>
          <w:snapToGrid w:val="0"/>
          <w:sz w:val="23"/>
          <w:szCs w:val="23"/>
        </w:rPr>
      </w:pPr>
      <w:r>
        <w:rPr>
          <w:snapToGrid w:val="0"/>
          <w:sz w:val="23"/>
          <w:szCs w:val="23"/>
        </w:rPr>
        <w:t xml:space="preserve">46. Агар бажарилган ишлар сифати белгиланган стандартларга, </w:t>
      </w:r>
      <w:r>
        <w:rPr>
          <w:snapToGrid w:val="0"/>
          <w:sz w:val="23"/>
          <w:szCs w:val="23"/>
          <w:lang w:val="uz-Cyrl-UZ"/>
        </w:rPr>
        <w:t>қ</w:t>
      </w:r>
      <w:r>
        <w:rPr>
          <w:snapToGrid w:val="0"/>
          <w:sz w:val="23"/>
          <w:szCs w:val="23"/>
        </w:rPr>
        <w:t xml:space="preserve">урилиш меъёрлари ва </w:t>
      </w:r>
      <w:r>
        <w:rPr>
          <w:snapToGrid w:val="0"/>
          <w:sz w:val="23"/>
          <w:szCs w:val="23"/>
          <w:lang w:val="uz-Cyrl-UZ"/>
        </w:rPr>
        <w:t>қ</w:t>
      </w:r>
      <w:r>
        <w:rPr>
          <w:snapToGrid w:val="0"/>
          <w:sz w:val="23"/>
          <w:szCs w:val="23"/>
        </w:rPr>
        <w:t xml:space="preserve">оидаларига, иш </w:t>
      </w:r>
      <w:r>
        <w:rPr>
          <w:snapToGrid w:val="0"/>
          <w:sz w:val="23"/>
          <w:szCs w:val="23"/>
          <w:lang w:val="uz-Cyrl-UZ"/>
        </w:rPr>
        <w:t>ҳ</w:t>
      </w:r>
      <w:r>
        <w:rPr>
          <w:snapToGrid w:val="0"/>
          <w:sz w:val="23"/>
          <w:szCs w:val="23"/>
        </w:rPr>
        <w:t>ужжатларига мувофи</w:t>
      </w:r>
      <w:r>
        <w:rPr>
          <w:snapToGrid w:val="0"/>
          <w:sz w:val="23"/>
          <w:szCs w:val="23"/>
          <w:lang w:val="uz-Cyrl-UZ"/>
        </w:rPr>
        <w:t>қ</w:t>
      </w:r>
      <w:r>
        <w:rPr>
          <w:snapToGrid w:val="0"/>
          <w:sz w:val="23"/>
          <w:szCs w:val="23"/>
        </w:rPr>
        <w:t xml:space="preserve"> бўлмаса, у </w:t>
      </w:r>
      <w:r>
        <w:rPr>
          <w:snapToGrid w:val="0"/>
          <w:sz w:val="23"/>
          <w:szCs w:val="23"/>
          <w:lang w:val="uz-Cyrl-UZ"/>
        </w:rPr>
        <w:t>ҳ</w:t>
      </w:r>
      <w:r>
        <w:rPr>
          <w:snapToGrid w:val="0"/>
          <w:sz w:val="23"/>
          <w:szCs w:val="23"/>
        </w:rPr>
        <w:t xml:space="preserve">олда Буюртмачи "Давархитектєурилишназорат" инспекциясининг хулосаси асосида объектни </w:t>
      </w:r>
      <w:r>
        <w:rPr>
          <w:snapToGrid w:val="0"/>
          <w:sz w:val="23"/>
          <w:szCs w:val="23"/>
          <w:lang w:val="uz-Cyrl-UZ"/>
        </w:rPr>
        <w:t>қ</w:t>
      </w:r>
      <w:r>
        <w:rPr>
          <w:snapToGrid w:val="0"/>
          <w:sz w:val="23"/>
          <w:szCs w:val="23"/>
        </w:rPr>
        <w:t xml:space="preserve">абул </w:t>
      </w:r>
      <w:r>
        <w:rPr>
          <w:snapToGrid w:val="0"/>
          <w:sz w:val="23"/>
          <w:szCs w:val="23"/>
          <w:lang w:val="uz-Cyrl-UZ"/>
        </w:rPr>
        <w:t>қ</w:t>
      </w:r>
      <w:r>
        <w:rPr>
          <w:snapToGrid w:val="0"/>
          <w:sz w:val="23"/>
          <w:szCs w:val="23"/>
        </w:rPr>
        <w:t xml:space="preserve">илиш ва унинг учун </w:t>
      </w:r>
      <w:r>
        <w:rPr>
          <w:snapToGrid w:val="0"/>
          <w:sz w:val="23"/>
          <w:szCs w:val="23"/>
          <w:lang w:val="uz-Cyrl-UZ"/>
        </w:rPr>
        <w:t>ҳ</w:t>
      </w:r>
      <w:r>
        <w:rPr>
          <w:snapToGrid w:val="0"/>
          <w:sz w:val="23"/>
          <w:szCs w:val="23"/>
        </w:rPr>
        <w:t>а</w:t>
      </w:r>
      <w:r>
        <w:rPr>
          <w:snapToGrid w:val="0"/>
          <w:sz w:val="23"/>
          <w:szCs w:val="23"/>
          <w:lang w:val="uz-Cyrl-UZ"/>
        </w:rPr>
        <w:t>қ</w:t>
      </w:r>
      <w:r>
        <w:rPr>
          <w:snapToGrid w:val="0"/>
          <w:sz w:val="23"/>
          <w:szCs w:val="23"/>
        </w:rPr>
        <w:t xml:space="preserve"> тўлашдан бош тортиши, шунингдек Пудратчидан сифати зарур даражада бўлмаган ишлар </w:t>
      </w:r>
      <w:r>
        <w:rPr>
          <w:snapToGrid w:val="0"/>
          <w:sz w:val="23"/>
          <w:szCs w:val="23"/>
          <w:lang w:val="uz-Cyrl-UZ"/>
        </w:rPr>
        <w:t>қ</w:t>
      </w:r>
      <w:r>
        <w:rPr>
          <w:snapToGrid w:val="0"/>
          <w:sz w:val="23"/>
          <w:szCs w:val="23"/>
        </w:rPr>
        <w:t>ийматининг 0.05</w:t>
      </w:r>
      <w:r>
        <w:rPr>
          <w:snapToGrid w:val="0"/>
          <w:sz w:val="23"/>
          <w:szCs w:val="23"/>
          <w:lang w:val="uz-Cyrl-UZ"/>
        </w:rPr>
        <w:t xml:space="preserve"> </w:t>
      </w:r>
      <w:r>
        <w:rPr>
          <w:snapToGrid w:val="0"/>
          <w:sz w:val="23"/>
          <w:szCs w:val="23"/>
        </w:rPr>
        <w:t>фоизи ми</w:t>
      </w:r>
      <w:r>
        <w:rPr>
          <w:snapToGrid w:val="0"/>
          <w:sz w:val="23"/>
          <w:szCs w:val="23"/>
          <w:lang w:val="uz-Cyrl-UZ"/>
        </w:rPr>
        <w:t>қ</w:t>
      </w:r>
      <w:r>
        <w:rPr>
          <w:snapToGrid w:val="0"/>
          <w:sz w:val="23"/>
          <w:szCs w:val="23"/>
        </w:rPr>
        <w:t xml:space="preserve">дорида жарима ундириш </w:t>
      </w:r>
      <w:r>
        <w:rPr>
          <w:snapToGrid w:val="0"/>
          <w:sz w:val="23"/>
          <w:szCs w:val="23"/>
          <w:lang w:val="uz-Cyrl-UZ"/>
        </w:rPr>
        <w:t>ҳ</w:t>
      </w:r>
      <w:r>
        <w:rPr>
          <w:snapToGrid w:val="0"/>
          <w:sz w:val="23"/>
          <w:szCs w:val="23"/>
        </w:rPr>
        <w:t>у</w:t>
      </w:r>
      <w:r>
        <w:rPr>
          <w:snapToGrid w:val="0"/>
          <w:sz w:val="23"/>
          <w:szCs w:val="23"/>
          <w:lang w:val="uz-Cyrl-UZ"/>
        </w:rPr>
        <w:t>қ</w:t>
      </w:r>
      <w:proofErr w:type="gramStart"/>
      <w:r>
        <w:rPr>
          <w:snapToGrid w:val="0"/>
          <w:sz w:val="23"/>
          <w:szCs w:val="23"/>
        </w:rPr>
        <w:t>у</w:t>
      </w:r>
      <w:proofErr w:type="gramEnd"/>
      <w:r>
        <w:rPr>
          <w:snapToGrid w:val="0"/>
          <w:sz w:val="23"/>
          <w:szCs w:val="23"/>
          <w:lang w:val="uz-Cyrl-UZ"/>
        </w:rPr>
        <w:t>қ</w:t>
      </w:r>
      <w:r>
        <w:rPr>
          <w:snapToGrid w:val="0"/>
          <w:sz w:val="23"/>
          <w:szCs w:val="23"/>
        </w:rPr>
        <w:t xml:space="preserve">ига эга. </w:t>
      </w:r>
    </w:p>
    <w:p w:rsidR="00DE2E2A" w:rsidRDefault="00DE2E2A">
      <w:pPr>
        <w:ind w:firstLine="567"/>
        <w:jc w:val="both"/>
        <w:rPr>
          <w:snapToGrid w:val="0"/>
          <w:sz w:val="23"/>
          <w:szCs w:val="23"/>
        </w:rPr>
      </w:pPr>
      <w:r>
        <w:rPr>
          <w:snapToGrid w:val="0"/>
          <w:sz w:val="23"/>
          <w:szCs w:val="23"/>
        </w:rPr>
        <w:t>47. Шартнома бўйича мажбуриятлар бажарилмаганлиги учун мазкур моддада назарда тутилган жазолардан таш</w:t>
      </w:r>
      <w:r>
        <w:rPr>
          <w:snapToGrid w:val="0"/>
          <w:sz w:val="23"/>
          <w:szCs w:val="23"/>
          <w:lang w:val="uz-Cyrl-UZ"/>
        </w:rPr>
        <w:t>қ</w:t>
      </w:r>
      <w:r>
        <w:rPr>
          <w:snapToGrid w:val="0"/>
          <w:sz w:val="23"/>
          <w:szCs w:val="23"/>
        </w:rPr>
        <w:t>ари шартномани бузган томон иккинчи томонга бош</w:t>
      </w:r>
      <w:r>
        <w:rPr>
          <w:snapToGrid w:val="0"/>
          <w:sz w:val="23"/>
          <w:szCs w:val="23"/>
          <w:lang w:val="uz-Cyrl-UZ"/>
        </w:rPr>
        <w:t>қ</w:t>
      </w:r>
      <w:r>
        <w:rPr>
          <w:snapToGrid w:val="0"/>
          <w:sz w:val="23"/>
          <w:szCs w:val="23"/>
        </w:rPr>
        <w:t xml:space="preserve">а томон тарафидан </w:t>
      </w:r>
      <w:r>
        <w:rPr>
          <w:snapToGrid w:val="0"/>
          <w:sz w:val="23"/>
          <w:szCs w:val="23"/>
          <w:lang w:val="uz-Cyrl-UZ"/>
        </w:rPr>
        <w:t>қ</w:t>
      </w:r>
      <w:r>
        <w:rPr>
          <w:snapToGrid w:val="0"/>
          <w:sz w:val="23"/>
          <w:szCs w:val="23"/>
        </w:rPr>
        <w:t>илинган харажатларда, мол-мулкнинг йў</w:t>
      </w:r>
      <w:r>
        <w:rPr>
          <w:snapToGrid w:val="0"/>
          <w:sz w:val="23"/>
          <w:szCs w:val="23"/>
          <w:lang w:val="uz-Cyrl-UZ"/>
        </w:rPr>
        <w:t>қ</w:t>
      </w:r>
      <w:r>
        <w:rPr>
          <w:snapToGrid w:val="0"/>
          <w:sz w:val="23"/>
          <w:szCs w:val="23"/>
        </w:rPr>
        <w:t xml:space="preserve">отилиши ёки шикастланишида, шу жумладан бой берилган фойдада ифодаланадиган пеня билан </w:t>
      </w:r>
      <w:r>
        <w:rPr>
          <w:snapToGrid w:val="0"/>
          <w:sz w:val="23"/>
          <w:szCs w:val="23"/>
          <w:lang w:val="uz-Cyrl-UZ"/>
        </w:rPr>
        <w:t>қ</w:t>
      </w:r>
      <w:r>
        <w:rPr>
          <w:snapToGrid w:val="0"/>
          <w:sz w:val="23"/>
          <w:szCs w:val="23"/>
        </w:rPr>
        <w:t xml:space="preserve">опланмаган зарарларни </w:t>
      </w:r>
      <w:r>
        <w:rPr>
          <w:snapToGrid w:val="0"/>
          <w:sz w:val="23"/>
          <w:szCs w:val="23"/>
          <w:lang w:val="uz-Cyrl-UZ"/>
        </w:rPr>
        <w:t>қ</w:t>
      </w:r>
      <w:r>
        <w:rPr>
          <w:snapToGrid w:val="0"/>
          <w:sz w:val="23"/>
          <w:szCs w:val="23"/>
        </w:rPr>
        <w:t>оплайди.</w:t>
      </w:r>
    </w:p>
    <w:p w:rsidR="00DE2E2A" w:rsidRDefault="00DE2E2A">
      <w:pPr>
        <w:ind w:firstLine="567"/>
        <w:jc w:val="both"/>
        <w:rPr>
          <w:snapToGrid w:val="0"/>
          <w:sz w:val="23"/>
          <w:szCs w:val="23"/>
        </w:rPr>
      </w:pPr>
      <w:r>
        <w:rPr>
          <w:snapToGrid w:val="0"/>
          <w:sz w:val="23"/>
          <w:szCs w:val="23"/>
        </w:rPr>
        <w:t>48. Муддат ўтказиб юборилганлиги ёки мажбуриятларнинг бош</w:t>
      </w:r>
      <w:r>
        <w:rPr>
          <w:snapToGrid w:val="0"/>
          <w:sz w:val="23"/>
          <w:szCs w:val="23"/>
          <w:lang w:val="uz-Cyrl-UZ"/>
        </w:rPr>
        <w:t>қ</w:t>
      </w:r>
      <w:r>
        <w:rPr>
          <w:snapToGrid w:val="0"/>
          <w:sz w:val="23"/>
          <w:szCs w:val="23"/>
        </w:rPr>
        <w:t xml:space="preserve">ача тарзда зарур даражада бажарилмаганлиги учун пеня тўлаш томонларни ушбу мажбуриятларни бажаришдан озод </w:t>
      </w:r>
      <w:r>
        <w:rPr>
          <w:snapToGrid w:val="0"/>
          <w:sz w:val="23"/>
          <w:szCs w:val="23"/>
          <w:lang w:val="uz-Cyrl-UZ"/>
        </w:rPr>
        <w:t>қ</w:t>
      </w:r>
      <w:r>
        <w:rPr>
          <w:snapToGrid w:val="0"/>
          <w:sz w:val="23"/>
          <w:szCs w:val="23"/>
        </w:rPr>
        <w:t>илмайди.</w:t>
      </w:r>
    </w:p>
    <w:p w:rsidR="00DE2E2A" w:rsidRDefault="00DE2E2A">
      <w:pPr>
        <w:jc w:val="center"/>
        <w:rPr>
          <w:snapToGrid w:val="0"/>
          <w:sz w:val="23"/>
          <w:szCs w:val="23"/>
        </w:rPr>
      </w:pPr>
      <w:r>
        <w:rPr>
          <w:b/>
          <w:snapToGrid w:val="0"/>
          <w:sz w:val="23"/>
          <w:szCs w:val="23"/>
        </w:rPr>
        <w:t>X</w:t>
      </w:r>
      <w:r>
        <w:rPr>
          <w:b/>
          <w:snapToGrid w:val="0"/>
          <w:sz w:val="23"/>
          <w:szCs w:val="23"/>
          <w:lang w:val="en-US"/>
        </w:rPr>
        <w:t>III</w:t>
      </w:r>
      <w:r>
        <w:rPr>
          <w:b/>
          <w:snapToGrid w:val="0"/>
          <w:sz w:val="23"/>
          <w:szCs w:val="23"/>
        </w:rPr>
        <w:t xml:space="preserve">. НИЗОЛАРНИ </w:t>
      </w:r>
      <w:r>
        <w:rPr>
          <w:b/>
          <w:snapToGrid w:val="0"/>
          <w:sz w:val="23"/>
          <w:szCs w:val="23"/>
          <w:lang w:val="uz-Cyrl-UZ"/>
        </w:rPr>
        <w:t>Ҳ</w:t>
      </w:r>
      <w:r>
        <w:rPr>
          <w:b/>
          <w:snapToGrid w:val="0"/>
          <w:sz w:val="23"/>
          <w:szCs w:val="23"/>
        </w:rPr>
        <w:t>АЛ ЭТИШ ТАРТИБИ</w:t>
      </w:r>
    </w:p>
    <w:p w:rsidR="00DE2E2A" w:rsidRDefault="00DE2E2A">
      <w:pPr>
        <w:jc w:val="center"/>
        <w:rPr>
          <w:snapToGrid w:val="0"/>
          <w:sz w:val="23"/>
          <w:szCs w:val="23"/>
        </w:rPr>
      </w:pPr>
    </w:p>
    <w:p w:rsidR="00DE2E2A" w:rsidRDefault="00DE2E2A">
      <w:pPr>
        <w:ind w:firstLine="567"/>
        <w:jc w:val="both"/>
        <w:rPr>
          <w:b/>
          <w:snapToGrid w:val="0"/>
          <w:sz w:val="23"/>
          <w:szCs w:val="23"/>
        </w:rPr>
      </w:pPr>
      <w:r>
        <w:rPr>
          <w:snapToGrid w:val="0"/>
          <w:sz w:val="23"/>
          <w:szCs w:val="23"/>
        </w:rPr>
        <w:t xml:space="preserve">49. Шартномани бажаришда ва бекор </w:t>
      </w:r>
      <w:r>
        <w:rPr>
          <w:snapToGrid w:val="0"/>
          <w:sz w:val="23"/>
          <w:szCs w:val="23"/>
          <w:lang w:val="uz-Cyrl-UZ"/>
        </w:rPr>
        <w:t>қ</w:t>
      </w:r>
      <w:r>
        <w:rPr>
          <w:snapToGrid w:val="0"/>
          <w:sz w:val="23"/>
          <w:szCs w:val="23"/>
        </w:rPr>
        <w:t xml:space="preserve">илишда шунингдек етказилган зарарларни </w:t>
      </w:r>
      <w:r>
        <w:rPr>
          <w:snapToGrid w:val="0"/>
          <w:sz w:val="23"/>
          <w:szCs w:val="23"/>
          <w:lang w:val="uz-Cyrl-UZ"/>
        </w:rPr>
        <w:t>қ</w:t>
      </w:r>
      <w:r>
        <w:rPr>
          <w:snapToGrid w:val="0"/>
          <w:sz w:val="23"/>
          <w:szCs w:val="23"/>
        </w:rPr>
        <w:t xml:space="preserve">оплашда пайдо бўладиган низоли масалаларни томонлар </w:t>
      </w:r>
      <w:r>
        <w:rPr>
          <w:snapToGrid w:val="0"/>
          <w:sz w:val="23"/>
          <w:szCs w:val="23"/>
          <w:lang w:val="uz-Cyrl-UZ"/>
        </w:rPr>
        <w:t>ҳ</w:t>
      </w:r>
      <w:r>
        <w:rPr>
          <w:snapToGrid w:val="0"/>
          <w:sz w:val="23"/>
          <w:szCs w:val="23"/>
        </w:rPr>
        <w:t xml:space="preserve">ал этолмаса улар </w:t>
      </w:r>
      <w:r>
        <w:rPr>
          <w:snapToGrid w:val="0"/>
          <w:sz w:val="23"/>
          <w:szCs w:val="23"/>
          <w:lang w:val="uz-Cyrl-UZ"/>
        </w:rPr>
        <w:t>қ</w:t>
      </w:r>
      <w:r>
        <w:rPr>
          <w:snapToGrid w:val="0"/>
          <w:sz w:val="23"/>
          <w:szCs w:val="23"/>
        </w:rPr>
        <w:t xml:space="preserve">онун </w:t>
      </w:r>
      <w:r>
        <w:rPr>
          <w:snapToGrid w:val="0"/>
          <w:sz w:val="23"/>
          <w:szCs w:val="23"/>
          <w:lang w:val="uz-Cyrl-UZ"/>
        </w:rPr>
        <w:t>ҳ</w:t>
      </w:r>
      <w:r>
        <w:rPr>
          <w:snapToGrid w:val="0"/>
          <w:sz w:val="23"/>
          <w:szCs w:val="23"/>
        </w:rPr>
        <w:t>ужжатларида белгиланган тартибда хўжалик суди томонидан кўриб чи</w:t>
      </w:r>
      <w:r>
        <w:rPr>
          <w:snapToGrid w:val="0"/>
          <w:sz w:val="23"/>
          <w:szCs w:val="23"/>
          <w:lang w:val="uz-Cyrl-UZ"/>
        </w:rPr>
        <w:t>қ</w:t>
      </w:r>
      <w:r>
        <w:rPr>
          <w:snapToGrid w:val="0"/>
          <w:sz w:val="23"/>
          <w:szCs w:val="23"/>
        </w:rPr>
        <w:t>илади.</w:t>
      </w:r>
    </w:p>
    <w:p w:rsidR="00DE2E2A" w:rsidRDefault="00DE2E2A">
      <w:pPr>
        <w:rPr>
          <w:b/>
          <w:snapToGrid w:val="0"/>
          <w:sz w:val="23"/>
          <w:szCs w:val="23"/>
        </w:rPr>
      </w:pPr>
    </w:p>
    <w:p w:rsidR="00DE2E2A" w:rsidRDefault="00DE2E2A">
      <w:pPr>
        <w:jc w:val="center"/>
        <w:rPr>
          <w:snapToGrid w:val="0"/>
          <w:sz w:val="23"/>
          <w:szCs w:val="23"/>
        </w:rPr>
      </w:pPr>
      <w:r>
        <w:rPr>
          <w:b/>
          <w:snapToGrid w:val="0"/>
          <w:sz w:val="23"/>
          <w:szCs w:val="23"/>
        </w:rPr>
        <w:t>X</w:t>
      </w:r>
      <w:r>
        <w:rPr>
          <w:b/>
          <w:snapToGrid w:val="0"/>
          <w:sz w:val="23"/>
          <w:szCs w:val="23"/>
          <w:lang w:val="en-US"/>
        </w:rPr>
        <w:t>I</w:t>
      </w:r>
      <w:r>
        <w:rPr>
          <w:b/>
          <w:snapToGrid w:val="0"/>
          <w:sz w:val="23"/>
          <w:szCs w:val="23"/>
        </w:rPr>
        <w:t>V. АЛО</w:t>
      </w:r>
      <w:r>
        <w:rPr>
          <w:b/>
          <w:snapToGrid w:val="0"/>
          <w:sz w:val="23"/>
          <w:szCs w:val="23"/>
          <w:lang w:val="uz-Cyrl-UZ"/>
        </w:rPr>
        <w:t>Ҳ</w:t>
      </w:r>
      <w:r>
        <w:rPr>
          <w:b/>
          <w:snapToGrid w:val="0"/>
          <w:sz w:val="23"/>
          <w:szCs w:val="23"/>
        </w:rPr>
        <w:t>ИДА ШАРТЛАР</w:t>
      </w:r>
    </w:p>
    <w:p w:rsidR="00DE2E2A" w:rsidRDefault="00DE2E2A">
      <w:pPr>
        <w:jc w:val="center"/>
        <w:rPr>
          <w:snapToGrid w:val="0"/>
          <w:sz w:val="23"/>
          <w:szCs w:val="23"/>
        </w:rPr>
      </w:pPr>
    </w:p>
    <w:p w:rsidR="00DE2E2A" w:rsidRDefault="00DE2E2A">
      <w:pPr>
        <w:ind w:firstLine="567"/>
        <w:jc w:val="both"/>
        <w:rPr>
          <w:snapToGrid w:val="0"/>
          <w:sz w:val="23"/>
          <w:szCs w:val="23"/>
        </w:rPr>
      </w:pPr>
      <w:r>
        <w:rPr>
          <w:snapToGrid w:val="0"/>
          <w:sz w:val="23"/>
          <w:szCs w:val="23"/>
        </w:rPr>
        <w:t xml:space="preserve">50. Мазкур шартнома имзолангандан кейин, мазкур шартномага тегишли бўлган томонлар ўртасидаги барча олдинги ёзма ва </w:t>
      </w:r>
      <w:r>
        <w:rPr>
          <w:snapToGrid w:val="0"/>
          <w:sz w:val="23"/>
          <w:szCs w:val="23"/>
          <w:lang w:val="uz-Cyrl-UZ"/>
        </w:rPr>
        <w:t>оғ</w:t>
      </w:r>
      <w:r>
        <w:rPr>
          <w:snapToGrid w:val="0"/>
          <w:sz w:val="23"/>
          <w:szCs w:val="23"/>
        </w:rPr>
        <w:t>заки битимлар, ёзишмалар, томонларнинг ўзаро келишувлари ўз кучини йў</w:t>
      </w:r>
      <w:r>
        <w:rPr>
          <w:snapToGrid w:val="0"/>
          <w:sz w:val="23"/>
          <w:szCs w:val="23"/>
          <w:lang w:val="uz-Cyrl-UZ"/>
        </w:rPr>
        <w:t>қ</w:t>
      </w:r>
      <w:r>
        <w:rPr>
          <w:snapToGrid w:val="0"/>
          <w:sz w:val="23"/>
          <w:szCs w:val="23"/>
        </w:rPr>
        <w:t>отади.</w:t>
      </w:r>
    </w:p>
    <w:p w:rsidR="00DE2E2A" w:rsidRDefault="00DE2E2A">
      <w:pPr>
        <w:ind w:firstLine="567"/>
        <w:jc w:val="both"/>
        <w:rPr>
          <w:snapToGrid w:val="0"/>
          <w:sz w:val="23"/>
          <w:szCs w:val="23"/>
        </w:rPr>
      </w:pPr>
      <w:r>
        <w:rPr>
          <w:snapToGrid w:val="0"/>
          <w:sz w:val="23"/>
          <w:szCs w:val="23"/>
        </w:rPr>
        <w:t xml:space="preserve">51. Пудратчи </w:t>
      </w:r>
      <w:r>
        <w:rPr>
          <w:snapToGrid w:val="0"/>
          <w:sz w:val="23"/>
          <w:szCs w:val="23"/>
          <w:lang w:val="uz-Cyrl-UZ"/>
        </w:rPr>
        <w:t>қ</w:t>
      </w:r>
      <w:r>
        <w:rPr>
          <w:snapToGrid w:val="0"/>
          <w:sz w:val="23"/>
          <w:szCs w:val="23"/>
        </w:rPr>
        <w:t>урилиш объектига ёки унинг ало</w:t>
      </w:r>
      <w:r>
        <w:rPr>
          <w:snapToGrid w:val="0"/>
          <w:sz w:val="23"/>
          <w:szCs w:val="23"/>
          <w:lang w:val="uz-Cyrl-UZ"/>
        </w:rPr>
        <w:t>ҳ</w:t>
      </w:r>
      <w:r>
        <w:rPr>
          <w:snapToGrid w:val="0"/>
          <w:sz w:val="23"/>
          <w:szCs w:val="23"/>
        </w:rPr>
        <w:t xml:space="preserve">ида </w:t>
      </w:r>
      <w:r>
        <w:rPr>
          <w:snapToGrid w:val="0"/>
          <w:sz w:val="23"/>
          <w:szCs w:val="23"/>
          <w:lang w:val="uz-Cyrl-UZ"/>
        </w:rPr>
        <w:t>қ</w:t>
      </w:r>
      <w:r>
        <w:rPr>
          <w:snapToGrid w:val="0"/>
          <w:sz w:val="23"/>
          <w:szCs w:val="23"/>
        </w:rPr>
        <w:t xml:space="preserve">исмларига тегишли иш </w:t>
      </w:r>
      <w:r>
        <w:rPr>
          <w:snapToGrid w:val="0"/>
          <w:sz w:val="23"/>
          <w:szCs w:val="23"/>
          <w:lang w:val="uz-Cyrl-UZ"/>
        </w:rPr>
        <w:t>ҳ</w:t>
      </w:r>
      <w:r>
        <w:rPr>
          <w:snapToGrid w:val="0"/>
          <w:sz w:val="23"/>
          <w:szCs w:val="23"/>
        </w:rPr>
        <w:t>ужжатларини Буюртмачининг ёзма рухсатисиз, субпудратчилардан таш</w:t>
      </w:r>
      <w:r>
        <w:rPr>
          <w:snapToGrid w:val="0"/>
          <w:sz w:val="23"/>
          <w:szCs w:val="23"/>
          <w:lang w:val="uz-Cyrl-UZ"/>
        </w:rPr>
        <w:t>қ</w:t>
      </w:r>
      <w:r>
        <w:rPr>
          <w:snapToGrid w:val="0"/>
          <w:sz w:val="23"/>
          <w:szCs w:val="23"/>
        </w:rPr>
        <w:t xml:space="preserve">ари, бирон-бир учинчи томонга сотиш ёки бериш </w:t>
      </w:r>
      <w:r>
        <w:rPr>
          <w:snapToGrid w:val="0"/>
          <w:sz w:val="23"/>
          <w:szCs w:val="23"/>
          <w:lang w:val="uz-Cyrl-UZ"/>
        </w:rPr>
        <w:t>ҳ</w:t>
      </w:r>
      <w:r>
        <w:rPr>
          <w:snapToGrid w:val="0"/>
          <w:sz w:val="23"/>
          <w:szCs w:val="23"/>
        </w:rPr>
        <w:t>у</w:t>
      </w:r>
      <w:r>
        <w:rPr>
          <w:snapToGrid w:val="0"/>
          <w:sz w:val="23"/>
          <w:szCs w:val="23"/>
          <w:lang w:val="uz-Cyrl-UZ"/>
        </w:rPr>
        <w:t>қ</w:t>
      </w:r>
      <w:proofErr w:type="gramStart"/>
      <w:r>
        <w:rPr>
          <w:snapToGrid w:val="0"/>
          <w:sz w:val="23"/>
          <w:szCs w:val="23"/>
        </w:rPr>
        <w:t>у</w:t>
      </w:r>
      <w:proofErr w:type="gramEnd"/>
      <w:r>
        <w:rPr>
          <w:snapToGrid w:val="0"/>
          <w:sz w:val="23"/>
          <w:szCs w:val="23"/>
          <w:lang w:val="uz-Cyrl-UZ"/>
        </w:rPr>
        <w:t>қ</w:t>
      </w:r>
      <w:r>
        <w:rPr>
          <w:snapToGrid w:val="0"/>
          <w:sz w:val="23"/>
          <w:szCs w:val="23"/>
        </w:rPr>
        <w:t>ига эга бўлмайди.</w:t>
      </w:r>
    </w:p>
    <w:p w:rsidR="00DE2E2A" w:rsidRDefault="00DE2E2A">
      <w:pPr>
        <w:ind w:firstLine="567"/>
        <w:jc w:val="both"/>
        <w:rPr>
          <w:snapToGrid w:val="0"/>
          <w:sz w:val="23"/>
          <w:szCs w:val="23"/>
        </w:rPr>
      </w:pPr>
      <w:r>
        <w:rPr>
          <w:snapToGrid w:val="0"/>
          <w:sz w:val="23"/>
          <w:szCs w:val="23"/>
        </w:rPr>
        <w:t xml:space="preserve">52. Мазкур шартномага барча ўзгартириш ва </w:t>
      </w:r>
      <w:r>
        <w:rPr>
          <w:snapToGrid w:val="0"/>
          <w:sz w:val="23"/>
          <w:szCs w:val="23"/>
          <w:lang w:val="uz-Cyrl-UZ"/>
        </w:rPr>
        <w:t>қ</w:t>
      </w:r>
      <w:r>
        <w:rPr>
          <w:snapToGrid w:val="0"/>
          <w:sz w:val="23"/>
          <w:szCs w:val="23"/>
        </w:rPr>
        <w:t>ўшимчалар, агар улар амалдаги конунларга</w:t>
      </w:r>
    </w:p>
    <w:p w:rsidR="00DE2E2A" w:rsidRDefault="00DE2E2A">
      <w:pPr>
        <w:ind w:firstLine="567"/>
        <w:jc w:val="both"/>
        <w:rPr>
          <w:snapToGrid w:val="0"/>
          <w:sz w:val="23"/>
          <w:szCs w:val="23"/>
        </w:rPr>
      </w:pPr>
      <w:r>
        <w:rPr>
          <w:snapToGrid w:val="0"/>
          <w:sz w:val="23"/>
          <w:szCs w:val="23"/>
        </w:rPr>
        <w:t xml:space="preserve">асосланган равишда расмийлаштирилган ва томонлар уларни имзолашган бўлса, </w:t>
      </w:r>
      <w:r>
        <w:rPr>
          <w:snapToGrid w:val="0"/>
          <w:sz w:val="23"/>
          <w:szCs w:val="23"/>
          <w:lang w:val="uz-Cyrl-UZ"/>
        </w:rPr>
        <w:t>ҳ</w:t>
      </w:r>
      <w:r>
        <w:rPr>
          <w:snapToGrid w:val="0"/>
          <w:sz w:val="23"/>
          <w:szCs w:val="23"/>
        </w:rPr>
        <w:t>а</w:t>
      </w:r>
      <w:r>
        <w:rPr>
          <w:snapToGrid w:val="0"/>
          <w:sz w:val="23"/>
          <w:szCs w:val="23"/>
          <w:lang w:val="uz-Cyrl-UZ"/>
        </w:rPr>
        <w:t>қ</w:t>
      </w:r>
      <w:r>
        <w:rPr>
          <w:snapToGrid w:val="0"/>
          <w:sz w:val="23"/>
          <w:szCs w:val="23"/>
        </w:rPr>
        <w:t>и</w:t>
      </w:r>
      <w:r>
        <w:rPr>
          <w:snapToGrid w:val="0"/>
          <w:sz w:val="23"/>
          <w:szCs w:val="23"/>
          <w:lang w:val="uz-Cyrl-UZ"/>
        </w:rPr>
        <w:t>қ</w:t>
      </w:r>
      <w:r>
        <w:rPr>
          <w:snapToGrid w:val="0"/>
          <w:sz w:val="23"/>
          <w:szCs w:val="23"/>
        </w:rPr>
        <w:t xml:space="preserve">ий </w:t>
      </w:r>
      <w:r>
        <w:rPr>
          <w:snapToGrid w:val="0"/>
          <w:sz w:val="23"/>
          <w:szCs w:val="23"/>
          <w:lang w:val="uz-Cyrl-UZ"/>
        </w:rPr>
        <w:t>ҳ</w:t>
      </w:r>
      <w:r>
        <w:rPr>
          <w:snapToGrid w:val="0"/>
          <w:sz w:val="23"/>
          <w:szCs w:val="23"/>
        </w:rPr>
        <w:t>исобланади.</w:t>
      </w:r>
    </w:p>
    <w:p w:rsidR="00DE2E2A" w:rsidRDefault="00DE2E2A">
      <w:pPr>
        <w:ind w:firstLine="567"/>
        <w:jc w:val="both"/>
        <w:rPr>
          <w:snapToGrid w:val="0"/>
          <w:sz w:val="23"/>
          <w:szCs w:val="23"/>
        </w:rPr>
      </w:pPr>
      <w:r>
        <w:rPr>
          <w:snapToGrid w:val="0"/>
          <w:sz w:val="23"/>
          <w:szCs w:val="23"/>
        </w:rPr>
        <w:t>53. Буюртмачи билан Пудратчи ўртасидаги мазкур шартномадан келиб чи</w:t>
      </w:r>
      <w:r>
        <w:rPr>
          <w:snapToGrid w:val="0"/>
          <w:sz w:val="23"/>
          <w:szCs w:val="23"/>
          <w:lang w:val="uz-Cyrl-UZ"/>
        </w:rPr>
        <w:t>қ</w:t>
      </w:r>
      <w:r>
        <w:rPr>
          <w:snapToGrid w:val="0"/>
          <w:sz w:val="23"/>
          <w:szCs w:val="23"/>
        </w:rPr>
        <w:t xml:space="preserve">майдиган янги мажбуриятлар пайдо бўлишига олиб келадиган </w:t>
      </w:r>
      <w:r>
        <w:rPr>
          <w:snapToGrid w:val="0"/>
          <w:sz w:val="23"/>
          <w:szCs w:val="23"/>
          <w:lang w:val="uz-Cyrl-UZ"/>
        </w:rPr>
        <w:t>ҳ</w:t>
      </w:r>
      <w:r>
        <w:rPr>
          <w:snapToGrid w:val="0"/>
          <w:sz w:val="23"/>
          <w:szCs w:val="23"/>
        </w:rPr>
        <w:t xml:space="preserve">ар </w:t>
      </w:r>
      <w:r>
        <w:rPr>
          <w:snapToGrid w:val="0"/>
          <w:sz w:val="23"/>
          <w:szCs w:val="23"/>
          <w:lang w:val="uz-Cyrl-UZ"/>
        </w:rPr>
        <w:t>қ</w:t>
      </w:r>
      <w:r>
        <w:rPr>
          <w:snapToGrid w:val="0"/>
          <w:sz w:val="23"/>
          <w:szCs w:val="23"/>
        </w:rPr>
        <w:t>андай а</w:t>
      </w:r>
      <w:r>
        <w:rPr>
          <w:snapToGrid w:val="0"/>
          <w:sz w:val="23"/>
          <w:szCs w:val="23"/>
          <w:lang w:val="uz-Cyrl-UZ"/>
        </w:rPr>
        <w:t>ҳ</w:t>
      </w:r>
      <w:r>
        <w:rPr>
          <w:snapToGrid w:val="0"/>
          <w:sz w:val="23"/>
          <w:szCs w:val="23"/>
        </w:rPr>
        <w:t>длашувни асосланган холда расмийлаштирилиши ва амалдаги конунларга асосланиб тасди</w:t>
      </w:r>
      <w:r>
        <w:rPr>
          <w:snapToGrid w:val="0"/>
          <w:sz w:val="23"/>
          <w:szCs w:val="23"/>
          <w:lang w:val="uz-Cyrl-UZ"/>
        </w:rPr>
        <w:t>қ</w:t>
      </w:r>
      <w:r>
        <w:rPr>
          <w:snapToGrid w:val="0"/>
          <w:sz w:val="23"/>
          <w:szCs w:val="23"/>
        </w:rPr>
        <w:t>лаши керак.</w:t>
      </w:r>
    </w:p>
    <w:p w:rsidR="00DE2E2A" w:rsidRDefault="00DE2E2A">
      <w:pPr>
        <w:ind w:firstLine="567"/>
        <w:jc w:val="both"/>
        <w:rPr>
          <w:snapToGrid w:val="0"/>
          <w:sz w:val="23"/>
          <w:szCs w:val="23"/>
        </w:rPr>
      </w:pPr>
      <w:r>
        <w:rPr>
          <w:snapToGrid w:val="0"/>
          <w:sz w:val="23"/>
          <w:szCs w:val="23"/>
        </w:rPr>
        <w:lastRenderedPageBreak/>
        <w:t xml:space="preserve">54. Агар Пудратчи шартнома бўйича ишлар якунлангандан кейин </w:t>
      </w:r>
      <w:r>
        <w:rPr>
          <w:snapToGrid w:val="0"/>
          <w:sz w:val="23"/>
          <w:szCs w:val="23"/>
          <w:lang w:val="uz-Cyrl-UZ"/>
        </w:rPr>
        <w:t>қ</w:t>
      </w:r>
      <w:r>
        <w:rPr>
          <w:snapToGrid w:val="0"/>
          <w:sz w:val="23"/>
          <w:szCs w:val="23"/>
        </w:rPr>
        <w:t xml:space="preserve">урилиш майдонида ўзига тегишли мол-мулкни </w:t>
      </w:r>
      <w:r>
        <w:rPr>
          <w:snapToGrid w:val="0"/>
          <w:sz w:val="23"/>
          <w:szCs w:val="23"/>
          <w:lang w:val="uz-Cyrl-UZ"/>
        </w:rPr>
        <w:t>қ</w:t>
      </w:r>
      <w:r>
        <w:rPr>
          <w:snapToGrid w:val="0"/>
          <w:sz w:val="23"/>
          <w:szCs w:val="23"/>
        </w:rPr>
        <w:t xml:space="preserve">олдирса, у </w:t>
      </w:r>
      <w:r>
        <w:rPr>
          <w:snapToGrid w:val="0"/>
          <w:sz w:val="23"/>
          <w:szCs w:val="23"/>
          <w:lang w:val="uz-Cyrl-UZ"/>
        </w:rPr>
        <w:t>ҳ</w:t>
      </w:r>
      <w:r>
        <w:rPr>
          <w:snapToGrid w:val="0"/>
          <w:sz w:val="23"/>
          <w:szCs w:val="23"/>
        </w:rPr>
        <w:t xml:space="preserve">олда Буюртмачи Пудратчи </w:t>
      </w:r>
      <w:r>
        <w:rPr>
          <w:snapToGrid w:val="0"/>
          <w:sz w:val="23"/>
          <w:szCs w:val="23"/>
          <w:lang w:val="uz-Cyrl-UZ"/>
        </w:rPr>
        <w:t>қ</w:t>
      </w:r>
      <w:r>
        <w:rPr>
          <w:snapToGrid w:val="0"/>
          <w:sz w:val="23"/>
          <w:szCs w:val="23"/>
        </w:rPr>
        <w:t xml:space="preserve">урилиш майдонини озод </w:t>
      </w:r>
      <w:r>
        <w:rPr>
          <w:snapToGrid w:val="0"/>
          <w:sz w:val="23"/>
          <w:szCs w:val="23"/>
          <w:lang w:val="uz-Cyrl-UZ"/>
        </w:rPr>
        <w:t>қи</w:t>
      </w:r>
      <w:r>
        <w:rPr>
          <w:snapToGrid w:val="0"/>
          <w:sz w:val="23"/>
          <w:szCs w:val="23"/>
        </w:rPr>
        <w:t>лиш санасигача бажарилган ишлар учун унг</w:t>
      </w:r>
      <w:r>
        <w:rPr>
          <w:snapToGrid w:val="0"/>
          <w:sz w:val="23"/>
          <w:szCs w:val="23"/>
          <w:lang w:val="uz-Cyrl-UZ"/>
        </w:rPr>
        <w:t>а ҳақ</w:t>
      </w:r>
      <w:r>
        <w:rPr>
          <w:snapToGrid w:val="0"/>
          <w:sz w:val="23"/>
          <w:szCs w:val="23"/>
        </w:rPr>
        <w:t xml:space="preserve"> тўлашни кечиктиришга </w:t>
      </w:r>
      <w:r>
        <w:rPr>
          <w:snapToGrid w:val="0"/>
          <w:sz w:val="23"/>
          <w:szCs w:val="23"/>
          <w:lang w:val="uz-Cyrl-UZ"/>
        </w:rPr>
        <w:t>ҳ</w:t>
      </w:r>
      <w:r>
        <w:rPr>
          <w:snapToGrid w:val="0"/>
          <w:sz w:val="23"/>
          <w:szCs w:val="23"/>
        </w:rPr>
        <w:t>а</w:t>
      </w:r>
      <w:r>
        <w:rPr>
          <w:snapToGrid w:val="0"/>
          <w:sz w:val="23"/>
          <w:szCs w:val="23"/>
          <w:lang w:val="uz-Cyrl-UZ"/>
        </w:rPr>
        <w:t>қ</w:t>
      </w:r>
      <w:r>
        <w:rPr>
          <w:snapToGrid w:val="0"/>
          <w:sz w:val="23"/>
          <w:szCs w:val="23"/>
        </w:rPr>
        <w:t>лидир.</w:t>
      </w:r>
    </w:p>
    <w:p w:rsidR="00DE2E2A" w:rsidRDefault="00DE2E2A">
      <w:pPr>
        <w:ind w:firstLine="567"/>
        <w:jc w:val="both"/>
        <w:rPr>
          <w:snapToGrid w:val="0"/>
          <w:sz w:val="23"/>
          <w:szCs w:val="23"/>
        </w:rPr>
      </w:pPr>
      <w:r>
        <w:rPr>
          <w:snapToGrid w:val="0"/>
          <w:sz w:val="23"/>
          <w:szCs w:val="23"/>
        </w:rPr>
        <w:t xml:space="preserve">55. Мазкур шартномада назарда тутилмаган </w:t>
      </w:r>
      <w:proofErr w:type="gramStart"/>
      <w:r>
        <w:rPr>
          <w:snapToGrid w:val="0"/>
          <w:sz w:val="23"/>
          <w:szCs w:val="23"/>
        </w:rPr>
        <w:t>бош</w:t>
      </w:r>
      <w:proofErr w:type="gramEnd"/>
      <w:r>
        <w:rPr>
          <w:snapToGrid w:val="0"/>
          <w:sz w:val="23"/>
          <w:szCs w:val="23"/>
          <w:lang w:val="uz-Cyrl-UZ"/>
        </w:rPr>
        <w:t>қ</w:t>
      </w:r>
      <w:r>
        <w:rPr>
          <w:snapToGrid w:val="0"/>
          <w:sz w:val="23"/>
          <w:szCs w:val="23"/>
        </w:rPr>
        <w:t xml:space="preserve">а барча </w:t>
      </w:r>
      <w:r>
        <w:rPr>
          <w:snapToGrid w:val="0"/>
          <w:sz w:val="23"/>
          <w:szCs w:val="23"/>
          <w:lang w:val="uz-Cyrl-UZ"/>
        </w:rPr>
        <w:t>ҳ</w:t>
      </w:r>
      <w:r>
        <w:rPr>
          <w:snapToGrid w:val="0"/>
          <w:sz w:val="23"/>
          <w:szCs w:val="23"/>
        </w:rPr>
        <w:t xml:space="preserve">оллар учун амалдаги </w:t>
      </w:r>
      <w:r>
        <w:rPr>
          <w:snapToGrid w:val="0"/>
          <w:sz w:val="23"/>
          <w:szCs w:val="23"/>
          <w:lang w:val="uz-Cyrl-UZ"/>
        </w:rPr>
        <w:t>қ</w:t>
      </w:r>
      <w:r>
        <w:rPr>
          <w:snapToGrid w:val="0"/>
          <w:sz w:val="23"/>
          <w:szCs w:val="23"/>
        </w:rPr>
        <w:t xml:space="preserve">онун </w:t>
      </w:r>
      <w:r>
        <w:rPr>
          <w:snapToGrid w:val="0"/>
          <w:sz w:val="23"/>
          <w:szCs w:val="23"/>
          <w:lang w:val="uz-Cyrl-UZ"/>
        </w:rPr>
        <w:t>ҳ</w:t>
      </w:r>
      <w:r>
        <w:rPr>
          <w:snapToGrid w:val="0"/>
          <w:sz w:val="23"/>
          <w:szCs w:val="23"/>
        </w:rPr>
        <w:t xml:space="preserve">ужжатлари нормалари </w:t>
      </w:r>
      <w:r>
        <w:rPr>
          <w:snapToGrid w:val="0"/>
          <w:sz w:val="23"/>
          <w:szCs w:val="23"/>
          <w:lang w:val="uz-Cyrl-UZ"/>
        </w:rPr>
        <w:t>қ</w:t>
      </w:r>
      <w:r>
        <w:rPr>
          <w:snapToGrid w:val="0"/>
          <w:sz w:val="23"/>
          <w:szCs w:val="23"/>
        </w:rPr>
        <w:t xml:space="preserve">ўлланилади. </w:t>
      </w:r>
    </w:p>
    <w:p w:rsidR="00DE2E2A" w:rsidRDefault="00DE2E2A">
      <w:pPr>
        <w:ind w:firstLine="567"/>
        <w:jc w:val="both"/>
        <w:rPr>
          <w:snapToGrid w:val="0"/>
          <w:sz w:val="23"/>
          <w:szCs w:val="23"/>
        </w:rPr>
      </w:pPr>
      <w:r>
        <w:rPr>
          <w:snapToGrid w:val="0"/>
          <w:sz w:val="23"/>
          <w:szCs w:val="23"/>
        </w:rPr>
        <w:t>56. Мазкур шартнома бир хил юридик кучга эга бўлган</w:t>
      </w:r>
      <w:r>
        <w:rPr>
          <w:snapToGrid w:val="0"/>
          <w:sz w:val="23"/>
          <w:szCs w:val="23"/>
          <w:lang w:val="uz-Cyrl-UZ"/>
        </w:rPr>
        <w:t xml:space="preserve"> 2 </w:t>
      </w:r>
      <w:r>
        <w:rPr>
          <w:snapToGrid w:val="0"/>
          <w:sz w:val="23"/>
          <w:szCs w:val="23"/>
        </w:rPr>
        <w:t>нусхада тузилди.</w:t>
      </w:r>
    </w:p>
    <w:p w:rsidR="00DE2E2A" w:rsidRDefault="00DE2E2A">
      <w:pPr>
        <w:ind w:firstLine="567"/>
        <w:jc w:val="both"/>
        <w:rPr>
          <w:snapToGrid w:val="0"/>
          <w:sz w:val="23"/>
          <w:szCs w:val="23"/>
        </w:rPr>
      </w:pPr>
      <w:r>
        <w:rPr>
          <w:snapToGrid w:val="0"/>
          <w:sz w:val="23"/>
          <w:szCs w:val="23"/>
          <w:lang w:val="uz-Cyrl-UZ"/>
        </w:rPr>
        <w:t>57. Шартнома тарафлар томонидан имзоланиб, тегишли Ғазначилик бўлимидан рўйхатдан ўтгандан</w:t>
      </w:r>
      <w:r>
        <w:rPr>
          <w:snapToGrid w:val="0"/>
          <w:sz w:val="23"/>
          <w:szCs w:val="23"/>
        </w:rPr>
        <w:t xml:space="preserve"> с</w:t>
      </w:r>
      <w:r>
        <w:rPr>
          <w:snapToGrid w:val="0"/>
          <w:sz w:val="23"/>
          <w:szCs w:val="23"/>
          <w:lang w:val="uz-Cyrl-UZ"/>
        </w:rPr>
        <w:t>ў</w:t>
      </w:r>
      <w:r>
        <w:rPr>
          <w:snapToGrid w:val="0"/>
          <w:sz w:val="23"/>
          <w:szCs w:val="23"/>
        </w:rPr>
        <w:t xml:space="preserve">нг </w:t>
      </w:r>
      <w:r>
        <w:rPr>
          <w:snapToGrid w:val="0"/>
          <w:sz w:val="23"/>
          <w:szCs w:val="23"/>
          <w:lang w:val="uz-Cyrl-UZ"/>
        </w:rPr>
        <w:t>қ</w:t>
      </w:r>
      <w:r>
        <w:rPr>
          <w:snapToGrid w:val="0"/>
          <w:sz w:val="23"/>
          <w:szCs w:val="23"/>
        </w:rPr>
        <w:t>онуний кучга киради ва</w:t>
      </w:r>
      <w:r>
        <w:rPr>
          <w:snapToGrid w:val="0"/>
          <w:sz w:val="23"/>
          <w:szCs w:val="23"/>
          <w:lang w:val="uz-Cyrl-UZ"/>
        </w:rPr>
        <w:t xml:space="preserve"> амал килиш муддати</w:t>
      </w:r>
      <w:r>
        <w:rPr>
          <w:snapToGrid w:val="0"/>
          <w:sz w:val="23"/>
          <w:szCs w:val="23"/>
        </w:rPr>
        <w:t xml:space="preserve"> </w:t>
      </w:r>
      <w:r>
        <w:rPr>
          <w:snapToGrid w:val="0"/>
          <w:sz w:val="23"/>
          <w:szCs w:val="23"/>
          <w:lang w:val="uz-Cyrl-UZ"/>
        </w:rPr>
        <w:t xml:space="preserve">“31” декабр </w:t>
      </w:r>
      <w:r>
        <w:rPr>
          <w:snapToGrid w:val="0"/>
          <w:sz w:val="23"/>
          <w:szCs w:val="23"/>
        </w:rPr>
        <w:t>202</w:t>
      </w:r>
      <w:r w:rsidR="00FE6982">
        <w:rPr>
          <w:snapToGrid w:val="0"/>
          <w:sz w:val="23"/>
          <w:szCs w:val="23"/>
          <w:lang w:val="uz-Cyrl-UZ"/>
        </w:rPr>
        <w:t>2</w:t>
      </w:r>
      <w:r>
        <w:rPr>
          <w:snapToGrid w:val="0"/>
          <w:sz w:val="23"/>
          <w:szCs w:val="23"/>
        </w:rPr>
        <w:t xml:space="preserve"> </w:t>
      </w:r>
      <w:r>
        <w:rPr>
          <w:snapToGrid w:val="0"/>
          <w:sz w:val="23"/>
          <w:szCs w:val="23"/>
          <w:lang w:val="uz-Cyrl-UZ"/>
        </w:rPr>
        <w:t>йилгача ҳисобланади.</w:t>
      </w:r>
    </w:p>
    <w:p w:rsidR="00DE2E2A" w:rsidRDefault="00DE2E2A">
      <w:pPr>
        <w:ind w:firstLine="567"/>
        <w:jc w:val="both"/>
        <w:rPr>
          <w:snapToGrid w:val="0"/>
          <w:sz w:val="23"/>
          <w:szCs w:val="23"/>
        </w:rPr>
      </w:pPr>
    </w:p>
    <w:p w:rsidR="00DE2E2A" w:rsidRDefault="00DE2E2A">
      <w:pPr>
        <w:ind w:firstLine="567"/>
        <w:jc w:val="both"/>
        <w:rPr>
          <w:snapToGrid w:val="0"/>
          <w:sz w:val="23"/>
          <w:szCs w:val="23"/>
        </w:rPr>
      </w:pPr>
    </w:p>
    <w:p w:rsidR="00DE2E2A" w:rsidRDefault="00DE2E2A">
      <w:pPr>
        <w:ind w:firstLine="567"/>
        <w:jc w:val="both"/>
        <w:rPr>
          <w:snapToGrid w:val="0"/>
          <w:sz w:val="23"/>
          <w:szCs w:val="23"/>
        </w:rPr>
      </w:pPr>
    </w:p>
    <w:p w:rsidR="00DE2E2A" w:rsidRDefault="00DE2E2A">
      <w:pPr>
        <w:jc w:val="center"/>
        <w:rPr>
          <w:snapToGrid w:val="0"/>
        </w:rPr>
      </w:pPr>
      <w:r>
        <w:rPr>
          <w:b/>
          <w:snapToGrid w:val="0"/>
        </w:rPr>
        <w:t>XVI. ТОМОНЛАРНИНГ БАНК РЕКВИЗИТЛАРИ</w:t>
      </w:r>
    </w:p>
    <w:p w:rsidR="00DE2E2A" w:rsidRDefault="00DE2E2A">
      <w:pPr>
        <w:jc w:val="center"/>
      </w:pPr>
      <w:r>
        <w:rPr>
          <w:b/>
          <w:snapToGrid w:val="0"/>
        </w:rPr>
        <w:t>ВА ЮРИДИК МАНЗИЛЛАРИ:</w:t>
      </w:r>
      <w:r>
        <w:rPr>
          <w:b/>
        </w:rPr>
        <w:t xml:space="preserve"> </w:t>
      </w:r>
    </w:p>
    <w:p w:rsidR="00DE2E2A" w:rsidRDefault="00DE2E2A">
      <w:pPr>
        <w:rPr>
          <w:b/>
        </w:rPr>
      </w:pPr>
    </w:p>
    <w:p w:rsidR="00DE2E2A" w:rsidRDefault="00DE2E2A">
      <w:pPr>
        <w:ind w:left="720"/>
        <w:rPr>
          <w:lang w:val="uz-Cyrl-UZ"/>
        </w:rPr>
      </w:pPr>
    </w:p>
    <w:p w:rsidR="00DE2E2A" w:rsidRDefault="00DE2E2A">
      <w:pPr>
        <w:ind w:left="720"/>
        <w:rPr>
          <w:lang w:val="uz-Cyrl-UZ"/>
        </w:rPr>
      </w:pPr>
    </w:p>
    <w:p w:rsidR="00DE2E2A" w:rsidRPr="00E34E40" w:rsidRDefault="00DE2E2A" w:rsidP="00E34E40">
      <w:pPr>
        <w:ind w:left="720"/>
        <w:jc w:val="both"/>
        <w:rPr>
          <w:sz w:val="22"/>
          <w:szCs w:val="22"/>
          <w:lang w:val="uz-Cyrl-UZ"/>
        </w:rPr>
      </w:pPr>
      <w:r>
        <w:rPr>
          <w:b/>
          <w:bCs/>
          <w:sz w:val="22"/>
          <w:szCs w:val="22"/>
          <w:lang w:val="uz-Cyrl-UZ"/>
        </w:rPr>
        <w:t xml:space="preserve">«Пудратчи»    </w:t>
      </w:r>
      <w:r w:rsidRPr="00E34E40">
        <w:rPr>
          <w:b/>
          <w:bCs/>
          <w:sz w:val="22"/>
          <w:szCs w:val="22"/>
          <w:lang w:val="uz-Cyrl-UZ"/>
        </w:rPr>
        <w:t xml:space="preserve">            </w:t>
      </w:r>
      <w:r>
        <w:rPr>
          <w:b/>
          <w:bCs/>
          <w:sz w:val="22"/>
          <w:szCs w:val="22"/>
          <w:lang w:val="uz-Cyrl-UZ"/>
        </w:rPr>
        <w:t xml:space="preserve">                                                           </w:t>
      </w:r>
      <w:r w:rsidR="00E34E40">
        <w:rPr>
          <w:b/>
          <w:bCs/>
          <w:sz w:val="22"/>
          <w:szCs w:val="22"/>
          <w:lang w:val="uz-Cyrl-UZ"/>
        </w:rPr>
        <w:t xml:space="preserve">          </w:t>
      </w:r>
      <w:r>
        <w:rPr>
          <w:b/>
          <w:bCs/>
          <w:sz w:val="22"/>
          <w:szCs w:val="22"/>
          <w:lang w:val="uz-Cyrl-UZ"/>
        </w:rPr>
        <w:t xml:space="preserve">  «Бюртмачи»</w:t>
      </w:r>
    </w:p>
    <w:p w:rsidR="00DE2E2A" w:rsidRPr="008313A3" w:rsidRDefault="00F00AC0" w:rsidP="00E34E40">
      <w:pPr>
        <w:ind w:right="-11"/>
        <w:jc w:val="both"/>
        <w:rPr>
          <w:sz w:val="22"/>
          <w:szCs w:val="22"/>
        </w:rPr>
      </w:pPr>
      <w:r w:rsidRPr="008313A3">
        <w:rPr>
          <w:b/>
          <w:sz w:val="22"/>
          <w:szCs w:val="22"/>
        </w:rPr>
        <w:t>____________________</w:t>
      </w:r>
      <w:r w:rsidR="00DE2E2A">
        <w:rPr>
          <w:sz w:val="22"/>
          <w:szCs w:val="22"/>
          <w:lang w:val="uz-Cyrl-UZ"/>
        </w:rPr>
        <w:t xml:space="preserve">                                      </w:t>
      </w:r>
      <w:r w:rsidR="007C39EB">
        <w:rPr>
          <w:sz w:val="22"/>
          <w:szCs w:val="22"/>
          <w:lang w:val="uz-Cyrl-UZ"/>
        </w:rPr>
        <w:t xml:space="preserve">            </w:t>
      </w:r>
      <w:r w:rsidR="00770024">
        <w:rPr>
          <w:sz w:val="22"/>
          <w:szCs w:val="22"/>
          <w:lang w:val="uz-Cyrl-UZ"/>
        </w:rPr>
        <w:t xml:space="preserve">       </w:t>
      </w:r>
      <w:r w:rsidR="007C39EB">
        <w:rPr>
          <w:sz w:val="22"/>
          <w:szCs w:val="22"/>
          <w:lang w:val="uz-Cyrl-UZ"/>
        </w:rPr>
        <w:t xml:space="preserve">  </w:t>
      </w:r>
      <w:r w:rsidR="00E34E40">
        <w:rPr>
          <w:sz w:val="22"/>
          <w:szCs w:val="22"/>
          <w:lang w:val="uz-Cyrl-UZ"/>
        </w:rPr>
        <w:t xml:space="preserve">                </w:t>
      </w:r>
      <w:r w:rsidRPr="008313A3">
        <w:rPr>
          <w:b/>
          <w:sz w:val="22"/>
          <w:szCs w:val="22"/>
        </w:rPr>
        <w:t>_______________________</w:t>
      </w:r>
    </w:p>
    <w:p w:rsidR="00DE2E2A" w:rsidRDefault="00DE2E2A" w:rsidP="00E34E40">
      <w:pPr>
        <w:ind w:right="-11"/>
        <w:jc w:val="both"/>
        <w:rPr>
          <w:sz w:val="22"/>
          <w:szCs w:val="22"/>
          <w:lang w:val="uz-Cyrl-UZ"/>
        </w:rPr>
      </w:pPr>
      <w:r>
        <w:rPr>
          <w:sz w:val="22"/>
          <w:szCs w:val="22"/>
          <w:lang w:val="uz-Cyrl-UZ"/>
        </w:rPr>
        <w:t xml:space="preserve">(ижрочининг номи)                                                  </w:t>
      </w:r>
      <w:r w:rsidR="00243721">
        <w:rPr>
          <w:sz w:val="22"/>
          <w:szCs w:val="22"/>
          <w:lang w:val="uz-Cyrl-UZ"/>
        </w:rPr>
        <w:t xml:space="preserve">   </w:t>
      </w:r>
      <w:r w:rsidR="00CA62A1">
        <w:rPr>
          <w:sz w:val="22"/>
          <w:szCs w:val="22"/>
          <w:lang w:val="uz-Cyrl-UZ"/>
        </w:rPr>
        <w:t xml:space="preserve">   </w:t>
      </w:r>
      <w:r w:rsidR="007230F9">
        <w:rPr>
          <w:sz w:val="22"/>
          <w:szCs w:val="22"/>
          <w:lang w:val="uz-Cyrl-UZ"/>
        </w:rPr>
        <w:t xml:space="preserve"> </w:t>
      </w:r>
      <w:r w:rsidR="00E34E40">
        <w:rPr>
          <w:sz w:val="22"/>
          <w:szCs w:val="22"/>
          <w:lang w:val="uz-Cyrl-UZ"/>
        </w:rPr>
        <w:t xml:space="preserve">                 </w:t>
      </w:r>
      <w:r>
        <w:rPr>
          <w:sz w:val="22"/>
          <w:szCs w:val="22"/>
          <w:lang w:val="uz-Cyrl-UZ"/>
        </w:rPr>
        <w:t>(бюджет маблагларини олувчи  номи)</w:t>
      </w:r>
    </w:p>
    <w:p w:rsidR="00DE2E2A" w:rsidRPr="00F00AC0" w:rsidRDefault="00EF691D" w:rsidP="00E34E40">
      <w:pPr>
        <w:ind w:right="-11"/>
        <w:jc w:val="both"/>
        <w:rPr>
          <w:sz w:val="22"/>
          <w:szCs w:val="22"/>
        </w:rPr>
      </w:pPr>
      <w:r>
        <w:rPr>
          <w:sz w:val="22"/>
          <w:szCs w:val="22"/>
        </w:rPr>
        <w:t>М</w:t>
      </w:r>
      <w:r w:rsidR="00DE2E2A">
        <w:rPr>
          <w:sz w:val="22"/>
          <w:szCs w:val="22"/>
        </w:rPr>
        <w:t>анзили</w:t>
      </w:r>
      <w:r>
        <w:rPr>
          <w:sz w:val="22"/>
          <w:szCs w:val="22"/>
          <w:lang w:val="uz-Cyrl-UZ"/>
        </w:rPr>
        <w:t xml:space="preserve">       </w:t>
      </w:r>
      <w:r w:rsidR="00F00AC0" w:rsidRPr="00F00AC0">
        <w:rPr>
          <w:sz w:val="22"/>
          <w:szCs w:val="22"/>
        </w:rPr>
        <w:t>__________</w:t>
      </w:r>
      <w:r w:rsidR="00DE2E2A">
        <w:rPr>
          <w:sz w:val="22"/>
          <w:szCs w:val="22"/>
        </w:rPr>
        <w:t xml:space="preserve">                                         </w:t>
      </w:r>
      <w:r w:rsidR="00E45B8C">
        <w:rPr>
          <w:sz w:val="22"/>
          <w:szCs w:val="22"/>
          <w:lang w:val="uz-Cyrl-UZ"/>
        </w:rPr>
        <w:t xml:space="preserve">       </w:t>
      </w:r>
      <w:r w:rsidR="00F00AC0" w:rsidRPr="00F00AC0">
        <w:rPr>
          <w:sz w:val="22"/>
          <w:szCs w:val="22"/>
        </w:rPr>
        <w:t xml:space="preserve">       </w:t>
      </w:r>
      <w:r w:rsidR="00E45B8C">
        <w:rPr>
          <w:sz w:val="22"/>
          <w:szCs w:val="22"/>
          <w:lang w:val="uz-Cyrl-UZ"/>
        </w:rPr>
        <w:t xml:space="preserve">     </w:t>
      </w:r>
      <w:r w:rsidR="00CA62A1">
        <w:rPr>
          <w:sz w:val="22"/>
          <w:szCs w:val="22"/>
          <w:lang w:val="uz-Cyrl-UZ"/>
        </w:rPr>
        <w:t xml:space="preserve"> </w:t>
      </w:r>
      <w:r w:rsidR="00E34E40">
        <w:rPr>
          <w:sz w:val="22"/>
          <w:szCs w:val="22"/>
          <w:lang w:val="uz-Cyrl-UZ"/>
        </w:rPr>
        <w:t xml:space="preserve">     </w:t>
      </w:r>
      <w:r w:rsidR="00DE2E2A">
        <w:rPr>
          <w:sz w:val="22"/>
          <w:szCs w:val="22"/>
        </w:rPr>
        <w:t>манзили</w:t>
      </w:r>
      <w:r w:rsidR="000E3334">
        <w:rPr>
          <w:sz w:val="22"/>
          <w:szCs w:val="22"/>
          <w:lang w:val="uz-Cyrl-UZ"/>
        </w:rPr>
        <w:t xml:space="preserve"> </w:t>
      </w:r>
      <w:r w:rsidR="00F00AC0" w:rsidRPr="00F00AC0">
        <w:rPr>
          <w:sz w:val="22"/>
          <w:szCs w:val="22"/>
        </w:rPr>
        <w:t>_____________</w:t>
      </w:r>
    </w:p>
    <w:p w:rsidR="00DE2E2A" w:rsidRPr="00F00AC0" w:rsidRDefault="00F00AC0" w:rsidP="00E34E40">
      <w:pPr>
        <w:ind w:right="-11"/>
        <w:jc w:val="both"/>
        <w:rPr>
          <w:sz w:val="22"/>
          <w:szCs w:val="22"/>
        </w:rPr>
      </w:pPr>
      <w:r w:rsidRPr="00F00AC0">
        <w:rPr>
          <w:sz w:val="22"/>
          <w:szCs w:val="22"/>
        </w:rPr>
        <w:t>_______________________                                                               ___________________________</w:t>
      </w:r>
    </w:p>
    <w:p w:rsidR="00DE2E2A" w:rsidRPr="00F00AC0" w:rsidRDefault="00DE2E2A" w:rsidP="00E34E40">
      <w:pPr>
        <w:ind w:right="-11"/>
        <w:jc w:val="both"/>
        <w:rPr>
          <w:sz w:val="22"/>
          <w:szCs w:val="22"/>
        </w:rPr>
      </w:pPr>
      <w:r>
        <w:rPr>
          <w:sz w:val="22"/>
          <w:szCs w:val="22"/>
        </w:rPr>
        <w:t>тел\факс</w:t>
      </w:r>
      <w:r w:rsidR="00EF691D">
        <w:rPr>
          <w:sz w:val="22"/>
          <w:szCs w:val="22"/>
          <w:lang w:val="uz-Cyrl-UZ"/>
        </w:rPr>
        <w:t xml:space="preserve"> </w:t>
      </w:r>
      <w:r w:rsidR="00F00AC0" w:rsidRPr="00F00AC0">
        <w:rPr>
          <w:sz w:val="22"/>
          <w:szCs w:val="22"/>
        </w:rPr>
        <w:t xml:space="preserve">_______________                                                              </w:t>
      </w:r>
      <w:r>
        <w:rPr>
          <w:sz w:val="22"/>
          <w:szCs w:val="22"/>
        </w:rPr>
        <w:t>тел\факс</w:t>
      </w:r>
      <w:r w:rsidR="00243721">
        <w:rPr>
          <w:sz w:val="22"/>
          <w:szCs w:val="22"/>
          <w:lang w:val="uz-Cyrl-UZ"/>
        </w:rPr>
        <w:t xml:space="preserve"> </w:t>
      </w:r>
      <w:r w:rsidR="00F00AC0" w:rsidRPr="00F00AC0">
        <w:rPr>
          <w:sz w:val="22"/>
          <w:szCs w:val="22"/>
        </w:rPr>
        <w:t>____________________</w:t>
      </w:r>
    </w:p>
    <w:p w:rsidR="00DE2E2A" w:rsidRPr="00F00AC0" w:rsidRDefault="00DE2E2A" w:rsidP="00E34E40">
      <w:pPr>
        <w:ind w:right="-11"/>
        <w:jc w:val="both"/>
        <w:rPr>
          <w:sz w:val="22"/>
          <w:szCs w:val="22"/>
        </w:rPr>
      </w:pPr>
      <w:r>
        <w:rPr>
          <w:sz w:val="22"/>
          <w:szCs w:val="22"/>
        </w:rPr>
        <w:t>х\</w:t>
      </w:r>
      <w:proofErr w:type="gramStart"/>
      <w:r>
        <w:rPr>
          <w:sz w:val="22"/>
          <w:szCs w:val="22"/>
        </w:rPr>
        <w:t>р</w:t>
      </w:r>
      <w:proofErr w:type="gramEnd"/>
      <w:r w:rsidR="00EF691D">
        <w:rPr>
          <w:sz w:val="22"/>
          <w:szCs w:val="22"/>
          <w:lang w:val="uz-Cyrl-UZ"/>
        </w:rPr>
        <w:t xml:space="preserve"> </w:t>
      </w:r>
      <w:r w:rsidR="00F00AC0" w:rsidRPr="00F00AC0">
        <w:rPr>
          <w:sz w:val="22"/>
          <w:szCs w:val="22"/>
        </w:rPr>
        <w:t>_____________________</w:t>
      </w:r>
      <w:r>
        <w:rPr>
          <w:sz w:val="22"/>
          <w:szCs w:val="22"/>
        </w:rPr>
        <w:t xml:space="preserve">                                          </w:t>
      </w:r>
      <w:r w:rsidR="00E45B8C">
        <w:rPr>
          <w:sz w:val="22"/>
          <w:szCs w:val="22"/>
          <w:lang w:val="uz-Cyrl-UZ"/>
        </w:rPr>
        <w:t xml:space="preserve">        </w:t>
      </w:r>
      <w:r w:rsidR="001F75AE">
        <w:rPr>
          <w:sz w:val="22"/>
          <w:szCs w:val="22"/>
          <w:lang w:val="uz-Cyrl-UZ"/>
        </w:rPr>
        <w:t xml:space="preserve">       </w:t>
      </w:r>
      <w:r w:rsidR="00E45B8C">
        <w:rPr>
          <w:sz w:val="22"/>
          <w:szCs w:val="22"/>
          <w:lang w:val="uz-Cyrl-UZ"/>
        </w:rPr>
        <w:t xml:space="preserve">  </w:t>
      </w:r>
      <w:r w:rsidR="001F75AE">
        <w:rPr>
          <w:sz w:val="22"/>
          <w:szCs w:val="22"/>
          <w:lang w:val="uz-Cyrl-UZ"/>
        </w:rPr>
        <w:t xml:space="preserve"> </w:t>
      </w:r>
      <w:r w:rsidR="00CA62A1">
        <w:rPr>
          <w:sz w:val="22"/>
          <w:szCs w:val="22"/>
          <w:lang w:val="uz-Cyrl-UZ"/>
        </w:rPr>
        <w:t xml:space="preserve"> </w:t>
      </w:r>
      <w:r w:rsidR="00E34E40">
        <w:rPr>
          <w:sz w:val="22"/>
          <w:szCs w:val="22"/>
          <w:lang w:val="uz-Cyrl-UZ"/>
        </w:rPr>
        <w:t xml:space="preserve">  </w:t>
      </w:r>
      <w:r>
        <w:rPr>
          <w:sz w:val="22"/>
          <w:szCs w:val="22"/>
        </w:rPr>
        <w:t xml:space="preserve">ш\хв </w:t>
      </w:r>
      <w:r w:rsidR="00F00AC0" w:rsidRPr="00F00AC0">
        <w:rPr>
          <w:sz w:val="22"/>
          <w:szCs w:val="22"/>
        </w:rPr>
        <w:t>____________________________</w:t>
      </w:r>
    </w:p>
    <w:p w:rsidR="00DE2E2A" w:rsidRPr="00F00AC0" w:rsidRDefault="00DE2E2A" w:rsidP="00E34E40">
      <w:pPr>
        <w:ind w:right="-11"/>
        <w:rPr>
          <w:sz w:val="22"/>
          <w:szCs w:val="22"/>
        </w:rPr>
      </w:pPr>
      <w:r>
        <w:rPr>
          <w:sz w:val="22"/>
          <w:szCs w:val="22"/>
        </w:rPr>
        <w:t>банк номи</w:t>
      </w:r>
      <w:r w:rsidR="00E45B8C">
        <w:rPr>
          <w:sz w:val="22"/>
          <w:szCs w:val="22"/>
          <w:lang w:val="uz-Cyrl-UZ"/>
        </w:rPr>
        <w:t xml:space="preserve"> </w:t>
      </w:r>
      <w:r w:rsidR="00F00AC0" w:rsidRPr="00F00AC0">
        <w:rPr>
          <w:sz w:val="22"/>
          <w:szCs w:val="22"/>
        </w:rPr>
        <w:t>___________________________</w:t>
      </w:r>
      <w:r>
        <w:rPr>
          <w:sz w:val="22"/>
          <w:szCs w:val="22"/>
        </w:rPr>
        <w:t xml:space="preserve">   </w:t>
      </w:r>
      <w:r w:rsidR="00E34E40">
        <w:rPr>
          <w:sz w:val="22"/>
          <w:szCs w:val="22"/>
          <w:lang w:val="uz-Cyrl-UZ"/>
        </w:rPr>
        <w:t xml:space="preserve">                          </w:t>
      </w:r>
      <w:r>
        <w:rPr>
          <w:sz w:val="22"/>
          <w:szCs w:val="22"/>
        </w:rPr>
        <w:t xml:space="preserve">           </w:t>
      </w:r>
      <w:r w:rsidR="00E34E40">
        <w:rPr>
          <w:sz w:val="22"/>
          <w:szCs w:val="22"/>
          <w:lang w:val="uz-Cyrl-UZ"/>
        </w:rPr>
        <w:t xml:space="preserve"> </w:t>
      </w:r>
      <w:r>
        <w:rPr>
          <w:sz w:val="22"/>
          <w:szCs w:val="22"/>
        </w:rPr>
        <w:t>банк номи</w:t>
      </w:r>
      <w:r w:rsidR="00243721">
        <w:rPr>
          <w:sz w:val="22"/>
          <w:szCs w:val="22"/>
          <w:lang w:val="uz-Cyrl-UZ"/>
        </w:rPr>
        <w:t xml:space="preserve">  </w:t>
      </w:r>
      <w:r w:rsidR="00F00AC0" w:rsidRPr="00F00AC0">
        <w:rPr>
          <w:sz w:val="22"/>
          <w:szCs w:val="22"/>
        </w:rPr>
        <w:t>_________________</w:t>
      </w:r>
      <w:r>
        <w:rPr>
          <w:sz w:val="22"/>
          <w:szCs w:val="22"/>
        </w:rPr>
        <w:t xml:space="preserve"> </w:t>
      </w:r>
      <w:r>
        <w:rPr>
          <w:sz w:val="22"/>
          <w:szCs w:val="22"/>
          <w:lang w:val="uz-Cyrl-UZ"/>
        </w:rPr>
        <w:t xml:space="preserve">         </w:t>
      </w:r>
      <w:r w:rsidR="000E3334">
        <w:rPr>
          <w:sz w:val="22"/>
          <w:szCs w:val="22"/>
          <w:lang w:val="uz-Cyrl-UZ"/>
        </w:rPr>
        <w:t xml:space="preserve">                       </w:t>
      </w:r>
      <w:r w:rsidR="007230F9">
        <w:rPr>
          <w:sz w:val="22"/>
          <w:szCs w:val="22"/>
          <w:lang w:val="uz-Cyrl-UZ"/>
        </w:rPr>
        <w:t xml:space="preserve">     </w:t>
      </w:r>
      <w:r w:rsidR="00AC1EFE">
        <w:rPr>
          <w:sz w:val="22"/>
          <w:szCs w:val="22"/>
          <w:lang w:val="uz-Cyrl-UZ"/>
        </w:rPr>
        <w:t xml:space="preserve">  </w:t>
      </w:r>
      <w:r>
        <w:rPr>
          <w:sz w:val="22"/>
          <w:szCs w:val="22"/>
        </w:rPr>
        <w:t>МФО</w:t>
      </w:r>
      <w:r w:rsidR="00E45B8C">
        <w:rPr>
          <w:sz w:val="22"/>
          <w:szCs w:val="22"/>
          <w:lang w:val="uz-Cyrl-UZ"/>
        </w:rPr>
        <w:t xml:space="preserve"> </w:t>
      </w:r>
      <w:r w:rsidR="00F00AC0" w:rsidRPr="00F00AC0">
        <w:rPr>
          <w:sz w:val="22"/>
          <w:szCs w:val="22"/>
        </w:rPr>
        <w:t>______</w:t>
      </w:r>
      <w:r>
        <w:rPr>
          <w:sz w:val="22"/>
          <w:szCs w:val="22"/>
        </w:rPr>
        <w:t xml:space="preserve"> </w:t>
      </w:r>
      <w:r w:rsidR="000E3334">
        <w:rPr>
          <w:sz w:val="22"/>
          <w:szCs w:val="22"/>
          <w:lang w:val="uz-Cyrl-UZ"/>
        </w:rPr>
        <w:t xml:space="preserve">      </w:t>
      </w:r>
      <w:r>
        <w:rPr>
          <w:sz w:val="22"/>
          <w:szCs w:val="22"/>
        </w:rPr>
        <w:t>ИНН</w:t>
      </w:r>
      <w:r w:rsidR="000E3334">
        <w:rPr>
          <w:sz w:val="22"/>
          <w:szCs w:val="22"/>
          <w:lang w:val="uz-Cyrl-UZ"/>
        </w:rPr>
        <w:t xml:space="preserve"> </w:t>
      </w:r>
      <w:r w:rsidR="00F00AC0" w:rsidRPr="00F00AC0">
        <w:rPr>
          <w:sz w:val="22"/>
          <w:szCs w:val="22"/>
        </w:rPr>
        <w:t>__________</w:t>
      </w:r>
      <w:r>
        <w:rPr>
          <w:sz w:val="22"/>
          <w:szCs w:val="22"/>
        </w:rPr>
        <w:t xml:space="preserve">                                 </w:t>
      </w:r>
      <w:r w:rsidR="00E34E40">
        <w:rPr>
          <w:sz w:val="22"/>
          <w:szCs w:val="22"/>
          <w:lang w:val="uz-Cyrl-UZ"/>
        </w:rPr>
        <w:t xml:space="preserve">  </w:t>
      </w:r>
      <w:r>
        <w:rPr>
          <w:sz w:val="22"/>
          <w:szCs w:val="22"/>
        </w:rPr>
        <w:t xml:space="preserve">       </w:t>
      </w:r>
      <w:r w:rsidR="00E34E40">
        <w:rPr>
          <w:sz w:val="22"/>
          <w:szCs w:val="22"/>
          <w:lang w:val="uz-Cyrl-UZ"/>
        </w:rPr>
        <w:t xml:space="preserve"> </w:t>
      </w:r>
      <w:r>
        <w:rPr>
          <w:sz w:val="22"/>
          <w:szCs w:val="22"/>
        </w:rPr>
        <w:t xml:space="preserve">  </w:t>
      </w:r>
      <w:r w:rsidR="00243721">
        <w:rPr>
          <w:sz w:val="22"/>
          <w:szCs w:val="22"/>
          <w:lang w:val="uz-Cyrl-UZ"/>
        </w:rPr>
        <w:t xml:space="preserve">   </w:t>
      </w:r>
      <w:r w:rsidR="007230F9">
        <w:rPr>
          <w:sz w:val="22"/>
          <w:szCs w:val="22"/>
          <w:lang w:val="uz-Cyrl-UZ"/>
        </w:rPr>
        <w:t xml:space="preserve">   </w:t>
      </w:r>
      <w:r w:rsidR="00CA62A1">
        <w:rPr>
          <w:sz w:val="22"/>
          <w:szCs w:val="22"/>
          <w:lang w:val="uz-Cyrl-UZ"/>
        </w:rPr>
        <w:t xml:space="preserve">   </w:t>
      </w:r>
      <w:r>
        <w:rPr>
          <w:sz w:val="22"/>
          <w:szCs w:val="22"/>
        </w:rPr>
        <w:t>МФО</w:t>
      </w:r>
      <w:r w:rsidR="00243721">
        <w:rPr>
          <w:sz w:val="22"/>
          <w:szCs w:val="22"/>
          <w:lang w:val="uz-Cyrl-UZ"/>
        </w:rPr>
        <w:t xml:space="preserve"> </w:t>
      </w:r>
      <w:r w:rsidR="00F00AC0" w:rsidRPr="00F00AC0">
        <w:rPr>
          <w:sz w:val="22"/>
          <w:szCs w:val="22"/>
        </w:rPr>
        <w:t>________</w:t>
      </w:r>
      <w:r w:rsidR="00243721">
        <w:rPr>
          <w:sz w:val="22"/>
          <w:szCs w:val="22"/>
          <w:lang w:val="uz-Cyrl-UZ"/>
        </w:rPr>
        <w:t xml:space="preserve">      </w:t>
      </w:r>
      <w:r>
        <w:rPr>
          <w:sz w:val="22"/>
          <w:szCs w:val="22"/>
        </w:rPr>
        <w:t>ИНН</w:t>
      </w:r>
      <w:r w:rsidR="00243721">
        <w:rPr>
          <w:sz w:val="22"/>
          <w:szCs w:val="22"/>
          <w:lang w:val="uz-Cyrl-UZ"/>
        </w:rPr>
        <w:t xml:space="preserve"> </w:t>
      </w:r>
      <w:r w:rsidR="00F00AC0" w:rsidRPr="00F00AC0">
        <w:rPr>
          <w:sz w:val="22"/>
          <w:szCs w:val="22"/>
        </w:rPr>
        <w:t>_______________</w:t>
      </w:r>
    </w:p>
    <w:p w:rsidR="00DE2E2A" w:rsidRDefault="00DE2E2A" w:rsidP="00E34E40">
      <w:pPr>
        <w:ind w:right="-11"/>
        <w:jc w:val="both"/>
        <w:rPr>
          <w:sz w:val="22"/>
          <w:szCs w:val="22"/>
        </w:rPr>
      </w:pPr>
      <w:r>
        <w:rPr>
          <w:sz w:val="22"/>
          <w:szCs w:val="22"/>
        </w:rPr>
        <w:t xml:space="preserve">ОКОНХ_______________________                                      </w:t>
      </w:r>
      <w:r w:rsidR="00E34E40">
        <w:rPr>
          <w:sz w:val="22"/>
          <w:szCs w:val="22"/>
          <w:lang w:val="uz-Cyrl-UZ"/>
        </w:rPr>
        <w:t xml:space="preserve"> </w:t>
      </w:r>
      <w:r>
        <w:rPr>
          <w:sz w:val="22"/>
          <w:szCs w:val="22"/>
        </w:rPr>
        <w:t xml:space="preserve">   </w:t>
      </w:r>
      <w:r w:rsidR="00243721">
        <w:rPr>
          <w:sz w:val="22"/>
          <w:szCs w:val="22"/>
          <w:lang w:val="uz-Cyrl-UZ"/>
        </w:rPr>
        <w:t xml:space="preserve"> </w:t>
      </w:r>
      <w:r w:rsidR="00CA62A1">
        <w:rPr>
          <w:sz w:val="22"/>
          <w:szCs w:val="22"/>
          <w:lang w:val="uz-Cyrl-UZ"/>
        </w:rPr>
        <w:t xml:space="preserve">      </w:t>
      </w:r>
      <w:proofErr w:type="gramStart"/>
      <w:r>
        <w:rPr>
          <w:sz w:val="22"/>
          <w:szCs w:val="22"/>
        </w:rPr>
        <w:t>ОКОНХ</w:t>
      </w:r>
      <w:proofErr w:type="gramEnd"/>
      <w:r>
        <w:rPr>
          <w:sz w:val="22"/>
          <w:szCs w:val="22"/>
        </w:rPr>
        <w:t xml:space="preserve"> ________________________</w:t>
      </w:r>
    </w:p>
    <w:p w:rsidR="00DE2E2A" w:rsidRDefault="000B1741" w:rsidP="00F00AC0">
      <w:pPr>
        <w:ind w:right="-11"/>
        <w:jc w:val="right"/>
        <w:rPr>
          <w:sz w:val="22"/>
          <w:szCs w:val="22"/>
          <w:lang w:val="uz-Cyrl-UZ"/>
        </w:rPr>
      </w:pPr>
      <w:r>
        <w:rPr>
          <w:sz w:val="22"/>
          <w:szCs w:val="22"/>
          <w:lang w:val="uz-Cyrl-UZ"/>
        </w:rPr>
        <w:t xml:space="preserve">                                                                                                           </w:t>
      </w:r>
    </w:p>
    <w:p w:rsidR="00DE2E2A" w:rsidRPr="008313A3" w:rsidRDefault="00DE2E2A" w:rsidP="00E34E40">
      <w:pPr>
        <w:ind w:right="-11"/>
        <w:jc w:val="both"/>
        <w:rPr>
          <w:sz w:val="22"/>
          <w:szCs w:val="22"/>
        </w:rPr>
      </w:pPr>
      <w:r>
        <w:rPr>
          <w:sz w:val="22"/>
          <w:szCs w:val="22"/>
          <w:lang w:val="uz-Cyrl-UZ"/>
        </w:rPr>
        <w:t xml:space="preserve">Рахбар </w:t>
      </w:r>
      <w:r w:rsidR="000E3334">
        <w:rPr>
          <w:sz w:val="22"/>
          <w:szCs w:val="22"/>
          <w:lang w:val="uz-Cyrl-UZ"/>
        </w:rPr>
        <w:t xml:space="preserve">                               </w:t>
      </w:r>
      <w:r w:rsidR="00F00AC0" w:rsidRPr="008313A3">
        <w:rPr>
          <w:sz w:val="22"/>
          <w:szCs w:val="22"/>
        </w:rPr>
        <w:t>________________</w:t>
      </w:r>
      <w:r w:rsidRPr="000E3334">
        <w:rPr>
          <w:sz w:val="22"/>
          <w:szCs w:val="22"/>
          <w:lang w:val="uz-Cyrl-UZ"/>
        </w:rPr>
        <w:t xml:space="preserve">       </w:t>
      </w:r>
      <w:r>
        <w:rPr>
          <w:sz w:val="22"/>
          <w:szCs w:val="22"/>
          <w:lang w:val="uz-Cyrl-UZ"/>
        </w:rPr>
        <w:t xml:space="preserve">                             </w:t>
      </w:r>
      <w:r w:rsidR="007D5E0E">
        <w:rPr>
          <w:sz w:val="22"/>
          <w:szCs w:val="22"/>
          <w:lang w:val="uz-Cyrl-UZ"/>
        </w:rPr>
        <w:t xml:space="preserve">             </w:t>
      </w:r>
      <w:r>
        <w:rPr>
          <w:sz w:val="22"/>
          <w:szCs w:val="22"/>
          <w:lang w:val="uz-Cyrl-UZ"/>
        </w:rPr>
        <w:t xml:space="preserve">Рахбар </w:t>
      </w:r>
      <w:r w:rsidR="00CA62A1">
        <w:rPr>
          <w:sz w:val="22"/>
          <w:szCs w:val="22"/>
          <w:lang w:val="uz-Cyrl-UZ"/>
        </w:rPr>
        <w:t xml:space="preserve">                  </w:t>
      </w:r>
      <w:r w:rsidR="00F00AC0" w:rsidRPr="008313A3">
        <w:rPr>
          <w:sz w:val="22"/>
          <w:szCs w:val="22"/>
        </w:rPr>
        <w:t>___________________</w:t>
      </w:r>
    </w:p>
    <w:p w:rsidR="00DE2E2A" w:rsidRDefault="00DE2E2A" w:rsidP="00E34E40">
      <w:pPr>
        <w:ind w:right="-11"/>
        <w:jc w:val="both"/>
        <w:rPr>
          <w:sz w:val="22"/>
          <w:szCs w:val="22"/>
          <w:lang w:val="uz-Cyrl-UZ"/>
        </w:rPr>
      </w:pPr>
    </w:p>
    <w:p w:rsidR="00DE2E2A" w:rsidRDefault="00DE2E2A">
      <w:pPr>
        <w:ind w:right="-11"/>
        <w:rPr>
          <w:sz w:val="22"/>
          <w:szCs w:val="22"/>
          <w:lang w:val="uz-Cyrl-UZ"/>
        </w:rPr>
      </w:pPr>
    </w:p>
    <w:p w:rsidR="00DE2E2A" w:rsidRDefault="00DE2E2A">
      <w:pPr>
        <w:ind w:right="-11"/>
        <w:rPr>
          <w:sz w:val="22"/>
          <w:szCs w:val="22"/>
          <w:lang w:val="uz-Cyrl-UZ"/>
        </w:rPr>
      </w:pPr>
      <w:r>
        <w:rPr>
          <w:sz w:val="22"/>
          <w:szCs w:val="22"/>
          <w:lang w:val="uz-Cyrl-UZ"/>
        </w:rPr>
        <w:t xml:space="preserve">________________________________                                      _________________________________  </w:t>
      </w:r>
    </w:p>
    <w:p w:rsidR="00DE2E2A" w:rsidRDefault="00DE2E2A">
      <w:pPr>
        <w:ind w:right="-11"/>
        <w:jc w:val="center"/>
        <w:rPr>
          <w:sz w:val="22"/>
          <w:szCs w:val="22"/>
          <w:lang w:val="uz-Cyrl-UZ"/>
        </w:rPr>
      </w:pPr>
      <w:r>
        <w:rPr>
          <w:sz w:val="22"/>
          <w:szCs w:val="22"/>
          <w:lang w:val="uz-Cyrl-UZ"/>
        </w:rPr>
        <w:t xml:space="preserve">        (имзо)                                                                                                 (имзо)</w:t>
      </w:r>
    </w:p>
    <w:p w:rsidR="00DE2E2A" w:rsidRDefault="00DE2E2A">
      <w:pPr>
        <w:ind w:left="720" w:right="180"/>
        <w:rPr>
          <w:sz w:val="22"/>
          <w:szCs w:val="22"/>
          <w:lang w:val="uz-Cyrl-UZ"/>
        </w:rPr>
      </w:pPr>
      <w:r>
        <w:rPr>
          <w:sz w:val="22"/>
          <w:szCs w:val="22"/>
          <w:lang w:val="uz-Cyrl-UZ"/>
        </w:rPr>
        <w:t xml:space="preserve">                            М.Ў.                                                                                                      М.Ў.                </w:t>
      </w:r>
    </w:p>
    <w:p w:rsidR="00DE2E2A" w:rsidRDefault="00DE2E2A">
      <w:pPr>
        <w:ind w:left="720" w:right="180"/>
        <w:rPr>
          <w:sz w:val="22"/>
          <w:szCs w:val="22"/>
          <w:lang w:val="uz-Cyrl-UZ"/>
        </w:rPr>
      </w:pPr>
    </w:p>
    <w:p w:rsidR="00DE2E2A" w:rsidRDefault="00DE2E2A">
      <w:pPr>
        <w:ind w:left="720" w:right="180"/>
        <w:rPr>
          <w:b/>
          <w:sz w:val="22"/>
          <w:szCs w:val="22"/>
          <w:lang w:val="uz-Cyrl-UZ"/>
        </w:rPr>
      </w:pPr>
    </w:p>
    <w:p w:rsidR="00DE2E2A" w:rsidRDefault="00DE2E2A">
      <w:pPr>
        <w:ind w:right="180"/>
        <w:rPr>
          <w:sz w:val="22"/>
          <w:szCs w:val="22"/>
          <w:lang w:val="uz-Cyrl-UZ"/>
        </w:rPr>
      </w:pPr>
      <w:r>
        <w:rPr>
          <w:b/>
          <w:sz w:val="22"/>
          <w:szCs w:val="22"/>
          <w:lang w:val="uz-Cyrl-UZ"/>
        </w:rPr>
        <w:t>ҲУҚУҚШУНОС:</w:t>
      </w:r>
      <w:r>
        <w:rPr>
          <w:sz w:val="22"/>
          <w:szCs w:val="22"/>
          <w:lang w:val="uz-Cyrl-UZ"/>
        </w:rPr>
        <w:t xml:space="preserve">                      ___________                   </w:t>
      </w:r>
      <w:r>
        <w:rPr>
          <w:spacing w:val="-11"/>
          <w:sz w:val="22"/>
          <w:szCs w:val="22"/>
          <w:lang w:val="uz-Cyrl-UZ"/>
        </w:rPr>
        <w:t>_____________________________________</w:t>
      </w:r>
    </w:p>
    <w:p w:rsidR="00DE2E2A" w:rsidRDefault="00DE2E2A">
      <w:pPr>
        <w:rPr>
          <w:b/>
          <w:bCs/>
          <w:sz w:val="22"/>
          <w:szCs w:val="22"/>
          <w:lang w:val="uz-Cyrl-UZ"/>
        </w:rPr>
      </w:pPr>
      <w:r>
        <w:rPr>
          <w:sz w:val="22"/>
          <w:szCs w:val="22"/>
          <w:lang w:val="uz-Cyrl-UZ"/>
        </w:rPr>
        <w:tab/>
        <w:t xml:space="preserve">                                                                 (имзо)                      </w:t>
      </w:r>
      <w:r>
        <w:rPr>
          <w:b/>
          <w:sz w:val="22"/>
          <w:szCs w:val="22"/>
          <w:lang w:val="uz-Cyrl-UZ"/>
        </w:rPr>
        <w:t>(</w:t>
      </w:r>
      <w:r>
        <w:rPr>
          <w:sz w:val="22"/>
          <w:szCs w:val="22"/>
          <w:lang w:val="uz-Cyrl-UZ"/>
        </w:rPr>
        <w:t xml:space="preserve">  ҳуқуқшуноснинг  Ф.И.О</w:t>
      </w:r>
      <w:r>
        <w:rPr>
          <w:b/>
          <w:sz w:val="22"/>
          <w:szCs w:val="22"/>
          <w:lang w:val="uz-Cyrl-UZ"/>
        </w:rPr>
        <w:t>)</w:t>
      </w:r>
    </w:p>
    <w:sectPr w:rsidR="00DE2E2A" w:rsidSect="008A1192">
      <w:pgSz w:w="11906" w:h="16838"/>
      <w:pgMar w:top="567" w:right="567" w:bottom="567" w:left="567"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compat/>
  <w:rsids>
    <w:rsidRoot w:val="00825E4C"/>
    <w:rsid w:val="0001650F"/>
    <w:rsid w:val="00092568"/>
    <w:rsid w:val="000B1741"/>
    <w:rsid w:val="000D1988"/>
    <w:rsid w:val="000E3334"/>
    <w:rsid w:val="001459B2"/>
    <w:rsid w:val="00170935"/>
    <w:rsid w:val="00172A23"/>
    <w:rsid w:val="00175E8A"/>
    <w:rsid w:val="00180CFA"/>
    <w:rsid w:val="001A5069"/>
    <w:rsid w:val="001E4E51"/>
    <w:rsid w:val="001F75AE"/>
    <w:rsid w:val="0020165D"/>
    <w:rsid w:val="00203337"/>
    <w:rsid w:val="00217BF5"/>
    <w:rsid w:val="00243721"/>
    <w:rsid w:val="00257095"/>
    <w:rsid w:val="00263A1D"/>
    <w:rsid w:val="002A0419"/>
    <w:rsid w:val="002A2B24"/>
    <w:rsid w:val="002A3A15"/>
    <w:rsid w:val="002A649C"/>
    <w:rsid w:val="002E6D7B"/>
    <w:rsid w:val="003079C8"/>
    <w:rsid w:val="00364170"/>
    <w:rsid w:val="003735DD"/>
    <w:rsid w:val="00380A74"/>
    <w:rsid w:val="003C04A9"/>
    <w:rsid w:val="004276FB"/>
    <w:rsid w:val="00450ABB"/>
    <w:rsid w:val="00451463"/>
    <w:rsid w:val="00462AEC"/>
    <w:rsid w:val="00480605"/>
    <w:rsid w:val="004932A8"/>
    <w:rsid w:val="004935DD"/>
    <w:rsid w:val="0049623E"/>
    <w:rsid w:val="004E1A05"/>
    <w:rsid w:val="00554F09"/>
    <w:rsid w:val="0057025F"/>
    <w:rsid w:val="005A436C"/>
    <w:rsid w:val="005D4AAE"/>
    <w:rsid w:val="00635EC1"/>
    <w:rsid w:val="006735B5"/>
    <w:rsid w:val="0068169A"/>
    <w:rsid w:val="00682978"/>
    <w:rsid w:val="006837B7"/>
    <w:rsid w:val="006A32E2"/>
    <w:rsid w:val="006C2588"/>
    <w:rsid w:val="006D0C9B"/>
    <w:rsid w:val="006D5BD7"/>
    <w:rsid w:val="006F12AF"/>
    <w:rsid w:val="00701902"/>
    <w:rsid w:val="007230F9"/>
    <w:rsid w:val="00732838"/>
    <w:rsid w:val="007571FC"/>
    <w:rsid w:val="00760324"/>
    <w:rsid w:val="00770024"/>
    <w:rsid w:val="00782B78"/>
    <w:rsid w:val="00796134"/>
    <w:rsid w:val="007B074A"/>
    <w:rsid w:val="007C39EB"/>
    <w:rsid w:val="007D25B7"/>
    <w:rsid w:val="007D5E0E"/>
    <w:rsid w:val="007D5E48"/>
    <w:rsid w:val="00825E4C"/>
    <w:rsid w:val="008313A3"/>
    <w:rsid w:val="00853E15"/>
    <w:rsid w:val="00863B8C"/>
    <w:rsid w:val="00875930"/>
    <w:rsid w:val="00885F13"/>
    <w:rsid w:val="00897569"/>
    <w:rsid w:val="008A1192"/>
    <w:rsid w:val="008A25F9"/>
    <w:rsid w:val="008D4584"/>
    <w:rsid w:val="00910F02"/>
    <w:rsid w:val="009110F6"/>
    <w:rsid w:val="00920A11"/>
    <w:rsid w:val="0097601F"/>
    <w:rsid w:val="009C52F0"/>
    <w:rsid w:val="00A016EB"/>
    <w:rsid w:val="00A05501"/>
    <w:rsid w:val="00A1425B"/>
    <w:rsid w:val="00A616E5"/>
    <w:rsid w:val="00A72C84"/>
    <w:rsid w:val="00AC1EFE"/>
    <w:rsid w:val="00B03ABF"/>
    <w:rsid w:val="00B17790"/>
    <w:rsid w:val="00B22F5C"/>
    <w:rsid w:val="00B45C90"/>
    <w:rsid w:val="00B529BE"/>
    <w:rsid w:val="00B605F2"/>
    <w:rsid w:val="00B96010"/>
    <w:rsid w:val="00BC051E"/>
    <w:rsid w:val="00BC5D75"/>
    <w:rsid w:val="00BE2391"/>
    <w:rsid w:val="00CA62A1"/>
    <w:rsid w:val="00D8553D"/>
    <w:rsid w:val="00D93D5D"/>
    <w:rsid w:val="00DE2E2A"/>
    <w:rsid w:val="00DE4D03"/>
    <w:rsid w:val="00E34E40"/>
    <w:rsid w:val="00E45B8C"/>
    <w:rsid w:val="00E578D3"/>
    <w:rsid w:val="00E67685"/>
    <w:rsid w:val="00E83143"/>
    <w:rsid w:val="00EA39D6"/>
    <w:rsid w:val="00EB5F1F"/>
    <w:rsid w:val="00EB62E4"/>
    <w:rsid w:val="00EE063B"/>
    <w:rsid w:val="00EF691D"/>
    <w:rsid w:val="00EF6DB6"/>
    <w:rsid w:val="00F00AC0"/>
    <w:rsid w:val="00F01127"/>
    <w:rsid w:val="00F1245B"/>
    <w:rsid w:val="00F3438F"/>
    <w:rsid w:val="00F776D0"/>
    <w:rsid w:val="00FA368D"/>
    <w:rsid w:val="00FA48E0"/>
    <w:rsid w:val="00FE6982"/>
    <w:rsid w:val="24423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Indent"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192"/>
    <w:rPr>
      <w:rFonts w:ascii="Times New Roman" w:eastAsia="Times New Roman" w:hAnsi="Times New Roman"/>
    </w:rPr>
  </w:style>
  <w:style w:type="paragraph" w:styleId="4">
    <w:name w:val="heading 4"/>
    <w:basedOn w:val="a"/>
    <w:next w:val="a"/>
    <w:link w:val="40"/>
    <w:uiPriority w:val="99"/>
    <w:qFormat/>
    <w:rsid w:val="008A1192"/>
    <w:pPr>
      <w:keepNext/>
      <w:ind w:left="-426" w:right="185"/>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8A1192"/>
    <w:rPr>
      <w:rFonts w:ascii="Times New Roman" w:hAnsi="Times New Roman" w:cs="Times New Roman"/>
      <w:b/>
      <w:sz w:val="20"/>
      <w:szCs w:val="20"/>
      <w:lang w:eastAsia="ru-RU"/>
    </w:rPr>
  </w:style>
  <w:style w:type="paragraph" w:styleId="a3">
    <w:name w:val="Body Text Indent"/>
    <w:basedOn w:val="a"/>
    <w:link w:val="a4"/>
    <w:uiPriority w:val="99"/>
    <w:rsid w:val="008A1192"/>
    <w:pPr>
      <w:ind w:firstLine="567"/>
    </w:pPr>
    <w:rPr>
      <w:sz w:val="24"/>
    </w:rPr>
  </w:style>
  <w:style w:type="character" w:customStyle="1" w:styleId="a4">
    <w:name w:val="Основной текст с отступом Знак"/>
    <w:link w:val="a3"/>
    <w:uiPriority w:val="99"/>
    <w:locked/>
    <w:rsid w:val="008A1192"/>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1A94-8CE9-4616-AE45-38E85ABE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3181</Words>
  <Characters>18132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25</cp:revision>
  <cp:lastPrinted>2022-03-09T05:23:00Z</cp:lastPrinted>
  <dcterms:created xsi:type="dcterms:W3CDTF">2022-03-09T05:33:00Z</dcterms:created>
  <dcterms:modified xsi:type="dcterms:W3CDTF">2022-06-08T19:11:00Z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1049-11.2.0.10382</vt:lpwstr>
  </property>
  <property fmtid="{D5CDD505-2E9C-101B-9397-08002B2CF9AE}" pid="3" name="ICV">
    <vt:lpwstr>8082DA19CF554E02A0054FA15A2617A2</vt:lpwstr>
  </property>
</Properties>
</file>