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6E1" w:rsidRPr="0068547E" w:rsidRDefault="00A92944" w:rsidP="0068547E">
      <w:pPr>
        <w:pStyle w:val="20"/>
        <w:shd w:val="clear" w:color="auto" w:fill="auto"/>
        <w:tabs>
          <w:tab w:val="left" w:leader="underscore" w:pos="6006"/>
        </w:tabs>
        <w:spacing w:after="0" w:line="240" w:lineRule="auto"/>
        <w:ind w:left="4840"/>
        <w:rPr>
          <w:rFonts w:ascii="Times New Roman" w:hAnsi="Times New Roman" w:cs="Times New Roman"/>
          <w:sz w:val="18"/>
          <w:szCs w:val="18"/>
        </w:rPr>
      </w:pPr>
      <w:r w:rsidRPr="0068547E">
        <w:rPr>
          <w:rFonts w:ascii="Times New Roman" w:hAnsi="Times New Roman" w:cs="Times New Roman"/>
          <w:sz w:val="18"/>
          <w:szCs w:val="18"/>
        </w:rPr>
        <w:t>Договор №</w:t>
      </w:r>
      <w:r w:rsidRPr="0068547E">
        <w:rPr>
          <w:rFonts w:ascii="Times New Roman" w:hAnsi="Times New Roman" w:cs="Times New Roman"/>
          <w:sz w:val="18"/>
          <w:szCs w:val="18"/>
        </w:rPr>
        <w:tab/>
      </w:r>
    </w:p>
    <w:p w:rsidR="002505FB" w:rsidRPr="0068547E" w:rsidRDefault="00A92944" w:rsidP="0068547E">
      <w:pPr>
        <w:pStyle w:val="20"/>
        <w:shd w:val="clear" w:color="auto" w:fill="auto"/>
        <w:tabs>
          <w:tab w:val="left" w:pos="8986"/>
          <w:tab w:val="left" w:leader="underscore" w:pos="10186"/>
          <w:tab w:val="left" w:leader="underscore" w:pos="10689"/>
        </w:tabs>
        <w:spacing w:after="114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68547E">
        <w:rPr>
          <w:rFonts w:ascii="Times New Roman" w:hAnsi="Times New Roman" w:cs="Times New Roman"/>
          <w:sz w:val="18"/>
          <w:szCs w:val="18"/>
        </w:rPr>
        <w:t xml:space="preserve">на </w:t>
      </w:r>
      <w:r w:rsidR="0068547E" w:rsidRPr="0068547E">
        <w:rPr>
          <w:rFonts w:ascii="Times New Roman" w:hAnsi="Times New Roman" w:cs="Times New Roman"/>
          <w:sz w:val="18"/>
          <w:szCs w:val="18"/>
        </w:rPr>
        <w:t>изготовление сувенирной продукции</w:t>
      </w:r>
    </w:p>
    <w:p w:rsidR="001606E1" w:rsidRPr="0068547E" w:rsidRDefault="00A92944" w:rsidP="0068547E">
      <w:pPr>
        <w:pStyle w:val="20"/>
        <w:shd w:val="clear" w:color="auto" w:fill="auto"/>
        <w:tabs>
          <w:tab w:val="left" w:pos="8986"/>
          <w:tab w:val="left" w:leader="underscore" w:pos="10186"/>
          <w:tab w:val="left" w:leader="underscore" w:pos="10689"/>
        </w:tabs>
        <w:spacing w:after="114" w:line="240" w:lineRule="auto"/>
        <w:jc w:val="left"/>
        <w:rPr>
          <w:rFonts w:ascii="Times New Roman" w:hAnsi="Times New Roman" w:cs="Times New Roman"/>
          <w:sz w:val="18"/>
          <w:szCs w:val="18"/>
        </w:rPr>
      </w:pPr>
      <w:r w:rsidRPr="0068547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68547E">
        <w:rPr>
          <w:rFonts w:ascii="Times New Roman" w:hAnsi="Times New Roman" w:cs="Times New Roman"/>
          <w:sz w:val="18"/>
          <w:szCs w:val="18"/>
        </w:rPr>
        <w:t>г</w:t>
      </w:r>
      <w:proofErr w:type="gramStart"/>
      <w:r w:rsidRPr="0068547E">
        <w:rPr>
          <w:rFonts w:ascii="Times New Roman" w:hAnsi="Times New Roman" w:cs="Times New Roman"/>
          <w:sz w:val="18"/>
          <w:szCs w:val="18"/>
        </w:rPr>
        <w:t>.Т</w:t>
      </w:r>
      <w:proofErr w:type="gramEnd"/>
      <w:r w:rsidRPr="0068547E">
        <w:rPr>
          <w:rFonts w:ascii="Times New Roman" w:hAnsi="Times New Roman" w:cs="Times New Roman"/>
          <w:sz w:val="18"/>
          <w:szCs w:val="18"/>
        </w:rPr>
        <w:t>ашкент</w:t>
      </w:r>
      <w:proofErr w:type="spellEnd"/>
      <w:r w:rsidRPr="0068547E">
        <w:rPr>
          <w:rFonts w:ascii="Times New Roman" w:hAnsi="Times New Roman" w:cs="Times New Roman"/>
          <w:sz w:val="18"/>
          <w:szCs w:val="18"/>
        </w:rPr>
        <w:tab/>
      </w:r>
      <w:r w:rsidRPr="0068547E">
        <w:rPr>
          <w:rFonts w:ascii="Times New Roman" w:hAnsi="Times New Roman" w:cs="Times New Roman"/>
          <w:sz w:val="18"/>
          <w:szCs w:val="18"/>
        </w:rPr>
        <w:tab/>
        <w:t>20</w:t>
      </w:r>
      <w:r w:rsidRPr="0068547E">
        <w:rPr>
          <w:rFonts w:ascii="Times New Roman" w:hAnsi="Times New Roman" w:cs="Times New Roman"/>
          <w:sz w:val="18"/>
          <w:szCs w:val="18"/>
        </w:rPr>
        <w:tab/>
        <w:t>г.</w:t>
      </w:r>
    </w:p>
    <w:p w:rsidR="001606E1" w:rsidRPr="0068547E" w:rsidRDefault="00A92944" w:rsidP="0068547E">
      <w:pPr>
        <w:pStyle w:val="20"/>
        <w:shd w:val="clear" w:color="auto" w:fill="auto"/>
        <w:tabs>
          <w:tab w:val="left" w:leader="underscore" w:pos="1967"/>
          <w:tab w:val="left" w:leader="underscore" w:pos="7400"/>
          <w:tab w:val="left" w:leader="underscore" w:pos="10689"/>
        </w:tabs>
        <w:spacing w:after="0" w:line="240" w:lineRule="auto"/>
        <w:ind w:left="220"/>
        <w:rPr>
          <w:rFonts w:ascii="Times New Roman" w:hAnsi="Times New Roman" w:cs="Times New Roman"/>
          <w:sz w:val="18"/>
          <w:szCs w:val="18"/>
        </w:rPr>
      </w:pPr>
      <w:r w:rsidRPr="0068547E">
        <w:rPr>
          <w:rFonts w:ascii="Times New Roman" w:hAnsi="Times New Roman" w:cs="Times New Roman"/>
          <w:sz w:val="18"/>
          <w:szCs w:val="18"/>
        </w:rPr>
        <w:tab/>
        <w:t xml:space="preserve"> именуемый в дальнейшем «Исполнитель» в лице </w:t>
      </w:r>
      <w:r w:rsidRPr="0068547E">
        <w:rPr>
          <w:rFonts w:ascii="Times New Roman" w:hAnsi="Times New Roman" w:cs="Times New Roman"/>
          <w:sz w:val="18"/>
          <w:szCs w:val="18"/>
        </w:rPr>
        <w:tab/>
        <w:t xml:space="preserve"> действующего на основании </w:t>
      </w:r>
      <w:r w:rsidRPr="0068547E">
        <w:rPr>
          <w:rFonts w:ascii="Times New Roman" w:hAnsi="Times New Roman" w:cs="Times New Roman"/>
          <w:sz w:val="18"/>
          <w:szCs w:val="18"/>
        </w:rPr>
        <w:tab/>
        <w:t>,</w:t>
      </w:r>
    </w:p>
    <w:p w:rsidR="001606E1" w:rsidRPr="0068547E" w:rsidRDefault="00A92944" w:rsidP="0068547E">
      <w:pPr>
        <w:pStyle w:val="20"/>
        <w:shd w:val="clear" w:color="auto" w:fill="auto"/>
        <w:tabs>
          <w:tab w:val="left" w:leader="underscore" w:pos="740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8547E">
        <w:rPr>
          <w:rFonts w:ascii="Times New Roman" w:hAnsi="Times New Roman" w:cs="Times New Roman"/>
          <w:sz w:val="18"/>
          <w:szCs w:val="18"/>
        </w:rPr>
        <w:t>с одной стороны, и</w:t>
      </w:r>
      <w:r w:rsidRPr="0068547E">
        <w:rPr>
          <w:rFonts w:ascii="Times New Roman" w:hAnsi="Times New Roman" w:cs="Times New Roman"/>
          <w:sz w:val="18"/>
          <w:szCs w:val="18"/>
        </w:rPr>
        <w:tab/>
        <w:t xml:space="preserve"> именуемый в дальнейшем «Заказчик» с другой</w:t>
      </w:r>
    </w:p>
    <w:p w:rsidR="001606E1" w:rsidRPr="0068547E" w:rsidRDefault="00A92944" w:rsidP="0068547E">
      <w:pPr>
        <w:pStyle w:val="20"/>
        <w:shd w:val="clear" w:color="auto" w:fill="auto"/>
        <w:tabs>
          <w:tab w:val="left" w:leader="underscore" w:pos="3499"/>
          <w:tab w:val="left" w:leader="underscore" w:pos="7025"/>
        </w:tabs>
        <w:spacing w:after="64" w:line="240" w:lineRule="auto"/>
        <w:rPr>
          <w:rFonts w:ascii="Times New Roman" w:hAnsi="Times New Roman" w:cs="Times New Roman"/>
          <w:sz w:val="18"/>
          <w:szCs w:val="18"/>
        </w:rPr>
      </w:pPr>
      <w:r w:rsidRPr="0068547E">
        <w:rPr>
          <w:rFonts w:ascii="Times New Roman" w:hAnsi="Times New Roman" w:cs="Times New Roman"/>
          <w:sz w:val="18"/>
          <w:szCs w:val="18"/>
        </w:rPr>
        <w:t>стороны, в лице</w:t>
      </w:r>
      <w:r w:rsidRPr="0068547E">
        <w:rPr>
          <w:rFonts w:ascii="Times New Roman" w:hAnsi="Times New Roman" w:cs="Times New Roman"/>
          <w:sz w:val="18"/>
          <w:szCs w:val="18"/>
        </w:rPr>
        <w:tab/>
        <w:t>действующего на основании</w:t>
      </w:r>
      <w:r w:rsidRPr="0068547E">
        <w:rPr>
          <w:rFonts w:ascii="Times New Roman" w:hAnsi="Times New Roman" w:cs="Times New Roman"/>
          <w:sz w:val="18"/>
          <w:szCs w:val="18"/>
        </w:rPr>
        <w:tab/>
        <w:t xml:space="preserve"> заключили настоящий договор о нижеследующем:</w:t>
      </w:r>
    </w:p>
    <w:p w:rsidR="001606E1" w:rsidRPr="0068547E" w:rsidRDefault="00A92944" w:rsidP="0068547E">
      <w:pPr>
        <w:pStyle w:val="20"/>
        <w:numPr>
          <w:ilvl w:val="0"/>
          <w:numId w:val="1"/>
        </w:numPr>
        <w:shd w:val="clear" w:color="auto" w:fill="auto"/>
        <w:spacing w:after="0" w:line="240" w:lineRule="auto"/>
        <w:ind w:left="4720"/>
        <w:jc w:val="left"/>
        <w:rPr>
          <w:rFonts w:ascii="Times New Roman" w:hAnsi="Times New Roman" w:cs="Times New Roman"/>
          <w:sz w:val="18"/>
          <w:szCs w:val="18"/>
        </w:rPr>
      </w:pPr>
      <w:r w:rsidRPr="0068547E">
        <w:rPr>
          <w:rFonts w:ascii="Times New Roman" w:hAnsi="Times New Roman" w:cs="Times New Roman"/>
          <w:sz w:val="18"/>
          <w:szCs w:val="18"/>
        </w:rPr>
        <w:t>Предмет договора</w:t>
      </w:r>
    </w:p>
    <w:p w:rsidR="001606E1" w:rsidRPr="0068547E" w:rsidRDefault="0068547E" w:rsidP="0068547E">
      <w:pPr>
        <w:pStyle w:val="20"/>
        <w:shd w:val="clear" w:color="auto" w:fill="auto"/>
        <w:tabs>
          <w:tab w:val="left" w:pos="379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1.2. </w:t>
      </w:r>
      <w:r w:rsidR="00A92944" w:rsidRPr="0068547E">
        <w:rPr>
          <w:rFonts w:ascii="Times New Roman" w:hAnsi="Times New Roman" w:cs="Times New Roman"/>
          <w:sz w:val="18"/>
          <w:szCs w:val="18"/>
        </w:rPr>
        <w:t>В соответствии с настоящим Договором Исполнитель принимает на себя</w:t>
      </w:r>
      <w:r w:rsidR="00743031" w:rsidRPr="0068547E">
        <w:rPr>
          <w:rFonts w:ascii="Times New Roman" w:hAnsi="Times New Roman" w:cs="Times New Roman"/>
          <w:sz w:val="18"/>
          <w:szCs w:val="18"/>
        </w:rPr>
        <w:t xml:space="preserve"> обязательство выполнить работы по </w:t>
      </w:r>
      <w:r w:rsidRPr="0068547E">
        <w:rPr>
          <w:rFonts w:ascii="Times New Roman" w:hAnsi="Times New Roman" w:cs="Times New Roman"/>
          <w:sz w:val="18"/>
          <w:szCs w:val="18"/>
        </w:rPr>
        <w:t>изготовлению сувенирной продукции по согласованию с Заказчиком</w:t>
      </w:r>
      <w:r w:rsidR="00A92944" w:rsidRPr="0068547E">
        <w:rPr>
          <w:rFonts w:ascii="Times New Roman" w:hAnsi="Times New Roman" w:cs="Times New Roman"/>
          <w:sz w:val="18"/>
          <w:szCs w:val="18"/>
        </w:rPr>
        <w:t>, а Заказчик обязуется принять и оплатить Работу Исполнителя.</w:t>
      </w:r>
    </w:p>
    <w:p w:rsidR="001606E1" w:rsidRPr="0068547E" w:rsidRDefault="0068547E" w:rsidP="0068547E">
      <w:pPr>
        <w:pStyle w:val="a4"/>
        <w:framePr w:w="10921" w:wrap="notBeside" w:vAnchor="text" w:hAnchor="page" w:x="431" w:y="-324"/>
        <w:shd w:val="clear" w:color="auto" w:fill="auto"/>
        <w:tabs>
          <w:tab w:val="left" w:pos="274"/>
          <w:tab w:val="left" w:leader="underscore" w:pos="10090"/>
        </w:tabs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Style w:val="a5"/>
          <w:rFonts w:ascii="Times New Roman" w:hAnsi="Times New Roman" w:cs="Times New Roman"/>
          <w:b/>
          <w:bCs/>
          <w:sz w:val="18"/>
          <w:szCs w:val="18"/>
        </w:rPr>
        <w:t>1.1.</w:t>
      </w:r>
      <w:r w:rsidR="00A92944" w:rsidRPr="0068547E">
        <w:rPr>
          <w:rStyle w:val="a5"/>
          <w:rFonts w:ascii="Times New Roman" w:hAnsi="Times New Roman" w:cs="Times New Roman"/>
          <w:b/>
          <w:bCs/>
          <w:sz w:val="18"/>
          <w:szCs w:val="18"/>
        </w:rPr>
        <w:t>Объем</w:t>
      </w:r>
      <w:r w:rsidR="00743031" w:rsidRPr="0068547E">
        <w:rPr>
          <w:rStyle w:val="a5"/>
          <w:rFonts w:ascii="Times New Roman" w:hAnsi="Times New Roman" w:cs="Times New Roman"/>
          <w:b/>
          <w:bCs/>
          <w:sz w:val="18"/>
          <w:szCs w:val="18"/>
        </w:rPr>
        <w:t xml:space="preserve"> и краткая характеристика услуг определяется исходя из оговоренных условий с «Заказчиком»</w:t>
      </w:r>
    </w:p>
    <w:p w:rsidR="001606E1" w:rsidRDefault="001606E1" w:rsidP="0068547E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3118"/>
        <w:gridCol w:w="1134"/>
        <w:gridCol w:w="1179"/>
        <w:gridCol w:w="2539"/>
        <w:gridCol w:w="2540"/>
      </w:tblGrid>
      <w:tr w:rsidR="0068547E" w:rsidTr="0068547E">
        <w:tc>
          <w:tcPr>
            <w:tcW w:w="426" w:type="dxa"/>
            <w:vAlign w:val="center"/>
          </w:tcPr>
          <w:p w:rsidR="0068547E" w:rsidRPr="0068547E" w:rsidRDefault="0068547E" w:rsidP="006854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547E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3118" w:type="dxa"/>
            <w:vAlign w:val="center"/>
          </w:tcPr>
          <w:p w:rsidR="0068547E" w:rsidRPr="0068547E" w:rsidRDefault="0068547E" w:rsidP="006854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547E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134" w:type="dxa"/>
            <w:vAlign w:val="center"/>
          </w:tcPr>
          <w:p w:rsidR="0068547E" w:rsidRPr="0068547E" w:rsidRDefault="0068547E" w:rsidP="006854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547E">
              <w:rPr>
                <w:rFonts w:ascii="Times New Roman" w:hAnsi="Times New Roman" w:cs="Times New Roman"/>
                <w:b/>
                <w:sz w:val="18"/>
                <w:szCs w:val="18"/>
              </w:rPr>
              <w:t>Единица измерения</w:t>
            </w:r>
          </w:p>
        </w:tc>
        <w:tc>
          <w:tcPr>
            <w:tcW w:w="1179" w:type="dxa"/>
            <w:vAlign w:val="center"/>
          </w:tcPr>
          <w:p w:rsidR="0068547E" w:rsidRPr="0068547E" w:rsidRDefault="0068547E" w:rsidP="006854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547E">
              <w:rPr>
                <w:rFonts w:ascii="Times New Roman" w:hAnsi="Times New Roman" w:cs="Times New Roman"/>
                <w:b/>
                <w:sz w:val="18"/>
                <w:szCs w:val="18"/>
              </w:rPr>
              <w:t>Количество</w:t>
            </w:r>
          </w:p>
        </w:tc>
        <w:tc>
          <w:tcPr>
            <w:tcW w:w="2539" w:type="dxa"/>
            <w:vAlign w:val="center"/>
          </w:tcPr>
          <w:p w:rsidR="0068547E" w:rsidRPr="0068547E" w:rsidRDefault="0068547E" w:rsidP="006854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единицу</w:t>
            </w:r>
          </w:p>
        </w:tc>
        <w:tc>
          <w:tcPr>
            <w:tcW w:w="2540" w:type="dxa"/>
            <w:vAlign w:val="center"/>
          </w:tcPr>
          <w:p w:rsidR="0068547E" w:rsidRPr="0068547E" w:rsidRDefault="0068547E" w:rsidP="006854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Общая стоимость позиции</w:t>
            </w:r>
          </w:p>
        </w:tc>
      </w:tr>
      <w:tr w:rsidR="0068547E" w:rsidTr="00CC5320">
        <w:tc>
          <w:tcPr>
            <w:tcW w:w="426" w:type="dxa"/>
            <w:vAlign w:val="center"/>
          </w:tcPr>
          <w:p w:rsidR="0068547E" w:rsidRDefault="0068547E" w:rsidP="006854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18" w:type="dxa"/>
            <w:vAlign w:val="center"/>
          </w:tcPr>
          <w:p w:rsidR="0068547E" w:rsidRDefault="0068547E" w:rsidP="006854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547E">
              <w:rPr>
                <w:rFonts w:ascii="Times New Roman" w:hAnsi="Times New Roman" w:cs="Times New Roman"/>
                <w:sz w:val="18"/>
                <w:szCs w:val="18"/>
              </w:rPr>
              <w:t>Шахматный набор, изготовленный по специальному заказу</w:t>
            </w:r>
          </w:p>
        </w:tc>
        <w:tc>
          <w:tcPr>
            <w:tcW w:w="1134" w:type="dxa"/>
            <w:vAlign w:val="center"/>
          </w:tcPr>
          <w:p w:rsidR="0068547E" w:rsidRDefault="0068547E" w:rsidP="006854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Компл</w:t>
            </w:r>
            <w:proofErr w:type="spellEnd"/>
          </w:p>
        </w:tc>
        <w:tc>
          <w:tcPr>
            <w:tcW w:w="1179" w:type="dxa"/>
            <w:vAlign w:val="center"/>
          </w:tcPr>
          <w:p w:rsidR="0068547E" w:rsidRDefault="0068547E" w:rsidP="006854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539" w:type="dxa"/>
          </w:tcPr>
          <w:p w:rsidR="0068547E" w:rsidRDefault="0068547E" w:rsidP="006854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0" w:type="dxa"/>
          </w:tcPr>
          <w:p w:rsidR="0068547E" w:rsidRDefault="0068547E" w:rsidP="006854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547E" w:rsidTr="00CC5320">
        <w:tc>
          <w:tcPr>
            <w:tcW w:w="426" w:type="dxa"/>
            <w:vAlign w:val="center"/>
          </w:tcPr>
          <w:p w:rsidR="0068547E" w:rsidRDefault="0068547E" w:rsidP="006854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118" w:type="dxa"/>
            <w:vAlign w:val="center"/>
          </w:tcPr>
          <w:p w:rsidR="0068547E" w:rsidRDefault="0068547E" w:rsidP="006854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547E">
              <w:rPr>
                <w:rFonts w:ascii="Times New Roman" w:hAnsi="Times New Roman" w:cs="Times New Roman"/>
                <w:sz w:val="18"/>
                <w:szCs w:val="18"/>
              </w:rPr>
              <w:t>Подарочный сервизный набор, изготовленный по специальному заказу</w:t>
            </w:r>
          </w:p>
        </w:tc>
        <w:tc>
          <w:tcPr>
            <w:tcW w:w="1134" w:type="dxa"/>
            <w:vAlign w:val="center"/>
          </w:tcPr>
          <w:p w:rsidR="0068547E" w:rsidRDefault="0068547E" w:rsidP="006854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Компл</w:t>
            </w:r>
            <w:proofErr w:type="spellEnd"/>
          </w:p>
        </w:tc>
        <w:tc>
          <w:tcPr>
            <w:tcW w:w="1179" w:type="dxa"/>
            <w:vAlign w:val="center"/>
          </w:tcPr>
          <w:p w:rsidR="0068547E" w:rsidRDefault="00AA0D8A" w:rsidP="006854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bookmarkStart w:id="0" w:name="_GoBack"/>
            <w:bookmarkEnd w:id="0"/>
          </w:p>
        </w:tc>
        <w:tc>
          <w:tcPr>
            <w:tcW w:w="2539" w:type="dxa"/>
          </w:tcPr>
          <w:p w:rsidR="0068547E" w:rsidRDefault="0068547E" w:rsidP="006854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0" w:type="dxa"/>
          </w:tcPr>
          <w:p w:rsidR="0068547E" w:rsidRDefault="0068547E" w:rsidP="006854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8547E" w:rsidRDefault="0068547E" w:rsidP="0068547E">
      <w:pPr>
        <w:rPr>
          <w:rFonts w:ascii="Times New Roman" w:hAnsi="Times New Roman" w:cs="Times New Roman"/>
          <w:sz w:val="18"/>
          <w:szCs w:val="18"/>
        </w:rPr>
      </w:pPr>
    </w:p>
    <w:p w:rsidR="0068547E" w:rsidRPr="0068547E" w:rsidRDefault="0068547E" w:rsidP="0068547E">
      <w:pPr>
        <w:rPr>
          <w:rFonts w:ascii="Times New Roman" w:hAnsi="Times New Roman" w:cs="Times New Roman"/>
          <w:sz w:val="18"/>
          <w:szCs w:val="18"/>
        </w:rPr>
      </w:pPr>
    </w:p>
    <w:p w:rsidR="001606E1" w:rsidRPr="0068547E" w:rsidRDefault="0068547E" w:rsidP="0068547E">
      <w:pPr>
        <w:pStyle w:val="a4"/>
        <w:framePr w:w="10931" w:wrap="notBeside" w:vAnchor="text" w:hAnchor="text" w:y="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1.3.</w:t>
      </w:r>
      <w:r w:rsidR="00A92944" w:rsidRPr="0068547E">
        <w:rPr>
          <w:rFonts w:ascii="Times New Roman" w:hAnsi="Times New Roman" w:cs="Times New Roman"/>
          <w:sz w:val="18"/>
          <w:szCs w:val="18"/>
        </w:rPr>
        <w:t>Является или не является плательщиком НДС. В случае утери исполнителем права на освобождение от уплаты НДС стоимость услуг по договору изменению не подлежит.</w:t>
      </w:r>
    </w:p>
    <w:p w:rsidR="001606E1" w:rsidRPr="0068547E" w:rsidRDefault="001606E1" w:rsidP="0068547E">
      <w:pPr>
        <w:framePr w:w="10931" w:wrap="notBeside" w:vAnchor="text" w:hAnchor="text" w:y="1"/>
        <w:rPr>
          <w:rFonts w:ascii="Times New Roman" w:hAnsi="Times New Roman" w:cs="Times New Roman"/>
          <w:sz w:val="18"/>
          <w:szCs w:val="18"/>
        </w:rPr>
      </w:pPr>
    </w:p>
    <w:p w:rsidR="001606E1" w:rsidRPr="0068547E" w:rsidRDefault="001606E1" w:rsidP="0068547E">
      <w:pPr>
        <w:rPr>
          <w:rFonts w:ascii="Times New Roman" w:hAnsi="Times New Roman" w:cs="Times New Roman"/>
          <w:sz w:val="18"/>
          <w:szCs w:val="18"/>
        </w:rPr>
      </w:pPr>
    </w:p>
    <w:p w:rsidR="002505FB" w:rsidRPr="0068547E" w:rsidRDefault="0068547E" w:rsidP="0068547E">
      <w:pPr>
        <w:pStyle w:val="20"/>
        <w:shd w:val="clear" w:color="auto" w:fill="auto"/>
        <w:tabs>
          <w:tab w:val="left" w:pos="4584"/>
        </w:tabs>
        <w:spacing w:before="153"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68547E">
        <w:rPr>
          <w:rFonts w:ascii="Times New Roman" w:hAnsi="Times New Roman" w:cs="Times New Roman"/>
          <w:sz w:val="18"/>
          <w:szCs w:val="18"/>
        </w:rPr>
        <w:t xml:space="preserve">2. </w:t>
      </w:r>
      <w:r w:rsidR="00A92944" w:rsidRPr="0068547E">
        <w:rPr>
          <w:rFonts w:ascii="Times New Roman" w:hAnsi="Times New Roman" w:cs="Times New Roman"/>
          <w:sz w:val="18"/>
          <w:szCs w:val="18"/>
        </w:rPr>
        <w:t>Права и обязанности сторон</w:t>
      </w:r>
    </w:p>
    <w:p w:rsidR="001606E1" w:rsidRPr="0068547E" w:rsidRDefault="00A92944" w:rsidP="0068547E">
      <w:pPr>
        <w:pStyle w:val="20"/>
        <w:shd w:val="clear" w:color="auto" w:fill="auto"/>
        <w:tabs>
          <w:tab w:val="left" w:pos="4584"/>
        </w:tabs>
        <w:spacing w:before="153" w:after="0" w:line="240" w:lineRule="auto"/>
        <w:jc w:val="left"/>
        <w:rPr>
          <w:rFonts w:ascii="Times New Roman" w:hAnsi="Times New Roman" w:cs="Times New Roman"/>
          <w:sz w:val="18"/>
          <w:szCs w:val="18"/>
        </w:rPr>
      </w:pPr>
      <w:r w:rsidRPr="0068547E">
        <w:rPr>
          <w:rFonts w:ascii="Times New Roman" w:hAnsi="Times New Roman" w:cs="Times New Roman"/>
          <w:sz w:val="18"/>
          <w:szCs w:val="18"/>
        </w:rPr>
        <w:t>Исполнитель обязуется:</w:t>
      </w:r>
    </w:p>
    <w:p w:rsidR="001606E1" w:rsidRPr="0068547E" w:rsidRDefault="00A92944" w:rsidP="0068547E">
      <w:pPr>
        <w:pStyle w:val="20"/>
        <w:numPr>
          <w:ilvl w:val="2"/>
          <w:numId w:val="1"/>
        </w:numPr>
        <w:shd w:val="clear" w:color="auto" w:fill="auto"/>
        <w:tabs>
          <w:tab w:val="left" w:pos="504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8547E">
        <w:rPr>
          <w:rFonts w:ascii="Times New Roman" w:hAnsi="Times New Roman" w:cs="Times New Roman"/>
          <w:sz w:val="18"/>
          <w:szCs w:val="18"/>
        </w:rPr>
        <w:t>Выполнить Работу в соответствии с заявками Заказчика или утвержденным планом проведения Работ.</w:t>
      </w:r>
    </w:p>
    <w:p w:rsidR="001606E1" w:rsidRPr="0068547E" w:rsidRDefault="00A92944" w:rsidP="0068547E">
      <w:pPr>
        <w:pStyle w:val="20"/>
        <w:numPr>
          <w:ilvl w:val="2"/>
          <w:numId w:val="1"/>
        </w:numPr>
        <w:shd w:val="clear" w:color="auto" w:fill="auto"/>
        <w:tabs>
          <w:tab w:val="left" w:pos="504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8547E">
        <w:rPr>
          <w:rFonts w:ascii="Times New Roman" w:hAnsi="Times New Roman" w:cs="Times New Roman"/>
          <w:sz w:val="18"/>
          <w:szCs w:val="18"/>
        </w:rPr>
        <w:t>При исполнении настоящего Договора действовать исключительно в интересах Заказчика.</w:t>
      </w:r>
    </w:p>
    <w:p w:rsidR="001606E1" w:rsidRPr="0068547E" w:rsidRDefault="00A92944" w:rsidP="0068547E">
      <w:pPr>
        <w:pStyle w:val="20"/>
        <w:numPr>
          <w:ilvl w:val="2"/>
          <w:numId w:val="1"/>
        </w:numPr>
        <w:shd w:val="clear" w:color="auto" w:fill="auto"/>
        <w:tabs>
          <w:tab w:val="left" w:pos="504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8547E">
        <w:rPr>
          <w:rFonts w:ascii="Times New Roman" w:hAnsi="Times New Roman" w:cs="Times New Roman"/>
          <w:sz w:val="18"/>
          <w:szCs w:val="18"/>
        </w:rPr>
        <w:t>В случае невыполнения Заказчиком предложений, Исполнитель не гарантирует должную эффективность работ.</w:t>
      </w:r>
    </w:p>
    <w:p w:rsidR="001606E1" w:rsidRPr="0068547E" w:rsidRDefault="00A92944" w:rsidP="0068547E">
      <w:pPr>
        <w:pStyle w:val="20"/>
        <w:numPr>
          <w:ilvl w:val="2"/>
          <w:numId w:val="1"/>
        </w:numPr>
        <w:shd w:val="clear" w:color="auto" w:fill="auto"/>
        <w:tabs>
          <w:tab w:val="left" w:pos="504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8547E">
        <w:rPr>
          <w:rFonts w:ascii="Times New Roman" w:hAnsi="Times New Roman" w:cs="Times New Roman"/>
          <w:sz w:val="18"/>
          <w:szCs w:val="18"/>
        </w:rPr>
        <w:t>Предоставить Заказчику счет-фактуру и Акт выполненных работ после завершения Работ.</w:t>
      </w:r>
    </w:p>
    <w:p w:rsidR="001606E1" w:rsidRPr="0068547E" w:rsidRDefault="00A92944" w:rsidP="0068547E">
      <w:pPr>
        <w:pStyle w:val="20"/>
        <w:numPr>
          <w:ilvl w:val="2"/>
          <w:numId w:val="1"/>
        </w:numPr>
        <w:shd w:val="clear" w:color="auto" w:fill="auto"/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8547E">
        <w:rPr>
          <w:rFonts w:ascii="Times New Roman" w:hAnsi="Times New Roman" w:cs="Times New Roman"/>
          <w:sz w:val="18"/>
          <w:szCs w:val="18"/>
        </w:rPr>
        <w:t>Заказчик обязуется:</w:t>
      </w:r>
    </w:p>
    <w:p w:rsidR="001606E1" w:rsidRPr="0068547E" w:rsidRDefault="00A92944" w:rsidP="0068547E">
      <w:pPr>
        <w:pStyle w:val="20"/>
        <w:numPr>
          <w:ilvl w:val="2"/>
          <w:numId w:val="1"/>
        </w:numPr>
        <w:shd w:val="clear" w:color="auto" w:fill="auto"/>
        <w:tabs>
          <w:tab w:val="left" w:pos="504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8547E">
        <w:rPr>
          <w:rFonts w:ascii="Times New Roman" w:hAnsi="Times New Roman" w:cs="Times New Roman"/>
          <w:sz w:val="18"/>
          <w:szCs w:val="18"/>
        </w:rPr>
        <w:t>В течение всего срока выполнения Работ обеспечить доступ Исполнителю к месту проведения Работ в рабочее время.</w:t>
      </w:r>
    </w:p>
    <w:p w:rsidR="001606E1" w:rsidRPr="0068547E" w:rsidRDefault="00A92944" w:rsidP="0068547E">
      <w:pPr>
        <w:pStyle w:val="20"/>
        <w:numPr>
          <w:ilvl w:val="2"/>
          <w:numId w:val="1"/>
        </w:numPr>
        <w:shd w:val="clear" w:color="auto" w:fill="auto"/>
        <w:tabs>
          <w:tab w:val="left" w:pos="504"/>
          <w:tab w:val="left" w:leader="underscore" w:pos="1589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8547E">
        <w:rPr>
          <w:rFonts w:ascii="Times New Roman" w:hAnsi="Times New Roman" w:cs="Times New Roman"/>
          <w:sz w:val="18"/>
          <w:szCs w:val="18"/>
        </w:rPr>
        <w:t>В течение</w:t>
      </w:r>
      <w:r w:rsidRPr="0068547E">
        <w:rPr>
          <w:rFonts w:ascii="Times New Roman" w:hAnsi="Times New Roman" w:cs="Times New Roman"/>
          <w:sz w:val="18"/>
          <w:szCs w:val="18"/>
        </w:rPr>
        <w:tab/>
        <w:t>рабочих дней с момента извещения и представления документов принять у Исполнителя выполненные Работы по стоимости,</w:t>
      </w:r>
    </w:p>
    <w:p w:rsidR="001606E1" w:rsidRPr="0068547E" w:rsidRDefault="00A92944" w:rsidP="0068547E">
      <w:pPr>
        <w:pStyle w:val="20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sz w:val="18"/>
          <w:szCs w:val="18"/>
        </w:rPr>
      </w:pPr>
      <w:r w:rsidRPr="0068547E">
        <w:rPr>
          <w:rFonts w:ascii="Times New Roman" w:hAnsi="Times New Roman" w:cs="Times New Roman"/>
          <w:sz w:val="18"/>
          <w:szCs w:val="18"/>
        </w:rPr>
        <w:t>определенной на дату выполнения Работ, путем подписания Акта выполненных работ, либо представить мотивированный отказ в письменном виде в тот же срок.</w:t>
      </w:r>
    </w:p>
    <w:p w:rsidR="001606E1" w:rsidRPr="0068547E" w:rsidRDefault="00A92944" w:rsidP="0068547E">
      <w:pPr>
        <w:pStyle w:val="20"/>
        <w:numPr>
          <w:ilvl w:val="2"/>
          <w:numId w:val="1"/>
        </w:numPr>
        <w:shd w:val="clear" w:color="auto" w:fill="auto"/>
        <w:tabs>
          <w:tab w:val="left" w:pos="504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8547E">
        <w:rPr>
          <w:rFonts w:ascii="Times New Roman" w:hAnsi="Times New Roman" w:cs="Times New Roman"/>
          <w:sz w:val="18"/>
          <w:szCs w:val="18"/>
        </w:rPr>
        <w:t>Оплатить работы Исполнителя в соответствии с условиями настоящего Договора.</w:t>
      </w:r>
    </w:p>
    <w:p w:rsidR="001606E1" w:rsidRPr="0068547E" w:rsidRDefault="0068547E" w:rsidP="0068547E">
      <w:pPr>
        <w:pStyle w:val="20"/>
        <w:shd w:val="clear" w:color="auto" w:fill="auto"/>
        <w:tabs>
          <w:tab w:val="left" w:pos="4299"/>
        </w:tabs>
        <w:spacing w:after="0" w:line="240" w:lineRule="auto"/>
        <w:ind w:left="4040"/>
        <w:jc w:val="left"/>
        <w:rPr>
          <w:rFonts w:ascii="Times New Roman" w:hAnsi="Times New Roman" w:cs="Times New Roman"/>
          <w:sz w:val="18"/>
          <w:szCs w:val="18"/>
        </w:rPr>
      </w:pPr>
      <w:r w:rsidRPr="0068547E">
        <w:rPr>
          <w:rFonts w:ascii="Times New Roman" w:hAnsi="Times New Roman" w:cs="Times New Roman"/>
          <w:sz w:val="18"/>
          <w:szCs w:val="18"/>
        </w:rPr>
        <w:t xml:space="preserve">3. </w:t>
      </w:r>
      <w:r w:rsidR="00A92944" w:rsidRPr="0068547E">
        <w:rPr>
          <w:rFonts w:ascii="Times New Roman" w:hAnsi="Times New Roman" w:cs="Times New Roman"/>
          <w:sz w:val="18"/>
          <w:szCs w:val="18"/>
        </w:rPr>
        <w:t>Стоимость услуг и порядок оплаты.</w:t>
      </w:r>
    </w:p>
    <w:p w:rsidR="001606E1" w:rsidRPr="0068547E" w:rsidRDefault="00A92944" w:rsidP="0068547E">
      <w:pPr>
        <w:pStyle w:val="20"/>
        <w:numPr>
          <w:ilvl w:val="1"/>
          <w:numId w:val="1"/>
        </w:numPr>
        <w:shd w:val="clear" w:color="auto" w:fill="auto"/>
        <w:tabs>
          <w:tab w:val="left" w:pos="384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8547E">
        <w:rPr>
          <w:rFonts w:ascii="Times New Roman" w:hAnsi="Times New Roman" w:cs="Times New Roman"/>
          <w:sz w:val="18"/>
          <w:szCs w:val="18"/>
        </w:rPr>
        <w:t>Стоимость работ по настоящему Договору оставляет:</w:t>
      </w:r>
      <w:r w:rsidR="002505FB" w:rsidRPr="0068547E">
        <w:rPr>
          <w:rFonts w:ascii="Times New Roman" w:hAnsi="Times New Roman" w:cs="Times New Roman"/>
          <w:sz w:val="18"/>
          <w:szCs w:val="18"/>
        </w:rPr>
        <w:t xml:space="preserve"> ___________________________ </w:t>
      </w:r>
      <w:proofErr w:type="spellStart"/>
      <w:r w:rsidR="002505FB" w:rsidRPr="0068547E">
        <w:rPr>
          <w:rFonts w:ascii="Times New Roman" w:hAnsi="Times New Roman" w:cs="Times New Roman"/>
          <w:sz w:val="18"/>
          <w:szCs w:val="18"/>
        </w:rPr>
        <w:t>сум</w:t>
      </w:r>
      <w:proofErr w:type="spellEnd"/>
    </w:p>
    <w:p w:rsidR="002505FB" w:rsidRPr="0068547E" w:rsidRDefault="002505FB" w:rsidP="0068547E">
      <w:pPr>
        <w:pStyle w:val="20"/>
        <w:shd w:val="clear" w:color="auto" w:fill="auto"/>
        <w:tabs>
          <w:tab w:val="left" w:pos="384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8547E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____________________________________________________________________________________________________________________________________________</w:t>
      </w:r>
    </w:p>
    <w:p w:rsidR="001606E1" w:rsidRPr="0068547E" w:rsidRDefault="00A92944" w:rsidP="0068547E">
      <w:pPr>
        <w:pStyle w:val="20"/>
        <w:shd w:val="clear" w:color="auto" w:fill="auto"/>
        <w:spacing w:after="0" w:line="240" w:lineRule="auto"/>
        <w:ind w:left="4840"/>
        <w:rPr>
          <w:rFonts w:ascii="Times New Roman" w:hAnsi="Times New Roman" w:cs="Times New Roman"/>
          <w:sz w:val="18"/>
          <w:szCs w:val="18"/>
        </w:rPr>
      </w:pPr>
      <w:r w:rsidRPr="0068547E">
        <w:rPr>
          <w:rFonts w:ascii="Times New Roman" w:hAnsi="Times New Roman" w:cs="Times New Roman"/>
          <w:sz w:val="18"/>
          <w:szCs w:val="18"/>
        </w:rPr>
        <w:t>сумма прописью</w:t>
      </w:r>
    </w:p>
    <w:p w:rsidR="001606E1" w:rsidRPr="0068547E" w:rsidRDefault="00A92944" w:rsidP="0068547E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8547E">
        <w:rPr>
          <w:rFonts w:ascii="Times New Roman" w:hAnsi="Times New Roman" w:cs="Times New Roman"/>
          <w:sz w:val="18"/>
          <w:szCs w:val="18"/>
        </w:rPr>
        <w:t>Услуги оплачиваются в следующие сроки и в следующем порядке:</w:t>
      </w:r>
    </w:p>
    <w:p w:rsidR="001606E1" w:rsidRPr="0068547E" w:rsidRDefault="00A92944" w:rsidP="0068547E">
      <w:pPr>
        <w:pStyle w:val="20"/>
        <w:numPr>
          <w:ilvl w:val="1"/>
          <w:numId w:val="1"/>
        </w:numPr>
        <w:shd w:val="clear" w:color="auto" w:fill="auto"/>
        <w:tabs>
          <w:tab w:val="left" w:pos="384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8547E">
        <w:rPr>
          <w:rFonts w:ascii="Times New Roman" w:hAnsi="Times New Roman" w:cs="Times New Roman"/>
          <w:sz w:val="18"/>
          <w:szCs w:val="18"/>
        </w:rPr>
        <w:t>Оплата по Настоящему Договору производится путем внесения первоначальной предоплаты в размере 30% от суммы договора</w:t>
      </w:r>
    </w:p>
    <w:p w:rsidR="001606E1" w:rsidRPr="0068547E" w:rsidRDefault="00A92944" w:rsidP="0068547E">
      <w:pPr>
        <w:pStyle w:val="20"/>
        <w:numPr>
          <w:ilvl w:val="1"/>
          <w:numId w:val="1"/>
        </w:numPr>
        <w:shd w:val="clear" w:color="auto" w:fill="auto"/>
        <w:tabs>
          <w:tab w:val="left" w:pos="384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8547E">
        <w:rPr>
          <w:rFonts w:ascii="Times New Roman" w:hAnsi="Times New Roman" w:cs="Times New Roman"/>
          <w:sz w:val="18"/>
          <w:szCs w:val="18"/>
        </w:rPr>
        <w:t>После выполнения каждого этапа работ (ежемесячно) подписывается счет-фактура и акт выполненных работ, на основании которых засчитывается предоплата в качестве оплаты услуг и проводится 70% доплата.</w:t>
      </w:r>
    </w:p>
    <w:p w:rsidR="001606E1" w:rsidRPr="0068547E" w:rsidRDefault="00A92944" w:rsidP="0068547E">
      <w:pPr>
        <w:pStyle w:val="20"/>
        <w:numPr>
          <w:ilvl w:val="1"/>
          <w:numId w:val="1"/>
        </w:numPr>
        <w:shd w:val="clear" w:color="auto" w:fill="auto"/>
        <w:tabs>
          <w:tab w:val="left" w:pos="384"/>
          <w:tab w:val="left" w:leader="underscore" w:pos="702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8547E">
        <w:rPr>
          <w:rFonts w:ascii="Times New Roman" w:hAnsi="Times New Roman" w:cs="Times New Roman"/>
          <w:sz w:val="18"/>
          <w:szCs w:val="18"/>
        </w:rPr>
        <w:t>Оплата Работ Исполнителя осуществляется Заказчиком по факту проведения Работ в течение</w:t>
      </w:r>
      <w:r w:rsidRPr="0068547E">
        <w:rPr>
          <w:rFonts w:ascii="Times New Roman" w:hAnsi="Times New Roman" w:cs="Times New Roman"/>
          <w:sz w:val="18"/>
          <w:szCs w:val="18"/>
        </w:rPr>
        <w:tab/>
        <w:t>дней после подписания Сторонами Акта выполненных</w:t>
      </w:r>
    </w:p>
    <w:p w:rsidR="001606E1" w:rsidRPr="0068547E" w:rsidRDefault="00A92944" w:rsidP="0068547E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8547E">
        <w:rPr>
          <w:rFonts w:ascii="Times New Roman" w:hAnsi="Times New Roman" w:cs="Times New Roman"/>
          <w:sz w:val="18"/>
          <w:szCs w:val="18"/>
        </w:rPr>
        <w:t>работ и получения счета от Исполнителя.</w:t>
      </w:r>
    </w:p>
    <w:p w:rsidR="001606E1" w:rsidRPr="0068547E" w:rsidRDefault="00A92944" w:rsidP="0068547E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8547E">
        <w:rPr>
          <w:rFonts w:ascii="Times New Roman" w:hAnsi="Times New Roman" w:cs="Times New Roman"/>
          <w:sz w:val="18"/>
          <w:szCs w:val="18"/>
        </w:rPr>
        <w:t>3.5.Оплата Заказчиком Работы Исполнителя осуществляется путем перечисления средств на расчетный счет Исполнителя, указанный в настоящем Договоре</w:t>
      </w:r>
    </w:p>
    <w:p w:rsidR="001606E1" w:rsidRPr="0068547E" w:rsidRDefault="0068547E" w:rsidP="0068547E">
      <w:pPr>
        <w:pStyle w:val="20"/>
        <w:shd w:val="clear" w:color="auto" w:fill="auto"/>
        <w:tabs>
          <w:tab w:val="left" w:pos="4709"/>
        </w:tabs>
        <w:spacing w:after="0" w:line="240" w:lineRule="auto"/>
        <w:ind w:left="4440"/>
        <w:jc w:val="left"/>
        <w:rPr>
          <w:rFonts w:ascii="Times New Roman" w:hAnsi="Times New Roman" w:cs="Times New Roman"/>
          <w:sz w:val="18"/>
          <w:szCs w:val="18"/>
        </w:rPr>
      </w:pPr>
      <w:r w:rsidRPr="0068547E">
        <w:rPr>
          <w:rFonts w:ascii="Times New Roman" w:hAnsi="Times New Roman" w:cs="Times New Roman"/>
          <w:sz w:val="18"/>
          <w:szCs w:val="18"/>
        </w:rPr>
        <w:t xml:space="preserve">4. </w:t>
      </w:r>
      <w:r w:rsidR="00A92944" w:rsidRPr="0068547E">
        <w:rPr>
          <w:rFonts w:ascii="Times New Roman" w:hAnsi="Times New Roman" w:cs="Times New Roman"/>
          <w:sz w:val="18"/>
          <w:szCs w:val="18"/>
        </w:rPr>
        <w:t>Ответственность сторон.</w:t>
      </w:r>
    </w:p>
    <w:p w:rsidR="001606E1" w:rsidRPr="0068547E" w:rsidRDefault="00A92944" w:rsidP="0068547E">
      <w:pPr>
        <w:pStyle w:val="20"/>
        <w:numPr>
          <w:ilvl w:val="1"/>
          <w:numId w:val="1"/>
        </w:numPr>
        <w:shd w:val="clear" w:color="auto" w:fill="auto"/>
        <w:tabs>
          <w:tab w:val="left" w:pos="384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8547E">
        <w:rPr>
          <w:rFonts w:ascii="Times New Roman" w:hAnsi="Times New Roman" w:cs="Times New Roman"/>
          <w:sz w:val="18"/>
          <w:szCs w:val="18"/>
        </w:rPr>
        <w:t>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Республики Узбекистан.</w:t>
      </w:r>
    </w:p>
    <w:p w:rsidR="001606E1" w:rsidRPr="0068547E" w:rsidRDefault="00A92944" w:rsidP="0068547E">
      <w:pPr>
        <w:pStyle w:val="20"/>
        <w:numPr>
          <w:ilvl w:val="1"/>
          <w:numId w:val="1"/>
        </w:numPr>
        <w:shd w:val="clear" w:color="auto" w:fill="auto"/>
        <w:tabs>
          <w:tab w:val="left" w:pos="384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8547E">
        <w:rPr>
          <w:rFonts w:ascii="Times New Roman" w:hAnsi="Times New Roman" w:cs="Times New Roman"/>
          <w:sz w:val="18"/>
          <w:szCs w:val="18"/>
        </w:rPr>
        <w:t xml:space="preserve">Исполнитель несет ответственность за несвоевременное или некачественное исполнение работ. В этом случае Исполнитель выплачивает заказчику 0,5% пени за каждый просроченный день, но не более 50% от стоимости невыполненных работ или </w:t>
      </w:r>
      <w:proofErr w:type="spellStart"/>
      <w:r w:rsidRPr="0068547E">
        <w:rPr>
          <w:rFonts w:ascii="Times New Roman" w:hAnsi="Times New Roman" w:cs="Times New Roman"/>
          <w:sz w:val="18"/>
          <w:szCs w:val="18"/>
        </w:rPr>
        <w:t>неоказанных</w:t>
      </w:r>
      <w:proofErr w:type="spellEnd"/>
      <w:r w:rsidRPr="0068547E">
        <w:rPr>
          <w:rFonts w:ascii="Times New Roman" w:hAnsi="Times New Roman" w:cs="Times New Roman"/>
          <w:sz w:val="18"/>
          <w:szCs w:val="18"/>
        </w:rPr>
        <w:t xml:space="preserve"> услуг.</w:t>
      </w:r>
    </w:p>
    <w:p w:rsidR="001606E1" w:rsidRPr="0068547E" w:rsidRDefault="00A92944" w:rsidP="0068547E">
      <w:pPr>
        <w:pStyle w:val="20"/>
        <w:numPr>
          <w:ilvl w:val="1"/>
          <w:numId w:val="1"/>
        </w:numPr>
        <w:shd w:val="clear" w:color="auto" w:fill="auto"/>
        <w:tabs>
          <w:tab w:val="left" w:pos="384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8547E">
        <w:rPr>
          <w:rFonts w:ascii="Times New Roman" w:hAnsi="Times New Roman" w:cs="Times New Roman"/>
          <w:sz w:val="18"/>
          <w:szCs w:val="18"/>
        </w:rPr>
        <w:t>Заказчик несет ответственность за несвоевременную оплату Исполнителю, за выполненную работу. В этом случае Заказчик выплачивает пеню Исполнителю в размере 0,4% за каждый просроченный день, но не более 50% от суммы просроченного платежа.</w:t>
      </w:r>
    </w:p>
    <w:p w:rsidR="001606E1" w:rsidRPr="0068547E" w:rsidRDefault="00A92944" w:rsidP="0068547E">
      <w:pPr>
        <w:pStyle w:val="20"/>
        <w:numPr>
          <w:ilvl w:val="1"/>
          <w:numId w:val="1"/>
        </w:numPr>
        <w:shd w:val="clear" w:color="auto" w:fill="auto"/>
        <w:tabs>
          <w:tab w:val="left" w:pos="384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8547E">
        <w:rPr>
          <w:rFonts w:ascii="Times New Roman" w:hAnsi="Times New Roman" w:cs="Times New Roman"/>
          <w:sz w:val="18"/>
          <w:szCs w:val="18"/>
        </w:rPr>
        <w:t>Уплата штрафов (пени) не освобождает Стороны от исполнения своих обязательств по настоящему Договору.</w:t>
      </w:r>
    </w:p>
    <w:p w:rsidR="001606E1" w:rsidRPr="0068547E" w:rsidRDefault="0068547E" w:rsidP="0068547E">
      <w:pPr>
        <w:pStyle w:val="20"/>
        <w:shd w:val="clear" w:color="auto" w:fill="auto"/>
        <w:tabs>
          <w:tab w:val="left" w:pos="4709"/>
        </w:tabs>
        <w:spacing w:after="0" w:line="240" w:lineRule="auto"/>
        <w:ind w:left="4440"/>
        <w:jc w:val="left"/>
        <w:rPr>
          <w:rFonts w:ascii="Times New Roman" w:hAnsi="Times New Roman" w:cs="Times New Roman"/>
          <w:sz w:val="18"/>
          <w:szCs w:val="18"/>
        </w:rPr>
      </w:pPr>
      <w:r w:rsidRPr="0068547E">
        <w:rPr>
          <w:rFonts w:ascii="Times New Roman" w:hAnsi="Times New Roman" w:cs="Times New Roman"/>
          <w:sz w:val="18"/>
          <w:szCs w:val="18"/>
        </w:rPr>
        <w:t>5.</w:t>
      </w:r>
      <w:r w:rsidR="00A92944" w:rsidRPr="0068547E">
        <w:rPr>
          <w:rFonts w:ascii="Times New Roman" w:hAnsi="Times New Roman" w:cs="Times New Roman"/>
          <w:sz w:val="18"/>
          <w:szCs w:val="18"/>
        </w:rPr>
        <w:t>Срок действия договора.</w:t>
      </w:r>
    </w:p>
    <w:p w:rsidR="001606E1" w:rsidRPr="0068547E" w:rsidRDefault="00A92944" w:rsidP="0068547E">
      <w:pPr>
        <w:pStyle w:val="20"/>
        <w:numPr>
          <w:ilvl w:val="1"/>
          <w:numId w:val="1"/>
        </w:numPr>
        <w:shd w:val="clear" w:color="auto" w:fill="auto"/>
        <w:tabs>
          <w:tab w:val="left" w:pos="384"/>
          <w:tab w:val="left" w:leader="underscore" w:pos="3499"/>
          <w:tab w:val="left" w:leader="underscore" w:pos="4552"/>
          <w:tab w:val="left" w:leader="underscore" w:pos="5074"/>
          <w:tab w:val="left" w:leader="underscore" w:pos="5707"/>
          <w:tab w:val="left" w:leader="underscore" w:pos="6840"/>
          <w:tab w:val="left" w:leader="underscore" w:pos="740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8547E">
        <w:rPr>
          <w:rFonts w:ascii="Times New Roman" w:hAnsi="Times New Roman" w:cs="Times New Roman"/>
          <w:sz w:val="18"/>
          <w:szCs w:val="18"/>
        </w:rPr>
        <w:t>Настоящий договор заключен на период с "</w:t>
      </w:r>
      <w:r w:rsidRPr="0068547E">
        <w:rPr>
          <w:rFonts w:ascii="Times New Roman" w:hAnsi="Times New Roman" w:cs="Times New Roman"/>
          <w:sz w:val="18"/>
          <w:szCs w:val="18"/>
        </w:rPr>
        <w:tab/>
        <w:t>"</w:t>
      </w:r>
      <w:r w:rsidRPr="0068547E">
        <w:rPr>
          <w:rFonts w:ascii="Times New Roman" w:hAnsi="Times New Roman" w:cs="Times New Roman"/>
          <w:sz w:val="18"/>
          <w:szCs w:val="18"/>
        </w:rPr>
        <w:tab/>
        <w:t>20</w:t>
      </w:r>
      <w:r w:rsidRPr="0068547E">
        <w:rPr>
          <w:rFonts w:ascii="Times New Roman" w:hAnsi="Times New Roman" w:cs="Times New Roman"/>
          <w:sz w:val="18"/>
          <w:szCs w:val="18"/>
        </w:rPr>
        <w:tab/>
        <w:t>г. по "</w:t>
      </w:r>
      <w:r w:rsidRPr="0068547E">
        <w:rPr>
          <w:rFonts w:ascii="Times New Roman" w:hAnsi="Times New Roman" w:cs="Times New Roman"/>
          <w:sz w:val="18"/>
          <w:szCs w:val="18"/>
        </w:rPr>
        <w:tab/>
        <w:t>"</w:t>
      </w:r>
      <w:r w:rsidRPr="0068547E">
        <w:rPr>
          <w:rFonts w:ascii="Times New Roman" w:hAnsi="Times New Roman" w:cs="Times New Roman"/>
          <w:sz w:val="18"/>
          <w:szCs w:val="18"/>
        </w:rPr>
        <w:tab/>
        <w:t>20</w:t>
      </w:r>
      <w:r w:rsidRPr="0068547E">
        <w:rPr>
          <w:rFonts w:ascii="Times New Roman" w:hAnsi="Times New Roman" w:cs="Times New Roman"/>
          <w:sz w:val="18"/>
          <w:szCs w:val="18"/>
        </w:rPr>
        <w:tab/>
        <w:t>г. и вступает в силу с момента его подписания и</w:t>
      </w:r>
    </w:p>
    <w:p w:rsidR="001606E1" w:rsidRPr="0068547E" w:rsidRDefault="00A92944" w:rsidP="0068547E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8547E">
        <w:rPr>
          <w:rFonts w:ascii="Times New Roman" w:hAnsi="Times New Roman" w:cs="Times New Roman"/>
          <w:sz w:val="18"/>
          <w:szCs w:val="18"/>
        </w:rPr>
        <w:t>после регистрации в Казначействе Мин</w:t>
      </w:r>
      <w:r w:rsidR="002505FB" w:rsidRPr="0068547E">
        <w:rPr>
          <w:rFonts w:ascii="Times New Roman" w:hAnsi="Times New Roman" w:cs="Times New Roman"/>
          <w:sz w:val="18"/>
          <w:szCs w:val="18"/>
        </w:rPr>
        <w:t xml:space="preserve">истерства Финансов </w:t>
      </w:r>
      <w:proofErr w:type="spellStart"/>
      <w:r w:rsidR="002505FB" w:rsidRPr="0068547E">
        <w:rPr>
          <w:rFonts w:ascii="Times New Roman" w:hAnsi="Times New Roman" w:cs="Times New Roman"/>
          <w:sz w:val="18"/>
          <w:szCs w:val="18"/>
        </w:rPr>
        <w:t>Руз</w:t>
      </w:r>
      <w:proofErr w:type="spellEnd"/>
      <w:r w:rsidR="002505FB" w:rsidRPr="0068547E">
        <w:rPr>
          <w:rFonts w:ascii="Times New Roman" w:hAnsi="Times New Roman" w:cs="Times New Roman"/>
          <w:sz w:val="18"/>
          <w:szCs w:val="18"/>
        </w:rPr>
        <w:t>.</w:t>
      </w:r>
    </w:p>
    <w:p w:rsidR="001606E1" w:rsidRPr="0068547E" w:rsidRDefault="0068547E" w:rsidP="0068547E">
      <w:pPr>
        <w:pStyle w:val="20"/>
        <w:shd w:val="clear" w:color="auto" w:fill="auto"/>
        <w:spacing w:after="0" w:line="240" w:lineRule="auto"/>
        <w:ind w:right="2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6</w:t>
      </w:r>
      <w:r w:rsidR="00A92944" w:rsidRPr="0068547E">
        <w:rPr>
          <w:rFonts w:ascii="Times New Roman" w:hAnsi="Times New Roman" w:cs="Times New Roman"/>
          <w:sz w:val="18"/>
          <w:szCs w:val="18"/>
        </w:rPr>
        <w:t>.Форс-мажор</w:t>
      </w:r>
    </w:p>
    <w:p w:rsidR="001606E1" w:rsidRPr="0068547E" w:rsidRDefault="00A92944" w:rsidP="0068547E">
      <w:pPr>
        <w:pStyle w:val="20"/>
        <w:numPr>
          <w:ilvl w:val="0"/>
          <w:numId w:val="3"/>
        </w:numPr>
        <w:shd w:val="clear" w:color="auto" w:fill="auto"/>
        <w:tabs>
          <w:tab w:val="left" w:pos="384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8547E">
        <w:rPr>
          <w:rFonts w:ascii="Times New Roman" w:hAnsi="Times New Roman" w:cs="Times New Roman"/>
          <w:sz w:val="18"/>
          <w:szCs w:val="18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</w:t>
      </w:r>
      <w:r w:rsidRPr="0068547E">
        <w:rPr>
          <w:rFonts w:ascii="Times New Roman" w:hAnsi="Times New Roman" w:cs="Times New Roman"/>
          <w:sz w:val="18"/>
          <w:szCs w:val="18"/>
        </w:rPr>
        <w:lastRenderedPageBreak/>
        <w:t>Договора в результате обстоятель</w:t>
      </w:r>
      <w:proofErr w:type="gramStart"/>
      <w:r w:rsidRPr="0068547E">
        <w:rPr>
          <w:rFonts w:ascii="Times New Roman" w:hAnsi="Times New Roman" w:cs="Times New Roman"/>
          <w:sz w:val="18"/>
          <w:szCs w:val="18"/>
        </w:rPr>
        <w:t>ств чр</w:t>
      </w:r>
      <w:proofErr w:type="gramEnd"/>
      <w:r w:rsidRPr="0068547E">
        <w:rPr>
          <w:rFonts w:ascii="Times New Roman" w:hAnsi="Times New Roman" w:cs="Times New Roman"/>
          <w:sz w:val="18"/>
          <w:szCs w:val="18"/>
        </w:rPr>
        <w:t>езвычайного характера, которые Стороны не могли предвидеть или предотвратить.</w:t>
      </w:r>
    </w:p>
    <w:p w:rsidR="001606E1" w:rsidRPr="0068547E" w:rsidRDefault="00A92944" w:rsidP="0068547E">
      <w:pPr>
        <w:pStyle w:val="20"/>
        <w:numPr>
          <w:ilvl w:val="0"/>
          <w:numId w:val="3"/>
        </w:numPr>
        <w:shd w:val="clear" w:color="auto" w:fill="auto"/>
        <w:tabs>
          <w:tab w:val="left" w:pos="379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gramStart"/>
      <w:r w:rsidRPr="0068547E">
        <w:rPr>
          <w:rFonts w:ascii="Times New Roman" w:hAnsi="Times New Roman" w:cs="Times New Roman"/>
          <w:sz w:val="18"/>
          <w:szCs w:val="18"/>
        </w:rPr>
        <w:t>Стороны</w:t>
      </w:r>
      <w:proofErr w:type="gramEnd"/>
      <w:r w:rsidRPr="0068547E">
        <w:rPr>
          <w:rFonts w:ascii="Times New Roman" w:hAnsi="Times New Roman" w:cs="Times New Roman"/>
          <w:sz w:val="18"/>
          <w:szCs w:val="18"/>
        </w:rPr>
        <w:t xml:space="preserve"> у которых они возникли должны уведомить другую сторону в 10 </w:t>
      </w:r>
      <w:proofErr w:type="spellStart"/>
      <w:r w:rsidRPr="0068547E">
        <w:rPr>
          <w:rFonts w:ascii="Times New Roman" w:hAnsi="Times New Roman" w:cs="Times New Roman"/>
          <w:sz w:val="18"/>
          <w:szCs w:val="18"/>
        </w:rPr>
        <w:t>дневный</w:t>
      </w:r>
      <w:proofErr w:type="spellEnd"/>
      <w:r w:rsidRPr="0068547E">
        <w:rPr>
          <w:rFonts w:ascii="Times New Roman" w:hAnsi="Times New Roman" w:cs="Times New Roman"/>
          <w:sz w:val="18"/>
          <w:szCs w:val="18"/>
        </w:rPr>
        <w:t xml:space="preserve"> срок с момента их наступления.</w:t>
      </w:r>
    </w:p>
    <w:p w:rsidR="001606E1" w:rsidRPr="0068547E" w:rsidRDefault="0068547E" w:rsidP="0068547E">
      <w:pPr>
        <w:pStyle w:val="20"/>
        <w:shd w:val="clear" w:color="auto" w:fill="auto"/>
        <w:spacing w:after="0" w:line="240" w:lineRule="auto"/>
        <w:ind w:left="4640"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7</w:t>
      </w:r>
      <w:r w:rsidRPr="0068547E">
        <w:rPr>
          <w:rFonts w:ascii="Times New Roman" w:hAnsi="Times New Roman" w:cs="Times New Roman"/>
          <w:sz w:val="18"/>
          <w:szCs w:val="18"/>
        </w:rPr>
        <w:t>.</w:t>
      </w:r>
      <w:r w:rsidR="00A92944" w:rsidRPr="0068547E">
        <w:rPr>
          <w:rFonts w:ascii="Times New Roman" w:hAnsi="Times New Roman" w:cs="Times New Roman"/>
          <w:sz w:val="18"/>
          <w:szCs w:val="18"/>
        </w:rPr>
        <w:t>Разрешение споров.</w:t>
      </w:r>
    </w:p>
    <w:p w:rsidR="001606E1" w:rsidRPr="0068547E" w:rsidRDefault="00A92944" w:rsidP="0068547E">
      <w:pPr>
        <w:pStyle w:val="20"/>
        <w:numPr>
          <w:ilvl w:val="1"/>
          <w:numId w:val="4"/>
        </w:numPr>
        <w:shd w:val="clear" w:color="auto" w:fill="auto"/>
        <w:tabs>
          <w:tab w:val="left" w:pos="374"/>
        </w:tabs>
        <w:spacing w:after="0" w:line="240" w:lineRule="auto"/>
        <w:jc w:val="left"/>
        <w:rPr>
          <w:rFonts w:ascii="Times New Roman" w:hAnsi="Times New Roman" w:cs="Times New Roman"/>
          <w:sz w:val="18"/>
          <w:szCs w:val="18"/>
        </w:rPr>
      </w:pPr>
      <w:r w:rsidRPr="0068547E">
        <w:rPr>
          <w:rFonts w:ascii="Times New Roman" w:hAnsi="Times New Roman" w:cs="Times New Roman"/>
          <w:sz w:val="18"/>
          <w:szCs w:val="18"/>
        </w:rPr>
        <w:t>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1606E1" w:rsidRPr="0068547E" w:rsidRDefault="00A92944" w:rsidP="0068547E">
      <w:pPr>
        <w:pStyle w:val="20"/>
        <w:numPr>
          <w:ilvl w:val="1"/>
          <w:numId w:val="4"/>
        </w:numPr>
        <w:shd w:val="clear" w:color="auto" w:fill="auto"/>
        <w:tabs>
          <w:tab w:val="left" w:pos="374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8547E">
        <w:rPr>
          <w:rFonts w:ascii="Times New Roman" w:hAnsi="Times New Roman" w:cs="Times New Roman"/>
          <w:sz w:val="18"/>
          <w:szCs w:val="18"/>
        </w:rPr>
        <w:t>Споры, не урегулированные путем переговоров, разрешаются в судебном порядке, установленном действующим законодательством Ташкентским Межрайонным Экономическим судом.</w:t>
      </w:r>
    </w:p>
    <w:p w:rsidR="001606E1" w:rsidRPr="0068547E" w:rsidRDefault="0068547E" w:rsidP="0068547E">
      <w:pPr>
        <w:pStyle w:val="20"/>
        <w:shd w:val="clear" w:color="auto" w:fill="auto"/>
        <w:tabs>
          <w:tab w:val="left" w:pos="4554"/>
        </w:tabs>
        <w:spacing w:after="0" w:line="240" w:lineRule="auto"/>
        <w:ind w:left="4300"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8</w:t>
      </w:r>
      <w:r w:rsidRPr="0068547E">
        <w:rPr>
          <w:rFonts w:ascii="Times New Roman" w:hAnsi="Times New Roman" w:cs="Times New Roman"/>
          <w:sz w:val="18"/>
          <w:szCs w:val="18"/>
        </w:rPr>
        <w:t>.</w:t>
      </w:r>
      <w:r w:rsidR="00A92944" w:rsidRPr="0068547E">
        <w:rPr>
          <w:rFonts w:ascii="Times New Roman" w:hAnsi="Times New Roman" w:cs="Times New Roman"/>
          <w:sz w:val="18"/>
          <w:szCs w:val="18"/>
        </w:rPr>
        <w:t>Заключительные положения</w:t>
      </w:r>
    </w:p>
    <w:p w:rsidR="001606E1" w:rsidRPr="0068547E" w:rsidRDefault="00A92944" w:rsidP="0068547E">
      <w:pPr>
        <w:pStyle w:val="20"/>
        <w:numPr>
          <w:ilvl w:val="1"/>
          <w:numId w:val="4"/>
        </w:numPr>
        <w:shd w:val="clear" w:color="auto" w:fill="auto"/>
        <w:tabs>
          <w:tab w:val="left" w:pos="379"/>
        </w:tabs>
        <w:spacing w:after="0" w:line="240" w:lineRule="auto"/>
        <w:jc w:val="left"/>
        <w:rPr>
          <w:rFonts w:ascii="Times New Roman" w:hAnsi="Times New Roman" w:cs="Times New Roman"/>
          <w:sz w:val="18"/>
          <w:szCs w:val="18"/>
        </w:rPr>
      </w:pPr>
      <w:r w:rsidRPr="0068547E">
        <w:rPr>
          <w:rFonts w:ascii="Times New Roman" w:hAnsi="Times New Roman" w:cs="Times New Roman"/>
          <w:sz w:val="18"/>
          <w:szCs w:val="18"/>
        </w:rPr>
        <w:t>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1606E1" w:rsidRPr="0068547E" w:rsidRDefault="00A92944" w:rsidP="0068547E">
      <w:pPr>
        <w:pStyle w:val="20"/>
        <w:numPr>
          <w:ilvl w:val="1"/>
          <w:numId w:val="4"/>
        </w:numPr>
        <w:shd w:val="clear" w:color="auto" w:fill="auto"/>
        <w:tabs>
          <w:tab w:val="left" w:pos="379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8547E">
        <w:rPr>
          <w:rFonts w:ascii="Times New Roman" w:hAnsi="Times New Roman" w:cs="Times New Roman"/>
          <w:sz w:val="18"/>
          <w:szCs w:val="18"/>
        </w:rPr>
        <w:t>Стороны обязуются письменно извещать друг друга о смене реквизитов, адресов и иных существенных изменениях.</w:t>
      </w:r>
    </w:p>
    <w:p w:rsidR="001606E1" w:rsidRPr="0068547E" w:rsidRDefault="00A92944" w:rsidP="0068547E">
      <w:pPr>
        <w:pStyle w:val="20"/>
        <w:numPr>
          <w:ilvl w:val="1"/>
          <w:numId w:val="4"/>
        </w:numPr>
        <w:shd w:val="clear" w:color="auto" w:fill="auto"/>
        <w:tabs>
          <w:tab w:val="left" w:pos="379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8547E">
        <w:rPr>
          <w:rFonts w:ascii="Times New Roman" w:hAnsi="Times New Roman" w:cs="Times New Roman"/>
          <w:sz w:val="18"/>
          <w:szCs w:val="18"/>
        </w:rPr>
        <w:t>Настоящий Договор составлен в двух экземплярах, имеющих равную юридическую силу, по одному для каждой из Сторон.</w:t>
      </w:r>
    </w:p>
    <w:p w:rsidR="001606E1" w:rsidRPr="0068547E" w:rsidRDefault="00A92944" w:rsidP="0068547E">
      <w:pPr>
        <w:pStyle w:val="20"/>
        <w:numPr>
          <w:ilvl w:val="1"/>
          <w:numId w:val="4"/>
        </w:numPr>
        <w:shd w:val="clear" w:color="auto" w:fill="auto"/>
        <w:tabs>
          <w:tab w:val="left" w:pos="379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8547E">
        <w:rPr>
          <w:rFonts w:ascii="Times New Roman" w:hAnsi="Times New Roman" w:cs="Times New Roman"/>
          <w:sz w:val="18"/>
          <w:szCs w:val="18"/>
        </w:rPr>
        <w:t>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1606E1" w:rsidRPr="0068547E" w:rsidRDefault="00A92944" w:rsidP="0068547E">
      <w:pPr>
        <w:pStyle w:val="20"/>
        <w:numPr>
          <w:ilvl w:val="1"/>
          <w:numId w:val="4"/>
        </w:numPr>
        <w:shd w:val="clear" w:color="auto" w:fill="auto"/>
        <w:tabs>
          <w:tab w:val="left" w:pos="379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8547E">
        <w:rPr>
          <w:rFonts w:ascii="Times New Roman" w:hAnsi="Times New Roman" w:cs="Times New Roman"/>
          <w:sz w:val="18"/>
          <w:szCs w:val="18"/>
        </w:rPr>
        <w:t>Во всем остальном, что не урегулировано настоящим Договором, Стороны руководствуются действующим законодательством Республики Узбекистан</w:t>
      </w:r>
    </w:p>
    <w:p w:rsidR="0068547E" w:rsidRDefault="0068547E" w:rsidP="0068547E">
      <w:pPr>
        <w:pStyle w:val="20"/>
        <w:shd w:val="clear" w:color="auto" w:fill="auto"/>
        <w:tabs>
          <w:tab w:val="left" w:pos="4074"/>
        </w:tabs>
        <w:spacing w:after="0" w:line="240" w:lineRule="auto"/>
        <w:ind w:left="3820"/>
        <w:jc w:val="left"/>
        <w:rPr>
          <w:rFonts w:ascii="Times New Roman" w:hAnsi="Times New Roman" w:cs="Times New Roman"/>
          <w:sz w:val="18"/>
          <w:szCs w:val="18"/>
        </w:rPr>
      </w:pPr>
    </w:p>
    <w:p w:rsidR="001606E1" w:rsidRPr="0068547E" w:rsidRDefault="0068547E" w:rsidP="0068547E">
      <w:pPr>
        <w:pStyle w:val="20"/>
        <w:shd w:val="clear" w:color="auto" w:fill="auto"/>
        <w:tabs>
          <w:tab w:val="left" w:pos="4074"/>
        </w:tabs>
        <w:spacing w:after="0" w:line="240" w:lineRule="auto"/>
        <w:ind w:left="3820"/>
        <w:jc w:val="left"/>
        <w:rPr>
          <w:rFonts w:ascii="Times New Roman" w:hAnsi="Times New Roman" w:cs="Times New Roman"/>
          <w:sz w:val="18"/>
          <w:szCs w:val="18"/>
        </w:rPr>
      </w:pPr>
      <w:r w:rsidRPr="0068547E">
        <w:rPr>
          <w:rFonts w:ascii="Times New Roman" w:hAnsi="Times New Roman" w:cs="Times New Roman"/>
          <w:sz w:val="18"/>
          <w:szCs w:val="18"/>
        </w:rPr>
        <w:t>8.</w:t>
      </w:r>
      <w:r w:rsidR="00A92944" w:rsidRPr="0068547E">
        <w:rPr>
          <w:rFonts w:ascii="Times New Roman" w:hAnsi="Times New Roman" w:cs="Times New Roman"/>
          <w:sz w:val="18"/>
          <w:szCs w:val="18"/>
        </w:rPr>
        <w:t>Юридические адреса и реквизиты сторон.</w:t>
      </w:r>
    </w:p>
    <w:p w:rsidR="001606E1" w:rsidRPr="0068547E" w:rsidRDefault="002505FB" w:rsidP="0068547E">
      <w:pPr>
        <w:pStyle w:val="20"/>
        <w:shd w:val="clear" w:color="auto" w:fill="auto"/>
        <w:spacing w:after="0" w:line="240" w:lineRule="auto"/>
        <w:ind w:left="760"/>
        <w:jc w:val="left"/>
        <w:rPr>
          <w:rFonts w:ascii="Times New Roman" w:hAnsi="Times New Roman" w:cs="Times New Roman"/>
          <w:sz w:val="18"/>
          <w:szCs w:val="18"/>
        </w:rPr>
      </w:pPr>
      <w:r w:rsidRPr="0068547E">
        <w:rPr>
          <w:rFonts w:ascii="Times New Roman" w:hAnsi="Times New Roman" w:cs="Times New Roman"/>
          <w:noProof/>
          <w:sz w:val="18"/>
          <w:szCs w:val="18"/>
          <w:lang w:bidi="ar-SA"/>
        </w:rPr>
        <mc:AlternateContent>
          <mc:Choice Requires="wps">
            <w:drawing>
              <wp:anchor distT="0" distB="215900" distL="63500" distR="63500" simplePos="0" relativeHeight="377487105" behindDoc="1" locked="0" layoutInCell="1" allowOverlap="1" wp14:anchorId="3201593D" wp14:editId="78C9352D">
                <wp:simplePos x="0" y="0"/>
                <wp:positionH relativeFrom="margin">
                  <wp:posOffset>5441950</wp:posOffset>
                </wp:positionH>
                <wp:positionV relativeFrom="paragraph">
                  <wp:posOffset>10795</wp:posOffset>
                </wp:positionV>
                <wp:extent cx="890270" cy="92710"/>
                <wp:effectExtent l="0" t="0" r="5080" b="2540"/>
                <wp:wrapSquare wrapText="left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0270" cy="92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06E1" w:rsidRPr="0068547E" w:rsidRDefault="00A92944">
                            <w:pPr>
                              <w:pStyle w:val="20"/>
                              <w:shd w:val="clear" w:color="auto" w:fill="auto"/>
                              <w:spacing w:after="0"/>
                              <w:jc w:val="left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68547E">
                              <w:rPr>
                                <w:rStyle w:val="2Exact"/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</w:rPr>
                              <w:t>Заказчик: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28.5pt;margin-top:.85pt;width:70.1pt;height:7.3pt;z-index:-125829375;visibility:visible;mso-wrap-style:square;mso-width-percent:0;mso-height-percent:0;mso-wrap-distance-left:5pt;mso-wrap-distance-top:0;mso-wrap-distance-right:5pt;mso-wrap-distance-bottom:1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" filled="f" stroked="f">
                <v:textbox style="mso-fit-shape-to-text:t" inset="0,0,0,0">
                  <w:txbxContent>
                    <w:p w:rsidR="001606E1" w:rsidRPr="0068547E" w:rsidRDefault="00A92944">
                      <w:pPr>
                        <w:pStyle w:val="20"/>
                        <w:shd w:val="clear" w:color="auto" w:fill="auto"/>
                        <w:spacing w:after="0"/>
                        <w:jc w:val="left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68547E">
                        <w:rPr>
                          <w:rStyle w:val="2Exact"/>
                          <w:rFonts w:ascii="Times New Roman" w:hAnsi="Times New Roman" w:cs="Times New Roman"/>
                          <w:b/>
                          <w:bCs/>
                          <w:sz w:val="18"/>
                        </w:rPr>
                        <w:t>Заказчик: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A92944" w:rsidRPr="0068547E">
        <w:rPr>
          <w:rFonts w:ascii="Times New Roman" w:hAnsi="Times New Roman" w:cs="Times New Roman"/>
          <w:sz w:val="18"/>
          <w:szCs w:val="18"/>
        </w:rPr>
        <w:t>Исполнитель</w:t>
      </w:r>
      <w:proofErr w:type="gramStart"/>
      <w:r w:rsidR="00A92944" w:rsidRPr="0068547E">
        <w:rPr>
          <w:rFonts w:ascii="Times New Roman" w:hAnsi="Times New Roman" w:cs="Times New Roman"/>
          <w:sz w:val="18"/>
          <w:szCs w:val="18"/>
        </w:rPr>
        <w:t xml:space="preserve"> :</w:t>
      </w:r>
      <w:proofErr w:type="gramEnd"/>
    </w:p>
    <w:sectPr w:rsidR="001606E1" w:rsidRPr="0068547E">
      <w:pgSz w:w="11900" w:h="16840"/>
      <w:pgMar w:top="664" w:right="677" w:bottom="558" w:left="39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D7E" w:rsidRDefault="00FF6D7E">
      <w:r>
        <w:separator/>
      </w:r>
    </w:p>
  </w:endnote>
  <w:endnote w:type="continuationSeparator" w:id="0">
    <w:p w:rsidR="00FF6D7E" w:rsidRDefault="00FF6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D7E" w:rsidRDefault="00FF6D7E"/>
  </w:footnote>
  <w:footnote w:type="continuationSeparator" w:id="0">
    <w:p w:rsidR="00FF6D7E" w:rsidRDefault="00FF6D7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930982"/>
    <w:multiLevelType w:val="multilevel"/>
    <w:tmpl w:val="D3B67002"/>
    <w:lvl w:ilvl="0">
      <w:start w:val="7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3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4696186"/>
    <w:multiLevelType w:val="multilevel"/>
    <w:tmpl w:val="D18C7B9C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3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3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C53408F"/>
    <w:multiLevelType w:val="multilevel"/>
    <w:tmpl w:val="11FA1A42"/>
    <w:lvl w:ilvl="0">
      <w:start w:val="2"/>
      <w:numFmt w:val="decimal"/>
      <w:lvlText w:val="1.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FE301F7"/>
    <w:multiLevelType w:val="multilevel"/>
    <w:tmpl w:val="23E2FCC8"/>
    <w:lvl w:ilvl="0">
      <w:start w:val="1"/>
      <w:numFmt w:val="decimal"/>
      <w:lvlText w:val="6.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6E1"/>
    <w:rsid w:val="000A60D0"/>
    <w:rsid w:val="001606E1"/>
    <w:rsid w:val="002505FB"/>
    <w:rsid w:val="0068547E"/>
    <w:rsid w:val="00743031"/>
    <w:rsid w:val="009D67DE"/>
    <w:rsid w:val="00A92944"/>
    <w:rsid w:val="00AA0D8A"/>
    <w:rsid w:val="00FF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a3">
    <w:name w:val="Подпись к таблице_"/>
    <w:basedOn w:val="a0"/>
    <w:link w:val="a4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a5">
    <w:name w:val="Подпись к таблице"/>
    <w:basedOn w:val="a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ru-RU" w:eastAsia="ru-RU" w:bidi="ru-RU"/>
    </w:rPr>
  </w:style>
  <w:style w:type="character" w:customStyle="1" w:styleId="21">
    <w:name w:val="Основной текст (2)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146" w:lineRule="exact"/>
      <w:jc w:val="both"/>
    </w:pPr>
    <w:rPr>
      <w:rFonts w:ascii="Arial" w:eastAsia="Arial" w:hAnsi="Arial" w:cs="Arial"/>
      <w:b/>
      <w:bCs/>
      <w:sz w:val="13"/>
      <w:szCs w:val="13"/>
    </w:rPr>
  </w:style>
  <w:style w:type="paragraph" w:customStyle="1" w:styleId="a4">
    <w:name w:val="Подпись к таблице"/>
    <w:basedOn w:val="a"/>
    <w:link w:val="a3"/>
    <w:pPr>
      <w:shd w:val="clear" w:color="auto" w:fill="FFFFFF"/>
      <w:spacing w:line="146" w:lineRule="exact"/>
    </w:pPr>
    <w:rPr>
      <w:rFonts w:ascii="Arial" w:eastAsia="Arial" w:hAnsi="Arial" w:cs="Arial"/>
      <w:b/>
      <w:bCs/>
      <w:sz w:val="13"/>
      <w:szCs w:val="13"/>
    </w:rPr>
  </w:style>
  <w:style w:type="table" w:styleId="a6">
    <w:name w:val="Table Grid"/>
    <w:basedOn w:val="a1"/>
    <w:uiPriority w:val="59"/>
    <w:rsid w:val="006854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a3">
    <w:name w:val="Подпись к таблице_"/>
    <w:basedOn w:val="a0"/>
    <w:link w:val="a4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a5">
    <w:name w:val="Подпись к таблице"/>
    <w:basedOn w:val="a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ru-RU" w:eastAsia="ru-RU" w:bidi="ru-RU"/>
    </w:rPr>
  </w:style>
  <w:style w:type="character" w:customStyle="1" w:styleId="21">
    <w:name w:val="Основной текст (2)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146" w:lineRule="exact"/>
      <w:jc w:val="both"/>
    </w:pPr>
    <w:rPr>
      <w:rFonts w:ascii="Arial" w:eastAsia="Arial" w:hAnsi="Arial" w:cs="Arial"/>
      <w:b/>
      <w:bCs/>
      <w:sz w:val="13"/>
      <w:szCs w:val="13"/>
    </w:rPr>
  </w:style>
  <w:style w:type="paragraph" w:customStyle="1" w:styleId="a4">
    <w:name w:val="Подпись к таблице"/>
    <w:basedOn w:val="a"/>
    <w:link w:val="a3"/>
    <w:pPr>
      <w:shd w:val="clear" w:color="auto" w:fill="FFFFFF"/>
      <w:spacing w:line="146" w:lineRule="exact"/>
    </w:pPr>
    <w:rPr>
      <w:rFonts w:ascii="Arial" w:eastAsia="Arial" w:hAnsi="Arial" w:cs="Arial"/>
      <w:b/>
      <w:bCs/>
      <w:sz w:val="13"/>
      <w:szCs w:val="13"/>
    </w:rPr>
  </w:style>
  <w:style w:type="table" w:styleId="a6">
    <w:name w:val="Table Grid"/>
    <w:basedOn w:val="a1"/>
    <w:uiPriority w:val="59"/>
    <w:rsid w:val="006854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user1</cp:lastModifiedBy>
  <cp:revision>6</cp:revision>
  <dcterms:created xsi:type="dcterms:W3CDTF">2022-11-14T06:39:00Z</dcterms:created>
  <dcterms:modified xsi:type="dcterms:W3CDTF">2022-11-18T10:43:00Z</dcterms:modified>
</cp:coreProperties>
</file>