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a5"/>
        <w:tblW w:w="5637"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1"/>
        <w:gridCol w:w="3256"/>
      </w:tblGrid>
      <w:tr w:rsidR="00137C9C" w:rsidRPr="00312136" w:rsidTr="00796AA7">
        <w:trPr>
          <w:trHeight w:val="397"/>
          <w:jc w:val="right"/>
        </w:trPr>
        <w:tc>
          <w:tcPr>
            <w:tcW w:w="5637" w:type="dxa"/>
            <w:gridSpan w:val="2"/>
            <w:vAlign w:val="center"/>
          </w:tcPr>
          <w:p w:rsidR="00137C9C" w:rsidRPr="00312136" w:rsidRDefault="00094CA6" w:rsidP="00A82673">
            <w:pPr>
              <w:tabs>
                <w:tab w:val="left" w:pos="4536"/>
              </w:tabs>
              <w:ind w:left="-215"/>
              <w:jc w:val="center"/>
              <w:rPr>
                <w:rFonts w:ascii="Times New Roman" w:eastAsia="Times New Roman" w:hAnsi="Times New Roman" w:cs="Times New Roman"/>
                <w:b/>
                <w:color w:val="000000"/>
                <w:sz w:val="28"/>
                <w:szCs w:val="28"/>
                <w:lang w:eastAsia="ru-RU"/>
              </w:rPr>
            </w:pPr>
            <w:bookmarkStart w:id="0" w:name="_Hlk76739469"/>
            <w:r w:rsidRPr="00312136">
              <w:rPr>
                <w:rFonts w:ascii="Times New Roman" w:eastAsia="Times New Roman" w:hAnsi="Times New Roman" w:cs="Times New Roman"/>
                <w:b/>
                <w:color w:val="000000"/>
                <w:sz w:val="28"/>
                <w:szCs w:val="28"/>
                <w:lang w:val="uz-Cyrl-UZ" w:eastAsia="ru-RU"/>
              </w:rPr>
              <w:t>ТАСДИҚЛАЙМАН</w:t>
            </w:r>
            <w:r w:rsidR="00137C9C" w:rsidRPr="00312136">
              <w:rPr>
                <w:rFonts w:ascii="Times New Roman" w:eastAsia="Times New Roman" w:hAnsi="Times New Roman" w:cs="Times New Roman"/>
                <w:b/>
                <w:color w:val="000000"/>
                <w:sz w:val="28"/>
                <w:szCs w:val="28"/>
                <w:lang w:eastAsia="ru-RU"/>
              </w:rPr>
              <w:t>:</w:t>
            </w:r>
          </w:p>
          <w:p w:rsidR="001172D5" w:rsidRPr="00E45B7A" w:rsidRDefault="001172D5" w:rsidP="00A82673">
            <w:pPr>
              <w:tabs>
                <w:tab w:val="left" w:pos="4536"/>
              </w:tabs>
              <w:ind w:left="-215"/>
              <w:jc w:val="center"/>
              <w:rPr>
                <w:rFonts w:ascii="Times New Roman" w:eastAsia="Times New Roman" w:hAnsi="Times New Roman" w:cs="Times New Roman"/>
                <w:b/>
                <w:color w:val="000000"/>
                <w:sz w:val="28"/>
                <w:szCs w:val="28"/>
                <w:lang w:val="en-US" w:eastAsia="ru-RU"/>
              </w:rPr>
            </w:pPr>
          </w:p>
        </w:tc>
      </w:tr>
      <w:tr w:rsidR="00137C9C" w:rsidRPr="00312136" w:rsidTr="00796AA7">
        <w:trPr>
          <w:trHeight w:val="397"/>
          <w:jc w:val="right"/>
        </w:trPr>
        <w:tc>
          <w:tcPr>
            <w:tcW w:w="5637" w:type="dxa"/>
            <w:gridSpan w:val="2"/>
            <w:vAlign w:val="center"/>
          </w:tcPr>
          <w:p w:rsidR="001172D5" w:rsidRPr="00312136" w:rsidRDefault="00094CA6" w:rsidP="00A82673">
            <w:pPr>
              <w:tabs>
                <w:tab w:val="left" w:pos="5220"/>
              </w:tabs>
              <w:ind w:left="-215"/>
              <w:jc w:val="center"/>
              <w:rPr>
                <w:rFonts w:ascii="Times New Roman" w:eastAsia="Times New Roman" w:hAnsi="Times New Roman" w:cs="Times New Roman"/>
                <w:color w:val="000000"/>
                <w:sz w:val="28"/>
                <w:szCs w:val="28"/>
                <w:u w:val="single"/>
                <w:lang w:val="en-US" w:eastAsia="ru-RU"/>
              </w:rPr>
            </w:pPr>
            <w:r w:rsidRPr="00312136">
              <w:rPr>
                <w:rFonts w:ascii="Times New Roman" w:eastAsia="Times New Roman" w:hAnsi="Times New Roman" w:cs="Times New Roman"/>
                <w:color w:val="000000"/>
                <w:sz w:val="28"/>
                <w:szCs w:val="28"/>
                <w:u w:val="single"/>
                <w:lang w:val="uz-Cyrl-UZ" w:eastAsia="ru-RU"/>
              </w:rPr>
              <w:t>Бош</w:t>
            </w:r>
            <w:proofErr w:type="spellStart"/>
            <w:r w:rsidR="00796AA7" w:rsidRPr="00312136">
              <w:rPr>
                <w:rFonts w:ascii="Times New Roman" w:eastAsia="Times New Roman" w:hAnsi="Times New Roman" w:cs="Times New Roman"/>
                <w:color w:val="000000"/>
                <w:sz w:val="28"/>
                <w:szCs w:val="28"/>
                <w:u w:val="single"/>
                <w:lang w:eastAsia="ru-RU"/>
              </w:rPr>
              <w:t>карувчи</w:t>
            </w:r>
            <w:proofErr w:type="spellEnd"/>
            <w:r w:rsidR="001172D5" w:rsidRPr="00312136">
              <w:rPr>
                <w:rFonts w:ascii="Times New Roman" w:eastAsia="Times New Roman" w:hAnsi="Times New Roman" w:cs="Times New Roman"/>
                <w:color w:val="000000"/>
                <w:sz w:val="28"/>
                <w:szCs w:val="28"/>
                <w:u w:val="single"/>
                <w:lang w:eastAsia="ru-RU"/>
              </w:rPr>
              <w:t xml:space="preserve"> Директор</w:t>
            </w:r>
          </w:p>
        </w:tc>
      </w:tr>
      <w:tr w:rsidR="00137C9C" w:rsidRPr="00312136" w:rsidTr="00796AA7">
        <w:trPr>
          <w:trHeight w:val="454"/>
          <w:jc w:val="right"/>
        </w:trPr>
        <w:tc>
          <w:tcPr>
            <w:tcW w:w="5637" w:type="dxa"/>
            <w:gridSpan w:val="2"/>
          </w:tcPr>
          <w:p w:rsidR="00137C9C" w:rsidRPr="00312136" w:rsidRDefault="00137C9C" w:rsidP="00A82673">
            <w:pPr>
              <w:jc w:val="center"/>
              <w:rPr>
                <w:rFonts w:ascii="Times New Roman" w:eastAsia="Times New Roman" w:hAnsi="Times New Roman" w:cs="Times New Roman"/>
                <w:color w:val="000000"/>
                <w:sz w:val="28"/>
                <w:szCs w:val="28"/>
                <w:lang w:eastAsia="ru-RU"/>
              </w:rPr>
            </w:pPr>
            <w:r w:rsidRPr="00312136">
              <w:rPr>
                <w:rFonts w:ascii="Times New Roman" w:eastAsia="Times New Roman" w:hAnsi="Times New Roman" w:cs="Times New Roman"/>
                <w:color w:val="000000"/>
                <w:sz w:val="20"/>
                <w:szCs w:val="20"/>
                <w:lang w:eastAsia="ru-RU"/>
              </w:rPr>
              <w:t>(</w:t>
            </w:r>
            <w:proofErr w:type="spellStart"/>
            <w:r w:rsidR="00A82673" w:rsidRPr="00312136">
              <w:rPr>
                <w:rFonts w:ascii="Times New Roman" w:hAnsi="Times New Roman" w:cs="Times New Roman"/>
              </w:rPr>
              <w:t>Харид</w:t>
            </w:r>
            <w:proofErr w:type="spellEnd"/>
            <w:r w:rsidR="00A82673" w:rsidRPr="00312136">
              <w:rPr>
                <w:rFonts w:ascii="Times New Roman" w:hAnsi="Times New Roman" w:cs="Times New Roman"/>
              </w:rPr>
              <w:t xml:space="preserve"> </w:t>
            </w:r>
            <w:proofErr w:type="spellStart"/>
            <w:r w:rsidR="00A82673" w:rsidRPr="00312136">
              <w:rPr>
                <w:rFonts w:ascii="Times New Roman" w:hAnsi="Times New Roman" w:cs="Times New Roman"/>
              </w:rPr>
              <w:t>комиссияси</w:t>
            </w:r>
            <w:proofErr w:type="spellEnd"/>
            <w:r w:rsidR="00A82673" w:rsidRPr="00312136">
              <w:rPr>
                <w:rFonts w:ascii="Times New Roman" w:hAnsi="Times New Roman" w:cs="Times New Roman"/>
                <w:lang w:val="uz-Cyrl-UZ"/>
              </w:rPr>
              <w:t xml:space="preserve"> раиси</w:t>
            </w:r>
            <w:r w:rsidRPr="00312136">
              <w:rPr>
                <w:rFonts w:ascii="Times New Roman" w:eastAsia="Times New Roman" w:hAnsi="Times New Roman" w:cs="Times New Roman"/>
                <w:color w:val="000000"/>
                <w:sz w:val="20"/>
                <w:szCs w:val="20"/>
                <w:lang w:eastAsia="ru-RU"/>
              </w:rPr>
              <w:t>)</w:t>
            </w:r>
          </w:p>
        </w:tc>
      </w:tr>
      <w:tr w:rsidR="00137C9C" w:rsidRPr="00312136" w:rsidTr="00796AA7">
        <w:trPr>
          <w:trHeight w:val="397"/>
          <w:jc w:val="right"/>
        </w:trPr>
        <w:tc>
          <w:tcPr>
            <w:tcW w:w="5637" w:type="dxa"/>
            <w:gridSpan w:val="2"/>
            <w:vAlign w:val="center"/>
          </w:tcPr>
          <w:p w:rsidR="00137C9C" w:rsidRPr="00312136" w:rsidRDefault="001172D5" w:rsidP="00A82673">
            <w:pPr>
              <w:tabs>
                <w:tab w:val="left" w:pos="5220"/>
              </w:tabs>
              <w:ind w:left="-215"/>
              <w:jc w:val="center"/>
              <w:rPr>
                <w:rFonts w:ascii="Times New Roman" w:eastAsia="Times New Roman" w:hAnsi="Times New Roman" w:cs="Times New Roman"/>
                <w:color w:val="000000"/>
                <w:sz w:val="28"/>
                <w:szCs w:val="28"/>
                <w:u w:val="single"/>
                <w:lang w:val="uz-Cyrl-UZ" w:eastAsia="ru-RU"/>
              </w:rPr>
            </w:pPr>
            <w:r w:rsidRPr="00312136">
              <w:rPr>
                <w:rFonts w:ascii="Times New Roman" w:eastAsia="Times New Roman" w:hAnsi="Times New Roman" w:cs="Times New Roman"/>
                <w:color w:val="000000"/>
                <w:sz w:val="28"/>
                <w:szCs w:val="28"/>
                <w:u w:val="single"/>
                <w:lang w:eastAsia="ru-RU"/>
              </w:rPr>
              <w:t>«</w:t>
            </w:r>
            <w:proofErr w:type="spellStart"/>
            <w:r w:rsidRPr="00312136">
              <w:rPr>
                <w:rFonts w:ascii="Times New Roman" w:eastAsia="Times New Roman" w:hAnsi="Times New Roman" w:cs="Times New Roman"/>
                <w:color w:val="000000"/>
                <w:sz w:val="28"/>
                <w:szCs w:val="28"/>
                <w:u w:val="single"/>
                <w:lang w:eastAsia="ru-RU"/>
              </w:rPr>
              <w:t>Уз</w:t>
            </w:r>
            <w:r w:rsidR="00EF6A3F" w:rsidRPr="00312136">
              <w:rPr>
                <w:rFonts w:ascii="Times New Roman" w:eastAsia="Times New Roman" w:hAnsi="Times New Roman" w:cs="Times New Roman"/>
                <w:color w:val="000000"/>
                <w:sz w:val="28"/>
                <w:szCs w:val="28"/>
                <w:u w:val="single"/>
                <w:lang w:eastAsia="ru-RU"/>
              </w:rPr>
              <w:t>А</w:t>
            </w:r>
            <w:r w:rsidRPr="00312136">
              <w:rPr>
                <w:rFonts w:ascii="Times New Roman" w:eastAsia="Times New Roman" w:hAnsi="Times New Roman" w:cs="Times New Roman"/>
                <w:color w:val="000000"/>
                <w:sz w:val="28"/>
                <w:szCs w:val="28"/>
                <w:u w:val="single"/>
                <w:lang w:eastAsia="ru-RU"/>
              </w:rPr>
              <w:t>вто</w:t>
            </w:r>
            <w:proofErr w:type="spellEnd"/>
            <w:r w:rsidRPr="00312136">
              <w:rPr>
                <w:rFonts w:ascii="Times New Roman" w:eastAsia="Times New Roman" w:hAnsi="Times New Roman" w:cs="Times New Roman"/>
                <w:color w:val="000000"/>
                <w:sz w:val="28"/>
                <w:szCs w:val="28"/>
                <w:u w:val="single"/>
                <w:lang w:eastAsia="ru-RU"/>
              </w:rPr>
              <w:t xml:space="preserve"> Моторс </w:t>
            </w:r>
            <w:proofErr w:type="spellStart"/>
            <w:r w:rsidRPr="00312136">
              <w:rPr>
                <w:rFonts w:ascii="Times New Roman" w:eastAsia="Times New Roman" w:hAnsi="Times New Roman" w:cs="Times New Roman"/>
                <w:color w:val="000000"/>
                <w:sz w:val="28"/>
                <w:szCs w:val="28"/>
                <w:u w:val="single"/>
                <w:lang w:eastAsia="ru-RU"/>
              </w:rPr>
              <w:t>Пауэртрейн</w:t>
            </w:r>
            <w:proofErr w:type="spellEnd"/>
            <w:r w:rsidRPr="00312136">
              <w:rPr>
                <w:rFonts w:ascii="Times New Roman" w:eastAsia="Times New Roman" w:hAnsi="Times New Roman" w:cs="Times New Roman"/>
                <w:color w:val="000000"/>
                <w:sz w:val="28"/>
                <w:szCs w:val="28"/>
                <w:u w:val="single"/>
                <w:lang w:eastAsia="ru-RU"/>
              </w:rPr>
              <w:t>»</w:t>
            </w:r>
            <w:r w:rsidR="00A82673" w:rsidRPr="00312136">
              <w:rPr>
                <w:rFonts w:ascii="Times New Roman" w:eastAsia="Times New Roman" w:hAnsi="Times New Roman" w:cs="Times New Roman"/>
                <w:color w:val="000000"/>
                <w:sz w:val="28"/>
                <w:szCs w:val="28"/>
                <w:u w:val="single"/>
                <w:lang w:val="uz-Cyrl-UZ" w:eastAsia="ru-RU"/>
              </w:rPr>
              <w:t xml:space="preserve"> АЖ</w:t>
            </w:r>
          </w:p>
        </w:tc>
      </w:tr>
      <w:tr w:rsidR="00137C9C" w:rsidRPr="00312136" w:rsidTr="00796AA7">
        <w:trPr>
          <w:trHeight w:val="454"/>
          <w:jc w:val="right"/>
        </w:trPr>
        <w:tc>
          <w:tcPr>
            <w:tcW w:w="5637" w:type="dxa"/>
            <w:gridSpan w:val="2"/>
          </w:tcPr>
          <w:p w:rsidR="00137C9C" w:rsidRPr="00312136" w:rsidRDefault="00137C9C" w:rsidP="00A82673">
            <w:pPr>
              <w:tabs>
                <w:tab w:val="left" w:pos="5220"/>
              </w:tabs>
              <w:ind w:left="-215"/>
              <w:jc w:val="center"/>
              <w:rPr>
                <w:rFonts w:ascii="Times New Roman" w:eastAsia="Times New Roman" w:hAnsi="Times New Roman" w:cs="Times New Roman"/>
                <w:color w:val="000000"/>
                <w:sz w:val="28"/>
                <w:szCs w:val="28"/>
                <w:lang w:eastAsia="ru-RU"/>
              </w:rPr>
            </w:pPr>
            <w:r w:rsidRPr="00312136">
              <w:rPr>
                <w:rFonts w:ascii="Times New Roman" w:eastAsia="Times New Roman" w:hAnsi="Times New Roman" w:cs="Times New Roman"/>
                <w:color w:val="000000"/>
                <w:sz w:val="20"/>
                <w:szCs w:val="20"/>
                <w:lang w:eastAsia="ru-RU"/>
              </w:rPr>
              <w:t>(</w:t>
            </w:r>
            <w:r w:rsidR="00A82673" w:rsidRPr="00312136">
              <w:rPr>
                <w:rFonts w:ascii="Times New Roman" w:eastAsia="Times New Roman" w:hAnsi="Times New Roman" w:cs="Times New Roman"/>
                <w:color w:val="000000"/>
                <w:sz w:val="20"/>
                <w:szCs w:val="20"/>
                <w:lang w:val="uz-Cyrl-UZ" w:eastAsia="ru-RU"/>
              </w:rPr>
              <w:t>буюртмачи номи</w:t>
            </w:r>
            <w:r w:rsidRPr="00312136">
              <w:rPr>
                <w:rFonts w:ascii="Times New Roman" w:eastAsia="Times New Roman" w:hAnsi="Times New Roman" w:cs="Times New Roman"/>
                <w:color w:val="000000"/>
                <w:sz w:val="20"/>
                <w:szCs w:val="20"/>
                <w:lang w:eastAsia="ru-RU"/>
              </w:rPr>
              <w:t>)</w:t>
            </w:r>
          </w:p>
        </w:tc>
      </w:tr>
      <w:tr w:rsidR="00137C9C" w:rsidRPr="00312136" w:rsidTr="00796AA7">
        <w:trPr>
          <w:trHeight w:val="397"/>
          <w:jc w:val="right"/>
        </w:trPr>
        <w:tc>
          <w:tcPr>
            <w:tcW w:w="2381" w:type="dxa"/>
            <w:vAlign w:val="center"/>
          </w:tcPr>
          <w:p w:rsidR="00137C9C" w:rsidRPr="00312136" w:rsidRDefault="00137C9C" w:rsidP="00796AA7">
            <w:pPr>
              <w:rPr>
                <w:rFonts w:ascii="Times New Roman" w:eastAsia="Times New Roman" w:hAnsi="Times New Roman" w:cs="Times New Roman"/>
                <w:color w:val="000000"/>
                <w:sz w:val="28"/>
                <w:szCs w:val="28"/>
                <w:lang w:eastAsia="ru-RU"/>
              </w:rPr>
            </w:pPr>
          </w:p>
          <w:p w:rsidR="00796AA7" w:rsidRPr="00312136" w:rsidRDefault="00796AA7" w:rsidP="00796AA7">
            <w:pPr>
              <w:rPr>
                <w:rFonts w:ascii="Times New Roman" w:eastAsia="Times New Roman" w:hAnsi="Times New Roman" w:cs="Times New Roman"/>
                <w:color w:val="000000"/>
                <w:sz w:val="28"/>
                <w:szCs w:val="28"/>
                <w:lang w:eastAsia="ru-RU"/>
              </w:rPr>
            </w:pPr>
            <w:r w:rsidRPr="00312136">
              <w:rPr>
                <w:rFonts w:ascii="Times New Roman" w:eastAsia="Times New Roman" w:hAnsi="Times New Roman" w:cs="Times New Roman"/>
                <w:color w:val="000000"/>
                <w:sz w:val="28"/>
                <w:szCs w:val="28"/>
                <w:lang w:eastAsia="ru-RU"/>
              </w:rPr>
              <w:t>_______________</w:t>
            </w:r>
          </w:p>
        </w:tc>
        <w:tc>
          <w:tcPr>
            <w:tcW w:w="3256" w:type="dxa"/>
            <w:vAlign w:val="center"/>
          </w:tcPr>
          <w:p w:rsidR="00137C9C" w:rsidRPr="00312136" w:rsidRDefault="00A82673" w:rsidP="00A82673">
            <w:pPr>
              <w:ind w:left="-215"/>
              <w:jc w:val="center"/>
              <w:rPr>
                <w:rFonts w:ascii="Times New Roman" w:eastAsia="Times New Roman" w:hAnsi="Times New Roman" w:cs="Times New Roman"/>
                <w:color w:val="000000"/>
                <w:sz w:val="28"/>
                <w:szCs w:val="28"/>
                <w:u w:val="single"/>
                <w:lang w:val="uz-Cyrl-UZ" w:eastAsia="ru-RU"/>
              </w:rPr>
            </w:pPr>
            <w:r w:rsidRPr="00312136">
              <w:rPr>
                <w:rFonts w:ascii="Times New Roman" w:eastAsia="Times New Roman" w:hAnsi="Times New Roman" w:cs="Times New Roman"/>
                <w:color w:val="000000"/>
                <w:sz w:val="28"/>
                <w:szCs w:val="28"/>
                <w:u w:val="single"/>
                <w:lang w:val="uz-Cyrl-UZ" w:eastAsia="ru-RU"/>
              </w:rPr>
              <w:t>Гулямов Саидазим Миркамалович</w:t>
            </w:r>
          </w:p>
        </w:tc>
      </w:tr>
      <w:tr w:rsidR="00137C9C" w:rsidRPr="00312136" w:rsidTr="00796AA7">
        <w:trPr>
          <w:trHeight w:val="397"/>
          <w:jc w:val="right"/>
        </w:trPr>
        <w:tc>
          <w:tcPr>
            <w:tcW w:w="2381" w:type="dxa"/>
          </w:tcPr>
          <w:p w:rsidR="00137C9C" w:rsidRPr="00312136" w:rsidRDefault="00137C9C" w:rsidP="00F56094">
            <w:pPr>
              <w:ind w:left="-215"/>
              <w:jc w:val="center"/>
              <w:rPr>
                <w:rFonts w:ascii="Times New Roman" w:eastAsia="Times New Roman" w:hAnsi="Times New Roman" w:cs="Times New Roman"/>
                <w:color w:val="000000"/>
                <w:sz w:val="20"/>
                <w:szCs w:val="20"/>
                <w:lang w:eastAsia="ru-RU"/>
              </w:rPr>
            </w:pPr>
            <w:r w:rsidRPr="00312136">
              <w:rPr>
                <w:rFonts w:ascii="Times New Roman" w:eastAsia="Times New Roman" w:hAnsi="Times New Roman" w:cs="Times New Roman"/>
                <w:color w:val="000000"/>
                <w:sz w:val="20"/>
                <w:szCs w:val="20"/>
                <w:lang w:eastAsia="ru-RU"/>
              </w:rPr>
              <w:t>(</w:t>
            </w:r>
            <w:r w:rsidR="00A82673" w:rsidRPr="00312136">
              <w:rPr>
                <w:rFonts w:ascii="Times New Roman" w:eastAsia="Times New Roman" w:hAnsi="Times New Roman" w:cs="Times New Roman"/>
                <w:color w:val="000000"/>
                <w:sz w:val="20"/>
                <w:szCs w:val="20"/>
                <w:lang w:val="uz-Cyrl-UZ" w:eastAsia="ru-RU"/>
              </w:rPr>
              <w:t>имзо</w:t>
            </w:r>
            <w:r w:rsidRPr="00312136">
              <w:rPr>
                <w:rFonts w:ascii="Times New Roman" w:eastAsia="Times New Roman" w:hAnsi="Times New Roman" w:cs="Times New Roman"/>
                <w:color w:val="000000"/>
                <w:sz w:val="20"/>
                <w:szCs w:val="20"/>
                <w:lang w:eastAsia="ru-RU"/>
              </w:rPr>
              <w:t>)</w:t>
            </w:r>
          </w:p>
        </w:tc>
        <w:tc>
          <w:tcPr>
            <w:tcW w:w="3256" w:type="dxa"/>
          </w:tcPr>
          <w:p w:rsidR="00137C9C" w:rsidRPr="00312136" w:rsidRDefault="00137C9C" w:rsidP="00A82673">
            <w:pPr>
              <w:ind w:left="-215"/>
              <w:jc w:val="center"/>
              <w:rPr>
                <w:rFonts w:ascii="Times New Roman" w:eastAsia="Times New Roman" w:hAnsi="Times New Roman" w:cs="Times New Roman"/>
                <w:color w:val="000000"/>
                <w:sz w:val="20"/>
                <w:szCs w:val="20"/>
                <w:lang w:eastAsia="ru-RU"/>
              </w:rPr>
            </w:pPr>
            <w:r w:rsidRPr="00312136">
              <w:rPr>
                <w:rFonts w:ascii="Times New Roman" w:eastAsia="Times New Roman" w:hAnsi="Times New Roman" w:cs="Times New Roman"/>
                <w:color w:val="000000"/>
                <w:sz w:val="20"/>
                <w:szCs w:val="20"/>
                <w:lang w:eastAsia="ru-RU"/>
              </w:rPr>
              <w:t>(Ф.И.</w:t>
            </w:r>
            <w:r w:rsidR="00A82673" w:rsidRPr="00312136">
              <w:rPr>
                <w:rFonts w:ascii="Times New Roman" w:eastAsia="Times New Roman" w:hAnsi="Times New Roman" w:cs="Times New Roman"/>
                <w:color w:val="000000"/>
                <w:sz w:val="20"/>
                <w:szCs w:val="20"/>
                <w:lang w:val="uz-Cyrl-UZ" w:eastAsia="ru-RU"/>
              </w:rPr>
              <w:t>Ш</w:t>
            </w:r>
            <w:r w:rsidRPr="00312136">
              <w:rPr>
                <w:rFonts w:ascii="Times New Roman" w:eastAsia="Times New Roman" w:hAnsi="Times New Roman" w:cs="Times New Roman"/>
                <w:color w:val="000000"/>
                <w:sz w:val="20"/>
                <w:szCs w:val="20"/>
                <w:lang w:eastAsia="ru-RU"/>
              </w:rPr>
              <w:t>)</w:t>
            </w:r>
          </w:p>
        </w:tc>
      </w:tr>
      <w:tr w:rsidR="00137C9C" w:rsidRPr="00312136" w:rsidTr="00796AA7">
        <w:trPr>
          <w:trHeight w:val="397"/>
          <w:jc w:val="right"/>
        </w:trPr>
        <w:tc>
          <w:tcPr>
            <w:tcW w:w="5637" w:type="dxa"/>
            <w:gridSpan w:val="2"/>
          </w:tcPr>
          <w:p w:rsidR="00137C9C" w:rsidRPr="00312136" w:rsidRDefault="00137C9C" w:rsidP="00A82673">
            <w:pPr>
              <w:ind w:left="-215"/>
              <w:jc w:val="center"/>
              <w:rPr>
                <w:rFonts w:ascii="Times New Roman" w:eastAsia="Times New Roman" w:hAnsi="Times New Roman" w:cs="Times New Roman"/>
                <w:b/>
                <w:color w:val="000000"/>
                <w:sz w:val="28"/>
                <w:szCs w:val="28"/>
                <w:u w:val="single"/>
                <w:lang w:eastAsia="ru-RU"/>
              </w:rPr>
            </w:pPr>
            <w:r w:rsidRPr="00312136">
              <w:rPr>
                <w:rFonts w:ascii="Times New Roman" w:eastAsia="Times New Roman" w:hAnsi="Times New Roman" w:cs="Times New Roman"/>
                <w:color w:val="000000"/>
                <w:sz w:val="28"/>
                <w:szCs w:val="28"/>
                <w:lang w:eastAsia="ru-RU"/>
              </w:rPr>
              <w:t>«__</w:t>
            </w:r>
            <w:r w:rsidR="00EF6A3F" w:rsidRPr="00312136">
              <w:rPr>
                <w:rFonts w:ascii="Times New Roman" w:eastAsia="Times New Roman" w:hAnsi="Times New Roman" w:cs="Times New Roman"/>
                <w:color w:val="000000"/>
                <w:sz w:val="28"/>
                <w:szCs w:val="28"/>
                <w:lang w:eastAsia="ru-RU"/>
              </w:rPr>
              <w:t>_» _</w:t>
            </w:r>
            <w:r w:rsidRPr="00312136">
              <w:rPr>
                <w:rFonts w:ascii="Times New Roman" w:eastAsia="Times New Roman" w:hAnsi="Times New Roman" w:cs="Times New Roman"/>
                <w:color w:val="000000"/>
                <w:sz w:val="28"/>
                <w:szCs w:val="28"/>
                <w:lang w:eastAsia="ru-RU"/>
              </w:rPr>
              <w:t>_________</w:t>
            </w:r>
            <w:r w:rsidR="00796AA7" w:rsidRPr="00312136">
              <w:rPr>
                <w:rFonts w:ascii="Times New Roman" w:eastAsia="Times New Roman" w:hAnsi="Times New Roman" w:cs="Times New Roman"/>
                <w:color w:val="000000"/>
                <w:sz w:val="28"/>
                <w:szCs w:val="28"/>
                <w:lang w:eastAsia="ru-RU"/>
              </w:rPr>
              <w:t xml:space="preserve"> </w:t>
            </w:r>
            <w:r w:rsidRPr="00312136">
              <w:rPr>
                <w:rFonts w:ascii="Times New Roman" w:eastAsia="Times New Roman" w:hAnsi="Times New Roman" w:cs="Times New Roman"/>
                <w:color w:val="000000"/>
                <w:sz w:val="28"/>
                <w:szCs w:val="28"/>
                <w:lang w:eastAsia="ru-RU"/>
              </w:rPr>
              <w:t>20</w:t>
            </w:r>
            <w:r w:rsidR="007E5ED6" w:rsidRPr="00312136">
              <w:rPr>
                <w:rFonts w:ascii="Times New Roman" w:eastAsia="Times New Roman" w:hAnsi="Times New Roman" w:cs="Times New Roman"/>
                <w:color w:val="000000"/>
                <w:sz w:val="28"/>
                <w:szCs w:val="28"/>
                <w:lang w:val="en-US" w:eastAsia="ru-RU"/>
              </w:rPr>
              <w:t>2</w:t>
            </w:r>
            <w:r w:rsidR="004B4C97">
              <w:rPr>
                <w:rFonts w:ascii="Times New Roman" w:eastAsia="Times New Roman" w:hAnsi="Times New Roman" w:cs="Times New Roman"/>
                <w:color w:val="000000"/>
                <w:sz w:val="28"/>
                <w:szCs w:val="28"/>
                <w:lang w:eastAsia="ru-RU"/>
              </w:rPr>
              <w:t>2</w:t>
            </w:r>
            <w:r w:rsidR="00A82673" w:rsidRPr="00312136">
              <w:rPr>
                <w:rFonts w:ascii="Times New Roman" w:eastAsia="Times New Roman" w:hAnsi="Times New Roman" w:cs="Times New Roman"/>
                <w:color w:val="000000"/>
                <w:sz w:val="28"/>
                <w:szCs w:val="28"/>
                <w:lang w:val="uz-Cyrl-UZ" w:eastAsia="ru-RU"/>
              </w:rPr>
              <w:t>й</w:t>
            </w:r>
            <w:r w:rsidRPr="00312136">
              <w:rPr>
                <w:rFonts w:ascii="Times New Roman" w:eastAsia="Times New Roman" w:hAnsi="Times New Roman" w:cs="Times New Roman"/>
                <w:color w:val="000000"/>
                <w:sz w:val="28"/>
                <w:szCs w:val="28"/>
                <w:lang w:eastAsia="ru-RU"/>
              </w:rPr>
              <w:t>.</w:t>
            </w:r>
          </w:p>
        </w:tc>
      </w:tr>
    </w:tbl>
    <w:p w:rsidR="008C494D" w:rsidRPr="00312136" w:rsidRDefault="008C494D" w:rsidP="008C494D">
      <w:pPr>
        <w:spacing w:after="0" w:line="240" w:lineRule="auto"/>
        <w:rPr>
          <w:rFonts w:ascii="Times New Roman" w:eastAsia="Times New Roman" w:hAnsi="Times New Roman" w:cs="Times New Roman"/>
          <w:color w:val="000000"/>
          <w:sz w:val="28"/>
          <w:szCs w:val="28"/>
          <w:lang w:eastAsia="ru-RU"/>
        </w:rPr>
      </w:pPr>
    </w:p>
    <w:p w:rsidR="00137C9C" w:rsidRPr="00312136" w:rsidRDefault="00137C9C" w:rsidP="008C494D">
      <w:pPr>
        <w:spacing w:after="0" w:line="240" w:lineRule="auto"/>
        <w:rPr>
          <w:rFonts w:ascii="Times New Roman" w:eastAsia="Times New Roman" w:hAnsi="Times New Roman" w:cs="Times New Roman"/>
          <w:color w:val="000000"/>
          <w:sz w:val="28"/>
          <w:szCs w:val="28"/>
          <w:lang w:eastAsia="ru-RU"/>
        </w:rPr>
      </w:pPr>
    </w:p>
    <w:p w:rsidR="00137C9C" w:rsidRPr="00312136" w:rsidRDefault="00137C9C" w:rsidP="008C494D">
      <w:pPr>
        <w:spacing w:after="0" w:line="240" w:lineRule="auto"/>
        <w:rPr>
          <w:rFonts w:ascii="Times New Roman" w:eastAsia="Times New Roman" w:hAnsi="Times New Roman" w:cs="Times New Roman"/>
          <w:color w:val="000000"/>
          <w:sz w:val="28"/>
          <w:szCs w:val="28"/>
          <w:lang w:eastAsia="ru-RU"/>
        </w:rPr>
      </w:pPr>
    </w:p>
    <w:p w:rsidR="00137C9C" w:rsidRPr="00312136" w:rsidRDefault="00137C9C" w:rsidP="008C494D">
      <w:pPr>
        <w:spacing w:after="0" w:line="240" w:lineRule="auto"/>
        <w:rPr>
          <w:rFonts w:ascii="Times New Roman" w:eastAsia="Times New Roman" w:hAnsi="Times New Roman" w:cs="Times New Roman"/>
          <w:color w:val="000000"/>
          <w:sz w:val="28"/>
          <w:szCs w:val="28"/>
          <w:lang w:eastAsia="ru-RU"/>
        </w:rPr>
      </w:pPr>
    </w:p>
    <w:p w:rsidR="00137C9C" w:rsidRPr="00312136" w:rsidRDefault="00137C9C" w:rsidP="008C494D">
      <w:pPr>
        <w:spacing w:after="0" w:line="240" w:lineRule="auto"/>
        <w:rPr>
          <w:rFonts w:ascii="Times New Roman" w:eastAsia="Times New Roman" w:hAnsi="Times New Roman" w:cs="Times New Roman"/>
          <w:color w:val="000000"/>
          <w:sz w:val="28"/>
          <w:szCs w:val="28"/>
          <w:lang w:eastAsia="ru-RU"/>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4"/>
      </w:tblGrid>
      <w:tr w:rsidR="00137C9C" w:rsidRPr="00312136" w:rsidTr="00A82673">
        <w:tc>
          <w:tcPr>
            <w:tcW w:w="9344" w:type="dxa"/>
          </w:tcPr>
          <w:p w:rsidR="00A82673" w:rsidRPr="00312136" w:rsidRDefault="00A82673" w:rsidP="00A82673">
            <w:pPr>
              <w:jc w:val="center"/>
              <w:rPr>
                <w:rFonts w:ascii="Times New Roman" w:eastAsia="Times New Roman" w:hAnsi="Times New Roman" w:cs="Times New Roman"/>
                <w:b/>
                <w:color w:val="000000"/>
                <w:sz w:val="32"/>
                <w:szCs w:val="32"/>
                <w:lang w:val="uz-Cyrl-UZ" w:eastAsia="ru-RU"/>
              </w:rPr>
            </w:pPr>
            <w:r w:rsidRPr="00312136">
              <w:rPr>
                <w:rFonts w:ascii="Times New Roman" w:eastAsia="Times New Roman" w:hAnsi="Times New Roman" w:cs="Times New Roman"/>
                <w:b/>
                <w:color w:val="000000"/>
                <w:sz w:val="32"/>
                <w:szCs w:val="32"/>
                <w:lang w:eastAsia="ru-RU"/>
              </w:rPr>
              <w:t>«</w:t>
            </w:r>
            <w:proofErr w:type="spellStart"/>
            <w:r w:rsidRPr="00312136">
              <w:rPr>
                <w:rFonts w:ascii="Times New Roman" w:eastAsia="Times New Roman" w:hAnsi="Times New Roman" w:cs="Times New Roman"/>
                <w:b/>
                <w:color w:val="000000"/>
                <w:sz w:val="32"/>
                <w:szCs w:val="32"/>
                <w:lang w:eastAsia="ru-RU"/>
              </w:rPr>
              <w:t>УзАвто</w:t>
            </w:r>
            <w:proofErr w:type="spellEnd"/>
            <w:r w:rsidRPr="00312136">
              <w:rPr>
                <w:rFonts w:ascii="Times New Roman" w:eastAsia="Times New Roman" w:hAnsi="Times New Roman" w:cs="Times New Roman"/>
                <w:b/>
                <w:color w:val="000000"/>
                <w:sz w:val="32"/>
                <w:szCs w:val="32"/>
                <w:lang w:eastAsia="ru-RU"/>
              </w:rPr>
              <w:t xml:space="preserve"> Моторс </w:t>
            </w:r>
            <w:proofErr w:type="spellStart"/>
            <w:r w:rsidRPr="00312136">
              <w:rPr>
                <w:rFonts w:ascii="Times New Roman" w:eastAsia="Times New Roman" w:hAnsi="Times New Roman" w:cs="Times New Roman"/>
                <w:b/>
                <w:color w:val="000000"/>
                <w:sz w:val="32"/>
                <w:szCs w:val="32"/>
                <w:lang w:eastAsia="ru-RU"/>
              </w:rPr>
              <w:t>Пауэртрейн</w:t>
            </w:r>
            <w:proofErr w:type="spellEnd"/>
            <w:r w:rsidRPr="00312136">
              <w:rPr>
                <w:rFonts w:ascii="Times New Roman" w:eastAsia="Times New Roman" w:hAnsi="Times New Roman" w:cs="Times New Roman"/>
                <w:b/>
                <w:color w:val="000000"/>
                <w:sz w:val="32"/>
                <w:szCs w:val="32"/>
                <w:lang w:eastAsia="ru-RU"/>
              </w:rPr>
              <w:t>»</w:t>
            </w:r>
            <w:r w:rsidRPr="00312136">
              <w:rPr>
                <w:rFonts w:ascii="Times New Roman" w:eastAsia="Times New Roman" w:hAnsi="Times New Roman" w:cs="Times New Roman"/>
                <w:b/>
                <w:color w:val="000000"/>
                <w:sz w:val="32"/>
                <w:szCs w:val="32"/>
                <w:lang w:val="uz-Cyrl-UZ" w:eastAsia="ru-RU"/>
              </w:rPr>
              <w:t xml:space="preserve"> АЖ эҳтиёжи учун</w:t>
            </w:r>
          </w:p>
          <w:p w:rsidR="00A82673" w:rsidRPr="00312136" w:rsidRDefault="00A82673" w:rsidP="00A82673">
            <w:pPr>
              <w:jc w:val="center"/>
              <w:rPr>
                <w:rFonts w:ascii="Times New Roman" w:eastAsia="Times New Roman" w:hAnsi="Times New Roman" w:cs="Times New Roman"/>
                <w:b/>
                <w:color w:val="000000"/>
                <w:sz w:val="32"/>
                <w:szCs w:val="32"/>
                <w:lang w:val="uz-Cyrl-UZ" w:eastAsia="ru-RU"/>
              </w:rPr>
            </w:pPr>
          </w:p>
          <w:p w:rsidR="00A82673" w:rsidRPr="00312136" w:rsidRDefault="00131637" w:rsidP="005F33BA">
            <w:pPr>
              <w:jc w:val="center"/>
              <w:rPr>
                <w:rFonts w:ascii="Times New Roman" w:hAnsi="Times New Roman" w:cs="Times New Roman"/>
                <w:color w:val="0070C0"/>
                <w:sz w:val="32"/>
                <w:u w:val="single"/>
                <w:lang w:val="uz-Cyrl-UZ" w:eastAsia="ru-RU"/>
              </w:rPr>
            </w:pPr>
            <w:r>
              <w:rPr>
                <w:rFonts w:ascii="Times New Roman" w:hAnsi="Times New Roman" w:cs="Times New Roman"/>
                <w:color w:val="0070C0"/>
                <w:sz w:val="32"/>
                <w:u w:val="single"/>
                <w:lang w:val="uz-Cyrl-UZ" w:eastAsia="ru-RU"/>
              </w:rPr>
              <w:t>Ўқув хонасини таъмирлаш</w:t>
            </w:r>
            <w:r w:rsidR="004B4C97">
              <w:rPr>
                <w:rFonts w:ascii="Times New Roman" w:hAnsi="Times New Roman" w:cs="Times New Roman"/>
                <w:color w:val="0070C0"/>
                <w:sz w:val="32"/>
                <w:u w:val="single"/>
                <w:lang w:val="uz-Cyrl-UZ" w:eastAsia="ru-RU"/>
              </w:rPr>
              <w:t xml:space="preserve"> </w:t>
            </w:r>
            <w:r w:rsidR="006E73B8" w:rsidRPr="00312136">
              <w:rPr>
                <w:rFonts w:ascii="Times New Roman" w:hAnsi="Times New Roman" w:cs="Times New Roman"/>
                <w:color w:val="0070C0"/>
                <w:sz w:val="32"/>
                <w:u w:val="single"/>
                <w:lang w:val="uz-Cyrl-UZ" w:eastAsia="ru-RU"/>
              </w:rPr>
              <w:t>ишларини</w:t>
            </w:r>
          </w:p>
          <w:p w:rsidR="006E73B8" w:rsidRPr="00312136" w:rsidRDefault="006E73B8" w:rsidP="005F33BA">
            <w:pPr>
              <w:jc w:val="center"/>
              <w:rPr>
                <w:rFonts w:ascii="Times New Roman" w:hAnsi="Times New Roman" w:cs="Times New Roman"/>
                <w:lang w:val="uz-Cyrl-UZ" w:eastAsia="ru-RU"/>
              </w:rPr>
            </w:pPr>
          </w:p>
          <w:p w:rsidR="00A82673" w:rsidRPr="00312136" w:rsidRDefault="00A00E69" w:rsidP="00A82673">
            <w:pPr>
              <w:jc w:val="center"/>
              <w:rPr>
                <w:rFonts w:ascii="Times New Roman" w:eastAsia="Times New Roman" w:hAnsi="Times New Roman" w:cs="Times New Roman"/>
                <w:b/>
                <w:color w:val="000000"/>
                <w:sz w:val="32"/>
                <w:szCs w:val="32"/>
                <w:lang w:val="uz-Cyrl-UZ" w:eastAsia="ru-RU"/>
              </w:rPr>
            </w:pPr>
            <w:r w:rsidRPr="00312136">
              <w:rPr>
                <w:rFonts w:ascii="Times New Roman" w:eastAsia="Times New Roman" w:hAnsi="Times New Roman" w:cs="Times New Roman"/>
                <w:b/>
                <w:color w:val="000000"/>
                <w:sz w:val="24"/>
                <w:szCs w:val="32"/>
                <w:lang w:val="uz-Cyrl-UZ" w:eastAsia="ru-RU"/>
              </w:rPr>
              <w:t>Товарлар</w:t>
            </w:r>
            <w:r w:rsidR="0071374F" w:rsidRPr="00312136">
              <w:rPr>
                <w:rFonts w:ascii="Times New Roman" w:eastAsia="Times New Roman" w:hAnsi="Times New Roman" w:cs="Times New Roman"/>
                <w:b/>
                <w:color w:val="000000"/>
                <w:sz w:val="24"/>
                <w:szCs w:val="32"/>
                <w:lang w:val="uz-Cyrl-UZ" w:eastAsia="ru-RU"/>
              </w:rPr>
              <w:t xml:space="preserve"> (</w:t>
            </w:r>
            <w:r w:rsidRPr="00312136">
              <w:rPr>
                <w:rFonts w:ascii="Times New Roman" w:eastAsia="Times New Roman" w:hAnsi="Times New Roman" w:cs="Times New Roman"/>
                <w:b/>
                <w:color w:val="000000"/>
                <w:sz w:val="24"/>
                <w:szCs w:val="32"/>
                <w:lang w:val="uz-Cyrl-UZ" w:eastAsia="ru-RU"/>
              </w:rPr>
              <w:t>ишлар</w:t>
            </w:r>
            <w:r w:rsidR="0071374F" w:rsidRPr="00312136">
              <w:rPr>
                <w:rFonts w:ascii="Times New Roman" w:eastAsia="Times New Roman" w:hAnsi="Times New Roman" w:cs="Times New Roman"/>
                <w:b/>
                <w:color w:val="000000"/>
                <w:sz w:val="24"/>
                <w:szCs w:val="32"/>
                <w:lang w:val="uz-Cyrl-UZ" w:eastAsia="ru-RU"/>
              </w:rPr>
              <w:t xml:space="preserve">, </w:t>
            </w:r>
            <w:r w:rsidRPr="00312136">
              <w:rPr>
                <w:rFonts w:ascii="Times New Roman" w:eastAsia="Times New Roman" w:hAnsi="Times New Roman" w:cs="Times New Roman"/>
                <w:b/>
                <w:color w:val="000000"/>
                <w:sz w:val="24"/>
                <w:szCs w:val="32"/>
                <w:lang w:val="uz-Cyrl-UZ" w:eastAsia="ru-RU"/>
              </w:rPr>
              <w:t>хизматлар</w:t>
            </w:r>
            <w:r w:rsidR="0071374F" w:rsidRPr="00312136">
              <w:rPr>
                <w:rFonts w:ascii="Times New Roman" w:eastAsia="Times New Roman" w:hAnsi="Times New Roman" w:cs="Times New Roman"/>
                <w:b/>
                <w:color w:val="000000"/>
                <w:sz w:val="24"/>
                <w:szCs w:val="32"/>
                <w:lang w:val="uz-Cyrl-UZ" w:eastAsia="ru-RU"/>
              </w:rPr>
              <w:t>)</w:t>
            </w:r>
            <w:r w:rsidRPr="00312136">
              <w:rPr>
                <w:rFonts w:ascii="Times New Roman" w:eastAsia="Times New Roman" w:hAnsi="Times New Roman" w:cs="Times New Roman"/>
                <w:b/>
                <w:color w:val="000000"/>
                <w:sz w:val="24"/>
                <w:szCs w:val="32"/>
                <w:lang w:val="uz-Cyrl-UZ" w:eastAsia="ru-RU"/>
              </w:rPr>
              <w:t xml:space="preserve"> </w:t>
            </w:r>
            <w:r w:rsidR="00A82673" w:rsidRPr="00312136">
              <w:rPr>
                <w:rFonts w:ascii="Times New Roman" w:eastAsia="Times New Roman" w:hAnsi="Times New Roman" w:cs="Times New Roman"/>
                <w:b/>
                <w:color w:val="000000"/>
                <w:sz w:val="24"/>
                <w:szCs w:val="32"/>
                <w:lang w:val="uz-Cyrl-UZ" w:eastAsia="ru-RU"/>
              </w:rPr>
              <w:t>номи</w:t>
            </w:r>
          </w:p>
          <w:p w:rsidR="00A82673" w:rsidRPr="00312136" w:rsidRDefault="00A82673" w:rsidP="00A82673">
            <w:pPr>
              <w:jc w:val="center"/>
              <w:rPr>
                <w:rFonts w:ascii="Times New Roman" w:eastAsia="Times New Roman" w:hAnsi="Times New Roman" w:cs="Times New Roman"/>
                <w:b/>
                <w:color w:val="000000"/>
                <w:sz w:val="32"/>
                <w:szCs w:val="32"/>
                <w:lang w:val="uz-Cyrl-UZ" w:eastAsia="ru-RU"/>
              </w:rPr>
            </w:pPr>
          </w:p>
          <w:p w:rsidR="00A065B8" w:rsidRPr="00312136" w:rsidRDefault="00A82673" w:rsidP="00A82673">
            <w:pPr>
              <w:jc w:val="center"/>
              <w:rPr>
                <w:rFonts w:ascii="Times New Roman" w:eastAsia="Times New Roman" w:hAnsi="Times New Roman" w:cs="Times New Roman"/>
                <w:b/>
                <w:color w:val="000000"/>
                <w:sz w:val="32"/>
                <w:szCs w:val="32"/>
                <w:lang w:val="uz-Cyrl-UZ" w:eastAsia="ru-RU"/>
              </w:rPr>
            </w:pPr>
            <w:r w:rsidRPr="00312136">
              <w:rPr>
                <w:rFonts w:ascii="Times New Roman" w:eastAsia="Times New Roman" w:hAnsi="Times New Roman" w:cs="Times New Roman"/>
                <w:b/>
                <w:color w:val="000000"/>
                <w:sz w:val="32"/>
                <w:szCs w:val="32"/>
                <w:lang w:val="uz-Cyrl-UZ" w:eastAsia="ru-RU"/>
              </w:rPr>
              <w:t>сотиб олиш бўйича техник топшириқ</w:t>
            </w:r>
          </w:p>
          <w:p w:rsidR="00A82673" w:rsidRPr="00312136" w:rsidRDefault="00A82673" w:rsidP="00A82673">
            <w:pPr>
              <w:jc w:val="center"/>
              <w:rPr>
                <w:rFonts w:ascii="Times New Roman" w:eastAsia="Times New Roman" w:hAnsi="Times New Roman" w:cs="Times New Roman"/>
                <w:color w:val="000000"/>
                <w:sz w:val="32"/>
                <w:szCs w:val="32"/>
                <w:lang w:eastAsia="ru-RU"/>
              </w:rPr>
            </w:pPr>
          </w:p>
        </w:tc>
      </w:tr>
    </w:tbl>
    <w:p w:rsidR="00137C9C" w:rsidRPr="00312136" w:rsidRDefault="00137C9C" w:rsidP="008C494D">
      <w:pPr>
        <w:spacing w:after="0" w:line="240" w:lineRule="auto"/>
        <w:rPr>
          <w:rFonts w:ascii="Times New Roman" w:eastAsia="Times New Roman" w:hAnsi="Times New Roman" w:cs="Times New Roman"/>
          <w:color w:val="000000"/>
          <w:sz w:val="28"/>
          <w:szCs w:val="28"/>
          <w:lang w:eastAsia="ru-RU"/>
        </w:rPr>
      </w:pPr>
    </w:p>
    <w:p w:rsidR="008C494D" w:rsidRPr="00312136" w:rsidRDefault="008C494D" w:rsidP="008C494D">
      <w:pPr>
        <w:spacing w:after="0" w:line="240" w:lineRule="auto"/>
        <w:rPr>
          <w:rFonts w:ascii="Times New Roman" w:eastAsia="Times New Roman" w:hAnsi="Times New Roman" w:cs="Times New Roman"/>
          <w:color w:val="000000"/>
          <w:sz w:val="28"/>
          <w:szCs w:val="28"/>
          <w:lang w:eastAsia="ru-RU"/>
        </w:rPr>
      </w:pPr>
    </w:p>
    <w:p w:rsidR="008C494D" w:rsidRPr="00312136" w:rsidRDefault="008C494D" w:rsidP="008C494D">
      <w:pPr>
        <w:spacing w:after="0" w:line="240" w:lineRule="auto"/>
        <w:rPr>
          <w:rFonts w:ascii="Times New Roman" w:eastAsia="Times New Roman" w:hAnsi="Times New Roman" w:cs="Times New Roman"/>
          <w:color w:val="000000"/>
          <w:sz w:val="28"/>
          <w:szCs w:val="28"/>
          <w:lang w:eastAsia="ru-RU"/>
        </w:rPr>
      </w:pPr>
    </w:p>
    <w:p w:rsidR="008C494D" w:rsidRPr="00312136" w:rsidRDefault="008C494D" w:rsidP="008C494D">
      <w:pPr>
        <w:spacing w:after="0" w:line="240" w:lineRule="auto"/>
        <w:rPr>
          <w:rFonts w:ascii="Times New Roman" w:eastAsia="Times New Roman" w:hAnsi="Times New Roman" w:cs="Times New Roman"/>
          <w:color w:val="000000"/>
          <w:sz w:val="28"/>
          <w:szCs w:val="28"/>
          <w:lang w:eastAsia="ru-RU"/>
        </w:rPr>
      </w:pPr>
    </w:p>
    <w:p w:rsidR="008C494D" w:rsidRPr="00312136" w:rsidRDefault="008C494D" w:rsidP="008C494D">
      <w:pPr>
        <w:spacing w:after="0" w:line="240" w:lineRule="auto"/>
        <w:rPr>
          <w:rFonts w:ascii="Times New Roman" w:eastAsia="Times New Roman" w:hAnsi="Times New Roman" w:cs="Times New Roman"/>
          <w:color w:val="000000"/>
          <w:sz w:val="28"/>
          <w:szCs w:val="28"/>
          <w:lang w:eastAsia="ru-RU"/>
        </w:rPr>
      </w:pPr>
    </w:p>
    <w:p w:rsidR="00137C9C" w:rsidRPr="00312136" w:rsidRDefault="00137C9C" w:rsidP="008C494D">
      <w:pPr>
        <w:spacing w:after="0" w:line="240" w:lineRule="auto"/>
        <w:rPr>
          <w:rFonts w:ascii="Times New Roman" w:eastAsia="Times New Roman" w:hAnsi="Times New Roman" w:cs="Times New Roman"/>
          <w:color w:val="000000"/>
          <w:sz w:val="28"/>
          <w:szCs w:val="28"/>
          <w:lang w:eastAsia="ru-RU"/>
        </w:rPr>
      </w:pPr>
    </w:p>
    <w:p w:rsidR="00137C9C" w:rsidRPr="00312136" w:rsidRDefault="00137C9C" w:rsidP="008C494D">
      <w:pPr>
        <w:spacing w:after="0" w:line="240" w:lineRule="auto"/>
        <w:rPr>
          <w:rFonts w:ascii="Times New Roman" w:eastAsia="Times New Roman" w:hAnsi="Times New Roman" w:cs="Times New Roman"/>
          <w:color w:val="000000"/>
          <w:sz w:val="28"/>
          <w:szCs w:val="28"/>
          <w:lang w:eastAsia="ru-RU"/>
        </w:rPr>
      </w:pPr>
    </w:p>
    <w:p w:rsidR="00137C9C" w:rsidRPr="00312136" w:rsidRDefault="00137C9C" w:rsidP="008C494D">
      <w:pPr>
        <w:spacing w:after="0" w:line="240" w:lineRule="auto"/>
        <w:rPr>
          <w:rFonts w:ascii="Times New Roman" w:eastAsia="Times New Roman" w:hAnsi="Times New Roman" w:cs="Times New Roman"/>
          <w:color w:val="000000"/>
          <w:sz w:val="28"/>
          <w:szCs w:val="28"/>
          <w:lang w:eastAsia="ru-RU"/>
        </w:rPr>
      </w:pPr>
    </w:p>
    <w:p w:rsidR="00137C9C" w:rsidRPr="00312136" w:rsidRDefault="00137C9C" w:rsidP="008C494D">
      <w:pPr>
        <w:spacing w:after="0" w:line="240" w:lineRule="auto"/>
        <w:rPr>
          <w:rFonts w:ascii="Times New Roman" w:eastAsia="Times New Roman" w:hAnsi="Times New Roman" w:cs="Times New Roman"/>
          <w:color w:val="000000"/>
          <w:sz w:val="28"/>
          <w:szCs w:val="28"/>
          <w:lang w:eastAsia="ru-RU"/>
        </w:rPr>
      </w:pPr>
    </w:p>
    <w:p w:rsidR="00137C9C" w:rsidRPr="00312136" w:rsidRDefault="00137C9C" w:rsidP="008C494D">
      <w:pPr>
        <w:spacing w:after="0" w:line="240" w:lineRule="auto"/>
        <w:rPr>
          <w:rFonts w:ascii="Times New Roman" w:eastAsia="Times New Roman" w:hAnsi="Times New Roman" w:cs="Times New Roman"/>
          <w:color w:val="000000"/>
          <w:sz w:val="28"/>
          <w:szCs w:val="28"/>
          <w:lang w:eastAsia="ru-RU"/>
        </w:rPr>
      </w:pPr>
    </w:p>
    <w:p w:rsidR="00137C9C" w:rsidRPr="00312136" w:rsidRDefault="00137C9C" w:rsidP="008C494D">
      <w:pPr>
        <w:spacing w:after="0" w:line="240" w:lineRule="auto"/>
        <w:rPr>
          <w:rFonts w:ascii="Times New Roman" w:eastAsia="Times New Roman" w:hAnsi="Times New Roman" w:cs="Times New Roman"/>
          <w:color w:val="000000"/>
          <w:sz w:val="28"/>
          <w:szCs w:val="28"/>
          <w:lang w:eastAsia="ru-RU"/>
        </w:rPr>
      </w:pPr>
    </w:p>
    <w:tbl>
      <w:tblPr>
        <w:tblStyle w:val="a5"/>
        <w:tblW w:w="0" w:type="auto"/>
        <w:tblInd w:w="33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1"/>
      </w:tblGrid>
      <w:tr w:rsidR="00512B27" w:rsidRPr="00312136" w:rsidTr="00512B27">
        <w:tc>
          <w:tcPr>
            <w:tcW w:w="3031" w:type="dxa"/>
            <w:vAlign w:val="center"/>
          </w:tcPr>
          <w:p w:rsidR="00512B27" w:rsidRPr="00312136" w:rsidRDefault="00512B27" w:rsidP="00963965">
            <w:pPr>
              <w:rPr>
                <w:rFonts w:ascii="Times New Roman" w:eastAsia="Times New Roman" w:hAnsi="Times New Roman" w:cs="Times New Roman"/>
                <w:color w:val="000000"/>
                <w:sz w:val="28"/>
                <w:szCs w:val="28"/>
                <w:u w:val="single"/>
                <w:lang w:eastAsia="ru-RU"/>
              </w:rPr>
            </w:pPr>
            <w:r w:rsidRPr="00312136">
              <w:rPr>
                <w:rFonts w:ascii="Times New Roman" w:eastAsia="Times New Roman" w:hAnsi="Times New Roman" w:cs="Times New Roman"/>
                <w:color w:val="000000"/>
                <w:sz w:val="28"/>
                <w:szCs w:val="28"/>
                <w:u w:val="single"/>
                <w:lang w:eastAsia="ru-RU"/>
              </w:rPr>
              <w:t>Ташкент</w:t>
            </w:r>
            <w:r w:rsidR="00A82673" w:rsidRPr="00312136">
              <w:rPr>
                <w:rFonts w:ascii="Times New Roman" w:eastAsia="Times New Roman" w:hAnsi="Times New Roman" w:cs="Times New Roman"/>
                <w:color w:val="000000"/>
                <w:sz w:val="28"/>
                <w:szCs w:val="28"/>
                <w:u w:val="single"/>
                <w:lang w:val="uz-Cyrl-UZ" w:eastAsia="ru-RU"/>
              </w:rPr>
              <w:t xml:space="preserve"> </w:t>
            </w:r>
            <w:r w:rsidR="004B4C97">
              <w:rPr>
                <w:rFonts w:ascii="Times New Roman" w:eastAsia="Times New Roman" w:hAnsi="Times New Roman" w:cs="Times New Roman"/>
                <w:color w:val="000000"/>
                <w:sz w:val="28"/>
                <w:szCs w:val="28"/>
                <w:u w:val="single"/>
                <w:lang w:val="uz-Cyrl-UZ" w:eastAsia="ru-RU"/>
              </w:rPr>
              <w:t>шахар</w:t>
            </w:r>
            <w:r w:rsidR="00311169" w:rsidRPr="00312136">
              <w:rPr>
                <w:rFonts w:ascii="Times New Roman" w:eastAsia="Times New Roman" w:hAnsi="Times New Roman" w:cs="Times New Roman"/>
                <w:color w:val="000000"/>
                <w:sz w:val="28"/>
                <w:szCs w:val="28"/>
                <w:u w:val="single"/>
                <w:lang w:eastAsia="ru-RU"/>
              </w:rPr>
              <w:t>.</w:t>
            </w:r>
          </w:p>
        </w:tc>
      </w:tr>
      <w:tr w:rsidR="00137C9C" w:rsidRPr="00312136" w:rsidTr="00153A4D">
        <w:trPr>
          <w:trHeight w:val="535"/>
        </w:trPr>
        <w:tc>
          <w:tcPr>
            <w:tcW w:w="3031" w:type="dxa"/>
            <w:vAlign w:val="center"/>
          </w:tcPr>
          <w:p w:rsidR="00137C9C" w:rsidRPr="004B4C97" w:rsidRDefault="00137C9C" w:rsidP="004B4C97">
            <w:pPr>
              <w:pStyle w:val="a3"/>
              <w:numPr>
                <w:ilvl w:val="0"/>
                <w:numId w:val="21"/>
              </w:numPr>
              <w:rPr>
                <w:rFonts w:ascii="Times New Roman" w:eastAsia="Times New Roman" w:hAnsi="Times New Roman" w:cs="Times New Roman"/>
                <w:color w:val="000000"/>
                <w:sz w:val="28"/>
                <w:szCs w:val="28"/>
                <w:lang w:eastAsia="ru-RU"/>
              </w:rPr>
            </w:pPr>
            <w:r w:rsidRPr="004B4C97">
              <w:rPr>
                <w:rFonts w:ascii="Times New Roman" w:eastAsia="Times New Roman" w:hAnsi="Times New Roman" w:cs="Times New Roman"/>
                <w:color w:val="000000"/>
                <w:sz w:val="28"/>
                <w:szCs w:val="28"/>
                <w:lang w:eastAsia="ru-RU"/>
              </w:rPr>
              <w:t>г.</w:t>
            </w:r>
          </w:p>
        </w:tc>
      </w:tr>
    </w:tbl>
    <w:p w:rsidR="006E73B8" w:rsidRPr="00312136" w:rsidRDefault="006E73B8" w:rsidP="00E51582">
      <w:pPr>
        <w:pStyle w:val="a3"/>
        <w:spacing w:after="0" w:line="240" w:lineRule="auto"/>
        <w:jc w:val="center"/>
        <w:rPr>
          <w:rFonts w:ascii="Times New Roman" w:eastAsia="Times New Roman" w:hAnsi="Times New Roman" w:cs="Times New Roman"/>
          <w:b/>
          <w:color w:val="000000"/>
          <w:sz w:val="28"/>
          <w:szCs w:val="28"/>
          <w:lang w:val="uz-Cyrl-UZ" w:eastAsia="ru-RU"/>
        </w:rPr>
      </w:pPr>
    </w:p>
    <w:p w:rsidR="006E73B8" w:rsidRPr="00312136" w:rsidRDefault="006E73B8">
      <w:pPr>
        <w:rPr>
          <w:rFonts w:ascii="Times New Roman" w:eastAsia="Times New Roman" w:hAnsi="Times New Roman" w:cs="Times New Roman"/>
          <w:b/>
          <w:color w:val="000000"/>
          <w:sz w:val="28"/>
          <w:szCs w:val="28"/>
          <w:lang w:val="uz-Cyrl-UZ" w:eastAsia="ru-RU"/>
        </w:rPr>
      </w:pPr>
      <w:r w:rsidRPr="00312136">
        <w:rPr>
          <w:rFonts w:ascii="Times New Roman" w:eastAsia="Times New Roman" w:hAnsi="Times New Roman" w:cs="Times New Roman"/>
          <w:b/>
          <w:color w:val="000000"/>
          <w:sz w:val="28"/>
          <w:szCs w:val="28"/>
          <w:lang w:val="uz-Cyrl-UZ" w:eastAsia="ru-RU"/>
        </w:rPr>
        <w:br w:type="page"/>
      </w:r>
    </w:p>
    <w:p w:rsidR="005F33BA" w:rsidRPr="00312136" w:rsidRDefault="007636E3" w:rsidP="00E51582">
      <w:pPr>
        <w:pStyle w:val="a3"/>
        <w:spacing w:after="0" w:line="240" w:lineRule="auto"/>
        <w:jc w:val="center"/>
        <w:rPr>
          <w:rFonts w:ascii="Times New Roman" w:eastAsia="Times New Roman" w:hAnsi="Times New Roman" w:cs="Times New Roman"/>
          <w:b/>
          <w:color w:val="000000"/>
          <w:sz w:val="28"/>
          <w:szCs w:val="28"/>
          <w:lang w:eastAsia="ru-RU"/>
        </w:rPr>
      </w:pPr>
      <w:r w:rsidRPr="00312136">
        <w:rPr>
          <w:rFonts w:ascii="Times New Roman" w:eastAsia="Times New Roman" w:hAnsi="Times New Roman" w:cs="Times New Roman"/>
          <w:b/>
          <w:color w:val="000000"/>
          <w:sz w:val="28"/>
          <w:szCs w:val="28"/>
          <w:lang w:val="uz-Cyrl-UZ" w:eastAsia="ru-RU"/>
        </w:rPr>
        <w:lastRenderedPageBreak/>
        <w:t xml:space="preserve">Умумий </w:t>
      </w:r>
      <w:r w:rsidR="005F33BA" w:rsidRPr="00312136">
        <w:rPr>
          <w:rFonts w:ascii="Times New Roman" w:eastAsia="Times New Roman" w:hAnsi="Times New Roman" w:cs="Times New Roman"/>
          <w:b/>
          <w:color w:val="000000"/>
          <w:sz w:val="28"/>
          <w:szCs w:val="28"/>
          <w:lang w:val="uz-Cyrl-UZ" w:eastAsia="ru-RU"/>
        </w:rPr>
        <w:t>маълумотлар</w:t>
      </w:r>
      <w:r w:rsidRPr="00312136">
        <w:rPr>
          <w:rFonts w:ascii="Times New Roman" w:eastAsia="Times New Roman" w:hAnsi="Times New Roman" w:cs="Times New Roman"/>
          <w:b/>
          <w:color w:val="000000"/>
          <w:sz w:val="28"/>
          <w:szCs w:val="28"/>
          <w:lang w:val="uz-Cyrl-UZ" w:eastAsia="ru-RU"/>
        </w:rPr>
        <w:t xml:space="preserve"> ва техник талаблар</w:t>
      </w:r>
      <w:r w:rsidR="005F33BA" w:rsidRPr="00312136">
        <w:rPr>
          <w:rFonts w:ascii="Times New Roman" w:eastAsia="Times New Roman" w:hAnsi="Times New Roman" w:cs="Times New Roman"/>
          <w:b/>
          <w:color w:val="000000"/>
          <w:sz w:val="28"/>
          <w:szCs w:val="28"/>
          <w:lang w:val="uz-Cyrl-UZ" w:eastAsia="ru-RU"/>
        </w:rPr>
        <w:t>:</w:t>
      </w:r>
    </w:p>
    <w:p w:rsidR="00AB651C" w:rsidRPr="00312136" w:rsidRDefault="00AB651C" w:rsidP="00AB651C">
      <w:pPr>
        <w:pStyle w:val="a3"/>
        <w:spacing w:after="0" w:line="240" w:lineRule="auto"/>
        <w:rPr>
          <w:rFonts w:ascii="Times New Roman" w:eastAsia="Times New Roman" w:hAnsi="Times New Roman" w:cs="Times New Roman"/>
          <w:b/>
          <w:color w:val="000000"/>
          <w:sz w:val="28"/>
          <w:szCs w:val="28"/>
          <w:lang w:eastAsia="ru-RU"/>
        </w:rPr>
      </w:pPr>
    </w:p>
    <w:tbl>
      <w:tblPr>
        <w:tblStyle w:val="a5"/>
        <w:tblW w:w="10980" w:type="dxa"/>
        <w:tblInd w:w="-1085" w:type="dxa"/>
        <w:tblLook w:val="04A0" w:firstRow="1" w:lastRow="0" w:firstColumn="1" w:lastColumn="0" w:noHBand="0" w:noVBand="1"/>
      </w:tblPr>
      <w:tblGrid>
        <w:gridCol w:w="540"/>
        <w:gridCol w:w="4140"/>
        <w:gridCol w:w="6300"/>
      </w:tblGrid>
      <w:tr w:rsidR="005F33BA" w:rsidRPr="00312136" w:rsidTr="003975E2">
        <w:trPr>
          <w:trHeight w:val="566"/>
        </w:trPr>
        <w:tc>
          <w:tcPr>
            <w:tcW w:w="540" w:type="dxa"/>
          </w:tcPr>
          <w:p w:rsidR="005F33BA" w:rsidRPr="00312136" w:rsidRDefault="005F33BA" w:rsidP="00AB651C">
            <w:pPr>
              <w:contextualSpacing/>
              <w:rPr>
                <w:rFonts w:ascii="Times New Roman" w:eastAsia="Times New Roman" w:hAnsi="Times New Roman" w:cs="Times New Roman"/>
                <w:color w:val="000000"/>
                <w:lang w:val="uz-Cyrl-UZ" w:eastAsia="ru-RU"/>
              </w:rPr>
            </w:pPr>
            <w:r w:rsidRPr="00312136">
              <w:rPr>
                <w:rFonts w:ascii="Times New Roman" w:eastAsia="Times New Roman" w:hAnsi="Times New Roman" w:cs="Times New Roman"/>
                <w:color w:val="000000"/>
                <w:lang w:val="uz-Cyrl-UZ" w:eastAsia="ru-RU"/>
              </w:rPr>
              <w:t>1</w:t>
            </w:r>
          </w:p>
        </w:tc>
        <w:tc>
          <w:tcPr>
            <w:tcW w:w="4140" w:type="dxa"/>
          </w:tcPr>
          <w:p w:rsidR="005F33BA" w:rsidRPr="00312136" w:rsidRDefault="005F33BA" w:rsidP="00AB651C">
            <w:pPr>
              <w:contextualSpacing/>
              <w:rPr>
                <w:rFonts w:ascii="Times New Roman" w:eastAsia="Times New Roman" w:hAnsi="Times New Roman" w:cs="Times New Roman"/>
                <w:b/>
                <w:color w:val="000000"/>
                <w:lang w:eastAsia="ru-RU"/>
              </w:rPr>
            </w:pPr>
            <w:r w:rsidRPr="00312136">
              <w:rPr>
                <w:rFonts w:ascii="Times New Roman" w:eastAsia="Times New Roman" w:hAnsi="Times New Roman" w:cs="Times New Roman"/>
                <w:b/>
                <w:color w:val="000000"/>
                <w:lang w:val="uz-Cyrl-UZ" w:eastAsia="ru-RU"/>
              </w:rPr>
              <w:t>Корпоратив буюртмачининг ички буюртма рақами</w:t>
            </w:r>
          </w:p>
        </w:tc>
        <w:tc>
          <w:tcPr>
            <w:tcW w:w="6300" w:type="dxa"/>
          </w:tcPr>
          <w:p w:rsidR="00AB651C" w:rsidRPr="00131637" w:rsidRDefault="00AB651C" w:rsidP="00AB7F1E">
            <w:pPr>
              <w:ind w:left="160" w:hanging="16"/>
              <w:contextualSpacing/>
              <w:jc w:val="both"/>
              <w:rPr>
                <w:rFonts w:ascii="Times New Roman" w:eastAsia="Times New Roman" w:hAnsi="Times New Roman" w:cs="Times New Roman"/>
                <w:color w:val="000000" w:themeColor="text1"/>
                <w:lang w:val="en-US" w:eastAsia="ru-RU"/>
              </w:rPr>
            </w:pPr>
            <w:r w:rsidRPr="00131637">
              <w:rPr>
                <w:rFonts w:ascii="Times New Roman" w:eastAsia="Times New Roman" w:hAnsi="Times New Roman" w:cs="Times New Roman"/>
                <w:color w:val="000000" w:themeColor="text1"/>
                <w:lang w:val="en-US" w:eastAsia="ru-RU"/>
              </w:rPr>
              <w:t xml:space="preserve">PR </w:t>
            </w:r>
            <w:r w:rsidRPr="00131637">
              <w:rPr>
                <w:rFonts w:ascii="Times New Roman" w:eastAsia="Times New Roman" w:hAnsi="Times New Roman" w:cs="Times New Roman"/>
                <w:color w:val="000000" w:themeColor="text1"/>
                <w:lang w:eastAsia="ru-RU"/>
              </w:rPr>
              <w:t xml:space="preserve">№ </w:t>
            </w:r>
          </w:p>
        </w:tc>
      </w:tr>
      <w:tr w:rsidR="005F33BA" w:rsidRPr="007F4427" w:rsidTr="003975E2">
        <w:trPr>
          <w:trHeight w:val="926"/>
        </w:trPr>
        <w:tc>
          <w:tcPr>
            <w:tcW w:w="540" w:type="dxa"/>
          </w:tcPr>
          <w:p w:rsidR="005F33BA" w:rsidRPr="00312136" w:rsidRDefault="005F33BA" w:rsidP="00AB651C">
            <w:pPr>
              <w:contextualSpacing/>
              <w:rPr>
                <w:rFonts w:ascii="Times New Roman" w:eastAsia="Times New Roman" w:hAnsi="Times New Roman" w:cs="Times New Roman"/>
                <w:color w:val="000000"/>
                <w:lang w:val="uz-Cyrl-UZ" w:eastAsia="ru-RU"/>
              </w:rPr>
            </w:pPr>
            <w:r w:rsidRPr="00312136">
              <w:rPr>
                <w:rFonts w:ascii="Times New Roman" w:eastAsia="Times New Roman" w:hAnsi="Times New Roman" w:cs="Times New Roman"/>
                <w:color w:val="000000"/>
                <w:lang w:val="uz-Cyrl-UZ" w:eastAsia="ru-RU"/>
              </w:rPr>
              <w:t>2</w:t>
            </w:r>
          </w:p>
        </w:tc>
        <w:tc>
          <w:tcPr>
            <w:tcW w:w="4140" w:type="dxa"/>
          </w:tcPr>
          <w:p w:rsidR="005F33BA" w:rsidRPr="00312136" w:rsidRDefault="005F33BA" w:rsidP="00AB651C">
            <w:pPr>
              <w:contextualSpacing/>
              <w:rPr>
                <w:rFonts w:ascii="Times New Roman" w:eastAsia="Times New Roman" w:hAnsi="Times New Roman" w:cs="Times New Roman"/>
                <w:b/>
                <w:color w:val="000000"/>
                <w:lang w:val="uz-Cyrl-UZ" w:eastAsia="ru-RU"/>
              </w:rPr>
            </w:pPr>
            <w:r w:rsidRPr="00312136">
              <w:rPr>
                <w:rFonts w:ascii="Times New Roman" w:eastAsia="Times New Roman" w:hAnsi="Times New Roman" w:cs="Times New Roman"/>
                <w:b/>
                <w:color w:val="000000"/>
                <w:lang w:val="uz-Cyrl-UZ" w:eastAsia="ru-RU"/>
              </w:rPr>
              <w:t>Буюртма тури</w:t>
            </w:r>
          </w:p>
        </w:tc>
        <w:tc>
          <w:tcPr>
            <w:tcW w:w="6300" w:type="dxa"/>
          </w:tcPr>
          <w:p w:rsidR="001E4316" w:rsidRPr="00131637" w:rsidRDefault="001E4316" w:rsidP="006E73B8">
            <w:pPr>
              <w:pStyle w:val="a3"/>
              <w:ind w:left="160"/>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t>Бир марталик харид</w:t>
            </w:r>
            <w:r w:rsidR="00AB651C" w:rsidRPr="00131637">
              <w:rPr>
                <w:rFonts w:ascii="Times New Roman" w:eastAsia="Times New Roman" w:hAnsi="Times New Roman" w:cs="Times New Roman"/>
                <w:color w:val="000000" w:themeColor="text1"/>
                <w:lang w:val="uz-Cyrl-UZ" w:eastAsia="ru-RU"/>
              </w:rPr>
              <w:t xml:space="preserve"> (буюртмачи техник топшириқда кўрсатилган барча товар</w:t>
            </w:r>
            <w:r w:rsidR="0071374F" w:rsidRPr="00131637">
              <w:rPr>
                <w:rFonts w:ascii="Times New Roman" w:eastAsia="Times New Roman" w:hAnsi="Times New Roman" w:cs="Times New Roman"/>
                <w:color w:val="000000" w:themeColor="text1"/>
                <w:lang w:val="uz-Cyrl-UZ" w:eastAsia="ru-RU"/>
              </w:rPr>
              <w:t xml:space="preserve">лар (ишлар, хизматлар) </w:t>
            </w:r>
            <w:r w:rsidR="00AB651C" w:rsidRPr="00131637">
              <w:rPr>
                <w:rFonts w:ascii="Times New Roman" w:eastAsia="Times New Roman" w:hAnsi="Times New Roman" w:cs="Times New Roman"/>
                <w:color w:val="000000" w:themeColor="text1"/>
                <w:lang w:val="uz-Cyrl-UZ" w:eastAsia="ru-RU"/>
              </w:rPr>
              <w:t>тўлиқ харид қилади)</w:t>
            </w:r>
            <w:r w:rsidR="005C4014" w:rsidRPr="00131637">
              <w:rPr>
                <w:rFonts w:ascii="Times New Roman" w:eastAsia="Times New Roman" w:hAnsi="Times New Roman" w:cs="Times New Roman"/>
                <w:color w:val="000000" w:themeColor="text1"/>
                <w:lang w:val="uz-Cyrl-UZ" w:eastAsia="ru-RU"/>
              </w:rPr>
              <w:t>.</w:t>
            </w:r>
          </w:p>
          <w:p w:rsidR="002A6DD8" w:rsidRPr="00131637" w:rsidRDefault="002A6DD8" w:rsidP="006E73B8">
            <w:pPr>
              <w:pStyle w:val="a3"/>
              <w:ind w:left="160"/>
              <w:jc w:val="both"/>
              <w:rPr>
                <w:rFonts w:ascii="Times New Roman" w:eastAsia="Times New Roman" w:hAnsi="Times New Roman" w:cs="Times New Roman"/>
                <w:color w:val="000000" w:themeColor="text1"/>
                <w:lang w:val="uz-Cyrl-UZ" w:eastAsia="ru-RU"/>
              </w:rPr>
            </w:pPr>
          </w:p>
        </w:tc>
      </w:tr>
      <w:tr w:rsidR="00556243" w:rsidRPr="00131637" w:rsidTr="0071374F">
        <w:trPr>
          <w:trHeight w:val="1385"/>
        </w:trPr>
        <w:tc>
          <w:tcPr>
            <w:tcW w:w="540" w:type="dxa"/>
          </w:tcPr>
          <w:p w:rsidR="00556243" w:rsidRPr="00312136" w:rsidRDefault="0071374F" w:rsidP="00AB651C">
            <w:pPr>
              <w:contextualSpacing/>
              <w:rPr>
                <w:rFonts w:ascii="Times New Roman" w:eastAsia="Times New Roman" w:hAnsi="Times New Roman" w:cs="Times New Roman"/>
                <w:color w:val="000000"/>
                <w:lang w:val="uz-Cyrl-UZ" w:eastAsia="ru-RU"/>
              </w:rPr>
            </w:pPr>
            <w:r w:rsidRPr="00312136">
              <w:rPr>
                <w:rFonts w:ascii="Times New Roman" w:eastAsia="Times New Roman" w:hAnsi="Times New Roman" w:cs="Times New Roman"/>
                <w:color w:val="000000"/>
                <w:lang w:val="uz-Cyrl-UZ" w:eastAsia="ru-RU"/>
              </w:rPr>
              <w:t>3</w:t>
            </w:r>
          </w:p>
        </w:tc>
        <w:tc>
          <w:tcPr>
            <w:tcW w:w="4140" w:type="dxa"/>
          </w:tcPr>
          <w:p w:rsidR="00556243" w:rsidRPr="00312136" w:rsidRDefault="00556243" w:rsidP="0071374F">
            <w:pPr>
              <w:contextualSpacing/>
              <w:rPr>
                <w:rFonts w:ascii="Times New Roman" w:eastAsia="Times New Roman" w:hAnsi="Times New Roman" w:cs="Times New Roman"/>
                <w:b/>
                <w:color w:val="000000"/>
                <w:lang w:val="uz-Cyrl-UZ" w:eastAsia="ru-RU"/>
              </w:rPr>
            </w:pPr>
            <w:r w:rsidRPr="00312136">
              <w:rPr>
                <w:rFonts w:ascii="Times New Roman" w:eastAsia="Times New Roman" w:hAnsi="Times New Roman" w:cs="Times New Roman"/>
                <w:b/>
                <w:color w:val="000000"/>
                <w:lang w:val="uz-Cyrl-UZ" w:eastAsia="ru-RU"/>
              </w:rPr>
              <w:t xml:space="preserve">Харид килиш кўзда тутилган барча </w:t>
            </w:r>
            <w:r w:rsidR="0071374F" w:rsidRPr="00312136">
              <w:rPr>
                <w:rFonts w:ascii="Times New Roman" w:eastAsia="Times New Roman" w:hAnsi="Times New Roman" w:cs="Times New Roman"/>
                <w:b/>
                <w:color w:val="000000"/>
                <w:lang w:val="uz-Cyrl-UZ" w:eastAsia="ru-RU"/>
              </w:rPr>
              <w:t xml:space="preserve">товарлар (ишлар, хизматлар) </w:t>
            </w:r>
            <w:r w:rsidRPr="00312136">
              <w:rPr>
                <w:rFonts w:ascii="Times New Roman" w:eastAsia="Times New Roman" w:hAnsi="Times New Roman" w:cs="Times New Roman"/>
                <w:b/>
                <w:color w:val="000000"/>
                <w:lang w:val="uz-Cyrl-UZ" w:eastAsia="ru-RU"/>
              </w:rPr>
              <w:t>учун режа жадвал махсус ахборот порталида жойлаштирилганлиги</w:t>
            </w:r>
            <w:r w:rsidR="0071374F" w:rsidRPr="00312136">
              <w:rPr>
                <w:rFonts w:ascii="Times New Roman" w:eastAsia="Times New Roman" w:hAnsi="Times New Roman" w:cs="Times New Roman"/>
                <w:b/>
                <w:color w:val="000000"/>
                <w:lang w:val="uz-Cyrl-UZ" w:eastAsia="ru-RU"/>
              </w:rPr>
              <w:t xml:space="preserve"> </w:t>
            </w:r>
            <w:r w:rsidRPr="00312136">
              <w:rPr>
                <w:rFonts w:ascii="Times New Roman" w:eastAsia="Times New Roman" w:hAnsi="Times New Roman" w:cs="Times New Roman"/>
                <w:b/>
                <w:color w:val="000000"/>
                <w:lang w:val="uz-Cyrl-UZ" w:eastAsia="ru-RU"/>
              </w:rPr>
              <w:t>ҳақида маълумот</w:t>
            </w:r>
            <w:r w:rsidR="0071374F" w:rsidRPr="00312136">
              <w:rPr>
                <w:rFonts w:ascii="Times New Roman" w:eastAsia="Times New Roman" w:hAnsi="Times New Roman" w:cs="Times New Roman"/>
                <w:b/>
                <w:color w:val="000000"/>
                <w:lang w:val="uz-Cyrl-UZ" w:eastAsia="ru-RU"/>
              </w:rPr>
              <w:t xml:space="preserve"> </w:t>
            </w:r>
          </w:p>
        </w:tc>
        <w:tc>
          <w:tcPr>
            <w:tcW w:w="6300" w:type="dxa"/>
          </w:tcPr>
          <w:p w:rsidR="00556243" w:rsidRPr="00131637" w:rsidRDefault="00131637" w:rsidP="00E404A2">
            <w:pPr>
              <w:pStyle w:val="a3"/>
              <w:ind w:left="160"/>
              <w:jc w:val="both"/>
              <w:rPr>
                <w:rFonts w:ascii="Times New Roman" w:eastAsia="Times New Roman" w:hAnsi="Times New Roman" w:cs="Times New Roman"/>
                <w:color w:val="000000" w:themeColor="text1"/>
                <w:lang w:val="uz-Cyrl-UZ" w:eastAsia="ru-RU"/>
              </w:rPr>
            </w:pPr>
            <w:r w:rsidRPr="00F64AE2">
              <w:rPr>
                <w:rFonts w:ascii="Times New Roman" w:eastAsia="Times New Roman" w:hAnsi="Times New Roman" w:cs="Times New Roman"/>
                <w:color w:val="000000"/>
                <w:lang w:val="uz-Cyrl-UZ" w:eastAsia="ru-RU"/>
              </w:rPr>
              <w:t>Режа жадвал махсус ахборот порталида жойлаштирилган</w:t>
            </w:r>
          </w:p>
        </w:tc>
      </w:tr>
      <w:tr w:rsidR="00556243" w:rsidRPr="00131637" w:rsidTr="0071374F">
        <w:trPr>
          <w:trHeight w:val="836"/>
        </w:trPr>
        <w:tc>
          <w:tcPr>
            <w:tcW w:w="540" w:type="dxa"/>
          </w:tcPr>
          <w:p w:rsidR="00556243" w:rsidRPr="00312136" w:rsidRDefault="0071374F" w:rsidP="00556243">
            <w:pPr>
              <w:contextualSpacing/>
              <w:rPr>
                <w:rFonts w:ascii="Times New Roman" w:eastAsia="Times New Roman" w:hAnsi="Times New Roman" w:cs="Times New Roman"/>
                <w:color w:val="000000"/>
                <w:lang w:val="uz-Cyrl-UZ" w:eastAsia="ru-RU"/>
              </w:rPr>
            </w:pPr>
            <w:r w:rsidRPr="00312136">
              <w:rPr>
                <w:rFonts w:ascii="Times New Roman" w:eastAsia="Times New Roman" w:hAnsi="Times New Roman" w:cs="Times New Roman"/>
                <w:color w:val="000000"/>
                <w:lang w:val="uz-Cyrl-UZ" w:eastAsia="ru-RU"/>
              </w:rPr>
              <w:t>4</w:t>
            </w:r>
          </w:p>
        </w:tc>
        <w:tc>
          <w:tcPr>
            <w:tcW w:w="4140" w:type="dxa"/>
          </w:tcPr>
          <w:p w:rsidR="00556243" w:rsidRPr="00312136" w:rsidRDefault="0071374F" w:rsidP="00556243">
            <w:pPr>
              <w:contextualSpacing/>
              <w:rPr>
                <w:rFonts w:ascii="Times New Roman" w:eastAsia="Times New Roman" w:hAnsi="Times New Roman" w:cs="Times New Roman"/>
                <w:b/>
                <w:color w:val="000000"/>
                <w:lang w:val="uz-Cyrl-UZ" w:eastAsia="ru-RU"/>
              </w:rPr>
            </w:pPr>
            <w:r w:rsidRPr="00312136">
              <w:rPr>
                <w:rFonts w:ascii="Times New Roman" w:eastAsia="Times New Roman" w:hAnsi="Times New Roman" w:cs="Times New Roman"/>
                <w:b/>
                <w:color w:val="000000"/>
                <w:lang w:val="uz-Cyrl-UZ" w:eastAsia="ru-RU"/>
              </w:rPr>
              <w:t xml:space="preserve">Товарлар (ишлар, хизматлар) </w:t>
            </w:r>
            <w:r w:rsidR="00556243" w:rsidRPr="00312136">
              <w:rPr>
                <w:rFonts w:ascii="Times New Roman" w:eastAsia="Times New Roman" w:hAnsi="Times New Roman" w:cs="Times New Roman"/>
                <w:b/>
                <w:color w:val="000000"/>
                <w:lang w:val="uz-Cyrl-UZ" w:eastAsia="ru-RU"/>
              </w:rPr>
              <w:t>сотиб олиш заруратининг асосланганлиги</w:t>
            </w:r>
          </w:p>
        </w:tc>
        <w:tc>
          <w:tcPr>
            <w:tcW w:w="6300" w:type="dxa"/>
          </w:tcPr>
          <w:p w:rsidR="00556243" w:rsidRPr="00131637" w:rsidRDefault="005C4014" w:rsidP="005C4014">
            <w:pPr>
              <w:pStyle w:val="a3"/>
              <w:ind w:left="160"/>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t xml:space="preserve">«УзАвто Моторс Пауэртрейн» АЖ </w:t>
            </w:r>
            <w:r w:rsidR="00131637" w:rsidRPr="00131637">
              <w:rPr>
                <w:rFonts w:ascii="Times New Roman" w:eastAsia="Times New Roman" w:hAnsi="Times New Roman" w:cs="Times New Roman"/>
                <w:color w:val="000000" w:themeColor="text1"/>
                <w:lang w:val="uz-Cyrl-UZ" w:eastAsia="ru-RU"/>
              </w:rPr>
              <w:t>ўқув биносини таъмирлаш</w:t>
            </w:r>
          </w:p>
        </w:tc>
      </w:tr>
      <w:tr w:rsidR="00E404A2" w:rsidRPr="007F4427" w:rsidTr="003975E2">
        <w:trPr>
          <w:trHeight w:val="926"/>
        </w:trPr>
        <w:tc>
          <w:tcPr>
            <w:tcW w:w="540" w:type="dxa"/>
          </w:tcPr>
          <w:p w:rsidR="00E404A2" w:rsidRPr="00312136" w:rsidRDefault="00E404A2" w:rsidP="00E404A2">
            <w:pPr>
              <w:contextualSpacing/>
              <w:rPr>
                <w:rFonts w:ascii="Times New Roman" w:eastAsia="Times New Roman" w:hAnsi="Times New Roman" w:cs="Times New Roman"/>
                <w:color w:val="000000"/>
                <w:lang w:val="uz-Cyrl-UZ" w:eastAsia="ru-RU"/>
              </w:rPr>
            </w:pPr>
            <w:r w:rsidRPr="00312136">
              <w:rPr>
                <w:rFonts w:ascii="Times New Roman" w:eastAsia="Times New Roman" w:hAnsi="Times New Roman" w:cs="Times New Roman"/>
                <w:color w:val="000000"/>
                <w:lang w:val="uz-Cyrl-UZ" w:eastAsia="ru-RU"/>
              </w:rPr>
              <w:t>5</w:t>
            </w:r>
          </w:p>
        </w:tc>
        <w:tc>
          <w:tcPr>
            <w:tcW w:w="4140" w:type="dxa"/>
          </w:tcPr>
          <w:p w:rsidR="00E404A2" w:rsidRPr="00312136" w:rsidRDefault="00E404A2" w:rsidP="00E404A2">
            <w:pPr>
              <w:contextualSpacing/>
              <w:rPr>
                <w:rFonts w:ascii="Times New Roman" w:eastAsia="Times New Roman" w:hAnsi="Times New Roman" w:cs="Times New Roman"/>
                <w:color w:val="000000"/>
                <w:lang w:val="uz-Cyrl-UZ" w:eastAsia="ru-RU"/>
              </w:rPr>
            </w:pPr>
            <w:r w:rsidRPr="00312136">
              <w:rPr>
                <w:rFonts w:ascii="Times New Roman" w:eastAsia="Times New Roman" w:hAnsi="Times New Roman" w:cs="Times New Roman"/>
                <w:b/>
                <w:color w:val="000000"/>
                <w:lang w:val="uz-Cyrl-UZ" w:eastAsia="ru-RU"/>
              </w:rPr>
              <w:t>Товарлар (ишлар, хизматлар)дан фойдаланиладиган жой</w:t>
            </w:r>
          </w:p>
        </w:tc>
        <w:tc>
          <w:tcPr>
            <w:tcW w:w="6300" w:type="dxa"/>
          </w:tcPr>
          <w:p w:rsidR="00E404A2" w:rsidRPr="00131637" w:rsidRDefault="004B4C97" w:rsidP="00E404A2">
            <w:pPr>
              <w:pStyle w:val="a3"/>
              <w:ind w:left="160"/>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t>«УзАвто Моторс Пауэртрейн» АЖ худуди мавжуд бино (</w:t>
            </w:r>
            <w:r w:rsidR="00131637">
              <w:rPr>
                <w:rFonts w:ascii="Times New Roman" w:eastAsia="Times New Roman" w:hAnsi="Times New Roman" w:cs="Times New Roman"/>
                <w:color w:val="000000" w:themeColor="text1"/>
                <w:lang w:val="uz-Cyrl-UZ" w:eastAsia="ru-RU"/>
              </w:rPr>
              <w:t>ўқув хонаси</w:t>
            </w:r>
            <w:r w:rsidRPr="00131637">
              <w:rPr>
                <w:rFonts w:ascii="Times New Roman" w:eastAsia="Times New Roman" w:hAnsi="Times New Roman" w:cs="Times New Roman"/>
                <w:color w:val="000000" w:themeColor="text1"/>
                <w:lang w:val="uz-Cyrl-UZ" w:eastAsia="ru-RU"/>
              </w:rPr>
              <w:t>).</w:t>
            </w:r>
          </w:p>
        </w:tc>
      </w:tr>
      <w:tr w:rsidR="00E404A2" w:rsidRPr="00312136" w:rsidTr="00D063A2">
        <w:trPr>
          <w:trHeight w:val="908"/>
        </w:trPr>
        <w:tc>
          <w:tcPr>
            <w:tcW w:w="540" w:type="dxa"/>
          </w:tcPr>
          <w:p w:rsidR="00E404A2" w:rsidRPr="00312136" w:rsidRDefault="00E404A2" w:rsidP="00E404A2">
            <w:pPr>
              <w:contextualSpacing/>
              <w:rPr>
                <w:rFonts w:ascii="Times New Roman" w:eastAsia="Times New Roman" w:hAnsi="Times New Roman" w:cs="Times New Roman"/>
                <w:color w:val="000000"/>
                <w:lang w:val="uz-Cyrl-UZ" w:eastAsia="ru-RU"/>
              </w:rPr>
            </w:pPr>
            <w:r w:rsidRPr="00312136">
              <w:rPr>
                <w:rFonts w:ascii="Times New Roman" w:eastAsia="Times New Roman" w:hAnsi="Times New Roman" w:cs="Times New Roman"/>
                <w:color w:val="000000"/>
                <w:lang w:val="uz-Cyrl-UZ" w:eastAsia="ru-RU"/>
              </w:rPr>
              <w:t>6</w:t>
            </w:r>
          </w:p>
        </w:tc>
        <w:tc>
          <w:tcPr>
            <w:tcW w:w="4140" w:type="dxa"/>
          </w:tcPr>
          <w:p w:rsidR="00E404A2" w:rsidRPr="00312136" w:rsidRDefault="00E404A2" w:rsidP="00E404A2">
            <w:pPr>
              <w:contextualSpacing/>
              <w:rPr>
                <w:rFonts w:ascii="Times New Roman" w:eastAsia="Times New Roman" w:hAnsi="Times New Roman" w:cs="Times New Roman"/>
                <w:b/>
                <w:color w:val="000000"/>
                <w:lang w:val="uz-Cyrl-UZ" w:eastAsia="ru-RU"/>
              </w:rPr>
            </w:pPr>
            <w:r w:rsidRPr="00312136">
              <w:rPr>
                <w:rFonts w:ascii="Times New Roman" w:eastAsia="Times New Roman" w:hAnsi="Times New Roman" w:cs="Times New Roman"/>
                <w:b/>
                <w:color w:val="000000"/>
                <w:lang w:val="uz-Cyrl-UZ" w:eastAsia="ru-RU"/>
              </w:rPr>
              <w:t>Харид килиш кўзда тутилган барча товарлар (ишлар, хизматлар) ҳақида маълумот</w:t>
            </w:r>
          </w:p>
        </w:tc>
        <w:tc>
          <w:tcPr>
            <w:tcW w:w="6300" w:type="dxa"/>
          </w:tcPr>
          <w:p w:rsidR="00E404A2" w:rsidRPr="00131637" w:rsidRDefault="00E404A2" w:rsidP="00E404A2">
            <w:pPr>
              <w:ind w:left="160" w:hanging="16"/>
              <w:contextualSpacing/>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t xml:space="preserve">Ушбу техник топшириқнинг </w:t>
            </w:r>
            <w:r w:rsidR="004F470B" w:rsidRPr="00131637">
              <w:rPr>
                <w:rFonts w:ascii="Times New Roman" w:eastAsia="Times New Roman" w:hAnsi="Times New Roman" w:cs="Times New Roman"/>
                <w:color w:val="000000" w:themeColor="text1"/>
                <w:lang w:val="uz-Cyrl-UZ" w:eastAsia="ru-RU"/>
              </w:rPr>
              <w:t>2-</w:t>
            </w:r>
            <w:r w:rsidRPr="00131637">
              <w:rPr>
                <w:rFonts w:ascii="Times New Roman" w:eastAsia="Times New Roman" w:hAnsi="Times New Roman" w:cs="Times New Roman"/>
                <w:color w:val="000000" w:themeColor="text1"/>
                <w:lang w:val="uz-Cyrl-UZ" w:eastAsia="ru-RU"/>
              </w:rPr>
              <w:t>иловасига қаралсин.</w:t>
            </w:r>
          </w:p>
        </w:tc>
      </w:tr>
      <w:tr w:rsidR="00E404A2" w:rsidRPr="007F4427" w:rsidTr="00556243">
        <w:trPr>
          <w:trHeight w:val="449"/>
        </w:trPr>
        <w:tc>
          <w:tcPr>
            <w:tcW w:w="540" w:type="dxa"/>
          </w:tcPr>
          <w:p w:rsidR="00E404A2" w:rsidRPr="00312136" w:rsidRDefault="00E404A2" w:rsidP="00E404A2">
            <w:pPr>
              <w:contextualSpacing/>
              <w:rPr>
                <w:rFonts w:ascii="Times New Roman" w:eastAsia="Times New Roman" w:hAnsi="Times New Roman" w:cs="Times New Roman"/>
                <w:color w:val="000000"/>
                <w:lang w:val="uz-Cyrl-UZ" w:eastAsia="ru-RU"/>
              </w:rPr>
            </w:pPr>
            <w:r w:rsidRPr="00312136">
              <w:rPr>
                <w:rFonts w:ascii="Times New Roman" w:eastAsia="Times New Roman" w:hAnsi="Times New Roman" w:cs="Times New Roman"/>
                <w:color w:val="000000"/>
                <w:lang w:val="uz-Cyrl-UZ" w:eastAsia="ru-RU"/>
              </w:rPr>
              <w:t>7</w:t>
            </w:r>
          </w:p>
        </w:tc>
        <w:tc>
          <w:tcPr>
            <w:tcW w:w="4140" w:type="dxa"/>
          </w:tcPr>
          <w:p w:rsidR="00E404A2" w:rsidRPr="00312136" w:rsidRDefault="00E404A2" w:rsidP="00E404A2">
            <w:pPr>
              <w:contextualSpacing/>
              <w:rPr>
                <w:rFonts w:ascii="Times New Roman" w:eastAsia="Times New Roman" w:hAnsi="Times New Roman" w:cs="Times New Roman"/>
                <w:b/>
                <w:color w:val="000000"/>
                <w:lang w:val="uz-Cyrl-UZ" w:eastAsia="ru-RU"/>
              </w:rPr>
            </w:pPr>
            <w:r w:rsidRPr="00312136">
              <w:rPr>
                <w:rFonts w:ascii="Times New Roman" w:eastAsia="Times New Roman" w:hAnsi="Times New Roman" w:cs="Times New Roman"/>
                <w:b/>
                <w:color w:val="000000"/>
                <w:lang w:val="uz-Cyrl-UZ" w:eastAsia="ru-RU"/>
              </w:rPr>
              <w:t>Товарлар (ишлар, хизматлар) янгили ҳақида маълумот (ишлаб чиқарилган сана)</w:t>
            </w:r>
          </w:p>
        </w:tc>
        <w:tc>
          <w:tcPr>
            <w:tcW w:w="6300" w:type="dxa"/>
          </w:tcPr>
          <w:p w:rsidR="00E404A2" w:rsidRPr="00131637" w:rsidRDefault="00E404A2" w:rsidP="00E404A2">
            <w:pPr>
              <w:ind w:left="160" w:hanging="16"/>
              <w:contextualSpacing/>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t xml:space="preserve">Етқазиб берувчи (ижрочи) ушбу ҳужжатда кўрсатилган талабларга мувофиқ товарларнинг янги бўлиши, олдин фойдаланишда бўлмаганлигига кафолат беради. Агар кафолат муддати давомида товарлар носоз бўлиб чиқса ва ёки ушбу техник топшириқ талабларига жавоб бермаса, етказиб берувчи (ижрочи) Харидор (буюртмачи) томонидан ёзма </w:t>
            </w:r>
            <w:r w:rsidR="00454BD1" w:rsidRPr="00131637">
              <w:rPr>
                <w:rFonts w:ascii="Times New Roman" w:eastAsia="Times New Roman" w:hAnsi="Times New Roman" w:cs="Times New Roman"/>
                <w:color w:val="000000" w:themeColor="text1"/>
                <w:lang w:val="uz-Cyrl-UZ" w:eastAsia="ru-RU"/>
              </w:rPr>
              <w:t>х</w:t>
            </w:r>
            <w:r w:rsidRPr="00131637">
              <w:rPr>
                <w:rFonts w:ascii="Times New Roman" w:eastAsia="Times New Roman" w:hAnsi="Times New Roman" w:cs="Times New Roman"/>
                <w:color w:val="000000" w:themeColor="text1"/>
                <w:lang w:val="uz-Cyrl-UZ" w:eastAsia="ru-RU"/>
              </w:rPr>
              <w:t>абарнома олганидан кейин товарларни янгисига алмаштиришга мажбурдир. Товарларни алмаштириш билан боғлиқ барча харажатлар етказиб берувчи (ижрочи)нинг ҳисобидан амалга оширилади.</w:t>
            </w:r>
          </w:p>
          <w:p w:rsidR="002A6DD8" w:rsidRPr="00131637" w:rsidRDefault="002A6DD8" w:rsidP="00E404A2">
            <w:pPr>
              <w:ind w:left="160" w:hanging="16"/>
              <w:contextualSpacing/>
              <w:jc w:val="both"/>
              <w:rPr>
                <w:rFonts w:ascii="Times New Roman" w:eastAsia="Times New Roman" w:hAnsi="Times New Roman" w:cs="Times New Roman"/>
                <w:color w:val="000000" w:themeColor="text1"/>
                <w:lang w:val="uz-Cyrl-UZ" w:eastAsia="ru-RU"/>
              </w:rPr>
            </w:pPr>
          </w:p>
        </w:tc>
      </w:tr>
      <w:tr w:rsidR="00E404A2" w:rsidRPr="00312136" w:rsidTr="003975E2">
        <w:trPr>
          <w:trHeight w:val="584"/>
        </w:trPr>
        <w:tc>
          <w:tcPr>
            <w:tcW w:w="540" w:type="dxa"/>
          </w:tcPr>
          <w:p w:rsidR="00E404A2" w:rsidRPr="00312136" w:rsidRDefault="00E404A2" w:rsidP="00E404A2">
            <w:pPr>
              <w:contextualSpacing/>
              <w:rPr>
                <w:rFonts w:ascii="Times New Roman" w:eastAsia="Times New Roman" w:hAnsi="Times New Roman" w:cs="Times New Roman"/>
                <w:color w:val="000000"/>
                <w:lang w:val="uz-Cyrl-UZ" w:eastAsia="ru-RU"/>
              </w:rPr>
            </w:pPr>
            <w:r w:rsidRPr="00312136">
              <w:rPr>
                <w:rFonts w:ascii="Times New Roman" w:eastAsia="Times New Roman" w:hAnsi="Times New Roman" w:cs="Times New Roman"/>
                <w:color w:val="000000"/>
                <w:lang w:val="uz-Cyrl-UZ" w:eastAsia="ru-RU"/>
              </w:rPr>
              <w:t>8</w:t>
            </w:r>
          </w:p>
        </w:tc>
        <w:tc>
          <w:tcPr>
            <w:tcW w:w="4140" w:type="dxa"/>
          </w:tcPr>
          <w:p w:rsidR="00E404A2" w:rsidRPr="00312136" w:rsidRDefault="00E404A2" w:rsidP="00E404A2">
            <w:pPr>
              <w:contextualSpacing/>
              <w:rPr>
                <w:rFonts w:ascii="Times New Roman" w:eastAsia="Times New Roman" w:hAnsi="Times New Roman" w:cs="Times New Roman"/>
                <w:b/>
                <w:color w:val="000000"/>
                <w:lang w:val="uz-Cyrl-UZ" w:eastAsia="ru-RU"/>
              </w:rPr>
            </w:pPr>
            <w:proofErr w:type="spellStart"/>
            <w:r w:rsidRPr="00312136">
              <w:rPr>
                <w:rFonts w:ascii="Times New Roman" w:eastAsia="Times New Roman" w:hAnsi="Times New Roman" w:cs="Times New Roman"/>
                <w:b/>
                <w:color w:val="000000"/>
                <w:lang w:eastAsia="ru-RU"/>
              </w:rPr>
              <w:t>Товарлар</w:t>
            </w:r>
            <w:proofErr w:type="spellEnd"/>
            <w:r w:rsidRPr="00312136">
              <w:rPr>
                <w:rFonts w:ascii="Times New Roman" w:eastAsia="Times New Roman" w:hAnsi="Times New Roman" w:cs="Times New Roman"/>
                <w:b/>
                <w:color w:val="000000"/>
                <w:lang w:eastAsia="ru-RU"/>
              </w:rPr>
              <w:t xml:space="preserve"> (</w:t>
            </w:r>
            <w:proofErr w:type="spellStart"/>
            <w:r w:rsidRPr="00312136">
              <w:rPr>
                <w:rFonts w:ascii="Times New Roman" w:eastAsia="Times New Roman" w:hAnsi="Times New Roman" w:cs="Times New Roman"/>
                <w:b/>
                <w:color w:val="000000"/>
                <w:lang w:eastAsia="ru-RU"/>
              </w:rPr>
              <w:t>ишлар</w:t>
            </w:r>
            <w:proofErr w:type="spellEnd"/>
            <w:r w:rsidRPr="00312136">
              <w:rPr>
                <w:rFonts w:ascii="Times New Roman" w:eastAsia="Times New Roman" w:hAnsi="Times New Roman" w:cs="Times New Roman"/>
                <w:b/>
                <w:color w:val="000000"/>
                <w:lang w:eastAsia="ru-RU"/>
              </w:rPr>
              <w:t xml:space="preserve">, </w:t>
            </w:r>
            <w:proofErr w:type="spellStart"/>
            <w:r w:rsidRPr="00312136">
              <w:rPr>
                <w:rFonts w:ascii="Times New Roman" w:eastAsia="Times New Roman" w:hAnsi="Times New Roman" w:cs="Times New Roman"/>
                <w:b/>
                <w:color w:val="000000"/>
                <w:lang w:eastAsia="ru-RU"/>
              </w:rPr>
              <w:t>хизматлар</w:t>
            </w:r>
            <w:proofErr w:type="spellEnd"/>
            <w:r w:rsidRPr="00312136">
              <w:rPr>
                <w:rFonts w:ascii="Times New Roman" w:eastAsia="Times New Roman" w:hAnsi="Times New Roman" w:cs="Times New Roman"/>
                <w:b/>
                <w:color w:val="000000"/>
                <w:lang w:eastAsia="ru-RU"/>
              </w:rPr>
              <w:t>)</w:t>
            </w:r>
            <w:r w:rsidRPr="00312136">
              <w:rPr>
                <w:rFonts w:ascii="Times New Roman" w:eastAsia="Times New Roman" w:hAnsi="Times New Roman" w:cs="Times New Roman"/>
                <w:b/>
                <w:color w:val="000000"/>
                <w:lang w:val="uz-Cyrl-UZ" w:eastAsia="ru-RU"/>
              </w:rPr>
              <w:t xml:space="preserve"> бюджет нархлари ва уларнинг асосланганлиги</w:t>
            </w:r>
          </w:p>
        </w:tc>
        <w:tc>
          <w:tcPr>
            <w:tcW w:w="6300" w:type="dxa"/>
          </w:tcPr>
          <w:p w:rsidR="00E404A2" w:rsidRPr="00DE230F" w:rsidRDefault="00E404A2" w:rsidP="00E404A2">
            <w:pPr>
              <w:ind w:left="160" w:hanging="16"/>
              <w:contextualSpacing/>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t xml:space="preserve">Ушбу техник топшириқнинг </w:t>
            </w:r>
            <w:r w:rsidR="00454BD1" w:rsidRPr="00131637">
              <w:rPr>
                <w:rFonts w:ascii="Times New Roman" w:eastAsia="Times New Roman" w:hAnsi="Times New Roman" w:cs="Times New Roman"/>
                <w:color w:val="000000" w:themeColor="text1"/>
                <w:lang w:val="uz-Cyrl-UZ" w:eastAsia="ru-RU"/>
              </w:rPr>
              <w:t>2-</w:t>
            </w:r>
            <w:r w:rsidRPr="00131637">
              <w:rPr>
                <w:rFonts w:ascii="Times New Roman" w:eastAsia="Times New Roman" w:hAnsi="Times New Roman" w:cs="Times New Roman"/>
                <w:color w:val="000000" w:themeColor="text1"/>
                <w:lang w:val="uz-Cyrl-UZ" w:eastAsia="ru-RU"/>
              </w:rPr>
              <w:t xml:space="preserve">иловасидаги белгиланган </w:t>
            </w:r>
            <w:r w:rsidRPr="00DE230F">
              <w:rPr>
                <w:rFonts w:ascii="Times New Roman" w:eastAsia="Times New Roman" w:hAnsi="Times New Roman" w:cs="Times New Roman"/>
                <w:color w:val="000000" w:themeColor="text1"/>
                <w:lang w:val="uz-Cyrl-UZ" w:eastAsia="ru-RU"/>
              </w:rPr>
              <w:t>бошланғич нархларга қаралсин.</w:t>
            </w:r>
          </w:p>
          <w:p w:rsidR="000F399A" w:rsidRPr="00DE230F" w:rsidRDefault="000F399A" w:rsidP="00E404A2">
            <w:pPr>
              <w:ind w:left="160" w:hanging="16"/>
              <w:contextualSpacing/>
              <w:jc w:val="both"/>
              <w:rPr>
                <w:rFonts w:ascii="Times New Roman" w:eastAsia="Times New Roman" w:hAnsi="Times New Roman" w:cs="Times New Roman"/>
                <w:color w:val="000000" w:themeColor="text1"/>
                <w:lang w:val="uz-Cyrl-UZ" w:eastAsia="ru-RU"/>
              </w:rPr>
            </w:pPr>
          </w:p>
          <w:p w:rsidR="000F399A" w:rsidRPr="00131637" w:rsidRDefault="000F399A" w:rsidP="00E404A2">
            <w:pPr>
              <w:ind w:left="160" w:hanging="16"/>
              <w:contextualSpacing/>
              <w:jc w:val="both"/>
              <w:rPr>
                <w:rFonts w:ascii="Times New Roman" w:eastAsia="Times New Roman" w:hAnsi="Times New Roman" w:cs="Times New Roman"/>
                <w:color w:val="000000" w:themeColor="text1"/>
                <w:lang w:val="uz-Cyrl-UZ" w:eastAsia="ru-RU"/>
              </w:rPr>
            </w:pPr>
            <w:r w:rsidRPr="00DE230F">
              <w:rPr>
                <w:rFonts w:ascii="Times New Roman" w:eastAsia="Times New Roman" w:hAnsi="Times New Roman" w:cs="Times New Roman"/>
                <w:color w:val="000000" w:themeColor="text1"/>
                <w:lang w:val="uz-Cyrl-UZ" w:eastAsia="ru-RU"/>
              </w:rPr>
              <w:t xml:space="preserve">Умумий харажат : </w:t>
            </w:r>
            <w:r w:rsidR="00DE230F" w:rsidRPr="00DE230F">
              <w:rPr>
                <w:rFonts w:ascii="Times New Roman" w:eastAsia="Times New Roman" w:hAnsi="Times New Roman" w:cs="Times New Roman"/>
                <w:color w:val="000000" w:themeColor="text1"/>
                <w:lang w:val="uz-Cyrl-UZ" w:eastAsia="ru-RU"/>
              </w:rPr>
              <w:t>300</w:t>
            </w:r>
            <w:r w:rsidR="001706A4" w:rsidRPr="00DE230F">
              <w:rPr>
                <w:rFonts w:ascii="Times New Roman" w:eastAsia="Times New Roman" w:hAnsi="Times New Roman" w:cs="Times New Roman"/>
                <w:color w:val="000000" w:themeColor="text1"/>
                <w:lang w:val="uz-Cyrl-UZ" w:eastAsia="ru-RU"/>
              </w:rPr>
              <w:t xml:space="preserve"> 000 000</w:t>
            </w:r>
            <w:r w:rsidR="00FC4862" w:rsidRPr="00DE230F">
              <w:rPr>
                <w:rFonts w:ascii="Times New Roman" w:eastAsia="Times New Roman" w:hAnsi="Times New Roman" w:cs="Times New Roman"/>
                <w:color w:val="000000" w:themeColor="text1"/>
                <w:lang w:eastAsia="ru-RU"/>
              </w:rPr>
              <w:t xml:space="preserve"> </w:t>
            </w:r>
            <w:r w:rsidRPr="00DE230F">
              <w:rPr>
                <w:rFonts w:ascii="Times New Roman" w:eastAsia="Times New Roman" w:hAnsi="Times New Roman" w:cs="Times New Roman"/>
                <w:color w:val="000000" w:themeColor="text1"/>
                <w:lang w:val="uz-Cyrl-UZ" w:eastAsia="ru-RU"/>
              </w:rPr>
              <w:t>сум ҚҚС билан.</w:t>
            </w:r>
          </w:p>
          <w:p w:rsidR="002A6DD8" w:rsidRPr="00131637" w:rsidRDefault="002A6DD8" w:rsidP="00E404A2">
            <w:pPr>
              <w:ind w:left="160" w:hanging="16"/>
              <w:contextualSpacing/>
              <w:jc w:val="both"/>
              <w:rPr>
                <w:rFonts w:ascii="Times New Roman" w:eastAsia="Times New Roman" w:hAnsi="Times New Roman" w:cs="Times New Roman"/>
                <w:b/>
                <w:color w:val="000000" w:themeColor="text1"/>
                <w:lang w:val="uz-Cyrl-UZ" w:eastAsia="ru-RU"/>
              </w:rPr>
            </w:pPr>
          </w:p>
        </w:tc>
      </w:tr>
      <w:tr w:rsidR="00E404A2" w:rsidRPr="00131637" w:rsidTr="00D063A2">
        <w:trPr>
          <w:trHeight w:val="899"/>
        </w:trPr>
        <w:tc>
          <w:tcPr>
            <w:tcW w:w="540" w:type="dxa"/>
          </w:tcPr>
          <w:p w:rsidR="00E404A2" w:rsidRPr="00312136" w:rsidRDefault="00E404A2" w:rsidP="00E404A2">
            <w:pPr>
              <w:contextualSpacing/>
              <w:rPr>
                <w:rFonts w:ascii="Times New Roman" w:eastAsia="Times New Roman" w:hAnsi="Times New Roman" w:cs="Times New Roman"/>
                <w:color w:val="000000"/>
                <w:lang w:val="uz-Cyrl-UZ" w:eastAsia="ru-RU"/>
              </w:rPr>
            </w:pPr>
            <w:r w:rsidRPr="00312136">
              <w:rPr>
                <w:rFonts w:ascii="Times New Roman" w:eastAsia="Times New Roman" w:hAnsi="Times New Roman" w:cs="Times New Roman"/>
                <w:color w:val="000000"/>
                <w:lang w:val="uz-Cyrl-UZ" w:eastAsia="ru-RU"/>
              </w:rPr>
              <w:t>9</w:t>
            </w:r>
          </w:p>
        </w:tc>
        <w:tc>
          <w:tcPr>
            <w:tcW w:w="4140" w:type="dxa"/>
          </w:tcPr>
          <w:p w:rsidR="00E404A2" w:rsidRPr="00312136" w:rsidRDefault="00E404A2" w:rsidP="00E404A2">
            <w:pPr>
              <w:contextualSpacing/>
              <w:rPr>
                <w:rFonts w:ascii="Times New Roman" w:eastAsia="Times New Roman" w:hAnsi="Times New Roman" w:cs="Times New Roman"/>
                <w:b/>
                <w:color w:val="000000"/>
                <w:lang w:val="uz-Cyrl-UZ" w:eastAsia="ru-RU"/>
              </w:rPr>
            </w:pPr>
            <w:r w:rsidRPr="00312136">
              <w:rPr>
                <w:rFonts w:ascii="Times New Roman" w:eastAsia="Times New Roman" w:hAnsi="Times New Roman" w:cs="Times New Roman"/>
                <w:b/>
                <w:color w:val="000000"/>
                <w:lang w:val="uz-Cyrl-UZ" w:eastAsia="ru-RU"/>
              </w:rPr>
              <w:t>Тижорат таклифларини техник томонлама баҳолаш меъзонлари ва усуллари</w:t>
            </w:r>
          </w:p>
        </w:tc>
        <w:tc>
          <w:tcPr>
            <w:tcW w:w="6300" w:type="dxa"/>
          </w:tcPr>
          <w:p w:rsidR="00E404A2" w:rsidRPr="00131637" w:rsidRDefault="00E404A2" w:rsidP="00E404A2">
            <w:pPr>
              <w:pStyle w:val="a3"/>
              <w:numPr>
                <w:ilvl w:val="0"/>
                <w:numId w:val="8"/>
              </w:numPr>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t>Потенциал ижрочи тижорат таклифини такдим килишидан аввал буюртмачи объектига ташриф буюриб, буюртмачининг техник ходимлари билан амалга ошириладиган ишлар билан жойида танишиб чикиши лозим.</w:t>
            </w:r>
          </w:p>
          <w:p w:rsidR="0096015C" w:rsidRPr="00131637" w:rsidRDefault="00E404A2" w:rsidP="0096015C">
            <w:pPr>
              <w:pStyle w:val="a3"/>
              <w:ind w:left="504"/>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t>Агар потенциал ижрочи бу шартни бажармаса, унинг тижорат таклифи куриб чикилмайди, яъни бекор килинади.</w:t>
            </w:r>
          </w:p>
          <w:p w:rsidR="0096015C" w:rsidRPr="00131637" w:rsidRDefault="001706A4" w:rsidP="006A73CC">
            <w:pPr>
              <w:pStyle w:val="a3"/>
              <w:numPr>
                <w:ilvl w:val="0"/>
                <w:numId w:val="8"/>
              </w:numPr>
              <w:jc w:val="both"/>
              <w:rPr>
                <w:rFonts w:ascii="Times New Roman" w:eastAsia="Times New Roman" w:hAnsi="Times New Roman" w:cs="Times New Roman"/>
                <w:color w:val="000000" w:themeColor="text1"/>
                <w:lang w:val="uz-Cyrl-UZ" w:eastAsia="ru-RU"/>
              </w:rPr>
            </w:pPr>
            <w:r>
              <w:rPr>
                <w:rFonts w:ascii="Times New Roman" w:eastAsia="Times New Roman" w:hAnsi="Times New Roman" w:cs="Times New Roman"/>
                <w:color w:val="000000" w:themeColor="text1"/>
                <w:lang w:val="uz-Cyrl-UZ" w:eastAsia="ru-RU"/>
              </w:rPr>
              <w:t>Т</w:t>
            </w:r>
            <w:r w:rsidR="0096015C" w:rsidRPr="00131637">
              <w:rPr>
                <w:rFonts w:ascii="Times New Roman" w:eastAsia="Times New Roman" w:hAnsi="Times New Roman" w:cs="Times New Roman"/>
                <w:color w:val="000000" w:themeColor="text1"/>
                <w:lang w:val="uz-Cyrl-UZ" w:eastAsia="ru-RU"/>
              </w:rPr>
              <w:t xml:space="preserve">анлов предмети қийматининг камида </w:t>
            </w:r>
            <w:r w:rsidR="007468EA">
              <w:rPr>
                <w:rFonts w:ascii="Times New Roman" w:eastAsia="Times New Roman" w:hAnsi="Times New Roman" w:cs="Times New Roman"/>
                <w:color w:val="000000" w:themeColor="text1"/>
                <w:lang w:val="uz-Cyrl-UZ" w:eastAsia="ru-RU"/>
              </w:rPr>
              <w:t>2</w:t>
            </w:r>
            <w:r w:rsidR="0096015C" w:rsidRPr="00131637">
              <w:rPr>
                <w:rFonts w:ascii="Times New Roman" w:eastAsia="Times New Roman" w:hAnsi="Times New Roman" w:cs="Times New Roman"/>
                <w:color w:val="000000" w:themeColor="text1"/>
                <w:lang w:val="uz-Cyrl-UZ" w:eastAsia="ru-RU"/>
              </w:rPr>
              <w:t>0 фоизи миқдоридаги айланма маблағларининг ёки кўрсатиб ўтилган маблағларни беришга банк кафолатномаси, ишлар (хизматлар)ни бажариш учун зарур бўлган меҳнат ресурслари ва мутахассисларнинг мавжудлиги;.</w:t>
            </w:r>
          </w:p>
          <w:p w:rsidR="00E404A2" w:rsidRPr="00131637" w:rsidRDefault="0096015C" w:rsidP="006A73CC">
            <w:pPr>
              <w:pStyle w:val="a3"/>
              <w:numPr>
                <w:ilvl w:val="0"/>
                <w:numId w:val="8"/>
              </w:numPr>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t xml:space="preserve">Шартномалар тузиш юзасидан фуқаролик-муомала ҳуқуқий лаёқат ва ваколатлар; </w:t>
            </w:r>
          </w:p>
          <w:p w:rsidR="0096015C" w:rsidRPr="00131637" w:rsidRDefault="0096015C" w:rsidP="006A73CC">
            <w:pPr>
              <w:pStyle w:val="a3"/>
              <w:numPr>
                <w:ilvl w:val="0"/>
                <w:numId w:val="8"/>
              </w:numPr>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lastRenderedPageBreak/>
              <w:t>Танлов объектига ўхшаш объектларда ишлаш тажрибасининг мавжудлиги;</w:t>
            </w:r>
          </w:p>
          <w:p w:rsidR="0096015C" w:rsidRPr="00131637" w:rsidRDefault="0096015C" w:rsidP="002B741C">
            <w:pPr>
              <w:pStyle w:val="a3"/>
              <w:numPr>
                <w:ilvl w:val="0"/>
                <w:numId w:val="8"/>
              </w:numPr>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t>Ўз кучлари билан илгари бажарилган иш ҳажмлари тўғрисидаги маълумотлар; танлов объектида ўз кучлари билан бажариладиган ишларнинг мўлжалланаётган ҳажми;  Низом маблағи миқдори.</w:t>
            </w:r>
          </w:p>
          <w:p w:rsidR="00E404A2" w:rsidRPr="00131637" w:rsidRDefault="00E404A2" w:rsidP="00E404A2">
            <w:pPr>
              <w:pStyle w:val="a3"/>
              <w:numPr>
                <w:ilvl w:val="0"/>
                <w:numId w:val="8"/>
              </w:numPr>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t>Потенциал ижрочи ушбу техник топширикда курсатилган барча ишларни бажариш учун керак буладиган техник базага эга булиши шарт.</w:t>
            </w:r>
          </w:p>
          <w:p w:rsidR="002A6DD8" w:rsidRPr="00593C41" w:rsidRDefault="00E404A2" w:rsidP="00593C41">
            <w:pPr>
              <w:pStyle w:val="a3"/>
              <w:ind w:left="504"/>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t>Агар потенциал ижрочи бу шартни бажармаса, унинг тижорат таклифи куриб чикилмайди, яъни бекор килинади.</w:t>
            </w:r>
          </w:p>
        </w:tc>
      </w:tr>
      <w:tr w:rsidR="00E404A2" w:rsidRPr="002B7999" w:rsidTr="00D063A2">
        <w:trPr>
          <w:trHeight w:val="854"/>
        </w:trPr>
        <w:tc>
          <w:tcPr>
            <w:tcW w:w="540" w:type="dxa"/>
          </w:tcPr>
          <w:p w:rsidR="00E404A2" w:rsidRPr="00312136" w:rsidRDefault="00E404A2" w:rsidP="00E404A2">
            <w:pPr>
              <w:contextualSpacing/>
              <w:rPr>
                <w:rFonts w:ascii="Times New Roman" w:eastAsia="Times New Roman" w:hAnsi="Times New Roman" w:cs="Times New Roman"/>
                <w:color w:val="000000"/>
                <w:lang w:val="uz-Cyrl-UZ" w:eastAsia="ru-RU"/>
              </w:rPr>
            </w:pPr>
            <w:r w:rsidRPr="00312136">
              <w:rPr>
                <w:rFonts w:ascii="Times New Roman" w:eastAsia="Times New Roman" w:hAnsi="Times New Roman" w:cs="Times New Roman"/>
                <w:color w:val="000000"/>
                <w:lang w:val="uz-Cyrl-UZ" w:eastAsia="ru-RU"/>
              </w:rPr>
              <w:lastRenderedPageBreak/>
              <w:t>10</w:t>
            </w:r>
          </w:p>
        </w:tc>
        <w:tc>
          <w:tcPr>
            <w:tcW w:w="4140" w:type="dxa"/>
          </w:tcPr>
          <w:p w:rsidR="00E404A2" w:rsidRPr="00312136" w:rsidRDefault="00E404A2" w:rsidP="00E404A2">
            <w:pPr>
              <w:contextualSpacing/>
              <w:rPr>
                <w:rFonts w:ascii="Times New Roman" w:eastAsia="Times New Roman" w:hAnsi="Times New Roman" w:cs="Times New Roman"/>
                <w:b/>
                <w:color w:val="000000"/>
                <w:lang w:val="uz-Cyrl-UZ" w:eastAsia="ru-RU"/>
              </w:rPr>
            </w:pPr>
            <w:r w:rsidRPr="00312136">
              <w:rPr>
                <w:rFonts w:ascii="Times New Roman" w:eastAsia="Times New Roman" w:hAnsi="Times New Roman" w:cs="Times New Roman"/>
                <w:b/>
                <w:color w:val="000000"/>
                <w:lang w:val="uz-Cyrl-UZ" w:eastAsia="ru-RU"/>
              </w:rPr>
              <w:t>Товар (иш, хизмат)ларни етқазиб бериш базиси ва муддатларига бўлган талаблар, ҳамда бошқа етқазиб бериш билан боғлиқ талаблар</w:t>
            </w:r>
          </w:p>
        </w:tc>
        <w:tc>
          <w:tcPr>
            <w:tcW w:w="6300" w:type="dxa"/>
          </w:tcPr>
          <w:p w:rsidR="002A6DD8" w:rsidRPr="00131637" w:rsidRDefault="00920AFC" w:rsidP="00E404A2">
            <w:pPr>
              <w:ind w:left="160" w:hanging="16"/>
              <w:contextualSpacing/>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t xml:space="preserve">Ишларни бажариш муддати шартнома имзоланган кундан бошлаб </w:t>
            </w:r>
            <w:r w:rsidR="007468EA">
              <w:rPr>
                <w:rFonts w:ascii="Times New Roman" w:eastAsia="Times New Roman" w:hAnsi="Times New Roman" w:cs="Times New Roman"/>
                <w:color w:val="000000" w:themeColor="text1"/>
                <w:lang w:val="uz-Cyrl-UZ" w:eastAsia="ru-RU"/>
              </w:rPr>
              <w:t xml:space="preserve">купида </w:t>
            </w:r>
            <w:r w:rsidRPr="00131637">
              <w:rPr>
                <w:rFonts w:ascii="Times New Roman" w:eastAsia="Times New Roman" w:hAnsi="Times New Roman" w:cs="Times New Roman"/>
                <w:color w:val="000000" w:themeColor="text1"/>
                <w:lang w:val="uz-Cyrl-UZ" w:eastAsia="ru-RU"/>
              </w:rPr>
              <w:t>40 кун.</w:t>
            </w:r>
          </w:p>
        </w:tc>
      </w:tr>
      <w:tr w:rsidR="00354BCD" w:rsidRPr="007F4427" w:rsidTr="00D063A2">
        <w:trPr>
          <w:trHeight w:val="863"/>
        </w:trPr>
        <w:tc>
          <w:tcPr>
            <w:tcW w:w="540" w:type="dxa"/>
          </w:tcPr>
          <w:p w:rsidR="00354BCD" w:rsidRPr="00312136" w:rsidRDefault="00354BCD" w:rsidP="00354BCD">
            <w:pPr>
              <w:contextualSpacing/>
              <w:rPr>
                <w:rFonts w:ascii="Times New Roman" w:eastAsia="Times New Roman" w:hAnsi="Times New Roman" w:cs="Times New Roman"/>
                <w:color w:val="000000"/>
                <w:lang w:val="uz-Cyrl-UZ" w:eastAsia="ru-RU"/>
              </w:rPr>
            </w:pPr>
            <w:r w:rsidRPr="00312136">
              <w:rPr>
                <w:rFonts w:ascii="Times New Roman" w:eastAsia="Times New Roman" w:hAnsi="Times New Roman" w:cs="Times New Roman"/>
                <w:color w:val="000000"/>
                <w:lang w:val="uz-Cyrl-UZ" w:eastAsia="ru-RU"/>
              </w:rPr>
              <w:t>11</w:t>
            </w:r>
          </w:p>
        </w:tc>
        <w:tc>
          <w:tcPr>
            <w:tcW w:w="4140" w:type="dxa"/>
          </w:tcPr>
          <w:p w:rsidR="00354BCD" w:rsidRPr="00312136" w:rsidRDefault="00354BCD" w:rsidP="00354BCD">
            <w:pPr>
              <w:contextualSpacing/>
              <w:rPr>
                <w:rFonts w:ascii="Times New Roman" w:eastAsia="Times New Roman" w:hAnsi="Times New Roman" w:cs="Times New Roman"/>
                <w:b/>
                <w:color w:val="000000"/>
                <w:lang w:val="uz-Cyrl-UZ" w:eastAsia="ru-RU"/>
              </w:rPr>
            </w:pPr>
            <w:r w:rsidRPr="00312136">
              <w:rPr>
                <w:rFonts w:ascii="Times New Roman" w:eastAsia="Times New Roman" w:hAnsi="Times New Roman" w:cs="Times New Roman"/>
                <w:b/>
                <w:color w:val="000000"/>
                <w:lang w:val="uz-Cyrl-UZ" w:eastAsia="ru-RU"/>
              </w:rPr>
              <w:t>Товар (иш, хизматлар)нинг алоҳида тавсифнома ва сифат кўрсаткичлари (агар мавжуд бўлса)</w:t>
            </w:r>
          </w:p>
        </w:tc>
        <w:tc>
          <w:tcPr>
            <w:tcW w:w="6300" w:type="dxa"/>
          </w:tcPr>
          <w:p w:rsidR="00354BCD" w:rsidRPr="00131637" w:rsidRDefault="00593C41" w:rsidP="00354BCD">
            <w:pPr>
              <w:ind w:left="160" w:hanging="16"/>
              <w:contextualSpacing/>
              <w:jc w:val="both"/>
              <w:rPr>
                <w:rFonts w:ascii="Times New Roman" w:eastAsia="Times New Roman" w:hAnsi="Times New Roman" w:cs="Times New Roman"/>
                <w:color w:val="000000" w:themeColor="text1"/>
                <w:lang w:val="uz-Cyrl-UZ" w:eastAsia="ru-RU"/>
              </w:rPr>
            </w:pPr>
            <w:r>
              <w:rPr>
                <w:rFonts w:ascii="Times New Roman" w:eastAsia="Times New Roman" w:hAnsi="Times New Roman" w:cs="Times New Roman"/>
                <w:color w:val="000000" w:themeColor="text1"/>
                <w:lang w:val="uz-Cyrl-UZ" w:eastAsia="ru-RU"/>
              </w:rPr>
              <w:t xml:space="preserve">Таъмирлаш </w:t>
            </w:r>
            <w:r>
              <w:rPr>
                <w:rFonts w:ascii="Times New Roman" w:eastAsia="Times New Roman" w:hAnsi="Times New Roman" w:cs="Times New Roman"/>
                <w:color w:val="000000" w:themeColor="text1"/>
                <w:lang w:val="uz-Latn-UZ" w:eastAsia="ru-RU"/>
              </w:rPr>
              <w:t>-</w:t>
            </w:r>
            <w:r w:rsidR="00354BCD" w:rsidRPr="00131637">
              <w:rPr>
                <w:rFonts w:ascii="Times New Roman" w:eastAsia="Times New Roman" w:hAnsi="Times New Roman" w:cs="Times New Roman"/>
                <w:color w:val="000000" w:themeColor="text1"/>
                <w:lang w:val="uz-Cyrl-UZ" w:eastAsia="ru-RU"/>
              </w:rPr>
              <w:t xml:space="preserve"> монтаж ишларии ШНҚ қоидаларига мувофиқ бажарилиши шарт.</w:t>
            </w:r>
          </w:p>
        </w:tc>
      </w:tr>
      <w:tr w:rsidR="00354BCD" w:rsidRPr="00920AFC" w:rsidTr="00EC55B9">
        <w:trPr>
          <w:trHeight w:val="317"/>
        </w:trPr>
        <w:tc>
          <w:tcPr>
            <w:tcW w:w="540" w:type="dxa"/>
          </w:tcPr>
          <w:p w:rsidR="00354BCD" w:rsidRPr="00312136" w:rsidRDefault="00354BCD" w:rsidP="00354BCD">
            <w:pPr>
              <w:contextualSpacing/>
              <w:rPr>
                <w:rFonts w:ascii="Times New Roman" w:eastAsia="Times New Roman" w:hAnsi="Times New Roman" w:cs="Times New Roman"/>
                <w:color w:val="000000"/>
                <w:lang w:val="uz-Cyrl-UZ" w:eastAsia="ru-RU"/>
              </w:rPr>
            </w:pPr>
            <w:r w:rsidRPr="00312136">
              <w:rPr>
                <w:rFonts w:ascii="Times New Roman" w:eastAsia="Times New Roman" w:hAnsi="Times New Roman" w:cs="Times New Roman"/>
                <w:color w:val="000000"/>
                <w:lang w:val="uz-Cyrl-UZ" w:eastAsia="ru-RU"/>
              </w:rPr>
              <w:t>12</w:t>
            </w:r>
          </w:p>
        </w:tc>
        <w:tc>
          <w:tcPr>
            <w:tcW w:w="4140" w:type="dxa"/>
          </w:tcPr>
          <w:p w:rsidR="00354BCD" w:rsidRPr="00312136" w:rsidRDefault="00354BCD" w:rsidP="00354BCD">
            <w:pPr>
              <w:contextualSpacing/>
              <w:rPr>
                <w:rFonts w:ascii="Times New Roman" w:eastAsia="Times New Roman" w:hAnsi="Times New Roman" w:cs="Times New Roman"/>
                <w:b/>
                <w:color w:val="000000"/>
                <w:lang w:val="uz-Cyrl-UZ" w:eastAsia="ru-RU"/>
              </w:rPr>
            </w:pPr>
            <w:r w:rsidRPr="00312136">
              <w:rPr>
                <w:rFonts w:ascii="Times New Roman" w:eastAsia="Times New Roman" w:hAnsi="Times New Roman" w:cs="Times New Roman"/>
                <w:b/>
                <w:color w:val="000000"/>
                <w:lang w:val="uz-Cyrl-UZ" w:eastAsia="ru-RU"/>
              </w:rPr>
              <w:t xml:space="preserve">Товар (иш, хизмат)ларни эксплуатация килиш (фойдаланиш) умумий шартлари, муддати ва бошқа қўшимча/махсус талаблари </w:t>
            </w:r>
          </w:p>
          <w:p w:rsidR="00354BCD" w:rsidRPr="00312136" w:rsidRDefault="00354BCD" w:rsidP="00354BCD">
            <w:pPr>
              <w:contextualSpacing/>
              <w:rPr>
                <w:rFonts w:ascii="Times New Roman" w:eastAsia="Times New Roman" w:hAnsi="Times New Roman" w:cs="Times New Roman"/>
                <w:b/>
                <w:color w:val="000000"/>
                <w:lang w:val="uz-Cyrl-UZ" w:eastAsia="ru-RU"/>
              </w:rPr>
            </w:pPr>
          </w:p>
        </w:tc>
        <w:tc>
          <w:tcPr>
            <w:tcW w:w="6300" w:type="dxa"/>
          </w:tcPr>
          <w:p w:rsidR="00920AFC" w:rsidRPr="00131637" w:rsidRDefault="00920AFC" w:rsidP="00045FE1">
            <w:pPr>
              <w:pStyle w:val="a3"/>
              <w:numPr>
                <w:ilvl w:val="0"/>
                <w:numId w:val="9"/>
              </w:numPr>
              <w:ind w:left="520"/>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t>Объектни Буюртмачига Вазирлар Маҳкамасининг 2022 йил 20 апрелдаги 200-сон қарорига асосан топшириш.</w:t>
            </w:r>
          </w:p>
          <w:p w:rsidR="00DA6E54" w:rsidRPr="00131637" w:rsidRDefault="00920AFC" w:rsidP="00045FE1">
            <w:pPr>
              <w:pStyle w:val="a3"/>
              <w:numPr>
                <w:ilvl w:val="0"/>
                <w:numId w:val="9"/>
              </w:numPr>
              <w:ind w:left="520"/>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t xml:space="preserve">Объектни Буюртмачига курилиш жараёни, топширилганда </w:t>
            </w:r>
            <w:r w:rsidR="0027350C" w:rsidRPr="00131637">
              <w:rPr>
                <w:rFonts w:ascii="Times New Roman" w:eastAsia="Times New Roman" w:hAnsi="Times New Roman" w:cs="Times New Roman"/>
                <w:color w:val="000000" w:themeColor="text1"/>
                <w:lang w:val="uz-Cyrl-UZ" w:eastAsia="ru-RU"/>
              </w:rPr>
              <w:t>жойни тоза</w:t>
            </w:r>
            <w:r w:rsidRPr="00131637">
              <w:rPr>
                <w:rFonts w:ascii="Times New Roman" w:eastAsia="Times New Roman" w:hAnsi="Times New Roman" w:cs="Times New Roman"/>
                <w:color w:val="000000" w:themeColor="text1"/>
                <w:lang w:val="uz-Cyrl-UZ" w:eastAsia="ru-RU"/>
              </w:rPr>
              <w:t xml:space="preserve"> холда саклаш  ва топшириш</w:t>
            </w:r>
            <w:r w:rsidR="0027350C" w:rsidRPr="00131637">
              <w:rPr>
                <w:rFonts w:ascii="Times New Roman" w:eastAsia="Times New Roman" w:hAnsi="Times New Roman" w:cs="Times New Roman"/>
                <w:color w:val="000000" w:themeColor="text1"/>
                <w:lang w:val="uz-Cyrl-UZ" w:eastAsia="ru-RU"/>
              </w:rPr>
              <w:t>;</w:t>
            </w:r>
            <w:r w:rsidRPr="00131637">
              <w:rPr>
                <w:rFonts w:ascii="Times New Roman" w:eastAsia="Times New Roman" w:hAnsi="Times New Roman" w:cs="Times New Roman"/>
                <w:color w:val="000000" w:themeColor="text1"/>
                <w:lang w:val="uz-Cyrl-UZ" w:eastAsia="ru-RU"/>
              </w:rPr>
              <w:t xml:space="preserve"> </w:t>
            </w:r>
          </w:p>
        </w:tc>
      </w:tr>
      <w:tr w:rsidR="00354BCD" w:rsidRPr="007F4427" w:rsidTr="00D063A2">
        <w:trPr>
          <w:trHeight w:val="953"/>
        </w:trPr>
        <w:tc>
          <w:tcPr>
            <w:tcW w:w="540" w:type="dxa"/>
          </w:tcPr>
          <w:p w:rsidR="00354BCD" w:rsidRPr="00312136" w:rsidRDefault="00354BCD" w:rsidP="00354BCD">
            <w:pPr>
              <w:contextualSpacing/>
              <w:rPr>
                <w:rFonts w:ascii="Times New Roman" w:eastAsia="Times New Roman" w:hAnsi="Times New Roman" w:cs="Times New Roman"/>
                <w:color w:val="000000"/>
                <w:lang w:val="uz-Cyrl-UZ" w:eastAsia="ru-RU"/>
              </w:rPr>
            </w:pPr>
            <w:r w:rsidRPr="00312136">
              <w:rPr>
                <w:rFonts w:ascii="Times New Roman" w:eastAsia="Times New Roman" w:hAnsi="Times New Roman" w:cs="Times New Roman"/>
                <w:color w:val="000000"/>
                <w:lang w:val="uz-Cyrl-UZ" w:eastAsia="ru-RU"/>
              </w:rPr>
              <w:t>13</w:t>
            </w:r>
          </w:p>
        </w:tc>
        <w:tc>
          <w:tcPr>
            <w:tcW w:w="4140" w:type="dxa"/>
          </w:tcPr>
          <w:p w:rsidR="00354BCD" w:rsidRPr="00312136" w:rsidRDefault="00354BCD" w:rsidP="00354BCD">
            <w:pPr>
              <w:contextualSpacing/>
              <w:rPr>
                <w:rFonts w:ascii="Times New Roman" w:eastAsia="Times New Roman" w:hAnsi="Times New Roman" w:cs="Times New Roman"/>
                <w:b/>
                <w:color w:val="000000"/>
                <w:lang w:val="uz-Cyrl-UZ" w:eastAsia="ru-RU"/>
              </w:rPr>
            </w:pPr>
            <w:r w:rsidRPr="00312136">
              <w:rPr>
                <w:rFonts w:ascii="Times New Roman" w:eastAsia="Times New Roman" w:hAnsi="Times New Roman" w:cs="Times New Roman"/>
                <w:b/>
                <w:color w:val="000000"/>
                <w:lang w:val="uz-Cyrl-UZ" w:eastAsia="ru-RU"/>
              </w:rPr>
              <w:t>Кафолат муддати, лицензия, тренинг, сертификат ва бошқа қўшимча талаблар</w:t>
            </w:r>
          </w:p>
        </w:tc>
        <w:tc>
          <w:tcPr>
            <w:tcW w:w="6300" w:type="dxa"/>
          </w:tcPr>
          <w:p w:rsidR="006A3BD9" w:rsidRPr="00131637" w:rsidRDefault="006A3BD9" w:rsidP="004B4C97">
            <w:pPr>
              <w:pStyle w:val="a3"/>
              <w:numPr>
                <w:ilvl w:val="0"/>
                <w:numId w:val="11"/>
              </w:numPr>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t>Объектни Буюртмачига Вазирлар Маҳкамасининг 2022 йил 20 апрелдаги 200-сон қарорига асосан</w:t>
            </w:r>
            <w:r w:rsidR="004B4C97" w:rsidRPr="00131637">
              <w:rPr>
                <w:rFonts w:ascii="Times New Roman" w:eastAsia="Times New Roman" w:hAnsi="Times New Roman" w:cs="Times New Roman"/>
                <w:color w:val="000000" w:themeColor="text1"/>
                <w:lang w:val="uz-Cyrl-UZ" w:eastAsia="ru-RU"/>
              </w:rPr>
              <w:t xml:space="preserve"> </w:t>
            </w:r>
            <w:r w:rsidRPr="00131637">
              <w:rPr>
                <w:rFonts w:ascii="Times New Roman" w:eastAsia="Times New Roman" w:hAnsi="Times New Roman" w:cs="Times New Roman"/>
                <w:color w:val="000000" w:themeColor="text1"/>
                <w:lang w:val="uz-Cyrl-UZ" w:eastAsia="ru-RU"/>
              </w:rPr>
              <w:t xml:space="preserve">топширилгандан сунг </w:t>
            </w:r>
            <w:r w:rsidR="004B4C97" w:rsidRPr="00131637">
              <w:rPr>
                <w:rFonts w:ascii="Times New Roman" w:eastAsia="Times New Roman" w:hAnsi="Times New Roman" w:cs="Times New Roman"/>
                <w:color w:val="000000" w:themeColor="text1"/>
                <w:lang w:val="uz-Cyrl-UZ" w:eastAsia="ru-RU"/>
              </w:rPr>
              <w:t xml:space="preserve">Бажарилган ишлар ва хизматлар сифати бўйича </w:t>
            </w:r>
            <w:r w:rsidR="00593C41">
              <w:rPr>
                <w:rFonts w:ascii="Times New Roman" w:eastAsia="Times New Roman" w:hAnsi="Times New Roman" w:cs="Times New Roman"/>
                <w:color w:val="000000" w:themeColor="text1"/>
                <w:lang w:val="uz-Cyrl-UZ" w:eastAsia="ru-RU"/>
              </w:rPr>
              <w:t>1</w:t>
            </w:r>
            <w:r w:rsidR="004B4C97" w:rsidRPr="00131637">
              <w:rPr>
                <w:rFonts w:ascii="Times New Roman" w:eastAsia="Times New Roman" w:hAnsi="Times New Roman" w:cs="Times New Roman"/>
                <w:color w:val="000000" w:themeColor="text1"/>
                <w:lang w:val="uz-Cyrl-UZ" w:eastAsia="ru-RU"/>
              </w:rPr>
              <w:t xml:space="preserve"> (икки) йил кафолат бериши шарт.</w:t>
            </w:r>
          </w:p>
          <w:p w:rsidR="00DA6E54" w:rsidRPr="00B67AB6" w:rsidRDefault="00DA6E54" w:rsidP="006A3BD9">
            <w:pPr>
              <w:pStyle w:val="a3"/>
              <w:numPr>
                <w:ilvl w:val="0"/>
                <w:numId w:val="11"/>
              </w:numPr>
              <w:jc w:val="both"/>
              <w:rPr>
                <w:rFonts w:ascii="Times New Roman" w:eastAsia="Times New Roman" w:hAnsi="Times New Roman" w:cs="Times New Roman"/>
                <w:color w:val="000000" w:themeColor="text1"/>
                <w:highlight w:val="yellow"/>
                <w:lang w:val="uz-Cyrl-UZ" w:eastAsia="ru-RU"/>
              </w:rPr>
            </w:pPr>
            <w:r w:rsidRPr="00B67AB6">
              <w:rPr>
                <w:rFonts w:ascii="Times New Roman" w:eastAsia="Times New Roman" w:hAnsi="Times New Roman" w:cs="Times New Roman"/>
                <w:color w:val="000000" w:themeColor="text1"/>
                <w:highlight w:val="yellow"/>
                <w:lang w:val="uz-Cyrl-UZ" w:eastAsia="ru-RU"/>
              </w:rPr>
              <w:t>Ижрочи ишлаб чиқариш обектларини қуриш (реконструкция, модернизация, таъмирлаш</w:t>
            </w:r>
            <w:r w:rsidR="006A3BD9" w:rsidRPr="00B67AB6">
              <w:rPr>
                <w:rFonts w:ascii="Times New Roman" w:eastAsia="Times New Roman" w:hAnsi="Times New Roman" w:cs="Times New Roman"/>
                <w:color w:val="000000" w:themeColor="text1"/>
                <w:highlight w:val="yellow"/>
                <w:lang w:val="uz-Cyrl-UZ" w:eastAsia="ru-RU"/>
              </w:rPr>
              <w:t>,</w:t>
            </w:r>
            <w:r w:rsidR="004B4C97" w:rsidRPr="00B67AB6">
              <w:rPr>
                <w:rFonts w:ascii="Times New Roman" w:eastAsia="Times New Roman" w:hAnsi="Times New Roman" w:cs="Times New Roman"/>
                <w:color w:val="000000" w:themeColor="text1"/>
                <w:highlight w:val="yellow"/>
                <w:lang w:val="uz-Cyrl-UZ" w:eastAsia="ru-RU"/>
              </w:rPr>
              <w:t xml:space="preserve"> газ кувур</w:t>
            </w:r>
            <w:r w:rsidRPr="00B67AB6">
              <w:rPr>
                <w:rFonts w:ascii="Times New Roman" w:eastAsia="Times New Roman" w:hAnsi="Times New Roman" w:cs="Times New Roman"/>
                <w:color w:val="000000" w:themeColor="text1"/>
                <w:highlight w:val="yellow"/>
                <w:lang w:val="uz-Cyrl-UZ" w:eastAsia="ru-RU"/>
              </w:rPr>
              <w:t>) учун махсус лицензияга эга бўлиши</w:t>
            </w:r>
            <w:r w:rsidR="004B4C97" w:rsidRPr="00B67AB6">
              <w:rPr>
                <w:rFonts w:ascii="Times New Roman" w:eastAsia="Times New Roman" w:hAnsi="Times New Roman" w:cs="Times New Roman"/>
                <w:color w:val="000000" w:themeColor="text1"/>
                <w:highlight w:val="yellow"/>
                <w:lang w:val="uz-Cyrl-UZ" w:eastAsia="ru-RU"/>
              </w:rPr>
              <w:t xml:space="preserve"> (ёки пудратчининг)</w:t>
            </w:r>
            <w:r w:rsidRPr="00B67AB6">
              <w:rPr>
                <w:rFonts w:ascii="Times New Roman" w:eastAsia="Times New Roman" w:hAnsi="Times New Roman" w:cs="Times New Roman"/>
                <w:color w:val="000000" w:themeColor="text1"/>
                <w:highlight w:val="yellow"/>
                <w:lang w:val="uz-Cyrl-UZ" w:eastAsia="ru-RU"/>
              </w:rPr>
              <w:t>.</w:t>
            </w:r>
          </w:p>
          <w:p w:rsidR="00DA6E54" w:rsidRPr="00131637" w:rsidRDefault="00DA6E54" w:rsidP="006A3BD9">
            <w:pPr>
              <w:pStyle w:val="a3"/>
              <w:numPr>
                <w:ilvl w:val="0"/>
                <w:numId w:val="11"/>
              </w:numPr>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t>Ижрочи модернизация қилиш жараёнида лойихада кўрсатилган талабларга мувофиқ ускуна ва жихозларнинг мувофиқлик сертификатини тақдим этиши шарт.</w:t>
            </w:r>
          </w:p>
          <w:p w:rsidR="002A6DD8" w:rsidRPr="00131637" w:rsidRDefault="002A6DD8" w:rsidP="004B4C97">
            <w:pPr>
              <w:pStyle w:val="a3"/>
              <w:ind w:left="504"/>
              <w:jc w:val="both"/>
              <w:rPr>
                <w:rFonts w:ascii="Times New Roman" w:eastAsia="Times New Roman" w:hAnsi="Times New Roman" w:cs="Times New Roman"/>
                <w:color w:val="000000" w:themeColor="text1"/>
                <w:lang w:val="uz-Cyrl-UZ" w:eastAsia="ru-RU"/>
              </w:rPr>
            </w:pPr>
          </w:p>
        </w:tc>
      </w:tr>
      <w:tr w:rsidR="00354BCD" w:rsidRPr="00312136" w:rsidTr="003975E2">
        <w:trPr>
          <w:trHeight w:val="719"/>
        </w:trPr>
        <w:tc>
          <w:tcPr>
            <w:tcW w:w="540" w:type="dxa"/>
          </w:tcPr>
          <w:p w:rsidR="00354BCD" w:rsidRPr="00312136" w:rsidRDefault="00354BCD" w:rsidP="00354BCD">
            <w:pPr>
              <w:contextualSpacing/>
              <w:rPr>
                <w:rFonts w:ascii="Times New Roman" w:eastAsia="Times New Roman" w:hAnsi="Times New Roman" w:cs="Times New Roman"/>
                <w:color w:val="000000"/>
                <w:lang w:val="uz-Cyrl-UZ" w:eastAsia="ru-RU"/>
              </w:rPr>
            </w:pPr>
            <w:r w:rsidRPr="00312136">
              <w:rPr>
                <w:rFonts w:ascii="Times New Roman" w:eastAsia="Times New Roman" w:hAnsi="Times New Roman" w:cs="Times New Roman"/>
                <w:color w:val="000000"/>
                <w:lang w:val="uz-Cyrl-UZ" w:eastAsia="ru-RU"/>
              </w:rPr>
              <w:t>14</w:t>
            </w:r>
          </w:p>
        </w:tc>
        <w:tc>
          <w:tcPr>
            <w:tcW w:w="4140" w:type="dxa"/>
          </w:tcPr>
          <w:p w:rsidR="00354BCD" w:rsidRPr="00312136" w:rsidRDefault="00354BCD" w:rsidP="00354BCD">
            <w:pPr>
              <w:contextualSpacing/>
              <w:rPr>
                <w:rFonts w:ascii="Times New Roman" w:eastAsia="Times New Roman" w:hAnsi="Times New Roman" w:cs="Times New Roman"/>
                <w:b/>
                <w:color w:val="000000"/>
                <w:lang w:val="uz-Cyrl-UZ" w:eastAsia="ru-RU"/>
              </w:rPr>
            </w:pPr>
            <w:r w:rsidRPr="00312136">
              <w:rPr>
                <w:rFonts w:ascii="Times New Roman" w:eastAsia="Times New Roman" w:hAnsi="Times New Roman" w:cs="Times New Roman"/>
                <w:b/>
                <w:color w:val="000000"/>
                <w:lang w:val="uz-Cyrl-UZ" w:eastAsia="ru-RU"/>
              </w:rPr>
              <w:t>Чизмалар, эскизлар, ўлчамлар ва буюртма миқдори бўйича талаблар</w:t>
            </w:r>
          </w:p>
        </w:tc>
        <w:tc>
          <w:tcPr>
            <w:tcW w:w="6300" w:type="dxa"/>
          </w:tcPr>
          <w:p w:rsidR="00354BCD" w:rsidRPr="00131637" w:rsidRDefault="00354BCD" w:rsidP="00354BCD">
            <w:pPr>
              <w:ind w:left="160" w:hanging="16"/>
              <w:contextualSpacing/>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t xml:space="preserve">Ушбу техник топшириқнинг </w:t>
            </w:r>
            <w:r w:rsidR="00DA6E54" w:rsidRPr="00131637">
              <w:rPr>
                <w:rFonts w:ascii="Times New Roman" w:eastAsia="Times New Roman" w:hAnsi="Times New Roman" w:cs="Times New Roman"/>
                <w:color w:val="000000" w:themeColor="text1"/>
                <w:lang w:val="uz-Cyrl-UZ" w:eastAsia="ru-RU"/>
              </w:rPr>
              <w:t>2</w:t>
            </w:r>
            <w:r w:rsidRPr="00131637">
              <w:rPr>
                <w:rFonts w:ascii="Times New Roman" w:eastAsia="Times New Roman" w:hAnsi="Times New Roman" w:cs="Times New Roman"/>
                <w:color w:val="000000" w:themeColor="text1"/>
                <w:lang w:val="uz-Cyrl-UZ" w:eastAsia="ru-RU"/>
              </w:rPr>
              <w:t xml:space="preserve"> иловасига қаралсин</w:t>
            </w:r>
            <w:r w:rsidR="00DA6E54" w:rsidRPr="00131637">
              <w:rPr>
                <w:rFonts w:ascii="Times New Roman" w:eastAsia="Times New Roman" w:hAnsi="Times New Roman" w:cs="Times New Roman"/>
                <w:color w:val="000000" w:themeColor="text1"/>
                <w:lang w:val="uz-Cyrl-UZ" w:eastAsia="ru-RU"/>
              </w:rPr>
              <w:t>.</w:t>
            </w:r>
          </w:p>
        </w:tc>
      </w:tr>
      <w:tr w:rsidR="00354BCD" w:rsidRPr="00312136" w:rsidTr="003975E2">
        <w:trPr>
          <w:trHeight w:val="782"/>
        </w:trPr>
        <w:tc>
          <w:tcPr>
            <w:tcW w:w="540" w:type="dxa"/>
          </w:tcPr>
          <w:p w:rsidR="00354BCD" w:rsidRPr="00312136" w:rsidRDefault="00354BCD" w:rsidP="00354BCD">
            <w:pPr>
              <w:contextualSpacing/>
              <w:rPr>
                <w:rFonts w:ascii="Times New Roman" w:eastAsia="Times New Roman" w:hAnsi="Times New Roman" w:cs="Times New Roman"/>
                <w:color w:val="000000"/>
                <w:lang w:val="uz-Cyrl-UZ" w:eastAsia="ru-RU"/>
              </w:rPr>
            </w:pPr>
            <w:r w:rsidRPr="00312136">
              <w:rPr>
                <w:rFonts w:ascii="Times New Roman" w:eastAsia="Times New Roman" w:hAnsi="Times New Roman" w:cs="Times New Roman"/>
                <w:color w:val="000000"/>
                <w:lang w:val="uz-Cyrl-UZ" w:eastAsia="ru-RU"/>
              </w:rPr>
              <w:t>15</w:t>
            </w:r>
          </w:p>
        </w:tc>
        <w:tc>
          <w:tcPr>
            <w:tcW w:w="4140" w:type="dxa"/>
          </w:tcPr>
          <w:p w:rsidR="00354BCD" w:rsidRPr="00312136" w:rsidRDefault="00354BCD" w:rsidP="00354BCD">
            <w:pPr>
              <w:contextualSpacing/>
              <w:rPr>
                <w:rFonts w:ascii="Times New Roman" w:eastAsia="Times New Roman" w:hAnsi="Times New Roman" w:cs="Times New Roman"/>
                <w:b/>
                <w:color w:val="000000"/>
                <w:lang w:eastAsia="ru-RU"/>
              </w:rPr>
            </w:pPr>
            <w:r w:rsidRPr="00312136">
              <w:rPr>
                <w:rFonts w:ascii="Times New Roman" w:eastAsia="Times New Roman" w:hAnsi="Times New Roman" w:cs="Times New Roman"/>
                <w:b/>
                <w:color w:val="000000"/>
                <w:lang w:val="uz-Cyrl-UZ" w:eastAsia="ru-RU"/>
              </w:rPr>
              <w:t xml:space="preserve">Синовлар ва синов усуллари, муддати ҳақида талаблар </w:t>
            </w:r>
          </w:p>
        </w:tc>
        <w:tc>
          <w:tcPr>
            <w:tcW w:w="6300" w:type="dxa"/>
          </w:tcPr>
          <w:p w:rsidR="00354BCD" w:rsidRPr="00131637" w:rsidRDefault="00A86E61" w:rsidP="00354BCD">
            <w:pPr>
              <w:ind w:left="160" w:hanging="16"/>
              <w:contextualSpacing/>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t>Ижрочи лойиха буйича кузда тутилган барча турдаги мухандислик коммуникациялари ишга туширилишидан аввал Узбекистон Республикаси конунларига мувофик синовлардан утказиши ва синов хакида гувохнома такдим этиши шарт.</w:t>
            </w:r>
          </w:p>
        </w:tc>
      </w:tr>
      <w:tr w:rsidR="00354BCD" w:rsidRPr="007F4427" w:rsidTr="00D063A2">
        <w:trPr>
          <w:trHeight w:val="881"/>
        </w:trPr>
        <w:tc>
          <w:tcPr>
            <w:tcW w:w="540" w:type="dxa"/>
          </w:tcPr>
          <w:p w:rsidR="00354BCD" w:rsidRPr="00312136" w:rsidRDefault="00354BCD" w:rsidP="00354BCD">
            <w:pPr>
              <w:contextualSpacing/>
              <w:rPr>
                <w:rFonts w:ascii="Times New Roman" w:eastAsia="Times New Roman" w:hAnsi="Times New Roman" w:cs="Times New Roman"/>
                <w:color w:val="000000"/>
                <w:lang w:val="uz-Cyrl-UZ" w:eastAsia="ru-RU"/>
              </w:rPr>
            </w:pPr>
            <w:r w:rsidRPr="00312136">
              <w:rPr>
                <w:rFonts w:ascii="Times New Roman" w:eastAsia="Times New Roman" w:hAnsi="Times New Roman" w:cs="Times New Roman"/>
                <w:color w:val="000000"/>
                <w:lang w:val="uz-Cyrl-UZ" w:eastAsia="ru-RU"/>
              </w:rPr>
              <w:t>16</w:t>
            </w:r>
          </w:p>
        </w:tc>
        <w:tc>
          <w:tcPr>
            <w:tcW w:w="4140" w:type="dxa"/>
          </w:tcPr>
          <w:p w:rsidR="00354BCD" w:rsidRPr="00312136" w:rsidRDefault="00354BCD" w:rsidP="00354BCD">
            <w:pPr>
              <w:contextualSpacing/>
              <w:rPr>
                <w:rFonts w:ascii="Times New Roman" w:eastAsia="Times New Roman" w:hAnsi="Times New Roman" w:cs="Times New Roman"/>
                <w:b/>
                <w:color w:val="000000"/>
                <w:lang w:val="uz-Cyrl-UZ" w:eastAsia="ru-RU"/>
              </w:rPr>
            </w:pPr>
            <w:r w:rsidRPr="00312136">
              <w:rPr>
                <w:rFonts w:ascii="Times New Roman" w:eastAsia="Times New Roman" w:hAnsi="Times New Roman" w:cs="Times New Roman"/>
                <w:b/>
                <w:color w:val="000000"/>
                <w:lang w:val="uz-Cyrl-UZ" w:eastAsia="ru-RU"/>
              </w:rPr>
              <w:t>Қадоқлаш, тамғалаш ҳақидаги ёки мувофиқлик сертификати бўйича талаблар</w:t>
            </w:r>
          </w:p>
        </w:tc>
        <w:tc>
          <w:tcPr>
            <w:tcW w:w="6300" w:type="dxa"/>
          </w:tcPr>
          <w:p w:rsidR="00354BCD" w:rsidRPr="00131637" w:rsidRDefault="002863E7" w:rsidP="00354BCD">
            <w:pPr>
              <w:ind w:left="160" w:hanging="16"/>
              <w:contextualSpacing/>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t>Лойихада ўрнатилишиши назарда тутилган барча асбоб-ускуна, қурилма ва жихозлар  Ўзбекистон Республикаси сифат сертификатига, Давлат стандартлари сертификатига эга бўлиши, Ўлчов жихозлари қиёслаш актига эга бўлиши лозим.</w:t>
            </w:r>
          </w:p>
          <w:p w:rsidR="002A6DD8" w:rsidRPr="00131637" w:rsidRDefault="002A6DD8" w:rsidP="00354BCD">
            <w:pPr>
              <w:ind w:left="160" w:hanging="16"/>
              <w:contextualSpacing/>
              <w:jc w:val="both"/>
              <w:rPr>
                <w:rFonts w:ascii="Times New Roman" w:eastAsia="Times New Roman" w:hAnsi="Times New Roman" w:cs="Times New Roman"/>
                <w:color w:val="000000" w:themeColor="text1"/>
                <w:lang w:val="uz-Cyrl-UZ" w:eastAsia="ru-RU"/>
              </w:rPr>
            </w:pPr>
          </w:p>
        </w:tc>
      </w:tr>
      <w:tr w:rsidR="002863E7" w:rsidRPr="007F4427" w:rsidTr="00D063A2">
        <w:trPr>
          <w:trHeight w:val="899"/>
        </w:trPr>
        <w:tc>
          <w:tcPr>
            <w:tcW w:w="540" w:type="dxa"/>
          </w:tcPr>
          <w:p w:rsidR="002863E7" w:rsidRPr="00312136" w:rsidRDefault="002863E7" w:rsidP="002863E7">
            <w:pPr>
              <w:contextualSpacing/>
              <w:rPr>
                <w:rFonts w:ascii="Times New Roman" w:eastAsia="Times New Roman" w:hAnsi="Times New Roman" w:cs="Times New Roman"/>
                <w:color w:val="000000"/>
                <w:lang w:val="uz-Cyrl-UZ" w:eastAsia="ru-RU"/>
              </w:rPr>
            </w:pPr>
            <w:r w:rsidRPr="00312136">
              <w:rPr>
                <w:rFonts w:ascii="Times New Roman" w:eastAsia="Times New Roman" w:hAnsi="Times New Roman" w:cs="Times New Roman"/>
                <w:color w:val="000000"/>
                <w:lang w:val="uz-Cyrl-UZ" w:eastAsia="ru-RU"/>
              </w:rPr>
              <w:t>17</w:t>
            </w:r>
          </w:p>
        </w:tc>
        <w:tc>
          <w:tcPr>
            <w:tcW w:w="4140" w:type="dxa"/>
          </w:tcPr>
          <w:p w:rsidR="002863E7" w:rsidRPr="00312136" w:rsidRDefault="002863E7" w:rsidP="002863E7">
            <w:pPr>
              <w:contextualSpacing/>
              <w:rPr>
                <w:rFonts w:ascii="Times New Roman" w:eastAsia="Times New Roman" w:hAnsi="Times New Roman" w:cs="Times New Roman"/>
                <w:b/>
                <w:color w:val="000000"/>
                <w:lang w:val="uz-Cyrl-UZ" w:eastAsia="ru-RU"/>
              </w:rPr>
            </w:pPr>
            <w:r w:rsidRPr="00312136">
              <w:rPr>
                <w:rFonts w:ascii="Times New Roman" w:eastAsia="Times New Roman" w:hAnsi="Times New Roman" w:cs="Times New Roman"/>
                <w:b/>
                <w:color w:val="000000"/>
                <w:lang w:val="uz-Cyrl-UZ" w:eastAsia="ru-RU"/>
              </w:rPr>
              <w:t xml:space="preserve">Етказиб берувчи (Иштирокчи)нинг малакасига ва техник салоҳиятига нисбатан талаблар </w:t>
            </w:r>
          </w:p>
        </w:tc>
        <w:tc>
          <w:tcPr>
            <w:tcW w:w="6300" w:type="dxa"/>
          </w:tcPr>
          <w:p w:rsidR="002863E7" w:rsidRPr="00131637" w:rsidRDefault="002863E7" w:rsidP="002863E7">
            <w:pPr>
              <w:pStyle w:val="a3"/>
              <w:numPr>
                <w:ilvl w:val="0"/>
                <w:numId w:val="13"/>
              </w:numPr>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t xml:space="preserve">Камида </w:t>
            </w:r>
            <w:r w:rsidR="000A6F40">
              <w:rPr>
                <w:rFonts w:ascii="Times New Roman" w:eastAsia="Times New Roman" w:hAnsi="Times New Roman" w:cs="Times New Roman"/>
                <w:color w:val="000000" w:themeColor="text1"/>
                <w:lang w:val="uz-Cyrl-UZ" w:eastAsia="ru-RU"/>
              </w:rPr>
              <w:t>3</w:t>
            </w:r>
            <w:r w:rsidRPr="00131637">
              <w:rPr>
                <w:rFonts w:ascii="Times New Roman" w:eastAsia="Times New Roman" w:hAnsi="Times New Roman" w:cs="Times New Roman"/>
                <w:color w:val="000000" w:themeColor="text1"/>
                <w:lang w:val="uz-Cyrl-UZ" w:eastAsia="ru-RU"/>
              </w:rPr>
              <w:t xml:space="preserve"> йиллик </w:t>
            </w:r>
            <w:r w:rsidR="000A6F40">
              <w:rPr>
                <w:rFonts w:ascii="Times New Roman" w:eastAsia="Times New Roman" w:hAnsi="Times New Roman" w:cs="Times New Roman"/>
                <w:color w:val="000000" w:themeColor="text1"/>
                <w:lang w:val="uz-Cyrl-UZ" w:eastAsia="ru-RU"/>
              </w:rPr>
              <w:t>таъмирлаш ишларини бажариш</w:t>
            </w:r>
            <w:r w:rsidRPr="00131637">
              <w:rPr>
                <w:rFonts w:ascii="Times New Roman" w:eastAsia="Times New Roman" w:hAnsi="Times New Roman" w:cs="Times New Roman"/>
                <w:color w:val="000000" w:themeColor="text1"/>
                <w:lang w:val="uz-Cyrl-UZ" w:eastAsia="ru-RU"/>
              </w:rPr>
              <w:t xml:space="preserve"> тажрибаси.</w:t>
            </w:r>
          </w:p>
          <w:p w:rsidR="002863E7" w:rsidRPr="00131637" w:rsidRDefault="002863E7" w:rsidP="002863E7">
            <w:pPr>
              <w:pStyle w:val="a3"/>
              <w:numPr>
                <w:ilvl w:val="0"/>
                <w:numId w:val="13"/>
              </w:numPr>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t>Масъул шахснинг (менеджер, муҳандис) Буюртмачи ҳудудидаги техник учрашувларда иштирок етиши.</w:t>
            </w:r>
          </w:p>
          <w:p w:rsidR="002863E7" w:rsidRPr="00131637" w:rsidRDefault="000A6F40" w:rsidP="002863E7">
            <w:pPr>
              <w:pStyle w:val="a3"/>
              <w:numPr>
                <w:ilvl w:val="0"/>
                <w:numId w:val="13"/>
              </w:numPr>
              <w:jc w:val="both"/>
              <w:rPr>
                <w:rFonts w:ascii="Times New Roman" w:eastAsia="Times New Roman" w:hAnsi="Times New Roman" w:cs="Times New Roman"/>
                <w:color w:val="000000" w:themeColor="text1"/>
                <w:lang w:val="uz-Cyrl-UZ" w:eastAsia="ru-RU"/>
              </w:rPr>
            </w:pPr>
            <w:r>
              <w:rPr>
                <w:rFonts w:ascii="Times New Roman" w:eastAsia="Times New Roman" w:hAnsi="Times New Roman" w:cs="Times New Roman"/>
                <w:color w:val="000000" w:themeColor="text1"/>
                <w:lang w:val="uz-Cyrl-UZ" w:eastAsia="ru-RU"/>
              </w:rPr>
              <w:t>Таъмирлаш</w:t>
            </w:r>
            <w:r w:rsidR="002863E7" w:rsidRPr="00131637">
              <w:rPr>
                <w:rFonts w:ascii="Times New Roman" w:eastAsia="Times New Roman" w:hAnsi="Times New Roman" w:cs="Times New Roman"/>
                <w:color w:val="000000" w:themeColor="text1"/>
                <w:lang w:val="uz-Cyrl-UZ" w:eastAsia="ru-RU"/>
              </w:rPr>
              <w:t xml:space="preserve"> ташкилотида лойиҳанинг барча бўлимлари – ободонлаштириш, қурилиш қисми, таркибий қисми, сув таъминоти ва канализация, вентиляция, електр таъминоти, иссиқлик таъминоти, автоматика, хавфсизлик ва ёнғин сигнализацияси бўйича малакали муҳандис-техник мутахассислар бўлиши керак.</w:t>
            </w:r>
          </w:p>
          <w:p w:rsidR="002863E7" w:rsidRPr="00131637" w:rsidRDefault="002863E7" w:rsidP="002863E7">
            <w:pPr>
              <w:pStyle w:val="a3"/>
              <w:numPr>
                <w:ilvl w:val="0"/>
                <w:numId w:val="13"/>
              </w:numPr>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lastRenderedPageBreak/>
              <w:t>Саноат ва фуқаролик қурилиши профилидаги малакали мутахассисларнинг мавжудлиги.</w:t>
            </w:r>
          </w:p>
          <w:p w:rsidR="002863E7" w:rsidRPr="00131637" w:rsidRDefault="002863E7" w:rsidP="002863E7">
            <w:pPr>
              <w:pStyle w:val="a3"/>
              <w:numPr>
                <w:ilvl w:val="0"/>
                <w:numId w:val="13"/>
              </w:numPr>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t xml:space="preserve">Oбъектни </w:t>
            </w:r>
            <w:r w:rsidR="000A6F40">
              <w:rPr>
                <w:rFonts w:ascii="Times New Roman" w:eastAsia="Times New Roman" w:hAnsi="Times New Roman" w:cs="Times New Roman"/>
                <w:color w:val="000000" w:themeColor="text1"/>
                <w:lang w:val="uz-Cyrl-UZ" w:eastAsia="ru-RU"/>
              </w:rPr>
              <w:t>таъмирлаш</w:t>
            </w:r>
            <w:r w:rsidRPr="00131637">
              <w:rPr>
                <w:rFonts w:ascii="Times New Roman" w:eastAsia="Times New Roman" w:hAnsi="Times New Roman" w:cs="Times New Roman"/>
                <w:color w:val="000000" w:themeColor="text1"/>
                <w:lang w:val="uz-Cyrl-UZ" w:eastAsia="ru-RU"/>
              </w:rPr>
              <w:t xml:space="preserve"> учун батафсил лойиҳалашнинг ҳар бир босқичи ва бўлимини Буюртмачи билан мувофиқлаштириш ва келишилиши шарт.</w:t>
            </w:r>
          </w:p>
          <w:p w:rsidR="002863E7" w:rsidRPr="00131637" w:rsidRDefault="002863E7" w:rsidP="002863E7">
            <w:pPr>
              <w:pStyle w:val="a3"/>
              <w:numPr>
                <w:ilvl w:val="0"/>
                <w:numId w:val="13"/>
              </w:numPr>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t>Буюртмачига объект</w:t>
            </w:r>
            <w:r w:rsidR="000A6F40">
              <w:rPr>
                <w:rFonts w:ascii="Times New Roman" w:eastAsia="Times New Roman" w:hAnsi="Times New Roman" w:cs="Times New Roman"/>
                <w:color w:val="000000" w:themeColor="text1"/>
                <w:lang w:val="uz-Cyrl-UZ" w:eastAsia="ru-RU"/>
              </w:rPr>
              <w:t xml:space="preserve">ни таъмирлашни </w:t>
            </w:r>
            <w:r w:rsidRPr="00131637">
              <w:rPr>
                <w:rFonts w:ascii="Times New Roman" w:eastAsia="Times New Roman" w:hAnsi="Times New Roman" w:cs="Times New Roman"/>
                <w:color w:val="000000" w:themeColor="text1"/>
                <w:lang w:val="uz-Cyrl-UZ" w:eastAsia="ru-RU"/>
              </w:rPr>
              <w:t>ҳар бир босқичи учун (ППР) график-жадвал такдим этиши шарт.</w:t>
            </w:r>
          </w:p>
          <w:p w:rsidR="002863E7" w:rsidRPr="00131637" w:rsidRDefault="002863E7" w:rsidP="002863E7">
            <w:pPr>
              <w:pStyle w:val="a3"/>
              <w:numPr>
                <w:ilvl w:val="0"/>
                <w:numId w:val="13"/>
              </w:numPr>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t xml:space="preserve">Керакли моддий базанинг мавжудлиги, </w:t>
            </w:r>
            <w:r w:rsidR="000A6F40">
              <w:rPr>
                <w:rFonts w:ascii="Times New Roman" w:eastAsia="Times New Roman" w:hAnsi="Times New Roman" w:cs="Times New Roman"/>
                <w:color w:val="000000" w:themeColor="text1"/>
                <w:lang w:val="uz-Cyrl-UZ" w:eastAsia="ru-RU"/>
              </w:rPr>
              <w:t xml:space="preserve">таъмирлаш </w:t>
            </w:r>
            <w:r w:rsidRPr="00131637">
              <w:rPr>
                <w:rFonts w:ascii="Times New Roman" w:eastAsia="Times New Roman" w:hAnsi="Times New Roman" w:cs="Times New Roman"/>
                <w:color w:val="000000" w:themeColor="text1"/>
                <w:lang w:val="uz-Cyrl-UZ" w:eastAsia="ru-RU"/>
              </w:rPr>
              <w:t>компаниясининг зарур қурилиш ва махсус техника ва механизмлар билан жиҳозланиши – автокранлар, кўтаргичлар, мосламалар ва бошқалар.</w:t>
            </w:r>
          </w:p>
          <w:p w:rsidR="002863E7" w:rsidRPr="00131637" w:rsidRDefault="000A6F40" w:rsidP="002863E7">
            <w:pPr>
              <w:pStyle w:val="a3"/>
              <w:numPr>
                <w:ilvl w:val="0"/>
                <w:numId w:val="13"/>
              </w:numPr>
              <w:jc w:val="both"/>
              <w:rPr>
                <w:rFonts w:ascii="Times New Roman" w:eastAsia="Times New Roman" w:hAnsi="Times New Roman" w:cs="Times New Roman"/>
                <w:color w:val="000000" w:themeColor="text1"/>
                <w:lang w:val="uz-Cyrl-UZ" w:eastAsia="ru-RU"/>
              </w:rPr>
            </w:pPr>
            <w:r>
              <w:rPr>
                <w:rFonts w:ascii="Times New Roman" w:eastAsia="Times New Roman" w:hAnsi="Times New Roman" w:cs="Times New Roman"/>
                <w:color w:val="000000" w:themeColor="text1"/>
                <w:lang w:val="uz-Cyrl-UZ" w:eastAsia="ru-RU"/>
              </w:rPr>
              <w:t>Таъмирлаш</w:t>
            </w:r>
            <w:r w:rsidR="002863E7" w:rsidRPr="00131637">
              <w:rPr>
                <w:rFonts w:ascii="Times New Roman" w:eastAsia="Times New Roman" w:hAnsi="Times New Roman" w:cs="Times New Roman"/>
                <w:color w:val="000000" w:themeColor="text1"/>
                <w:lang w:val="uz-Cyrl-UZ" w:eastAsia="ru-RU"/>
              </w:rPr>
              <w:t xml:space="preserve"> компаниясини ихтисослаштирилган ишларни бажариш учун зарур бўлган мутахассислар билан таъминланиши ва хавфли иш турларини бажариш ҳуқуқини берадиган зарур тасдиқлар ва сертификатларнинг  мавжудлиги шарт.</w:t>
            </w:r>
          </w:p>
          <w:p w:rsidR="002863E7" w:rsidRPr="00131637" w:rsidRDefault="000A6F40" w:rsidP="002863E7">
            <w:pPr>
              <w:pStyle w:val="a3"/>
              <w:numPr>
                <w:ilvl w:val="0"/>
                <w:numId w:val="13"/>
              </w:numPr>
              <w:jc w:val="both"/>
              <w:rPr>
                <w:rFonts w:ascii="Times New Roman" w:eastAsia="Times New Roman" w:hAnsi="Times New Roman" w:cs="Times New Roman"/>
                <w:color w:val="000000" w:themeColor="text1"/>
                <w:lang w:val="uz-Cyrl-UZ" w:eastAsia="ru-RU"/>
              </w:rPr>
            </w:pPr>
            <w:r>
              <w:rPr>
                <w:rFonts w:ascii="Times New Roman" w:eastAsia="Times New Roman" w:hAnsi="Times New Roman" w:cs="Times New Roman"/>
                <w:color w:val="000000" w:themeColor="text1"/>
                <w:lang w:val="uz-Cyrl-UZ" w:eastAsia="ru-RU"/>
              </w:rPr>
              <w:t>Таъмирлаш</w:t>
            </w:r>
            <w:r w:rsidR="002863E7" w:rsidRPr="00131637">
              <w:rPr>
                <w:rFonts w:ascii="Times New Roman" w:eastAsia="Times New Roman" w:hAnsi="Times New Roman" w:cs="Times New Roman"/>
                <w:color w:val="000000" w:themeColor="text1"/>
                <w:lang w:val="uz-Cyrl-UZ" w:eastAsia="ru-RU"/>
              </w:rPr>
              <w:t xml:space="preserve"> компанияси объектга ташриф буюради, лойиҳани ўрганади, шунингдек буюртмачи билан объект </w:t>
            </w:r>
            <w:r>
              <w:rPr>
                <w:rFonts w:ascii="Times New Roman" w:eastAsia="Times New Roman" w:hAnsi="Times New Roman" w:cs="Times New Roman"/>
                <w:color w:val="000000" w:themeColor="text1"/>
                <w:lang w:val="uz-Cyrl-UZ" w:eastAsia="ru-RU"/>
              </w:rPr>
              <w:t>Тамирлашига</w:t>
            </w:r>
            <w:r w:rsidR="002863E7" w:rsidRPr="00131637">
              <w:rPr>
                <w:rFonts w:ascii="Times New Roman" w:eastAsia="Times New Roman" w:hAnsi="Times New Roman" w:cs="Times New Roman"/>
                <w:color w:val="000000" w:themeColor="text1"/>
                <w:lang w:val="uz-Cyrl-UZ" w:eastAsia="ru-RU"/>
              </w:rPr>
              <w:t xml:space="preserve"> оид ташкилий ва техник масалаларни ҳал қилади.</w:t>
            </w:r>
          </w:p>
          <w:p w:rsidR="002863E7" w:rsidRPr="00131637" w:rsidRDefault="002863E7" w:rsidP="002863E7">
            <w:pPr>
              <w:pStyle w:val="a3"/>
              <w:numPr>
                <w:ilvl w:val="0"/>
                <w:numId w:val="13"/>
              </w:numPr>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t>Ихтисослашган монтаж ташкилотлари билан суб-пудрат шартномалари тузади.</w:t>
            </w:r>
          </w:p>
          <w:p w:rsidR="002863E7" w:rsidRPr="00131637" w:rsidRDefault="002863E7" w:rsidP="002863E7">
            <w:pPr>
              <w:pStyle w:val="a3"/>
              <w:numPr>
                <w:ilvl w:val="0"/>
                <w:numId w:val="13"/>
              </w:numPr>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t xml:space="preserve">Oбъектни </w:t>
            </w:r>
            <w:r w:rsidR="00A60A56">
              <w:rPr>
                <w:rFonts w:ascii="Times New Roman" w:eastAsia="Times New Roman" w:hAnsi="Times New Roman" w:cs="Times New Roman"/>
                <w:color w:val="000000" w:themeColor="text1"/>
                <w:lang w:val="uz-Cyrl-UZ" w:eastAsia="ru-RU"/>
              </w:rPr>
              <w:t>таъмирлаш</w:t>
            </w:r>
            <w:r w:rsidRPr="00131637">
              <w:rPr>
                <w:rFonts w:ascii="Times New Roman" w:eastAsia="Times New Roman" w:hAnsi="Times New Roman" w:cs="Times New Roman"/>
                <w:color w:val="000000" w:themeColor="text1"/>
                <w:lang w:val="uz-Cyrl-UZ" w:eastAsia="ru-RU"/>
              </w:rPr>
              <w:t xml:space="preserve"> билан боғлиқ талабларга киритилмаган барча техник ва ташкилий масалалар Буюртмачи билан келишилган бўлиши керак.</w:t>
            </w:r>
          </w:p>
          <w:p w:rsidR="002863E7" w:rsidRPr="00131637" w:rsidRDefault="002863E7" w:rsidP="002863E7">
            <w:pPr>
              <w:pStyle w:val="a3"/>
              <w:numPr>
                <w:ilvl w:val="0"/>
                <w:numId w:val="13"/>
              </w:numPr>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t>Буюртмачи ҳудудидан қурилиш чиқиндилари ижрочи томонидан олиб кетилади.</w:t>
            </w:r>
          </w:p>
          <w:p w:rsidR="002863E7" w:rsidRPr="00131637" w:rsidRDefault="002863E7" w:rsidP="002863E7">
            <w:pPr>
              <w:pStyle w:val="a3"/>
              <w:numPr>
                <w:ilvl w:val="0"/>
                <w:numId w:val="13"/>
              </w:numPr>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t xml:space="preserve">Буюртмачи билан ишнинг бошланиши ва тугаши ва масъул шахслар кўрсатилган ҳолда ишчи лойиҳанинг барча бўлимлари учун объектни </w:t>
            </w:r>
            <w:r w:rsidR="00A60A56">
              <w:rPr>
                <w:rFonts w:ascii="Times New Roman" w:eastAsia="Times New Roman" w:hAnsi="Times New Roman" w:cs="Times New Roman"/>
                <w:color w:val="000000" w:themeColor="text1"/>
                <w:lang w:val="uz-Cyrl-UZ" w:eastAsia="ru-RU"/>
              </w:rPr>
              <w:t xml:space="preserve">таъмирлаш </w:t>
            </w:r>
            <w:r w:rsidRPr="00131637">
              <w:rPr>
                <w:rFonts w:ascii="Times New Roman" w:eastAsia="Times New Roman" w:hAnsi="Times New Roman" w:cs="Times New Roman"/>
                <w:color w:val="000000" w:themeColor="text1"/>
                <w:lang w:val="uz-Cyrl-UZ" w:eastAsia="ru-RU"/>
              </w:rPr>
              <w:t>режасини тақдим етади, келишади ва тасдиқлайди.</w:t>
            </w:r>
          </w:p>
          <w:p w:rsidR="002863E7" w:rsidRPr="00131637" w:rsidRDefault="002863E7" w:rsidP="002863E7">
            <w:pPr>
              <w:pStyle w:val="a3"/>
              <w:numPr>
                <w:ilvl w:val="0"/>
                <w:numId w:val="13"/>
              </w:numPr>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t>Ижрочи Буюртмачининг, Муаллиф назоратининг ва техник назоратнининг аниқлаган камчиликларини (шархлари) бартараф қилади.</w:t>
            </w:r>
          </w:p>
          <w:p w:rsidR="002863E7" w:rsidRPr="00131637" w:rsidRDefault="00A60A56" w:rsidP="002863E7">
            <w:pPr>
              <w:ind w:left="504"/>
              <w:contextualSpacing/>
              <w:jc w:val="both"/>
              <w:rPr>
                <w:rFonts w:ascii="Times New Roman" w:eastAsia="Times New Roman" w:hAnsi="Times New Roman" w:cs="Times New Roman"/>
                <w:color w:val="000000" w:themeColor="text1"/>
                <w:lang w:val="uz-Cyrl-UZ" w:eastAsia="ru-RU"/>
              </w:rPr>
            </w:pPr>
            <w:r>
              <w:rPr>
                <w:rFonts w:ascii="Times New Roman" w:eastAsia="Times New Roman" w:hAnsi="Times New Roman" w:cs="Times New Roman"/>
                <w:color w:val="000000" w:themeColor="text1"/>
                <w:lang w:val="uz-Cyrl-UZ" w:eastAsia="ru-RU"/>
              </w:rPr>
              <w:t xml:space="preserve">Таъмирлаш </w:t>
            </w:r>
            <w:r w:rsidR="002863E7" w:rsidRPr="00131637">
              <w:rPr>
                <w:rFonts w:ascii="Times New Roman" w:eastAsia="Times New Roman" w:hAnsi="Times New Roman" w:cs="Times New Roman"/>
                <w:color w:val="000000" w:themeColor="text1"/>
                <w:lang w:val="uz-Cyrl-UZ" w:eastAsia="ru-RU"/>
              </w:rPr>
              <w:t>монтаж ишларини бошлашдан олдин, Ижрочи барча ташкилий ва техник масалаларни ўрганиш учун объект билан танишиши, мавжуд лойиха ҳужжатлари ва чизмалар билан танишиши керак.</w:t>
            </w:r>
          </w:p>
          <w:p w:rsidR="002A6DD8" w:rsidRPr="00131637" w:rsidRDefault="002A6DD8" w:rsidP="002863E7">
            <w:pPr>
              <w:ind w:left="504"/>
              <w:contextualSpacing/>
              <w:jc w:val="both"/>
              <w:rPr>
                <w:rFonts w:ascii="Times New Roman" w:eastAsia="Times New Roman" w:hAnsi="Times New Roman" w:cs="Times New Roman"/>
                <w:color w:val="000000" w:themeColor="text1"/>
                <w:lang w:val="uz-Cyrl-UZ" w:eastAsia="ru-RU"/>
              </w:rPr>
            </w:pPr>
          </w:p>
        </w:tc>
      </w:tr>
      <w:tr w:rsidR="002863E7" w:rsidRPr="00312136" w:rsidTr="00606224">
        <w:trPr>
          <w:trHeight w:val="2537"/>
        </w:trPr>
        <w:tc>
          <w:tcPr>
            <w:tcW w:w="540" w:type="dxa"/>
          </w:tcPr>
          <w:p w:rsidR="002863E7" w:rsidRPr="00312136" w:rsidRDefault="002863E7" w:rsidP="002863E7">
            <w:pPr>
              <w:contextualSpacing/>
              <w:rPr>
                <w:rFonts w:ascii="Times New Roman" w:eastAsia="Times New Roman" w:hAnsi="Times New Roman" w:cs="Times New Roman"/>
                <w:color w:val="000000"/>
                <w:lang w:val="uz-Cyrl-UZ" w:eastAsia="ru-RU"/>
              </w:rPr>
            </w:pPr>
            <w:r w:rsidRPr="00312136">
              <w:rPr>
                <w:rFonts w:ascii="Times New Roman" w:eastAsia="Times New Roman" w:hAnsi="Times New Roman" w:cs="Times New Roman"/>
                <w:color w:val="000000"/>
                <w:lang w:val="uz-Cyrl-UZ" w:eastAsia="ru-RU"/>
              </w:rPr>
              <w:lastRenderedPageBreak/>
              <w:t>18</w:t>
            </w:r>
          </w:p>
        </w:tc>
        <w:tc>
          <w:tcPr>
            <w:tcW w:w="4140" w:type="dxa"/>
          </w:tcPr>
          <w:p w:rsidR="002863E7" w:rsidRPr="00312136" w:rsidRDefault="002863E7" w:rsidP="002863E7">
            <w:pPr>
              <w:contextualSpacing/>
              <w:rPr>
                <w:rFonts w:ascii="Times New Roman" w:eastAsia="Times New Roman" w:hAnsi="Times New Roman" w:cs="Times New Roman"/>
                <w:b/>
                <w:color w:val="000000"/>
                <w:lang w:val="uz-Cyrl-UZ" w:eastAsia="ru-RU"/>
              </w:rPr>
            </w:pPr>
            <w:r w:rsidRPr="00312136">
              <w:rPr>
                <w:rFonts w:ascii="Times New Roman" w:eastAsia="Times New Roman" w:hAnsi="Times New Roman" w:cs="Times New Roman"/>
                <w:b/>
                <w:color w:val="000000"/>
                <w:lang w:val="uz-Cyrl-UZ" w:eastAsia="ru-RU"/>
              </w:rPr>
              <w:t>Дизайн талаблари, ўрнатиш ва техник талаблар, компонентлар, таркибий қисмлар ва материалларга қўйиладиган талаблар, мустаҳкамлик ва атроф мухит ва бошқа ташқи омиллар таъсири остида вужудга келадиган параметрларга қўйиладиган талаблар, электр таъминот ва қувват бўйича талаблар</w:t>
            </w:r>
          </w:p>
        </w:tc>
        <w:tc>
          <w:tcPr>
            <w:tcW w:w="6300" w:type="dxa"/>
          </w:tcPr>
          <w:p w:rsidR="009B283C" w:rsidRPr="00131637" w:rsidRDefault="009B283C" w:rsidP="002863E7">
            <w:pPr>
              <w:ind w:left="160" w:hanging="16"/>
              <w:contextualSpacing/>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t>Лойиха смета хужжатларида келтирилган талаблар асосида амалга оширилади.</w:t>
            </w:r>
          </w:p>
          <w:p w:rsidR="002863E7" w:rsidRPr="00131637" w:rsidRDefault="009B283C" w:rsidP="002863E7">
            <w:pPr>
              <w:ind w:left="160" w:hanging="16"/>
              <w:contextualSpacing/>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t>Ушбу техник топшириқнинг 2-иловасига қаралсин.</w:t>
            </w:r>
          </w:p>
        </w:tc>
      </w:tr>
      <w:tr w:rsidR="009B283C" w:rsidRPr="00312136" w:rsidTr="003975E2">
        <w:trPr>
          <w:trHeight w:val="782"/>
        </w:trPr>
        <w:tc>
          <w:tcPr>
            <w:tcW w:w="540" w:type="dxa"/>
          </w:tcPr>
          <w:p w:rsidR="009B283C" w:rsidRPr="00312136" w:rsidRDefault="009B283C" w:rsidP="009B283C">
            <w:pPr>
              <w:contextualSpacing/>
              <w:rPr>
                <w:rFonts w:ascii="Times New Roman" w:eastAsia="Times New Roman" w:hAnsi="Times New Roman" w:cs="Times New Roman"/>
                <w:color w:val="000000"/>
                <w:lang w:val="uz-Cyrl-UZ" w:eastAsia="ru-RU"/>
              </w:rPr>
            </w:pPr>
            <w:r w:rsidRPr="00312136">
              <w:rPr>
                <w:rFonts w:ascii="Times New Roman" w:eastAsia="Times New Roman" w:hAnsi="Times New Roman" w:cs="Times New Roman"/>
                <w:color w:val="000000"/>
                <w:lang w:val="uz-Cyrl-UZ" w:eastAsia="ru-RU"/>
              </w:rPr>
              <w:t>19</w:t>
            </w:r>
          </w:p>
        </w:tc>
        <w:tc>
          <w:tcPr>
            <w:tcW w:w="4140" w:type="dxa"/>
          </w:tcPr>
          <w:p w:rsidR="009B283C" w:rsidRPr="00312136" w:rsidRDefault="009B283C" w:rsidP="009B283C">
            <w:pPr>
              <w:contextualSpacing/>
              <w:rPr>
                <w:rFonts w:ascii="Times New Roman" w:eastAsia="Times New Roman" w:hAnsi="Times New Roman" w:cs="Times New Roman"/>
                <w:b/>
                <w:color w:val="000000"/>
                <w:lang w:val="uz-Cyrl-UZ" w:eastAsia="ru-RU"/>
              </w:rPr>
            </w:pPr>
            <w:r w:rsidRPr="00312136">
              <w:rPr>
                <w:rFonts w:ascii="Times New Roman" w:eastAsia="Times New Roman" w:hAnsi="Times New Roman" w:cs="Times New Roman"/>
                <w:b/>
                <w:color w:val="000000"/>
                <w:lang w:val="uz-Cyrl-UZ" w:eastAsia="ru-RU"/>
              </w:rPr>
              <w:t>Экологик, санитария ва хавфсизлик талаблари</w:t>
            </w:r>
          </w:p>
        </w:tc>
        <w:tc>
          <w:tcPr>
            <w:tcW w:w="6300" w:type="dxa"/>
          </w:tcPr>
          <w:p w:rsidR="009B283C" w:rsidRPr="00131637" w:rsidRDefault="009B283C" w:rsidP="009B283C">
            <w:pPr>
              <w:ind w:left="160" w:hanging="16"/>
              <w:contextualSpacing/>
              <w:jc w:val="both"/>
              <w:rPr>
                <w:rFonts w:ascii="Times New Roman" w:eastAsia="Times New Roman" w:hAnsi="Times New Roman" w:cs="Times New Roman"/>
                <w:b/>
                <w:color w:val="000000" w:themeColor="text1"/>
                <w:lang w:val="uz-Cyrl-UZ" w:eastAsia="ru-RU"/>
              </w:rPr>
            </w:pPr>
            <w:r w:rsidRPr="00131637">
              <w:rPr>
                <w:rFonts w:ascii="Times New Roman" w:eastAsia="Times New Roman" w:hAnsi="Times New Roman" w:cs="Times New Roman"/>
                <w:b/>
                <w:color w:val="000000" w:themeColor="text1"/>
                <w:lang w:val="uz-Cyrl-UZ" w:eastAsia="ru-RU"/>
              </w:rPr>
              <w:t>Экология талаблари.</w:t>
            </w:r>
          </w:p>
          <w:p w:rsidR="009B283C" w:rsidRPr="00131637" w:rsidRDefault="009B283C" w:rsidP="009B283C">
            <w:pPr>
              <w:pStyle w:val="a3"/>
              <w:numPr>
                <w:ilvl w:val="0"/>
                <w:numId w:val="16"/>
              </w:numPr>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t>Ижрочи ёқилғи ва мойлаш махсулотларини ерга ва оқава сувларга тўкилишини олдини олиш чораларини ёзма тарзда буюртмачига тақдим этиш шарт.</w:t>
            </w:r>
          </w:p>
          <w:p w:rsidR="009B283C" w:rsidRPr="00131637" w:rsidRDefault="009B283C" w:rsidP="009B283C">
            <w:pPr>
              <w:pStyle w:val="a3"/>
              <w:numPr>
                <w:ilvl w:val="0"/>
                <w:numId w:val="16"/>
              </w:numPr>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t xml:space="preserve">Ёқилғи ва мойлаш махсулотларини утилизация қилиш жараёнини экология талаблари асосида амалга ошириш ва </w:t>
            </w:r>
            <w:r w:rsidRPr="00131637">
              <w:rPr>
                <w:rFonts w:ascii="Times New Roman" w:eastAsia="Times New Roman" w:hAnsi="Times New Roman" w:cs="Times New Roman"/>
                <w:color w:val="000000" w:themeColor="text1"/>
                <w:lang w:val="uz-Cyrl-UZ" w:eastAsia="ru-RU"/>
              </w:rPr>
              <w:lastRenderedPageBreak/>
              <w:t>қайси корхона томонидан амалга оширилишини Буюртмачига маълум қилиши шарт.</w:t>
            </w:r>
          </w:p>
          <w:p w:rsidR="009B283C" w:rsidRPr="00131637" w:rsidRDefault="009B283C" w:rsidP="009B283C">
            <w:pPr>
              <w:pStyle w:val="a3"/>
              <w:numPr>
                <w:ilvl w:val="0"/>
                <w:numId w:val="16"/>
              </w:numPr>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t>Ёқилғи-мойлаш махсулотлари ва чиқинди сувларини утилизация қилиш қонун талабларига мувофиқ ўтказилганлиги хақидаги маълумоти тақдим этилиши шарт.</w:t>
            </w:r>
          </w:p>
          <w:p w:rsidR="009B283C" w:rsidRPr="00131637" w:rsidRDefault="009B283C" w:rsidP="009B283C">
            <w:pPr>
              <w:ind w:left="160" w:hanging="16"/>
              <w:contextualSpacing/>
              <w:jc w:val="both"/>
              <w:rPr>
                <w:rFonts w:ascii="Times New Roman" w:eastAsia="Times New Roman" w:hAnsi="Times New Roman" w:cs="Times New Roman"/>
                <w:color w:val="000000" w:themeColor="text1"/>
                <w:lang w:val="uz-Cyrl-UZ" w:eastAsia="ru-RU"/>
              </w:rPr>
            </w:pPr>
          </w:p>
          <w:p w:rsidR="009B283C" w:rsidRPr="00131637" w:rsidRDefault="009B283C" w:rsidP="009B283C">
            <w:pPr>
              <w:ind w:left="160" w:hanging="16"/>
              <w:contextualSpacing/>
              <w:jc w:val="both"/>
              <w:rPr>
                <w:rFonts w:ascii="Times New Roman" w:eastAsia="Times New Roman" w:hAnsi="Times New Roman" w:cs="Times New Roman"/>
                <w:b/>
                <w:color w:val="000000" w:themeColor="text1"/>
                <w:lang w:val="uz-Cyrl-UZ" w:eastAsia="ru-RU"/>
              </w:rPr>
            </w:pPr>
            <w:r w:rsidRPr="00131637">
              <w:rPr>
                <w:rFonts w:ascii="Times New Roman" w:eastAsia="Times New Roman" w:hAnsi="Times New Roman" w:cs="Times New Roman"/>
                <w:b/>
                <w:color w:val="000000" w:themeColor="text1"/>
                <w:lang w:val="uz-Cyrl-UZ" w:eastAsia="ru-RU"/>
              </w:rPr>
              <w:t>Хавфсизлик талаблари.</w:t>
            </w:r>
          </w:p>
          <w:p w:rsidR="009B283C" w:rsidRPr="00131637" w:rsidRDefault="009B283C" w:rsidP="009B283C">
            <w:pPr>
              <w:pStyle w:val="a3"/>
              <w:numPr>
                <w:ilvl w:val="0"/>
                <w:numId w:val="17"/>
              </w:numPr>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t>Ижрочи, қурилиш</w:t>
            </w:r>
            <w:r w:rsidR="00A60A56">
              <w:rPr>
                <w:rFonts w:ascii="Times New Roman" w:eastAsia="Times New Roman" w:hAnsi="Times New Roman" w:cs="Times New Roman"/>
                <w:color w:val="000000" w:themeColor="text1"/>
                <w:lang w:val="uz-Cyrl-UZ" w:eastAsia="ru-RU"/>
              </w:rPr>
              <w:t>(таъмирлаш)</w:t>
            </w:r>
            <w:r w:rsidRPr="00131637">
              <w:rPr>
                <w:rFonts w:ascii="Times New Roman" w:eastAsia="Times New Roman" w:hAnsi="Times New Roman" w:cs="Times New Roman"/>
                <w:color w:val="000000" w:themeColor="text1"/>
                <w:lang w:val="uz-Cyrl-UZ" w:eastAsia="ru-RU"/>
              </w:rPr>
              <w:t>-монтаж ишларини амалга ошириш жараёнида Ўзбекистон Республикаси саноат хав</w:t>
            </w:r>
            <w:r w:rsidR="00177B53" w:rsidRPr="00131637">
              <w:rPr>
                <w:rFonts w:ascii="Times New Roman" w:eastAsia="Times New Roman" w:hAnsi="Times New Roman" w:cs="Times New Roman"/>
                <w:color w:val="000000" w:themeColor="text1"/>
                <w:lang w:val="uz-Cyrl-UZ" w:eastAsia="ru-RU"/>
              </w:rPr>
              <w:t>ф</w:t>
            </w:r>
            <w:r w:rsidRPr="00131637">
              <w:rPr>
                <w:rFonts w:ascii="Times New Roman" w:eastAsia="Times New Roman" w:hAnsi="Times New Roman" w:cs="Times New Roman"/>
                <w:color w:val="000000" w:themeColor="text1"/>
                <w:lang w:val="uz-Cyrl-UZ" w:eastAsia="ru-RU"/>
              </w:rPr>
              <w:t>сизлиги, мехнат мухофвзаси ва техика хавфсизлиги қонун талаблари хамда Буюртмачининг ички қоидалари талабларига тўлиқ риоя қилгиши шарт.</w:t>
            </w:r>
          </w:p>
          <w:p w:rsidR="009B283C" w:rsidRPr="00131637" w:rsidRDefault="009B283C" w:rsidP="009B283C">
            <w:pPr>
              <w:pStyle w:val="a3"/>
              <w:numPr>
                <w:ilvl w:val="0"/>
                <w:numId w:val="17"/>
              </w:numPr>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t>Юқори хавф мавжуд бўлган ишларга ўрнатилган тартиб асосида рухсатнома (План производства работ, наряд допуск) расмийлаштириш ва унга амал қилиш</w:t>
            </w:r>
            <w:r w:rsidR="00177B53" w:rsidRPr="00131637">
              <w:rPr>
                <w:rFonts w:ascii="Times New Roman" w:eastAsia="Times New Roman" w:hAnsi="Times New Roman" w:cs="Times New Roman"/>
                <w:color w:val="000000" w:themeColor="text1"/>
                <w:lang w:val="uz-Cyrl-UZ" w:eastAsia="ru-RU"/>
              </w:rPr>
              <w:t>и</w:t>
            </w:r>
            <w:r w:rsidRPr="00131637">
              <w:rPr>
                <w:rFonts w:ascii="Times New Roman" w:eastAsia="Times New Roman" w:hAnsi="Times New Roman" w:cs="Times New Roman"/>
                <w:color w:val="000000" w:themeColor="text1"/>
                <w:lang w:val="uz-Cyrl-UZ" w:eastAsia="ru-RU"/>
              </w:rPr>
              <w:t xml:space="preserve"> шарт.</w:t>
            </w:r>
          </w:p>
          <w:p w:rsidR="009B283C" w:rsidRPr="00131637" w:rsidRDefault="009B283C" w:rsidP="009B283C">
            <w:pPr>
              <w:pStyle w:val="a3"/>
              <w:numPr>
                <w:ilvl w:val="0"/>
                <w:numId w:val="17"/>
              </w:numPr>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t>Барча турдаги ишлар иш-графиги асосида бажарилиши шарт.</w:t>
            </w:r>
          </w:p>
          <w:p w:rsidR="009B283C" w:rsidRPr="00131637" w:rsidRDefault="009B283C" w:rsidP="009B283C">
            <w:pPr>
              <w:pStyle w:val="a3"/>
              <w:numPr>
                <w:ilvl w:val="0"/>
                <w:numId w:val="17"/>
              </w:numPr>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t>Монтаж ишлари учун ажратилган жой мустахкам тусиклар билан жихозланиши шарт.</w:t>
            </w:r>
          </w:p>
          <w:p w:rsidR="009B283C" w:rsidRPr="00131637" w:rsidRDefault="009B283C" w:rsidP="009B283C">
            <w:pPr>
              <w:pStyle w:val="a3"/>
              <w:numPr>
                <w:ilvl w:val="0"/>
                <w:numId w:val="17"/>
              </w:numPr>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t>Ижрочи монтаж ишлари учун ажратилган жойда Буюртмачи талабларига мос хавфсизлик доскасини жорий килиши шарт.</w:t>
            </w:r>
          </w:p>
          <w:p w:rsidR="009B283C" w:rsidRPr="00131637" w:rsidRDefault="009B283C" w:rsidP="009B283C">
            <w:pPr>
              <w:pStyle w:val="a3"/>
              <w:numPr>
                <w:ilvl w:val="0"/>
                <w:numId w:val="17"/>
              </w:numPr>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t>Ижрочи ишчилари иш турига караб махсус шахсий химоя воситалари (СИЗ) билан таъминлаши шарт.</w:t>
            </w:r>
          </w:p>
          <w:p w:rsidR="002A6DD8" w:rsidRPr="00131637" w:rsidRDefault="002A6DD8" w:rsidP="009B283C">
            <w:pPr>
              <w:pStyle w:val="a3"/>
              <w:numPr>
                <w:ilvl w:val="0"/>
                <w:numId w:val="17"/>
              </w:numPr>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t>Ижрочи иш жараенида куйидаги меъерий хужжатларга асосан иш бажариши лозим:</w:t>
            </w:r>
          </w:p>
          <w:p w:rsidR="002A6DD8" w:rsidRPr="00131637" w:rsidRDefault="002A6DD8" w:rsidP="003C6093">
            <w:pPr>
              <w:pStyle w:val="a3"/>
              <w:numPr>
                <w:ilvl w:val="1"/>
                <w:numId w:val="20"/>
              </w:numPr>
              <w:ind w:left="880"/>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t>«</w:t>
            </w:r>
            <w:r w:rsidR="00045FE1">
              <w:rPr>
                <w:rFonts w:ascii="Times New Roman" w:eastAsia="Times New Roman" w:hAnsi="Times New Roman" w:cs="Times New Roman"/>
                <w:color w:val="000000" w:themeColor="text1"/>
                <w:lang w:val="uz-Cyrl-UZ" w:eastAsia="ru-RU"/>
              </w:rPr>
              <w:t>ЮК ОРТИШ ВА ТУШИРИШ ИШЛАРИДАГИ ЮКЧИЛАР УЧУН ИШЛАРНИНГ ХАВФСИЗЛИГИ ҚОИДАЛАРИНИ ТАСДИҚЛАШ ТЎҒРИСИДА</w:t>
            </w:r>
            <w:r w:rsidRPr="00131637">
              <w:rPr>
                <w:rFonts w:ascii="Times New Roman" w:eastAsia="Times New Roman" w:hAnsi="Times New Roman" w:cs="Times New Roman"/>
                <w:color w:val="000000" w:themeColor="text1"/>
                <w:lang w:val="uz-Cyrl-UZ" w:eastAsia="ru-RU"/>
              </w:rPr>
              <w:t>»</w:t>
            </w:r>
          </w:p>
          <w:p w:rsidR="002A6DD8" w:rsidRPr="003C6093" w:rsidRDefault="002A6DD8" w:rsidP="003C6093">
            <w:pPr>
              <w:ind w:left="880"/>
              <w:jc w:val="both"/>
              <w:rPr>
                <w:rFonts w:ascii="Times New Roman" w:eastAsia="Times New Roman" w:hAnsi="Times New Roman" w:cs="Times New Roman"/>
                <w:color w:val="000000" w:themeColor="text1"/>
                <w:lang w:eastAsia="ru-RU"/>
              </w:rPr>
            </w:pPr>
            <w:r w:rsidRPr="00131637">
              <w:rPr>
                <w:rFonts w:ascii="Times New Roman" w:eastAsia="Times New Roman" w:hAnsi="Times New Roman" w:cs="Times New Roman"/>
                <w:color w:val="000000" w:themeColor="text1"/>
                <w:lang w:val="uz-Cyrl-UZ" w:eastAsia="ru-RU"/>
              </w:rPr>
              <w:t>[</w:t>
            </w:r>
            <w:r w:rsidR="00045FE1" w:rsidRPr="00131637">
              <w:rPr>
                <w:rFonts w:ascii="Times New Roman" w:eastAsia="Times New Roman" w:hAnsi="Times New Roman" w:cs="Times New Roman"/>
                <w:color w:val="000000" w:themeColor="text1"/>
                <w:lang w:val="uz-Cyrl-UZ" w:eastAsia="ru-RU"/>
              </w:rPr>
              <w:t xml:space="preserve">Ўзбекистон Республикаси </w:t>
            </w:r>
            <w:r w:rsidR="00045FE1">
              <w:rPr>
                <w:rFonts w:ascii="Times New Roman" w:eastAsia="Times New Roman" w:hAnsi="Times New Roman" w:cs="Times New Roman"/>
                <w:color w:val="000000" w:themeColor="text1"/>
                <w:lang w:val="uz-Cyrl-UZ" w:eastAsia="ru-RU"/>
              </w:rPr>
              <w:t xml:space="preserve">Адлия вазирлиги томонидан </w:t>
            </w:r>
            <w:r w:rsidRPr="00131637">
              <w:rPr>
                <w:rFonts w:ascii="Times New Roman" w:eastAsia="Times New Roman" w:hAnsi="Times New Roman" w:cs="Times New Roman"/>
                <w:color w:val="000000" w:themeColor="text1"/>
                <w:lang w:val="uz-Cyrl-UZ" w:eastAsia="ru-RU"/>
              </w:rPr>
              <w:t>2006-</w:t>
            </w:r>
            <w:r w:rsidR="00045FE1">
              <w:rPr>
                <w:rFonts w:ascii="Times New Roman" w:eastAsia="Times New Roman" w:hAnsi="Times New Roman" w:cs="Times New Roman"/>
                <w:color w:val="000000" w:themeColor="text1"/>
                <w:lang w:val="uz-Cyrl-UZ" w:eastAsia="ru-RU"/>
              </w:rPr>
              <w:t>йил</w:t>
            </w:r>
            <w:r w:rsidRPr="00131637">
              <w:rPr>
                <w:rFonts w:ascii="Times New Roman" w:eastAsia="Times New Roman" w:hAnsi="Times New Roman" w:cs="Times New Roman"/>
                <w:color w:val="000000" w:themeColor="text1"/>
                <w:lang w:val="uz-Cyrl-UZ" w:eastAsia="ru-RU"/>
              </w:rPr>
              <w:t xml:space="preserve"> 13-</w:t>
            </w:r>
            <w:r w:rsidR="00045FE1">
              <w:rPr>
                <w:rFonts w:ascii="Times New Roman" w:eastAsia="Times New Roman" w:hAnsi="Times New Roman" w:cs="Times New Roman"/>
                <w:color w:val="000000" w:themeColor="text1"/>
                <w:lang w:val="uz-Cyrl-UZ" w:eastAsia="ru-RU"/>
              </w:rPr>
              <w:t xml:space="preserve">июнда </w:t>
            </w:r>
            <w:r w:rsidRPr="00131637">
              <w:rPr>
                <w:rFonts w:ascii="Times New Roman" w:eastAsia="Times New Roman" w:hAnsi="Times New Roman" w:cs="Times New Roman"/>
                <w:color w:val="000000" w:themeColor="text1"/>
                <w:lang w:val="uz-Cyrl-UZ" w:eastAsia="ru-RU"/>
              </w:rPr>
              <w:t>1582-s</w:t>
            </w:r>
            <w:r w:rsidR="00045FE1">
              <w:rPr>
                <w:rFonts w:ascii="Times New Roman" w:eastAsia="Times New Roman" w:hAnsi="Times New Roman" w:cs="Times New Roman"/>
                <w:color w:val="000000" w:themeColor="text1"/>
                <w:lang w:val="uz-Cyrl-UZ" w:eastAsia="ru-RU"/>
              </w:rPr>
              <w:t>сон</w:t>
            </w:r>
            <w:r w:rsidRPr="00131637">
              <w:rPr>
                <w:rFonts w:ascii="Times New Roman" w:eastAsia="Times New Roman" w:hAnsi="Times New Roman" w:cs="Times New Roman"/>
                <w:color w:val="000000" w:themeColor="text1"/>
                <w:lang w:val="uz-Cyrl-UZ" w:eastAsia="ru-RU"/>
              </w:rPr>
              <w:t xml:space="preserve"> </w:t>
            </w:r>
            <w:r w:rsidR="00045FE1">
              <w:rPr>
                <w:rFonts w:ascii="Times New Roman" w:eastAsia="Times New Roman" w:hAnsi="Times New Roman" w:cs="Times New Roman"/>
                <w:color w:val="000000" w:themeColor="text1"/>
                <w:lang w:val="uz-Cyrl-UZ" w:eastAsia="ru-RU"/>
              </w:rPr>
              <w:t>билан давлат рўйхатидан ўтказилди</w:t>
            </w:r>
            <w:r w:rsidRPr="00131637">
              <w:rPr>
                <w:rFonts w:ascii="Times New Roman" w:eastAsia="Times New Roman" w:hAnsi="Times New Roman" w:cs="Times New Roman"/>
                <w:color w:val="000000" w:themeColor="text1"/>
                <w:lang w:val="uz-Cyrl-UZ" w:eastAsia="ru-RU"/>
              </w:rPr>
              <w:t>].</w:t>
            </w:r>
          </w:p>
          <w:p w:rsidR="002A6DD8" w:rsidRPr="00131637" w:rsidRDefault="002A6DD8" w:rsidP="003C6093">
            <w:pPr>
              <w:pStyle w:val="a3"/>
              <w:numPr>
                <w:ilvl w:val="1"/>
                <w:numId w:val="20"/>
              </w:numPr>
              <w:ind w:left="880"/>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t>«ЮК КЎТАРИШ КРАНЛАРИНИНГ ТУЗИЛИШИ ВА УЛАРНИ ХАВФСИЗ ИШЛАТИШ ҚОИДАЛАРИ»</w:t>
            </w:r>
          </w:p>
          <w:p w:rsidR="002A6DD8" w:rsidRPr="00131637" w:rsidRDefault="002A6DD8" w:rsidP="003C6093">
            <w:pPr>
              <w:pStyle w:val="a3"/>
              <w:ind w:left="880"/>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t>[Ўзбекистон Республикаси Саноат хавфсизлиги давлат қўмитаси раисининг 2019 йил “20” июндаги  20/ЮБ-26-сонли қарорига].</w:t>
            </w:r>
          </w:p>
          <w:p w:rsidR="002A6DD8" w:rsidRPr="00131637" w:rsidRDefault="002A6DD8" w:rsidP="003C6093">
            <w:pPr>
              <w:pStyle w:val="a3"/>
              <w:numPr>
                <w:ilvl w:val="1"/>
                <w:numId w:val="20"/>
              </w:numPr>
              <w:ind w:left="880"/>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t>АСБОБ ВА МОСЛАМАЛАР БИЛАН ИШЛАГАНДА ХАВФСИЗЛИК ҚОИДАЛАРИНИ ТАСДИҚЛАШ ТЎҒРИСИДА</w:t>
            </w:r>
          </w:p>
          <w:p w:rsidR="002A6DD8" w:rsidRPr="00131637" w:rsidRDefault="002A6DD8" w:rsidP="003C6093">
            <w:pPr>
              <w:pStyle w:val="a3"/>
              <w:ind w:left="880"/>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t>[Ўзбекистон Республикаси Адлия вазирлиги билан келишилган ҳолда техник ҳужжат деб топилган. 2007 йил 10 декабрдаги 20-15-306/11-сон].</w:t>
            </w:r>
          </w:p>
          <w:p w:rsidR="002A6DD8" w:rsidRPr="00131637" w:rsidRDefault="002A6DD8" w:rsidP="002A6DD8">
            <w:pPr>
              <w:pStyle w:val="a3"/>
              <w:ind w:left="826"/>
              <w:jc w:val="both"/>
              <w:rPr>
                <w:rFonts w:ascii="Times New Roman" w:eastAsia="Times New Roman" w:hAnsi="Times New Roman" w:cs="Times New Roman"/>
                <w:color w:val="000000" w:themeColor="text1"/>
                <w:lang w:val="uz-Cyrl-UZ" w:eastAsia="ru-RU"/>
              </w:rPr>
            </w:pPr>
          </w:p>
        </w:tc>
      </w:tr>
      <w:tr w:rsidR="009B283C" w:rsidRPr="00AA725F" w:rsidTr="003975E2">
        <w:trPr>
          <w:trHeight w:val="782"/>
        </w:trPr>
        <w:tc>
          <w:tcPr>
            <w:tcW w:w="540" w:type="dxa"/>
          </w:tcPr>
          <w:p w:rsidR="009B283C" w:rsidRPr="00312136" w:rsidRDefault="009B283C" w:rsidP="009B283C">
            <w:pPr>
              <w:contextualSpacing/>
              <w:rPr>
                <w:rFonts w:ascii="Times New Roman" w:eastAsia="Times New Roman" w:hAnsi="Times New Roman" w:cs="Times New Roman"/>
                <w:color w:val="000000"/>
                <w:lang w:val="uz-Cyrl-UZ" w:eastAsia="ru-RU"/>
              </w:rPr>
            </w:pPr>
            <w:r w:rsidRPr="00312136">
              <w:rPr>
                <w:rFonts w:ascii="Times New Roman" w:eastAsia="Times New Roman" w:hAnsi="Times New Roman" w:cs="Times New Roman"/>
                <w:color w:val="000000"/>
                <w:lang w:val="uz-Cyrl-UZ" w:eastAsia="ru-RU"/>
              </w:rPr>
              <w:lastRenderedPageBreak/>
              <w:t>20</w:t>
            </w:r>
          </w:p>
        </w:tc>
        <w:tc>
          <w:tcPr>
            <w:tcW w:w="4140" w:type="dxa"/>
          </w:tcPr>
          <w:p w:rsidR="009B283C" w:rsidRPr="00312136" w:rsidRDefault="009B283C" w:rsidP="009B283C">
            <w:pPr>
              <w:contextualSpacing/>
              <w:rPr>
                <w:rFonts w:ascii="Times New Roman" w:eastAsia="Times New Roman" w:hAnsi="Times New Roman" w:cs="Times New Roman"/>
                <w:b/>
                <w:color w:val="000000"/>
                <w:lang w:val="uz-Cyrl-UZ" w:eastAsia="ru-RU"/>
              </w:rPr>
            </w:pPr>
            <w:r w:rsidRPr="00312136">
              <w:rPr>
                <w:rFonts w:ascii="Times New Roman" w:eastAsia="Times New Roman" w:hAnsi="Times New Roman" w:cs="Times New Roman"/>
                <w:b/>
                <w:color w:val="000000"/>
                <w:lang w:val="uz-Cyrl-UZ" w:eastAsia="ru-RU"/>
              </w:rPr>
              <w:t>Бошқа қўшимча талаблар</w:t>
            </w:r>
          </w:p>
        </w:tc>
        <w:tc>
          <w:tcPr>
            <w:tcW w:w="6300" w:type="dxa"/>
          </w:tcPr>
          <w:p w:rsidR="00177B53" w:rsidRPr="00131637" w:rsidRDefault="00177B53" w:rsidP="00177B53">
            <w:pPr>
              <w:pStyle w:val="a3"/>
              <w:numPr>
                <w:ilvl w:val="0"/>
                <w:numId w:val="19"/>
              </w:numPr>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t>Катта ўлчамдаги конструкциялар ва контейнерларни ташишда, кўтаришда ва ўрнатишда, сақлаш жойи ва бошқа ташкилий-техник масалаларни Буюртмачи билан келишилиши шарт.</w:t>
            </w:r>
          </w:p>
          <w:p w:rsidR="009B283C" w:rsidRPr="00131637" w:rsidRDefault="00177B53" w:rsidP="00177B53">
            <w:pPr>
              <w:pStyle w:val="a3"/>
              <w:numPr>
                <w:ilvl w:val="0"/>
                <w:numId w:val="19"/>
              </w:numPr>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t>Катта ўлчамдаги конструкцияларни ташишда мол-мулкга, муханислик коммуникацияларига ва бошқа қурилмаларга зарар етказилса, зарар Ижрочи томонидан қопланади.</w:t>
            </w:r>
          </w:p>
          <w:p w:rsidR="0027350C" w:rsidRPr="00131637" w:rsidRDefault="00E83D73" w:rsidP="00177B53">
            <w:pPr>
              <w:pStyle w:val="a3"/>
              <w:numPr>
                <w:ilvl w:val="0"/>
                <w:numId w:val="19"/>
              </w:numPr>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t xml:space="preserve">Ижрочи </w:t>
            </w:r>
            <w:r w:rsidR="00380F03" w:rsidRPr="00131637">
              <w:rPr>
                <w:rFonts w:ascii="Times New Roman" w:eastAsia="Times New Roman" w:hAnsi="Times New Roman" w:cs="Times New Roman"/>
                <w:color w:val="000000" w:themeColor="text1"/>
                <w:lang w:val="uz-Cyrl-UZ" w:eastAsia="ru-RU"/>
              </w:rPr>
              <w:t>ташкилий ва техник масалаларни урганиш учун ишни бошлашдан аввал иш бажариладиган объект билан танишиши лозим.</w:t>
            </w:r>
          </w:p>
          <w:p w:rsidR="00380F03" w:rsidRPr="00131637" w:rsidRDefault="00380F03" w:rsidP="00177B53">
            <w:pPr>
              <w:pStyle w:val="a3"/>
              <w:numPr>
                <w:ilvl w:val="0"/>
                <w:numId w:val="19"/>
              </w:numPr>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t>Ижрочи ишни бошлашдан аввал муддатлари курсатилган батавсил иш режасини (план производства работ – ППР) буюртмачига такдим этиши лозим.</w:t>
            </w:r>
          </w:p>
          <w:p w:rsidR="00380F03" w:rsidRPr="00131637" w:rsidRDefault="00380F03" w:rsidP="00177B53">
            <w:pPr>
              <w:pStyle w:val="a3"/>
              <w:numPr>
                <w:ilvl w:val="0"/>
                <w:numId w:val="19"/>
              </w:numPr>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lastRenderedPageBreak/>
              <w:t>Ижрочи лойиха менеджерининг доимий равишда иш бажариладиган объектда булишини таъминлайди.</w:t>
            </w:r>
          </w:p>
          <w:p w:rsidR="00380F03" w:rsidRPr="00131637" w:rsidRDefault="00380F03" w:rsidP="00380F03">
            <w:pPr>
              <w:pStyle w:val="a3"/>
              <w:ind w:left="504"/>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t>Лойиха менеджерининг мажбуриятлари:</w:t>
            </w:r>
          </w:p>
          <w:p w:rsidR="00380F03" w:rsidRPr="00131637" w:rsidRDefault="00380F03" w:rsidP="00380F03">
            <w:pPr>
              <w:pStyle w:val="a3"/>
              <w:numPr>
                <w:ilvl w:val="1"/>
                <w:numId w:val="20"/>
              </w:numPr>
              <w:ind w:left="968"/>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t>Ушбу лойихада иштирок этаетган буюртмачининг мутахассислари билан мулокат;</w:t>
            </w:r>
          </w:p>
          <w:p w:rsidR="00380F03" w:rsidRPr="00131637" w:rsidRDefault="00380F03" w:rsidP="00380F03">
            <w:pPr>
              <w:pStyle w:val="a3"/>
              <w:numPr>
                <w:ilvl w:val="1"/>
                <w:numId w:val="20"/>
              </w:numPr>
              <w:ind w:left="968"/>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t>Ижрочи таклифига биноан лойиха йигилишларида иштирок этиш;</w:t>
            </w:r>
          </w:p>
          <w:p w:rsidR="00380F03" w:rsidRPr="00131637" w:rsidRDefault="00380F03" w:rsidP="00380F03">
            <w:pPr>
              <w:pStyle w:val="a3"/>
              <w:numPr>
                <w:ilvl w:val="1"/>
                <w:numId w:val="20"/>
              </w:numPr>
              <w:ind w:left="968"/>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t xml:space="preserve">Буюртмачининг таклифига биноан йигилишларда лойиха буйича кунлик хисобот, </w:t>
            </w:r>
          </w:p>
          <w:p w:rsidR="00380F03" w:rsidRDefault="004F470B" w:rsidP="00177B53">
            <w:pPr>
              <w:pStyle w:val="a3"/>
              <w:numPr>
                <w:ilvl w:val="0"/>
                <w:numId w:val="19"/>
              </w:numPr>
              <w:jc w:val="both"/>
              <w:rPr>
                <w:rFonts w:ascii="Times New Roman" w:eastAsia="Times New Roman" w:hAnsi="Times New Roman" w:cs="Times New Roman"/>
                <w:color w:val="000000" w:themeColor="text1"/>
                <w:lang w:val="uz-Cyrl-UZ" w:eastAsia="ru-RU"/>
              </w:rPr>
            </w:pPr>
            <w:r w:rsidRPr="00131637">
              <w:rPr>
                <w:rFonts w:ascii="Times New Roman" w:eastAsia="Times New Roman" w:hAnsi="Times New Roman" w:cs="Times New Roman"/>
                <w:color w:val="000000" w:themeColor="text1"/>
                <w:lang w:val="uz-Cyrl-UZ" w:eastAsia="ru-RU"/>
              </w:rPr>
              <w:t>Ижрочи лойиха буйича ишларни бажариш учун барча зарур техника, асбоб-ускуналар, асбоблар, материаллар, инсон ресурслари ва бошка ресурслар мавжудлигини таъминлаши лозим.</w:t>
            </w:r>
          </w:p>
          <w:p w:rsidR="00844821" w:rsidRDefault="00844821" w:rsidP="00177B53">
            <w:pPr>
              <w:pStyle w:val="a3"/>
              <w:numPr>
                <w:ilvl w:val="0"/>
                <w:numId w:val="19"/>
              </w:numPr>
              <w:jc w:val="both"/>
              <w:rPr>
                <w:rFonts w:ascii="Times New Roman" w:eastAsia="Times New Roman" w:hAnsi="Times New Roman" w:cs="Times New Roman"/>
                <w:color w:val="000000" w:themeColor="text1"/>
                <w:lang w:val="uz-Cyrl-UZ" w:eastAsia="ru-RU"/>
              </w:rPr>
            </w:pPr>
            <w:r>
              <w:rPr>
                <w:rFonts w:ascii="Times New Roman" w:eastAsia="Times New Roman" w:hAnsi="Times New Roman" w:cs="Times New Roman"/>
                <w:color w:val="000000" w:themeColor="text1"/>
                <w:lang w:val="uz-Cyrl-UZ" w:eastAsia="ru-RU"/>
              </w:rPr>
              <w:t>Таъмирлаш ишларини битириш ва топшириш ремонт қабул комиссияси рухсати билан амалга оширилади.</w:t>
            </w:r>
          </w:p>
          <w:p w:rsidR="00844821" w:rsidRPr="00844821" w:rsidRDefault="00844821" w:rsidP="00844821">
            <w:pPr>
              <w:pStyle w:val="a3"/>
              <w:numPr>
                <w:ilvl w:val="0"/>
                <w:numId w:val="19"/>
              </w:numPr>
              <w:jc w:val="both"/>
              <w:rPr>
                <w:rFonts w:ascii="Times New Roman" w:eastAsia="Times New Roman" w:hAnsi="Times New Roman" w:cs="Times New Roman"/>
                <w:color w:val="000000" w:themeColor="text1"/>
                <w:lang w:val="uz-Cyrl-UZ" w:eastAsia="ru-RU"/>
              </w:rPr>
            </w:pPr>
            <w:r>
              <w:rPr>
                <w:rFonts w:ascii="Times New Roman" w:eastAsia="Times New Roman" w:hAnsi="Times New Roman" w:cs="Times New Roman"/>
                <w:color w:val="000000" w:themeColor="text1"/>
                <w:lang w:val="uz-Cyrl-UZ" w:eastAsia="ru-RU"/>
              </w:rPr>
              <w:t>Қабул комиссия томонидан а</w:t>
            </w:r>
            <w:r w:rsidRPr="00116223">
              <w:rPr>
                <w:rFonts w:ascii="Times New Roman" w:eastAsia="Times New Roman" w:hAnsi="Times New Roman" w:cs="Times New Roman"/>
                <w:lang w:val="uz-Cyrl-UZ" w:eastAsia="ru-RU"/>
              </w:rPr>
              <w:t>ниқланган камчиликларни</w:t>
            </w:r>
            <w:r>
              <w:rPr>
                <w:rFonts w:ascii="Times New Roman" w:eastAsia="Times New Roman" w:hAnsi="Times New Roman" w:cs="Times New Roman"/>
                <w:lang w:val="uz-Cyrl-UZ" w:eastAsia="ru-RU"/>
              </w:rPr>
              <w:t xml:space="preserve"> ижрочи бартараф этиши шарт.</w:t>
            </w:r>
          </w:p>
          <w:p w:rsidR="002A6DD8" w:rsidRPr="00131637" w:rsidRDefault="002A6DD8" w:rsidP="002A6DD8">
            <w:pPr>
              <w:pStyle w:val="a3"/>
              <w:ind w:left="504"/>
              <w:jc w:val="both"/>
              <w:rPr>
                <w:rFonts w:ascii="Times New Roman" w:eastAsia="Times New Roman" w:hAnsi="Times New Roman" w:cs="Times New Roman"/>
                <w:color w:val="000000" w:themeColor="text1"/>
                <w:lang w:val="uz-Cyrl-UZ" w:eastAsia="ru-RU"/>
              </w:rPr>
            </w:pPr>
          </w:p>
        </w:tc>
      </w:tr>
    </w:tbl>
    <w:p w:rsidR="00A00E69" w:rsidRPr="00312136" w:rsidRDefault="00A00E69" w:rsidP="008C494D">
      <w:pPr>
        <w:spacing w:after="0" w:line="240" w:lineRule="auto"/>
        <w:jc w:val="center"/>
        <w:rPr>
          <w:rFonts w:ascii="Times New Roman" w:eastAsia="Times New Roman" w:hAnsi="Times New Roman" w:cs="Times New Roman"/>
          <w:color w:val="000000"/>
          <w:sz w:val="28"/>
          <w:szCs w:val="28"/>
          <w:lang w:val="uz-Cyrl-UZ" w:eastAsia="ru-RU"/>
        </w:rPr>
      </w:pPr>
    </w:p>
    <w:p w:rsidR="00A00E69" w:rsidRPr="00312136" w:rsidRDefault="00A00E69" w:rsidP="008C494D">
      <w:pPr>
        <w:spacing w:after="0" w:line="240" w:lineRule="auto"/>
        <w:jc w:val="center"/>
        <w:rPr>
          <w:rFonts w:ascii="Times New Roman" w:eastAsia="Times New Roman" w:hAnsi="Times New Roman" w:cs="Times New Roman"/>
          <w:color w:val="000000"/>
          <w:sz w:val="28"/>
          <w:szCs w:val="28"/>
          <w:lang w:val="uz-Cyrl-UZ" w:eastAsia="ru-RU"/>
        </w:rPr>
      </w:pPr>
    </w:p>
    <w:p w:rsidR="00A00E69" w:rsidRPr="00312136" w:rsidRDefault="00A00E69" w:rsidP="008C494D">
      <w:pPr>
        <w:spacing w:after="0" w:line="240" w:lineRule="auto"/>
        <w:jc w:val="center"/>
        <w:rPr>
          <w:rFonts w:ascii="Times New Roman" w:eastAsia="Times New Roman" w:hAnsi="Times New Roman" w:cs="Times New Roman"/>
          <w:color w:val="000000"/>
          <w:sz w:val="28"/>
          <w:szCs w:val="28"/>
          <w:lang w:val="uz-Cyrl-UZ" w:eastAsia="ru-RU"/>
        </w:rPr>
      </w:pPr>
    </w:p>
    <w:p w:rsidR="00A00E69" w:rsidRPr="00312136" w:rsidRDefault="00A00E69" w:rsidP="008C494D">
      <w:pPr>
        <w:spacing w:after="0" w:line="240" w:lineRule="auto"/>
        <w:jc w:val="center"/>
        <w:rPr>
          <w:rFonts w:ascii="Times New Roman" w:eastAsia="Times New Roman" w:hAnsi="Times New Roman" w:cs="Times New Roman"/>
          <w:color w:val="000000"/>
          <w:sz w:val="28"/>
          <w:szCs w:val="28"/>
          <w:lang w:val="uz-Cyrl-UZ" w:eastAsia="ru-RU"/>
        </w:rPr>
      </w:pPr>
    </w:p>
    <w:p w:rsidR="00A00E69" w:rsidRPr="00312136" w:rsidRDefault="00A00E69" w:rsidP="008C494D">
      <w:pPr>
        <w:spacing w:after="0" w:line="240" w:lineRule="auto"/>
        <w:jc w:val="center"/>
        <w:rPr>
          <w:rFonts w:ascii="Times New Roman" w:eastAsia="Times New Roman" w:hAnsi="Times New Roman" w:cs="Times New Roman"/>
          <w:color w:val="000000"/>
          <w:sz w:val="28"/>
          <w:szCs w:val="28"/>
          <w:lang w:val="uz-Cyrl-UZ" w:eastAsia="ru-RU"/>
        </w:rPr>
      </w:pPr>
    </w:p>
    <w:p w:rsidR="00A00E69" w:rsidRPr="00312136" w:rsidRDefault="00A00E69" w:rsidP="008C494D">
      <w:pPr>
        <w:spacing w:after="0" w:line="240" w:lineRule="auto"/>
        <w:jc w:val="center"/>
        <w:rPr>
          <w:rFonts w:ascii="Times New Roman" w:eastAsia="Times New Roman" w:hAnsi="Times New Roman" w:cs="Times New Roman"/>
          <w:color w:val="000000"/>
          <w:sz w:val="28"/>
          <w:szCs w:val="28"/>
          <w:lang w:val="uz-Cyrl-UZ" w:eastAsia="ru-RU"/>
        </w:rPr>
      </w:pPr>
    </w:p>
    <w:p w:rsidR="00A00E69" w:rsidRPr="00312136" w:rsidRDefault="00A00E69" w:rsidP="008C494D">
      <w:pPr>
        <w:spacing w:after="0" w:line="240" w:lineRule="auto"/>
        <w:jc w:val="center"/>
        <w:rPr>
          <w:rFonts w:ascii="Times New Roman" w:eastAsia="Times New Roman" w:hAnsi="Times New Roman" w:cs="Times New Roman"/>
          <w:color w:val="000000"/>
          <w:sz w:val="28"/>
          <w:szCs w:val="28"/>
          <w:lang w:val="uz-Cyrl-UZ" w:eastAsia="ru-RU"/>
        </w:rPr>
        <w:sectPr w:rsidR="00A00E69" w:rsidRPr="00312136" w:rsidSect="00EC5371">
          <w:headerReference w:type="default" r:id="rId8"/>
          <w:pgSz w:w="11906" w:h="16838"/>
          <w:pgMar w:top="1134" w:right="851" w:bottom="1134" w:left="1701" w:header="709" w:footer="709" w:gutter="0"/>
          <w:cols w:space="708"/>
          <w:titlePg/>
          <w:docGrid w:linePitch="360"/>
        </w:sectPr>
      </w:pPr>
    </w:p>
    <w:bookmarkEnd w:id="0"/>
    <w:p w:rsidR="003865F0" w:rsidRDefault="003865F0" w:rsidP="00D31177">
      <w:pPr>
        <w:rPr>
          <w:rFonts w:ascii="Times New Roman" w:eastAsia="Times New Roman" w:hAnsi="Times New Roman" w:cs="Times New Roman"/>
          <w:b/>
          <w:color w:val="000000"/>
          <w:sz w:val="28"/>
          <w:szCs w:val="28"/>
          <w:lang w:val="uz-Cyrl-UZ" w:eastAsia="ru-RU"/>
        </w:rPr>
      </w:pPr>
    </w:p>
    <w:p w:rsidR="003865F0" w:rsidRDefault="003865F0" w:rsidP="00D31177">
      <w:pPr>
        <w:rPr>
          <w:rFonts w:ascii="Times New Roman" w:eastAsia="Times New Roman" w:hAnsi="Times New Roman" w:cs="Times New Roman"/>
          <w:b/>
          <w:color w:val="000000"/>
          <w:sz w:val="28"/>
          <w:szCs w:val="28"/>
          <w:lang w:val="uz-Cyrl-UZ" w:eastAsia="ru-RU"/>
        </w:rPr>
      </w:pPr>
    </w:p>
    <w:p w:rsidR="003865F0" w:rsidRPr="00F64AE2" w:rsidRDefault="003865F0" w:rsidP="003865F0">
      <w:pPr>
        <w:spacing w:after="0" w:line="240" w:lineRule="auto"/>
        <w:rPr>
          <w:rFonts w:ascii="Times New Roman" w:eastAsia="Times New Roman" w:hAnsi="Times New Roman" w:cs="Times New Roman"/>
          <w:b/>
          <w:color w:val="000000"/>
          <w:sz w:val="28"/>
          <w:szCs w:val="28"/>
          <w:lang w:val="en-US" w:eastAsia="ru-RU"/>
        </w:rPr>
      </w:pPr>
      <w:r w:rsidRPr="00F64AE2">
        <w:rPr>
          <w:rFonts w:ascii="Times New Roman" w:eastAsia="Times New Roman" w:hAnsi="Times New Roman" w:cs="Times New Roman"/>
          <w:b/>
          <w:color w:val="000000"/>
          <w:sz w:val="28"/>
          <w:szCs w:val="28"/>
          <w:lang w:val="uz-Cyrl-UZ" w:eastAsia="ru-RU"/>
        </w:rPr>
        <w:t>1 Илова (Ишлар, хизматлар учун)</w:t>
      </w:r>
      <w:r w:rsidRPr="00F64AE2">
        <w:rPr>
          <w:rFonts w:ascii="Times New Roman" w:eastAsia="Times New Roman" w:hAnsi="Times New Roman" w:cs="Times New Roman"/>
          <w:b/>
          <w:color w:val="000000"/>
          <w:sz w:val="28"/>
          <w:szCs w:val="28"/>
          <w:lang w:val="en-US" w:eastAsia="ru-RU"/>
        </w:rPr>
        <w:t xml:space="preserve"> / Attachment (f</w:t>
      </w:r>
      <w:r>
        <w:rPr>
          <w:rFonts w:ascii="Times New Roman" w:eastAsia="Times New Roman" w:hAnsi="Times New Roman" w:cs="Times New Roman"/>
          <w:b/>
          <w:color w:val="000000"/>
          <w:sz w:val="28"/>
          <w:szCs w:val="28"/>
          <w:lang w:val="en-US" w:eastAsia="ru-RU"/>
        </w:rPr>
        <w:softHyphen/>
      </w:r>
      <w:r>
        <w:rPr>
          <w:rFonts w:ascii="Times New Roman" w:eastAsia="Times New Roman" w:hAnsi="Times New Roman" w:cs="Times New Roman"/>
          <w:b/>
          <w:color w:val="000000"/>
          <w:sz w:val="28"/>
          <w:szCs w:val="28"/>
          <w:lang w:val="en-US" w:eastAsia="ru-RU"/>
        </w:rPr>
        <w:softHyphen/>
      </w:r>
      <w:r>
        <w:rPr>
          <w:rFonts w:ascii="Times New Roman" w:eastAsia="Times New Roman" w:hAnsi="Times New Roman" w:cs="Times New Roman"/>
          <w:b/>
          <w:color w:val="000000"/>
          <w:sz w:val="28"/>
          <w:szCs w:val="28"/>
          <w:lang w:val="en-US" w:eastAsia="ru-RU"/>
        </w:rPr>
        <w:softHyphen/>
      </w:r>
      <w:r w:rsidRPr="00F64AE2">
        <w:rPr>
          <w:rFonts w:ascii="Times New Roman" w:eastAsia="Times New Roman" w:hAnsi="Times New Roman" w:cs="Times New Roman"/>
          <w:b/>
          <w:color w:val="000000"/>
          <w:sz w:val="28"/>
          <w:szCs w:val="28"/>
          <w:lang w:val="en-US" w:eastAsia="ru-RU"/>
        </w:rPr>
        <w:t>or services)</w:t>
      </w:r>
    </w:p>
    <w:p w:rsidR="003865F0" w:rsidRPr="00F64AE2" w:rsidRDefault="003865F0" w:rsidP="003865F0">
      <w:pPr>
        <w:spacing w:after="0" w:line="240" w:lineRule="auto"/>
        <w:jc w:val="center"/>
        <w:rPr>
          <w:rFonts w:ascii="Times New Roman" w:eastAsia="Times New Roman" w:hAnsi="Times New Roman" w:cs="Times New Roman"/>
          <w:color w:val="000000"/>
          <w:sz w:val="28"/>
          <w:szCs w:val="28"/>
          <w:lang w:val="uz-Cyrl-UZ" w:eastAsia="ru-RU"/>
        </w:rPr>
      </w:pPr>
    </w:p>
    <w:tbl>
      <w:tblPr>
        <w:tblStyle w:val="a5"/>
        <w:tblW w:w="13745" w:type="dxa"/>
        <w:jc w:val="center"/>
        <w:tblLook w:val="04A0" w:firstRow="1" w:lastRow="0" w:firstColumn="1" w:lastColumn="0" w:noHBand="0" w:noVBand="1"/>
      </w:tblPr>
      <w:tblGrid>
        <w:gridCol w:w="495"/>
        <w:gridCol w:w="2210"/>
        <w:gridCol w:w="2470"/>
        <w:gridCol w:w="1606"/>
        <w:gridCol w:w="1195"/>
        <w:gridCol w:w="1096"/>
        <w:gridCol w:w="1673"/>
        <w:gridCol w:w="1485"/>
        <w:gridCol w:w="1515"/>
      </w:tblGrid>
      <w:tr w:rsidR="003865F0" w:rsidRPr="00F64AE2" w:rsidTr="00E45B7A">
        <w:trPr>
          <w:trHeight w:val="2577"/>
          <w:jc w:val="center"/>
        </w:trPr>
        <w:tc>
          <w:tcPr>
            <w:tcW w:w="495" w:type="dxa"/>
            <w:shd w:val="clear" w:color="auto" w:fill="auto"/>
          </w:tcPr>
          <w:p w:rsidR="003865F0" w:rsidRPr="00F64AE2" w:rsidRDefault="003865F0" w:rsidP="007A0C3E">
            <w:pPr>
              <w:ind w:left="-26"/>
              <w:jc w:val="center"/>
              <w:rPr>
                <w:rFonts w:ascii="Times New Roman" w:eastAsia="Times New Roman" w:hAnsi="Times New Roman" w:cs="Times New Roman"/>
                <w:b/>
                <w:color w:val="000000"/>
                <w:lang w:val="uz-Cyrl-UZ" w:eastAsia="ru-RU"/>
              </w:rPr>
            </w:pPr>
            <w:r w:rsidRPr="00F64AE2">
              <w:rPr>
                <w:rFonts w:ascii="Times New Roman" w:eastAsia="Times New Roman" w:hAnsi="Times New Roman" w:cs="Times New Roman"/>
                <w:b/>
                <w:color w:val="000000"/>
                <w:lang w:val="uz-Cyrl-UZ" w:eastAsia="ru-RU"/>
              </w:rPr>
              <w:t>№</w:t>
            </w:r>
          </w:p>
        </w:tc>
        <w:tc>
          <w:tcPr>
            <w:tcW w:w="2210" w:type="dxa"/>
            <w:shd w:val="clear" w:color="auto" w:fill="auto"/>
          </w:tcPr>
          <w:p w:rsidR="003865F0" w:rsidRPr="00F64AE2" w:rsidRDefault="003865F0" w:rsidP="007A0C3E">
            <w:pPr>
              <w:jc w:val="center"/>
              <w:rPr>
                <w:rFonts w:ascii="Times New Roman" w:eastAsia="Times New Roman" w:hAnsi="Times New Roman" w:cs="Times New Roman"/>
                <w:b/>
                <w:color w:val="000000"/>
                <w:lang w:val="uz-Cyrl-UZ" w:eastAsia="ru-RU"/>
              </w:rPr>
            </w:pPr>
            <w:r w:rsidRPr="00F64AE2">
              <w:rPr>
                <w:rFonts w:ascii="Times New Roman" w:hAnsi="Times New Roman" w:cs="Times New Roman"/>
                <w:b/>
                <w:lang w:val="uz-Cyrl-UZ"/>
              </w:rPr>
              <w:t xml:space="preserve">Бажарилиши керак бўлган  ишларнинг, хизматларнинг давлат тилидаги номи </w:t>
            </w:r>
          </w:p>
        </w:tc>
        <w:tc>
          <w:tcPr>
            <w:tcW w:w="2470" w:type="dxa"/>
            <w:shd w:val="clear" w:color="auto" w:fill="auto"/>
          </w:tcPr>
          <w:p w:rsidR="003865F0" w:rsidRPr="00F64AE2" w:rsidRDefault="003865F0" w:rsidP="007A0C3E">
            <w:pPr>
              <w:jc w:val="center"/>
              <w:rPr>
                <w:rFonts w:ascii="Times New Roman" w:eastAsia="Times New Roman" w:hAnsi="Times New Roman" w:cs="Times New Roman"/>
                <w:b/>
                <w:color w:val="000000"/>
                <w:lang w:val="uz-Cyrl-UZ" w:eastAsia="ru-RU"/>
              </w:rPr>
            </w:pPr>
            <w:r w:rsidRPr="00F64AE2">
              <w:rPr>
                <w:rFonts w:ascii="Times New Roman" w:hAnsi="Times New Roman" w:cs="Times New Roman"/>
                <w:b/>
                <w:lang w:val="uz-Cyrl-UZ"/>
              </w:rPr>
              <w:t>Бажарилиши керак бўлган ишларнинг, хизматларнинг рус ва инглиз тилларидаги номи</w:t>
            </w:r>
          </w:p>
        </w:tc>
        <w:tc>
          <w:tcPr>
            <w:tcW w:w="1606" w:type="dxa"/>
            <w:shd w:val="clear" w:color="auto" w:fill="auto"/>
          </w:tcPr>
          <w:p w:rsidR="003865F0" w:rsidRPr="00F64AE2" w:rsidRDefault="003865F0" w:rsidP="007A0C3E">
            <w:pPr>
              <w:jc w:val="center"/>
              <w:rPr>
                <w:rFonts w:ascii="Times New Roman" w:eastAsia="Times New Roman" w:hAnsi="Times New Roman" w:cs="Times New Roman"/>
                <w:b/>
                <w:color w:val="000000"/>
                <w:lang w:val="uz-Cyrl-UZ" w:eastAsia="ru-RU"/>
              </w:rPr>
            </w:pPr>
            <w:r w:rsidRPr="00F64AE2">
              <w:rPr>
                <w:rFonts w:ascii="Times New Roman" w:eastAsia="Times New Roman" w:hAnsi="Times New Roman" w:cs="Times New Roman"/>
                <w:b/>
                <w:color w:val="000000"/>
                <w:lang w:val="uz-Cyrl-UZ" w:eastAsia="ru-RU"/>
              </w:rPr>
              <w:t>Техник талаблар (узунлиги, материали, таркиби, ва  бошқалар техник хусусиятлар)</w:t>
            </w:r>
          </w:p>
        </w:tc>
        <w:tc>
          <w:tcPr>
            <w:tcW w:w="1195" w:type="dxa"/>
            <w:shd w:val="clear" w:color="auto" w:fill="auto"/>
          </w:tcPr>
          <w:p w:rsidR="003865F0" w:rsidRPr="00F64AE2" w:rsidRDefault="003865F0" w:rsidP="007A0C3E">
            <w:pPr>
              <w:jc w:val="center"/>
              <w:rPr>
                <w:rFonts w:ascii="Times New Roman" w:eastAsia="Times New Roman" w:hAnsi="Times New Roman" w:cs="Times New Roman"/>
                <w:b/>
                <w:color w:val="000000"/>
                <w:lang w:val="uz-Cyrl-UZ" w:eastAsia="ru-RU"/>
              </w:rPr>
            </w:pPr>
            <w:r w:rsidRPr="00F64AE2">
              <w:rPr>
                <w:rFonts w:ascii="Times New Roman" w:eastAsia="Times New Roman" w:hAnsi="Times New Roman" w:cs="Times New Roman"/>
                <w:b/>
                <w:color w:val="000000"/>
                <w:lang w:val="uz-Cyrl-UZ" w:eastAsia="ru-RU"/>
              </w:rPr>
              <w:t>Миқдори</w:t>
            </w:r>
          </w:p>
        </w:tc>
        <w:tc>
          <w:tcPr>
            <w:tcW w:w="1096" w:type="dxa"/>
            <w:shd w:val="clear" w:color="auto" w:fill="auto"/>
          </w:tcPr>
          <w:p w:rsidR="003865F0" w:rsidRPr="00F64AE2" w:rsidRDefault="003865F0" w:rsidP="007A0C3E">
            <w:pPr>
              <w:rPr>
                <w:rFonts w:ascii="Times New Roman" w:eastAsia="Times New Roman" w:hAnsi="Times New Roman" w:cs="Times New Roman"/>
                <w:b/>
                <w:color w:val="000000"/>
                <w:lang w:val="uz-Cyrl-UZ" w:eastAsia="ru-RU"/>
              </w:rPr>
            </w:pPr>
            <w:r w:rsidRPr="00F64AE2">
              <w:rPr>
                <w:rFonts w:ascii="Times New Roman" w:eastAsia="Times New Roman" w:hAnsi="Times New Roman" w:cs="Times New Roman"/>
                <w:b/>
                <w:color w:val="000000"/>
                <w:lang w:val="uz-Cyrl-UZ" w:eastAsia="ru-RU"/>
              </w:rPr>
              <w:t>Ўлчов бирлиги</w:t>
            </w:r>
          </w:p>
        </w:tc>
        <w:tc>
          <w:tcPr>
            <w:tcW w:w="1673" w:type="dxa"/>
            <w:shd w:val="clear" w:color="auto" w:fill="auto"/>
          </w:tcPr>
          <w:p w:rsidR="003865F0" w:rsidRPr="00F64AE2" w:rsidRDefault="003865F0" w:rsidP="007A0C3E">
            <w:pPr>
              <w:jc w:val="center"/>
              <w:rPr>
                <w:rFonts w:ascii="Times New Roman" w:eastAsia="Times New Roman" w:hAnsi="Times New Roman" w:cs="Times New Roman"/>
                <w:b/>
                <w:color w:val="000000"/>
                <w:lang w:val="uz-Cyrl-UZ" w:eastAsia="ru-RU"/>
              </w:rPr>
            </w:pPr>
            <w:r w:rsidRPr="00F64AE2">
              <w:rPr>
                <w:rFonts w:ascii="Times New Roman" w:hAnsi="Times New Roman" w:cs="Times New Roman"/>
                <w:b/>
                <w:lang w:val="uz-Cyrl-UZ"/>
              </w:rPr>
              <w:t>Ишлар бажарилиши, хизматлар кўрсатилиши керак бўлган жой</w:t>
            </w:r>
          </w:p>
        </w:tc>
        <w:tc>
          <w:tcPr>
            <w:tcW w:w="1485" w:type="dxa"/>
            <w:shd w:val="clear" w:color="auto" w:fill="auto"/>
          </w:tcPr>
          <w:p w:rsidR="003865F0" w:rsidRPr="00A7702B" w:rsidRDefault="003865F0" w:rsidP="007A0C3E">
            <w:pPr>
              <w:jc w:val="center"/>
              <w:rPr>
                <w:rFonts w:ascii="Times New Roman" w:eastAsia="Times New Roman" w:hAnsi="Times New Roman" w:cs="Times New Roman"/>
                <w:b/>
                <w:color w:val="000000"/>
                <w:lang w:val="uz-Cyrl-UZ" w:eastAsia="ru-RU"/>
              </w:rPr>
            </w:pPr>
            <w:r w:rsidRPr="00A7702B">
              <w:rPr>
                <w:rFonts w:ascii="Times New Roman" w:eastAsia="Times New Roman" w:hAnsi="Times New Roman" w:cs="Times New Roman"/>
                <w:b/>
                <w:color w:val="000000"/>
                <w:lang w:val="uz-Cyrl-UZ" w:eastAsia="ru-RU"/>
              </w:rPr>
              <w:t>Ишларни бажариш ёки хизматлар кўрсатиш муддатлари</w:t>
            </w:r>
          </w:p>
        </w:tc>
        <w:tc>
          <w:tcPr>
            <w:tcW w:w="1515" w:type="dxa"/>
            <w:shd w:val="clear" w:color="auto" w:fill="auto"/>
          </w:tcPr>
          <w:p w:rsidR="003865F0" w:rsidRPr="00A7702B" w:rsidRDefault="003865F0" w:rsidP="007A0C3E">
            <w:pPr>
              <w:jc w:val="center"/>
              <w:rPr>
                <w:rFonts w:ascii="Times New Roman" w:eastAsia="Times New Roman" w:hAnsi="Times New Roman" w:cs="Times New Roman"/>
                <w:b/>
                <w:color w:val="000000"/>
                <w:lang w:val="uz-Cyrl-UZ" w:eastAsia="ru-RU"/>
              </w:rPr>
            </w:pPr>
            <w:r w:rsidRPr="00A7702B">
              <w:rPr>
                <w:rFonts w:ascii="Times New Roman" w:eastAsia="Times New Roman" w:hAnsi="Times New Roman" w:cs="Times New Roman"/>
                <w:b/>
                <w:color w:val="000000"/>
                <w:lang w:val="uz-Cyrl-UZ" w:eastAsia="ru-RU"/>
              </w:rPr>
              <w:t>Иш, хизматнинг бошланғич нархи</w:t>
            </w:r>
          </w:p>
        </w:tc>
      </w:tr>
      <w:tr w:rsidR="00E45B7A" w:rsidRPr="00CB226C" w:rsidTr="00E45B7A">
        <w:trPr>
          <w:trHeight w:val="193"/>
          <w:jc w:val="center"/>
        </w:trPr>
        <w:tc>
          <w:tcPr>
            <w:tcW w:w="495" w:type="dxa"/>
            <w:shd w:val="clear" w:color="auto" w:fill="auto"/>
          </w:tcPr>
          <w:p w:rsidR="00E45B7A" w:rsidRPr="00F64AE2" w:rsidRDefault="00E45B7A" w:rsidP="00E45B7A">
            <w:pPr>
              <w:jc w:val="center"/>
              <w:rPr>
                <w:rFonts w:ascii="Times New Roman" w:eastAsia="Times New Roman" w:hAnsi="Times New Roman" w:cs="Times New Roman"/>
                <w:color w:val="000000"/>
                <w:lang w:val="en-US" w:eastAsia="ru-RU"/>
              </w:rPr>
            </w:pPr>
            <w:r w:rsidRPr="00F64AE2">
              <w:rPr>
                <w:rFonts w:ascii="Times New Roman" w:eastAsia="Times New Roman" w:hAnsi="Times New Roman" w:cs="Times New Roman"/>
                <w:color w:val="000000"/>
                <w:lang w:val="en-US" w:eastAsia="ru-RU"/>
              </w:rPr>
              <w:t>1</w:t>
            </w:r>
          </w:p>
        </w:tc>
        <w:tc>
          <w:tcPr>
            <w:tcW w:w="2210" w:type="dxa"/>
            <w:shd w:val="clear" w:color="auto" w:fill="auto"/>
          </w:tcPr>
          <w:p w:rsidR="00E45B7A" w:rsidRPr="00EB51AD" w:rsidRDefault="00E45B7A" w:rsidP="00E45B7A">
            <w:pPr>
              <w:rPr>
                <w:rFonts w:ascii="Times New Roman" w:hAnsi="Times New Roman" w:cs="Times New Roman"/>
                <w:lang w:val="uz-Cyrl-UZ"/>
              </w:rPr>
            </w:pPr>
            <w:r>
              <w:rPr>
                <w:rFonts w:ascii="Times New Roman" w:hAnsi="Times New Roman" w:cs="Times New Roman"/>
                <w:lang w:val="uz-Cyrl-UZ"/>
              </w:rPr>
              <w:t>Ўқув хонаси таъмирлаш ишлари</w:t>
            </w:r>
          </w:p>
        </w:tc>
        <w:tc>
          <w:tcPr>
            <w:tcW w:w="2470" w:type="dxa"/>
            <w:shd w:val="clear" w:color="auto" w:fill="auto"/>
          </w:tcPr>
          <w:p w:rsidR="00E45B7A" w:rsidRPr="003865F0" w:rsidRDefault="00E45B7A" w:rsidP="00E45B7A">
            <w:pPr>
              <w:rPr>
                <w:rFonts w:ascii="Times New Roman" w:eastAsia="Times New Roman" w:hAnsi="Times New Roman" w:cs="Times New Roman"/>
                <w:lang w:eastAsia="ru-RU"/>
              </w:rPr>
            </w:pPr>
            <w:r>
              <w:rPr>
                <w:rFonts w:ascii="Times New Roman" w:hAnsi="Times New Roman" w:cs="Times New Roman"/>
                <w:lang w:val="uz-Cyrl-UZ"/>
              </w:rPr>
              <w:t>Ремонтн</w:t>
            </w:r>
            <w:r w:rsidR="00844821">
              <w:rPr>
                <w:rFonts w:ascii="Times New Roman" w:hAnsi="Times New Roman" w:cs="Times New Roman"/>
              </w:rPr>
              <w:t>ы</w:t>
            </w:r>
            <w:r>
              <w:rPr>
                <w:rFonts w:ascii="Times New Roman" w:hAnsi="Times New Roman" w:cs="Times New Roman"/>
                <w:lang w:val="uz-Cyrl-UZ"/>
              </w:rPr>
              <w:t>е работ</w:t>
            </w:r>
            <w:r>
              <w:rPr>
                <w:rFonts w:ascii="Times New Roman" w:hAnsi="Times New Roman" w:cs="Times New Roman"/>
              </w:rPr>
              <w:t>ы</w:t>
            </w:r>
            <w:r w:rsidRPr="003865F0">
              <w:rPr>
                <w:rFonts w:ascii="Times New Roman" w:hAnsi="Times New Roman" w:cs="Times New Roman"/>
              </w:rPr>
              <w:t xml:space="preserve"> </w:t>
            </w:r>
            <w:r>
              <w:rPr>
                <w:rFonts w:ascii="Times New Roman" w:hAnsi="Times New Roman" w:cs="Times New Roman"/>
              </w:rPr>
              <w:t>в</w:t>
            </w:r>
            <w:r w:rsidRPr="003865F0">
              <w:rPr>
                <w:rFonts w:ascii="Times New Roman" w:hAnsi="Times New Roman" w:cs="Times New Roman"/>
              </w:rPr>
              <w:t xml:space="preserve"> </w:t>
            </w:r>
            <w:r>
              <w:rPr>
                <w:rFonts w:ascii="Times New Roman" w:hAnsi="Times New Roman" w:cs="Times New Roman"/>
              </w:rPr>
              <w:t>комнате</w:t>
            </w:r>
            <w:r w:rsidRPr="003865F0">
              <w:rPr>
                <w:rFonts w:ascii="Times New Roman" w:hAnsi="Times New Roman" w:cs="Times New Roman"/>
              </w:rPr>
              <w:t xml:space="preserve"> </w:t>
            </w:r>
            <w:r>
              <w:rPr>
                <w:rFonts w:ascii="Times New Roman" w:hAnsi="Times New Roman" w:cs="Times New Roman"/>
              </w:rPr>
              <w:t>для</w:t>
            </w:r>
            <w:r w:rsidRPr="003865F0">
              <w:rPr>
                <w:rFonts w:ascii="Times New Roman" w:hAnsi="Times New Roman" w:cs="Times New Roman"/>
              </w:rPr>
              <w:t xml:space="preserve"> </w:t>
            </w:r>
            <w:r>
              <w:rPr>
                <w:rFonts w:ascii="Times New Roman" w:hAnsi="Times New Roman" w:cs="Times New Roman"/>
              </w:rPr>
              <w:t>обучения</w:t>
            </w:r>
            <w:r w:rsidRPr="003865F0">
              <w:rPr>
                <w:rFonts w:ascii="Times New Roman" w:eastAsia="Times New Roman" w:hAnsi="Times New Roman" w:cs="Times New Roman"/>
                <w:lang w:eastAsia="ru-RU"/>
              </w:rPr>
              <w:t xml:space="preserve">/ </w:t>
            </w:r>
            <w:r w:rsidRPr="003865F0">
              <w:rPr>
                <w:rFonts w:ascii="Times New Roman" w:eastAsia="Times New Roman" w:hAnsi="Times New Roman" w:cs="Times New Roman"/>
                <w:lang w:val="en-US" w:eastAsia="ru-RU"/>
              </w:rPr>
              <w:t>Repair</w:t>
            </w:r>
            <w:r w:rsidRPr="003865F0">
              <w:rPr>
                <w:rFonts w:ascii="Times New Roman" w:eastAsia="Times New Roman" w:hAnsi="Times New Roman" w:cs="Times New Roman"/>
                <w:lang w:eastAsia="ru-RU"/>
              </w:rPr>
              <w:t xml:space="preserve"> </w:t>
            </w:r>
            <w:r w:rsidRPr="003865F0">
              <w:rPr>
                <w:rFonts w:ascii="Times New Roman" w:eastAsia="Times New Roman" w:hAnsi="Times New Roman" w:cs="Times New Roman"/>
                <w:lang w:val="en-US" w:eastAsia="ru-RU"/>
              </w:rPr>
              <w:t>work</w:t>
            </w:r>
            <w:r w:rsidRPr="003865F0">
              <w:rPr>
                <w:rFonts w:ascii="Times New Roman" w:eastAsia="Times New Roman" w:hAnsi="Times New Roman" w:cs="Times New Roman"/>
                <w:lang w:eastAsia="ru-RU"/>
              </w:rPr>
              <w:t xml:space="preserve"> </w:t>
            </w:r>
            <w:r w:rsidRPr="003865F0">
              <w:rPr>
                <w:rFonts w:ascii="Times New Roman" w:eastAsia="Times New Roman" w:hAnsi="Times New Roman" w:cs="Times New Roman"/>
                <w:lang w:val="en-US" w:eastAsia="ru-RU"/>
              </w:rPr>
              <w:t>in</w:t>
            </w:r>
            <w:r w:rsidRPr="003865F0">
              <w:rPr>
                <w:rFonts w:ascii="Times New Roman" w:eastAsia="Times New Roman" w:hAnsi="Times New Roman" w:cs="Times New Roman"/>
                <w:lang w:eastAsia="ru-RU"/>
              </w:rPr>
              <w:t xml:space="preserve"> </w:t>
            </w:r>
            <w:r w:rsidRPr="003865F0">
              <w:rPr>
                <w:rFonts w:ascii="Times New Roman" w:eastAsia="Times New Roman" w:hAnsi="Times New Roman" w:cs="Times New Roman"/>
                <w:lang w:val="en-US" w:eastAsia="ru-RU"/>
              </w:rPr>
              <w:t>the</w:t>
            </w:r>
            <w:r w:rsidRPr="003865F0">
              <w:rPr>
                <w:rFonts w:ascii="Times New Roman" w:eastAsia="Times New Roman" w:hAnsi="Times New Roman" w:cs="Times New Roman"/>
                <w:lang w:eastAsia="ru-RU"/>
              </w:rPr>
              <w:t xml:space="preserve"> </w:t>
            </w:r>
            <w:r w:rsidRPr="003865F0">
              <w:rPr>
                <w:rFonts w:ascii="Times New Roman" w:eastAsia="Times New Roman" w:hAnsi="Times New Roman" w:cs="Times New Roman"/>
                <w:lang w:val="en-US" w:eastAsia="ru-RU"/>
              </w:rPr>
              <w:t>study</w:t>
            </w:r>
            <w:r w:rsidRPr="003865F0">
              <w:rPr>
                <w:rFonts w:ascii="Times New Roman" w:eastAsia="Times New Roman" w:hAnsi="Times New Roman" w:cs="Times New Roman"/>
                <w:lang w:eastAsia="ru-RU"/>
              </w:rPr>
              <w:t xml:space="preserve"> </w:t>
            </w:r>
            <w:r w:rsidRPr="003865F0">
              <w:rPr>
                <w:rFonts w:ascii="Times New Roman" w:eastAsia="Times New Roman" w:hAnsi="Times New Roman" w:cs="Times New Roman"/>
                <w:lang w:val="en-US" w:eastAsia="ru-RU"/>
              </w:rPr>
              <w:t>room</w:t>
            </w:r>
          </w:p>
        </w:tc>
        <w:tc>
          <w:tcPr>
            <w:tcW w:w="1606" w:type="dxa"/>
            <w:shd w:val="clear" w:color="auto" w:fill="auto"/>
          </w:tcPr>
          <w:p w:rsidR="00E45B7A" w:rsidRPr="00CB0DDE" w:rsidRDefault="00E45B7A" w:rsidP="00E45B7A">
            <w:pPr>
              <w:rPr>
                <w:rFonts w:ascii="Times New Roman" w:hAnsi="Times New Roman" w:cs="Times New Roman"/>
              </w:rPr>
            </w:pPr>
            <w:r w:rsidRPr="00131637">
              <w:rPr>
                <w:rFonts w:ascii="Times New Roman" w:eastAsia="Times New Roman" w:hAnsi="Times New Roman" w:cs="Times New Roman"/>
                <w:color w:val="000000" w:themeColor="text1"/>
                <w:lang w:val="uz-Cyrl-UZ" w:eastAsia="ru-RU"/>
              </w:rPr>
              <w:t>Ушбу техник топшириқнинг 2-иловасига қаралсин.</w:t>
            </w:r>
          </w:p>
        </w:tc>
        <w:tc>
          <w:tcPr>
            <w:tcW w:w="1195" w:type="dxa"/>
            <w:shd w:val="clear" w:color="auto" w:fill="auto"/>
          </w:tcPr>
          <w:p w:rsidR="00E45B7A" w:rsidRPr="00EB51AD" w:rsidRDefault="00E45B7A" w:rsidP="00E45B7A">
            <w:pPr>
              <w:jc w:val="center"/>
              <w:rPr>
                <w:rFonts w:ascii="Times New Roman" w:eastAsia="Times New Roman" w:hAnsi="Times New Roman" w:cs="Times New Roman"/>
                <w:color w:val="000000"/>
                <w:lang w:val="uz-Cyrl-UZ" w:eastAsia="ru-RU"/>
              </w:rPr>
            </w:pPr>
            <w:r>
              <w:rPr>
                <w:rFonts w:ascii="Times New Roman" w:eastAsia="Times New Roman" w:hAnsi="Times New Roman" w:cs="Times New Roman"/>
                <w:color w:val="000000"/>
                <w:lang w:val="uz-Cyrl-UZ" w:eastAsia="ru-RU"/>
              </w:rPr>
              <w:t>1 хона учун</w:t>
            </w:r>
          </w:p>
        </w:tc>
        <w:tc>
          <w:tcPr>
            <w:tcW w:w="1096" w:type="dxa"/>
            <w:shd w:val="clear" w:color="auto" w:fill="auto"/>
          </w:tcPr>
          <w:p w:rsidR="00E45B7A" w:rsidRDefault="00E45B7A" w:rsidP="00E45B7A">
            <w:pPr>
              <w:jc w:val="center"/>
              <w:rPr>
                <w:rFonts w:ascii="Times New Roman" w:eastAsia="Times New Roman" w:hAnsi="Times New Roman" w:cs="Times New Roman"/>
                <w:color w:val="000000"/>
                <w:sz w:val="18"/>
                <w:szCs w:val="18"/>
                <w:lang w:val="uz-Cyrl-UZ" w:eastAsia="ru-RU"/>
              </w:rPr>
            </w:pPr>
            <w:r>
              <w:rPr>
                <w:rFonts w:ascii="Times New Roman" w:eastAsia="Times New Roman" w:hAnsi="Times New Roman" w:cs="Times New Roman"/>
                <w:color w:val="000000"/>
                <w:sz w:val="18"/>
                <w:szCs w:val="18"/>
                <w:lang w:val="uz-Cyrl-UZ" w:eastAsia="ru-RU"/>
              </w:rPr>
              <w:t>Нарса</w:t>
            </w:r>
          </w:p>
          <w:p w:rsidR="00E45B7A" w:rsidRPr="00F64AE2" w:rsidRDefault="00E45B7A" w:rsidP="00E45B7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Times New Roman" w:hAnsi="Times New Roman" w:cs="Times New Roman"/>
                <w:lang w:val="en-US"/>
              </w:rPr>
            </w:pPr>
            <w:r>
              <w:rPr>
                <w:rFonts w:ascii="Times New Roman" w:eastAsia="Times New Roman" w:hAnsi="Times New Roman" w:cs="Times New Roman"/>
                <w:color w:val="000000"/>
                <w:sz w:val="18"/>
                <w:szCs w:val="18"/>
                <w:lang w:val="en-US" w:eastAsia="ru-RU"/>
              </w:rPr>
              <w:t>units</w:t>
            </w:r>
          </w:p>
        </w:tc>
        <w:tc>
          <w:tcPr>
            <w:tcW w:w="1673" w:type="dxa"/>
            <w:shd w:val="clear" w:color="auto" w:fill="auto"/>
          </w:tcPr>
          <w:p w:rsidR="00E45B7A" w:rsidRPr="00F64AE2" w:rsidRDefault="00E45B7A" w:rsidP="00E45B7A">
            <w:pPr>
              <w:rPr>
                <w:rFonts w:ascii="Times New Roman" w:eastAsia="Times New Roman" w:hAnsi="Times New Roman" w:cs="Times New Roman"/>
                <w:color w:val="000000"/>
                <w:lang w:val="uz-Cyrl-UZ" w:eastAsia="ru-RU"/>
              </w:rPr>
            </w:pPr>
            <w:r>
              <w:rPr>
                <w:rFonts w:ascii="Times New Roman" w:eastAsia="Times New Roman" w:hAnsi="Times New Roman" w:cs="Times New Roman"/>
                <w:color w:val="000000"/>
                <w:lang w:val="uz-Cyrl-UZ" w:eastAsia="ru-RU"/>
              </w:rPr>
              <w:t>“Узавто Моторс Пауэртрейн” АЖ заводида</w:t>
            </w:r>
          </w:p>
        </w:tc>
        <w:tc>
          <w:tcPr>
            <w:tcW w:w="1485" w:type="dxa"/>
            <w:shd w:val="clear" w:color="auto" w:fill="auto"/>
          </w:tcPr>
          <w:p w:rsidR="00E45B7A" w:rsidRPr="00A7702B" w:rsidRDefault="00E45B7A" w:rsidP="00E45B7A">
            <w:pPr>
              <w:jc w:val="center"/>
              <w:rPr>
                <w:rFonts w:ascii="Times New Roman" w:eastAsia="Times New Roman" w:hAnsi="Times New Roman" w:cs="Times New Roman"/>
                <w:color w:val="000000"/>
                <w:lang w:val="uz-Cyrl-UZ" w:eastAsia="ru-RU"/>
              </w:rPr>
            </w:pPr>
            <w:r w:rsidRPr="00A7702B">
              <w:rPr>
                <w:rFonts w:ascii="Times New Roman" w:eastAsia="Times New Roman" w:hAnsi="Times New Roman" w:cs="Times New Roman"/>
                <w:color w:val="000000"/>
                <w:lang w:val="uz-Cyrl-UZ" w:eastAsia="ru-RU"/>
              </w:rPr>
              <w:t>Бўлажак шартнома бандига кўра, лекин акт имзоланган кундан бошлаб 10 кундан кечиктирмай</w:t>
            </w:r>
          </w:p>
        </w:tc>
        <w:tc>
          <w:tcPr>
            <w:tcW w:w="1515" w:type="dxa"/>
            <w:shd w:val="clear" w:color="auto" w:fill="auto"/>
            <w:vAlign w:val="center"/>
          </w:tcPr>
          <w:p w:rsidR="00E45B7A" w:rsidRPr="008E7687" w:rsidRDefault="00844821" w:rsidP="00E45B7A">
            <w:pPr>
              <w:jc w:val="center"/>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uz-Cyrl-UZ" w:eastAsia="ru-RU"/>
              </w:rPr>
              <w:t>300</w:t>
            </w:r>
            <w:r w:rsidR="00E45B7A" w:rsidRPr="008E7687">
              <w:rPr>
                <w:rFonts w:ascii="Times New Roman" w:eastAsia="Times New Roman" w:hAnsi="Times New Roman" w:cs="Times New Roman"/>
                <w:color w:val="000000" w:themeColor="text1"/>
                <w:sz w:val="24"/>
                <w:szCs w:val="24"/>
                <w:lang w:eastAsia="ru-RU"/>
              </w:rPr>
              <w:t xml:space="preserve"> 0</w:t>
            </w:r>
            <w:r w:rsidR="00E45B7A">
              <w:rPr>
                <w:rFonts w:ascii="Times New Roman" w:eastAsia="Times New Roman" w:hAnsi="Times New Roman" w:cs="Times New Roman"/>
                <w:color w:val="000000" w:themeColor="text1"/>
                <w:sz w:val="24"/>
                <w:szCs w:val="24"/>
                <w:lang w:eastAsia="ru-RU"/>
              </w:rPr>
              <w:t>00 000</w:t>
            </w:r>
            <w:r w:rsidR="00E45B7A" w:rsidRPr="008E7687">
              <w:rPr>
                <w:rFonts w:ascii="Times New Roman" w:eastAsia="Times New Roman" w:hAnsi="Times New Roman" w:cs="Times New Roman"/>
                <w:color w:val="000000" w:themeColor="text1"/>
                <w:sz w:val="24"/>
                <w:szCs w:val="24"/>
                <w:lang w:eastAsia="ru-RU"/>
              </w:rPr>
              <w:t xml:space="preserve"> </w:t>
            </w:r>
            <w:r w:rsidR="00E45B7A" w:rsidRPr="008E7687">
              <w:rPr>
                <w:rFonts w:ascii="Times New Roman" w:eastAsia="Times New Roman" w:hAnsi="Times New Roman" w:cs="Times New Roman"/>
                <w:color w:val="000000" w:themeColor="text1"/>
                <w:sz w:val="24"/>
                <w:szCs w:val="24"/>
                <w:lang w:val="uz-Cyrl-UZ" w:eastAsia="ru-RU"/>
              </w:rPr>
              <w:t>сум ҚҚС билан</w:t>
            </w:r>
          </w:p>
        </w:tc>
      </w:tr>
    </w:tbl>
    <w:p w:rsidR="003865F0" w:rsidRDefault="003865F0" w:rsidP="00D31177">
      <w:pPr>
        <w:rPr>
          <w:rFonts w:ascii="Times New Roman" w:eastAsia="Times New Roman" w:hAnsi="Times New Roman" w:cs="Times New Roman"/>
          <w:b/>
          <w:color w:val="000000"/>
          <w:sz w:val="28"/>
          <w:szCs w:val="28"/>
          <w:lang w:val="uz-Cyrl-UZ" w:eastAsia="ru-RU"/>
        </w:rPr>
      </w:pPr>
    </w:p>
    <w:p w:rsidR="003865F0" w:rsidRDefault="003865F0" w:rsidP="00D31177">
      <w:pPr>
        <w:rPr>
          <w:rFonts w:ascii="Times New Roman" w:eastAsia="Times New Roman" w:hAnsi="Times New Roman" w:cs="Times New Roman"/>
          <w:b/>
          <w:color w:val="000000"/>
          <w:sz w:val="28"/>
          <w:szCs w:val="28"/>
          <w:lang w:val="uz-Cyrl-UZ" w:eastAsia="ru-RU"/>
        </w:rPr>
      </w:pPr>
    </w:p>
    <w:p w:rsidR="003865F0" w:rsidRDefault="003865F0" w:rsidP="00D31177">
      <w:pPr>
        <w:rPr>
          <w:rFonts w:ascii="Times New Roman" w:eastAsia="Times New Roman" w:hAnsi="Times New Roman" w:cs="Times New Roman"/>
          <w:b/>
          <w:color w:val="000000"/>
          <w:sz w:val="28"/>
          <w:szCs w:val="28"/>
          <w:lang w:val="uz-Cyrl-UZ" w:eastAsia="ru-RU"/>
        </w:rPr>
      </w:pPr>
    </w:p>
    <w:p w:rsidR="003865F0" w:rsidRDefault="003865F0" w:rsidP="00D31177">
      <w:pPr>
        <w:rPr>
          <w:rFonts w:ascii="Times New Roman" w:eastAsia="Times New Roman" w:hAnsi="Times New Roman" w:cs="Times New Roman"/>
          <w:b/>
          <w:color w:val="000000"/>
          <w:sz w:val="28"/>
          <w:szCs w:val="28"/>
          <w:lang w:val="uz-Cyrl-UZ" w:eastAsia="ru-RU"/>
        </w:rPr>
      </w:pPr>
    </w:p>
    <w:p w:rsidR="003865F0" w:rsidRDefault="003865F0" w:rsidP="00D31177">
      <w:pPr>
        <w:rPr>
          <w:rFonts w:ascii="Times New Roman" w:eastAsia="Times New Roman" w:hAnsi="Times New Roman" w:cs="Times New Roman"/>
          <w:b/>
          <w:color w:val="000000"/>
          <w:sz w:val="28"/>
          <w:szCs w:val="28"/>
          <w:lang w:val="uz-Cyrl-UZ" w:eastAsia="ru-RU"/>
        </w:rPr>
      </w:pPr>
    </w:p>
    <w:p w:rsidR="003865F0" w:rsidRDefault="003865F0" w:rsidP="00D31177">
      <w:pPr>
        <w:rPr>
          <w:rFonts w:ascii="Times New Roman" w:eastAsia="Times New Roman" w:hAnsi="Times New Roman" w:cs="Times New Roman"/>
          <w:b/>
          <w:color w:val="000000"/>
          <w:sz w:val="28"/>
          <w:szCs w:val="28"/>
          <w:lang w:val="uz-Cyrl-UZ" w:eastAsia="ru-RU"/>
        </w:rPr>
      </w:pPr>
    </w:p>
    <w:p w:rsidR="003865F0" w:rsidRDefault="003865F0" w:rsidP="00D31177">
      <w:pPr>
        <w:rPr>
          <w:rFonts w:ascii="Times New Roman" w:eastAsia="Times New Roman" w:hAnsi="Times New Roman" w:cs="Times New Roman"/>
          <w:b/>
          <w:color w:val="000000"/>
          <w:sz w:val="28"/>
          <w:szCs w:val="28"/>
          <w:lang w:val="uz-Cyrl-UZ" w:eastAsia="ru-RU"/>
        </w:rPr>
      </w:pPr>
    </w:p>
    <w:p w:rsidR="00553034" w:rsidRPr="00312136" w:rsidRDefault="00BF061B" w:rsidP="00D31177">
      <w:pPr>
        <w:rPr>
          <w:rFonts w:ascii="Times New Roman" w:eastAsia="Times New Roman" w:hAnsi="Times New Roman" w:cs="Times New Roman"/>
          <w:b/>
          <w:color w:val="000000"/>
          <w:sz w:val="28"/>
          <w:szCs w:val="28"/>
          <w:lang w:val="uz-Cyrl-UZ" w:eastAsia="ru-RU"/>
        </w:rPr>
      </w:pPr>
      <w:r w:rsidRPr="00312136">
        <w:rPr>
          <w:rFonts w:ascii="Times New Roman" w:eastAsia="Times New Roman" w:hAnsi="Times New Roman" w:cs="Times New Roman"/>
          <w:b/>
          <w:color w:val="000000"/>
          <w:sz w:val="28"/>
          <w:szCs w:val="28"/>
          <w:lang w:val="uz-Cyrl-UZ" w:eastAsia="ru-RU"/>
        </w:rPr>
        <w:lastRenderedPageBreak/>
        <w:t>2</w:t>
      </w:r>
      <w:r w:rsidR="00553034" w:rsidRPr="00312136">
        <w:rPr>
          <w:rFonts w:ascii="Times New Roman" w:eastAsia="Times New Roman" w:hAnsi="Times New Roman" w:cs="Times New Roman"/>
          <w:b/>
          <w:color w:val="000000"/>
          <w:sz w:val="28"/>
          <w:szCs w:val="28"/>
          <w:lang w:val="uz-Cyrl-UZ" w:eastAsia="ru-RU"/>
        </w:rPr>
        <w:t xml:space="preserve"> Илова (</w:t>
      </w:r>
      <w:r w:rsidRPr="00312136">
        <w:rPr>
          <w:rFonts w:ascii="Times New Roman" w:eastAsia="Times New Roman" w:hAnsi="Times New Roman" w:cs="Times New Roman"/>
          <w:b/>
          <w:color w:val="000000"/>
          <w:sz w:val="28"/>
          <w:szCs w:val="28"/>
          <w:lang w:val="uz-Cyrl-UZ" w:eastAsia="ru-RU"/>
        </w:rPr>
        <w:t>Ишлар, хизматлар</w:t>
      </w:r>
      <w:r w:rsidR="00553034" w:rsidRPr="00312136">
        <w:rPr>
          <w:rFonts w:ascii="Times New Roman" w:eastAsia="Times New Roman" w:hAnsi="Times New Roman" w:cs="Times New Roman"/>
          <w:b/>
          <w:color w:val="000000"/>
          <w:sz w:val="28"/>
          <w:szCs w:val="28"/>
          <w:lang w:val="uz-Cyrl-UZ" w:eastAsia="ru-RU"/>
        </w:rPr>
        <w:t xml:space="preserve"> учун)</w:t>
      </w:r>
    </w:p>
    <w:p w:rsidR="00553034" w:rsidRPr="00312136" w:rsidRDefault="00553034" w:rsidP="00553034">
      <w:pPr>
        <w:spacing w:after="0" w:line="240" w:lineRule="auto"/>
        <w:jc w:val="center"/>
        <w:rPr>
          <w:rFonts w:ascii="Times New Roman" w:eastAsia="Times New Roman" w:hAnsi="Times New Roman" w:cs="Times New Roman"/>
          <w:color w:val="000000"/>
          <w:sz w:val="28"/>
          <w:szCs w:val="28"/>
          <w:lang w:val="uz-Cyrl-UZ" w:eastAsia="ru-RU"/>
        </w:rPr>
      </w:pPr>
    </w:p>
    <w:tbl>
      <w:tblPr>
        <w:tblStyle w:val="a5"/>
        <w:tblW w:w="14125" w:type="dxa"/>
        <w:jc w:val="center"/>
        <w:tblLook w:val="04A0" w:firstRow="1" w:lastRow="0" w:firstColumn="1" w:lastColumn="0" w:noHBand="0" w:noVBand="1"/>
      </w:tblPr>
      <w:tblGrid>
        <w:gridCol w:w="489"/>
        <w:gridCol w:w="2477"/>
        <w:gridCol w:w="2328"/>
        <w:gridCol w:w="1571"/>
        <w:gridCol w:w="1159"/>
        <w:gridCol w:w="1065"/>
        <w:gridCol w:w="1757"/>
        <w:gridCol w:w="1436"/>
        <w:gridCol w:w="1843"/>
      </w:tblGrid>
      <w:tr w:rsidR="00C93BD6" w:rsidRPr="00312136" w:rsidTr="00D31177">
        <w:trPr>
          <w:trHeight w:val="1817"/>
          <w:jc w:val="center"/>
        </w:trPr>
        <w:tc>
          <w:tcPr>
            <w:tcW w:w="489" w:type="dxa"/>
          </w:tcPr>
          <w:p w:rsidR="00BF061B" w:rsidRPr="00312136" w:rsidRDefault="00BF061B" w:rsidP="00D0555C">
            <w:pPr>
              <w:jc w:val="center"/>
              <w:rPr>
                <w:rFonts w:ascii="Times New Roman" w:eastAsia="Times New Roman" w:hAnsi="Times New Roman" w:cs="Times New Roman"/>
                <w:b/>
                <w:color w:val="000000"/>
                <w:sz w:val="18"/>
                <w:szCs w:val="18"/>
                <w:lang w:val="uz-Cyrl-UZ" w:eastAsia="ru-RU"/>
              </w:rPr>
            </w:pPr>
            <w:r w:rsidRPr="00312136">
              <w:rPr>
                <w:rFonts w:ascii="Times New Roman" w:eastAsia="Times New Roman" w:hAnsi="Times New Roman" w:cs="Times New Roman"/>
                <w:b/>
                <w:color w:val="000000"/>
                <w:sz w:val="18"/>
                <w:szCs w:val="18"/>
                <w:lang w:val="uz-Cyrl-UZ" w:eastAsia="ru-RU"/>
              </w:rPr>
              <w:t>№</w:t>
            </w:r>
          </w:p>
        </w:tc>
        <w:tc>
          <w:tcPr>
            <w:tcW w:w="2477" w:type="dxa"/>
          </w:tcPr>
          <w:p w:rsidR="00BF061B" w:rsidRPr="00312136" w:rsidRDefault="00BF061B" w:rsidP="00D0555C">
            <w:pPr>
              <w:jc w:val="center"/>
              <w:rPr>
                <w:rFonts w:ascii="Times New Roman" w:eastAsia="Times New Roman" w:hAnsi="Times New Roman" w:cs="Times New Roman"/>
                <w:b/>
                <w:color w:val="000000"/>
                <w:sz w:val="18"/>
                <w:szCs w:val="18"/>
                <w:lang w:val="uz-Cyrl-UZ" w:eastAsia="ru-RU"/>
              </w:rPr>
            </w:pPr>
            <w:r w:rsidRPr="00312136">
              <w:rPr>
                <w:rFonts w:ascii="Times New Roman" w:hAnsi="Times New Roman" w:cs="Times New Roman"/>
                <w:b/>
                <w:sz w:val="18"/>
                <w:szCs w:val="18"/>
                <w:lang w:val="uz-Cyrl-UZ"/>
              </w:rPr>
              <w:t xml:space="preserve">Бажарилиши керак бўлган ишларнинг, хизматларнинг давлат тилидаги номи </w:t>
            </w:r>
          </w:p>
        </w:tc>
        <w:tc>
          <w:tcPr>
            <w:tcW w:w="2328" w:type="dxa"/>
          </w:tcPr>
          <w:p w:rsidR="00BF061B" w:rsidRPr="00312136" w:rsidRDefault="00BF061B" w:rsidP="00D0555C">
            <w:pPr>
              <w:jc w:val="center"/>
              <w:rPr>
                <w:rFonts w:ascii="Times New Roman" w:eastAsia="Times New Roman" w:hAnsi="Times New Roman" w:cs="Times New Roman"/>
                <w:b/>
                <w:color w:val="000000"/>
                <w:sz w:val="18"/>
                <w:szCs w:val="18"/>
                <w:lang w:val="uz-Cyrl-UZ" w:eastAsia="ru-RU"/>
              </w:rPr>
            </w:pPr>
            <w:r w:rsidRPr="00312136">
              <w:rPr>
                <w:rFonts w:ascii="Times New Roman" w:hAnsi="Times New Roman" w:cs="Times New Roman"/>
                <w:b/>
                <w:sz w:val="18"/>
                <w:szCs w:val="18"/>
                <w:lang w:val="uz-Cyrl-UZ"/>
              </w:rPr>
              <w:t>Бажарилиши керак бўлганишларнинг, хизматларнинг рус ва инглиз тилларидаги номи</w:t>
            </w:r>
          </w:p>
        </w:tc>
        <w:tc>
          <w:tcPr>
            <w:tcW w:w="1571" w:type="dxa"/>
          </w:tcPr>
          <w:p w:rsidR="00BF061B" w:rsidRPr="00312136" w:rsidRDefault="00BF061B" w:rsidP="00D0555C">
            <w:pPr>
              <w:jc w:val="center"/>
              <w:rPr>
                <w:rFonts w:ascii="Times New Roman" w:eastAsia="Times New Roman" w:hAnsi="Times New Roman" w:cs="Times New Roman"/>
                <w:b/>
                <w:color w:val="000000"/>
                <w:sz w:val="18"/>
                <w:szCs w:val="18"/>
                <w:lang w:val="uz-Cyrl-UZ" w:eastAsia="ru-RU"/>
              </w:rPr>
            </w:pPr>
            <w:r w:rsidRPr="00312136">
              <w:rPr>
                <w:rFonts w:ascii="Times New Roman" w:eastAsia="Times New Roman" w:hAnsi="Times New Roman" w:cs="Times New Roman"/>
                <w:b/>
                <w:color w:val="000000"/>
                <w:sz w:val="18"/>
                <w:szCs w:val="18"/>
                <w:lang w:val="uz-Cyrl-UZ" w:eastAsia="ru-RU"/>
              </w:rPr>
              <w:t>Техник талаблар (узунлиги, материали, таркиби, ва  бошқалар техник хусусиятлар)</w:t>
            </w:r>
          </w:p>
        </w:tc>
        <w:tc>
          <w:tcPr>
            <w:tcW w:w="1159" w:type="dxa"/>
          </w:tcPr>
          <w:p w:rsidR="00BF061B" w:rsidRPr="00312136" w:rsidRDefault="00BF061B" w:rsidP="00D0555C">
            <w:pPr>
              <w:jc w:val="center"/>
              <w:rPr>
                <w:rFonts w:ascii="Times New Roman" w:eastAsia="Times New Roman" w:hAnsi="Times New Roman" w:cs="Times New Roman"/>
                <w:b/>
                <w:color w:val="000000"/>
                <w:sz w:val="18"/>
                <w:szCs w:val="18"/>
                <w:lang w:val="uz-Cyrl-UZ" w:eastAsia="ru-RU"/>
              </w:rPr>
            </w:pPr>
            <w:r w:rsidRPr="00312136">
              <w:rPr>
                <w:rFonts w:ascii="Times New Roman" w:eastAsia="Times New Roman" w:hAnsi="Times New Roman" w:cs="Times New Roman"/>
                <w:b/>
                <w:color w:val="000000"/>
                <w:sz w:val="18"/>
                <w:szCs w:val="18"/>
                <w:lang w:val="uz-Cyrl-UZ" w:eastAsia="ru-RU"/>
              </w:rPr>
              <w:t>Миқдори</w:t>
            </w:r>
          </w:p>
        </w:tc>
        <w:tc>
          <w:tcPr>
            <w:tcW w:w="1065" w:type="dxa"/>
          </w:tcPr>
          <w:p w:rsidR="00BF061B" w:rsidRPr="00312136" w:rsidRDefault="00BF061B" w:rsidP="00D0555C">
            <w:pPr>
              <w:rPr>
                <w:rFonts w:ascii="Times New Roman" w:eastAsia="Times New Roman" w:hAnsi="Times New Roman" w:cs="Times New Roman"/>
                <w:b/>
                <w:color w:val="000000"/>
                <w:sz w:val="18"/>
                <w:szCs w:val="18"/>
                <w:lang w:val="uz-Cyrl-UZ" w:eastAsia="ru-RU"/>
              </w:rPr>
            </w:pPr>
            <w:r w:rsidRPr="00312136">
              <w:rPr>
                <w:rFonts w:ascii="Times New Roman" w:eastAsia="Times New Roman" w:hAnsi="Times New Roman" w:cs="Times New Roman"/>
                <w:b/>
                <w:color w:val="000000"/>
                <w:sz w:val="18"/>
                <w:szCs w:val="18"/>
                <w:lang w:val="uz-Cyrl-UZ" w:eastAsia="ru-RU"/>
              </w:rPr>
              <w:t>Ўлчов бирлиги</w:t>
            </w:r>
          </w:p>
        </w:tc>
        <w:tc>
          <w:tcPr>
            <w:tcW w:w="1757" w:type="dxa"/>
          </w:tcPr>
          <w:p w:rsidR="00BF061B" w:rsidRPr="00312136" w:rsidRDefault="00BF061B" w:rsidP="00D0555C">
            <w:pPr>
              <w:jc w:val="center"/>
              <w:rPr>
                <w:rFonts w:ascii="Times New Roman" w:eastAsia="Times New Roman" w:hAnsi="Times New Roman" w:cs="Times New Roman"/>
                <w:b/>
                <w:color w:val="000000"/>
                <w:sz w:val="18"/>
                <w:szCs w:val="18"/>
                <w:lang w:val="uz-Cyrl-UZ" w:eastAsia="ru-RU"/>
              </w:rPr>
            </w:pPr>
            <w:r w:rsidRPr="00312136">
              <w:rPr>
                <w:rFonts w:ascii="Times New Roman" w:hAnsi="Times New Roman" w:cs="Times New Roman"/>
                <w:b/>
                <w:sz w:val="18"/>
                <w:szCs w:val="18"/>
                <w:lang w:val="uz-Cyrl-UZ"/>
              </w:rPr>
              <w:t>Ишлар бажарилиши, хизматлар кўрсатилиши керак бўлган жой</w:t>
            </w:r>
          </w:p>
        </w:tc>
        <w:tc>
          <w:tcPr>
            <w:tcW w:w="1436" w:type="dxa"/>
          </w:tcPr>
          <w:p w:rsidR="00BF061B" w:rsidRPr="00312136" w:rsidRDefault="00BF061B" w:rsidP="00D0555C">
            <w:pPr>
              <w:jc w:val="center"/>
              <w:rPr>
                <w:rFonts w:ascii="Times New Roman" w:eastAsia="Times New Roman" w:hAnsi="Times New Roman" w:cs="Times New Roman"/>
                <w:b/>
                <w:color w:val="000000"/>
                <w:sz w:val="18"/>
                <w:szCs w:val="18"/>
                <w:lang w:val="uz-Cyrl-UZ" w:eastAsia="ru-RU"/>
              </w:rPr>
            </w:pPr>
            <w:r w:rsidRPr="00312136">
              <w:rPr>
                <w:rFonts w:ascii="Times New Roman" w:eastAsia="Times New Roman" w:hAnsi="Times New Roman" w:cs="Times New Roman"/>
                <w:b/>
                <w:color w:val="000000"/>
                <w:sz w:val="18"/>
                <w:szCs w:val="18"/>
                <w:lang w:val="uz-Cyrl-UZ" w:eastAsia="ru-RU"/>
              </w:rPr>
              <w:t>Ишларни бажариш ёки хизматлар кўрсатиш муддатлари</w:t>
            </w:r>
          </w:p>
        </w:tc>
        <w:tc>
          <w:tcPr>
            <w:tcW w:w="1843" w:type="dxa"/>
          </w:tcPr>
          <w:p w:rsidR="00BF061B" w:rsidRPr="00312136" w:rsidRDefault="00BF061B" w:rsidP="00D0555C">
            <w:pPr>
              <w:jc w:val="center"/>
              <w:rPr>
                <w:rFonts w:ascii="Times New Roman" w:eastAsia="Times New Roman" w:hAnsi="Times New Roman" w:cs="Times New Roman"/>
                <w:b/>
                <w:color w:val="000000"/>
                <w:sz w:val="18"/>
                <w:szCs w:val="18"/>
                <w:lang w:val="uz-Cyrl-UZ" w:eastAsia="ru-RU"/>
              </w:rPr>
            </w:pPr>
            <w:r w:rsidRPr="00312136">
              <w:rPr>
                <w:rFonts w:ascii="Times New Roman" w:eastAsia="Times New Roman" w:hAnsi="Times New Roman" w:cs="Times New Roman"/>
                <w:b/>
                <w:color w:val="000000"/>
                <w:sz w:val="18"/>
                <w:szCs w:val="18"/>
                <w:lang w:val="uz-Cyrl-UZ" w:eastAsia="ru-RU"/>
              </w:rPr>
              <w:t>Иш, хизматнинг бошланғич нархи</w:t>
            </w:r>
          </w:p>
          <w:p w:rsidR="00F93758" w:rsidRPr="00312136" w:rsidRDefault="00F93758" w:rsidP="00D0555C">
            <w:pPr>
              <w:jc w:val="center"/>
              <w:rPr>
                <w:rFonts w:ascii="Times New Roman" w:eastAsia="Times New Roman" w:hAnsi="Times New Roman" w:cs="Times New Roman"/>
                <w:b/>
                <w:color w:val="000000"/>
                <w:sz w:val="18"/>
                <w:szCs w:val="18"/>
                <w:lang w:val="uz-Cyrl-UZ" w:eastAsia="ru-RU"/>
              </w:rPr>
            </w:pPr>
            <w:r w:rsidRPr="00312136">
              <w:rPr>
                <w:rFonts w:ascii="Times New Roman" w:eastAsia="Times New Roman" w:hAnsi="Times New Roman" w:cs="Times New Roman"/>
                <w:b/>
                <w:color w:val="000000"/>
                <w:sz w:val="18"/>
                <w:szCs w:val="18"/>
                <w:lang w:val="uz-Cyrl-UZ" w:eastAsia="ru-RU"/>
              </w:rPr>
              <w:t>(Сум)</w:t>
            </w:r>
          </w:p>
        </w:tc>
      </w:tr>
      <w:tr w:rsidR="008E7687" w:rsidRPr="00312136" w:rsidTr="008E7687">
        <w:trPr>
          <w:trHeight w:val="193"/>
          <w:jc w:val="center"/>
        </w:trPr>
        <w:tc>
          <w:tcPr>
            <w:tcW w:w="489" w:type="dxa"/>
          </w:tcPr>
          <w:p w:rsidR="008E7687" w:rsidRPr="008E7687" w:rsidRDefault="008E7687" w:rsidP="00176E81">
            <w:pPr>
              <w:jc w:val="center"/>
              <w:rPr>
                <w:rFonts w:ascii="Times New Roman" w:eastAsia="Times New Roman" w:hAnsi="Times New Roman" w:cs="Times New Roman"/>
                <w:color w:val="000000" w:themeColor="text1"/>
                <w:sz w:val="24"/>
                <w:szCs w:val="24"/>
                <w:lang w:val="uz-Cyrl-UZ" w:eastAsia="ru-RU"/>
              </w:rPr>
            </w:pPr>
            <w:r w:rsidRPr="008E7687">
              <w:rPr>
                <w:rFonts w:ascii="Times New Roman" w:eastAsia="Times New Roman" w:hAnsi="Times New Roman" w:cs="Times New Roman"/>
                <w:color w:val="000000" w:themeColor="text1"/>
                <w:sz w:val="24"/>
                <w:szCs w:val="24"/>
                <w:lang w:val="uz-Cyrl-UZ" w:eastAsia="ru-RU"/>
              </w:rPr>
              <w:t>1</w:t>
            </w:r>
          </w:p>
        </w:tc>
        <w:tc>
          <w:tcPr>
            <w:tcW w:w="2477" w:type="dxa"/>
          </w:tcPr>
          <w:p w:rsidR="008E7687" w:rsidRPr="008E7687" w:rsidRDefault="008E7687" w:rsidP="00176E81">
            <w:pPr>
              <w:rPr>
                <w:rFonts w:ascii="Times New Roman" w:eastAsia="Times New Roman" w:hAnsi="Times New Roman" w:cs="Times New Roman"/>
                <w:color w:val="000000" w:themeColor="text1"/>
                <w:sz w:val="24"/>
                <w:szCs w:val="24"/>
                <w:lang w:eastAsia="ru-RU"/>
              </w:rPr>
            </w:pPr>
            <w:r w:rsidRPr="008E7687">
              <w:rPr>
                <w:rFonts w:ascii="Times New Roman" w:eastAsia="Times New Roman" w:hAnsi="Times New Roman" w:cs="Times New Roman"/>
                <w:color w:val="000000" w:themeColor="text1"/>
                <w:sz w:val="24"/>
                <w:szCs w:val="24"/>
                <w:lang w:val="uz-Cyrl-UZ" w:eastAsia="ru-RU"/>
              </w:rPr>
              <w:t xml:space="preserve">Архитектура курилиш ечимлари </w:t>
            </w:r>
          </w:p>
        </w:tc>
        <w:tc>
          <w:tcPr>
            <w:tcW w:w="2328" w:type="dxa"/>
          </w:tcPr>
          <w:p w:rsidR="008E7687" w:rsidRPr="008E7687" w:rsidRDefault="008E7687" w:rsidP="00252675">
            <w:pPr>
              <w:rPr>
                <w:rFonts w:ascii="Times New Roman" w:eastAsia="Times New Roman" w:hAnsi="Times New Roman" w:cs="Times New Roman"/>
                <w:color w:val="000000" w:themeColor="text1"/>
                <w:sz w:val="24"/>
                <w:szCs w:val="24"/>
                <w:lang w:eastAsia="ru-RU"/>
              </w:rPr>
            </w:pPr>
            <w:r w:rsidRPr="008E7687">
              <w:rPr>
                <w:rFonts w:ascii="Times New Roman" w:eastAsia="Times New Roman" w:hAnsi="Times New Roman" w:cs="Times New Roman"/>
                <w:color w:val="000000" w:themeColor="text1"/>
                <w:sz w:val="24"/>
                <w:szCs w:val="24"/>
                <w:lang w:eastAsia="ru-RU"/>
              </w:rPr>
              <w:t>Локально-ресурсная ведомость</w:t>
            </w:r>
          </w:p>
        </w:tc>
        <w:tc>
          <w:tcPr>
            <w:tcW w:w="1571" w:type="dxa"/>
          </w:tcPr>
          <w:p w:rsidR="008E7687" w:rsidRPr="008E7687" w:rsidRDefault="008E7687" w:rsidP="00176E81">
            <w:pPr>
              <w:jc w:val="center"/>
              <w:rPr>
                <w:rFonts w:ascii="Times New Roman" w:eastAsia="Times New Roman" w:hAnsi="Times New Roman" w:cs="Times New Roman"/>
                <w:color w:val="000000" w:themeColor="text1"/>
                <w:sz w:val="24"/>
                <w:szCs w:val="24"/>
                <w:lang w:val="uz-Cyrl-UZ" w:eastAsia="ru-RU"/>
              </w:rPr>
            </w:pPr>
          </w:p>
        </w:tc>
        <w:tc>
          <w:tcPr>
            <w:tcW w:w="1159" w:type="dxa"/>
          </w:tcPr>
          <w:p w:rsidR="008E7687" w:rsidRPr="008E7687" w:rsidRDefault="008E7687" w:rsidP="00176E81">
            <w:pPr>
              <w:jc w:val="center"/>
              <w:rPr>
                <w:rFonts w:ascii="Times New Roman" w:eastAsia="Times New Roman" w:hAnsi="Times New Roman" w:cs="Times New Roman"/>
                <w:color w:val="000000" w:themeColor="text1"/>
                <w:sz w:val="24"/>
                <w:szCs w:val="24"/>
                <w:lang w:val="uz-Cyrl-UZ" w:eastAsia="ru-RU"/>
              </w:rPr>
            </w:pPr>
          </w:p>
        </w:tc>
        <w:tc>
          <w:tcPr>
            <w:tcW w:w="1065" w:type="dxa"/>
          </w:tcPr>
          <w:p w:rsidR="008E7687" w:rsidRPr="008E7687" w:rsidRDefault="008E7687" w:rsidP="00176E81">
            <w:pPr>
              <w:jc w:val="center"/>
              <w:rPr>
                <w:rFonts w:ascii="Times New Roman" w:eastAsia="Times New Roman" w:hAnsi="Times New Roman" w:cs="Times New Roman"/>
                <w:color w:val="000000" w:themeColor="text1"/>
                <w:sz w:val="24"/>
                <w:szCs w:val="24"/>
                <w:lang w:val="uz-Cyrl-UZ" w:eastAsia="ru-RU"/>
              </w:rPr>
            </w:pPr>
          </w:p>
        </w:tc>
        <w:tc>
          <w:tcPr>
            <w:tcW w:w="1757" w:type="dxa"/>
          </w:tcPr>
          <w:p w:rsidR="008E7687" w:rsidRPr="008E7687" w:rsidRDefault="007F4427" w:rsidP="00176E81">
            <w:pPr>
              <w:jc w:val="center"/>
              <w:rPr>
                <w:rFonts w:ascii="Times New Roman" w:eastAsia="Times New Roman" w:hAnsi="Times New Roman" w:cs="Times New Roman"/>
                <w:color w:val="000000" w:themeColor="text1"/>
                <w:sz w:val="24"/>
                <w:szCs w:val="24"/>
                <w:lang w:val="uz-Cyrl-UZ" w:eastAsia="ru-RU"/>
              </w:rPr>
            </w:pPr>
            <w:r>
              <w:rPr>
                <w:rFonts w:ascii="Times New Roman" w:eastAsia="Times New Roman" w:hAnsi="Times New Roman" w:cs="Times New Roman"/>
                <w:color w:val="000000" w:themeColor="text1"/>
                <w:sz w:val="24"/>
                <w:szCs w:val="24"/>
                <w:lang w:val="uz-Cyrl-UZ" w:eastAsia="ru-RU"/>
              </w:rPr>
              <w:object w:dxaOrig="1376" w:dyaOrig="8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69pt;height:44.5pt" o:ole="">
                  <v:imagedata r:id="rId9" o:title=""/>
                </v:shape>
                <o:OLEObject Type="Embed" ProgID="Excel.Sheet.12" ShapeID="_x0000_i1028" DrawAspect="Icon" ObjectID="_1730876496" r:id="rId10"/>
              </w:object>
            </w:r>
          </w:p>
        </w:tc>
        <w:tc>
          <w:tcPr>
            <w:tcW w:w="1436" w:type="dxa"/>
          </w:tcPr>
          <w:p w:rsidR="008E7687" w:rsidRPr="008E7687" w:rsidRDefault="008E7687" w:rsidP="00176E81">
            <w:pPr>
              <w:jc w:val="center"/>
              <w:rPr>
                <w:rFonts w:ascii="Times New Roman" w:eastAsia="Times New Roman" w:hAnsi="Times New Roman" w:cs="Times New Roman"/>
                <w:color w:val="000000" w:themeColor="text1"/>
                <w:sz w:val="24"/>
                <w:szCs w:val="24"/>
                <w:lang w:val="uz-Cyrl-UZ" w:eastAsia="ru-RU"/>
              </w:rPr>
            </w:pPr>
          </w:p>
        </w:tc>
        <w:tc>
          <w:tcPr>
            <w:tcW w:w="1843" w:type="dxa"/>
            <w:vMerge w:val="restart"/>
            <w:vAlign w:val="center"/>
          </w:tcPr>
          <w:p w:rsidR="008E7687" w:rsidRPr="008E7687" w:rsidRDefault="00DE230F" w:rsidP="008E7687">
            <w:pPr>
              <w:jc w:val="center"/>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eastAsia="ru-RU"/>
              </w:rPr>
              <w:t>300</w:t>
            </w:r>
            <w:r w:rsidR="008E7687" w:rsidRPr="008E7687">
              <w:rPr>
                <w:rFonts w:ascii="Times New Roman" w:eastAsia="Times New Roman" w:hAnsi="Times New Roman" w:cs="Times New Roman"/>
                <w:color w:val="000000" w:themeColor="text1"/>
                <w:sz w:val="24"/>
                <w:szCs w:val="24"/>
                <w:lang w:eastAsia="ru-RU"/>
              </w:rPr>
              <w:t xml:space="preserve"> 0</w:t>
            </w:r>
            <w:r w:rsidR="008E7687">
              <w:rPr>
                <w:rFonts w:ascii="Times New Roman" w:eastAsia="Times New Roman" w:hAnsi="Times New Roman" w:cs="Times New Roman"/>
                <w:color w:val="000000" w:themeColor="text1"/>
                <w:sz w:val="24"/>
                <w:szCs w:val="24"/>
                <w:lang w:eastAsia="ru-RU"/>
              </w:rPr>
              <w:t>00 000</w:t>
            </w:r>
            <w:r w:rsidR="008E7687" w:rsidRPr="008E7687">
              <w:rPr>
                <w:rFonts w:ascii="Times New Roman" w:eastAsia="Times New Roman" w:hAnsi="Times New Roman" w:cs="Times New Roman"/>
                <w:color w:val="000000" w:themeColor="text1"/>
                <w:sz w:val="24"/>
                <w:szCs w:val="24"/>
                <w:lang w:eastAsia="ru-RU"/>
              </w:rPr>
              <w:t xml:space="preserve"> </w:t>
            </w:r>
            <w:r w:rsidR="008E7687" w:rsidRPr="008E7687">
              <w:rPr>
                <w:rFonts w:ascii="Times New Roman" w:eastAsia="Times New Roman" w:hAnsi="Times New Roman" w:cs="Times New Roman"/>
                <w:color w:val="000000" w:themeColor="text1"/>
                <w:sz w:val="24"/>
                <w:szCs w:val="24"/>
                <w:lang w:val="uz-Cyrl-UZ" w:eastAsia="ru-RU"/>
              </w:rPr>
              <w:t>сум ҚҚС билан</w:t>
            </w:r>
          </w:p>
        </w:tc>
      </w:tr>
      <w:tr w:rsidR="008E7687" w:rsidRPr="00312136" w:rsidTr="00D31177">
        <w:trPr>
          <w:trHeight w:val="193"/>
          <w:jc w:val="center"/>
        </w:trPr>
        <w:tc>
          <w:tcPr>
            <w:tcW w:w="489" w:type="dxa"/>
          </w:tcPr>
          <w:p w:rsidR="008E7687" w:rsidRPr="008E7687" w:rsidRDefault="008E7687" w:rsidP="008E7687">
            <w:pPr>
              <w:jc w:val="center"/>
              <w:rPr>
                <w:rFonts w:ascii="Times New Roman" w:eastAsia="Times New Roman" w:hAnsi="Times New Roman" w:cs="Times New Roman"/>
                <w:color w:val="000000" w:themeColor="text1"/>
                <w:sz w:val="24"/>
                <w:szCs w:val="24"/>
                <w:lang w:val="en-US" w:eastAsia="ru-RU"/>
              </w:rPr>
            </w:pPr>
            <w:r w:rsidRPr="008E7687">
              <w:rPr>
                <w:rFonts w:ascii="Times New Roman" w:eastAsia="Times New Roman" w:hAnsi="Times New Roman" w:cs="Times New Roman"/>
                <w:color w:val="000000" w:themeColor="text1"/>
                <w:sz w:val="24"/>
                <w:szCs w:val="24"/>
                <w:lang w:val="en-US" w:eastAsia="ru-RU"/>
              </w:rPr>
              <w:t>2</w:t>
            </w:r>
          </w:p>
        </w:tc>
        <w:tc>
          <w:tcPr>
            <w:tcW w:w="2477" w:type="dxa"/>
          </w:tcPr>
          <w:p w:rsidR="008E7687" w:rsidRPr="008E7687" w:rsidRDefault="008E7687" w:rsidP="008E7687">
            <w:pPr>
              <w:rPr>
                <w:rFonts w:ascii="Times New Roman" w:eastAsia="Times New Roman" w:hAnsi="Times New Roman" w:cs="Times New Roman"/>
                <w:color w:val="000000" w:themeColor="text1"/>
                <w:sz w:val="24"/>
                <w:szCs w:val="24"/>
                <w:lang w:val="uz-Cyrl-UZ" w:eastAsia="ru-RU"/>
              </w:rPr>
            </w:pPr>
            <w:r w:rsidRPr="008E7687">
              <w:rPr>
                <w:rFonts w:ascii="Times New Roman" w:eastAsia="Times New Roman" w:hAnsi="Times New Roman" w:cs="Times New Roman"/>
                <w:color w:val="000000" w:themeColor="text1"/>
                <w:sz w:val="24"/>
                <w:szCs w:val="24"/>
                <w:lang w:val="uz-Cyrl-UZ" w:eastAsia="ru-RU"/>
              </w:rPr>
              <w:t>Рабочие чертежи</w:t>
            </w:r>
          </w:p>
        </w:tc>
        <w:tc>
          <w:tcPr>
            <w:tcW w:w="2328" w:type="dxa"/>
          </w:tcPr>
          <w:p w:rsidR="008E7687" w:rsidRPr="008E7687" w:rsidRDefault="008E7687" w:rsidP="008E7687">
            <w:pPr>
              <w:rPr>
                <w:rFonts w:ascii="Times New Roman" w:eastAsia="Times New Roman" w:hAnsi="Times New Roman" w:cs="Times New Roman"/>
                <w:color w:val="000000" w:themeColor="text1"/>
                <w:sz w:val="24"/>
                <w:szCs w:val="24"/>
                <w:lang w:val="uz-Cyrl-UZ" w:eastAsia="ru-RU"/>
              </w:rPr>
            </w:pPr>
            <w:r>
              <w:rPr>
                <w:rFonts w:ascii="Times New Roman" w:eastAsia="Times New Roman" w:hAnsi="Times New Roman" w:cs="Times New Roman"/>
                <w:color w:val="000000" w:themeColor="text1"/>
                <w:sz w:val="24"/>
                <w:szCs w:val="24"/>
                <w:lang w:val="uz-Cyrl-UZ" w:eastAsia="ru-RU"/>
              </w:rPr>
              <w:t>Рабочие чертежи</w:t>
            </w:r>
          </w:p>
        </w:tc>
        <w:tc>
          <w:tcPr>
            <w:tcW w:w="1571" w:type="dxa"/>
          </w:tcPr>
          <w:p w:rsidR="008E7687" w:rsidRPr="008E7687" w:rsidRDefault="008E7687" w:rsidP="008E7687">
            <w:pPr>
              <w:jc w:val="center"/>
              <w:rPr>
                <w:rFonts w:ascii="Times New Roman" w:eastAsia="Times New Roman" w:hAnsi="Times New Roman" w:cs="Times New Roman"/>
                <w:color w:val="000000" w:themeColor="text1"/>
                <w:sz w:val="24"/>
                <w:szCs w:val="24"/>
                <w:lang w:val="uz-Cyrl-UZ" w:eastAsia="ru-RU"/>
              </w:rPr>
            </w:pPr>
          </w:p>
        </w:tc>
        <w:tc>
          <w:tcPr>
            <w:tcW w:w="1159" w:type="dxa"/>
          </w:tcPr>
          <w:p w:rsidR="008E7687" w:rsidRPr="008E7687" w:rsidRDefault="008E7687" w:rsidP="008E7687">
            <w:pPr>
              <w:jc w:val="center"/>
              <w:rPr>
                <w:rFonts w:ascii="Times New Roman" w:eastAsia="Times New Roman" w:hAnsi="Times New Roman" w:cs="Times New Roman"/>
                <w:color w:val="000000" w:themeColor="text1"/>
                <w:sz w:val="24"/>
                <w:szCs w:val="24"/>
                <w:lang w:val="uz-Cyrl-UZ" w:eastAsia="ru-RU"/>
              </w:rPr>
            </w:pPr>
          </w:p>
        </w:tc>
        <w:tc>
          <w:tcPr>
            <w:tcW w:w="1065" w:type="dxa"/>
          </w:tcPr>
          <w:p w:rsidR="008E7687" w:rsidRPr="008E7687" w:rsidRDefault="008E7687" w:rsidP="008E7687">
            <w:pPr>
              <w:jc w:val="center"/>
              <w:rPr>
                <w:rFonts w:ascii="Times New Roman" w:eastAsia="Times New Roman" w:hAnsi="Times New Roman" w:cs="Times New Roman"/>
                <w:color w:val="000000" w:themeColor="text1"/>
                <w:sz w:val="24"/>
                <w:szCs w:val="24"/>
                <w:lang w:val="uz-Cyrl-UZ" w:eastAsia="ru-RU"/>
              </w:rPr>
            </w:pPr>
          </w:p>
        </w:tc>
        <w:bookmarkStart w:id="1" w:name="_GoBack"/>
        <w:tc>
          <w:tcPr>
            <w:tcW w:w="1757" w:type="dxa"/>
          </w:tcPr>
          <w:p w:rsidR="008E7687" w:rsidRPr="008E7687" w:rsidRDefault="007F4427" w:rsidP="008E7687">
            <w:pPr>
              <w:jc w:val="center"/>
              <w:rPr>
                <w:rFonts w:ascii="Times New Roman" w:eastAsia="Times New Roman" w:hAnsi="Times New Roman" w:cs="Times New Roman"/>
                <w:color w:val="000000" w:themeColor="text1"/>
                <w:sz w:val="24"/>
                <w:szCs w:val="24"/>
                <w:lang w:val="uz-Cyrl-UZ" w:eastAsia="ru-RU"/>
              </w:rPr>
            </w:pPr>
            <w:r>
              <w:rPr>
                <w:rFonts w:ascii="Times New Roman" w:eastAsia="Times New Roman" w:hAnsi="Times New Roman" w:cs="Times New Roman"/>
                <w:color w:val="000000" w:themeColor="text1"/>
                <w:sz w:val="24"/>
                <w:szCs w:val="24"/>
                <w:lang w:val="uz-Cyrl-UZ" w:eastAsia="ru-RU"/>
              </w:rPr>
              <w:object w:dxaOrig="1376" w:dyaOrig="893">
                <v:shape id="_x0000_i1030" type="#_x0000_t75" style="width:69pt;height:44.5pt" o:ole="">
                  <v:imagedata r:id="rId11" o:title=""/>
                </v:shape>
                <o:OLEObject Type="Embed" ProgID="Package" ShapeID="_x0000_i1030" DrawAspect="Icon" ObjectID="_1730876497" r:id="rId12"/>
              </w:object>
            </w:r>
            <w:bookmarkEnd w:id="1"/>
          </w:p>
        </w:tc>
        <w:tc>
          <w:tcPr>
            <w:tcW w:w="1436" w:type="dxa"/>
          </w:tcPr>
          <w:p w:rsidR="008E7687" w:rsidRPr="008E7687" w:rsidRDefault="008E7687" w:rsidP="008E7687">
            <w:pPr>
              <w:jc w:val="center"/>
              <w:rPr>
                <w:rFonts w:ascii="Times New Roman" w:eastAsia="Times New Roman" w:hAnsi="Times New Roman" w:cs="Times New Roman"/>
                <w:color w:val="000000" w:themeColor="text1"/>
                <w:sz w:val="24"/>
                <w:szCs w:val="24"/>
                <w:lang w:val="uz-Cyrl-UZ" w:eastAsia="ru-RU"/>
              </w:rPr>
            </w:pPr>
          </w:p>
        </w:tc>
        <w:tc>
          <w:tcPr>
            <w:tcW w:w="1843" w:type="dxa"/>
            <w:vMerge/>
          </w:tcPr>
          <w:p w:rsidR="008E7687" w:rsidRPr="008E7687" w:rsidRDefault="008E7687" w:rsidP="008E7687">
            <w:pPr>
              <w:jc w:val="center"/>
              <w:rPr>
                <w:rFonts w:ascii="Times New Roman" w:eastAsia="Times New Roman" w:hAnsi="Times New Roman" w:cs="Times New Roman"/>
                <w:color w:val="000000" w:themeColor="text1"/>
                <w:sz w:val="24"/>
                <w:szCs w:val="24"/>
                <w:lang w:val="en-US" w:eastAsia="ru-RU"/>
              </w:rPr>
            </w:pPr>
          </w:p>
        </w:tc>
      </w:tr>
    </w:tbl>
    <w:p w:rsidR="00553034" w:rsidRPr="00312136" w:rsidRDefault="00553034" w:rsidP="00553034">
      <w:pPr>
        <w:spacing w:after="0" w:line="240" w:lineRule="auto"/>
        <w:jc w:val="center"/>
        <w:rPr>
          <w:rFonts w:ascii="Times New Roman" w:eastAsia="Times New Roman" w:hAnsi="Times New Roman" w:cs="Times New Roman"/>
          <w:color w:val="000000"/>
          <w:sz w:val="28"/>
          <w:szCs w:val="28"/>
          <w:lang w:val="uz-Cyrl-UZ" w:eastAsia="ru-RU"/>
        </w:rPr>
      </w:pPr>
    </w:p>
    <w:p w:rsidR="00553034" w:rsidRPr="00312136" w:rsidRDefault="00553034" w:rsidP="00553034">
      <w:pPr>
        <w:spacing w:after="0" w:line="240" w:lineRule="auto"/>
        <w:jc w:val="both"/>
        <w:rPr>
          <w:rFonts w:ascii="Times New Roman" w:hAnsi="Times New Roman" w:cs="Times New Roman"/>
          <w:color w:val="339933"/>
          <w:sz w:val="20"/>
          <w:szCs w:val="18"/>
          <w:u w:val="single"/>
          <w:lang w:val="uz-Cyrl-UZ"/>
        </w:rPr>
      </w:pPr>
      <w:r w:rsidRPr="00312136">
        <w:rPr>
          <w:rFonts w:ascii="Times New Roman" w:hAnsi="Times New Roman" w:cs="Times New Roman"/>
          <w:color w:val="339933"/>
          <w:sz w:val="20"/>
          <w:szCs w:val="18"/>
          <w:u w:val="single"/>
          <w:lang w:val="uz-Cyrl-UZ"/>
        </w:rPr>
        <w:t>*</w:t>
      </w:r>
      <w:r w:rsidR="00346C92" w:rsidRPr="00312136">
        <w:rPr>
          <w:rFonts w:ascii="Times New Roman" w:hAnsi="Times New Roman" w:cs="Times New Roman"/>
          <w:color w:val="339933"/>
          <w:sz w:val="20"/>
          <w:szCs w:val="18"/>
          <w:u w:val="single"/>
          <w:lang w:val="uz-Cyrl-UZ"/>
        </w:rPr>
        <w:t>Ишларнинг</w:t>
      </w:r>
      <w:r w:rsidRPr="00312136">
        <w:rPr>
          <w:rFonts w:ascii="Times New Roman" w:hAnsi="Times New Roman" w:cs="Times New Roman"/>
          <w:color w:val="339933"/>
          <w:sz w:val="20"/>
          <w:szCs w:val="18"/>
          <w:u w:val="single"/>
          <w:lang w:val="uz-Cyrl-UZ"/>
        </w:rPr>
        <w:t>, хизматларнинг давлат хариди тавсифига аниқ товар белгисига ёки номига, патентга, конструкцияга ёки моделга, у мансуб бўлган муайян манбага ёки ишлаб чиқарувчига, эксклюзив ваколатли ҳуқуққа доир талаблар ёки ҳаволалар киритилмаслиги керак, бундан ишларнинг, хизматларнинг</w:t>
      </w:r>
      <w:r w:rsidR="00346C92" w:rsidRPr="00312136">
        <w:rPr>
          <w:rFonts w:ascii="Times New Roman" w:hAnsi="Times New Roman" w:cs="Times New Roman"/>
          <w:color w:val="339933"/>
          <w:sz w:val="20"/>
          <w:szCs w:val="18"/>
          <w:u w:val="single"/>
          <w:lang w:val="uz-Cyrl-UZ"/>
        </w:rPr>
        <w:t xml:space="preserve"> </w:t>
      </w:r>
      <w:r w:rsidRPr="00312136">
        <w:rPr>
          <w:rFonts w:ascii="Times New Roman" w:hAnsi="Times New Roman" w:cs="Times New Roman"/>
          <w:color w:val="339933"/>
          <w:sz w:val="20"/>
          <w:szCs w:val="18"/>
          <w:u w:val="single"/>
          <w:lang w:val="uz-Cyrl-UZ"/>
        </w:rPr>
        <w:t>хариди хусусиятларини таърифлашнинг бошқа етарлича аниқ усули мавжуд бўлмаган ҳоллар мустасно ва бунда давлат харидининг тавсифига «ёки аналоги» деган сўзлар киритилиши керак</w:t>
      </w:r>
    </w:p>
    <w:p w:rsidR="00553034" w:rsidRPr="00312136" w:rsidRDefault="00553034" w:rsidP="00553034">
      <w:pPr>
        <w:spacing w:after="0" w:line="240" w:lineRule="auto"/>
        <w:jc w:val="both"/>
        <w:rPr>
          <w:rFonts w:ascii="Times New Roman" w:eastAsia="Times New Roman" w:hAnsi="Times New Roman" w:cs="Times New Roman"/>
          <w:color w:val="339933"/>
          <w:sz w:val="20"/>
          <w:szCs w:val="18"/>
          <w:u w:val="single"/>
          <w:lang w:val="uz-Cyrl-UZ" w:eastAsia="ru-RU"/>
        </w:rPr>
      </w:pPr>
    </w:p>
    <w:p w:rsidR="00553034" w:rsidRPr="00312136" w:rsidRDefault="00553034" w:rsidP="00346C92">
      <w:pPr>
        <w:spacing w:after="0" w:line="240" w:lineRule="auto"/>
        <w:jc w:val="both"/>
        <w:rPr>
          <w:rFonts w:ascii="Times New Roman" w:eastAsia="Times New Roman" w:hAnsi="Times New Roman" w:cs="Times New Roman"/>
          <w:color w:val="339933"/>
          <w:lang w:val="uz-Cyrl-UZ" w:eastAsia="ru-RU"/>
        </w:rPr>
      </w:pPr>
      <w:r w:rsidRPr="00312136">
        <w:rPr>
          <w:rFonts w:ascii="Times New Roman" w:hAnsi="Times New Roman" w:cs="Times New Roman"/>
          <w:color w:val="339933"/>
          <w:sz w:val="20"/>
          <w:szCs w:val="18"/>
          <w:u w:val="single"/>
          <w:lang w:val="uz-Cyrl-UZ"/>
        </w:rPr>
        <w:t>* Харид қилиш ҳужжатларида харид қилинадиган ишларнинг, хизматларнинг давлат буюртмачиси томонидан белгиланган талабларга мувофиқлигини аниқлаш имконини берадиган кўрсаткичлар, яъни энг кўп ва (ёки) энг кам қийматлари, шунингдек ўзгартирилиши мумкин бўлмаган кўрсаткичларнинг қийматлари кўрсатилади</w:t>
      </w:r>
    </w:p>
    <w:tbl>
      <w:tblPr>
        <w:tblStyle w:val="a5"/>
        <w:tblpPr w:leftFromText="180" w:rightFromText="180" w:vertAnchor="text" w:horzAnchor="margin" w:tblpXSpec="center" w:tblpY="149"/>
        <w:tblW w:w="137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84"/>
        <w:gridCol w:w="4855"/>
        <w:gridCol w:w="7"/>
        <w:gridCol w:w="3233"/>
      </w:tblGrid>
      <w:tr w:rsidR="00FC4862" w:rsidRPr="00312136" w:rsidTr="009672A5">
        <w:trPr>
          <w:trHeight w:val="256"/>
        </w:trPr>
        <w:tc>
          <w:tcPr>
            <w:tcW w:w="5684" w:type="dxa"/>
            <w:vAlign w:val="center"/>
          </w:tcPr>
          <w:p w:rsidR="00814305" w:rsidRDefault="00814305" w:rsidP="009672A5">
            <w:pPr>
              <w:contextualSpacing/>
              <w:jc w:val="center"/>
              <w:rPr>
                <w:rFonts w:ascii="Times New Roman" w:eastAsia="Times New Roman" w:hAnsi="Times New Roman" w:cs="Times New Roman"/>
                <w:b/>
                <w:color w:val="000000"/>
                <w:lang w:val="uz-Cyrl-UZ" w:eastAsia="ru-RU"/>
              </w:rPr>
            </w:pPr>
          </w:p>
          <w:p w:rsidR="00814305" w:rsidRDefault="00814305" w:rsidP="009672A5">
            <w:pPr>
              <w:contextualSpacing/>
              <w:jc w:val="center"/>
              <w:rPr>
                <w:rFonts w:ascii="Times New Roman" w:eastAsia="Times New Roman" w:hAnsi="Times New Roman" w:cs="Times New Roman"/>
                <w:b/>
                <w:color w:val="000000"/>
                <w:lang w:val="uz-Cyrl-UZ" w:eastAsia="ru-RU"/>
              </w:rPr>
            </w:pPr>
          </w:p>
          <w:p w:rsidR="00FC4862" w:rsidRPr="00312136" w:rsidRDefault="00FC4862" w:rsidP="009672A5">
            <w:pPr>
              <w:contextualSpacing/>
              <w:jc w:val="center"/>
              <w:rPr>
                <w:rFonts w:ascii="Times New Roman" w:eastAsia="Times New Roman" w:hAnsi="Times New Roman" w:cs="Times New Roman"/>
                <w:b/>
                <w:color w:val="000000"/>
                <w:lang w:eastAsia="ru-RU"/>
              </w:rPr>
            </w:pPr>
            <w:r w:rsidRPr="00312136">
              <w:rPr>
                <w:rFonts w:ascii="Times New Roman" w:eastAsia="Times New Roman" w:hAnsi="Times New Roman" w:cs="Times New Roman"/>
                <w:b/>
                <w:color w:val="000000"/>
                <w:lang w:val="uz-Cyrl-UZ" w:eastAsia="ru-RU"/>
              </w:rPr>
              <w:t>Ишлаб чиқилди</w:t>
            </w:r>
            <w:r w:rsidRPr="00312136">
              <w:rPr>
                <w:rFonts w:ascii="Times New Roman" w:eastAsia="Times New Roman" w:hAnsi="Times New Roman" w:cs="Times New Roman"/>
                <w:b/>
                <w:color w:val="000000"/>
                <w:lang w:eastAsia="ru-RU"/>
              </w:rPr>
              <w:t>:</w:t>
            </w:r>
          </w:p>
        </w:tc>
        <w:tc>
          <w:tcPr>
            <w:tcW w:w="8095" w:type="dxa"/>
            <w:gridSpan w:val="3"/>
            <w:vAlign w:val="center"/>
          </w:tcPr>
          <w:p w:rsidR="00FC4862" w:rsidRPr="00312136" w:rsidRDefault="00FC4862" w:rsidP="009672A5">
            <w:pPr>
              <w:contextualSpacing/>
              <w:jc w:val="center"/>
              <w:rPr>
                <w:rFonts w:ascii="Times New Roman" w:eastAsia="Times New Roman" w:hAnsi="Times New Roman" w:cs="Times New Roman"/>
                <w:b/>
                <w:color w:val="000000"/>
                <w:lang w:eastAsia="ru-RU"/>
              </w:rPr>
            </w:pPr>
          </w:p>
        </w:tc>
      </w:tr>
      <w:tr w:rsidR="00FC4862" w:rsidRPr="0091164F" w:rsidTr="009672A5">
        <w:trPr>
          <w:trHeight w:val="350"/>
        </w:trPr>
        <w:tc>
          <w:tcPr>
            <w:tcW w:w="5684" w:type="dxa"/>
            <w:vAlign w:val="center"/>
          </w:tcPr>
          <w:p w:rsidR="00FC4862" w:rsidRDefault="00814305" w:rsidP="009672A5">
            <w:pPr>
              <w:tabs>
                <w:tab w:val="left" w:pos="5387"/>
                <w:tab w:val="left" w:pos="7371"/>
              </w:tabs>
              <w:contextualSpacing/>
              <w:jc w:val="center"/>
              <w:rPr>
                <w:rFonts w:ascii="Times New Roman" w:eastAsia="Times New Roman" w:hAnsi="Times New Roman" w:cs="Times New Roman"/>
                <w:color w:val="000000"/>
                <w:lang w:val="uz-Cyrl-UZ" w:eastAsia="ru-RU"/>
              </w:rPr>
            </w:pPr>
            <w:r>
              <w:rPr>
                <w:rFonts w:ascii="Times New Roman" w:eastAsia="Times New Roman" w:hAnsi="Times New Roman" w:cs="Times New Roman"/>
                <w:color w:val="000000"/>
                <w:lang w:eastAsia="ru-RU"/>
              </w:rPr>
              <w:t xml:space="preserve">Бош </w:t>
            </w:r>
            <w:proofErr w:type="spellStart"/>
            <w:r>
              <w:rPr>
                <w:rFonts w:ascii="Times New Roman" w:eastAsia="Times New Roman" w:hAnsi="Times New Roman" w:cs="Times New Roman"/>
                <w:color w:val="000000"/>
                <w:lang w:eastAsia="ru-RU"/>
              </w:rPr>
              <w:t>мутахассис</w:t>
            </w:r>
            <w:proofErr w:type="spellEnd"/>
          </w:p>
          <w:p w:rsidR="008E7687" w:rsidRDefault="008E7687" w:rsidP="009672A5">
            <w:pPr>
              <w:tabs>
                <w:tab w:val="left" w:pos="5387"/>
                <w:tab w:val="left" w:pos="7371"/>
              </w:tabs>
              <w:contextualSpacing/>
              <w:jc w:val="center"/>
              <w:rPr>
                <w:rFonts w:ascii="Times New Roman" w:eastAsia="Times New Roman" w:hAnsi="Times New Roman" w:cs="Times New Roman"/>
                <w:color w:val="000000"/>
                <w:lang w:eastAsia="ru-RU"/>
              </w:rPr>
            </w:pPr>
          </w:p>
          <w:p w:rsidR="008E7687" w:rsidRDefault="008E7687" w:rsidP="009672A5">
            <w:pPr>
              <w:tabs>
                <w:tab w:val="left" w:pos="5387"/>
                <w:tab w:val="left" w:pos="7371"/>
              </w:tabs>
              <w:contextualSpacing/>
              <w:jc w:val="center"/>
              <w:rPr>
                <w:rFonts w:ascii="Times New Roman" w:eastAsia="Times New Roman" w:hAnsi="Times New Roman" w:cs="Times New Roman"/>
                <w:color w:val="000000"/>
                <w:lang w:eastAsia="ru-RU"/>
              </w:rPr>
            </w:pPr>
          </w:p>
        </w:tc>
        <w:tc>
          <w:tcPr>
            <w:tcW w:w="4855" w:type="dxa"/>
            <w:vAlign w:val="center"/>
          </w:tcPr>
          <w:p w:rsidR="00FC4862" w:rsidRPr="00DE176F" w:rsidRDefault="00814305" w:rsidP="009672A5">
            <w:pPr>
              <w:tabs>
                <w:tab w:val="left" w:pos="5387"/>
                <w:tab w:val="left" w:pos="7371"/>
              </w:tabs>
              <w:contextualSpacing/>
              <w:jc w:val="center"/>
              <w:rPr>
                <w:rFonts w:ascii="Times New Roman" w:hAnsi="Times New Roman" w:cs="Times New Roman"/>
                <w:u w:val="single"/>
              </w:rPr>
            </w:pPr>
            <w:proofErr w:type="spellStart"/>
            <w:r>
              <w:rPr>
                <w:rFonts w:ascii="Times New Roman" w:hAnsi="Times New Roman" w:cs="Times New Roman"/>
                <w:u w:val="single"/>
              </w:rPr>
              <w:t>Халмурзаев</w:t>
            </w:r>
            <w:proofErr w:type="spellEnd"/>
            <w:r>
              <w:rPr>
                <w:rFonts w:ascii="Times New Roman" w:hAnsi="Times New Roman" w:cs="Times New Roman"/>
                <w:u w:val="single"/>
              </w:rPr>
              <w:t xml:space="preserve"> </w:t>
            </w:r>
            <w:proofErr w:type="spellStart"/>
            <w:r>
              <w:rPr>
                <w:rFonts w:ascii="Times New Roman" w:hAnsi="Times New Roman" w:cs="Times New Roman"/>
                <w:u w:val="single"/>
              </w:rPr>
              <w:t>Темирхон</w:t>
            </w:r>
            <w:proofErr w:type="spellEnd"/>
          </w:p>
          <w:p w:rsidR="00FC4862" w:rsidRPr="00DE176F" w:rsidRDefault="00FC4862" w:rsidP="009672A5">
            <w:pPr>
              <w:tabs>
                <w:tab w:val="left" w:pos="5387"/>
                <w:tab w:val="left" w:pos="7371"/>
              </w:tabs>
              <w:contextualSpacing/>
              <w:jc w:val="center"/>
              <w:rPr>
                <w:rFonts w:ascii="Times New Roman" w:hAnsi="Times New Roman" w:cs="Times New Roman"/>
                <w:u w:val="single"/>
              </w:rPr>
            </w:pPr>
            <w:r w:rsidRPr="0091164F">
              <w:rPr>
                <w:rFonts w:ascii="Times New Roman" w:eastAsia="Times New Roman" w:hAnsi="Times New Roman" w:cs="Times New Roman"/>
                <w:color w:val="000000"/>
                <w:lang w:eastAsia="ru-RU"/>
              </w:rPr>
              <w:t>(ФИШ)</w:t>
            </w:r>
          </w:p>
        </w:tc>
        <w:tc>
          <w:tcPr>
            <w:tcW w:w="3240" w:type="dxa"/>
            <w:gridSpan w:val="2"/>
            <w:vAlign w:val="center"/>
          </w:tcPr>
          <w:p w:rsidR="00FC4862" w:rsidRPr="0091164F" w:rsidRDefault="00FC4862" w:rsidP="009672A5">
            <w:pPr>
              <w:tabs>
                <w:tab w:val="left" w:pos="5387"/>
                <w:tab w:val="left" w:pos="7371"/>
              </w:tabs>
              <w:contextualSpacing/>
              <w:jc w:val="center"/>
              <w:rPr>
                <w:rFonts w:ascii="Times New Roman" w:eastAsia="Times New Roman" w:hAnsi="Times New Roman" w:cs="Times New Roman"/>
                <w:color w:val="000000"/>
                <w:lang w:eastAsia="ru-RU"/>
              </w:rPr>
            </w:pPr>
            <w:r w:rsidRPr="0091164F">
              <w:rPr>
                <w:rFonts w:ascii="Times New Roman" w:eastAsia="Times New Roman" w:hAnsi="Times New Roman" w:cs="Times New Roman"/>
                <w:color w:val="000000"/>
                <w:lang w:eastAsia="ru-RU"/>
              </w:rPr>
              <w:t>___________________</w:t>
            </w:r>
          </w:p>
          <w:p w:rsidR="00FC4862" w:rsidRPr="0091164F" w:rsidRDefault="00FC4862" w:rsidP="009672A5">
            <w:pPr>
              <w:tabs>
                <w:tab w:val="left" w:pos="5387"/>
                <w:tab w:val="left" w:pos="7371"/>
              </w:tabs>
              <w:contextualSpacing/>
              <w:jc w:val="center"/>
              <w:rPr>
                <w:rFonts w:ascii="Times New Roman" w:eastAsia="Times New Roman" w:hAnsi="Times New Roman" w:cs="Times New Roman"/>
                <w:color w:val="000000"/>
                <w:lang w:eastAsia="ru-RU"/>
              </w:rPr>
            </w:pPr>
            <w:r w:rsidRPr="0091164F">
              <w:rPr>
                <w:rFonts w:ascii="Times New Roman" w:eastAsia="Times New Roman" w:hAnsi="Times New Roman" w:cs="Times New Roman"/>
                <w:color w:val="000000"/>
                <w:lang w:eastAsia="ru-RU"/>
              </w:rPr>
              <w:t>(</w:t>
            </w:r>
            <w:proofErr w:type="spellStart"/>
            <w:r w:rsidRPr="0091164F">
              <w:rPr>
                <w:rFonts w:ascii="Times New Roman" w:eastAsia="Times New Roman" w:hAnsi="Times New Roman" w:cs="Times New Roman"/>
                <w:color w:val="000000"/>
                <w:lang w:eastAsia="ru-RU"/>
              </w:rPr>
              <w:t>имзо</w:t>
            </w:r>
            <w:proofErr w:type="spellEnd"/>
            <w:r w:rsidRPr="0091164F">
              <w:rPr>
                <w:rFonts w:ascii="Times New Roman" w:eastAsia="Times New Roman" w:hAnsi="Times New Roman" w:cs="Times New Roman"/>
                <w:color w:val="000000"/>
                <w:lang w:eastAsia="ru-RU"/>
              </w:rPr>
              <w:t>)</w:t>
            </w:r>
          </w:p>
        </w:tc>
      </w:tr>
      <w:tr w:rsidR="00FC4862" w:rsidRPr="00312136" w:rsidTr="009672A5">
        <w:tc>
          <w:tcPr>
            <w:tcW w:w="5684" w:type="dxa"/>
            <w:vAlign w:val="center"/>
          </w:tcPr>
          <w:p w:rsidR="00FC4862" w:rsidRPr="00312136" w:rsidRDefault="00FC4862" w:rsidP="009672A5">
            <w:pPr>
              <w:contextualSpacing/>
              <w:jc w:val="center"/>
              <w:rPr>
                <w:rFonts w:ascii="Times New Roman" w:eastAsia="Times New Roman" w:hAnsi="Times New Roman" w:cs="Times New Roman"/>
                <w:b/>
                <w:color w:val="000000"/>
                <w:lang w:eastAsia="ru-RU"/>
              </w:rPr>
            </w:pPr>
            <w:proofErr w:type="spellStart"/>
            <w:r w:rsidRPr="00312136">
              <w:rPr>
                <w:rFonts w:ascii="Times New Roman" w:eastAsia="Times New Roman" w:hAnsi="Times New Roman" w:cs="Times New Roman"/>
                <w:b/>
                <w:color w:val="000000"/>
                <w:lang w:eastAsia="ru-RU"/>
              </w:rPr>
              <w:t>Келишилинди</w:t>
            </w:r>
            <w:proofErr w:type="spellEnd"/>
            <w:r w:rsidRPr="00312136">
              <w:rPr>
                <w:rFonts w:ascii="Times New Roman" w:eastAsia="Times New Roman" w:hAnsi="Times New Roman" w:cs="Times New Roman"/>
                <w:b/>
                <w:color w:val="000000"/>
                <w:lang w:eastAsia="ru-RU"/>
              </w:rPr>
              <w:t>:</w:t>
            </w:r>
          </w:p>
        </w:tc>
        <w:tc>
          <w:tcPr>
            <w:tcW w:w="4855" w:type="dxa"/>
            <w:vAlign w:val="center"/>
          </w:tcPr>
          <w:p w:rsidR="00FC4862" w:rsidRPr="00312136" w:rsidRDefault="00FC4862" w:rsidP="009672A5">
            <w:pPr>
              <w:contextualSpacing/>
              <w:jc w:val="center"/>
              <w:rPr>
                <w:rFonts w:ascii="Times New Roman" w:eastAsia="Times New Roman" w:hAnsi="Times New Roman" w:cs="Times New Roman"/>
                <w:b/>
                <w:color w:val="000000"/>
                <w:lang w:eastAsia="ru-RU"/>
              </w:rPr>
            </w:pPr>
          </w:p>
        </w:tc>
        <w:tc>
          <w:tcPr>
            <w:tcW w:w="3240" w:type="dxa"/>
            <w:gridSpan w:val="2"/>
            <w:vAlign w:val="center"/>
          </w:tcPr>
          <w:p w:rsidR="00FC4862" w:rsidRPr="00312136" w:rsidRDefault="00FC4862" w:rsidP="009672A5">
            <w:pPr>
              <w:contextualSpacing/>
              <w:jc w:val="center"/>
              <w:rPr>
                <w:rFonts w:ascii="Times New Roman" w:eastAsia="Times New Roman" w:hAnsi="Times New Roman" w:cs="Times New Roman"/>
                <w:b/>
                <w:color w:val="000000"/>
                <w:lang w:eastAsia="ru-RU"/>
              </w:rPr>
            </w:pPr>
          </w:p>
        </w:tc>
      </w:tr>
      <w:tr w:rsidR="00FC4862" w:rsidRPr="0091164F" w:rsidTr="009672A5">
        <w:trPr>
          <w:trHeight w:val="340"/>
        </w:trPr>
        <w:tc>
          <w:tcPr>
            <w:tcW w:w="5684" w:type="dxa"/>
            <w:vAlign w:val="center"/>
          </w:tcPr>
          <w:p w:rsidR="00FC4862" w:rsidRPr="0091164F" w:rsidRDefault="00814305" w:rsidP="009672A5">
            <w:pPr>
              <w:tabs>
                <w:tab w:val="left" w:pos="5387"/>
                <w:tab w:val="left" w:pos="7371"/>
              </w:tabs>
              <w:contextualSpacing/>
              <w:jc w:val="center"/>
              <w:rPr>
                <w:rFonts w:ascii="Times New Roman" w:hAnsi="Times New Roman" w:cs="Times New Roman"/>
              </w:rPr>
            </w:pPr>
            <w:proofErr w:type="spellStart"/>
            <w:r>
              <w:rPr>
                <w:rFonts w:ascii="Times New Roman" w:eastAsia="Times New Roman" w:hAnsi="Times New Roman" w:cs="Times New Roman"/>
                <w:color w:val="000000"/>
                <w:lang w:eastAsia="ru-RU"/>
              </w:rPr>
              <w:t>Ходимлар</w:t>
            </w:r>
            <w:proofErr w:type="spellEnd"/>
            <w:r>
              <w:rPr>
                <w:rFonts w:ascii="Times New Roman" w:eastAsia="Times New Roman" w:hAnsi="Times New Roman" w:cs="Times New Roman"/>
                <w:color w:val="000000"/>
                <w:lang w:eastAsia="ru-RU"/>
              </w:rPr>
              <w:t xml:space="preserve"> </w:t>
            </w:r>
            <w:proofErr w:type="spellStart"/>
            <w:r>
              <w:rPr>
                <w:rFonts w:ascii="Times New Roman" w:eastAsia="Times New Roman" w:hAnsi="Times New Roman" w:cs="Times New Roman"/>
                <w:color w:val="000000"/>
                <w:lang w:eastAsia="ru-RU"/>
              </w:rPr>
              <w:t>билан</w:t>
            </w:r>
            <w:proofErr w:type="spellEnd"/>
            <w:r>
              <w:rPr>
                <w:rFonts w:ascii="Times New Roman" w:eastAsia="Times New Roman" w:hAnsi="Times New Roman" w:cs="Times New Roman"/>
                <w:color w:val="000000"/>
                <w:lang w:eastAsia="ru-RU"/>
              </w:rPr>
              <w:t xml:space="preserve"> </w:t>
            </w:r>
            <w:proofErr w:type="spellStart"/>
            <w:r>
              <w:rPr>
                <w:rFonts w:ascii="Times New Roman" w:eastAsia="Times New Roman" w:hAnsi="Times New Roman" w:cs="Times New Roman"/>
                <w:color w:val="000000"/>
                <w:lang w:eastAsia="ru-RU"/>
              </w:rPr>
              <w:t>ишлаш</w:t>
            </w:r>
            <w:proofErr w:type="spellEnd"/>
            <w:r>
              <w:rPr>
                <w:rFonts w:ascii="Times New Roman" w:eastAsia="Times New Roman" w:hAnsi="Times New Roman" w:cs="Times New Roman"/>
                <w:color w:val="000000"/>
                <w:lang w:eastAsia="ru-RU"/>
              </w:rPr>
              <w:t xml:space="preserve"> </w:t>
            </w:r>
            <w:proofErr w:type="spellStart"/>
            <w:r>
              <w:rPr>
                <w:rFonts w:ascii="Times New Roman" w:eastAsia="Times New Roman" w:hAnsi="Times New Roman" w:cs="Times New Roman"/>
                <w:color w:val="000000"/>
                <w:lang w:eastAsia="ru-RU"/>
              </w:rPr>
              <w:t>Департаменти</w:t>
            </w:r>
            <w:proofErr w:type="spellEnd"/>
            <w:r>
              <w:rPr>
                <w:rFonts w:ascii="Times New Roman" w:eastAsia="Times New Roman" w:hAnsi="Times New Roman" w:cs="Times New Roman"/>
                <w:color w:val="000000"/>
                <w:lang w:eastAsia="ru-RU"/>
              </w:rPr>
              <w:t xml:space="preserve"> </w:t>
            </w:r>
            <w:proofErr w:type="spellStart"/>
            <w:r>
              <w:rPr>
                <w:rFonts w:ascii="Times New Roman" w:eastAsia="Times New Roman" w:hAnsi="Times New Roman" w:cs="Times New Roman"/>
                <w:color w:val="000000"/>
                <w:lang w:eastAsia="ru-RU"/>
              </w:rPr>
              <w:t>Директори</w:t>
            </w:r>
            <w:proofErr w:type="spellEnd"/>
            <w:r w:rsidR="00FC4862">
              <w:rPr>
                <w:rFonts w:ascii="Times New Roman" w:eastAsia="Times New Roman" w:hAnsi="Times New Roman" w:cs="Times New Roman"/>
                <w:color w:val="000000"/>
                <w:lang w:eastAsia="ru-RU"/>
              </w:rPr>
              <w:t xml:space="preserve"> </w:t>
            </w:r>
          </w:p>
        </w:tc>
        <w:tc>
          <w:tcPr>
            <w:tcW w:w="4862" w:type="dxa"/>
            <w:gridSpan w:val="2"/>
            <w:vAlign w:val="center"/>
          </w:tcPr>
          <w:p w:rsidR="00FC4862" w:rsidRPr="00DE176F" w:rsidRDefault="00814305" w:rsidP="009672A5">
            <w:pPr>
              <w:tabs>
                <w:tab w:val="left" w:pos="5387"/>
                <w:tab w:val="left" w:pos="7371"/>
              </w:tabs>
              <w:contextualSpacing/>
              <w:jc w:val="center"/>
              <w:rPr>
                <w:rFonts w:ascii="Times New Roman" w:hAnsi="Times New Roman" w:cs="Times New Roman"/>
                <w:u w:val="single"/>
              </w:rPr>
            </w:pPr>
            <w:r>
              <w:rPr>
                <w:rFonts w:ascii="Times New Roman" w:hAnsi="Times New Roman" w:cs="Times New Roman"/>
                <w:u w:val="single"/>
              </w:rPr>
              <w:t>Бектемирова Камиля</w:t>
            </w:r>
          </w:p>
          <w:p w:rsidR="00FC4862" w:rsidRPr="0091164F" w:rsidRDefault="00FC4862" w:rsidP="009672A5">
            <w:pPr>
              <w:tabs>
                <w:tab w:val="left" w:pos="5387"/>
                <w:tab w:val="left" w:pos="7371"/>
              </w:tabs>
              <w:contextualSpacing/>
              <w:jc w:val="center"/>
              <w:rPr>
                <w:rFonts w:ascii="Times New Roman" w:eastAsia="Times New Roman" w:hAnsi="Times New Roman" w:cs="Times New Roman"/>
                <w:color w:val="000000"/>
                <w:lang w:eastAsia="ru-RU"/>
              </w:rPr>
            </w:pPr>
            <w:r w:rsidRPr="0091164F">
              <w:rPr>
                <w:rFonts w:ascii="Times New Roman" w:eastAsia="Times New Roman" w:hAnsi="Times New Roman" w:cs="Times New Roman"/>
                <w:color w:val="000000"/>
                <w:lang w:eastAsia="ru-RU"/>
              </w:rPr>
              <w:t>(ФИШ)</w:t>
            </w:r>
          </w:p>
        </w:tc>
        <w:tc>
          <w:tcPr>
            <w:tcW w:w="3233" w:type="dxa"/>
            <w:vAlign w:val="center"/>
          </w:tcPr>
          <w:p w:rsidR="00FC4862" w:rsidRPr="0091164F" w:rsidRDefault="00FC4862" w:rsidP="009672A5">
            <w:pPr>
              <w:tabs>
                <w:tab w:val="left" w:pos="5387"/>
                <w:tab w:val="left" w:pos="7371"/>
              </w:tabs>
              <w:contextualSpacing/>
              <w:jc w:val="center"/>
              <w:rPr>
                <w:rFonts w:ascii="Times New Roman" w:eastAsia="Times New Roman" w:hAnsi="Times New Roman" w:cs="Times New Roman"/>
                <w:color w:val="000000"/>
                <w:lang w:eastAsia="ru-RU"/>
              </w:rPr>
            </w:pPr>
            <w:r w:rsidRPr="0091164F">
              <w:rPr>
                <w:rFonts w:ascii="Times New Roman" w:eastAsia="Times New Roman" w:hAnsi="Times New Roman" w:cs="Times New Roman"/>
                <w:color w:val="000000"/>
                <w:lang w:eastAsia="ru-RU"/>
              </w:rPr>
              <w:t>___________________</w:t>
            </w:r>
          </w:p>
          <w:p w:rsidR="00FC4862" w:rsidRPr="0091164F" w:rsidRDefault="00FC4862" w:rsidP="009672A5">
            <w:pPr>
              <w:tabs>
                <w:tab w:val="left" w:pos="5387"/>
                <w:tab w:val="left" w:pos="7371"/>
              </w:tabs>
              <w:contextualSpacing/>
              <w:jc w:val="center"/>
              <w:rPr>
                <w:rFonts w:ascii="Times New Roman" w:eastAsia="Times New Roman" w:hAnsi="Times New Roman" w:cs="Times New Roman"/>
                <w:color w:val="000000"/>
                <w:lang w:eastAsia="ru-RU"/>
              </w:rPr>
            </w:pPr>
            <w:r w:rsidRPr="0091164F">
              <w:rPr>
                <w:rFonts w:ascii="Times New Roman" w:eastAsia="Times New Roman" w:hAnsi="Times New Roman" w:cs="Times New Roman"/>
                <w:color w:val="000000"/>
                <w:lang w:eastAsia="ru-RU"/>
              </w:rPr>
              <w:t>(</w:t>
            </w:r>
            <w:proofErr w:type="spellStart"/>
            <w:r w:rsidRPr="0091164F">
              <w:rPr>
                <w:rFonts w:ascii="Times New Roman" w:eastAsia="Times New Roman" w:hAnsi="Times New Roman" w:cs="Times New Roman"/>
                <w:color w:val="000000"/>
                <w:lang w:eastAsia="ru-RU"/>
              </w:rPr>
              <w:t>имзо</w:t>
            </w:r>
            <w:proofErr w:type="spellEnd"/>
            <w:r w:rsidRPr="0091164F">
              <w:rPr>
                <w:rFonts w:ascii="Times New Roman" w:eastAsia="Times New Roman" w:hAnsi="Times New Roman" w:cs="Times New Roman"/>
                <w:color w:val="000000"/>
                <w:lang w:eastAsia="ru-RU"/>
              </w:rPr>
              <w:t>)</w:t>
            </w:r>
          </w:p>
        </w:tc>
      </w:tr>
      <w:tr w:rsidR="00FC4862" w:rsidRPr="0091164F" w:rsidTr="009672A5">
        <w:trPr>
          <w:trHeight w:val="340"/>
        </w:trPr>
        <w:tc>
          <w:tcPr>
            <w:tcW w:w="5684" w:type="dxa"/>
            <w:vAlign w:val="center"/>
          </w:tcPr>
          <w:p w:rsidR="00FC4862" w:rsidRPr="00312136" w:rsidRDefault="00FC4862" w:rsidP="009672A5">
            <w:pPr>
              <w:tabs>
                <w:tab w:val="left" w:pos="5387"/>
                <w:tab w:val="left" w:pos="7371"/>
              </w:tabs>
              <w:contextualSpacing/>
              <w:jc w:val="center"/>
              <w:rPr>
                <w:rFonts w:ascii="Times New Roman" w:eastAsia="Times New Roman" w:hAnsi="Times New Roman" w:cs="Times New Roman"/>
                <w:color w:val="000000"/>
                <w:lang w:eastAsia="ru-RU"/>
              </w:rPr>
            </w:pPr>
          </w:p>
        </w:tc>
        <w:tc>
          <w:tcPr>
            <w:tcW w:w="4862" w:type="dxa"/>
            <w:gridSpan w:val="2"/>
            <w:vAlign w:val="center"/>
          </w:tcPr>
          <w:p w:rsidR="00FC4862" w:rsidRPr="00312136" w:rsidRDefault="00FC4862" w:rsidP="009672A5">
            <w:pPr>
              <w:tabs>
                <w:tab w:val="left" w:pos="5387"/>
                <w:tab w:val="left" w:pos="7371"/>
              </w:tabs>
              <w:contextualSpacing/>
              <w:jc w:val="center"/>
              <w:rPr>
                <w:rFonts w:ascii="Times New Roman" w:eastAsia="Times New Roman" w:hAnsi="Times New Roman" w:cs="Times New Roman"/>
                <w:color w:val="000000"/>
                <w:lang w:eastAsia="ru-RU"/>
              </w:rPr>
            </w:pPr>
          </w:p>
        </w:tc>
        <w:tc>
          <w:tcPr>
            <w:tcW w:w="3233" w:type="dxa"/>
            <w:vAlign w:val="center"/>
          </w:tcPr>
          <w:p w:rsidR="00FC4862" w:rsidRPr="0091164F" w:rsidRDefault="00FC4862" w:rsidP="009672A5">
            <w:pPr>
              <w:tabs>
                <w:tab w:val="left" w:pos="5387"/>
                <w:tab w:val="left" w:pos="7371"/>
              </w:tabs>
              <w:contextualSpacing/>
              <w:jc w:val="center"/>
              <w:rPr>
                <w:rFonts w:ascii="Times New Roman" w:eastAsia="Times New Roman" w:hAnsi="Times New Roman" w:cs="Times New Roman"/>
                <w:color w:val="000000"/>
                <w:lang w:eastAsia="ru-RU"/>
              </w:rPr>
            </w:pPr>
          </w:p>
        </w:tc>
      </w:tr>
    </w:tbl>
    <w:p w:rsidR="00553034" w:rsidRPr="00AB651C" w:rsidRDefault="00553034" w:rsidP="00346C92">
      <w:pPr>
        <w:spacing w:after="0" w:line="240" w:lineRule="auto"/>
        <w:rPr>
          <w:rFonts w:ascii="Times New Roman" w:eastAsia="Times New Roman" w:hAnsi="Times New Roman" w:cs="Times New Roman"/>
          <w:color w:val="000000"/>
          <w:sz w:val="28"/>
          <w:szCs w:val="28"/>
          <w:lang w:val="uz-Cyrl-UZ" w:eastAsia="ru-RU"/>
        </w:rPr>
      </w:pPr>
    </w:p>
    <w:sectPr w:rsidR="00553034" w:rsidRPr="00AB651C" w:rsidSect="00D31177">
      <w:pgSz w:w="16838" w:h="11906" w:orient="landscape"/>
      <w:pgMar w:top="180" w:right="1138" w:bottom="630" w:left="1138" w:header="706" w:footer="70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13224" w:rsidRDefault="00613224" w:rsidP="00EC5371">
      <w:pPr>
        <w:spacing w:after="0" w:line="240" w:lineRule="auto"/>
      </w:pPr>
      <w:r>
        <w:separator/>
      </w:r>
    </w:p>
  </w:endnote>
  <w:endnote w:type="continuationSeparator" w:id="0">
    <w:p w:rsidR="00613224" w:rsidRDefault="00613224" w:rsidP="00EC53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13224" w:rsidRDefault="00613224" w:rsidP="00EC5371">
      <w:pPr>
        <w:spacing w:after="0" w:line="240" w:lineRule="auto"/>
      </w:pPr>
      <w:r>
        <w:separator/>
      </w:r>
    </w:p>
  </w:footnote>
  <w:footnote w:type="continuationSeparator" w:id="0">
    <w:p w:rsidR="00613224" w:rsidRDefault="00613224" w:rsidP="00EC537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10511705"/>
      <w:docPartObj>
        <w:docPartGallery w:val="Page Numbers (Top of Page)"/>
        <w:docPartUnique/>
      </w:docPartObj>
    </w:sdtPr>
    <w:sdtEndPr>
      <w:rPr>
        <w:rFonts w:ascii="Times New Roman" w:hAnsi="Times New Roman" w:cs="Times New Roman"/>
      </w:rPr>
    </w:sdtEndPr>
    <w:sdtContent>
      <w:p w:rsidR="001316AB" w:rsidRPr="00EC5371" w:rsidRDefault="001316AB">
        <w:pPr>
          <w:pStyle w:val="ad"/>
          <w:jc w:val="center"/>
          <w:rPr>
            <w:rFonts w:ascii="Times New Roman" w:hAnsi="Times New Roman" w:cs="Times New Roman"/>
          </w:rPr>
        </w:pPr>
        <w:r w:rsidRPr="00EC5371">
          <w:rPr>
            <w:rFonts w:ascii="Times New Roman" w:hAnsi="Times New Roman" w:cs="Times New Roman"/>
          </w:rPr>
          <w:fldChar w:fldCharType="begin"/>
        </w:r>
        <w:r w:rsidRPr="00EC5371">
          <w:rPr>
            <w:rFonts w:ascii="Times New Roman" w:hAnsi="Times New Roman" w:cs="Times New Roman"/>
          </w:rPr>
          <w:instrText>PAGE   \* MERGEFORMAT</w:instrText>
        </w:r>
        <w:r w:rsidRPr="00EC5371">
          <w:rPr>
            <w:rFonts w:ascii="Times New Roman" w:hAnsi="Times New Roman" w:cs="Times New Roman"/>
          </w:rPr>
          <w:fldChar w:fldCharType="separate"/>
        </w:r>
        <w:r>
          <w:rPr>
            <w:rFonts w:ascii="Times New Roman" w:hAnsi="Times New Roman" w:cs="Times New Roman"/>
            <w:noProof/>
          </w:rPr>
          <w:t>7</w:t>
        </w:r>
        <w:r w:rsidRPr="00EC5371">
          <w:rPr>
            <w:rFonts w:ascii="Times New Roman" w:hAnsi="Times New Roman" w:cs="Times New Roman"/>
          </w:rPr>
          <w:fldChar w:fldCharType="end"/>
        </w:r>
      </w:p>
    </w:sdtContent>
  </w:sdt>
  <w:p w:rsidR="001316AB" w:rsidRDefault="001316AB">
    <w:pPr>
      <w:pStyle w:val="a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6D0307"/>
    <w:multiLevelType w:val="hybridMultilevel"/>
    <w:tmpl w:val="A5A8922E"/>
    <w:lvl w:ilvl="0" w:tplc="B83C498E">
      <w:start w:val="1"/>
      <w:numFmt w:val="decimal"/>
      <w:lvlText w:val="%1."/>
      <w:lvlJc w:val="left"/>
      <w:pPr>
        <w:ind w:left="504" w:hanging="360"/>
      </w:pPr>
      <w:rPr>
        <w:rFonts w:hint="default"/>
      </w:rPr>
    </w:lvl>
    <w:lvl w:ilvl="1" w:tplc="04090019" w:tentative="1">
      <w:start w:val="1"/>
      <w:numFmt w:val="lowerLetter"/>
      <w:lvlText w:val="%2."/>
      <w:lvlJc w:val="left"/>
      <w:pPr>
        <w:ind w:left="1224" w:hanging="360"/>
      </w:pPr>
    </w:lvl>
    <w:lvl w:ilvl="2" w:tplc="0409001B" w:tentative="1">
      <w:start w:val="1"/>
      <w:numFmt w:val="lowerRoman"/>
      <w:lvlText w:val="%3."/>
      <w:lvlJc w:val="right"/>
      <w:pPr>
        <w:ind w:left="1944" w:hanging="180"/>
      </w:pPr>
    </w:lvl>
    <w:lvl w:ilvl="3" w:tplc="0409000F" w:tentative="1">
      <w:start w:val="1"/>
      <w:numFmt w:val="decimal"/>
      <w:lvlText w:val="%4."/>
      <w:lvlJc w:val="left"/>
      <w:pPr>
        <w:ind w:left="2664" w:hanging="360"/>
      </w:pPr>
    </w:lvl>
    <w:lvl w:ilvl="4" w:tplc="04090019" w:tentative="1">
      <w:start w:val="1"/>
      <w:numFmt w:val="lowerLetter"/>
      <w:lvlText w:val="%5."/>
      <w:lvlJc w:val="left"/>
      <w:pPr>
        <w:ind w:left="3384" w:hanging="360"/>
      </w:pPr>
    </w:lvl>
    <w:lvl w:ilvl="5" w:tplc="0409001B" w:tentative="1">
      <w:start w:val="1"/>
      <w:numFmt w:val="lowerRoman"/>
      <w:lvlText w:val="%6."/>
      <w:lvlJc w:val="right"/>
      <w:pPr>
        <w:ind w:left="4104" w:hanging="180"/>
      </w:pPr>
    </w:lvl>
    <w:lvl w:ilvl="6" w:tplc="0409000F" w:tentative="1">
      <w:start w:val="1"/>
      <w:numFmt w:val="decimal"/>
      <w:lvlText w:val="%7."/>
      <w:lvlJc w:val="left"/>
      <w:pPr>
        <w:ind w:left="4824" w:hanging="360"/>
      </w:pPr>
    </w:lvl>
    <w:lvl w:ilvl="7" w:tplc="04090019" w:tentative="1">
      <w:start w:val="1"/>
      <w:numFmt w:val="lowerLetter"/>
      <w:lvlText w:val="%8."/>
      <w:lvlJc w:val="left"/>
      <w:pPr>
        <w:ind w:left="5544" w:hanging="360"/>
      </w:pPr>
    </w:lvl>
    <w:lvl w:ilvl="8" w:tplc="0409001B" w:tentative="1">
      <w:start w:val="1"/>
      <w:numFmt w:val="lowerRoman"/>
      <w:lvlText w:val="%9."/>
      <w:lvlJc w:val="right"/>
      <w:pPr>
        <w:ind w:left="6264" w:hanging="180"/>
      </w:pPr>
    </w:lvl>
  </w:abstractNum>
  <w:abstractNum w:abstractNumId="1" w15:restartNumberingAfterBreak="0">
    <w:nsid w:val="0974666A"/>
    <w:multiLevelType w:val="hybridMultilevel"/>
    <w:tmpl w:val="890E75D2"/>
    <w:lvl w:ilvl="0" w:tplc="B83C498E">
      <w:start w:val="1"/>
      <w:numFmt w:val="decimal"/>
      <w:lvlText w:val="%1."/>
      <w:lvlJc w:val="left"/>
      <w:pPr>
        <w:ind w:left="504" w:hanging="360"/>
      </w:pPr>
      <w:rPr>
        <w:rFonts w:hint="default"/>
      </w:rPr>
    </w:lvl>
    <w:lvl w:ilvl="1" w:tplc="04090019" w:tentative="1">
      <w:start w:val="1"/>
      <w:numFmt w:val="lowerLetter"/>
      <w:lvlText w:val="%2."/>
      <w:lvlJc w:val="left"/>
      <w:pPr>
        <w:ind w:left="1224" w:hanging="360"/>
      </w:pPr>
    </w:lvl>
    <w:lvl w:ilvl="2" w:tplc="0409001B" w:tentative="1">
      <w:start w:val="1"/>
      <w:numFmt w:val="lowerRoman"/>
      <w:lvlText w:val="%3."/>
      <w:lvlJc w:val="right"/>
      <w:pPr>
        <w:ind w:left="1944" w:hanging="180"/>
      </w:pPr>
    </w:lvl>
    <w:lvl w:ilvl="3" w:tplc="0409000F" w:tentative="1">
      <w:start w:val="1"/>
      <w:numFmt w:val="decimal"/>
      <w:lvlText w:val="%4."/>
      <w:lvlJc w:val="left"/>
      <w:pPr>
        <w:ind w:left="2664" w:hanging="360"/>
      </w:pPr>
    </w:lvl>
    <w:lvl w:ilvl="4" w:tplc="04090019" w:tentative="1">
      <w:start w:val="1"/>
      <w:numFmt w:val="lowerLetter"/>
      <w:lvlText w:val="%5."/>
      <w:lvlJc w:val="left"/>
      <w:pPr>
        <w:ind w:left="3384" w:hanging="360"/>
      </w:pPr>
    </w:lvl>
    <w:lvl w:ilvl="5" w:tplc="0409001B" w:tentative="1">
      <w:start w:val="1"/>
      <w:numFmt w:val="lowerRoman"/>
      <w:lvlText w:val="%6."/>
      <w:lvlJc w:val="right"/>
      <w:pPr>
        <w:ind w:left="4104" w:hanging="180"/>
      </w:pPr>
    </w:lvl>
    <w:lvl w:ilvl="6" w:tplc="0409000F" w:tentative="1">
      <w:start w:val="1"/>
      <w:numFmt w:val="decimal"/>
      <w:lvlText w:val="%7."/>
      <w:lvlJc w:val="left"/>
      <w:pPr>
        <w:ind w:left="4824" w:hanging="360"/>
      </w:pPr>
    </w:lvl>
    <w:lvl w:ilvl="7" w:tplc="04090019" w:tentative="1">
      <w:start w:val="1"/>
      <w:numFmt w:val="lowerLetter"/>
      <w:lvlText w:val="%8."/>
      <w:lvlJc w:val="left"/>
      <w:pPr>
        <w:ind w:left="5544" w:hanging="360"/>
      </w:pPr>
    </w:lvl>
    <w:lvl w:ilvl="8" w:tplc="0409001B" w:tentative="1">
      <w:start w:val="1"/>
      <w:numFmt w:val="lowerRoman"/>
      <w:lvlText w:val="%9."/>
      <w:lvlJc w:val="right"/>
      <w:pPr>
        <w:ind w:left="6264" w:hanging="180"/>
      </w:pPr>
    </w:lvl>
  </w:abstractNum>
  <w:abstractNum w:abstractNumId="2" w15:restartNumberingAfterBreak="0">
    <w:nsid w:val="0D594D37"/>
    <w:multiLevelType w:val="hybridMultilevel"/>
    <w:tmpl w:val="E32484C2"/>
    <w:lvl w:ilvl="0" w:tplc="E67E1B28">
      <w:start w:val="1"/>
      <w:numFmt w:val="bullet"/>
      <w:lvlText w:val=""/>
      <w:lvlJc w:val="left"/>
      <w:pPr>
        <w:ind w:left="1038" w:hanging="360"/>
      </w:pPr>
      <w:rPr>
        <w:rFonts w:ascii="Symbol" w:hAnsi="Symbol" w:hint="default"/>
      </w:rPr>
    </w:lvl>
    <w:lvl w:ilvl="1" w:tplc="04190003" w:tentative="1">
      <w:start w:val="1"/>
      <w:numFmt w:val="bullet"/>
      <w:lvlText w:val="o"/>
      <w:lvlJc w:val="left"/>
      <w:pPr>
        <w:ind w:left="1758" w:hanging="360"/>
      </w:pPr>
      <w:rPr>
        <w:rFonts w:ascii="Courier New" w:hAnsi="Courier New" w:cs="Courier New" w:hint="default"/>
      </w:rPr>
    </w:lvl>
    <w:lvl w:ilvl="2" w:tplc="04190005" w:tentative="1">
      <w:start w:val="1"/>
      <w:numFmt w:val="bullet"/>
      <w:lvlText w:val=""/>
      <w:lvlJc w:val="left"/>
      <w:pPr>
        <w:ind w:left="2478" w:hanging="360"/>
      </w:pPr>
      <w:rPr>
        <w:rFonts w:ascii="Wingdings" w:hAnsi="Wingdings" w:hint="default"/>
      </w:rPr>
    </w:lvl>
    <w:lvl w:ilvl="3" w:tplc="04190001" w:tentative="1">
      <w:start w:val="1"/>
      <w:numFmt w:val="bullet"/>
      <w:lvlText w:val=""/>
      <w:lvlJc w:val="left"/>
      <w:pPr>
        <w:ind w:left="3198" w:hanging="360"/>
      </w:pPr>
      <w:rPr>
        <w:rFonts w:ascii="Symbol" w:hAnsi="Symbol" w:hint="default"/>
      </w:rPr>
    </w:lvl>
    <w:lvl w:ilvl="4" w:tplc="04190003" w:tentative="1">
      <w:start w:val="1"/>
      <w:numFmt w:val="bullet"/>
      <w:lvlText w:val="o"/>
      <w:lvlJc w:val="left"/>
      <w:pPr>
        <w:ind w:left="3918" w:hanging="360"/>
      </w:pPr>
      <w:rPr>
        <w:rFonts w:ascii="Courier New" w:hAnsi="Courier New" w:cs="Courier New" w:hint="default"/>
      </w:rPr>
    </w:lvl>
    <w:lvl w:ilvl="5" w:tplc="04190005" w:tentative="1">
      <w:start w:val="1"/>
      <w:numFmt w:val="bullet"/>
      <w:lvlText w:val=""/>
      <w:lvlJc w:val="left"/>
      <w:pPr>
        <w:ind w:left="4638" w:hanging="360"/>
      </w:pPr>
      <w:rPr>
        <w:rFonts w:ascii="Wingdings" w:hAnsi="Wingdings" w:hint="default"/>
      </w:rPr>
    </w:lvl>
    <w:lvl w:ilvl="6" w:tplc="04190001" w:tentative="1">
      <w:start w:val="1"/>
      <w:numFmt w:val="bullet"/>
      <w:lvlText w:val=""/>
      <w:lvlJc w:val="left"/>
      <w:pPr>
        <w:ind w:left="5358" w:hanging="360"/>
      </w:pPr>
      <w:rPr>
        <w:rFonts w:ascii="Symbol" w:hAnsi="Symbol" w:hint="default"/>
      </w:rPr>
    </w:lvl>
    <w:lvl w:ilvl="7" w:tplc="04190003" w:tentative="1">
      <w:start w:val="1"/>
      <w:numFmt w:val="bullet"/>
      <w:lvlText w:val="o"/>
      <w:lvlJc w:val="left"/>
      <w:pPr>
        <w:ind w:left="6078" w:hanging="360"/>
      </w:pPr>
      <w:rPr>
        <w:rFonts w:ascii="Courier New" w:hAnsi="Courier New" w:cs="Courier New" w:hint="default"/>
      </w:rPr>
    </w:lvl>
    <w:lvl w:ilvl="8" w:tplc="04190005" w:tentative="1">
      <w:start w:val="1"/>
      <w:numFmt w:val="bullet"/>
      <w:lvlText w:val=""/>
      <w:lvlJc w:val="left"/>
      <w:pPr>
        <w:ind w:left="6798" w:hanging="360"/>
      </w:pPr>
      <w:rPr>
        <w:rFonts w:ascii="Wingdings" w:hAnsi="Wingdings" w:hint="default"/>
      </w:rPr>
    </w:lvl>
  </w:abstractNum>
  <w:abstractNum w:abstractNumId="3" w15:restartNumberingAfterBreak="0">
    <w:nsid w:val="0F696E8A"/>
    <w:multiLevelType w:val="hybridMultilevel"/>
    <w:tmpl w:val="7B1082E4"/>
    <w:lvl w:ilvl="0" w:tplc="0409000F">
      <w:start w:val="1"/>
      <w:numFmt w:val="decimal"/>
      <w:lvlText w:val="%1."/>
      <w:lvlJc w:val="left"/>
      <w:pPr>
        <w:ind w:left="864" w:hanging="360"/>
      </w:pPr>
    </w:lvl>
    <w:lvl w:ilvl="1" w:tplc="04090019" w:tentative="1">
      <w:start w:val="1"/>
      <w:numFmt w:val="lowerLetter"/>
      <w:lvlText w:val="%2."/>
      <w:lvlJc w:val="left"/>
      <w:pPr>
        <w:ind w:left="1584" w:hanging="360"/>
      </w:pPr>
    </w:lvl>
    <w:lvl w:ilvl="2" w:tplc="0409001B" w:tentative="1">
      <w:start w:val="1"/>
      <w:numFmt w:val="lowerRoman"/>
      <w:lvlText w:val="%3."/>
      <w:lvlJc w:val="right"/>
      <w:pPr>
        <w:ind w:left="2304" w:hanging="180"/>
      </w:pPr>
    </w:lvl>
    <w:lvl w:ilvl="3" w:tplc="0409000F" w:tentative="1">
      <w:start w:val="1"/>
      <w:numFmt w:val="decimal"/>
      <w:lvlText w:val="%4."/>
      <w:lvlJc w:val="left"/>
      <w:pPr>
        <w:ind w:left="3024" w:hanging="360"/>
      </w:pPr>
    </w:lvl>
    <w:lvl w:ilvl="4" w:tplc="04090019" w:tentative="1">
      <w:start w:val="1"/>
      <w:numFmt w:val="lowerLetter"/>
      <w:lvlText w:val="%5."/>
      <w:lvlJc w:val="left"/>
      <w:pPr>
        <w:ind w:left="3744" w:hanging="360"/>
      </w:pPr>
    </w:lvl>
    <w:lvl w:ilvl="5" w:tplc="0409001B" w:tentative="1">
      <w:start w:val="1"/>
      <w:numFmt w:val="lowerRoman"/>
      <w:lvlText w:val="%6."/>
      <w:lvlJc w:val="right"/>
      <w:pPr>
        <w:ind w:left="4464" w:hanging="180"/>
      </w:pPr>
    </w:lvl>
    <w:lvl w:ilvl="6" w:tplc="0409000F" w:tentative="1">
      <w:start w:val="1"/>
      <w:numFmt w:val="decimal"/>
      <w:lvlText w:val="%7."/>
      <w:lvlJc w:val="left"/>
      <w:pPr>
        <w:ind w:left="5184" w:hanging="360"/>
      </w:pPr>
    </w:lvl>
    <w:lvl w:ilvl="7" w:tplc="04090019" w:tentative="1">
      <w:start w:val="1"/>
      <w:numFmt w:val="lowerLetter"/>
      <w:lvlText w:val="%8."/>
      <w:lvlJc w:val="left"/>
      <w:pPr>
        <w:ind w:left="5904" w:hanging="360"/>
      </w:pPr>
    </w:lvl>
    <w:lvl w:ilvl="8" w:tplc="0409001B" w:tentative="1">
      <w:start w:val="1"/>
      <w:numFmt w:val="lowerRoman"/>
      <w:lvlText w:val="%9."/>
      <w:lvlJc w:val="right"/>
      <w:pPr>
        <w:ind w:left="6624" w:hanging="180"/>
      </w:pPr>
    </w:lvl>
  </w:abstractNum>
  <w:abstractNum w:abstractNumId="4" w15:restartNumberingAfterBreak="0">
    <w:nsid w:val="13642912"/>
    <w:multiLevelType w:val="hybridMultilevel"/>
    <w:tmpl w:val="8A9E5B40"/>
    <w:lvl w:ilvl="0" w:tplc="E67E1B28">
      <w:start w:val="1"/>
      <w:numFmt w:val="bullet"/>
      <w:lvlText w:val=""/>
      <w:lvlJc w:val="left"/>
      <w:pPr>
        <w:ind w:left="1038" w:hanging="360"/>
      </w:pPr>
      <w:rPr>
        <w:rFonts w:ascii="Symbol" w:hAnsi="Symbol" w:hint="default"/>
      </w:rPr>
    </w:lvl>
    <w:lvl w:ilvl="1" w:tplc="04190003" w:tentative="1">
      <w:start w:val="1"/>
      <w:numFmt w:val="bullet"/>
      <w:lvlText w:val="o"/>
      <w:lvlJc w:val="left"/>
      <w:pPr>
        <w:ind w:left="1758" w:hanging="360"/>
      </w:pPr>
      <w:rPr>
        <w:rFonts w:ascii="Courier New" w:hAnsi="Courier New" w:cs="Courier New" w:hint="default"/>
      </w:rPr>
    </w:lvl>
    <w:lvl w:ilvl="2" w:tplc="04190005" w:tentative="1">
      <w:start w:val="1"/>
      <w:numFmt w:val="bullet"/>
      <w:lvlText w:val=""/>
      <w:lvlJc w:val="left"/>
      <w:pPr>
        <w:ind w:left="2478" w:hanging="360"/>
      </w:pPr>
      <w:rPr>
        <w:rFonts w:ascii="Wingdings" w:hAnsi="Wingdings" w:hint="default"/>
      </w:rPr>
    </w:lvl>
    <w:lvl w:ilvl="3" w:tplc="04190001" w:tentative="1">
      <w:start w:val="1"/>
      <w:numFmt w:val="bullet"/>
      <w:lvlText w:val=""/>
      <w:lvlJc w:val="left"/>
      <w:pPr>
        <w:ind w:left="3198" w:hanging="360"/>
      </w:pPr>
      <w:rPr>
        <w:rFonts w:ascii="Symbol" w:hAnsi="Symbol" w:hint="default"/>
      </w:rPr>
    </w:lvl>
    <w:lvl w:ilvl="4" w:tplc="04190003" w:tentative="1">
      <w:start w:val="1"/>
      <w:numFmt w:val="bullet"/>
      <w:lvlText w:val="o"/>
      <w:lvlJc w:val="left"/>
      <w:pPr>
        <w:ind w:left="3918" w:hanging="360"/>
      </w:pPr>
      <w:rPr>
        <w:rFonts w:ascii="Courier New" w:hAnsi="Courier New" w:cs="Courier New" w:hint="default"/>
      </w:rPr>
    </w:lvl>
    <w:lvl w:ilvl="5" w:tplc="04190005" w:tentative="1">
      <w:start w:val="1"/>
      <w:numFmt w:val="bullet"/>
      <w:lvlText w:val=""/>
      <w:lvlJc w:val="left"/>
      <w:pPr>
        <w:ind w:left="4638" w:hanging="360"/>
      </w:pPr>
      <w:rPr>
        <w:rFonts w:ascii="Wingdings" w:hAnsi="Wingdings" w:hint="default"/>
      </w:rPr>
    </w:lvl>
    <w:lvl w:ilvl="6" w:tplc="04190001" w:tentative="1">
      <w:start w:val="1"/>
      <w:numFmt w:val="bullet"/>
      <w:lvlText w:val=""/>
      <w:lvlJc w:val="left"/>
      <w:pPr>
        <w:ind w:left="5358" w:hanging="360"/>
      </w:pPr>
      <w:rPr>
        <w:rFonts w:ascii="Symbol" w:hAnsi="Symbol" w:hint="default"/>
      </w:rPr>
    </w:lvl>
    <w:lvl w:ilvl="7" w:tplc="04190003" w:tentative="1">
      <w:start w:val="1"/>
      <w:numFmt w:val="bullet"/>
      <w:lvlText w:val="o"/>
      <w:lvlJc w:val="left"/>
      <w:pPr>
        <w:ind w:left="6078" w:hanging="360"/>
      </w:pPr>
      <w:rPr>
        <w:rFonts w:ascii="Courier New" w:hAnsi="Courier New" w:cs="Courier New" w:hint="default"/>
      </w:rPr>
    </w:lvl>
    <w:lvl w:ilvl="8" w:tplc="04190005" w:tentative="1">
      <w:start w:val="1"/>
      <w:numFmt w:val="bullet"/>
      <w:lvlText w:val=""/>
      <w:lvlJc w:val="left"/>
      <w:pPr>
        <w:ind w:left="6798" w:hanging="360"/>
      </w:pPr>
      <w:rPr>
        <w:rFonts w:ascii="Wingdings" w:hAnsi="Wingdings" w:hint="default"/>
      </w:rPr>
    </w:lvl>
  </w:abstractNum>
  <w:abstractNum w:abstractNumId="5" w15:restartNumberingAfterBreak="0">
    <w:nsid w:val="14DE3DCA"/>
    <w:multiLevelType w:val="hybridMultilevel"/>
    <w:tmpl w:val="2828F6E8"/>
    <w:lvl w:ilvl="0" w:tplc="B83C498E">
      <w:start w:val="1"/>
      <w:numFmt w:val="decimal"/>
      <w:lvlText w:val="%1."/>
      <w:lvlJc w:val="left"/>
      <w:pPr>
        <w:ind w:left="504" w:hanging="360"/>
      </w:pPr>
      <w:rPr>
        <w:rFonts w:hint="default"/>
      </w:rPr>
    </w:lvl>
    <w:lvl w:ilvl="1" w:tplc="04090019" w:tentative="1">
      <w:start w:val="1"/>
      <w:numFmt w:val="lowerLetter"/>
      <w:lvlText w:val="%2."/>
      <w:lvlJc w:val="left"/>
      <w:pPr>
        <w:ind w:left="1224" w:hanging="360"/>
      </w:pPr>
    </w:lvl>
    <w:lvl w:ilvl="2" w:tplc="0409001B" w:tentative="1">
      <w:start w:val="1"/>
      <w:numFmt w:val="lowerRoman"/>
      <w:lvlText w:val="%3."/>
      <w:lvlJc w:val="right"/>
      <w:pPr>
        <w:ind w:left="1944" w:hanging="180"/>
      </w:pPr>
    </w:lvl>
    <w:lvl w:ilvl="3" w:tplc="0409000F" w:tentative="1">
      <w:start w:val="1"/>
      <w:numFmt w:val="decimal"/>
      <w:lvlText w:val="%4."/>
      <w:lvlJc w:val="left"/>
      <w:pPr>
        <w:ind w:left="2664" w:hanging="360"/>
      </w:pPr>
    </w:lvl>
    <w:lvl w:ilvl="4" w:tplc="04090019" w:tentative="1">
      <w:start w:val="1"/>
      <w:numFmt w:val="lowerLetter"/>
      <w:lvlText w:val="%5."/>
      <w:lvlJc w:val="left"/>
      <w:pPr>
        <w:ind w:left="3384" w:hanging="360"/>
      </w:pPr>
    </w:lvl>
    <w:lvl w:ilvl="5" w:tplc="0409001B" w:tentative="1">
      <w:start w:val="1"/>
      <w:numFmt w:val="lowerRoman"/>
      <w:lvlText w:val="%6."/>
      <w:lvlJc w:val="right"/>
      <w:pPr>
        <w:ind w:left="4104" w:hanging="180"/>
      </w:pPr>
    </w:lvl>
    <w:lvl w:ilvl="6" w:tplc="0409000F" w:tentative="1">
      <w:start w:val="1"/>
      <w:numFmt w:val="decimal"/>
      <w:lvlText w:val="%7."/>
      <w:lvlJc w:val="left"/>
      <w:pPr>
        <w:ind w:left="4824" w:hanging="360"/>
      </w:pPr>
    </w:lvl>
    <w:lvl w:ilvl="7" w:tplc="04090019" w:tentative="1">
      <w:start w:val="1"/>
      <w:numFmt w:val="lowerLetter"/>
      <w:lvlText w:val="%8."/>
      <w:lvlJc w:val="left"/>
      <w:pPr>
        <w:ind w:left="5544" w:hanging="360"/>
      </w:pPr>
    </w:lvl>
    <w:lvl w:ilvl="8" w:tplc="0409001B" w:tentative="1">
      <w:start w:val="1"/>
      <w:numFmt w:val="lowerRoman"/>
      <w:lvlText w:val="%9."/>
      <w:lvlJc w:val="right"/>
      <w:pPr>
        <w:ind w:left="6264" w:hanging="180"/>
      </w:pPr>
    </w:lvl>
  </w:abstractNum>
  <w:abstractNum w:abstractNumId="6" w15:restartNumberingAfterBreak="0">
    <w:nsid w:val="165323D9"/>
    <w:multiLevelType w:val="hybridMultilevel"/>
    <w:tmpl w:val="7B1082E4"/>
    <w:lvl w:ilvl="0" w:tplc="0409000F">
      <w:start w:val="1"/>
      <w:numFmt w:val="decimal"/>
      <w:lvlText w:val="%1."/>
      <w:lvlJc w:val="left"/>
      <w:pPr>
        <w:ind w:left="864" w:hanging="360"/>
      </w:pPr>
    </w:lvl>
    <w:lvl w:ilvl="1" w:tplc="04090019" w:tentative="1">
      <w:start w:val="1"/>
      <w:numFmt w:val="lowerLetter"/>
      <w:lvlText w:val="%2."/>
      <w:lvlJc w:val="left"/>
      <w:pPr>
        <w:ind w:left="1584" w:hanging="360"/>
      </w:pPr>
    </w:lvl>
    <w:lvl w:ilvl="2" w:tplc="0409001B" w:tentative="1">
      <w:start w:val="1"/>
      <w:numFmt w:val="lowerRoman"/>
      <w:lvlText w:val="%3."/>
      <w:lvlJc w:val="right"/>
      <w:pPr>
        <w:ind w:left="2304" w:hanging="180"/>
      </w:pPr>
    </w:lvl>
    <w:lvl w:ilvl="3" w:tplc="0409000F" w:tentative="1">
      <w:start w:val="1"/>
      <w:numFmt w:val="decimal"/>
      <w:lvlText w:val="%4."/>
      <w:lvlJc w:val="left"/>
      <w:pPr>
        <w:ind w:left="3024" w:hanging="360"/>
      </w:pPr>
    </w:lvl>
    <w:lvl w:ilvl="4" w:tplc="04090019" w:tentative="1">
      <w:start w:val="1"/>
      <w:numFmt w:val="lowerLetter"/>
      <w:lvlText w:val="%5."/>
      <w:lvlJc w:val="left"/>
      <w:pPr>
        <w:ind w:left="3744" w:hanging="360"/>
      </w:pPr>
    </w:lvl>
    <w:lvl w:ilvl="5" w:tplc="0409001B" w:tentative="1">
      <w:start w:val="1"/>
      <w:numFmt w:val="lowerRoman"/>
      <w:lvlText w:val="%6."/>
      <w:lvlJc w:val="right"/>
      <w:pPr>
        <w:ind w:left="4464" w:hanging="180"/>
      </w:pPr>
    </w:lvl>
    <w:lvl w:ilvl="6" w:tplc="0409000F" w:tentative="1">
      <w:start w:val="1"/>
      <w:numFmt w:val="decimal"/>
      <w:lvlText w:val="%7."/>
      <w:lvlJc w:val="left"/>
      <w:pPr>
        <w:ind w:left="5184" w:hanging="360"/>
      </w:pPr>
    </w:lvl>
    <w:lvl w:ilvl="7" w:tplc="04090019" w:tentative="1">
      <w:start w:val="1"/>
      <w:numFmt w:val="lowerLetter"/>
      <w:lvlText w:val="%8."/>
      <w:lvlJc w:val="left"/>
      <w:pPr>
        <w:ind w:left="5904" w:hanging="360"/>
      </w:pPr>
    </w:lvl>
    <w:lvl w:ilvl="8" w:tplc="0409001B" w:tentative="1">
      <w:start w:val="1"/>
      <w:numFmt w:val="lowerRoman"/>
      <w:lvlText w:val="%9."/>
      <w:lvlJc w:val="right"/>
      <w:pPr>
        <w:ind w:left="6624" w:hanging="180"/>
      </w:pPr>
    </w:lvl>
  </w:abstractNum>
  <w:abstractNum w:abstractNumId="7" w15:restartNumberingAfterBreak="0">
    <w:nsid w:val="183A1BD2"/>
    <w:multiLevelType w:val="hybridMultilevel"/>
    <w:tmpl w:val="E1A04A78"/>
    <w:lvl w:ilvl="0" w:tplc="F698B234">
      <w:start w:val="2021"/>
      <w:numFmt w:val="decimal"/>
      <w:lvlText w:val="%1"/>
      <w:lvlJc w:val="left"/>
      <w:pPr>
        <w:ind w:left="1305" w:hanging="600"/>
      </w:pPr>
      <w:rPr>
        <w:rFonts w:hint="default"/>
      </w:rPr>
    </w:lvl>
    <w:lvl w:ilvl="1" w:tplc="04090019" w:tentative="1">
      <w:start w:val="1"/>
      <w:numFmt w:val="lowerLetter"/>
      <w:lvlText w:val="%2."/>
      <w:lvlJc w:val="left"/>
      <w:pPr>
        <w:ind w:left="1785" w:hanging="360"/>
      </w:pPr>
    </w:lvl>
    <w:lvl w:ilvl="2" w:tplc="0409001B" w:tentative="1">
      <w:start w:val="1"/>
      <w:numFmt w:val="lowerRoman"/>
      <w:lvlText w:val="%3."/>
      <w:lvlJc w:val="right"/>
      <w:pPr>
        <w:ind w:left="2505" w:hanging="180"/>
      </w:pPr>
    </w:lvl>
    <w:lvl w:ilvl="3" w:tplc="0409000F" w:tentative="1">
      <w:start w:val="1"/>
      <w:numFmt w:val="decimal"/>
      <w:lvlText w:val="%4."/>
      <w:lvlJc w:val="left"/>
      <w:pPr>
        <w:ind w:left="3225" w:hanging="360"/>
      </w:pPr>
    </w:lvl>
    <w:lvl w:ilvl="4" w:tplc="04090019" w:tentative="1">
      <w:start w:val="1"/>
      <w:numFmt w:val="lowerLetter"/>
      <w:lvlText w:val="%5."/>
      <w:lvlJc w:val="left"/>
      <w:pPr>
        <w:ind w:left="3945" w:hanging="360"/>
      </w:pPr>
    </w:lvl>
    <w:lvl w:ilvl="5" w:tplc="0409001B" w:tentative="1">
      <w:start w:val="1"/>
      <w:numFmt w:val="lowerRoman"/>
      <w:lvlText w:val="%6."/>
      <w:lvlJc w:val="right"/>
      <w:pPr>
        <w:ind w:left="4665" w:hanging="180"/>
      </w:pPr>
    </w:lvl>
    <w:lvl w:ilvl="6" w:tplc="0409000F" w:tentative="1">
      <w:start w:val="1"/>
      <w:numFmt w:val="decimal"/>
      <w:lvlText w:val="%7."/>
      <w:lvlJc w:val="left"/>
      <w:pPr>
        <w:ind w:left="5385" w:hanging="360"/>
      </w:pPr>
    </w:lvl>
    <w:lvl w:ilvl="7" w:tplc="04090019" w:tentative="1">
      <w:start w:val="1"/>
      <w:numFmt w:val="lowerLetter"/>
      <w:lvlText w:val="%8."/>
      <w:lvlJc w:val="left"/>
      <w:pPr>
        <w:ind w:left="6105" w:hanging="360"/>
      </w:pPr>
    </w:lvl>
    <w:lvl w:ilvl="8" w:tplc="0409001B" w:tentative="1">
      <w:start w:val="1"/>
      <w:numFmt w:val="lowerRoman"/>
      <w:lvlText w:val="%9."/>
      <w:lvlJc w:val="right"/>
      <w:pPr>
        <w:ind w:left="6825" w:hanging="180"/>
      </w:pPr>
    </w:lvl>
  </w:abstractNum>
  <w:abstractNum w:abstractNumId="8" w15:restartNumberingAfterBreak="0">
    <w:nsid w:val="19B038FE"/>
    <w:multiLevelType w:val="hybridMultilevel"/>
    <w:tmpl w:val="2828F6E8"/>
    <w:lvl w:ilvl="0" w:tplc="B83C498E">
      <w:start w:val="1"/>
      <w:numFmt w:val="decimal"/>
      <w:lvlText w:val="%1."/>
      <w:lvlJc w:val="left"/>
      <w:pPr>
        <w:ind w:left="504" w:hanging="360"/>
      </w:pPr>
      <w:rPr>
        <w:rFonts w:hint="default"/>
      </w:rPr>
    </w:lvl>
    <w:lvl w:ilvl="1" w:tplc="04090019" w:tentative="1">
      <w:start w:val="1"/>
      <w:numFmt w:val="lowerLetter"/>
      <w:lvlText w:val="%2."/>
      <w:lvlJc w:val="left"/>
      <w:pPr>
        <w:ind w:left="1224" w:hanging="360"/>
      </w:pPr>
    </w:lvl>
    <w:lvl w:ilvl="2" w:tplc="0409001B" w:tentative="1">
      <w:start w:val="1"/>
      <w:numFmt w:val="lowerRoman"/>
      <w:lvlText w:val="%3."/>
      <w:lvlJc w:val="right"/>
      <w:pPr>
        <w:ind w:left="1944" w:hanging="180"/>
      </w:pPr>
    </w:lvl>
    <w:lvl w:ilvl="3" w:tplc="0409000F" w:tentative="1">
      <w:start w:val="1"/>
      <w:numFmt w:val="decimal"/>
      <w:lvlText w:val="%4."/>
      <w:lvlJc w:val="left"/>
      <w:pPr>
        <w:ind w:left="2664" w:hanging="360"/>
      </w:pPr>
    </w:lvl>
    <w:lvl w:ilvl="4" w:tplc="04090019" w:tentative="1">
      <w:start w:val="1"/>
      <w:numFmt w:val="lowerLetter"/>
      <w:lvlText w:val="%5."/>
      <w:lvlJc w:val="left"/>
      <w:pPr>
        <w:ind w:left="3384" w:hanging="360"/>
      </w:pPr>
    </w:lvl>
    <w:lvl w:ilvl="5" w:tplc="0409001B" w:tentative="1">
      <w:start w:val="1"/>
      <w:numFmt w:val="lowerRoman"/>
      <w:lvlText w:val="%6."/>
      <w:lvlJc w:val="right"/>
      <w:pPr>
        <w:ind w:left="4104" w:hanging="180"/>
      </w:pPr>
    </w:lvl>
    <w:lvl w:ilvl="6" w:tplc="0409000F" w:tentative="1">
      <w:start w:val="1"/>
      <w:numFmt w:val="decimal"/>
      <w:lvlText w:val="%7."/>
      <w:lvlJc w:val="left"/>
      <w:pPr>
        <w:ind w:left="4824" w:hanging="360"/>
      </w:pPr>
    </w:lvl>
    <w:lvl w:ilvl="7" w:tplc="04090019" w:tentative="1">
      <w:start w:val="1"/>
      <w:numFmt w:val="lowerLetter"/>
      <w:lvlText w:val="%8."/>
      <w:lvlJc w:val="left"/>
      <w:pPr>
        <w:ind w:left="5544" w:hanging="360"/>
      </w:pPr>
    </w:lvl>
    <w:lvl w:ilvl="8" w:tplc="0409001B" w:tentative="1">
      <w:start w:val="1"/>
      <w:numFmt w:val="lowerRoman"/>
      <w:lvlText w:val="%9."/>
      <w:lvlJc w:val="right"/>
      <w:pPr>
        <w:ind w:left="6264" w:hanging="180"/>
      </w:pPr>
    </w:lvl>
  </w:abstractNum>
  <w:abstractNum w:abstractNumId="9" w15:restartNumberingAfterBreak="0">
    <w:nsid w:val="1F75149B"/>
    <w:multiLevelType w:val="hybridMultilevel"/>
    <w:tmpl w:val="2828F6E8"/>
    <w:lvl w:ilvl="0" w:tplc="B83C498E">
      <w:start w:val="1"/>
      <w:numFmt w:val="decimal"/>
      <w:lvlText w:val="%1."/>
      <w:lvlJc w:val="left"/>
      <w:pPr>
        <w:ind w:left="504" w:hanging="360"/>
      </w:pPr>
      <w:rPr>
        <w:rFonts w:hint="default"/>
      </w:rPr>
    </w:lvl>
    <w:lvl w:ilvl="1" w:tplc="04090019" w:tentative="1">
      <w:start w:val="1"/>
      <w:numFmt w:val="lowerLetter"/>
      <w:lvlText w:val="%2."/>
      <w:lvlJc w:val="left"/>
      <w:pPr>
        <w:ind w:left="1224" w:hanging="360"/>
      </w:pPr>
    </w:lvl>
    <w:lvl w:ilvl="2" w:tplc="0409001B" w:tentative="1">
      <w:start w:val="1"/>
      <w:numFmt w:val="lowerRoman"/>
      <w:lvlText w:val="%3."/>
      <w:lvlJc w:val="right"/>
      <w:pPr>
        <w:ind w:left="1944" w:hanging="180"/>
      </w:pPr>
    </w:lvl>
    <w:lvl w:ilvl="3" w:tplc="0409000F" w:tentative="1">
      <w:start w:val="1"/>
      <w:numFmt w:val="decimal"/>
      <w:lvlText w:val="%4."/>
      <w:lvlJc w:val="left"/>
      <w:pPr>
        <w:ind w:left="2664" w:hanging="360"/>
      </w:pPr>
    </w:lvl>
    <w:lvl w:ilvl="4" w:tplc="04090019" w:tentative="1">
      <w:start w:val="1"/>
      <w:numFmt w:val="lowerLetter"/>
      <w:lvlText w:val="%5."/>
      <w:lvlJc w:val="left"/>
      <w:pPr>
        <w:ind w:left="3384" w:hanging="360"/>
      </w:pPr>
    </w:lvl>
    <w:lvl w:ilvl="5" w:tplc="0409001B" w:tentative="1">
      <w:start w:val="1"/>
      <w:numFmt w:val="lowerRoman"/>
      <w:lvlText w:val="%6."/>
      <w:lvlJc w:val="right"/>
      <w:pPr>
        <w:ind w:left="4104" w:hanging="180"/>
      </w:pPr>
    </w:lvl>
    <w:lvl w:ilvl="6" w:tplc="0409000F" w:tentative="1">
      <w:start w:val="1"/>
      <w:numFmt w:val="decimal"/>
      <w:lvlText w:val="%7."/>
      <w:lvlJc w:val="left"/>
      <w:pPr>
        <w:ind w:left="4824" w:hanging="360"/>
      </w:pPr>
    </w:lvl>
    <w:lvl w:ilvl="7" w:tplc="04090019" w:tentative="1">
      <w:start w:val="1"/>
      <w:numFmt w:val="lowerLetter"/>
      <w:lvlText w:val="%8."/>
      <w:lvlJc w:val="left"/>
      <w:pPr>
        <w:ind w:left="5544" w:hanging="360"/>
      </w:pPr>
    </w:lvl>
    <w:lvl w:ilvl="8" w:tplc="0409001B" w:tentative="1">
      <w:start w:val="1"/>
      <w:numFmt w:val="lowerRoman"/>
      <w:lvlText w:val="%9."/>
      <w:lvlJc w:val="right"/>
      <w:pPr>
        <w:ind w:left="6264" w:hanging="180"/>
      </w:pPr>
    </w:lvl>
  </w:abstractNum>
  <w:abstractNum w:abstractNumId="10" w15:restartNumberingAfterBreak="0">
    <w:nsid w:val="2E8D07D6"/>
    <w:multiLevelType w:val="hybridMultilevel"/>
    <w:tmpl w:val="461E401E"/>
    <w:lvl w:ilvl="0" w:tplc="327AD99E">
      <w:start w:val="1"/>
      <w:numFmt w:val="bullet"/>
      <w:lvlText w:val="-"/>
      <w:lvlJc w:val="left"/>
      <w:pPr>
        <w:ind w:left="864" w:hanging="360"/>
      </w:pPr>
      <w:rPr>
        <w:rFonts w:ascii="Times New Roman" w:eastAsia="Times New Roman" w:hAnsi="Times New Roman" w:cs="Times New Roman"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11" w15:restartNumberingAfterBreak="0">
    <w:nsid w:val="2F017E01"/>
    <w:multiLevelType w:val="hybridMultilevel"/>
    <w:tmpl w:val="016E4EE0"/>
    <w:lvl w:ilvl="0" w:tplc="04090003">
      <w:start w:val="1"/>
      <w:numFmt w:val="bullet"/>
      <w:lvlText w:val="o"/>
      <w:lvlJc w:val="left"/>
      <w:pPr>
        <w:ind w:left="1224" w:hanging="360"/>
      </w:pPr>
      <w:rPr>
        <w:rFonts w:ascii="Courier New" w:hAnsi="Courier New" w:cs="Courier New" w:hint="default"/>
      </w:rPr>
    </w:lvl>
    <w:lvl w:ilvl="1" w:tplc="04090003">
      <w:start w:val="1"/>
      <w:numFmt w:val="bullet"/>
      <w:lvlText w:val="o"/>
      <w:lvlJc w:val="left"/>
      <w:pPr>
        <w:ind w:left="1944" w:hanging="360"/>
      </w:pPr>
      <w:rPr>
        <w:rFonts w:ascii="Courier New" w:hAnsi="Courier New" w:cs="Courier New" w:hint="default"/>
      </w:rPr>
    </w:lvl>
    <w:lvl w:ilvl="2" w:tplc="04090005" w:tentative="1">
      <w:start w:val="1"/>
      <w:numFmt w:val="bullet"/>
      <w:lvlText w:val=""/>
      <w:lvlJc w:val="left"/>
      <w:pPr>
        <w:ind w:left="2664" w:hanging="360"/>
      </w:pPr>
      <w:rPr>
        <w:rFonts w:ascii="Wingdings" w:hAnsi="Wingdings" w:hint="default"/>
      </w:rPr>
    </w:lvl>
    <w:lvl w:ilvl="3" w:tplc="04090001" w:tentative="1">
      <w:start w:val="1"/>
      <w:numFmt w:val="bullet"/>
      <w:lvlText w:val=""/>
      <w:lvlJc w:val="left"/>
      <w:pPr>
        <w:ind w:left="3384" w:hanging="360"/>
      </w:pPr>
      <w:rPr>
        <w:rFonts w:ascii="Symbol" w:hAnsi="Symbol" w:hint="default"/>
      </w:rPr>
    </w:lvl>
    <w:lvl w:ilvl="4" w:tplc="04090003" w:tentative="1">
      <w:start w:val="1"/>
      <w:numFmt w:val="bullet"/>
      <w:lvlText w:val="o"/>
      <w:lvlJc w:val="left"/>
      <w:pPr>
        <w:ind w:left="4104" w:hanging="360"/>
      </w:pPr>
      <w:rPr>
        <w:rFonts w:ascii="Courier New" w:hAnsi="Courier New" w:cs="Courier New" w:hint="default"/>
      </w:rPr>
    </w:lvl>
    <w:lvl w:ilvl="5" w:tplc="04090005" w:tentative="1">
      <w:start w:val="1"/>
      <w:numFmt w:val="bullet"/>
      <w:lvlText w:val=""/>
      <w:lvlJc w:val="left"/>
      <w:pPr>
        <w:ind w:left="4824" w:hanging="360"/>
      </w:pPr>
      <w:rPr>
        <w:rFonts w:ascii="Wingdings" w:hAnsi="Wingdings" w:hint="default"/>
      </w:rPr>
    </w:lvl>
    <w:lvl w:ilvl="6" w:tplc="04090001" w:tentative="1">
      <w:start w:val="1"/>
      <w:numFmt w:val="bullet"/>
      <w:lvlText w:val=""/>
      <w:lvlJc w:val="left"/>
      <w:pPr>
        <w:ind w:left="5544" w:hanging="360"/>
      </w:pPr>
      <w:rPr>
        <w:rFonts w:ascii="Symbol" w:hAnsi="Symbol" w:hint="default"/>
      </w:rPr>
    </w:lvl>
    <w:lvl w:ilvl="7" w:tplc="04090003" w:tentative="1">
      <w:start w:val="1"/>
      <w:numFmt w:val="bullet"/>
      <w:lvlText w:val="o"/>
      <w:lvlJc w:val="left"/>
      <w:pPr>
        <w:ind w:left="6264" w:hanging="360"/>
      </w:pPr>
      <w:rPr>
        <w:rFonts w:ascii="Courier New" w:hAnsi="Courier New" w:cs="Courier New" w:hint="default"/>
      </w:rPr>
    </w:lvl>
    <w:lvl w:ilvl="8" w:tplc="04090005" w:tentative="1">
      <w:start w:val="1"/>
      <w:numFmt w:val="bullet"/>
      <w:lvlText w:val=""/>
      <w:lvlJc w:val="left"/>
      <w:pPr>
        <w:ind w:left="6984" w:hanging="360"/>
      </w:pPr>
      <w:rPr>
        <w:rFonts w:ascii="Wingdings" w:hAnsi="Wingdings" w:hint="default"/>
      </w:rPr>
    </w:lvl>
  </w:abstractNum>
  <w:abstractNum w:abstractNumId="12" w15:restartNumberingAfterBreak="0">
    <w:nsid w:val="380D76DA"/>
    <w:multiLevelType w:val="hybridMultilevel"/>
    <w:tmpl w:val="9CEC85CC"/>
    <w:lvl w:ilvl="0" w:tplc="0409000F">
      <w:start w:val="1"/>
      <w:numFmt w:val="decimal"/>
      <w:lvlText w:val="%1."/>
      <w:lvlJc w:val="left"/>
      <w:pPr>
        <w:ind w:left="864" w:hanging="360"/>
      </w:pPr>
    </w:lvl>
    <w:lvl w:ilvl="1" w:tplc="04090019" w:tentative="1">
      <w:start w:val="1"/>
      <w:numFmt w:val="lowerLetter"/>
      <w:lvlText w:val="%2."/>
      <w:lvlJc w:val="left"/>
      <w:pPr>
        <w:ind w:left="1584" w:hanging="360"/>
      </w:pPr>
    </w:lvl>
    <w:lvl w:ilvl="2" w:tplc="0409001B" w:tentative="1">
      <w:start w:val="1"/>
      <w:numFmt w:val="lowerRoman"/>
      <w:lvlText w:val="%3."/>
      <w:lvlJc w:val="right"/>
      <w:pPr>
        <w:ind w:left="2304" w:hanging="180"/>
      </w:pPr>
    </w:lvl>
    <w:lvl w:ilvl="3" w:tplc="0409000F" w:tentative="1">
      <w:start w:val="1"/>
      <w:numFmt w:val="decimal"/>
      <w:lvlText w:val="%4."/>
      <w:lvlJc w:val="left"/>
      <w:pPr>
        <w:ind w:left="3024" w:hanging="360"/>
      </w:pPr>
    </w:lvl>
    <w:lvl w:ilvl="4" w:tplc="04090019" w:tentative="1">
      <w:start w:val="1"/>
      <w:numFmt w:val="lowerLetter"/>
      <w:lvlText w:val="%5."/>
      <w:lvlJc w:val="left"/>
      <w:pPr>
        <w:ind w:left="3744" w:hanging="360"/>
      </w:pPr>
    </w:lvl>
    <w:lvl w:ilvl="5" w:tplc="0409001B" w:tentative="1">
      <w:start w:val="1"/>
      <w:numFmt w:val="lowerRoman"/>
      <w:lvlText w:val="%6."/>
      <w:lvlJc w:val="right"/>
      <w:pPr>
        <w:ind w:left="4464" w:hanging="180"/>
      </w:pPr>
    </w:lvl>
    <w:lvl w:ilvl="6" w:tplc="0409000F" w:tentative="1">
      <w:start w:val="1"/>
      <w:numFmt w:val="decimal"/>
      <w:lvlText w:val="%7."/>
      <w:lvlJc w:val="left"/>
      <w:pPr>
        <w:ind w:left="5184" w:hanging="360"/>
      </w:pPr>
    </w:lvl>
    <w:lvl w:ilvl="7" w:tplc="04090019" w:tentative="1">
      <w:start w:val="1"/>
      <w:numFmt w:val="lowerLetter"/>
      <w:lvlText w:val="%8."/>
      <w:lvlJc w:val="left"/>
      <w:pPr>
        <w:ind w:left="5904" w:hanging="360"/>
      </w:pPr>
    </w:lvl>
    <w:lvl w:ilvl="8" w:tplc="0409001B" w:tentative="1">
      <w:start w:val="1"/>
      <w:numFmt w:val="lowerRoman"/>
      <w:lvlText w:val="%9."/>
      <w:lvlJc w:val="right"/>
      <w:pPr>
        <w:ind w:left="6624" w:hanging="180"/>
      </w:pPr>
    </w:lvl>
  </w:abstractNum>
  <w:abstractNum w:abstractNumId="13" w15:restartNumberingAfterBreak="0">
    <w:nsid w:val="4C146458"/>
    <w:multiLevelType w:val="hybridMultilevel"/>
    <w:tmpl w:val="0FF8EC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FCF068B"/>
    <w:multiLevelType w:val="hybridMultilevel"/>
    <w:tmpl w:val="D5A26340"/>
    <w:lvl w:ilvl="0" w:tplc="DB6E99FC">
      <w:start w:val="1"/>
      <w:numFmt w:val="decimal"/>
      <w:lvlText w:val="%1."/>
      <w:lvlJc w:val="left"/>
      <w:pPr>
        <w:ind w:left="504" w:hanging="360"/>
      </w:pPr>
      <w:rPr>
        <w:rFonts w:hint="default"/>
      </w:rPr>
    </w:lvl>
    <w:lvl w:ilvl="1" w:tplc="04090019" w:tentative="1">
      <w:start w:val="1"/>
      <w:numFmt w:val="lowerLetter"/>
      <w:lvlText w:val="%2."/>
      <w:lvlJc w:val="left"/>
      <w:pPr>
        <w:ind w:left="1224" w:hanging="360"/>
      </w:pPr>
    </w:lvl>
    <w:lvl w:ilvl="2" w:tplc="0409001B" w:tentative="1">
      <w:start w:val="1"/>
      <w:numFmt w:val="lowerRoman"/>
      <w:lvlText w:val="%3."/>
      <w:lvlJc w:val="right"/>
      <w:pPr>
        <w:ind w:left="1944" w:hanging="180"/>
      </w:pPr>
    </w:lvl>
    <w:lvl w:ilvl="3" w:tplc="0409000F" w:tentative="1">
      <w:start w:val="1"/>
      <w:numFmt w:val="decimal"/>
      <w:lvlText w:val="%4."/>
      <w:lvlJc w:val="left"/>
      <w:pPr>
        <w:ind w:left="2664" w:hanging="360"/>
      </w:pPr>
    </w:lvl>
    <w:lvl w:ilvl="4" w:tplc="04090019" w:tentative="1">
      <w:start w:val="1"/>
      <w:numFmt w:val="lowerLetter"/>
      <w:lvlText w:val="%5."/>
      <w:lvlJc w:val="left"/>
      <w:pPr>
        <w:ind w:left="3384" w:hanging="360"/>
      </w:pPr>
    </w:lvl>
    <w:lvl w:ilvl="5" w:tplc="0409001B" w:tentative="1">
      <w:start w:val="1"/>
      <w:numFmt w:val="lowerRoman"/>
      <w:lvlText w:val="%6."/>
      <w:lvlJc w:val="right"/>
      <w:pPr>
        <w:ind w:left="4104" w:hanging="180"/>
      </w:pPr>
    </w:lvl>
    <w:lvl w:ilvl="6" w:tplc="0409000F" w:tentative="1">
      <w:start w:val="1"/>
      <w:numFmt w:val="decimal"/>
      <w:lvlText w:val="%7."/>
      <w:lvlJc w:val="left"/>
      <w:pPr>
        <w:ind w:left="4824" w:hanging="360"/>
      </w:pPr>
    </w:lvl>
    <w:lvl w:ilvl="7" w:tplc="04090019" w:tentative="1">
      <w:start w:val="1"/>
      <w:numFmt w:val="lowerLetter"/>
      <w:lvlText w:val="%8."/>
      <w:lvlJc w:val="left"/>
      <w:pPr>
        <w:ind w:left="5544" w:hanging="360"/>
      </w:pPr>
    </w:lvl>
    <w:lvl w:ilvl="8" w:tplc="0409001B" w:tentative="1">
      <w:start w:val="1"/>
      <w:numFmt w:val="lowerRoman"/>
      <w:lvlText w:val="%9."/>
      <w:lvlJc w:val="right"/>
      <w:pPr>
        <w:ind w:left="6264" w:hanging="180"/>
      </w:pPr>
    </w:lvl>
  </w:abstractNum>
  <w:abstractNum w:abstractNumId="15" w15:restartNumberingAfterBreak="0">
    <w:nsid w:val="552E12C1"/>
    <w:multiLevelType w:val="hybridMultilevel"/>
    <w:tmpl w:val="8F12146A"/>
    <w:lvl w:ilvl="0" w:tplc="04090001">
      <w:start w:val="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E262EF2"/>
    <w:multiLevelType w:val="hybridMultilevel"/>
    <w:tmpl w:val="2828F6E8"/>
    <w:lvl w:ilvl="0" w:tplc="B83C498E">
      <w:start w:val="1"/>
      <w:numFmt w:val="decimal"/>
      <w:lvlText w:val="%1."/>
      <w:lvlJc w:val="left"/>
      <w:pPr>
        <w:ind w:left="504" w:hanging="360"/>
      </w:pPr>
      <w:rPr>
        <w:rFonts w:hint="default"/>
      </w:rPr>
    </w:lvl>
    <w:lvl w:ilvl="1" w:tplc="04090019" w:tentative="1">
      <w:start w:val="1"/>
      <w:numFmt w:val="lowerLetter"/>
      <w:lvlText w:val="%2."/>
      <w:lvlJc w:val="left"/>
      <w:pPr>
        <w:ind w:left="1224" w:hanging="360"/>
      </w:pPr>
    </w:lvl>
    <w:lvl w:ilvl="2" w:tplc="0409001B" w:tentative="1">
      <w:start w:val="1"/>
      <w:numFmt w:val="lowerRoman"/>
      <w:lvlText w:val="%3."/>
      <w:lvlJc w:val="right"/>
      <w:pPr>
        <w:ind w:left="1944" w:hanging="180"/>
      </w:pPr>
    </w:lvl>
    <w:lvl w:ilvl="3" w:tplc="0409000F" w:tentative="1">
      <w:start w:val="1"/>
      <w:numFmt w:val="decimal"/>
      <w:lvlText w:val="%4."/>
      <w:lvlJc w:val="left"/>
      <w:pPr>
        <w:ind w:left="2664" w:hanging="360"/>
      </w:pPr>
    </w:lvl>
    <w:lvl w:ilvl="4" w:tplc="04090019" w:tentative="1">
      <w:start w:val="1"/>
      <w:numFmt w:val="lowerLetter"/>
      <w:lvlText w:val="%5."/>
      <w:lvlJc w:val="left"/>
      <w:pPr>
        <w:ind w:left="3384" w:hanging="360"/>
      </w:pPr>
    </w:lvl>
    <w:lvl w:ilvl="5" w:tplc="0409001B" w:tentative="1">
      <w:start w:val="1"/>
      <w:numFmt w:val="lowerRoman"/>
      <w:lvlText w:val="%6."/>
      <w:lvlJc w:val="right"/>
      <w:pPr>
        <w:ind w:left="4104" w:hanging="180"/>
      </w:pPr>
    </w:lvl>
    <w:lvl w:ilvl="6" w:tplc="0409000F" w:tentative="1">
      <w:start w:val="1"/>
      <w:numFmt w:val="decimal"/>
      <w:lvlText w:val="%7."/>
      <w:lvlJc w:val="left"/>
      <w:pPr>
        <w:ind w:left="4824" w:hanging="360"/>
      </w:pPr>
    </w:lvl>
    <w:lvl w:ilvl="7" w:tplc="04090019" w:tentative="1">
      <w:start w:val="1"/>
      <w:numFmt w:val="lowerLetter"/>
      <w:lvlText w:val="%8."/>
      <w:lvlJc w:val="left"/>
      <w:pPr>
        <w:ind w:left="5544" w:hanging="360"/>
      </w:pPr>
    </w:lvl>
    <w:lvl w:ilvl="8" w:tplc="0409001B" w:tentative="1">
      <w:start w:val="1"/>
      <w:numFmt w:val="lowerRoman"/>
      <w:lvlText w:val="%9."/>
      <w:lvlJc w:val="right"/>
      <w:pPr>
        <w:ind w:left="6264" w:hanging="180"/>
      </w:pPr>
    </w:lvl>
  </w:abstractNum>
  <w:abstractNum w:abstractNumId="17" w15:restartNumberingAfterBreak="0">
    <w:nsid w:val="5F5E672D"/>
    <w:multiLevelType w:val="hybridMultilevel"/>
    <w:tmpl w:val="CC2A2060"/>
    <w:lvl w:ilvl="0" w:tplc="74685640">
      <w:start w:val="1"/>
      <w:numFmt w:val="decimal"/>
      <w:lvlText w:val="%1."/>
      <w:lvlJc w:val="left"/>
      <w:pPr>
        <w:ind w:left="720" w:hanging="360"/>
      </w:pPr>
      <w:rPr>
        <w:rFonts w:ascii="Times New Roman" w:eastAsia="Times New Roman"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5D60B1E"/>
    <w:multiLevelType w:val="hybridMultilevel"/>
    <w:tmpl w:val="8F6A78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660454D"/>
    <w:multiLevelType w:val="hybridMultilevel"/>
    <w:tmpl w:val="3E360FD8"/>
    <w:lvl w:ilvl="0" w:tplc="4D9A8964">
      <w:start w:val="2022"/>
      <w:numFmt w:val="decimal"/>
      <w:lvlText w:val="%1"/>
      <w:lvlJc w:val="left"/>
      <w:pPr>
        <w:ind w:left="960" w:hanging="6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79A46BE8"/>
    <w:multiLevelType w:val="hybridMultilevel"/>
    <w:tmpl w:val="FB64B1A6"/>
    <w:lvl w:ilvl="0" w:tplc="0409000F">
      <w:start w:val="1"/>
      <w:numFmt w:val="decimal"/>
      <w:lvlText w:val="%1."/>
      <w:lvlJc w:val="left"/>
      <w:pPr>
        <w:ind w:left="864" w:hanging="360"/>
      </w:pPr>
    </w:lvl>
    <w:lvl w:ilvl="1" w:tplc="04090019" w:tentative="1">
      <w:start w:val="1"/>
      <w:numFmt w:val="lowerLetter"/>
      <w:lvlText w:val="%2."/>
      <w:lvlJc w:val="left"/>
      <w:pPr>
        <w:ind w:left="1584" w:hanging="360"/>
      </w:pPr>
    </w:lvl>
    <w:lvl w:ilvl="2" w:tplc="0409001B" w:tentative="1">
      <w:start w:val="1"/>
      <w:numFmt w:val="lowerRoman"/>
      <w:lvlText w:val="%3."/>
      <w:lvlJc w:val="right"/>
      <w:pPr>
        <w:ind w:left="2304" w:hanging="180"/>
      </w:pPr>
    </w:lvl>
    <w:lvl w:ilvl="3" w:tplc="0409000F" w:tentative="1">
      <w:start w:val="1"/>
      <w:numFmt w:val="decimal"/>
      <w:lvlText w:val="%4."/>
      <w:lvlJc w:val="left"/>
      <w:pPr>
        <w:ind w:left="3024" w:hanging="360"/>
      </w:pPr>
    </w:lvl>
    <w:lvl w:ilvl="4" w:tplc="04090019" w:tentative="1">
      <w:start w:val="1"/>
      <w:numFmt w:val="lowerLetter"/>
      <w:lvlText w:val="%5."/>
      <w:lvlJc w:val="left"/>
      <w:pPr>
        <w:ind w:left="3744" w:hanging="360"/>
      </w:pPr>
    </w:lvl>
    <w:lvl w:ilvl="5" w:tplc="0409001B" w:tentative="1">
      <w:start w:val="1"/>
      <w:numFmt w:val="lowerRoman"/>
      <w:lvlText w:val="%6."/>
      <w:lvlJc w:val="right"/>
      <w:pPr>
        <w:ind w:left="4464" w:hanging="180"/>
      </w:pPr>
    </w:lvl>
    <w:lvl w:ilvl="6" w:tplc="0409000F" w:tentative="1">
      <w:start w:val="1"/>
      <w:numFmt w:val="decimal"/>
      <w:lvlText w:val="%7."/>
      <w:lvlJc w:val="left"/>
      <w:pPr>
        <w:ind w:left="5184" w:hanging="360"/>
      </w:pPr>
    </w:lvl>
    <w:lvl w:ilvl="7" w:tplc="04090019" w:tentative="1">
      <w:start w:val="1"/>
      <w:numFmt w:val="lowerLetter"/>
      <w:lvlText w:val="%8."/>
      <w:lvlJc w:val="left"/>
      <w:pPr>
        <w:ind w:left="5904" w:hanging="360"/>
      </w:pPr>
    </w:lvl>
    <w:lvl w:ilvl="8" w:tplc="0409001B" w:tentative="1">
      <w:start w:val="1"/>
      <w:numFmt w:val="lowerRoman"/>
      <w:lvlText w:val="%9."/>
      <w:lvlJc w:val="right"/>
      <w:pPr>
        <w:ind w:left="6624" w:hanging="180"/>
      </w:pPr>
    </w:lvl>
  </w:abstractNum>
  <w:num w:numId="1">
    <w:abstractNumId w:val="2"/>
  </w:num>
  <w:num w:numId="2">
    <w:abstractNumId w:val="4"/>
  </w:num>
  <w:num w:numId="3">
    <w:abstractNumId w:val="18"/>
  </w:num>
  <w:num w:numId="4">
    <w:abstractNumId w:val="17"/>
  </w:num>
  <w:num w:numId="5">
    <w:abstractNumId w:val="15"/>
  </w:num>
  <w:num w:numId="6">
    <w:abstractNumId w:val="7"/>
  </w:num>
  <w:num w:numId="7">
    <w:abstractNumId w:val="13"/>
  </w:num>
  <w:num w:numId="8">
    <w:abstractNumId w:val="5"/>
  </w:num>
  <w:num w:numId="9">
    <w:abstractNumId w:val="10"/>
  </w:num>
  <w:num w:numId="10">
    <w:abstractNumId w:val="20"/>
  </w:num>
  <w:num w:numId="11">
    <w:abstractNumId w:val="8"/>
  </w:num>
  <w:num w:numId="12">
    <w:abstractNumId w:val="14"/>
  </w:num>
  <w:num w:numId="13">
    <w:abstractNumId w:val="16"/>
  </w:num>
  <w:num w:numId="14">
    <w:abstractNumId w:val="3"/>
  </w:num>
  <w:num w:numId="15">
    <w:abstractNumId w:val="6"/>
  </w:num>
  <w:num w:numId="16">
    <w:abstractNumId w:val="1"/>
  </w:num>
  <w:num w:numId="17">
    <w:abstractNumId w:val="0"/>
  </w:num>
  <w:num w:numId="18">
    <w:abstractNumId w:val="12"/>
  </w:num>
  <w:num w:numId="19">
    <w:abstractNumId w:val="9"/>
  </w:num>
  <w:num w:numId="20">
    <w:abstractNumId w:val="11"/>
  </w:num>
  <w:num w:numId="21">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2262"/>
    <w:rsid w:val="00002519"/>
    <w:rsid w:val="00015CC9"/>
    <w:rsid w:val="000252DE"/>
    <w:rsid w:val="000264B7"/>
    <w:rsid w:val="000317DE"/>
    <w:rsid w:val="00031EEC"/>
    <w:rsid w:val="000327C3"/>
    <w:rsid w:val="00035B13"/>
    <w:rsid w:val="00036697"/>
    <w:rsid w:val="00045FE1"/>
    <w:rsid w:val="00051572"/>
    <w:rsid w:val="00052BC1"/>
    <w:rsid w:val="00054654"/>
    <w:rsid w:val="00055555"/>
    <w:rsid w:val="0005570A"/>
    <w:rsid w:val="00057A04"/>
    <w:rsid w:val="0006091D"/>
    <w:rsid w:val="00075470"/>
    <w:rsid w:val="000871E0"/>
    <w:rsid w:val="00090AD4"/>
    <w:rsid w:val="00094CA6"/>
    <w:rsid w:val="000A0608"/>
    <w:rsid w:val="000A6F40"/>
    <w:rsid w:val="000B1FE9"/>
    <w:rsid w:val="000B5F0A"/>
    <w:rsid w:val="000C3571"/>
    <w:rsid w:val="000E0585"/>
    <w:rsid w:val="000E1128"/>
    <w:rsid w:val="000E235D"/>
    <w:rsid w:val="000E4245"/>
    <w:rsid w:val="000E4D08"/>
    <w:rsid w:val="000E53C4"/>
    <w:rsid w:val="000F399A"/>
    <w:rsid w:val="000F74C8"/>
    <w:rsid w:val="0010141C"/>
    <w:rsid w:val="00103A92"/>
    <w:rsid w:val="00105143"/>
    <w:rsid w:val="001075D6"/>
    <w:rsid w:val="00113196"/>
    <w:rsid w:val="001172D5"/>
    <w:rsid w:val="00117710"/>
    <w:rsid w:val="00121658"/>
    <w:rsid w:val="001273AF"/>
    <w:rsid w:val="00131637"/>
    <w:rsid w:val="001316AB"/>
    <w:rsid w:val="00132D4C"/>
    <w:rsid w:val="0013480D"/>
    <w:rsid w:val="00134C22"/>
    <w:rsid w:val="0013772E"/>
    <w:rsid w:val="00137C9C"/>
    <w:rsid w:val="001451E7"/>
    <w:rsid w:val="00145517"/>
    <w:rsid w:val="00151154"/>
    <w:rsid w:val="00153A4D"/>
    <w:rsid w:val="00154A9A"/>
    <w:rsid w:val="0016555A"/>
    <w:rsid w:val="001706A4"/>
    <w:rsid w:val="00176E81"/>
    <w:rsid w:val="00177B53"/>
    <w:rsid w:val="001844DC"/>
    <w:rsid w:val="00195B1A"/>
    <w:rsid w:val="001A202D"/>
    <w:rsid w:val="001A2262"/>
    <w:rsid w:val="001B6CC1"/>
    <w:rsid w:val="001C2E9E"/>
    <w:rsid w:val="001E0742"/>
    <w:rsid w:val="001E4316"/>
    <w:rsid w:val="00204D4F"/>
    <w:rsid w:val="00204DEA"/>
    <w:rsid w:val="00205993"/>
    <w:rsid w:val="00206EE3"/>
    <w:rsid w:val="002161A0"/>
    <w:rsid w:val="00234549"/>
    <w:rsid w:val="002356BA"/>
    <w:rsid w:val="00243C69"/>
    <w:rsid w:val="002508C4"/>
    <w:rsid w:val="0025215E"/>
    <w:rsid w:val="00252675"/>
    <w:rsid w:val="00254EB4"/>
    <w:rsid w:val="00270366"/>
    <w:rsid w:val="00270708"/>
    <w:rsid w:val="0027350C"/>
    <w:rsid w:val="00274842"/>
    <w:rsid w:val="002756A5"/>
    <w:rsid w:val="002762BA"/>
    <w:rsid w:val="00276A19"/>
    <w:rsid w:val="002863E7"/>
    <w:rsid w:val="00290D7B"/>
    <w:rsid w:val="00292609"/>
    <w:rsid w:val="00293880"/>
    <w:rsid w:val="0029490F"/>
    <w:rsid w:val="00296036"/>
    <w:rsid w:val="002A05DD"/>
    <w:rsid w:val="002A075C"/>
    <w:rsid w:val="002A6134"/>
    <w:rsid w:val="002A6DD8"/>
    <w:rsid w:val="002A7581"/>
    <w:rsid w:val="002B29DC"/>
    <w:rsid w:val="002B4D00"/>
    <w:rsid w:val="002B5249"/>
    <w:rsid w:val="002B57C7"/>
    <w:rsid w:val="002B7999"/>
    <w:rsid w:val="002C0021"/>
    <w:rsid w:val="002C5AD0"/>
    <w:rsid w:val="002D31F8"/>
    <w:rsid w:val="002D48A1"/>
    <w:rsid w:val="002E09AE"/>
    <w:rsid w:val="002E44B4"/>
    <w:rsid w:val="002F1F86"/>
    <w:rsid w:val="002F23FA"/>
    <w:rsid w:val="002F4C5A"/>
    <w:rsid w:val="0030279C"/>
    <w:rsid w:val="00303809"/>
    <w:rsid w:val="0030692F"/>
    <w:rsid w:val="00311169"/>
    <w:rsid w:val="00312136"/>
    <w:rsid w:val="00313790"/>
    <w:rsid w:val="00313E31"/>
    <w:rsid w:val="003174AB"/>
    <w:rsid w:val="00323BE3"/>
    <w:rsid w:val="00330459"/>
    <w:rsid w:val="00340D7E"/>
    <w:rsid w:val="003438B6"/>
    <w:rsid w:val="00344A61"/>
    <w:rsid w:val="00346C92"/>
    <w:rsid w:val="00350F57"/>
    <w:rsid w:val="00353B11"/>
    <w:rsid w:val="00354BCD"/>
    <w:rsid w:val="00356013"/>
    <w:rsid w:val="00357445"/>
    <w:rsid w:val="003608F9"/>
    <w:rsid w:val="00361A0E"/>
    <w:rsid w:val="00365C87"/>
    <w:rsid w:val="00365D9C"/>
    <w:rsid w:val="003670D3"/>
    <w:rsid w:val="00380F03"/>
    <w:rsid w:val="00381702"/>
    <w:rsid w:val="003857D7"/>
    <w:rsid w:val="003865F0"/>
    <w:rsid w:val="0039448A"/>
    <w:rsid w:val="00396E08"/>
    <w:rsid w:val="00397449"/>
    <w:rsid w:val="003975E2"/>
    <w:rsid w:val="003A4608"/>
    <w:rsid w:val="003B2F36"/>
    <w:rsid w:val="003B391D"/>
    <w:rsid w:val="003C1035"/>
    <w:rsid w:val="003C2633"/>
    <w:rsid w:val="003C6093"/>
    <w:rsid w:val="003C6B22"/>
    <w:rsid w:val="003E34B4"/>
    <w:rsid w:val="003E6289"/>
    <w:rsid w:val="003F043F"/>
    <w:rsid w:val="00403BC7"/>
    <w:rsid w:val="00406C9F"/>
    <w:rsid w:val="00411B3D"/>
    <w:rsid w:val="00416D98"/>
    <w:rsid w:val="00421D19"/>
    <w:rsid w:val="00433385"/>
    <w:rsid w:val="004366E8"/>
    <w:rsid w:val="00447AAD"/>
    <w:rsid w:val="00450F66"/>
    <w:rsid w:val="00451907"/>
    <w:rsid w:val="00453B92"/>
    <w:rsid w:val="00454BD1"/>
    <w:rsid w:val="00462E70"/>
    <w:rsid w:val="0046455A"/>
    <w:rsid w:val="00473480"/>
    <w:rsid w:val="00474064"/>
    <w:rsid w:val="00480F09"/>
    <w:rsid w:val="00482132"/>
    <w:rsid w:val="00484808"/>
    <w:rsid w:val="00487676"/>
    <w:rsid w:val="00491B30"/>
    <w:rsid w:val="004950F3"/>
    <w:rsid w:val="0049537B"/>
    <w:rsid w:val="004A2778"/>
    <w:rsid w:val="004A3283"/>
    <w:rsid w:val="004A4C4C"/>
    <w:rsid w:val="004A4FDB"/>
    <w:rsid w:val="004B1B5F"/>
    <w:rsid w:val="004B252F"/>
    <w:rsid w:val="004B294E"/>
    <w:rsid w:val="004B4AA0"/>
    <w:rsid w:val="004B4C97"/>
    <w:rsid w:val="004B7CCC"/>
    <w:rsid w:val="004C314A"/>
    <w:rsid w:val="004C33A8"/>
    <w:rsid w:val="004C4A43"/>
    <w:rsid w:val="004C760A"/>
    <w:rsid w:val="004F13E0"/>
    <w:rsid w:val="004F16A6"/>
    <w:rsid w:val="004F470B"/>
    <w:rsid w:val="00503251"/>
    <w:rsid w:val="005073E1"/>
    <w:rsid w:val="00512B27"/>
    <w:rsid w:val="00513B1C"/>
    <w:rsid w:val="005155C1"/>
    <w:rsid w:val="00532489"/>
    <w:rsid w:val="00542143"/>
    <w:rsid w:val="00545DA6"/>
    <w:rsid w:val="005520B5"/>
    <w:rsid w:val="00553034"/>
    <w:rsid w:val="00556243"/>
    <w:rsid w:val="00562821"/>
    <w:rsid w:val="005702AA"/>
    <w:rsid w:val="005806C1"/>
    <w:rsid w:val="00593C41"/>
    <w:rsid w:val="005970D2"/>
    <w:rsid w:val="005A2DDB"/>
    <w:rsid w:val="005B00E7"/>
    <w:rsid w:val="005B1F8B"/>
    <w:rsid w:val="005B3E32"/>
    <w:rsid w:val="005B5C1A"/>
    <w:rsid w:val="005B78B6"/>
    <w:rsid w:val="005C1D82"/>
    <w:rsid w:val="005C3FBF"/>
    <w:rsid w:val="005C4014"/>
    <w:rsid w:val="005D3031"/>
    <w:rsid w:val="005F33BA"/>
    <w:rsid w:val="005F6399"/>
    <w:rsid w:val="00604B67"/>
    <w:rsid w:val="00606224"/>
    <w:rsid w:val="00606277"/>
    <w:rsid w:val="00613224"/>
    <w:rsid w:val="00621320"/>
    <w:rsid w:val="0064289D"/>
    <w:rsid w:val="00655A30"/>
    <w:rsid w:val="00655F88"/>
    <w:rsid w:val="006627F2"/>
    <w:rsid w:val="00672C2C"/>
    <w:rsid w:val="0068094B"/>
    <w:rsid w:val="006830D8"/>
    <w:rsid w:val="00691299"/>
    <w:rsid w:val="006968FE"/>
    <w:rsid w:val="006A3BD9"/>
    <w:rsid w:val="006A5E71"/>
    <w:rsid w:val="006B367B"/>
    <w:rsid w:val="006B4559"/>
    <w:rsid w:val="006B49B9"/>
    <w:rsid w:val="006C39C9"/>
    <w:rsid w:val="006C3A40"/>
    <w:rsid w:val="006C6D45"/>
    <w:rsid w:val="006D46D2"/>
    <w:rsid w:val="006D4DE0"/>
    <w:rsid w:val="006E376D"/>
    <w:rsid w:val="006E73B8"/>
    <w:rsid w:val="006F0088"/>
    <w:rsid w:val="006F0FB3"/>
    <w:rsid w:val="006F3903"/>
    <w:rsid w:val="00706742"/>
    <w:rsid w:val="0071374F"/>
    <w:rsid w:val="00730760"/>
    <w:rsid w:val="00731F11"/>
    <w:rsid w:val="007438FA"/>
    <w:rsid w:val="007468EA"/>
    <w:rsid w:val="00762840"/>
    <w:rsid w:val="00762D06"/>
    <w:rsid w:val="007636E3"/>
    <w:rsid w:val="007660C5"/>
    <w:rsid w:val="00773275"/>
    <w:rsid w:val="007772D1"/>
    <w:rsid w:val="00780D4B"/>
    <w:rsid w:val="00793503"/>
    <w:rsid w:val="00794A35"/>
    <w:rsid w:val="00796AA7"/>
    <w:rsid w:val="007A09E5"/>
    <w:rsid w:val="007A15AE"/>
    <w:rsid w:val="007A2009"/>
    <w:rsid w:val="007D2993"/>
    <w:rsid w:val="007E2DA7"/>
    <w:rsid w:val="007E5ED6"/>
    <w:rsid w:val="007F4427"/>
    <w:rsid w:val="007F443D"/>
    <w:rsid w:val="00801120"/>
    <w:rsid w:val="00811A54"/>
    <w:rsid w:val="008136D7"/>
    <w:rsid w:val="00814305"/>
    <w:rsid w:val="00835877"/>
    <w:rsid w:val="00836FCA"/>
    <w:rsid w:val="00840634"/>
    <w:rsid w:val="00841A93"/>
    <w:rsid w:val="00841AD5"/>
    <w:rsid w:val="00844821"/>
    <w:rsid w:val="00847023"/>
    <w:rsid w:val="008551A6"/>
    <w:rsid w:val="0086241B"/>
    <w:rsid w:val="00883AE3"/>
    <w:rsid w:val="0088688B"/>
    <w:rsid w:val="00891075"/>
    <w:rsid w:val="008A201D"/>
    <w:rsid w:val="008B276D"/>
    <w:rsid w:val="008B39E2"/>
    <w:rsid w:val="008B435E"/>
    <w:rsid w:val="008C494D"/>
    <w:rsid w:val="008C5751"/>
    <w:rsid w:val="008E330D"/>
    <w:rsid w:val="008E6F57"/>
    <w:rsid w:val="008E762B"/>
    <w:rsid w:val="008E7687"/>
    <w:rsid w:val="008F3059"/>
    <w:rsid w:val="008F4D6D"/>
    <w:rsid w:val="009064BB"/>
    <w:rsid w:val="0091164F"/>
    <w:rsid w:val="009171A0"/>
    <w:rsid w:val="00920AFC"/>
    <w:rsid w:val="009274CA"/>
    <w:rsid w:val="00931708"/>
    <w:rsid w:val="00936178"/>
    <w:rsid w:val="00936ED2"/>
    <w:rsid w:val="00943C12"/>
    <w:rsid w:val="0096015C"/>
    <w:rsid w:val="009608DF"/>
    <w:rsid w:val="00963965"/>
    <w:rsid w:val="00964507"/>
    <w:rsid w:val="00971C2F"/>
    <w:rsid w:val="00975D3A"/>
    <w:rsid w:val="00987853"/>
    <w:rsid w:val="00987D7A"/>
    <w:rsid w:val="0099018A"/>
    <w:rsid w:val="00990C7A"/>
    <w:rsid w:val="0099212C"/>
    <w:rsid w:val="009921EF"/>
    <w:rsid w:val="009930B1"/>
    <w:rsid w:val="009A441D"/>
    <w:rsid w:val="009A6573"/>
    <w:rsid w:val="009A6B74"/>
    <w:rsid w:val="009A6CB5"/>
    <w:rsid w:val="009B22CA"/>
    <w:rsid w:val="009B283C"/>
    <w:rsid w:val="009B2B81"/>
    <w:rsid w:val="009B358C"/>
    <w:rsid w:val="009B50F7"/>
    <w:rsid w:val="009C3F27"/>
    <w:rsid w:val="009D004F"/>
    <w:rsid w:val="009D637C"/>
    <w:rsid w:val="009E666F"/>
    <w:rsid w:val="009F0FA2"/>
    <w:rsid w:val="009F30CB"/>
    <w:rsid w:val="009F6DC8"/>
    <w:rsid w:val="00A00E69"/>
    <w:rsid w:val="00A065B8"/>
    <w:rsid w:val="00A13248"/>
    <w:rsid w:val="00A16A22"/>
    <w:rsid w:val="00A2168D"/>
    <w:rsid w:val="00A233E4"/>
    <w:rsid w:val="00A31C99"/>
    <w:rsid w:val="00A36270"/>
    <w:rsid w:val="00A427EA"/>
    <w:rsid w:val="00A46246"/>
    <w:rsid w:val="00A54351"/>
    <w:rsid w:val="00A550E7"/>
    <w:rsid w:val="00A55A34"/>
    <w:rsid w:val="00A60A56"/>
    <w:rsid w:val="00A62788"/>
    <w:rsid w:val="00A6398A"/>
    <w:rsid w:val="00A63EC0"/>
    <w:rsid w:val="00A64848"/>
    <w:rsid w:val="00A723AB"/>
    <w:rsid w:val="00A808E3"/>
    <w:rsid w:val="00A82359"/>
    <w:rsid w:val="00A82673"/>
    <w:rsid w:val="00A86E61"/>
    <w:rsid w:val="00A86F77"/>
    <w:rsid w:val="00A9539F"/>
    <w:rsid w:val="00A963CC"/>
    <w:rsid w:val="00AA0C3C"/>
    <w:rsid w:val="00AA1E72"/>
    <w:rsid w:val="00AA386C"/>
    <w:rsid w:val="00AA4289"/>
    <w:rsid w:val="00AA49B1"/>
    <w:rsid w:val="00AA6B65"/>
    <w:rsid w:val="00AA725F"/>
    <w:rsid w:val="00AB032D"/>
    <w:rsid w:val="00AB59D8"/>
    <w:rsid w:val="00AB651C"/>
    <w:rsid w:val="00AB6B66"/>
    <w:rsid w:val="00AB7F1E"/>
    <w:rsid w:val="00AC05E5"/>
    <w:rsid w:val="00AC2F73"/>
    <w:rsid w:val="00AD2918"/>
    <w:rsid w:val="00AE1F7E"/>
    <w:rsid w:val="00AE661E"/>
    <w:rsid w:val="00AF2874"/>
    <w:rsid w:val="00AF62A0"/>
    <w:rsid w:val="00B00650"/>
    <w:rsid w:val="00B01A0C"/>
    <w:rsid w:val="00B227D5"/>
    <w:rsid w:val="00B23583"/>
    <w:rsid w:val="00B256A6"/>
    <w:rsid w:val="00B30C08"/>
    <w:rsid w:val="00B3268C"/>
    <w:rsid w:val="00B35A61"/>
    <w:rsid w:val="00B35B06"/>
    <w:rsid w:val="00B36DE5"/>
    <w:rsid w:val="00B518B7"/>
    <w:rsid w:val="00B5282C"/>
    <w:rsid w:val="00B5737B"/>
    <w:rsid w:val="00B61485"/>
    <w:rsid w:val="00B619E3"/>
    <w:rsid w:val="00B67AB6"/>
    <w:rsid w:val="00B72F20"/>
    <w:rsid w:val="00B7680C"/>
    <w:rsid w:val="00B85502"/>
    <w:rsid w:val="00B9295F"/>
    <w:rsid w:val="00B92BC9"/>
    <w:rsid w:val="00BA60BC"/>
    <w:rsid w:val="00BB2D48"/>
    <w:rsid w:val="00BB540D"/>
    <w:rsid w:val="00BD3104"/>
    <w:rsid w:val="00BD539D"/>
    <w:rsid w:val="00BD618E"/>
    <w:rsid w:val="00BE17C2"/>
    <w:rsid w:val="00BF061B"/>
    <w:rsid w:val="00BF4857"/>
    <w:rsid w:val="00C1523C"/>
    <w:rsid w:val="00C172FD"/>
    <w:rsid w:val="00C20632"/>
    <w:rsid w:val="00C22F86"/>
    <w:rsid w:val="00C24154"/>
    <w:rsid w:val="00C24C61"/>
    <w:rsid w:val="00C24F28"/>
    <w:rsid w:val="00C27DED"/>
    <w:rsid w:val="00C305FD"/>
    <w:rsid w:val="00C30C13"/>
    <w:rsid w:val="00C36113"/>
    <w:rsid w:val="00C432A7"/>
    <w:rsid w:val="00C45F92"/>
    <w:rsid w:val="00C55E56"/>
    <w:rsid w:val="00C86696"/>
    <w:rsid w:val="00C91997"/>
    <w:rsid w:val="00C91A22"/>
    <w:rsid w:val="00C9200E"/>
    <w:rsid w:val="00C93135"/>
    <w:rsid w:val="00C93BD6"/>
    <w:rsid w:val="00CA0299"/>
    <w:rsid w:val="00CA2A37"/>
    <w:rsid w:val="00CA3B7E"/>
    <w:rsid w:val="00CA6554"/>
    <w:rsid w:val="00CB24BB"/>
    <w:rsid w:val="00CB6F4F"/>
    <w:rsid w:val="00CB7525"/>
    <w:rsid w:val="00CC069F"/>
    <w:rsid w:val="00CC5A87"/>
    <w:rsid w:val="00CD6613"/>
    <w:rsid w:val="00CF41F3"/>
    <w:rsid w:val="00D02277"/>
    <w:rsid w:val="00D02998"/>
    <w:rsid w:val="00D0491B"/>
    <w:rsid w:val="00D058E7"/>
    <w:rsid w:val="00D063A2"/>
    <w:rsid w:val="00D0782C"/>
    <w:rsid w:val="00D1094D"/>
    <w:rsid w:val="00D204AF"/>
    <w:rsid w:val="00D258D4"/>
    <w:rsid w:val="00D31177"/>
    <w:rsid w:val="00D34032"/>
    <w:rsid w:val="00D3600E"/>
    <w:rsid w:val="00D5248F"/>
    <w:rsid w:val="00D54595"/>
    <w:rsid w:val="00D56F30"/>
    <w:rsid w:val="00D57731"/>
    <w:rsid w:val="00D61E88"/>
    <w:rsid w:val="00D639F9"/>
    <w:rsid w:val="00D67736"/>
    <w:rsid w:val="00D70F3E"/>
    <w:rsid w:val="00D72537"/>
    <w:rsid w:val="00D753B9"/>
    <w:rsid w:val="00D75C5E"/>
    <w:rsid w:val="00D94803"/>
    <w:rsid w:val="00DA2856"/>
    <w:rsid w:val="00DA6E54"/>
    <w:rsid w:val="00DB562C"/>
    <w:rsid w:val="00DC0712"/>
    <w:rsid w:val="00DC3219"/>
    <w:rsid w:val="00DE230F"/>
    <w:rsid w:val="00DF0CBC"/>
    <w:rsid w:val="00DF6B82"/>
    <w:rsid w:val="00E047F0"/>
    <w:rsid w:val="00E06027"/>
    <w:rsid w:val="00E13619"/>
    <w:rsid w:val="00E15ADD"/>
    <w:rsid w:val="00E24228"/>
    <w:rsid w:val="00E2486B"/>
    <w:rsid w:val="00E33D76"/>
    <w:rsid w:val="00E357DA"/>
    <w:rsid w:val="00E35C5C"/>
    <w:rsid w:val="00E404A2"/>
    <w:rsid w:val="00E45B7A"/>
    <w:rsid w:val="00E47343"/>
    <w:rsid w:val="00E51582"/>
    <w:rsid w:val="00E524DC"/>
    <w:rsid w:val="00E56750"/>
    <w:rsid w:val="00E60383"/>
    <w:rsid w:val="00E6692C"/>
    <w:rsid w:val="00E66DB4"/>
    <w:rsid w:val="00E70F60"/>
    <w:rsid w:val="00E71B19"/>
    <w:rsid w:val="00E83D73"/>
    <w:rsid w:val="00E93B54"/>
    <w:rsid w:val="00EA24FA"/>
    <w:rsid w:val="00EA4DE5"/>
    <w:rsid w:val="00EA7542"/>
    <w:rsid w:val="00EB6289"/>
    <w:rsid w:val="00EC4C7A"/>
    <w:rsid w:val="00EC5371"/>
    <w:rsid w:val="00EC55B9"/>
    <w:rsid w:val="00EC5BA5"/>
    <w:rsid w:val="00EC6E8F"/>
    <w:rsid w:val="00ED0DEC"/>
    <w:rsid w:val="00ED3CE9"/>
    <w:rsid w:val="00EE05D6"/>
    <w:rsid w:val="00EE3BE0"/>
    <w:rsid w:val="00EE6035"/>
    <w:rsid w:val="00EF6A3F"/>
    <w:rsid w:val="00F00184"/>
    <w:rsid w:val="00F03BDE"/>
    <w:rsid w:val="00F04EFC"/>
    <w:rsid w:val="00F14F4D"/>
    <w:rsid w:val="00F159DA"/>
    <w:rsid w:val="00F1633B"/>
    <w:rsid w:val="00F27378"/>
    <w:rsid w:val="00F30947"/>
    <w:rsid w:val="00F40214"/>
    <w:rsid w:val="00F4116D"/>
    <w:rsid w:val="00F43925"/>
    <w:rsid w:val="00F56094"/>
    <w:rsid w:val="00F613CA"/>
    <w:rsid w:val="00F61F4C"/>
    <w:rsid w:val="00F65C18"/>
    <w:rsid w:val="00F93758"/>
    <w:rsid w:val="00FA5AAB"/>
    <w:rsid w:val="00FB12B0"/>
    <w:rsid w:val="00FB1835"/>
    <w:rsid w:val="00FC4862"/>
    <w:rsid w:val="00FC5159"/>
    <w:rsid w:val="00FC6D5A"/>
    <w:rsid w:val="00FC7F21"/>
    <w:rsid w:val="00FD015A"/>
    <w:rsid w:val="00FD5F60"/>
    <w:rsid w:val="00FF1EE8"/>
    <w:rsid w:val="00FF4C2F"/>
    <w:rsid w:val="00FF763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AFB62C4-74E4-4231-9D95-EBCAAE7D6B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8C494D"/>
  </w:style>
  <w:style w:type="paragraph" w:styleId="1">
    <w:name w:val="heading 1"/>
    <w:basedOn w:val="a"/>
    <w:next w:val="a"/>
    <w:link w:val="10"/>
    <w:uiPriority w:val="9"/>
    <w:qFormat/>
    <w:rsid w:val="005F33BA"/>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3">
    <w:name w:val="heading 3"/>
    <w:basedOn w:val="a"/>
    <w:next w:val="a"/>
    <w:link w:val="30"/>
    <w:uiPriority w:val="9"/>
    <w:semiHidden/>
    <w:unhideWhenUsed/>
    <w:qFormat/>
    <w:rsid w:val="005F33BA"/>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D4DE0"/>
    <w:pPr>
      <w:ind w:left="720"/>
      <w:contextualSpacing/>
    </w:pPr>
  </w:style>
  <w:style w:type="paragraph" w:customStyle="1" w:styleId="a4">
    <w:name w:val="Стиль"/>
    <w:rsid w:val="00151154"/>
    <w:pPr>
      <w:widowControl w:val="0"/>
      <w:autoSpaceDE w:val="0"/>
      <w:autoSpaceDN w:val="0"/>
      <w:adjustRightInd w:val="0"/>
      <w:spacing w:after="0" w:line="240" w:lineRule="auto"/>
    </w:pPr>
    <w:rPr>
      <w:rFonts w:ascii="Arial" w:eastAsia="Times New Roman" w:hAnsi="Arial" w:cs="Arial"/>
      <w:sz w:val="24"/>
      <w:szCs w:val="24"/>
      <w:lang w:eastAsia="ru-RU"/>
    </w:rPr>
  </w:style>
  <w:style w:type="table" w:styleId="a5">
    <w:name w:val="Table Grid"/>
    <w:basedOn w:val="a1"/>
    <w:uiPriority w:val="59"/>
    <w:rsid w:val="001511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Balloon Text"/>
    <w:basedOn w:val="a"/>
    <w:link w:val="a7"/>
    <w:uiPriority w:val="99"/>
    <w:semiHidden/>
    <w:unhideWhenUsed/>
    <w:rsid w:val="00234549"/>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234549"/>
    <w:rPr>
      <w:rFonts w:ascii="Tahoma" w:hAnsi="Tahoma" w:cs="Tahoma"/>
      <w:sz w:val="16"/>
      <w:szCs w:val="16"/>
    </w:rPr>
  </w:style>
  <w:style w:type="character" w:styleId="a8">
    <w:name w:val="annotation reference"/>
    <w:basedOn w:val="a0"/>
    <w:uiPriority w:val="99"/>
    <w:semiHidden/>
    <w:unhideWhenUsed/>
    <w:rsid w:val="009D004F"/>
    <w:rPr>
      <w:sz w:val="16"/>
      <w:szCs w:val="16"/>
    </w:rPr>
  </w:style>
  <w:style w:type="paragraph" w:styleId="a9">
    <w:name w:val="annotation text"/>
    <w:basedOn w:val="a"/>
    <w:link w:val="aa"/>
    <w:uiPriority w:val="99"/>
    <w:semiHidden/>
    <w:unhideWhenUsed/>
    <w:rsid w:val="009D004F"/>
    <w:pPr>
      <w:spacing w:line="240" w:lineRule="auto"/>
    </w:pPr>
    <w:rPr>
      <w:sz w:val="20"/>
      <w:szCs w:val="20"/>
    </w:rPr>
  </w:style>
  <w:style w:type="character" w:customStyle="1" w:styleId="aa">
    <w:name w:val="Текст примечания Знак"/>
    <w:basedOn w:val="a0"/>
    <w:link w:val="a9"/>
    <w:uiPriority w:val="99"/>
    <w:semiHidden/>
    <w:rsid w:val="009D004F"/>
    <w:rPr>
      <w:sz w:val="20"/>
      <w:szCs w:val="20"/>
    </w:rPr>
  </w:style>
  <w:style w:type="paragraph" w:styleId="ab">
    <w:name w:val="annotation subject"/>
    <w:basedOn w:val="a9"/>
    <w:next w:val="a9"/>
    <w:link w:val="ac"/>
    <w:uiPriority w:val="99"/>
    <w:semiHidden/>
    <w:unhideWhenUsed/>
    <w:rsid w:val="009D004F"/>
    <w:rPr>
      <w:b/>
      <w:bCs/>
    </w:rPr>
  </w:style>
  <w:style w:type="character" w:customStyle="1" w:styleId="ac">
    <w:name w:val="Тема примечания Знак"/>
    <w:basedOn w:val="aa"/>
    <w:link w:val="ab"/>
    <w:uiPriority w:val="99"/>
    <w:semiHidden/>
    <w:rsid w:val="009D004F"/>
    <w:rPr>
      <w:b/>
      <w:bCs/>
      <w:sz w:val="20"/>
      <w:szCs w:val="20"/>
    </w:rPr>
  </w:style>
  <w:style w:type="paragraph" w:styleId="ad">
    <w:name w:val="header"/>
    <w:basedOn w:val="a"/>
    <w:link w:val="ae"/>
    <w:uiPriority w:val="99"/>
    <w:unhideWhenUsed/>
    <w:rsid w:val="00EC5371"/>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EC5371"/>
  </w:style>
  <w:style w:type="paragraph" w:styleId="af">
    <w:name w:val="footer"/>
    <w:basedOn w:val="a"/>
    <w:link w:val="af0"/>
    <w:uiPriority w:val="99"/>
    <w:unhideWhenUsed/>
    <w:rsid w:val="00EC5371"/>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EC5371"/>
  </w:style>
  <w:style w:type="character" w:styleId="af1">
    <w:name w:val="Hyperlink"/>
    <w:basedOn w:val="a0"/>
    <w:uiPriority w:val="99"/>
    <w:unhideWhenUsed/>
    <w:rsid w:val="00A9539F"/>
    <w:rPr>
      <w:color w:val="0000FF"/>
      <w:u w:val="single"/>
    </w:rPr>
  </w:style>
  <w:style w:type="paragraph" w:styleId="af2">
    <w:name w:val="Normal (Web)"/>
    <w:basedOn w:val="a"/>
    <w:uiPriority w:val="99"/>
    <w:unhideWhenUsed/>
    <w:rsid w:val="006C6D45"/>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af3">
    <w:name w:val="Strong"/>
    <w:basedOn w:val="a0"/>
    <w:uiPriority w:val="22"/>
    <w:qFormat/>
    <w:rsid w:val="00E60383"/>
    <w:rPr>
      <w:b/>
      <w:bCs/>
    </w:rPr>
  </w:style>
  <w:style w:type="character" w:styleId="af4">
    <w:name w:val="Emphasis"/>
    <w:basedOn w:val="a0"/>
    <w:uiPriority w:val="20"/>
    <w:qFormat/>
    <w:rsid w:val="00B7680C"/>
    <w:rPr>
      <w:i/>
      <w:iCs/>
    </w:rPr>
  </w:style>
  <w:style w:type="table" w:customStyle="1" w:styleId="Calendar3">
    <w:name w:val="Calendar 3"/>
    <w:basedOn w:val="a1"/>
    <w:uiPriority w:val="99"/>
    <w:qFormat/>
    <w:rsid w:val="000E53C4"/>
    <w:pPr>
      <w:spacing w:after="0" w:line="240" w:lineRule="auto"/>
      <w:jc w:val="right"/>
    </w:pPr>
    <w:rPr>
      <w:rFonts w:asciiTheme="majorHAnsi" w:eastAsiaTheme="majorEastAsia" w:hAnsiTheme="majorHAnsi" w:cstheme="majorBidi"/>
      <w:color w:val="000000" w:themeColor="text1"/>
      <w:lang w:val="en-US"/>
    </w:rPr>
    <w:tblPr/>
    <w:tblStylePr w:type="firstRow">
      <w:pPr>
        <w:wordWrap/>
        <w:jc w:val="right"/>
      </w:pPr>
      <w:rPr>
        <w:color w:val="4F81BD" w:themeColor="accent1"/>
        <w:sz w:val="44"/>
      </w:rPr>
    </w:tblStylePr>
    <w:tblStylePr w:type="firstCol">
      <w:rPr>
        <w:color w:val="4F81BD" w:themeColor="accent1"/>
      </w:rPr>
    </w:tblStylePr>
    <w:tblStylePr w:type="lastCol">
      <w:rPr>
        <w:color w:val="4F81BD" w:themeColor="accent1"/>
      </w:rPr>
    </w:tblStylePr>
  </w:style>
  <w:style w:type="character" w:styleId="af5">
    <w:name w:val="Placeholder Text"/>
    <w:basedOn w:val="a0"/>
    <w:uiPriority w:val="99"/>
    <w:semiHidden/>
    <w:rsid w:val="005F33BA"/>
    <w:rPr>
      <w:color w:val="808080"/>
    </w:rPr>
  </w:style>
  <w:style w:type="character" w:customStyle="1" w:styleId="10">
    <w:name w:val="Заголовок 1 Знак"/>
    <w:basedOn w:val="a0"/>
    <w:link w:val="1"/>
    <w:uiPriority w:val="9"/>
    <w:rsid w:val="005F33BA"/>
    <w:rPr>
      <w:rFonts w:asciiTheme="majorHAnsi" w:eastAsiaTheme="majorEastAsia" w:hAnsiTheme="majorHAnsi" w:cstheme="majorBidi"/>
      <w:color w:val="365F91" w:themeColor="accent1" w:themeShade="BF"/>
      <w:sz w:val="32"/>
      <w:szCs w:val="32"/>
    </w:rPr>
  </w:style>
  <w:style w:type="character" w:customStyle="1" w:styleId="30">
    <w:name w:val="Заголовок 3 Знак"/>
    <w:basedOn w:val="a0"/>
    <w:link w:val="3"/>
    <w:uiPriority w:val="9"/>
    <w:semiHidden/>
    <w:rsid w:val="005F33BA"/>
    <w:rPr>
      <w:rFonts w:asciiTheme="majorHAnsi" w:eastAsiaTheme="majorEastAsia" w:hAnsiTheme="majorHAnsi" w:cstheme="majorBidi"/>
      <w:color w:val="243F60" w:themeColor="accent1" w:themeShade="7F"/>
      <w:sz w:val="24"/>
      <w:szCs w:val="24"/>
    </w:rPr>
  </w:style>
  <w:style w:type="character" w:styleId="af6">
    <w:name w:val="FollowedHyperlink"/>
    <w:basedOn w:val="a0"/>
    <w:uiPriority w:val="99"/>
    <w:semiHidden/>
    <w:unhideWhenUsed/>
    <w:rsid w:val="00195B1A"/>
    <w:rPr>
      <w:color w:val="800080" w:themeColor="followedHyperlink"/>
      <w:u w:val="single"/>
    </w:rPr>
  </w:style>
  <w:style w:type="character" w:styleId="af7">
    <w:name w:val="Unresolved Mention"/>
    <w:basedOn w:val="a0"/>
    <w:uiPriority w:val="99"/>
    <w:semiHidden/>
    <w:unhideWhenUsed/>
    <w:rsid w:val="006C39C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70762984">
      <w:bodyDiv w:val="1"/>
      <w:marLeft w:val="0"/>
      <w:marRight w:val="0"/>
      <w:marTop w:val="0"/>
      <w:marBottom w:val="0"/>
      <w:divBdr>
        <w:top w:val="none" w:sz="0" w:space="0" w:color="auto"/>
        <w:left w:val="none" w:sz="0" w:space="0" w:color="auto"/>
        <w:bottom w:val="none" w:sz="0" w:space="0" w:color="auto"/>
        <w:right w:val="none" w:sz="0" w:space="0" w:color="auto"/>
      </w:divBdr>
    </w:div>
    <w:div w:id="401101380">
      <w:bodyDiv w:val="1"/>
      <w:marLeft w:val="0"/>
      <w:marRight w:val="0"/>
      <w:marTop w:val="0"/>
      <w:marBottom w:val="0"/>
      <w:divBdr>
        <w:top w:val="none" w:sz="0" w:space="0" w:color="auto"/>
        <w:left w:val="none" w:sz="0" w:space="0" w:color="auto"/>
        <w:bottom w:val="none" w:sz="0" w:space="0" w:color="auto"/>
        <w:right w:val="none" w:sz="0" w:space="0" w:color="auto"/>
      </w:divBdr>
    </w:div>
    <w:div w:id="498929270">
      <w:bodyDiv w:val="1"/>
      <w:marLeft w:val="0"/>
      <w:marRight w:val="0"/>
      <w:marTop w:val="0"/>
      <w:marBottom w:val="0"/>
      <w:divBdr>
        <w:top w:val="none" w:sz="0" w:space="0" w:color="auto"/>
        <w:left w:val="none" w:sz="0" w:space="0" w:color="auto"/>
        <w:bottom w:val="none" w:sz="0" w:space="0" w:color="auto"/>
        <w:right w:val="none" w:sz="0" w:space="0" w:color="auto"/>
      </w:divBdr>
    </w:div>
    <w:div w:id="769353022">
      <w:bodyDiv w:val="1"/>
      <w:marLeft w:val="0"/>
      <w:marRight w:val="0"/>
      <w:marTop w:val="0"/>
      <w:marBottom w:val="0"/>
      <w:divBdr>
        <w:top w:val="none" w:sz="0" w:space="0" w:color="auto"/>
        <w:left w:val="none" w:sz="0" w:space="0" w:color="auto"/>
        <w:bottom w:val="none" w:sz="0" w:space="0" w:color="auto"/>
        <w:right w:val="none" w:sz="0" w:space="0" w:color="auto"/>
      </w:divBdr>
    </w:div>
    <w:div w:id="1121655727">
      <w:bodyDiv w:val="1"/>
      <w:marLeft w:val="0"/>
      <w:marRight w:val="0"/>
      <w:marTop w:val="0"/>
      <w:marBottom w:val="0"/>
      <w:divBdr>
        <w:top w:val="none" w:sz="0" w:space="0" w:color="auto"/>
        <w:left w:val="none" w:sz="0" w:space="0" w:color="auto"/>
        <w:bottom w:val="none" w:sz="0" w:space="0" w:color="auto"/>
        <w:right w:val="none" w:sz="0" w:space="0" w:color="auto"/>
      </w:divBdr>
    </w:div>
    <w:div w:id="1201630457">
      <w:bodyDiv w:val="1"/>
      <w:marLeft w:val="0"/>
      <w:marRight w:val="0"/>
      <w:marTop w:val="0"/>
      <w:marBottom w:val="0"/>
      <w:divBdr>
        <w:top w:val="none" w:sz="0" w:space="0" w:color="auto"/>
        <w:left w:val="none" w:sz="0" w:space="0" w:color="auto"/>
        <w:bottom w:val="none" w:sz="0" w:space="0" w:color="auto"/>
        <w:right w:val="none" w:sz="0" w:space="0" w:color="auto"/>
      </w:divBdr>
    </w:div>
    <w:div w:id="1265501795">
      <w:bodyDiv w:val="1"/>
      <w:marLeft w:val="0"/>
      <w:marRight w:val="0"/>
      <w:marTop w:val="0"/>
      <w:marBottom w:val="0"/>
      <w:divBdr>
        <w:top w:val="none" w:sz="0" w:space="0" w:color="auto"/>
        <w:left w:val="none" w:sz="0" w:space="0" w:color="auto"/>
        <w:bottom w:val="none" w:sz="0" w:space="0" w:color="auto"/>
        <w:right w:val="none" w:sz="0" w:space="0" w:color="auto"/>
      </w:divBdr>
    </w:div>
    <w:div w:id="1436097176">
      <w:bodyDiv w:val="1"/>
      <w:marLeft w:val="0"/>
      <w:marRight w:val="0"/>
      <w:marTop w:val="0"/>
      <w:marBottom w:val="0"/>
      <w:divBdr>
        <w:top w:val="none" w:sz="0" w:space="0" w:color="auto"/>
        <w:left w:val="none" w:sz="0" w:space="0" w:color="auto"/>
        <w:bottom w:val="none" w:sz="0" w:space="0" w:color="auto"/>
        <w:right w:val="none" w:sz="0" w:space="0" w:color="auto"/>
      </w:divBdr>
    </w:div>
    <w:div w:id="1492676697">
      <w:bodyDiv w:val="1"/>
      <w:marLeft w:val="0"/>
      <w:marRight w:val="0"/>
      <w:marTop w:val="0"/>
      <w:marBottom w:val="0"/>
      <w:divBdr>
        <w:top w:val="none" w:sz="0" w:space="0" w:color="auto"/>
        <w:left w:val="none" w:sz="0" w:space="0" w:color="auto"/>
        <w:bottom w:val="none" w:sz="0" w:space="0" w:color="auto"/>
        <w:right w:val="none" w:sz="0" w:space="0" w:color="auto"/>
      </w:divBdr>
    </w:div>
    <w:div w:id="1843428031">
      <w:bodyDiv w:val="1"/>
      <w:marLeft w:val="0"/>
      <w:marRight w:val="0"/>
      <w:marTop w:val="0"/>
      <w:marBottom w:val="0"/>
      <w:divBdr>
        <w:top w:val="none" w:sz="0" w:space="0" w:color="auto"/>
        <w:left w:val="none" w:sz="0" w:space="0" w:color="auto"/>
        <w:bottom w:val="none" w:sz="0" w:space="0" w:color="auto"/>
        <w:right w:val="none" w:sz="0" w:space="0" w:color="auto"/>
      </w:divBdr>
    </w:div>
    <w:div w:id="1910311681">
      <w:bodyDiv w:val="1"/>
      <w:marLeft w:val="0"/>
      <w:marRight w:val="0"/>
      <w:marTop w:val="0"/>
      <w:marBottom w:val="0"/>
      <w:divBdr>
        <w:top w:val="none" w:sz="0" w:space="0" w:color="auto"/>
        <w:left w:val="none" w:sz="0" w:space="0" w:color="auto"/>
        <w:bottom w:val="none" w:sz="0" w:space="0" w:color="auto"/>
        <w:right w:val="none" w:sz="0" w:space="0" w:color="auto"/>
      </w:divBdr>
    </w:div>
    <w:div w:id="1932078348">
      <w:bodyDiv w:val="1"/>
      <w:marLeft w:val="0"/>
      <w:marRight w:val="0"/>
      <w:marTop w:val="0"/>
      <w:marBottom w:val="0"/>
      <w:divBdr>
        <w:top w:val="none" w:sz="0" w:space="0" w:color="auto"/>
        <w:left w:val="none" w:sz="0" w:space="0" w:color="auto"/>
        <w:bottom w:val="none" w:sz="0" w:space="0" w:color="auto"/>
        <w:right w:val="none" w:sz="0" w:space="0" w:color="auto"/>
      </w:divBdr>
    </w:div>
    <w:div w:id="1940486945">
      <w:bodyDiv w:val="1"/>
      <w:marLeft w:val="0"/>
      <w:marRight w:val="0"/>
      <w:marTop w:val="0"/>
      <w:marBottom w:val="0"/>
      <w:divBdr>
        <w:top w:val="none" w:sz="0" w:space="0" w:color="auto"/>
        <w:left w:val="none" w:sz="0" w:space="0" w:color="auto"/>
        <w:bottom w:val="none" w:sz="0" w:space="0" w:color="auto"/>
        <w:right w:val="none" w:sz="0" w:space="0" w:color="auto"/>
      </w:divBdr>
    </w:div>
    <w:div w:id="2020542605">
      <w:bodyDiv w:val="1"/>
      <w:marLeft w:val="0"/>
      <w:marRight w:val="0"/>
      <w:marTop w:val="0"/>
      <w:marBottom w:val="0"/>
      <w:divBdr>
        <w:top w:val="none" w:sz="0" w:space="0" w:color="auto"/>
        <w:left w:val="none" w:sz="0" w:space="0" w:color="auto"/>
        <w:bottom w:val="none" w:sz="0" w:space="0" w:color="auto"/>
        <w:right w:val="none" w:sz="0" w:space="0" w:color="auto"/>
      </w:divBdr>
    </w:div>
    <w:div w:id="20305977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oleObject" Target="embeddings/oleObject1.bin"/><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5" Type="http://schemas.openxmlformats.org/officeDocument/2006/relationships/webSettings" Target="webSettings.xml"/><Relationship Id="rId10" Type="http://schemas.openxmlformats.org/officeDocument/2006/relationships/package" Target="embeddings/Microsoft_Excel_Worksheet.xlsx"/><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CCA235-CF69-45CD-A3B6-DE53F1E071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2590</TotalTime>
  <Pages>1</Pages>
  <Words>1968</Words>
  <Characters>11220</Characters>
  <Application>Microsoft Office Word</Application>
  <DocSecurity>0</DocSecurity>
  <Lines>93</Lines>
  <Paragraphs>26</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13162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Нуртдинова Алия Асхатовна</dc:creator>
  <cp:lastModifiedBy>Sanjar N. Nodirbekov</cp:lastModifiedBy>
  <cp:revision>75</cp:revision>
  <cp:lastPrinted>2022-09-27T10:25:00Z</cp:lastPrinted>
  <dcterms:created xsi:type="dcterms:W3CDTF">2021-10-11T05:42:00Z</dcterms:created>
  <dcterms:modified xsi:type="dcterms:W3CDTF">2022-11-25T05:15:00Z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7b3ffc0b18844863e7056cbe9ef456933a7bdceb784accb9ca5631f9b0a3e30c</vt:lpwstr>
  </property>
</Properties>
</file>