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303B" w:rsidRPr="00A773F5" w:rsidRDefault="0030303B" w:rsidP="0030303B">
      <w:pPr>
        <w:autoSpaceDE w:val="0"/>
        <w:autoSpaceDN w:val="0"/>
        <w:adjustRightInd w:val="0"/>
        <w:spacing w:after="0" w:line="23" w:lineRule="atLeast"/>
        <w:jc w:val="center"/>
        <w:rPr>
          <w:rFonts w:ascii="Times New Roman" w:eastAsia="Times New Roman" w:hAnsi="Times New Roman" w:cs="Times New Roman"/>
          <w:b/>
          <w:sz w:val="26"/>
          <w:szCs w:val="26"/>
          <w:lang w:val="uz-Cyrl-UZ"/>
        </w:rPr>
      </w:pPr>
      <w:r w:rsidRPr="00A773F5">
        <w:rPr>
          <w:rFonts w:ascii="Times New Roman" w:eastAsia="Times New Roman" w:hAnsi="Times New Roman" w:cs="Times New Roman"/>
          <w:b/>
          <w:sz w:val="26"/>
          <w:szCs w:val="26"/>
        </w:rPr>
        <w:t>ШАРТНОМА</w:t>
      </w:r>
    </w:p>
    <w:p w:rsidR="00391CC9" w:rsidRPr="00A773F5" w:rsidRDefault="00391CC9" w:rsidP="0030303B">
      <w:pPr>
        <w:autoSpaceDE w:val="0"/>
        <w:autoSpaceDN w:val="0"/>
        <w:adjustRightInd w:val="0"/>
        <w:spacing w:after="0" w:line="23" w:lineRule="atLeast"/>
        <w:jc w:val="center"/>
        <w:rPr>
          <w:rFonts w:ascii="Times New Roman" w:eastAsia="Times New Roman" w:hAnsi="Times New Roman" w:cs="Times New Roman"/>
          <w:b/>
          <w:sz w:val="26"/>
          <w:szCs w:val="26"/>
          <w:lang w:val="uz-Cyrl-UZ"/>
        </w:rPr>
      </w:pPr>
    </w:p>
    <w:p w:rsidR="0030303B" w:rsidRPr="00A773F5" w:rsidRDefault="0030303B" w:rsidP="0030303B">
      <w:pPr>
        <w:autoSpaceDE w:val="0"/>
        <w:autoSpaceDN w:val="0"/>
        <w:adjustRightInd w:val="0"/>
        <w:spacing w:after="0" w:line="240" w:lineRule="auto"/>
        <w:jc w:val="both"/>
        <w:rPr>
          <w:rFonts w:ascii="Times New Roman" w:eastAsia="Times New Roman" w:hAnsi="Times New Roman" w:cs="Times New Roman"/>
          <w:b/>
          <w:sz w:val="26"/>
          <w:szCs w:val="26"/>
        </w:rPr>
      </w:pPr>
      <w:r w:rsidRPr="00A773F5">
        <w:rPr>
          <w:rFonts w:ascii="Times New Roman" w:eastAsia="Times New Roman" w:hAnsi="Times New Roman" w:cs="Times New Roman"/>
          <w:b/>
          <w:sz w:val="26"/>
          <w:szCs w:val="26"/>
        </w:rPr>
        <w:t xml:space="preserve">                                                  МАХСУЛОТ ЕТКАЗИБ  БЕРИШ ТЎҒРИСИДА       </w:t>
      </w:r>
    </w:p>
    <w:p w:rsidR="0030303B" w:rsidRPr="00A773F5" w:rsidRDefault="0030303B" w:rsidP="0030303B">
      <w:pPr>
        <w:autoSpaceDE w:val="0"/>
        <w:autoSpaceDN w:val="0"/>
        <w:adjustRightInd w:val="0"/>
        <w:spacing w:after="0" w:line="240" w:lineRule="auto"/>
        <w:jc w:val="both"/>
        <w:rPr>
          <w:rFonts w:ascii="Times New Roman" w:eastAsia="Times New Roman" w:hAnsi="Times New Roman" w:cs="Times New Roman"/>
          <w:b/>
        </w:rPr>
      </w:pPr>
      <w:r w:rsidRPr="00A773F5">
        <w:rPr>
          <w:rFonts w:ascii="Times New Roman" w:eastAsia="Times New Roman" w:hAnsi="Times New Roman" w:cs="Times New Roman"/>
          <w:b/>
        </w:rPr>
        <w:t xml:space="preserve">                </w:t>
      </w:r>
    </w:p>
    <w:tbl>
      <w:tblPr>
        <w:tblW w:w="5000" w:type="pct"/>
        <w:tblLook w:val="0000" w:firstRow="0" w:lastRow="0" w:firstColumn="0" w:lastColumn="0" w:noHBand="0" w:noVBand="0"/>
      </w:tblPr>
      <w:tblGrid>
        <w:gridCol w:w="5032"/>
        <w:gridCol w:w="5454"/>
      </w:tblGrid>
      <w:tr w:rsidR="0030303B" w:rsidRPr="00A773F5">
        <w:tc>
          <w:tcPr>
            <w:tcW w:w="0" w:type="dxa"/>
            <w:shd w:val="clear" w:color="auto" w:fill="FFFFFF"/>
            <w:tcMar>
              <w:top w:w="20" w:type="dxa"/>
              <w:left w:w="40" w:type="dxa"/>
              <w:bottom w:w="20" w:type="dxa"/>
              <w:right w:w="20" w:type="dxa"/>
            </w:tcMar>
          </w:tcPr>
          <w:p w:rsidR="0030303B" w:rsidRPr="00A773F5" w:rsidRDefault="00BD6260" w:rsidP="00274AB7">
            <w:pPr>
              <w:autoSpaceDE w:val="0"/>
              <w:autoSpaceDN w:val="0"/>
              <w:adjustRightInd w:val="0"/>
              <w:spacing w:after="0" w:line="240" w:lineRule="auto"/>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rPr>
              <w:t xml:space="preserve">Хива </w:t>
            </w:r>
            <w:proofErr w:type="spellStart"/>
            <w:r>
              <w:rPr>
                <w:rFonts w:ascii="Times New Roman" w:eastAsia="Times New Roman" w:hAnsi="Times New Roman" w:cs="Times New Roman"/>
                <w:sz w:val="26"/>
                <w:szCs w:val="26"/>
              </w:rPr>
              <w:t>шахри</w:t>
            </w:r>
            <w:proofErr w:type="spellEnd"/>
          </w:p>
        </w:tc>
        <w:tc>
          <w:tcPr>
            <w:tcW w:w="0" w:type="dxa"/>
            <w:shd w:val="clear" w:color="auto" w:fill="FFFFFF"/>
            <w:tcMar>
              <w:top w:w="20" w:type="dxa"/>
              <w:left w:w="40" w:type="dxa"/>
              <w:bottom w:w="20" w:type="dxa"/>
              <w:right w:w="20" w:type="dxa"/>
            </w:tcMar>
          </w:tcPr>
          <w:p w:rsidR="0030303B" w:rsidRPr="00AF7ABA" w:rsidRDefault="00391CC9" w:rsidP="0030303B">
            <w:pPr>
              <w:autoSpaceDE w:val="0"/>
              <w:autoSpaceDN w:val="0"/>
              <w:adjustRightInd w:val="0"/>
              <w:spacing w:after="0" w:line="240" w:lineRule="auto"/>
              <w:jc w:val="both"/>
              <w:rPr>
                <w:rFonts w:ascii="Times New Roman" w:eastAsia="Times New Roman" w:hAnsi="Times New Roman" w:cs="Times New Roman"/>
                <w:sz w:val="26"/>
                <w:szCs w:val="26"/>
                <w:lang w:val="en-US"/>
              </w:rPr>
            </w:pPr>
            <w:bookmarkStart w:id="0" w:name="_GoBack"/>
            <w:r w:rsidRPr="00AF7ABA">
              <w:rPr>
                <w:rFonts w:ascii="Times New Roman" w:eastAsia="Times New Roman" w:hAnsi="Times New Roman" w:cs="Times New Roman"/>
                <w:sz w:val="26"/>
                <w:szCs w:val="26"/>
                <w:lang w:val="en-US"/>
              </w:rPr>
              <w:t xml:space="preserve">            </w:t>
            </w:r>
            <w:r w:rsidR="00274AB7" w:rsidRPr="00AF7ABA">
              <w:rPr>
                <w:rFonts w:ascii="Times New Roman" w:eastAsia="Times New Roman" w:hAnsi="Times New Roman" w:cs="Times New Roman"/>
                <w:sz w:val="26"/>
                <w:szCs w:val="26"/>
                <w:lang w:val="en-US"/>
              </w:rPr>
              <w:t xml:space="preserve">      </w:t>
            </w:r>
            <w:r w:rsidR="00BD6260" w:rsidRPr="00AF7ABA">
              <w:rPr>
                <w:rFonts w:ascii="Times New Roman" w:eastAsia="Times New Roman" w:hAnsi="Times New Roman" w:cs="Times New Roman"/>
                <w:sz w:val="26"/>
                <w:szCs w:val="26"/>
                <w:lang w:val="en-US"/>
              </w:rPr>
              <w:t xml:space="preserve">                     </w:t>
            </w:r>
            <w:r w:rsidR="00BD6260" w:rsidRPr="00AF7ABA">
              <w:rPr>
                <w:rFonts w:ascii="Times New Roman" w:eastAsia="Times New Roman" w:hAnsi="Times New Roman" w:cs="Times New Roman"/>
                <w:sz w:val="26"/>
                <w:szCs w:val="26"/>
                <w:lang w:val="uz-Cyrl-UZ"/>
              </w:rPr>
              <w:t>2022 йил ___</w:t>
            </w:r>
            <w:r w:rsidR="0030303B" w:rsidRPr="00AF7ABA">
              <w:rPr>
                <w:rFonts w:ascii="Times New Roman" w:eastAsia="Times New Roman" w:hAnsi="Times New Roman" w:cs="Times New Roman"/>
                <w:sz w:val="26"/>
                <w:szCs w:val="26"/>
              </w:rPr>
              <w:t xml:space="preserve"> </w:t>
            </w:r>
            <w:r w:rsidR="00BD6260" w:rsidRPr="00AF7ABA">
              <w:rPr>
                <w:rFonts w:ascii="Times New Roman" w:eastAsia="Times New Roman" w:hAnsi="Times New Roman" w:cs="Times New Roman"/>
                <w:sz w:val="26"/>
                <w:szCs w:val="26"/>
              </w:rPr>
              <w:t>______</w:t>
            </w:r>
            <w:r w:rsidR="0030303B" w:rsidRPr="00AF7ABA">
              <w:rPr>
                <w:rFonts w:ascii="Times New Roman" w:eastAsia="Times New Roman" w:hAnsi="Times New Roman" w:cs="Times New Roman"/>
                <w:sz w:val="26"/>
                <w:szCs w:val="26"/>
              </w:rPr>
              <w:t xml:space="preserve">      </w:t>
            </w:r>
            <w:r w:rsidR="00274AB7" w:rsidRPr="00AF7ABA">
              <w:rPr>
                <w:rFonts w:ascii="Times New Roman" w:eastAsia="Times New Roman" w:hAnsi="Times New Roman" w:cs="Times New Roman"/>
                <w:sz w:val="26"/>
                <w:szCs w:val="26"/>
              </w:rPr>
              <w:t xml:space="preserve">                      </w:t>
            </w:r>
            <w:bookmarkEnd w:id="0"/>
          </w:p>
        </w:tc>
      </w:tr>
    </w:tbl>
    <w:p w:rsidR="0030303B" w:rsidRPr="00A773F5" w:rsidRDefault="0030303B" w:rsidP="0030303B">
      <w:pPr>
        <w:autoSpaceDE w:val="0"/>
        <w:autoSpaceDN w:val="0"/>
        <w:adjustRightInd w:val="0"/>
        <w:spacing w:after="0" w:line="17" w:lineRule="atLeast"/>
        <w:jc w:val="both"/>
        <w:rPr>
          <w:rFonts w:ascii="Times New Roman" w:eastAsia="Times New Roman" w:hAnsi="Times New Roman" w:cs="Times New Roman"/>
        </w:rPr>
      </w:pPr>
    </w:p>
    <w:p w:rsidR="0030303B" w:rsidRPr="00D25442" w:rsidRDefault="00D25442" w:rsidP="00391CC9">
      <w:pPr>
        <w:autoSpaceDE w:val="0"/>
        <w:autoSpaceDN w:val="0"/>
        <w:adjustRightInd w:val="0"/>
        <w:spacing w:after="0"/>
        <w:jc w:val="both"/>
        <w:rPr>
          <w:rFonts w:ascii="Times New Roman" w:eastAsia="Times New Roman" w:hAnsi="Times New Roman" w:cs="Times New Roman"/>
          <w:sz w:val="26"/>
          <w:szCs w:val="26"/>
          <w:lang w:val="uz-Cyrl-UZ"/>
        </w:rPr>
      </w:pPr>
      <w:proofErr w:type="gramStart"/>
      <w:r>
        <w:rPr>
          <w:rFonts w:ascii="Times New Roman" w:hAnsi="Times New Roman" w:cs="Times New Roman"/>
          <w:sz w:val="26"/>
          <w:szCs w:val="26"/>
        </w:rPr>
        <w:t>________________________________________</w:t>
      </w:r>
      <w:r w:rsidR="0030303B" w:rsidRPr="003807C0">
        <w:rPr>
          <w:rFonts w:ascii="Times New Roman" w:eastAsia="Times New Roman" w:hAnsi="Times New Roman" w:cs="Times New Roman"/>
          <w:sz w:val="26"/>
          <w:szCs w:val="26"/>
          <w:lang w:val="uz-Cyrl-UZ"/>
        </w:rPr>
        <w:t xml:space="preserve"> бундан буён  матнда  «Сотувчи» </w:t>
      </w:r>
      <w:r w:rsidR="00975399" w:rsidRPr="003807C0">
        <w:rPr>
          <w:rFonts w:ascii="Times New Roman" w:eastAsia="Times New Roman" w:hAnsi="Times New Roman" w:cs="Times New Roman"/>
          <w:sz w:val="26"/>
          <w:szCs w:val="26"/>
          <w:lang w:val="uz-Cyrl-UZ"/>
        </w:rPr>
        <w:t xml:space="preserve"> деб   аталувчи номидан раҳбари</w:t>
      </w:r>
      <w:r w:rsidR="0030303B" w:rsidRPr="003807C0">
        <w:rPr>
          <w:rFonts w:ascii="Times New Roman" w:eastAsia="Times New Roman" w:hAnsi="Times New Roman" w:cs="Times New Roman"/>
          <w:sz w:val="26"/>
          <w:szCs w:val="26"/>
          <w:lang w:val="uz-Cyrl-UZ"/>
        </w:rPr>
        <w:t xml:space="preserve"> </w:t>
      </w:r>
      <w:r>
        <w:rPr>
          <w:rFonts w:ascii="Times New Roman" w:hAnsi="Times New Roman" w:cs="Times New Roman"/>
          <w:b/>
          <w:sz w:val="26"/>
          <w:szCs w:val="26"/>
          <w:lang w:val="uz-Cyrl-UZ"/>
        </w:rPr>
        <w:t>_________________________</w:t>
      </w:r>
      <w:r w:rsidR="00975399" w:rsidRPr="003807C0">
        <w:rPr>
          <w:rFonts w:ascii="Times New Roman" w:hAnsi="Times New Roman" w:cs="Times New Roman"/>
          <w:sz w:val="26"/>
          <w:szCs w:val="26"/>
          <w:lang w:val="uz-Cyrl-UZ"/>
        </w:rPr>
        <w:t xml:space="preserve"> </w:t>
      </w:r>
      <w:r w:rsidR="0030303B" w:rsidRPr="003807C0">
        <w:rPr>
          <w:rFonts w:ascii="Times New Roman" w:eastAsia="Times New Roman" w:hAnsi="Times New Roman" w:cs="Times New Roman"/>
          <w:sz w:val="26"/>
          <w:szCs w:val="26"/>
          <w:lang w:val="uz-Cyrl-UZ"/>
        </w:rPr>
        <w:t xml:space="preserve">фаолиятини   амалга низом асосида  оширувчи  бир   томондан   ва </w:t>
      </w:r>
      <w:r w:rsidR="0030303B" w:rsidRPr="003807C0">
        <w:rPr>
          <w:rFonts w:ascii="Times New Roman" w:eastAsia="Times New Roman" w:hAnsi="Times New Roman" w:cs="Times New Roman"/>
          <w:b/>
          <w:sz w:val="26"/>
          <w:szCs w:val="26"/>
          <w:lang w:val="uz-Cyrl-UZ"/>
        </w:rPr>
        <w:t>Хива шахар МТБ (Марказлашган)</w:t>
      </w:r>
      <w:r w:rsidR="0030303B" w:rsidRPr="003807C0">
        <w:rPr>
          <w:rFonts w:ascii="Times New Roman" w:eastAsia="Times New Roman" w:hAnsi="Times New Roman" w:cs="Times New Roman"/>
          <w:sz w:val="26"/>
          <w:szCs w:val="26"/>
          <w:lang w:val="uz-Cyrl-UZ"/>
        </w:rPr>
        <w:t xml:space="preserve"> бундан буён матнда  «Харидор» деб   аталувчи номидан раҳбари  М.Абдуллаева</w:t>
      </w:r>
      <w:r w:rsidR="0030303B" w:rsidRPr="00A773F5">
        <w:rPr>
          <w:rFonts w:ascii="Times New Roman" w:eastAsia="Times New Roman" w:hAnsi="Times New Roman" w:cs="Times New Roman"/>
          <w:sz w:val="26"/>
          <w:szCs w:val="26"/>
          <w:lang w:val="uz-Cyrl-UZ"/>
        </w:rPr>
        <w:t xml:space="preserve"> фаолиятини низом асосан   кўрсатувчи,   иккинчи   томондан, биржа электрон савдоси натижаларига кўра куйидагилар  тўғрисида ушбу   шартн омани тузишди.  </w:t>
      </w:r>
      <w:proofErr w:type="gramEnd"/>
    </w:p>
    <w:p w:rsidR="0030303B" w:rsidRPr="00A773F5" w:rsidRDefault="0030303B" w:rsidP="00391CC9">
      <w:pPr>
        <w:autoSpaceDE w:val="0"/>
        <w:autoSpaceDN w:val="0"/>
        <w:adjustRightInd w:val="0"/>
        <w:spacing w:after="0"/>
        <w:jc w:val="both"/>
        <w:rPr>
          <w:rFonts w:ascii="Times New Roman" w:eastAsia="Times New Roman" w:hAnsi="Times New Roman" w:cs="Times New Roman"/>
          <w:b/>
          <w:sz w:val="26"/>
          <w:szCs w:val="26"/>
          <w:lang w:val="uz-Cyrl-UZ"/>
        </w:rPr>
      </w:pPr>
      <w:r w:rsidRPr="00A773F5">
        <w:rPr>
          <w:rFonts w:ascii="Times New Roman" w:eastAsia="Times New Roman" w:hAnsi="Times New Roman" w:cs="Times New Roman"/>
          <w:sz w:val="26"/>
          <w:szCs w:val="26"/>
          <w:lang w:val="uz-Cyrl-UZ"/>
        </w:rPr>
        <w:t xml:space="preserve">                                                                   </w:t>
      </w:r>
      <w:r w:rsidRPr="00A773F5">
        <w:rPr>
          <w:rFonts w:ascii="Times New Roman" w:eastAsia="Times New Roman" w:hAnsi="Times New Roman" w:cs="Times New Roman"/>
          <w:b/>
          <w:sz w:val="26"/>
          <w:szCs w:val="26"/>
          <w:lang w:val="uz-Cyrl-UZ"/>
        </w:rPr>
        <w:t>1.  Шартнома предмети</w:t>
      </w:r>
      <w:r w:rsidR="00F87DD5" w:rsidRPr="00A773F5">
        <w:rPr>
          <w:rFonts w:ascii="Times New Roman" w:eastAsia="Times New Roman" w:hAnsi="Times New Roman" w:cs="Times New Roman"/>
          <w:b/>
          <w:sz w:val="26"/>
          <w:szCs w:val="26"/>
          <w:lang w:val="uz-Cyrl-UZ"/>
        </w:rPr>
        <w:t>:</w:t>
      </w:r>
    </w:p>
    <w:p w:rsidR="0030303B" w:rsidRPr="00A773F5" w:rsidRDefault="0030303B" w:rsidP="00391CC9">
      <w:pPr>
        <w:autoSpaceDE w:val="0"/>
        <w:autoSpaceDN w:val="0"/>
        <w:adjustRightInd w:val="0"/>
        <w:spacing w:after="0"/>
        <w:jc w:val="both"/>
        <w:rPr>
          <w:rFonts w:ascii="Times New Roman" w:eastAsia="Times New Roman" w:hAnsi="Times New Roman" w:cs="Times New Roman"/>
          <w:sz w:val="26"/>
          <w:szCs w:val="26"/>
          <w:lang w:val="uz-Cyrl-UZ"/>
        </w:rPr>
      </w:pPr>
      <w:r w:rsidRPr="00A773F5">
        <w:rPr>
          <w:rFonts w:ascii="Times New Roman" w:eastAsia="Times New Roman" w:hAnsi="Times New Roman" w:cs="Times New Roman"/>
          <w:b/>
          <w:sz w:val="26"/>
          <w:szCs w:val="26"/>
          <w:lang w:val="uz-Cyrl-UZ"/>
        </w:rPr>
        <w:t>1.1.</w:t>
      </w:r>
      <w:r w:rsidRPr="00A773F5">
        <w:rPr>
          <w:rFonts w:ascii="Times New Roman" w:eastAsia="Times New Roman" w:hAnsi="Times New Roman" w:cs="Times New Roman"/>
          <w:sz w:val="26"/>
          <w:szCs w:val="26"/>
          <w:lang w:val="uz-Cyrl-UZ"/>
        </w:rPr>
        <w:t xml:space="preserve"> «Сотувчи»  ва  «Харидор», кейинчалик номланадиган томонлар, биржа электрон савдоси натижаларига кўра, куйидагича  шартнома бўйича «Харидор» тўлангандан кейин махсулотни кабул килади, «Сотувчи» ўзига тегишли махсулотларни куйидагича курсатилган шартлар бўйича етказиб беради:</w:t>
      </w:r>
    </w:p>
    <w:p w:rsidR="0030303B" w:rsidRPr="00A773F5" w:rsidRDefault="0030303B" w:rsidP="00391CC9">
      <w:pPr>
        <w:autoSpaceDE w:val="0"/>
        <w:autoSpaceDN w:val="0"/>
        <w:adjustRightInd w:val="0"/>
        <w:spacing w:after="0"/>
        <w:rPr>
          <w:rFonts w:ascii="Times New Roman" w:eastAsia="Times New Roman" w:hAnsi="Times New Roman" w:cs="Times New Roman"/>
          <w:sz w:val="26"/>
          <w:szCs w:val="26"/>
          <w:lang w:val="uz-Cyrl-UZ"/>
        </w:rPr>
      </w:pPr>
      <w:r w:rsidRPr="00A773F5">
        <w:rPr>
          <w:rFonts w:ascii="Times New Roman" w:eastAsia="Times New Roman" w:hAnsi="Times New Roman" w:cs="Times New Roman"/>
          <w:sz w:val="26"/>
          <w:szCs w:val="26"/>
          <w:lang w:val="uz-Cyrl-UZ"/>
        </w:rPr>
        <w:t xml:space="preserve">                                                                  </w:t>
      </w:r>
    </w:p>
    <w:tbl>
      <w:tblPr>
        <w:tblW w:w="0" w:type="auto"/>
        <w:tblInd w:w="-80" w:type="dxa"/>
        <w:tblCellMar>
          <w:top w:w="15" w:type="dxa"/>
          <w:left w:w="15" w:type="dxa"/>
          <w:bottom w:w="15" w:type="dxa"/>
          <w:right w:w="15" w:type="dxa"/>
        </w:tblCellMar>
        <w:tblLook w:val="04A0" w:firstRow="1" w:lastRow="0" w:firstColumn="1" w:lastColumn="0" w:noHBand="0" w:noVBand="1"/>
      </w:tblPr>
      <w:tblGrid>
        <w:gridCol w:w="488"/>
        <w:gridCol w:w="1755"/>
        <w:gridCol w:w="770"/>
        <w:gridCol w:w="892"/>
        <w:gridCol w:w="1689"/>
        <w:gridCol w:w="1588"/>
        <w:gridCol w:w="1686"/>
        <w:gridCol w:w="1838"/>
      </w:tblGrid>
      <w:tr w:rsidR="00A773F5" w:rsidRPr="00975399" w:rsidTr="00975399">
        <w:tc>
          <w:tcPr>
            <w:tcW w:w="488" w:type="dxa"/>
            <w:tcBorders>
              <w:top w:val="single" w:sz="6" w:space="0" w:color="auto"/>
              <w:left w:val="single" w:sz="6" w:space="0" w:color="auto"/>
              <w:bottom w:val="single" w:sz="6" w:space="0" w:color="auto"/>
              <w:right w:val="single" w:sz="6" w:space="0" w:color="auto"/>
            </w:tcBorders>
            <w:tcMar>
              <w:top w:w="20" w:type="dxa"/>
              <w:left w:w="100" w:type="dxa"/>
              <w:bottom w:w="20" w:type="dxa"/>
              <w:right w:w="100" w:type="dxa"/>
            </w:tcMar>
            <w:vAlign w:val="center"/>
            <w:hideMark/>
          </w:tcPr>
          <w:p w:rsidR="00A773F5" w:rsidRPr="00975399" w:rsidRDefault="00A773F5" w:rsidP="00A773F5">
            <w:pPr>
              <w:spacing w:after="0" w:line="240" w:lineRule="auto"/>
              <w:jc w:val="center"/>
              <w:rPr>
                <w:rFonts w:ascii="Times New Roman" w:eastAsia="Times New Roman" w:hAnsi="Times New Roman" w:cs="Times New Roman"/>
                <w:sz w:val="26"/>
                <w:szCs w:val="26"/>
                <w:lang w:val="uz-Cyrl-UZ"/>
              </w:rPr>
            </w:pPr>
            <w:r w:rsidRPr="00975399">
              <w:rPr>
                <w:rFonts w:ascii="Times New Roman" w:eastAsia="Times New Roman" w:hAnsi="Times New Roman" w:cs="Times New Roman"/>
                <w:sz w:val="26"/>
                <w:szCs w:val="26"/>
                <w:lang w:val="uz-Cyrl-UZ"/>
              </w:rPr>
              <w:t>№</w:t>
            </w:r>
          </w:p>
        </w:tc>
        <w:tc>
          <w:tcPr>
            <w:tcW w:w="1755" w:type="dxa"/>
            <w:tcBorders>
              <w:top w:val="single" w:sz="6" w:space="0" w:color="auto"/>
              <w:left w:val="single" w:sz="6" w:space="0" w:color="auto"/>
              <w:bottom w:val="single" w:sz="6" w:space="0" w:color="auto"/>
              <w:right w:val="single" w:sz="6" w:space="0" w:color="auto"/>
            </w:tcBorders>
            <w:tcMar>
              <w:top w:w="20" w:type="dxa"/>
              <w:left w:w="100" w:type="dxa"/>
              <w:bottom w:w="20" w:type="dxa"/>
              <w:right w:w="100" w:type="dxa"/>
            </w:tcMar>
            <w:vAlign w:val="center"/>
            <w:hideMark/>
          </w:tcPr>
          <w:p w:rsidR="00A773F5" w:rsidRPr="00975399" w:rsidRDefault="00A773F5" w:rsidP="00A773F5">
            <w:pPr>
              <w:spacing w:after="0" w:line="240" w:lineRule="auto"/>
              <w:jc w:val="center"/>
              <w:rPr>
                <w:rFonts w:ascii="Times New Roman" w:eastAsia="Times New Roman" w:hAnsi="Times New Roman" w:cs="Times New Roman"/>
                <w:sz w:val="26"/>
                <w:szCs w:val="26"/>
                <w:lang w:val="uz-Cyrl-UZ"/>
              </w:rPr>
            </w:pPr>
            <w:r w:rsidRPr="00975399">
              <w:rPr>
                <w:rFonts w:ascii="Times New Roman" w:eastAsia="Times New Roman" w:hAnsi="Times New Roman" w:cs="Times New Roman"/>
                <w:sz w:val="26"/>
                <w:szCs w:val="26"/>
                <w:lang w:val="uz-Cyrl-UZ"/>
              </w:rPr>
              <w:t>Махсулот   номи</w:t>
            </w:r>
          </w:p>
        </w:tc>
        <w:tc>
          <w:tcPr>
            <w:tcW w:w="770" w:type="dxa"/>
            <w:tcBorders>
              <w:top w:val="single" w:sz="6" w:space="0" w:color="auto"/>
              <w:left w:val="single" w:sz="6" w:space="0" w:color="auto"/>
              <w:bottom w:val="single" w:sz="6" w:space="0" w:color="auto"/>
              <w:right w:val="single" w:sz="6" w:space="0" w:color="auto"/>
            </w:tcBorders>
            <w:tcMar>
              <w:top w:w="20" w:type="dxa"/>
              <w:left w:w="100" w:type="dxa"/>
              <w:bottom w:w="20" w:type="dxa"/>
              <w:right w:w="100" w:type="dxa"/>
            </w:tcMar>
            <w:vAlign w:val="center"/>
            <w:hideMark/>
          </w:tcPr>
          <w:p w:rsidR="00A773F5" w:rsidRPr="00975399" w:rsidRDefault="00A773F5" w:rsidP="00A773F5">
            <w:pPr>
              <w:spacing w:after="0" w:line="240" w:lineRule="auto"/>
              <w:jc w:val="center"/>
              <w:rPr>
                <w:rFonts w:ascii="Times New Roman" w:eastAsia="Times New Roman" w:hAnsi="Times New Roman" w:cs="Times New Roman"/>
                <w:sz w:val="26"/>
                <w:szCs w:val="26"/>
                <w:lang w:val="uz-Cyrl-UZ"/>
              </w:rPr>
            </w:pPr>
            <w:r w:rsidRPr="00975399">
              <w:rPr>
                <w:rFonts w:ascii="Times New Roman" w:eastAsia="Times New Roman" w:hAnsi="Times New Roman" w:cs="Times New Roman"/>
                <w:sz w:val="26"/>
                <w:szCs w:val="26"/>
                <w:lang w:val="uz-Cyrl-UZ"/>
              </w:rPr>
              <w:t>Ўлч. бир-лиги</w:t>
            </w:r>
          </w:p>
        </w:tc>
        <w:tc>
          <w:tcPr>
            <w:tcW w:w="892" w:type="dxa"/>
            <w:tcBorders>
              <w:top w:val="single" w:sz="6" w:space="0" w:color="auto"/>
              <w:left w:val="single" w:sz="6" w:space="0" w:color="auto"/>
              <w:bottom w:val="single" w:sz="6" w:space="0" w:color="auto"/>
              <w:right w:val="single" w:sz="6" w:space="0" w:color="auto"/>
            </w:tcBorders>
            <w:tcMar>
              <w:top w:w="20" w:type="dxa"/>
              <w:left w:w="100" w:type="dxa"/>
              <w:bottom w:w="20" w:type="dxa"/>
              <w:right w:w="100" w:type="dxa"/>
            </w:tcMar>
            <w:vAlign w:val="center"/>
            <w:hideMark/>
          </w:tcPr>
          <w:p w:rsidR="00A773F5" w:rsidRPr="00975399" w:rsidRDefault="00A773F5" w:rsidP="00A773F5">
            <w:pPr>
              <w:spacing w:after="0" w:line="240" w:lineRule="auto"/>
              <w:jc w:val="center"/>
              <w:rPr>
                <w:rFonts w:ascii="Times New Roman" w:eastAsia="Times New Roman" w:hAnsi="Times New Roman" w:cs="Times New Roman"/>
                <w:sz w:val="26"/>
                <w:szCs w:val="26"/>
                <w:lang w:val="uz-Cyrl-UZ"/>
              </w:rPr>
            </w:pPr>
            <w:r w:rsidRPr="00975399">
              <w:rPr>
                <w:rFonts w:ascii="Times New Roman" w:eastAsia="Times New Roman" w:hAnsi="Times New Roman" w:cs="Times New Roman"/>
                <w:sz w:val="26"/>
                <w:szCs w:val="26"/>
                <w:lang w:val="uz-Cyrl-UZ"/>
              </w:rPr>
              <w:t>Сони</w:t>
            </w:r>
          </w:p>
        </w:tc>
        <w:tc>
          <w:tcPr>
            <w:tcW w:w="1689" w:type="dxa"/>
            <w:tcBorders>
              <w:top w:val="single" w:sz="6" w:space="0" w:color="auto"/>
              <w:left w:val="single" w:sz="6" w:space="0" w:color="auto"/>
              <w:bottom w:val="single" w:sz="6" w:space="0" w:color="auto"/>
              <w:right w:val="single" w:sz="6" w:space="0" w:color="auto"/>
            </w:tcBorders>
            <w:tcMar>
              <w:top w:w="20" w:type="dxa"/>
              <w:left w:w="100" w:type="dxa"/>
              <w:bottom w:w="20" w:type="dxa"/>
              <w:right w:w="100" w:type="dxa"/>
            </w:tcMar>
            <w:vAlign w:val="center"/>
            <w:hideMark/>
          </w:tcPr>
          <w:p w:rsidR="00A773F5" w:rsidRPr="00975399" w:rsidRDefault="00A773F5" w:rsidP="00A773F5">
            <w:pPr>
              <w:spacing w:after="0" w:line="240" w:lineRule="auto"/>
              <w:jc w:val="center"/>
              <w:rPr>
                <w:rFonts w:ascii="Times New Roman" w:eastAsia="Times New Roman" w:hAnsi="Times New Roman" w:cs="Times New Roman"/>
                <w:sz w:val="26"/>
                <w:szCs w:val="26"/>
                <w:lang w:val="uz-Cyrl-UZ"/>
              </w:rPr>
            </w:pPr>
            <w:r w:rsidRPr="00975399">
              <w:rPr>
                <w:rFonts w:ascii="Times New Roman" w:eastAsia="Times New Roman" w:hAnsi="Times New Roman" w:cs="Times New Roman"/>
                <w:sz w:val="26"/>
                <w:szCs w:val="26"/>
                <w:lang w:val="uz-Cyrl-UZ"/>
              </w:rPr>
              <w:t>Харидорнинг бошланғич нархи</w:t>
            </w:r>
          </w:p>
        </w:tc>
        <w:tc>
          <w:tcPr>
            <w:tcW w:w="1588" w:type="dxa"/>
            <w:tcBorders>
              <w:top w:val="single" w:sz="6" w:space="0" w:color="auto"/>
              <w:left w:val="single" w:sz="6" w:space="0" w:color="auto"/>
              <w:bottom w:val="single" w:sz="6" w:space="0" w:color="auto"/>
              <w:right w:val="single" w:sz="6" w:space="0" w:color="auto"/>
            </w:tcBorders>
            <w:tcMar>
              <w:top w:w="20" w:type="dxa"/>
              <w:left w:w="100" w:type="dxa"/>
              <w:bottom w:w="20" w:type="dxa"/>
              <w:right w:w="100" w:type="dxa"/>
            </w:tcMar>
            <w:vAlign w:val="center"/>
            <w:hideMark/>
          </w:tcPr>
          <w:p w:rsidR="00A773F5" w:rsidRPr="00975399" w:rsidRDefault="00A773F5" w:rsidP="00A773F5">
            <w:pPr>
              <w:spacing w:after="0" w:line="240" w:lineRule="auto"/>
              <w:jc w:val="center"/>
              <w:rPr>
                <w:rFonts w:ascii="Times New Roman" w:eastAsia="Times New Roman" w:hAnsi="Times New Roman" w:cs="Times New Roman"/>
                <w:sz w:val="26"/>
                <w:szCs w:val="26"/>
                <w:lang w:val="uz-Cyrl-UZ"/>
              </w:rPr>
            </w:pPr>
            <w:r w:rsidRPr="00975399">
              <w:rPr>
                <w:rFonts w:ascii="Times New Roman" w:eastAsia="Times New Roman" w:hAnsi="Times New Roman" w:cs="Times New Roman"/>
                <w:sz w:val="26"/>
                <w:szCs w:val="26"/>
                <w:lang w:val="uz-Cyrl-UZ"/>
              </w:rPr>
              <w:t>Келишилган бахо (сотув бахоси)</w:t>
            </w:r>
          </w:p>
        </w:tc>
        <w:tc>
          <w:tcPr>
            <w:tcW w:w="1686" w:type="dxa"/>
            <w:tcBorders>
              <w:top w:val="single" w:sz="6" w:space="0" w:color="auto"/>
              <w:left w:val="single" w:sz="6" w:space="0" w:color="auto"/>
              <w:bottom w:val="single" w:sz="6" w:space="0" w:color="auto"/>
              <w:right w:val="single" w:sz="6" w:space="0" w:color="auto"/>
            </w:tcBorders>
            <w:tcMar>
              <w:top w:w="20" w:type="dxa"/>
              <w:left w:w="100" w:type="dxa"/>
              <w:bottom w:w="20" w:type="dxa"/>
              <w:right w:w="100" w:type="dxa"/>
            </w:tcMar>
            <w:vAlign w:val="center"/>
            <w:hideMark/>
          </w:tcPr>
          <w:p w:rsidR="00A773F5" w:rsidRPr="00975399" w:rsidRDefault="00A773F5" w:rsidP="00A773F5">
            <w:pPr>
              <w:spacing w:after="0" w:line="240" w:lineRule="auto"/>
              <w:jc w:val="center"/>
              <w:rPr>
                <w:rFonts w:ascii="Times New Roman" w:eastAsia="Times New Roman" w:hAnsi="Times New Roman" w:cs="Times New Roman"/>
                <w:sz w:val="26"/>
                <w:szCs w:val="26"/>
                <w:lang w:val="uz-Cyrl-UZ"/>
              </w:rPr>
            </w:pPr>
            <w:r w:rsidRPr="00975399">
              <w:rPr>
                <w:rFonts w:ascii="Times New Roman" w:eastAsia="Times New Roman" w:hAnsi="Times New Roman" w:cs="Times New Roman"/>
                <w:sz w:val="26"/>
                <w:szCs w:val="26"/>
                <w:lang w:val="uz-Cyrl-UZ"/>
              </w:rPr>
              <w:t>Шартнома-нинг умумий қиймати</w:t>
            </w:r>
          </w:p>
          <w:p w:rsidR="00A773F5" w:rsidRPr="00975399" w:rsidRDefault="00A773F5" w:rsidP="00A773F5">
            <w:pPr>
              <w:spacing w:after="0" w:line="240" w:lineRule="auto"/>
              <w:jc w:val="center"/>
              <w:rPr>
                <w:rFonts w:ascii="Times New Roman" w:eastAsia="Times New Roman" w:hAnsi="Times New Roman" w:cs="Times New Roman"/>
                <w:sz w:val="26"/>
                <w:szCs w:val="26"/>
                <w:lang w:val="uz-Cyrl-UZ"/>
              </w:rPr>
            </w:pPr>
            <w:r w:rsidRPr="00975399">
              <w:rPr>
                <w:rFonts w:ascii="Times New Roman" w:eastAsia="Times New Roman" w:hAnsi="Times New Roman" w:cs="Times New Roman"/>
                <w:sz w:val="26"/>
                <w:szCs w:val="26"/>
                <w:lang w:val="uz-Cyrl-UZ"/>
              </w:rPr>
              <w:t>(сотув суммаси)</w:t>
            </w:r>
          </w:p>
        </w:tc>
        <w:tc>
          <w:tcPr>
            <w:tcW w:w="1838" w:type="dxa"/>
            <w:tcBorders>
              <w:top w:val="single" w:sz="6" w:space="0" w:color="auto"/>
              <w:left w:val="single" w:sz="6" w:space="0" w:color="auto"/>
              <w:bottom w:val="single" w:sz="6" w:space="0" w:color="auto"/>
              <w:right w:val="single" w:sz="6" w:space="0" w:color="auto"/>
            </w:tcBorders>
            <w:tcMar>
              <w:top w:w="20" w:type="dxa"/>
              <w:left w:w="100" w:type="dxa"/>
              <w:bottom w:w="20" w:type="dxa"/>
              <w:right w:w="100" w:type="dxa"/>
            </w:tcMar>
            <w:vAlign w:val="center"/>
            <w:hideMark/>
          </w:tcPr>
          <w:p w:rsidR="00A773F5" w:rsidRPr="00975399" w:rsidRDefault="00A773F5" w:rsidP="00A773F5">
            <w:pPr>
              <w:spacing w:after="0" w:line="240" w:lineRule="auto"/>
              <w:jc w:val="center"/>
              <w:rPr>
                <w:rFonts w:ascii="Times New Roman" w:eastAsia="Times New Roman" w:hAnsi="Times New Roman" w:cs="Times New Roman"/>
                <w:sz w:val="26"/>
                <w:szCs w:val="26"/>
                <w:lang w:val="uz-Cyrl-UZ"/>
              </w:rPr>
            </w:pPr>
            <w:r w:rsidRPr="00975399">
              <w:rPr>
                <w:rFonts w:ascii="Times New Roman" w:eastAsia="Times New Roman" w:hAnsi="Times New Roman" w:cs="Times New Roman"/>
                <w:sz w:val="26"/>
                <w:szCs w:val="26"/>
                <w:lang w:val="uz-Cyrl-UZ"/>
              </w:rPr>
              <w:t>Махсулот таснифи: товар белгиси, товар параметри, фирманинг номи, ГОСТ ва бошка  параметрлари</w:t>
            </w:r>
          </w:p>
        </w:tc>
      </w:tr>
      <w:tr w:rsidR="00D25442" w:rsidRPr="00975399" w:rsidTr="00975399">
        <w:trPr>
          <w:trHeight w:val="642"/>
        </w:trPr>
        <w:tc>
          <w:tcPr>
            <w:tcW w:w="488" w:type="dxa"/>
            <w:tcBorders>
              <w:top w:val="single" w:sz="6" w:space="0" w:color="auto"/>
              <w:left w:val="single" w:sz="6" w:space="0" w:color="auto"/>
              <w:bottom w:val="single" w:sz="6" w:space="0" w:color="auto"/>
              <w:right w:val="single" w:sz="6" w:space="0" w:color="auto"/>
            </w:tcBorders>
            <w:tcMar>
              <w:top w:w="20" w:type="dxa"/>
              <w:left w:w="100" w:type="dxa"/>
              <w:bottom w:w="20" w:type="dxa"/>
              <w:right w:w="100" w:type="dxa"/>
            </w:tcMar>
            <w:vAlign w:val="center"/>
          </w:tcPr>
          <w:p w:rsidR="00D25442" w:rsidRPr="00975399" w:rsidRDefault="00D25442">
            <w:pPr>
              <w:jc w:val="center"/>
              <w:rPr>
                <w:rFonts w:ascii="Times New Roman" w:eastAsia="Times New Roman" w:hAnsi="Times New Roman" w:cs="Times New Roman"/>
                <w:sz w:val="26"/>
                <w:szCs w:val="26"/>
                <w:lang w:val="uz-Cyrl-UZ"/>
              </w:rPr>
            </w:pPr>
            <w:r w:rsidRPr="00975399">
              <w:rPr>
                <w:rFonts w:ascii="Times New Roman" w:eastAsia="Times New Roman" w:hAnsi="Times New Roman" w:cs="Times New Roman"/>
                <w:sz w:val="26"/>
                <w:szCs w:val="26"/>
                <w:lang w:val="uz-Cyrl-UZ"/>
              </w:rPr>
              <w:t>1</w:t>
            </w:r>
          </w:p>
        </w:tc>
        <w:tc>
          <w:tcPr>
            <w:tcW w:w="1755" w:type="dxa"/>
            <w:tcBorders>
              <w:top w:val="single" w:sz="6" w:space="0" w:color="auto"/>
              <w:left w:val="single" w:sz="6" w:space="0" w:color="auto"/>
              <w:bottom w:val="single" w:sz="6" w:space="0" w:color="auto"/>
              <w:right w:val="single" w:sz="6" w:space="0" w:color="auto"/>
            </w:tcBorders>
            <w:tcMar>
              <w:top w:w="20" w:type="dxa"/>
              <w:left w:w="100" w:type="dxa"/>
              <w:bottom w:w="20" w:type="dxa"/>
              <w:right w:w="100" w:type="dxa"/>
            </w:tcMar>
            <w:vAlign w:val="center"/>
          </w:tcPr>
          <w:p w:rsidR="00D25442" w:rsidRPr="0052444C" w:rsidRDefault="00D25442" w:rsidP="003243FB">
            <w:pPr>
              <w:spacing w:after="0"/>
              <w:ind w:left="14"/>
              <w:jc w:val="center"/>
              <w:rPr>
                <w:rFonts w:ascii="Times New Roman" w:eastAsia="Times New Roman" w:hAnsi="Times New Roman" w:cs="Times New Roman"/>
                <w:lang w:val="uz-Cyrl-UZ"/>
              </w:rPr>
            </w:pPr>
            <w:r>
              <w:rPr>
                <w:rFonts w:ascii="Times New Roman" w:eastAsia="Times New Roman" w:hAnsi="Times New Roman" w:cs="Times New Roman"/>
                <w:lang w:val="uz-Cyrl-UZ"/>
              </w:rPr>
              <w:t>Картошка</w:t>
            </w:r>
          </w:p>
        </w:tc>
        <w:tc>
          <w:tcPr>
            <w:tcW w:w="770" w:type="dxa"/>
            <w:tcBorders>
              <w:top w:val="single" w:sz="6" w:space="0" w:color="auto"/>
              <w:left w:val="single" w:sz="6" w:space="0" w:color="auto"/>
              <w:bottom w:val="single" w:sz="6" w:space="0" w:color="auto"/>
              <w:right w:val="single" w:sz="6" w:space="0" w:color="auto"/>
            </w:tcBorders>
            <w:tcMar>
              <w:top w:w="20" w:type="dxa"/>
              <w:left w:w="100" w:type="dxa"/>
              <w:bottom w:w="20" w:type="dxa"/>
              <w:right w:w="100" w:type="dxa"/>
            </w:tcMar>
            <w:vAlign w:val="center"/>
          </w:tcPr>
          <w:p w:rsidR="00D25442" w:rsidRPr="00975399" w:rsidRDefault="00D25442">
            <w:pPr>
              <w:jc w:val="center"/>
              <w:rPr>
                <w:rFonts w:ascii="Times New Roman" w:eastAsia="Times New Roman" w:hAnsi="Times New Roman" w:cs="Times New Roman"/>
                <w:sz w:val="26"/>
                <w:szCs w:val="26"/>
                <w:lang w:val="uz-Cyrl-UZ"/>
              </w:rPr>
            </w:pPr>
            <w:r w:rsidRPr="00975399">
              <w:rPr>
                <w:rFonts w:ascii="Times New Roman" w:eastAsia="Times New Roman" w:hAnsi="Times New Roman" w:cs="Times New Roman"/>
                <w:sz w:val="26"/>
                <w:szCs w:val="26"/>
                <w:lang w:val="uz-Cyrl-UZ"/>
              </w:rPr>
              <w:t>кг</w:t>
            </w:r>
          </w:p>
        </w:tc>
        <w:tc>
          <w:tcPr>
            <w:tcW w:w="892" w:type="dxa"/>
            <w:tcBorders>
              <w:top w:val="single" w:sz="6" w:space="0" w:color="auto"/>
              <w:left w:val="single" w:sz="6" w:space="0" w:color="auto"/>
              <w:bottom w:val="single" w:sz="6" w:space="0" w:color="auto"/>
              <w:right w:val="single" w:sz="6" w:space="0" w:color="auto"/>
            </w:tcBorders>
            <w:tcMar>
              <w:top w:w="20" w:type="dxa"/>
              <w:left w:w="100" w:type="dxa"/>
              <w:bottom w:w="20" w:type="dxa"/>
              <w:right w:w="100" w:type="dxa"/>
            </w:tcMar>
            <w:vAlign w:val="center"/>
          </w:tcPr>
          <w:p w:rsidR="00D25442" w:rsidRPr="00975399" w:rsidRDefault="00D25442">
            <w:pPr>
              <w:jc w:val="center"/>
              <w:rPr>
                <w:rFonts w:ascii="Times New Roman" w:eastAsia="Times New Roman" w:hAnsi="Times New Roman" w:cs="Times New Roman"/>
                <w:sz w:val="26"/>
                <w:szCs w:val="26"/>
                <w:lang w:val="uz-Cyrl-UZ"/>
              </w:rPr>
            </w:pPr>
          </w:p>
        </w:tc>
        <w:tc>
          <w:tcPr>
            <w:tcW w:w="1689" w:type="dxa"/>
            <w:tcBorders>
              <w:top w:val="single" w:sz="6" w:space="0" w:color="auto"/>
              <w:left w:val="single" w:sz="6" w:space="0" w:color="auto"/>
              <w:bottom w:val="single" w:sz="6" w:space="0" w:color="auto"/>
              <w:right w:val="single" w:sz="6" w:space="0" w:color="auto"/>
            </w:tcBorders>
            <w:tcMar>
              <w:top w:w="20" w:type="dxa"/>
              <w:left w:w="100" w:type="dxa"/>
              <w:bottom w:w="20" w:type="dxa"/>
              <w:right w:w="100" w:type="dxa"/>
            </w:tcMar>
            <w:vAlign w:val="center"/>
          </w:tcPr>
          <w:p w:rsidR="00D25442" w:rsidRPr="00975399" w:rsidRDefault="00D25442" w:rsidP="00A773F5">
            <w:pPr>
              <w:spacing w:after="0" w:line="240" w:lineRule="auto"/>
              <w:jc w:val="center"/>
              <w:rPr>
                <w:rFonts w:ascii="Times New Roman" w:eastAsia="Times New Roman" w:hAnsi="Times New Roman" w:cs="Times New Roman"/>
                <w:sz w:val="26"/>
                <w:szCs w:val="26"/>
                <w:lang w:val="uz-Cyrl-UZ"/>
              </w:rPr>
            </w:pPr>
          </w:p>
        </w:tc>
        <w:tc>
          <w:tcPr>
            <w:tcW w:w="1588" w:type="dxa"/>
            <w:tcBorders>
              <w:top w:val="single" w:sz="6" w:space="0" w:color="auto"/>
              <w:left w:val="single" w:sz="6" w:space="0" w:color="auto"/>
              <w:bottom w:val="single" w:sz="6" w:space="0" w:color="auto"/>
              <w:right w:val="single" w:sz="6" w:space="0" w:color="auto"/>
            </w:tcBorders>
            <w:tcMar>
              <w:top w:w="20" w:type="dxa"/>
              <w:left w:w="100" w:type="dxa"/>
              <w:bottom w:w="20" w:type="dxa"/>
              <w:right w:w="100" w:type="dxa"/>
            </w:tcMar>
          </w:tcPr>
          <w:p w:rsidR="00D25442" w:rsidRPr="00975399" w:rsidRDefault="00D25442" w:rsidP="00C8266E">
            <w:pPr>
              <w:tabs>
                <w:tab w:val="left" w:pos="2429"/>
                <w:tab w:val="center" w:pos="4677"/>
              </w:tabs>
              <w:spacing w:line="240" w:lineRule="auto"/>
              <w:jc w:val="center"/>
              <w:rPr>
                <w:rFonts w:ascii="Times New Roman" w:hAnsi="Times New Roman" w:cs="Times New Roman"/>
                <w:sz w:val="26"/>
                <w:szCs w:val="26"/>
              </w:rPr>
            </w:pPr>
          </w:p>
        </w:tc>
        <w:tc>
          <w:tcPr>
            <w:tcW w:w="1686" w:type="dxa"/>
            <w:tcBorders>
              <w:top w:val="single" w:sz="6" w:space="0" w:color="auto"/>
              <w:left w:val="single" w:sz="6" w:space="0" w:color="auto"/>
              <w:bottom w:val="single" w:sz="6" w:space="0" w:color="auto"/>
              <w:right w:val="single" w:sz="6" w:space="0" w:color="auto"/>
            </w:tcBorders>
            <w:tcMar>
              <w:top w:w="20" w:type="dxa"/>
              <w:left w:w="100" w:type="dxa"/>
              <w:bottom w:w="20" w:type="dxa"/>
              <w:right w:w="100" w:type="dxa"/>
            </w:tcMar>
            <w:vAlign w:val="center"/>
          </w:tcPr>
          <w:p w:rsidR="00D25442" w:rsidRPr="00975399" w:rsidRDefault="00D25442">
            <w:pPr>
              <w:jc w:val="center"/>
              <w:rPr>
                <w:rFonts w:ascii="Times New Roman" w:eastAsia="Times New Roman" w:hAnsi="Times New Roman" w:cs="Times New Roman"/>
                <w:sz w:val="26"/>
                <w:szCs w:val="26"/>
                <w:lang w:val="uz-Cyrl-UZ"/>
              </w:rPr>
            </w:pPr>
          </w:p>
        </w:tc>
        <w:tc>
          <w:tcPr>
            <w:tcW w:w="1838" w:type="dxa"/>
            <w:tcBorders>
              <w:top w:val="single" w:sz="6" w:space="0" w:color="auto"/>
              <w:left w:val="single" w:sz="6" w:space="0" w:color="auto"/>
              <w:bottom w:val="single" w:sz="6" w:space="0" w:color="auto"/>
              <w:right w:val="single" w:sz="6" w:space="0" w:color="auto"/>
            </w:tcBorders>
            <w:tcMar>
              <w:top w:w="20" w:type="dxa"/>
              <w:left w:w="100" w:type="dxa"/>
              <w:bottom w:w="20" w:type="dxa"/>
              <w:right w:w="100" w:type="dxa"/>
            </w:tcMar>
            <w:vAlign w:val="center"/>
          </w:tcPr>
          <w:p w:rsidR="00D25442" w:rsidRPr="00975399" w:rsidRDefault="00D25442" w:rsidP="00A773F5">
            <w:pPr>
              <w:spacing w:after="0" w:line="240" w:lineRule="auto"/>
              <w:jc w:val="center"/>
              <w:rPr>
                <w:rFonts w:ascii="Times New Roman" w:eastAsia="Times New Roman" w:hAnsi="Times New Roman" w:cs="Times New Roman"/>
                <w:sz w:val="26"/>
                <w:szCs w:val="26"/>
                <w:lang w:val="uz-Cyrl-UZ"/>
              </w:rPr>
            </w:pPr>
          </w:p>
        </w:tc>
      </w:tr>
      <w:tr w:rsidR="00D25442" w:rsidRPr="00975399" w:rsidTr="00627518">
        <w:tc>
          <w:tcPr>
            <w:tcW w:w="488" w:type="dxa"/>
            <w:tcBorders>
              <w:top w:val="single" w:sz="6" w:space="0" w:color="auto"/>
              <w:left w:val="single" w:sz="6" w:space="0" w:color="auto"/>
              <w:bottom w:val="single" w:sz="6" w:space="0" w:color="auto"/>
              <w:right w:val="single" w:sz="6" w:space="0" w:color="auto"/>
            </w:tcBorders>
            <w:tcMar>
              <w:top w:w="20" w:type="dxa"/>
              <w:left w:w="100" w:type="dxa"/>
              <w:bottom w:w="20" w:type="dxa"/>
              <w:right w:w="100" w:type="dxa"/>
            </w:tcMar>
            <w:vAlign w:val="center"/>
          </w:tcPr>
          <w:p w:rsidR="00D25442" w:rsidRPr="00975399" w:rsidRDefault="00D25442">
            <w:pPr>
              <w:jc w:val="center"/>
              <w:rPr>
                <w:rFonts w:ascii="Times New Roman" w:eastAsia="Times New Roman" w:hAnsi="Times New Roman" w:cs="Times New Roman"/>
                <w:sz w:val="26"/>
                <w:szCs w:val="26"/>
                <w:lang w:val="uz-Cyrl-UZ"/>
              </w:rPr>
            </w:pPr>
            <w:r w:rsidRPr="00975399">
              <w:rPr>
                <w:rFonts w:ascii="Times New Roman" w:eastAsia="Times New Roman" w:hAnsi="Times New Roman" w:cs="Times New Roman"/>
                <w:sz w:val="26"/>
                <w:szCs w:val="26"/>
                <w:lang w:val="uz-Cyrl-UZ"/>
              </w:rPr>
              <w:t>2</w:t>
            </w:r>
          </w:p>
        </w:tc>
        <w:tc>
          <w:tcPr>
            <w:tcW w:w="1755" w:type="dxa"/>
            <w:tcBorders>
              <w:top w:val="single" w:sz="6" w:space="0" w:color="auto"/>
              <w:left w:val="single" w:sz="6" w:space="0" w:color="auto"/>
              <w:bottom w:val="single" w:sz="6" w:space="0" w:color="auto"/>
              <w:right w:val="single" w:sz="6" w:space="0" w:color="auto"/>
            </w:tcBorders>
            <w:tcMar>
              <w:top w:w="20" w:type="dxa"/>
              <w:left w:w="100" w:type="dxa"/>
              <w:bottom w:w="20" w:type="dxa"/>
              <w:right w:w="100" w:type="dxa"/>
            </w:tcMar>
            <w:vAlign w:val="center"/>
          </w:tcPr>
          <w:p w:rsidR="00D25442" w:rsidRPr="00A90405" w:rsidRDefault="00D25442" w:rsidP="003243FB">
            <w:pPr>
              <w:spacing w:after="0"/>
              <w:ind w:left="14"/>
              <w:jc w:val="center"/>
              <w:rPr>
                <w:rFonts w:ascii="Times New Roman" w:eastAsia="Times New Roman" w:hAnsi="Times New Roman" w:cs="Times New Roman"/>
                <w:lang w:val="uz-Cyrl-UZ"/>
              </w:rPr>
            </w:pPr>
            <w:r>
              <w:rPr>
                <w:rFonts w:ascii="Times New Roman" w:eastAsia="Times New Roman" w:hAnsi="Times New Roman" w:cs="Times New Roman"/>
                <w:lang w:val="uz-Cyrl-UZ"/>
              </w:rPr>
              <w:t>Пияз</w:t>
            </w:r>
          </w:p>
          <w:p w:rsidR="00D25442" w:rsidRPr="00B74CEC" w:rsidRDefault="00D25442" w:rsidP="003243FB">
            <w:pPr>
              <w:spacing w:after="0"/>
              <w:ind w:left="14"/>
              <w:jc w:val="center"/>
              <w:rPr>
                <w:rFonts w:ascii="Times New Roman" w:eastAsia="Times New Roman" w:hAnsi="Times New Roman" w:cs="Times New Roman"/>
              </w:rPr>
            </w:pPr>
          </w:p>
        </w:tc>
        <w:tc>
          <w:tcPr>
            <w:tcW w:w="770" w:type="dxa"/>
            <w:tcBorders>
              <w:top w:val="single" w:sz="6" w:space="0" w:color="auto"/>
              <w:left w:val="single" w:sz="6" w:space="0" w:color="auto"/>
              <w:bottom w:val="single" w:sz="6" w:space="0" w:color="auto"/>
              <w:right w:val="single" w:sz="6" w:space="0" w:color="auto"/>
            </w:tcBorders>
            <w:tcMar>
              <w:top w:w="20" w:type="dxa"/>
              <w:left w:w="100" w:type="dxa"/>
              <w:bottom w:w="20" w:type="dxa"/>
              <w:right w:w="100" w:type="dxa"/>
            </w:tcMar>
            <w:vAlign w:val="center"/>
          </w:tcPr>
          <w:p w:rsidR="00D25442" w:rsidRPr="00975399" w:rsidRDefault="00D25442">
            <w:pPr>
              <w:jc w:val="center"/>
              <w:rPr>
                <w:rFonts w:ascii="Times New Roman" w:eastAsia="Times New Roman" w:hAnsi="Times New Roman" w:cs="Times New Roman"/>
                <w:sz w:val="26"/>
                <w:szCs w:val="26"/>
                <w:lang w:val="uz-Cyrl-UZ"/>
              </w:rPr>
            </w:pPr>
            <w:r w:rsidRPr="00975399">
              <w:rPr>
                <w:rFonts w:ascii="Times New Roman" w:eastAsia="Times New Roman" w:hAnsi="Times New Roman" w:cs="Times New Roman"/>
                <w:sz w:val="26"/>
                <w:szCs w:val="26"/>
                <w:lang w:val="uz-Cyrl-UZ"/>
              </w:rPr>
              <w:t>кг</w:t>
            </w:r>
          </w:p>
        </w:tc>
        <w:tc>
          <w:tcPr>
            <w:tcW w:w="892" w:type="dxa"/>
            <w:tcBorders>
              <w:top w:val="single" w:sz="6" w:space="0" w:color="auto"/>
              <w:left w:val="single" w:sz="6" w:space="0" w:color="auto"/>
              <w:bottom w:val="single" w:sz="6" w:space="0" w:color="auto"/>
              <w:right w:val="single" w:sz="6" w:space="0" w:color="auto"/>
            </w:tcBorders>
            <w:tcMar>
              <w:top w:w="20" w:type="dxa"/>
              <w:left w:w="100" w:type="dxa"/>
              <w:bottom w:w="20" w:type="dxa"/>
              <w:right w:w="100" w:type="dxa"/>
            </w:tcMar>
            <w:vAlign w:val="center"/>
          </w:tcPr>
          <w:p w:rsidR="00D25442" w:rsidRPr="00975399" w:rsidRDefault="00D25442">
            <w:pPr>
              <w:jc w:val="center"/>
              <w:rPr>
                <w:rFonts w:ascii="Times New Roman" w:eastAsia="Times New Roman" w:hAnsi="Times New Roman" w:cs="Times New Roman"/>
                <w:sz w:val="26"/>
                <w:szCs w:val="26"/>
                <w:lang w:val="uz-Cyrl-UZ"/>
              </w:rPr>
            </w:pPr>
          </w:p>
        </w:tc>
        <w:tc>
          <w:tcPr>
            <w:tcW w:w="1689" w:type="dxa"/>
            <w:tcBorders>
              <w:top w:val="single" w:sz="6" w:space="0" w:color="auto"/>
              <w:left w:val="single" w:sz="6" w:space="0" w:color="auto"/>
              <w:bottom w:val="single" w:sz="6" w:space="0" w:color="auto"/>
              <w:right w:val="single" w:sz="6" w:space="0" w:color="auto"/>
            </w:tcBorders>
            <w:tcMar>
              <w:top w:w="20" w:type="dxa"/>
              <w:left w:w="100" w:type="dxa"/>
              <w:bottom w:w="20" w:type="dxa"/>
              <w:right w:w="100" w:type="dxa"/>
            </w:tcMar>
            <w:vAlign w:val="center"/>
          </w:tcPr>
          <w:p w:rsidR="00D25442" w:rsidRPr="00975399" w:rsidRDefault="00D25442" w:rsidP="00A773F5">
            <w:pPr>
              <w:spacing w:after="0" w:line="240" w:lineRule="auto"/>
              <w:jc w:val="center"/>
              <w:rPr>
                <w:rFonts w:ascii="Times New Roman" w:eastAsia="Times New Roman" w:hAnsi="Times New Roman" w:cs="Times New Roman"/>
                <w:sz w:val="26"/>
                <w:szCs w:val="26"/>
                <w:lang w:val="uz-Cyrl-UZ"/>
              </w:rPr>
            </w:pPr>
          </w:p>
        </w:tc>
        <w:tc>
          <w:tcPr>
            <w:tcW w:w="1588" w:type="dxa"/>
            <w:tcBorders>
              <w:top w:val="single" w:sz="6" w:space="0" w:color="auto"/>
              <w:left w:val="single" w:sz="6" w:space="0" w:color="auto"/>
              <w:bottom w:val="single" w:sz="6" w:space="0" w:color="auto"/>
              <w:right w:val="single" w:sz="6" w:space="0" w:color="auto"/>
            </w:tcBorders>
            <w:tcMar>
              <w:top w:w="20" w:type="dxa"/>
              <w:left w:w="100" w:type="dxa"/>
              <w:bottom w:w="20" w:type="dxa"/>
              <w:right w:w="100" w:type="dxa"/>
            </w:tcMar>
          </w:tcPr>
          <w:p w:rsidR="00D25442" w:rsidRPr="00975399" w:rsidRDefault="00D25442" w:rsidP="00C8266E">
            <w:pPr>
              <w:tabs>
                <w:tab w:val="left" w:pos="2429"/>
                <w:tab w:val="center" w:pos="4677"/>
              </w:tabs>
              <w:spacing w:line="240" w:lineRule="auto"/>
              <w:jc w:val="center"/>
              <w:rPr>
                <w:rFonts w:ascii="Times New Roman" w:hAnsi="Times New Roman" w:cs="Times New Roman"/>
                <w:sz w:val="26"/>
                <w:szCs w:val="26"/>
              </w:rPr>
            </w:pPr>
          </w:p>
        </w:tc>
        <w:tc>
          <w:tcPr>
            <w:tcW w:w="1686" w:type="dxa"/>
            <w:tcBorders>
              <w:top w:val="single" w:sz="6" w:space="0" w:color="auto"/>
              <w:left w:val="single" w:sz="6" w:space="0" w:color="auto"/>
              <w:bottom w:val="single" w:sz="6" w:space="0" w:color="auto"/>
              <w:right w:val="single" w:sz="6" w:space="0" w:color="auto"/>
            </w:tcBorders>
            <w:tcMar>
              <w:top w:w="20" w:type="dxa"/>
              <w:left w:w="100" w:type="dxa"/>
              <w:bottom w:w="20" w:type="dxa"/>
              <w:right w:w="100" w:type="dxa"/>
            </w:tcMar>
            <w:vAlign w:val="center"/>
          </w:tcPr>
          <w:p w:rsidR="00D25442" w:rsidRPr="00975399" w:rsidRDefault="00D25442">
            <w:pPr>
              <w:jc w:val="center"/>
              <w:rPr>
                <w:rFonts w:ascii="Times New Roman" w:eastAsia="Times New Roman" w:hAnsi="Times New Roman" w:cs="Times New Roman"/>
                <w:sz w:val="26"/>
                <w:szCs w:val="26"/>
                <w:lang w:val="uz-Cyrl-UZ"/>
              </w:rPr>
            </w:pPr>
          </w:p>
        </w:tc>
        <w:tc>
          <w:tcPr>
            <w:tcW w:w="1838" w:type="dxa"/>
            <w:tcBorders>
              <w:top w:val="single" w:sz="6" w:space="0" w:color="auto"/>
              <w:left w:val="single" w:sz="6" w:space="0" w:color="auto"/>
              <w:bottom w:val="single" w:sz="6" w:space="0" w:color="auto"/>
              <w:right w:val="single" w:sz="6" w:space="0" w:color="auto"/>
            </w:tcBorders>
            <w:tcMar>
              <w:top w:w="20" w:type="dxa"/>
              <w:left w:w="100" w:type="dxa"/>
              <w:bottom w:w="20" w:type="dxa"/>
              <w:right w:w="100" w:type="dxa"/>
            </w:tcMar>
            <w:vAlign w:val="center"/>
          </w:tcPr>
          <w:p w:rsidR="00D25442" w:rsidRPr="00975399" w:rsidRDefault="00D25442" w:rsidP="00A773F5">
            <w:pPr>
              <w:spacing w:after="0" w:line="240" w:lineRule="auto"/>
              <w:jc w:val="center"/>
              <w:rPr>
                <w:rFonts w:ascii="Times New Roman" w:eastAsia="Times New Roman" w:hAnsi="Times New Roman" w:cs="Times New Roman"/>
                <w:sz w:val="26"/>
                <w:szCs w:val="26"/>
                <w:lang w:val="uz-Cyrl-UZ"/>
              </w:rPr>
            </w:pPr>
          </w:p>
        </w:tc>
      </w:tr>
      <w:tr w:rsidR="00D25442" w:rsidRPr="00975399" w:rsidTr="00627518">
        <w:tc>
          <w:tcPr>
            <w:tcW w:w="488" w:type="dxa"/>
            <w:tcBorders>
              <w:top w:val="single" w:sz="6" w:space="0" w:color="auto"/>
              <w:left w:val="single" w:sz="6" w:space="0" w:color="auto"/>
              <w:bottom w:val="single" w:sz="6" w:space="0" w:color="auto"/>
              <w:right w:val="single" w:sz="6" w:space="0" w:color="auto"/>
            </w:tcBorders>
            <w:tcMar>
              <w:top w:w="20" w:type="dxa"/>
              <w:left w:w="100" w:type="dxa"/>
              <w:bottom w:w="20" w:type="dxa"/>
              <w:right w:w="100" w:type="dxa"/>
            </w:tcMar>
            <w:vAlign w:val="center"/>
          </w:tcPr>
          <w:p w:rsidR="00D25442" w:rsidRPr="00975399" w:rsidRDefault="00D25442">
            <w:pPr>
              <w:jc w:val="center"/>
              <w:rPr>
                <w:rFonts w:ascii="Times New Roman" w:eastAsia="Times New Roman" w:hAnsi="Times New Roman" w:cs="Times New Roman"/>
                <w:sz w:val="26"/>
                <w:szCs w:val="26"/>
                <w:lang w:val="uz-Cyrl-UZ"/>
              </w:rPr>
            </w:pPr>
            <w:r w:rsidRPr="00975399">
              <w:rPr>
                <w:rFonts w:ascii="Times New Roman" w:eastAsia="Times New Roman" w:hAnsi="Times New Roman" w:cs="Times New Roman"/>
                <w:sz w:val="26"/>
                <w:szCs w:val="26"/>
                <w:lang w:val="uz-Cyrl-UZ"/>
              </w:rPr>
              <w:t>3</w:t>
            </w:r>
          </w:p>
        </w:tc>
        <w:tc>
          <w:tcPr>
            <w:tcW w:w="1755" w:type="dxa"/>
            <w:tcBorders>
              <w:top w:val="single" w:sz="6" w:space="0" w:color="auto"/>
              <w:left w:val="single" w:sz="6" w:space="0" w:color="auto"/>
              <w:bottom w:val="single" w:sz="6" w:space="0" w:color="auto"/>
              <w:right w:val="single" w:sz="6" w:space="0" w:color="auto"/>
            </w:tcBorders>
            <w:tcMar>
              <w:top w:w="20" w:type="dxa"/>
              <w:left w:w="100" w:type="dxa"/>
              <w:bottom w:w="20" w:type="dxa"/>
              <w:right w:w="100" w:type="dxa"/>
            </w:tcMar>
            <w:vAlign w:val="center"/>
          </w:tcPr>
          <w:p w:rsidR="00D25442" w:rsidRPr="00A90405" w:rsidRDefault="00D25442" w:rsidP="003243FB">
            <w:pPr>
              <w:spacing w:after="0"/>
              <w:ind w:left="14"/>
              <w:jc w:val="center"/>
              <w:rPr>
                <w:rFonts w:ascii="Times New Roman" w:eastAsia="Times New Roman" w:hAnsi="Times New Roman" w:cs="Times New Roman"/>
                <w:lang w:val="uz-Cyrl-UZ"/>
              </w:rPr>
            </w:pPr>
            <w:r>
              <w:rPr>
                <w:rFonts w:ascii="Times New Roman" w:eastAsia="Times New Roman" w:hAnsi="Times New Roman" w:cs="Times New Roman"/>
                <w:lang w:val="uz-Cyrl-UZ"/>
              </w:rPr>
              <w:t>Сабзи</w:t>
            </w:r>
          </w:p>
        </w:tc>
        <w:tc>
          <w:tcPr>
            <w:tcW w:w="770" w:type="dxa"/>
            <w:tcBorders>
              <w:top w:val="single" w:sz="6" w:space="0" w:color="auto"/>
              <w:left w:val="single" w:sz="6" w:space="0" w:color="auto"/>
              <w:bottom w:val="single" w:sz="6" w:space="0" w:color="auto"/>
              <w:right w:val="single" w:sz="6" w:space="0" w:color="auto"/>
            </w:tcBorders>
            <w:tcMar>
              <w:top w:w="20" w:type="dxa"/>
              <w:left w:w="100" w:type="dxa"/>
              <w:bottom w:w="20" w:type="dxa"/>
              <w:right w:w="100" w:type="dxa"/>
            </w:tcMar>
            <w:vAlign w:val="center"/>
          </w:tcPr>
          <w:p w:rsidR="00D25442" w:rsidRPr="00975399" w:rsidRDefault="00D25442">
            <w:pPr>
              <w:jc w:val="center"/>
              <w:rPr>
                <w:rFonts w:ascii="Times New Roman" w:eastAsia="Times New Roman" w:hAnsi="Times New Roman" w:cs="Times New Roman"/>
                <w:sz w:val="26"/>
                <w:szCs w:val="26"/>
                <w:lang w:val="uz-Cyrl-UZ"/>
              </w:rPr>
            </w:pPr>
            <w:r w:rsidRPr="00975399">
              <w:rPr>
                <w:rFonts w:ascii="Times New Roman" w:eastAsia="Times New Roman" w:hAnsi="Times New Roman" w:cs="Times New Roman"/>
                <w:sz w:val="26"/>
                <w:szCs w:val="26"/>
                <w:lang w:val="uz-Cyrl-UZ"/>
              </w:rPr>
              <w:t>кг</w:t>
            </w:r>
          </w:p>
        </w:tc>
        <w:tc>
          <w:tcPr>
            <w:tcW w:w="892" w:type="dxa"/>
            <w:tcBorders>
              <w:top w:val="single" w:sz="6" w:space="0" w:color="auto"/>
              <w:left w:val="single" w:sz="6" w:space="0" w:color="auto"/>
              <w:bottom w:val="single" w:sz="6" w:space="0" w:color="auto"/>
              <w:right w:val="single" w:sz="6" w:space="0" w:color="auto"/>
            </w:tcBorders>
            <w:tcMar>
              <w:top w:w="20" w:type="dxa"/>
              <w:left w:w="100" w:type="dxa"/>
              <w:bottom w:w="20" w:type="dxa"/>
              <w:right w:w="100" w:type="dxa"/>
            </w:tcMar>
            <w:vAlign w:val="center"/>
          </w:tcPr>
          <w:p w:rsidR="00D25442" w:rsidRPr="00975399" w:rsidRDefault="00D25442">
            <w:pPr>
              <w:jc w:val="center"/>
              <w:rPr>
                <w:rFonts w:ascii="Times New Roman" w:eastAsia="Times New Roman" w:hAnsi="Times New Roman" w:cs="Times New Roman"/>
                <w:sz w:val="26"/>
                <w:szCs w:val="26"/>
                <w:lang w:val="uz-Cyrl-UZ"/>
              </w:rPr>
            </w:pPr>
          </w:p>
        </w:tc>
        <w:tc>
          <w:tcPr>
            <w:tcW w:w="1689" w:type="dxa"/>
            <w:tcBorders>
              <w:top w:val="single" w:sz="6" w:space="0" w:color="auto"/>
              <w:left w:val="single" w:sz="6" w:space="0" w:color="auto"/>
              <w:bottom w:val="single" w:sz="6" w:space="0" w:color="auto"/>
              <w:right w:val="single" w:sz="6" w:space="0" w:color="auto"/>
            </w:tcBorders>
            <w:tcMar>
              <w:top w:w="20" w:type="dxa"/>
              <w:left w:w="100" w:type="dxa"/>
              <w:bottom w:w="20" w:type="dxa"/>
              <w:right w:w="100" w:type="dxa"/>
            </w:tcMar>
            <w:vAlign w:val="center"/>
          </w:tcPr>
          <w:p w:rsidR="00D25442" w:rsidRPr="00975399" w:rsidRDefault="00D25442" w:rsidP="00A773F5">
            <w:pPr>
              <w:spacing w:after="0" w:line="240" w:lineRule="auto"/>
              <w:jc w:val="center"/>
              <w:rPr>
                <w:rFonts w:ascii="Times New Roman" w:eastAsia="Times New Roman" w:hAnsi="Times New Roman" w:cs="Times New Roman"/>
                <w:sz w:val="26"/>
                <w:szCs w:val="26"/>
                <w:lang w:val="uz-Cyrl-UZ"/>
              </w:rPr>
            </w:pPr>
          </w:p>
        </w:tc>
        <w:tc>
          <w:tcPr>
            <w:tcW w:w="1588" w:type="dxa"/>
            <w:tcBorders>
              <w:top w:val="single" w:sz="6" w:space="0" w:color="auto"/>
              <w:left w:val="single" w:sz="6" w:space="0" w:color="auto"/>
              <w:bottom w:val="single" w:sz="6" w:space="0" w:color="auto"/>
              <w:right w:val="single" w:sz="6" w:space="0" w:color="auto"/>
            </w:tcBorders>
            <w:tcMar>
              <w:top w:w="20" w:type="dxa"/>
              <w:left w:w="100" w:type="dxa"/>
              <w:bottom w:w="20" w:type="dxa"/>
              <w:right w:w="100" w:type="dxa"/>
            </w:tcMar>
          </w:tcPr>
          <w:p w:rsidR="00D25442" w:rsidRPr="00975399" w:rsidRDefault="00D25442" w:rsidP="00C8266E">
            <w:pPr>
              <w:tabs>
                <w:tab w:val="left" w:pos="2429"/>
                <w:tab w:val="center" w:pos="4677"/>
              </w:tabs>
              <w:spacing w:line="240" w:lineRule="auto"/>
              <w:jc w:val="center"/>
              <w:rPr>
                <w:rFonts w:ascii="Times New Roman" w:hAnsi="Times New Roman" w:cs="Times New Roman"/>
                <w:sz w:val="26"/>
                <w:szCs w:val="26"/>
              </w:rPr>
            </w:pPr>
          </w:p>
        </w:tc>
        <w:tc>
          <w:tcPr>
            <w:tcW w:w="1686" w:type="dxa"/>
            <w:tcBorders>
              <w:top w:val="single" w:sz="6" w:space="0" w:color="auto"/>
              <w:left w:val="single" w:sz="6" w:space="0" w:color="auto"/>
              <w:bottom w:val="single" w:sz="6" w:space="0" w:color="auto"/>
              <w:right w:val="single" w:sz="6" w:space="0" w:color="auto"/>
            </w:tcBorders>
            <w:tcMar>
              <w:top w:w="20" w:type="dxa"/>
              <w:left w:w="100" w:type="dxa"/>
              <w:bottom w:w="20" w:type="dxa"/>
              <w:right w:w="100" w:type="dxa"/>
            </w:tcMar>
            <w:vAlign w:val="center"/>
          </w:tcPr>
          <w:p w:rsidR="00D25442" w:rsidRPr="00975399" w:rsidRDefault="00D25442">
            <w:pPr>
              <w:jc w:val="center"/>
              <w:rPr>
                <w:rFonts w:ascii="Times New Roman" w:eastAsia="Times New Roman" w:hAnsi="Times New Roman" w:cs="Times New Roman"/>
                <w:sz w:val="26"/>
                <w:szCs w:val="26"/>
                <w:lang w:val="uz-Cyrl-UZ"/>
              </w:rPr>
            </w:pPr>
          </w:p>
        </w:tc>
        <w:tc>
          <w:tcPr>
            <w:tcW w:w="1838" w:type="dxa"/>
            <w:tcBorders>
              <w:top w:val="single" w:sz="6" w:space="0" w:color="auto"/>
              <w:left w:val="single" w:sz="6" w:space="0" w:color="auto"/>
              <w:bottom w:val="single" w:sz="6" w:space="0" w:color="auto"/>
              <w:right w:val="single" w:sz="6" w:space="0" w:color="auto"/>
            </w:tcBorders>
            <w:tcMar>
              <w:top w:w="20" w:type="dxa"/>
              <w:left w:w="100" w:type="dxa"/>
              <w:bottom w:w="20" w:type="dxa"/>
              <w:right w:w="100" w:type="dxa"/>
            </w:tcMar>
            <w:vAlign w:val="center"/>
          </w:tcPr>
          <w:p w:rsidR="00D25442" w:rsidRPr="00975399" w:rsidRDefault="00D25442" w:rsidP="00A773F5">
            <w:pPr>
              <w:spacing w:after="0" w:line="240" w:lineRule="auto"/>
              <w:jc w:val="center"/>
              <w:rPr>
                <w:rFonts w:ascii="Times New Roman" w:eastAsia="Times New Roman" w:hAnsi="Times New Roman" w:cs="Times New Roman"/>
                <w:sz w:val="26"/>
                <w:szCs w:val="26"/>
                <w:lang w:val="uz-Cyrl-UZ"/>
              </w:rPr>
            </w:pPr>
          </w:p>
        </w:tc>
      </w:tr>
      <w:tr w:rsidR="00D25442" w:rsidRPr="00975399" w:rsidTr="00627518">
        <w:tc>
          <w:tcPr>
            <w:tcW w:w="488" w:type="dxa"/>
            <w:tcBorders>
              <w:top w:val="single" w:sz="6" w:space="0" w:color="auto"/>
              <w:left w:val="single" w:sz="6" w:space="0" w:color="auto"/>
              <w:bottom w:val="single" w:sz="6" w:space="0" w:color="auto"/>
              <w:right w:val="single" w:sz="6" w:space="0" w:color="auto"/>
            </w:tcBorders>
            <w:tcMar>
              <w:top w:w="20" w:type="dxa"/>
              <w:left w:w="100" w:type="dxa"/>
              <w:bottom w:w="20" w:type="dxa"/>
              <w:right w:w="100" w:type="dxa"/>
            </w:tcMar>
            <w:vAlign w:val="center"/>
          </w:tcPr>
          <w:p w:rsidR="00D25442" w:rsidRPr="00975399" w:rsidRDefault="00D25442">
            <w:pPr>
              <w:jc w:val="center"/>
              <w:rPr>
                <w:rFonts w:ascii="Times New Roman" w:eastAsia="Times New Roman" w:hAnsi="Times New Roman" w:cs="Times New Roman"/>
                <w:sz w:val="26"/>
                <w:szCs w:val="26"/>
                <w:lang w:val="uz-Cyrl-UZ"/>
              </w:rPr>
            </w:pPr>
            <w:r w:rsidRPr="00975399">
              <w:rPr>
                <w:rFonts w:ascii="Times New Roman" w:eastAsia="Times New Roman" w:hAnsi="Times New Roman" w:cs="Times New Roman"/>
                <w:sz w:val="26"/>
                <w:szCs w:val="26"/>
                <w:lang w:val="uz-Cyrl-UZ"/>
              </w:rPr>
              <w:t>4</w:t>
            </w:r>
          </w:p>
        </w:tc>
        <w:tc>
          <w:tcPr>
            <w:tcW w:w="1755" w:type="dxa"/>
            <w:tcBorders>
              <w:top w:val="single" w:sz="6" w:space="0" w:color="auto"/>
              <w:left w:val="single" w:sz="6" w:space="0" w:color="auto"/>
              <w:bottom w:val="single" w:sz="6" w:space="0" w:color="auto"/>
              <w:right w:val="single" w:sz="6" w:space="0" w:color="auto"/>
            </w:tcBorders>
            <w:tcMar>
              <w:top w:w="20" w:type="dxa"/>
              <w:left w:w="100" w:type="dxa"/>
              <w:bottom w:w="20" w:type="dxa"/>
              <w:right w:w="100" w:type="dxa"/>
            </w:tcMar>
            <w:vAlign w:val="center"/>
          </w:tcPr>
          <w:p w:rsidR="00D25442" w:rsidRDefault="00D25442" w:rsidP="003243FB">
            <w:pPr>
              <w:spacing w:after="0"/>
              <w:ind w:left="14"/>
              <w:jc w:val="center"/>
              <w:rPr>
                <w:rFonts w:ascii="Times New Roman" w:eastAsia="Times New Roman" w:hAnsi="Times New Roman" w:cs="Times New Roman"/>
                <w:lang w:val="uz-Cyrl-UZ"/>
              </w:rPr>
            </w:pPr>
            <w:r>
              <w:rPr>
                <w:rFonts w:ascii="Times New Roman" w:eastAsia="Times New Roman" w:hAnsi="Times New Roman" w:cs="Times New Roman"/>
                <w:lang w:val="uz-Cyrl-UZ"/>
              </w:rPr>
              <w:t>Гуруч</w:t>
            </w:r>
          </w:p>
        </w:tc>
        <w:tc>
          <w:tcPr>
            <w:tcW w:w="770" w:type="dxa"/>
            <w:tcBorders>
              <w:top w:val="single" w:sz="6" w:space="0" w:color="auto"/>
              <w:left w:val="single" w:sz="6" w:space="0" w:color="auto"/>
              <w:bottom w:val="single" w:sz="6" w:space="0" w:color="auto"/>
              <w:right w:val="single" w:sz="6" w:space="0" w:color="auto"/>
            </w:tcBorders>
            <w:tcMar>
              <w:top w:w="20" w:type="dxa"/>
              <w:left w:w="100" w:type="dxa"/>
              <w:bottom w:w="20" w:type="dxa"/>
              <w:right w:w="100" w:type="dxa"/>
            </w:tcMar>
            <w:vAlign w:val="center"/>
          </w:tcPr>
          <w:p w:rsidR="00D25442" w:rsidRPr="00975399" w:rsidRDefault="00D25442">
            <w:pPr>
              <w:jc w:val="center"/>
              <w:rPr>
                <w:rFonts w:ascii="Times New Roman" w:eastAsia="Times New Roman" w:hAnsi="Times New Roman" w:cs="Times New Roman"/>
                <w:sz w:val="26"/>
                <w:szCs w:val="26"/>
                <w:lang w:val="uz-Cyrl-UZ"/>
              </w:rPr>
            </w:pPr>
            <w:r w:rsidRPr="00975399">
              <w:rPr>
                <w:rFonts w:ascii="Times New Roman" w:eastAsia="Times New Roman" w:hAnsi="Times New Roman" w:cs="Times New Roman"/>
                <w:sz w:val="26"/>
                <w:szCs w:val="26"/>
                <w:lang w:val="uz-Cyrl-UZ"/>
              </w:rPr>
              <w:t>кг</w:t>
            </w:r>
          </w:p>
        </w:tc>
        <w:tc>
          <w:tcPr>
            <w:tcW w:w="892" w:type="dxa"/>
            <w:tcBorders>
              <w:top w:val="single" w:sz="6" w:space="0" w:color="auto"/>
              <w:left w:val="single" w:sz="6" w:space="0" w:color="auto"/>
              <w:bottom w:val="single" w:sz="6" w:space="0" w:color="auto"/>
              <w:right w:val="single" w:sz="6" w:space="0" w:color="auto"/>
            </w:tcBorders>
            <w:tcMar>
              <w:top w:w="20" w:type="dxa"/>
              <w:left w:w="100" w:type="dxa"/>
              <w:bottom w:w="20" w:type="dxa"/>
              <w:right w:w="100" w:type="dxa"/>
            </w:tcMar>
            <w:vAlign w:val="center"/>
          </w:tcPr>
          <w:p w:rsidR="00D25442" w:rsidRPr="00975399" w:rsidRDefault="00D25442">
            <w:pPr>
              <w:jc w:val="center"/>
              <w:rPr>
                <w:rFonts w:ascii="Times New Roman" w:eastAsia="Times New Roman" w:hAnsi="Times New Roman" w:cs="Times New Roman"/>
                <w:sz w:val="26"/>
                <w:szCs w:val="26"/>
                <w:lang w:val="uz-Cyrl-UZ"/>
              </w:rPr>
            </w:pPr>
          </w:p>
        </w:tc>
        <w:tc>
          <w:tcPr>
            <w:tcW w:w="1689" w:type="dxa"/>
            <w:tcBorders>
              <w:top w:val="single" w:sz="6" w:space="0" w:color="auto"/>
              <w:left w:val="single" w:sz="6" w:space="0" w:color="auto"/>
              <w:bottom w:val="single" w:sz="6" w:space="0" w:color="auto"/>
              <w:right w:val="single" w:sz="6" w:space="0" w:color="auto"/>
            </w:tcBorders>
            <w:tcMar>
              <w:top w:w="20" w:type="dxa"/>
              <w:left w:w="100" w:type="dxa"/>
              <w:bottom w:w="20" w:type="dxa"/>
              <w:right w:w="100" w:type="dxa"/>
            </w:tcMar>
            <w:vAlign w:val="center"/>
          </w:tcPr>
          <w:p w:rsidR="00D25442" w:rsidRPr="00975399" w:rsidRDefault="00D25442" w:rsidP="00A773F5">
            <w:pPr>
              <w:spacing w:after="0" w:line="240" w:lineRule="auto"/>
              <w:jc w:val="center"/>
              <w:rPr>
                <w:rFonts w:ascii="Times New Roman" w:eastAsia="Times New Roman" w:hAnsi="Times New Roman" w:cs="Times New Roman"/>
                <w:sz w:val="26"/>
                <w:szCs w:val="26"/>
                <w:lang w:val="uz-Cyrl-UZ"/>
              </w:rPr>
            </w:pPr>
          </w:p>
        </w:tc>
        <w:tc>
          <w:tcPr>
            <w:tcW w:w="1588" w:type="dxa"/>
            <w:tcBorders>
              <w:top w:val="single" w:sz="6" w:space="0" w:color="auto"/>
              <w:left w:val="single" w:sz="6" w:space="0" w:color="auto"/>
              <w:bottom w:val="single" w:sz="6" w:space="0" w:color="auto"/>
              <w:right w:val="single" w:sz="6" w:space="0" w:color="auto"/>
            </w:tcBorders>
            <w:tcMar>
              <w:top w:w="20" w:type="dxa"/>
              <w:left w:w="100" w:type="dxa"/>
              <w:bottom w:w="20" w:type="dxa"/>
              <w:right w:w="100" w:type="dxa"/>
            </w:tcMar>
          </w:tcPr>
          <w:p w:rsidR="00D25442" w:rsidRPr="00975399" w:rsidRDefault="00D25442" w:rsidP="00C8266E">
            <w:pPr>
              <w:tabs>
                <w:tab w:val="left" w:pos="2429"/>
                <w:tab w:val="center" w:pos="4677"/>
              </w:tabs>
              <w:spacing w:line="240" w:lineRule="auto"/>
              <w:jc w:val="center"/>
              <w:rPr>
                <w:rFonts w:ascii="Times New Roman" w:hAnsi="Times New Roman" w:cs="Times New Roman"/>
                <w:sz w:val="26"/>
                <w:szCs w:val="26"/>
              </w:rPr>
            </w:pPr>
          </w:p>
        </w:tc>
        <w:tc>
          <w:tcPr>
            <w:tcW w:w="1686" w:type="dxa"/>
            <w:tcBorders>
              <w:top w:val="single" w:sz="6" w:space="0" w:color="auto"/>
              <w:left w:val="single" w:sz="6" w:space="0" w:color="auto"/>
              <w:bottom w:val="single" w:sz="6" w:space="0" w:color="auto"/>
              <w:right w:val="single" w:sz="6" w:space="0" w:color="auto"/>
            </w:tcBorders>
            <w:tcMar>
              <w:top w:w="20" w:type="dxa"/>
              <w:left w:w="100" w:type="dxa"/>
              <w:bottom w:w="20" w:type="dxa"/>
              <w:right w:w="100" w:type="dxa"/>
            </w:tcMar>
            <w:vAlign w:val="center"/>
          </w:tcPr>
          <w:p w:rsidR="00D25442" w:rsidRPr="00975399" w:rsidRDefault="00D25442">
            <w:pPr>
              <w:jc w:val="center"/>
              <w:rPr>
                <w:rFonts w:ascii="Times New Roman" w:eastAsia="Times New Roman" w:hAnsi="Times New Roman" w:cs="Times New Roman"/>
                <w:sz w:val="26"/>
                <w:szCs w:val="26"/>
                <w:lang w:val="uz-Cyrl-UZ"/>
              </w:rPr>
            </w:pPr>
          </w:p>
        </w:tc>
        <w:tc>
          <w:tcPr>
            <w:tcW w:w="1838" w:type="dxa"/>
            <w:tcBorders>
              <w:top w:val="single" w:sz="6" w:space="0" w:color="auto"/>
              <w:left w:val="single" w:sz="6" w:space="0" w:color="auto"/>
              <w:bottom w:val="single" w:sz="6" w:space="0" w:color="auto"/>
              <w:right w:val="single" w:sz="6" w:space="0" w:color="auto"/>
            </w:tcBorders>
            <w:tcMar>
              <w:top w:w="20" w:type="dxa"/>
              <w:left w:w="100" w:type="dxa"/>
              <w:bottom w:w="20" w:type="dxa"/>
              <w:right w:w="100" w:type="dxa"/>
            </w:tcMar>
            <w:vAlign w:val="center"/>
          </w:tcPr>
          <w:p w:rsidR="00D25442" w:rsidRPr="00975399" w:rsidRDefault="00D25442" w:rsidP="00A773F5">
            <w:pPr>
              <w:spacing w:after="0" w:line="240" w:lineRule="auto"/>
              <w:jc w:val="center"/>
              <w:rPr>
                <w:rFonts w:ascii="Times New Roman" w:eastAsia="Times New Roman" w:hAnsi="Times New Roman" w:cs="Times New Roman"/>
                <w:sz w:val="26"/>
                <w:szCs w:val="26"/>
                <w:lang w:val="uz-Cyrl-UZ"/>
              </w:rPr>
            </w:pPr>
          </w:p>
        </w:tc>
      </w:tr>
      <w:tr w:rsidR="00D25442" w:rsidRPr="00975399" w:rsidTr="00D25442">
        <w:tc>
          <w:tcPr>
            <w:tcW w:w="488" w:type="dxa"/>
            <w:tcBorders>
              <w:top w:val="single" w:sz="6" w:space="0" w:color="auto"/>
              <w:left w:val="single" w:sz="6" w:space="0" w:color="auto"/>
              <w:bottom w:val="single" w:sz="6" w:space="0" w:color="auto"/>
              <w:right w:val="single" w:sz="6" w:space="0" w:color="auto"/>
            </w:tcBorders>
            <w:tcMar>
              <w:top w:w="20" w:type="dxa"/>
              <w:left w:w="100" w:type="dxa"/>
              <w:bottom w:w="20" w:type="dxa"/>
              <w:right w:w="100" w:type="dxa"/>
            </w:tcMar>
            <w:vAlign w:val="center"/>
            <w:hideMark/>
          </w:tcPr>
          <w:p w:rsidR="00D25442" w:rsidRPr="00975399" w:rsidRDefault="00D25442" w:rsidP="00A773F5">
            <w:pPr>
              <w:spacing w:after="0" w:line="240" w:lineRule="auto"/>
              <w:jc w:val="center"/>
              <w:rPr>
                <w:rFonts w:ascii="Times New Roman" w:eastAsia="Times New Roman" w:hAnsi="Times New Roman" w:cs="Times New Roman"/>
                <w:sz w:val="26"/>
                <w:szCs w:val="26"/>
                <w:lang w:val="uz-Cyrl-UZ"/>
              </w:rPr>
            </w:pPr>
            <w:r w:rsidRPr="00975399">
              <w:rPr>
                <w:rFonts w:ascii="Times New Roman" w:eastAsia="Times New Roman" w:hAnsi="Times New Roman" w:cs="Times New Roman"/>
                <w:sz w:val="26"/>
                <w:szCs w:val="26"/>
                <w:lang w:val="uz-Cyrl-UZ"/>
              </w:rPr>
              <w:t> </w:t>
            </w:r>
          </w:p>
        </w:tc>
        <w:tc>
          <w:tcPr>
            <w:tcW w:w="1755" w:type="dxa"/>
            <w:tcBorders>
              <w:top w:val="single" w:sz="6" w:space="0" w:color="auto"/>
              <w:left w:val="single" w:sz="6" w:space="0" w:color="auto"/>
              <w:bottom w:val="single" w:sz="6" w:space="0" w:color="auto"/>
              <w:right w:val="single" w:sz="6" w:space="0" w:color="auto"/>
            </w:tcBorders>
            <w:tcMar>
              <w:top w:w="20" w:type="dxa"/>
              <w:left w:w="100" w:type="dxa"/>
              <w:bottom w:w="20" w:type="dxa"/>
              <w:right w:w="100" w:type="dxa"/>
            </w:tcMar>
            <w:vAlign w:val="center"/>
            <w:hideMark/>
          </w:tcPr>
          <w:p w:rsidR="00D25442" w:rsidRPr="00975399" w:rsidRDefault="00D25442" w:rsidP="00A773F5">
            <w:pPr>
              <w:spacing w:after="0" w:line="240" w:lineRule="auto"/>
              <w:jc w:val="center"/>
              <w:rPr>
                <w:rFonts w:ascii="Times New Roman" w:eastAsia="Times New Roman" w:hAnsi="Times New Roman" w:cs="Times New Roman"/>
                <w:sz w:val="26"/>
                <w:szCs w:val="26"/>
                <w:lang w:val="uz-Cyrl-UZ"/>
              </w:rPr>
            </w:pPr>
            <w:r w:rsidRPr="00975399">
              <w:rPr>
                <w:rFonts w:ascii="Times New Roman" w:eastAsia="Times New Roman" w:hAnsi="Times New Roman" w:cs="Times New Roman"/>
                <w:sz w:val="26"/>
                <w:szCs w:val="26"/>
                <w:lang w:val="uz-Cyrl-UZ"/>
              </w:rPr>
              <w:t>Жами</w:t>
            </w:r>
          </w:p>
        </w:tc>
        <w:tc>
          <w:tcPr>
            <w:tcW w:w="770" w:type="dxa"/>
            <w:tcBorders>
              <w:top w:val="single" w:sz="6" w:space="0" w:color="auto"/>
              <w:left w:val="single" w:sz="6" w:space="0" w:color="auto"/>
              <w:bottom w:val="single" w:sz="6" w:space="0" w:color="auto"/>
              <w:right w:val="single" w:sz="6" w:space="0" w:color="auto"/>
            </w:tcBorders>
            <w:tcMar>
              <w:top w:w="20" w:type="dxa"/>
              <w:left w:w="100" w:type="dxa"/>
              <w:bottom w:w="20" w:type="dxa"/>
              <w:right w:w="100" w:type="dxa"/>
            </w:tcMar>
            <w:vAlign w:val="center"/>
            <w:hideMark/>
          </w:tcPr>
          <w:p w:rsidR="00D25442" w:rsidRPr="00975399" w:rsidRDefault="00D25442" w:rsidP="00A773F5">
            <w:pPr>
              <w:spacing w:after="0" w:line="240" w:lineRule="auto"/>
              <w:jc w:val="center"/>
              <w:rPr>
                <w:rFonts w:ascii="Times New Roman" w:eastAsia="Times New Roman" w:hAnsi="Times New Roman" w:cs="Times New Roman"/>
                <w:sz w:val="26"/>
                <w:szCs w:val="26"/>
                <w:lang w:val="uz-Cyrl-UZ"/>
              </w:rPr>
            </w:pPr>
            <w:r w:rsidRPr="00975399">
              <w:rPr>
                <w:rFonts w:ascii="Times New Roman" w:eastAsia="Times New Roman" w:hAnsi="Times New Roman" w:cs="Times New Roman"/>
                <w:sz w:val="26"/>
                <w:szCs w:val="26"/>
                <w:lang w:val="uz-Cyrl-UZ"/>
              </w:rPr>
              <w:t> </w:t>
            </w:r>
          </w:p>
        </w:tc>
        <w:tc>
          <w:tcPr>
            <w:tcW w:w="892" w:type="dxa"/>
            <w:tcBorders>
              <w:top w:val="single" w:sz="6" w:space="0" w:color="auto"/>
              <w:left w:val="single" w:sz="6" w:space="0" w:color="auto"/>
              <w:bottom w:val="single" w:sz="6" w:space="0" w:color="auto"/>
              <w:right w:val="single" w:sz="6" w:space="0" w:color="auto"/>
            </w:tcBorders>
            <w:tcMar>
              <w:top w:w="20" w:type="dxa"/>
              <w:left w:w="100" w:type="dxa"/>
              <w:bottom w:w="20" w:type="dxa"/>
              <w:right w:w="100" w:type="dxa"/>
            </w:tcMar>
            <w:vAlign w:val="center"/>
          </w:tcPr>
          <w:p w:rsidR="00D25442" w:rsidRPr="00975399" w:rsidRDefault="00D25442" w:rsidP="00A773F5">
            <w:pPr>
              <w:spacing w:after="0" w:line="240" w:lineRule="auto"/>
              <w:jc w:val="center"/>
              <w:rPr>
                <w:rFonts w:ascii="Times New Roman" w:eastAsia="Times New Roman" w:hAnsi="Times New Roman" w:cs="Times New Roman"/>
                <w:sz w:val="26"/>
                <w:szCs w:val="26"/>
                <w:lang w:val="uz-Cyrl-UZ"/>
              </w:rPr>
            </w:pPr>
          </w:p>
        </w:tc>
        <w:tc>
          <w:tcPr>
            <w:tcW w:w="1689" w:type="dxa"/>
            <w:tcBorders>
              <w:top w:val="single" w:sz="6" w:space="0" w:color="auto"/>
              <w:left w:val="single" w:sz="6" w:space="0" w:color="auto"/>
              <w:bottom w:val="single" w:sz="6" w:space="0" w:color="auto"/>
              <w:right w:val="single" w:sz="6" w:space="0" w:color="auto"/>
            </w:tcBorders>
            <w:tcMar>
              <w:top w:w="20" w:type="dxa"/>
              <w:left w:w="100" w:type="dxa"/>
              <w:bottom w:w="20" w:type="dxa"/>
              <w:right w:w="100" w:type="dxa"/>
            </w:tcMar>
            <w:vAlign w:val="center"/>
          </w:tcPr>
          <w:p w:rsidR="00D25442" w:rsidRPr="00975399" w:rsidRDefault="00D25442" w:rsidP="00A773F5">
            <w:pPr>
              <w:spacing w:after="0" w:line="240" w:lineRule="auto"/>
              <w:jc w:val="center"/>
              <w:rPr>
                <w:rFonts w:ascii="Times New Roman" w:eastAsia="Times New Roman" w:hAnsi="Times New Roman" w:cs="Times New Roman"/>
                <w:sz w:val="26"/>
                <w:szCs w:val="26"/>
                <w:lang w:val="uz-Cyrl-UZ"/>
              </w:rPr>
            </w:pPr>
          </w:p>
        </w:tc>
        <w:tc>
          <w:tcPr>
            <w:tcW w:w="1588" w:type="dxa"/>
            <w:tcBorders>
              <w:top w:val="single" w:sz="6" w:space="0" w:color="auto"/>
              <w:left w:val="single" w:sz="6" w:space="0" w:color="auto"/>
              <w:bottom w:val="single" w:sz="6" w:space="0" w:color="auto"/>
              <w:right w:val="single" w:sz="6" w:space="0" w:color="auto"/>
            </w:tcBorders>
            <w:tcMar>
              <w:top w:w="20" w:type="dxa"/>
              <w:left w:w="100" w:type="dxa"/>
              <w:bottom w:w="20" w:type="dxa"/>
              <w:right w:w="100" w:type="dxa"/>
            </w:tcMar>
          </w:tcPr>
          <w:p w:rsidR="00D25442" w:rsidRPr="00975399" w:rsidRDefault="00D25442" w:rsidP="00A773F5">
            <w:pPr>
              <w:spacing w:after="0" w:line="240" w:lineRule="auto"/>
              <w:jc w:val="center"/>
              <w:rPr>
                <w:rFonts w:ascii="Times New Roman" w:eastAsia="Times New Roman" w:hAnsi="Times New Roman" w:cs="Times New Roman"/>
                <w:sz w:val="26"/>
                <w:szCs w:val="26"/>
                <w:lang w:val="uz-Cyrl-UZ"/>
              </w:rPr>
            </w:pPr>
          </w:p>
        </w:tc>
        <w:tc>
          <w:tcPr>
            <w:tcW w:w="1686" w:type="dxa"/>
            <w:tcBorders>
              <w:top w:val="single" w:sz="6" w:space="0" w:color="auto"/>
              <w:left w:val="single" w:sz="6" w:space="0" w:color="auto"/>
              <w:bottom w:val="single" w:sz="6" w:space="0" w:color="auto"/>
              <w:right w:val="single" w:sz="6" w:space="0" w:color="auto"/>
            </w:tcBorders>
            <w:tcMar>
              <w:top w:w="20" w:type="dxa"/>
              <w:left w:w="100" w:type="dxa"/>
              <w:bottom w:w="20" w:type="dxa"/>
              <w:right w:w="100" w:type="dxa"/>
            </w:tcMar>
            <w:vAlign w:val="center"/>
          </w:tcPr>
          <w:p w:rsidR="00D25442" w:rsidRPr="00975399" w:rsidRDefault="00D25442" w:rsidP="00975399">
            <w:pPr>
              <w:jc w:val="center"/>
              <w:rPr>
                <w:rFonts w:ascii="Times New Roman" w:hAnsi="Times New Roman" w:cs="Times New Roman"/>
                <w:b/>
                <w:bCs/>
                <w:color w:val="000000"/>
                <w:sz w:val="26"/>
                <w:szCs w:val="26"/>
              </w:rPr>
            </w:pPr>
          </w:p>
        </w:tc>
        <w:tc>
          <w:tcPr>
            <w:tcW w:w="1838" w:type="dxa"/>
            <w:tcBorders>
              <w:top w:val="single" w:sz="6" w:space="0" w:color="auto"/>
              <w:left w:val="single" w:sz="6" w:space="0" w:color="auto"/>
              <w:bottom w:val="single" w:sz="6" w:space="0" w:color="auto"/>
              <w:right w:val="single" w:sz="6" w:space="0" w:color="auto"/>
            </w:tcBorders>
            <w:tcMar>
              <w:top w:w="20" w:type="dxa"/>
              <w:left w:w="100" w:type="dxa"/>
              <w:bottom w:w="20" w:type="dxa"/>
              <w:right w:w="100" w:type="dxa"/>
            </w:tcMar>
            <w:vAlign w:val="center"/>
            <w:hideMark/>
          </w:tcPr>
          <w:p w:rsidR="00D25442" w:rsidRPr="00975399" w:rsidRDefault="00D25442" w:rsidP="00A773F5">
            <w:pPr>
              <w:spacing w:after="0" w:line="16" w:lineRule="atLeast"/>
              <w:jc w:val="center"/>
              <w:rPr>
                <w:rFonts w:ascii="Times New Roman" w:eastAsia="Times New Roman" w:hAnsi="Times New Roman" w:cs="Times New Roman"/>
                <w:sz w:val="26"/>
                <w:szCs w:val="26"/>
                <w:lang w:val="uz-Cyrl-UZ"/>
              </w:rPr>
            </w:pPr>
            <w:r w:rsidRPr="00975399">
              <w:rPr>
                <w:rFonts w:ascii="Times New Roman" w:eastAsia="Times New Roman" w:hAnsi="Times New Roman" w:cs="Times New Roman"/>
                <w:sz w:val="26"/>
                <w:szCs w:val="26"/>
                <w:lang w:val="uz-Cyrl-UZ"/>
              </w:rPr>
              <w:t> </w:t>
            </w:r>
          </w:p>
        </w:tc>
      </w:tr>
      <w:tr w:rsidR="00D25442" w:rsidRPr="00975399" w:rsidTr="00975399">
        <w:tc>
          <w:tcPr>
            <w:tcW w:w="488" w:type="dxa"/>
            <w:tcBorders>
              <w:top w:val="single" w:sz="6" w:space="0" w:color="auto"/>
              <w:left w:val="single" w:sz="6" w:space="0" w:color="auto"/>
              <w:bottom w:val="single" w:sz="6" w:space="0" w:color="auto"/>
              <w:right w:val="single" w:sz="6" w:space="0" w:color="auto"/>
            </w:tcBorders>
            <w:tcMar>
              <w:top w:w="20" w:type="dxa"/>
              <w:left w:w="100" w:type="dxa"/>
              <w:bottom w:w="20" w:type="dxa"/>
              <w:right w:w="100" w:type="dxa"/>
            </w:tcMar>
            <w:vAlign w:val="center"/>
            <w:hideMark/>
          </w:tcPr>
          <w:p w:rsidR="00D25442" w:rsidRPr="00975399" w:rsidRDefault="00D25442" w:rsidP="00A773F5">
            <w:pPr>
              <w:spacing w:after="0" w:line="240" w:lineRule="auto"/>
              <w:jc w:val="center"/>
              <w:rPr>
                <w:rFonts w:ascii="Times New Roman" w:eastAsia="Times New Roman" w:hAnsi="Times New Roman" w:cs="Times New Roman"/>
                <w:sz w:val="26"/>
                <w:szCs w:val="26"/>
                <w:lang w:val="uz-Cyrl-UZ"/>
              </w:rPr>
            </w:pPr>
            <w:r w:rsidRPr="00975399">
              <w:rPr>
                <w:rFonts w:ascii="Times New Roman" w:eastAsia="Times New Roman" w:hAnsi="Times New Roman" w:cs="Times New Roman"/>
                <w:sz w:val="26"/>
                <w:szCs w:val="26"/>
                <w:lang w:val="uz-Cyrl-UZ"/>
              </w:rPr>
              <w:t> </w:t>
            </w:r>
          </w:p>
        </w:tc>
        <w:tc>
          <w:tcPr>
            <w:tcW w:w="3417" w:type="dxa"/>
            <w:gridSpan w:val="3"/>
            <w:tcBorders>
              <w:top w:val="single" w:sz="6" w:space="0" w:color="auto"/>
              <w:left w:val="single" w:sz="6" w:space="0" w:color="auto"/>
              <w:bottom w:val="single" w:sz="6" w:space="0" w:color="auto"/>
              <w:right w:val="single" w:sz="6" w:space="0" w:color="auto"/>
            </w:tcBorders>
            <w:tcMar>
              <w:top w:w="20" w:type="dxa"/>
              <w:left w:w="100" w:type="dxa"/>
              <w:bottom w:w="20" w:type="dxa"/>
              <w:right w:w="100" w:type="dxa"/>
            </w:tcMar>
            <w:vAlign w:val="center"/>
            <w:hideMark/>
          </w:tcPr>
          <w:p w:rsidR="00D25442" w:rsidRPr="00975399" w:rsidRDefault="00D25442" w:rsidP="00A773F5">
            <w:pPr>
              <w:spacing w:after="0" w:line="240" w:lineRule="auto"/>
              <w:jc w:val="both"/>
              <w:rPr>
                <w:rFonts w:ascii="Times New Roman" w:eastAsia="Times New Roman" w:hAnsi="Times New Roman" w:cs="Times New Roman"/>
                <w:sz w:val="26"/>
                <w:szCs w:val="26"/>
                <w:lang w:val="uz-Cyrl-UZ"/>
              </w:rPr>
            </w:pPr>
            <w:r w:rsidRPr="00975399">
              <w:rPr>
                <w:rFonts w:ascii="Times New Roman" w:eastAsia="Times New Roman" w:hAnsi="Times New Roman" w:cs="Times New Roman"/>
                <w:sz w:val="26"/>
                <w:szCs w:val="26"/>
                <w:lang w:val="uz-Cyrl-UZ"/>
              </w:rPr>
              <w:t>Транспорт хизмати қиймати</w:t>
            </w:r>
          </w:p>
        </w:tc>
        <w:tc>
          <w:tcPr>
            <w:tcW w:w="1689" w:type="dxa"/>
            <w:tcBorders>
              <w:top w:val="single" w:sz="6" w:space="0" w:color="auto"/>
              <w:left w:val="single" w:sz="6" w:space="0" w:color="auto"/>
              <w:bottom w:val="single" w:sz="6" w:space="0" w:color="auto"/>
              <w:right w:val="single" w:sz="6" w:space="0" w:color="auto"/>
            </w:tcBorders>
            <w:tcMar>
              <w:top w:w="20" w:type="dxa"/>
              <w:left w:w="100" w:type="dxa"/>
              <w:bottom w:w="20" w:type="dxa"/>
              <w:right w:w="100" w:type="dxa"/>
            </w:tcMar>
            <w:vAlign w:val="center"/>
            <w:hideMark/>
          </w:tcPr>
          <w:p w:rsidR="00D25442" w:rsidRPr="00975399" w:rsidRDefault="00D25442" w:rsidP="00A773F5">
            <w:pPr>
              <w:spacing w:after="0" w:line="240" w:lineRule="auto"/>
              <w:jc w:val="both"/>
              <w:rPr>
                <w:rFonts w:ascii="Times New Roman" w:eastAsia="Times New Roman" w:hAnsi="Times New Roman" w:cs="Times New Roman"/>
                <w:sz w:val="26"/>
                <w:szCs w:val="26"/>
                <w:lang w:val="uz-Cyrl-UZ"/>
              </w:rPr>
            </w:pPr>
            <w:r w:rsidRPr="00975399">
              <w:rPr>
                <w:rFonts w:ascii="Times New Roman" w:eastAsia="Times New Roman" w:hAnsi="Times New Roman" w:cs="Times New Roman"/>
                <w:sz w:val="26"/>
                <w:szCs w:val="26"/>
                <w:lang w:val="uz-Cyrl-UZ"/>
              </w:rPr>
              <w:t> </w:t>
            </w:r>
          </w:p>
        </w:tc>
        <w:tc>
          <w:tcPr>
            <w:tcW w:w="1588" w:type="dxa"/>
            <w:tcBorders>
              <w:top w:val="single" w:sz="6" w:space="0" w:color="auto"/>
              <w:left w:val="single" w:sz="6" w:space="0" w:color="auto"/>
              <w:bottom w:val="single" w:sz="6" w:space="0" w:color="auto"/>
              <w:right w:val="single" w:sz="6" w:space="0" w:color="auto"/>
            </w:tcBorders>
            <w:tcMar>
              <w:top w:w="20" w:type="dxa"/>
              <w:left w:w="100" w:type="dxa"/>
              <w:bottom w:w="20" w:type="dxa"/>
              <w:right w:w="100" w:type="dxa"/>
            </w:tcMar>
            <w:hideMark/>
          </w:tcPr>
          <w:p w:rsidR="00D25442" w:rsidRPr="00975399" w:rsidRDefault="00D25442" w:rsidP="00A773F5">
            <w:pPr>
              <w:spacing w:after="0" w:line="240" w:lineRule="auto"/>
              <w:jc w:val="center"/>
              <w:rPr>
                <w:rFonts w:ascii="Times New Roman" w:eastAsia="Times New Roman" w:hAnsi="Times New Roman" w:cs="Times New Roman"/>
                <w:sz w:val="26"/>
                <w:szCs w:val="26"/>
                <w:lang w:val="uz-Cyrl-UZ"/>
              </w:rPr>
            </w:pPr>
            <w:r w:rsidRPr="00975399">
              <w:rPr>
                <w:rFonts w:ascii="Times New Roman" w:eastAsia="Times New Roman" w:hAnsi="Times New Roman" w:cs="Times New Roman"/>
                <w:sz w:val="26"/>
                <w:szCs w:val="26"/>
                <w:lang w:val="uz-Cyrl-UZ"/>
              </w:rPr>
              <w:t> </w:t>
            </w:r>
          </w:p>
        </w:tc>
        <w:tc>
          <w:tcPr>
            <w:tcW w:w="1686" w:type="dxa"/>
            <w:tcBorders>
              <w:top w:val="single" w:sz="6" w:space="0" w:color="auto"/>
              <w:left w:val="single" w:sz="6" w:space="0" w:color="auto"/>
              <w:bottom w:val="single" w:sz="6" w:space="0" w:color="auto"/>
              <w:right w:val="single" w:sz="6" w:space="0" w:color="auto"/>
            </w:tcBorders>
            <w:tcMar>
              <w:top w:w="20" w:type="dxa"/>
              <w:left w:w="100" w:type="dxa"/>
              <w:bottom w:w="20" w:type="dxa"/>
              <w:right w:w="100" w:type="dxa"/>
            </w:tcMar>
            <w:vAlign w:val="center"/>
            <w:hideMark/>
          </w:tcPr>
          <w:p w:rsidR="00D25442" w:rsidRPr="00975399" w:rsidRDefault="00D25442" w:rsidP="00A773F5">
            <w:pPr>
              <w:spacing w:after="0" w:line="240" w:lineRule="auto"/>
              <w:jc w:val="center"/>
              <w:rPr>
                <w:rFonts w:ascii="Times New Roman" w:eastAsia="Times New Roman" w:hAnsi="Times New Roman" w:cs="Times New Roman"/>
                <w:sz w:val="26"/>
                <w:szCs w:val="26"/>
                <w:lang w:val="uz-Cyrl-UZ"/>
              </w:rPr>
            </w:pPr>
            <w:r w:rsidRPr="00975399">
              <w:rPr>
                <w:rFonts w:ascii="Times New Roman" w:eastAsia="Times New Roman" w:hAnsi="Times New Roman" w:cs="Times New Roman"/>
                <w:sz w:val="26"/>
                <w:szCs w:val="26"/>
                <w:lang w:val="uz-Cyrl-UZ"/>
              </w:rPr>
              <w:t> </w:t>
            </w:r>
          </w:p>
        </w:tc>
        <w:tc>
          <w:tcPr>
            <w:tcW w:w="1838" w:type="dxa"/>
            <w:vMerge w:val="restart"/>
            <w:tcBorders>
              <w:top w:val="single" w:sz="6" w:space="0" w:color="auto"/>
              <w:left w:val="single" w:sz="6" w:space="0" w:color="auto"/>
              <w:bottom w:val="single" w:sz="6" w:space="0" w:color="auto"/>
              <w:right w:val="single" w:sz="6" w:space="0" w:color="auto"/>
            </w:tcBorders>
            <w:tcMar>
              <w:top w:w="20" w:type="dxa"/>
              <w:left w:w="100" w:type="dxa"/>
              <w:bottom w:w="20" w:type="dxa"/>
              <w:right w:w="100" w:type="dxa"/>
            </w:tcMar>
            <w:vAlign w:val="center"/>
            <w:hideMark/>
          </w:tcPr>
          <w:p w:rsidR="00D25442" w:rsidRPr="00975399" w:rsidRDefault="00D25442" w:rsidP="00A773F5">
            <w:pPr>
              <w:spacing w:after="0" w:line="16" w:lineRule="atLeast"/>
              <w:jc w:val="center"/>
              <w:rPr>
                <w:rFonts w:ascii="Times New Roman" w:eastAsia="Times New Roman" w:hAnsi="Times New Roman" w:cs="Times New Roman"/>
                <w:sz w:val="26"/>
                <w:szCs w:val="26"/>
                <w:lang w:val="uz-Cyrl-UZ"/>
              </w:rPr>
            </w:pPr>
            <w:r w:rsidRPr="00975399">
              <w:rPr>
                <w:rFonts w:ascii="Times New Roman" w:eastAsia="Times New Roman" w:hAnsi="Times New Roman" w:cs="Times New Roman"/>
                <w:sz w:val="26"/>
                <w:szCs w:val="26"/>
                <w:lang w:val="uz-Cyrl-UZ"/>
              </w:rPr>
              <w:t> </w:t>
            </w:r>
          </w:p>
        </w:tc>
      </w:tr>
      <w:tr w:rsidR="00D25442" w:rsidRPr="00975399" w:rsidTr="00975399">
        <w:tc>
          <w:tcPr>
            <w:tcW w:w="488" w:type="dxa"/>
            <w:tcBorders>
              <w:top w:val="single" w:sz="6" w:space="0" w:color="auto"/>
              <w:left w:val="single" w:sz="6" w:space="0" w:color="auto"/>
              <w:bottom w:val="single" w:sz="6" w:space="0" w:color="auto"/>
              <w:right w:val="single" w:sz="6" w:space="0" w:color="auto"/>
            </w:tcBorders>
            <w:tcMar>
              <w:top w:w="20" w:type="dxa"/>
              <w:left w:w="100" w:type="dxa"/>
              <w:bottom w:w="20" w:type="dxa"/>
              <w:right w:w="100" w:type="dxa"/>
            </w:tcMar>
            <w:vAlign w:val="center"/>
            <w:hideMark/>
          </w:tcPr>
          <w:p w:rsidR="00D25442" w:rsidRPr="00975399" w:rsidRDefault="00D25442" w:rsidP="00A773F5">
            <w:pPr>
              <w:spacing w:after="0" w:line="240" w:lineRule="auto"/>
              <w:jc w:val="center"/>
              <w:rPr>
                <w:rFonts w:ascii="Times New Roman" w:eastAsia="Times New Roman" w:hAnsi="Times New Roman" w:cs="Times New Roman"/>
                <w:color w:val="000000"/>
                <w:sz w:val="26"/>
                <w:szCs w:val="26"/>
              </w:rPr>
            </w:pPr>
            <w:r w:rsidRPr="00975399">
              <w:rPr>
                <w:rFonts w:ascii="Times New Roman" w:eastAsia="Times New Roman" w:hAnsi="Times New Roman" w:cs="Times New Roman"/>
                <w:color w:val="000000"/>
                <w:sz w:val="26"/>
                <w:szCs w:val="26"/>
              </w:rPr>
              <w:t> </w:t>
            </w:r>
          </w:p>
          <w:p w:rsidR="00D25442" w:rsidRPr="00975399" w:rsidRDefault="00D25442" w:rsidP="00A773F5">
            <w:pPr>
              <w:spacing w:after="0" w:line="240" w:lineRule="auto"/>
              <w:jc w:val="center"/>
              <w:rPr>
                <w:rFonts w:ascii="Times New Roman" w:eastAsia="Times New Roman" w:hAnsi="Times New Roman" w:cs="Times New Roman"/>
                <w:color w:val="000000"/>
                <w:sz w:val="26"/>
                <w:szCs w:val="26"/>
              </w:rPr>
            </w:pPr>
            <w:r w:rsidRPr="00975399">
              <w:rPr>
                <w:rFonts w:ascii="Times New Roman" w:eastAsia="Times New Roman" w:hAnsi="Times New Roman" w:cs="Times New Roman"/>
                <w:color w:val="000000"/>
                <w:sz w:val="26"/>
                <w:szCs w:val="26"/>
              </w:rPr>
              <w:t> </w:t>
            </w:r>
          </w:p>
        </w:tc>
        <w:tc>
          <w:tcPr>
            <w:tcW w:w="3417" w:type="dxa"/>
            <w:gridSpan w:val="3"/>
            <w:tcBorders>
              <w:top w:val="single" w:sz="6" w:space="0" w:color="auto"/>
              <w:left w:val="single" w:sz="6" w:space="0" w:color="auto"/>
              <w:bottom w:val="single" w:sz="6" w:space="0" w:color="auto"/>
              <w:right w:val="single" w:sz="6" w:space="0" w:color="auto"/>
            </w:tcBorders>
            <w:tcMar>
              <w:top w:w="20" w:type="dxa"/>
              <w:left w:w="100" w:type="dxa"/>
              <w:bottom w:w="20" w:type="dxa"/>
              <w:right w:w="100" w:type="dxa"/>
            </w:tcMar>
            <w:vAlign w:val="center"/>
            <w:hideMark/>
          </w:tcPr>
          <w:p w:rsidR="00D25442" w:rsidRPr="00975399" w:rsidRDefault="00D25442" w:rsidP="00A773F5">
            <w:pPr>
              <w:spacing w:after="0" w:line="240" w:lineRule="auto"/>
              <w:jc w:val="both"/>
              <w:rPr>
                <w:rFonts w:ascii="Times New Roman" w:eastAsia="Times New Roman" w:hAnsi="Times New Roman" w:cs="Times New Roman"/>
                <w:sz w:val="26"/>
                <w:szCs w:val="26"/>
              </w:rPr>
            </w:pPr>
            <w:r w:rsidRPr="00975399">
              <w:rPr>
                <w:rFonts w:ascii="Times New Roman" w:eastAsia="Times New Roman" w:hAnsi="Times New Roman" w:cs="Times New Roman"/>
                <w:b/>
                <w:bCs/>
                <w:color w:val="0000FF"/>
                <w:sz w:val="26"/>
                <w:szCs w:val="26"/>
              </w:rPr>
              <w:t xml:space="preserve">Транспорт </w:t>
            </w:r>
            <w:proofErr w:type="spellStart"/>
            <w:r w:rsidRPr="00975399">
              <w:rPr>
                <w:rFonts w:ascii="Times New Roman" w:eastAsia="Times New Roman" w:hAnsi="Times New Roman" w:cs="Times New Roman"/>
                <w:b/>
                <w:bCs/>
                <w:color w:val="0000FF"/>
                <w:sz w:val="26"/>
                <w:szCs w:val="26"/>
              </w:rPr>
              <w:t>хизматини</w:t>
            </w:r>
            <w:proofErr w:type="spellEnd"/>
            <w:r w:rsidRPr="00975399">
              <w:rPr>
                <w:rFonts w:ascii="Times New Roman" w:eastAsia="Times New Roman" w:hAnsi="Times New Roman" w:cs="Times New Roman"/>
                <w:b/>
                <w:bCs/>
                <w:color w:val="0000FF"/>
                <w:sz w:val="26"/>
                <w:szCs w:val="26"/>
              </w:rPr>
              <w:t xml:space="preserve"> </w:t>
            </w:r>
            <w:proofErr w:type="spellStart"/>
            <w:r w:rsidRPr="00975399">
              <w:rPr>
                <w:rFonts w:ascii="Times New Roman" w:eastAsia="Times New Roman" w:hAnsi="Times New Roman" w:cs="Times New Roman"/>
                <w:b/>
                <w:bCs/>
                <w:color w:val="0000FF"/>
                <w:sz w:val="26"/>
                <w:szCs w:val="26"/>
              </w:rPr>
              <w:t>хисобга</w:t>
            </w:r>
            <w:proofErr w:type="spellEnd"/>
            <w:r w:rsidRPr="00975399">
              <w:rPr>
                <w:rFonts w:ascii="Times New Roman" w:eastAsia="Times New Roman" w:hAnsi="Times New Roman" w:cs="Times New Roman"/>
                <w:b/>
                <w:bCs/>
                <w:color w:val="0000FF"/>
                <w:sz w:val="26"/>
                <w:szCs w:val="26"/>
              </w:rPr>
              <w:t xml:space="preserve"> </w:t>
            </w:r>
            <w:proofErr w:type="spellStart"/>
            <w:r w:rsidRPr="00975399">
              <w:rPr>
                <w:rFonts w:ascii="Times New Roman" w:eastAsia="Times New Roman" w:hAnsi="Times New Roman" w:cs="Times New Roman"/>
                <w:b/>
                <w:bCs/>
                <w:color w:val="0000FF"/>
                <w:sz w:val="26"/>
                <w:szCs w:val="26"/>
              </w:rPr>
              <w:t>олинган</w:t>
            </w:r>
            <w:proofErr w:type="spellEnd"/>
            <w:r w:rsidRPr="00975399">
              <w:rPr>
                <w:rFonts w:ascii="Times New Roman" w:eastAsia="Times New Roman" w:hAnsi="Times New Roman" w:cs="Times New Roman"/>
                <w:b/>
                <w:bCs/>
                <w:color w:val="0000FF"/>
                <w:sz w:val="26"/>
                <w:szCs w:val="26"/>
              </w:rPr>
              <w:t xml:space="preserve"> </w:t>
            </w:r>
            <w:proofErr w:type="spellStart"/>
            <w:r w:rsidRPr="00975399">
              <w:rPr>
                <w:rFonts w:ascii="Times New Roman" w:eastAsia="Times New Roman" w:hAnsi="Times New Roman" w:cs="Times New Roman"/>
                <w:b/>
                <w:bCs/>
                <w:color w:val="0000FF"/>
                <w:sz w:val="26"/>
                <w:szCs w:val="26"/>
              </w:rPr>
              <w:t>максимал</w:t>
            </w:r>
            <w:proofErr w:type="spellEnd"/>
            <w:r w:rsidRPr="00975399">
              <w:rPr>
                <w:rFonts w:ascii="Times New Roman" w:eastAsia="Times New Roman" w:hAnsi="Times New Roman" w:cs="Times New Roman"/>
                <w:b/>
                <w:bCs/>
                <w:color w:val="0000FF"/>
                <w:sz w:val="26"/>
                <w:szCs w:val="26"/>
              </w:rPr>
              <w:t xml:space="preserve"> </w:t>
            </w:r>
            <w:proofErr w:type="spellStart"/>
            <w:r w:rsidRPr="00975399">
              <w:rPr>
                <w:rFonts w:ascii="Times New Roman" w:eastAsia="Times New Roman" w:hAnsi="Times New Roman" w:cs="Times New Roman"/>
                <w:b/>
                <w:bCs/>
                <w:color w:val="0000FF"/>
                <w:sz w:val="26"/>
                <w:szCs w:val="26"/>
              </w:rPr>
              <w:t>бошланғич</w:t>
            </w:r>
            <w:proofErr w:type="spellEnd"/>
            <w:r w:rsidRPr="00975399">
              <w:rPr>
                <w:rFonts w:ascii="Times New Roman" w:eastAsia="Times New Roman" w:hAnsi="Times New Roman" w:cs="Times New Roman"/>
                <w:b/>
                <w:bCs/>
                <w:color w:val="0000FF"/>
                <w:sz w:val="26"/>
                <w:szCs w:val="26"/>
              </w:rPr>
              <w:t xml:space="preserve"> </w:t>
            </w:r>
            <w:proofErr w:type="spellStart"/>
            <w:r w:rsidRPr="00975399">
              <w:rPr>
                <w:rFonts w:ascii="Times New Roman" w:eastAsia="Times New Roman" w:hAnsi="Times New Roman" w:cs="Times New Roman"/>
                <w:b/>
                <w:bCs/>
                <w:color w:val="0000FF"/>
                <w:sz w:val="26"/>
                <w:szCs w:val="26"/>
              </w:rPr>
              <w:t>бахоси</w:t>
            </w:r>
            <w:proofErr w:type="spellEnd"/>
            <w:r w:rsidRPr="00975399">
              <w:rPr>
                <w:rFonts w:ascii="Times New Roman" w:eastAsia="Times New Roman" w:hAnsi="Times New Roman" w:cs="Times New Roman"/>
                <w:b/>
                <w:bCs/>
                <w:color w:val="0000FF"/>
                <w:sz w:val="26"/>
                <w:szCs w:val="26"/>
              </w:rPr>
              <w:t xml:space="preserve"> (</w:t>
            </w:r>
            <w:proofErr w:type="spellStart"/>
            <w:r w:rsidRPr="00975399">
              <w:rPr>
                <w:rFonts w:ascii="Times New Roman" w:eastAsia="Times New Roman" w:hAnsi="Times New Roman" w:cs="Times New Roman"/>
                <w:b/>
                <w:bCs/>
                <w:color w:val="0000FF"/>
                <w:sz w:val="26"/>
                <w:szCs w:val="26"/>
              </w:rPr>
              <w:t>лотнинг</w:t>
            </w:r>
            <w:proofErr w:type="spellEnd"/>
            <w:r w:rsidRPr="00975399">
              <w:rPr>
                <w:rFonts w:ascii="Times New Roman" w:eastAsia="Times New Roman" w:hAnsi="Times New Roman" w:cs="Times New Roman"/>
                <w:b/>
                <w:bCs/>
                <w:color w:val="0000FF"/>
                <w:sz w:val="26"/>
                <w:szCs w:val="26"/>
              </w:rPr>
              <w:t xml:space="preserve"> </w:t>
            </w:r>
            <w:proofErr w:type="spellStart"/>
            <w:r w:rsidRPr="00975399">
              <w:rPr>
                <w:rFonts w:ascii="Times New Roman" w:eastAsia="Times New Roman" w:hAnsi="Times New Roman" w:cs="Times New Roman"/>
                <w:b/>
                <w:bCs/>
                <w:color w:val="0000FF"/>
                <w:sz w:val="26"/>
                <w:szCs w:val="26"/>
              </w:rPr>
              <w:t>умумий</w:t>
            </w:r>
            <w:proofErr w:type="spellEnd"/>
            <w:r w:rsidRPr="00975399">
              <w:rPr>
                <w:rFonts w:ascii="Times New Roman" w:eastAsia="Times New Roman" w:hAnsi="Times New Roman" w:cs="Times New Roman"/>
                <w:b/>
                <w:bCs/>
                <w:color w:val="0000FF"/>
                <w:sz w:val="26"/>
                <w:szCs w:val="26"/>
              </w:rPr>
              <w:t xml:space="preserve"> </w:t>
            </w:r>
            <w:proofErr w:type="spellStart"/>
            <w:r w:rsidRPr="00975399">
              <w:rPr>
                <w:rFonts w:ascii="Times New Roman" w:eastAsia="Times New Roman" w:hAnsi="Times New Roman" w:cs="Times New Roman"/>
                <w:b/>
                <w:bCs/>
                <w:color w:val="0000FF"/>
                <w:sz w:val="26"/>
                <w:szCs w:val="26"/>
              </w:rPr>
              <w:t>қиймати</w:t>
            </w:r>
            <w:proofErr w:type="spellEnd"/>
            <w:r w:rsidRPr="00975399">
              <w:rPr>
                <w:rFonts w:ascii="Times New Roman" w:eastAsia="Times New Roman" w:hAnsi="Times New Roman" w:cs="Times New Roman"/>
                <w:b/>
                <w:bCs/>
                <w:color w:val="0000FF"/>
                <w:sz w:val="26"/>
                <w:szCs w:val="26"/>
              </w:rPr>
              <w:t>)</w:t>
            </w:r>
          </w:p>
        </w:tc>
        <w:tc>
          <w:tcPr>
            <w:tcW w:w="1689" w:type="dxa"/>
            <w:tcBorders>
              <w:top w:val="single" w:sz="6" w:space="0" w:color="auto"/>
              <w:left w:val="single" w:sz="6" w:space="0" w:color="auto"/>
              <w:bottom w:val="single" w:sz="6" w:space="0" w:color="auto"/>
              <w:right w:val="single" w:sz="6" w:space="0" w:color="auto"/>
            </w:tcBorders>
            <w:tcMar>
              <w:top w:w="20" w:type="dxa"/>
              <w:left w:w="100" w:type="dxa"/>
              <w:bottom w:w="20" w:type="dxa"/>
              <w:right w:w="100" w:type="dxa"/>
            </w:tcMar>
            <w:vAlign w:val="center"/>
            <w:hideMark/>
          </w:tcPr>
          <w:p w:rsidR="00D25442" w:rsidRPr="00975399" w:rsidRDefault="00D25442" w:rsidP="00A773F5">
            <w:pPr>
              <w:spacing w:after="0" w:line="240" w:lineRule="auto"/>
              <w:jc w:val="both"/>
              <w:rPr>
                <w:rFonts w:ascii="Times New Roman" w:eastAsia="Times New Roman" w:hAnsi="Times New Roman" w:cs="Times New Roman"/>
                <w:color w:val="000000"/>
                <w:sz w:val="26"/>
                <w:szCs w:val="26"/>
              </w:rPr>
            </w:pPr>
            <w:r w:rsidRPr="00975399">
              <w:rPr>
                <w:rFonts w:ascii="Times New Roman" w:eastAsia="Times New Roman" w:hAnsi="Times New Roman" w:cs="Times New Roman"/>
                <w:color w:val="000000"/>
                <w:sz w:val="26"/>
                <w:szCs w:val="26"/>
              </w:rPr>
              <w:t> </w:t>
            </w:r>
          </w:p>
        </w:tc>
        <w:tc>
          <w:tcPr>
            <w:tcW w:w="1588" w:type="dxa"/>
            <w:tcBorders>
              <w:top w:val="single" w:sz="6" w:space="0" w:color="auto"/>
              <w:left w:val="single" w:sz="6" w:space="0" w:color="auto"/>
              <w:bottom w:val="single" w:sz="6" w:space="0" w:color="auto"/>
              <w:right w:val="single" w:sz="6" w:space="0" w:color="auto"/>
            </w:tcBorders>
            <w:tcMar>
              <w:top w:w="20" w:type="dxa"/>
              <w:left w:w="100" w:type="dxa"/>
              <w:bottom w:w="20" w:type="dxa"/>
              <w:right w:w="100" w:type="dxa"/>
            </w:tcMar>
            <w:hideMark/>
          </w:tcPr>
          <w:p w:rsidR="00D25442" w:rsidRPr="00975399" w:rsidRDefault="00D25442" w:rsidP="00A773F5">
            <w:pPr>
              <w:spacing w:after="0" w:line="240" w:lineRule="auto"/>
              <w:jc w:val="center"/>
              <w:rPr>
                <w:rFonts w:ascii="Times New Roman" w:eastAsia="Times New Roman" w:hAnsi="Times New Roman" w:cs="Times New Roman"/>
                <w:color w:val="000000"/>
                <w:sz w:val="26"/>
                <w:szCs w:val="26"/>
              </w:rPr>
            </w:pPr>
            <w:r w:rsidRPr="00975399">
              <w:rPr>
                <w:rFonts w:ascii="Times New Roman" w:eastAsia="Times New Roman" w:hAnsi="Times New Roman" w:cs="Times New Roman"/>
                <w:color w:val="000000"/>
                <w:sz w:val="26"/>
                <w:szCs w:val="26"/>
              </w:rPr>
              <w:t> </w:t>
            </w:r>
          </w:p>
        </w:tc>
        <w:tc>
          <w:tcPr>
            <w:tcW w:w="1686" w:type="dxa"/>
            <w:tcBorders>
              <w:top w:val="single" w:sz="6" w:space="0" w:color="auto"/>
              <w:left w:val="single" w:sz="6" w:space="0" w:color="auto"/>
              <w:bottom w:val="single" w:sz="6" w:space="0" w:color="auto"/>
              <w:right w:val="single" w:sz="6" w:space="0" w:color="auto"/>
            </w:tcBorders>
            <w:tcMar>
              <w:top w:w="20" w:type="dxa"/>
              <w:left w:w="100" w:type="dxa"/>
              <w:bottom w:w="20" w:type="dxa"/>
              <w:right w:w="100" w:type="dxa"/>
            </w:tcMar>
            <w:vAlign w:val="center"/>
            <w:hideMark/>
          </w:tcPr>
          <w:p w:rsidR="00D25442" w:rsidRPr="00975399" w:rsidRDefault="00D25442" w:rsidP="00A773F5">
            <w:pPr>
              <w:spacing w:after="0" w:line="240" w:lineRule="auto"/>
              <w:jc w:val="center"/>
              <w:rPr>
                <w:rFonts w:ascii="Times New Roman" w:eastAsia="Times New Roman" w:hAnsi="Times New Roman" w:cs="Times New Roman"/>
                <w:color w:val="000000"/>
                <w:sz w:val="26"/>
                <w:szCs w:val="26"/>
              </w:rPr>
            </w:pPr>
            <w:r w:rsidRPr="00975399">
              <w:rPr>
                <w:rFonts w:ascii="Times New Roman" w:eastAsia="Times New Roman" w:hAnsi="Times New Roman" w:cs="Times New Roman"/>
                <w:color w:val="000000"/>
                <w:sz w:val="26"/>
                <w:szCs w:val="26"/>
              </w:rPr>
              <w:t> </w:t>
            </w:r>
          </w:p>
        </w:tc>
        <w:tc>
          <w:tcPr>
            <w:tcW w:w="1838" w:type="dxa"/>
            <w:vMerge/>
            <w:tcBorders>
              <w:top w:val="single" w:sz="6" w:space="0" w:color="auto"/>
              <w:left w:val="single" w:sz="6" w:space="0" w:color="auto"/>
              <w:bottom w:val="single" w:sz="6" w:space="0" w:color="auto"/>
              <w:right w:val="single" w:sz="6" w:space="0" w:color="auto"/>
            </w:tcBorders>
            <w:vAlign w:val="center"/>
            <w:hideMark/>
          </w:tcPr>
          <w:p w:rsidR="00D25442" w:rsidRPr="00975399" w:rsidRDefault="00D25442" w:rsidP="00A773F5">
            <w:pPr>
              <w:spacing w:after="0" w:line="240" w:lineRule="auto"/>
              <w:rPr>
                <w:rFonts w:ascii="Times New Roman" w:eastAsia="Times New Roman" w:hAnsi="Times New Roman" w:cs="Times New Roman"/>
                <w:color w:val="000000"/>
                <w:sz w:val="26"/>
                <w:szCs w:val="26"/>
              </w:rPr>
            </w:pPr>
          </w:p>
        </w:tc>
      </w:tr>
    </w:tbl>
    <w:p w:rsidR="0030303B" w:rsidRPr="00A773F5" w:rsidRDefault="0030303B" w:rsidP="00391CC9">
      <w:pPr>
        <w:autoSpaceDE w:val="0"/>
        <w:autoSpaceDN w:val="0"/>
        <w:adjustRightInd w:val="0"/>
        <w:spacing w:after="0"/>
        <w:rPr>
          <w:rFonts w:ascii="Times New Roman" w:eastAsia="Times New Roman" w:hAnsi="Times New Roman" w:cs="Times New Roman"/>
          <w:sz w:val="26"/>
          <w:szCs w:val="26"/>
        </w:rPr>
      </w:pPr>
    </w:p>
    <w:p w:rsidR="00A773F5" w:rsidRPr="00A773F5" w:rsidRDefault="0030303B" w:rsidP="00A773F5">
      <w:pPr>
        <w:pStyle w:val="a7"/>
        <w:spacing w:before="0" w:beforeAutospacing="0" w:after="0" w:afterAutospacing="0"/>
      </w:pPr>
      <w:r w:rsidRPr="00A773F5">
        <w:rPr>
          <w:b/>
          <w:sz w:val="26"/>
          <w:szCs w:val="26"/>
        </w:rPr>
        <w:lastRenderedPageBreak/>
        <w:t xml:space="preserve">1.2. </w:t>
      </w:r>
      <w:r w:rsidRPr="00A773F5">
        <w:rPr>
          <w:sz w:val="26"/>
          <w:szCs w:val="26"/>
        </w:rPr>
        <w:t xml:space="preserve"> </w:t>
      </w:r>
      <w:proofErr w:type="spellStart"/>
      <w:r w:rsidR="00A773F5" w:rsidRPr="00A773F5">
        <w:rPr>
          <w:color w:val="000000"/>
          <w:sz w:val="26"/>
          <w:szCs w:val="26"/>
        </w:rPr>
        <w:t>Шартноманинг</w:t>
      </w:r>
      <w:proofErr w:type="spellEnd"/>
      <w:r w:rsidR="00A773F5" w:rsidRPr="00A773F5">
        <w:rPr>
          <w:color w:val="000000"/>
          <w:sz w:val="26"/>
          <w:szCs w:val="26"/>
        </w:rPr>
        <w:t xml:space="preserve"> </w:t>
      </w:r>
      <w:proofErr w:type="spellStart"/>
      <w:r w:rsidR="00A773F5" w:rsidRPr="00A773F5">
        <w:rPr>
          <w:color w:val="000000"/>
          <w:sz w:val="26"/>
          <w:szCs w:val="26"/>
        </w:rPr>
        <w:t>умумий</w:t>
      </w:r>
      <w:proofErr w:type="spellEnd"/>
      <w:r w:rsidR="00A773F5" w:rsidRPr="00A773F5">
        <w:rPr>
          <w:color w:val="000000"/>
          <w:sz w:val="26"/>
          <w:szCs w:val="26"/>
        </w:rPr>
        <w:t xml:space="preserve"> </w:t>
      </w:r>
      <w:proofErr w:type="spellStart"/>
      <w:r w:rsidR="00A773F5" w:rsidRPr="00A773F5">
        <w:rPr>
          <w:color w:val="000000"/>
          <w:sz w:val="26"/>
          <w:szCs w:val="26"/>
        </w:rPr>
        <w:t>қиймати</w:t>
      </w:r>
      <w:proofErr w:type="spellEnd"/>
      <w:r w:rsidR="00A773F5" w:rsidRPr="00A773F5">
        <w:rPr>
          <w:color w:val="000000"/>
          <w:sz w:val="26"/>
          <w:szCs w:val="26"/>
        </w:rPr>
        <w:t xml:space="preserve"> </w:t>
      </w:r>
      <w:r w:rsidR="00D25442">
        <w:rPr>
          <w:b/>
          <w:bCs/>
          <w:color w:val="000000"/>
          <w:sz w:val="26"/>
          <w:szCs w:val="26"/>
        </w:rPr>
        <w:t>____________________________________</w:t>
      </w:r>
      <w:r w:rsidR="00975399" w:rsidRPr="00975399">
        <w:rPr>
          <w:b/>
          <w:bCs/>
          <w:color w:val="000000"/>
          <w:sz w:val="26"/>
          <w:szCs w:val="26"/>
        </w:rPr>
        <w:t xml:space="preserve"> </w:t>
      </w:r>
      <w:r w:rsidR="00A773F5" w:rsidRPr="00A773F5">
        <w:rPr>
          <w:color w:val="000000"/>
          <w:sz w:val="26"/>
          <w:szCs w:val="26"/>
        </w:rPr>
        <w:t>(</w:t>
      </w:r>
      <w:r w:rsidR="00975399">
        <w:rPr>
          <w:color w:val="000000"/>
          <w:sz w:val="26"/>
          <w:szCs w:val="26"/>
          <w:lang w:val="uz-Cyrl-UZ"/>
        </w:rPr>
        <w:t>ўттиз етти миллион эллик минг беш юз</w:t>
      </w:r>
      <w:r w:rsidR="00A773F5" w:rsidRPr="00A773F5">
        <w:rPr>
          <w:color w:val="000000"/>
          <w:sz w:val="26"/>
          <w:szCs w:val="26"/>
        </w:rPr>
        <w:t xml:space="preserve">) </w:t>
      </w:r>
      <w:proofErr w:type="spellStart"/>
      <w:r w:rsidR="00A773F5" w:rsidRPr="00A773F5">
        <w:rPr>
          <w:color w:val="000000"/>
          <w:sz w:val="26"/>
          <w:szCs w:val="26"/>
        </w:rPr>
        <w:t>сўмни</w:t>
      </w:r>
      <w:proofErr w:type="spellEnd"/>
      <w:r w:rsidR="00A773F5" w:rsidRPr="00A773F5">
        <w:rPr>
          <w:color w:val="000000"/>
          <w:sz w:val="26"/>
          <w:szCs w:val="26"/>
        </w:rPr>
        <w:t xml:space="preserve"> </w:t>
      </w:r>
      <w:proofErr w:type="spellStart"/>
      <w:r w:rsidR="00A773F5" w:rsidRPr="00A773F5">
        <w:rPr>
          <w:color w:val="000000"/>
          <w:sz w:val="26"/>
          <w:szCs w:val="26"/>
        </w:rPr>
        <w:t>ташкил</w:t>
      </w:r>
      <w:proofErr w:type="spellEnd"/>
      <w:r w:rsidR="00A773F5" w:rsidRPr="00A773F5">
        <w:rPr>
          <w:color w:val="000000"/>
          <w:sz w:val="26"/>
          <w:szCs w:val="26"/>
        </w:rPr>
        <w:t xml:space="preserve"> </w:t>
      </w:r>
      <w:proofErr w:type="spellStart"/>
      <w:r w:rsidR="00A773F5" w:rsidRPr="00A773F5">
        <w:rPr>
          <w:color w:val="000000"/>
          <w:sz w:val="26"/>
          <w:szCs w:val="26"/>
        </w:rPr>
        <w:t>қилади</w:t>
      </w:r>
      <w:proofErr w:type="spellEnd"/>
      <w:proofErr w:type="gramStart"/>
      <w:r w:rsidR="00A773F5" w:rsidRPr="00A773F5">
        <w:rPr>
          <w:color w:val="000000"/>
          <w:sz w:val="26"/>
          <w:szCs w:val="26"/>
        </w:rPr>
        <w:t>.(</w:t>
      </w:r>
      <w:proofErr w:type="spellStart"/>
      <w:proofErr w:type="gramEnd"/>
      <w:r w:rsidR="00A773F5" w:rsidRPr="00A773F5">
        <w:rPr>
          <w:i/>
          <w:iCs/>
          <w:color w:val="000000"/>
          <w:sz w:val="26"/>
          <w:szCs w:val="26"/>
        </w:rPr>
        <w:t>езув</w:t>
      </w:r>
      <w:proofErr w:type="spellEnd"/>
      <w:r w:rsidR="00A773F5" w:rsidRPr="00A773F5">
        <w:rPr>
          <w:i/>
          <w:iCs/>
          <w:color w:val="000000"/>
          <w:sz w:val="26"/>
          <w:szCs w:val="26"/>
        </w:rPr>
        <w:t xml:space="preserve"> </w:t>
      </w:r>
      <w:proofErr w:type="spellStart"/>
      <w:r w:rsidR="00A773F5" w:rsidRPr="00A773F5">
        <w:rPr>
          <w:i/>
          <w:iCs/>
          <w:color w:val="000000"/>
          <w:sz w:val="26"/>
          <w:szCs w:val="26"/>
        </w:rPr>
        <w:t>билан</w:t>
      </w:r>
      <w:proofErr w:type="spellEnd"/>
      <w:r w:rsidR="00A773F5" w:rsidRPr="00A773F5">
        <w:rPr>
          <w:i/>
          <w:iCs/>
          <w:color w:val="000000"/>
          <w:sz w:val="26"/>
          <w:szCs w:val="26"/>
        </w:rPr>
        <w:t xml:space="preserve"> </w:t>
      </w:r>
      <w:proofErr w:type="spellStart"/>
      <w:r w:rsidR="00A773F5" w:rsidRPr="00A773F5">
        <w:rPr>
          <w:i/>
          <w:iCs/>
          <w:color w:val="000000"/>
          <w:sz w:val="26"/>
          <w:szCs w:val="26"/>
        </w:rPr>
        <w:t>езилади</w:t>
      </w:r>
      <w:proofErr w:type="spellEnd"/>
      <w:r w:rsidR="00A773F5" w:rsidRPr="00A773F5">
        <w:rPr>
          <w:color w:val="000000"/>
          <w:sz w:val="26"/>
          <w:szCs w:val="26"/>
        </w:rPr>
        <w:t xml:space="preserve">) </w:t>
      </w:r>
    </w:p>
    <w:p w:rsidR="0030303B" w:rsidRPr="00A773F5" w:rsidRDefault="0030303B" w:rsidP="00A773F5">
      <w:pPr>
        <w:autoSpaceDE w:val="0"/>
        <w:autoSpaceDN w:val="0"/>
        <w:adjustRightInd w:val="0"/>
        <w:spacing w:after="0"/>
        <w:jc w:val="center"/>
        <w:rPr>
          <w:rFonts w:ascii="Times New Roman" w:eastAsia="Times New Roman" w:hAnsi="Times New Roman" w:cs="Times New Roman"/>
          <w:b/>
          <w:sz w:val="26"/>
          <w:szCs w:val="26"/>
          <w:lang w:val="uz-Cyrl-UZ"/>
        </w:rPr>
      </w:pPr>
      <w:r w:rsidRPr="00A773F5">
        <w:rPr>
          <w:rFonts w:ascii="Times New Roman" w:eastAsia="Times New Roman" w:hAnsi="Times New Roman" w:cs="Times New Roman"/>
          <w:b/>
          <w:sz w:val="26"/>
          <w:szCs w:val="26"/>
        </w:rPr>
        <w:t xml:space="preserve">2. Товар </w:t>
      </w:r>
      <w:proofErr w:type="spellStart"/>
      <w:r w:rsidRPr="00A773F5">
        <w:rPr>
          <w:rFonts w:ascii="Times New Roman" w:eastAsia="Times New Roman" w:hAnsi="Times New Roman" w:cs="Times New Roman"/>
          <w:b/>
          <w:sz w:val="26"/>
          <w:szCs w:val="26"/>
        </w:rPr>
        <w:t>етказиш</w:t>
      </w:r>
      <w:proofErr w:type="spellEnd"/>
      <w:r w:rsidRPr="00A773F5">
        <w:rPr>
          <w:rFonts w:ascii="Times New Roman" w:eastAsia="Times New Roman" w:hAnsi="Times New Roman" w:cs="Times New Roman"/>
          <w:b/>
          <w:sz w:val="26"/>
          <w:szCs w:val="26"/>
        </w:rPr>
        <w:t xml:space="preserve"> </w:t>
      </w:r>
      <w:proofErr w:type="spellStart"/>
      <w:proofErr w:type="gramStart"/>
      <w:r w:rsidRPr="00A773F5">
        <w:rPr>
          <w:rFonts w:ascii="Times New Roman" w:eastAsia="Times New Roman" w:hAnsi="Times New Roman" w:cs="Times New Roman"/>
          <w:b/>
          <w:sz w:val="26"/>
          <w:szCs w:val="26"/>
        </w:rPr>
        <w:t>ва</w:t>
      </w:r>
      <w:proofErr w:type="spellEnd"/>
      <w:r w:rsidRPr="00A773F5">
        <w:rPr>
          <w:rFonts w:ascii="Times New Roman" w:eastAsia="Times New Roman" w:hAnsi="Times New Roman" w:cs="Times New Roman"/>
          <w:b/>
          <w:sz w:val="26"/>
          <w:szCs w:val="26"/>
        </w:rPr>
        <w:t xml:space="preserve"> </w:t>
      </w:r>
      <w:proofErr w:type="spellStart"/>
      <w:r w:rsidRPr="00A773F5">
        <w:rPr>
          <w:rFonts w:ascii="Times New Roman" w:eastAsia="Times New Roman" w:hAnsi="Times New Roman" w:cs="Times New Roman"/>
          <w:b/>
          <w:sz w:val="26"/>
          <w:szCs w:val="26"/>
        </w:rPr>
        <w:t>т</w:t>
      </w:r>
      <w:proofErr w:type="gramEnd"/>
      <w:r w:rsidRPr="00A773F5">
        <w:rPr>
          <w:rFonts w:ascii="Times New Roman" w:eastAsia="Times New Roman" w:hAnsi="Times New Roman" w:cs="Times New Roman"/>
          <w:b/>
          <w:sz w:val="26"/>
          <w:szCs w:val="26"/>
        </w:rPr>
        <w:t>ўлов</w:t>
      </w:r>
      <w:proofErr w:type="spellEnd"/>
      <w:r w:rsidRPr="00A773F5">
        <w:rPr>
          <w:rFonts w:ascii="Times New Roman" w:eastAsia="Times New Roman" w:hAnsi="Times New Roman" w:cs="Times New Roman"/>
          <w:b/>
          <w:sz w:val="26"/>
          <w:szCs w:val="26"/>
        </w:rPr>
        <w:t xml:space="preserve">  </w:t>
      </w:r>
      <w:proofErr w:type="spellStart"/>
      <w:r w:rsidRPr="00A773F5">
        <w:rPr>
          <w:rFonts w:ascii="Times New Roman" w:eastAsia="Times New Roman" w:hAnsi="Times New Roman" w:cs="Times New Roman"/>
          <w:b/>
          <w:sz w:val="26"/>
          <w:szCs w:val="26"/>
        </w:rPr>
        <w:t>шартлари</w:t>
      </w:r>
      <w:proofErr w:type="spellEnd"/>
      <w:r w:rsidR="00F87DD5" w:rsidRPr="00A773F5">
        <w:rPr>
          <w:rFonts w:ascii="Times New Roman" w:eastAsia="Times New Roman" w:hAnsi="Times New Roman" w:cs="Times New Roman"/>
          <w:b/>
          <w:sz w:val="26"/>
          <w:szCs w:val="26"/>
          <w:lang w:val="uz-Cyrl-UZ"/>
        </w:rPr>
        <w:t>:</w:t>
      </w:r>
    </w:p>
    <w:p w:rsidR="00391CC9" w:rsidRPr="00A773F5" w:rsidRDefault="0030303B" w:rsidP="00391CC9">
      <w:pPr>
        <w:autoSpaceDE w:val="0"/>
        <w:autoSpaceDN w:val="0"/>
        <w:adjustRightInd w:val="0"/>
        <w:spacing w:after="0"/>
        <w:jc w:val="both"/>
        <w:rPr>
          <w:rFonts w:ascii="Times New Roman" w:eastAsia="Times New Roman" w:hAnsi="Times New Roman" w:cs="Times New Roman"/>
          <w:sz w:val="26"/>
          <w:szCs w:val="26"/>
          <w:lang w:val="uz-Cyrl-UZ"/>
        </w:rPr>
      </w:pPr>
      <w:r w:rsidRPr="00A773F5">
        <w:rPr>
          <w:rFonts w:ascii="Times New Roman" w:eastAsia="Times New Roman" w:hAnsi="Times New Roman" w:cs="Times New Roman"/>
          <w:b/>
          <w:sz w:val="26"/>
          <w:szCs w:val="26"/>
          <w:lang w:val="uz-Cyrl-UZ"/>
        </w:rPr>
        <w:t xml:space="preserve">2.1. </w:t>
      </w:r>
      <w:r w:rsidR="00391CC9" w:rsidRPr="00A773F5">
        <w:rPr>
          <w:rFonts w:ascii="Times New Roman" w:eastAsia="Times New Roman" w:hAnsi="Times New Roman" w:cs="Times New Roman"/>
          <w:b/>
          <w:sz w:val="26"/>
          <w:szCs w:val="26"/>
          <w:lang w:val="uz-Cyrl-UZ"/>
        </w:rPr>
        <w:t xml:space="preserve"> </w:t>
      </w:r>
      <w:r w:rsidRPr="00A773F5">
        <w:rPr>
          <w:rFonts w:ascii="Times New Roman" w:eastAsia="Times New Roman" w:hAnsi="Times New Roman" w:cs="Times New Roman"/>
          <w:sz w:val="26"/>
          <w:szCs w:val="26"/>
          <w:lang w:val="uz-Cyrl-UZ"/>
        </w:rPr>
        <w:t xml:space="preserve">«Харидор» «Сотувчи»нинг ҳисоб-рақамига конунчилигига </w:t>
      </w:r>
      <w:r w:rsidR="00391CC9" w:rsidRPr="00A773F5">
        <w:rPr>
          <w:rFonts w:ascii="Times New Roman" w:eastAsia="Times New Roman" w:hAnsi="Times New Roman" w:cs="Times New Roman"/>
          <w:sz w:val="26"/>
          <w:szCs w:val="26"/>
          <w:lang w:val="uz-Cyrl-UZ"/>
        </w:rPr>
        <w:t xml:space="preserve"> </w:t>
      </w:r>
      <w:r w:rsidRPr="00A773F5">
        <w:rPr>
          <w:rFonts w:ascii="Times New Roman" w:eastAsia="Times New Roman" w:hAnsi="Times New Roman" w:cs="Times New Roman"/>
          <w:sz w:val="26"/>
          <w:szCs w:val="26"/>
          <w:lang w:val="uz-Cyrl-UZ"/>
        </w:rPr>
        <w:t xml:space="preserve">асосан </w:t>
      </w:r>
      <w:r w:rsidR="00391CC9" w:rsidRPr="00A773F5">
        <w:rPr>
          <w:rFonts w:ascii="Times New Roman" w:eastAsia="Times New Roman" w:hAnsi="Times New Roman" w:cs="Times New Roman"/>
          <w:sz w:val="26"/>
          <w:szCs w:val="26"/>
          <w:lang w:val="uz-Cyrl-UZ"/>
        </w:rPr>
        <w:t xml:space="preserve"> </w:t>
      </w:r>
      <w:r w:rsidRPr="00A773F5">
        <w:rPr>
          <w:rFonts w:ascii="Times New Roman" w:eastAsia="Times New Roman" w:hAnsi="Times New Roman" w:cs="Times New Roman"/>
          <w:sz w:val="26"/>
          <w:szCs w:val="26"/>
          <w:lang w:val="uz-Cyrl-UZ"/>
        </w:rPr>
        <w:t xml:space="preserve">шартномада кўрсатилган </w:t>
      </w:r>
      <w:r w:rsidR="00391CC9" w:rsidRPr="00A773F5">
        <w:rPr>
          <w:rFonts w:ascii="Times New Roman" w:eastAsia="Times New Roman" w:hAnsi="Times New Roman" w:cs="Times New Roman"/>
          <w:sz w:val="26"/>
          <w:szCs w:val="26"/>
          <w:lang w:val="uz-Cyrl-UZ"/>
        </w:rPr>
        <w:t xml:space="preserve"> </w:t>
      </w:r>
      <w:r w:rsidRPr="00A773F5">
        <w:rPr>
          <w:rFonts w:ascii="Times New Roman" w:eastAsia="Times New Roman" w:hAnsi="Times New Roman" w:cs="Times New Roman"/>
          <w:sz w:val="26"/>
          <w:szCs w:val="26"/>
          <w:lang w:val="uz-Cyrl-UZ"/>
        </w:rPr>
        <w:t xml:space="preserve">маҳсулот </w:t>
      </w:r>
      <w:r w:rsidR="00391CC9" w:rsidRPr="00A773F5">
        <w:rPr>
          <w:rFonts w:ascii="Times New Roman" w:eastAsia="Times New Roman" w:hAnsi="Times New Roman" w:cs="Times New Roman"/>
          <w:sz w:val="26"/>
          <w:szCs w:val="26"/>
          <w:lang w:val="uz-Cyrl-UZ"/>
        </w:rPr>
        <w:t xml:space="preserve"> </w:t>
      </w:r>
      <w:r w:rsidRPr="00A773F5">
        <w:rPr>
          <w:rFonts w:ascii="Times New Roman" w:eastAsia="Times New Roman" w:hAnsi="Times New Roman" w:cs="Times New Roman"/>
          <w:sz w:val="26"/>
          <w:szCs w:val="26"/>
          <w:lang w:val="uz-Cyrl-UZ"/>
        </w:rPr>
        <w:t xml:space="preserve">миқдори </w:t>
      </w:r>
      <w:r w:rsidR="00391CC9" w:rsidRPr="00A773F5">
        <w:rPr>
          <w:rFonts w:ascii="Times New Roman" w:eastAsia="Times New Roman" w:hAnsi="Times New Roman" w:cs="Times New Roman"/>
          <w:sz w:val="26"/>
          <w:szCs w:val="26"/>
          <w:lang w:val="uz-Cyrl-UZ"/>
        </w:rPr>
        <w:t xml:space="preserve"> </w:t>
      </w:r>
      <w:r w:rsidRPr="00A773F5">
        <w:rPr>
          <w:rFonts w:ascii="Times New Roman" w:eastAsia="Times New Roman" w:hAnsi="Times New Roman" w:cs="Times New Roman"/>
          <w:sz w:val="26"/>
          <w:szCs w:val="26"/>
          <w:lang w:val="uz-Cyrl-UZ"/>
        </w:rPr>
        <w:t xml:space="preserve">суммасининг </w:t>
      </w:r>
      <w:r w:rsidR="00391CC9" w:rsidRPr="00A773F5">
        <w:rPr>
          <w:rFonts w:ascii="Times New Roman" w:eastAsia="Times New Roman" w:hAnsi="Times New Roman" w:cs="Times New Roman"/>
          <w:sz w:val="26"/>
          <w:szCs w:val="26"/>
          <w:lang w:val="uz-Cyrl-UZ"/>
        </w:rPr>
        <w:t xml:space="preserve"> </w:t>
      </w:r>
      <w:r w:rsidRPr="00A773F5">
        <w:rPr>
          <w:rFonts w:ascii="Times New Roman" w:eastAsia="Times New Roman" w:hAnsi="Times New Roman" w:cs="Times New Roman"/>
          <w:sz w:val="26"/>
          <w:szCs w:val="26"/>
          <w:lang w:val="uz-Cyrl-UZ"/>
        </w:rPr>
        <w:t xml:space="preserve">30 </w:t>
      </w:r>
      <w:r w:rsidR="00391CC9" w:rsidRPr="00A773F5">
        <w:rPr>
          <w:rFonts w:ascii="Times New Roman" w:eastAsia="Times New Roman" w:hAnsi="Times New Roman" w:cs="Times New Roman"/>
          <w:sz w:val="26"/>
          <w:szCs w:val="26"/>
          <w:lang w:val="uz-Cyrl-UZ"/>
        </w:rPr>
        <w:t xml:space="preserve">  </w:t>
      </w:r>
      <w:r w:rsidRPr="00A773F5">
        <w:rPr>
          <w:rFonts w:ascii="Times New Roman" w:eastAsia="Times New Roman" w:hAnsi="Times New Roman" w:cs="Times New Roman"/>
          <w:sz w:val="26"/>
          <w:szCs w:val="26"/>
          <w:lang w:val="uz-Cyrl-UZ"/>
        </w:rPr>
        <w:t xml:space="preserve">фоизини </w:t>
      </w:r>
      <w:r w:rsidR="00391CC9" w:rsidRPr="00A773F5">
        <w:rPr>
          <w:rFonts w:ascii="Times New Roman" w:eastAsia="Times New Roman" w:hAnsi="Times New Roman" w:cs="Times New Roman"/>
          <w:sz w:val="26"/>
          <w:szCs w:val="26"/>
          <w:lang w:val="uz-Cyrl-UZ"/>
        </w:rPr>
        <w:t xml:space="preserve">  </w:t>
      </w:r>
      <w:r w:rsidRPr="00A773F5">
        <w:rPr>
          <w:rFonts w:ascii="Times New Roman" w:eastAsia="Times New Roman" w:hAnsi="Times New Roman" w:cs="Times New Roman"/>
          <w:sz w:val="26"/>
          <w:szCs w:val="26"/>
          <w:lang w:val="uz-Cyrl-UZ"/>
        </w:rPr>
        <w:t xml:space="preserve">олдиндан </w:t>
      </w:r>
      <w:r w:rsidR="00391CC9" w:rsidRPr="00A773F5">
        <w:rPr>
          <w:rFonts w:ascii="Times New Roman" w:eastAsia="Times New Roman" w:hAnsi="Times New Roman" w:cs="Times New Roman"/>
          <w:sz w:val="26"/>
          <w:szCs w:val="26"/>
          <w:lang w:val="uz-Cyrl-UZ"/>
        </w:rPr>
        <w:t xml:space="preserve">  </w:t>
      </w:r>
      <w:r w:rsidRPr="00A773F5">
        <w:rPr>
          <w:rFonts w:ascii="Times New Roman" w:eastAsia="Times New Roman" w:hAnsi="Times New Roman" w:cs="Times New Roman"/>
          <w:sz w:val="26"/>
          <w:szCs w:val="26"/>
          <w:lang w:val="uz-Cyrl-UZ"/>
        </w:rPr>
        <w:t>3</w:t>
      </w:r>
      <w:r w:rsidR="00391CC9" w:rsidRPr="00A773F5">
        <w:rPr>
          <w:rFonts w:ascii="Times New Roman" w:eastAsia="Times New Roman" w:hAnsi="Times New Roman" w:cs="Times New Roman"/>
          <w:sz w:val="26"/>
          <w:szCs w:val="26"/>
          <w:lang w:val="uz-Cyrl-UZ"/>
        </w:rPr>
        <w:t xml:space="preserve">  </w:t>
      </w:r>
      <w:r w:rsidRPr="00A773F5">
        <w:rPr>
          <w:rFonts w:ascii="Times New Roman" w:eastAsia="Times New Roman" w:hAnsi="Times New Roman" w:cs="Times New Roman"/>
          <w:sz w:val="26"/>
          <w:szCs w:val="26"/>
          <w:lang w:val="uz-Cyrl-UZ"/>
        </w:rPr>
        <w:t xml:space="preserve"> банк </w:t>
      </w:r>
      <w:r w:rsidR="00391CC9" w:rsidRPr="00A773F5">
        <w:rPr>
          <w:rFonts w:ascii="Times New Roman" w:eastAsia="Times New Roman" w:hAnsi="Times New Roman" w:cs="Times New Roman"/>
          <w:sz w:val="26"/>
          <w:szCs w:val="26"/>
          <w:lang w:val="uz-Cyrl-UZ"/>
        </w:rPr>
        <w:t xml:space="preserve">  </w:t>
      </w:r>
      <w:r w:rsidRPr="00A773F5">
        <w:rPr>
          <w:rFonts w:ascii="Times New Roman" w:eastAsia="Times New Roman" w:hAnsi="Times New Roman" w:cs="Times New Roman"/>
          <w:sz w:val="26"/>
          <w:szCs w:val="26"/>
          <w:lang w:val="uz-Cyrl-UZ"/>
        </w:rPr>
        <w:t xml:space="preserve">иш </w:t>
      </w:r>
    </w:p>
    <w:p w:rsidR="0030303B" w:rsidRPr="00A773F5" w:rsidRDefault="0030303B" w:rsidP="00391CC9">
      <w:pPr>
        <w:autoSpaceDE w:val="0"/>
        <w:autoSpaceDN w:val="0"/>
        <w:adjustRightInd w:val="0"/>
        <w:spacing w:after="0" w:line="240" w:lineRule="auto"/>
        <w:jc w:val="both"/>
        <w:rPr>
          <w:rFonts w:ascii="Times New Roman" w:eastAsia="Times New Roman" w:hAnsi="Times New Roman" w:cs="Times New Roman"/>
          <w:sz w:val="26"/>
          <w:szCs w:val="26"/>
          <w:lang w:val="uz-Cyrl-UZ"/>
        </w:rPr>
      </w:pPr>
      <w:r w:rsidRPr="00A773F5">
        <w:rPr>
          <w:rFonts w:ascii="Times New Roman" w:eastAsia="Times New Roman" w:hAnsi="Times New Roman" w:cs="Times New Roman"/>
          <w:sz w:val="26"/>
          <w:szCs w:val="26"/>
          <w:lang w:val="uz-Cyrl-UZ"/>
        </w:rPr>
        <w:t>кунида шартнома тегишли газначилик булинмаларида руйхатдан утказилгандан кейи</w:t>
      </w:r>
      <w:r w:rsidR="00AB0F84" w:rsidRPr="00A773F5">
        <w:rPr>
          <w:rFonts w:ascii="Times New Roman" w:eastAsia="Times New Roman" w:hAnsi="Times New Roman" w:cs="Times New Roman"/>
          <w:sz w:val="26"/>
          <w:szCs w:val="26"/>
          <w:lang w:val="uz-Cyrl-UZ"/>
        </w:rPr>
        <w:t xml:space="preserve">н  </w:t>
      </w:r>
      <w:r w:rsidRPr="00A773F5">
        <w:rPr>
          <w:rFonts w:ascii="Times New Roman" w:eastAsia="Times New Roman" w:hAnsi="Times New Roman" w:cs="Times New Roman"/>
          <w:sz w:val="26"/>
          <w:szCs w:val="26"/>
          <w:lang w:val="uz-Cyrl-UZ"/>
        </w:rPr>
        <w:t>ўтказишни ўз зиммасига олади. Қолган 70 фоизи маҳсулот тўлиқ етказиб берилгандан кейин хисоб вараги (хисоб китоб далолатномаси ва х.к.) хужжатларига асосан 20 банк иш кунида ўтказишни ўз зиммасига олади.</w:t>
      </w:r>
    </w:p>
    <w:p w:rsidR="0030303B" w:rsidRPr="00A773F5" w:rsidRDefault="0030303B" w:rsidP="00391CC9">
      <w:pPr>
        <w:autoSpaceDE w:val="0"/>
        <w:autoSpaceDN w:val="0"/>
        <w:adjustRightInd w:val="0"/>
        <w:spacing w:after="0" w:line="240" w:lineRule="auto"/>
        <w:jc w:val="both"/>
        <w:rPr>
          <w:rFonts w:ascii="Times New Roman" w:eastAsia="Times New Roman" w:hAnsi="Times New Roman" w:cs="Times New Roman"/>
          <w:sz w:val="26"/>
          <w:szCs w:val="26"/>
          <w:lang w:val="uz-Cyrl-UZ"/>
        </w:rPr>
      </w:pPr>
      <w:r w:rsidRPr="00A773F5">
        <w:rPr>
          <w:rFonts w:ascii="Times New Roman" w:eastAsia="Times New Roman" w:hAnsi="Times New Roman" w:cs="Times New Roman"/>
          <w:b/>
          <w:sz w:val="26"/>
          <w:szCs w:val="26"/>
          <w:lang w:val="uz-Cyrl-UZ"/>
        </w:rPr>
        <w:t xml:space="preserve">2.2. </w:t>
      </w:r>
      <w:r w:rsidRPr="00A773F5">
        <w:rPr>
          <w:rFonts w:ascii="Times New Roman" w:eastAsia="Times New Roman" w:hAnsi="Times New Roman" w:cs="Times New Roman"/>
          <w:sz w:val="26"/>
          <w:szCs w:val="26"/>
          <w:lang w:val="uz-Cyrl-UZ"/>
        </w:rPr>
        <w:t>«Сотувчи»нинг хисоб ракамига олдиндан тулов туширилгандан кейин 3 иш кунида махсулотни етказиб беришини уз зиммасига олади.</w:t>
      </w:r>
    </w:p>
    <w:p w:rsidR="0030303B" w:rsidRPr="00A773F5" w:rsidRDefault="0030303B" w:rsidP="00391CC9">
      <w:pPr>
        <w:autoSpaceDE w:val="0"/>
        <w:autoSpaceDN w:val="0"/>
        <w:adjustRightInd w:val="0"/>
        <w:spacing w:after="0" w:line="240" w:lineRule="auto"/>
        <w:jc w:val="both"/>
        <w:rPr>
          <w:rFonts w:ascii="Times New Roman" w:eastAsia="Times New Roman" w:hAnsi="Times New Roman" w:cs="Times New Roman"/>
          <w:sz w:val="26"/>
          <w:szCs w:val="26"/>
        </w:rPr>
      </w:pPr>
      <w:r w:rsidRPr="00A773F5">
        <w:rPr>
          <w:rFonts w:ascii="Times New Roman" w:eastAsia="Times New Roman" w:hAnsi="Times New Roman" w:cs="Times New Roman"/>
          <w:b/>
          <w:sz w:val="26"/>
          <w:szCs w:val="26"/>
        </w:rPr>
        <w:t xml:space="preserve">2.3.   </w:t>
      </w:r>
      <w:r w:rsidRPr="00A773F5">
        <w:rPr>
          <w:rFonts w:ascii="Times New Roman" w:eastAsia="Times New Roman" w:hAnsi="Times New Roman" w:cs="Times New Roman"/>
          <w:sz w:val="26"/>
          <w:szCs w:val="26"/>
        </w:rPr>
        <w:t>«</w:t>
      </w:r>
      <w:proofErr w:type="spellStart"/>
      <w:r w:rsidRPr="00A773F5">
        <w:rPr>
          <w:rFonts w:ascii="Times New Roman" w:eastAsia="Times New Roman" w:hAnsi="Times New Roman" w:cs="Times New Roman"/>
          <w:sz w:val="26"/>
          <w:szCs w:val="26"/>
        </w:rPr>
        <w:t>Харидор</w:t>
      </w:r>
      <w:proofErr w:type="spellEnd"/>
      <w:r w:rsidRPr="00A773F5">
        <w:rPr>
          <w:rFonts w:ascii="Times New Roman" w:eastAsia="Times New Roman" w:hAnsi="Times New Roman" w:cs="Times New Roman"/>
          <w:sz w:val="26"/>
          <w:szCs w:val="26"/>
        </w:rPr>
        <w:t xml:space="preserve">» </w:t>
      </w:r>
      <w:proofErr w:type="spellStart"/>
      <w:r w:rsidRPr="00A773F5">
        <w:rPr>
          <w:rFonts w:ascii="Times New Roman" w:eastAsia="Times New Roman" w:hAnsi="Times New Roman" w:cs="Times New Roman"/>
          <w:sz w:val="26"/>
          <w:szCs w:val="26"/>
        </w:rPr>
        <w:t>махсулотни</w:t>
      </w:r>
      <w:proofErr w:type="spellEnd"/>
      <w:r w:rsidRPr="00A773F5">
        <w:rPr>
          <w:rFonts w:ascii="Times New Roman" w:eastAsia="Times New Roman" w:hAnsi="Times New Roman" w:cs="Times New Roman"/>
          <w:sz w:val="26"/>
          <w:szCs w:val="26"/>
        </w:rPr>
        <w:t xml:space="preserve"> </w:t>
      </w:r>
      <w:proofErr w:type="spellStart"/>
      <w:r w:rsidRPr="00A773F5">
        <w:rPr>
          <w:rFonts w:ascii="Times New Roman" w:eastAsia="Times New Roman" w:hAnsi="Times New Roman" w:cs="Times New Roman"/>
          <w:sz w:val="26"/>
          <w:szCs w:val="26"/>
        </w:rPr>
        <w:t>олган</w:t>
      </w:r>
      <w:proofErr w:type="spellEnd"/>
      <w:r w:rsidRPr="00A773F5">
        <w:rPr>
          <w:rFonts w:ascii="Times New Roman" w:eastAsia="Times New Roman" w:hAnsi="Times New Roman" w:cs="Times New Roman"/>
          <w:sz w:val="26"/>
          <w:szCs w:val="26"/>
        </w:rPr>
        <w:t xml:space="preserve"> </w:t>
      </w:r>
      <w:proofErr w:type="spellStart"/>
      <w:r w:rsidRPr="00A773F5">
        <w:rPr>
          <w:rFonts w:ascii="Times New Roman" w:eastAsia="Times New Roman" w:hAnsi="Times New Roman" w:cs="Times New Roman"/>
          <w:sz w:val="26"/>
          <w:szCs w:val="26"/>
        </w:rPr>
        <w:t>пайтида</w:t>
      </w:r>
      <w:proofErr w:type="spellEnd"/>
      <w:r w:rsidRPr="00A773F5">
        <w:rPr>
          <w:rFonts w:ascii="Times New Roman" w:eastAsia="Times New Roman" w:hAnsi="Times New Roman" w:cs="Times New Roman"/>
          <w:sz w:val="26"/>
          <w:szCs w:val="26"/>
        </w:rPr>
        <w:t xml:space="preserve"> «</w:t>
      </w:r>
      <w:proofErr w:type="spellStart"/>
      <w:r w:rsidRPr="00A773F5">
        <w:rPr>
          <w:rFonts w:ascii="Times New Roman" w:eastAsia="Times New Roman" w:hAnsi="Times New Roman" w:cs="Times New Roman"/>
          <w:sz w:val="26"/>
          <w:szCs w:val="26"/>
        </w:rPr>
        <w:t>Сотувчи</w:t>
      </w:r>
      <w:proofErr w:type="gramStart"/>
      <w:r w:rsidRPr="00A773F5">
        <w:rPr>
          <w:rFonts w:ascii="Times New Roman" w:eastAsia="Times New Roman" w:hAnsi="Times New Roman" w:cs="Times New Roman"/>
          <w:sz w:val="26"/>
          <w:szCs w:val="26"/>
        </w:rPr>
        <w:t>»н</w:t>
      </w:r>
      <w:proofErr w:type="gramEnd"/>
      <w:r w:rsidRPr="00A773F5">
        <w:rPr>
          <w:rFonts w:ascii="Times New Roman" w:eastAsia="Times New Roman" w:hAnsi="Times New Roman" w:cs="Times New Roman"/>
          <w:sz w:val="26"/>
          <w:szCs w:val="26"/>
        </w:rPr>
        <w:t>инг</w:t>
      </w:r>
      <w:proofErr w:type="spellEnd"/>
      <w:r w:rsidRPr="00A773F5">
        <w:rPr>
          <w:rFonts w:ascii="Times New Roman" w:eastAsia="Times New Roman" w:hAnsi="Times New Roman" w:cs="Times New Roman"/>
          <w:sz w:val="26"/>
          <w:szCs w:val="26"/>
        </w:rPr>
        <w:t xml:space="preserve"> </w:t>
      </w:r>
      <w:proofErr w:type="spellStart"/>
      <w:r w:rsidRPr="00A773F5">
        <w:rPr>
          <w:rFonts w:ascii="Times New Roman" w:eastAsia="Times New Roman" w:hAnsi="Times New Roman" w:cs="Times New Roman"/>
          <w:sz w:val="26"/>
          <w:szCs w:val="26"/>
        </w:rPr>
        <w:t>иштирокида</w:t>
      </w:r>
      <w:proofErr w:type="spellEnd"/>
      <w:r w:rsidRPr="00A773F5">
        <w:rPr>
          <w:rFonts w:ascii="Times New Roman" w:eastAsia="Times New Roman" w:hAnsi="Times New Roman" w:cs="Times New Roman"/>
          <w:sz w:val="26"/>
          <w:szCs w:val="26"/>
        </w:rPr>
        <w:t xml:space="preserve"> </w:t>
      </w:r>
      <w:proofErr w:type="spellStart"/>
      <w:r w:rsidRPr="00A773F5">
        <w:rPr>
          <w:rFonts w:ascii="Times New Roman" w:eastAsia="Times New Roman" w:hAnsi="Times New Roman" w:cs="Times New Roman"/>
          <w:sz w:val="26"/>
          <w:szCs w:val="26"/>
        </w:rPr>
        <w:t>олинаётган</w:t>
      </w:r>
      <w:proofErr w:type="spellEnd"/>
      <w:r w:rsidRPr="00A773F5">
        <w:rPr>
          <w:rFonts w:ascii="Times New Roman" w:eastAsia="Times New Roman" w:hAnsi="Times New Roman" w:cs="Times New Roman"/>
          <w:sz w:val="26"/>
          <w:szCs w:val="26"/>
        </w:rPr>
        <w:t xml:space="preserve"> </w:t>
      </w:r>
      <w:proofErr w:type="spellStart"/>
      <w:r w:rsidRPr="00A773F5">
        <w:rPr>
          <w:rFonts w:ascii="Times New Roman" w:eastAsia="Times New Roman" w:hAnsi="Times New Roman" w:cs="Times New Roman"/>
          <w:sz w:val="26"/>
          <w:szCs w:val="26"/>
        </w:rPr>
        <w:t>махсулотни</w:t>
      </w:r>
      <w:proofErr w:type="spellEnd"/>
      <w:r w:rsidRPr="00A773F5">
        <w:rPr>
          <w:rFonts w:ascii="Times New Roman" w:eastAsia="Times New Roman" w:hAnsi="Times New Roman" w:cs="Times New Roman"/>
          <w:sz w:val="26"/>
          <w:szCs w:val="26"/>
        </w:rPr>
        <w:t xml:space="preserve"> </w:t>
      </w:r>
      <w:proofErr w:type="spellStart"/>
      <w:r w:rsidRPr="00A773F5">
        <w:rPr>
          <w:rFonts w:ascii="Times New Roman" w:eastAsia="Times New Roman" w:hAnsi="Times New Roman" w:cs="Times New Roman"/>
          <w:sz w:val="26"/>
          <w:szCs w:val="26"/>
        </w:rPr>
        <w:t>бутлиги</w:t>
      </w:r>
      <w:proofErr w:type="spellEnd"/>
      <w:r w:rsidRPr="00A773F5">
        <w:rPr>
          <w:rFonts w:ascii="Times New Roman" w:eastAsia="Times New Roman" w:hAnsi="Times New Roman" w:cs="Times New Roman"/>
          <w:sz w:val="26"/>
          <w:szCs w:val="26"/>
        </w:rPr>
        <w:t xml:space="preserve"> </w:t>
      </w:r>
      <w:proofErr w:type="spellStart"/>
      <w:r w:rsidRPr="00A773F5">
        <w:rPr>
          <w:rFonts w:ascii="Times New Roman" w:eastAsia="Times New Roman" w:hAnsi="Times New Roman" w:cs="Times New Roman"/>
          <w:sz w:val="26"/>
          <w:szCs w:val="26"/>
        </w:rPr>
        <w:t>ва</w:t>
      </w:r>
      <w:proofErr w:type="spellEnd"/>
      <w:r w:rsidRPr="00A773F5">
        <w:rPr>
          <w:rFonts w:ascii="Times New Roman" w:eastAsia="Times New Roman" w:hAnsi="Times New Roman" w:cs="Times New Roman"/>
          <w:sz w:val="26"/>
          <w:szCs w:val="26"/>
        </w:rPr>
        <w:t xml:space="preserve"> </w:t>
      </w:r>
      <w:proofErr w:type="spellStart"/>
      <w:r w:rsidRPr="00A773F5">
        <w:rPr>
          <w:rFonts w:ascii="Times New Roman" w:eastAsia="Times New Roman" w:hAnsi="Times New Roman" w:cs="Times New Roman"/>
          <w:sz w:val="26"/>
          <w:szCs w:val="26"/>
        </w:rPr>
        <w:t>сифатини</w:t>
      </w:r>
      <w:proofErr w:type="spellEnd"/>
      <w:r w:rsidRPr="00A773F5">
        <w:rPr>
          <w:rFonts w:ascii="Times New Roman" w:eastAsia="Times New Roman" w:hAnsi="Times New Roman" w:cs="Times New Roman"/>
          <w:sz w:val="26"/>
          <w:szCs w:val="26"/>
        </w:rPr>
        <w:t xml:space="preserve"> </w:t>
      </w:r>
      <w:proofErr w:type="spellStart"/>
      <w:r w:rsidRPr="00A773F5">
        <w:rPr>
          <w:rFonts w:ascii="Times New Roman" w:eastAsia="Times New Roman" w:hAnsi="Times New Roman" w:cs="Times New Roman"/>
          <w:sz w:val="26"/>
          <w:szCs w:val="26"/>
        </w:rPr>
        <w:t>текшириши</w:t>
      </w:r>
      <w:proofErr w:type="spellEnd"/>
      <w:r w:rsidRPr="00A773F5">
        <w:rPr>
          <w:rFonts w:ascii="Times New Roman" w:eastAsia="Times New Roman" w:hAnsi="Times New Roman" w:cs="Times New Roman"/>
          <w:sz w:val="26"/>
          <w:szCs w:val="26"/>
        </w:rPr>
        <w:t xml:space="preserve"> </w:t>
      </w:r>
      <w:proofErr w:type="spellStart"/>
      <w:r w:rsidRPr="00A773F5">
        <w:rPr>
          <w:rFonts w:ascii="Times New Roman" w:eastAsia="Times New Roman" w:hAnsi="Times New Roman" w:cs="Times New Roman"/>
          <w:sz w:val="26"/>
          <w:szCs w:val="26"/>
        </w:rPr>
        <w:t>шарт</w:t>
      </w:r>
      <w:proofErr w:type="spellEnd"/>
      <w:r w:rsidRPr="00A773F5">
        <w:rPr>
          <w:rFonts w:ascii="Times New Roman" w:eastAsia="Times New Roman" w:hAnsi="Times New Roman" w:cs="Times New Roman"/>
          <w:sz w:val="26"/>
          <w:szCs w:val="26"/>
        </w:rPr>
        <w:t>.</w:t>
      </w:r>
    </w:p>
    <w:p w:rsidR="0030303B" w:rsidRPr="00A773F5" w:rsidRDefault="0030303B" w:rsidP="00391CC9">
      <w:pPr>
        <w:autoSpaceDE w:val="0"/>
        <w:autoSpaceDN w:val="0"/>
        <w:adjustRightInd w:val="0"/>
        <w:spacing w:after="0" w:line="240" w:lineRule="auto"/>
        <w:jc w:val="both"/>
        <w:rPr>
          <w:rFonts w:ascii="Times New Roman" w:eastAsia="Times New Roman" w:hAnsi="Times New Roman" w:cs="Times New Roman"/>
          <w:sz w:val="26"/>
          <w:szCs w:val="26"/>
          <w:lang w:val="uz-Cyrl-UZ"/>
        </w:rPr>
      </w:pPr>
      <w:r w:rsidRPr="00A773F5">
        <w:rPr>
          <w:rFonts w:ascii="Times New Roman" w:eastAsia="Times New Roman" w:hAnsi="Times New Roman" w:cs="Times New Roman"/>
          <w:b/>
          <w:sz w:val="26"/>
          <w:szCs w:val="26"/>
        </w:rPr>
        <w:t xml:space="preserve">2.4. </w:t>
      </w:r>
      <w:proofErr w:type="spellStart"/>
      <w:r w:rsidRPr="00A773F5">
        <w:rPr>
          <w:rFonts w:ascii="Times New Roman" w:eastAsia="Times New Roman" w:hAnsi="Times New Roman" w:cs="Times New Roman"/>
          <w:sz w:val="26"/>
          <w:szCs w:val="26"/>
        </w:rPr>
        <w:t>Махсулотнинг</w:t>
      </w:r>
      <w:proofErr w:type="spellEnd"/>
      <w:r w:rsidRPr="00A773F5">
        <w:rPr>
          <w:rFonts w:ascii="Times New Roman" w:eastAsia="Times New Roman" w:hAnsi="Times New Roman" w:cs="Times New Roman"/>
          <w:sz w:val="26"/>
          <w:szCs w:val="26"/>
        </w:rPr>
        <w:t xml:space="preserve"> </w:t>
      </w:r>
      <w:proofErr w:type="spellStart"/>
      <w:r w:rsidRPr="00A773F5">
        <w:rPr>
          <w:rFonts w:ascii="Times New Roman" w:eastAsia="Times New Roman" w:hAnsi="Times New Roman" w:cs="Times New Roman"/>
          <w:sz w:val="26"/>
          <w:szCs w:val="26"/>
        </w:rPr>
        <w:t>етказиб</w:t>
      </w:r>
      <w:proofErr w:type="spellEnd"/>
      <w:r w:rsidRPr="00A773F5">
        <w:rPr>
          <w:rFonts w:ascii="Times New Roman" w:eastAsia="Times New Roman" w:hAnsi="Times New Roman" w:cs="Times New Roman"/>
          <w:sz w:val="26"/>
          <w:szCs w:val="26"/>
        </w:rPr>
        <w:t xml:space="preserve"> </w:t>
      </w:r>
      <w:proofErr w:type="spellStart"/>
      <w:r w:rsidRPr="00A773F5">
        <w:rPr>
          <w:rFonts w:ascii="Times New Roman" w:eastAsia="Times New Roman" w:hAnsi="Times New Roman" w:cs="Times New Roman"/>
          <w:sz w:val="26"/>
          <w:szCs w:val="26"/>
        </w:rPr>
        <w:t>берилиши</w:t>
      </w:r>
      <w:proofErr w:type="spellEnd"/>
      <w:r w:rsidRPr="00A773F5">
        <w:rPr>
          <w:rFonts w:ascii="Times New Roman" w:eastAsia="Times New Roman" w:hAnsi="Times New Roman" w:cs="Times New Roman"/>
          <w:sz w:val="26"/>
          <w:szCs w:val="26"/>
        </w:rPr>
        <w:t xml:space="preserve"> (</w:t>
      </w:r>
      <w:proofErr w:type="spellStart"/>
      <w:r w:rsidRPr="00A773F5">
        <w:rPr>
          <w:rFonts w:ascii="Times New Roman" w:eastAsia="Times New Roman" w:hAnsi="Times New Roman" w:cs="Times New Roman"/>
          <w:sz w:val="26"/>
          <w:szCs w:val="26"/>
        </w:rPr>
        <w:t>узи</w:t>
      </w:r>
      <w:proofErr w:type="spellEnd"/>
      <w:r w:rsidRPr="00A773F5">
        <w:rPr>
          <w:rFonts w:ascii="Times New Roman" w:eastAsia="Times New Roman" w:hAnsi="Times New Roman" w:cs="Times New Roman"/>
          <w:sz w:val="26"/>
          <w:szCs w:val="26"/>
        </w:rPr>
        <w:t xml:space="preserve"> </w:t>
      </w:r>
      <w:proofErr w:type="spellStart"/>
      <w:r w:rsidRPr="00A773F5">
        <w:rPr>
          <w:rFonts w:ascii="Times New Roman" w:eastAsia="Times New Roman" w:hAnsi="Times New Roman" w:cs="Times New Roman"/>
          <w:sz w:val="26"/>
          <w:szCs w:val="26"/>
        </w:rPr>
        <w:t>хисобидан</w:t>
      </w:r>
      <w:proofErr w:type="spellEnd"/>
      <w:r w:rsidRPr="00A773F5">
        <w:rPr>
          <w:rFonts w:ascii="Times New Roman" w:eastAsia="Times New Roman" w:hAnsi="Times New Roman" w:cs="Times New Roman"/>
          <w:sz w:val="26"/>
          <w:szCs w:val="26"/>
        </w:rPr>
        <w:t xml:space="preserve"> </w:t>
      </w:r>
      <w:proofErr w:type="spellStart"/>
      <w:r w:rsidRPr="00A773F5">
        <w:rPr>
          <w:rFonts w:ascii="Times New Roman" w:eastAsia="Times New Roman" w:hAnsi="Times New Roman" w:cs="Times New Roman"/>
          <w:sz w:val="26"/>
          <w:szCs w:val="26"/>
        </w:rPr>
        <w:t>ёки</w:t>
      </w:r>
      <w:proofErr w:type="spellEnd"/>
      <w:r w:rsidRPr="00A773F5">
        <w:rPr>
          <w:rFonts w:ascii="Times New Roman" w:eastAsia="Times New Roman" w:hAnsi="Times New Roman" w:cs="Times New Roman"/>
          <w:sz w:val="26"/>
          <w:szCs w:val="26"/>
        </w:rPr>
        <w:t xml:space="preserve"> </w:t>
      </w:r>
      <w:proofErr w:type="spellStart"/>
      <w:r w:rsidRPr="00A773F5">
        <w:rPr>
          <w:rFonts w:ascii="Times New Roman" w:eastAsia="Times New Roman" w:hAnsi="Times New Roman" w:cs="Times New Roman"/>
          <w:sz w:val="26"/>
          <w:szCs w:val="26"/>
        </w:rPr>
        <w:t>харидорнинг</w:t>
      </w:r>
      <w:proofErr w:type="spellEnd"/>
      <w:r w:rsidRPr="00A773F5">
        <w:rPr>
          <w:rFonts w:ascii="Times New Roman" w:eastAsia="Times New Roman" w:hAnsi="Times New Roman" w:cs="Times New Roman"/>
          <w:sz w:val="26"/>
          <w:szCs w:val="26"/>
        </w:rPr>
        <w:t xml:space="preserve"> </w:t>
      </w:r>
      <w:proofErr w:type="spellStart"/>
      <w:r w:rsidRPr="00A773F5">
        <w:rPr>
          <w:rFonts w:ascii="Times New Roman" w:eastAsia="Times New Roman" w:hAnsi="Times New Roman" w:cs="Times New Roman"/>
          <w:sz w:val="26"/>
          <w:szCs w:val="26"/>
        </w:rPr>
        <w:t>ешигигача</w:t>
      </w:r>
      <w:proofErr w:type="spellEnd"/>
      <w:r w:rsidRPr="00A773F5">
        <w:rPr>
          <w:rFonts w:ascii="Times New Roman" w:eastAsia="Times New Roman" w:hAnsi="Times New Roman" w:cs="Times New Roman"/>
          <w:sz w:val="26"/>
          <w:szCs w:val="26"/>
        </w:rPr>
        <w:t xml:space="preserve"> </w:t>
      </w:r>
      <w:proofErr w:type="spellStart"/>
      <w:r w:rsidRPr="00A773F5">
        <w:rPr>
          <w:rFonts w:ascii="Times New Roman" w:eastAsia="Times New Roman" w:hAnsi="Times New Roman" w:cs="Times New Roman"/>
          <w:sz w:val="26"/>
          <w:szCs w:val="26"/>
        </w:rPr>
        <w:t>етказиб</w:t>
      </w:r>
      <w:proofErr w:type="spellEnd"/>
      <w:r w:rsidRPr="00A773F5">
        <w:rPr>
          <w:rFonts w:ascii="Times New Roman" w:eastAsia="Times New Roman" w:hAnsi="Times New Roman" w:cs="Times New Roman"/>
          <w:sz w:val="26"/>
          <w:szCs w:val="26"/>
        </w:rPr>
        <w:t xml:space="preserve"> </w:t>
      </w:r>
      <w:proofErr w:type="spellStart"/>
      <w:r w:rsidRPr="00A773F5">
        <w:rPr>
          <w:rFonts w:ascii="Times New Roman" w:eastAsia="Times New Roman" w:hAnsi="Times New Roman" w:cs="Times New Roman"/>
          <w:sz w:val="26"/>
          <w:szCs w:val="26"/>
        </w:rPr>
        <w:t>бериш</w:t>
      </w:r>
      <w:proofErr w:type="spellEnd"/>
      <w:r w:rsidRPr="00A773F5">
        <w:rPr>
          <w:rFonts w:ascii="Times New Roman" w:eastAsia="Times New Roman" w:hAnsi="Times New Roman" w:cs="Times New Roman"/>
          <w:sz w:val="26"/>
          <w:szCs w:val="26"/>
        </w:rPr>
        <w:t xml:space="preserve">) </w:t>
      </w:r>
      <w:r w:rsidRPr="00A773F5">
        <w:rPr>
          <w:rFonts w:ascii="Times New Roman" w:eastAsia="Times New Roman" w:hAnsi="Times New Roman" w:cs="Times New Roman"/>
          <w:sz w:val="26"/>
          <w:szCs w:val="26"/>
          <w:lang w:val="uz-Cyrl-UZ" w:eastAsia="uz-Cyrl-UZ"/>
        </w:rPr>
        <w:t xml:space="preserve">ўз ҳисобидан етказиб бериш </w:t>
      </w:r>
      <w:r w:rsidRPr="00A773F5">
        <w:rPr>
          <w:rFonts w:ascii="Times New Roman" w:eastAsia="Times New Roman" w:hAnsi="Times New Roman" w:cs="Times New Roman"/>
          <w:sz w:val="26"/>
          <w:szCs w:val="26"/>
        </w:rPr>
        <w:t xml:space="preserve"> </w:t>
      </w:r>
      <w:proofErr w:type="spellStart"/>
      <w:r w:rsidRPr="00A773F5">
        <w:rPr>
          <w:rFonts w:ascii="Times New Roman" w:eastAsia="Times New Roman" w:hAnsi="Times New Roman" w:cs="Times New Roman"/>
          <w:sz w:val="26"/>
          <w:szCs w:val="26"/>
        </w:rPr>
        <w:t>шарти</w:t>
      </w:r>
      <w:proofErr w:type="spellEnd"/>
      <w:r w:rsidRPr="00A773F5">
        <w:rPr>
          <w:rFonts w:ascii="Times New Roman" w:eastAsia="Times New Roman" w:hAnsi="Times New Roman" w:cs="Times New Roman"/>
          <w:sz w:val="26"/>
          <w:szCs w:val="26"/>
        </w:rPr>
        <w:t xml:space="preserve"> </w:t>
      </w:r>
      <w:proofErr w:type="spellStart"/>
      <w:r w:rsidRPr="00A773F5">
        <w:rPr>
          <w:rFonts w:ascii="Times New Roman" w:eastAsia="Times New Roman" w:hAnsi="Times New Roman" w:cs="Times New Roman"/>
          <w:sz w:val="26"/>
          <w:szCs w:val="26"/>
        </w:rPr>
        <w:t>билан</w:t>
      </w:r>
      <w:proofErr w:type="spellEnd"/>
      <w:r w:rsidRPr="00A773F5">
        <w:rPr>
          <w:rFonts w:ascii="Times New Roman" w:eastAsia="Times New Roman" w:hAnsi="Times New Roman" w:cs="Times New Roman"/>
          <w:sz w:val="26"/>
          <w:szCs w:val="26"/>
        </w:rPr>
        <w:t xml:space="preserve"> </w:t>
      </w:r>
      <w:proofErr w:type="spellStart"/>
      <w:r w:rsidRPr="00A773F5">
        <w:rPr>
          <w:rFonts w:ascii="Times New Roman" w:eastAsia="Times New Roman" w:hAnsi="Times New Roman" w:cs="Times New Roman"/>
          <w:sz w:val="26"/>
          <w:szCs w:val="26"/>
        </w:rPr>
        <w:t>амалга</w:t>
      </w:r>
      <w:proofErr w:type="spellEnd"/>
      <w:r w:rsidRPr="00A773F5">
        <w:rPr>
          <w:rFonts w:ascii="Times New Roman" w:eastAsia="Times New Roman" w:hAnsi="Times New Roman" w:cs="Times New Roman"/>
          <w:sz w:val="26"/>
          <w:szCs w:val="26"/>
        </w:rPr>
        <w:t xml:space="preserve"> </w:t>
      </w:r>
      <w:proofErr w:type="spellStart"/>
      <w:r w:rsidRPr="00A773F5">
        <w:rPr>
          <w:rFonts w:ascii="Times New Roman" w:eastAsia="Times New Roman" w:hAnsi="Times New Roman" w:cs="Times New Roman"/>
          <w:sz w:val="26"/>
          <w:szCs w:val="26"/>
        </w:rPr>
        <w:t>оширилади</w:t>
      </w:r>
      <w:proofErr w:type="spellEnd"/>
      <w:r w:rsidRPr="00A773F5">
        <w:rPr>
          <w:rFonts w:ascii="Times New Roman" w:eastAsia="Times New Roman" w:hAnsi="Times New Roman" w:cs="Times New Roman"/>
          <w:sz w:val="26"/>
          <w:szCs w:val="26"/>
        </w:rPr>
        <w:t>.</w:t>
      </w:r>
      <w:r w:rsidR="004A7621" w:rsidRPr="00A773F5">
        <w:rPr>
          <w:rFonts w:ascii="Times New Roman" w:eastAsia="Times New Roman" w:hAnsi="Times New Roman" w:cs="Times New Roman"/>
          <w:sz w:val="26"/>
          <w:szCs w:val="26"/>
          <w:lang w:val="uz-Cyrl-UZ"/>
        </w:rPr>
        <w:t xml:space="preserve"> </w:t>
      </w:r>
    </w:p>
    <w:p w:rsidR="004A7621" w:rsidRPr="00A773F5" w:rsidRDefault="004A7621" w:rsidP="00391CC9">
      <w:pPr>
        <w:autoSpaceDE w:val="0"/>
        <w:autoSpaceDN w:val="0"/>
        <w:adjustRightInd w:val="0"/>
        <w:spacing w:after="0" w:line="240" w:lineRule="auto"/>
        <w:jc w:val="both"/>
        <w:rPr>
          <w:rFonts w:ascii="Times New Roman" w:eastAsia="Times New Roman" w:hAnsi="Times New Roman" w:cs="Times New Roman"/>
          <w:sz w:val="26"/>
          <w:szCs w:val="26"/>
          <w:lang w:val="uz-Cyrl-UZ"/>
        </w:rPr>
      </w:pPr>
    </w:p>
    <w:p w:rsidR="004A7621" w:rsidRPr="00A773F5" w:rsidRDefault="004A7621" w:rsidP="00391CC9">
      <w:pPr>
        <w:tabs>
          <w:tab w:val="left" w:pos="3140"/>
        </w:tabs>
        <w:autoSpaceDE w:val="0"/>
        <w:autoSpaceDN w:val="0"/>
        <w:adjustRightInd w:val="0"/>
        <w:spacing w:after="0" w:line="240" w:lineRule="auto"/>
        <w:jc w:val="center"/>
        <w:rPr>
          <w:rFonts w:ascii="Times New Roman" w:eastAsia="Times New Roman" w:hAnsi="Times New Roman" w:cs="Times New Roman"/>
          <w:b/>
          <w:sz w:val="26"/>
          <w:szCs w:val="26"/>
          <w:lang w:val="uz-Cyrl-UZ"/>
        </w:rPr>
      </w:pPr>
      <w:r w:rsidRPr="00A773F5">
        <w:rPr>
          <w:rFonts w:ascii="Times New Roman" w:hAnsi="Times New Roman" w:cs="Times New Roman"/>
          <w:b/>
          <w:sz w:val="26"/>
          <w:szCs w:val="26"/>
          <w:lang w:val="uz-Cyrl-UZ"/>
        </w:rPr>
        <w:t>3.</w:t>
      </w:r>
      <w:r w:rsidRPr="00A773F5">
        <w:rPr>
          <w:rFonts w:ascii="Times New Roman" w:eastAsia="Times New Roman" w:hAnsi="Times New Roman" w:cs="Times New Roman"/>
          <w:b/>
          <w:sz w:val="26"/>
          <w:szCs w:val="26"/>
          <w:lang w:val="uz-Cyrl-UZ" w:eastAsia="uz-Cyrl-UZ"/>
        </w:rPr>
        <w:t xml:space="preserve"> </w:t>
      </w:r>
      <w:r w:rsidRPr="00A773F5">
        <w:rPr>
          <w:rFonts w:ascii="Times New Roman" w:eastAsia="Times New Roman" w:hAnsi="Times New Roman" w:cs="Times New Roman"/>
          <w:b/>
          <w:sz w:val="26"/>
          <w:szCs w:val="26"/>
          <w:lang w:val="uz-Cyrl-UZ"/>
        </w:rPr>
        <w:t>Тарафларнинг ҳуқуқ</w:t>
      </w:r>
      <w:r w:rsidRPr="00A773F5">
        <w:rPr>
          <w:rFonts w:ascii="Times New Roman" w:eastAsia="Times New Roman" w:hAnsi="Times New Roman" w:cs="Times New Roman"/>
          <w:b/>
          <w:sz w:val="26"/>
          <w:szCs w:val="26"/>
          <w:lang w:val="uz-Cyrl-UZ" w:eastAsia="uz-Cyrl-UZ"/>
        </w:rPr>
        <w:t xml:space="preserve"> ва мажбуриятлари</w:t>
      </w:r>
      <w:r w:rsidR="00F87DD5" w:rsidRPr="00A773F5">
        <w:rPr>
          <w:rFonts w:ascii="Times New Roman" w:eastAsia="Times New Roman" w:hAnsi="Times New Roman" w:cs="Times New Roman"/>
          <w:b/>
          <w:sz w:val="26"/>
          <w:szCs w:val="26"/>
          <w:lang w:val="uz-Cyrl-UZ" w:eastAsia="uz-Cyrl-UZ"/>
        </w:rPr>
        <w:t>:</w:t>
      </w:r>
      <w:r w:rsidRPr="00A773F5">
        <w:rPr>
          <w:rFonts w:ascii="Times New Roman" w:eastAsia="Times New Roman" w:hAnsi="Times New Roman" w:cs="Times New Roman"/>
          <w:b/>
          <w:sz w:val="26"/>
          <w:szCs w:val="26"/>
          <w:lang w:val="uz-Cyrl-UZ" w:eastAsia="uz-Cyrl-UZ"/>
        </w:rPr>
        <w:t xml:space="preserve"> </w:t>
      </w:r>
    </w:p>
    <w:p w:rsidR="004A7621" w:rsidRPr="00A773F5" w:rsidRDefault="004A7621" w:rsidP="00391CC9">
      <w:pPr>
        <w:tabs>
          <w:tab w:val="left" w:pos="3140"/>
        </w:tabs>
        <w:autoSpaceDE w:val="0"/>
        <w:autoSpaceDN w:val="0"/>
        <w:adjustRightInd w:val="0"/>
        <w:spacing w:after="0" w:line="240" w:lineRule="auto"/>
        <w:jc w:val="center"/>
        <w:rPr>
          <w:rFonts w:ascii="Times New Roman" w:hAnsi="Times New Roman" w:cs="Times New Roman"/>
          <w:b/>
          <w:sz w:val="26"/>
          <w:szCs w:val="26"/>
          <w:lang w:val="uz-Cyrl-UZ"/>
        </w:rPr>
      </w:pPr>
      <w:r w:rsidRPr="00A773F5">
        <w:rPr>
          <w:rFonts w:ascii="Times New Roman" w:hAnsi="Times New Roman" w:cs="Times New Roman"/>
          <w:b/>
          <w:sz w:val="26"/>
          <w:szCs w:val="26"/>
          <w:lang w:val="uz-Cyrl-UZ"/>
        </w:rPr>
        <w:t xml:space="preserve"> </w:t>
      </w:r>
    </w:p>
    <w:p w:rsidR="004A7621" w:rsidRPr="00A773F5" w:rsidRDefault="00AB0F84" w:rsidP="00391CC9">
      <w:pPr>
        <w:tabs>
          <w:tab w:val="left" w:pos="3140"/>
        </w:tabs>
        <w:autoSpaceDE w:val="0"/>
        <w:autoSpaceDN w:val="0"/>
        <w:adjustRightInd w:val="0"/>
        <w:spacing w:after="0" w:line="240" w:lineRule="auto"/>
        <w:jc w:val="both"/>
        <w:rPr>
          <w:rFonts w:ascii="Times New Roman" w:hAnsi="Times New Roman" w:cs="Times New Roman"/>
          <w:sz w:val="26"/>
          <w:szCs w:val="26"/>
          <w:lang w:val="uz-Cyrl-UZ"/>
        </w:rPr>
      </w:pPr>
      <w:r w:rsidRPr="00A773F5">
        <w:rPr>
          <w:rFonts w:ascii="Times New Roman" w:hAnsi="Times New Roman" w:cs="Times New Roman"/>
          <w:b/>
          <w:sz w:val="26"/>
          <w:szCs w:val="26"/>
          <w:lang w:val="uz-Cyrl-UZ"/>
        </w:rPr>
        <w:t>3</w:t>
      </w:r>
      <w:r w:rsidR="004A7621" w:rsidRPr="00A773F5">
        <w:rPr>
          <w:rFonts w:ascii="Times New Roman" w:hAnsi="Times New Roman" w:cs="Times New Roman"/>
          <w:b/>
          <w:sz w:val="26"/>
          <w:szCs w:val="26"/>
          <w:lang w:val="uz-Cyrl-UZ"/>
        </w:rPr>
        <w:t>.1.</w:t>
      </w:r>
      <w:r w:rsidR="004A7621" w:rsidRPr="00A773F5">
        <w:rPr>
          <w:rFonts w:ascii="Times New Roman" w:hAnsi="Times New Roman" w:cs="Times New Roman"/>
          <w:sz w:val="26"/>
          <w:szCs w:val="26"/>
          <w:lang w:val="uz-Cyrl-UZ"/>
        </w:rPr>
        <w:t xml:space="preserve"> «Харидор »нинг ҳуқуқлари:</w:t>
      </w:r>
    </w:p>
    <w:p w:rsidR="004A7621" w:rsidRPr="00A773F5" w:rsidRDefault="00AB0F84" w:rsidP="00391CC9">
      <w:pPr>
        <w:autoSpaceDE w:val="0"/>
        <w:autoSpaceDN w:val="0"/>
        <w:adjustRightInd w:val="0"/>
        <w:spacing w:after="0" w:line="240" w:lineRule="auto"/>
        <w:jc w:val="both"/>
        <w:rPr>
          <w:rFonts w:ascii="Times New Roman" w:hAnsi="Times New Roman" w:cs="Times New Roman"/>
          <w:sz w:val="26"/>
          <w:szCs w:val="26"/>
          <w:lang w:val="uz-Cyrl-UZ"/>
        </w:rPr>
      </w:pPr>
      <w:r w:rsidRPr="00A773F5">
        <w:rPr>
          <w:rFonts w:ascii="Times New Roman" w:hAnsi="Times New Roman" w:cs="Times New Roman"/>
          <w:b/>
          <w:sz w:val="26"/>
          <w:szCs w:val="26"/>
          <w:lang w:val="uz-Cyrl-UZ"/>
        </w:rPr>
        <w:t>3</w:t>
      </w:r>
      <w:r w:rsidR="004A7621" w:rsidRPr="00A773F5">
        <w:rPr>
          <w:rFonts w:ascii="Times New Roman" w:hAnsi="Times New Roman" w:cs="Times New Roman"/>
          <w:b/>
          <w:sz w:val="26"/>
          <w:szCs w:val="26"/>
          <w:lang w:val="uz-Cyrl-UZ"/>
        </w:rPr>
        <w:t>.</w:t>
      </w:r>
      <w:r w:rsidRPr="00A773F5">
        <w:rPr>
          <w:rFonts w:ascii="Times New Roman" w:hAnsi="Times New Roman" w:cs="Times New Roman"/>
          <w:b/>
          <w:sz w:val="26"/>
          <w:szCs w:val="26"/>
          <w:lang w:val="uz-Cyrl-UZ"/>
        </w:rPr>
        <w:t>2</w:t>
      </w:r>
      <w:r w:rsidR="004A7621" w:rsidRPr="00A773F5">
        <w:rPr>
          <w:rFonts w:ascii="Times New Roman" w:hAnsi="Times New Roman" w:cs="Times New Roman"/>
          <w:b/>
          <w:sz w:val="26"/>
          <w:szCs w:val="26"/>
          <w:lang w:val="uz-Cyrl-UZ"/>
        </w:rPr>
        <w:t>.</w:t>
      </w:r>
      <w:r w:rsidR="004A7621" w:rsidRPr="00A773F5">
        <w:rPr>
          <w:rFonts w:ascii="Times New Roman" w:hAnsi="Times New Roman" w:cs="Times New Roman"/>
          <w:sz w:val="26"/>
          <w:szCs w:val="26"/>
          <w:lang w:val="uz-Cyrl-UZ"/>
        </w:rPr>
        <w:t xml:space="preserve"> Ушбу шартнома асосида белгиланган маҳсулотни ўз вақтида ва сифатли </w:t>
      </w:r>
      <w:r w:rsidR="006D635D" w:rsidRPr="00A773F5">
        <w:rPr>
          <w:rFonts w:ascii="Times New Roman" w:hAnsi="Times New Roman" w:cs="Times New Roman"/>
          <w:sz w:val="26"/>
          <w:szCs w:val="26"/>
          <w:lang w:val="uz-Cyrl-UZ"/>
        </w:rPr>
        <w:t xml:space="preserve">етказиб беришни </w:t>
      </w:r>
      <w:r w:rsidR="004A7621" w:rsidRPr="00A773F5">
        <w:rPr>
          <w:rFonts w:ascii="Times New Roman" w:hAnsi="Times New Roman" w:cs="Times New Roman"/>
          <w:sz w:val="26"/>
          <w:szCs w:val="26"/>
          <w:lang w:val="uz-Cyrl-UZ"/>
        </w:rPr>
        <w:t>«</w:t>
      </w:r>
      <w:r w:rsidR="009A461C" w:rsidRPr="00A773F5">
        <w:rPr>
          <w:rFonts w:ascii="Times New Roman" w:hAnsi="Times New Roman" w:cs="Times New Roman"/>
          <w:sz w:val="26"/>
          <w:szCs w:val="26"/>
          <w:lang w:val="uz-Cyrl-UZ"/>
        </w:rPr>
        <w:t>Сотувчидан</w:t>
      </w:r>
      <w:r w:rsidR="004A7621" w:rsidRPr="00A773F5">
        <w:rPr>
          <w:rFonts w:ascii="Times New Roman" w:hAnsi="Times New Roman" w:cs="Times New Roman"/>
          <w:sz w:val="26"/>
          <w:szCs w:val="26"/>
          <w:lang w:val="uz-Cyrl-UZ"/>
        </w:rPr>
        <w:t>»дан талаб қилишга;</w:t>
      </w:r>
    </w:p>
    <w:p w:rsidR="004A7621" w:rsidRPr="00A773F5" w:rsidRDefault="006D635D" w:rsidP="00391CC9">
      <w:pPr>
        <w:autoSpaceDE w:val="0"/>
        <w:autoSpaceDN w:val="0"/>
        <w:adjustRightInd w:val="0"/>
        <w:spacing w:after="0" w:line="240" w:lineRule="auto"/>
        <w:jc w:val="both"/>
        <w:rPr>
          <w:rFonts w:ascii="Times New Roman" w:hAnsi="Times New Roman" w:cs="Times New Roman"/>
          <w:sz w:val="26"/>
          <w:szCs w:val="26"/>
          <w:lang w:val="uz-Cyrl-UZ"/>
        </w:rPr>
      </w:pPr>
      <w:r w:rsidRPr="00A773F5">
        <w:rPr>
          <w:rFonts w:ascii="Times New Roman" w:hAnsi="Times New Roman" w:cs="Times New Roman"/>
          <w:b/>
          <w:sz w:val="26"/>
          <w:szCs w:val="26"/>
          <w:lang w:val="uz-Cyrl-UZ"/>
        </w:rPr>
        <w:t>3</w:t>
      </w:r>
      <w:r w:rsidR="004A7621" w:rsidRPr="00A773F5">
        <w:rPr>
          <w:rFonts w:ascii="Times New Roman" w:hAnsi="Times New Roman" w:cs="Times New Roman"/>
          <w:b/>
          <w:sz w:val="26"/>
          <w:szCs w:val="26"/>
          <w:lang w:val="uz-Cyrl-UZ"/>
        </w:rPr>
        <w:t>.</w:t>
      </w:r>
      <w:r w:rsidRPr="00A773F5">
        <w:rPr>
          <w:rFonts w:ascii="Times New Roman" w:hAnsi="Times New Roman" w:cs="Times New Roman"/>
          <w:b/>
          <w:sz w:val="26"/>
          <w:szCs w:val="26"/>
          <w:lang w:val="uz-Cyrl-UZ"/>
        </w:rPr>
        <w:t>3</w:t>
      </w:r>
      <w:r w:rsidR="004A7621" w:rsidRPr="00A773F5">
        <w:rPr>
          <w:rFonts w:ascii="Times New Roman" w:hAnsi="Times New Roman" w:cs="Times New Roman"/>
          <w:b/>
          <w:sz w:val="26"/>
          <w:szCs w:val="26"/>
          <w:lang w:val="uz-Cyrl-UZ"/>
        </w:rPr>
        <w:t>.</w:t>
      </w:r>
      <w:r w:rsidR="004A7621" w:rsidRPr="00A773F5">
        <w:rPr>
          <w:rFonts w:ascii="Times New Roman" w:hAnsi="Times New Roman" w:cs="Times New Roman"/>
          <w:sz w:val="26"/>
          <w:szCs w:val="26"/>
          <w:lang w:val="uz-Cyrl-UZ"/>
        </w:rPr>
        <w:t xml:space="preserve"> «</w:t>
      </w:r>
      <w:r w:rsidR="009A461C" w:rsidRPr="00A773F5">
        <w:rPr>
          <w:rFonts w:ascii="Times New Roman" w:hAnsi="Times New Roman" w:cs="Times New Roman"/>
          <w:sz w:val="26"/>
          <w:szCs w:val="26"/>
          <w:lang w:val="uz-Cyrl-UZ"/>
        </w:rPr>
        <w:t>Сотувчидан</w:t>
      </w:r>
      <w:r w:rsidR="004A7621" w:rsidRPr="00A773F5">
        <w:rPr>
          <w:rFonts w:ascii="Times New Roman" w:hAnsi="Times New Roman" w:cs="Times New Roman"/>
          <w:sz w:val="26"/>
          <w:szCs w:val="26"/>
          <w:lang w:val="uz-Cyrl-UZ"/>
        </w:rPr>
        <w:t>»дан шартнома шартларини бажармаслик ёки лозим даражада бажармаслик натижасида етказилган зарарни талаб қилишга ҳақлидир.</w:t>
      </w:r>
    </w:p>
    <w:p w:rsidR="004A7621" w:rsidRPr="00A773F5" w:rsidRDefault="006D635D" w:rsidP="00391CC9">
      <w:pPr>
        <w:autoSpaceDE w:val="0"/>
        <w:autoSpaceDN w:val="0"/>
        <w:adjustRightInd w:val="0"/>
        <w:spacing w:after="0" w:line="240" w:lineRule="auto"/>
        <w:jc w:val="both"/>
        <w:rPr>
          <w:rFonts w:ascii="Times New Roman" w:hAnsi="Times New Roman" w:cs="Times New Roman"/>
          <w:sz w:val="26"/>
          <w:szCs w:val="26"/>
          <w:lang w:val="uz-Cyrl-UZ"/>
        </w:rPr>
      </w:pPr>
      <w:r w:rsidRPr="00A773F5">
        <w:rPr>
          <w:rFonts w:ascii="Times New Roman" w:hAnsi="Times New Roman" w:cs="Times New Roman"/>
          <w:b/>
          <w:sz w:val="26"/>
          <w:szCs w:val="26"/>
          <w:lang w:val="uz-Cyrl-UZ"/>
        </w:rPr>
        <w:t>3</w:t>
      </w:r>
      <w:r w:rsidR="004A7621" w:rsidRPr="00A773F5">
        <w:rPr>
          <w:rFonts w:ascii="Times New Roman" w:hAnsi="Times New Roman" w:cs="Times New Roman"/>
          <w:b/>
          <w:sz w:val="26"/>
          <w:szCs w:val="26"/>
          <w:lang w:val="uz-Cyrl-UZ"/>
        </w:rPr>
        <w:t>.</w:t>
      </w:r>
      <w:r w:rsidRPr="00A773F5">
        <w:rPr>
          <w:rFonts w:ascii="Times New Roman" w:hAnsi="Times New Roman" w:cs="Times New Roman"/>
          <w:b/>
          <w:sz w:val="26"/>
          <w:szCs w:val="26"/>
          <w:lang w:val="uz-Cyrl-UZ"/>
        </w:rPr>
        <w:t>4</w:t>
      </w:r>
      <w:r w:rsidR="004A7621" w:rsidRPr="00A773F5">
        <w:rPr>
          <w:rFonts w:ascii="Times New Roman" w:hAnsi="Times New Roman" w:cs="Times New Roman"/>
          <w:b/>
          <w:sz w:val="26"/>
          <w:szCs w:val="26"/>
          <w:lang w:val="uz-Cyrl-UZ"/>
        </w:rPr>
        <w:t>.</w:t>
      </w:r>
      <w:r w:rsidR="004A7621" w:rsidRPr="00A773F5">
        <w:rPr>
          <w:rFonts w:ascii="Times New Roman" w:hAnsi="Times New Roman" w:cs="Times New Roman"/>
          <w:sz w:val="26"/>
          <w:szCs w:val="26"/>
          <w:lang w:val="uz-Cyrl-UZ"/>
        </w:rPr>
        <w:t xml:space="preserve"> «</w:t>
      </w:r>
      <w:r w:rsidR="009A461C" w:rsidRPr="00A773F5">
        <w:rPr>
          <w:rFonts w:ascii="Times New Roman" w:hAnsi="Times New Roman" w:cs="Times New Roman"/>
          <w:sz w:val="26"/>
          <w:szCs w:val="26"/>
          <w:lang w:val="uz-Cyrl-UZ"/>
        </w:rPr>
        <w:t>Сотувчининг</w:t>
      </w:r>
      <w:r w:rsidR="004A7621" w:rsidRPr="00A773F5">
        <w:rPr>
          <w:rFonts w:ascii="Times New Roman" w:hAnsi="Times New Roman" w:cs="Times New Roman"/>
          <w:sz w:val="26"/>
          <w:szCs w:val="26"/>
          <w:lang w:val="uz-Cyrl-UZ"/>
        </w:rPr>
        <w:t>»нинг ҳуқуқлари:</w:t>
      </w:r>
    </w:p>
    <w:p w:rsidR="004A7621" w:rsidRPr="00A773F5" w:rsidRDefault="006D635D" w:rsidP="00391CC9">
      <w:pPr>
        <w:autoSpaceDE w:val="0"/>
        <w:autoSpaceDN w:val="0"/>
        <w:adjustRightInd w:val="0"/>
        <w:spacing w:after="0" w:line="240" w:lineRule="auto"/>
        <w:jc w:val="both"/>
        <w:rPr>
          <w:rFonts w:ascii="Times New Roman" w:hAnsi="Times New Roman" w:cs="Times New Roman"/>
          <w:sz w:val="26"/>
          <w:szCs w:val="26"/>
          <w:lang w:val="uz-Cyrl-UZ"/>
        </w:rPr>
      </w:pPr>
      <w:r w:rsidRPr="00A773F5">
        <w:rPr>
          <w:rFonts w:ascii="Times New Roman" w:hAnsi="Times New Roman" w:cs="Times New Roman"/>
          <w:b/>
          <w:sz w:val="26"/>
          <w:szCs w:val="26"/>
          <w:lang w:val="uz-Cyrl-UZ"/>
        </w:rPr>
        <w:t>3</w:t>
      </w:r>
      <w:r w:rsidR="004A7621" w:rsidRPr="00A773F5">
        <w:rPr>
          <w:rFonts w:ascii="Times New Roman" w:hAnsi="Times New Roman" w:cs="Times New Roman"/>
          <w:b/>
          <w:sz w:val="26"/>
          <w:szCs w:val="26"/>
          <w:lang w:val="uz-Cyrl-UZ"/>
        </w:rPr>
        <w:t>.</w:t>
      </w:r>
      <w:r w:rsidRPr="00A773F5">
        <w:rPr>
          <w:rFonts w:ascii="Times New Roman" w:hAnsi="Times New Roman" w:cs="Times New Roman"/>
          <w:b/>
          <w:sz w:val="26"/>
          <w:szCs w:val="26"/>
          <w:lang w:val="uz-Cyrl-UZ"/>
        </w:rPr>
        <w:t>5</w:t>
      </w:r>
      <w:r w:rsidR="004A7621" w:rsidRPr="00A773F5">
        <w:rPr>
          <w:rFonts w:ascii="Times New Roman" w:hAnsi="Times New Roman" w:cs="Times New Roman"/>
          <w:b/>
          <w:sz w:val="26"/>
          <w:szCs w:val="26"/>
          <w:lang w:val="uz-Cyrl-UZ"/>
        </w:rPr>
        <w:t>.</w:t>
      </w:r>
      <w:r w:rsidR="004A7621" w:rsidRPr="00A773F5">
        <w:rPr>
          <w:rFonts w:ascii="Times New Roman" w:hAnsi="Times New Roman" w:cs="Times New Roman"/>
          <w:sz w:val="26"/>
          <w:szCs w:val="26"/>
          <w:lang w:val="uz-Cyrl-UZ"/>
        </w:rPr>
        <w:t xml:space="preserve"> Ушбу шартнома асосида белгиланган </w:t>
      </w:r>
      <w:r w:rsidR="009A461C" w:rsidRPr="00A773F5">
        <w:rPr>
          <w:rFonts w:ascii="Times New Roman" w:hAnsi="Times New Roman" w:cs="Times New Roman"/>
          <w:sz w:val="26"/>
          <w:szCs w:val="26"/>
          <w:lang w:val="uz-Cyrl-UZ"/>
        </w:rPr>
        <w:t xml:space="preserve">маҳсулот </w:t>
      </w:r>
      <w:r w:rsidR="004A7621" w:rsidRPr="00A773F5">
        <w:rPr>
          <w:rFonts w:ascii="Times New Roman" w:hAnsi="Times New Roman" w:cs="Times New Roman"/>
          <w:sz w:val="26"/>
          <w:szCs w:val="26"/>
          <w:lang w:val="uz-Cyrl-UZ"/>
        </w:rPr>
        <w:t>учун олдиндан хақ тўлашни ва амалдаги шартнома ва қонунчилик хужжатларида белгиланган тартибда хисоб-китобларни амалга оширишни «</w:t>
      </w:r>
      <w:r w:rsidR="009A461C" w:rsidRPr="00A773F5">
        <w:rPr>
          <w:rFonts w:ascii="Times New Roman" w:hAnsi="Times New Roman" w:cs="Times New Roman"/>
          <w:sz w:val="26"/>
          <w:szCs w:val="26"/>
          <w:lang w:val="uz-Cyrl-UZ"/>
        </w:rPr>
        <w:t>Харидор</w:t>
      </w:r>
      <w:r w:rsidR="004A7621" w:rsidRPr="00A773F5">
        <w:rPr>
          <w:rFonts w:ascii="Times New Roman" w:hAnsi="Times New Roman" w:cs="Times New Roman"/>
          <w:sz w:val="26"/>
          <w:szCs w:val="26"/>
          <w:lang w:val="uz-Cyrl-UZ"/>
        </w:rPr>
        <w:t>»дан талаб қилишга;</w:t>
      </w:r>
    </w:p>
    <w:p w:rsidR="004A7621" w:rsidRPr="00A773F5" w:rsidRDefault="006D635D" w:rsidP="00391CC9">
      <w:pPr>
        <w:autoSpaceDE w:val="0"/>
        <w:autoSpaceDN w:val="0"/>
        <w:adjustRightInd w:val="0"/>
        <w:spacing w:after="0" w:line="240" w:lineRule="auto"/>
        <w:jc w:val="both"/>
        <w:rPr>
          <w:rFonts w:ascii="Times New Roman" w:hAnsi="Times New Roman" w:cs="Times New Roman"/>
          <w:sz w:val="26"/>
          <w:szCs w:val="26"/>
          <w:lang w:val="uz-Cyrl-UZ"/>
        </w:rPr>
      </w:pPr>
      <w:r w:rsidRPr="00A773F5">
        <w:rPr>
          <w:rFonts w:ascii="Times New Roman" w:hAnsi="Times New Roman" w:cs="Times New Roman"/>
          <w:b/>
          <w:sz w:val="26"/>
          <w:szCs w:val="26"/>
          <w:lang w:val="uz-Cyrl-UZ"/>
        </w:rPr>
        <w:t>3</w:t>
      </w:r>
      <w:r w:rsidR="004A7621" w:rsidRPr="00A773F5">
        <w:rPr>
          <w:rFonts w:ascii="Times New Roman" w:hAnsi="Times New Roman" w:cs="Times New Roman"/>
          <w:b/>
          <w:sz w:val="26"/>
          <w:szCs w:val="26"/>
          <w:lang w:val="uz-Cyrl-UZ"/>
        </w:rPr>
        <w:t>.</w:t>
      </w:r>
      <w:r w:rsidRPr="00A773F5">
        <w:rPr>
          <w:rFonts w:ascii="Times New Roman" w:hAnsi="Times New Roman" w:cs="Times New Roman"/>
          <w:b/>
          <w:sz w:val="26"/>
          <w:szCs w:val="26"/>
          <w:lang w:val="uz-Cyrl-UZ"/>
        </w:rPr>
        <w:t>6</w:t>
      </w:r>
      <w:r w:rsidR="004A7621" w:rsidRPr="00A773F5">
        <w:rPr>
          <w:rFonts w:ascii="Times New Roman" w:hAnsi="Times New Roman" w:cs="Times New Roman"/>
          <w:b/>
          <w:sz w:val="26"/>
          <w:szCs w:val="26"/>
          <w:lang w:val="uz-Cyrl-UZ"/>
        </w:rPr>
        <w:t>.</w:t>
      </w:r>
      <w:r w:rsidR="004A7621" w:rsidRPr="00A773F5">
        <w:rPr>
          <w:rFonts w:ascii="Times New Roman" w:hAnsi="Times New Roman" w:cs="Times New Roman"/>
          <w:sz w:val="26"/>
          <w:szCs w:val="26"/>
          <w:lang w:val="uz-Cyrl-UZ"/>
        </w:rPr>
        <w:t xml:space="preserve"> «</w:t>
      </w:r>
      <w:r w:rsidR="009A461C" w:rsidRPr="00A773F5">
        <w:rPr>
          <w:rFonts w:ascii="Times New Roman" w:hAnsi="Times New Roman" w:cs="Times New Roman"/>
          <w:sz w:val="26"/>
          <w:szCs w:val="26"/>
          <w:lang w:val="uz-Cyrl-UZ"/>
        </w:rPr>
        <w:t>Харидордан</w:t>
      </w:r>
      <w:r w:rsidR="004A7621" w:rsidRPr="00A773F5">
        <w:rPr>
          <w:rFonts w:ascii="Times New Roman" w:hAnsi="Times New Roman" w:cs="Times New Roman"/>
          <w:sz w:val="26"/>
          <w:szCs w:val="26"/>
          <w:lang w:val="uz-Cyrl-UZ"/>
        </w:rPr>
        <w:t xml:space="preserve">»дан шартнома шартларини бажармаслик ёки лозим даражада бажармаслик, </w:t>
      </w:r>
      <w:r w:rsidRPr="00A773F5">
        <w:rPr>
          <w:rFonts w:ascii="Times New Roman" w:hAnsi="Times New Roman" w:cs="Times New Roman"/>
          <w:sz w:val="26"/>
          <w:szCs w:val="26"/>
          <w:lang w:val="uz-Cyrl-UZ"/>
        </w:rPr>
        <w:t>е</w:t>
      </w:r>
      <w:r w:rsidR="009A461C" w:rsidRPr="00A773F5">
        <w:rPr>
          <w:rFonts w:ascii="Times New Roman" w:hAnsi="Times New Roman" w:cs="Times New Roman"/>
          <w:sz w:val="26"/>
          <w:szCs w:val="26"/>
          <w:lang w:val="uz-Cyrl-UZ"/>
        </w:rPr>
        <w:t xml:space="preserve">тказиб берилган маҳсулотни </w:t>
      </w:r>
      <w:r w:rsidR="004A7621" w:rsidRPr="00A773F5">
        <w:rPr>
          <w:rFonts w:ascii="Times New Roman" w:hAnsi="Times New Roman" w:cs="Times New Roman"/>
          <w:sz w:val="26"/>
          <w:szCs w:val="26"/>
          <w:lang w:val="uz-Cyrl-UZ"/>
        </w:rPr>
        <w:t>қабул қилишда асоссиз равишда рад қилиш натижасида етказилган зарарни талаб қилишга ҳаклидир.</w:t>
      </w:r>
    </w:p>
    <w:p w:rsidR="006D635D" w:rsidRPr="00A773F5" w:rsidRDefault="006D635D" w:rsidP="00391CC9">
      <w:pPr>
        <w:autoSpaceDE w:val="0"/>
        <w:autoSpaceDN w:val="0"/>
        <w:adjustRightInd w:val="0"/>
        <w:spacing w:after="0" w:line="240" w:lineRule="auto"/>
        <w:jc w:val="both"/>
        <w:rPr>
          <w:rFonts w:ascii="Times New Roman" w:hAnsi="Times New Roman" w:cs="Times New Roman"/>
          <w:sz w:val="26"/>
          <w:szCs w:val="26"/>
          <w:lang w:val="uz-Cyrl-UZ"/>
        </w:rPr>
      </w:pPr>
      <w:r w:rsidRPr="00A773F5">
        <w:rPr>
          <w:rFonts w:ascii="Times New Roman" w:hAnsi="Times New Roman" w:cs="Times New Roman"/>
          <w:b/>
          <w:sz w:val="26"/>
          <w:szCs w:val="26"/>
          <w:lang w:val="uz-Cyrl-UZ"/>
        </w:rPr>
        <w:t>3.7.</w:t>
      </w:r>
      <w:r w:rsidRPr="00A773F5">
        <w:rPr>
          <w:rFonts w:ascii="Times New Roman" w:hAnsi="Times New Roman" w:cs="Times New Roman"/>
          <w:sz w:val="26"/>
          <w:szCs w:val="26"/>
          <w:lang w:val="uz-Cyrl-UZ"/>
        </w:rPr>
        <w:t xml:space="preserve"> «Харидор» мажбурияти:</w:t>
      </w:r>
    </w:p>
    <w:p w:rsidR="006D635D" w:rsidRPr="00A773F5" w:rsidRDefault="006D635D" w:rsidP="00391CC9">
      <w:pPr>
        <w:autoSpaceDE w:val="0"/>
        <w:autoSpaceDN w:val="0"/>
        <w:adjustRightInd w:val="0"/>
        <w:spacing w:after="0" w:line="240" w:lineRule="auto"/>
        <w:jc w:val="both"/>
        <w:rPr>
          <w:rFonts w:ascii="Times New Roman" w:hAnsi="Times New Roman" w:cs="Times New Roman"/>
          <w:sz w:val="26"/>
          <w:szCs w:val="26"/>
          <w:lang w:val="uz-Cyrl-UZ"/>
        </w:rPr>
      </w:pPr>
      <w:r w:rsidRPr="00A773F5">
        <w:rPr>
          <w:rFonts w:ascii="Times New Roman" w:hAnsi="Times New Roman" w:cs="Times New Roman"/>
          <w:b/>
          <w:sz w:val="26"/>
          <w:szCs w:val="26"/>
          <w:lang w:val="uz-Cyrl-UZ"/>
        </w:rPr>
        <w:t>3.8.</w:t>
      </w:r>
      <w:r w:rsidRPr="00A773F5">
        <w:rPr>
          <w:rFonts w:ascii="Times New Roman" w:hAnsi="Times New Roman" w:cs="Times New Roman"/>
          <w:sz w:val="26"/>
          <w:szCs w:val="26"/>
          <w:lang w:val="uz-Cyrl-UZ"/>
        </w:rPr>
        <w:t xml:space="preserve"> Маҳсулот қабул қилиш далолатномасини тузган ҳолда ушбу шартномада ва қонунчилик хужжатларида белгиланган бутлаш тартибига, сонига, сифатига қараб муддатида маҳсулотни қабул қилиб олиш;</w:t>
      </w:r>
    </w:p>
    <w:p w:rsidR="006D635D" w:rsidRPr="00A773F5" w:rsidRDefault="006D635D" w:rsidP="00391CC9">
      <w:pPr>
        <w:autoSpaceDE w:val="0"/>
        <w:autoSpaceDN w:val="0"/>
        <w:adjustRightInd w:val="0"/>
        <w:spacing w:after="0" w:line="240" w:lineRule="auto"/>
        <w:jc w:val="both"/>
        <w:rPr>
          <w:rFonts w:ascii="Times New Roman" w:hAnsi="Times New Roman" w:cs="Times New Roman"/>
          <w:sz w:val="26"/>
          <w:szCs w:val="26"/>
          <w:lang w:val="uz-Cyrl-UZ"/>
        </w:rPr>
      </w:pPr>
      <w:r w:rsidRPr="00A773F5">
        <w:rPr>
          <w:rFonts w:ascii="Times New Roman" w:hAnsi="Times New Roman" w:cs="Times New Roman"/>
          <w:b/>
          <w:sz w:val="26"/>
          <w:szCs w:val="26"/>
          <w:lang w:val="uz-Cyrl-UZ"/>
        </w:rPr>
        <w:t>3.9.</w:t>
      </w:r>
      <w:r w:rsidRPr="00A773F5">
        <w:rPr>
          <w:rFonts w:ascii="Times New Roman" w:hAnsi="Times New Roman" w:cs="Times New Roman"/>
          <w:sz w:val="26"/>
          <w:szCs w:val="26"/>
          <w:lang w:val="uz-Cyrl-UZ"/>
        </w:rPr>
        <w:t xml:space="preserve"> Тегишли даражада сифатли бўлмаган маҳсулот аниқланганда бу хақда далолатнома ёзиб «Сотувчи»ни огохлантириш.</w:t>
      </w:r>
    </w:p>
    <w:p w:rsidR="006D635D" w:rsidRPr="00A773F5" w:rsidRDefault="006D635D" w:rsidP="00391CC9">
      <w:pPr>
        <w:autoSpaceDE w:val="0"/>
        <w:autoSpaceDN w:val="0"/>
        <w:adjustRightInd w:val="0"/>
        <w:spacing w:after="0" w:line="240" w:lineRule="auto"/>
        <w:jc w:val="both"/>
        <w:rPr>
          <w:rFonts w:ascii="Times New Roman" w:hAnsi="Times New Roman" w:cs="Times New Roman"/>
          <w:b/>
          <w:sz w:val="26"/>
          <w:szCs w:val="26"/>
          <w:lang w:val="uz-Cyrl-UZ"/>
        </w:rPr>
      </w:pPr>
      <w:r w:rsidRPr="00A773F5">
        <w:rPr>
          <w:rFonts w:ascii="Times New Roman" w:hAnsi="Times New Roman" w:cs="Times New Roman"/>
          <w:b/>
          <w:sz w:val="26"/>
          <w:szCs w:val="26"/>
          <w:lang w:val="uz-Cyrl-UZ"/>
        </w:rPr>
        <w:t>3.10.</w:t>
      </w:r>
      <w:r w:rsidRPr="00A773F5">
        <w:rPr>
          <w:rFonts w:ascii="Times New Roman" w:hAnsi="Times New Roman" w:cs="Times New Roman"/>
          <w:sz w:val="26"/>
          <w:szCs w:val="26"/>
          <w:lang w:val="uz-Cyrl-UZ"/>
        </w:rPr>
        <w:t xml:space="preserve"> Маҳсулотнинг баҳосини ушбу шартномада белгиланган миқдорда ва муддатда тўлаш.</w:t>
      </w:r>
      <w:r w:rsidRPr="00A773F5">
        <w:rPr>
          <w:rFonts w:ascii="Times New Roman" w:hAnsi="Times New Roman" w:cs="Times New Roman"/>
          <w:b/>
          <w:sz w:val="26"/>
          <w:szCs w:val="26"/>
          <w:lang w:val="uz-Cyrl-UZ"/>
        </w:rPr>
        <w:t xml:space="preserve">                                                                                                                                 </w:t>
      </w:r>
    </w:p>
    <w:p w:rsidR="004A7621" w:rsidRPr="00A773F5" w:rsidRDefault="006D635D" w:rsidP="00391CC9">
      <w:pPr>
        <w:autoSpaceDE w:val="0"/>
        <w:autoSpaceDN w:val="0"/>
        <w:adjustRightInd w:val="0"/>
        <w:spacing w:after="0" w:line="240" w:lineRule="auto"/>
        <w:jc w:val="both"/>
        <w:rPr>
          <w:rFonts w:ascii="Times New Roman" w:hAnsi="Times New Roman" w:cs="Times New Roman"/>
          <w:sz w:val="26"/>
          <w:szCs w:val="26"/>
          <w:lang w:val="uz-Cyrl-UZ"/>
        </w:rPr>
      </w:pPr>
      <w:r w:rsidRPr="00A773F5">
        <w:rPr>
          <w:rFonts w:ascii="Times New Roman" w:hAnsi="Times New Roman" w:cs="Times New Roman"/>
          <w:b/>
          <w:sz w:val="26"/>
          <w:szCs w:val="26"/>
          <w:lang w:val="uz-Cyrl-UZ"/>
        </w:rPr>
        <w:t>3</w:t>
      </w:r>
      <w:r w:rsidR="004A7621" w:rsidRPr="00A773F5">
        <w:rPr>
          <w:rFonts w:ascii="Times New Roman" w:hAnsi="Times New Roman" w:cs="Times New Roman"/>
          <w:b/>
          <w:sz w:val="26"/>
          <w:szCs w:val="26"/>
          <w:lang w:val="uz-Cyrl-UZ"/>
        </w:rPr>
        <w:t>.</w:t>
      </w:r>
      <w:r w:rsidRPr="00A773F5">
        <w:rPr>
          <w:rFonts w:ascii="Times New Roman" w:hAnsi="Times New Roman" w:cs="Times New Roman"/>
          <w:b/>
          <w:sz w:val="26"/>
          <w:szCs w:val="26"/>
          <w:lang w:val="uz-Cyrl-UZ"/>
        </w:rPr>
        <w:t>11</w:t>
      </w:r>
      <w:r w:rsidR="004A7621" w:rsidRPr="00A773F5">
        <w:rPr>
          <w:rFonts w:ascii="Times New Roman" w:hAnsi="Times New Roman" w:cs="Times New Roman"/>
          <w:b/>
          <w:sz w:val="26"/>
          <w:szCs w:val="26"/>
          <w:lang w:val="uz-Cyrl-UZ"/>
        </w:rPr>
        <w:t>.</w:t>
      </w:r>
      <w:r w:rsidR="004A7621" w:rsidRPr="00A773F5">
        <w:rPr>
          <w:rFonts w:ascii="Times New Roman" w:hAnsi="Times New Roman" w:cs="Times New Roman"/>
          <w:sz w:val="26"/>
          <w:szCs w:val="26"/>
          <w:lang w:val="uz-Cyrl-UZ"/>
        </w:rPr>
        <w:t xml:space="preserve"> «</w:t>
      </w:r>
      <w:r w:rsidR="009A461C" w:rsidRPr="00A773F5">
        <w:rPr>
          <w:rFonts w:ascii="Times New Roman" w:hAnsi="Times New Roman" w:cs="Times New Roman"/>
          <w:sz w:val="26"/>
          <w:szCs w:val="26"/>
          <w:lang w:val="uz-Cyrl-UZ"/>
        </w:rPr>
        <w:t>Сотувчи</w:t>
      </w:r>
      <w:r w:rsidR="004A7621" w:rsidRPr="00A773F5">
        <w:rPr>
          <w:rFonts w:ascii="Times New Roman" w:hAnsi="Times New Roman" w:cs="Times New Roman"/>
          <w:sz w:val="26"/>
          <w:szCs w:val="26"/>
          <w:lang w:val="uz-Cyrl-UZ"/>
        </w:rPr>
        <w:t>»</w:t>
      </w:r>
      <w:r w:rsidR="009A461C" w:rsidRPr="00A773F5">
        <w:rPr>
          <w:rFonts w:ascii="Times New Roman" w:hAnsi="Times New Roman" w:cs="Times New Roman"/>
          <w:sz w:val="26"/>
          <w:szCs w:val="26"/>
          <w:lang w:val="uz-Cyrl-UZ"/>
        </w:rPr>
        <w:t>нинг</w:t>
      </w:r>
      <w:r w:rsidR="004A7621" w:rsidRPr="00A773F5">
        <w:rPr>
          <w:rFonts w:ascii="Times New Roman" w:hAnsi="Times New Roman" w:cs="Times New Roman"/>
          <w:sz w:val="26"/>
          <w:szCs w:val="26"/>
          <w:lang w:val="uz-Cyrl-UZ"/>
        </w:rPr>
        <w:t xml:space="preserve"> мажбурияти:</w:t>
      </w:r>
    </w:p>
    <w:p w:rsidR="004A7621" w:rsidRPr="00A773F5" w:rsidRDefault="006D635D" w:rsidP="00391CC9">
      <w:pPr>
        <w:autoSpaceDE w:val="0"/>
        <w:autoSpaceDN w:val="0"/>
        <w:adjustRightInd w:val="0"/>
        <w:spacing w:after="0" w:line="240" w:lineRule="auto"/>
        <w:jc w:val="both"/>
        <w:rPr>
          <w:rFonts w:ascii="Times New Roman" w:hAnsi="Times New Roman" w:cs="Times New Roman"/>
          <w:sz w:val="26"/>
          <w:szCs w:val="26"/>
          <w:lang w:val="uz-Cyrl-UZ"/>
        </w:rPr>
      </w:pPr>
      <w:r w:rsidRPr="00A773F5">
        <w:rPr>
          <w:rFonts w:ascii="Times New Roman" w:hAnsi="Times New Roman" w:cs="Times New Roman"/>
          <w:b/>
          <w:sz w:val="26"/>
          <w:szCs w:val="26"/>
          <w:lang w:val="uz-Cyrl-UZ"/>
        </w:rPr>
        <w:t>3</w:t>
      </w:r>
      <w:r w:rsidR="004A7621" w:rsidRPr="00A773F5">
        <w:rPr>
          <w:rFonts w:ascii="Times New Roman" w:hAnsi="Times New Roman" w:cs="Times New Roman"/>
          <w:b/>
          <w:sz w:val="26"/>
          <w:szCs w:val="26"/>
          <w:lang w:val="uz-Cyrl-UZ"/>
        </w:rPr>
        <w:t>.1</w:t>
      </w:r>
      <w:r w:rsidRPr="00A773F5">
        <w:rPr>
          <w:rFonts w:ascii="Times New Roman" w:hAnsi="Times New Roman" w:cs="Times New Roman"/>
          <w:b/>
          <w:sz w:val="26"/>
          <w:szCs w:val="26"/>
          <w:lang w:val="uz-Cyrl-UZ"/>
        </w:rPr>
        <w:t>2</w:t>
      </w:r>
      <w:r w:rsidR="004A7621" w:rsidRPr="00A773F5">
        <w:rPr>
          <w:rFonts w:ascii="Times New Roman" w:hAnsi="Times New Roman" w:cs="Times New Roman"/>
          <w:b/>
          <w:sz w:val="26"/>
          <w:szCs w:val="26"/>
          <w:lang w:val="uz-Cyrl-UZ"/>
        </w:rPr>
        <w:t>.</w:t>
      </w:r>
      <w:r w:rsidR="004A7621" w:rsidRPr="00A773F5">
        <w:rPr>
          <w:rFonts w:ascii="Times New Roman" w:hAnsi="Times New Roman" w:cs="Times New Roman"/>
          <w:sz w:val="26"/>
          <w:szCs w:val="26"/>
          <w:lang w:val="uz-Cyrl-UZ"/>
        </w:rPr>
        <w:t xml:space="preserve"> Шартномада кўрсатилган талабларга риоя қилган ҳолда ўз вақтида «</w:t>
      </w:r>
      <w:r w:rsidR="009A461C" w:rsidRPr="00A773F5">
        <w:rPr>
          <w:rFonts w:ascii="Times New Roman" w:hAnsi="Times New Roman" w:cs="Times New Roman"/>
          <w:sz w:val="26"/>
          <w:szCs w:val="26"/>
          <w:lang w:val="uz-Cyrl-UZ"/>
        </w:rPr>
        <w:t>Харидорга</w:t>
      </w:r>
      <w:r w:rsidR="004A7621" w:rsidRPr="00A773F5">
        <w:rPr>
          <w:rFonts w:ascii="Times New Roman" w:hAnsi="Times New Roman" w:cs="Times New Roman"/>
          <w:sz w:val="26"/>
          <w:szCs w:val="26"/>
          <w:lang w:val="uz-Cyrl-UZ"/>
        </w:rPr>
        <w:t>»га</w:t>
      </w:r>
      <w:r w:rsidR="009A461C" w:rsidRPr="00A773F5">
        <w:rPr>
          <w:rFonts w:ascii="Times New Roman" w:hAnsi="Times New Roman" w:cs="Times New Roman"/>
          <w:sz w:val="26"/>
          <w:szCs w:val="26"/>
          <w:lang w:val="uz-Cyrl-UZ"/>
        </w:rPr>
        <w:t xml:space="preserve"> маъ</w:t>
      </w:r>
      <w:r w:rsidRPr="00A773F5">
        <w:rPr>
          <w:rFonts w:ascii="Times New Roman" w:hAnsi="Times New Roman" w:cs="Times New Roman"/>
          <w:sz w:val="26"/>
          <w:szCs w:val="26"/>
          <w:lang w:val="uz-Cyrl-UZ"/>
        </w:rPr>
        <w:t>х</w:t>
      </w:r>
      <w:r w:rsidR="009A461C" w:rsidRPr="00A773F5">
        <w:rPr>
          <w:rFonts w:ascii="Times New Roman" w:hAnsi="Times New Roman" w:cs="Times New Roman"/>
          <w:sz w:val="26"/>
          <w:szCs w:val="26"/>
          <w:lang w:val="uz-Cyrl-UZ"/>
        </w:rPr>
        <w:t>сулотни етказиб бериш</w:t>
      </w:r>
      <w:r w:rsidR="004A7621" w:rsidRPr="00A773F5">
        <w:rPr>
          <w:rFonts w:ascii="Times New Roman" w:hAnsi="Times New Roman" w:cs="Times New Roman"/>
          <w:sz w:val="26"/>
          <w:szCs w:val="26"/>
          <w:lang w:val="uz-Cyrl-UZ"/>
        </w:rPr>
        <w:t>;</w:t>
      </w:r>
    </w:p>
    <w:p w:rsidR="004A7621" w:rsidRPr="00A773F5" w:rsidRDefault="006D635D" w:rsidP="00391CC9">
      <w:pPr>
        <w:autoSpaceDE w:val="0"/>
        <w:autoSpaceDN w:val="0"/>
        <w:adjustRightInd w:val="0"/>
        <w:spacing w:after="0" w:line="240" w:lineRule="auto"/>
        <w:jc w:val="both"/>
        <w:rPr>
          <w:rFonts w:ascii="Times New Roman" w:hAnsi="Times New Roman" w:cs="Times New Roman"/>
          <w:sz w:val="26"/>
          <w:szCs w:val="26"/>
          <w:lang w:val="uz-Cyrl-UZ"/>
        </w:rPr>
      </w:pPr>
      <w:r w:rsidRPr="00A773F5">
        <w:rPr>
          <w:rFonts w:ascii="Times New Roman" w:hAnsi="Times New Roman" w:cs="Times New Roman"/>
          <w:b/>
          <w:sz w:val="26"/>
          <w:szCs w:val="26"/>
          <w:lang w:val="uz-Cyrl-UZ"/>
        </w:rPr>
        <w:t>3</w:t>
      </w:r>
      <w:r w:rsidR="004A7621" w:rsidRPr="00A773F5">
        <w:rPr>
          <w:rFonts w:ascii="Times New Roman" w:hAnsi="Times New Roman" w:cs="Times New Roman"/>
          <w:b/>
          <w:sz w:val="26"/>
          <w:szCs w:val="26"/>
          <w:lang w:val="uz-Cyrl-UZ"/>
        </w:rPr>
        <w:t>.1</w:t>
      </w:r>
      <w:r w:rsidRPr="00A773F5">
        <w:rPr>
          <w:rFonts w:ascii="Times New Roman" w:hAnsi="Times New Roman" w:cs="Times New Roman"/>
          <w:b/>
          <w:sz w:val="26"/>
          <w:szCs w:val="26"/>
          <w:lang w:val="uz-Cyrl-UZ"/>
        </w:rPr>
        <w:t>3</w:t>
      </w:r>
      <w:r w:rsidR="004A7621" w:rsidRPr="00A773F5">
        <w:rPr>
          <w:rFonts w:ascii="Times New Roman" w:hAnsi="Times New Roman" w:cs="Times New Roman"/>
          <w:b/>
          <w:sz w:val="26"/>
          <w:szCs w:val="26"/>
          <w:lang w:val="uz-Cyrl-UZ"/>
        </w:rPr>
        <w:t>.</w:t>
      </w:r>
      <w:r w:rsidR="004A7621" w:rsidRPr="00A773F5">
        <w:rPr>
          <w:rFonts w:ascii="Times New Roman" w:hAnsi="Times New Roman" w:cs="Times New Roman"/>
          <w:sz w:val="26"/>
          <w:szCs w:val="26"/>
          <w:lang w:val="uz-Cyrl-UZ"/>
        </w:rPr>
        <w:t xml:space="preserve"> Тегишли даражада сифатли кўрсатилмаган (бажарилмаган) </w:t>
      </w:r>
      <w:r w:rsidR="009A461C" w:rsidRPr="00A773F5">
        <w:rPr>
          <w:rFonts w:ascii="Times New Roman" w:hAnsi="Times New Roman" w:cs="Times New Roman"/>
          <w:sz w:val="26"/>
          <w:szCs w:val="26"/>
          <w:lang w:val="uz-Cyrl-UZ"/>
        </w:rPr>
        <w:t xml:space="preserve"> маҳсулот </w:t>
      </w:r>
      <w:r w:rsidR="004A7621" w:rsidRPr="00A773F5">
        <w:rPr>
          <w:rFonts w:ascii="Times New Roman" w:hAnsi="Times New Roman" w:cs="Times New Roman"/>
          <w:sz w:val="26"/>
          <w:szCs w:val="26"/>
          <w:lang w:val="uz-Cyrl-UZ"/>
        </w:rPr>
        <w:t xml:space="preserve">тўғрисида билдириш (хабарнома) олгандан сўнг сифатли бажарилмаган </w:t>
      </w:r>
      <w:r w:rsidR="009A461C" w:rsidRPr="00A773F5">
        <w:rPr>
          <w:rFonts w:ascii="Times New Roman" w:hAnsi="Times New Roman" w:cs="Times New Roman"/>
          <w:sz w:val="26"/>
          <w:szCs w:val="26"/>
          <w:lang w:val="uz-Cyrl-UZ"/>
        </w:rPr>
        <w:t xml:space="preserve">маҳсулотни </w:t>
      </w:r>
      <w:r w:rsidR="004A7621" w:rsidRPr="00A773F5">
        <w:rPr>
          <w:rFonts w:ascii="Times New Roman" w:hAnsi="Times New Roman" w:cs="Times New Roman"/>
          <w:sz w:val="26"/>
          <w:szCs w:val="26"/>
          <w:lang w:val="uz-Cyrl-UZ"/>
        </w:rPr>
        <w:t xml:space="preserve">1 кун ичида қайтадан бажариб бериш ёки ушбу шартноманинг 1.2-бандига асосан сифатли бажарилмаган </w:t>
      </w:r>
      <w:r w:rsidR="009A461C" w:rsidRPr="00A773F5">
        <w:rPr>
          <w:rFonts w:ascii="Times New Roman" w:hAnsi="Times New Roman" w:cs="Times New Roman"/>
          <w:sz w:val="26"/>
          <w:szCs w:val="26"/>
          <w:lang w:val="uz-Cyrl-UZ"/>
        </w:rPr>
        <w:t xml:space="preserve">маҳсулот </w:t>
      </w:r>
      <w:r w:rsidR="004A7621" w:rsidRPr="00A773F5">
        <w:rPr>
          <w:rFonts w:ascii="Times New Roman" w:hAnsi="Times New Roman" w:cs="Times New Roman"/>
          <w:sz w:val="26"/>
          <w:szCs w:val="26"/>
          <w:lang w:val="uz-Cyrl-UZ"/>
        </w:rPr>
        <w:t xml:space="preserve"> баҳосини қайтариб бериш.</w:t>
      </w:r>
    </w:p>
    <w:p w:rsidR="0030303B" w:rsidRPr="00A773F5" w:rsidRDefault="0030303B" w:rsidP="00391CC9">
      <w:pPr>
        <w:autoSpaceDE w:val="0"/>
        <w:autoSpaceDN w:val="0"/>
        <w:adjustRightInd w:val="0"/>
        <w:spacing w:after="0" w:line="240" w:lineRule="auto"/>
        <w:jc w:val="both"/>
        <w:rPr>
          <w:rFonts w:ascii="Times New Roman" w:eastAsia="Times New Roman" w:hAnsi="Times New Roman" w:cs="Times New Roman"/>
          <w:sz w:val="26"/>
          <w:szCs w:val="26"/>
          <w:lang w:val="uz-Cyrl-UZ"/>
        </w:rPr>
      </w:pPr>
    </w:p>
    <w:p w:rsidR="004642D6" w:rsidRPr="00A773F5" w:rsidRDefault="006D635D" w:rsidP="00391CC9">
      <w:pPr>
        <w:autoSpaceDE w:val="0"/>
        <w:autoSpaceDN w:val="0"/>
        <w:adjustRightInd w:val="0"/>
        <w:spacing w:after="0" w:line="240" w:lineRule="auto"/>
        <w:jc w:val="center"/>
        <w:rPr>
          <w:rFonts w:ascii="Times New Roman" w:eastAsia="Times New Roman" w:hAnsi="Times New Roman" w:cs="Times New Roman"/>
          <w:b/>
          <w:sz w:val="26"/>
          <w:szCs w:val="26"/>
          <w:lang w:val="uz-Cyrl-UZ" w:eastAsia="uz-Cyrl-UZ"/>
        </w:rPr>
      </w:pPr>
      <w:r w:rsidRPr="00A773F5">
        <w:rPr>
          <w:rFonts w:ascii="Times New Roman" w:eastAsia="Times New Roman" w:hAnsi="Times New Roman" w:cs="Times New Roman"/>
          <w:b/>
          <w:sz w:val="26"/>
          <w:szCs w:val="26"/>
          <w:lang w:val="uz-Cyrl-UZ"/>
        </w:rPr>
        <w:t>4</w:t>
      </w:r>
      <w:r w:rsidR="0030303B" w:rsidRPr="00A773F5">
        <w:rPr>
          <w:rFonts w:ascii="Times New Roman" w:eastAsia="Times New Roman" w:hAnsi="Times New Roman" w:cs="Times New Roman"/>
          <w:b/>
          <w:sz w:val="26"/>
          <w:szCs w:val="26"/>
          <w:lang w:val="uz-Cyrl-UZ"/>
        </w:rPr>
        <w:t xml:space="preserve">. </w:t>
      </w:r>
      <w:r w:rsidR="0030303B" w:rsidRPr="00A773F5">
        <w:rPr>
          <w:rFonts w:ascii="Times New Roman" w:eastAsia="Times New Roman" w:hAnsi="Times New Roman" w:cs="Times New Roman"/>
          <w:b/>
          <w:sz w:val="26"/>
          <w:szCs w:val="26"/>
          <w:lang w:val="uz-Cyrl-UZ" w:eastAsia="uz-Cyrl-UZ"/>
        </w:rPr>
        <w:t>Тарафларнинг жавобгарлиги</w:t>
      </w:r>
      <w:r w:rsidR="00F87DD5" w:rsidRPr="00A773F5">
        <w:rPr>
          <w:rFonts w:ascii="Times New Roman" w:eastAsia="Times New Roman" w:hAnsi="Times New Roman" w:cs="Times New Roman"/>
          <w:b/>
          <w:sz w:val="26"/>
          <w:szCs w:val="26"/>
          <w:lang w:val="uz-Cyrl-UZ" w:eastAsia="uz-Cyrl-UZ"/>
        </w:rPr>
        <w:t>:</w:t>
      </w:r>
    </w:p>
    <w:p w:rsidR="0030303B" w:rsidRPr="00A773F5" w:rsidRDefault="006D635D" w:rsidP="00391CC9">
      <w:pPr>
        <w:autoSpaceDE w:val="0"/>
        <w:autoSpaceDN w:val="0"/>
        <w:adjustRightInd w:val="0"/>
        <w:spacing w:after="0"/>
        <w:jc w:val="both"/>
        <w:rPr>
          <w:rFonts w:ascii="Times New Roman" w:eastAsia="Times New Roman" w:hAnsi="Times New Roman" w:cs="Times New Roman"/>
          <w:b/>
          <w:sz w:val="26"/>
          <w:szCs w:val="26"/>
          <w:lang w:val="uz-Cyrl-UZ"/>
        </w:rPr>
      </w:pPr>
      <w:r w:rsidRPr="00A773F5">
        <w:rPr>
          <w:rFonts w:ascii="Times New Roman" w:eastAsia="Times New Roman" w:hAnsi="Times New Roman" w:cs="Times New Roman"/>
          <w:b/>
          <w:sz w:val="26"/>
          <w:szCs w:val="26"/>
          <w:lang w:val="uz-Cyrl-UZ"/>
        </w:rPr>
        <w:lastRenderedPageBreak/>
        <w:t>4.1.</w:t>
      </w:r>
      <w:r w:rsidRPr="00A773F5">
        <w:rPr>
          <w:rFonts w:ascii="Times New Roman" w:eastAsia="Times New Roman" w:hAnsi="Times New Roman" w:cs="Times New Roman"/>
          <w:sz w:val="26"/>
          <w:szCs w:val="26"/>
          <w:lang w:val="uz-Cyrl-UZ"/>
        </w:rPr>
        <w:t xml:space="preserve"> </w:t>
      </w:r>
      <w:r w:rsidR="004642D6" w:rsidRPr="00A773F5">
        <w:rPr>
          <w:rFonts w:ascii="Times New Roman" w:eastAsia="Times New Roman" w:hAnsi="Times New Roman" w:cs="Times New Roman"/>
          <w:sz w:val="26"/>
          <w:szCs w:val="26"/>
          <w:lang w:val="uz-Cyrl-UZ"/>
        </w:rPr>
        <w:t>Тарафлар Ўзбекистон Республикасининг "Хўжалик юритувчи субьектлар фаолиятининг шартномавий ҳуқуқий базаси тўғрисида"ги қонуни талаблари доирасида жавобгар бўладилар.</w:t>
      </w:r>
      <w:r w:rsidR="0030303B" w:rsidRPr="00A773F5">
        <w:rPr>
          <w:rFonts w:ascii="Times New Roman" w:eastAsia="Times New Roman" w:hAnsi="Times New Roman" w:cs="Times New Roman"/>
          <w:b/>
          <w:sz w:val="26"/>
          <w:szCs w:val="26"/>
          <w:lang w:val="uz-Cyrl-UZ" w:eastAsia="uz-Cyrl-UZ"/>
        </w:rPr>
        <w:t xml:space="preserve"> </w:t>
      </w:r>
    </w:p>
    <w:p w:rsidR="00391CC9" w:rsidRPr="00A773F5" w:rsidRDefault="006D635D" w:rsidP="00391CC9">
      <w:pPr>
        <w:autoSpaceDE w:val="0"/>
        <w:autoSpaceDN w:val="0"/>
        <w:adjustRightInd w:val="0"/>
        <w:spacing w:after="0"/>
        <w:jc w:val="both"/>
        <w:rPr>
          <w:rFonts w:ascii="Times New Roman" w:eastAsia="Times New Roman" w:hAnsi="Times New Roman" w:cs="Times New Roman"/>
          <w:sz w:val="26"/>
          <w:szCs w:val="26"/>
          <w:lang w:val="uz-Cyrl-UZ"/>
        </w:rPr>
      </w:pPr>
      <w:r w:rsidRPr="00A773F5">
        <w:rPr>
          <w:rFonts w:ascii="Times New Roman" w:eastAsia="Times New Roman" w:hAnsi="Times New Roman" w:cs="Times New Roman"/>
          <w:b/>
          <w:sz w:val="26"/>
          <w:szCs w:val="26"/>
          <w:lang w:val="uz-Cyrl-UZ"/>
        </w:rPr>
        <w:t>4</w:t>
      </w:r>
      <w:r w:rsidR="0030303B" w:rsidRPr="00A773F5">
        <w:rPr>
          <w:rFonts w:ascii="Times New Roman" w:eastAsia="Times New Roman" w:hAnsi="Times New Roman" w:cs="Times New Roman"/>
          <w:b/>
          <w:sz w:val="26"/>
          <w:szCs w:val="26"/>
          <w:lang w:val="uz-Cyrl-UZ"/>
        </w:rPr>
        <w:t>.</w:t>
      </w:r>
      <w:r w:rsidRPr="00A773F5">
        <w:rPr>
          <w:rFonts w:ascii="Times New Roman" w:eastAsia="Times New Roman" w:hAnsi="Times New Roman" w:cs="Times New Roman"/>
          <w:b/>
          <w:sz w:val="26"/>
          <w:szCs w:val="26"/>
          <w:lang w:val="uz-Cyrl-UZ"/>
        </w:rPr>
        <w:t>2.</w:t>
      </w:r>
      <w:r w:rsidR="0030303B" w:rsidRPr="00A773F5">
        <w:rPr>
          <w:rFonts w:ascii="Times New Roman" w:eastAsia="Times New Roman" w:hAnsi="Times New Roman" w:cs="Times New Roman"/>
          <w:b/>
          <w:sz w:val="26"/>
          <w:szCs w:val="26"/>
          <w:lang w:val="uz-Cyrl-UZ"/>
        </w:rPr>
        <w:t xml:space="preserve"> </w:t>
      </w:r>
      <w:r w:rsidR="0030303B" w:rsidRPr="00A773F5">
        <w:rPr>
          <w:rFonts w:ascii="Times New Roman" w:eastAsia="Times New Roman" w:hAnsi="Times New Roman" w:cs="Times New Roman"/>
          <w:sz w:val="26"/>
          <w:szCs w:val="26"/>
          <w:lang w:val="uz-Cyrl-UZ"/>
        </w:rPr>
        <w:t xml:space="preserve">Товарларни етказиб бериш муддатлари кечиктириб юборилган, тўлиқ етказиб берилмаган, ишлар бажарилмаган ёки хизматлар кўрсатилмаган ҳолларда, </w:t>
      </w:r>
      <w:r w:rsidRPr="00A773F5">
        <w:rPr>
          <w:rFonts w:ascii="Times New Roman" w:eastAsia="Times New Roman" w:hAnsi="Times New Roman" w:cs="Times New Roman"/>
          <w:sz w:val="26"/>
          <w:szCs w:val="26"/>
          <w:lang w:val="uz-Cyrl-UZ"/>
        </w:rPr>
        <w:t xml:space="preserve">Сотувчи Харидорга </w:t>
      </w:r>
      <w:r w:rsidR="00391CC9" w:rsidRPr="00A773F5">
        <w:rPr>
          <w:rFonts w:ascii="Times New Roman" w:eastAsia="Times New Roman" w:hAnsi="Times New Roman" w:cs="Times New Roman"/>
          <w:sz w:val="26"/>
          <w:szCs w:val="26"/>
          <w:lang w:val="uz-Cyrl-UZ"/>
        </w:rPr>
        <w:t xml:space="preserve">     </w:t>
      </w:r>
      <w:r w:rsidR="0030303B" w:rsidRPr="00A773F5">
        <w:rPr>
          <w:rFonts w:ascii="Times New Roman" w:eastAsia="Times New Roman" w:hAnsi="Times New Roman" w:cs="Times New Roman"/>
          <w:sz w:val="26"/>
          <w:szCs w:val="26"/>
          <w:lang w:val="uz-Cyrl-UZ"/>
        </w:rPr>
        <w:t xml:space="preserve">кечиктирилган </w:t>
      </w:r>
      <w:r w:rsidR="00391CC9" w:rsidRPr="00A773F5">
        <w:rPr>
          <w:rFonts w:ascii="Times New Roman" w:eastAsia="Times New Roman" w:hAnsi="Times New Roman" w:cs="Times New Roman"/>
          <w:sz w:val="26"/>
          <w:szCs w:val="26"/>
          <w:lang w:val="uz-Cyrl-UZ"/>
        </w:rPr>
        <w:t xml:space="preserve">   </w:t>
      </w:r>
      <w:r w:rsidR="0030303B" w:rsidRPr="00A773F5">
        <w:rPr>
          <w:rFonts w:ascii="Times New Roman" w:eastAsia="Times New Roman" w:hAnsi="Times New Roman" w:cs="Times New Roman"/>
          <w:sz w:val="26"/>
          <w:szCs w:val="26"/>
          <w:lang w:val="uz-Cyrl-UZ"/>
        </w:rPr>
        <w:t>ҳар</w:t>
      </w:r>
      <w:r w:rsidR="00391CC9" w:rsidRPr="00A773F5">
        <w:rPr>
          <w:rFonts w:ascii="Times New Roman" w:eastAsia="Times New Roman" w:hAnsi="Times New Roman" w:cs="Times New Roman"/>
          <w:sz w:val="26"/>
          <w:szCs w:val="26"/>
          <w:lang w:val="uz-Cyrl-UZ"/>
        </w:rPr>
        <w:t xml:space="preserve">   </w:t>
      </w:r>
      <w:r w:rsidR="0030303B" w:rsidRPr="00A773F5">
        <w:rPr>
          <w:rFonts w:ascii="Times New Roman" w:eastAsia="Times New Roman" w:hAnsi="Times New Roman" w:cs="Times New Roman"/>
          <w:sz w:val="26"/>
          <w:szCs w:val="26"/>
          <w:lang w:val="uz-Cyrl-UZ"/>
        </w:rPr>
        <w:t xml:space="preserve"> бир </w:t>
      </w:r>
      <w:r w:rsidR="00391CC9" w:rsidRPr="00A773F5">
        <w:rPr>
          <w:rFonts w:ascii="Times New Roman" w:eastAsia="Times New Roman" w:hAnsi="Times New Roman" w:cs="Times New Roman"/>
          <w:sz w:val="26"/>
          <w:szCs w:val="26"/>
          <w:lang w:val="uz-Cyrl-UZ"/>
        </w:rPr>
        <w:t xml:space="preserve">   </w:t>
      </w:r>
      <w:r w:rsidR="0030303B" w:rsidRPr="00A773F5">
        <w:rPr>
          <w:rFonts w:ascii="Times New Roman" w:eastAsia="Times New Roman" w:hAnsi="Times New Roman" w:cs="Times New Roman"/>
          <w:sz w:val="26"/>
          <w:szCs w:val="26"/>
          <w:lang w:val="uz-Cyrl-UZ"/>
        </w:rPr>
        <w:t xml:space="preserve">кун </w:t>
      </w:r>
      <w:r w:rsidR="00391CC9" w:rsidRPr="00A773F5">
        <w:rPr>
          <w:rFonts w:ascii="Times New Roman" w:eastAsia="Times New Roman" w:hAnsi="Times New Roman" w:cs="Times New Roman"/>
          <w:sz w:val="26"/>
          <w:szCs w:val="26"/>
          <w:lang w:val="uz-Cyrl-UZ"/>
        </w:rPr>
        <w:t xml:space="preserve">  </w:t>
      </w:r>
      <w:r w:rsidR="0030303B" w:rsidRPr="00A773F5">
        <w:rPr>
          <w:rFonts w:ascii="Times New Roman" w:eastAsia="Times New Roman" w:hAnsi="Times New Roman" w:cs="Times New Roman"/>
          <w:sz w:val="26"/>
          <w:szCs w:val="26"/>
          <w:lang w:val="uz-Cyrl-UZ"/>
        </w:rPr>
        <w:t xml:space="preserve">учун мажбурият </w:t>
      </w:r>
      <w:r w:rsidR="00391CC9" w:rsidRPr="00A773F5">
        <w:rPr>
          <w:rFonts w:ascii="Times New Roman" w:eastAsia="Times New Roman" w:hAnsi="Times New Roman" w:cs="Times New Roman"/>
          <w:sz w:val="26"/>
          <w:szCs w:val="26"/>
          <w:lang w:val="uz-Cyrl-UZ"/>
        </w:rPr>
        <w:t xml:space="preserve">   </w:t>
      </w:r>
      <w:r w:rsidR="0030303B" w:rsidRPr="00A773F5">
        <w:rPr>
          <w:rFonts w:ascii="Times New Roman" w:eastAsia="Times New Roman" w:hAnsi="Times New Roman" w:cs="Times New Roman"/>
          <w:sz w:val="26"/>
          <w:szCs w:val="26"/>
          <w:lang w:val="uz-Cyrl-UZ"/>
        </w:rPr>
        <w:t>бажарилмаган қисмининг</w:t>
      </w:r>
      <w:r w:rsidR="00391CC9" w:rsidRPr="00A773F5">
        <w:rPr>
          <w:rFonts w:ascii="Times New Roman" w:eastAsia="Times New Roman" w:hAnsi="Times New Roman" w:cs="Times New Roman"/>
          <w:sz w:val="26"/>
          <w:szCs w:val="26"/>
          <w:lang w:val="uz-Cyrl-UZ"/>
        </w:rPr>
        <w:t xml:space="preserve"> </w:t>
      </w:r>
    </w:p>
    <w:p w:rsidR="0030303B" w:rsidRPr="00A773F5" w:rsidRDefault="0030303B" w:rsidP="00391CC9">
      <w:pPr>
        <w:autoSpaceDE w:val="0"/>
        <w:autoSpaceDN w:val="0"/>
        <w:adjustRightInd w:val="0"/>
        <w:spacing w:after="0"/>
        <w:jc w:val="both"/>
        <w:rPr>
          <w:rFonts w:ascii="Times New Roman" w:eastAsia="Times New Roman" w:hAnsi="Times New Roman" w:cs="Times New Roman"/>
          <w:sz w:val="26"/>
          <w:szCs w:val="26"/>
          <w:lang w:val="uz-Cyrl-UZ"/>
        </w:rPr>
      </w:pPr>
      <w:r w:rsidRPr="00A773F5">
        <w:rPr>
          <w:rFonts w:ascii="Times New Roman" w:eastAsia="Times New Roman" w:hAnsi="Times New Roman" w:cs="Times New Roman"/>
          <w:sz w:val="26"/>
          <w:szCs w:val="26"/>
          <w:lang w:val="uz-Cyrl-UZ"/>
        </w:rPr>
        <w:t xml:space="preserve"> 0,5 фоизи миқдорида пеня тўлайди, бироқ бунда пенянинг умумий суммаси етказиб берилмаган товарлар, бажарилмаган ишлар ёки кўрсатилмаган хизматлар баҳосининг </w:t>
      </w:r>
      <w:r w:rsidR="00120449" w:rsidRPr="00A773F5">
        <w:rPr>
          <w:rFonts w:ascii="Times New Roman" w:eastAsia="Times New Roman" w:hAnsi="Times New Roman" w:cs="Times New Roman"/>
          <w:sz w:val="26"/>
          <w:szCs w:val="26"/>
          <w:lang w:val="uz-Cyrl-UZ"/>
        </w:rPr>
        <w:t xml:space="preserve">                  </w:t>
      </w:r>
      <w:r w:rsidRPr="00A773F5">
        <w:rPr>
          <w:rFonts w:ascii="Times New Roman" w:eastAsia="Times New Roman" w:hAnsi="Times New Roman" w:cs="Times New Roman"/>
          <w:sz w:val="26"/>
          <w:szCs w:val="26"/>
          <w:lang w:val="uz-Cyrl-UZ"/>
        </w:rPr>
        <w:t xml:space="preserve">50 фоизидан ошиб кетмаслиги лозим. </w:t>
      </w:r>
      <w:r w:rsidR="00120449" w:rsidRPr="00A773F5">
        <w:rPr>
          <w:rFonts w:ascii="Times New Roman" w:hAnsi="Times New Roman" w:cs="Times New Roman"/>
          <w:sz w:val="26"/>
          <w:szCs w:val="26"/>
          <w:lang w:val="uz-Cyrl-UZ"/>
        </w:rPr>
        <w:t xml:space="preserve">Пеняни тўлаш шартнома мажбуриятларини бузган тарафни товарларни етказиб бериш муддатларини кечиктириб юбориш, тўлиқ етказиб бермаслик, ишларни бажармаслик ёки хизматларни кўрсатмаслик оқибатида етказилган зарарни қоплашдан озод этмайди.       </w:t>
      </w:r>
    </w:p>
    <w:p w:rsidR="0030303B" w:rsidRPr="00A773F5" w:rsidRDefault="006D635D" w:rsidP="00391CC9">
      <w:pPr>
        <w:autoSpaceDE w:val="0"/>
        <w:autoSpaceDN w:val="0"/>
        <w:adjustRightInd w:val="0"/>
        <w:spacing w:after="0"/>
        <w:jc w:val="both"/>
        <w:rPr>
          <w:rFonts w:ascii="Times New Roman" w:eastAsia="Times New Roman" w:hAnsi="Times New Roman" w:cs="Times New Roman"/>
          <w:sz w:val="26"/>
          <w:szCs w:val="26"/>
          <w:lang w:val="uz-Cyrl-UZ"/>
        </w:rPr>
      </w:pPr>
      <w:r w:rsidRPr="00A773F5">
        <w:rPr>
          <w:rFonts w:ascii="Times New Roman" w:eastAsia="Times New Roman" w:hAnsi="Times New Roman" w:cs="Times New Roman"/>
          <w:b/>
          <w:sz w:val="26"/>
          <w:szCs w:val="26"/>
          <w:lang w:val="uz-Cyrl-UZ"/>
        </w:rPr>
        <w:t>4</w:t>
      </w:r>
      <w:r w:rsidR="0030303B" w:rsidRPr="00A773F5">
        <w:rPr>
          <w:rFonts w:ascii="Times New Roman" w:eastAsia="Times New Roman" w:hAnsi="Times New Roman" w:cs="Times New Roman"/>
          <w:b/>
          <w:sz w:val="26"/>
          <w:szCs w:val="26"/>
          <w:lang w:val="uz-Cyrl-UZ"/>
        </w:rPr>
        <w:t>.</w:t>
      </w:r>
      <w:r w:rsidRPr="00A773F5">
        <w:rPr>
          <w:rFonts w:ascii="Times New Roman" w:eastAsia="Times New Roman" w:hAnsi="Times New Roman" w:cs="Times New Roman"/>
          <w:b/>
          <w:sz w:val="26"/>
          <w:szCs w:val="26"/>
          <w:lang w:val="uz-Cyrl-UZ"/>
        </w:rPr>
        <w:t>3.</w:t>
      </w:r>
      <w:r w:rsidR="0030303B" w:rsidRPr="00A773F5">
        <w:rPr>
          <w:rFonts w:ascii="Times New Roman" w:eastAsia="Times New Roman" w:hAnsi="Times New Roman" w:cs="Times New Roman"/>
          <w:b/>
          <w:sz w:val="26"/>
          <w:szCs w:val="26"/>
          <w:lang w:val="uz-Cyrl-UZ"/>
        </w:rPr>
        <w:t xml:space="preserve"> </w:t>
      </w:r>
      <w:r w:rsidR="0030303B" w:rsidRPr="00A773F5">
        <w:rPr>
          <w:rFonts w:ascii="Times New Roman" w:eastAsia="Times New Roman" w:hAnsi="Times New Roman" w:cs="Times New Roman"/>
          <w:sz w:val="26"/>
          <w:szCs w:val="26"/>
          <w:lang w:val="uz-Cyrl-UZ"/>
        </w:rPr>
        <w:t xml:space="preserve">Агар етказиб берилган товарлар, бажарилган ишлар ёки кўрсатилган хизматлар сифати, ассортименти ва нави бўйича стандартлар, техник шартлар, намуналарга (эталонларга) қонунчиликда ёки хўжалик шартномасида белгиланган бошқа мажбурий шартларга мос келмаса, сотиб олувчи товарларни (ишларни, хизматларни) қабул қилиш ҳамда уларнинг ҳақини тўлашни рад этиб, </w:t>
      </w:r>
      <w:r w:rsidR="0003090E" w:rsidRPr="00A773F5">
        <w:rPr>
          <w:rFonts w:ascii="Times New Roman" w:eastAsia="Times New Roman" w:hAnsi="Times New Roman" w:cs="Times New Roman"/>
          <w:sz w:val="26"/>
          <w:szCs w:val="26"/>
          <w:lang w:val="uz-Cyrl-UZ"/>
        </w:rPr>
        <w:t xml:space="preserve">сотувчидан </w:t>
      </w:r>
      <w:r w:rsidR="0030303B" w:rsidRPr="00A773F5">
        <w:rPr>
          <w:rFonts w:ascii="Times New Roman" w:eastAsia="Times New Roman" w:hAnsi="Times New Roman" w:cs="Times New Roman"/>
          <w:sz w:val="26"/>
          <w:szCs w:val="26"/>
          <w:lang w:val="uz-Cyrl-UZ"/>
        </w:rPr>
        <w:t>сифати, ассортименти ва нави лозим даражада бўлмаган товарлар (ишлар ва хизматлар) қийматининг 20 фоизи миқдорида жарима ундириб олишга, агар товарлар (ишлар ва хизматлар) ҳақи тўлаб қўйилган бўлса, тўланган суммани белгиланган тартибда қайтаришни талаб қилишга ҳақлидир.</w:t>
      </w:r>
    </w:p>
    <w:p w:rsidR="0030303B" w:rsidRPr="00A773F5" w:rsidRDefault="00120449" w:rsidP="00391CC9">
      <w:pPr>
        <w:autoSpaceDE w:val="0"/>
        <w:autoSpaceDN w:val="0"/>
        <w:adjustRightInd w:val="0"/>
        <w:spacing w:after="0"/>
        <w:jc w:val="both"/>
        <w:rPr>
          <w:rFonts w:ascii="Times New Roman" w:eastAsia="Times New Roman" w:hAnsi="Times New Roman" w:cs="Times New Roman"/>
          <w:sz w:val="26"/>
          <w:szCs w:val="26"/>
          <w:lang w:val="uz-Cyrl-UZ"/>
        </w:rPr>
      </w:pPr>
      <w:r w:rsidRPr="00A773F5">
        <w:rPr>
          <w:rFonts w:ascii="Times New Roman" w:eastAsia="Times New Roman" w:hAnsi="Times New Roman" w:cs="Times New Roman"/>
          <w:b/>
          <w:sz w:val="26"/>
          <w:szCs w:val="26"/>
          <w:lang w:val="uz-Cyrl-UZ"/>
        </w:rPr>
        <w:t>4</w:t>
      </w:r>
      <w:r w:rsidR="0030303B" w:rsidRPr="00A773F5">
        <w:rPr>
          <w:rFonts w:ascii="Times New Roman" w:eastAsia="Times New Roman" w:hAnsi="Times New Roman" w:cs="Times New Roman"/>
          <w:b/>
          <w:sz w:val="26"/>
          <w:szCs w:val="26"/>
          <w:lang w:val="uz-Cyrl-UZ"/>
        </w:rPr>
        <w:t>.</w:t>
      </w:r>
      <w:r w:rsidRPr="00A773F5">
        <w:rPr>
          <w:rFonts w:ascii="Times New Roman" w:eastAsia="Times New Roman" w:hAnsi="Times New Roman" w:cs="Times New Roman"/>
          <w:b/>
          <w:sz w:val="26"/>
          <w:szCs w:val="26"/>
          <w:lang w:val="uz-Cyrl-UZ"/>
        </w:rPr>
        <w:t>4.</w:t>
      </w:r>
      <w:r w:rsidR="0030303B" w:rsidRPr="00A773F5">
        <w:rPr>
          <w:rFonts w:ascii="Times New Roman" w:eastAsia="Times New Roman" w:hAnsi="Times New Roman" w:cs="Times New Roman"/>
          <w:b/>
          <w:sz w:val="26"/>
          <w:szCs w:val="26"/>
          <w:lang w:val="uz-Cyrl-UZ"/>
        </w:rPr>
        <w:t xml:space="preserve"> </w:t>
      </w:r>
      <w:r w:rsidR="0030303B" w:rsidRPr="00A773F5">
        <w:rPr>
          <w:rFonts w:ascii="Times New Roman" w:eastAsia="Times New Roman" w:hAnsi="Times New Roman" w:cs="Times New Roman"/>
          <w:sz w:val="26"/>
          <w:szCs w:val="26"/>
          <w:lang w:val="uz-Cyrl-UZ"/>
        </w:rPr>
        <w:t xml:space="preserve">Етказиб берилган товарлар (ишлар, хизматлар) ҳақини ўз вақтида тўламаганлик учун </w:t>
      </w:r>
      <w:r w:rsidR="0003090E" w:rsidRPr="00A773F5">
        <w:rPr>
          <w:rFonts w:ascii="Times New Roman" w:eastAsia="Times New Roman" w:hAnsi="Times New Roman" w:cs="Times New Roman"/>
          <w:sz w:val="26"/>
          <w:szCs w:val="26"/>
          <w:lang w:val="uz-Cyrl-UZ"/>
        </w:rPr>
        <w:t xml:space="preserve">харидор сотувчига </w:t>
      </w:r>
      <w:r w:rsidR="0030303B" w:rsidRPr="00A773F5">
        <w:rPr>
          <w:rFonts w:ascii="Times New Roman" w:eastAsia="Times New Roman" w:hAnsi="Times New Roman" w:cs="Times New Roman"/>
          <w:sz w:val="26"/>
          <w:szCs w:val="26"/>
          <w:lang w:val="uz-Cyrl-UZ"/>
        </w:rPr>
        <w:t>ўтказиб юборилган ҳар бир кун учун кечиктирилган тўлов суммасининг 0,4 фоизи миқдорида, аммо кечиктирилган тўлов суммасининг 50 фоизидан ортиқ бўлмаган миқдорида пеня тўлайди.</w:t>
      </w:r>
    </w:p>
    <w:p w:rsidR="0030303B" w:rsidRPr="00A773F5" w:rsidRDefault="0030303B" w:rsidP="00391CC9">
      <w:pPr>
        <w:autoSpaceDE w:val="0"/>
        <w:autoSpaceDN w:val="0"/>
        <w:adjustRightInd w:val="0"/>
        <w:spacing w:after="0"/>
        <w:jc w:val="both"/>
        <w:rPr>
          <w:rFonts w:ascii="Times New Roman" w:eastAsia="Times New Roman" w:hAnsi="Times New Roman" w:cs="Times New Roman"/>
          <w:sz w:val="26"/>
          <w:szCs w:val="26"/>
          <w:lang w:val="uz-Cyrl-UZ"/>
        </w:rPr>
      </w:pPr>
    </w:p>
    <w:p w:rsidR="0030303B" w:rsidRPr="00A773F5" w:rsidRDefault="00120449" w:rsidP="00391CC9">
      <w:pPr>
        <w:autoSpaceDE w:val="0"/>
        <w:autoSpaceDN w:val="0"/>
        <w:adjustRightInd w:val="0"/>
        <w:spacing w:after="0"/>
        <w:jc w:val="center"/>
        <w:rPr>
          <w:rFonts w:ascii="Times New Roman" w:eastAsia="Times New Roman" w:hAnsi="Times New Roman" w:cs="Times New Roman"/>
          <w:b/>
          <w:sz w:val="26"/>
          <w:szCs w:val="26"/>
          <w:lang w:val="uz-Cyrl-UZ"/>
        </w:rPr>
      </w:pPr>
      <w:r w:rsidRPr="00A773F5">
        <w:rPr>
          <w:rFonts w:ascii="Times New Roman" w:eastAsia="Times New Roman" w:hAnsi="Times New Roman" w:cs="Times New Roman"/>
          <w:b/>
          <w:sz w:val="26"/>
          <w:szCs w:val="26"/>
          <w:lang w:val="uz-Cyrl-UZ"/>
        </w:rPr>
        <w:t>5</w:t>
      </w:r>
      <w:r w:rsidR="0030303B" w:rsidRPr="00A773F5">
        <w:rPr>
          <w:rFonts w:ascii="Times New Roman" w:eastAsia="Times New Roman" w:hAnsi="Times New Roman" w:cs="Times New Roman"/>
          <w:b/>
          <w:sz w:val="26"/>
          <w:szCs w:val="26"/>
          <w:lang w:val="uz-Cyrl-UZ"/>
        </w:rPr>
        <w:t>. Томонларнининг коррупсияга қарши курашиш бўйича мажбуриятлар</w:t>
      </w:r>
      <w:r w:rsidR="00F87DD5" w:rsidRPr="00A773F5">
        <w:rPr>
          <w:rFonts w:ascii="Times New Roman" w:eastAsia="Times New Roman" w:hAnsi="Times New Roman" w:cs="Times New Roman"/>
          <w:b/>
          <w:sz w:val="26"/>
          <w:szCs w:val="26"/>
          <w:lang w:val="uz-Cyrl-UZ"/>
        </w:rPr>
        <w:t>:</w:t>
      </w:r>
    </w:p>
    <w:p w:rsidR="0030303B" w:rsidRPr="00A773F5" w:rsidRDefault="0030303B" w:rsidP="00391CC9">
      <w:pPr>
        <w:autoSpaceDE w:val="0"/>
        <w:autoSpaceDN w:val="0"/>
        <w:adjustRightInd w:val="0"/>
        <w:spacing w:after="0"/>
        <w:jc w:val="center"/>
        <w:rPr>
          <w:rFonts w:ascii="Times New Roman" w:eastAsia="Times New Roman" w:hAnsi="Times New Roman" w:cs="Times New Roman"/>
          <w:b/>
          <w:sz w:val="26"/>
          <w:szCs w:val="26"/>
          <w:lang w:val="uz-Cyrl-UZ"/>
        </w:rPr>
      </w:pPr>
    </w:p>
    <w:p w:rsidR="0030303B" w:rsidRPr="00A773F5" w:rsidRDefault="00120449" w:rsidP="00391CC9">
      <w:pPr>
        <w:autoSpaceDE w:val="0"/>
        <w:autoSpaceDN w:val="0"/>
        <w:adjustRightInd w:val="0"/>
        <w:spacing w:after="0"/>
        <w:jc w:val="both"/>
        <w:rPr>
          <w:rFonts w:ascii="Times New Roman" w:eastAsia="Times New Roman" w:hAnsi="Times New Roman" w:cs="Times New Roman"/>
          <w:sz w:val="26"/>
          <w:szCs w:val="26"/>
          <w:lang w:val="uz-Cyrl-UZ"/>
        </w:rPr>
      </w:pPr>
      <w:r w:rsidRPr="00A773F5">
        <w:rPr>
          <w:rFonts w:ascii="Times New Roman" w:eastAsia="Times New Roman" w:hAnsi="Times New Roman" w:cs="Times New Roman"/>
          <w:b/>
          <w:sz w:val="26"/>
          <w:szCs w:val="26"/>
          <w:lang w:val="uz-Cyrl-UZ"/>
        </w:rPr>
        <w:t>5</w:t>
      </w:r>
      <w:r w:rsidR="0030303B" w:rsidRPr="00A773F5">
        <w:rPr>
          <w:rFonts w:ascii="Times New Roman" w:eastAsia="Times New Roman" w:hAnsi="Times New Roman" w:cs="Times New Roman"/>
          <w:b/>
          <w:sz w:val="26"/>
          <w:szCs w:val="26"/>
          <w:lang w:val="uz-Cyrl-UZ"/>
        </w:rPr>
        <w:t xml:space="preserve">.1. </w:t>
      </w:r>
      <w:r w:rsidR="0030303B" w:rsidRPr="00A773F5">
        <w:rPr>
          <w:rFonts w:ascii="Times New Roman" w:eastAsia="Times New Roman" w:hAnsi="Times New Roman" w:cs="Times New Roman"/>
          <w:sz w:val="26"/>
          <w:szCs w:val="26"/>
          <w:lang w:val="uz-Cyrl-UZ"/>
        </w:rPr>
        <w:t>Шартнома бўйича ўз мажбуриятларини бажаришда томонлар коррупсияга қарши бўйича қоидаларга,шу жумладан амалдаги қонунларга риоя этилишини таъминлайди яъни томонлар бир-бирига ёки давлат иштирокидаги ташкилот ходимига пора бериш ёки пора беришда воситачилик қилиш моддий ёки номоддий наф олишдан тийилиш лозим.Томонлар ушбу харакатларнинг олдини олиш бўйича чора-тадбирлар қабул қилиниши кафолатлайди.</w:t>
      </w:r>
    </w:p>
    <w:p w:rsidR="0030303B" w:rsidRPr="00A773F5" w:rsidRDefault="00120449" w:rsidP="00391CC9">
      <w:pPr>
        <w:autoSpaceDE w:val="0"/>
        <w:autoSpaceDN w:val="0"/>
        <w:adjustRightInd w:val="0"/>
        <w:spacing w:after="0"/>
        <w:jc w:val="both"/>
        <w:rPr>
          <w:rFonts w:ascii="Times New Roman" w:eastAsia="Times New Roman" w:hAnsi="Times New Roman" w:cs="Times New Roman"/>
          <w:sz w:val="26"/>
          <w:szCs w:val="26"/>
          <w:lang w:val="uz-Cyrl-UZ"/>
        </w:rPr>
      </w:pPr>
      <w:r w:rsidRPr="00A773F5">
        <w:rPr>
          <w:rFonts w:ascii="Times New Roman" w:eastAsia="Times New Roman" w:hAnsi="Times New Roman" w:cs="Times New Roman"/>
          <w:b/>
          <w:sz w:val="26"/>
          <w:szCs w:val="26"/>
          <w:lang w:val="uz-Cyrl-UZ"/>
        </w:rPr>
        <w:t>5</w:t>
      </w:r>
      <w:r w:rsidR="0030303B" w:rsidRPr="00A773F5">
        <w:rPr>
          <w:rFonts w:ascii="Times New Roman" w:eastAsia="Times New Roman" w:hAnsi="Times New Roman" w:cs="Times New Roman"/>
          <w:b/>
          <w:sz w:val="26"/>
          <w:szCs w:val="26"/>
          <w:lang w:val="uz-Cyrl-UZ"/>
        </w:rPr>
        <w:t>.2.</w:t>
      </w:r>
      <w:r w:rsidR="0030303B" w:rsidRPr="00A773F5">
        <w:rPr>
          <w:rFonts w:ascii="Times New Roman" w:eastAsia="Times New Roman" w:hAnsi="Times New Roman" w:cs="Times New Roman"/>
          <w:sz w:val="26"/>
          <w:szCs w:val="26"/>
          <w:lang w:val="uz-Cyrl-UZ"/>
        </w:rPr>
        <w:t>Томонлар коррупсияга қарши қоидалар бузилганда ёки асосли гумонлар юзага келганда дархол ёзма равишда (электрон почта орқали)ёки ишонч телефони орқали бир-бирини хабардор қилиш мажбуриятини олади.Бунда томонлар юзага келган холда ойдинлик киритиш мақсадида ёзма изоҳ талаб қилиш ҳуқукига эга ва мурожаатни олган томон 10 (ўн) иш куни мобайнида тушинтириш бериш ёки ўз фикрини билдириш мумкин.</w:t>
      </w:r>
    </w:p>
    <w:p w:rsidR="0030303B" w:rsidRPr="00A773F5" w:rsidRDefault="00120449" w:rsidP="00391CC9">
      <w:pPr>
        <w:autoSpaceDE w:val="0"/>
        <w:autoSpaceDN w:val="0"/>
        <w:adjustRightInd w:val="0"/>
        <w:spacing w:after="0"/>
        <w:jc w:val="both"/>
        <w:rPr>
          <w:rFonts w:ascii="Times New Roman" w:eastAsia="Times New Roman" w:hAnsi="Times New Roman" w:cs="Times New Roman"/>
          <w:sz w:val="26"/>
          <w:szCs w:val="26"/>
          <w:lang w:val="uz-Cyrl-UZ"/>
        </w:rPr>
      </w:pPr>
      <w:r w:rsidRPr="00A773F5">
        <w:rPr>
          <w:rFonts w:ascii="Times New Roman" w:eastAsia="Times New Roman" w:hAnsi="Times New Roman" w:cs="Times New Roman"/>
          <w:b/>
          <w:sz w:val="26"/>
          <w:szCs w:val="26"/>
          <w:lang w:val="uz-Cyrl-UZ"/>
        </w:rPr>
        <w:t>5</w:t>
      </w:r>
      <w:r w:rsidR="0030303B" w:rsidRPr="00A773F5">
        <w:rPr>
          <w:rFonts w:ascii="Times New Roman" w:eastAsia="Times New Roman" w:hAnsi="Times New Roman" w:cs="Times New Roman"/>
          <w:b/>
          <w:sz w:val="26"/>
          <w:szCs w:val="26"/>
          <w:lang w:val="uz-Cyrl-UZ"/>
        </w:rPr>
        <w:t xml:space="preserve">.3 </w:t>
      </w:r>
      <w:r w:rsidR="0030303B" w:rsidRPr="00A773F5">
        <w:rPr>
          <w:rFonts w:ascii="Times New Roman" w:eastAsia="Times New Roman" w:hAnsi="Times New Roman" w:cs="Times New Roman"/>
          <w:sz w:val="26"/>
          <w:szCs w:val="26"/>
          <w:lang w:val="uz-Cyrl-UZ"/>
        </w:rPr>
        <w:t xml:space="preserve">Мазкур бобнинг талаблари бажарилмаганда,шу жумладан белгиланган муддатда коррупсион хавф-хатар бартараф этилмаса,томонлар амалга оширган чоралар коррупсион ҳолатни пасайишига олиб келмаса,бошқа томон шартномани бекор қилиш уқукуга эга ёки унинг ижросини тўхтатиб қўйиши мумкин. </w:t>
      </w:r>
    </w:p>
    <w:p w:rsidR="0030303B" w:rsidRPr="00A773F5" w:rsidRDefault="0030303B" w:rsidP="00391CC9">
      <w:pPr>
        <w:autoSpaceDE w:val="0"/>
        <w:autoSpaceDN w:val="0"/>
        <w:adjustRightInd w:val="0"/>
        <w:spacing w:after="0"/>
        <w:jc w:val="center"/>
        <w:rPr>
          <w:rFonts w:ascii="Times New Roman" w:eastAsia="Times New Roman" w:hAnsi="Times New Roman" w:cs="Times New Roman"/>
          <w:b/>
          <w:sz w:val="26"/>
          <w:szCs w:val="26"/>
          <w:lang w:val="uz-Cyrl-UZ"/>
        </w:rPr>
      </w:pPr>
    </w:p>
    <w:p w:rsidR="0030303B" w:rsidRPr="00A773F5" w:rsidRDefault="00120449" w:rsidP="00391CC9">
      <w:pPr>
        <w:autoSpaceDE w:val="0"/>
        <w:autoSpaceDN w:val="0"/>
        <w:adjustRightInd w:val="0"/>
        <w:spacing w:after="0"/>
        <w:jc w:val="center"/>
        <w:rPr>
          <w:rFonts w:ascii="Times New Roman" w:eastAsia="Times New Roman" w:hAnsi="Times New Roman" w:cs="Times New Roman"/>
          <w:b/>
          <w:sz w:val="26"/>
          <w:szCs w:val="26"/>
          <w:lang w:val="uz-Cyrl-UZ"/>
        </w:rPr>
      </w:pPr>
      <w:r w:rsidRPr="00A773F5">
        <w:rPr>
          <w:rFonts w:ascii="Times New Roman" w:eastAsia="Times New Roman" w:hAnsi="Times New Roman" w:cs="Times New Roman"/>
          <w:b/>
          <w:sz w:val="26"/>
          <w:szCs w:val="26"/>
          <w:lang w:val="uz-Cyrl-UZ"/>
        </w:rPr>
        <w:lastRenderedPageBreak/>
        <w:t>6</w:t>
      </w:r>
      <w:r w:rsidR="0030303B" w:rsidRPr="00A773F5">
        <w:rPr>
          <w:rFonts w:ascii="Times New Roman" w:eastAsia="Times New Roman" w:hAnsi="Times New Roman" w:cs="Times New Roman"/>
          <w:b/>
          <w:sz w:val="26"/>
          <w:szCs w:val="26"/>
          <w:lang w:val="uz-Cyrl-UZ"/>
        </w:rPr>
        <w:t>. Низони ҳал қилиш тартиби</w:t>
      </w:r>
      <w:r w:rsidR="00F87DD5" w:rsidRPr="00A773F5">
        <w:rPr>
          <w:rFonts w:ascii="Times New Roman" w:eastAsia="Times New Roman" w:hAnsi="Times New Roman" w:cs="Times New Roman"/>
          <w:b/>
          <w:sz w:val="26"/>
          <w:szCs w:val="26"/>
          <w:lang w:val="uz-Cyrl-UZ"/>
        </w:rPr>
        <w:t>:</w:t>
      </w:r>
      <w:r w:rsidR="0030303B" w:rsidRPr="00A773F5">
        <w:rPr>
          <w:rFonts w:ascii="Times New Roman" w:eastAsia="Times New Roman" w:hAnsi="Times New Roman" w:cs="Times New Roman"/>
          <w:b/>
          <w:sz w:val="26"/>
          <w:szCs w:val="26"/>
          <w:lang w:val="uz-Cyrl-UZ"/>
        </w:rPr>
        <w:t xml:space="preserve"> </w:t>
      </w:r>
    </w:p>
    <w:p w:rsidR="004642D6" w:rsidRPr="00A773F5" w:rsidRDefault="00120449" w:rsidP="00391CC9">
      <w:pPr>
        <w:autoSpaceDE w:val="0"/>
        <w:autoSpaceDN w:val="0"/>
        <w:adjustRightInd w:val="0"/>
        <w:spacing w:after="0"/>
        <w:jc w:val="both"/>
        <w:rPr>
          <w:rFonts w:ascii="Times New Roman" w:hAnsi="Times New Roman" w:cs="Times New Roman"/>
          <w:sz w:val="26"/>
          <w:szCs w:val="26"/>
          <w:lang w:val="uz-Cyrl-UZ"/>
        </w:rPr>
      </w:pPr>
      <w:r w:rsidRPr="00A773F5">
        <w:rPr>
          <w:rFonts w:ascii="Times New Roman" w:hAnsi="Times New Roman" w:cs="Times New Roman"/>
          <w:b/>
          <w:sz w:val="26"/>
          <w:szCs w:val="26"/>
          <w:lang w:val="uz-Cyrl-UZ"/>
        </w:rPr>
        <w:t>6</w:t>
      </w:r>
      <w:r w:rsidR="004642D6" w:rsidRPr="00A773F5">
        <w:rPr>
          <w:rFonts w:ascii="Times New Roman" w:hAnsi="Times New Roman" w:cs="Times New Roman"/>
          <w:b/>
          <w:sz w:val="26"/>
          <w:szCs w:val="26"/>
          <w:lang w:val="uz-Cyrl-UZ"/>
        </w:rPr>
        <w:t>.1.</w:t>
      </w:r>
      <w:r w:rsidR="004642D6" w:rsidRPr="00A773F5">
        <w:rPr>
          <w:rFonts w:ascii="Times New Roman" w:hAnsi="Times New Roman" w:cs="Times New Roman"/>
          <w:sz w:val="26"/>
          <w:szCs w:val="26"/>
          <w:lang w:val="uz-Cyrl-UZ"/>
        </w:rPr>
        <w:t xml:space="preserve"> Ушбу шартномада ёки унга боғлиқ масалалар юзасидан келиб чиқадиган барча низолар энг аввало тарафларнинг келишуви билан ҳал қилинади.</w:t>
      </w:r>
    </w:p>
    <w:p w:rsidR="004642D6" w:rsidRPr="00A773F5" w:rsidRDefault="00120449" w:rsidP="00391CC9">
      <w:pPr>
        <w:autoSpaceDE w:val="0"/>
        <w:autoSpaceDN w:val="0"/>
        <w:adjustRightInd w:val="0"/>
        <w:spacing w:after="0"/>
        <w:jc w:val="both"/>
        <w:rPr>
          <w:rFonts w:ascii="Times New Roman" w:hAnsi="Times New Roman" w:cs="Times New Roman"/>
          <w:sz w:val="26"/>
          <w:szCs w:val="26"/>
          <w:lang w:val="uz-Cyrl-UZ"/>
        </w:rPr>
      </w:pPr>
      <w:r w:rsidRPr="00A773F5">
        <w:rPr>
          <w:rFonts w:ascii="Times New Roman" w:hAnsi="Times New Roman" w:cs="Times New Roman"/>
          <w:b/>
          <w:sz w:val="26"/>
          <w:szCs w:val="26"/>
          <w:lang w:val="uz-Cyrl-UZ"/>
        </w:rPr>
        <w:t>6</w:t>
      </w:r>
      <w:r w:rsidR="004642D6" w:rsidRPr="00A773F5">
        <w:rPr>
          <w:rFonts w:ascii="Times New Roman" w:hAnsi="Times New Roman" w:cs="Times New Roman"/>
          <w:b/>
          <w:sz w:val="26"/>
          <w:szCs w:val="26"/>
          <w:lang w:val="uz-Cyrl-UZ"/>
        </w:rPr>
        <w:t>.2.</w:t>
      </w:r>
      <w:r w:rsidR="004642D6" w:rsidRPr="00A773F5">
        <w:rPr>
          <w:rFonts w:ascii="Times New Roman" w:hAnsi="Times New Roman" w:cs="Times New Roman"/>
          <w:sz w:val="26"/>
          <w:szCs w:val="26"/>
          <w:lang w:val="uz-Cyrl-UZ"/>
        </w:rPr>
        <w:t xml:space="preserve"> Тарафларнинг келишуви билан ҳал қилиб бўлмайдиган низолар қонунчилик ҳужжатларида белгиланган тартибда иқтисодий суди орқали ҳал қилинади.</w:t>
      </w:r>
    </w:p>
    <w:p w:rsidR="0030303B" w:rsidRPr="00A773F5" w:rsidRDefault="0030303B" w:rsidP="00391CC9">
      <w:pPr>
        <w:autoSpaceDE w:val="0"/>
        <w:autoSpaceDN w:val="0"/>
        <w:adjustRightInd w:val="0"/>
        <w:spacing w:after="0"/>
        <w:jc w:val="center"/>
        <w:rPr>
          <w:rFonts w:ascii="Times New Roman" w:eastAsia="Times New Roman" w:hAnsi="Times New Roman" w:cs="Times New Roman"/>
          <w:b/>
          <w:sz w:val="26"/>
          <w:szCs w:val="26"/>
          <w:lang w:val="uz-Cyrl-UZ"/>
        </w:rPr>
      </w:pPr>
      <w:r w:rsidRPr="00A773F5">
        <w:rPr>
          <w:rFonts w:ascii="Times New Roman" w:eastAsia="Times New Roman" w:hAnsi="Times New Roman" w:cs="Times New Roman"/>
          <w:sz w:val="26"/>
          <w:szCs w:val="26"/>
          <w:lang w:val="uz-Cyrl-UZ"/>
        </w:rPr>
        <w:t xml:space="preserve">                                                                                                                                                                                                                                                                    </w:t>
      </w:r>
      <w:r w:rsidRPr="00A773F5">
        <w:rPr>
          <w:rFonts w:ascii="Times New Roman" w:eastAsia="Times New Roman" w:hAnsi="Times New Roman" w:cs="Times New Roman"/>
          <w:b/>
          <w:sz w:val="26"/>
          <w:szCs w:val="26"/>
          <w:lang w:val="uz-Cyrl-UZ"/>
        </w:rPr>
        <w:t xml:space="preserve">                                     </w:t>
      </w:r>
      <w:r w:rsidR="00120449" w:rsidRPr="00A773F5">
        <w:rPr>
          <w:rFonts w:ascii="Times New Roman" w:eastAsia="Times New Roman" w:hAnsi="Times New Roman" w:cs="Times New Roman"/>
          <w:b/>
          <w:sz w:val="26"/>
          <w:szCs w:val="26"/>
          <w:lang w:val="uz-Cyrl-UZ"/>
        </w:rPr>
        <w:t>7</w:t>
      </w:r>
      <w:r w:rsidRPr="00A773F5">
        <w:rPr>
          <w:rFonts w:ascii="Times New Roman" w:eastAsia="Times New Roman" w:hAnsi="Times New Roman" w:cs="Times New Roman"/>
          <w:b/>
          <w:sz w:val="26"/>
          <w:szCs w:val="26"/>
          <w:lang w:val="uz-Cyrl-UZ"/>
        </w:rPr>
        <w:t>.  Форс-мажор ҳолатлари</w:t>
      </w:r>
      <w:r w:rsidR="00F87DD5" w:rsidRPr="00A773F5">
        <w:rPr>
          <w:rFonts w:ascii="Times New Roman" w:eastAsia="Times New Roman" w:hAnsi="Times New Roman" w:cs="Times New Roman"/>
          <w:b/>
          <w:sz w:val="26"/>
          <w:szCs w:val="26"/>
          <w:lang w:val="uz-Cyrl-UZ"/>
        </w:rPr>
        <w:t>:</w:t>
      </w:r>
    </w:p>
    <w:p w:rsidR="0030303B" w:rsidRPr="00A773F5" w:rsidRDefault="00120449" w:rsidP="00391CC9">
      <w:pPr>
        <w:autoSpaceDE w:val="0"/>
        <w:autoSpaceDN w:val="0"/>
        <w:adjustRightInd w:val="0"/>
        <w:spacing w:after="0"/>
        <w:jc w:val="both"/>
        <w:rPr>
          <w:rFonts w:ascii="Times New Roman" w:eastAsia="Times New Roman" w:hAnsi="Times New Roman" w:cs="Times New Roman"/>
          <w:sz w:val="26"/>
          <w:szCs w:val="26"/>
          <w:lang w:val="uz-Cyrl-UZ"/>
        </w:rPr>
      </w:pPr>
      <w:r w:rsidRPr="00A773F5">
        <w:rPr>
          <w:rFonts w:ascii="Times New Roman" w:eastAsia="Times New Roman" w:hAnsi="Times New Roman" w:cs="Times New Roman"/>
          <w:b/>
          <w:sz w:val="26"/>
          <w:szCs w:val="26"/>
          <w:lang w:val="uz-Cyrl-UZ"/>
        </w:rPr>
        <w:t>7</w:t>
      </w:r>
      <w:r w:rsidR="0030303B" w:rsidRPr="00A773F5">
        <w:rPr>
          <w:rFonts w:ascii="Times New Roman" w:eastAsia="Times New Roman" w:hAnsi="Times New Roman" w:cs="Times New Roman"/>
          <w:b/>
          <w:sz w:val="26"/>
          <w:szCs w:val="26"/>
          <w:lang w:val="uz-Cyrl-UZ"/>
        </w:rPr>
        <w:t xml:space="preserve">.1. </w:t>
      </w:r>
      <w:r w:rsidR="009E70D3" w:rsidRPr="00A773F5">
        <w:rPr>
          <w:rFonts w:ascii="Times New Roman" w:eastAsia="Times New Roman" w:hAnsi="Times New Roman" w:cs="Times New Roman"/>
          <w:sz w:val="26"/>
          <w:szCs w:val="26"/>
          <w:lang w:val="uz-Cyrl-UZ"/>
        </w:rPr>
        <w:t>Ўзбекистон Республикаси</w:t>
      </w:r>
      <w:r w:rsidR="009E70D3" w:rsidRPr="00A773F5">
        <w:rPr>
          <w:rFonts w:ascii="Times New Roman" w:eastAsia="Times New Roman" w:hAnsi="Times New Roman" w:cs="Times New Roman"/>
          <w:b/>
          <w:sz w:val="26"/>
          <w:szCs w:val="26"/>
          <w:lang w:val="uz-Cyrl-UZ"/>
        </w:rPr>
        <w:t xml:space="preserve"> </w:t>
      </w:r>
      <w:r w:rsidR="0030303B" w:rsidRPr="00A773F5">
        <w:rPr>
          <w:rFonts w:ascii="Times New Roman" w:eastAsia="Times New Roman" w:hAnsi="Times New Roman" w:cs="Times New Roman"/>
          <w:sz w:val="26"/>
          <w:szCs w:val="26"/>
          <w:lang w:val="uz-Cyrl-UZ"/>
        </w:rPr>
        <w:t>Вазирлар Махкамасининг</w:t>
      </w:r>
      <w:r w:rsidR="009E70D3" w:rsidRPr="00A773F5">
        <w:rPr>
          <w:rFonts w:ascii="Times New Roman" w:eastAsia="Times New Roman" w:hAnsi="Times New Roman" w:cs="Times New Roman"/>
          <w:sz w:val="26"/>
          <w:szCs w:val="26"/>
          <w:lang w:val="uz-Cyrl-UZ"/>
        </w:rPr>
        <w:t xml:space="preserve"> 2005 йил </w:t>
      </w:r>
      <w:r w:rsidR="0030303B" w:rsidRPr="00A773F5">
        <w:rPr>
          <w:rFonts w:ascii="Times New Roman" w:eastAsia="Times New Roman" w:hAnsi="Times New Roman" w:cs="Times New Roman"/>
          <w:sz w:val="26"/>
          <w:szCs w:val="26"/>
          <w:lang w:val="uz-Cyrl-UZ"/>
        </w:rPr>
        <w:t>15 феврал</w:t>
      </w:r>
      <w:r w:rsidR="009E70D3" w:rsidRPr="00A773F5">
        <w:rPr>
          <w:rFonts w:ascii="Times New Roman" w:eastAsia="Times New Roman" w:hAnsi="Times New Roman" w:cs="Times New Roman"/>
          <w:sz w:val="26"/>
          <w:szCs w:val="26"/>
          <w:lang w:val="uz-Cyrl-UZ"/>
        </w:rPr>
        <w:t xml:space="preserve">даги </w:t>
      </w:r>
      <w:r w:rsidR="0030303B" w:rsidRPr="00A773F5">
        <w:rPr>
          <w:rFonts w:ascii="Times New Roman" w:eastAsia="Times New Roman" w:hAnsi="Times New Roman" w:cs="Times New Roman"/>
          <w:sz w:val="26"/>
          <w:szCs w:val="26"/>
          <w:lang w:val="uz-Cyrl-UZ"/>
        </w:rPr>
        <w:t xml:space="preserve"> “Енгиб булмас куч (форс мажор) </w:t>
      </w:r>
      <w:r w:rsidR="00A111FC" w:rsidRPr="00A773F5">
        <w:rPr>
          <w:rFonts w:ascii="Times New Roman" w:eastAsia="Times New Roman" w:hAnsi="Times New Roman" w:cs="Times New Roman"/>
          <w:sz w:val="26"/>
          <w:szCs w:val="26"/>
          <w:lang w:val="uz-Cyrl-UZ"/>
        </w:rPr>
        <w:t xml:space="preserve">ҳолатларини тасдиқлаш </w:t>
      </w:r>
      <w:r w:rsidR="0030303B" w:rsidRPr="00A773F5">
        <w:rPr>
          <w:rFonts w:ascii="Times New Roman" w:eastAsia="Times New Roman" w:hAnsi="Times New Roman" w:cs="Times New Roman"/>
          <w:sz w:val="26"/>
          <w:szCs w:val="26"/>
          <w:lang w:val="uz-Cyrl-UZ"/>
        </w:rPr>
        <w:t>механиз</w:t>
      </w:r>
      <w:r w:rsidR="00A111FC" w:rsidRPr="00A773F5">
        <w:rPr>
          <w:rFonts w:ascii="Times New Roman" w:eastAsia="Times New Roman" w:hAnsi="Times New Roman" w:cs="Times New Roman"/>
          <w:sz w:val="26"/>
          <w:szCs w:val="26"/>
          <w:lang w:val="uz-Cyrl-UZ"/>
        </w:rPr>
        <w:t>и</w:t>
      </w:r>
      <w:r w:rsidR="0030303B" w:rsidRPr="00A773F5">
        <w:rPr>
          <w:rFonts w:ascii="Times New Roman" w:eastAsia="Times New Roman" w:hAnsi="Times New Roman" w:cs="Times New Roman"/>
          <w:sz w:val="26"/>
          <w:szCs w:val="26"/>
          <w:lang w:val="uz-Cyrl-UZ"/>
        </w:rPr>
        <w:t>ми</w:t>
      </w:r>
      <w:r w:rsidR="00A111FC" w:rsidRPr="00A773F5">
        <w:rPr>
          <w:rFonts w:ascii="Times New Roman" w:eastAsia="Times New Roman" w:hAnsi="Times New Roman" w:cs="Times New Roman"/>
          <w:sz w:val="26"/>
          <w:szCs w:val="26"/>
          <w:lang w:val="uz-Cyrl-UZ"/>
        </w:rPr>
        <w:t xml:space="preserve">ни амалга киритиш </w:t>
      </w:r>
      <w:r w:rsidR="0030303B" w:rsidRPr="00A773F5">
        <w:rPr>
          <w:rFonts w:ascii="Times New Roman" w:eastAsia="Times New Roman" w:hAnsi="Times New Roman" w:cs="Times New Roman"/>
          <w:sz w:val="26"/>
          <w:szCs w:val="26"/>
          <w:lang w:val="uz-Cyrl-UZ"/>
        </w:rPr>
        <w:t>т</w:t>
      </w:r>
      <w:r w:rsidR="009E70D3" w:rsidRPr="00A773F5">
        <w:rPr>
          <w:rFonts w:ascii="Times New Roman" w:eastAsia="Times New Roman" w:hAnsi="Times New Roman" w:cs="Times New Roman"/>
          <w:sz w:val="26"/>
          <w:szCs w:val="26"/>
          <w:lang w:val="uz-Cyrl-UZ"/>
        </w:rPr>
        <w:t>ўғ</w:t>
      </w:r>
      <w:r w:rsidR="0030303B" w:rsidRPr="00A773F5">
        <w:rPr>
          <w:rFonts w:ascii="Times New Roman" w:eastAsia="Times New Roman" w:hAnsi="Times New Roman" w:cs="Times New Roman"/>
          <w:sz w:val="26"/>
          <w:szCs w:val="26"/>
          <w:lang w:val="uz-Cyrl-UZ"/>
        </w:rPr>
        <w:t>рисида”ги</w:t>
      </w:r>
      <w:r w:rsidR="009E70D3" w:rsidRPr="00A773F5">
        <w:rPr>
          <w:rFonts w:ascii="Times New Roman" w:eastAsia="Times New Roman" w:hAnsi="Times New Roman" w:cs="Times New Roman"/>
          <w:sz w:val="26"/>
          <w:szCs w:val="26"/>
          <w:lang w:val="uz-Cyrl-UZ"/>
        </w:rPr>
        <w:t xml:space="preserve"> 63-сон</w:t>
      </w:r>
      <w:r w:rsidR="0030303B" w:rsidRPr="00A773F5">
        <w:rPr>
          <w:rFonts w:ascii="Times New Roman" w:eastAsia="Times New Roman" w:hAnsi="Times New Roman" w:cs="Times New Roman"/>
          <w:sz w:val="26"/>
          <w:szCs w:val="26"/>
          <w:lang w:val="uz-Cyrl-UZ"/>
        </w:rPr>
        <w:t xml:space="preserve"> </w:t>
      </w:r>
      <w:r w:rsidR="009E70D3" w:rsidRPr="00A773F5">
        <w:rPr>
          <w:rFonts w:ascii="Times New Roman" w:eastAsia="Times New Roman" w:hAnsi="Times New Roman" w:cs="Times New Roman"/>
          <w:sz w:val="26"/>
          <w:szCs w:val="26"/>
          <w:lang w:val="uz-Cyrl-UZ"/>
        </w:rPr>
        <w:t>қарорига</w:t>
      </w:r>
      <w:r w:rsidR="0030303B" w:rsidRPr="00A773F5">
        <w:rPr>
          <w:rFonts w:ascii="Times New Roman" w:eastAsia="Times New Roman" w:hAnsi="Times New Roman" w:cs="Times New Roman"/>
          <w:sz w:val="26"/>
          <w:szCs w:val="26"/>
          <w:lang w:val="uz-Cyrl-UZ"/>
        </w:rPr>
        <w:t xml:space="preserve"> асосан  хеч бир тараф иккинчи тараф олдида ўзига боғлиқ бўлмаган сабабларга кўра ва енгиб бўлмас куч мавжуд бўлган тақдирда ушбу шартномада кўрсатилган мажбуриятлари бўйича жавобгар эмас. </w:t>
      </w:r>
    </w:p>
    <w:p w:rsidR="00AB0F84" w:rsidRPr="00A773F5" w:rsidRDefault="00AB0F84" w:rsidP="00391CC9">
      <w:pPr>
        <w:autoSpaceDE w:val="0"/>
        <w:autoSpaceDN w:val="0"/>
        <w:adjustRightInd w:val="0"/>
        <w:spacing w:after="0"/>
        <w:jc w:val="both"/>
        <w:rPr>
          <w:rFonts w:ascii="Times New Roman" w:eastAsia="Times New Roman" w:hAnsi="Times New Roman" w:cs="Times New Roman"/>
          <w:sz w:val="26"/>
          <w:szCs w:val="26"/>
          <w:lang w:val="uz-Cyrl-UZ"/>
        </w:rPr>
      </w:pPr>
    </w:p>
    <w:p w:rsidR="00AB0F84" w:rsidRPr="00A773F5" w:rsidRDefault="00AB0F84" w:rsidP="00391CC9">
      <w:pPr>
        <w:shd w:val="clear" w:color="auto" w:fill="FFFFFF"/>
        <w:spacing w:after="0"/>
        <w:ind w:firstLine="851"/>
        <w:rPr>
          <w:rFonts w:ascii="Times New Roman" w:hAnsi="Times New Roman" w:cs="Times New Roman"/>
          <w:b/>
          <w:bCs/>
          <w:color w:val="000000" w:themeColor="text1"/>
          <w:sz w:val="26"/>
          <w:szCs w:val="26"/>
          <w:lang w:val="uz-Cyrl-UZ"/>
        </w:rPr>
      </w:pPr>
      <w:r w:rsidRPr="00A773F5">
        <w:rPr>
          <w:rFonts w:ascii="Times New Roman" w:hAnsi="Times New Roman" w:cs="Times New Roman"/>
          <w:b/>
          <w:bCs/>
          <w:color w:val="000000" w:themeColor="text1"/>
          <w:sz w:val="26"/>
          <w:szCs w:val="26"/>
          <w:lang w:val="uz-Cyrl-UZ"/>
        </w:rPr>
        <w:t xml:space="preserve">                                                  </w:t>
      </w:r>
      <w:r w:rsidR="00F87DD5" w:rsidRPr="00A773F5">
        <w:rPr>
          <w:rFonts w:ascii="Times New Roman" w:hAnsi="Times New Roman" w:cs="Times New Roman"/>
          <w:b/>
          <w:bCs/>
          <w:color w:val="000000" w:themeColor="text1"/>
          <w:sz w:val="26"/>
          <w:szCs w:val="26"/>
          <w:lang w:val="uz-Cyrl-UZ"/>
        </w:rPr>
        <w:t>8</w:t>
      </w:r>
      <w:r w:rsidRPr="00A773F5">
        <w:rPr>
          <w:rFonts w:ascii="Times New Roman" w:hAnsi="Times New Roman" w:cs="Times New Roman"/>
          <w:b/>
          <w:bCs/>
          <w:color w:val="000000" w:themeColor="text1"/>
          <w:sz w:val="26"/>
          <w:szCs w:val="26"/>
          <w:lang w:val="uz-Cyrl-UZ"/>
        </w:rPr>
        <w:t>.</w:t>
      </w:r>
      <w:r w:rsidR="00F87DD5" w:rsidRPr="00A773F5">
        <w:rPr>
          <w:rFonts w:ascii="Times New Roman" w:hAnsi="Times New Roman" w:cs="Times New Roman"/>
          <w:b/>
          <w:bCs/>
          <w:color w:val="000000" w:themeColor="text1"/>
          <w:sz w:val="26"/>
          <w:szCs w:val="26"/>
          <w:lang w:val="uz-Cyrl-UZ"/>
        </w:rPr>
        <w:t xml:space="preserve"> Алоҳида шартлар</w:t>
      </w:r>
      <w:r w:rsidRPr="00A773F5">
        <w:rPr>
          <w:rFonts w:ascii="Times New Roman" w:hAnsi="Times New Roman" w:cs="Times New Roman"/>
          <w:b/>
          <w:bCs/>
          <w:color w:val="000000" w:themeColor="text1"/>
          <w:sz w:val="26"/>
          <w:szCs w:val="26"/>
          <w:lang w:val="uz-Cyrl-UZ"/>
        </w:rPr>
        <w:t>:</w:t>
      </w:r>
    </w:p>
    <w:p w:rsidR="00AB0F84" w:rsidRPr="00A773F5" w:rsidRDefault="00F87DD5" w:rsidP="00391CC9">
      <w:pPr>
        <w:shd w:val="clear" w:color="auto" w:fill="FFFFFF"/>
        <w:spacing w:after="0"/>
        <w:jc w:val="both"/>
        <w:rPr>
          <w:rFonts w:ascii="Times New Roman" w:hAnsi="Times New Roman" w:cs="Times New Roman"/>
          <w:color w:val="000000"/>
          <w:sz w:val="26"/>
          <w:szCs w:val="26"/>
          <w:lang w:val="uz-Cyrl-UZ"/>
        </w:rPr>
      </w:pPr>
      <w:r w:rsidRPr="00A773F5">
        <w:rPr>
          <w:rFonts w:ascii="Times New Roman" w:hAnsi="Times New Roman" w:cs="Times New Roman"/>
          <w:b/>
          <w:color w:val="000000"/>
          <w:sz w:val="26"/>
          <w:szCs w:val="26"/>
          <w:lang w:val="uz-Cyrl-UZ"/>
        </w:rPr>
        <w:t>8.1</w:t>
      </w:r>
      <w:r w:rsidRPr="00A773F5">
        <w:rPr>
          <w:rFonts w:ascii="Times New Roman" w:hAnsi="Times New Roman" w:cs="Times New Roman"/>
          <w:color w:val="000000"/>
          <w:sz w:val="26"/>
          <w:szCs w:val="26"/>
          <w:lang w:val="uz-Cyrl-UZ"/>
        </w:rPr>
        <w:t xml:space="preserve">. </w:t>
      </w:r>
      <w:r w:rsidR="00AB0F84" w:rsidRPr="00A773F5">
        <w:rPr>
          <w:rFonts w:ascii="Times New Roman" w:hAnsi="Times New Roman" w:cs="Times New Roman"/>
          <w:color w:val="000000"/>
          <w:sz w:val="26"/>
          <w:szCs w:val="26"/>
          <w:lang w:val="uz-Cyrl-UZ"/>
        </w:rPr>
        <w:t>Мазкур шартнома имзолангандан кейин, мазкур шартномага тегишли бўлган томонлар ўртасидаги барча олдинги ёзма ва оғзаки битимлар, ёзишмалар, томонларнинг ўзаро келишувлари ўз кучини йўқотади.</w:t>
      </w:r>
    </w:p>
    <w:p w:rsidR="00AB0F84" w:rsidRPr="00A773F5" w:rsidRDefault="00F87DD5" w:rsidP="00391CC9">
      <w:pPr>
        <w:shd w:val="clear" w:color="auto" w:fill="FFFFFF"/>
        <w:spacing w:after="0"/>
        <w:jc w:val="both"/>
        <w:rPr>
          <w:rFonts w:ascii="Times New Roman" w:hAnsi="Times New Roman" w:cs="Times New Roman"/>
          <w:color w:val="000000"/>
          <w:sz w:val="26"/>
          <w:szCs w:val="26"/>
          <w:lang w:val="uz-Cyrl-UZ"/>
        </w:rPr>
      </w:pPr>
      <w:r w:rsidRPr="00A773F5">
        <w:rPr>
          <w:rFonts w:ascii="Times New Roman" w:hAnsi="Times New Roman" w:cs="Times New Roman"/>
          <w:b/>
          <w:color w:val="000000"/>
          <w:sz w:val="26"/>
          <w:szCs w:val="26"/>
          <w:lang w:val="uz-Cyrl-UZ"/>
        </w:rPr>
        <w:t>8.2.</w:t>
      </w:r>
      <w:r w:rsidR="00AB0F84" w:rsidRPr="00A773F5">
        <w:rPr>
          <w:rFonts w:ascii="Times New Roman" w:hAnsi="Times New Roman" w:cs="Times New Roman"/>
          <w:color w:val="000000"/>
          <w:sz w:val="26"/>
          <w:szCs w:val="26"/>
          <w:lang w:val="uz-Cyrl-UZ"/>
        </w:rPr>
        <w:t xml:space="preserve"> Мазкур шартномага барча ўзгартириш ва қўшимчалар, агар улар ёзма шаклда расмийлаштирилган ва томонлар уларни имзолашган бўлса, ҳақиқий ҳисобланади.</w:t>
      </w:r>
    </w:p>
    <w:p w:rsidR="00AB0F84" w:rsidRPr="00A773F5" w:rsidRDefault="00F87DD5" w:rsidP="00391CC9">
      <w:pPr>
        <w:shd w:val="clear" w:color="auto" w:fill="FFFFFF"/>
        <w:spacing w:after="0"/>
        <w:jc w:val="both"/>
        <w:rPr>
          <w:rFonts w:ascii="Times New Roman" w:hAnsi="Times New Roman" w:cs="Times New Roman"/>
          <w:color w:val="000000"/>
          <w:sz w:val="26"/>
          <w:szCs w:val="26"/>
          <w:lang w:val="uz-Cyrl-UZ"/>
        </w:rPr>
      </w:pPr>
      <w:r w:rsidRPr="00A773F5">
        <w:rPr>
          <w:rFonts w:ascii="Times New Roman" w:hAnsi="Times New Roman" w:cs="Times New Roman"/>
          <w:b/>
          <w:color w:val="000000"/>
          <w:sz w:val="26"/>
          <w:szCs w:val="26"/>
          <w:lang w:val="uz-Cyrl-UZ"/>
        </w:rPr>
        <w:t>8</w:t>
      </w:r>
      <w:r w:rsidR="00AB0F84" w:rsidRPr="00A773F5">
        <w:rPr>
          <w:rFonts w:ascii="Times New Roman" w:hAnsi="Times New Roman" w:cs="Times New Roman"/>
          <w:b/>
          <w:color w:val="000000"/>
          <w:sz w:val="26"/>
          <w:szCs w:val="26"/>
          <w:lang w:val="uz-Cyrl-UZ"/>
        </w:rPr>
        <w:t>.3</w:t>
      </w:r>
      <w:r w:rsidRPr="00A773F5">
        <w:rPr>
          <w:rFonts w:ascii="Times New Roman" w:hAnsi="Times New Roman" w:cs="Times New Roman"/>
          <w:b/>
          <w:color w:val="000000"/>
          <w:sz w:val="26"/>
          <w:szCs w:val="26"/>
          <w:lang w:val="uz-Cyrl-UZ"/>
        </w:rPr>
        <w:t>.</w:t>
      </w:r>
      <w:r w:rsidR="00AB0F84" w:rsidRPr="00A773F5">
        <w:rPr>
          <w:rFonts w:ascii="Times New Roman" w:hAnsi="Times New Roman" w:cs="Times New Roman"/>
          <w:color w:val="000000"/>
          <w:sz w:val="26"/>
          <w:szCs w:val="26"/>
          <w:lang w:val="uz-Cyrl-UZ"/>
        </w:rPr>
        <w:t xml:space="preserve"> </w:t>
      </w:r>
      <w:r w:rsidRPr="00A773F5">
        <w:rPr>
          <w:rFonts w:ascii="Times New Roman" w:hAnsi="Times New Roman" w:cs="Times New Roman"/>
          <w:color w:val="000000"/>
          <w:sz w:val="26"/>
          <w:szCs w:val="26"/>
          <w:lang w:val="uz-Cyrl-UZ"/>
        </w:rPr>
        <w:t xml:space="preserve">Харидор </w:t>
      </w:r>
      <w:r w:rsidR="00AB0F84" w:rsidRPr="00A773F5">
        <w:rPr>
          <w:rFonts w:ascii="Times New Roman" w:hAnsi="Times New Roman" w:cs="Times New Roman"/>
          <w:color w:val="000000"/>
          <w:sz w:val="26"/>
          <w:szCs w:val="26"/>
          <w:lang w:val="uz-Cyrl-UZ"/>
        </w:rPr>
        <w:t xml:space="preserve">билан </w:t>
      </w:r>
      <w:r w:rsidRPr="00A773F5">
        <w:rPr>
          <w:rFonts w:ascii="Times New Roman" w:hAnsi="Times New Roman" w:cs="Times New Roman"/>
          <w:color w:val="000000"/>
          <w:sz w:val="26"/>
          <w:szCs w:val="26"/>
          <w:lang w:val="uz-Cyrl-UZ"/>
        </w:rPr>
        <w:t>сатувчи</w:t>
      </w:r>
      <w:r w:rsidR="00AB0F84" w:rsidRPr="00A773F5">
        <w:rPr>
          <w:rFonts w:ascii="Times New Roman" w:hAnsi="Times New Roman" w:cs="Times New Roman"/>
          <w:color w:val="000000"/>
          <w:sz w:val="26"/>
          <w:szCs w:val="26"/>
          <w:lang w:val="uz-Cyrl-UZ"/>
        </w:rPr>
        <w:t xml:space="preserve"> ўртасидаги мазкур шартномадан келиб чиқмайдиган янги мажбуриятлар пайдо бўлишига олиб келадиган ҳар қандай аҳдлашувни томонлар мазкур шартномага қўшимчалар ёки ўзгартиришлар шаклида ёзма равишда тасдиқлаши керак.</w:t>
      </w:r>
    </w:p>
    <w:p w:rsidR="00AB0F84" w:rsidRPr="00A773F5" w:rsidRDefault="00F87DD5" w:rsidP="00391CC9">
      <w:pPr>
        <w:shd w:val="clear" w:color="auto" w:fill="FFFFFF"/>
        <w:spacing w:after="0"/>
        <w:jc w:val="both"/>
        <w:rPr>
          <w:rFonts w:ascii="Times New Roman" w:hAnsi="Times New Roman" w:cs="Times New Roman"/>
          <w:color w:val="000000"/>
          <w:sz w:val="26"/>
          <w:szCs w:val="26"/>
          <w:lang w:val="uz-Cyrl-UZ"/>
        </w:rPr>
      </w:pPr>
      <w:r w:rsidRPr="00A773F5">
        <w:rPr>
          <w:rFonts w:ascii="Times New Roman" w:hAnsi="Times New Roman" w:cs="Times New Roman"/>
          <w:b/>
          <w:color w:val="000000"/>
          <w:sz w:val="26"/>
          <w:szCs w:val="26"/>
          <w:lang w:val="uz-Cyrl-UZ"/>
        </w:rPr>
        <w:t>8</w:t>
      </w:r>
      <w:r w:rsidR="00AB0F84" w:rsidRPr="00A773F5">
        <w:rPr>
          <w:rFonts w:ascii="Times New Roman" w:hAnsi="Times New Roman" w:cs="Times New Roman"/>
          <w:b/>
          <w:color w:val="000000"/>
          <w:sz w:val="26"/>
          <w:szCs w:val="26"/>
          <w:lang w:val="uz-Cyrl-UZ"/>
        </w:rPr>
        <w:t>.4</w:t>
      </w:r>
      <w:r w:rsidRPr="00A773F5">
        <w:rPr>
          <w:rFonts w:ascii="Times New Roman" w:hAnsi="Times New Roman" w:cs="Times New Roman"/>
          <w:b/>
          <w:color w:val="000000"/>
          <w:sz w:val="26"/>
          <w:szCs w:val="26"/>
          <w:lang w:val="uz-Cyrl-UZ"/>
        </w:rPr>
        <w:t>.</w:t>
      </w:r>
      <w:r w:rsidR="00AB0F84" w:rsidRPr="00A773F5">
        <w:rPr>
          <w:rFonts w:ascii="Times New Roman" w:hAnsi="Times New Roman" w:cs="Times New Roman"/>
          <w:color w:val="000000"/>
          <w:sz w:val="26"/>
          <w:szCs w:val="26"/>
          <w:lang w:val="uz-Cyrl-UZ"/>
        </w:rPr>
        <w:t xml:space="preserve"> Мазкур шартномада назарда тутилмаган бошқа барча ҳоллар учун амалдаги қонун</w:t>
      </w:r>
      <w:r w:rsidR="00120449" w:rsidRPr="00A773F5">
        <w:rPr>
          <w:rFonts w:ascii="Times New Roman" w:hAnsi="Times New Roman" w:cs="Times New Roman"/>
          <w:color w:val="000000"/>
          <w:sz w:val="26"/>
          <w:szCs w:val="26"/>
          <w:lang w:val="uz-Cyrl-UZ"/>
        </w:rPr>
        <w:t>чилик</w:t>
      </w:r>
      <w:r w:rsidR="00AB0F84" w:rsidRPr="00A773F5">
        <w:rPr>
          <w:rFonts w:ascii="Times New Roman" w:hAnsi="Times New Roman" w:cs="Times New Roman"/>
          <w:color w:val="000000"/>
          <w:sz w:val="26"/>
          <w:szCs w:val="26"/>
          <w:lang w:val="uz-Cyrl-UZ"/>
        </w:rPr>
        <w:t xml:space="preserve"> ҳужжатлари нормалари қўлланилади. </w:t>
      </w:r>
    </w:p>
    <w:p w:rsidR="00AB0F84" w:rsidRPr="00A773F5" w:rsidRDefault="00F87DD5" w:rsidP="00391CC9">
      <w:pPr>
        <w:shd w:val="clear" w:color="auto" w:fill="FFFFFF"/>
        <w:spacing w:after="0"/>
        <w:jc w:val="both"/>
        <w:rPr>
          <w:rFonts w:ascii="Times New Roman" w:hAnsi="Times New Roman" w:cs="Times New Roman"/>
          <w:color w:val="000000"/>
          <w:sz w:val="26"/>
          <w:szCs w:val="26"/>
          <w:lang w:val="uz-Cyrl-UZ"/>
        </w:rPr>
      </w:pPr>
      <w:r w:rsidRPr="00A773F5">
        <w:rPr>
          <w:rFonts w:ascii="Times New Roman" w:hAnsi="Times New Roman" w:cs="Times New Roman"/>
          <w:b/>
          <w:color w:val="000000"/>
          <w:sz w:val="26"/>
          <w:szCs w:val="26"/>
          <w:lang w:val="uz-Cyrl-UZ"/>
        </w:rPr>
        <w:t>8</w:t>
      </w:r>
      <w:r w:rsidR="00AB0F84" w:rsidRPr="00A773F5">
        <w:rPr>
          <w:rFonts w:ascii="Times New Roman" w:hAnsi="Times New Roman" w:cs="Times New Roman"/>
          <w:b/>
          <w:color w:val="000000"/>
          <w:sz w:val="26"/>
          <w:szCs w:val="26"/>
          <w:lang w:val="uz-Cyrl-UZ"/>
        </w:rPr>
        <w:t>.5</w:t>
      </w:r>
      <w:r w:rsidRPr="00A773F5">
        <w:rPr>
          <w:rFonts w:ascii="Times New Roman" w:hAnsi="Times New Roman" w:cs="Times New Roman"/>
          <w:b/>
          <w:color w:val="000000"/>
          <w:sz w:val="26"/>
          <w:szCs w:val="26"/>
          <w:lang w:val="uz-Cyrl-UZ"/>
        </w:rPr>
        <w:t>.</w:t>
      </w:r>
      <w:r w:rsidR="00AB0F84" w:rsidRPr="00A773F5">
        <w:rPr>
          <w:rFonts w:ascii="Times New Roman" w:hAnsi="Times New Roman" w:cs="Times New Roman"/>
          <w:color w:val="000000"/>
          <w:sz w:val="26"/>
          <w:szCs w:val="26"/>
          <w:lang w:val="uz-Cyrl-UZ"/>
        </w:rPr>
        <w:t xml:space="preserve"> Мазкур шартнома бир хил юридик кучга эга бўлган 2 нусхада тузилди.</w:t>
      </w:r>
    </w:p>
    <w:p w:rsidR="00B11A53" w:rsidRPr="00A773F5" w:rsidRDefault="00B11A53" w:rsidP="00391CC9">
      <w:pPr>
        <w:tabs>
          <w:tab w:val="left" w:pos="3140"/>
        </w:tabs>
        <w:jc w:val="both"/>
        <w:rPr>
          <w:rFonts w:ascii="Times New Roman" w:hAnsi="Times New Roman" w:cs="Times New Roman"/>
          <w:sz w:val="26"/>
          <w:szCs w:val="26"/>
          <w:lang w:val="uz-Cyrl-UZ"/>
        </w:rPr>
      </w:pPr>
    </w:p>
    <w:p w:rsidR="00B11A53" w:rsidRPr="00A773F5" w:rsidRDefault="00B11A53" w:rsidP="003807C0">
      <w:pPr>
        <w:tabs>
          <w:tab w:val="left" w:pos="3140"/>
        </w:tabs>
        <w:jc w:val="center"/>
        <w:rPr>
          <w:rFonts w:ascii="Times New Roman" w:hAnsi="Times New Roman" w:cs="Times New Roman"/>
          <w:b/>
          <w:sz w:val="26"/>
          <w:szCs w:val="26"/>
          <w:lang w:val="uz-Cyrl-UZ"/>
        </w:rPr>
      </w:pPr>
      <w:r w:rsidRPr="00A773F5">
        <w:rPr>
          <w:rFonts w:ascii="Times New Roman" w:hAnsi="Times New Roman" w:cs="Times New Roman"/>
          <w:b/>
          <w:sz w:val="26"/>
          <w:szCs w:val="26"/>
          <w:lang w:val="uz-Cyrl-UZ"/>
        </w:rPr>
        <w:t>9.Томонларнинг коррупсияга қарши курашиш бўйича мажбуриятлари</w:t>
      </w:r>
    </w:p>
    <w:p w:rsidR="00B11A53" w:rsidRPr="00A773F5" w:rsidRDefault="00B11A53" w:rsidP="00391CC9">
      <w:pPr>
        <w:tabs>
          <w:tab w:val="left" w:pos="3140"/>
        </w:tabs>
        <w:jc w:val="both"/>
        <w:rPr>
          <w:rFonts w:ascii="Times New Roman" w:hAnsi="Times New Roman" w:cs="Times New Roman"/>
          <w:sz w:val="26"/>
          <w:szCs w:val="26"/>
          <w:lang w:val="uz-Cyrl-UZ"/>
        </w:rPr>
      </w:pPr>
      <w:r w:rsidRPr="00A773F5">
        <w:rPr>
          <w:rFonts w:ascii="Times New Roman" w:hAnsi="Times New Roman" w:cs="Times New Roman"/>
          <w:b/>
          <w:sz w:val="26"/>
          <w:szCs w:val="26"/>
          <w:lang w:val="uz-Cyrl-UZ"/>
        </w:rPr>
        <w:t>9.1</w:t>
      </w:r>
      <w:r w:rsidRPr="00A773F5">
        <w:rPr>
          <w:rFonts w:ascii="Times New Roman" w:hAnsi="Times New Roman" w:cs="Times New Roman"/>
          <w:sz w:val="26"/>
          <w:szCs w:val="26"/>
          <w:lang w:val="uz-Cyrl-UZ"/>
        </w:rPr>
        <w:t>. Шартнома бўйича ўз мажбуриятларини бажаришда Томонлар коррупсияга қарши курашиш бўйича қоидаларга, шу жумладан амалдаги қонунларга риоя етилишини таъминлайди; яъни  томонлар бир-бирига ёки давлат иштирокидаги ташкилот ходимига пора бериш ёки пора беришда воситачилик қилиш, моддий ёки номоддий наф олишдан тийилиши лозим. Томонлар ушбу ҳаракатларнинг олдини олиш бўйича чора-тадбирлар қабул қилинишини кафолатлайди.</w:t>
      </w:r>
    </w:p>
    <w:p w:rsidR="00B11A53" w:rsidRPr="00A773F5" w:rsidRDefault="00B11A53" w:rsidP="00391CC9">
      <w:pPr>
        <w:tabs>
          <w:tab w:val="left" w:pos="3140"/>
        </w:tabs>
        <w:jc w:val="both"/>
        <w:rPr>
          <w:rFonts w:ascii="Times New Roman" w:hAnsi="Times New Roman" w:cs="Times New Roman"/>
          <w:sz w:val="26"/>
          <w:szCs w:val="26"/>
          <w:lang w:val="uz-Cyrl-UZ"/>
        </w:rPr>
      </w:pPr>
      <w:r w:rsidRPr="00A773F5">
        <w:rPr>
          <w:rFonts w:ascii="Times New Roman" w:hAnsi="Times New Roman" w:cs="Times New Roman"/>
          <w:b/>
          <w:sz w:val="26"/>
          <w:szCs w:val="26"/>
          <w:lang w:val="uz-Cyrl-UZ"/>
        </w:rPr>
        <w:t>9.2.</w:t>
      </w:r>
      <w:r w:rsidRPr="00A773F5">
        <w:rPr>
          <w:rFonts w:ascii="Times New Roman" w:hAnsi="Times New Roman" w:cs="Times New Roman"/>
          <w:sz w:val="26"/>
          <w:szCs w:val="26"/>
          <w:lang w:val="uz-Cyrl-UZ"/>
        </w:rPr>
        <w:t xml:space="preserve"> Томонлар коррупсияга қарши қоидалар бузилганда ёки асосли гумонлар йузага келганда дарҳол ёзма равишда (електрон почта орқали) ёки ишонч телефони орқали бир-бирини хабардор қилиш мажбуриятини олади. Бунда томонлар йузага келган ҳолатга ойдинлик киритиш мақсадида ёзма изоҳ талаб қилиш ҳуқуқига ега ва мурожаатни олган томон 10 (ўн) иш куни мобайнида тушинтириш бериши ёки ўз фикрини билдириши мумкин.</w:t>
      </w:r>
    </w:p>
    <w:p w:rsidR="00B11A53" w:rsidRPr="00A773F5" w:rsidRDefault="00B11A53" w:rsidP="00391CC9">
      <w:pPr>
        <w:tabs>
          <w:tab w:val="left" w:pos="3140"/>
        </w:tabs>
        <w:jc w:val="both"/>
        <w:rPr>
          <w:rFonts w:ascii="Times New Roman" w:hAnsi="Times New Roman" w:cs="Times New Roman"/>
          <w:sz w:val="26"/>
          <w:szCs w:val="26"/>
          <w:lang w:val="uz-Cyrl-UZ"/>
        </w:rPr>
      </w:pPr>
      <w:r w:rsidRPr="00A773F5">
        <w:rPr>
          <w:rFonts w:ascii="Times New Roman" w:hAnsi="Times New Roman" w:cs="Times New Roman"/>
          <w:b/>
          <w:sz w:val="26"/>
          <w:szCs w:val="26"/>
          <w:lang w:val="uz-Cyrl-UZ"/>
        </w:rPr>
        <w:t>9.3.</w:t>
      </w:r>
      <w:r w:rsidRPr="00A773F5">
        <w:rPr>
          <w:rFonts w:ascii="Times New Roman" w:hAnsi="Times New Roman" w:cs="Times New Roman"/>
          <w:sz w:val="26"/>
          <w:szCs w:val="26"/>
          <w:lang w:val="uz-Cyrl-UZ"/>
        </w:rPr>
        <w:t xml:space="preserve"> Мазкур бобнинг талаблари бажарилмаганда, шу жумладан белгиланган муддатда  коррупсион хавф-хатар бартараф етилмаса, томонлар амалга оширган чоралар коррупсион </w:t>
      </w:r>
      <w:r w:rsidRPr="00A773F5">
        <w:rPr>
          <w:rFonts w:ascii="Times New Roman" w:hAnsi="Times New Roman" w:cs="Times New Roman"/>
          <w:sz w:val="26"/>
          <w:szCs w:val="26"/>
          <w:lang w:val="uz-Cyrl-UZ"/>
        </w:rPr>
        <w:lastRenderedPageBreak/>
        <w:t>ҳолатни пасайишига олиб келмаса, бошқа томон шартномани бекор қилиш ҳуқуқига ега ёки унинг ижросини тўхтатиб қўйиши мумкин</w:t>
      </w:r>
    </w:p>
    <w:p w:rsidR="0030303B" w:rsidRPr="00A773F5" w:rsidRDefault="00B11A53" w:rsidP="007A3203">
      <w:pPr>
        <w:autoSpaceDE w:val="0"/>
        <w:autoSpaceDN w:val="0"/>
        <w:adjustRightInd w:val="0"/>
        <w:spacing w:after="0" w:line="240" w:lineRule="auto"/>
        <w:jc w:val="center"/>
        <w:rPr>
          <w:rFonts w:ascii="Times New Roman" w:eastAsia="Times New Roman" w:hAnsi="Times New Roman" w:cs="Times New Roman"/>
          <w:b/>
          <w:sz w:val="26"/>
          <w:szCs w:val="26"/>
        </w:rPr>
      </w:pPr>
      <w:r w:rsidRPr="00A773F5">
        <w:rPr>
          <w:rFonts w:ascii="Times New Roman" w:eastAsia="Times New Roman" w:hAnsi="Times New Roman" w:cs="Times New Roman"/>
          <w:b/>
          <w:sz w:val="26"/>
          <w:szCs w:val="26"/>
          <w:lang w:val="uz-Cyrl-UZ"/>
        </w:rPr>
        <w:t>10</w:t>
      </w:r>
      <w:r w:rsidR="0030303B" w:rsidRPr="00A773F5">
        <w:rPr>
          <w:rFonts w:ascii="Times New Roman" w:eastAsia="Times New Roman" w:hAnsi="Times New Roman" w:cs="Times New Roman"/>
          <w:b/>
          <w:sz w:val="26"/>
          <w:szCs w:val="26"/>
        </w:rPr>
        <w:t xml:space="preserve">. </w:t>
      </w:r>
      <w:proofErr w:type="spellStart"/>
      <w:r w:rsidR="0030303B" w:rsidRPr="00A773F5">
        <w:rPr>
          <w:rFonts w:ascii="Times New Roman" w:eastAsia="Times New Roman" w:hAnsi="Times New Roman" w:cs="Times New Roman"/>
          <w:b/>
          <w:sz w:val="26"/>
          <w:szCs w:val="26"/>
        </w:rPr>
        <w:t>Томонларнинг</w:t>
      </w:r>
      <w:proofErr w:type="spellEnd"/>
      <w:r w:rsidR="0030303B" w:rsidRPr="00A773F5">
        <w:rPr>
          <w:rFonts w:ascii="Times New Roman" w:eastAsia="Times New Roman" w:hAnsi="Times New Roman" w:cs="Times New Roman"/>
          <w:b/>
          <w:sz w:val="26"/>
          <w:szCs w:val="26"/>
        </w:rPr>
        <w:t xml:space="preserve"> </w:t>
      </w:r>
      <w:proofErr w:type="spellStart"/>
      <w:r w:rsidR="0030303B" w:rsidRPr="00A773F5">
        <w:rPr>
          <w:rFonts w:ascii="Times New Roman" w:eastAsia="Times New Roman" w:hAnsi="Times New Roman" w:cs="Times New Roman"/>
          <w:b/>
          <w:sz w:val="26"/>
          <w:szCs w:val="26"/>
        </w:rPr>
        <w:t>юридик</w:t>
      </w:r>
      <w:proofErr w:type="spellEnd"/>
      <w:r w:rsidR="0030303B" w:rsidRPr="00A773F5">
        <w:rPr>
          <w:rFonts w:ascii="Times New Roman" w:eastAsia="Times New Roman" w:hAnsi="Times New Roman" w:cs="Times New Roman"/>
          <w:b/>
          <w:sz w:val="26"/>
          <w:szCs w:val="26"/>
        </w:rPr>
        <w:t xml:space="preserve"> </w:t>
      </w:r>
      <w:proofErr w:type="spellStart"/>
      <w:r w:rsidR="0030303B" w:rsidRPr="00A773F5">
        <w:rPr>
          <w:rFonts w:ascii="Times New Roman" w:eastAsia="Times New Roman" w:hAnsi="Times New Roman" w:cs="Times New Roman"/>
          <w:b/>
          <w:sz w:val="26"/>
          <w:szCs w:val="26"/>
        </w:rPr>
        <w:t>манзили</w:t>
      </w:r>
      <w:proofErr w:type="spellEnd"/>
      <w:r w:rsidR="0030303B" w:rsidRPr="00A773F5">
        <w:rPr>
          <w:rFonts w:ascii="Times New Roman" w:eastAsia="Times New Roman" w:hAnsi="Times New Roman" w:cs="Times New Roman"/>
          <w:b/>
          <w:sz w:val="26"/>
          <w:szCs w:val="26"/>
        </w:rPr>
        <w:t xml:space="preserve"> </w:t>
      </w:r>
      <w:proofErr w:type="spellStart"/>
      <w:r w:rsidR="0030303B" w:rsidRPr="00A773F5">
        <w:rPr>
          <w:rFonts w:ascii="Times New Roman" w:eastAsia="Times New Roman" w:hAnsi="Times New Roman" w:cs="Times New Roman"/>
          <w:b/>
          <w:sz w:val="26"/>
          <w:szCs w:val="26"/>
        </w:rPr>
        <w:t>ва</w:t>
      </w:r>
      <w:proofErr w:type="spellEnd"/>
      <w:r w:rsidR="0030303B" w:rsidRPr="00A773F5">
        <w:rPr>
          <w:rFonts w:ascii="Times New Roman" w:eastAsia="Times New Roman" w:hAnsi="Times New Roman" w:cs="Times New Roman"/>
          <w:b/>
          <w:sz w:val="26"/>
          <w:szCs w:val="26"/>
        </w:rPr>
        <w:t xml:space="preserve"> </w:t>
      </w:r>
      <w:proofErr w:type="spellStart"/>
      <w:r w:rsidR="0030303B" w:rsidRPr="00A773F5">
        <w:rPr>
          <w:rFonts w:ascii="Times New Roman" w:eastAsia="Times New Roman" w:hAnsi="Times New Roman" w:cs="Times New Roman"/>
          <w:b/>
          <w:sz w:val="26"/>
          <w:szCs w:val="26"/>
        </w:rPr>
        <w:t>реквизитлари</w:t>
      </w:r>
      <w:proofErr w:type="spellEnd"/>
    </w:p>
    <w:p w:rsidR="0030303B" w:rsidRPr="00A773F5" w:rsidRDefault="0030303B" w:rsidP="0030303B">
      <w:pPr>
        <w:autoSpaceDE w:val="0"/>
        <w:autoSpaceDN w:val="0"/>
        <w:adjustRightInd w:val="0"/>
        <w:spacing w:after="0" w:line="240" w:lineRule="auto"/>
        <w:jc w:val="center"/>
        <w:rPr>
          <w:rFonts w:ascii="Times New Roman" w:eastAsia="Times New Roman" w:hAnsi="Times New Roman" w:cs="Times New Roman"/>
        </w:rPr>
      </w:pPr>
    </w:p>
    <w:p w:rsidR="0030303B" w:rsidRPr="00A773F5" w:rsidRDefault="0030303B" w:rsidP="0030303B">
      <w:pPr>
        <w:autoSpaceDE w:val="0"/>
        <w:autoSpaceDN w:val="0"/>
        <w:adjustRightInd w:val="0"/>
        <w:spacing w:after="0" w:line="240" w:lineRule="auto"/>
        <w:jc w:val="both"/>
        <w:rPr>
          <w:rFonts w:ascii="Times New Roman" w:eastAsia="Times New Roman" w:hAnsi="Times New Roman" w:cs="Times New Roman"/>
          <w:b/>
        </w:rPr>
      </w:pPr>
      <w:r w:rsidRPr="00A773F5">
        <w:rPr>
          <w:rFonts w:ascii="Times New Roman" w:eastAsia="Times New Roman" w:hAnsi="Times New Roman" w:cs="Times New Roman"/>
          <w:b/>
        </w:rPr>
        <w:t xml:space="preserve">                                </w:t>
      </w:r>
      <w:r w:rsidRPr="00A773F5">
        <w:rPr>
          <w:rFonts w:ascii="Times New Roman" w:eastAsia="Times New Roman" w:hAnsi="Times New Roman" w:cs="Times New Roman"/>
        </w:rPr>
        <w:t xml:space="preserve"> </w:t>
      </w:r>
      <w:r w:rsidRPr="00A773F5">
        <w:rPr>
          <w:rFonts w:ascii="Times New Roman" w:eastAsia="Times New Roman" w:hAnsi="Times New Roman" w:cs="Times New Roman"/>
          <w:b/>
        </w:rPr>
        <w:t>«СОТУВЧИ»                                                                            «ХАРИДОР»</w:t>
      </w:r>
    </w:p>
    <w:tbl>
      <w:tblPr>
        <w:tblW w:w="0" w:type="auto"/>
        <w:tblInd w:w="100" w:type="dxa"/>
        <w:tblLook w:val="0000" w:firstRow="0" w:lastRow="0" w:firstColumn="0" w:lastColumn="0" w:noHBand="0" w:noVBand="0"/>
      </w:tblPr>
      <w:tblGrid>
        <w:gridCol w:w="4952"/>
        <w:gridCol w:w="280"/>
        <w:gridCol w:w="5294"/>
      </w:tblGrid>
      <w:tr w:rsidR="0030303B" w:rsidRPr="007A3203">
        <w:tc>
          <w:tcPr>
            <w:tcW w:w="5250" w:type="dxa"/>
            <w:tcMar>
              <w:top w:w="20" w:type="dxa"/>
              <w:left w:w="100" w:type="dxa"/>
              <w:bottom w:w="20" w:type="dxa"/>
              <w:right w:w="100" w:type="dxa"/>
            </w:tcMar>
          </w:tcPr>
          <w:p w:rsidR="0030303B" w:rsidRPr="007A3203" w:rsidRDefault="0030303B" w:rsidP="0030303B">
            <w:pPr>
              <w:autoSpaceDE w:val="0"/>
              <w:autoSpaceDN w:val="0"/>
              <w:adjustRightInd w:val="0"/>
              <w:spacing w:after="0" w:line="240" w:lineRule="auto"/>
              <w:jc w:val="both"/>
              <w:rPr>
                <w:rFonts w:ascii="Times New Roman" w:eastAsia="Times New Roman" w:hAnsi="Times New Roman" w:cs="Times New Roman"/>
                <w:b/>
                <w:sz w:val="26"/>
                <w:szCs w:val="26"/>
              </w:rPr>
            </w:pPr>
          </w:p>
          <w:p w:rsidR="007A3203" w:rsidRPr="007A3203" w:rsidRDefault="007A3203" w:rsidP="007A3203">
            <w:pPr>
              <w:autoSpaceDE w:val="0"/>
              <w:autoSpaceDN w:val="0"/>
              <w:adjustRightInd w:val="0"/>
              <w:jc w:val="center"/>
              <w:rPr>
                <w:rFonts w:ascii="Times New Roman" w:eastAsia="Calibri" w:hAnsi="Times New Roman" w:cs="Times New Roman"/>
                <w:b/>
                <w:bCs/>
                <w:noProof/>
                <w:sz w:val="26"/>
                <w:szCs w:val="26"/>
              </w:rPr>
            </w:pPr>
          </w:p>
          <w:p w:rsidR="0030303B" w:rsidRPr="007A3203" w:rsidRDefault="0030303B" w:rsidP="0030303B">
            <w:pPr>
              <w:autoSpaceDE w:val="0"/>
              <w:autoSpaceDN w:val="0"/>
              <w:adjustRightInd w:val="0"/>
              <w:spacing w:before="200" w:after="0" w:line="240" w:lineRule="auto"/>
              <w:jc w:val="both"/>
              <w:rPr>
                <w:rFonts w:ascii="Times New Roman" w:eastAsia="Times New Roman" w:hAnsi="Times New Roman" w:cs="Times New Roman"/>
                <w:b/>
                <w:sz w:val="26"/>
                <w:szCs w:val="26"/>
              </w:rPr>
            </w:pPr>
          </w:p>
          <w:p w:rsidR="0030303B" w:rsidRPr="007A3203" w:rsidRDefault="0030303B" w:rsidP="0030303B">
            <w:pPr>
              <w:autoSpaceDE w:val="0"/>
              <w:autoSpaceDN w:val="0"/>
              <w:adjustRightInd w:val="0"/>
              <w:spacing w:before="200" w:after="0" w:line="240" w:lineRule="auto"/>
              <w:jc w:val="both"/>
              <w:rPr>
                <w:rFonts w:ascii="Times New Roman" w:eastAsia="Times New Roman" w:hAnsi="Times New Roman" w:cs="Times New Roman"/>
                <w:b/>
                <w:sz w:val="26"/>
                <w:szCs w:val="26"/>
              </w:rPr>
            </w:pPr>
          </w:p>
          <w:p w:rsidR="0030303B" w:rsidRPr="007A3203" w:rsidRDefault="0030303B" w:rsidP="0030303B">
            <w:pPr>
              <w:autoSpaceDE w:val="0"/>
              <w:autoSpaceDN w:val="0"/>
              <w:adjustRightInd w:val="0"/>
              <w:spacing w:before="200" w:after="0" w:line="240" w:lineRule="auto"/>
              <w:jc w:val="both"/>
              <w:rPr>
                <w:rFonts w:ascii="Times New Roman" w:eastAsia="Times New Roman" w:hAnsi="Times New Roman" w:cs="Times New Roman"/>
                <w:b/>
                <w:sz w:val="26"/>
                <w:szCs w:val="26"/>
              </w:rPr>
            </w:pPr>
          </w:p>
          <w:p w:rsidR="0030303B" w:rsidRPr="007A3203" w:rsidRDefault="0030303B" w:rsidP="0030303B">
            <w:pPr>
              <w:autoSpaceDE w:val="0"/>
              <w:autoSpaceDN w:val="0"/>
              <w:adjustRightInd w:val="0"/>
              <w:spacing w:before="200" w:after="0" w:line="240" w:lineRule="auto"/>
              <w:jc w:val="both"/>
              <w:rPr>
                <w:rFonts w:ascii="Times New Roman" w:eastAsia="Times New Roman" w:hAnsi="Times New Roman" w:cs="Times New Roman"/>
                <w:b/>
                <w:sz w:val="26"/>
                <w:szCs w:val="26"/>
              </w:rPr>
            </w:pPr>
          </w:p>
          <w:p w:rsidR="0030303B" w:rsidRPr="007A3203" w:rsidRDefault="0030303B" w:rsidP="0030303B">
            <w:pPr>
              <w:autoSpaceDE w:val="0"/>
              <w:autoSpaceDN w:val="0"/>
              <w:adjustRightInd w:val="0"/>
              <w:spacing w:after="0" w:line="240" w:lineRule="auto"/>
              <w:jc w:val="both"/>
              <w:rPr>
                <w:rFonts w:ascii="Times New Roman" w:eastAsia="Times New Roman" w:hAnsi="Times New Roman" w:cs="Times New Roman"/>
                <w:b/>
                <w:sz w:val="26"/>
                <w:szCs w:val="26"/>
              </w:rPr>
            </w:pPr>
            <w:r w:rsidRPr="007A3203">
              <w:rPr>
                <w:rFonts w:ascii="Times New Roman" w:eastAsia="Times New Roman" w:hAnsi="Times New Roman" w:cs="Times New Roman"/>
                <w:b/>
                <w:sz w:val="26"/>
                <w:szCs w:val="26"/>
              </w:rPr>
              <w:t xml:space="preserve">           </w:t>
            </w:r>
          </w:p>
          <w:p w:rsidR="0030303B" w:rsidRPr="007A3203" w:rsidRDefault="0030303B" w:rsidP="0030303B">
            <w:pPr>
              <w:autoSpaceDE w:val="0"/>
              <w:autoSpaceDN w:val="0"/>
              <w:adjustRightInd w:val="0"/>
              <w:spacing w:after="0" w:line="240" w:lineRule="auto"/>
              <w:jc w:val="both"/>
              <w:rPr>
                <w:rFonts w:ascii="Times New Roman" w:eastAsia="Times New Roman" w:hAnsi="Times New Roman" w:cs="Times New Roman"/>
                <w:b/>
                <w:sz w:val="26"/>
                <w:szCs w:val="26"/>
              </w:rPr>
            </w:pPr>
          </w:p>
        </w:tc>
        <w:tc>
          <w:tcPr>
            <w:tcW w:w="285" w:type="dxa"/>
            <w:tcMar>
              <w:top w:w="20" w:type="dxa"/>
              <w:left w:w="100" w:type="dxa"/>
              <w:bottom w:w="20" w:type="dxa"/>
              <w:right w:w="100" w:type="dxa"/>
            </w:tcMar>
          </w:tcPr>
          <w:p w:rsidR="0030303B" w:rsidRPr="007A3203" w:rsidRDefault="0030303B" w:rsidP="0030303B">
            <w:pPr>
              <w:autoSpaceDE w:val="0"/>
              <w:autoSpaceDN w:val="0"/>
              <w:adjustRightInd w:val="0"/>
              <w:spacing w:after="0" w:line="240" w:lineRule="auto"/>
              <w:jc w:val="center"/>
              <w:rPr>
                <w:rFonts w:ascii="Times New Roman" w:eastAsia="Times New Roman" w:hAnsi="Times New Roman" w:cs="Times New Roman"/>
                <w:b/>
                <w:sz w:val="26"/>
                <w:szCs w:val="26"/>
              </w:rPr>
            </w:pPr>
          </w:p>
        </w:tc>
        <w:tc>
          <w:tcPr>
            <w:tcW w:w="5385" w:type="dxa"/>
            <w:tcMar>
              <w:top w:w="20" w:type="dxa"/>
              <w:left w:w="100" w:type="dxa"/>
              <w:bottom w:w="20" w:type="dxa"/>
              <w:right w:w="100" w:type="dxa"/>
            </w:tcMar>
          </w:tcPr>
          <w:p w:rsidR="0030303B" w:rsidRPr="007A3203" w:rsidRDefault="0030303B" w:rsidP="0030303B">
            <w:pPr>
              <w:autoSpaceDE w:val="0"/>
              <w:autoSpaceDN w:val="0"/>
              <w:adjustRightInd w:val="0"/>
              <w:spacing w:after="0" w:line="17" w:lineRule="atLeast"/>
              <w:jc w:val="both"/>
              <w:rPr>
                <w:rFonts w:ascii="Times New Roman" w:eastAsia="Times New Roman" w:hAnsi="Times New Roman" w:cs="Times New Roman"/>
                <w:b/>
                <w:sz w:val="26"/>
                <w:szCs w:val="26"/>
              </w:rPr>
            </w:pPr>
            <w:r w:rsidRPr="007A3203">
              <w:rPr>
                <w:rFonts w:ascii="Times New Roman" w:eastAsia="Times New Roman" w:hAnsi="Times New Roman" w:cs="Times New Roman"/>
                <w:b/>
                <w:sz w:val="26"/>
                <w:szCs w:val="26"/>
              </w:rPr>
              <w:t xml:space="preserve">Хива </w:t>
            </w:r>
            <w:proofErr w:type="spellStart"/>
            <w:r w:rsidRPr="007A3203">
              <w:rPr>
                <w:rFonts w:ascii="Times New Roman" w:eastAsia="Times New Roman" w:hAnsi="Times New Roman" w:cs="Times New Roman"/>
                <w:b/>
                <w:sz w:val="26"/>
                <w:szCs w:val="26"/>
              </w:rPr>
              <w:t>шахар</w:t>
            </w:r>
            <w:proofErr w:type="spellEnd"/>
            <w:r w:rsidRPr="007A3203">
              <w:rPr>
                <w:rFonts w:ascii="Times New Roman" w:eastAsia="Times New Roman" w:hAnsi="Times New Roman" w:cs="Times New Roman"/>
                <w:b/>
                <w:sz w:val="26"/>
                <w:szCs w:val="26"/>
              </w:rPr>
              <w:t xml:space="preserve"> МТ</w:t>
            </w:r>
            <w:proofErr w:type="gramStart"/>
            <w:r w:rsidRPr="007A3203">
              <w:rPr>
                <w:rFonts w:ascii="Times New Roman" w:eastAsia="Times New Roman" w:hAnsi="Times New Roman" w:cs="Times New Roman"/>
                <w:b/>
                <w:sz w:val="26"/>
                <w:szCs w:val="26"/>
              </w:rPr>
              <w:t>Б(</w:t>
            </w:r>
            <w:proofErr w:type="spellStart"/>
            <w:proofErr w:type="gramEnd"/>
            <w:r w:rsidRPr="007A3203">
              <w:rPr>
                <w:rFonts w:ascii="Times New Roman" w:eastAsia="Times New Roman" w:hAnsi="Times New Roman" w:cs="Times New Roman"/>
                <w:b/>
                <w:sz w:val="26"/>
                <w:szCs w:val="26"/>
              </w:rPr>
              <w:t>Марказлашган</w:t>
            </w:r>
            <w:proofErr w:type="spellEnd"/>
            <w:r w:rsidRPr="007A3203">
              <w:rPr>
                <w:rFonts w:ascii="Times New Roman" w:eastAsia="Times New Roman" w:hAnsi="Times New Roman" w:cs="Times New Roman"/>
                <w:b/>
                <w:sz w:val="26"/>
                <w:szCs w:val="26"/>
              </w:rPr>
              <w:t>)</w:t>
            </w:r>
          </w:p>
          <w:p w:rsidR="0030303B" w:rsidRPr="007A3203" w:rsidRDefault="0030303B" w:rsidP="0030303B">
            <w:pPr>
              <w:autoSpaceDE w:val="0"/>
              <w:autoSpaceDN w:val="0"/>
              <w:adjustRightInd w:val="0"/>
              <w:spacing w:after="0" w:line="17" w:lineRule="atLeast"/>
              <w:jc w:val="both"/>
              <w:rPr>
                <w:rFonts w:ascii="Times New Roman" w:eastAsia="Times New Roman" w:hAnsi="Times New Roman" w:cs="Times New Roman"/>
                <w:b/>
                <w:sz w:val="26"/>
                <w:szCs w:val="26"/>
              </w:rPr>
            </w:pPr>
            <w:r w:rsidRPr="007A3203">
              <w:rPr>
                <w:rFonts w:ascii="Times New Roman" w:eastAsia="Times New Roman" w:hAnsi="Times New Roman" w:cs="Times New Roman"/>
                <w:b/>
                <w:sz w:val="26"/>
                <w:szCs w:val="26"/>
              </w:rPr>
              <w:t>(</w:t>
            </w:r>
            <w:proofErr w:type="spellStart"/>
            <w:r w:rsidRPr="007A3203">
              <w:rPr>
                <w:rFonts w:ascii="Times New Roman" w:eastAsia="Times New Roman" w:hAnsi="Times New Roman" w:cs="Times New Roman"/>
                <w:b/>
                <w:sz w:val="26"/>
                <w:szCs w:val="26"/>
              </w:rPr>
              <w:t>бюджетдан</w:t>
            </w:r>
            <w:proofErr w:type="spellEnd"/>
            <w:r w:rsidRPr="007A3203">
              <w:rPr>
                <w:rFonts w:ascii="Times New Roman" w:eastAsia="Times New Roman" w:hAnsi="Times New Roman" w:cs="Times New Roman"/>
                <w:b/>
                <w:sz w:val="26"/>
                <w:szCs w:val="26"/>
              </w:rPr>
              <w:t xml:space="preserve"> </w:t>
            </w:r>
            <w:proofErr w:type="spellStart"/>
            <w:r w:rsidRPr="007A3203">
              <w:rPr>
                <w:rFonts w:ascii="Times New Roman" w:eastAsia="Times New Roman" w:hAnsi="Times New Roman" w:cs="Times New Roman"/>
                <w:b/>
                <w:sz w:val="26"/>
                <w:szCs w:val="26"/>
              </w:rPr>
              <w:t>маблағ</w:t>
            </w:r>
            <w:proofErr w:type="spellEnd"/>
            <w:r w:rsidRPr="007A3203">
              <w:rPr>
                <w:rFonts w:ascii="Times New Roman" w:eastAsia="Times New Roman" w:hAnsi="Times New Roman" w:cs="Times New Roman"/>
                <w:b/>
                <w:sz w:val="26"/>
                <w:szCs w:val="26"/>
              </w:rPr>
              <w:t xml:space="preserve"> </w:t>
            </w:r>
            <w:proofErr w:type="spellStart"/>
            <w:r w:rsidRPr="007A3203">
              <w:rPr>
                <w:rFonts w:ascii="Times New Roman" w:eastAsia="Times New Roman" w:hAnsi="Times New Roman" w:cs="Times New Roman"/>
                <w:b/>
                <w:sz w:val="26"/>
                <w:szCs w:val="26"/>
              </w:rPr>
              <w:t>олувчининг</w:t>
            </w:r>
            <w:proofErr w:type="spellEnd"/>
            <w:r w:rsidRPr="007A3203">
              <w:rPr>
                <w:rFonts w:ascii="Times New Roman" w:eastAsia="Times New Roman" w:hAnsi="Times New Roman" w:cs="Times New Roman"/>
                <w:b/>
                <w:sz w:val="26"/>
                <w:szCs w:val="26"/>
              </w:rPr>
              <w:t xml:space="preserve"> </w:t>
            </w:r>
            <w:proofErr w:type="spellStart"/>
            <w:r w:rsidRPr="007A3203">
              <w:rPr>
                <w:rFonts w:ascii="Times New Roman" w:eastAsia="Times New Roman" w:hAnsi="Times New Roman" w:cs="Times New Roman"/>
                <w:b/>
                <w:sz w:val="26"/>
                <w:szCs w:val="26"/>
              </w:rPr>
              <w:t>номи</w:t>
            </w:r>
            <w:proofErr w:type="spellEnd"/>
            <w:r w:rsidRPr="007A3203">
              <w:rPr>
                <w:rFonts w:ascii="Times New Roman" w:eastAsia="Times New Roman" w:hAnsi="Times New Roman" w:cs="Times New Roman"/>
                <w:b/>
                <w:sz w:val="26"/>
                <w:szCs w:val="26"/>
              </w:rPr>
              <w:t>)</w:t>
            </w:r>
          </w:p>
          <w:p w:rsidR="0030303B" w:rsidRPr="007A3203" w:rsidRDefault="0030303B" w:rsidP="0030303B">
            <w:pPr>
              <w:autoSpaceDE w:val="0"/>
              <w:autoSpaceDN w:val="0"/>
              <w:adjustRightInd w:val="0"/>
              <w:spacing w:after="0" w:line="17" w:lineRule="atLeast"/>
              <w:jc w:val="both"/>
              <w:rPr>
                <w:rFonts w:ascii="Times New Roman" w:eastAsia="Times New Roman" w:hAnsi="Times New Roman" w:cs="Times New Roman"/>
                <w:b/>
                <w:sz w:val="26"/>
                <w:szCs w:val="26"/>
              </w:rPr>
            </w:pPr>
          </w:p>
          <w:p w:rsidR="0030303B" w:rsidRPr="007A3203" w:rsidRDefault="0030303B" w:rsidP="0030303B">
            <w:pPr>
              <w:autoSpaceDE w:val="0"/>
              <w:autoSpaceDN w:val="0"/>
              <w:adjustRightInd w:val="0"/>
              <w:spacing w:after="0" w:line="17" w:lineRule="atLeast"/>
              <w:jc w:val="both"/>
              <w:rPr>
                <w:rFonts w:ascii="Times New Roman" w:eastAsia="Times New Roman" w:hAnsi="Times New Roman" w:cs="Times New Roman"/>
                <w:sz w:val="26"/>
                <w:szCs w:val="26"/>
              </w:rPr>
            </w:pPr>
            <w:proofErr w:type="spellStart"/>
            <w:r w:rsidRPr="007A3203">
              <w:rPr>
                <w:rFonts w:ascii="Times New Roman" w:eastAsia="Times New Roman" w:hAnsi="Times New Roman" w:cs="Times New Roman"/>
                <w:sz w:val="26"/>
                <w:szCs w:val="26"/>
              </w:rPr>
              <w:t>Манзил</w:t>
            </w:r>
            <w:proofErr w:type="spellEnd"/>
            <w:r w:rsidRPr="007A3203">
              <w:rPr>
                <w:rFonts w:ascii="Times New Roman" w:eastAsia="Times New Roman" w:hAnsi="Times New Roman" w:cs="Times New Roman"/>
                <w:sz w:val="26"/>
                <w:szCs w:val="26"/>
              </w:rPr>
              <w:t xml:space="preserve"> _Хива </w:t>
            </w:r>
            <w:proofErr w:type="spellStart"/>
            <w:r w:rsidRPr="007A3203">
              <w:rPr>
                <w:rFonts w:ascii="Times New Roman" w:eastAsia="Times New Roman" w:hAnsi="Times New Roman" w:cs="Times New Roman"/>
                <w:sz w:val="26"/>
                <w:szCs w:val="26"/>
              </w:rPr>
              <w:t>шахар</w:t>
            </w:r>
            <w:proofErr w:type="spellEnd"/>
            <w:r w:rsidRPr="007A3203">
              <w:rPr>
                <w:rFonts w:ascii="Times New Roman" w:eastAsia="Times New Roman" w:hAnsi="Times New Roman" w:cs="Times New Roman"/>
                <w:sz w:val="26"/>
                <w:szCs w:val="26"/>
              </w:rPr>
              <w:t xml:space="preserve"> </w:t>
            </w:r>
            <w:proofErr w:type="spellStart"/>
            <w:r w:rsidRPr="007A3203">
              <w:rPr>
                <w:rFonts w:ascii="Times New Roman" w:eastAsia="Times New Roman" w:hAnsi="Times New Roman" w:cs="Times New Roman"/>
                <w:sz w:val="26"/>
                <w:szCs w:val="26"/>
              </w:rPr>
              <w:t>А.Темур</w:t>
            </w:r>
            <w:proofErr w:type="spellEnd"/>
            <w:r w:rsidRPr="007A3203">
              <w:rPr>
                <w:rFonts w:ascii="Times New Roman" w:eastAsia="Times New Roman" w:hAnsi="Times New Roman" w:cs="Times New Roman"/>
                <w:sz w:val="26"/>
                <w:szCs w:val="26"/>
              </w:rPr>
              <w:t xml:space="preserve"> 31уй___</w:t>
            </w:r>
          </w:p>
          <w:p w:rsidR="0030303B" w:rsidRPr="007A3203" w:rsidRDefault="0030303B" w:rsidP="0030303B">
            <w:pPr>
              <w:autoSpaceDE w:val="0"/>
              <w:autoSpaceDN w:val="0"/>
              <w:adjustRightInd w:val="0"/>
              <w:spacing w:after="0" w:line="17" w:lineRule="atLeast"/>
              <w:jc w:val="both"/>
              <w:rPr>
                <w:rFonts w:ascii="Times New Roman" w:eastAsia="Times New Roman" w:hAnsi="Times New Roman" w:cs="Times New Roman"/>
                <w:sz w:val="26"/>
                <w:szCs w:val="26"/>
              </w:rPr>
            </w:pPr>
            <w:r w:rsidRPr="007A3203">
              <w:rPr>
                <w:rFonts w:ascii="Times New Roman" w:eastAsia="Times New Roman" w:hAnsi="Times New Roman" w:cs="Times New Roman"/>
                <w:sz w:val="26"/>
                <w:szCs w:val="26"/>
              </w:rPr>
              <w:t>Тел.: 62-226-20-22__ Факс: __62-226-20-21</w:t>
            </w:r>
          </w:p>
          <w:p w:rsidR="0030303B" w:rsidRPr="007A3203" w:rsidRDefault="0030303B" w:rsidP="0030303B">
            <w:pPr>
              <w:autoSpaceDE w:val="0"/>
              <w:autoSpaceDN w:val="0"/>
              <w:adjustRightInd w:val="0"/>
              <w:spacing w:after="0" w:line="17" w:lineRule="atLeast"/>
              <w:jc w:val="both"/>
              <w:rPr>
                <w:rFonts w:ascii="Times New Roman" w:eastAsia="Times New Roman" w:hAnsi="Times New Roman" w:cs="Times New Roman"/>
                <w:sz w:val="26"/>
                <w:szCs w:val="26"/>
              </w:rPr>
            </w:pPr>
            <w:proofErr w:type="spellStart"/>
            <w:r w:rsidRPr="007A3203">
              <w:rPr>
                <w:rFonts w:ascii="Times New Roman" w:eastAsia="Times New Roman" w:hAnsi="Times New Roman" w:cs="Times New Roman"/>
                <w:sz w:val="26"/>
                <w:szCs w:val="26"/>
              </w:rPr>
              <w:t>Харидорнинг</w:t>
            </w:r>
            <w:proofErr w:type="spellEnd"/>
            <w:r w:rsidRPr="007A3203">
              <w:rPr>
                <w:rFonts w:ascii="Times New Roman" w:eastAsia="Times New Roman" w:hAnsi="Times New Roman" w:cs="Times New Roman"/>
                <w:sz w:val="26"/>
                <w:szCs w:val="26"/>
              </w:rPr>
              <w:t xml:space="preserve"> СТИРи__305153644______</w:t>
            </w:r>
          </w:p>
          <w:p w:rsidR="0030303B" w:rsidRPr="007A3203" w:rsidRDefault="0030303B" w:rsidP="0030303B">
            <w:pPr>
              <w:autoSpaceDE w:val="0"/>
              <w:autoSpaceDN w:val="0"/>
              <w:adjustRightInd w:val="0"/>
              <w:spacing w:after="0" w:line="17" w:lineRule="atLeast"/>
              <w:jc w:val="both"/>
              <w:rPr>
                <w:rFonts w:ascii="Times New Roman" w:eastAsia="Times New Roman" w:hAnsi="Times New Roman" w:cs="Times New Roman"/>
                <w:sz w:val="26"/>
                <w:szCs w:val="26"/>
              </w:rPr>
            </w:pPr>
            <w:proofErr w:type="spellStart"/>
            <w:r w:rsidRPr="007A3203">
              <w:rPr>
                <w:rFonts w:ascii="Times New Roman" w:eastAsia="Times New Roman" w:hAnsi="Times New Roman" w:cs="Times New Roman"/>
                <w:sz w:val="26"/>
                <w:szCs w:val="26"/>
              </w:rPr>
              <w:t>Харидорнинг</w:t>
            </w:r>
            <w:proofErr w:type="spellEnd"/>
            <w:r w:rsidRPr="007A3203">
              <w:rPr>
                <w:rFonts w:ascii="Times New Roman" w:eastAsia="Times New Roman" w:hAnsi="Times New Roman" w:cs="Times New Roman"/>
                <w:sz w:val="26"/>
                <w:szCs w:val="26"/>
              </w:rPr>
              <w:t xml:space="preserve"> ОКОНХи___84113______</w:t>
            </w:r>
          </w:p>
          <w:p w:rsidR="0030303B" w:rsidRPr="007A3203" w:rsidRDefault="0030303B" w:rsidP="0030303B">
            <w:pPr>
              <w:autoSpaceDE w:val="0"/>
              <w:autoSpaceDN w:val="0"/>
              <w:adjustRightInd w:val="0"/>
              <w:spacing w:after="0" w:line="17" w:lineRule="atLeast"/>
              <w:jc w:val="both"/>
              <w:rPr>
                <w:rFonts w:ascii="Times New Roman" w:eastAsia="Times New Roman" w:hAnsi="Times New Roman" w:cs="Times New Roman"/>
                <w:sz w:val="26"/>
                <w:szCs w:val="26"/>
              </w:rPr>
            </w:pPr>
            <w:proofErr w:type="spellStart"/>
            <w:r w:rsidRPr="007A3203">
              <w:rPr>
                <w:rFonts w:ascii="Times New Roman" w:eastAsia="Times New Roman" w:hAnsi="Times New Roman" w:cs="Times New Roman"/>
                <w:sz w:val="26"/>
                <w:szCs w:val="26"/>
              </w:rPr>
              <w:t>Харидорнинг</w:t>
            </w:r>
            <w:proofErr w:type="spellEnd"/>
            <w:r w:rsidRPr="007A3203">
              <w:rPr>
                <w:rFonts w:ascii="Times New Roman" w:eastAsia="Times New Roman" w:hAnsi="Times New Roman" w:cs="Times New Roman"/>
                <w:sz w:val="26"/>
                <w:szCs w:val="26"/>
              </w:rPr>
              <w:t xml:space="preserve"> </w:t>
            </w:r>
            <w:proofErr w:type="spellStart"/>
            <w:r w:rsidRPr="007A3203">
              <w:rPr>
                <w:rFonts w:ascii="Times New Roman" w:eastAsia="Times New Roman" w:hAnsi="Times New Roman" w:cs="Times New Roman"/>
                <w:sz w:val="26"/>
                <w:szCs w:val="26"/>
              </w:rPr>
              <w:t>ғазначиликдаги</w:t>
            </w:r>
            <w:proofErr w:type="spellEnd"/>
            <w:r w:rsidRPr="007A3203">
              <w:rPr>
                <w:rFonts w:ascii="Times New Roman" w:eastAsia="Times New Roman" w:hAnsi="Times New Roman" w:cs="Times New Roman"/>
                <w:sz w:val="26"/>
                <w:szCs w:val="26"/>
              </w:rPr>
              <w:t xml:space="preserve"> ШХВ:</w:t>
            </w:r>
          </w:p>
          <w:p w:rsidR="0030303B" w:rsidRPr="007A3203" w:rsidRDefault="0030303B" w:rsidP="0030303B">
            <w:pPr>
              <w:autoSpaceDE w:val="0"/>
              <w:autoSpaceDN w:val="0"/>
              <w:adjustRightInd w:val="0"/>
              <w:spacing w:after="0" w:line="17" w:lineRule="atLeast"/>
              <w:jc w:val="both"/>
              <w:rPr>
                <w:rFonts w:ascii="Times New Roman" w:eastAsia="Times New Roman" w:hAnsi="Times New Roman" w:cs="Times New Roman"/>
                <w:sz w:val="26"/>
                <w:szCs w:val="26"/>
                <w:lang w:val="uz-Cyrl-UZ"/>
              </w:rPr>
            </w:pPr>
            <w:r w:rsidRPr="007A3203">
              <w:rPr>
                <w:rFonts w:ascii="Times New Roman" w:eastAsia="Times New Roman" w:hAnsi="Times New Roman" w:cs="Times New Roman"/>
                <w:sz w:val="26"/>
                <w:szCs w:val="26"/>
              </w:rPr>
              <w:t>100022860334067091100251015</w:t>
            </w:r>
            <w:r w:rsidR="00A773F5" w:rsidRPr="007A3203">
              <w:rPr>
                <w:rFonts w:ascii="Times New Roman" w:eastAsia="Times New Roman" w:hAnsi="Times New Roman" w:cs="Times New Roman"/>
                <w:sz w:val="26"/>
                <w:szCs w:val="26"/>
                <w:lang w:val="uz-Cyrl-UZ"/>
              </w:rPr>
              <w:t>+</w:t>
            </w:r>
          </w:p>
          <w:p w:rsidR="0030303B" w:rsidRPr="007A3203" w:rsidRDefault="00A773F5" w:rsidP="0030303B">
            <w:pPr>
              <w:autoSpaceDE w:val="0"/>
              <w:autoSpaceDN w:val="0"/>
              <w:adjustRightInd w:val="0"/>
              <w:spacing w:after="0" w:line="17" w:lineRule="atLeast"/>
              <w:jc w:val="both"/>
              <w:rPr>
                <w:rFonts w:ascii="Times New Roman" w:eastAsia="Times New Roman" w:hAnsi="Times New Roman" w:cs="Times New Roman"/>
                <w:sz w:val="26"/>
                <w:szCs w:val="26"/>
                <w:lang w:val="uz-Cyrl-UZ"/>
              </w:rPr>
            </w:pPr>
            <w:r w:rsidRPr="007A3203">
              <w:rPr>
                <w:rFonts w:ascii="Times New Roman" w:eastAsia="Times New Roman" w:hAnsi="Times New Roman" w:cs="Times New Roman"/>
                <w:sz w:val="26"/>
                <w:szCs w:val="26"/>
              </w:rPr>
              <w:t>400522860334067091100251017</w:t>
            </w:r>
          </w:p>
          <w:p w:rsidR="0030303B" w:rsidRPr="007A3203" w:rsidRDefault="0030303B" w:rsidP="0030303B">
            <w:pPr>
              <w:autoSpaceDE w:val="0"/>
              <w:autoSpaceDN w:val="0"/>
              <w:adjustRightInd w:val="0"/>
              <w:spacing w:after="0" w:line="17" w:lineRule="atLeast"/>
              <w:jc w:val="both"/>
              <w:rPr>
                <w:rFonts w:ascii="Times New Roman" w:eastAsia="Times New Roman" w:hAnsi="Times New Roman" w:cs="Times New Roman"/>
                <w:sz w:val="26"/>
                <w:szCs w:val="26"/>
              </w:rPr>
            </w:pPr>
            <w:proofErr w:type="spellStart"/>
            <w:r w:rsidRPr="007A3203">
              <w:rPr>
                <w:rFonts w:ascii="Times New Roman" w:eastAsia="Times New Roman" w:hAnsi="Times New Roman" w:cs="Times New Roman"/>
                <w:sz w:val="26"/>
                <w:szCs w:val="26"/>
              </w:rPr>
              <w:t>Молия</w:t>
            </w:r>
            <w:proofErr w:type="spellEnd"/>
            <w:r w:rsidRPr="007A3203">
              <w:rPr>
                <w:rFonts w:ascii="Times New Roman" w:eastAsia="Times New Roman" w:hAnsi="Times New Roman" w:cs="Times New Roman"/>
                <w:sz w:val="26"/>
                <w:szCs w:val="26"/>
              </w:rPr>
              <w:t xml:space="preserve"> </w:t>
            </w:r>
            <w:proofErr w:type="spellStart"/>
            <w:r w:rsidRPr="007A3203">
              <w:rPr>
                <w:rFonts w:ascii="Times New Roman" w:eastAsia="Times New Roman" w:hAnsi="Times New Roman" w:cs="Times New Roman"/>
                <w:sz w:val="26"/>
                <w:szCs w:val="26"/>
              </w:rPr>
              <w:t>вазирлиги</w:t>
            </w:r>
            <w:proofErr w:type="spellEnd"/>
            <w:r w:rsidRPr="007A3203">
              <w:rPr>
                <w:rFonts w:ascii="Times New Roman" w:eastAsia="Times New Roman" w:hAnsi="Times New Roman" w:cs="Times New Roman"/>
                <w:sz w:val="26"/>
                <w:szCs w:val="26"/>
              </w:rPr>
              <w:t xml:space="preserve"> </w:t>
            </w:r>
            <w:proofErr w:type="spellStart"/>
            <w:r w:rsidRPr="007A3203">
              <w:rPr>
                <w:rFonts w:ascii="Times New Roman" w:eastAsia="Times New Roman" w:hAnsi="Times New Roman" w:cs="Times New Roman"/>
                <w:sz w:val="26"/>
                <w:szCs w:val="26"/>
              </w:rPr>
              <w:t>Ғазначилиги</w:t>
            </w:r>
            <w:proofErr w:type="spellEnd"/>
            <w:r w:rsidRPr="007A3203">
              <w:rPr>
                <w:rFonts w:ascii="Times New Roman" w:eastAsia="Times New Roman" w:hAnsi="Times New Roman" w:cs="Times New Roman"/>
                <w:sz w:val="26"/>
                <w:szCs w:val="26"/>
              </w:rPr>
              <w:t>___</w:t>
            </w:r>
          </w:p>
          <w:p w:rsidR="0030303B" w:rsidRPr="007A3203" w:rsidRDefault="0030303B" w:rsidP="0030303B">
            <w:pPr>
              <w:autoSpaceDE w:val="0"/>
              <w:autoSpaceDN w:val="0"/>
              <w:adjustRightInd w:val="0"/>
              <w:spacing w:after="0" w:line="17" w:lineRule="atLeast"/>
              <w:jc w:val="both"/>
              <w:rPr>
                <w:rFonts w:ascii="Times New Roman" w:eastAsia="Times New Roman" w:hAnsi="Times New Roman" w:cs="Times New Roman"/>
                <w:sz w:val="26"/>
                <w:szCs w:val="26"/>
              </w:rPr>
            </w:pPr>
            <w:r w:rsidRPr="007A3203">
              <w:rPr>
                <w:rFonts w:ascii="Times New Roman" w:eastAsia="Times New Roman" w:hAnsi="Times New Roman" w:cs="Times New Roman"/>
                <w:sz w:val="26"/>
                <w:szCs w:val="26"/>
              </w:rPr>
              <w:t xml:space="preserve">ЕКС (Единый Казначейский счет): </w:t>
            </w:r>
          </w:p>
          <w:p w:rsidR="0030303B" w:rsidRPr="007A3203" w:rsidRDefault="0030303B" w:rsidP="0030303B">
            <w:pPr>
              <w:autoSpaceDE w:val="0"/>
              <w:autoSpaceDN w:val="0"/>
              <w:adjustRightInd w:val="0"/>
              <w:spacing w:after="0" w:line="17" w:lineRule="atLeast"/>
              <w:jc w:val="both"/>
              <w:rPr>
                <w:rFonts w:ascii="Times New Roman" w:eastAsia="Times New Roman" w:hAnsi="Times New Roman" w:cs="Times New Roman"/>
                <w:sz w:val="26"/>
                <w:szCs w:val="26"/>
              </w:rPr>
            </w:pPr>
            <w:r w:rsidRPr="007A3203">
              <w:rPr>
                <w:rFonts w:ascii="Times New Roman" w:eastAsia="Times New Roman" w:hAnsi="Times New Roman" w:cs="Times New Roman"/>
                <w:sz w:val="26"/>
                <w:szCs w:val="26"/>
              </w:rPr>
              <w:t>23402000300100001010</w:t>
            </w:r>
          </w:p>
          <w:p w:rsidR="0030303B" w:rsidRPr="007A3203" w:rsidRDefault="0030303B" w:rsidP="0030303B">
            <w:pPr>
              <w:autoSpaceDE w:val="0"/>
              <w:autoSpaceDN w:val="0"/>
              <w:adjustRightInd w:val="0"/>
              <w:spacing w:after="0" w:line="17" w:lineRule="atLeast"/>
              <w:jc w:val="both"/>
              <w:rPr>
                <w:rFonts w:ascii="Times New Roman" w:eastAsia="Times New Roman" w:hAnsi="Times New Roman" w:cs="Times New Roman"/>
                <w:sz w:val="26"/>
                <w:szCs w:val="26"/>
              </w:rPr>
            </w:pPr>
            <w:r w:rsidRPr="007A3203">
              <w:rPr>
                <w:rFonts w:ascii="Times New Roman" w:eastAsia="Times New Roman" w:hAnsi="Times New Roman" w:cs="Times New Roman"/>
                <w:sz w:val="26"/>
                <w:szCs w:val="26"/>
              </w:rPr>
              <w:t xml:space="preserve">Банк </w:t>
            </w:r>
            <w:proofErr w:type="spellStart"/>
            <w:r w:rsidRPr="007A3203">
              <w:rPr>
                <w:rFonts w:ascii="Times New Roman" w:eastAsia="Times New Roman" w:hAnsi="Times New Roman" w:cs="Times New Roman"/>
                <w:sz w:val="26"/>
                <w:szCs w:val="26"/>
              </w:rPr>
              <w:t>номи</w:t>
            </w:r>
            <w:proofErr w:type="spellEnd"/>
            <w:r w:rsidRPr="007A3203">
              <w:rPr>
                <w:rFonts w:ascii="Times New Roman" w:eastAsia="Times New Roman" w:hAnsi="Times New Roman" w:cs="Times New Roman"/>
                <w:sz w:val="26"/>
                <w:szCs w:val="26"/>
              </w:rPr>
              <w:t xml:space="preserve">  </w:t>
            </w:r>
            <w:proofErr w:type="spellStart"/>
            <w:r w:rsidRPr="007A3203">
              <w:rPr>
                <w:rFonts w:ascii="Times New Roman" w:eastAsia="Times New Roman" w:hAnsi="Times New Roman" w:cs="Times New Roman"/>
                <w:sz w:val="26"/>
                <w:szCs w:val="26"/>
              </w:rPr>
              <w:t>Марказий</w:t>
            </w:r>
            <w:proofErr w:type="spellEnd"/>
            <w:r w:rsidRPr="007A3203">
              <w:rPr>
                <w:rFonts w:ascii="Times New Roman" w:eastAsia="Times New Roman" w:hAnsi="Times New Roman" w:cs="Times New Roman"/>
                <w:sz w:val="26"/>
                <w:szCs w:val="26"/>
              </w:rPr>
              <w:t xml:space="preserve">  Банк </w:t>
            </w:r>
            <w:proofErr w:type="spellStart"/>
            <w:r w:rsidRPr="007A3203">
              <w:rPr>
                <w:rFonts w:ascii="Times New Roman" w:eastAsia="Times New Roman" w:hAnsi="Times New Roman" w:cs="Times New Roman"/>
                <w:sz w:val="26"/>
                <w:szCs w:val="26"/>
              </w:rPr>
              <w:t>Тошкент</w:t>
            </w:r>
            <w:proofErr w:type="spellEnd"/>
            <w:r w:rsidRPr="007A3203">
              <w:rPr>
                <w:rFonts w:ascii="Times New Roman" w:eastAsia="Times New Roman" w:hAnsi="Times New Roman" w:cs="Times New Roman"/>
                <w:sz w:val="26"/>
                <w:szCs w:val="26"/>
              </w:rPr>
              <w:t xml:space="preserve"> </w:t>
            </w:r>
          </w:p>
          <w:p w:rsidR="0030303B" w:rsidRPr="007A3203" w:rsidRDefault="0030303B" w:rsidP="0030303B">
            <w:pPr>
              <w:autoSpaceDE w:val="0"/>
              <w:autoSpaceDN w:val="0"/>
              <w:adjustRightInd w:val="0"/>
              <w:spacing w:after="0" w:line="17" w:lineRule="atLeast"/>
              <w:jc w:val="both"/>
              <w:rPr>
                <w:rFonts w:ascii="Times New Roman" w:eastAsia="Times New Roman" w:hAnsi="Times New Roman" w:cs="Times New Roman"/>
                <w:sz w:val="26"/>
                <w:szCs w:val="26"/>
              </w:rPr>
            </w:pPr>
            <w:r w:rsidRPr="007A3203">
              <w:rPr>
                <w:rFonts w:ascii="Times New Roman" w:eastAsia="Times New Roman" w:hAnsi="Times New Roman" w:cs="Times New Roman"/>
                <w:sz w:val="26"/>
                <w:szCs w:val="26"/>
              </w:rPr>
              <w:t>МФО   00014</w:t>
            </w:r>
          </w:p>
          <w:p w:rsidR="007A3203" w:rsidRDefault="0030303B" w:rsidP="0030303B">
            <w:pPr>
              <w:autoSpaceDE w:val="0"/>
              <w:autoSpaceDN w:val="0"/>
              <w:adjustRightInd w:val="0"/>
              <w:spacing w:after="0" w:line="17" w:lineRule="atLeast"/>
              <w:jc w:val="both"/>
              <w:rPr>
                <w:rFonts w:ascii="Times New Roman" w:eastAsia="Times New Roman" w:hAnsi="Times New Roman" w:cs="Times New Roman"/>
                <w:sz w:val="26"/>
                <w:szCs w:val="26"/>
              </w:rPr>
            </w:pPr>
            <w:proofErr w:type="spellStart"/>
            <w:r w:rsidRPr="007A3203">
              <w:rPr>
                <w:rFonts w:ascii="Times New Roman" w:eastAsia="Times New Roman" w:hAnsi="Times New Roman" w:cs="Times New Roman"/>
                <w:sz w:val="26"/>
                <w:szCs w:val="26"/>
              </w:rPr>
              <w:t>Ғазначилик</w:t>
            </w:r>
            <w:proofErr w:type="spellEnd"/>
            <w:r w:rsidRPr="007A3203">
              <w:rPr>
                <w:rFonts w:ascii="Times New Roman" w:eastAsia="Times New Roman" w:hAnsi="Times New Roman" w:cs="Times New Roman"/>
                <w:sz w:val="26"/>
                <w:szCs w:val="26"/>
              </w:rPr>
              <w:t xml:space="preserve"> </w:t>
            </w:r>
            <w:proofErr w:type="spellStart"/>
            <w:r w:rsidRPr="007A3203">
              <w:rPr>
                <w:rFonts w:ascii="Times New Roman" w:eastAsia="Times New Roman" w:hAnsi="Times New Roman" w:cs="Times New Roman"/>
                <w:sz w:val="26"/>
                <w:szCs w:val="26"/>
              </w:rPr>
              <w:t>бўлинмасининг</w:t>
            </w:r>
            <w:proofErr w:type="spellEnd"/>
            <w:r w:rsidRPr="007A3203">
              <w:rPr>
                <w:rFonts w:ascii="Times New Roman" w:eastAsia="Times New Roman" w:hAnsi="Times New Roman" w:cs="Times New Roman"/>
                <w:sz w:val="26"/>
                <w:szCs w:val="26"/>
              </w:rPr>
              <w:t xml:space="preserve"> </w:t>
            </w:r>
          </w:p>
          <w:p w:rsidR="0030303B" w:rsidRDefault="0030303B" w:rsidP="0030303B">
            <w:pPr>
              <w:autoSpaceDE w:val="0"/>
              <w:autoSpaceDN w:val="0"/>
              <w:adjustRightInd w:val="0"/>
              <w:spacing w:after="0" w:line="17" w:lineRule="atLeast"/>
              <w:jc w:val="both"/>
              <w:rPr>
                <w:rFonts w:ascii="Times New Roman" w:eastAsia="Times New Roman" w:hAnsi="Times New Roman" w:cs="Times New Roman"/>
                <w:sz w:val="26"/>
                <w:szCs w:val="26"/>
              </w:rPr>
            </w:pPr>
            <w:proofErr w:type="spellStart"/>
            <w:r w:rsidRPr="007A3203">
              <w:rPr>
                <w:rFonts w:ascii="Times New Roman" w:eastAsia="Times New Roman" w:hAnsi="Times New Roman" w:cs="Times New Roman"/>
                <w:sz w:val="26"/>
                <w:szCs w:val="26"/>
              </w:rPr>
              <w:t>СТИРи</w:t>
            </w:r>
            <w:proofErr w:type="spellEnd"/>
            <w:r w:rsidRPr="007A3203">
              <w:rPr>
                <w:rFonts w:ascii="Times New Roman" w:eastAsia="Times New Roman" w:hAnsi="Times New Roman" w:cs="Times New Roman"/>
                <w:sz w:val="26"/>
                <w:szCs w:val="26"/>
              </w:rPr>
              <w:t xml:space="preserve"> 201122919</w:t>
            </w:r>
          </w:p>
          <w:p w:rsidR="007A3203" w:rsidRPr="007A3203" w:rsidRDefault="007A3203" w:rsidP="0030303B">
            <w:pPr>
              <w:autoSpaceDE w:val="0"/>
              <w:autoSpaceDN w:val="0"/>
              <w:adjustRightInd w:val="0"/>
              <w:spacing w:after="0" w:line="17" w:lineRule="atLeast"/>
              <w:jc w:val="both"/>
              <w:rPr>
                <w:rFonts w:ascii="Times New Roman" w:eastAsia="Times New Roman" w:hAnsi="Times New Roman" w:cs="Times New Roman"/>
                <w:sz w:val="26"/>
                <w:szCs w:val="26"/>
              </w:rPr>
            </w:pPr>
            <w:proofErr w:type="spellStart"/>
            <w:r w:rsidRPr="007A3203">
              <w:rPr>
                <w:rFonts w:ascii="Times New Roman" w:hAnsi="Times New Roman" w:cs="Times New Roman"/>
                <w:sz w:val="26"/>
                <w:szCs w:val="26"/>
              </w:rPr>
              <w:t>Рахбар</w:t>
            </w:r>
            <w:proofErr w:type="spellEnd"/>
            <w:proofErr w:type="gramStart"/>
            <w:r w:rsidRPr="007A3203">
              <w:rPr>
                <w:rFonts w:ascii="Times New Roman" w:hAnsi="Times New Roman" w:cs="Times New Roman"/>
                <w:sz w:val="26"/>
                <w:szCs w:val="26"/>
                <w:lang w:val="uz-Cyrl-UZ"/>
              </w:rPr>
              <w:t>:</w:t>
            </w:r>
            <w:r>
              <w:rPr>
                <w:rFonts w:ascii="Times New Roman" w:hAnsi="Times New Roman" w:cs="Times New Roman"/>
                <w:bCs/>
                <w:sz w:val="26"/>
                <w:szCs w:val="26"/>
                <w:lang w:val="uz-Cyrl-UZ"/>
              </w:rPr>
              <w:t>М</w:t>
            </w:r>
            <w:proofErr w:type="gramEnd"/>
            <w:r>
              <w:rPr>
                <w:rFonts w:ascii="Times New Roman" w:hAnsi="Times New Roman" w:cs="Times New Roman"/>
                <w:bCs/>
                <w:sz w:val="26"/>
                <w:szCs w:val="26"/>
                <w:lang w:val="uz-Cyrl-UZ"/>
              </w:rPr>
              <w:t>.</w:t>
            </w:r>
            <w:r w:rsidRPr="007A3203">
              <w:rPr>
                <w:rFonts w:ascii="Times New Roman" w:eastAsia="Times New Roman" w:hAnsi="Times New Roman" w:cs="Times New Roman"/>
                <w:sz w:val="26"/>
                <w:szCs w:val="26"/>
              </w:rPr>
              <w:t xml:space="preserve"> </w:t>
            </w:r>
            <w:proofErr w:type="spellStart"/>
            <w:r w:rsidRPr="007A3203">
              <w:rPr>
                <w:rFonts w:ascii="Times New Roman" w:eastAsia="Times New Roman" w:hAnsi="Times New Roman" w:cs="Times New Roman"/>
                <w:sz w:val="26"/>
                <w:szCs w:val="26"/>
              </w:rPr>
              <w:t>Абдулаева</w:t>
            </w:r>
            <w:proofErr w:type="spellEnd"/>
          </w:p>
          <w:p w:rsidR="007A3203" w:rsidRDefault="007A3203" w:rsidP="0030303B">
            <w:pPr>
              <w:autoSpaceDE w:val="0"/>
              <w:autoSpaceDN w:val="0"/>
              <w:adjustRightInd w:val="0"/>
              <w:spacing w:after="0" w:line="17" w:lineRule="atLeast"/>
              <w:jc w:val="both"/>
              <w:rPr>
                <w:rFonts w:ascii="Times New Roman" w:eastAsia="Times New Roman" w:hAnsi="Times New Roman" w:cs="Times New Roman"/>
                <w:sz w:val="26"/>
                <w:szCs w:val="26"/>
              </w:rPr>
            </w:pPr>
          </w:p>
          <w:p w:rsidR="007A3203" w:rsidRDefault="007A3203" w:rsidP="0030303B">
            <w:pPr>
              <w:autoSpaceDE w:val="0"/>
              <w:autoSpaceDN w:val="0"/>
              <w:adjustRightInd w:val="0"/>
              <w:spacing w:after="0" w:line="17" w:lineRule="atLeast"/>
              <w:jc w:val="both"/>
              <w:rPr>
                <w:rFonts w:ascii="Times New Roman" w:eastAsia="Times New Roman" w:hAnsi="Times New Roman" w:cs="Times New Roman"/>
                <w:sz w:val="26"/>
                <w:szCs w:val="26"/>
              </w:rPr>
            </w:pPr>
          </w:p>
          <w:p w:rsidR="0030303B" w:rsidRPr="007A3203" w:rsidRDefault="007A3203" w:rsidP="0030303B">
            <w:pPr>
              <w:autoSpaceDE w:val="0"/>
              <w:autoSpaceDN w:val="0"/>
              <w:adjustRightInd w:val="0"/>
              <w:spacing w:after="0" w:line="17" w:lineRule="atLeast"/>
              <w:jc w:val="both"/>
              <w:rPr>
                <w:rFonts w:ascii="Times New Roman" w:eastAsia="Times New Roman" w:hAnsi="Times New Roman" w:cs="Times New Roman"/>
                <w:sz w:val="26"/>
                <w:szCs w:val="26"/>
              </w:rPr>
            </w:pPr>
            <w:r w:rsidRPr="007A3203">
              <w:rPr>
                <w:rFonts w:ascii="Times New Roman" w:eastAsia="Times New Roman" w:hAnsi="Times New Roman" w:cs="Times New Roman"/>
                <w:sz w:val="26"/>
                <w:szCs w:val="26"/>
              </w:rPr>
              <w:t>______</w:t>
            </w:r>
            <w:r w:rsidR="0030303B" w:rsidRPr="007A3203">
              <w:rPr>
                <w:rFonts w:ascii="Times New Roman" w:eastAsia="Times New Roman" w:hAnsi="Times New Roman" w:cs="Times New Roman"/>
                <w:sz w:val="26"/>
                <w:szCs w:val="26"/>
              </w:rPr>
              <w:t>_____________</w:t>
            </w:r>
          </w:p>
          <w:p w:rsidR="0030303B" w:rsidRPr="007A3203" w:rsidRDefault="0030303B" w:rsidP="0030303B">
            <w:pPr>
              <w:autoSpaceDE w:val="0"/>
              <w:autoSpaceDN w:val="0"/>
              <w:adjustRightInd w:val="0"/>
              <w:spacing w:after="0" w:line="17" w:lineRule="atLeast"/>
              <w:jc w:val="both"/>
              <w:rPr>
                <w:rFonts w:ascii="Times New Roman" w:eastAsia="Times New Roman" w:hAnsi="Times New Roman" w:cs="Times New Roman"/>
                <w:sz w:val="26"/>
                <w:szCs w:val="26"/>
                <w:lang w:val="uz-Cyrl-UZ"/>
              </w:rPr>
            </w:pPr>
            <w:r w:rsidRPr="007A3203">
              <w:rPr>
                <w:rFonts w:ascii="Times New Roman" w:eastAsia="Times New Roman" w:hAnsi="Times New Roman" w:cs="Times New Roman"/>
                <w:sz w:val="26"/>
                <w:szCs w:val="26"/>
              </w:rPr>
              <w:t xml:space="preserve">            </w:t>
            </w:r>
            <w:proofErr w:type="spellStart"/>
            <w:r w:rsidRPr="007A3203">
              <w:rPr>
                <w:rFonts w:ascii="Times New Roman" w:eastAsia="Times New Roman" w:hAnsi="Times New Roman" w:cs="Times New Roman"/>
                <w:sz w:val="26"/>
                <w:szCs w:val="26"/>
              </w:rPr>
              <w:t>Имзо</w:t>
            </w:r>
            <w:proofErr w:type="spellEnd"/>
            <w:r w:rsidRPr="007A3203">
              <w:rPr>
                <w:rFonts w:ascii="Times New Roman" w:eastAsia="Times New Roman" w:hAnsi="Times New Roman" w:cs="Times New Roman"/>
                <w:sz w:val="26"/>
                <w:szCs w:val="26"/>
              </w:rPr>
              <w:t xml:space="preserve">                   </w:t>
            </w:r>
            <w:r w:rsidR="007A3203" w:rsidRPr="007A3203">
              <w:rPr>
                <w:rFonts w:ascii="Times New Roman" w:eastAsia="Times New Roman" w:hAnsi="Times New Roman" w:cs="Times New Roman"/>
                <w:sz w:val="26"/>
                <w:szCs w:val="26"/>
              </w:rPr>
              <w:t xml:space="preserve">                          </w:t>
            </w:r>
          </w:p>
          <w:p w:rsidR="0030303B" w:rsidRPr="007A3203" w:rsidRDefault="0030303B" w:rsidP="0030303B">
            <w:pPr>
              <w:autoSpaceDE w:val="0"/>
              <w:autoSpaceDN w:val="0"/>
              <w:adjustRightInd w:val="0"/>
              <w:spacing w:after="0" w:line="240" w:lineRule="auto"/>
              <w:jc w:val="both"/>
              <w:rPr>
                <w:rFonts w:ascii="Times New Roman" w:eastAsia="Times New Roman" w:hAnsi="Times New Roman" w:cs="Times New Roman"/>
                <w:b/>
                <w:sz w:val="26"/>
                <w:szCs w:val="26"/>
              </w:rPr>
            </w:pPr>
          </w:p>
        </w:tc>
      </w:tr>
    </w:tbl>
    <w:p w:rsidR="0030303B" w:rsidRPr="00A773F5" w:rsidRDefault="0030303B" w:rsidP="0030303B">
      <w:pPr>
        <w:autoSpaceDE w:val="0"/>
        <w:autoSpaceDN w:val="0"/>
        <w:adjustRightInd w:val="0"/>
        <w:spacing w:after="0"/>
        <w:rPr>
          <w:rFonts w:ascii="Times New Roman" w:eastAsia="Times New Roman" w:hAnsi="Times New Roman" w:cs="Times New Roman"/>
        </w:rPr>
      </w:pPr>
    </w:p>
    <w:p w:rsidR="0030303B" w:rsidRPr="00A773F5" w:rsidRDefault="0030303B" w:rsidP="0030303B">
      <w:pPr>
        <w:autoSpaceDE w:val="0"/>
        <w:autoSpaceDN w:val="0"/>
        <w:adjustRightInd w:val="0"/>
        <w:spacing w:after="0" w:line="240" w:lineRule="auto"/>
        <w:jc w:val="both"/>
        <w:rPr>
          <w:rFonts w:ascii="Times New Roman" w:eastAsia="Times New Roman" w:hAnsi="Times New Roman" w:cs="Times New Roman"/>
        </w:rPr>
      </w:pPr>
    </w:p>
    <w:p w:rsidR="0030303B" w:rsidRPr="00A773F5" w:rsidRDefault="0030303B" w:rsidP="0030303B">
      <w:pPr>
        <w:autoSpaceDE w:val="0"/>
        <w:autoSpaceDN w:val="0"/>
        <w:adjustRightInd w:val="0"/>
        <w:spacing w:after="0" w:line="240" w:lineRule="auto"/>
        <w:jc w:val="both"/>
        <w:rPr>
          <w:rFonts w:ascii="Times New Roman" w:eastAsia="Times New Roman" w:hAnsi="Times New Roman" w:cs="Times New Roman"/>
        </w:rPr>
      </w:pPr>
    </w:p>
    <w:p w:rsidR="0030303B" w:rsidRPr="00A773F5" w:rsidRDefault="0030303B" w:rsidP="0030303B">
      <w:pPr>
        <w:autoSpaceDE w:val="0"/>
        <w:autoSpaceDN w:val="0"/>
        <w:adjustRightInd w:val="0"/>
        <w:spacing w:after="0" w:line="240" w:lineRule="auto"/>
        <w:jc w:val="both"/>
        <w:rPr>
          <w:rFonts w:ascii="Times New Roman" w:eastAsia="Times New Roman" w:hAnsi="Times New Roman" w:cs="Times New Roman"/>
        </w:rPr>
      </w:pPr>
    </w:p>
    <w:p w:rsidR="0030303B" w:rsidRPr="00A773F5" w:rsidRDefault="0030303B" w:rsidP="0030303B">
      <w:pPr>
        <w:tabs>
          <w:tab w:val="left" w:pos="6840"/>
        </w:tabs>
        <w:autoSpaceDE w:val="0"/>
        <w:autoSpaceDN w:val="0"/>
        <w:adjustRightInd w:val="0"/>
        <w:spacing w:after="0" w:line="240" w:lineRule="auto"/>
        <w:rPr>
          <w:rFonts w:ascii="Times New Roman" w:eastAsia="Times New Roman" w:hAnsi="Times New Roman" w:cs="Times New Roman"/>
        </w:rPr>
      </w:pPr>
    </w:p>
    <w:p w:rsidR="002F5429" w:rsidRPr="00A773F5" w:rsidRDefault="002F5429">
      <w:pPr>
        <w:rPr>
          <w:rFonts w:ascii="Times New Roman" w:hAnsi="Times New Roman" w:cs="Times New Roman"/>
        </w:rPr>
      </w:pPr>
    </w:p>
    <w:sectPr w:rsidR="002F5429" w:rsidRPr="00A773F5" w:rsidSect="00EE32B8">
      <w:headerReference w:type="default" r:id="rId7"/>
      <w:pgSz w:w="11906" w:h="16838"/>
      <w:pgMar w:top="1134" w:right="850" w:bottom="1134" w:left="630" w:header="96"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4ECB" w:rsidRDefault="00274ECB" w:rsidP="001C09B9">
      <w:pPr>
        <w:spacing w:after="0" w:line="240" w:lineRule="auto"/>
      </w:pPr>
      <w:r>
        <w:separator/>
      </w:r>
    </w:p>
  </w:endnote>
  <w:endnote w:type="continuationSeparator" w:id="0">
    <w:p w:rsidR="00274ECB" w:rsidRDefault="00274ECB" w:rsidP="001C09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4ECB" w:rsidRDefault="00274ECB" w:rsidP="001C09B9">
      <w:pPr>
        <w:spacing w:after="0" w:line="240" w:lineRule="auto"/>
      </w:pPr>
      <w:r>
        <w:separator/>
      </w:r>
    </w:p>
  </w:footnote>
  <w:footnote w:type="continuationSeparator" w:id="0">
    <w:p w:rsidR="00274ECB" w:rsidRDefault="00274ECB" w:rsidP="001C09B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2B8" w:rsidRDefault="00274ECB">
    <w:pPr>
      <w:rPr>
        <w:sz w:val="28"/>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303B"/>
    <w:rsid w:val="0003090E"/>
    <w:rsid w:val="00085BDB"/>
    <w:rsid w:val="00101898"/>
    <w:rsid w:val="00120449"/>
    <w:rsid w:val="001731C4"/>
    <w:rsid w:val="001C09B9"/>
    <w:rsid w:val="00215266"/>
    <w:rsid w:val="002255E0"/>
    <w:rsid w:val="00274AB7"/>
    <w:rsid w:val="00274ECB"/>
    <w:rsid w:val="002C56C6"/>
    <w:rsid w:val="002F5429"/>
    <w:rsid w:val="0030303B"/>
    <w:rsid w:val="003315BF"/>
    <w:rsid w:val="00374957"/>
    <w:rsid w:val="003807C0"/>
    <w:rsid w:val="00391CC9"/>
    <w:rsid w:val="003A15FF"/>
    <w:rsid w:val="004642D6"/>
    <w:rsid w:val="004A7621"/>
    <w:rsid w:val="004C0DC1"/>
    <w:rsid w:val="00551A6A"/>
    <w:rsid w:val="005F23CA"/>
    <w:rsid w:val="00613620"/>
    <w:rsid w:val="006C6F27"/>
    <w:rsid w:val="006D5118"/>
    <w:rsid w:val="006D635D"/>
    <w:rsid w:val="006E6EB7"/>
    <w:rsid w:val="006F61CD"/>
    <w:rsid w:val="007154A9"/>
    <w:rsid w:val="007A3203"/>
    <w:rsid w:val="007B47B5"/>
    <w:rsid w:val="008C48BE"/>
    <w:rsid w:val="00911247"/>
    <w:rsid w:val="00913D2E"/>
    <w:rsid w:val="00975399"/>
    <w:rsid w:val="009A3DD9"/>
    <w:rsid w:val="009A461C"/>
    <w:rsid w:val="009E70D3"/>
    <w:rsid w:val="00A111FC"/>
    <w:rsid w:val="00A569A5"/>
    <w:rsid w:val="00A773F5"/>
    <w:rsid w:val="00A95B1D"/>
    <w:rsid w:val="00AB0F84"/>
    <w:rsid w:val="00AF09DD"/>
    <w:rsid w:val="00AF7ABA"/>
    <w:rsid w:val="00B019CB"/>
    <w:rsid w:val="00B11A53"/>
    <w:rsid w:val="00BC4EE7"/>
    <w:rsid w:val="00BD0F20"/>
    <w:rsid w:val="00BD3219"/>
    <w:rsid w:val="00BD6260"/>
    <w:rsid w:val="00BE0872"/>
    <w:rsid w:val="00C061AE"/>
    <w:rsid w:val="00D25442"/>
    <w:rsid w:val="00DE24A7"/>
    <w:rsid w:val="00DF5F96"/>
    <w:rsid w:val="00EE07CA"/>
    <w:rsid w:val="00F024A7"/>
    <w:rsid w:val="00F84224"/>
    <w:rsid w:val="00F87DD5"/>
    <w:rsid w:val="00FA5F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qFormat/>
    <w:rsid w:val="00BD6260"/>
    <w:pPr>
      <w:keepNext/>
      <w:spacing w:after="0" w:line="240" w:lineRule="auto"/>
      <w:jc w:val="center"/>
      <w:outlineLvl w:val="2"/>
    </w:pPr>
    <w:rPr>
      <w:rFonts w:ascii="Times New Roman" w:eastAsia="Times New Roman" w:hAnsi="Times New Roman"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Номер строки1"/>
    <w:basedOn w:val="a0"/>
    <w:uiPriority w:val="99"/>
    <w:rsid w:val="0030303B"/>
    <w:rPr>
      <w:rFonts w:cs="Times New Roman"/>
      <w:szCs w:val="22"/>
    </w:rPr>
  </w:style>
  <w:style w:type="character" w:styleId="a3">
    <w:name w:val="Hyperlink"/>
    <w:basedOn w:val="a0"/>
    <w:uiPriority w:val="99"/>
    <w:rsid w:val="0030303B"/>
    <w:rPr>
      <w:rFonts w:cs="Times New Roman"/>
      <w:color w:val="0000FF" w:themeColor="hyperlink"/>
      <w:szCs w:val="22"/>
      <w:u w:val="single"/>
    </w:rPr>
  </w:style>
  <w:style w:type="table" w:styleId="10">
    <w:name w:val="Table Simple 1"/>
    <w:basedOn w:val="a1"/>
    <w:uiPriority w:val="99"/>
    <w:rsid w:val="0030303B"/>
    <w:pPr>
      <w:autoSpaceDE w:val="0"/>
      <w:autoSpaceDN w:val="0"/>
      <w:adjustRightInd w:val="0"/>
      <w:spacing w:after="0" w:line="259" w:lineRule="auto"/>
    </w:pPr>
    <w:rPr>
      <w:rFonts w:ascii="Calibri" w:eastAsia="Times New Roman" w:hAnsi="Calibri" w:cs="Times New Roman"/>
      <w:sz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tcPr>
      <w:tcMar>
        <w:top w:w="0" w:type="dxa"/>
        <w:left w:w="108" w:type="dxa"/>
        <w:bottom w:w="0" w:type="dxa"/>
        <w:right w:w="108" w:type="dxa"/>
      </w:tcMar>
    </w:tcPr>
  </w:style>
  <w:style w:type="paragraph" w:styleId="a4">
    <w:name w:val="List Paragraph"/>
    <w:basedOn w:val="a"/>
    <w:uiPriority w:val="34"/>
    <w:qFormat/>
    <w:rsid w:val="00391CC9"/>
    <w:pPr>
      <w:ind w:left="720"/>
      <w:contextualSpacing/>
    </w:pPr>
  </w:style>
  <w:style w:type="paragraph" w:styleId="a5">
    <w:name w:val="Balloon Text"/>
    <w:basedOn w:val="a"/>
    <w:link w:val="a6"/>
    <w:uiPriority w:val="99"/>
    <w:semiHidden/>
    <w:unhideWhenUsed/>
    <w:rsid w:val="00391CC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91CC9"/>
    <w:rPr>
      <w:rFonts w:ascii="Tahoma" w:hAnsi="Tahoma" w:cs="Tahoma"/>
      <w:sz w:val="16"/>
      <w:szCs w:val="16"/>
    </w:rPr>
  </w:style>
  <w:style w:type="paragraph" w:styleId="a7">
    <w:name w:val="Normal (Web)"/>
    <w:basedOn w:val="a"/>
    <w:uiPriority w:val="99"/>
    <w:unhideWhenUsed/>
    <w:rsid w:val="00A773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rsid w:val="00BD6260"/>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qFormat/>
    <w:rsid w:val="00BD6260"/>
    <w:pPr>
      <w:keepNext/>
      <w:spacing w:after="0" w:line="240" w:lineRule="auto"/>
      <w:jc w:val="center"/>
      <w:outlineLvl w:val="2"/>
    </w:pPr>
    <w:rPr>
      <w:rFonts w:ascii="Times New Roman" w:eastAsia="Times New Roman" w:hAnsi="Times New Roman"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Номер строки1"/>
    <w:basedOn w:val="a0"/>
    <w:uiPriority w:val="99"/>
    <w:rsid w:val="0030303B"/>
    <w:rPr>
      <w:rFonts w:cs="Times New Roman"/>
      <w:szCs w:val="22"/>
    </w:rPr>
  </w:style>
  <w:style w:type="character" w:styleId="a3">
    <w:name w:val="Hyperlink"/>
    <w:basedOn w:val="a0"/>
    <w:uiPriority w:val="99"/>
    <w:rsid w:val="0030303B"/>
    <w:rPr>
      <w:rFonts w:cs="Times New Roman"/>
      <w:color w:val="0000FF" w:themeColor="hyperlink"/>
      <w:szCs w:val="22"/>
      <w:u w:val="single"/>
    </w:rPr>
  </w:style>
  <w:style w:type="table" w:styleId="10">
    <w:name w:val="Table Simple 1"/>
    <w:basedOn w:val="a1"/>
    <w:uiPriority w:val="99"/>
    <w:rsid w:val="0030303B"/>
    <w:pPr>
      <w:autoSpaceDE w:val="0"/>
      <w:autoSpaceDN w:val="0"/>
      <w:adjustRightInd w:val="0"/>
      <w:spacing w:after="0" w:line="259" w:lineRule="auto"/>
    </w:pPr>
    <w:rPr>
      <w:rFonts w:ascii="Calibri" w:eastAsia="Times New Roman" w:hAnsi="Calibri" w:cs="Times New Roman"/>
      <w:sz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tcPr>
      <w:tcMar>
        <w:top w:w="0" w:type="dxa"/>
        <w:left w:w="108" w:type="dxa"/>
        <w:bottom w:w="0" w:type="dxa"/>
        <w:right w:w="108" w:type="dxa"/>
      </w:tcMar>
    </w:tcPr>
  </w:style>
  <w:style w:type="paragraph" w:styleId="a4">
    <w:name w:val="List Paragraph"/>
    <w:basedOn w:val="a"/>
    <w:uiPriority w:val="34"/>
    <w:qFormat/>
    <w:rsid w:val="00391CC9"/>
    <w:pPr>
      <w:ind w:left="720"/>
      <w:contextualSpacing/>
    </w:pPr>
  </w:style>
  <w:style w:type="paragraph" w:styleId="a5">
    <w:name w:val="Balloon Text"/>
    <w:basedOn w:val="a"/>
    <w:link w:val="a6"/>
    <w:uiPriority w:val="99"/>
    <w:semiHidden/>
    <w:unhideWhenUsed/>
    <w:rsid w:val="00391CC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91CC9"/>
    <w:rPr>
      <w:rFonts w:ascii="Tahoma" w:hAnsi="Tahoma" w:cs="Tahoma"/>
      <w:sz w:val="16"/>
      <w:szCs w:val="16"/>
    </w:rPr>
  </w:style>
  <w:style w:type="paragraph" w:styleId="a7">
    <w:name w:val="Normal (Web)"/>
    <w:basedOn w:val="a"/>
    <w:uiPriority w:val="99"/>
    <w:unhideWhenUsed/>
    <w:rsid w:val="00A773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rsid w:val="00BD6260"/>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18754">
      <w:bodyDiv w:val="1"/>
      <w:marLeft w:val="0"/>
      <w:marRight w:val="0"/>
      <w:marTop w:val="0"/>
      <w:marBottom w:val="0"/>
      <w:divBdr>
        <w:top w:val="none" w:sz="0" w:space="0" w:color="auto"/>
        <w:left w:val="none" w:sz="0" w:space="0" w:color="auto"/>
        <w:bottom w:val="none" w:sz="0" w:space="0" w:color="auto"/>
        <w:right w:val="none" w:sz="0" w:space="0" w:color="auto"/>
      </w:divBdr>
    </w:div>
    <w:div w:id="317849815">
      <w:bodyDiv w:val="1"/>
      <w:marLeft w:val="0"/>
      <w:marRight w:val="0"/>
      <w:marTop w:val="0"/>
      <w:marBottom w:val="0"/>
      <w:divBdr>
        <w:top w:val="none" w:sz="0" w:space="0" w:color="auto"/>
        <w:left w:val="none" w:sz="0" w:space="0" w:color="auto"/>
        <w:bottom w:val="none" w:sz="0" w:space="0" w:color="auto"/>
        <w:right w:val="none" w:sz="0" w:space="0" w:color="auto"/>
      </w:divBdr>
    </w:div>
    <w:div w:id="356781717">
      <w:bodyDiv w:val="1"/>
      <w:marLeft w:val="0"/>
      <w:marRight w:val="0"/>
      <w:marTop w:val="0"/>
      <w:marBottom w:val="0"/>
      <w:divBdr>
        <w:top w:val="none" w:sz="0" w:space="0" w:color="auto"/>
        <w:left w:val="none" w:sz="0" w:space="0" w:color="auto"/>
        <w:bottom w:val="none" w:sz="0" w:space="0" w:color="auto"/>
        <w:right w:val="none" w:sz="0" w:space="0" w:color="auto"/>
      </w:divBdr>
    </w:div>
    <w:div w:id="532033852">
      <w:bodyDiv w:val="1"/>
      <w:marLeft w:val="0"/>
      <w:marRight w:val="0"/>
      <w:marTop w:val="0"/>
      <w:marBottom w:val="0"/>
      <w:divBdr>
        <w:top w:val="none" w:sz="0" w:space="0" w:color="auto"/>
        <w:left w:val="none" w:sz="0" w:space="0" w:color="auto"/>
        <w:bottom w:val="none" w:sz="0" w:space="0" w:color="auto"/>
        <w:right w:val="none" w:sz="0" w:space="0" w:color="auto"/>
      </w:divBdr>
    </w:div>
    <w:div w:id="654454942">
      <w:bodyDiv w:val="1"/>
      <w:marLeft w:val="0"/>
      <w:marRight w:val="0"/>
      <w:marTop w:val="0"/>
      <w:marBottom w:val="0"/>
      <w:divBdr>
        <w:top w:val="none" w:sz="0" w:space="0" w:color="auto"/>
        <w:left w:val="none" w:sz="0" w:space="0" w:color="auto"/>
        <w:bottom w:val="none" w:sz="0" w:space="0" w:color="auto"/>
        <w:right w:val="none" w:sz="0" w:space="0" w:color="auto"/>
      </w:divBdr>
    </w:div>
    <w:div w:id="702361016">
      <w:bodyDiv w:val="1"/>
      <w:marLeft w:val="0"/>
      <w:marRight w:val="0"/>
      <w:marTop w:val="0"/>
      <w:marBottom w:val="0"/>
      <w:divBdr>
        <w:top w:val="none" w:sz="0" w:space="0" w:color="auto"/>
        <w:left w:val="none" w:sz="0" w:space="0" w:color="auto"/>
        <w:bottom w:val="none" w:sz="0" w:space="0" w:color="auto"/>
        <w:right w:val="none" w:sz="0" w:space="0" w:color="auto"/>
      </w:divBdr>
    </w:div>
    <w:div w:id="880559465">
      <w:bodyDiv w:val="1"/>
      <w:marLeft w:val="0"/>
      <w:marRight w:val="0"/>
      <w:marTop w:val="0"/>
      <w:marBottom w:val="0"/>
      <w:divBdr>
        <w:top w:val="none" w:sz="0" w:space="0" w:color="auto"/>
        <w:left w:val="none" w:sz="0" w:space="0" w:color="auto"/>
        <w:bottom w:val="none" w:sz="0" w:space="0" w:color="auto"/>
        <w:right w:val="none" w:sz="0" w:space="0" w:color="auto"/>
      </w:divBdr>
    </w:div>
    <w:div w:id="1210148191">
      <w:bodyDiv w:val="1"/>
      <w:marLeft w:val="0"/>
      <w:marRight w:val="0"/>
      <w:marTop w:val="0"/>
      <w:marBottom w:val="0"/>
      <w:divBdr>
        <w:top w:val="none" w:sz="0" w:space="0" w:color="auto"/>
        <w:left w:val="none" w:sz="0" w:space="0" w:color="auto"/>
        <w:bottom w:val="none" w:sz="0" w:space="0" w:color="auto"/>
        <w:right w:val="none" w:sz="0" w:space="0" w:color="auto"/>
      </w:divBdr>
    </w:div>
    <w:div w:id="1392844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1664</Words>
  <Characters>9491</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Media</cp:lastModifiedBy>
  <cp:revision>3</cp:revision>
  <cp:lastPrinted>2022-10-28T11:01:00Z</cp:lastPrinted>
  <dcterms:created xsi:type="dcterms:W3CDTF">2022-11-26T10:21:00Z</dcterms:created>
  <dcterms:modified xsi:type="dcterms:W3CDTF">2022-11-26T10:22:00Z</dcterms:modified>
</cp:coreProperties>
</file>