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8"/>
        <w:gridCol w:w="5169"/>
      </w:tblGrid>
      <w:tr w:rsidR="005F4671" w:rsidRPr="00587671" w:rsidTr="00584DC0">
        <w:trPr>
          <w:jc w:val="center"/>
        </w:trPr>
        <w:tc>
          <w:tcPr>
            <w:tcW w:w="10337" w:type="dxa"/>
            <w:gridSpan w:val="2"/>
          </w:tcPr>
          <w:p w:rsidR="005F4671" w:rsidRPr="00587671" w:rsidRDefault="005F4671" w:rsidP="00584DC0">
            <w:pPr>
              <w:spacing w:before="0"/>
              <w:jc w:val="center"/>
              <w:outlineLvl w:val="9"/>
              <w:rPr>
                <w:rFonts w:ascii="Times New Roman" w:eastAsia="MS Mincho" w:hAnsi="Times New Roman"/>
                <w:b/>
                <w:szCs w:val="20"/>
                <w:lang w:val="ru-RU"/>
              </w:rPr>
            </w:pPr>
            <w:r w:rsidRPr="00587671">
              <w:rPr>
                <w:rFonts w:ascii="Times New Roman" w:eastAsia="MS Mincho" w:hAnsi="Times New Roman"/>
                <w:b/>
                <w:szCs w:val="20"/>
                <w:lang w:val="ru-RU"/>
              </w:rPr>
              <w:t>ДОГОВОР №____</w:t>
            </w:r>
          </w:p>
          <w:p w:rsidR="005F4671" w:rsidRPr="00587671" w:rsidRDefault="005F4671" w:rsidP="00584DC0">
            <w:pPr>
              <w:spacing w:before="0"/>
              <w:jc w:val="center"/>
              <w:outlineLvl w:val="9"/>
              <w:rPr>
                <w:rFonts w:ascii="Times New Roman" w:eastAsia="MS Mincho" w:hAnsi="Times New Roman"/>
                <w:b/>
                <w:szCs w:val="20"/>
                <w:lang w:val="ru-RU"/>
              </w:rPr>
            </w:pPr>
            <w:r w:rsidRPr="00587671">
              <w:rPr>
                <w:rFonts w:ascii="Times New Roman" w:eastAsia="MS Mincho" w:hAnsi="Times New Roman"/>
                <w:szCs w:val="20"/>
                <w:lang w:val="ru-RU"/>
              </w:rPr>
              <w:t>на поставку продукции</w:t>
            </w:r>
          </w:p>
        </w:tc>
      </w:tr>
      <w:tr w:rsidR="005F4671" w:rsidRPr="00587671" w:rsidTr="00584DC0">
        <w:trPr>
          <w:jc w:val="center"/>
        </w:trPr>
        <w:tc>
          <w:tcPr>
            <w:tcW w:w="5168" w:type="dxa"/>
          </w:tcPr>
          <w:p w:rsidR="005F4671" w:rsidRPr="00587671" w:rsidRDefault="00245226" w:rsidP="00245226">
            <w:pPr>
              <w:spacing w:before="0"/>
              <w:outlineLvl w:val="9"/>
              <w:rPr>
                <w:rFonts w:ascii="Times New Roman" w:eastAsia="MS Mincho" w:hAnsi="Times New Roman"/>
                <w:szCs w:val="20"/>
                <w:lang w:val="ru-RU"/>
              </w:rPr>
            </w:pPr>
            <w:r>
              <w:rPr>
                <w:rFonts w:ascii="Times New Roman" w:eastAsia="MS Mincho" w:hAnsi="Times New Roman"/>
                <w:szCs w:val="20"/>
                <w:lang w:val="ru-RU"/>
              </w:rPr>
              <w:t>Андижан</w:t>
            </w:r>
          </w:p>
        </w:tc>
        <w:tc>
          <w:tcPr>
            <w:tcW w:w="5169" w:type="dxa"/>
          </w:tcPr>
          <w:p w:rsidR="005F4671" w:rsidRPr="00587671" w:rsidRDefault="005F4671" w:rsidP="00584DC0">
            <w:pPr>
              <w:spacing w:before="0"/>
              <w:jc w:val="right"/>
              <w:outlineLvl w:val="9"/>
              <w:rPr>
                <w:rFonts w:ascii="Times New Roman" w:eastAsia="MS Mincho" w:hAnsi="Times New Roman"/>
                <w:szCs w:val="20"/>
                <w:lang w:val="ru-RU"/>
              </w:rPr>
            </w:pPr>
            <w:r w:rsidRPr="00587671">
              <w:rPr>
                <w:rFonts w:ascii="Times New Roman" w:eastAsia="MS Mincho" w:hAnsi="Times New Roman"/>
                <w:b/>
                <w:szCs w:val="20"/>
                <w:lang w:val="ru-RU"/>
              </w:rPr>
              <w:t>«___»__________ 202__ г.</w:t>
            </w:r>
          </w:p>
        </w:tc>
      </w:tr>
    </w:tbl>
    <w:p w:rsidR="005F4671" w:rsidRPr="00587671" w:rsidRDefault="005F4671" w:rsidP="005F4671">
      <w:pPr>
        <w:spacing w:before="0"/>
        <w:jc w:val="both"/>
        <w:outlineLvl w:val="9"/>
        <w:rPr>
          <w:rFonts w:ascii="Times New Roman" w:eastAsia="MS Mincho" w:hAnsi="Times New Roman"/>
          <w:b/>
          <w:szCs w:val="20"/>
          <w:lang w:val="ru-RU" w:eastAsia="ru-RU"/>
        </w:rPr>
      </w:pPr>
    </w:p>
    <w:p w:rsidR="005F4671" w:rsidRPr="00587671" w:rsidRDefault="005F4671" w:rsidP="005F4671">
      <w:pPr>
        <w:spacing w:before="0"/>
        <w:ind w:firstLine="720"/>
        <w:jc w:val="both"/>
        <w:outlineLvl w:val="9"/>
        <w:rPr>
          <w:rFonts w:ascii="Times New Roman" w:hAnsi="Times New Roman"/>
          <w:szCs w:val="20"/>
          <w:lang w:val="ru-RU"/>
        </w:rPr>
      </w:pPr>
      <w:proofErr w:type="gramStart"/>
      <w:r w:rsidRPr="00587671">
        <w:rPr>
          <w:rFonts w:ascii="Times New Roman" w:hAnsi="Times New Roman"/>
          <w:b/>
          <w:szCs w:val="20"/>
          <w:lang w:val="ru-RU"/>
        </w:rPr>
        <w:t>___________________</w:t>
      </w:r>
      <w:r w:rsidRPr="00587671">
        <w:rPr>
          <w:rFonts w:ascii="Times New Roman" w:hAnsi="Times New Roman"/>
          <w:szCs w:val="20"/>
          <w:lang w:val="ru-RU"/>
        </w:rPr>
        <w:t xml:space="preserve">, именуемое в дальнейшем </w:t>
      </w:r>
      <w:r w:rsidRPr="00587671">
        <w:rPr>
          <w:rFonts w:ascii="Times New Roman" w:hAnsi="Times New Roman"/>
          <w:b/>
          <w:szCs w:val="20"/>
          <w:lang w:val="ru-RU"/>
        </w:rPr>
        <w:t>«Покупатель»,</w:t>
      </w:r>
      <w:r w:rsidRPr="00587671">
        <w:rPr>
          <w:rFonts w:ascii="Times New Roman" w:hAnsi="Times New Roman"/>
          <w:szCs w:val="20"/>
          <w:lang w:val="ru-RU"/>
        </w:rPr>
        <w:t xml:space="preserve"> в лице </w:t>
      </w:r>
      <w:r w:rsidR="009339C7" w:rsidRPr="00587671">
        <w:rPr>
          <w:rFonts w:ascii="Times New Roman" w:hAnsi="Times New Roman"/>
          <w:szCs w:val="20"/>
          <w:lang w:val="ru-RU"/>
        </w:rPr>
        <w:t>___-____________</w:t>
      </w:r>
      <w:r w:rsidRPr="00587671">
        <w:rPr>
          <w:rFonts w:ascii="Times New Roman" w:hAnsi="Times New Roman"/>
          <w:b/>
          <w:szCs w:val="20"/>
          <w:lang w:val="ru-RU"/>
        </w:rPr>
        <w:t>______________</w:t>
      </w:r>
      <w:r w:rsidRPr="00587671">
        <w:rPr>
          <w:rFonts w:ascii="Times New Roman" w:hAnsi="Times New Roman"/>
          <w:szCs w:val="20"/>
          <w:lang w:val="ru-RU"/>
        </w:rPr>
        <w:t xml:space="preserve">, действующего на основании </w:t>
      </w:r>
      <w:r w:rsidR="009339C7" w:rsidRPr="00587671">
        <w:rPr>
          <w:rFonts w:ascii="Times New Roman" w:hAnsi="Times New Roman"/>
          <w:szCs w:val="20"/>
          <w:lang w:val="ru-RU"/>
        </w:rPr>
        <w:t>_______________________</w:t>
      </w:r>
      <w:r w:rsidRPr="00587671">
        <w:rPr>
          <w:rFonts w:ascii="Times New Roman" w:hAnsi="Times New Roman"/>
          <w:szCs w:val="20"/>
          <w:lang w:val="ru-RU"/>
        </w:rPr>
        <w:t>., с одной стороны, и</w:t>
      </w:r>
      <w:proofErr w:type="gramEnd"/>
    </w:p>
    <w:p w:rsidR="005F4671" w:rsidRPr="00587671" w:rsidRDefault="005F4671" w:rsidP="00587671">
      <w:pPr>
        <w:spacing w:before="0"/>
        <w:ind w:firstLine="720"/>
        <w:jc w:val="both"/>
        <w:outlineLvl w:val="9"/>
        <w:rPr>
          <w:rFonts w:ascii="Times New Roman" w:hAnsi="Times New Roman"/>
          <w:szCs w:val="20"/>
          <w:lang w:val="ru-RU"/>
        </w:rPr>
      </w:pPr>
      <w:r w:rsidRPr="00587671">
        <w:rPr>
          <w:rFonts w:ascii="Times New Roman" w:hAnsi="Times New Roman"/>
          <w:b/>
          <w:szCs w:val="20"/>
          <w:lang w:val="ru-RU"/>
        </w:rPr>
        <w:t xml:space="preserve">«_________________», </w:t>
      </w:r>
      <w:r w:rsidRPr="00587671">
        <w:rPr>
          <w:rFonts w:ascii="Times New Roman" w:hAnsi="Times New Roman"/>
          <w:szCs w:val="20"/>
          <w:lang w:val="ru-RU"/>
        </w:rPr>
        <w:t>именуемое в дальнейшем «</w:t>
      </w:r>
      <w:r w:rsidRPr="00587671">
        <w:rPr>
          <w:rFonts w:ascii="Times New Roman" w:hAnsi="Times New Roman"/>
          <w:b/>
          <w:szCs w:val="20"/>
          <w:lang w:val="ru-RU" w:eastAsia="ru-RU"/>
        </w:rPr>
        <w:t>Поставщик</w:t>
      </w:r>
      <w:r w:rsidRPr="00587671">
        <w:rPr>
          <w:rFonts w:ascii="Times New Roman" w:hAnsi="Times New Roman"/>
          <w:szCs w:val="20"/>
          <w:lang w:val="ru-RU"/>
        </w:rPr>
        <w:t xml:space="preserve">», в лице </w:t>
      </w:r>
      <w:r w:rsidR="009339C7" w:rsidRPr="00587671">
        <w:rPr>
          <w:rFonts w:ascii="Times New Roman" w:hAnsi="Times New Roman"/>
          <w:szCs w:val="20"/>
          <w:lang w:val="ru-RU"/>
        </w:rPr>
        <w:t>____________________</w:t>
      </w:r>
      <w:r w:rsidRPr="00587671">
        <w:rPr>
          <w:rFonts w:ascii="Times New Roman" w:hAnsi="Times New Roman"/>
          <w:szCs w:val="20"/>
          <w:lang w:val="ru-RU"/>
        </w:rPr>
        <w:t>_____________</w:t>
      </w:r>
      <w:r w:rsidRPr="00587671">
        <w:rPr>
          <w:rFonts w:ascii="Times New Roman" w:hAnsi="Times New Roman"/>
          <w:b/>
          <w:szCs w:val="20"/>
          <w:lang w:val="ru-RU"/>
        </w:rPr>
        <w:t xml:space="preserve">, </w:t>
      </w:r>
      <w:r w:rsidRPr="00587671">
        <w:rPr>
          <w:rFonts w:ascii="Times New Roman" w:hAnsi="Times New Roman"/>
          <w:szCs w:val="20"/>
          <w:lang w:val="ru-RU"/>
        </w:rPr>
        <w:t xml:space="preserve">действующего на основании </w:t>
      </w:r>
      <w:r w:rsidR="009339C7" w:rsidRPr="00587671">
        <w:rPr>
          <w:rFonts w:ascii="Times New Roman" w:hAnsi="Times New Roman"/>
          <w:szCs w:val="20"/>
          <w:lang w:val="ru-RU"/>
        </w:rPr>
        <w:t>___________________________</w:t>
      </w:r>
      <w:r w:rsidRPr="00587671">
        <w:rPr>
          <w:rFonts w:ascii="Times New Roman" w:hAnsi="Times New Roman"/>
          <w:szCs w:val="20"/>
          <w:lang w:val="ru-RU"/>
        </w:rPr>
        <w:t xml:space="preserve">, с другой стороны, совместно именуемые </w:t>
      </w:r>
      <w:r w:rsidRPr="00587671">
        <w:rPr>
          <w:rFonts w:ascii="Times New Roman" w:hAnsi="Times New Roman"/>
          <w:b/>
          <w:szCs w:val="20"/>
          <w:lang w:val="ru-RU"/>
        </w:rPr>
        <w:t>«Стороны»</w:t>
      </w:r>
      <w:r w:rsidRPr="00587671">
        <w:rPr>
          <w:rFonts w:ascii="Times New Roman" w:hAnsi="Times New Roman"/>
          <w:szCs w:val="20"/>
          <w:lang w:val="ru-RU"/>
        </w:rPr>
        <w:t xml:space="preserve">, а по отдельности как </w:t>
      </w:r>
      <w:r w:rsidRPr="00587671">
        <w:rPr>
          <w:rFonts w:ascii="Times New Roman" w:hAnsi="Times New Roman"/>
          <w:b/>
          <w:szCs w:val="20"/>
          <w:lang w:val="ru-RU"/>
        </w:rPr>
        <w:t>«Сторона»</w:t>
      </w:r>
      <w:r w:rsidRPr="00587671">
        <w:rPr>
          <w:rFonts w:ascii="Times New Roman" w:hAnsi="Times New Roman"/>
          <w:szCs w:val="20"/>
          <w:lang w:val="ru-RU"/>
        </w:rPr>
        <w:t>, заключили настоящий договор на поставку продукции (далее – Договор) о нижеследующем.</w:t>
      </w:r>
    </w:p>
    <w:p w:rsidR="005F4671" w:rsidRPr="00587671" w:rsidRDefault="005F4671" w:rsidP="005F4671">
      <w:pPr>
        <w:pStyle w:val="1"/>
        <w:ind w:left="0"/>
        <w:rPr>
          <w:sz w:val="20"/>
          <w:szCs w:val="20"/>
        </w:rPr>
      </w:pPr>
      <w:r w:rsidRPr="00587671">
        <w:rPr>
          <w:sz w:val="20"/>
          <w:szCs w:val="20"/>
        </w:rPr>
        <w:t xml:space="preserve">1. ПРЕДМЕТ ДОГОВОРА </w:t>
      </w:r>
    </w:p>
    <w:p w:rsidR="005F4671" w:rsidRPr="00587671" w:rsidRDefault="005F4671" w:rsidP="00587671">
      <w:pPr>
        <w:spacing w:before="0"/>
        <w:jc w:val="both"/>
        <w:rPr>
          <w:rFonts w:ascii="Times New Roman" w:hAnsi="Times New Roman"/>
          <w:szCs w:val="20"/>
          <w:lang w:val="ru-RU" w:eastAsia="ru-RU"/>
        </w:rPr>
      </w:pPr>
      <w:r w:rsidRPr="00587671">
        <w:rPr>
          <w:rFonts w:ascii="Times New Roman" w:hAnsi="Times New Roman"/>
          <w:b/>
          <w:szCs w:val="20"/>
          <w:lang w:val="ru-RU" w:eastAsia="ru-RU"/>
        </w:rPr>
        <w:t>1.1.</w:t>
      </w:r>
      <w:r w:rsidRPr="00587671">
        <w:rPr>
          <w:rFonts w:ascii="Times New Roman" w:hAnsi="Times New Roman"/>
          <w:szCs w:val="20"/>
          <w:lang w:val="ru-RU" w:eastAsia="ru-RU"/>
        </w:rPr>
        <w:t xml:space="preserve"> </w:t>
      </w:r>
      <w:r w:rsidRPr="00587671">
        <w:rPr>
          <w:rFonts w:ascii="Times New Roman" w:eastAsia="MS Mincho" w:hAnsi="Times New Roman"/>
          <w:b/>
          <w:szCs w:val="20"/>
          <w:lang w:val="ru-RU" w:eastAsia="ru-RU"/>
        </w:rPr>
        <w:t>Поставщик</w:t>
      </w:r>
      <w:r w:rsidRPr="00587671">
        <w:rPr>
          <w:rFonts w:ascii="Times New Roman" w:hAnsi="Times New Roman"/>
          <w:szCs w:val="20"/>
          <w:lang w:val="ru-RU" w:eastAsia="ru-RU"/>
        </w:rPr>
        <w:t xml:space="preserve"> обязуется поставить (передать) новую, не бывшую в употреблении, продукцию (далее </w:t>
      </w:r>
      <w:r w:rsidR="00F01E40" w:rsidRPr="00587671">
        <w:rPr>
          <w:rFonts w:ascii="Times New Roman" w:hAnsi="Times New Roman"/>
          <w:szCs w:val="20"/>
          <w:lang w:val="ru-RU" w:eastAsia="ru-RU"/>
        </w:rPr>
        <w:t>–</w:t>
      </w:r>
      <w:r w:rsidRPr="00587671">
        <w:rPr>
          <w:rFonts w:ascii="Times New Roman" w:hAnsi="Times New Roman"/>
          <w:szCs w:val="20"/>
          <w:lang w:val="ru-RU" w:eastAsia="ru-RU"/>
        </w:rPr>
        <w:t xml:space="preserve"> </w:t>
      </w:r>
      <w:r w:rsidRPr="00587671">
        <w:rPr>
          <w:rFonts w:ascii="Times New Roman" w:hAnsi="Times New Roman"/>
          <w:b/>
          <w:szCs w:val="20"/>
          <w:lang w:val="ru-RU" w:eastAsia="ru-RU"/>
        </w:rPr>
        <w:t>Продукцию</w:t>
      </w:r>
      <w:r w:rsidR="00F01E40" w:rsidRPr="00587671">
        <w:rPr>
          <w:rFonts w:ascii="Times New Roman" w:hAnsi="Times New Roman"/>
          <w:b/>
          <w:szCs w:val="20"/>
          <w:lang w:val="ru-RU" w:eastAsia="ru-RU"/>
        </w:rPr>
        <w:t>)</w:t>
      </w:r>
      <w:r w:rsidRPr="00587671">
        <w:rPr>
          <w:rFonts w:ascii="Times New Roman" w:hAnsi="Times New Roman"/>
          <w:szCs w:val="20"/>
          <w:lang w:val="ru-RU" w:eastAsia="ru-RU"/>
        </w:rPr>
        <w:t xml:space="preserve"> по ценам, указанным ниже:</w:t>
      </w:r>
    </w:p>
    <w:tbl>
      <w:tblPr>
        <w:tblW w:w="10632" w:type="dxa"/>
        <w:jc w:val="center"/>
        <w:tblLook w:val="04A0"/>
      </w:tblPr>
      <w:tblGrid>
        <w:gridCol w:w="710"/>
        <w:gridCol w:w="2976"/>
        <w:gridCol w:w="851"/>
        <w:gridCol w:w="829"/>
        <w:gridCol w:w="1014"/>
        <w:gridCol w:w="1417"/>
        <w:gridCol w:w="1418"/>
        <w:gridCol w:w="1417"/>
      </w:tblGrid>
      <w:tr w:rsidR="005F4671" w:rsidRPr="00587671" w:rsidTr="00584DC0">
        <w:trPr>
          <w:trHeight w:val="510"/>
          <w:jc w:val="center"/>
        </w:trPr>
        <w:tc>
          <w:tcPr>
            <w:tcW w:w="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 п/п</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Наименование продукции</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671" w:rsidRPr="00587671" w:rsidRDefault="005F4671" w:rsidP="00584DC0">
            <w:pPr>
              <w:spacing w:before="0"/>
              <w:ind w:right="-169"/>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Ед. изм.</w:t>
            </w:r>
          </w:p>
        </w:tc>
        <w:tc>
          <w:tcPr>
            <w:tcW w:w="8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Кол-во</w:t>
            </w:r>
          </w:p>
        </w:tc>
        <w:tc>
          <w:tcPr>
            <w:tcW w:w="10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Цена без НДС</w:t>
            </w:r>
          </w:p>
        </w:tc>
        <w:tc>
          <w:tcPr>
            <w:tcW w:w="1417" w:type="dxa"/>
            <w:tcBorders>
              <w:top w:val="single" w:sz="4" w:space="0" w:color="auto"/>
              <w:left w:val="single" w:sz="4" w:space="0" w:color="auto"/>
              <w:right w:val="single" w:sz="4" w:space="0" w:color="auto"/>
            </w:tcBorders>
            <w:shd w:val="clear" w:color="auto" w:fill="BFBFBF" w:themeFill="background1" w:themeFillShade="BF"/>
          </w:tcPr>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Сумма без НДС</w:t>
            </w:r>
          </w:p>
        </w:tc>
        <w:tc>
          <w:tcPr>
            <w:tcW w:w="1418" w:type="dxa"/>
            <w:tcBorders>
              <w:top w:val="single" w:sz="4" w:space="0" w:color="auto"/>
              <w:left w:val="single" w:sz="4" w:space="0" w:color="auto"/>
              <w:right w:val="single" w:sz="4" w:space="0" w:color="auto"/>
            </w:tcBorders>
            <w:shd w:val="clear" w:color="auto" w:fill="BFBFBF" w:themeFill="background1" w:themeFillShade="BF"/>
          </w:tcPr>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Ставка НДС 15%</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Сумма с</w:t>
            </w:r>
          </w:p>
          <w:p w:rsidR="005F4671" w:rsidRPr="00587671" w:rsidRDefault="005F4671" w:rsidP="00584DC0">
            <w:pPr>
              <w:spacing w:before="0"/>
              <w:jc w:val="center"/>
              <w:outlineLvl w:val="9"/>
              <w:rPr>
                <w:rFonts w:ascii="Times New Roman" w:eastAsia="Times New Roman" w:hAnsi="Times New Roman"/>
                <w:b/>
                <w:color w:val="000000"/>
                <w:szCs w:val="20"/>
                <w:lang w:val="ru-RU" w:eastAsia="ru-RU"/>
              </w:rPr>
            </w:pPr>
            <w:r w:rsidRPr="00587671">
              <w:rPr>
                <w:rFonts w:ascii="Times New Roman" w:eastAsia="Times New Roman" w:hAnsi="Times New Roman"/>
                <w:b/>
                <w:color w:val="000000"/>
                <w:szCs w:val="20"/>
                <w:lang w:val="ru-RU" w:eastAsia="ru-RU"/>
              </w:rPr>
              <w:t>НДС 15%</w:t>
            </w:r>
          </w:p>
        </w:tc>
      </w:tr>
      <w:tr w:rsidR="005F4671" w:rsidRPr="00587671" w:rsidTr="00584DC0">
        <w:trPr>
          <w:trHeight w:val="206"/>
          <w:jc w:val="center"/>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r w:rsidRPr="00587671">
              <w:rPr>
                <w:rFonts w:ascii="Times New Roman" w:eastAsia="Times New Roman" w:hAnsi="Times New Roman"/>
                <w:color w:val="000000"/>
                <w:szCs w:val="20"/>
                <w:lang w:val="ru-RU" w:eastAsia="ru-RU"/>
              </w:rPr>
              <w:t>1</w:t>
            </w:r>
          </w:p>
        </w:tc>
        <w:tc>
          <w:tcPr>
            <w:tcW w:w="2976"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outlineLvl w:val="9"/>
              <w:rPr>
                <w:rFonts w:ascii="Times New Roman" w:eastAsia="Times New Roman" w:hAnsi="Times New Roman"/>
                <w:color w:val="000000"/>
                <w:szCs w:val="20"/>
                <w:lang w:val="ru-RU" w:eastAsia="ru-RU"/>
              </w:rPr>
            </w:pPr>
          </w:p>
        </w:tc>
        <w:tc>
          <w:tcPr>
            <w:tcW w:w="851" w:type="dxa"/>
            <w:tcBorders>
              <w:top w:val="nil"/>
              <w:left w:val="nil"/>
              <w:bottom w:val="single" w:sz="4" w:space="0" w:color="auto"/>
              <w:right w:val="single" w:sz="4" w:space="0" w:color="auto"/>
            </w:tcBorders>
            <w:shd w:val="clear" w:color="auto" w:fill="auto"/>
            <w:vAlign w:val="center"/>
          </w:tcPr>
          <w:p w:rsidR="005F4671" w:rsidRPr="00587671" w:rsidRDefault="005F4671" w:rsidP="005F4671">
            <w:pPr>
              <w:spacing w:before="0"/>
              <w:outlineLvl w:val="9"/>
              <w:rPr>
                <w:rFonts w:ascii="Times New Roman" w:eastAsia="Times New Roman" w:hAnsi="Times New Roman"/>
                <w:color w:val="000000"/>
                <w:szCs w:val="20"/>
                <w:lang w:val="ru-RU" w:eastAsia="ru-RU"/>
              </w:rPr>
            </w:pPr>
          </w:p>
        </w:tc>
        <w:tc>
          <w:tcPr>
            <w:tcW w:w="829"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p>
        </w:tc>
        <w:tc>
          <w:tcPr>
            <w:tcW w:w="1014"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rPr>
                <w:rFonts w:ascii="Times New Roman" w:hAnsi="Times New Roman"/>
                <w:szCs w:val="20"/>
                <w:lang w:val="ru-RU"/>
              </w:rPr>
            </w:pPr>
          </w:p>
        </w:tc>
        <w:tc>
          <w:tcPr>
            <w:tcW w:w="1417" w:type="dxa"/>
            <w:tcBorders>
              <w:top w:val="single" w:sz="4" w:space="0" w:color="auto"/>
              <w:left w:val="nil"/>
              <w:bottom w:val="single" w:sz="4" w:space="0" w:color="auto"/>
              <w:right w:val="single" w:sz="4" w:space="0" w:color="auto"/>
            </w:tcBorders>
          </w:tcPr>
          <w:p w:rsidR="005F4671" w:rsidRPr="00587671" w:rsidRDefault="005F4671" w:rsidP="00584DC0">
            <w:pPr>
              <w:spacing w:before="0"/>
              <w:rPr>
                <w:rFonts w:ascii="Times New Roman" w:hAnsi="Times New Roman"/>
                <w:szCs w:val="20"/>
                <w:lang w:val="ru-RU"/>
              </w:rPr>
            </w:pPr>
          </w:p>
        </w:tc>
        <w:tc>
          <w:tcPr>
            <w:tcW w:w="1418" w:type="dxa"/>
            <w:tcBorders>
              <w:top w:val="single" w:sz="4" w:space="0" w:color="auto"/>
              <w:left w:val="single" w:sz="4" w:space="0" w:color="auto"/>
              <w:bottom w:val="single" w:sz="4" w:space="0" w:color="auto"/>
              <w:right w:val="single" w:sz="4" w:space="0" w:color="auto"/>
            </w:tcBorders>
          </w:tcPr>
          <w:p w:rsidR="005F4671" w:rsidRPr="00587671" w:rsidRDefault="005F4671" w:rsidP="00584DC0">
            <w:pPr>
              <w:spacing w:before="0"/>
              <w:rPr>
                <w:rFonts w:ascii="Times New Roman" w:hAnsi="Times New Roman"/>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671" w:rsidRPr="00587671" w:rsidRDefault="005F4671" w:rsidP="00584DC0">
            <w:pPr>
              <w:spacing w:before="0"/>
              <w:rPr>
                <w:rFonts w:ascii="Times New Roman" w:hAnsi="Times New Roman"/>
                <w:szCs w:val="20"/>
                <w:lang w:val="ru-RU"/>
              </w:rPr>
            </w:pPr>
          </w:p>
        </w:tc>
      </w:tr>
      <w:tr w:rsidR="005F4671" w:rsidRPr="00587671" w:rsidTr="00584DC0">
        <w:trPr>
          <w:trHeight w:val="206"/>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r w:rsidRPr="00587671">
              <w:rPr>
                <w:rFonts w:ascii="Times New Roman" w:eastAsia="Times New Roman" w:hAnsi="Times New Roman"/>
                <w:color w:val="000000"/>
                <w:szCs w:val="20"/>
                <w:lang w:val="ru-RU" w:eastAsia="ru-RU"/>
              </w:rPr>
              <w:t>2</w:t>
            </w:r>
          </w:p>
        </w:tc>
        <w:tc>
          <w:tcPr>
            <w:tcW w:w="2976"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outlineLvl w:val="9"/>
              <w:rPr>
                <w:rFonts w:ascii="Times New Roman" w:eastAsia="Times New Roman" w:hAnsi="Times New Roman"/>
                <w:color w:val="000000"/>
                <w:szCs w:val="20"/>
                <w:lang w:eastAsia="ru-RU"/>
              </w:rPr>
            </w:pPr>
          </w:p>
        </w:tc>
        <w:tc>
          <w:tcPr>
            <w:tcW w:w="851"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p>
        </w:tc>
        <w:tc>
          <w:tcPr>
            <w:tcW w:w="829"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p>
        </w:tc>
        <w:tc>
          <w:tcPr>
            <w:tcW w:w="1014"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rPr>
                <w:rFonts w:ascii="Times New Roman" w:hAnsi="Times New Roman"/>
                <w:szCs w:val="20"/>
                <w:lang w:val="ru-RU"/>
              </w:rPr>
            </w:pPr>
          </w:p>
        </w:tc>
        <w:tc>
          <w:tcPr>
            <w:tcW w:w="1417" w:type="dxa"/>
            <w:tcBorders>
              <w:top w:val="single" w:sz="4" w:space="0" w:color="auto"/>
              <w:left w:val="nil"/>
              <w:bottom w:val="single" w:sz="4" w:space="0" w:color="auto"/>
              <w:right w:val="single" w:sz="4" w:space="0" w:color="auto"/>
            </w:tcBorders>
          </w:tcPr>
          <w:p w:rsidR="005F4671" w:rsidRPr="00587671" w:rsidRDefault="005F4671" w:rsidP="00584DC0">
            <w:pPr>
              <w:spacing w:before="0"/>
              <w:rPr>
                <w:rFonts w:ascii="Times New Roman" w:hAnsi="Times New Roman"/>
                <w:szCs w:val="20"/>
                <w:lang w:val="ru-RU"/>
              </w:rPr>
            </w:pPr>
          </w:p>
        </w:tc>
        <w:tc>
          <w:tcPr>
            <w:tcW w:w="1418" w:type="dxa"/>
            <w:tcBorders>
              <w:top w:val="single" w:sz="4" w:space="0" w:color="auto"/>
              <w:left w:val="single" w:sz="4" w:space="0" w:color="auto"/>
              <w:bottom w:val="single" w:sz="4" w:space="0" w:color="auto"/>
              <w:right w:val="single" w:sz="4" w:space="0" w:color="auto"/>
            </w:tcBorders>
          </w:tcPr>
          <w:p w:rsidR="005F4671" w:rsidRPr="00587671" w:rsidRDefault="005F4671" w:rsidP="00584DC0">
            <w:pPr>
              <w:spacing w:before="0"/>
              <w:rPr>
                <w:rFonts w:ascii="Times New Roman" w:hAnsi="Times New Roman"/>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671" w:rsidRPr="00587671" w:rsidRDefault="005F4671" w:rsidP="00584DC0">
            <w:pPr>
              <w:spacing w:before="0"/>
              <w:rPr>
                <w:rFonts w:ascii="Times New Roman" w:hAnsi="Times New Roman"/>
                <w:szCs w:val="20"/>
                <w:lang w:val="ru-RU"/>
              </w:rPr>
            </w:pPr>
          </w:p>
        </w:tc>
      </w:tr>
      <w:tr w:rsidR="005F4671" w:rsidRPr="00587671" w:rsidTr="00584DC0">
        <w:trPr>
          <w:trHeight w:val="206"/>
          <w:jc w:val="center"/>
        </w:trPr>
        <w:tc>
          <w:tcPr>
            <w:tcW w:w="710" w:type="dxa"/>
            <w:tcBorders>
              <w:top w:val="nil"/>
              <w:left w:val="single" w:sz="4" w:space="0" w:color="auto"/>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r w:rsidRPr="00587671">
              <w:rPr>
                <w:rFonts w:ascii="Times New Roman" w:eastAsia="Times New Roman" w:hAnsi="Times New Roman"/>
                <w:color w:val="000000"/>
                <w:szCs w:val="20"/>
                <w:lang w:val="ru-RU" w:eastAsia="ru-RU"/>
              </w:rPr>
              <w:t>3</w:t>
            </w:r>
          </w:p>
        </w:tc>
        <w:tc>
          <w:tcPr>
            <w:tcW w:w="2976"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outlineLvl w:val="9"/>
              <w:rPr>
                <w:rFonts w:ascii="Times New Roman" w:eastAsia="Times New Roman" w:hAnsi="Times New Roman"/>
                <w:color w:val="000000"/>
                <w:szCs w:val="20"/>
                <w:lang w:eastAsia="ru-RU"/>
              </w:rPr>
            </w:pPr>
          </w:p>
        </w:tc>
        <w:tc>
          <w:tcPr>
            <w:tcW w:w="851"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p>
        </w:tc>
        <w:tc>
          <w:tcPr>
            <w:tcW w:w="829"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p>
        </w:tc>
        <w:tc>
          <w:tcPr>
            <w:tcW w:w="1014"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rPr>
                <w:rFonts w:ascii="Times New Roman" w:hAnsi="Times New Roman"/>
                <w:szCs w:val="20"/>
                <w:lang w:val="ru-RU"/>
              </w:rPr>
            </w:pPr>
          </w:p>
        </w:tc>
        <w:tc>
          <w:tcPr>
            <w:tcW w:w="1417" w:type="dxa"/>
            <w:tcBorders>
              <w:top w:val="single" w:sz="4" w:space="0" w:color="auto"/>
              <w:left w:val="nil"/>
              <w:bottom w:val="single" w:sz="4" w:space="0" w:color="auto"/>
              <w:right w:val="single" w:sz="4" w:space="0" w:color="auto"/>
            </w:tcBorders>
          </w:tcPr>
          <w:p w:rsidR="005F4671" w:rsidRPr="00587671" w:rsidRDefault="005F4671" w:rsidP="00584DC0">
            <w:pPr>
              <w:spacing w:before="0"/>
              <w:rPr>
                <w:rFonts w:ascii="Times New Roman" w:hAnsi="Times New Roman"/>
                <w:szCs w:val="20"/>
                <w:lang w:val="ru-RU"/>
              </w:rPr>
            </w:pPr>
          </w:p>
        </w:tc>
        <w:tc>
          <w:tcPr>
            <w:tcW w:w="1418" w:type="dxa"/>
            <w:tcBorders>
              <w:top w:val="single" w:sz="4" w:space="0" w:color="auto"/>
              <w:left w:val="single" w:sz="4" w:space="0" w:color="auto"/>
              <w:bottom w:val="single" w:sz="4" w:space="0" w:color="auto"/>
              <w:right w:val="single" w:sz="4" w:space="0" w:color="auto"/>
            </w:tcBorders>
          </w:tcPr>
          <w:p w:rsidR="005F4671" w:rsidRPr="00587671" w:rsidRDefault="005F4671" w:rsidP="00584DC0">
            <w:pPr>
              <w:spacing w:before="0"/>
              <w:rPr>
                <w:rFonts w:ascii="Times New Roman" w:hAnsi="Times New Roman"/>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671" w:rsidRPr="00587671" w:rsidRDefault="005F4671" w:rsidP="00584DC0">
            <w:pPr>
              <w:spacing w:before="0"/>
              <w:rPr>
                <w:rFonts w:ascii="Times New Roman" w:hAnsi="Times New Roman"/>
                <w:szCs w:val="20"/>
                <w:lang w:val="ru-RU"/>
              </w:rPr>
            </w:pPr>
          </w:p>
        </w:tc>
      </w:tr>
      <w:tr w:rsidR="005F4671" w:rsidRPr="00587671" w:rsidTr="00584DC0">
        <w:trPr>
          <w:trHeight w:val="113"/>
          <w:jc w:val="center"/>
        </w:trPr>
        <w:tc>
          <w:tcPr>
            <w:tcW w:w="710" w:type="dxa"/>
            <w:tcBorders>
              <w:top w:val="single" w:sz="4" w:space="0" w:color="auto"/>
              <w:left w:val="single" w:sz="4" w:space="0" w:color="auto"/>
              <w:bottom w:val="single" w:sz="4" w:space="0" w:color="auto"/>
            </w:tcBorders>
            <w:shd w:val="clear" w:color="auto" w:fill="auto"/>
            <w:vAlign w:val="center"/>
            <w:hideMark/>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r w:rsidRPr="00587671">
              <w:rPr>
                <w:rFonts w:ascii="Times New Roman" w:eastAsia="Times New Roman" w:hAnsi="Times New Roman"/>
                <w:color w:val="000000"/>
                <w:szCs w:val="20"/>
                <w:lang w:val="ru-RU" w:eastAsia="ru-RU"/>
              </w:rPr>
              <w:t> </w:t>
            </w:r>
          </w:p>
        </w:tc>
        <w:tc>
          <w:tcPr>
            <w:tcW w:w="2976" w:type="dxa"/>
            <w:tcBorders>
              <w:top w:val="single" w:sz="4" w:space="0" w:color="auto"/>
              <w:bottom w:val="single" w:sz="4" w:space="0" w:color="auto"/>
              <w:right w:val="single" w:sz="4" w:space="0" w:color="auto"/>
            </w:tcBorders>
            <w:shd w:val="clear" w:color="auto" w:fill="auto"/>
            <w:vAlign w:val="center"/>
            <w:hideMark/>
          </w:tcPr>
          <w:p w:rsidR="005F4671" w:rsidRPr="00587671" w:rsidRDefault="005F4671" w:rsidP="00584DC0">
            <w:pPr>
              <w:spacing w:before="0"/>
              <w:jc w:val="center"/>
              <w:outlineLvl w:val="9"/>
              <w:rPr>
                <w:rFonts w:ascii="Times New Roman" w:eastAsia="Times New Roman" w:hAnsi="Times New Roman"/>
                <w:color w:val="000000"/>
                <w:szCs w:val="20"/>
                <w:u w:val="single"/>
                <w:lang w:val="ru-RU" w:eastAsia="ru-RU"/>
              </w:rPr>
            </w:pPr>
            <w:r w:rsidRPr="00587671">
              <w:rPr>
                <w:rFonts w:ascii="Times New Roman" w:eastAsia="Times New Roman" w:hAnsi="Times New Roman"/>
                <w:color w:val="000000"/>
                <w:szCs w:val="20"/>
                <w:u w:val="single"/>
                <w:lang w:val="ru-RU" w:eastAsia="ru-RU"/>
              </w:rPr>
              <w:t>ИТОГО</w:t>
            </w:r>
            <w:proofErr w:type="gramStart"/>
            <w:r w:rsidRPr="00587671">
              <w:rPr>
                <w:rFonts w:ascii="Times New Roman" w:eastAsia="Times New Roman" w:hAnsi="Times New Roman"/>
                <w:color w:val="000000"/>
                <w:szCs w:val="20"/>
                <w:u w:val="single"/>
                <w:lang w:val="ru-RU" w:eastAsia="ru-RU"/>
              </w:rPr>
              <w:t xml:space="preserve"> :</w:t>
            </w:r>
            <w:proofErr w:type="gramEnd"/>
          </w:p>
        </w:tc>
        <w:tc>
          <w:tcPr>
            <w:tcW w:w="851" w:type="dxa"/>
            <w:tcBorders>
              <w:top w:val="nil"/>
              <w:left w:val="nil"/>
              <w:bottom w:val="single" w:sz="4" w:space="0" w:color="auto"/>
              <w:right w:val="single" w:sz="4" w:space="0" w:color="auto"/>
            </w:tcBorders>
            <w:shd w:val="clear" w:color="auto" w:fill="auto"/>
            <w:vAlign w:val="center"/>
            <w:hideMark/>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r w:rsidRPr="00587671">
              <w:rPr>
                <w:rFonts w:ascii="Times New Roman" w:eastAsia="Times New Roman" w:hAnsi="Times New Roman"/>
                <w:color w:val="000000"/>
                <w:szCs w:val="20"/>
                <w:lang w:val="ru-RU" w:eastAsia="ru-RU"/>
              </w:rPr>
              <w:t> </w:t>
            </w:r>
          </w:p>
        </w:tc>
        <w:tc>
          <w:tcPr>
            <w:tcW w:w="829" w:type="dxa"/>
            <w:tcBorders>
              <w:top w:val="nil"/>
              <w:left w:val="nil"/>
              <w:bottom w:val="single" w:sz="4" w:space="0" w:color="auto"/>
              <w:right w:val="single" w:sz="4" w:space="0" w:color="auto"/>
            </w:tcBorders>
            <w:shd w:val="clear" w:color="auto" w:fill="auto"/>
            <w:vAlign w:val="center"/>
            <w:hideMark/>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r w:rsidRPr="00587671">
              <w:rPr>
                <w:rFonts w:ascii="Times New Roman" w:eastAsia="Times New Roman" w:hAnsi="Times New Roman"/>
                <w:color w:val="000000"/>
                <w:szCs w:val="20"/>
                <w:lang w:val="ru-RU" w:eastAsia="ru-RU"/>
              </w:rPr>
              <w:t> </w:t>
            </w:r>
          </w:p>
        </w:tc>
        <w:tc>
          <w:tcPr>
            <w:tcW w:w="1014" w:type="dxa"/>
            <w:tcBorders>
              <w:top w:val="nil"/>
              <w:left w:val="nil"/>
              <w:bottom w:val="single" w:sz="4" w:space="0" w:color="auto"/>
              <w:right w:val="single" w:sz="4" w:space="0" w:color="auto"/>
            </w:tcBorders>
            <w:shd w:val="clear" w:color="auto" w:fill="auto"/>
            <w:vAlign w:val="center"/>
          </w:tcPr>
          <w:p w:rsidR="005F4671" w:rsidRPr="00587671" w:rsidRDefault="005F4671" w:rsidP="00584DC0">
            <w:pPr>
              <w:spacing w:before="0"/>
              <w:jc w:val="center"/>
              <w:outlineLvl w:val="9"/>
              <w:rPr>
                <w:rFonts w:ascii="Times New Roman" w:eastAsia="Times New Roman" w:hAnsi="Times New Roman"/>
                <w:color w:val="000000"/>
                <w:szCs w:val="20"/>
                <w:lang w:val="ru-RU" w:eastAsia="ru-RU"/>
              </w:rPr>
            </w:pPr>
          </w:p>
        </w:tc>
        <w:tc>
          <w:tcPr>
            <w:tcW w:w="1417" w:type="dxa"/>
            <w:tcBorders>
              <w:top w:val="single" w:sz="4" w:space="0" w:color="auto"/>
              <w:left w:val="nil"/>
              <w:bottom w:val="single" w:sz="4" w:space="0" w:color="auto"/>
              <w:right w:val="single" w:sz="4" w:space="0" w:color="auto"/>
            </w:tcBorders>
          </w:tcPr>
          <w:p w:rsidR="005F4671" w:rsidRPr="00587671" w:rsidRDefault="005F4671" w:rsidP="00584DC0">
            <w:pPr>
              <w:spacing w:before="0"/>
              <w:jc w:val="center"/>
              <w:outlineLvl w:val="9"/>
              <w:rPr>
                <w:rFonts w:ascii="Times New Roman" w:hAnsi="Times New Roman"/>
                <w:szCs w:val="20"/>
                <w:lang w:val="ru-RU"/>
              </w:rPr>
            </w:pPr>
          </w:p>
        </w:tc>
        <w:tc>
          <w:tcPr>
            <w:tcW w:w="1418" w:type="dxa"/>
            <w:tcBorders>
              <w:top w:val="single" w:sz="4" w:space="0" w:color="auto"/>
              <w:left w:val="single" w:sz="4" w:space="0" w:color="auto"/>
              <w:bottom w:val="single" w:sz="4" w:space="0" w:color="auto"/>
              <w:right w:val="single" w:sz="4" w:space="0" w:color="auto"/>
            </w:tcBorders>
          </w:tcPr>
          <w:p w:rsidR="005F4671" w:rsidRPr="00587671" w:rsidRDefault="005F4671" w:rsidP="00584DC0">
            <w:pPr>
              <w:spacing w:before="0"/>
              <w:outlineLvl w:val="9"/>
              <w:rPr>
                <w:rFonts w:ascii="Times New Roman" w:hAnsi="Times New Roman"/>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4671" w:rsidRPr="00587671" w:rsidRDefault="005F4671" w:rsidP="00584DC0">
            <w:pPr>
              <w:spacing w:before="0"/>
              <w:outlineLvl w:val="9"/>
              <w:rPr>
                <w:rFonts w:ascii="Times New Roman" w:eastAsia="Times New Roman" w:hAnsi="Times New Roman"/>
                <w:color w:val="000000"/>
                <w:szCs w:val="20"/>
                <w:lang w:val="ru-RU" w:eastAsia="ru-RU"/>
              </w:rPr>
            </w:pPr>
          </w:p>
        </w:tc>
      </w:tr>
    </w:tbl>
    <w:p w:rsidR="005F4671" w:rsidRPr="00587671" w:rsidRDefault="005F4671" w:rsidP="006C79F5">
      <w:pPr>
        <w:tabs>
          <w:tab w:val="left" w:pos="6663"/>
        </w:tabs>
        <w:spacing w:before="0"/>
        <w:jc w:val="both"/>
        <w:rPr>
          <w:rFonts w:ascii="Times New Roman" w:hAnsi="Times New Roman"/>
          <w:szCs w:val="20"/>
          <w:lang w:val="ru-RU" w:eastAsia="ru-RU"/>
        </w:rPr>
      </w:pPr>
      <w:r w:rsidRPr="00587671">
        <w:rPr>
          <w:rFonts w:ascii="Times New Roman" w:hAnsi="Times New Roman"/>
          <w:b/>
          <w:szCs w:val="20"/>
          <w:lang w:val="ru-RU" w:eastAsia="ru-RU"/>
        </w:rPr>
        <w:t>1.2.</w:t>
      </w:r>
      <w:r w:rsidRPr="00587671">
        <w:rPr>
          <w:rFonts w:ascii="Times New Roman" w:hAnsi="Times New Roman"/>
          <w:szCs w:val="20"/>
          <w:lang w:val="ru-RU" w:eastAsia="ru-RU"/>
        </w:rPr>
        <w:t xml:space="preserve"> Качество поставляемой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должно соответствовать действующим стандартам и техническим условиям на данный вид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1.3.</w:t>
      </w:r>
      <w:r w:rsidRPr="00587671">
        <w:rPr>
          <w:rFonts w:ascii="Times New Roman" w:hAnsi="Times New Roman"/>
          <w:szCs w:val="20"/>
          <w:lang w:val="ru-RU" w:eastAsia="ru-RU"/>
        </w:rPr>
        <w:t xml:space="preserve"> </w:t>
      </w:r>
      <w:r w:rsidRPr="00587671">
        <w:rPr>
          <w:rFonts w:ascii="Times New Roman" w:hAnsi="Times New Roman"/>
          <w:b/>
          <w:szCs w:val="20"/>
          <w:lang w:val="ru-RU" w:eastAsia="ru-RU"/>
        </w:rPr>
        <w:t>Продукция</w:t>
      </w:r>
      <w:r w:rsidRPr="00587671">
        <w:rPr>
          <w:rFonts w:ascii="Times New Roman" w:hAnsi="Times New Roman"/>
          <w:szCs w:val="20"/>
          <w:lang w:val="ru-RU" w:eastAsia="ru-RU"/>
        </w:rPr>
        <w:t>, поставляемая по настоящему Договору, не должна быть обременена каким бы то ни было способом перед третьими лицами, находиться в споре и/или под арестом.</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1.4.</w:t>
      </w:r>
      <w:r w:rsidRPr="00587671">
        <w:rPr>
          <w:rFonts w:ascii="Times New Roman" w:hAnsi="Times New Roman"/>
          <w:szCs w:val="20"/>
          <w:lang w:val="ru-RU" w:eastAsia="ru-RU"/>
        </w:rPr>
        <w:t xml:space="preserve"> Поставка</w:t>
      </w:r>
      <w:r w:rsidRPr="00587671">
        <w:rPr>
          <w:rFonts w:ascii="Times New Roman" w:hAnsi="Times New Roman"/>
          <w:b/>
          <w:szCs w:val="20"/>
          <w:lang w:val="ru-RU" w:eastAsia="ru-RU"/>
        </w:rPr>
        <w:t xml:space="preserve"> Продукции </w:t>
      </w:r>
      <w:r w:rsidRPr="00587671">
        <w:rPr>
          <w:rFonts w:ascii="Times New Roman" w:hAnsi="Times New Roman"/>
          <w:szCs w:val="20"/>
          <w:lang w:val="ru-RU" w:eastAsia="ru-RU"/>
        </w:rPr>
        <w:t xml:space="preserve">осуществляется </w:t>
      </w:r>
      <w:r w:rsidRPr="00587671">
        <w:rPr>
          <w:rFonts w:ascii="Times New Roman" w:hAnsi="Times New Roman"/>
          <w:b/>
          <w:szCs w:val="20"/>
          <w:lang w:val="ru-RU" w:eastAsia="ru-RU"/>
        </w:rPr>
        <w:t>Поставщиком</w:t>
      </w:r>
      <w:r w:rsidRPr="00587671">
        <w:rPr>
          <w:rFonts w:ascii="Times New Roman" w:hAnsi="Times New Roman"/>
          <w:szCs w:val="20"/>
          <w:lang w:val="ru-RU" w:eastAsia="ru-RU"/>
        </w:rPr>
        <w:t xml:space="preserve"> до</w:t>
      </w:r>
      <w:r w:rsidRPr="00587671">
        <w:rPr>
          <w:rFonts w:ascii="Times New Roman" w:hAnsi="Times New Roman"/>
          <w:b/>
          <w:szCs w:val="20"/>
          <w:lang w:val="ru-RU" w:eastAsia="ru-RU"/>
        </w:rPr>
        <w:t xml:space="preserve"> </w:t>
      </w:r>
      <w:r w:rsidRPr="00587671">
        <w:rPr>
          <w:rFonts w:ascii="Times New Roman" w:hAnsi="Times New Roman"/>
          <w:szCs w:val="20"/>
          <w:lang w:val="ru-RU" w:eastAsia="ru-RU"/>
        </w:rPr>
        <w:t>объекта</w:t>
      </w:r>
      <w:r w:rsidRPr="00587671">
        <w:rPr>
          <w:rFonts w:ascii="Times New Roman" w:hAnsi="Times New Roman"/>
          <w:b/>
          <w:szCs w:val="20"/>
          <w:lang w:val="ru-RU" w:eastAsia="ru-RU"/>
        </w:rPr>
        <w:t xml:space="preserve"> Покупателя.</w:t>
      </w:r>
    </w:p>
    <w:p w:rsidR="005F4671" w:rsidRPr="00587671" w:rsidRDefault="005F4671" w:rsidP="005F4671">
      <w:pPr>
        <w:pStyle w:val="1"/>
        <w:ind w:left="0"/>
        <w:rPr>
          <w:sz w:val="20"/>
          <w:szCs w:val="20"/>
        </w:rPr>
      </w:pPr>
      <w:r w:rsidRPr="00587671">
        <w:rPr>
          <w:sz w:val="20"/>
          <w:szCs w:val="20"/>
        </w:rPr>
        <w:t>2. СУММА ДОГОВОРА И ПОРЯДОК РАСЧЕТОВ</w:t>
      </w:r>
    </w:p>
    <w:p w:rsidR="005F4671" w:rsidRPr="00587671" w:rsidRDefault="005F4671" w:rsidP="005F4671">
      <w:pPr>
        <w:spacing w:before="0"/>
        <w:jc w:val="both"/>
        <w:rPr>
          <w:rFonts w:ascii="Times New Roman" w:hAnsi="Times New Roman"/>
          <w:b/>
          <w:szCs w:val="20"/>
          <w:lang w:val="ru-RU" w:eastAsia="ru-RU"/>
        </w:rPr>
      </w:pPr>
      <w:r w:rsidRPr="00587671">
        <w:rPr>
          <w:rFonts w:ascii="Times New Roman" w:hAnsi="Times New Roman"/>
          <w:b/>
          <w:szCs w:val="20"/>
          <w:lang w:val="ru-RU" w:eastAsia="ru-RU"/>
        </w:rPr>
        <w:t>2.1.</w:t>
      </w:r>
      <w:r w:rsidRPr="00587671">
        <w:rPr>
          <w:rFonts w:ascii="Times New Roman" w:hAnsi="Times New Roman"/>
          <w:szCs w:val="20"/>
          <w:lang w:val="ru-RU" w:eastAsia="ru-RU"/>
        </w:rPr>
        <w:t xml:space="preserve"> Общая сумма настоящего Договора составляет </w:t>
      </w:r>
      <w:r w:rsidRPr="00587671">
        <w:rPr>
          <w:rFonts w:ascii="Times New Roman" w:eastAsia="Times New Roman" w:hAnsi="Times New Roman"/>
          <w:color w:val="000000"/>
          <w:szCs w:val="20"/>
          <w:lang w:val="ru-RU" w:eastAsia="ru-RU"/>
        </w:rPr>
        <w:t xml:space="preserve">______________________ </w:t>
      </w:r>
      <w:r w:rsidRPr="00587671">
        <w:rPr>
          <w:rFonts w:ascii="Times New Roman" w:hAnsi="Times New Roman"/>
          <w:szCs w:val="20"/>
          <w:lang w:val="ru-RU"/>
        </w:rPr>
        <w:t>(сумма прописью</w:t>
      </w:r>
      <w:r w:rsidRPr="00587671">
        <w:rPr>
          <w:rFonts w:ascii="Times New Roman" w:hAnsi="Times New Roman"/>
          <w:szCs w:val="20"/>
          <w:lang w:val="ru-RU" w:eastAsia="ru-RU"/>
        </w:rPr>
        <w:t xml:space="preserve">) </w:t>
      </w:r>
      <w:proofErr w:type="spellStart"/>
      <w:r w:rsidRPr="00587671">
        <w:rPr>
          <w:rFonts w:ascii="Times New Roman" w:hAnsi="Times New Roman"/>
          <w:szCs w:val="20"/>
          <w:lang w:val="ru-RU" w:eastAsia="ru-RU"/>
        </w:rPr>
        <w:t>сум</w:t>
      </w:r>
      <w:proofErr w:type="spellEnd"/>
      <w:r w:rsidRPr="00587671">
        <w:rPr>
          <w:rFonts w:ascii="Times New Roman" w:hAnsi="Times New Roman"/>
          <w:szCs w:val="20"/>
          <w:lang w:val="ru-RU" w:eastAsia="ru-RU"/>
        </w:rPr>
        <w:t xml:space="preserve"> с учетом </w:t>
      </w:r>
      <w:r w:rsidRPr="00587671">
        <w:rPr>
          <w:rFonts w:ascii="Times New Roman" w:hAnsi="Times New Roman"/>
          <w:b/>
          <w:szCs w:val="20"/>
          <w:lang w:val="ru-RU" w:eastAsia="ru-RU"/>
        </w:rPr>
        <w:t>НДС.</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 xml:space="preserve">2.2. Покупатель </w:t>
      </w:r>
      <w:r w:rsidRPr="00587671">
        <w:rPr>
          <w:rFonts w:ascii="Times New Roman" w:hAnsi="Times New Roman"/>
          <w:szCs w:val="20"/>
          <w:lang w:val="ru-RU" w:eastAsia="ru-RU"/>
        </w:rPr>
        <w:t xml:space="preserve">обязуется после подписания Договора Сторонами произвести </w:t>
      </w:r>
      <w:r w:rsidR="004F35FE" w:rsidRPr="004F35FE">
        <w:rPr>
          <w:rFonts w:ascii="Times New Roman" w:hAnsi="Times New Roman"/>
          <w:lang w:val="ru-RU"/>
        </w:rPr>
        <w:t>предоплат</w:t>
      </w:r>
      <w:r w:rsidR="004F35FE">
        <w:rPr>
          <w:rFonts w:ascii="Times New Roman" w:hAnsi="Times New Roman"/>
          <w:lang w:val="ru-RU"/>
        </w:rPr>
        <w:t>у</w:t>
      </w:r>
      <w:bookmarkStart w:id="0" w:name="_GoBack"/>
      <w:bookmarkEnd w:id="0"/>
      <w:r w:rsidR="004F35FE" w:rsidRPr="004F35FE">
        <w:rPr>
          <w:rFonts w:ascii="Times New Roman" w:hAnsi="Times New Roman"/>
          <w:lang w:val="ru-RU"/>
        </w:rPr>
        <w:t xml:space="preserve"> в размере </w:t>
      </w:r>
      <w:r w:rsidR="0064195A">
        <w:rPr>
          <w:rFonts w:ascii="Times New Roman" w:hAnsi="Times New Roman"/>
          <w:lang w:val="ru-RU"/>
        </w:rPr>
        <w:t>100</w:t>
      </w:r>
      <w:r w:rsidR="004F35FE" w:rsidRPr="004F35FE">
        <w:rPr>
          <w:rFonts w:ascii="Times New Roman" w:hAnsi="Times New Roman"/>
          <w:lang w:val="ru-RU"/>
        </w:rPr>
        <w:t xml:space="preserve">% от общей суммы договора, путём перечисления средств, с собственного расчётного счёта в течение </w:t>
      </w:r>
      <w:r w:rsidR="0064195A">
        <w:rPr>
          <w:rFonts w:ascii="Times New Roman" w:hAnsi="Times New Roman"/>
          <w:lang w:val="ru-RU"/>
        </w:rPr>
        <w:t>1</w:t>
      </w:r>
      <w:r w:rsidR="004F35FE" w:rsidRPr="004F35FE">
        <w:rPr>
          <w:rFonts w:ascii="Times New Roman" w:hAnsi="Times New Roman"/>
          <w:lang w:val="ru-RU"/>
        </w:rPr>
        <w:t xml:space="preserve"> банковских дней с момента подписания договора</w:t>
      </w:r>
      <w:proofErr w:type="gramStart"/>
      <w:r w:rsidR="004F35FE" w:rsidRPr="004F35FE">
        <w:rPr>
          <w:rFonts w:ascii="Times New Roman" w:hAnsi="Times New Roman"/>
          <w:lang w:val="ru-RU"/>
        </w:rPr>
        <w:t>,</w:t>
      </w:r>
      <w:r w:rsidRPr="00587671">
        <w:rPr>
          <w:rFonts w:ascii="Times New Roman" w:hAnsi="Times New Roman"/>
          <w:szCs w:val="20"/>
          <w:lang w:val="ru-RU" w:eastAsia="ru-RU"/>
        </w:rPr>
        <w:t>.</w:t>
      </w:r>
      <w:proofErr w:type="gramEnd"/>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2.3.</w:t>
      </w:r>
      <w:r w:rsidRPr="00587671">
        <w:rPr>
          <w:rFonts w:ascii="Times New Roman" w:hAnsi="Times New Roman"/>
          <w:szCs w:val="20"/>
          <w:lang w:val="ru-RU" w:eastAsia="ru-RU"/>
        </w:rPr>
        <w:t xml:space="preserve"> Оплата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производится </w:t>
      </w:r>
      <w:r w:rsidRPr="00587671">
        <w:rPr>
          <w:rFonts w:ascii="Times New Roman" w:hAnsi="Times New Roman"/>
          <w:b/>
          <w:szCs w:val="20"/>
          <w:lang w:val="ru-RU" w:eastAsia="ru-RU"/>
        </w:rPr>
        <w:t>Покупателем</w:t>
      </w:r>
      <w:r w:rsidRPr="00587671">
        <w:rPr>
          <w:rFonts w:ascii="Times New Roman" w:hAnsi="Times New Roman"/>
          <w:szCs w:val="20"/>
          <w:lang w:val="ru-RU" w:eastAsia="ru-RU"/>
        </w:rPr>
        <w:t xml:space="preserve"> на основании предоставленных </w:t>
      </w:r>
      <w:r w:rsidRPr="00587671">
        <w:rPr>
          <w:rFonts w:ascii="Times New Roman" w:hAnsi="Times New Roman"/>
          <w:b/>
          <w:szCs w:val="20"/>
          <w:lang w:val="ru-RU" w:eastAsia="ru-RU"/>
        </w:rPr>
        <w:t>Поставщиком</w:t>
      </w:r>
      <w:r w:rsidRPr="00587671">
        <w:rPr>
          <w:rFonts w:ascii="Times New Roman" w:hAnsi="Times New Roman"/>
          <w:szCs w:val="20"/>
          <w:lang w:val="ru-RU" w:eastAsia="ru-RU"/>
        </w:rPr>
        <w:t xml:space="preserve"> счета на оплату и оригиналов счетов-фактур, а также документов, подтверждающих поставку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оформленных в соответствии с требованиями законодательства Республики Узбекистан.</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2.4.</w:t>
      </w:r>
      <w:r w:rsidRPr="00587671">
        <w:rPr>
          <w:rFonts w:ascii="Times New Roman" w:hAnsi="Times New Roman"/>
          <w:szCs w:val="20"/>
          <w:lang w:val="ru-RU" w:eastAsia="ru-RU"/>
        </w:rPr>
        <w:t xml:space="preserve"> В случае не поставки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или досрочного расторжения настоящего Договора, </w:t>
      </w:r>
      <w:r w:rsidRPr="00587671">
        <w:rPr>
          <w:rFonts w:ascii="Times New Roman" w:eastAsia="MS Mincho" w:hAnsi="Times New Roman"/>
          <w:b/>
          <w:szCs w:val="20"/>
          <w:lang w:val="ru-RU" w:eastAsia="ru-RU"/>
        </w:rPr>
        <w:t>Поставщик</w:t>
      </w:r>
      <w:r w:rsidRPr="00587671">
        <w:rPr>
          <w:rFonts w:ascii="Times New Roman" w:hAnsi="Times New Roman"/>
          <w:szCs w:val="20"/>
          <w:lang w:val="ru-RU" w:eastAsia="ru-RU"/>
        </w:rPr>
        <w:t xml:space="preserve"> обязуется вернуть </w:t>
      </w:r>
      <w:r w:rsidRPr="00587671">
        <w:rPr>
          <w:rFonts w:ascii="Times New Roman" w:hAnsi="Times New Roman"/>
          <w:b/>
          <w:szCs w:val="20"/>
          <w:lang w:val="ru-RU" w:eastAsia="ru-RU"/>
        </w:rPr>
        <w:t>Покупателю</w:t>
      </w:r>
      <w:r w:rsidRPr="00587671">
        <w:rPr>
          <w:rFonts w:ascii="Times New Roman" w:hAnsi="Times New Roman"/>
          <w:szCs w:val="20"/>
          <w:lang w:val="ru-RU" w:eastAsia="ru-RU"/>
        </w:rPr>
        <w:t xml:space="preserve"> сумму предоплаты, установленную пунктом 2.2. настоящего Договора, в течение 5 (пяти) банковских дней с даты направления письменного уведомления </w:t>
      </w:r>
      <w:r w:rsidRPr="00587671">
        <w:rPr>
          <w:rFonts w:ascii="Times New Roman" w:hAnsi="Times New Roman"/>
          <w:b/>
          <w:szCs w:val="20"/>
          <w:lang w:val="ru-RU" w:eastAsia="ru-RU"/>
        </w:rPr>
        <w:t>Покупателя</w:t>
      </w:r>
      <w:r w:rsidRPr="00587671">
        <w:rPr>
          <w:rFonts w:ascii="Times New Roman" w:hAnsi="Times New Roman"/>
          <w:szCs w:val="20"/>
          <w:lang w:val="ru-RU" w:eastAsia="ru-RU"/>
        </w:rPr>
        <w:t xml:space="preserve"> в адрес </w:t>
      </w:r>
      <w:r w:rsidRPr="00587671">
        <w:rPr>
          <w:rFonts w:ascii="Times New Roman" w:eastAsia="MS Mincho" w:hAnsi="Times New Roman"/>
          <w:b/>
          <w:szCs w:val="20"/>
          <w:lang w:val="ru-RU" w:eastAsia="ru-RU"/>
        </w:rPr>
        <w:t>Поставщика</w:t>
      </w:r>
      <w:r w:rsidRPr="00587671">
        <w:rPr>
          <w:rFonts w:ascii="Times New Roman" w:hAnsi="Times New Roman"/>
          <w:szCs w:val="20"/>
          <w:lang w:val="ru-RU" w:eastAsia="ru-RU"/>
        </w:rPr>
        <w:t>.</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2.5.</w:t>
      </w:r>
      <w:r w:rsidRPr="00587671">
        <w:rPr>
          <w:rFonts w:ascii="Times New Roman" w:hAnsi="Times New Roman"/>
          <w:szCs w:val="20"/>
          <w:lang w:val="ru-RU" w:eastAsia="ru-RU"/>
        </w:rPr>
        <w:t xml:space="preserve"> Цена на </w:t>
      </w:r>
      <w:r w:rsidRPr="00587671">
        <w:rPr>
          <w:rFonts w:ascii="Times New Roman" w:hAnsi="Times New Roman"/>
          <w:b/>
          <w:szCs w:val="20"/>
          <w:lang w:val="ru-RU" w:eastAsia="ru-RU"/>
        </w:rPr>
        <w:t>Продукцию</w:t>
      </w:r>
      <w:r w:rsidRPr="00587671">
        <w:rPr>
          <w:rFonts w:ascii="Times New Roman" w:hAnsi="Times New Roman"/>
          <w:szCs w:val="20"/>
          <w:lang w:val="ru-RU" w:eastAsia="ru-RU"/>
        </w:rPr>
        <w:t xml:space="preserve"> является фиксированной и не подлежит изменению в течении срока действия настоящего Договора.</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2.6.</w:t>
      </w:r>
      <w:r w:rsidRPr="00587671">
        <w:rPr>
          <w:rFonts w:ascii="Times New Roman" w:hAnsi="Times New Roman"/>
          <w:szCs w:val="20"/>
          <w:lang w:val="ru-RU" w:eastAsia="ru-RU"/>
        </w:rPr>
        <w:t xml:space="preserve"> Датой исполнения обязательств </w:t>
      </w:r>
      <w:r w:rsidRPr="00587671">
        <w:rPr>
          <w:rFonts w:ascii="Times New Roman" w:hAnsi="Times New Roman"/>
          <w:b/>
          <w:szCs w:val="20"/>
          <w:lang w:val="ru-RU" w:eastAsia="ru-RU"/>
        </w:rPr>
        <w:t>Покупателя</w:t>
      </w:r>
      <w:r w:rsidRPr="00587671">
        <w:rPr>
          <w:rFonts w:ascii="Times New Roman" w:hAnsi="Times New Roman"/>
          <w:szCs w:val="20"/>
          <w:lang w:val="ru-RU" w:eastAsia="ru-RU"/>
        </w:rPr>
        <w:t xml:space="preserve"> перед </w:t>
      </w:r>
      <w:r w:rsidRPr="00587671">
        <w:rPr>
          <w:rFonts w:ascii="Times New Roman" w:hAnsi="Times New Roman"/>
          <w:b/>
          <w:szCs w:val="20"/>
          <w:lang w:val="ru-RU" w:eastAsia="ru-RU"/>
        </w:rPr>
        <w:t>Поставщиком</w:t>
      </w:r>
      <w:r w:rsidRPr="00587671">
        <w:rPr>
          <w:rFonts w:ascii="Times New Roman" w:hAnsi="Times New Roman"/>
          <w:szCs w:val="20"/>
          <w:lang w:val="ru-RU" w:eastAsia="ru-RU"/>
        </w:rPr>
        <w:t xml:space="preserve"> по оплате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считается дата списания денежных средств с расчетного счета </w:t>
      </w:r>
      <w:r w:rsidRPr="00587671">
        <w:rPr>
          <w:rFonts w:ascii="Times New Roman" w:hAnsi="Times New Roman"/>
          <w:b/>
          <w:szCs w:val="20"/>
          <w:lang w:val="ru-RU" w:eastAsia="ru-RU"/>
        </w:rPr>
        <w:t>Покупателя</w:t>
      </w:r>
      <w:r w:rsidRPr="00587671">
        <w:rPr>
          <w:rFonts w:ascii="Times New Roman" w:hAnsi="Times New Roman"/>
          <w:szCs w:val="20"/>
          <w:lang w:val="ru-RU" w:eastAsia="ru-RU"/>
        </w:rPr>
        <w:t>.</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2.7.</w:t>
      </w:r>
      <w:r w:rsidRPr="00587671">
        <w:rPr>
          <w:rFonts w:ascii="Times New Roman" w:hAnsi="Times New Roman"/>
          <w:szCs w:val="20"/>
          <w:lang w:val="ru-RU" w:eastAsia="ru-RU"/>
        </w:rPr>
        <w:t xml:space="preserve"> Все расчеты по настоящему Договору осуществляются в безналичной форме путем перечисления денежных средств с расчетного счета.</w:t>
      </w:r>
    </w:p>
    <w:p w:rsidR="005F4671" w:rsidRPr="00587671" w:rsidRDefault="005F4671" w:rsidP="005F4671">
      <w:pPr>
        <w:pStyle w:val="1"/>
        <w:ind w:left="0"/>
        <w:rPr>
          <w:sz w:val="20"/>
          <w:szCs w:val="20"/>
        </w:rPr>
      </w:pPr>
      <w:r w:rsidRPr="00587671">
        <w:rPr>
          <w:sz w:val="20"/>
          <w:szCs w:val="20"/>
        </w:rPr>
        <w:t>3. ОБЯЗАТЕЛЬСТВА СТОРОН</w:t>
      </w:r>
    </w:p>
    <w:p w:rsidR="005F4671" w:rsidRPr="00587671" w:rsidRDefault="005F4671" w:rsidP="005F4671">
      <w:pPr>
        <w:spacing w:before="0"/>
        <w:jc w:val="both"/>
        <w:rPr>
          <w:rFonts w:ascii="Times New Roman" w:hAnsi="Times New Roman"/>
          <w:b/>
          <w:szCs w:val="20"/>
          <w:lang w:eastAsia="ru-RU"/>
        </w:rPr>
      </w:pPr>
      <w:r w:rsidRPr="00587671">
        <w:rPr>
          <w:rFonts w:ascii="Times New Roman" w:hAnsi="Times New Roman"/>
          <w:b/>
          <w:szCs w:val="20"/>
          <w:lang w:eastAsia="ru-RU"/>
        </w:rPr>
        <w:t xml:space="preserve">3.1. </w:t>
      </w:r>
      <w:r w:rsidRPr="00587671">
        <w:rPr>
          <w:rFonts w:ascii="Times New Roman" w:eastAsia="MS Mincho" w:hAnsi="Times New Roman"/>
          <w:b/>
          <w:szCs w:val="20"/>
          <w:lang w:val="ru-RU" w:eastAsia="ru-RU"/>
        </w:rPr>
        <w:t>Поставщик</w:t>
      </w:r>
      <w:r w:rsidRPr="00587671">
        <w:rPr>
          <w:rFonts w:ascii="Times New Roman" w:hAnsi="Times New Roman"/>
          <w:b/>
          <w:szCs w:val="20"/>
          <w:lang w:eastAsia="ru-RU"/>
        </w:rPr>
        <w:t xml:space="preserve"> </w:t>
      </w:r>
      <w:r w:rsidRPr="00587671">
        <w:rPr>
          <w:rFonts w:ascii="Times New Roman" w:hAnsi="Times New Roman"/>
          <w:b/>
          <w:szCs w:val="20"/>
          <w:lang w:val="ru-RU" w:eastAsia="ru-RU"/>
        </w:rPr>
        <w:t>обязан</w:t>
      </w:r>
      <w:r w:rsidRPr="00587671">
        <w:rPr>
          <w:rFonts w:ascii="Times New Roman" w:hAnsi="Times New Roman"/>
          <w:b/>
          <w:szCs w:val="20"/>
          <w:lang w:eastAsia="ru-RU"/>
        </w:rPr>
        <w:t>:</w:t>
      </w:r>
    </w:p>
    <w:p w:rsidR="005F4671" w:rsidRPr="00587671" w:rsidRDefault="005F4671" w:rsidP="005F4671">
      <w:pPr>
        <w:numPr>
          <w:ilvl w:val="0"/>
          <w:numId w:val="1"/>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 xml:space="preserve">Поставить </w:t>
      </w:r>
      <w:r w:rsidRPr="00587671">
        <w:rPr>
          <w:rFonts w:ascii="Times New Roman" w:hAnsi="Times New Roman"/>
          <w:b/>
          <w:szCs w:val="20"/>
          <w:lang w:val="ru-RU" w:eastAsia="ru-RU"/>
        </w:rPr>
        <w:t>Продукцию</w:t>
      </w:r>
      <w:r w:rsidRPr="00587671">
        <w:rPr>
          <w:rFonts w:ascii="Times New Roman" w:hAnsi="Times New Roman"/>
          <w:szCs w:val="20"/>
          <w:lang w:val="ru-RU" w:eastAsia="ru-RU"/>
        </w:rPr>
        <w:t xml:space="preserve"> в течение </w:t>
      </w:r>
      <w:r w:rsidR="0064195A">
        <w:rPr>
          <w:rFonts w:ascii="Times New Roman" w:hAnsi="Times New Roman"/>
          <w:szCs w:val="20"/>
          <w:lang w:val="ru-RU" w:eastAsia="ru-RU"/>
        </w:rPr>
        <w:t>1</w:t>
      </w:r>
      <w:r w:rsidRPr="00587671">
        <w:rPr>
          <w:rFonts w:ascii="Times New Roman" w:hAnsi="Times New Roman"/>
          <w:szCs w:val="20"/>
          <w:lang w:val="ru-RU" w:eastAsia="ru-RU"/>
        </w:rPr>
        <w:t xml:space="preserve"> (</w:t>
      </w:r>
      <w:r w:rsidR="0064195A">
        <w:rPr>
          <w:rFonts w:ascii="Times New Roman" w:hAnsi="Times New Roman"/>
          <w:szCs w:val="20"/>
          <w:lang w:val="ru-RU" w:eastAsia="ru-RU"/>
        </w:rPr>
        <w:t>один</w:t>
      </w:r>
      <w:r w:rsidRPr="00587671">
        <w:rPr>
          <w:rFonts w:ascii="Times New Roman" w:hAnsi="Times New Roman"/>
          <w:szCs w:val="20"/>
          <w:lang w:val="ru-RU" w:eastAsia="ru-RU"/>
        </w:rPr>
        <w:t>) календарных дней со дня поступления предоплаты, установленной пунктом 2.2 настоящего Договора.</w:t>
      </w:r>
    </w:p>
    <w:p w:rsidR="005F4671" w:rsidRPr="00587671" w:rsidRDefault="005F4671" w:rsidP="005F4671">
      <w:pPr>
        <w:numPr>
          <w:ilvl w:val="0"/>
          <w:numId w:val="1"/>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 xml:space="preserve">Поставить </w:t>
      </w:r>
      <w:r w:rsidRPr="00587671">
        <w:rPr>
          <w:rFonts w:ascii="Times New Roman" w:hAnsi="Times New Roman"/>
          <w:b/>
          <w:szCs w:val="20"/>
          <w:lang w:val="ru-RU" w:eastAsia="ru-RU"/>
        </w:rPr>
        <w:t>Продукцию</w:t>
      </w:r>
      <w:r w:rsidRPr="00587671">
        <w:rPr>
          <w:rFonts w:ascii="Times New Roman" w:hAnsi="Times New Roman"/>
          <w:szCs w:val="20"/>
          <w:lang w:val="ru-RU" w:eastAsia="ru-RU"/>
        </w:rPr>
        <w:t xml:space="preserve"> соответствующего по качеству стандартам, техническим условиям, образцам (эталонам), другим обязательным условиям по качеству, ассортименту, комплектности и сортности, установленными законодательством, предусмотренных для данной Продукции. </w:t>
      </w:r>
    </w:p>
    <w:p w:rsidR="005F4671" w:rsidRPr="00587671" w:rsidRDefault="005F4671" w:rsidP="005F4671">
      <w:pPr>
        <w:numPr>
          <w:ilvl w:val="0"/>
          <w:numId w:val="1"/>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 xml:space="preserve">Одновременно с передачей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передать </w:t>
      </w:r>
      <w:r w:rsidRPr="00587671">
        <w:rPr>
          <w:rFonts w:ascii="Times New Roman" w:hAnsi="Times New Roman"/>
          <w:b/>
          <w:szCs w:val="20"/>
          <w:lang w:val="ru-RU" w:eastAsia="ru-RU"/>
        </w:rPr>
        <w:t>Покупателю</w:t>
      </w:r>
      <w:r w:rsidRPr="00587671">
        <w:rPr>
          <w:rFonts w:ascii="Times New Roman" w:hAnsi="Times New Roman"/>
          <w:szCs w:val="20"/>
          <w:lang w:val="ru-RU" w:eastAsia="ru-RU"/>
        </w:rPr>
        <w:t xml:space="preserve"> относящиеся к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и необходимые при её использовании по назначению следующие сопроводительные документы: упаковочные листы, технические паспорта (где применимо), сертификаты качества или иные документы, подтверждающие качество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гарантийные обязательства завода-изготовителя и срок действия гарантийных обязательств, а также инструкции по эксплуатации (где применимо), разрешение на применение Продукции (где применимо). Паспорта и инструкции по эксплуатации на импортную Продукцию должны быть представлены на русском языке.</w:t>
      </w:r>
    </w:p>
    <w:p w:rsidR="005F4671" w:rsidRPr="00587671" w:rsidRDefault="005F4671" w:rsidP="005F4671">
      <w:pPr>
        <w:numPr>
          <w:ilvl w:val="0"/>
          <w:numId w:val="1"/>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 xml:space="preserve">Заменить некачественную </w:t>
      </w:r>
      <w:r w:rsidRPr="00587671">
        <w:rPr>
          <w:rFonts w:ascii="Times New Roman" w:hAnsi="Times New Roman"/>
          <w:b/>
          <w:szCs w:val="20"/>
          <w:lang w:val="ru-RU" w:eastAsia="ru-RU"/>
        </w:rPr>
        <w:t>Продукцию Продукцией</w:t>
      </w:r>
      <w:r w:rsidRPr="00587671">
        <w:rPr>
          <w:rFonts w:ascii="Times New Roman" w:hAnsi="Times New Roman"/>
          <w:szCs w:val="20"/>
          <w:lang w:val="ru-RU" w:eastAsia="ru-RU"/>
        </w:rPr>
        <w:t xml:space="preserve"> надлежащего качества в течение 1 (</w:t>
      </w:r>
      <w:r w:rsidR="0064195A">
        <w:rPr>
          <w:rFonts w:ascii="Times New Roman" w:hAnsi="Times New Roman"/>
          <w:szCs w:val="20"/>
          <w:lang w:val="ru-RU" w:eastAsia="ru-RU"/>
        </w:rPr>
        <w:t>один</w:t>
      </w:r>
      <w:r w:rsidRPr="00587671">
        <w:rPr>
          <w:rFonts w:ascii="Times New Roman" w:hAnsi="Times New Roman"/>
          <w:szCs w:val="20"/>
          <w:lang w:val="ru-RU" w:eastAsia="ru-RU"/>
        </w:rPr>
        <w:t xml:space="preserve">) рабочих дней с момента получения от </w:t>
      </w:r>
      <w:r w:rsidRPr="00587671">
        <w:rPr>
          <w:rFonts w:ascii="Times New Roman" w:hAnsi="Times New Roman"/>
          <w:b/>
          <w:szCs w:val="20"/>
          <w:lang w:val="ru-RU" w:eastAsia="ru-RU"/>
        </w:rPr>
        <w:t>Покупателя</w:t>
      </w:r>
      <w:r w:rsidRPr="00587671">
        <w:rPr>
          <w:rFonts w:ascii="Times New Roman" w:hAnsi="Times New Roman"/>
          <w:szCs w:val="20"/>
          <w:lang w:val="ru-RU" w:eastAsia="ru-RU"/>
        </w:rPr>
        <w:t xml:space="preserve"> извещения об установлении факта несоответствия условиям Договора качества переданной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w:t>
      </w:r>
    </w:p>
    <w:p w:rsidR="005F4671" w:rsidRPr="00587671" w:rsidRDefault="005F4671" w:rsidP="005F4671">
      <w:pPr>
        <w:numPr>
          <w:ilvl w:val="0"/>
          <w:numId w:val="1"/>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Своевременно оформить все необходимые документы, связанные с исполнением настоящего Договора;</w:t>
      </w:r>
    </w:p>
    <w:p w:rsidR="005F4671" w:rsidRPr="00587671" w:rsidRDefault="005F4671" w:rsidP="005F4671">
      <w:pPr>
        <w:numPr>
          <w:ilvl w:val="0"/>
          <w:numId w:val="1"/>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 xml:space="preserve">На дату или до даты отгрузки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по настоящему Договору предоставить все лицензии, разрешения, сертификаты соответствия и иные документы, связанные с исполнением настоящего Договора. При этом </w:t>
      </w:r>
      <w:r w:rsidRPr="00587671">
        <w:rPr>
          <w:rFonts w:ascii="Times New Roman" w:eastAsia="MS Mincho" w:hAnsi="Times New Roman"/>
          <w:b/>
          <w:szCs w:val="20"/>
          <w:lang w:val="ru-RU" w:eastAsia="ru-RU"/>
        </w:rPr>
        <w:t>Поставщик</w:t>
      </w:r>
      <w:r w:rsidRPr="00587671">
        <w:rPr>
          <w:rFonts w:ascii="Times New Roman" w:hAnsi="Times New Roman"/>
          <w:szCs w:val="20"/>
          <w:lang w:val="ru-RU" w:eastAsia="ru-RU"/>
        </w:rPr>
        <w:t xml:space="preserve"> самостоятельно несет ответственность за легитимность лицензий и иных разрешительных документов, связанных с осуществлением деятельности, предусмотренной настоящим Договором;</w:t>
      </w:r>
    </w:p>
    <w:p w:rsidR="005F4671" w:rsidRPr="00587671" w:rsidRDefault="005F4671" w:rsidP="005F4671">
      <w:pPr>
        <w:numPr>
          <w:ilvl w:val="0"/>
          <w:numId w:val="1"/>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Своевременно и качественно исполнять гарантийные обязательства, предусмотренные для Продукции.</w:t>
      </w:r>
    </w:p>
    <w:p w:rsidR="005F4671" w:rsidRPr="00587671" w:rsidRDefault="005F4671" w:rsidP="005F4671">
      <w:pPr>
        <w:spacing w:before="0"/>
        <w:jc w:val="both"/>
        <w:rPr>
          <w:rFonts w:ascii="Times New Roman" w:hAnsi="Times New Roman"/>
          <w:b/>
          <w:szCs w:val="20"/>
          <w:lang w:val="ru-RU" w:eastAsia="ru-RU"/>
        </w:rPr>
      </w:pPr>
      <w:r w:rsidRPr="00587671">
        <w:rPr>
          <w:rFonts w:ascii="Times New Roman" w:hAnsi="Times New Roman"/>
          <w:b/>
          <w:szCs w:val="20"/>
          <w:lang w:val="ru-RU" w:eastAsia="ru-RU"/>
        </w:rPr>
        <w:t>3.2. Покупатель обязан:</w:t>
      </w:r>
    </w:p>
    <w:p w:rsidR="005F4671" w:rsidRPr="00587671" w:rsidRDefault="005F4671" w:rsidP="005F4671">
      <w:pPr>
        <w:numPr>
          <w:ilvl w:val="0"/>
          <w:numId w:val="2"/>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 xml:space="preserve">Принять и оплатить </w:t>
      </w:r>
      <w:r w:rsidRPr="00587671">
        <w:rPr>
          <w:rFonts w:ascii="Times New Roman" w:hAnsi="Times New Roman"/>
          <w:b/>
          <w:szCs w:val="20"/>
          <w:lang w:val="ru-RU" w:eastAsia="ru-RU"/>
        </w:rPr>
        <w:t>Продукцию</w:t>
      </w:r>
      <w:r w:rsidRPr="00587671">
        <w:rPr>
          <w:rFonts w:ascii="Times New Roman" w:hAnsi="Times New Roman"/>
          <w:szCs w:val="20"/>
          <w:lang w:val="ru-RU" w:eastAsia="ru-RU"/>
        </w:rPr>
        <w:t xml:space="preserve"> в объемах и сроки, установленные настоящим Договором;</w:t>
      </w:r>
    </w:p>
    <w:p w:rsidR="005F4671" w:rsidRPr="00587671" w:rsidRDefault="005F4671" w:rsidP="005F4671">
      <w:pPr>
        <w:numPr>
          <w:ilvl w:val="0"/>
          <w:numId w:val="2"/>
        </w:numPr>
        <w:spacing w:before="0"/>
        <w:ind w:left="0" w:firstLine="0"/>
        <w:jc w:val="both"/>
        <w:outlineLvl w:val="9"/>
        <w:rPr>
          <w:rFonts w:ascii="Times New Roman" w:hAnsi="Times New Roman"/>
          <w:szCs w:val="20"/>
          <w:lang w:val="ru-RU" w:eastAsia="ru-RU"/>
        </w:rPr>
      </w:pPr>
      <w:r w:rsidRPr="00587671">
        <w:rPr>
          <w:rFonts w:ascii="Times New Roman" w:hAnsi="Times New Roman"/>
          <w:szCs w:val="20"/>
          <w:lang w:val="ru-RU" w:eastAsia="ru-RU"/>
        </w:rPr>
        <w:t xml:space="preserve">При установлении факта несоответствия качеству переданной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условиям настоящего Договора, оповестить об этом </w:t>
      </w:r>
      <w:r w:rsidRPr="00587671">
        <w:rPr>
          <w:rFonts w:ascii="Times New Roman" w:eastAsia="MS Mincho" w:hAnsi="Times New Roman"/>
          <w:b/>
          <w:szCs w:val="20"/>
          <w:lang w:val="ru-RU" w:eastAsia="ru-RU"/>
        </w:rPr>
        <w:t>Поставщика</w:t>
      </w:r>
      <w:r w:rsidRPr="00587671">
        <w:rPr>
          <w:rFonts w:ascii="Times New Roman" w:hAnsi="Times New Roman"/>
          <w:szCs w:val="20"/>
          <w:lang w:val="ru-RU" w:eastAsia="ru-RU"/>
        </w:rPr>
        <w:t xml:space="preserve"> в течение </w:t>
      </w:r>
      <w:r w:rsidR="0064195A">
        <w:rPr>
          <w:rFonts w:ascii="Times New Roman" w:hAnsi="Times New Roman"/>
          <w:szCs w:val="20"/>
          <w:lang w:val="ru-RU" w:eastAsia="ru-RU"/>
        </w:rPr>
        <w:t>5</w:t>
      </w:r>
      <w:r w:rsidRPr="00587671">
        <w:rPr>
          <w:rFonts w:ascii="Times New Roman" w:hAnsi="Times New Roman"/>
          <w:szCs w:val="20"/>
          <w:lang w:val="ru-RU" w:eastAsia="ru-RU"/>
        </w:rPr>
        <w:t xml:space="preserve"> (</w:t>
      </w:r>
      <w:r w:rsidR="0064195A">
        <w:rPr>
          <w:rFonts w:ascii="Times New Roman" w:hAnsi="Times New Roman"/>
          <w:szCs w:val="20"/>
          <w:lang w:val="ru-RU" w:eastAsia="ru-RU"/>
        </w:rPr>
        <w:t>пяти</w:t>
      </w:r>
      <w:r w:rsidRPr="00587671">
        <w:rPr>
          <w:rFonts w:ascii="Times New Roman" w:hAnsi="Times New Roman"/>
          <w:szCs w:val="20"/>
          <w:lang w:val="ru-RU" w:eastAsia="ru-RU"/>
        </w:rPr>
        <w:t xml:space="preserve">) рабочих дней со дня обнаружения несоответствия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w:t>
      </w:r>
    </w:p>
    <w:p w:rsidR="005F4671" w:rsidRPr="00587671" w:rsidRDefault="005F4671" w:rsidP="005F4671">
      <w:pPr>
        <w:tabs>
          <w:tab w:val="left" w:pos="1134"/>
        </w:tabs>
        <w:spacing w:before="0"/>
        <w:jc w:val="both"/>
        <w:rPr>
          <w:rFonts w:ascii="Times New Roman" w:hAnsi="Times New Roman"/>
          <w:szCs w:val="20"/>
          <w:lang w:val="ru-RU" w:eastAsia="ru-RU"/>
        </w:rPr>
      </w:pPr>
      <w:r w:rsidRPr="00587671">
        <w:rPr>
          <w:rFonts w:ascii="Times New Roman" w:hAnsi="Times New Roman"/>
          <w:b/>
          <w:szCs w:val="20"/>
          <w:lang w:val="ru-RU" w:eastAsia="ru-RU"/>
        </w:rPr>
        <w:t>3.3.</w:t>
      </w:r>
      <w:r w:rsidRPr="00587671">
        <w:rPr>
          <w:rFonts w:ascii="Times New Roman" w:hAnsi="Times New Roman"/>
          <w:szCs w:val="20"/>
          <w:lang w:val="ru-RU" w:eastAsia="ru-RU"/>
        </w:rPr>
        <w:t xml:space="preserve"> </w:t>
      </w:r>
      <w:r w:rsidRPr="00587671">
        <w:rPr>
          <w:rFonts w:ascii="Times New Roman" w:hAnsi="Times New Roman"/>
          <w:b/>
          <w:szCs w:val="20"/>
          <w:lang w:val="ru-RU" w:eastAsia="ru-RU"/>
        </w:rPr>
        <w:t>Уведомления об изменениях:</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szCs w:val="20"/>
          <w:lang w:val="ru-RU" w:eastAsia="ru-RU"/>
        </w:rPr>
        <w:lastRenderedPageBreak/>
        <w:tab/>
      </w:r>
      <w:r w:rsidRPr="00587671">
        <w:rPr>
          <w:rFonts w:ascii="Times New Roman" w:hAnsi="Times New Roman"/>
          <w:b/>
          <w:szCs w:val="20"/>
          <w:lang w:val="ru-RU" w:eastAsia="ru-RU"/>
        </w:rPr>
        <w:t>Стороны</w:t>
      </w:r>
      <w:r w:rsidRPr="00587671">
        <w:rPr>
          <w:rFonts w:ascii="Times New Roman" w:hAnsi="Times New Roman"/>
          <w:szCs w:val="20"/>
          <w:lang w:val="ru-RU" w:eastAsia="ru-RU"/>
        </w:rPr>
        <w:t xml:space="preserve"> обязаны уведомлять письменно друг друга об изменении банковских, почтовых и иных реквизитов не позднее 3 (трех) календарных дней с момента изменения таковых. В случае не уведомления или ненадлежащего уведомления об изменении таковых, все уведомления по Договору, а также иная информация по Договору, направленная по последнему известному реквизиту (за исключением платежных документов) считается направленной должным образом, а виновная </w:t>
      </w:r>
      <w:r w:rsidRPr="00587671">
        <w:rPr>
          <w:rFonts w:ascii="Times New Roman" w:hAnsi="Times New Roman"/>
          <w:b/>
          <w:szCs w:val="20"/>
          <w:lang w:val="ru-RU" w:eastAsia="ru-RU"/>
        </w:rPr>
        <w:t>Сторона</w:t>
      </w:r>
      <w:r w:rsidRPr="00587671">
        <w:rPr>
          <w:rFonts w:ascii="Times New Roman" w:hAnsi="Times New Roman"/>
          <w:szCs w:val="20"/>
          <w:lang w:val="ru-RU" w:eastAsia="ru-RU"/>
        </w:rPr>
        <w:t xml:space="preserve"> - уведомленная должным образом. В случае изменения банковских, почтовых и иных реквизитов, </w:t>
      </w:r>
      <w:r w:rsidRPr="00587671">
        <w:rPr>
          <w:rFonts w:ascii="Times New Roman" w:hAnsi="Times New Roman"/>
          <w:b/>
          <w:szCs w:val="20"/>
          <w:lang w:val="ru-RU" w:eastAsia="ru-RU"/>
        </w:rPr>
        <w:t>Стороны</w:t>
      </w:r>
      <w:r w:rsidRPr="00587671">
        <w:rPr>
          <w:rFonts w:ascii="Times New Roman" w:hAnsi="Times New Roman"/>
          <w:szCs w:val="20"/>
          <w:lang w:val="ru-RU" w:eastAsia="ru-RU"/>
        </w:rPr>
        <w:t xml:space="preserve"> обязуются оформить дополнительное соглашение, подписанное уполномоченными представителями </w:t>
      </w:r>
      <w:r w:rsidRPr="00587671">
        <w:rPr>
          <w:rFonts w:ascii="Times New Roman" w:hAnsi="Times New Roman"/>
          <w:b/>
          <w:szCs w:val="20"/>
          <w:lang w:val="ru-RU" w:eastAsia="ru-RU"/>
        </w:rPr>
        <w:t>Сторон</w:t>
      </w:r>
      <w:r w:rsidRPr="00587671">
        <w:rPr>
          <w:rFonts w:ascii="Times New Roman" w:hAnsi="Times New Roman"/>
          <w:szCs w:val="20"/>
          <w:lang w:val="ru-RU" w:eastAsia="ru-RU"/>
        </w:rPr>
        <w:t>.</w:t>
      </w:r>
    </w:p>
    <w:p w:rsidR="005F4671" w:rsidRPr="00587671" w:rsidRDefault="005F4671" w:rsidP="005F4671">
      <w:pPr>
        <w:pStyle w:val="1"/>
        <w:ind w:left="0"/>
        <w:rPr>
          <w:sz w:val="20"/>
          <w:szCs w:val="20"/>
        </w:rPr>
      </w:pPr>
      <w:r w:rsidRPr="00587671">
        <w:rPr>
          <w:sz w:val="20"/>
          <w:szCs w:val="20"/>
        </w:rPr>
        <w:t xml:space="preserve">4. КАЧЕСТВО, ПОРЯДОК ОТПУСКА И ПРИЕМА ПРОДУКЦИИ </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b/>
          <w:szCs w:val="20"/>
          <w:lang w:val="ru-RU" w:eastAsia="ru-RU"/>
        </w:rPr>
        <w:t>4.1.</w:t>
      </w:r>
      <w:r w:rsidRPr="00587671">
        <w:rPr>
          <w:rFonts w:ascii="Times New Roman" w:hAnsi="Times New Roman"/>
          <w:szCs w:val="20"/>
          <w:lang w:val="ru-RU" w:eastAsia="ru-RU"/>
        </w:rPr>
        <w:t xml:space="preserve"> Поставки могут осуществляться партиями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Партией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считается Продукция, поставляемая по одному транспортному документу. </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b/>
          <w:szCs w:val="20"/>
          <w:lang w:val="ru-RU" w:eastAsia="ru-RU"/>
        </w:rPr>
        <w:t>4.2.</w:t>
      </w:r>
      <w:r w:rsidRPr="00587671">
        <w:rPr>
          <w:rFonts w:ascii="Times New Roman" w:hAnsi="Times New Roman"/>
          <w:szCs w:val="20"/>
          <w:lang w:val="ru-RU" w:eastAsia="ru-RU"/>
        </w:rPr>
        <w:t xml:space="preserve"> Приемка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по количеству и качеству производится на складе </w:t>
      </w:r>
      <w:r w:rsidRPr="00587671">
        <w:rPr>
          <w:rFonts w:ascii="Times New Roman" w:hAnsi="Times New Roman"/>
          <w:b/>
          <w:szCs w:val="20"/>
          <w:lang w:val="ru-RU" w:eastAsia="ru-RU"/>
        </w:rPr>
        <w:t>Покупателя</w:t>
      </w:r>
      <w:r w:rsidRPr="00587671">
        <w:rPr>
          <w:rFonts w:ascii="Times New Roman" w:hAnsi="Times New Roman"/>
          <w:szCs w:val="20"/>
          <w:lang w:val="ru-RU" w:eastAsia="ru-RU"/>
        </w:rPr>
        <w:t xml:space="preserve"> в соответствии с требованиями, установленными действующим законодательством Республики Узбекистан.</w:t>
      </w:r>
      <w:r w:rsidRPr="00587671">
        <w:rPr>
          <w:rFonts w:ascii="Times New Roman" w:hAnsi="Times New Roman"/>
          <w:b/>
          <w:szCs w:val="20"/>
          <w:lang w:val="ru-RU" w:eastAsia="ru-RU"/>
        </w:rPr>
        <w:t xml:space="preserve"> </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b/>
          <w:szCs w:val="20"/>
          <w:lang w:val="ru-RU" w:eastAsia="ru-RU"/>
        </w:rPr>
        <w:t>4.3.</w:t>
      </w:r>
      <w:r w:rsidRPr="00587671">
        <w:rPr>
          <w:rFonts w:ascii="Times New Roman" w:hAnsi="Times New Roman"/>
          <w:szCs w:val="20"/>
          <w:lang w:val="ru-RU" w:eastAsia="ru-RU"/>
        </w:rPr>
        <w:t xml:space="preserve"> Качество, комплектность, технические характеристики поставляемой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должны соответствовать условиям Договора, соответствующим техническим условиям, ГОСТам и другим требованиям, относящимся к данной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szCs w:val="20"/>
          <w:lang w:val="ru-RU" w:eastAsia="ru-RU"/>
        </w:rPr>
        <w:t xml:space="preserve">Качество поставляемой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должно подтверждаться паспортом, выдаваемым заводом-изготовителем, и (или) сертификатом качества (соответствия), и (или) иным документом, если его оформление является обязательным в соответствии с действующим законодательством Республики Узбекистан.</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b/>
          <w:szCs w:val="20"/>
          <w:lang w:val="ru-RU" w:eastAsia="ru-RU"/>
        </w:rPr>
        <w:t>4.4</w:t>
      </w:r>
      <w:r w:rsidRPr="00587671">
        <w:rPr>
          <w:rFonts w:ascii="Times New Roman" w:hAnsi="Times New Roman"/>
          <w:szCs w:val="20"/>
          <w:lang w:val="ru-RU" w:eastAsia="ru-RU"/>
        </w:rPr>
        <w:t xml:space="preserve">. </w:t>
      </w:r>
      <w:r w:rsidRPr="00587671">
        <w:rPr>
          <w:rFonts w:ascii="Times New Roman" w:hAnsi="Times New Roman"/>
          <w:b/>
          <w:szCs w:val="20"/>
          <w:lang w:val="ru-RU" w:eastAsia="ru-RU"/>
        </w:rPr>
        <w:t>Продукция</w:t>
      </w:r>
      <w:r w:rsidRPr="00587671">
        <w:rPr>
          <w:rFonts w:ascii="Times New Roman" w:hAnsi="Times New Roman"/>
          <w:szCs w:val="20"/>
          <w:lang w:val="ru-RU" w:eastAsia="ru-RU"/>
        </w:rPr>
        <w:t xml:space="preserve"> должна быть упакована в тару, обеспечивающую надлежащую сохранность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от всякого рода повреждений и полной или частичной утраты при транспортировке и отвечающую требованиям (техническим условиям), предъявляемым к таре и упаковке данного вида.</w:t>
      </w:r>
      <w:r w:rsidRPr="00587671">
        <w:rPr>
          <w:rFonts w:ascii="Times New Roman" w:eastAsia="Times New Roman" w:hAnsi="Times New Roman"/>
          <w:szCs w:val="20"/>
          <w:lang w:val="ru-RU" w:eastAsia="ru-RU"/>
        </w:rPr>
        <w:t xml:space="preserve"> </w:t>
      </w:r>
      <w:r w:rsidRPr="00587671">
        <w:rPr>
          <w:rFonts w:ascii="Times New Roman" w:hAnsi="Times New Roman"/>
          <w:szCs w:val="20"/>
          <w:lang w:val="ru-RU" w:eastAsia="ru-RU"/>
        </w:rPr>
        <w:t xml:space="preserve">При поставке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в многооборотной таре </w:t>
      </w:r>
      <w:r w:rsidRPr="00587671">
        <w:rPr>
          <w:rFonts w:ascii="Times New Roman" w:hAnsi="Times New Roman"/>
          <w:b/>
          <w:szCs w:val="20"/>
          <w:lang w:val="ru-RU" w:eastAsia="ru-RU"/>
        </w:rPr>
        <w:t>Покупатель</w:t>
      </w:r>
      <w:r w:rsidRPr="00587671">
        <w:rPr>
          <w:rFonts w:ascii="Times New Roman" w:hAnsi="Times New Roman"/>
          <w:szCs w:val="20"/>
          <w:lang w:val="ru-RU" w:eastAsia="ru-RU"/>
        </w:rPr>
        <w:t xml:space="preserve"> обеспечивает её возврат владельцу тары в полном объеме и в пригодном для повторного использования состоянии. </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b/>
          <w:szCs w:val="20"/>
          <w:lang w:val="ru-RU" w:eastAsia="ru-RU"/>
        </w:rPr>
        <w:t>4.5.</w:t>
      </w:r>
      <w:r w:rsidRPr="00587671">
        <w:rPr>
          <w:rFonts w:ascii="Times New Roman" w:hAnsi="Times New Roman"/>
          <w:szCs w:val="20"/>
          <w:lang w:val="ru-RU" w:eastAsia="ru-RU"/>
        </w:rPr>
        <w:t xml:space="preserve"> Гарантийный срок и гарантии качества на поставляемую Продукцию определяются по документам завода-изготовителя. При этом гарантийный срок на поставляемую Продукцию не должен быть менее 12 месяцев с момента поставки </w:t>
      </w:r>
      <w:r w:rsidRPr="00587671">
        <w:rPr>
          <w:rFonts w:ascii="Times New Roman" w:hAnsi="Times New Roman"/>
          <w:b/>
          <w:szCs w:val="20"/>
          <w:lang w:val="ru-RU" w:eastAsia="ru-RU"/>
        </w:rPr>
        <w:t>Продукции Покупателю</w:t>
      </w:r>
      <w:r w:rsidRPr="00587671">
        <w:rPr>
          <w:rFonts w:ascii="Times New Roman" w:hAnsi="Times New Roman"/>
          <w:szCs w:val="20"/>
          <w:lang w:val="ru-RU" w:eastAsia="ru-RU"/>
        </w:rPr>
        <w:t xml:space="preserve">. В случаях, когда на </w:t>
      </w:r>
      <w:r w:rsidRPr="00587671">
        <w:rPr>
          <w:rFonts w:ascii="Times New Roman" w:hAnsi="Times New Roman"/>
          <w:b/>
          <w:szCs w:val="20"/>
          <w:lang w:val="ru-RU" w:eastAsia="ru-RU"/>
        </w:rPr>
        <w:t>Продукцию</w:t>
      </w:r>
      <w:r w:rsidRPr="00587671">
        <w:rPr>
          <w:rFonts w:ascii="Times New Roman" w:hAnsi="Times New Roman"/>
          <w:szCs w:val="20"/>
          <w:lang w:val="ru-RU" w:eastAsia="ru-RU"/>
        </w:rPr>
        <w:t xml:space="preserve"> гарантийный срок не определен в документах завода-изготовителя, требования, связанные с недостатками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предъявляются </w:t>
      </w:r>
      <w:r w:rsidRPr="00587671">
        <w:rPr>
          <w:rFonts w:ascii="Times New Roman" w:hAnsi="Times New Roman"/>
          <w:b/>
          <w:szCs w:val="20"/>
          <w:lang w:val="ru-RU" w:eastAsia="ru-RU"/>
        </w:rPr>
        <w:t>Покупателем</w:t>
      </w:r>
      <w:r w:rsidRPr="00587671">
        <w:rPr>
          <w:rFonts w:ascii="Times New Roman" w:hAnsi="Times New Roman"/>
          <w:szCs w:val="20"/>
          <w:lang w:val="ru-RU" w:eastAsia="ru-RU"/>
        </w:rPr>
        <w:t xml:space="preserve"> при условии, что эти недостатки обнаружены в разумный срок, но в пределах 2 (двух) лет с момента поставки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w:t>
      </w:r>
    </w:p>
    <w:p w:rsidR="005F4671" w:rsidRPr="00587671" w:rsidRDefault="005F4671" w:rsidP="005F4671">
      <w:pPr>
        <w:tabs>
          <w:tab w:val="left" w:pos="252"/>
        </w:tabs>
        <w:spacing w:before="0"/>
        <w:jc w:val="both"/>
        <w:rPr>
          <w:rFonts w:ascii="Times New Roman" w:hAnsi="Times New Roman"/>
          <w:szCs w:val="20"/>
          <w:lang w:val="ru-RU" w:eastAsia="ru-RU"/>
        </w:rPr>
      </w:pPr>
      <w:r w:rsidRPr="00587671">
        <w:rPr>
          <w:rFonts w:ascii="Times New Roman" w:hAnsi="Times New Roman"/>
          <w:b/>
          <w:szCs w:val="20"/>
          <w:lang w:val="ru-RU" w:eastAsia="ru-RU"/>
        </w:rPr>
        <w:t>4.6</w:t>
      </w:r>
      <w:r w:rsidRPr="00587671">
        <w:rPr>
          <w:rFonts w:ascii="Times New Roman" w:hAnsi="Times New Roman"/>
          <w:szCs w:val="20"/>
          <w:lang w:val="ru-RU" w:eastAsia="ru-RU"/>
        </w:rPr>
        <w:t xml:space="preserve">. Право собственности, а также риски, связанные с утратой, гибелью или ухудшением качества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переходят от </w:t>
      </w:r>
      <w:r w:rsidRPr="00587671">
        <w:rPr>
          <w:rFonts w:ascii="Times New Roman" w:hAnsi="Times New Roman"/>
          <w:b/>
          <w:szCs w:val="20"/>
          <w:lang w:val="ru-RU" w:eastAsia="ru-RU"/>
        </w:rPr>
        <w:t>Поставщика</w:t>
      </w:r>
      <w:r w:rsidRPr="00587671">
        <w:rPr>
          <w:rFonts w:ascii="Times New Roman" w:hAnsi="Times New Roman"/>
          <w:szCs w:val="20"/>
          <w:lang w:val="ru-RU" w:eastAsia="ru-RU"/>
        </w:rPr>
        <w:t xml:space="preserve"> к </w:t>
      </w:r>
      <w:r w:rsidRPr="00587671">
        <w:rPr>
          <w:rFonts w:ascii="Times New Roman" w:hAnsi="Times New Roman"/>
          <w:b/>
          <w:szCs w:val="20"/>
          <w:lang w:val="ru-RU" w:eastAsia="ru-RU"/>
        </w:rPr>
        <w:t>Покупателю</w:t>
      </w:r>
      <w:r w:rsidRPr="00587671">
        <w:rPr>
          <w:rFonts w:ascii="Times New Roman" w:hAnsi="Times New Roman"/>
          <w:szCs w:val="20"/>
          <w:lang w:val="ru-RU" w:eastAsia="ru-RU"/>
        </w:rPr>
        <w:t xml:space="preserve"> с момента подписания Сторонами акта приемки </w:t>
      </w:r>
      <w:r w:rsidRPr="00587671">
        <w:rPr>
          <w:rFonts w:ascii="Times New Roman" w:hAnsi="Times New Roman"/>
          <w:b/>
          <w:szCs w:val="20"/>
          <w:lang w:val="ru-RU" w:eastAsia="ru-RU"/>
        </w:rPr>
        <w:t xml:space="preserve">Продукции </w:t>
      </w:r>
      <w:r w:rsidRPr="00587671">
        <w:rPr>
          <w:rFonts w:ascii="Times New Roman" w:hAnsi="Times New Roman"/>
          <w:szCs w:val="20"/>
          <w:lang w:val="ru-RU" w:eastAsia="ru-RU"/>
        </w:rPr>
        <w:t>по количеству и качеству.</w:t>
      </w:r>
    </w:p>
    <w:p w:rsidR="005F4671" w:rsidRPr="00587671" w:rsidRDefault="005F4671" w:rsidP="005F4671">
      <w:pPr>
        <w:pStyle w:val="1"/>
        <w:ind w:left="0"/>
        <w:rPr>
          <w:sz w:val="20"/>
          <w:szCs w:val="20"/>
        </w:rPr>
      </w:pPr>
      <w:r w:rsidRPr="00587671">
        <w:rPr>
          <w:sz w:val="20"/>
          <w:szCs w:val="20"/>
        </w:rPr>
        <w:t>5. ОТВЕТСТВЕННОСТЬ СТОРОН</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5.1.</w:t>
      </w:r>
      <w:r w:rsidRPr="00587671">
        <w:rPr>
          <w:rFonts w:ascii="Times New Roman" w:hAnsi="Times New Roman"/>
          <w:szCs w:val="20"/>
          <w:lang w:val="ru-RU" w:eastAsia="ru-RU"/>
        </w:rPr>
        <w:t xml:space="preserve"> В случае несвоевременной передачи </w:t>
      </w:r>
      <w:r w:rsidRPr="00587671">
        <w:rPr>
          <w:rFonts w:ascii="Times New Roman" w:hAnsi="Times New Roman"/>
          <w:b/>
          <w:szCs w:val="20"/>
          <w:lang w:val="ru-RU" w:eastAsia="ru-RU"/>
        </w:rPr>
        <w:t>Продукции Покупатель</w:t>
      </w:r>
      <w:r w:rsidRPr="00587671">
        <w:rPr>
          <w:rFonts w:ascii="Times New Roman" w:hAnsi="Times New Roman"/>
          <w:szCs w:val="20"/>
          <w:lang w:val="ru-RU" w:eastAsia="ru-RU"/>
        </w:rPr>
        <w:t xml:space="preserve"> вправе взыскать с </w:t>
      </w:r>
      <w:r w:rsidRPr="00587671">
        <w:rPr>
          <w:rFonts w:ascii="Times New Roman" w:eastAsia="MS Mincho" w:hAnsi="Times New Roman"/>
          <w:b/>
          <w:szCs w:val="20"/>
          <w:lang w:val="ru-RU" w:eastAsia="ru-RU"/>
        </w:rPr>
        <w:t>Поставщика</w:t>
      </w:r>
      <w:r w:rsidRPr="00587671">
        <w:rPr>
          <w:rFonts w:ascii="Times New Roman" w:hAnsi="Times New Roman"/>
          <w:szCs w:val="20"/>
          <w:lang w:val="ru-RU" w:eastAsia="ru-RU"/>
        </w:rPr>
        <w:t xml:space="preserve"> пеню в размере 0,1% от суммы неисполненной части обязательств за каждый день просрочки, но при этом общая сумма пени не должна превышать 5% общей стоимости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5.2.</w:t>
      </w:r>
      <w:r w:rsidRPr="00587671">
        <w:rPr>
          <w:rFonts w:ascii="Times New Roman" w:hAnsi="Times New Roman"/>
          <w:szCs w:val="20"/>
          <w:lang w:val="ru-RU" w:eastAsia="ru-RU"/>
        </w:rPr>
        <w:t xml:space="preserve"> При несвоевременной оплате суммы Договора </w:t>
      </w:r>
      <w:r w:rsidRPr="00587671">
        <w:rPr>
          <w:rFonts w:ascii="Times New Roman" w:eastAsia="MS Mincho" w:hAnsi="Times New Roman"/>
          <w:b/>
          <w:szCs w:val="20"/>
          <w:lang w:val="ru-RU" w:eastAsia="ru-RU"/>
        </w:rPr>
        <w:t>Поставщик</w:t>
      </w:r>
      <w:r w:rsidRPr="00587671">
        <w:rPr>
          <w:rFonts w:ascii="Times New Roman" w:hAnsi="Times New Roman"/>
          <w:szCs w:val="20"/>
          <w:lang w:val="ru-RU" w:eastAsia="ru-RU"/>
        </w:rPr>
        <w:t xml:space="preserve"> вправе взыскать с </w:t>
      </w:r>
      <w:r w:rsidRPr="00587671">
        <w:rPr>
          <w:rFonts w:ascii="Times New Roman" w:hAnsi="Times New Roman"/>
          <w:b/>
          <w:szCs w:val="20"/>
          <w:lang w:val="ru-RU" w:eastAsia="ru-RU"/>
        </w:rPr>
        <w:t>Покупателя</w:t>
      </w:r>
      <w:r w:rsidRPr="00587671">
        <w:rPr>
          <w:rFonts w:ascii="Times New Roman" w:hAnsi="Times New Roman"/>
          <w:szCs w:val="20"/>
          <w:lang w:val="ru-RU" w:eastAsia="ru-RU"/>
        </w:rPr>
        <w:t xml:space="preserve"> пеню в размере 0,01% от суммы просроченного платежа за каждый день просрочки, но не более 5% суммы просроченного платежа.</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5.3.</w:t>
      </w:r>
      <w:r w:rsidRPr="00587671">
        <w:rPr>
          <w:rFonts w:ascii="Times New Roman" w:hAnsi="Times New Roman"/>
          <w:szCs w:val="20"/>
          <w:lang w:val="ru-RU" w:eastAsia="ru-RU"/>
        </w:rPr>
        <w:t xml:space="preserve"> Если поставленная </w:t>
      </w:r>
      <w:r w:rsidRPr="00587671">
        <w:rPr>
          <w:rFonts w:ascii="Times New Roman" w:hAnsi="Times New Roman"/>
          <w:b/>
          <w:szCs w:val="20"/>
          <w:lang w:val="ru-RU" w:eastAsia="ru-RU"/>
        </w:rPr>
        <w:t>Продукция</w:t>
      </w:r>
      <w:r w:rsidRPr="00587671">
        <w:rPr>
          <w:rFonts w:ascii="Times New Roman" w:hAnsi="Times New Roman"/>
          <w:szCs w:val="20"/>
          <w:lang w:val="ru-RU" w:eastAsia="ru-RU"/>
        </w:rPr>
        <w:t xml:space="preserve"> не соответствует стандартам, техническим условиям, образцам (эталонам), другим обязательным условиям по качеству, ассортименту и сортности, установленными законодательством и настоящим Договором, </w:t>
      </w:r>
      <w:r w:rsidRPr="00587671">
        <w:rPr>
          <w:rFonts w:ascii="Times New Roman" w:hAnsi="Times New Roman"/>
          <w:b/>
          <w:szCs w:val="20"/>
          <w:lang w:val="ru-RU" w:eastAsia="ru-RU"/>
        </w:rPr>
        <w:t>Покупатель</w:t>
      </w:r>
      <w:r w:rsidRPr="00587671">
        <w:rPr>
          <w:rFonts w:ascii="Times New Roman" w:hAnsi="Times New Roman"/>
          <w:szCs w:val="20"/>
          <w:lang w:val="ru-RU" w:eastAsia="ru-RU"/>
        </w:rPr>
        <w:t xml:space="preserve"> вправе отказаться от принятия и оплаты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взыскать с </w:t>
      </w:r>
      <w:r w:rsidRPr="00587671">
        <w:rPr>
          <w:rFonts w:ascii="Times New Roman" w:eastAsia="MS Mincho" w:hAnsi="Times New Roman"/>
          <w:b/>
          <w:szCs w:val="20"/>
          <w:lang w:val="ru-RU" w:eastAsia="ru-RU"/>
        </w:rPr>
        <w:t>Поставщика</w:t>
      </w:r>
      <w:r w:rsidRPr="00587671">
        <w:rPr>
          <w:rFonts w:ascii="Times New Roman" w:hAnsi="Times New Roman"/>
          <w:szCs w:val="20"/>
          <w:lang w:val="ru-RU" w:eastAsia="ru-RU"/>
        </w:rPr>
        <w:t xml:space="preserve"> штраф в размере 5% от общей стоимости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и потребовать в установленном порядке возврата уплаченных сумм стоимости некачественной </w:t>
      </w:r>
      <w:r w:rsidRPr="00587671">
        <w:rPr>
          <w:rFonts w:ascii="Times New Roman" w:hAnsi="Times New Roman"/>
          <w:b/>
          <w:szCs w:val="20"/>
          <w:lang w:val="ru-RU" w:eastAsia="ru-RU"/>
        </w:rPr>
        <w:t>Продукции</w:t>
      </w:r>
      <w:r w:rsidRPr="00587671">
        <w:rPr>
          <w:rFonts w:ascii="Times New Roman" w:hAnsi="Times New Roman"/>
          <w:szCs w:val="20"/>
          <w:lang w:val="ru-RU" w:eastAsia="ru-RU"/>
        </w:rPr>
        <w:t xml:space="preserve">. Штраф за поставку Продукции ненадлежащего качества, ассортимента и сортности взыскивается в без акцептном порядке с </w:t>
      </w:r>
      <w:r w:rsidRPr="00587671">
        <w:rPr>
          <w:rFonts w:ascii="Times New Roman" w:eastAsia="MS Mincho" w:hAnsi="Times New Roman"/>
          <w:b/>
          <w:szCs w:val="20"/>
          <w:lang w:val="ru-RU" w:eastAsia="ru-RU"/>
        </w:rPr>
        <w:t>Поставщика</w:t>
      </w:r>
      <w:r w:rsidRPr="00587671">
        <w:rPr>
          <w:rFonts w:ascii="Times New Roman" w:hAnsi="Times New Roman"/>
          <w:szCs w:val="20"/>
          <w:lang w:val="ru-RU" w:eastAsia="ru-RU"/>
        </w:rPr>
        <w:t>.</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5.4.</w:t>
      </w:r>
      <w:r w:rsidRPr="00587671">
        <w:rPr>
          <w:rFonts w:ascii="Times New Roman" w:hAnsi="Times New Roman"/>
          <w:szCs w:val="20"/>
          <w:lang w:val="ru-RU" w:eastAsia="ru-RU"/>
        </w:rPr>
        <w:t xml:space="preserve"> Уплата пени и штрафов за нарушение условий настоящего Договора, а также возмещение причиненных убытков не освобождает виновную </w:t>
      </w:r>
      <w:r w:rsidRPr="00587671">
        <w:rPr>
          <w:rFonts w:ascii="Times New Roman" w:hAnsi="Times New Roman"/>
          <w:b/>
          <w:szCs w:val="20"/>
          <w:lang w:val="ru-RU" w:eastAsia="ru-RU"/>
        </w:rPr>
        <w:t>Сторону</w:t>
      </w:r>
      <w:r w:rsidRPr="00587671">
        <w:rPr>
          <w:rFonts w:ascii="Times New Roman" w:hAnsi="Times New Roman"/>
          <w:szCs w:val="20"/>
          <w:lang w:val="ru-RU" w:eastAsia="ru-RU"/>
        </w:rPr>
        <w:t xml:space="preserve"> от выполнения условий настоящего Договора.</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5.5.</w:t>
      </w:r>
      <w:r w:rsidRPr="00587671">
        <w:rPr>
          <w:rFonts w:ascii="Times New Roman" w:hAnsi="Times New Roman"/>
          <w:szCs w:val="20"/>
          <w:lang w:val="ru-RU" w:eastAsia="ru-RU"/>
        </w:rPr>
        <w:t xml:space="preserve"> В случае нарушения каких-либо условий Договора, мера ответственности </w:t>
      </w:r>
      <w:r w:rsidRPr="00587671">
        <w:rPr>
          <w:rFonts w:ascii="Times New Roman" w:hAnsi="Times New Roman"/>
          <w:b/>
          <w:szCs w:val="20"/>
          <w:lang w:val="ru-RU" w:eastAsia="ru-RU"/>
        </w:rPr>
        <w:t>Сторон</w:t>
      </w:r>
      <w:r w:rsidRPr="00587671">
        <w:rPr>
          <w:rFonts w:ascii="Times New Roman" w:hAnsi="Times New Roman"/>
          <w:szCs w:val="20"/>
          <w:lang w:val="ru-RU" w:eastAsia="ru-RU"/>
        </w:rPr>
        <w:t xml:space="preserve"> по настоящему Договору применяется в соответствии с Законом Республики Узбекистан «О Договорно-правовой базе деятельности хозяйствующих субъектов», Гражданским Кодексом Республики Узбекистан и другими законодательными актами Республики Узбекистан.</w:t>
      </w:r>
    </w:p>
    <w:p w:rsidR="005F4671" w:rsidRPr="00587671" w:rsidRDefault="005F4671" w:rsidP="005F4671">
      <w:pPr>
        <w:pStyle w:val="1"/>
        <w:ind w:left="0"/>
        <w:rPr>
          <w:sz w:val="20"/>
          <w:szCs w:val="20"/>
        </w:rPr>
      </w:pPr>
      <w:r w:rsidRPr="00587671">
        <w:rPr>
          <w:sz w:val="20"/>
          <w:szCs w:val="20"/>
        </w:rPr>
        <w:t>6. УСЛОВИЯ ИЗМЕНЕНИЯ И РАСТОРЖЕНИЯ ДОГОВОРА</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6.1.</w:t>
      </w:r>
      <w:r w:rsidRPr="00587671">
        <w:rPr>
          <w:rFonts w:ascii="Times New Roman" w:hAnsi="Times New Roman"/>
          <w:szCs w:val="20"/>
          <w:lang w:val="ru-RU" w:eastAsia="ru-RU"/>
        </w:rPr>
        <w:t xml:space="preserve"> Все изменения и дополнения к настоящему Договору считаются действительными, если они оформлены в виде Дополнительных соглашений к настоящему Договору. </w:t>
      </w:r>
    </w:p>
    <w:p w:rsidR="005F4671" w:rsidRPr="00587671" w:rsidRDefault="004B1BB4"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6.2</w:t>
      </w:r>
      <w:r w:rsidR="005F4671" w:rsidRPr="00587671">
        <w:rPr>
          <w:rFonts w:ascii="Times New Roman" w:hAnsi="Times New Roman"/>
          <w:b/>
          <w:szCs w:val="20"/>
          <w:lang w:val="ru-RU" w:eastAsia="ru-RU"/>
        </w:rPr>
        <w:t>.</w:t>
      </w:r>
      <w:r w:rsidR="005F4671" w:rsidRPr="00587671">
        <w:rPr>
          <w:rFonts w:ascii="Times New Roman" w:hAnsi="Times New Roman"/>
          <w:szCs w:val="20"/>
          <w:lang w:val="ru-RU" w:eastAsia="ru-RU"/>
        </w:rPr>
        <w:t xml:space="preserve"> </w:t>
      </w:r>
      <w:r w:rsidR="005F4671" w:rsidRPr="00587671">
        <w:rPr>
          <w:rFonts w:ascii="Times New Roman" w:hAnsi="Times New Roman"/>
          <w:b/>
          <w:szCs w:val="20"/>
          <w:lang w:val="ru-RU" w:eastAsia="ru-RU"/>
        </w:rPr>
        <w:t>Покупатель</w:t>
      </w:r>
      <w:r w:rsidR="005F4671" w:rsidRPr="00587671">
        <w:rPr>
          <w:rFonts w:ascii="Times New Roman" w:hAnsi="Times New Roman"/>
          <w:szCs w:val="20"/>
          <w:lang w:val="ru-RU" w:eastAsia="ru-RU"/>
        </w:rPr>
        <w:t xml:space="preserve"> вправе в одностороннем порядке отказаться от исполнения условий настоящего Договора, уведомив об этом письменно </w:t>
      </w:r>
      <w:r w:rsidR="005F4671" w:rsidRPr="00587671">
        <w:rPr>
          <w:rFonts w:ascii="Times New Roman" w:hAnsi="Times New Roman"/>
          <w:b/>
          <w:szCs w:val="20"/>
          <w:lang w:val="ru-RU" w:eastAsia="ru-RU"/>
        </w:rPr>
        <w:t>Поставщика</w:t>
      </w:r>
      <w:r w:rsidR="005F4671" w:rsidRPr="00587671">
        <w:rPr>
          <w:rFonts w:ascii="Times New Roman" w:hAnsi="Times New Roman"/>
          <w:szCs w:val="20"/>
          <w:lang w:val="ru-RU" w:eastAsia="ru-RU"/>
        </w:rPr>
        <w:t xml:space="preserve"> за 5 (пять) календарных дней. При этом Покупатель оплачивает Поставщику за фактически поставленн</w:t>
      </w:r>
      <w:r w:rsidR="00DC6EE8" w:rsidRPr="00587671">
        <w:rPr>
          <w:rFonts w:ascii="Times New Roman" w:hAnsi="Times New Roman"/>
          <w:szCs w:val="20"/>
          <w:lang w:val="ru-RU" w:eastAsia="ru-RU"/>
        </w:rPr>
        <w:t>ую партию</w:t>
      </w:r>
      <w:r w:rsidR="005F4671" w:rsidRPr="00587671">
        <w:rPr>
          <w:rFonts w:ascii="Times New Roman" w:hAnsi="Times New Roman"/>
          <w:szCs w:val="20"/>
          <w:lang w:val="ru-RU" w:eastAsia="ru-RU"/>
        </w:rPr>
        <w:t xml:space="preserve"> </w:t>
      </w:r>
      <w:r w:rsidR="005F4671" w:rsidRPr="00587671">
        <w:rPr>
          <w:rFonts w:ascii="Times New Roman" w:hAnsi="Times New Roman"/>
          <w:b/>
          <w:szCs w:val="20"/>
          <w:lang w:val="ru-RU" w:eastAsia="ru-RU"/>
        </w:rPr>
        <w:t>Продукции</w:t>
      </w:r>
      <w:r w:rsidR="005F4671" w:rsidRPr="00587671">
        <w:rPr>
          <w:rFonts w:ascii="Times New Roman" w:hAnsi="Times New Roman"/>
          <w:szCs w:val="20"/>
          <w:lang w:val="ru-RU" w:eastAsia="ru-RU"/>
        </w:rPr>
        <w:t xml:space="preserve"> на основе соответствующих подтверждающих документов. </w:t>
      </w:r>
    </w:p>
    <w:p w:rsidR="005F4671" w:rsidRPr="00587671" w:rsidRDefault="005F4671" w:rsidP="005F4671">
      <w:pPr>
        <w:pStyle w:val="1"/>
        <w:ind w:left="0"/>
        <w:rPr>
          <w:sz w:val="20"/>
          <w:szCs w:val="20"/>
        </w:rPr>
      </w:pPr>
      <w:r w:rsidRPr="00587671">
        <w:rPr>
          <w:sz w:val="20"/>
          <w:szCs w:val="20"/>
        </w:rPr>
        <w:t>7. ОБСТОЯТЕЛЬСТВА НЕПРЕОДОЛИМОЙ СИЛЫ (ФОРС-МАЖОР)</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7.1.</w:t>
      </w:r>
      <w:r w:rsidRPr="00587671">
        <w:rPr>
          <w:rFonts w:ascii="Times New Roman" w:hAnsi="Times New Roman"/>
          <w:szCs w:val="20"/>
          <w:lang w:val="ru-RU" w:eastAsia="ru-RU"/>
        </w:rPr>
        <w:t xml:space="preserve"> </w:t>
      </w:r>
      <w:r w:rsidRPr="00587671">
        <w:rPr>
          <w:rFonts w:ascii="Times New Roman" w:hAnsi="Times New Roman"/>
          <w:b/>
          <w:szCs w:val="20"/>
          <w:lang w:val="ru-RU" w:eastAsia="ru-RU"/>
        </w:rPr>
        <w:t>Стороны</w:t>
      </w:r>
      <w:r w:rsidRPr="00587671">
        <w:rPr>
          <w:rFonts w:ascii="Times New Roman" w:hAnsi="Times New Roman"/>
          <w:szCs w:val="20"/>
          <w:lang w:val="ru-RU" w:eastAsia="ru-RU"/>
        </w:rPr>
        <w:t xml:space="preserve"> освобождаются от ответственности за частичное или неполное неисполнение обязательств по настоящему Договору, если они явились следствием непреодолимой силы и, если эти обязательства непосредственно повлияли на исполнение настоящего Договора. Срок исполнения обязательств по настоящему Договору отодвигается соразмерно периоду, в течение которого действовали обстоятельства непреодолимой силы, а также последствия, вызванные этими обстоятельствами.</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 xml:space="preserve">7.2. </w:t>
      </w:r>
      <w:r w:rsidRPr="00587671">
        <w:rPr>
          <w:rFonts w:ascii="Times New Roman" w:hAnsi="Times New Roman"/>
          <w:szCs w:val="20"/>
          <w:lang w:val="ru-RU" w:eastAsia="ru-RU"/>
        </w:rPr>
        <w:t xml:space="preserve">Сторона, для которой создалась невозможность выполнения обязательств по Договору, должна незамедлительно сообщить об этом другой Стороне, а также в течение 3 (трех) календарных дней направить другой Стороне письменно по факсу или заказным письмом уведомление о наступлении обстоятельств непреодолимой силы. </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szCs w:val="20"/>
          <w:lang w:val="ru-RU" w:eastAsia="ru-RU"/>
        </w:rPr>
        <w:t>В случае действия обстоятельств непреодолимой силы более 2 (двух) месяцев подряд после уведомления, любая из Сторон может прекратить действие Договора, письменно уведомив об этом другую Сторону. В таком случае ни одна из Сторон не имеет права на возмещение убытков другой Стороной.</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7.3.</w:t>
      </w:r>
      <w:r w:rsidRPr="00587671">
        <w:rPr>
          <w:rFonts w:ascii="Times New Roman" w:hAnsi="Times New Roman"/>
          <w:szCs w:val="20"/>
          <w:lang w:val="ru-RU" w:eastAsia="ru-RU"/>
        </w:rPr>
        <w:t xml:space="preserve"> Возникновение обстоятельств непреодолимой силы должно быть подтверждено соответствующими официальными документами или властями Республики Узбекистан.</w:t>
      </w:r>
    </w:p>
    <w:p w:rsidR="005F4671" w:rsidRPr="00587671" w:rsidRDefault="005F4671" w:rsidP="005F4671">
      <w:pPr>
        <w:spacing w:before="0"/>
        <w:jc w:val="both"/>
        <w:rPr>
          <w:rFonts w:ascii="Times New Roman" w:hAnsi="Times New Roman"/>
          <w:szCs w:val="20"/>
          <w:lang w:val="ru-RU" w:eastAsia="ru-RU"/>
        </w:rPr>
      </w:pPr>
    </w:p>
    <w:p w:rsidR="005F4671" w:rsidRPr="00587671" w:rsidRDefault="005F4671" w:rsidP="005F4671">
      <w:pPr>
        <w:pStyle w:val="1"/>
        <w:ind w:left="0"/>
        <w:rPr>
          <w:sz w:val="20"/>
          <w:szCs w:val="20"/>
        </w:rPr>
      </w:pPr>
      <w:r w:rsidRPr="00587671">
        <w:rPr>
          <w:sz w:val="20"/>
          <w:szCs w:val="20"/>
        </w:rPr>
        <w:lastRenderedPageBreak/>
        <w:t>8. ПОРЯДОК РАЗРЕШЕНИЯ СПОРОВ</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8.1.</w:t>
      </w:r>
      <w:r w:rsidRPr="00587671">
        <w:rPr>
          <w:rFonts w:ascii="Times New Roman" w:hAnsi="Times New Roman"/>
          <w:szCs w:val="20"/>
          <w:lang w:val="ru-RU" w:eastAsia="ru-RU"/>
        </w:rPr>
        <w:t xml:space="preserve"> Все споры или разногласия, возникающие между </w:t>
      </w:r>
      <w:r w:rsidRPr="00587671">
        <w:rPr>
          <w:rFonts w:ascii="Times New Roman" w:hAnsi="Times New Roman"/>
          <w:b/>
          <w:szCs w:val="20"/>
          <w:lang w:val="ru-RU" w:eastAsia="ru-RU"/>
        </w:rPr>
        <w:t>Сторонами</w:t>
      </w:r>
      <w:r w:rsidRPr="00587671">
        <w:rPr>
          <w:rFonts w:ascii="Times New Roman" w:hAnsi="Times New Roman"/>
          <w:szCs w:val="20"/>
          <w:lang w:val="ru-RU" w:eastAsia="ru-RU"/>
        </w:rPr>
        <w:t xml:space="preserve"> по настоящему Договору или в связи с ним, разрешаются путем переговоров между </w:t>
      </w:r>
      <w:r w:rsidRPr="00587671">
        <w:rPr>
          <w:rFonts w:ascii="Times New Roman" w:hAnsi="Times New Roman"/>
          <w:b/>
          <w:szCs w:val="20"/>
          <w:lang w:val="ru-RU" w:eastAsia="ru-RU"/>
        </w:rPr>
        <w:t>Сторонами</w:t>
      </w:r>
      <w:r w:rsidRPr="00587671">
        <w:rPr>
          <w:rFonts w:ascii="Times New Roman" w:hAnsi="Times New Roman"/>
          <w:szCs w:val="20"/>
          <w:lang w:val="ru-RU" w:eastAsia="ru-RU"/>
        </w:rPr>
        <w:t xml:space="preserve">. Срок рассмотрения претензии – </w:t>
      </w:r>
      <w:r w:rsidR="0064195A">
        <w:rPr>
          <w:rFonts w:ascii="Times New Roman" w:hAnsi="Times New Roman"/>
          <w:szCs w:val="20"/>
          <w:lang w:val="ru-RU" w:eastAsia="ru-RU"/>
        </w:rPr>
        <w:t>5</w:t>
      </w:r>
      <w:r w:rsidRPr="00587671">
        <w:rPr>
          <w:rFonts w:ascii="Times New Roman" w:hAnsi="Times New Roman"/>
          <w:szCs w:val="20"/>
          <w:lang w:val="ru-RU" w:eastAsia="ru-RU"/>
        </w:rPr>
        <w:t xml:space="preserve"> дней.</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8.2.</w:t>
      </w:r>
      <w:r w:rsidRPr="00587671">
        <w:rPr>
          <w:rFonts w:ascii="Times New Roman" w:hAnsi="Times New Roman"/>
          <w:szCs w:val="20"/>
          <w:lang w:val="ru-RU" w:eastAsia="ru-RU"/>
        </w:rPr>
        <w:t xml:space="preserve"> В случае невозможности разрешения разногласий путем переговоров, они подлежат рассмотрению в </w:t>
      </w:r>
      <w:proofErr w:type="spellStart"/>
      <w:r w:rsidR="00C0278A" w:rsidRPr="00587671">
        <w:rPr>
          <w:rFonts w:ascii="Times New Roman" w:hAnsi="Times New Roman"/>
          <w:szCs w:val="20"/>
          <w:lang w:val="ru-RU" w:eastAsia="ru-RU"/>
        </w:rPr>
        <w:t>Бекабадском</w:t>
      </w:r>
      <w:proofErr w:type="spellEnd"/>
      <w:r w:rsidRPr="00587671">
        <w:rPr>
          <w:rFonts w:ascii="Times New Roman" w:hAnsi="Times New Roman"/>
          <w:szCs w:val="20"/>
          <w:lang w:val="ru-RU" w:eastAsia="ru-RU"/>
        </w:rPr>
        <w:t xml:space="preserve"> межрайонном экономическом суде в соответствии с действующим законодательством Республики Узбекистан.</w:t>
      </w:r>
    </w:p>
    <w:p w:rsidR="005F4671" w:rsidRPr="00587671" w:rsidRDefault="005F4671" w:rsidP="005F4671">
      <w:pPr>
        <w:pStyle w:val="1"/>
        <w:ind w:left="0"/>
        <w:rPr>
          <w:sz w:val="20"/>
          <w:szCs w:val="20"/>
        </w:rPr>
      </w:pPr>
      <w:r w:rsidRPr="00587671">
        <w:rPr>
          <w:sz w:val="20"/>
          <w:szCs w:val="20"/>
        </w:rPr>
        <w:t>9. ПРОЧИЕ УСЛОВИЯ</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9.1.</w:t>
      </w:r>
      <w:r w:rsidRPr="00587671">
        <w:rPr>
          <w:rFonts w:ascii="Times New Roman" w:hAnsi="Times New Roman"/>
          <w:szCs w:val="20"/>
          <w:lang w:val="ru-RU" w:eastAsia="ru-RU"/>
        </w:rPr>
        <w:t xml:space="preserve"> Настоящий Договор вступает в силу со дня подписания его </w:t>
      </w:r>
      <w:r w:rsidRPr="00587671">
        <w:rPr>
          <w:rFonts w:ascii="Times New Roman" w:hAnsi="Times New Roman"/>
          <w:b/>
          <w:szCs w:val="20"/>
          <w:lang w:val="ru-RU" w:eastAsia="ru-RU"/>
        </w:rPr>
        <w:t>Сторонами</w:t>
      </w:r>
      <w:r w:rsidRPr="00587671">
        <w:rPr>
          <w:rFonts w:ascii="Times New Roman" w:hAnsi="Times New Roman"/>
          <w:szCs w:val="20"/>
          <w:lang w:val="ru-RU" w:eastAsia="ru-RU"/>
        </w:rPr>
        <w:t xml:space="preserve"> и действует до полного исполнения </w:t>
      </w:r>
      <w:r w:rsidRPr="00587671">
        <w:rPr>
          <w:rFonts w:ascii="Times New Roman" w:hAnsi="Times New Roman"/>
          <w:b/>
          <w:szCs w:val="20"/>
          <w:lang w:val="ru-RU" w:eastAsia="ru-RU"/>
        </w:rPr>
        <w:t>Сторонами</w:t>
      </w:r>
      <w:r w:rsidRPr="00587671">
        <w:rPr>
          <w:rFonts w:ascii="Times New Roman" w:hAnsi="Times New Roman"/>
          <w:szCs w:val="20"/>
          <w:lang w:val="ru-RU" w:eastAsia="ru-RU"/>
        </w:rPr>
        <w:t xml:space="preserve"> своих обязательств.</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9.2.</w:t>
      </w:r>
      <w:r w:rsidRPr="00587671">
        <w:rPr>
          <w:rFonts w:ascii="Times New Roman" w:hAnsi="Times New Roman"/>
          <w:szCs w:val="20"/>
          <w:lang w:val="ru-RU" w:eastAsia="ru-RU"/>
        </w:rPr>
        <w:t xml:space="preserve"> Ни одна из </w:t>
      </w:r>
      <w:r w:rsidRPr="00587671">
        <w:rPr>
          <w:rFonts w:ascii="Times New Roman" w:hAnsi="Times New Roman"/>
          <w:b/>
          <w:szCs w:val="20"/>
          <w:lang w:val="ru-RU" w:eastAsia="ru-RU"/>
        </w:rPr>
        <w:t>Сторон</w:t>
      </w:r>
      <w:r w:rsidRPr="00587671">
        <w:rPr>
          <w:rFonts w:ascii="Times New Roman" w:hAnsi="Times New Roman"/>
          <w:szCs w:val="20"/>
          <w:lang w:val="ru-RU" w:eastAsia="ru-RU"/>
        </w:rPr>
        <w:t xml:space="preserve"> не имеет права передавать права и/или обязанности по настоящему Договору третьей </w:t>
      </w:r>
      <w:r w:rsidRPr="00587671">
        <w:rPr>
          <w:rFonts w:ascii="Times New Roman" w:hAnsi="Times New Roman"/>
          <w:b/>
          <w:szCs w:val="20"/>
          <w:lang w:val="ru-RU" w:eastAsia="ru-RU"/>
        </w:rPr>
        <w:t>Стороне</w:t>
      </w:r>
      <w:r w:rsidRPr="00587671">
        <w:rPr>
          <w:rFonts w:ascii="Times New Roman" w:hAnsi="Times New Roman"/>
          <w:szCs w:val="20"/>
          <w:lang w:val="ru-RU" w:eastAsia="ru-RU"/>
        </w:rPr>
        <w:t xml:space="preserve"> без письменного согласия другой </w:t>
      </w:r>
      <w:r w:rsidRPr="00587671">
        <w:rPr>
          <w:rFonts w:ascii="Times New Roman" w:hAnsi="Times New Roman"/>
          <w:b/>
          <w:szCs w:val="20"/>
          <w:lang w:val="ru-RU" w:eastAsia="ru-RU"/>
        </w:rPr>
        <w:t>Стороны</w:t>
      </w:r>
      <w:r w:rsidRPr="00587671">
        <w:rPr>
          <w:rFonts w:ascii="Times New Roman" w:hAnsi="Times New Roman"/>
          <w:szCs w:val="20"/>
          <w:lang w:val="ru-RU" w:eastAsia="ru-RU"/>
        </w:rPr>
        <w:t>.</w:t>
      </w:r>
    </w:p>
    <w:p w:rsidR="005F4671" w:rsidRPr="00587671" w:rsidRDefault="005F4671"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9.3.</w:t>
      </w:r>
      <w:r w:rsidRPr="00587671">
        <w:rPr>
          <w:rFonts w:ascii="Times New Roman" w:hAnsi="Times New Roman"/>
          <w:szCs w:val="20"/>
          <w:lang w:val="ru-RU" w:eastAsia="ru-RU"/>
        </w:rPr>
        <w:t xml:space="preserve"> Любые изменения и дополнения к настоящему Договору имеют силу только в том случае, если они оформлены в письменном виде и подписаны уполномоченными представителями </w:t>
      </w:r>
      <w:r w:rsidRPr="00587671">
        <w:rPr>
          <w:rFonts w:ascii="Times New Roman" w:hAnsi="Times New Roman"/>
          <w:b/>
          <w:szCs w:val="20"/>
          <w:lang w:val="ru-RU" w:eastAsia="ru-RU"/>
        </w:rPr>
        <w:t>Сторон</w:t>
      </w:r>
      <w:r w:rsidRPr="00587671">
        <w:rPr>
          <w:rFonts w:ascii="Times New Roman" w:hAnsi="Times New Roman"/>
          <w:szCs w:val="20"/>
          <w:lang w:val="ru-RU" w:eastAsia="ru-RU"/>
        </w:rPr>
        <w:t xml:space="preserve">. </w:t>
      </w:r>
    </w:p>
    <w:p w:rsidR="00DC6EE8" w:rsidRPr="00587671" w:rsidRDefault="00DC6EE8"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 xml:space="preserve">9.4. </w:t>
      </w:r>
      <w:r w:rsidRPr="00587671">
        <w:rPr>
          <w:rFonts w:ascii="Times New Roman" w:hAnsi="Times New Roman"/>
          <w:szCs w:val="20"/>
          <w:lang w:val="ru-RU" w:eastAsia="ru-RU"/>
        </w:rPr>
        <w:t>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настоящего договора, в том числе (не ограничиваясь) не совершать предложения, санкционирование, обещание и осуществление незаконных платежей, включая (но не ограничиваясь) взятки в денежной или любой форме каким либо физическим или юридическим лицам, включая (но не ограничиваясь) коммерческие организации, органы власти и самоуправления граждан, государственных служащих, частных компаний и их представителей.</w:t>
      </w:r>
    </w:p>
    <w:p w:rsidR="005F4671" w:rsidRPr="00587671" w:rsidRDefault="00DC6EE8"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9.5.</w:t>
      </w:r>
      <w:r w:rsidRPr="00587671">
        <w:rPr>
          <w:rFonts w:ascii="Times New Roman" w:hAnsi="Times New Roman"/>
          <w:szCs w:val="20"/>
          <w:lang w:val="ru-RU" w:eastAsia="ru-RU"/>
        </w:rPr>
        <w:t xml:space="preserve"> </w:t>
      </w:r>
      <w:r w:rsidR="005F4671" w:rsidRPr="00587671">
        <w:rPr>
          <w:rFonts w:ascii="Times New Roman" w:hAnsi="Times New Roman"/>
          <w:szCs w:val="20"/>
          <w:lang w:val="ru-RU" w:eastAsia="ru-RU"/>
        </w:rPr>
        <w:t xml:space="preserve">Во всем остальном, что не предусмотрено настоящим Договором, </w:t>
      </w:r>
      <w:r w:rsidR="005F4671" w:rsidRPr="00587671">
        <w:rPr>
          <w:rFonts w:ascii="Times New Roman" w:hAnsi="Times New Roman"/>
          <w:b/>
          <w:szCs w:val="20"/>
          <w:lang w:val="ru-RU" w:eastAsia="ru-RU"/>
        </w:rPr>
        <w:t>Стороны</w:t>
      </w:r>
      <w:r w:rsidR="005F4671" w:rsidRPr="00587671">
        <w:rPr>
          <w:rFonts w:ascii="Times New Roman" w:hAnsi="Times New Roman"/>
          <w:szCs w:val="20"/>
          <w:lang w:val="ru-RU" w:eastAsia="ru-RU"/>
        </w:rPr>
        <w:t xml:space="preserve"> руководствуются действующим законодательством Республики Узбекистан.</w:t>
      </w:r>
    </w:p>
    <w:p w:rsidR="005F4671" w:rsidRPr="00587671" w:rsidRDefault="00DC6EE8" w:rsidP="005F4671">
      <w:pPr>
        <w:spacing w:before="0"/>
        <w:jc w:val="both"/>
        <w:rPr>
          <w:rFonts w:ascii="Times New Roman" w:hAnsi="Times New Roman"/>
          <w:szCs w:val="20"/>
          <w:lang w:val="ru-RU" w:eastAsia="ru-RU"/>
        </w:rPr>
      </w:pPr>
      <w:r w:rsidRPr="00587671">
        <w:rPr>
          <w:rFonts w:ascii="Times New Roman" w:hAnsi="Times New Roman"/>
          <w:b/>
          <w:szCs w:val="20"/>
          <w:lang w:val="ru-RU" w:eastAsia="ru-RU"/>
        </w:rPr>
        <w:t>9.6.</w:t>
      </w:r>
      <w:r w:rsidRPr="00587671">
        <w:rPr>
          <w:rFonts w:ascii="Times New Roman" w:hAnsi="Times New Roman"/>
          <w:szCs w:val="20"/>
          <w:lang w:val="ru-RU" w:eastAsia="ru-RU"/>
        </w:rPr>
        <w:t xml:space="preserve"> </w:t>
      </w:r>
      <w:r w:rsidR="005F4671" w:rsidRPr="00587671">
        <w:rPr>
          <w:rFonts w:ascii="Times New Roman" w:hAnsi="Times New Roman"/>
          <w:szCs w:val="20"/>
          <w:lang w:val="ru-RU" w:eastAsia="ru-RU"/>
        </w:rPr>
        <w:t xml:space="preserve">Настоящий Договор составлен на русском языке в двух экземплярах, по одному экземпляру для каждой из </w:t>
      </w:r>
      <w:r w:rsidR="005F4671" w:rsidRPr="00587671">
        <w:rPr>
          <w:rFonts w:ascii="Times New Roman" w:hAnsi="Times New Roman"/>
          <w:b/>
          <w:szCs w:val="20"/>
          <w:lang w:val="ru-RU" w:eastAsia="ru-RU"/>
        </w:rPr>
        <w:t>Сторон</w:t>
      </w:r>
      <w:r w:rsidR="005F4671" w:rsidRPr="00587671">
        <w:rPr>
          <w:rFonts w:ascii="Times New Roman" w:hAnsi="Times New Roman"/>
          <w:szCs w:val="20"/>
          <w:lang w:val="ru-RU" w:eastAsia="ru-RU"/>
        </w:rPr>
        <w:t>, имеющих одинаковую юридическую силу.</w:t>
      </w:r>
    </w:p>
    <w:p w:rsidR="005F4671" w:rsidRPr="00587671" w:rsidRDefault="005F4671" w:rsidP="005F4671">
      <w:pPr>
        <w:pStyle w:val="1"/>
        <w:ind w:left="0"/>
        <w:rPr>
          <w:sz w:val="20"/>
          <w:szCs w:val="20"/>
        </w:rPr>
      </w:pPr>
      <w:r w:rsidRPr="00587671">
        <w:rPr>
          <w:sz w:val="20"/>
          <w:szCs w:val="20"/>
        </w:rPr>
        <w:t>10. ЮРИДИЧЕСКИЕ АДРЕСА, БАНКОВСКИЕ РЕКВИЗИТЫ И ПОДПИСИ СТОРОН</w:t>
      </w:r>
    </w:p>
    <w:p w:rsidR="005F4671" w:rsidRPr="00587671" w:rsidRDefault="005F4671" w:rsidP="005F4671">
      <w:pPr>
        <w:spacing w:before="0"/>
        <w:outlineLvl w:val="9"/>
        <w:rPr>
          <w:rFonts w:ascii="Times New Roman" w:hAnsi="Times New Roman"/>
          <w:b/>
          <w:szCs w:val="20"/>
          <w:lang w:val="ru-RU" w:eastAsia="ru-RU"/>
        </w:rPr>
      </w:pPr>
    </w:p>
    <w:tbl>
      <w:tblPr>
        <w:tblStyle w:val="a8"/>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87"/>
        <w:gridCol w:w="5387"/>
      </w:tblGrid>
      <w:tr w:rsidR="005F4671" w:rsidRPr="00587671" w:rsidTr="00584DC0">
        <w:trPr>
          <w:jc w:val="center"/>
        </w:trPr>
        <w:tc>
          <w:tcPr>
            <w:tcW w:w="5387" w:type="dxa"/>
          </w:tcPr>
          <w:p w:rsidR="005F4671" w:rsidRPr="00587671" w:rsidRDefault="005F4671" w:rsidP="00584DC0">
            <w:pPr>
              <w:spacing w:before="0"/>
              <w:jc w:val="center"/>
              <w:outlineLvl w:val="9"/>
              <w:rPr>
                <w:rFonts w:ascii="Times New Roman" w:hAnsi="Times New Roman"/>
                <w:b/>
                <w:szCs w:val="20"/>
                <w:lang w:val="ru-RU"/>
              </w:rPr>
            </w:pPr>
            <w:r w:rsidRPr="00587671">
              <w:rPr>
                <w:rFonts w:ascii="Times New Roman" w:hAnsi="Times New Roman"/>
                <w:b/>
                <w:szCs w:val="20"/>
                <w:lang w:val="ru-RU"/>
              </w:rPr>
              <w:t>ПОСТАВЩИК</w:t>
            </w:r>
          </w:p>
          <w:p w:rsidR="005F4671" w:rsidRPr="00587671" w:rsidRDefault="005F4671" w:rsidP="00584DC0">
            <w:pPr>
              <w:spacing w:before="0"/>
              <w:jc w:val="center"/>
              <w:outlineLvl w:val="9"/>
              <w:rPr>
                <w:rFonts w:ascii="Times New Roman" w:hAnsi="Times New Roman"/>
                <w:b/>
                <w:szCs w:val="20"/>
                <w:lang w:val="ru-RU"/>
              </w:rPr>
            </w:pPr>
          </w:p>
        </w:tc>
        <w:tc>
          <w:tcPr>
            <w:tcW w:w="5387" w:type="dxa"/>
          </w:tcPr>
          <w:p w:rsidR="005F4671" w:rsidRPr="00587671" w:rsidRDefault="005F4671" w:rsidP="00584DC0">
            <w:pPr>
              <w:spacing w:before="0"/>
              <w:jc w:val="center"/>
              <w:outlineLvl w:val="9"/>
              <w:rPr>
                <w:rFonts w:ascii="Times New Roman" w:hAnsi="Times New Roman"/>
                <w:b/>
                <w:szCs w:val="20"/>
                <w:lang w:val="ru-RU"/>
              </w:rPr>
            </w:pPr>
            <w:r w:rsidRPr="00587671">
              <w:rPr>
                <w:rFonts w:ascii="Times New Roman" w:hAnsi="Times New Roman"/>
                <w:b/>
                <w:szCs w:val="20"/>
                <w:lang w:val="ru-RU"/>
              </w:rPr>
              <w:t>ПОКУПАТЕЛЬ</w:t>
            </w:r>
          </w:p>
        </w:tc>
      </w:tr>
      <w:tr w:rsidR="005F4671" w:rsidRPr="00587671" w:rsidTr="00584DC0">
        <w:trPr>
          <w:jc w:val="center"/>
        </w:trPr>
        <w:tc>
          <w:tcPr>
            <w:tcW w:w="5387" w:type="dxa"/>
          </w:tcPr>
          <w:p w:rsidR="005F4671" w:rsidRPr="00587671" w:rsidRDefault="005F4671" w:rsidP="00584DC0">
            <w:pPr>
              <w:pBdr>
                <w:bottom w:val="single" w:sz="12" w:space="1" w:color="auto"/>
              </w:pBdr>
              <w:spacing w:before="0"/>
              <w:outlineLvl w:val="9"/>
              <w:rPr>
                <w:rFonts w:ascii="Times New Roman" w:hAnsi="Times New Roman"/>
                <w:b/>
                <w:szCs w:val="20"/>
                <w:lang w:val="ru-RU"/>
              </w:rPr>
            </w:pPr>
          </w:p>
          <w:p w:rsidR="005F4671" w:rsidRPr="00587671" w:rsidRDefault="005F4671" w:rsidP="00584DC0">
            <w:pPr>
              <w:spacing w:before="0"/>
              <w:outlineLvl w:val="9"/>
              <w:rPr>
                <w:rFonts w:ascii="Times New Roman" w:hAnsi="Times New Roman"/>
                <w:b/>
                <w:szCs w:val="20"/>
                <w:lang w:val="ru-RU"/>
              </w:rPr>
            </w:pPr>
          </w:p>
        </w:tc>
        <w:tc>
          <w:tcPr>
            <w:tcW w:w="5387" w:type="dxa"/>
          </w:tcPr>
          <w:p w:rsidR="005F4671" w:rsidRPr="00587671" w:rsidRDefault="005F4671" w:rsidP="00584DC0">
            <w:pPr>
              <w:keepNext/>
              <w:pBdr>
                <w:bottom w:val="single" w:sz="12" w:space="1" w:color="auto"/>
              </w:pBdr>
              <w:spacing w:before="0" w:line="276" w:lineRule="auto"/>
              <w:jc w:val="center"/>
              <w:rPr>
                <w:rFonts w:ascii="Times New Roman" w:eastAsia="Times New Roman" w:hAnsi="Times New Roman"/>
                <w:b/>
                <w:szCs w:val="20"/>
                <w:lang w:val="ru-RU"/>
              </w:rPr>
            </w:pPr>
          </w:p>
          <w:p w:rsidR="005F4671" w:rsidRPr="00587671" w:rsidRDefault="005F4671" w:rsidP="00584DC0">
            <w:pPr>
              <w:keepNext/>
              <w:spacing w:before="0" w:line="276" w:lineRule="auto"/>
              <w:jc w:val="center"/>
              <w:rPr>
                <w:rFonts w:ascii="Times New Roman" w:eastAsia="Times New Roman" w:hAnsi="Times New Roman"/>
                <w:b/>
                <w:szCs w:val="20"/>
                <w:lang w:val="ru-RU"/>
              </w:rPr>
            </w:pPr>
          </w:p>
        </w:tc>
      </w:tr>
    </w:tbl>
    <w:p w:rsidR="005F4671" w:rsidRPr="00587671" w:rsidRDefault="005F4671" w:rsidP="005F4671">
      <w:pPr>
        <w:tabs>
          <w:tab w:val="left" w:pos="1390"/>
        </w:tabs>
        <w:spacing w:before="0"/>
        <w:outlineLvl w:val="9"/>
        <w:rPr>
          <w:rFonts w:ascii="Times New Roman" w:hAnsi="Times New Roman"/>
          <w:b/>
          <w:szCs w:val="20"/>
          <w:lang w:val="ru-RU" w:eastAsia="ru-RU"/>
        </w:rPr>
      </w:pPr>
    </w:p>
    <w:p w:rsidR="001A5FDE" w:rsidRPr="00587671" w:rsidRDefault="001A5FDE">
      <w:pPr>
        <w:rPr>
          <w:rFonts w:ascii="Times New Roman" w:hAnsi="Times New Roman"/>
          <w:szCs w:val="20"/>
        </w:rPr>
      </w:pPr>
    </w:p>
    <w:sectPr w:rsidR="001A5FDE" w:rsidRPr="00587671" w:rsidSect="00BE5766">
      <w:headerReference w:type="default" r:id="rId7"/>
      <w:footerReference w:type="even" r:id="rId8"/>
      <w:footerReference w:type="default" r:id="rId9"/>
      <w:pgSz w:w="11900" w:h="16840" w:code="9"/>
      <w:pgMar w:top="265" w:right="720" w:bottom="720" w:left="720" w:header="11" w:footer="373"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240" w:rsidRDefault="00F01240" w:rsidP="005F4671">
      <w:pPr>
        <w:spacing w:before="0"/>
      </w:pPr>
      <w:r>
        <w:separator/>
      </w:r>
    </w:p>
  </w:endnote>
  <w:endnote w:type="continuationSeparator" w:id="0">
    <w:p w:rsidR="00F01240" w:rsidRDefault="00F01240" w:rsidP="005F4671">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artik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EDA" w:rsidRPr="00A075F8" w:rsidRDefault="00063260">
    <w:pPr>
      <w:pStyle w:val="a5"/>
      <w:jc w:val="right"/>
      <w:rPr>
        <w:rFonts w:ascii="Tahoma" w:hAnsi="Tahoma" w:cs="Tahoma"/>
        <w:sz w:val="10"/>
        <w:szCs w:val="10"/>
      </w:rPr>
    </w:pPr>
    <w:r w:rsidRPr="00A075F8">
      <w:rPr>
        <w:rFonts w:ascii="Tahoma" w:hAnsi="Tahoma" w:cs="Tahoma"/>
        <w:sz w:val="10"/>
        <w:szCs w:val="10"/>
      </w:rPr>
      <w:t xml:space="preserve">Страница </w:t>
    </w:r>
    <w:r w:rsidR="00E708CF" w:rsidRPr="00A075F8">
      <w:rPr>
        <w:rFonts w:ascii="Tahoma" w:hAnsi="Tahoma" w:cs="Tahoma"/>
        <w:bCs/>
        <w:sz w:val="10"/>
        <w:szCs w:val="10"/>
      </w:rPr>
      <w:fldChar w:fldCharType="begin"/>
    </w:r>
    <w:r w:rsidRPr="00A075F8">
      <w:rPr>
        <w:rFonts w:ascii="Tahoma" w:hAnsi="Tahoma" w:cs="Tahoma"/>
        <w:bCs/>
        <w:sz w:val="10"/>
        <w:szCs w:val="10"/>
      </w:rPr>
      <w:instrText>PAGE</w:instrText>
    </w:r>
    <w:r w:rsidR="00E708CF" w:rsidRPr="00A075F8">
      <w:rPr>
        <w:rFonts w:ascii="Tahoma" w:hAnsi="Tahoma" w:cs="Tahoma"/>
        <w:bCs/>
        <w:sz w:val="10"/>
        <w:szCs w:val="10"/>
      </w:rPr>
      <w:fldChar w:fldCharType="separate"/>
    </w:r>
    <w:r>
      <w:rPr>
        <w:rFonts w:ascii="Tahoma" w:hAnsi="Tahoma" w:cs="Tahoma"/>
        <w:bCs/>
        <w:noProof/>
        <w:sz w:val="10"/>
        <w:szCs w:val="10"/>
      </w:rPr>
      <w:t>2</w:t>
    </w:r>
    <w:r w:rsidR="00E708CF" w:rsidRPr="00A075F8">
      <w:rPr>
        <w:rFonts w:ascii="Tahoma" w:hAnsi="Tahoma" w:cs="Tahoma"/>
        <w:bCs/>
        <w:sz w:val="10"/>
        <w:szCs w:val="10"/>
      </w:rPr>
      <w:fldChar w:fldCharType="end"/>
    </w:r>
    <w:r w:rsidRPr="00A075F8">
      <w:rPr>
        <w:rFonts w:ascii="Tahoma" w:hAnsi="Tahoma" w:cs="Tahoma"/>
        <w:sz w:val="10"/>
        <w:szCs w:val="10"/>
      </w:rPr>
      <w:t xml:space="preserve"> из </w:t>
    </w:r>
    <w:r w:rsidR="00E708CF" w:rsidRPr="00A075F8">
      <w:rPr>
        <w:rFonts w:ascii="Tahoma" w:hAnsi="Tahoma" w:cs="Tahoma"/>
        <w:bCs/>
        <w:sz w:val="10"/>
        <w:szCs w:val="10"/>
      </w:rPr>
      <w:fldChar w:fldCharType="begin"/>
    </w:r>
    <w:r w:rsidRPr="00A075F8">
      <w:rPr>
        <w:rFonts w:ascii="Tahoma" w:hAnsi="Tahoma" w:cs="Tahoma"/>
        <w:bCs/>
        <w:sz w:val="10"/>
        <w:szCs w:val="10"/>
      </w:rPr>
      <w:instrText>NUMPAGES</w:instrText>
    </w:r>
    <w:r w:rsidR="00E708CF" w:rsidRPr="00A075F8">
      <w:rPr>
        <w:rFonts w:ascii="Tahoma" w:hAnsi="Tahoma" w:cs="Tahoma"/>
        <w:bCs/>
        <w:sz w:val="10"/>
        <w:szCs w:val="10"/>
      </w:rPr>
      <w:fldChar w:fldCharType="separate"/>
    </w:r>
    <w:r w:rsidR="00587671">
      <w:rPr>
        <w:rFonts w:ascii="Tahoma" w:hAnsi="Tahoma" w:cs="Tahoma"/>
        <w:bCs/>
        <w:noProof/>
        <w:sz w:val="10"/>
        <w:szCs w:val="10"/>
      </w:rPr>
      <w:t>3</w:t>
    </w:r>
    <w:r w:rsidR="00E708CF" w:rsidRPr="00A075F8">
      <w:rPr>
        <w:rFonts w:ascii="Tahoma" w:hAnsi="Tahoma" w:cs="Tahoma"/>
        <w:bCs/>
        <w:sz w:val="10"/>
        <w:szCs w:val="10"/>
      </w:rPr>
      <w:fldChar w:fldCharType="end"/>
    </w:r>
  </w:p>
  <w:p w:rsidR="00DC3EDA" w:rsidRDefault="00F0124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EDA" w:rsidRPr="00A32D9A" w:rsidRDefault="00F01240" w:rsidP="00A075F8">
    <w:pPr>
      <w:pStyle w:val="a5"/>
      <w:tabs>
        <w:tab w:val="clear" w:pos="4320"/>
        <w:tab w:val="clear" w:pos="8640"/>
        <w:tab w:val="left" w:pos="401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240" w:rsidRDefault="00F01240" w:rsidP="005F4671">
      <w:pPr>
        <w:spacing w:before="0"/>
      </w:pPr>
      <w:r>
        <w:separator/>
      </w:r>
    </w:p>
  </w:footnote>
  <w:footnote w:type="continuationSeparator" w:id="0">
    <w:p w:rsidR="00F01240" w:rsidRDefault="00F01240" w:rsidP="005F4671">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4D5" w:rsidRDefault="00F01240" w:rsidP="007D50F5">
    <w:pPr>
      <w:pStyle w:val="a3"/>
      <w:jc w:val="right"/>
    </w:pPr>
  </w:p>
  <w:p w:rsidR="00BE5766" w:rsidRDefault="00F01240" w:rsidP="007D50F5">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E0C2D"/>
    <w:multiLevelType w:val="hybridMultilevel"/>
    <w:tmpl w:val="19E85304"/>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D4344D8"/>
    <w:multiLevelType w:val="hybridMultilevel"/>
    <w:tmpl w:val="4170F982"/>
    <w:lvl w:ilvl="0" w:tplc="04190009">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F4671"/>
    <w:rsid w:val="00063260"/>
    <w:rsid w:val="001A5FDE"/>
    <w:rsid w:val="00245226"/>
    <w:rsid w:val="004B1BB4"/>
    <w:rsid w:val="004F35FE"/>
    <w:rsid w:val="00587671"/>
    <w:rsid w:val="005F4671"/>
    <w:rsid w:val="0064195A"/>
    <w:rsid w:val="006C79F5"/>
    <w:rsid w:val="0072510E"/>
    <w:rsid w:val="00734A64"/>
    <w:rsid w:val="007F128E"/>
    <w:rsid w:val="009339C7"/>
    <w:rsid w:val="0095449C"/>
    <w:rsid w:val="00A01F35"/>
    <w:rsid w:val="00B5142E"/>
    <w:rsid w:val="00C0278A"/>
    <w:rsid w:val="00C0731C"/>
    <w:rsid w:val="00C41980"/>
    <w:rsid w:val="00D30FEF"/>
    <w:rsid w:val="00DC1648"/>
    <w:rsid w:val="00DC6EE8"/>
    <w:rsid w:val="00E708CF"/>
    <w:rsid w:val="00F01240"/>
    <w:rsid w:val="00F01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671"/>
    <w:pPr>
      <w:spacing w:before="120" w:after="0" w:line="240" w:lineRule="auto"/>
      <w:outlineLvl w:val="0"/>
    </w:pPr>
    <w:rPr>
      <w:rFonts w:ascii="Tahoma" w:eastAsia="Cambria" w:hAnsi="Tahoma" w:cs="Times New Roman"/>
      <w:sz w:val="20"/>
      <w:szCs w:val="24"/>
      <w:lang w:val="en-US"/>
    </w:rPr>
  </w:style>
  <w:style w:type="paragraph" w:styleId="1">
    <w:name w:val="heading 1"/>
    <w:basedOn w:val="a"/>
    <w:next w:val="a"/>
    <w:link w:val="10"/>
    <w:autoRedefine/>
    <w:uiPriority w:val="99"/>
    <w:qFormat/>
    <w:rsid w:val="005F4671"/>
    <w:pPr>
      <w:keepNext/>
      <w:shd w:val="pct20" w:color="auto" w:fill="auto"/>
      <w:tabs>
        <w:tab w:val="left" w:pos="540"/>
        <w:tab w:val="left" w:pos="1080"/>
      </w:tabs>
      <w:autoSpaceDE w:val="0"/>
      <w:autoSpaceDN w:val="0"/>
      <w:spacing w:before="0"/>
      <w:ind w:left="-567"/>
      <w:jc w:val="center"/>
    </w:pPr>
    <w:rPr>
      <w:rFonts w:ascii="Times New Roman" w:eastAsia="Times New Roman" w:hAnsi="Times New Roman"/>
      <w:b/>
      <w:bCs/>
      <w:color w:val="000000"/>
      <w:sz w:val="18"/>
      <w:szCs w:val="1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F4671"/>
    <w:rPr>
      <w:rFonts w:ascii="Times New Roman" w:eastAsia="Times New Roman" w:hAnsi="Times New Roman" w:cs="Times New Roman"/>
      <w:b/>
      <w:bCs/>
      <w:color w:val="000000"/>
      <w:sz w:val="18"/>
      <w:szCs w:val="18"/>
      <w:shd w:val="pct20" w:color="auto" w:fill="auto"/>
      <w:lang w:eastAsia="ru-RU"/>
    </w:rPr>
  </w:style>
  <w:style w:type="paragraph" w:styleId="a3">
    <w:name w:val="header"/>
    <w:basedOn w:val="a"/>
    <w:link w:val="a4"/>
    <w:uiPriority w:val="99"/>
    <w:rsid w:val="005F4671"/>
    <w:pPr>
      <w:tabs>
        <w:tab w:val="center" w:pos="4320"/>
        <w:tab w:val="right" w:pos="8640"/>
      </w:tabs>
      <w:spacing w:before="0"/>
    </w:pPr>
    <w:rPr>
      <w:rFonts w:ascii="Arial" w:hAnsi="Arial"/>
      <w:sz w:val="22"/>
      <w:szCs w:val="20"/>
      <w:lang w:val="ru-RU" w:eastAsia="ru-RU"/>
    </w:rPr>
  </w:style>
  <w:style w:type="character" w:customStyle="1" w:styleId="a4">
    <w:name w:val="Верхний колонтитул Знак"/>
    <w:basedOn w:val="a0"/>
    <w:link w:val="a3"/>
    <w:uiPriority w:val="99"/>
    <w:rsid w:val="005F4671"/>
    <w:rPr>
      <w:rFonts w:ascii="Arial" w:eastAsia="Cambria" w:hAnsi="Arial" w:cs="Times New Roman"/>
      <w:szCs w:val="20"/>
      <w:lang w:eastAsia="ru-RU"/>
    </w:rPr>
  </w:style>
  <w:style w:type="paragraph" w:styleId="a5">
    <w:name w:val="footer"/>
    <w:basedOn w:val="a"/>
    <w:link w:val="a6"/>
    <w:uiPriority w:val="99"/>
    <w:rsid w:val="005F4671"/>
    <w:pPr>
      <w:tabs>
        <w:tab w:val="center" w:pos="4320"/>
        <w:tab w:val="right" w:pos="8640"/>
      </w:tabs>
      <w:spacing w:before="0"/>
    </w:pPr>
    <w:rPr>
      <w:rFonts w:ascii="Arial" w:hAnsi="Arial"/>
      <w:sz w:val="22"/>
      <w:szCs w:val="20"/>
      <w:lang w:val="ru-RU" w:eastAsia="ru-RU"/>
    </w:rPr>
  </w:style>
  <w:style w:type="character" w:customStyle="1" w:styleId="a6">
    <w:name w:val="Нижний колонтитул Знак"/>
    <w:basedOn w:val="a0"/>
    <w:link w:val="a5"/>
    <w:uiPriority w:val="99"/>
    <w:rsid w:val="005F4671"/>
    <w:rPr>
      <w:rFonts w:ascii="Arial" w:eastAsia="Cambria" w:hAnsi="Arial" w:cs="Times New Roman"/>
      <w:szCs w:val="20"/>
      <w:lang w:eastAsia="ru-RU"/>
    </w:rPr>
  </w:style>
  <w:style w:type="paragraph" w:styleId="a7">
    <w:name w:val="Normal (Web)"/>
    <w:basedOn w:val="a"/>
    <w:uiPriority w:val="99"/>
    <w:rsid w:val="005F4671"/>
    <w:pPr>
      <w:spacing w:before="100" w:beforeAutospacing="1" w:after="100" w:afterAutospacing="1"/>
      <w:outlineLvl w:val="9"/>
    </w:pPr>
    <w:rPr>
      <w:rFonts w:ascii="Times New Roman" w:hAnsi="Times New Roman"/>
      <w:sz w:val="24"/>
      <w:lang w:val="ru-RU" w:eastAsia="ru-RU"/>
    </w:rPr>
  </w:style>
  <w:style w:type="table" w:styleId="a8">
    <w:name w:val="Table Grid"/>
    <w:basedOn w:val="a1"/>
    <w:uiPriority w:val="59"/>
    <w:rsid w:val="005F4671"/>
    <w:pPr>
      <w:spacing w:after="0" w:line="240" w:lineRule="auto"/>
    </w:pPr>
    <w:rPr>
      <w:rFonts w:ascii="Cambria" w:eastAsia="Cambria"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587671"/>
    <w:pPr>
      <w:spacing w:before="0"/>
    </w:pPr>
    <w:rPr>
      <w:rFonts w:ascii="Segoe UI" w:hAnsi="Segoe UI" w:cs="Segoe UI"/>
      <w:sz w:val="18"/>
      <w:szCs w:val="18"/>
    </w:rPr>
  </w:style>
  <w:style w:type="character" w:customStyle="1" w:styleId="aa">
    <w:name w:val="Текст выноски Знак"/>
    <w:basedOn w:val="a0"/>
    <w:link w:val="a9"/>
    <w:uiPriority w:val="99"/>
    <w:semiHidden/>
    <w:rsid w:val="00587671"/>
    <w:rPr>
      <w:rFonts w:ascii="Segoe UI" w:eastAsia="Cambria"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1911</Words>
  <Characters>10893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 Бадалбаев</dc:creator>
  <cp:lastModifiedBy>acer</cp:lastModifiedBy>
  <cp:revision>3</cp:revision>
  <cp:lastPrinted>2021-12-27T04:34:00Z</cp:lastPrinted>
  <dcterms:created xsi:type="dcterms:W3CDTF">2022-01-27T12:12:00Z</dcterms:created>
  <dcterms:modified xsi:type="dcterms:W3CDTF">2022-01-27T12:13:00Z</dcterms:modified>
</cp:coreProperties>
</file>