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80875" w:rsidRPr="00755A96" w:rsidRDefault="00FC5BD8" w:rsidP="00B80875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proofErr w:type="spellStart"/>
      <w:r w:rsidRPr="00755A96">
        <w:rPr>
          <w:rFonts w:ascii="Times New Roman" w:hAnsi="Times New Roman" w:cs="Times New Roman"/>
          <w:b/>
          <w:lang w:val="en-US"/>
        </w:rPr>
        <w:t>Pudrat</w:t>
      </w:r>
      <w:proofErr w:type="spellEnd"/>
      <w:r w:rsidR="00B80875" w:rsidRPr="00755A96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b/>
          <w:lang w:val="en-US"/>
        </w:rPr>
        <w:t>shartnomasi</w:t>
      </w:r>
      <w:proofErr w:type="spellEnd"/>
      <w:r w:rsidR="00B80875" w:rsidRPr="00755A96">
        <w:rPr>
          <w:rFonts w:ascii="Times New Roman" w:hAnsi="Times New Roman" w:cs="Times New Roman"/>
          <w:b/>
          <w:lang w:val="en-US"/>
        </w:rPr>
        <w:t xml:space="preserve"> №</w:t>
      </w:r>
      <w:r w:rsidR="00EE1947" w:rsidRPr="00755A96">
        <w:rPr>
          <w:rFonts w:ascii="Times New Roman" w:hAnsi="Times New Roman" w:cs="Times New Roman"/>
          <w:b/>
          <w:lang w:val="en-US"/>
        </w:rPr>
        <w:t xml:space="preserve"> </w:t>
      </w:r>
      <w:r w:rsidR="00E50694">
        <w:rPr>
          <w:rFonts w:ascii="Times New Roman" w:hAnsi="Times New Roman" w:cs="Times New Roman"/>
          <w:b/>
          <w:lang w:val="en-US"/>
        </w:rPr>
        <w:t>______</w:t>
      </w:r>
    </w:p>
    <w:p w:rsidR="00B80875" w:rsidRPr="00755A96" w:rsidRDefault="00B80875" w:rsidP="00B80875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34789B" w:rsidRPr="00755A96" w:rsidRDefault="0086319B" w:rsidP="00B8087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u w:val="single"/>
          <w:lang w:val="en-US"/>
        </w:rPr>
      </w:pPr>
      <w:r>
        <w:rPr>
          <w:rFonts w:ascii="Times New Roman" w:hAnsi="Times New Roman" w:cs="Times New Roman"/>
          <w:b/>
          <w:color w:val="000000"/>
          <w:u w:val="single"/>
          <w:lang w:val="uz-Cyrl-UZ"/>
        </w:rPr>
        <w:t>«</w:t>
      </w:r>
      <w:r w:rsidR="00E50694" w:rsidRPr="00E50694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uz-Cyrl-UZ"/>
        </w:rPr>
        <w:t xml:space="preserve"> </w:t>
      </w:r>
      <w:r w:rsidR="00E50694" w:rsidRPr="00755A96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uz-Cyrl-UZ"/>
        </w:rPr>
        <w:t xml:space="preserve">Yangibozor tumani </w:t>
      </w:r>
      <w:r w:rsidR="00497B6F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uz-Cyrl-UZ"/>
        </w:rPr>
        <w:t>28</w:t>
      </w:r>
      <w:r w:rsidR="00E50694" w:rsidRPr="00755A96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uz-Cyrl-UZ"/>
        </w:rPr>
        <w:t xml:space="preserve">-sonli maktab binosini </w:t>
      </w:r>
      <w:r w:rsidR="00E50694" w:rsidRPr="00E34244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uz-Cyrl-UZ"/>
        </w:rPr>
        <w:t>to’siq devor bilan o’rash</w:t>
      </w:r>
      <w:r w:rsidR="00E50694" w:rsidRPr="00755A96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uz-Cyrl-UZ"/>
        </w:rPr>
        <w:t xml:space="preserve"> </w:t>
      </w:r>
      <w:r w:rsidR="0034789B" w:rsidRPr="00432775">
        <w:rPr>
          <w:rFonts w:ascii="Times New Roman" w:hAnsi="Times New Roman" w:cs="Times New Roman"/>
          <w:b/>
          <w:color w:val="000000"/>
          <w:u w:val="single"/>
          <w:lang w:val="uz-Cyrl-UZ"/>
        </w:rPr>
        <w:t>»</w:t>
      </w:r>
      <w:r w:rsidR="00432775" w:rsidRPr="00755A96">
        <w:rPr>
          <w:rFonts w:ascii="Times New Roman" w:hAnsi="Times New Roman" w:cs="Times New Roman"/>
          <w:b/>
          <w:color w:val="000000"/>
          <w:u w:val="single"/>
          <w:lang w:val="en-US"/>
        </w:rPr>
        <w:t>.</w:t>
      </w:r>
    </w:p>
    <w:p w:rsidR="0034789B" w:rsidRPr="001E42B2" w:rsidRDefault="0034789B" w:rsidP="0034789B">
      <w:pPr>
        <w:spacing w:after="0" w:line="240" w:lineRule="auto"/>
        <w:rPr>
          <w:rFonts w:ascii="Times New Roman" w:hAnsi="Times New Roman" w:cs="Times New Roman"/>
          <w:color w:val="000000"/>
          <w:u w:val="single"/>
          <w:lang w:val="uz-Cyrl-UZ"/>
        </w:rPr>
      </w:pPr>
    </w:p>
    <w:p w:rsidR="00B80875" w:rsidRPr="00724E74" w:rsidRDefault="00FC5BD8" w:rsidP="00B80875">
      <w:pPr>
        <w:spacing w:after="0" w:line="240" w:lineRule="auto"/>
        <w:rPr>
          <w:rFonts w:ascii="Times New Roman" w:hAnsi="Times New Roman" w:cs="Times New Roman"/>
          <w:color w:val="000000"/>
          <w:lang w:val="uz-Cyrl-UZ"/>
        </w:rPr>
      </w:pPr>
      <w:r>
        <w:rPr>
          <w:rFonts w:ascii="Times New Roman" w:hAnsi="Times New Roman" w:cs="Times New Roman"/>
          <w:i/>
          <w:lang w:val="uz-Cyrl-UZ"/>
        </w:rPr>
        <w:t>Yangibozor</w:t>
      </w:r>
      <w:r w:rsidR="00B6756E" w:rsidRPr="00B6756E">
        <w:rPr>
          <w:rFonts w:ascii="Times New Roman" w:hAnsi="Times New Roman" w:cs="Times New Roman"/>
          <w:i/>
          <w:lang w:val="uz-Cyrl-UZ"/>
        </w:rPr>
        <w:t xml:space="preserve"> </w:t>
      </w:r>
      <w:r>
        <w:rPr>
          <w:rFonts w:ascii="Times New Roman" w:hAnsi="Times New Roman" w:cs="Times New Roman"/>
          <w:i/>
          <w:lang w:val="uz-Cyrl-UZ"/>
        </w:rPr>
        <w:t>tumani</w:t>
      </w:r>
      <w:r w:rsidR="00B80875" w:rsidRPr="00987128">
        <w:rPr>
          <w:rFonts w:ascii="Times New Roman" w:hAnsi="Times New Roman" w:cs="Times New Roman"/>
          <w:i/>
          <w:lang w:val="uz-Cyrl-UZ"/>
        </w:rPr>
        <w:tab/>
      </w:r>
      <w:r w:rsidR="00B80875" w:rsidRPr="00987128">
        <w:rPr>
          <w:rFonts w:ascii="Times New Roman" w:hAnsi="Times New Roman" w:cs="Times New Roman"/>
          <w:b/>
          <w:i/>
          <w:lang w:val="uz-Cyrl-UZ"/>
        </w:rPr>
        <w:tab/>
      </w:r>
      <w:r w:rsidR="00B80875" w:rsidRPr="00987128">
        <w:rPr>
          <w:rFonts w:ascii="Times New Roman" w:hAnsi="Times New Roman" w:cs="Times New Roman"/>
          <w:b/>
          <w:i/>
          <w:lang w:val="uz-Cyrl-UZ"/>
        </w:rPr>
        <w:tab/>
      </w:r>
      <w:r w:rsidR="00B80875" w:rsidRPr="00987128">
        <w:rPr>
          <w:rFonts w:ascii="Times New Roman" w:hAnsi="Times New Roman" w:cs="Times New Roman"/>
          <w:b/>
          <w:i/>
          <w:lang w:val="uz-Cyrl-UZ"/>
        </w:rPr>
        <w:tab/>
      </w:r>
      <w:r w:rsidR="00B80875" w:rsidRPr="00987128">
        <w:rPr>
          <w:rFonts w:ascii="Times New Roman" w:hAnsi="Times New Roman" w:cs="Times New Roman"/>
          <w:b/>
          <w:i/>
          <w:lang w:val="uz-Cyrl-UZ"/>
        </w:rPr>
        <w:tab/>
      </w:r>
      <w:r w:rsidR="0034789B" w:rsidRPr="00724E74">
        <w:rPr>
          <w:rFonts w:ascii="Times New Roman" w:hAnsi="Times New Roman" w:cs="Times New Roman"/>
          <w:b/>
          <w:i/>
          <w:color w:val="000000"/>
          <w:lang w:val="uz-Cyrl-UZ"/>
        </w:rPr>
        <w:t xml:space="preserve">  </w:t>
      </w:r>
      <w:r w:rsidR="004E2202">
        <w:rPr>
          <w:rFonts w:ascii="Times New Roman" w:hAnsi="Times New Roman" w:cs="Times New Roman"/>
          <w:b/>
          <w:i/>
          <w:color w:val="000000"/>
          <w:lang w:val="uz-Cyrl-UZ"/>
        </w:rPr>
        <w:t xml:space="preserve">                     </w:t>
      </w:r>
      <w:r w:rsidR="00B80875" w:rsidRPr="00724E74">
        <w:rPr>
          <w:rFonts w:ascii="Times New Roman" w:hAnsi="Times New Roman" w:cs="Times New Roman"/>
          <w:b/>
          <w:i/>
          <w:color w:val="000000"/>
          <w:lang w:val="uz-Cyrl-UZ"/>
        </w:rPr>
        <w:t xml:space="preserve">     </w:t>
      </w:r>
      <w:r w:rsidR="00A967D5">
        <w:rPr>
          <w:rFonts w:ascii="Times New Roman" w:hAnsi="Times New Roman" w:cs="Times New Roman"/>
          <w:i/>
          <w:color w:val="000000"/>
          <w:lang w:val="uz-Cyrl-UZ"/>
        </w:rPr>
        <w:t>202</w:t>
      </w:r>
      <w:r w:rsidR="00B6756E" w:rsidRPr="00B6756E">
        <w:rPr>
          <w:rFonts w:ascii="Times New Roman" w:hAnsi="Times New Roman" w:cs="Times New Roman"/>
          <w:i/>
          <w:color w:val="000000"/>
          <w:lang w:val="uz-Cyrl-UZ"/>
        </w:rPr>
        <w:t>2</w:t>
      </w:r>
      <w:r w:rsidR="00B80875" w:rsidRPr="00724E74">
        <w:rPr>
          <w:rFonts w:ascii="Times New Roman" w:hAnsi="Times New Roman" w:cs="Times New Roman"/>
          <w:i/>
          <w:color w:val="000000"/>
          <w:lang w:val="uz-Cyrl-UZ"/>
        </w:rPr>
        <w:t xml:space="preserve"> </w:t>
      </w:r>
      <w:r>
        <w:rPr>
          <w:rFonts w:ascii="Times New Roman" w:hAnsi="Times New Roman" w:cs="Times New Roman"/>
          <w:i/>
          <w:color w:val="000000"/>
          <w:lang w:val="uz-Cyrl-UZ"/>
        </w:rPr>
        <w:t>yil</w:t>
      </w:r>
      <w:r w:rsidR="00B80875" w:rsidRPr="00724E74">
        <w:rPr>
          <w:rFonts w:ascii="Times New Roman" w:hAnsi="Times New Roman" w:cs="Times New Roman"/>
          <w:i/>
          <w:color w:val="000000"/>
          <w:lang w:val="uz-Cyrl-UZ"/>
        </w:rPr>
        <w:t xml:space="preserve">  “</w:t>
      </w:r>
      <w:r w:rsidR="00E50694" w:rsidRPr="001371CA">
        <w:rPr>
          <w:rFonts w:ascii="Times New Roman" w:hAnsi="Times New Roman" w:cs="Times New Roman"/>
          <w:i/>
          <w:color w:val="000000"/>
          <w:lang w:val="uz-Cyrl-UZ"/>
        </w:rPr>
        <w:t>___________</w:t>
      </w:r>
      <w:r w:rsidR="00B80875" w:rsidRPr="00724E74">
        <w:rPr>
          <w:rFonts w:ascii="Times New Roman" w:hAnsi="Times New Roman" w:cs="Times New Roman"/>
          <w:color w:val="000000"/>
          <w:lang w:val="uz-Cyrl-UZ"/>
        </w:rPr>
        <w:t xml:space="preserve">                                             </w:t>
      </w:r>
    </w:p>
    <w:p w:rsidR="001179C7" w:rsidRDefault="00FC5BD8" w:rsidP="001179C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Keyingi</w:t>
      </w:r>
      <w:r w:rsidR="00B80875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o’rinlarda</w:t>
      </w:r>
      <w:r w:rsidR="00B80875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“</w:t>
      </w:r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Buyurtmachi</w:t>
      </w:r>
      <w:r w:rsidR="00B80875"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”</w:t>
      </w:r>
      <w:r w:rsidR="00B80875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deb</w:t>
      </w:r>
      <w:r w:rsidR="00B80875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yuritiladigan</w:t>
      </w:r>
      <w:r w:rsidR="00B80875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Yangibozor</w:t>
      </w:r>
      <w:r w:rsidR="00B6756E"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tumani</w:t>
      </w:r>
      <w:r w:rsidR="00B6756E"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Xal</w:t>
      </w:r>
      <w:r w:rsidR="00755A96"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q</w:t>
      </w:r>
      <w:r w:rsidR="00B6756E"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Ta’limi</w:t>
      </w:r>
      <w:r w:rsidR="00B6756E"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</w:t>
      </w:r>
      <w:r w:rsidR="00755A96"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o’</w:t>
      </w:r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limi</w:t>
      </w:r>
      <w:r w:rsidR="00B80875"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nomidan</w:t>
      </w:r>
      <w:r w:rsidR="00B80875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Nizom</w:t>
      </w:r>
      <w:r w:rsidR="00B80875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asosida</w:t>
      </w:r>
      <w:r w:rsidR="00B80875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ish</w:t>
      </w:r>
      <w:r w:rsidR="00B80875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ko’ruvchi</w:t>
      </w:r>
      <w:r w:rsidR="00B80875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mudiri</w:t>
      </w:r>
      <w:r w:rsidR="00B80875"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G</w:t>
      </w:r>
      <w:r w:rsidR="00B6756E"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.</w:t>
      </w:r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Jumanova</w:t>
      </w:r>
      <w:r w:rsidR="00B80875"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bir</w:t>
      </w:r>
      <w:r w:rsidR="00B80875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tomondan</w:t>
      </w:r>
      <w:r w:rsidR="00B80875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va</w:t>
      </w:r>
      <w:r w:rsidR="00B80875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keyingi</w:t>
      </w:r>
      <w:r w:rsidR="00B80875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o’rinlarda</w:t>
      </w:r>
      <w:r w:rsidR="00B80875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 “</w:t>
      </w:r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Pudratchi</w:t>
      </w:r>
      <w:r w:rsidR="00B80875"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”</w:t>
      </w:r>
      <w:r w:rsidR="00B80875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deb</w:t>
      </w:r>
      <w:r w:rsidR="00B80875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yuritiladigan</w:t>
      </w:r>
      <w:r w:rsidR="00B80875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B80875"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«</w:t>
      </w:r>
      <w:r w:rsidR="00E34244" w:rsidRPr="00E34244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_______________</w:t>
      </w:r>
      <w:r w:rsidR="00B80875"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»</w:t>
      </w:r>
      <w:r w:rsidR="005C3721" w:rsidRPr="00755A96">
        <w:rPr>
          <w:rFonts w:ascii="Times New Roman" w:hAnsi="Times New Roman" w:cs="Times New Roman"/>
          <w:b/>
          <w:color w:val="000000"/>
          <w:sz w:val="24"/>
          <w:szCs w:val="24"/>
          <w:lang w:val="uz-Latn-UZ"/>
        </w:rPr>
        <w:t xml:space="preserve"> </w:t>
      </w:r>
      <w:r w:rsidR="00B80875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nomidan</w:t>
      </w:r>
      <w:r w:rsidR="00B80875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Nizom</w:t>
      </w:r>
      <w:r w:rsidR="00B80875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asosida</w:t>
      </w:r>
      <w:r w:rsidR="00B80875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ish</w:t>
      </w:r>
      <w:r w:rsidR="00B80875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ko’ruvchi</w:t>
      </w:r>
      <w:r w:rsidR="00B80875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raxbar</w:t>
      </w:r>
      <w:r w:rsidR="00B80875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 </w:t>
      </w:r>
      <w:r w:rsidR="00E34244" w:rsidRPr="00E34244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_____________</w:t>
      </w:r>
      <w:r w:rsidR="00E34244" w:rsidRPr="00094A48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_</w:t>
      </w:r>
      <w:r w:rsidR="00D52815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ikkinchi</w:t>
      </w:r>
      <w:r w:rsidR="00B80875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tomondan</w:t>
      </w:r>
      <w:r w:rsidR="00B80875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3A4552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«</w:t>
      </w:r>
      <w:r w:rsidR="00755A96" w:rsidRPr="00755A96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uz-Cyrl-UZ"/>
        </w:rPr>
        <w:t xml:space="preserve"> </w:t>
      </w:r>
      <w:r w:rsidR="00E34244" w:rsidRPr="00755A96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uz-Cyrl-UZ"/>
        </w:rPr>
        <w:t xml:space="preserve">Yangibozor tumani </w:t>
      </w:r>
      <w:r w:rsidR="00497B6F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uz-Cyrl-UZ"/>
        </w:rPr>
        <w:t>28</w:t>
      </w:r>
      <w:r w:rsidR="00E34244" w:rsidRPr="00755A96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uz-Cyrl-UZ"/>
        </w:rPr>
        <w:t xml:space="preserve">-sonli maktab binosini </w:t>
      </w:r>
      <w:r w:rsidR="00E34244" w:rsidRPr="00E34244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uz-Cyrl-UZ"/>
        </w:rPr>
        <w:t>to’siq devor bilan o’rash</w:t>
      </w:r>
      <w:r w:rsidR="00E34244" w:rsidRPr="00755A96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uz-Cyrl-UZ"/>
        </w:rPr>
        <w:t xml:space="preserve"> </w:t>
      </w:r>
      <w:r w:rsidR="00B80875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»</w:t>
      </w:r>
      <w:r w:rsidR="00432775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ga</w:t>
      </w:r>
      <w:r w:rsidR="00B80875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doir</w:t>
      </w:r>
      <w:r w:rsidR="00B80875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mazkur</w:t>
      </w:r>
      <w:r w:rsidR="00B80875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pudrat</w:t>
      </w:r>
      <w:r w:rsidR="00B80875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shartnomasini</w:t>
      </w:r>
      <w:r w:rsidR="00B80875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tuzdilar</w:t>
      </w:r>
      <w:r w:rsidR="00B80875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.</w:t>
      </w:r>
    </w:p>
    <w:p w:rsidR="006130F6" w:rsidRPr="00755A96" w:rsidRDefault="006130F6" w:rsidP="001179C7">
      <w:pPr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1. </w:t>
      </w:r>
      <w:proofErr w:type="spellStart"/>
      <w:r w:rsidR="00FC5BD8"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Ta’riflar</w:t>
      </w:r>
      <w:proofErr w:type="spellEnd"/>
      <w:r w:rsidR="001179C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Mazkur</w:t>
      </w:r>
      <w:proofErr w:type="spellEnd"/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shartnomada</w:t>
      </w:r>
      <w:proofErr w:type="spellEnd"/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tariflar</w:t>
      </w:r>
      <w:proofErr w:type="spellEnd"/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755A96"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qo’</w:t>
      </w:r>
      <w:r w:rsidR="00FC5BD8"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llaniladi</w:t>
      </w:r>
      <w:proofErr w:type="spellEnd"/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:</w:t>
      </w:r>
    </w:p>
    <w:p w:rsidR="006130F6" w:rsidRPr="00755A96" w:rsidRDefault="00AF4061" w:rsidP="006130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“</w:t>
      </w:r>
      <w:r w:rsidR="00FC5BD8"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ijro</w:t>
      </w:r>
      <w:r w:rsidR="006130F6"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hujjatlari</w:t>
      </w:r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”</w:t>
      </w:r>
      <w:r w:rsidR="006130F6"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: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- 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naturada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bajarilgan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ishlar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yoki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ishlarni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bajarish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uchun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ma’sul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bo’lgan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shaxslar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tomonidan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ularga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kiritolgan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o’zgarishlarning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ushbu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ishchi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chizmalar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turkumi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,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sertifikatlar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,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texnik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pasportlar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va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o’rnatilgan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asbob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-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uskunalarning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sifatini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va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ishlarini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bajarishda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qo’llanilgan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materiallar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,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konstruktsiya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va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detallarning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sifatini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tasdiqlovchi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boshqa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hujjatlar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,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berkitiladigan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ishlar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tasdiqlanganligi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to’g’risida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dalolatnomalar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,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ayrim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ma’suliyatli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konstruktsiyalar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oraliq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davrda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qabul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qilinishi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to’g’risida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dalolatnomalar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,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montaj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qilingan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asbob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-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uskunalarning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yakka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tartibdagi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sinovi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to’g’risida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dalolatnomalar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,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ishlarni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bajarish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daftarlari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hamda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ta’mirlash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normalari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va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qoidalarida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nazarda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tutilgan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boshqa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hujjatlar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:</w:t>
      </w:r>
    </w:p>
    <w:p w:rsidR="006130F6" w:rsidRPr="00755A96" w:rsidRDefault="00AF4061" w:rsidP="006130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“</w:t>
      </w:r>
      <w:r w:rsidR="00FC5BD8"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ta’mirlash</w:t>
      </w:r>
      <w:r w:rsidR="006130F6"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maydoni</w:t>
      </w:r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”</w:t>
      </w:r>
      <w:r w:rsidR="006130F6"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: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Mazkur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shartnoma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(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kontrakt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)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doirasida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barcha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ishlarni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bajarish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davrida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dalolatnoma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bo’yicha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Buyurtmachi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tomonidan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Pudratchiga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berilgan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er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uchastkasi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.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Ob’ektning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ta’mirlash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maydoni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chegarasini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ajratib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qo’yiladi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yoki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bosh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rejaga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muvofiq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belgilangan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boshqa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belgilar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bilan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belgilab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qo’yiladi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.</w:t>
      </w:r>
    </w:p>
    <w:p w:rsidR="006130F6" w:rsidRPr="00755A96" w:rsidRDefault="00AF4061" w:rsidP="006130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“</w:t>
      </w:r>
      <w:r w:rsidR="00FC5BD8"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vaqtinchalik</w:t>
      </w:r>
      <w:r w:rsidR="006130F6"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ishlar</w:t>
      </w:r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”</w:t>
      </w:r>
      <w:r w:rsidR="006130F6"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: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Pudratchi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tomonidan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ta’mirlash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maydonida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o’rnatiladigan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va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ishlar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bajarish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uchun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zarur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zarur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bo’lgan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har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tipdagi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vaqtinchalik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binolar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va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inshootlar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. </w:t>
      </w:r>
    </w:p>
    <w:p w:rsidR="006130F6" w:rsidRPr="00755A96" w:rsidRDefault="00AF4061" w:rsidP="006130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“</w:t>
      </w:r>
      <w:r w:rsidR="00FC5BD8"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berkitilgan</w:t>
      </w:r>
      <w:r w:rsidR="006130F6"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ishlar</w:t>
      </w:r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”</w:t>
      </w:r>
      <w:r w:rsidR="006130F6"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:-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sifati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va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yakunligini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keyingi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ishlar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bajarilgandan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keyin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aniqlash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mumkin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bo’lmagan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keyinchalik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bajariladigan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ishlar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va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konstruktsiyalar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bilan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berkitiladigan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ishlar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:</w:t>
      </w:r>
    </w:p>
    <w:p w:rsidR="006130F6" w:rsidRPr="00755A96" w:rsidRDefault="00FC5BD8" w:rsidP="006130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shartnomani</w:t>
      </w:r>
      <w:r w:rsidR="006130F6"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narxini</w:t>
      </w:r>
      <w:r w:rsidR="006130F6"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bo’lib</w:t>
      </w:r>
      <w:r w:rsidR="006130F6"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chiqish</w:t>
      </w:r>
      <w:r w:rsidR="006130F6"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: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ishlarning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har</w:t>
      </w:r>
      <w:r w:rsidR="00AD5D5F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bir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bosqichi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yoki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turlari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qiymatining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aniq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belgilangan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holda</w:t>
      </w:r>
      <w:r w:rsidR="006130F6"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shartnoma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bo’yicha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ob’ektni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umumiy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qiymatini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bosqichlarga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taqsimlash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.</w:t>
      </w:r>
    </w:p>
    <w:p w:rsidR="006130F6" w:rsidRPr="00755A96" w:rsidRDefault="006130F6" w:rsidP="006130F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</w:p>
    <w:p w:rsidR="006130F6" w:rsidRPr="00755A96" w:rsidRDefault="006130F6" w:rsidP="006130F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II. </w:t>
      </w:r>
      <w:r w:rsidR="00FC5BD8"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Shartnoma</w:t>
      </w:r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mavzusi</w:t>
      </w:r>
    </w:p>
    <w:p w:rsidR="001179C7" w:rsidRDefault="006130F6" w:rsidP="001179C7">
      <w:pPr>
        <w:ind w:left="142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2.</w:t>
      </w:r>
      <w:r w:rsidR="00090FD1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 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Pudratchi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mazkur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shartnoma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shartlariga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0F6C63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“</w:t>
      </w:r>
      <w:r w:rsidR="00755A96" w:rsidRPr="00755A96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uz-Cyrl-UZ"/>
        </w:rPr>
        <w:t xml:space="preserve">Yangibozor tumani </w:t>
      </w:r>
      <w:r w:rsidR="00497B6F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uz-Cyrl-UZ"/>
        </w:rPr>
        <w:t>28</w:t>
      </w:r>
      <w:r w:rsidR="00755A96" w:rsidRPr="00755A96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uz-Cyrl-UZ"/>
        </w:rPr>
        <w:t xml:space="preserve">-sonli maktab binosini </w:t>
      </w:r>
      <w:r w:rsidR="00E34244" w:rsidRPr="00E34244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uz-Cyrl-UZ"/>
        </w:rPr>
        <w:t>to’siq devor bilan o’rash</w:t>
      </w:r>
      <w:r w:rsidR="00755A96" w:rsidRPr="00755A96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uz-Cyrl-UZ"/>
        </w:rPr>
        <w:t xml:space="preserve"> </w:t>
      </w:r>
      <w:r w:rsidR="00D66FDE" w:rsidRPr="00755A96">
        <w:rPr>
          <w:rFonts w:ascii="Times New Roman" w:hAnsi="Times New Roman" w:cs="Times New Roman"/>
          <w:color w:val="000000"/>
          <w:sz w:val="24"/>
          <w:szCs w:val="24"/>
          <w:u w:val="single"/>
          <w:lang w:val="uz-Cyrl-UZ"/>
        </w:rPr>
        <w:t>»</w:t>
      </w:r>
      <w:r w:rsidR="00D66FDE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ishlarini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bajarish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majburiyatini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oladi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,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Buyurtmachi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esa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Pudratchiga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ta’mirlash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ishlarini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bajarish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uchun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zarur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sharoitlar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yaratish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,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ularni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qabul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qilish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va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to’lovni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amalga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oshirish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majburiyatini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oladi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.</w:t>
      </w:r>
    </w:p>
    <w:p w:rsidR="001179C7" w:rsidRDefault="006130F6" w:rsidP="001179C7">
      <w:pPr>
        <w:ind w:left="142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III. </w:t>
      </w:r>
      <w:r w:rsidR="00FC5BD8"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Shartnoma</w:t>
      </w:r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 </w:t>
      </w:r>
      <w:r w:rsidR="00FC5BD8"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bo’yicha</w:t>
      </w:r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ishlar</w:t>
      </w:r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qiymati</w:t>
      </w:r>
    </w:p>
    <w:p w:rsidR="00037E8F" w:rsidRPr="00755A96" w:rsidRDefault="006130F6" w:rsidP="001179C7">
      <w:pPr>
        <w:ind w:left="142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3.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Mazkur</w:t>
      </w:r>
      <w:r w:rsidR="00037E8F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shartnoma</w:t>
      </w:r>
      <w:r w:rsidR="00037E8F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bo’yicha</w:t>
      </w:r>
      <w:r w:rsidR="00037E8F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pudratchi</w:t>
      </w:r>
      <w:r w:rsidR="00037E8F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tomonidan</w:t>
      </w:r>
      <w:r w:rsidR="00037E8F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bajarilgan</w:t>
      </w:r>
      <w:r w:rsidR="00037E8F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tanlov</w:t>
      </w:r>
      <w:r w:rsidR="00037E8F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natijasida</w:t>
      </w:r>
      <w:r w:rsidR="00037E8F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aniqlangan</w:t>
      </w:r>
      <w:r w:rsidR="00037E8F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va</w:t>
      </w:r>
      <w:r w:rsidR="00037E8F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tanlov</w:t>
      </w:r>
      <w:r w:rsidR="00037E8F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komissiyasining</w:t>
      </w:r>
      <w:r w:rsidR="00037E8F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qarori</w:t>
      </w:r>
      <w:r w:rsidR="00037E8F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037E8F"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(</w:t>
      </w:r>
      <w:r w:rsidR="00E34244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_______________________________</w:t>
      </w:r>
      <w:r w:rsidR="00037E8F"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)</w:t>
      </w:r>
      <w:r w:rsidR="00C67066"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bilan</w:t>
      </w:r>
      <w:r w:rsidR="00037E8F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tasdiqlangan</w:t>
      </w:r>
      <w:r w:rsidR="00037E8F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ishlar</w:t>
      </w:r>
      <w:r w:rsidR="00037E8F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qiymati</w:t>
      </w:r>
      <w:r w:rsidR="00037E8F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barcha</w:t>
      </w:r>
      <w:r w:rsidR="00037E8F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soliqlar</w:t>
      </w:r>
      <w:r w:rsidR="00037E8F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,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yig’imlar</w:t>
      </w:r>
      <w:r w:rsidR="00037E8F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va</w:t>
      </w:r>
      <w:r w:rsidR="00037E8F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ajratmalarini</w:t>
      </w:r>
      <w:r w:rsidR="00037E8F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o’z</w:t>
      </w:r>
      <w:r w:rsidR="00037E8F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ichiga</w:t>
      </w:r>
      <w:r w:rsidR="00037E8F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olgan</w:t>
      </w:r>
      <w:r w:rsidR="00037E8F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holda</w:t>
      </w:r>
      <w:r w:rsidR="00037E8F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joriy</w:t>
      </w:r>
      <w:r w:rsidR="00037E8F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narxlarda</w:t>
      </w:r>
      <w:r w:rsidR="00B6756E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    </w:t>
      </w:r>
      <w:r w:rsidR="00F200AC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E34244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_________________________________________________________</w:t>
      </w:r>
      <w:r w:rsidR="00037E8F"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so’m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ni</w:t>
      </w:r>
      <w:r w:rsidR="00037E8F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tashkil</w:t>
      </w:r>
      <w:r w:rsidR="00037E8F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etadi</w:t>
      </w:r>
      <w:r w:rsidR="00037E8F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.</w:t>
      </w:r>
    </w:p>
    <w:p w:rsidR="00EC4A45" w:rsidRPr="00755A96" w:rsidRDefault="00EC4A45" w:rsidP="00037E8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4.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Ishlar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755A9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iymati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uzel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-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kesil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xisoblanadi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va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keyinchalik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755A9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ayta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k</w:t>
      </w:r>
      <w:r w:rsidR="00755A9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rib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chi</w:t>
      </w:r>
      <w:r w:rsidR="00755A9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ilishi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mumkin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emas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,</w:t>
      </w:r>
      <w:r w:rsidR="00755A9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uyidagi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xollar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bundan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mustasno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;</w:t>
      </w:r>
    </w:p>
    <w:p w:rsidR="006130F6" w:rsidRPr="00755A96" w:rsidRDefault="00FC5BD8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ta’mirlash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qiymati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va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ko’paytirishga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engib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bo’lmaydigan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kuch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(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fors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-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major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)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holati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sabab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bo’lganda</w:t>
      </w:r>
      <w:r w:rsidR="00392DEB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;</w:t>
      </w:r>
    </w:p>
    <w:p w:rsidR="006130F6" w:rsidRPr="00755A96" w:rsidRDefault="00FC5BD8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ishlar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ajmi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uyurtmachi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tomonidan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zgartirilganda</w:t>
      </w:r>
      <w:proofErr w:type="spellEnd"/>
      <w:r w:rsidR="00392DEB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;</w:t>
      </w:r>
    </w:p>
    <w:p w:rsidR="006130F6" w:rsidRPr="00755A96" w:rsidRDefault="00FC5BD8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ob’ektning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ta’mirlashi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bir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yildan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ortiqqa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o’zgartirilganda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.</w:t>
      </w:r>
    </w:p>
    <w:p w:rsidR="006130F6" w:rsidRPr="00755A96" w:rsidRDefault="00EC4A45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5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.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Ta’mirlash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muddati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bir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yildan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ortiq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bo’lganda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ikkinchi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yilga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va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keyingi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yillarga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shartnomaviy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narxlarni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aniqlashtirish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qonun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hujjatlarida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belgilangan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tartibda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amalga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oshiriladi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.</w:t>
      </w:r>
    </w:p>
    <w:p w:rsidR="006130F6" w:rsidRPr="00755A96" w:rsidRDefault="00EC4A45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6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Tegishli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asoslar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mavjud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bo’lganda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o’zgarishlar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Buyurtmachi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bilan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Pudratchi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o’rtasidagi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shartnomaga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qo’shimcha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bitim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bilan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rasmiylashtiriladi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.</w:t>
      </w:r>
    </w:p>
    <w:p w:rsidR="006130F6" w:rsidRPr="00755A96" w:rsidRDefault="006130F6" w:rsidP="006130F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</w:p>
    <w:p w:rsidR="006130F6" w:rsidRPr="00755A96" w:rsidRDefault="006130F6" w:rsidP="006130F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IV. </w:t>
      </w:r>
      <w:r w:rsidR="00FC5BD8"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Pudratchining</w:t>
      </w:r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majburiyatlari</w:t>
      </w:r>
    </w:p>
    <w:p w:rsidR="006130F6" w:rsidRPr="00755A96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lastRenderedPageBreak/>
        <w:t xml:space="preserve">7.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Mazkur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shartnoma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bo’yicha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Pudratchi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mazkur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shartnomaning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2-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bo’limida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nazarda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tutilgan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ishlarni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bajarish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uchun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:</w:t>
      </w:r>
    </w:p>
    <w:p w:rsidR="006130F6" w:rsidRPr="00755A96" w:rsidRDefault="00392DEB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-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barcha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ishlarni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mazkur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shartnomada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hamda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unga</w:t>
      </w:r>
      <w:r w:rsidR="006D6767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ilovaga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muvofiq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ishlarni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bajarish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jadvalida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nazarda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tutilgan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hajmda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va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muddatlarda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inshoot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narxidagi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ishlarni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eng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kamida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6D6767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2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0%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ni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o’zining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kuchlari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bilan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bajarish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hamda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ishni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Buyurtmachiga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mazkur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shartnoma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shartlariga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muvofiq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topshirish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;</w:t>
      </w:r>
    </w:p>
    <w:p w:rsidR="006130F6" w:rsidRPr="00755A96" w:rsidRDefault="00392DEB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-</w:t>
      </w:r>
      <w:r w:rsidR="006D6767"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ilovaga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muvofiq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ta’mirlash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maydoniga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zarur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ta’mirlash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materiallar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,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buyumlar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,  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konstruktsiyalar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va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butlovchi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buyumlar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,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ta’mirlash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texnikalarini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etkazib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berish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,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ularni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qabul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qilish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tushirish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omborga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joylash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va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saqlash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;</w:t>
      </w:r>
    </w:p>
    <w:p w:rsidR="006130F6" w:rsidRPr="00755A96" w:rsidRDefault="00392DEB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-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ta’mirlash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maydoni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hududida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vaqtinchalik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inshootlar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qurish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;</w:t>
      </w:r>
    </w:p>
    <w:p w:rsidR="006130F6" w:rsidRPr="00755A96" w:rsidRDefault="00392DEB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-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buyurtmachini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Pudrat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shartnomalari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tuzilishi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davomida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subpudratchilar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bilan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shartnomalar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tuzilishi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,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shartnoma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mazmuni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,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subpudratchining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nomi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va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manzili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to’g’risida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xabardor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qilish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;</w:t>
      </w:r>
    </w:p>
    <w:p w:rsidR="006130F6" w:rsidRPr="00755A96" w:rsidRDefault="00392DEB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-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ta’mirlash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tavakkalchiligini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sug’urta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qilish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.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</w:p>
    <w:p w:rsidR="006130F6" w:rsidRPr="00755A96" w:rsidRDefault="00FC5BD8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Mazkur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shartnoma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bo’yicha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ob’ektni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foydalanishga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qabul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qilib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olish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to’g’risidagi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dalolatnomaga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imzo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chekilgandan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boshlab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bir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oy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muddatda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ta’mirlash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maydonini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o’ziga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tegishli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ta’mirlash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mashinalari</w:t>
      </w:r>
      <w:r w:rsidR="00392DEB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,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asbob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-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uskunalari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,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transport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vositalari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,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anjomlar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,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priborlar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,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inventarlar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,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ta’mirlash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materiallari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,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buyumlari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,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konstruktsiyalar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hamda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vaqtinchalik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binolardan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bo’shatish</w:t>
      </w:r>
      <w:r w:rsidR="00392DEB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;</w:t>
      </w:r>
    </w:p>
    <w:p w:rsidR="006130F6" w:rsidRPr="00755A96" w:rsidRDefault="00FC5BD8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ta’mirlash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maydonini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qo’riqlanishini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ta’minlash</w:t>
      </w:r>
      <w:r w:rsidR="00392DEB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;</w:t>
      </w:r>
    </w:p>
    <w:p w:rsidR="003A05CA" w:rsidRPr="00755A96" w:rsidRDefault="00FC5BD8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ta’mirlash</w:t>
      </w:r>
      <w:r w:rsidR="00A16DF3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jarayonida</w:t>
      </w:r>
      <w:r w:rsidR="00A16DF3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jalb</w:t>
      </w:r>
      <w:r w:rsidR="00A16DF3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qilingan</w:t>
      </w:r>
      <w:r w:rsidR="00A16DF3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ishchi</w:t>
      </w:r>
      <w:r w:rsidR="00A16DF3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xodimlarni</w:t>
      </w:r>
      <w:r w:rsidR="00A16DF3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belgilangan</w:t>
      </w:r>
      <w:r w:rsidR="00A16DF3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tartibda</w:t>
      </w:r>
      <w:r w:rsidR="00A16DF3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rasmiylashtirib</w:t>
      </w:r>
      <w:r w:rsidR="00A16DF3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,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ijtimoiy</w:t>
      </w:r>
      <w:r w:rsidR="00A16DF3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himoyasi</w:t>
      </w:r>
      <w:r w:rsidR="00A16DF3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va</w:t>
      </w:r>
      <w:r w:rsidR="00A16DF3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texnik</w:t>
      </w:r>
      <w:r w:rsidR="00A16DF3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xafsizligini</w:t>
      </w:r>
      <w:r w:rsidR="00A16DF3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ta’minlash</w:t>
      </w:r>
      <w:r w:rsidR="00A16DF3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.</w:t>
      </w:r>
    </w:p>
    <w:p w:rsidR="006130F6" w:rsidRPr="00755A96" w:rsidRDefault="00FC5BD8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Mazkur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shartnomada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nazarda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tutilgan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barcha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majburiyatlarni</w:t>
      </w:r>
      <w:r w:rsidR="00392DEB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to’liq</w:t>
      </w:r>
      <w:r w:rsidR="00392DEB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hajmda</w:t>
      </w:r>
      <w:r w:rsidR="00392DEB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bajarishni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o’z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zimmasiga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oladi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.</w:t>
      </w:r>
    </w:p>
    <w:p w:rsidR="006130F6" w:rsidRPr="00755A96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8.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Pudratchi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mazkur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shartnoma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bo’yicha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barcha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ishlarning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o’z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kuchlari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bilan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va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subpudratchilar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tomonidan</w:t>
      </w:r>
      <w:r w:rsidR="006D6767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zarur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tarzda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bajarilishi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hamda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ob’ektning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foydalanishga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topshirilishi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uchun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Buyurtmachi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oldida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to’liq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mulkiy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javob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beradi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.</w:t>
      </w:r>
    </w:p>
    <w:p w:rsidR="006130F6" w:rsidRPr="00755A96" w:rsidRDefault="006130F6" w:rsidP="006130F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</w:p>
    <w:p w:rsidR="006130F6" w:rsidRPr="00755A96" w:rsidRDefault="006130F6" w:rsidP="006130F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V. </w:t>
      </w:r>
      <w:proofErr w:type="spellStart"/>
      <w:r w:rsidR="00FC5BD8"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Buyurtmachining</w:t>
      </w:r>
      <w:proofErr w:type="spellEnd"/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majburiyatlari</w:t>
      </w:r>
      <w:proofErr w:type="spellEnd"/>
    </w:p>
    <w:p w:rsidR="006130F6" w:rsidRPr="00755A96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9.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Mazkur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shartnomani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bajarish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uchun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buyurtmachi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6130F6" w:rsidRPr="00755A96" w:rsidRDefault="00392DEB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-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azkur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shartnoma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imzo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langan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kundan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boshlab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uch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kun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muddatda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mazkur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shartnomaga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ilovaga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mu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v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ofik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ishlarni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bajarish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uchu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n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yaro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lgan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ta’mirlash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maydonini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ob’ekt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ta’mirlash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va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ta’mirlash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tuga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l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la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n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g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u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ncha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lgan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davrda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dalolatnoma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yicha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Pudratchiga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berish</w:t>
      </w:r>
      <w:proofErr w:type="spellEnd"/>
      <w:r w:rsidR="009A46B7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;</w:t>
      </w:r>
    </w:p>
    <w:p w:rsidR="006130F6" w:rsidRPr="00755A96" w:rsidRDefault="00392DEB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-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ishlar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bajarilishi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ustidan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doimiy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ta’mirlashda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texnik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nazorat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va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mazkur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shartnomada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qayd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etilgan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Pudratchi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tomonidan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qabul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qilingan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majburiyatlar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va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boshqa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funktsiyalarga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rioya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etilishini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nazorat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qilish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,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Pudratchidan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tugallangan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ishlarni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qabul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qilib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olishni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ta’minlash</w:t>
      </w:r>
      <w:r w:rsidR="009A46B7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;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</w:p>
    <w:p w:rsidR="00E963CF" w:rsidRPr="00755A96" w:rsidRDefault="00FC5BD8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Pudratchining</w:t>
      </w:r>
      <w:r w:rsidR="00E963CF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barcha</w:t>
      </w:r>
      <w:r w:rsidR="00E963CF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murojaatlarini</w:t>
      </w:r>
      <w:r w:rsidR="00E963CF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un</w:t>
      </w:r>
      <w:r w:rsidR="00E963CF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kun</w:t>
      </w:r>
      <w:r w:rsidR="00E963CF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muddatda</w:t>
      </w:r>
      <w:r w:rsidR="00E963CF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kurib</w:t>
      </w:r>
      <w:r w:rsidR="00E963CF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chikish</w:t>
      </w:r>
      <w:r w:rsidR="00E963CF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va</w:t>
      </w:r>
      <w:r w:rsidR="00E963CF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karor</w:t>
      </w:r>
      <w:r w:rsidR="00E963CF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kabul</w:t>
      </w:r>
      <w:r w:rsidR="00E963CF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kilish</w:t>
      </w:r>
      <w:r w:rsidR="00E963CF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;</w:t>
      </w:r>
    </w:p>
    <w:p w:rsidR="006130F6" w:rsidRPr="00755A96" w:rsidRDefault="009A46B7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-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moliyalashtirish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jadvaliga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binoan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pudratchiga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3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ilovaga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muvofiq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avans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berish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va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joriy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moliyalashtirishni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amalga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oshirish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;</w:t>
      </w:r>
    </w:p>
    <w:p w:rsidR="006130F6" w:rsidRPr="00755A96" w:rsidRDefault="009A46B7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-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mazkur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shartnoma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imzolangan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kundan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boshlab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,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bir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oy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davomida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pudratchiga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pudrat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ishlarini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qabul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qilish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uchun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zarur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bo’lgan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ijro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hujjatlari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ro’yxatini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taqdim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etish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;</w:t>
      </w:r>
    </w:p>
    <w:p w:rsidR="006130F6" w:rsidRPr="00755A96" w:rsidRDefault="009A46B7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-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mazkur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shartnomada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nazarda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tutilgan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majburiyatlarni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to’liq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hajmda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bajarish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majburiyatini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oladi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.</w:t>
      </w:r>
    </w:p>
    <w:p w:rsidR="006130F6" w:rsidRPr="00755A96" w:rsidRDefault="006130F6" w:rsidP="006130F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VI. </w:t>
      </w:r>
      <w:r w:rsidR="00FC5BD8"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Ishlarni</w:t>
      </w:r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bajarish</w:t>
      </w:r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muddati</w:t>
      </w:r>
    </w:p>
    <w:p w:rsidR="006130F6" w:rsidRPr="00755A96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10.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Shartnoma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milliy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valyuta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(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so’mda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)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o’zaro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hisob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-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kitob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qilinganda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tomonlar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uchun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imzolangan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paytdan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boshlab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:</w:t>
      </w:r>
    </w:p>
    <w:p w:rsidR="006130F6" w:rsidRPr="00755A96" w:rsidRDefault="00FC5BD8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keyinchalik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EAV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ga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konvertatsiya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qilgan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holda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milliy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valyutada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(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so’mda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)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o’zaro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hisob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-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kitob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qilinganda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shartnoma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qonun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hujjatlarga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muvofiq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ro’yxatdan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o’tkazilgandan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keyin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kuchga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kiradi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:</w:t>
      </w:r>
    </w:p>
    <w:p w:rsidR="006130F6" w:rsidRPr="00755A96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11.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Pudratchi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mazkur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shartnomaga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ilova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qilinadigan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moliyalashtirish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jadvaliga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muvofiq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,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birinchi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avans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to’lovi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tushgan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kundan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boshlab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ishlarni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bajarishga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kirishadi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.</w:t>
      </w:r>
    </w:p>
    <w:p w:rsidR="006130F6" w:rsidRPr="00755A96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uz-Cyrl-UZ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12.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Tanlov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natijasi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bo’yicha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aniqlangan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ta’mirlashning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davom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etish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vaqti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ishlar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boshlangan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kundan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e’tiboran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B6756E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5</w:t>
      </w:r>
      <w:r w:rsidR="00C6706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kun</w:t>
      </w:r>
      <w:r w:rsidR="006D6767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(</w:t>
      </w:r>
      <w:r w:rsidR="001179C7" w:rsidRPr="001179C7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_05.05.2022_</w:t>
      </w:r>
      <w:r w:rsidR="006D6767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)</w:t>
      </w:r>
      <w:r w:rsidR="001E42B2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yilni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tashkil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etadi</w:t>
      </w:r>
      <w:r w:rsidRPr="00755A96">
        <w:rPr>
          <w:rFonts w:ascii="Times New Roman" w:hAnsi="Times New Roman" w:cs="Times New Roman"/>
          <w:i/>
          <w:color w:val="000000"/>
          <w:sz w:val="24"/>
          <w:szCs w:val="24"/>
          <w:lang w:val="uz-Cyrl-UZ"/>
        </w:rPr>
        <w:t>.</w:t>
      </w:r>
    </w:p>
    <w:p w:rsidR="006130F6" w:rsidRPr="00755A96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13.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Mazkur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shartnoma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yicha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ishlar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ishlarni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bajarish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jadvaliga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mu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v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ofi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amalga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oshiriladi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6130F6" w:rsidRPr="00755A96" w:rsidRDefault="006130F6" w:rsidP="006130F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VII. </w:t>
      </w:r>
      <w:r w:rsidR="00FC5BD8"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To’lovlar</w:t>
      </w:r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va</w:t>
      </w:r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hisob</w:t>
      </w:r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-</w:t>
      </w:r>
      <w:r w:rsidR="00FC5BD8"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kitoblar</w:t>
      </w:r>
    </w:p>
    <w:p w:rsidR="006130F6" w:rsidRPr="00755A96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lastRenderedPageBreak/>
        <w:t xml:space="preserve">14.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Buyurtmachi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Pudratchiga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shartnoma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bo’yicha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ishlar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umumiy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qiymatining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EE460C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30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%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miqdorida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,</w:t>
      </w:r>
      <w:r w:rsidR="003B6A43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dastlabki</w:t>
      </w:r>
      <w:r w:rsidR="003B6A43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ikki</w:t>
      </w:r>
      <w:r w:rsidR="003B6A43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oyga</w:t>
      </w:r>
      <w:r w:rsidR="003B6A43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teng</w:t>
      </w:r>
      <w:r w:rsidR="003B6A43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ulushlarga</w:t>
      </w:r>
      <w:r w:rsidR="003B6A43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(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oyiga</w:t>
      </w:r>
      <w:r w:rsidR="003B6A43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15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foizdan</w:t>
      </w:r>
      <w:r w:rsidR="003B6A43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)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bulgan</w:t>
      </w:r>
      <w:r w:rsidR="003B6A43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avans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o’tkazadi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,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bu</w:t>
      </w:r>
      <w:r w:rsidR="00432775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234517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–</w:t>
      </w:r>
      <w:r w:rsidR="00E34244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______________________________________________________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so’mni</w:t>
      </w:r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tashkil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etadi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.</w:t>
      </w:r>
    </w:p>
    <w:p w:rsidR="006130F6" w:rsidRPr="00755A96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15.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Buyurtmachi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tomonidan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Pudratchiga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avans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berish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va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joriy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moliyalashtirish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uchun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moliyalashtirish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va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ishlarni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bajarish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jadvallari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asos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hisoblanadi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(3-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ilova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)</w:t>
      </w:r>
    </w:p>
    <w:p w:rsidR="006130F6" w:rsidRPr="00755A96" w:rsidRDefault="006130F6" w:rsidP="006130F6">
      <w:pPr>
        <w:pStyle w:val="a6"/>
        <w:spacing w:line="240" w:lineRule="auto"/>
        <w:ind w:firstLine="720"/>
        <w:rPr>
          <w:color w:val="000000"/>
          <w:sz w:val="24"/>
          <w:szCs w:val="24"/>
          <w:lang w:val="uz-Cyrl-UZ"/>
        </w:rPr>
      </w:pPr>
      <w:r w:rsidRPr="00755A96">
        <w:rPr>
          <w:color w:val="000000"/>
          <w:sz w:val="24"/>
          <w:szCs w:val="24"/>
          <w:lang w:val="uz-Cyrl-UZ"/>
        </w:rPr>
        <w:t xml:space="preserve">16. </w:t>
      </w:r>
      <w:r w:rsidR="00FC5BD8" w:rsidRPr="00755A96">
        <w:rPr>
          <w:color w:val="000000"/>
          <w:sz w:val="24"/>
          <w:szCs w:val="24"/>
          <w:lang w:val="uz-Cyrl-UZ"/>
        </w:rPr>
        <w:t>Joriy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moliyalashtirish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bajarilgan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ishlar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sifati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tekshirilgandan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keyin</w:t>
      </w:r>
      <w:r w:rsidRPr="00755A96">
        <w:rPr>
          <w:color w:val="000000"/>
          <w:sz w:val="24"/>
          <w:szCs w:val="24"/>
          <w:lang w:val="uz-Cyrl-UZ"/>
        </w:rPr>
        <w:t xml:space="preserve">, </w:t>
      </w:r>
      <w:r w:rsidR="00FC5BD8" w:rsidRPr="00755A96">
        <w:rPr>
          <w:color w:val="000000"/>
          <w:sz w:val="24"/>
          <w:szCs w:val="24"/>
          <w:lang w:val="uz-Cyrl-UZ"/>
        </w:rPr>
        <w:t>berilgan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avansni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hisobga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olgan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holda</w:t>
      </w:r>
      <w:r w:rsidRPr="00755A96">
        <w:rPr>
          <w:color w:val="000000"/>
          <w:sz w:val="24"/>
          <w:szCs w:val="24"/>
          <w:lang w:val="uz-Cyrl-UZ"/>
        </w:rPr>
        <w:t xml:space="preserve">, </w:t>
      </w:r>
      <w:r w:rsidR="00FC5BD8" w:rsidRPr="00755A96">
        <w:rPr>
          <w:color w:val="000000"/>
          <w:sz w:val="24"/>
          <w:szCs w:val="24"/>
          <w:lang w:val="uz-Cyrl-UZ"/>
        </w:rPr>
        <w:t>ishlarni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bajarish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va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moliyalashtirish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jadvallariga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muvofiq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ob’ektning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umumiy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shartnomaviy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joriy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qiymatning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1179C7" w:rsidRPr="001179C7">
        <w:rPr>
          <w:color w:val="000000"/>
          <w:sz w:val="24"/>
          <w:szCs w:val="24"/>
          <w:lang w:val="uz-Cyrl-UZ"/>
        </w:rPr>
        <w:t>100</w:t>
      </w:r>
      <w:r w:rsidR="00EE460C" w:rsidRPr="00755A96">
        <w:rPr>
          <w:color w:val="000000"/>
          <w:sz w:val="24"/>
          <w:szCs w:val="24"/>
          <w:lang w:val="uz-Cyrl-UZ"/>
        </w:rPr>
        <w:t xml:space="preserve"> </w:t>
      </w:r>
      <w:r w:rsidRPr="00755A96">
        <w:rPr>
          <w:color w:val="000000"/>
          <w:sz w:val="24"/>
          <w:szCs w:val="24"/>
          <w:lang w:val="uz-Cyrl-UZ"/>
        </w:rPr>
        <w:t xml:space="preserve">% </w:t>
      </w:r>
      <w:r w:rsidR="00FC5BD8" w:rsidRPr="00755A96">
        <w:rPr>
          <w:color w:val="000000"/>
          <w:sz w:val="24"/>
          <w:szCs w:val="24"/>
          <w:lang w:val="uz-Cyrl-UZ"/>
        </w:rPr>
        <w:t>gacha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doirasida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amalga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oshiriladi</w:t>
      </w:r>
      <w:r w:rsidRPr="00755A96">
        <w:rPr>
          <w:color w:val="000000"/>
          <w:sz w:val="24"/>
          <w:szCs w:val="24"/>
          <w:lang w:val="uz-Cyrl-UZ"/>
        </w:rPr>
        <w:t>.</w:t>
      </w:r>
    </w:p>
    <w:p w:rsidR="006130F6" w:rsidRPr="00755A96" w:rsidRDefault="006130F6" w:rsidP="006130F6">
      <w:pPr>
        <w:pStyle w:val="a6"/>
        <w:spacing w:line="240" w:lineRule="auto"/>
        <w:ind w:firstLine="720"/>
        <w:rPr>
          <w:color w:val="000000"/>
          <w:sz w:val="24"/>
          <w:szCs w:val="24"/>
          <w:lang w:val="uz-Cyrl-UZ"/>
        </w:rPr>
      </w:pPr>
      <w:r w:rsidRPr="00755A96">
        <w:rPr>
          <w:color w:val="000000"/>
          <w:sz w:val="24"/>
          <w:szCs w:val="24"/>
          <w:lang w:val="uz-Cyrl-UZ"/>
        </w:rPr>
        <w:t xml:space="preserve">17. </w:t>
      </w:r>
      <w:r w:rsidR="00FC5BD8" w:rsidRPr="00755A96">
        <w:rPr>
          <w:color w:val="000000"/>
          <w:sz w:val="24"/>
          <w:szCs w:val="24"/>
          <w:lang w:val="uz-Cyrl-UZ"/>
        </w:rPr>
        <w:t>Ob’ektning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shartnomaviy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joriy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qiymati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Buyurtmachi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va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Pudratchi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o’rtasidagi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uzil</w:t>
      </w:r>
      <w:r w:rsidRPr="00755A96">
        <w:rPr>
          <w:color w:val="000000"/>
          <w:sz w:val="24"/>
          <w:szCs w:val="24"/>
          <w:lang w:val="uz-Cyrl-UZ"/>
        </w:rPr>
        <w:t>-</w:t>
      </w:r>
      <w:r w:rsidR="00FC5BD8" w:rsidRPr="00755A96">
        <w:rPr>
          <w:color w:val="000000"/>
          <w:sz w:val="24"/>
          <w:szCs w:val="24"/>
          <w:lang w:val="uz-Cyrl-UZ"/>
        </w:rPr>
        <w:t>kesil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hisob</w:t>
      </w:r>
      <w:r w:rsidRPr="00755A96">
        <w:rPr>
          <w:color w:val="000000"/>
          <w:sz w:val="24"/>
          <w:szCs w:val="24"/>
          <w:lang w:val="uz-Cyrl-UZ"/>
        </w:rPr>
        <w:t>-</w:t>
      </w:r>
      <w:r w:rsidR="00FC5BD8" w:rsidRPr="00755A96">
        <w:rPr>
          <w:color w:val="000000"/>
          <w:sz w:val="24"/>
          <w:szCs w:val="24"/>
          <w:lang w:val="uz-Cyrl-UZ"/>
        </w:rPr>
        <w:t>kitob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ta’mirlash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tugallangandan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keyin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amalga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oshiriladi</w:t>
      </w:r>
      <w:r w:rsidRPr="00755A96">
        <w:rPr>
          <w:color w:val="000000"/>
          <w:sz w:val="24"/>
          <w:szCs w:val="24"/>
          <w:lang w:val="uz-Cyrl-UZ"/>
        </w:rPr>
        <w:t>:</w:t>
      </w:r>
    </w:p>
    <w:p w:rsidR="006130F6" w:rsidRPr="00755A96" w:rsidRDefault="006130F6" w:rsidP="006130F6">
      <w:pPr>
        <w:pStyle w:val="a6"/>
        <w:spacing w:line="240" w:lineRule="auto"/>
        <w:ind w:firstLine="720"/>
        <w:rPr>
          <w:color w:val="000000"/>
          <w:sz w:val="24"/>
          <w:szCs w:val="24"/>
          <w:lang w:val="uz-Cyrl-UZ"/>
        </w:rPr>
      </w:pPr>
      <w:r w:rsidRPr="00755A96">
        <w:rPr>
          <w:color w:val="000000"/>
          <w:sz w:val="24"/>
          <w:szCs w:val="24"/>
          <w:lang w:val="uz-Cyrl-UZ"/>
        </w:rPr>
        <w:t xml:space="preserve">18. </w:t>
      </w:r>
      <w:r w:rsidR="00FC5BD8" w:rsidRPr="00755A96">
        <w:rPr>
          <w:color w:val="000000"/>
          <w:sz w:val="24"/>
          <w:szCs w:val="24"/>
          <w:lang w:val="uz-Cyrl-UZ"/>
        </w:rPr>
        <w:t>Pudratchi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ob’ekt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foydalanishga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topshirilgunga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qadar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mazkur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shartnoma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bo’yicha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mulk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huquqini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o’zida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saqlab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qoladi</w:t>
      </w:r>
      <w:r w:rsidRPr="00755A96">
        <w:rPr>
          <w:color w:val="000000"/>
          <w:sz w:val="24"/>
          <w:szCs w:val="24"/>
          <w:lang w:val="uz-Cyrl-UZ"/>
        </w:rPr>
        <w:t xml:space="preserve">. </w:t>
      </w:r>
      <w:r w:rsidR="00FC5BD8" w:rsidRPr="00755A96">
        <w:rPr>
          <w:color w:val="000000"/>
          <w:sz w:val="24"/>
          <w:szCs w:val="24"/>
          <w:lang w:val="uz-Cyrl-UZ"/>
        </w:rPr>
        <w:t>Ob’ektning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Buyurtmachiga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topshirilgunga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qadar</w:t>
      </w:r>
      <w:r w:rsidRPr="00755A96">
        <w:rPr>
          <w:color w:val="000000"/>
          <w:sz w:val="24"/>
          <w:szCs w:val="24"/>
          <w:lang w:val="uz-Cyrl-UZ"/>
        </w:rPr>
        <w:t xml:space="preserve">, </w:t>
      </w:r>
      <w:r w:rsidR="00FC5BD8" w:rsidRPr="00755A96">
        <w:rPr>
          <w:color w:val="000000"/>
          <w:sz w:val="24"/>
          <w:szCs w:val="24"/>
          <w:lang w:val="uz-Cyrl-UZ"/>
        </w:rPr>
        <w:t>ob’ektning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tasodifiy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yo’q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qilinishi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va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shikastlanishi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xavfi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Pudratchining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zimmasida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bo’ladi</w:t>
      </w:r>
      <w:r w:rsidRPr="00755A96">
        <w:rPr>
          <w:color w:val="000000"/>
          <w:sz w:val="24"/>
          <w:szCs w:val="24"/>
          <w:lang w:val="uz-Cyrl-UZ"/>
        </w:rPr>
        <w:t>.</w:t>
      </w:r>
    </w:p>
    <w:p w:rsidR="006130F6" w:rsidRPr="00755A96" w:rsidRDefault="006130F6" w:rsidP="006130F6">
      <w:pPr>
        <w:pStyle w:val="a6"/>
        <w:spacing w:line="240" w:lineRule="auto"/>
        <w:ind w:firstLine="720"/>
        <w:rPr>
          <w:color w:val="000000"/>
          <w:sz w:val="24"/>
          <w:szCs w:val="24"/>
          <w:lang w:val="uz-Cyrl-UZ"/>
        </w:rPr>
      </w:pPr>
      <w:r w:rsidRPr="00755A96">
        <w:rPr>
          <w:color w:val="000000"/>
          <w:sz w:val="24"/>
          <w:szCs w:val="24"/>
          <w:lang w:val="uz-Cyrl-UZ"/>
        </w:rPr>
        <w:t xml:space="preserve">19. </w:t>
      </w:r>
      <w:r w:rsidR="00FC5BD8" w:rsidRPr="00755A96">
        <w:rPr>
          <w:color w:val="000000"/>
          <w:sz w:val="24"/>
          <w:szCs w:val="24"/>
          <w:lang w:val="uz-Cyrl-UZ"/>
        </w:rPr>
        <w:t>Buyurtmachi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mazkur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shartnoma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bo’yicha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o’z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zimmasiga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qabul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qilgan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majburiyatlarni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shartnoma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kuchga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kirgan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kundan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boshlab</w:t>
      </w:r>
      <w:r w:rsidRPr="00755A96">
        <w:rPr>
          <w:color w:val="000000"/>
          <w:sz w:val="24"/>
          <w:szCs w:val="24"/>
          <w:lang w:val="uz-Cyrl-UZ"/>
        </w:rPr>
        <w:t xml:space="preserve"> 30 </w:t>
      </w:r>
      <w:r w:rsidR="00FC5BD8" w:rsidRPr="00755A96">
        <w:rPr>
          <w:color w:val="000000"/>
          <w:sz w:val="24"/>
          <w:szCs w:val="24"/>
          <w:lang w:val="uz-Cyrl-UZ"/>
        </w:rPr>
        <w:t>kun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mobaynida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bajarmagan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taqdirda</w:t>
      </w:r>
      <w:r w:rsidRPr="00755A96">
        <w:rPr>
          <w:color w:val="000000"/>
          <w:sz w:val="24"/>
          <w:szCs w:val="24"/>
          <w:lang w:val="uz-Cyrl-UZ"/>
        </w:rPr>
        <w:t xml:space="preserve">, </w:t>
      </w:r>
      <w:r w:rsidR="00FC5BD8" w:rsidRPr="00755A96">
        <w:rPr>
          <w:color w:val="000000"/>
          <w:sz w:val="24"/>
          <w:szCs w:val="24"/>
          <w:lang w:val="uz-Cyrl-UZ"/>
        </w:rPr>
        <w:t>Pudratchi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bu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haqda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qonun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hujjatlarida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belgilangan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tartibda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Buyurtmachini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yozma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ravishda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xabardor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qilgan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holda</w:t>
      </w:r>
      <w:r w:rsidRPr="00755A96">
        <w:rPr>
          <w:color w:val="000000"/>
          <w:sz w:val="24"/>
          <w:szCs w:val="24"/>
          <w:lang w:val="uz-Cyrl-UZ"/>
        </w:rPr>
        <w:t xml:space="preserve">, </w:t>
      </w:r>
      <w:r w:rsidR="00FC5BD8" w:rsidRPr="00755A96">
        <w:rPr>
          <w:color w:val="000000"/>
          <w:sz w:val="24"/>
          <w:szCs w:val="24"/>
          <w:lang w:val="uz-Cyrl-UZ"/>
        </w:rPr>
        <w:t>shartnomaga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o’zgartirishlar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kiritish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yoki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shartnomani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bir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tomonlama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tartibda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bekor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qilish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huquqiga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egadir</w:t>
      </w:r>
      <w:r w:rsidRPr="00755A96">
        <w:rPr>
          <w:color w:val="000000"/>
          <w:sz w:val="24"/>
          <w:szCs w:val="24"/>
          <w:lang w:val="uz-Cyrl-UZ"/>
        </w:rPr>
        <w:t xml:space="preserve">. </w:t>
      </w:r>
      <w:r w:rsidR="00FC5BD8" w:rsidRPr="00755A96">
        <w:rPr>
          <w:color w:val="000000"/>
          <w:sz w:val="24"/>
          <w:szCs w:val="24"/>
          <w:lang w:val="uz-Cyrl-UZ"/>
        </w:rPr>
        <w:t>Bundan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Buyurtmachi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pudratchi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tomonidan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bajarilgan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ishlar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uchun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haq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to’lashdan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ozod</w:t>
      </w:r>
      <w:r w:rsidRPr="00755A96">
        <w:rPr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qilinmaydi</w:t>
      </w:r>
      <w:r w:rsidRPr="00755A96">
        <w:rPr>
          <w:color w:val="000000"/>
          <w:sz w:val="24"/>
          <w:szCs w:val="24"/>
          <w:lang w:val="uz-Cyrl-UZ"/>
        </w:rPr>
        <w:t>.</w:t>
      </w:r>
    </w:p>
    <w:p w:rsidR="005820EE" w:rsidRPr="00755A96" w:rsidRDefault="005820EE" w:rsidP="001179C7">
      <w:pPr>
        <w:spacing w:after="0"/>
        <w:ind w:firstLine="720"/>
        <w:jc w:val="both"/>
        <w:rPr>
          <w:color w:val="000000"/>
          <w:sz w:val="24"/>
          <w:szCs w:val="24"/>
          <w:lang w:val="uz-Cyrl-UZ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-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Pudratchi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tomonidan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bajarilgan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ishlar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uchun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moliyalashtiruvchi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organlar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tomonidan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mablag’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moliyalashtirilmagan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taqdirda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“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Buyurtmachi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”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to’lov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uchun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majburiyat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va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javobgarlikni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o’z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zimmasiga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olmaydi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.</w:t>
      </w:r>
    </w:p>
    <w:p w:rsidR="006130F6" w:rsidRPr="00755A96" w:rsidRDefault="006130F6" w:rsidP="006130F6">
      <w:pPr>
        <w:pStyle w:val="8"/>
        <w:rPr>
          <w:rFonts w:ascii="Times New Roman" w:hAnsi="Times New Roman"/>
          <w:lang w:val="uz-Cyrl-UZ"/>
        </w:rPr>
      </w:pPr>
      <w:r w:rsidRPr="00755A96">
        <w:rPr>
          <w:rFonts w:ascii="Times New Roman" w:hAnsi="Times New Roman"/>
          <w:lang w:val="uz-Cyrl-UZ"/>
        </w:rPr>
        <w:t xml:space="preserve">VIII. </w:t>
      </w:r>
      <w:r w:rsidR="00FC5BD8" w:rsidRPr="00755A96">
        <w:rPr>
          <w:rFonts w:ascii="Times New Roman" w:hAnsi="Times New Roman"/>
          <w:lang w:val="uz-Cyrl-UZ"/>
        </w:rPr>
        <w:t>Ishlarni</w:t>
      </w:r>
      <w:r w:rsidRPr="00755A96">
        <w:rPr>
          <w:rFonts w:ascii="Times New Roman" w:hAnsi="Times New Roman"/>
          <w:lang w:val="uz-Cyrl-UZ"/>
        </w:rPr>
        <w:t xml:space="preserve"> </w:t>
      </w:r>
      <w:r w:rsidR="00FC5BD8" w:rsidRPr="00755A96">
        <w:rPr>
          <w:rFonts w:ascii="Times New Roman" w:hAnsi="Times New Roman"/>
          <w:lang w:val="uz-Cyrl-UZ"/>
        </w:rPr>
        <w:t>bajarish</w:t>
      </w:r>
    </w:p>
    <w:p w:rsidR="006130F6" w:rsidRPr="00755A96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20.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Buyurtmachi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ta’mirlash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maydonida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o’z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vakilini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–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Texnik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auditorini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tayinlaydi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,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u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Buyurtmachining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nomidan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bajarilayotgan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ishlar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sifati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ustidan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texnik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nazoratni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amalga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oshiradi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,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shuningdek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Pudratchi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tomonidan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foydalaniladigan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materiallar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va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asbob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uskunalar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shartnoma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shartlariga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va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ish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hujjatlariga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muvofiqligini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tekshiradi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.</w:t>
      </w:r>
    </w:p>
    <w:p w:rsidR="006130F6" w:rsidRPr="00755A96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21.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Texnik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auditor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ishlar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bajarilishining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va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shartnomaning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butun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davr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mobaynida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ishlarning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barcha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turlari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bilan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to’siqsiz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tanishish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huquqiga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egadir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.</w:t>
      </w:r>
    </w:p>
    <w:p w:rsidR="006130F6" w:rsidRPr="00755A96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22.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Pudratchi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Texnik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auditor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ishlash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uchun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joy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bilan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ta’minlaydi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Texnik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auditor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Pudratchi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tomonidan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tkaziladigan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ta’mirlash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maydonida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ishlarni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amalga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oshirish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cho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g’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paydo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luvchi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masalalarni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al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kilish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yicha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yi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g’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ilishlarda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muntazam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ravishda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atnashadi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6130F6" w:rsidRPr="00755A96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23.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Pudratchi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ishlarni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bajarish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loyi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asiga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va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mazkur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shartnomaning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VI-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limda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rsatilgan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muddatlar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bilan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muvofi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lashtirilgan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z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rejasi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va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jadvaliga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binoan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ob’ektda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ishlarni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bajarishni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musta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il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ravishda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tashkil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etadi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6130F6" w:rsidRPr="00755A96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24. 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Pudratchi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ob’ektda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ishlarni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olib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borish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tartibini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ta’mirlashda</w:t>
      </w:r>
      <w:r w:rsidR="009A46B7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Davlat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nazorat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inspektsiyasi</w:t>
      </w:r>
      <w:r w:rsidR="009A46B7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bilan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kelishadi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va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unga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rioya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etilishi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uch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u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onun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hujjat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larida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belgilangan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tartibda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javob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beradi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6130F6" w:rsidRPr="00755A96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25.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Ta’mirlash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maydonida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umumiy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tartibni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ta’minlash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Pudratchining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vazifasi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isoblanadi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6130F6" w:rsidRPr="00755A96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26.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Buyurtmachi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ta’mirlash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maydonini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berish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o’g’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risidagi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dalolatnoma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bilan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bir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va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qt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da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Pudratchiga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orti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cha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tupro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va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ta’mirlash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axlatini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joylashtirish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va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etishmayotgan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tupro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azib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olish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uchun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joy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ajratish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o’g’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risidagi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hujjat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larni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beradi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6130F6" w:rsidRPr="00755A96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27.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Buyurtmachi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ta’mirlash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maydonini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berish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o’g’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risidagi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dalolatnoma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imzolangan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kundan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boshlab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3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kun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muddatda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ta’mirlash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maydonini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belgilash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yicha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ishlarni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bajarish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va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ob’ektni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bog’lash</w:t>
      </w:r>
      <w:r w:rsidR="009A46B7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(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privyazka</w:t>
      </w:r>
      <w:proofErr w:type="spellEnd"/>
      <w:r w:rsidR="009A46B7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)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ilish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uchun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Pudratchiga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g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e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odeziya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nu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talari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ularning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koordinatlari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va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balandlik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belgilari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ni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ta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dim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etadi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6130F6" w:rsidRPr="00755A96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28.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Pudratchi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geodeziya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nu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a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lariga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liniyalar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va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darajalarga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nisbatan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ob’ektning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o’g’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ri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va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zarur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tarzda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belgilanishi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shuningdek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balandlik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belgilari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lchamlari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lish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va</w:t>
      </w:r>
      <w:proofErr w:type="spellEnd"/>
      <w:r w:rsidR="009A46B7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ularning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muvofi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ligi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o’g’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ri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joylashganligi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uchun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javob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beradi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6130F6" w:rsidRPr="00755A96" w:rsidRDefault="00FC5BD8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Agar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ishlarni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bajarish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jarayonida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amalga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oshirilgan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va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geodeziya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ishlarida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xatolar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ani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lansa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Pudratchi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Buyurtmachi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bilan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kelishgan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olda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tegishli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tuzatishlarni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z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isobidan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kiritadi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6130F6" w:rsidRPr="00755A96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29.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Pudratchi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geodeziya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lish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ishlarida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rnatiladigan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koordinatlar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va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bala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n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dliklar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geodeziya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belgilarning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joylashi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sxemalarini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va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jadvallarni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sa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laydi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ishlarni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bajarish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davrida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va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ular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tugallangandan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keyin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ularni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dalolatnomani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yicha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Buyurtmachiga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beradi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6130F6" w:rsidRPr="00755A96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30.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Ta’mirlash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maydonida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ishlarni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bajarish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davrida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kommunikatsiyalarni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va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tincha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ulashni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va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ulash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nu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talarida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yangidan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urilgan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kommunikatsiyalarni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ul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a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shni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Pudratchi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amalga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oshiradi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6130F6" w:rsidRPr="00755A96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 xml:space="preserve">31.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Pudratchi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zi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tomonidan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ta’mirlash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da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llaniladigan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ta’mirlash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materiallari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asbob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uskunalari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va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butlovchi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buyumlar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konstruktsiyalar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va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kommunikatsiya</w:t>
      </w:r>
      <w:r w:rsidR="00192C4F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izimlar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sifati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loyi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hujjat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larida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rsatilgan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spetsifikatsiyalarga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davlat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standartlariga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texnik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shartlarga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muvofi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lishini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amda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ularning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sifatini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tasdi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lovchi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tegishli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sertifikatlarga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texnik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pasportlarga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yoki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bosh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hujjat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larga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ega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lishini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kafolatlaydi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6130F6" w:rsidRPr="00755A96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32.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Alo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berkitilgan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konstruktsiyalar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va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berkitilgan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ishlar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tayyor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lishiga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arab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ularni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abul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ilish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ni</w:t>
      </w:r>
      <w:r w:rsidR="00192C4F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boshlashdan</w:t>
      </w:r>
      <w:r w:rsidR="00192C4F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2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kun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oldin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Pudratchi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Buyurtmachini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va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ta’mirlashda</w:t>
      </w:r>
      <w:r w:rsidR="009A46B7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Davlat</w:t>
      </w:r>
      <w:r w:rsidR="009A46B7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nazorat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inspektsiyasini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yozma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ravishda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xabardor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iladi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6130F6" w:rsidRPr="00755A96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33.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abul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ilinadigan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konstruktsiyalar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va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ishlarning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tayyorligi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Buyurtmachi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va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Pudratchi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tomonidan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ma’sul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konstruktsiyalarni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orali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abul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ilish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dalolatnomalari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amda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ularning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ta’mirlashda</w:t>
      </w:r>
      <w:r w:rsidR="009A46B7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Davlat</w:t>
      </w:r>
      <w:r w:rsidR="009A46B7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nazorat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</w:t>
      </w:r>
      <w:r w:rsidR="009A46B7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inspektsiyasi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bilan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kelishgan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shartlarida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berkitiladigan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ishlar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tekshiruvi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dalolatnomalari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bilan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tasdi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lanadi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6130F6" w:rsidRPr="00755A96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34.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Pudratchi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Buyurtmachining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ishlarni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bajarish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daftariga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kiritilgan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yozma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ruxsatnomasidan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keyingina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keying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ishlarni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bajarishga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kirishadi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6130F6" w:rsidRPr="00755A96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35.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Agar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ber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k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iladigan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ishlar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Buyurtmachining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tasdi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g’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isiz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bajarilgan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lsa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yoki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bu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da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xabardor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ilinmagan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lsa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yoki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kechikib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xabardor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ilingan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lsa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olda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uning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talabi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yicha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Pudratchi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Buyurtmachining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rsatmasiga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muvofi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berkitiladigan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ishlarning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istalgan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ismini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z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isobidan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ochishga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ngra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esa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tiklashga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majburdir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6130F6" w:rsidRPr="00755A96" w:rsidRDefault="00FC5BD8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Pudratchi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Buyurtmachining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manfaatlarga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jiddiy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ta’sir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ilmaydigan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ish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hujjat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r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idan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mayda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chetga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chi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ishlarni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Buyurtmachining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roziligisiz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alga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oshirsa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agar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bularning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ta’mirlash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sifatiga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ta’sir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etmaganligini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isoblatlasa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javobgar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isoblanmaydi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6130F6" w:rsidRPr="00755A96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36.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Agar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Buyurtmachi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Pudratchi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va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yoki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uning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subpudratchilari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tomonidan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ishlarning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sifatsiz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bajarilganligini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ani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lasa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olda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Pudratchi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z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kuchlari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bilan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va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ta’mirlash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iymatini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paytirmasdan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ushbu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ishlarni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ularning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zarur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sifatini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ta’minlash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uchun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kelshilgan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muddatda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ayta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bajarishga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majburdir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ushbu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shartnoma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3</w:t>
      </w:r>
      <w:r w:rsidR="00192C4F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5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bandining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ikkinchi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xat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boshida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rsatilgan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ollar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bundan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mustasno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6130F6" w:rsidRPr="00755A96" w:rsidRDefault="00FC5BD8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Agar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Pudratchi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sifatsiz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bajarilgan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ishlarni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kel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shilgan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muddatda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tuzata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olmasa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Pudratchi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ularni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tuzatishning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kechikishi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ibatida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etkazilgan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zararlarni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Buyurtmachiga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laydi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6130F6" w:rsidRPr="00755A96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37.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Pudratchi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ta’mirlash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maydonini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va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unga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tutash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cha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polosasini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shu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jumladan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y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uchastkalari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va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y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laklarini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supur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sidiradi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va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ozoda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sa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laydi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ta’mirlash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davrida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maydonda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ta’mirlash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axlatini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Buyurtmachi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tomonidan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rsatilgan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joy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g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chi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arib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tashlaydi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6130F6" w:rsidRPr="00755A96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38.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Ishlar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boshlangan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paytdan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boshlab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ular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tugallanguncha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Pudratchi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ishlarni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bajarish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daftarini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yuritadi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Daftarda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butun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ishlarni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borishi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Buyurtmachi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va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Pudratchining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zaro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munosabatlarida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amiyatga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ega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lgan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olatlar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ishlarning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boshlanishi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va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tamom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lishi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sanasi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materiallar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asbob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uskunalar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berilishi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xizmatlar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rsatilishi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sanasi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ishlarning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abul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ilib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olinishi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tkazilgan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sinovlar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materiallar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z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va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tida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etkazib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berilmasiligi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bilan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bo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g’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li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xtab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olishlar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ta’mirlash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texnikasining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ishdan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chi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ishi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o’g’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risidagi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ma’lumotlar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shuningdek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ta’mirlash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tugallashni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uzil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kesil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muddatiga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ta’sir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ilishi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mumkin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lgan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barcha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ma’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lum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otlar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aks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ettiriladi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6130F6" w:rsidRPr="00755A96" w:rsidRDefault="00FC5BD8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Agar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Buyurtmachi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ishlarning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borishi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va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sifat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dan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yoki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Pudratchining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aydlaridan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masa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olda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ishlarni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bajarish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daftarida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z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fikirini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bayon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iladi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6130F6" w:rsidRPr="00755A96" w:rsidRDefault="00FC5BD8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Pudratchi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daftarda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Buyurtmachi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tomonidan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asosli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ravishda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rsatilgan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kamchiliklarni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3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kun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muddatda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bartaraf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etish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chora</w:t>
      </w:r>
      <w:proofErr w:type="spellEnd"/>
      <w:r w:rsidR="00192C4F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-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tadbirlarini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z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zimmasiga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oladi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6130F6" w:rsidRPr="00755A96" w:rsidRDefault="006130F6" w:rsidP="006130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</w:p>
    <w:p w:rsidR="006130F6" w:rsidRPr="00755A96" w:rsidRDefault="006130F6" w:rsidP="006130F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IX. </w:t>
      </w:r>
      <w:proofErr w:type="spellStart"/>
      <w:r w:rsidR="00FC5BD8"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Ishlarini</w:t>
      </w:r>
      <w:proofErr w:type="spellEnd"/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qo’</w:t>
      </w:r>
      <w:proofErr w:type="spellStart"/>
      <w:r w:rsidR="00FC5BD8"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ri</w:t>
      </w:r>
      <w:proofErr w:type="spellEnd"/>
      <w:r w:rsidR="00FC5BD8"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q</w:t>
      </w:r>
      <w:r w:rsidR="00FC5BD8"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lash</w:t>
      </w:r>
    </w:p>
    <w:p w:rsidR="006130F6" w:rsidRPr="00755A96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39.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Pudratchi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ishlar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boshlanishidan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ta’mirlash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tugallaguncha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va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ta’mirlash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tugallangan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ob’ekt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Buyurtmachi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tomonidan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abul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kilib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olingunga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adar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chetlari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silgan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ta’mirlash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maydoni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ududidagi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materiallar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asbob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uskunalar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ta’mirlash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texnikasi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va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bosh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mol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mulk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zaru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r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dar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a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jada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ri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lanishini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ta’minlaydi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6130F6" w:rsidRPr="00755A96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40.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Tiklangan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bino</w:t>
      </w:r>
      <w:proofErr w:type="spellEnd"/>
      <w:r w:rsidR="00192C4F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va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nshoo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tlar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shuningdek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materiallar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asbob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uskunalar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va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bosh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mol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mulk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lar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ob’ekt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abul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ilib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olingandan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keyin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sa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lanishi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uchun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Buyurtmachi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javob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beradi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6130F6" w:rsidRPr="00755A96" w:rsidRDefault="006130F6" w:rsidP="006130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6130F6" w:rsidRPr="00755A96" w:rsidRDefault="006130F6" w:rsidP="006130F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X. </w:t>
      </w:r>
      <w:proofErr w:type="spellStart"/>
      <w:r w:rsidR="00FC5BD8"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Engib</w:t>
      </w:r>
      <w:proofErr w:type="spellEnd"/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bo’lmaydigan</w:t>
      </w:r>
      <w:proofErr w:type="spellEnd"/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kuch</w:t>
      </w:r>
      <w:proofErr w:type="spellEnd"/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(</w:t>
      </w:r>
      <w:r w:rsidR="00FC5BD8"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f</w:t>
      </w:r>
      <w:proofErr w:type="spellStart"/>
      <w:r w:rsidR="00FC5BD8"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ors</w:t>
      </w:r>
      <w:proofErr w:type="spellEnd"/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-</w:t>
      </w:r>
      <w:r w:rsidR="00FC5BD8"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major</w:t>
      </w:r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) </w:t>
      </w:r>
      <w:r w:rsidR="00FC5BD8"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h</w:t>
      </w:r>
      <w:proofErr w:type="spellStart"/>
      <w:r w:rsidR="00FC5BD8"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olatlari</w:t>
      </w:r>
      <w:proofErr w:type="spellEnd"/>
    </w:p>
    <w:p w:rsidR="006130F6" w:rsidRPr="00755A96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41.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Agar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ushbu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shartnoma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yicha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majburiyatlar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isman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yoki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li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bajarilmasligi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tabiat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odisalari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va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bosh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engib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lmaydigan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kuch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olatlari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natijasida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kelib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chi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va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agar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bu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olatlar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mazkur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shartnomaning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bajarilishiga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bevosita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ta’sir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etsa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tomonlar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unday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isman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yoki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li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bajarmaslik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uchun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javobgarlikdan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ozod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etiladilar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6130F6" w:rsidRPr="00755A96" w:rsidRDefault="00FC5BD8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>Mazkur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shartnoma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bo’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yicha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majburiyatlarni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bajarish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muddati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engib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lmaydigan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kuch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olatlari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amal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ilgan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shuningdek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u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shbu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olatlar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yuzaga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keltirgan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va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tda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mutanosib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ravishda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uzaytiriladi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6130F6" w:rsidRPr="00755A96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42.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Agar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engib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lmaydigan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kuch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olatlari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yoki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ularning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ibatlari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bir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oyda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p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va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ch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zilsa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olda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Pudratchi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va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Buyurtmachi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ishlarni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davom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ettirish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yoki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ularni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konservatsiya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ilish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uchun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anday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choralar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rilishini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mu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okama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iladilar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6130F6" w:rsidRPr="00755A96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43.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Agar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tomonlar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ikki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oy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ichida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kelish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olmasalar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olda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tomonlarning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har</w:t>
      </w:r>
      <w:r w:rsidR="00AD5D5F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bir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shartnoma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bekor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ilinishini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talab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ilishga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haqlidir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 </w:t>
      </w:r>
    </w:p>
    <w:p w:rsidR="006130F6" w:rsidRPr="00755A96" w:rsidRDefault="006130F6" w:rsidP="006130F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6130F6" w:rsidRPr="00755A96" w:rsidRDefault="006130F6" w:rsidP="006130F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XI. </w:t>
      </w:r>
      <w:r w:rsidR="00FC5BD8"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Ta’mirlash</w:t>
      </w:r>
      <w:proofErr w:type="spellStart"/>
      <w:r w:rsidR="00FC5BD8"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</w:t>
      </w:r>
      <w:proofErr w:type="spellEnd"/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tugallangan</w:t>
      </w:r>
      <w:proofErr w:type="spellEnd"/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ob’ektni</w:t>
      </w:r>
      <w:proofErr w:type="spellEnd"/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abul</w:t>
      </w:r>
      <w:proofErr w:type="spellEnd"/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ilib</w:t>
      </w:r>
      <w:proofErr w:type="spellEnd"/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olish</w:t>
      </w:r>
      <w:proofErr w:type="spellEnd"/>
    </w:p>
    <w:p w:rsidR="006130F6" w:rsidRPr="00755A96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44.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Ta’mirlash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tugallangan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ob’ektni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abul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ilib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olish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shartnomani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imzolash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sanasida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amalda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lgan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belgilangan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tartib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g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muvofi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mazkur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shartnomada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nazarda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tutilgan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barcha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majburiyatlar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tomonlar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tarafidan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bajarilgandan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keyin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sh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u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ningdek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ta’mirlash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tugalla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n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gan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ob’ekt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foydalanishga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abul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ilib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olishning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belgilangan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oidalar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ga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binoan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amalga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oshiriladi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</w:p>
    <w:p w:rsidR="006130F6" w:rsidRPr="00755A96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45.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Ob’ekt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foydalanishga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tayyorligi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o’g’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risida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Pudratchi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yozma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bildirishnomasini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Buyurtmachi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tomonidan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olingan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kundan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boshlab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E460C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30</w:t>
      </w:r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kun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mobaynida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abul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ilib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olinadi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6130F6" w:rsidRPr="00755A96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46.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Pudratchi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ta’mirlash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tugallangan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ob’ektni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abul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ilib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olish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boshlanishidan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besh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kun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oldin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mazkur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shartnomaning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V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limiga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muvofi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Buyurtmachiga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Buyurtmachi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tomonidan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belgilagan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tarkibdagi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ikki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nusxa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ijro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hujjat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larini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beradi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Pudratchi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Buyurtmachiga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ushbu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hujjat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lar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plami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ni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amalda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bajarilgan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ishlarga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li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mos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kelishini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yozma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ravishda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tasdi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lashi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kerak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6130F6" w:rsidRPr="00755A96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47.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abul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ilib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olingan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paytdan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boshlab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ob’ekt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Buyurtmachining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mulkiga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aylanadi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6130F6" w:rsidRPr="00755A96" w:rsidRDefault="00FC5BD8" w:rsidP="006130F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X</w:t>
      </w:r>
      <w:r w:rsidR="006130F6"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II. </w:t>
      </w:r>
      <w:proofErr w:type="spellStart"/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Kafolatlar</w:t>
      </w:r>
      <w:proofErr w:type="spellEnd"/>
    </w:p>
    <w:p w:rsidR="006130F6" w:rsidRPr="00755A96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48.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Pudratchi</w:t>
      </w:r>
      <w:proofErr w:type="spellEnd"/>
      <w:r w:rsidR="00D035C1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: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6130F6" w:rsidRPr="00755A96" w:rsidRDefault="00D035C1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-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barcha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ishlar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li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ajmda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va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mazkur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shartnoma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shartlarida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belgilangan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muddatlarda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bajarishni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6130F6" w:rsidRPr="00755A96" w:rsidRDefault="00D035C1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-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loyi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hujjat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lari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amda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ta’mirlash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me’yorlari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oidalari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va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texnik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shartlarga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muvofi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bajarilgan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barcha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ishlar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sifatini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;</w:t>
      </w:r>
    </w:p>
    <w:p w:rsidR="006130F6" w:rsidRPr="00755A96" w:rsidRDefault="00D035C1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-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o’zi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tomonidan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ta’mirlash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uchun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qo’llaniladigan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ta’mirlash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materiallari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,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asbob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-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uskunalar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va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butlovchi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buyumlar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,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konstruktsiya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va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kommunikatsiya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tizimlari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sifatini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,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ularning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loyiha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hujjatlarida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ko’rsatilgan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sertifikatlarga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,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davlat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standartlariga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hamda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texnik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shartlariga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muvofiqligini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;</w:t>
      </w:r>
    </w:p>
    <w:p w:rsidR="006130F6" w:rsidRPr="00755A96" w:rsidRDefault="00D035C1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-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ishlarni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qabul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qilish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va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ob’ektdan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foydalanishning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kafolatli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davrida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aniqlangan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kamchiliklar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va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nuqsonlarni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o’z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vaqtida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bartaraf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qilinishni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;</w:t>
      </w:r>
    </w:p>
    <w:p w:rsidR="006130F6" w:rsidRPr="00755A96" w:rsidRDefault="00FC5BD8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ob’ektdan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foydalanganda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muhandislik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tizimlari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va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uskunalarining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foydalanish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qoidalariga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muvofiqligini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kafolatlaydi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.</w:t>
      </w:r>
    </w:p>
    <w:p w:rsidR="006130F6" w:rsidRPr="00755A96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49.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Ob’ekt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va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unga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kiradigan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muhandislik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tizimlari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,</w:t>
      </w:r>
      <w:r w:rsidR="00FF301F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asbob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-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uskunalar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,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materiallardan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foydalanish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va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ishlarning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kafolat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muddati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tomonlar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ta’mirlashi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tugallangan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ob’ektning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qabul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qilib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olish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to’g’risidagi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dalolatnomani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imzolagan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kundan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boshlab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kamida</w:t>
      </w:r>
      <w:r w:rsidR="00EE460C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12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oy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etib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belgilanadi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.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Ob’ekt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tomining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kafolat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muddati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kamida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EE460C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12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oy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etib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belgilanadi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.</w:t>
      </w:r>
    </w:p>
    <w:p w:rsidR="006130F6" w:rsidRPr="00755A96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50.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Agar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ob’ektdan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foydalanishning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kafolatli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davrida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aniqlanib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,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uni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bartarf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etilgunga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qadar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foydalanishni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davom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ettirishi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imkonini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bermaydigan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nuqsonlar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aniqlansa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,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u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holda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kafolat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muddati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nuqsonlarni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bartaraf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etish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davriga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uzaytiriladi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.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Nuqsonlar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Pudratchi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tomonidan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uning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o’z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hisobidan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bartaraf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etiladi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.</w:t>
      </w:r>
    </w:p>
    <w:p w:rsidR="006130F6" w:rsidRPr="00755A96" w:rsidRDefault="00FC5BD8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Mavjud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nuqsonlar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va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ularni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bartaraf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etish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muddatlari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Pudratchi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va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Buyurtmachining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ikki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tomonlama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dalolatnomalarida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qayd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etiladi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.</w:t>
      </w:r>
    </w:p>
    <w:p w:rsidR="006130F6" w:rsidRPr="00755A96" w:rsidRDefault="00FC5BD8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Agar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Pudratchi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bajarilgan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ishlaridagi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nuqsonlar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va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chala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ishlarni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,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jumladan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uskunalarning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kamchiliklarini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dalolatnomada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ko’rsatilgan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muddat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ichida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bartaraf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etmasa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,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u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holda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Buyurtmachi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mazkur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shartnomaning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VII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bo’limida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nazarda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tutilgan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kafolat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summasini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Pudratchidan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ushlab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qolish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huquqiga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ega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.</w:t>
      </w:r>
    </w:p>
    <w:p w:rsidR="006130F6" w:rsidRPr="00755A96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51.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Pudratchi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nuqsonlar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va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chala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ishlar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ko’rsatilgan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dalolatnomani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tuzishdan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yoki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imzolashdan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bosh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torgan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taqdirda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,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ularni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tekshirib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chiqish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ta’mirlashda</w:t>
      </w:r>
      <w:r w:rsidR="00FF301F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Davlat</w:t>
      </w:r>
      <w:r w:rsidR="00FF301F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nazorati</w:t>
      </w:r>
      <w:r w:rsidR="00FF301F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inspektsiyasi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tomonidan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amalga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oshiriladi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,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bu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tomonlarning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ushbu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masala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bo’yicha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xo’jalik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sudiga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murojaat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qilishini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istisno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etmaydi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. </w:t>
      </w:r>
    </w:p>
    <w:p w:rsidR="006130F6" w:rsidRPr="00755A96" w:rsidRDefault="006130F6" w:rsidP="006130F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</w:p>
    <w:p w:rsidR="006130F6" w:rsidRPr="00755A96" w:rsidRDefault="00FC5BD8" w:rsidP="006130F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X</w:t>
      </w:r>
      <w:r w:rsidR="006130F6"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III. </w:t>
      </w:r>
      <w:proofErr w:type="spellStart"/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Shartnomani</w:t>
      </w:r>
      <w:proofErr w:type="spellEnd"/>
      <w:r w:rsidR="006130F6"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bekor</w:t>
      </w:r>
      <w:proofErr w:type="spellEnd"/>
      <w:r w:rsidR="006130F6"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q</w:t>
      </w:r>
      <w:proofErr w:type="spellStart"/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ilish</w:t>
      </w:r>
      <w:proofErr w:type="spellEnd"/>
    </w:p>
    <w:p w:rsidR="006130F6" w:rsidRPr="00755A96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52.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Buyurtmachi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6130F6" w:rsidRPr="00755A96" w:rsidRDefault="008620D9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lastRenderedPageBreak/>
        <w:t xml:space="preserve">-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shartnoma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kuchga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kirgandan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keyin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ta’mirlash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ning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boshlanishi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Buyurtmachiga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bo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g’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li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lmagan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sabablarga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ra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Pudratchi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tomonidan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bir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oydan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p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va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tga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kechiktir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il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ganda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8620D9" w:rsidRPr="00755A96" w:rsidRDefault="008620D9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-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ishlarni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tuga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llash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ning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mazkur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shartnomada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belgilangan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muddati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Pudratchining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aybi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bilan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bir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oydan</w:t>
      </w:r>
      <w:r w:rsidR="0016392C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or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ti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muddatga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kechiktirilgan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olda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</w:p>
    <w:p w:rsidR="006130F6" w:rsidRPr="00755A96" w:rsidRDefault="008620D9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-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p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udratchi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tomonidan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ishlarni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bajarish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jadvaliga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rioya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etilmaganda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6130F6" w:rsidRPr="00755A96" w:rsidRDefault="008620D9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-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p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udratchi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tomonidan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shartnoma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shartlari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ta’mirlash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me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yorlari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va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oidalari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nazarda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tutilgan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ishlarning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sifati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pasayishiga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olib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keladigan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darajada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buzilganda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6130F6" w:rsidRPr="00755A96" w:rsidRDefault="008620D9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-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onun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hujjat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lariga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muvofi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bosh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asoslar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yicha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shartnomaning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bekor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ilinishini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talab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ilish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iga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ega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6130F6" w:rsidRPr="00755A96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53.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Pudratchi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6130F6" w:rsidRPr="00755A96" w:rsidRDefault="008620D9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-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ishlarning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bajarilishi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Pudratchiga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bo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g’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li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lmagan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sabablarga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ra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Buyur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machi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tomonidan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bir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oydan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orti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muddatga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xtatib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yilganda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6130F6" w:rsidRPr="00755A96" w:rsidRDefault="008620D9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-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uyurtmachi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tomonidan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moliyalashtirish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shartlari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bajarilmaganda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;</w:t>
      </w:r>
    </w:p>
    <w:p w:rsidR="006130F6" w:rsidRPr="00755A96" w:rsidRDefault="008620D9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-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qonun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hujjatlariga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muvofiq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boshqa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asoslar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bo’yicha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shartnomaning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bekor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qilinishini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talab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qilish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huquqiga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ega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.</w:t>
      </w:r>
    </w:p>
    <w:p w:rsidR="006130F6" w:rsidRPr="00755A96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54.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Shartnoma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bekor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qilinganda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Buyurtmachi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va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Pudratchining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qo’shma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qaroriga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ko’ra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tugallanmagan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ta’mirlash</w:t>
      </w:r>
      <w:r w:rsidR="008620D9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ob’ekti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bir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oy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muddatda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Buyurtmachiga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topshiriladi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,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Buyurtmachi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bajarilgan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ishlar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qiymatini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Pudratchiga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to’laydi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.</w:t>
      </w:r>
    </w:p>
    <w:p w:rsidR="006130F6" w:rsidRPr="00755A96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55.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Mazkur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shartnomani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bekor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qilishga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qaror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qilgan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tomon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mazkur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bo’lim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qoidasiga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muvofiq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ikkinchi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tomonga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yozma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bildirishnoma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yuboradi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.</w:t>
      </w:r>
    </w:p>
    <w:p w:rsidR="006130F6" w:rsidRPr="00755A96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56.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Shartnoma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bekor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qilingan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taqdirda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aybdor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tomon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ikkinchi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tomonga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etkazilgan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zararni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,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shu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jumladan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boy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berilgan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foydani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to’laydi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.</w:t>
      </w:r>
    </w:p>
    <w:p w:rsidR="006130F6" w:rsidRPr="00755A96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57.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Shartnomaning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bir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tomonlama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bekor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ilinishiga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y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yilmaydi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onun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hujjat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larida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yoki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mazkur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shartnomada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nazarda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tutilgan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ollar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bundan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mustasno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 </w:t>
      </w:r>
    </w:p>
    <w:p w:rsidR="006130F6" w:rsidRPr="00755A96" w:rsidRDefault="006130F6" w:rsidP="006130F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6130F6" w:rsidRPr="00755A96" w:rsidRDefault="00FC5BD8" w:rsidP="006130F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X</w:t>
      </w:r>
      <w:r w:rsidR="006130F6"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V. </w:t>
      </w:r>
      <w:proofErr w:type="spellStart"/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Tomonlarning</w:t>
      </w:r>
      <w:proofErr w:type="spellEnd"/>
      <w:r w:rsidR="006130F6"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mulkiy</w:t>
      </w:r>
      <w:proofErr w:type="spellEnd"/>
      <w:r w:rsidR="006130F6"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javobgarligi</w:t>
      </w:r>
      <w:proofErr w:type="spellEnd"/>
    </w:p>
    <w:p w:rsidR="006130F6" w:rsidRPr="00755A96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58.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Tomonlardan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biri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shartnoma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majburiyatini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bajarmasa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yoki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zarur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darajada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bajarilmagan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ta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dirda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aybdor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tomon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6130F6" w:rsidRPr="00755A96" w:rsidRDefault="008620D9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-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ikkinchi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tomonga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etkazilgan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zararni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laydi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6130F6" w:rsidRPr="00755A96" w:rsidRDefault="008620D9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-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zbekiston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Respublikasining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Fu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arolik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kodeksida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="00AF4061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“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jalik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yurituvchi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sub’ektlar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faoliyatining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shartnomaviy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iy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bazasi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o’g’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risida</w:t>
      </w:r>
      <w:proofErr w:type="spellEnd"/>
      <w:r w:rsidR="00AF4061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”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gi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zbekiston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Respublikasi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onun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da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bosh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onun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hujjat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larida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amda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mazkur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shartnomada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nazarda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tutilgan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tartibda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bosh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acha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javobgarlikka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tortiladi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6130F6" w:rsidRPr="00755A96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59.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Mazkur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shartnomaga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tegishli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ilovalarda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rsatilgan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z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a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jburiyatlariga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rioya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ilmaganligi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z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va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tida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moliyashtirmaganligi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va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shartnomada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belgilangan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bosh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majburiyatlarni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buzganligi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uchun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Buyurtmachi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Pudratchiga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kechiktiril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g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an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har</w:t>
      </w:r>
      <w:r w:rsidR="00AD5D5F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bir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kun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uchun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majburiyatining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bajarilmagan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ismining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E460C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0,01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% </w:t>
      </w:r>
      <w:r w:rsidR="00EE460C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foiz</w:t>
      </w:r>
      <w:proofErr w:type="spellEnd"/>
      <w:r w:rsidR="00EE460C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mi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dorida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penya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laydi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bunda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penyaning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umumiy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summasi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bajarilmagan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ishlar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yoki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rsatilmagan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xizmatlar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iymatining</w:t>
      </w:r>
      <w:proofErr w:type="spellEnd"/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="00EE460C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10 %</w:t>
      </w:r>
      <w:r w:rsidR="00EE460C"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(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foiz</w:t>
      </w:r>
      <w:proofErr w:type="spellEnd"/>
      <w:r w:rsidR="00EE460C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dan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oshmasligi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lozim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6130F6" w:rsidRPr="00755A96" w:rsidRDefault="00FC5BD8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Penya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lashni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Buyurtmachini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shartnoma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shartlari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buzilishi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tufayli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etk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a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zilgan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zara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r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ni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oplashdan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ozod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et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maydi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6130F6" w:rsidRPr="00755A96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60.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Shartnomaga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muvofi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bajarilgan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ishlar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ajmini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tasdi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lashdan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asossiz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ravishda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bosh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tortilganligi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uchun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Buyurtmachi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Pudratchiga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zi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tasdi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lashi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rad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etgan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yoki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bosh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tortgan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summaning</w:t>
      </w:r>
      <w:proofErr w:type="spellEnd"/>
      <w:r w:rsidR="00EE460C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10 %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EE460C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(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foiz</w:t>
      </w:r>
      <w:proofErr w:type="spellEnd"/>
      <w:r w:rsidR="00EE460C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mi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qd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orida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jarima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laydi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6130F6" w:rsidRPr="00755A96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61.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Pudratchi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ob’ektni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z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va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tida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ishga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tushirish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yicha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z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majburiyatlarini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buzganligi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uchun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Buyurtmachiga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muddati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tkazib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yuborilgan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har</w:t>
      </w:r>
      <w:r w:rsidR="00AD5D5F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bir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kun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uchun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majburiyatlarning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bajarilmagan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ismining</w:t>
      </w:r>
      <w:proofErr w:type="spellEnd"/>
      <w:r w:rsidR="00CA2361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0,01 (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foiz</w:t>
      </w:r>
      <w:proofErr w:type="spellEnd"/>
      <w:r w:rsidR="00CA2361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mi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dorida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penya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laydi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biro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bunda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penyaning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umumiy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summasi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ob’ekt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shartnomaviy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joriy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iymatining</w:t>
      </w:r>
      <w:proofErr w:type="spellEnd"/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="00CA2361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10 %</w:t>
      </w:r>
      <w:r w:rsidR="00CA2361"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(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foiz</w:t>
      </w:r>
      <w:proofErr w:type="spellEnd"/>
      <w:r w:rsidR="00CA2361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dan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oshmasligi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lozim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6130F6" w:rsidRPr="00755A96" w:rsidRDefault="00FC5BD8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Buyurtmachi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tomonidan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topilgan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nu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sonlar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va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kamchiliklar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z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va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tida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bartaraf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etilmagani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uchun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Pudratchi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buyurtmachiga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muddati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tkazib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yuborilgan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har</w:t>
      </w:r>
      <w:r w:rsidR="00AD5D5F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bir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kun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uchun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sifatsiz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bajarilgan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ishlar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iymatining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A90FD3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0,01 % (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foiz</w:t>
      </w:r>
      <w:proofErr w:type="spellEnd"/>
      <w:r w:rsidR="00A90FD3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dorida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penya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laydi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bunda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penyaning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umumiy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summasi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sifatsiz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bajarilgan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ishlar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iymatining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A90FD3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10 % (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foiz</w:t>
      </w:r>
      <w:proofErr w:type="spellEnd"/>
      <w:r w:rsidR="00A90FD3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dan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oshmasligi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kerak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6130F6" w:rsidRPr="00755A96" w:rsidRDefault="00FC5BD8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Penya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lash</w:t>
      </w:r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Pudratchini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ishlarini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bajarishning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yoki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xizmatlar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rsatishning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kechikishi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tufayli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etkazilgan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zararlarni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oplashdan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ozod</w:t>
      </w:r>
      <w:proofErr w:type="spellEnd"/>
      <w:r w:rsidR="006130F6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et</w:t>
      </w:r>
      <w:proofErr w:type="spellStart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maydi</w:t>
      </w:r>
      <w:proofErr w:type="spellEnd"/>
    </w:p>
    <w:p w:rsidR="006130F6" w:rsidRPr="00755A96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62.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Agar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bajarilgan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ishlar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sifati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belgilangan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standartlarga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ta’mirlash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me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yorlari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va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oidalariga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ish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chi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hujjat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lariga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muvofi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lmasa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olda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Buyurtmachi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ta’mirlashda</w:t>
      </w:r>
      <w:r w:rsidR="008620D9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Davlat</w:t>
      </w:r>
      <w:r w:rsidR="008620D9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nazorat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</w:t>
      </w:r>
      <w:r w:rsidR="008620D9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inspektsiyasining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xulosasi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asosida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ob’ektni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abul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ilish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va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uning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uchun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lashdan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>bosh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tortish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shuningdek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Pudratchidan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sifati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zarur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darajada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lmagan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ishlar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iymatining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A90FD3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1 %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foizi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mi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dorida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undirish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iga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ega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6130F6" w:rsidRPr="00755A96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63.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Shartnoma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yicha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majburiyatlar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bajarilmaganligi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uchun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mazkur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mod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dad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nazarda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tutilgan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jazolardan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tash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ari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shartnomani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buzgan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tomon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tarafidan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ilingan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xarajat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larda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mol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mulkning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y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ot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lishi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yoki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shikastlanishida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shu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jumladan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boy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berilgan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foydada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ifodalanadigan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penya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bilan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oplanmagan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zara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r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larni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oplaydi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6130F6" w:rsidRPr="00755A96" w:rsidRDefault="006130F6" w:rsidP="006130F6">
      <w:pPr>
        <w:pStyle w:val="a6"/>
        <w:spacing w:line="240" w:lineRule="auto"/>
        <w:ind w:firstLine="720"/>
        <w:rPr>
          <w:b/>
          <w:color w:val="000000"/>
          <w:sz w:val="24"/>
          <w:szCs w:val="24"/>
          <w:lang w:val="en-US"/>
        </w:rPr>
      </w:pPr>
      <w:r w:rsidRPr="00755A96">
        <w:rPr>
          <w:color w:val="000000"/>
          <w:sz w:val="24"/>
          <w:szCs w:val="24"/>
          <w:lang w:val="en-US"/>
        </w:rPr>
        <w:t xml:space="preserve">64.  </w:t>
      </w:r>
      <w:proofErr w:type="spellStart"/>
      <w:r w:rsidR="00FC5BD8" w:rsidRPr="00755A96">
        <w:rPr>
          <w:color w:val="000000"/>
          <w:sz w:val="24"/>
          <w:szCs w:val="24"/>
          <w:lang w:val="en-US"/>
        </w:rPr>
        <w:t>Muddat</w:t>
      </w:r>
      <w:proofErr w:type="spellEnd"/>
      <w:r w:rsidRPr="00755A96">
        <w:rPr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o’</w:t>
      </w:r>
      <w:proofErr w:type="spellStart"/>
      <w:r w:rsidR="00FC5BD8" w:rsidRPr="00755A96">
        <w:rPr>
          <w:color w:val="000000"/>
          <w:sz w:val="24"/>
          <w:szCs w:val="24"/>
          <w:lang w:val="en-US"/>
        </w:rPr>
        <w:t>tkazib</w:t>
      </w:r>
      <w:proofErr w:type="spellEnd"/>
      <w:r w:rsidRPr="00755A96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color w:val="000000"/>
          <w:sz w:val="24"/>
          <w:szCs w:val="24"/>
          <w:lang w:val="en-US"/>
        </w:rPr>
        <w:t>yuborilganligi</w:t>
      </w:r>
      <w:proofErr w:type="spellEnd"/>
      <w:r w:rsidRPr="00755A96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color w:val="000000"/>
          <w:sz w:val="24"/>
          <w:szCs w:val="24"/>
          <w:lang w:val="en-US"/>
        </w:rPr>
        <w:t>yoki</w:t>
      </w:r>
      <w:proofErr w:type="spellEnd"/>
      <w:r w:rsidRPr="00755A96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color w:val="000000"/>
          <w:sz w:val="24"/>
          <w:szCs w:val="24"/>
          <w:lang w:val="en-US"/>
        </w:rPr>
        <w:t>majburiyatlarning</w:t>
      </w:r>
      <w:proofErr w:type="spellEnd"/>
      <w:r w:rsidRPr="00755A96">
        <w:rPr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color w:val="000000"/>
          <w:sz w:val="24"/>
          <w:szCs w:val="24"/>
          <w:lang w:val="en-US"/>
        </w:rPr>
        <w:t>bosh</w:t>
      </w:r>
      <w:r w:rsidR="00FC5BD8" w:rsidRPr="00755A96">
        <w:rPr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color w:val="000000"/>
          <w:sz w:val="24"/>
          <w:szCs w:val="24"/>
          <w:lang w:val="en-US"/>
        </w:rPr>
        <w:t>acha</w:t>
      </w:r>
      <w:proofErr w:type="spellEnd"/>
      <w:r w:rsidRPr="00755A96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color w:val="000000"/>
          <w:sz w:val="24"/>
          <w:szCs w:val="24"/>
          <w:lang w:val="en-US"/>
        </w:rPr>
        <w:t>tarzda</w:t>
      </w:r>
      <w:proofErr w:type="spellEnd"/>
      <w:r w:rsidRPr="00755A96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color w:val="000000"/>
          <w:sz w:val="24"/>
          <w:szCs w:val="24"/>
          <w:lang w:val="en-US"/>
        </w:rPr>
        <w:t>zarur</w:t>
      </w:r>
      <w:proofErr w:type="spellEnd"/>
      <w:r w:rsidRPr="00755A96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color w:val="000000"/>
          <w:sz w:val="24"/>
          <w:szCs w:val="24"/>
          <w:lang w:val="en-US"/>
        </w:rPr>
        <w:t>darajada</w:t>
      </w:r>
      <w:proofErr w:type="spellEnd"/>
      <w:r w:rsidRPr="00755A96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color w:val="000000"/>
          <w:sz w:val="24"/>
          <w:szCs w:val="24"/>
          <w:lang w:val="en-US"/>
        </w:rPr>
        <w:t>bajarilmaganligi</w:t>
      </w:r>
      <w:proofErr w:type="spellEnd"/>
      <w:r w:rsidRPr="00755A96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color w:val="000000"/>
          <w:sz w:val="24"/>
          <w:szCs w:val="24"/>
          <w:lang w:val="en-US"/>
        </w:rPr>
        <w:t>uchun</w:t>
      </w:r>
      <w:proofErr w:type="spellEnd"/>
      <w:r w:rsidRPr="00755A96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color w:val="000000"/>
          <w:sz w:val="24"/>
          <w:szCs w:val="24"/>
          <w:lang w:val="en-US"/>
        </w:rPr>
        <w:t>penya</w:t>
      </w:r>
      <w:proofErr w:type="spellEnd"/>
      <w:r w:rsidRPr="00755A96">
        <w:rPr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color w:val="000000"/>
          <w:sz w:val="24"/>
          <w:szCs w:val="24"/>
          <w:lang w:val="en-US"/>
        </w:rPr>
        <w:t>t</w:t>
      </w:r>
      <w:r w:rsidR="00FC5BD8" w:rsidRPr="00755A96">
        <w:rPr>
          <w:color w:val="000000"/>
          <w:sz w:val="24"/>
          <w:szCs w:val="24"/>
          <w:lang w:val="uz-Cyrl-UZ"/>
        </w:rPr>
        <w:t>o’</w:t>
      </w:r>
      <w:r w:rsidR="00FC5BD8" w:rsidRPr="00755A96">
        <w:rPr>
          <w:color w:val="000000"/>
          <w:sz w:val="24"/>
          <w:szCs w:val="24"/>
          <w:lang w:val="en-US"/>
        </w:rPr>
        <w:t>lash</w:t>
      </w:r>
      <w:r w:rsidRPr="00755A96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color w:val="000000"/>
          <w:sz w:val="24"/>
          <w:szCs w:val="24"/>
          <w:lang w:val="en-US"/>
        </w:rPr>
        <w:t>tomonlarni</w:t>
      </w:r>
      <w:proofErr w:type="spellEnd"/>
      <w:r w:rsidRPr="00755A96">
        <w:rPr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u</w:t>
      </w:r>
      <w:proofErr w:type="spellStart"/>
      <w:r w:rsidR="00FC5BD8" w:rsidRPr="00755A96">
        <w:rPr>
          <w:color w:val="000000"/>
          <w:sz w:val="24"/>
          <w:szCs w:val="24"/>
          <w:lang w:val="en-US"/>
        </w:rPr>
        <w:t>shbu</w:t>
      </w:r>
      <w:proofErr w:type="spellEnd"/>
      <w:r w:rsidRPr="00755A96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color w:val="000000"/>
          <w:sz w:val="24"/>
          <w:szCs w:val="24"/>
          <w:lang w:val="en-US"/>
        </w:rPr>
        <w:t>majburiyatlarni</w:t>
      </w:r>
      <w:proofErr w:type="spellEnd"/>
      <w:r w:rsidRPr="00755A96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color w:val="000000"/>
          <w:sz w:val="24"/>
          <w:szCs w:val="24"/>
          <w:lang w:val="en-US"/>
        </w:rPr>
        <w:t>bajarishdan</w:t>
      </w:r>
      <w:proofErr w:type="spellEnd"/>
      <w:r w:rsidRPr="00755A96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color w:val="000000"/>
          <w:sz w:val="24"/>
          <w:szCs w:val="24"/>
          <w:lang w:val="en-US"/>
        </w:rPr>
        <w:t>ozod</w:t>
      </w:r>
      <w:proofErr w:type="spellEnd"/>
      <w:r w:rsidRPr="00755A96">
        <w:rPr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color w:val="000000"/>
          <w:sz w:val="24"/>
          <w:szCs w:val="24"/>
          <w:lang w:val="uz-Cyrl-UZ"/>
        </w:rPr>
        <w:t>et</w:t>
      </w:r>
      <w:proofErr w:type="spellStart"/>
      <w:r w:rsidR="00FC5BD8" w:rsidRPr="00755A96">
        <w:rPr>
          <w:color w:val="000000"/>
          <w:sz w:val="24"/>
          <w:szCs w:val="24"/>
          <w:lang w:val="en-US"/>
        </w:rPr>
        <w:t>maydi</w:t>
      </w:r>
      <w:proofErr w:type="spellEnd"/>
      <w:r w:rsidRPr="00755A96">
        <w:rPr>
          <w:color w:val="000000"/>
          <w:sz w:val="24"/>
          <w:szCs w:val="24"/>
          <w:lang w:val="en-US"/>
        </w:rPr>
        <w:t>.</w:t>
      </w:r>
    </w:p>
    <w:p w:rsidR="006130F6" w:rsidRPr="00755A96" w:rsidRDefault="00FC5BD8" w:rsidP="006130F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X</w:t>
      </w:r>
      <w:r w:rsidR="006130F6"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V. </w:t>
      </w:r>
      <w:proofErr w:type="spellStart"/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Nizolarni</w:t>
      </w:r>
      <w:proofErr w:type="spellEnd"/>
      <w:r w:rsidR="006130F6"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h</w:t>
      </w:r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al</w:t>
      </w:r>
      <w:r w:rsidR="006130F6"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etish</w:t>
      </w:r>
      <w:proofErr w:type="spellEnd"/>
      <w:r w:rsidR="006130F6"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tartibi</w:t>
      </w:r>
      <w:proofErr w:type="spellEnd"/>
    </w:p>
    <w:p w:rsidR="006130F6" w:rsidRPr="00755A96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65.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Shartnomani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bajarishda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va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bekor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ilishda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shuningdek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etkazilgan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zara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r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larni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oplashda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p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aydo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buladigan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nizoli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masalalarni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tomonlar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al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etolmasa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ular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onun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hujjat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larida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belgilangan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tartibda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iqtisodiy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sud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tomonidan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rib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chi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iladi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6130F6" w:rsidRPr="00755A96" w:rsidRDefault="006130F6" w:rsidP="006130F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XVI. </w:t>
      </w:r>
      <w:proofErr w:type="spellStart"/>
      <w:r w:rsidR="00FC5BD8"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Alo</w:t>
      </w:r>
      <w:proofErr w:type="spellEnd"/>
      <w:r w:rsidR="00FC5BD8"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h</w:t>
      </w:r>
      <w:proofErr w:type="spellStart"/>
      <w:r w:rsidR="00FC5BD8"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ida</w:t>
      </w:r>
      <w:proofErr w:type="spellEnd"/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shartlar</w:t>
      </w:r>
      <w:proofErr w:type="spellEnd"/>
    </w:p>
    <w:p w:rsidR="006130F6" w:rsidRPr="00755A96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66.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Mazkur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shartnoma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imzolangandan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keyin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mazkur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shartnomaga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tegishli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lgan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tomonlar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rtasidagi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barcha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oldingi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yozma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va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g’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zaki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bitimlar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yozishmalar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tomonlarning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zaro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kelishuvlari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z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kuchini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y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otadi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6130F6" w:rsidRPr="00755A96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67.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Pudratchi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ta’mirlash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ob’ektiga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yoki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uning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alo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ismlariga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tegishli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ish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hujjat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larini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Buyurtmachining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yozma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ruxsatisiz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subpudratchilardan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tash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ari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biron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bir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uchinchi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tomonga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sotish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yoki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berish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iga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ega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lmaydi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6130F6" w:rsidRPr="00755A96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68.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Mazkur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shartnomaga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barcha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zgartirish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va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shimchalar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agar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ular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yozma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shaklda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rasmiylashtirilgan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va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tomonlar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ularni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imzolangan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lsa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iy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isoblanadi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6130F6" w:rsidRPr="00755A96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69.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Buyurtmachi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bilan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Pudratchi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rtasidagi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ma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z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kur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shartnomadan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kelib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chi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maydigan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yangi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majburiyatlar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paydo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lishiga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olib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keladigan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har</w:t>
      </w:r>
      <w:r w:rsidR="000E0A12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qanday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kelishuv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tomonlar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mazkur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shartnomaga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shimchalar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yoki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zgarishlar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shaklida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yozma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ravishda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tasdi</w:t>
      </w:r>
      <w:proofErr w:type="spellEnd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lashi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kerak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6130F6" w:rsidRPr="00755A96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70.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Agar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Pudratchi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shartnoma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yicha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ishlar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yakunlanganidan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keyin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ta’mirlash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maydonida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ziga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tegishli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mol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mulkni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oldirsa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olda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Buyurtmachi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Pudratchi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ta’mirlash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maydonini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ozod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ilish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sanasigacha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bajargan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ishlari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uchun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o’l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ashni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kechiktirishga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lidir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6130F6" w:rsidRPr="00755A96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71.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Mazkur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shartnomada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nazarda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tutilmagan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bosh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barcha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ollar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uchun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amaldagi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onun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hujjat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lari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normalari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qo’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llaniladi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6130F6" w:rsidRPr="00755A96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72.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Mazkur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shartnoma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bir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xil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yuridik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kuchga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ega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o’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lgan</w:t>
      </w:r>
      <w:proofErr w:type="spellEnd"/>
      <w:r w:rsidR="00A90FD3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4</w:t>
      </w:r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nusxada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tuziladi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6130F6" w:rsidRPr="00755A96" w:rsidRDefault="006130F6" w:rsidP="006130F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6130F6" w:rsidRPr="00755A96" w:rsidRDefault="006130F6" w:rsidP="006130F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XVII.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Tomonlarning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bank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rekvizitlari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va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yuridik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manzilari</w:t>
      </w:r>
      <w:proofErr w:type="spellEnd"/>
      <w:r w:rsidRPr="00755A96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F80130" w:rsidRPr="00755A96" w:rsidRDefault="00F80130" w:rsidP="006130F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6130F6" w:rsidRPr="00755A96" w:rsidRDefault="00FC5BD8" w:rsidP="006130F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proofErr w:type="spellStart"/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BUYuRTMAChI</w:t>
      </w:r>
      <w:proofErr w:type="spellEnd"/>
      <w:r w:rsidR="00F80130"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:                                                                 </w:t>
      </w:r>
      <w:proofErr w:type="spellStart"/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PUDRATChI</w:t>
      </w:r>
      <w:proofErr w:type="spellEnd"/>
      <w:r w:rsidR="00F80130"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:</w:t>
      </w:r>
    </w:p>
    <w:p w:rsidR="00F80130" w:rsidRPr="00755A96" w:rsidRDefault="00F80130" w:rsidP="006130F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D743F8" w:rsidRPr="00755A96" w:rsidRDefault="00A13A89" w:rsidP="00806B6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«</w:t>
      </w:r>
      <w:proofErr w:type="spellStart"/>
      <w:r w:rsidR="00FC5BD8"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Yangibozor</w:t>
      </w:r>
      <w:proofErr w:type="spellEnd"/>
      <w:r w:rsidR="00F23DAB"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tumani</w:t>
      </w:r>
      <w:proofErr w:type="spellEnd"/>
      <w:r w:rsidR="00F23DAB"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xal</w:t>
      </w:r>
      <w:r w:rsidR="007E79E0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q</w:t>
      </w:r>
      <w:proofErr w:type="spellEnd"/>
      <w:r w:rsidR="007E79E0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ta’limi</w:t>
      </w:r>
      <w:proofErr w:type="spellEnd"/>
      <w:r w:rsidR="00F23DAB"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FC5BD8"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b</w:t>
      </w:r>
      <w:r w:rsidR="007E79E0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o’</w:t>
      </w:r>
      <w:r w:rsidR="00FC5BD8" w:rsidRPr="00755A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limi</w:t>
      </w:r>
      <w:proofErr w:type="spellEnd"/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»</w:t>
      </w:r>
      <w:r w:rsidRPr="00755A96">
        <w:rPr>
          <w:rFonts w:ascii="Times New Roman" w:hAnsi="Times New Roman" w:cs="Times New Roman"/>
          <w:b/>
          <w:color w:val="000000"/>
          <w:sz w:val="24"/>
          <w:szCs w:val="24"/>
          <w:lang w:val="uz-Latn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ab/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ab/>
      </w:r>
      <w:r w:rsidR="00D52815" w:rsidRPr="00755A96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 </w:t>
      </w:r>
      <w:r w:rsidR="005C3721" w:rsidRPr="00755A96">
        <w:rPr>
          <w:rFonts w:ascii="Times New Roman" w:hAnsi="Times New Roman" w:cs="Times New Roman"/>
          <w:b/>
          <w:color w:val="000000"/>
          <w:sz w:val="24"/>
          <w:szCs w:val="24"/>
          <w:lang w:val="uz-Latn-UZ"/>
        </w:rPr>
        <w:t xml:space="preserve"> </w:t>
      </w:r>
      <w:r w:rsidR="00D743F8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</w:p>
    <w:p w:rsidR="001E42B2" w:rsidRPr="00755A96" w:rsidRDefault="001E42B2" w:rsidP="001E42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</w:p>
    <w:p w:rsidR="00F23DAB" w:rsidRPr="00755A96" w:rsidRDefault="00FC5BD8" w:rsidP="001E42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Manzil</w:t>
      </w:r>
      <w:r w:rsidR="001E42B2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: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Yangibozor</w:t>
      </w:r>
      <w:r w:rsidR="00F23DAB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tumani</w:t>
      </w:r>
      <w:r w:rsidR="00F23DAB" w:rsidRPr="00755A96">
        <w:rPr>
          <w:rFonts w:ascii="Times New Roman" w:hAnsi="Times New Roman" w:cs="Times New Roman"/>
          <w:color w:val="FFFFFF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FFFFFF"/>
          <w:sz w:val="24"/>
          <w:szCs w:val="24"/>
          <w:lang w:val="uz-Cyrl-UZ"/>
        </w:rPr>
        <w:t>Al</w:t>
      </w:r>
      <w:r w:rsidR="00F23DAB" w:rsidRPr="00755A96">
        <w:rPr>
          <w:rFonts w:ascii="Times New Roman" w:hAnsi="Times New Roman" w:cs="Times New Roman"/>
          <w:color w:val="FFFFFF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FFFFFF"/>
          <w:sz w:val="24"/>
          <w:szCs w:val="24"/>
          <w:lang w:val="uz-Cyrl-UZ"/>
        </w:rPr>
        <w:t>avoiy</w:t>
      </w:r>
      <w:r w:rsidR="001E42B2" w:rsidRPr="00755A96">
        <w:rPr>
          <w:rFonts w:ascii="Times New Roman" w:hAnsi="Times New Roman" w:cs="Times New Roman"/>
          <w:color w:val="FFFFFF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FFFFFF"/>
          <w:sz w:val="24"/>
          <w:szCs w:val="24"/>
          <w:lang w:val="uz-Cyrl-UZ"/>
        </w:rPr>
        <w:t>kuchasi</w:t>
      </w:r>
      <w:r w:rsidR="001E42B2" w:rsidRPr="00755A96">
        <w:rPr>
          <w:rFonts w:ascii="Times New Roman" w:hAnsi="Times New Roman" w:cs="Times New Roman"/>
          <w:color w:val="FFFFFF"/>
          <w:sz w:val="24"/>
          <w:szCs w:val="24"/>
          <w:lang w:val="uz-Cyrl-UZ"/>
        </w:rPr>
        <w:t xml:space="preserve"> 5 </w:t>
      </w:r>
      <w:r w:rsidRPr="00755A96">
        <w:rPr>
          <w:rFonts w:ascii="Times New Roman" w:hAnsi="Times New Roman" w:cs="Times New Roman"/>
          <w:color w:val="FFFFFF"/>
          <w:sz w:val="24"/>
          <w:szCs w:val="24"/>
          <w:lang w:val="uz-Cyrl-UZ"/>
        </w:rPr>
        <w:t>uy</w:t>
      </w:r>
      <w:r w:rsidR="001E42B2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ab/>
      </w:r>
      <w:r w:rsidR="001E42B2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ab/>
        <w:t xml:space="preserve">     </w:t>
      </w:r>
      <w:r w:rsidR="00F23DAB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</w:p>
    <w:p w:rsidR="001E42B2" w:rsidRPr="00755A96" w:rsidRDefault="00FC5BD8" w:rsidP="001E42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Al</w:t>
      </w:r>
      <w:r w:rsidR="00F23DAB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Xorazmiy</w:t>
      </w:r>
      <w:r w:rsidR="00F23DAB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kucha</w:t>
      </w:r>
      <w:r w:rsidR="00F23DAB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1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uy</w:t>
      </w:r>
      <w:r w:rsidR="00F23DAB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ab/>
      </w:r>
      <w:r w:rsidR="00F23DAB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ab/>
      </w:r>
      <w:r w:rsidR="00F23DAB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ab/>
      </w:r>
      <w:r w:rsidR="00F23DAB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ab/>
      </w:r>
      <w:r w:rsidR="00F23DAB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ab/>
        <w:t xml:space="preserve">      </w:t>
      </w:r>
      <w:r w:rsidR="001E42B2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 </w:t>
      </w:r>
    </w:p>
    <w:p w:rsidR="001E42B2" w:rsidRPr="00755A96" w:rsidRDefault="00FC5BD8" w:rsidP="001E42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TelG’faks</w:t>
      </w:r>
      <w:r w:rsidR="00F23DAB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: 624194-193</w:t>
      </w:r>
      <w:r w:rsidR="001E42B2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1E42B2" w:rsidRPr="00755A96">
        <w:rPr>
          <w:rFonts w:ascii="Times New Roman" w:hAnsi="Times New Roman" w:cs="Times New Roman"/>
          <w:color w:val="FFFFFF"/>
          <w:sz w:val="24"/>
          <w:szCs w:val="24"/>
          <w:lang w:val="uz-Cyrl-UZ"/>
        </w:rPr>
        <w:t>:</w:t>
      </w:r>
      <w:r w:rsidR="00F23DAB" w:rsidRPr="00755A96">
        <w:rPr>
          <w:rFonts w:ascii="Times New Roman" w:hAnsi="Times New Roman" w:cs="Times New Roman"/>
          <w:color w:val="FFFFFF"/>
          <w:sz w:val="24"/>
          <w:szCs w:val="24"/>
          <w:lang w:val="uz-Cyrl-UZ"/>
        </w:rPr>
        <w:t>-</w:t>
      </w:r>
      <w:r w:rsidR="001E42B2" w:rsidRPr="00755A96">
        <w:rPr>
          <w:rFonts w:ascii="Times New Roman" w:hAnsi="Times New Roman" w:cs="Times New Roman"/>
          <w:color w:val="FFFFFF"/>
          <w:sz w:val="24"/>
          <w:szCs w:val="24"/>
          <w:lang w:val="uz-Cyrl-UZ"/>
        </w:rPr>
        <w:t>-63-26</w:t>
      </w:r>
      <w:r w:rsidR="001E42B2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ab/>
      </w:r>
      <w:r w:rsidR="001E42B2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ab/>
      </w:r>
      <w:r w:rsidR="001E42B2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ab/>
      </w:r>
      <w:r w:rsidR="001E42B2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ab/>
        <w:t xml:space="preserve">     </w:t>
      </w:r>
    </w:p>
    <w:p w:rsidR="00D52815" w:rsidRPr="00755A96" w:rsidRDefault="00FC5BD8" w:rsidP="00DD35B2">
      <w:pPr>
        <w:pStyle w:val="af5"/>
        <w:spacing w:after="0"/>
        <w:ind w:left="0"/>
        <w:rPr>
          <w:rFonts w:ascii="Times New Roman" w:hAnsi="Times New Roman"/>
          <w:color w:val="000000"/>
          <w:sz w:val="24"/>
          <w:szCs w:val="24"/>
          <w:lang w:val="uz-Cyrl-UZ"/>
        </w:rPr>
      </w:pPr>
      <w:r w:rsidRPr="00755A96">
        <w:rPr>
          <w:rFonts w:ascii="Times New Roman" w:hAnsi="Times New Roman"/>
          <w:color w:val="000000"/>
          <w:sz w:val="24"/>
          <w:szCs w:val="24"/>
          <w:lang w:val="uz-Cyrl-UZ"/>
        </w:rPr>
        <w:t>shxG’r</w:t>
      </w:r>
      <w:r w:rsidR="00F23DAB" w:rsidRPr="00755A96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="008C1EF1">
        <w:rPr>
          <w:rFonts w:ascii="Times New Roman" w:hAnsi="Times New Roman"/>
          <w:color w:val="000000"/>
          <w:sz w:val="24"/>
          <w:szCs w:val="24"/>
          <w:lang w:val="en-US"/>
        </w:rPr>
        <w:t>40172286033236709210007501</w:t>
      </w:r>
      <w:r w:rsidR="00497B6F">
        <w:rPr>
          <w:rFonts w:ascii="Times New Roman" w:hAnsi="Times New Roman"/>
          <w:color w:val="000000"/>
          <w:sz w:val="24"/>
          <w:szCs w:val="24"/>
        </w:rPr>
        <w:t>6</w:t>
      </w:r>
      <w:bookmarkStart w:id="0" w:name="_GoBack"/>
      <w:bookmarkEnd w:id="0"/>
      <w:r w:rsidR="001E42B2" w:rsidRPr="00755A96">
        <w:rPr>
          <w:rFonts w:ascii="Times New Roman" w:hAnsi="Times New Roman"/>
          <w:color w:val="000000"/>
          <w:sz w:val="24"/>
          <w:szCs w:val="24"/>
          <w:lang w:val="uz-Cyrl-UZ"/>
        </w:rPr>
        <w:tab/>
      </w:r>
      <w:r w:rsidR="001E42B2" w:rsidRPr="00755A96">
        <w:rPr>
          <w:rFonts w:ascii="Times New Roman" w:hAnsi="Times New Roman"/>
          <w:color w:val="000000"/>
          <w:sz w:val="24"/>
          <w:szCs w:val="24"/>
          <w:lang w:val="uz-Cyrl-UZ"/>
        </w:rPr>
        <w:tab/>
        <w:t xml:space="preserve">   </w:t>
      </w:r>
      <w:r w:rsidR="00F23DAB" w:rsidRPr="00755A96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              </w:t>
      </w:r>
      <w:r w:rsidR="001E42B2" w:rsidRPr="00755A96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 </w:t>
      </w:r>
    </w:p>
    <w:p w:rsidR="001E42B2" w:rsidRPr="00755A96" w:rsidRDefault="00FC5BD8" w:rsidP="000D1471">
      <w:pPr>
        <w:spacing w:after="0" w:line="240" w:lineRule="auto"/>
        <w:ind w:left="5205" w:hanging="5205"/>
        <w:jc w:val="both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STIR</w:t>
      </w:r>
      <w:r w:rsidR="001E42B2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F23DAB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201086171</w:t>
      </w:r>
      <w:r w:rsidR="001E42B2" w:rsidRPr="00755A96">
        <w:rPr>
          <w:rFonts w:ascii="Times New Roman" w:hAnsi="Times New Roman" w:cs="Times New Roman"/>
          <w:color w:val="FFFFFF"/>
          <w:sz w:val="24"/>
          <w:szCs w:val="24"/>
          <w:lang w:val="uz-Cyrl-UZ"/>
        </w:rPr>
        <w:t xml:space="preserve"> 962  </w:t>
      </w:r>
      <w:r w:rsidRPr="00755A96">
        <w:rPr>
          <w:rFonts w:ascii="Times New Roman" w:hAnsi="Times New Roman" w:cs="Times New Roman"/>
          <w:color w:val="FFFFFF"/>
          <w:sz w:val="24"/>
          <w:szCs w:val="24"/>
          <w:lang w:val="uz-Cyrl-UZ"/>
        </w:rPr>
        <w:t>OKONX</w:t>
      </w:r>
      <w:r w:rsidR="001E42B2" w:rsidRPr="00755A96">
        <w:rPr>
          <w:rFonts w:ascii="Times New Roman" w:hAnsi="Times New Roman" w:cs="Times New Roman"/>
          <w:color w:val="FFFFFF"/>
          <w:sz w:val="24"/>
          <w:szCs w:val="24"/>
          <w:lang w:val="uz-Cyrl-UZ"/>
        </w:rPr>
        <w:t xml:space="preserve"> 69000  </w:t>
      </w:r>
      <w:r w:rsidRPr="00755A96">
        <w:rPr>
          <w:rFonts w:ascii="Times New Roman" w:hAnsi="Times New Roman" w:cs="Times New Roman"/>
          <w:color w:val="FFFFFF"/>
          <w:sz w:val="24"/>
          <w:szCs w:val="24"/>
          <w:lang w:val="uz-Cyrl-UZ"/>
        </w:rPr>
        <w:t>OKED</w:t>
      </w:r>
      <w:r w:rsidR="001E42B2" w:rsidRPr="00755A96">
        <w:rPr>
          <w:rFonts w:ascii="Times New Roman" w:hAnsi="Times New Roman" w:cs="Times New Roman"/>
          <w:color w:val="FFFFFF"/>
          <w:sz w:val="24"/>
          <w:szCs w:val="24"/>
          <w:lang w:val="uz-Cyrl-UZ"/>
        </w:rPr>
        <w:t xml:space="preserve"> 70100</w:t>
      </w:r>
      <w:r w:rsidR="001E42B2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ab/>
        <w:t xml:space="preserve">     </w:t>
      </w:r>
    </w:p>
    <w:p w:rsidR="001E42B2" w:rsidRPr="00755A96" w:rsidRDefault="00FC5BD8" w:rsidP="00DD35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755A96">
        <w:rPr>
          <w:rFonts w:ascii="Times New Roman" w:hAnsi="Times New Roman" w:cs="Times New Roman"/>
          <w:color w:val="FFFFFF"/>
          <w:sz w:val="24"/>
          <w:szCs w:val="24"/>
          <w:lang w:val="uz-Cyrl-UZ"/>
        </w:rPr>
        <w:t>Buxoro</w:t>
      </w:r>
      <w:r w:rsidR="001E42B2" w:rsidRPr="00755A96">
        <w:rPr>
          <w:rFonts w:ascii="Times New Roman" w:hAnsi="Times New Roman" w:cs="Times New Roman"/>
          <w:color w:val="FFFFFF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FFFFFF"/>
          <w:sz w:val="24"/>
          <w:szCs w:val="24"/>
          <w:lang w:val="uz-Cyrl-UZ"/>
        </w:rPr>
        <w:t>viloyat</w:t>
      </w:r>
      <w:r w:rsidR="001E42B2" w:rsidRPr="00755A96">
        <w:rPr>
          <w:rFonts w:ascii="Times New Roman" w:hAnsi="Times New Roman" w:cs="Times New Roman"/>
          <w:color w:val="FFFFFF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FFFFFF"/>
          <w:sz w:val="24"/>
          <w:szCs w:val="24"/>
          <w:lang w:val="uz-Cyrl-UZ"/>
        </w:rPr>
        <w:t>Gaznachilik</w:t>
      </w:r>
      <w:r w:rsidR="001E42B2" w:rsidRPr="00755A96">
        <w:rPr>
          <w:rFonts w:ascii="Times New Roman" w:hAnsi="Times New Roman" w:cs="Times New Roman"/>
          <w:color w:val="FFFFFF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FFFFFF"/>
          <w:sz w:val="24"/>
          <w:szCs w:val="24"/>
          <w:lang w:val="uz-Cyrl-UZ"/>
        </w:rPr>
        <w:t>boshkarmasi</w:t>
      </w:r>
      <w:r w:rsidR="001E42B2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ab/>
      </w:r>
      <w:r w:rsidR="001E42B2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ab/>
      </w:r>
      <w:r w:rsidR="001E42B2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ab/>
        <w:t xml:space="preserve">    </w:t>
      </w:r>
    </w:p>
    <w:p w:rsidR="001E42B2" w:rsidRPr="00755A96" w:rsidRDefault="00FC5BD8" w:rsidP="00DD35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755A96">
        <w:rPr>
          <w:rFonts w:ascii="Times New Roman" w:hAnsi="Times New Roman" w:cs="Times New Roman"/>
          <w:color w:val="FFFFFF"/>
          <w:sz w:val="24"/>
          <w:szCs w:val="24"/>
          <w:lang w:val="uz-Cyrl-UZ"/>
        </w:rPr>
        <w:t>YaGX</w:t>
      </w:r>
      <w:r w:rsidR="001E42B2" w:rsidRPr="00755A96">
        <w:rPr>
          <w:rFonts w:ascii="Times New Roman" w:hAnsi="Times New Roman" w:cs="Times New Roman"/>
          <w:color w:val="FFFFFF"/>
          <w:sz w:val="24"/>
          <w:szCs w:val="24"/>
          <w:lang w:val="uz-Cyrl-UZ"/>
        </w:rPr>
        <w:t xml:space="preserve"> 2340 2000 3001 0000 1010</w:t>
      </w:r>
      <w:r w:rsidR="001E42B2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1E42B2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ab/>
      </w:r>
      <w:r w:rsidR="001E42B2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ab/>
      </w:r>
      <w:r w:rsidR="001E42B2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ab/>
      </w:r>
      <w:r w:rsidR="001E42B2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ab/>
        <w:t xml:space="preserve">     </w:t>
      </w:r>
    </w:p>
    <w:p w:rsidR="001E42B2" w:rsidRPr="00755A96" w:rsidRDefault="00FC5BD8" w:rsidP="00DD35B2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  <w:lang w:val="uz-Cyrl-UZ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Bank</w:t>
      </w:r>
      <w:r w:rsidR="001E42B2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: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Markaziy</w:t>
      </w:r>
      <w:r w:rsidR="000D1471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bank</w:t>
      </w:r>
      <w:r w:rsidR="000D1471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Toshkent</w:t>
      </w:r>
      <w:r w:rsidR="000D1471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shaxar</w:t>
      </w:r>
      <w:r w:rsidR="000D1471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XBKM</w:t>
      </w:r>
      <w:r w:rsidRPr="00755A96">
        <w:rPr>
          <w:rFonts w:ascii="Times New Roman" w:hAnsi="Times New Roman" w:cs="Times New Roman"/>
          <w:color w:val="FFFFFF"/>
          <w:sz w:val="24"/>
          <w:szCs w:val="24"/>
          <w:lang w:val="uz-Cyrl-UZ"/>
        </w:rPr>
        <w:t>Markaziy</w:t>
      </w:r>
      <w:r w:rsidR="001E42B2" w:rsidRPr="00755A96">
        <w:rPr>
          <w:rFonts w:ascii="Times New Roman" w:hAnsi="Times New Roman" w:cs="Times New Roman"/>
          <w:color w:val="FFFFFF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FFFFFF"/>
          <w:sz w:val="24"/>
          <w:szCs w:val="24"/>
          <w:lang w:val="uz-Cyrl-UZ"/>
        </w:rPr>
        <w:t>bankning</w:t>
      </w:r>
      <w:r w:rsidR="001E42B2" w:rsidRPr="00755A96">
        <w:rPr>
          <w:rFonts w:ascii="Times New Roman" w:hAnsi="Times New Roman" w:cs="Times New Roman"/>
          <w:color w:val="FFFFFF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FFFFFF"/>
          <w:sz w:val="24"/>
          <w:szCs w:val="24"/>
          <w:lang w:val="uz-Cyrl-UZ"/>
        </w:rPr>
        <w:t>Toshkent</w:t>
      </w:r>
      <w:r w:rsidR="001E42B2" w:rsidRPr="00755A96">
        <w:rPr>
          <w:rFonts w:ascii="Times New Roman" w:hAnsi="Times New Roman" w:cs="Times New Roman"/>
          <w:color w:val="FFFFFF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FFFFFF"/>
          <w:sz w:val="24"/>
          <w:szCs w:val="24"/>
          <w:lang w:val="uz-Cyrl-UZ"/>
        </w:rPr>
        <w:t>shaxar</w:t>
      </w:r>
      <w:r w:rsidR="001E42B2" w:rsidRPr="00755A96">
        <w:rPr>
          <w:rFonts w:ascii="Times New Roman" w:hAnsi="Times New Roman" w:cs="Times New Roman"/>
          <w:color w:val="FFFFFF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FFFFFF"/>
          <w:sz w:val="24"/>
          <w:szCs w:val="24"/>
          <w:lang w:val="uz-Cyrl-UZ"/>
        </w:rPr>
        <w:t>Bosh</w:t>
      </w:r>
    </w:p>
    <w:p w:rsidR="001E42B2" w:rsidRPr="00755A96" w:rsidRDefault="00FC5BD8" w:rsidP="001E42B2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  <w:lang w:val="uz-Cyrl-UZ"/>
        </w:rPr>
      </w:pPr>
      <w:r w:rsidRPr="00755A96">
        <w:rPr>
          <w:rFonts w:ascii="Times New Roman" w:hAnsi="Times New Roman" w:cs="Times New Roman"/>
          <w:color w:val="FFFFFF"/>
          <w:sz w:val="24"/>
          <w:szCs w:val="24"/>
          <w:lang w:val="uz-Cyrl-UZ"/>
        </w:rPr>
        <w:t>Boshkarmasi</w:t>
      </w:r>
      <w:r w:rsidR="001E42B2" w:rsidRPr="00755A96">
        <w:rPr>
          <w:rFonts w:ascii="Times New Roman" w:hAnsi="Times New Roman" w:cs="Times New Roman"/>
          <w:color w:val="FFFFFF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FFFFFF"/>
          <w:sz w:val="24"/>
          <w:szCs w:val="24"/>
          <w:lang w:val="uz-Cyrl-UZ"/>
        </w:rPr>
        <w:t>Xisob</w:t>
      </w:r>
      <w:r w:rsidR="001E42B2" w:rsidRPr="00755A96">
        <w:rPr>
          <w:rFonts w:ascii="Times New Roman" w:hAnsi="Times New Roman" w:cs="Times New Roman"/>
          <w:color w:val="FFFFFF"/>
          <w:sz w:val="24"/>
          <w:szCs w:val="24"/>
          <w:lang w:val="uz-Cyrl-UZ"/>
        </w:rPr>
        <w:t>-</w:t>
      </w:r>
      <w:r w:rsidRPr="00755A96">
        <w:rPr>
          <w:rFonts w:ascii="Times New Roman" w:hAnsi="Times New Roman" w:cs="Times New Roman"/>
          <w:color w:val="FFFFFF"/>
          <w:sz w:val="24"/>
          <w:szCs w:val="24"/>
          <w:lang w:val="uz-Cyrl-UZ"/>
        </w:rPr>
        <w:t>kitob</w:t>
      </w:r>
      <w:r w:rsidR="001E42B2" w:rsidRPr="00755A96">
        <w:rPr>
          <w:rFonts w:ascii="Times New Roman" w:hAnsi="Times New Roman" w:cs="Times New Roman"/>
          <w:color w:val="FFFFFF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FFFFFF"/>
          <w:sz w:val="24"/>
          <w:szCs w:val="24"/>
          <w:lang w:val="uz-Cyrl-UZ"/>
        </w:rPr>
        <w:t>kasa</w:t>
      </w:r>
      <w:r w:rsidR="001E42B2" w:rsidRPr="00755A96">
        <w:rPr>
          <w:rFonts w:ascii="Times New Roman" w:hAnsi="Times New Roman" w:cs="Times New Roman"/>
          <w:color w:val="FFFFFF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FFFFFF"/>
          <w:sz w:val="24"/>
          <w:szCs w:val="24"/>
          <w:lang w:val="uz-Cyrl-UZ"/>
        </w:rPr>
        <w:t>markazi</w:t>
      </w:r>
      <w:r w:rsidR="001E42B2" w:rsidRPr="00755A96">
        <w:rPr>
          <w:rFonts w:ascii="Times New Roman" w:hAnsi="Times New Roman" w:cs="Times New Roman"/>
          <w:color w:val="FFFFFF"/>
          <w:sz w:val="24"/>
          <w:szCs w:val="24"/>
          <w:lang w:val="uz-Cyrl-UZ"/>
        </w:rPr>
        <w:t xml:space="preserve"> (</w:t>
      </w:r>
      <w:r w:rsidRPr="00755A96">
        <w:rPr>
          <w:rFonts w:ascii="Times New Roman" w:hAnsi="Times New Roman" w:cs="Times New Roman"/>
          <w:color w:val="FFFFFF"/>
          <w:sz w:val="24"/>
          <w:szCs w:val="24"/>
          <w:lang w:val="uz-Cyrl-UZ"/>
        </w:rPr>
        <w:t>XKKM</w:t>
      </w:r>
      <w:r w:rsidR="001E42B2" w:rsidRPr="00755A96">
        <w:rPr>
          <w:rFonts w:ascii="Times New Roman" w:hAnsi="Times New Roman" w:cs="Times New Roman"/>
          <w:color w:val="FFFFFF"/>
          <w:sz w:val="24"/>
          <w:szCs w:val="24"/>
          <w:lang w:val="uz-Cyrl-UZ"/>
        </w:rPr>
        <w:t>)</w:t>
      </w:r>
    </w:p>
    <w:p w:rsidR="001E42B2" w:rsidRPr="00755A96" w:rsidRDefault="00FC5BD8" w:rsidP="001E42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MFO</w:t>
      </w:r>
      <w:r w:rsidR="001E42B2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0D1471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00014</w:t>
      </w:r>
      <w:r w:rsidR="001E42B2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   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INN</w:t>
      </w:r>
      <w:r w:rsidR="001E42B2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0D1471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201122919</w:t>
      </w:r>
      <w:r w:rsidR="001E42B2" w:rsidRPr="00755A96">
        <w:rPr>
          <w:rFonts w:ascii="Times New Roman" w:hAnsi="Times New Roman" w:cs="Times New Roman"/>
          <w:color w:val="FFFFFF"/>
          <w:sz w:val="24"/>
          <w:szCs w:val="24"/>
          <w:lang w:val="uz-Cyrl-UZ"/>
        </w:rPr>
        <w:t>201 122</w:t>
      </w:r>
      <w:r w:rsidR="00432775" w:rsidRPr="00755A96">
        <w:rPr>
          <w:rFonts w:ascii="Times New Roman" w:hAnsi="Times New Roman" w:cs="Times New Roman"/>
          <w:color w:val="FFFFFF"/>
          <w:sz w:val="24"/>
          <w:szCs w:val="24"/>
          <w:lang w:val="uz-Cyrl-UZ"/>
        </w:rPr>
        <w:t> </w:t>
      </w:r>
      <w:r w:rsidR="001E42B2" w:rsidRPr="00755A96">
        <w:rPr>
          <w:rFonts w:ascii="Times New Roman" w:hAnsi="Times New Roman" w:cs="Times New Roman"/>
          <w:color w:val="FFFFFF"/>
          <w:sz w:val="24"/>
          <w:szCs w:val="24"/>
          <w:lang w:val="uz-Cyrl-UZ"/>
        </w:rPr>
        <w:t>919</w:t>
      </w:r>
    </w:p>
    <w:p w:rsidR="001E42B2" w:rsidRPr="00755A96" w:rsidRDefault="001E42B2" w:rsidP="001E42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</w:p>
    <w:p w:rsidR="00432775" w:rsidRPr="00755A96" w:rsidRDefault="00432775" w:rsidP="001E42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</w:p>
    <w:p w:rsidR="001E42B2" w:rsidRPr="00755A96" w:rsidRDefault="00FC5BD8" w:rsidP="001E42B2">
      <w:pPr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Raxbar</w:t>
      </w:r>
      <w:r w:rsidR="001E42B2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: _____________</w:t>
      </w:r>
      <w:r w:rsidR="000D1471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G</w:t>
      </w:r>
      <w:r w:rsidR="000D1471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.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Jumanova</w:t>
      </w:r>
      <w:r w:rsidR="001E42B2" w:rsidRPr="00755A96">
        <w:rPr>
          <w:rFonts w:ascii="Times New Roman" w:hAnsi="Times New Roman" w:cs="Times New Roman"/>
          <w:color w:val="FFFFFF"/>
          <w:sz w:val="24"/>
          <w:szCs w:val="24"/>
          <w:lang w:val="uz-Cyrl-UZ"/>
        </w:rPr>
        <w:t>.</w:t>
      </w:r>
      <w:r w:rsidRPr="00755A96">
        <w:rPr>
          <w:rFonts w:ascii="Times New Roman" w:hAnsi="Times New Roman" w:cs="Times New Roman"/>
          <w:color w:val="FFFFFF"/>
          <w:sz w:val="24"/>
          <w:szCs w:val="24"/>
          <w:lang w:val="uz-Cyrl-UZ"/>
        </w:rPr>
        <w:t>B</w:t>
      </w:r>
      <w:r w:rsidR="001E42B2" w:rsidRPr="00755A96">
        <w:rPr>
          <w:rFonts w:ascii="Times New Roman" w:hAnsi="Times New Roman" w:cs="Times New Roman"/>
          <w:color w:val="FFFFFF"/>
          <w:sz w:val="24"/>
          <w:szCs w:val="24"/>
          <w:lang w:val="uz-Cyrl-UZ"/>
        </w:rPr>
        <w:t>.</w:t>
      </w:r>
      <w:r w:rsidRPr="00755A96">
        <w:rPr>
          <w:rFonts w:ascii="Times New Roman" w:hAnsi="Times New Roman" w:cs="Times New Roman"/>
          <w:color w:val="FFFFFF"/>
          <w:sz w:val="24"/>
          <w:szCs w:val="24"/>
          <w:lang w:val="uz-Cyrl-UZ"/>
        </w:rPr>
        <w:t>Jalliev</w:t>
      </w:r>
      <w:r w:rsidR="001E42B2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.</w:t>
      </w:r>
      <w:r w:rsidR="001E42B2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ab/>
      </w:r>
      <w:r w:rsidR="001E42B2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ab/>
      </w:r>
      <w:r w:rsidR="00530535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 </w:t>
      </w:r>
      <w:r w:rsidR="001E42B2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663D56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Raxbar</w:t>
      </w:r>
      <w:r w:rsidR="001E42B2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: _______________</w:t>
      </w:r>
      <w:r w:rsidR="000D1471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Sh</w:t>
      </w:r>
      <w:r w:rsidR="000D1471"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.</w:t>
      </w:r>
      <w:r w:rsidRPr="00755A9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Salaev</w:t>
      </w:r>
    </w:p>
    <w:p w:rsidR="005E0D41" w:rsidRPr="00755A96" w:rsidRDefault="005E0D41" w:rsidP="001E42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</w:p>
    <w:p w:rsidR="00D52815" w:rsidRPr="000D59C4" w:rsidRDefault="007B5CC4" w:rsidP="00D52815">
      <w:pPr>
        <w:pStyle w:val="af5"/>
        <w:ind w:firstLine="284"/>
        <w:rPr>
          <w:rFonts w:ascii="Times New Roman" w:hAnsi="Times New Roman"/>
          <w:b/>
          <w:color w:val="000000"/>
          <w:lang w:val="uz-Cyrl-UZ"/>
        </w:rPr>
      </w:pPr>
      <w:r w:rsidRPr="000D59C4">
        <w:rPr>
          <w:rFonts w:ascii="Times New Roman" w:hAnsi="Times New Roman"/>
          <w:b/>
          <w:color w:val="000000"/>
          <w:lang w:val="uz-Cyrl-UZ"/>
        </w:rPr>
        <w:tab/>
      </w:r>
      <w:r w:rsidRPr="000D59C4">
        <w:rPr>
          <w:rFonts w:ascii="Times New Roman" w:hAnsi="Times New Roman"/>
          <w:b/>
          <w:color w:val="000000"/>
          <w:lang w:val="uz-Cyrl-UZ"/>
        </w:rPr>
        <w:tab/>
      </w:r>
      <w:r w:rsidRPr="000D59C4">
        <w:rPr>
          <w:rFonts w:ascii="Times New Roman" w:hAnsi="Times New Roman"/>
          <w:b/>
          <w:color w:val="000000"/>
          <w:lang w:val="uz-Cyrl-UZ"/>
        </w:rPr>
        <w:tab/>
      </w:r>
    </w:p>
    <w:sectPr w:rsidR="00D52815" w:rsidRPr="000D59C4" w:rsidSect="001E42B2">
      <w:pgSz w:w="11906" w:h="16838" w:code="9"/>
      <w:pgMar w:top="426" w:right="851" w:bottom="426" w:left="1701" w:header="425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C7F05" w:rsidRDefault="00CC7F05" w:rsidP="003F2C9C">
      <w:pPr>
        <w:spacing w:after="0" w:line="240" w:lineRule="auto"/>
      </w:pPr>
      <w:r>
        <w:separator/>
      </w:r>
    </w:p>
  </w:endnote>
  <w:endnote w:type="continuationSeparator" w:id="0">
    <w:p w:rsidR="00CC7F05" w:rsidRDefault="00CC7F05" w:rsidP="003F2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C7F05" w:rsidRDefault="00CC7F05" w:rsidP="003F2C9C">
      <w:pPr>
        <w:spacing w:after="0" w:line="240" w:lineRule="auto"/>
      </w:pPr>
      <w:r>
        <w:separator/>
      </w:r>
    </w:p>
  </w:footnote>
  <w:footnote w:type="continuationSeparator" w:id="0">
    <w:p w:rsidR="00CC7F05" w:rsidRDefault="00CC7F05" w:rsidP="003F2C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51FC7"/>
    <w:multiLevelType w:val="multilevel"/>
    <w:tmpl w:val="D0BEC1A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61AAF"/>
    <w:multiLevelType w:val="multilevel"/>
    <w:tmpl w:val="B6268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" w15:restartNumberingAfterBreak="0">
    <w:nsid w:val="06E77AA2"/>
    <w:multiLevelType w:val="singleLevel"/>
    <w:tmpl w:val="C5DCFF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" w15:restartNumberingAfterBreak="0">
    <w:nsid w:val="09181D00"/>
    <w:multiLevelType w:val="hybridMultilevel"/>
    <w:tmpl w:val="7DACD08A"/>
    <w:lvl w:ilvl="0" w:tplc="24202E16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17E65"/>
    <w:multiLevelType w:val="hybridMultilevel"/>
    <w:tmpl w:val="0E10C8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104A30"/>
    <w:multiLevelType w:val="singleLevel"/>
    <w:tmpl w:val="7E96B87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D7C097D"/>
    <w:multiLevelType w:val="hybridMultilevel"/>
    <w:tmpl w:val="64CC7F58"/>
    <w:lvl w:ilvl="0" w:tplc="0046D45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0EE46219"/>
    <w:multiLevelType w:val="multilevel"/>
    <w:tmpl w:val="1234CA3E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0FA733C0"/>
    <w:multiLevelType w:val="multilevel"/>
    <w:tmpl w:val="64CC58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 w15:restartNumberingAfterBreak="0">
    <w:nsid w:val="107C14A2"/>
    <w:multiLevelType w:val="singleLevel"/>
    <w:tmpl w:val="91D03D1E"/>
    <w:lvl w:ilvl="0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</w:rPr>
    </w:lvl>
  </w:abstractNum>
  <w:abstractNum w:abstractNumId="10" w15:restartNumberingAfterBreak="0">
    <w:nsid w:val="11410C97"/>
    <w:multiLevelType w:val="hybridMultilevel"/>
    <w:tmpl w:val="7C2C3856"/>
    <w:lvl w:ilvl="0" w:tplc="18A4D2C6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F809B2"/>
    <w:multiLevelType w:val="hybridMultilevel"/>
    <w:tmpl w:val="EE26C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802316D"/>
    <w:multiLevelType w:val="hybridMultilevel"/>
    <w:tmpl w:val="00C6FA04"/>
    <w:lvl w:ilvl="0" w:tplc="94DAF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A1F5F6E"/>
    <w:multiLevelType w:val="hybridMultilevel"/>
    <w:tmpl w:val="71E85DD6"/>
    <w:lvl w:ilvl="0" w:tplc="35A8FB4E">
      <w:start w:val="1"/>
      <w:numFmt w:val="decimal"/>
      <w:lvlText w:val="%1."/>
      <w:lvlJc w:val="left"/>
      <w:pPr>
        <w:ind w:left="26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98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0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42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14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86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58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0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024" w:hanging="180"/>
      </w:pPr>
      <w:rPr>
        <w:rFonts w:cs="Times New Roman"/>
      </w:rPr>
    </w:lvl>
  </w:abstractNum>
  <w:abstractNum w:abstractNumId="14" w15:restartNumberingAfterBreak="0">
    <w:nsid w:val="1EE162CC"/>
    <w:multiLevelType w:val="hybridMultilevel"/>
    <w:tmpl w:val="15A47D04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FE5D49"/>
    <w:multiLevelType w:val="hybridMultilevel"/>
    <w:tmpl w:val="F34062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146809"/>
    <w:multiLevelType w:val="hybridMultilevel"/>
    <w:tmpl w:val="9AB24B68"/>
    <w:lvl w:ilvl="0" w:tplc="21F2A9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FE1389"/>
    <w:multiLevelType w:val="hybridMultilevel"/>
    <w:tmpl w:val="105ACF7A"/>
    <w:lvl w:ilvl="0" w:tplc="85684B1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423B43"/>
    <w:multiLevelType w:val="hybridMultilevel"/>
    <w:tmpl w:val="72D6F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E53EA0"/>
    <w:multiLevelType w:val="multilevel"/>
    <w:tmpl w:val="7A7EADC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0" w15:restartNumberingAfterBreak="0">
    <w:nsid w:val="3E200A20"/>
    <w:multiLevelType w:val="hybridMultilevel"/>
    <w:tmpl w:val="8280CFA6"/>
    <w:lvl w:ilvl="0" w:tplc="6ABE5B6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 w15:restartNumberingAfterBreak="0">
    <w:nsid w:val="3F4735B9"/>
    <w:multiLevelType w:val="singleLevel"/>
    <w:tmpl w:val="7E96B87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7891C0F"/>
    <w:multiLevelType w:val="hybridMultilevel"/>
    <w:tmpl w:val="CE1ECDBE"/>
    <w:lvl w:ilvl="0" w:tplc="0BF06F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80702A1"/>
    <w:multiLevelType w:val="singleLevel"/>
    <w:tmpl w:val="7E96B87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8EE1625"/>
    <w:multiLevelType w:val="hybridMultilevel"/>
    <w:tmpl w:val="65C0F1CC"/>
    <w:lvl w:ilvl="0" w:tplc="A20C506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 w15:restartNumberingAfterBreak="0">
    <w:nsid w:val="4959239C"/>
    <w:multiLevelType w:val="singleLevel"/>
    <w:tmpl w:val="7E96B87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C837B83"/>
    <w:multiLevelType w:val="hybridMultilevel"/>
    <w:tmpl w:val="60C4A9D6"/>
    <w:lvl w:ilvl="0" w:tplc="39C81F2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A92661"/>
    <w:multiLevelType w:val="hybridMultilevel"/>
    <w:tmpl w:val="EC7280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2251108"/>
    <w:multiLevelType w:val="hybridMultilevel"/>
    <w:tmpl w:val="25CC7680"/>
    <w:lvl w:ilvl="0" w:tplc="9C2239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44D43FF"/>
    <w:multiLevelType w:val="hybridMultilevel"/>
    <w:tmpl w:val="EF203EF8"/>
    <w:lvl w:ilvl="0" w:tplc="0DE0AAC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 w15:restartNumberingAfterBreak="0">
    <w:nsid w:val="550B4372"/>
    <w:multiLevelType w:val="multilevel"/>
    <w:tmpl w:val="39362B4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1" w15:restartNumberingAfterBreak="0">
    <w:nsid w:val="59B83492"/>
    <w:multiLevelType w:val="hybridMultilevel"/>
    <w:tmpl w:val="FB209DA4"/>
    <w:lvl w:ilvl="0" w:tplc="57A26F44">
      <w:start w:val="3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32" w15:restartNumberingAfterBreak="0">
    <w:nsid w:val="637F3A0F"/>
    <w:multiLevelType w:val="hybridMultilevel"/>
    <w:tmpl w:val="76A2951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8C1057"/>
    <w:multiLevelType w:val="hybridMultilevel"/>
    <w:tmpl w:val="1178AC40"/>
    <w:lvl w:ilvl="0" w:tplc="F49EF5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B33B80"/>
    <w:multiLevelType w:val="multilevel"/>
    <w:tmpl w:val="D0BEC1A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3C6733"/>
    <w:multiLevelType w:val="multilevel"/>
    <w:tmpl w:val="64CC58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6" w15:restartNumberingAfterBreak="0">
    <w:nsid w:val="6DE95F9F"/>
    <w:multiLevelType w:val="hybridMultilevel"/>
    <w:tmpl w:val="20D4D544"/>
    <w:lvl w:ilvl="0" w:tplc="027C9C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EF2B7B"/>
    <w:multiLevelType w:val="hybridMultilevel"/>
    <w:tmpl w:val="76A2951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6B4CFA"/>
    <w:multiLevelType w:val="hybridMultilevel"/>
    <w:tmpl w:val="F95A98D4"/>
    <w:lvl w:ilvl="0" w:tplc="1D5EEB4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9" w15:restartNumberingAfterBreak="0">
    <w:nsid w:val="74873359"/>
    <w:multiLevelType w:val="multilevel"/>
    <w:tmpl w:val="3B4E7D8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7B1C401C"/>
    <w:multiLevelType w:val="singleLevel"/>
    <w:tmpl w:val="7E96B87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30"/>
  </w:num>
  <w:num w:numId="3">
    <w:abstractNumId w:val="31"/>
  </w:num>
  <w:num w:numId="4">
    <w:abstractNumId w:val="27"/>
  </w:num>
  <w:num w:numId="5">
    <w:abstractNumId w:val="19"/>
  </w:num>
  <w:num w:numId="6">
    <w:abstractNumId w:val="10"/>
  </w:num>
  <w:num w:numId="7">
    <w:abstractNumId w:val="3"/>
  </w:num>
  <w:num w:numId="8">
    <w:abstractNumId w:val="13"/>
  </w:num>
  <w:num w:numId="9">
    <w:abstractNumId w:val="39"/>
  </w:num>
  <w:num w:numId="10">
    <w:abstractNumId w:val="1"/>
  </w:num>
  <w:num w:numId="11">
    <w:abstractNumId w:val="8"/>
  </w:num>
  <w:num w:numId="12">
    <w:abstractNumId w:val="35"/>
  </w:num>
  <w:num w:numId="13">
    <w:abstractNumId w:val="18"/>
  </w:num>
  <w:num w:numId="14">
    <w:abstractNumId w:val="25"/>
  </w:num>
  <w:num w:numId="15">
    <w:abstractNumId w:val="23"/>
  </w:num>
  <w:num w:numId="16">
    <w:abstractNumId w:val="5"/>
  </w:num>
  <w:num w:numId="17">
    <w:abstractNumId w:val="40"/>
  </w:num>
  <w:num w:numId="18">
    <w:abstractNumId w:val="2"/>
  </w:num>
  <w:num w:numId="19">
    <w:abstractNumId w:val="14"/>
  </w:num>
  <w:num w:numId="20">
    <w:abstractNumId w:val="17"/>
  </w:num>
  <w:num w:numId="21">
    <w:abstractNumId w:val="6"/>
  </w:num>
  <w:num w:numId="22">
    <w:abstractNumId w:val="38"/>
  </w:num>
  <w:num w:numId="23">
    <w:abstractNumId w:val="20"/>
  </w:num>
  <w:num w:numId="24">
    <w:abstractNumId w:val="24"/>
  </w:num>
  <w:num w:numId="25">
    <w:abstractNumId w:val="29"/>
  </w:num>
  <w:num w:numId="26">
    <w:abstractNumId w:val="4"/>
  </w:num>
  <w:num w:numId="27">
    <w:abstractNumId w:val="15"/>
  </w:num>
  <w:num w:numId="28">
    <w:abstractNumId w:val="11"/>
  </w:num>
  <w:num w:numId="29">
    <w:abstractNumId w:val="22"/>
  </w:num>
  <w:num w:numId="30">
    <w:abstractNumId w:val="16"/>
  </w:num>
  <w:num w:numId="31">
    <w:abstractNumId w:val="37"/>
  </w:num>
  <w:num w:numId="32">
    <w:abstractNumId w:val="33"/>
  </w:num>
  <w:num w:numId="33">
    <w:abstractNumId w:val="32"/>
  </w:num>
  <w:num w:numId="34">
    <w:abstractNumId w:val="9"/>
  </w:num>
  <w:num w:numId="35">
    <w:abstractNumId w:val="34"/>
  </w:num>
  <w:num w:numId="36">
    <w:abstractNumId w:val="26"/>
  </w:num>
  <w:num w:numId="37">
    <w:abstractNumId w:val="21"/>
  </w:num>
  <w:num w:numId="38">
    <w:abstractNumId w:val="0"/>
  </w:num>
  <w:num w:numId="39">
    <w:abstractNumId w:val="28"/>
  </w:num>
  <w:num w:numId="40">
    <w:abstractNumId w:val="36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24E"/>
    <w:rsid w:val="00001208"/>
    <w:rsid w:val="0000184F"/>
    <w:rsid w:val="00002D46"/>
    <w:rsid w:val="00003375"/>
    <w:rsid w:val="000054CC"/>
    <w:rsid w:val="0000591B"/>
    <w:rsid w:val="00005A5A"/>
    <w:rsid w:val="000072E2"/>
    <w:rsid w:val="00010BA7"/>
    <w:rsid w:val="000112C2"/>
    <w:rsid w:val="0001253B"/>
    <w:rsid w:val="00013513"/>
    <w:rsid w:val="00013DA4"/>
    <w:rsid w:val="00013ED5"/>
    <w:rsid w:val="0001488D"/>
    <w:rsid w:val="00015791"/>
    <w:rsid w:val="00016A02"/>
    <w:rsid w:val="00016A56"/>
    <w:rsid w:val="000179FE"/>
    <w:rsid w:val="00022B8A"/>
    <w:rsid w:val="000254FB"/>
    <w:rsid w:val="00026300"/>
    <w:rsid w:val="000265AE"/>
    <w:rsid w:val="0003021E"/>
    <w:rsid w:val="00031EAD"/>
    <w:rsid w:val="00032033"/>
    <w:rsid w:val="00032044"/>
    <w:rsid w:val="00034955"/>
    <w:rsid w:val="00036906"/>
    <w:rsid w:val="00036D37"/>
    <w:rsid w:val="00037E8F"/>
    <w:rsid w:val="000406E0"/>
    <w:rsid w:val="00040CAB"/>
    <w:rsid w:val="00041B20"/>
    <w:rsid w:val="00041F89"/>
    <w:rsid w:val="000426A4"/>
    <w:rsid w:val="000433EC"/>
    <w:rsid w:val="0004526B"/>
    <w:rsid w:val="00045ADE"/>
    <w:rsid w:val="00045B96"/>
    <w:rsid w:val="000463B7"/>
    <w:rsid w:val="000468C6"/>
    <w:rsid w:val="00047AD4"/>
    <w:rsid w:val="00050042"/>
    <w:rsid w:val="00050A5D"/>
    <w:rsid w:val="0005112E"/>
    <w:rsid w:val="00051583"/>
    <w:rsid w:val="00052EDD"/>
    <w:rsid w:val="00055E3B"/>
    <w:rsid w:val="00057A83"/>
    <w:rsid w:val="0006069F"/>
    <w:rsid w:val="00060B6E"/>
    <w:rsid w:val="00061327"/>
    <w:rsid w:val="00061987"/>
    <w:rsid w:val="000622C8"/>
    <w:rsid w:val="00062D3E"/>
    <w:rsid w:val="00062F6A"/>
    <w:rsid w:val="0006368B"/>
    <w:rsid w:val="000637C2"/>
    <w:rsid w:val="00063E07"/>
    <w:rsid w:val="00066925"/>
    <w:rsid w:val="00067689"/>
    <w:rsid w:val="000676B1"/>
    <w:rsid w:val="000702EC"/>
    <w:rsid w:val="00072751"/>
    <w:rsid w:val="00073B81"/>
    <w:rsid w:val="000759BF"/>
    <w:rsid w:val="00076A21"/>
    <w:rsid w:val="00076F94"/>
    <w:rsid w:val="00077B3A"/>
    <w:rsid w:val="00080DEC"/>
    <w:rsid w:val="00081969"/>
    <w:rsid w:val="00081FE6"/>
    <w:rsid w:val="00082F88"/>
    <w:rsid w:val="00084A23"/>
    <w:rsid w:val="00084C37"/>
    <w:rsid w:val="0008581D"/>
    <w:rsid w:val="00085820"/>
    <w:rsid w:val="00086349"/>
    <w:rsid w:val="00086476"/>
    <w:rsid w:val="00087282"/>
    <w:rsid w:val="000873EC"/>
    <w:rsid w:val="00087842"/>
    <w:rsid w:val="0009029E"/>
    <w:rsid w:val="00090FD1"/>
    <w:rsid w:val="00090FED"/>
    <w:rsid w:val="00093167"/>
    <w:rsid w:val="00093391"/>
    <w:rsid w:val="0009348B"/>
    <w:rsid w:val="0009363C"/>
    <w:rsid w:val="00094190"/>
    <w:rsid w:val="00094A24"/>
    <w:rsid w:val="00094A48"/>
    <w:rsid w:val="00094DAF"/>
    <w:rsid w:val="00095B7B"/>
    <w:rsid w:val="00095E83"/>
    <w:rsid w:val="000963C2"/>
    <w:rsid w:val="00097A73"/>
    <w:rsid w:val="000A1F32"/>
    <w:rsid w:val="000A2B73"/>
    <w:rsid w:val="000A3B69"/>
    <w:rsid w:val="000A4714"/>
    <w:rsid w:val="000A6646"/>
    <w:rsid w:val="000A78A1"/>
    <w:rsid w:val="000B26E2"/>
    <w:rsid w:val="000B3209"/>
    <w:rsid w:val="000B3239"/>
    <w:rsid w:val="000B3AC2"/>
    <w:rsid w:val="000B4098"/>
    <w:rsid w:val="000B462D"/>
    <w:rsid w:val="000B51B8"/>
    <w:rsid w:val="000B51D9"/>
    <w:rsid w:val="000B5460"/>
    <w:rsid w:val="000B6707"/>
    <w:rsid w:val="000B6A7F"/>
    <w:rsid w:val="000B7B5D"/>
    <w:rsid w:val="000C3D43"/>
    <w:rsid w:val="000C4634"/>
    <w:rsid w:val="000C53E5"/>
    <w:rsid w:val="000C5E04"/>
    <w:rsid w:val="000C7573"/>
    <w:rsid w:val="000C7B20"/>
    <w:rsid w:val="000D0BC0"/>
    <w:rsid w:val="000D1471"/>
    <w:rsid w:val="000D1901"/>
    <w:rsid w:val="000D289A"/>
    <w:rsid w:val="000D2B7C"/>
    <w:rsid w:val="000D3019"/>
    <w:rsid w:val="000D3849"/>
    <w:rsid w:val="000D3EDA"/>
    <w:rsid w:val="000D4069"/>
    <w:rsid w:val="000D4D18"/>
    <w:rsid w:val="000D5117"/>
    <w:rsid w:val="000D59C4"/>
    <w:rsid w:val="000D69FE"/>
    <w:rsid w:val="000D765B"/>
    <w:rsid w:val="000E0A12"/>
    <w:rsid w:val="000E0DCD"/>
    <w:rsid w:val="000E0F6F"/>
    <w:rsid w:val="000E13EF"/>
    <w:rsid w:val="000E1648"/>
    <w:rsid w:val="000E3CC4"/>
    <w:rsid w:val="000E5282"/>
    <w:rsid w:val="000E5D5C"/>
    <w:rsid w:val="000E61FC"/>
    <w:rsid w:val="000E6C2D"/>
    <w:rsid w:val="000E7D40"/>
    <w:rsid w:val="000F048B"/>
    <w:rsid w:val="000F2B5A"/>
    <w:rsid w:val="000F306B"/>
    <w:rsid w:val="000F3488"/>
    <w:rsid w:val="000F5212"/>
    <w:rsid w:val="000F5766"/>
    <w:rsid w:val="000F5B4E"/>
    <w:rsid w:val="000F63B8"/>
    <w:rsid w:val="000F6BDC"/>
    <w:rsid w:val="000F6C63"/>
    <w:rsid w:val="00100AFA"/>
    <w:rsid w:val="00101426"/>
    <w:rsid w:val="00104B4C"/>
    <w:rsid w:val="0010733B"/>
    <w:rsid w:val="00107E4F"/>
    <w:rsid w:val="00110630"/>
    <w:rsid w:val="00111092"/>
    <w:rsid w:val="0011171C"/>
    <w:rsid w:val="00111B2C"/>
    <w:rsid w:val="0011314D"/>
    <w:rsid w:val="00114AA4"/>
    <w:rsid w:val="001171C7"/>
    <w:rsid w:val="001176AC"/>
    <w:rsid w:val="001176AF"/>
    <w:rsid w:val="0011771F"/>
    <w:rsid w:val="001179C7"/>
    <w:rsid w:val="00121693"/>
    <w:rsid w:val="0012257D"/>
    <w:rsid w:val="00124070"/>
    <w:rsid w:val="00125335"/>
    <w:rsid w:val="00126BAA"/>
    <w:rsid w:val="00127436"/>
    <w:rsid w:val="00127AE7"/>
    <w:rsid w:val="00130382"/>
    <w:rsid w:val="00130750"/>
    <w:rsid w:val="001309E9"/>
    <w:rsid w:val="00130F9F"/>
    <w:rsid w:val="00131182"/>
    <w:rsid w:val="0013256A"/>
    <w:rsid w:val="00132646"/>
    <w:rsid w:val="00133733"/>
    <w:rsid w:val="00135D56"/>
    <w:rsid w:val="001371CA"/>
    <w:rsid w:val="001413BD"/>
    <w:rsid w:val="00142A6B"/>
    <w:rsid w:val="00144C74"/>
    <w:rsid w:val="00146FBB"/>
    <w:rsid w:val="001511E6"/>
    <w:rsid w:val="001514F8"/>
    <w:rsid w:val="00151F30"/>
    <w:rsid w:val="0015362B"/>
    <w:rsid w:val="001540B2"/>
    <w:rsid w:val="00154D26"/>
    <w:rsid w:val="0015599B"/>
    <w:rsid w:val="001569CA"/>
    <w:rsid w:val="001576A1"/>
    <w:rsid w:val="00157A67"/>
    <w:rsid w:val="0016010F"/>
    <w:rsid w:val="00160E88"/>
    <w:rsid w:val="001637D6"/>
    <w:rsid w:val="00163810"/>
    <w:rsid w:val="0016392C"/>
    <w:rsid w:val="00164ED9"/>
    <w:rsid w:val="00170D1D"/>
    <w:rsid w:val="00170D95"/>
    <w:rsid w:val="0017297D"/>
    <w:rsid w:val="00173405"/>
    <w:rsid w:val="001735D6"/>
    <w:rsid w:val="00173A7F"/>
    <w:rsid w:val="00174651"/>
    <w:rsid w:val="00174871"/>
    <w:rsid w:val="00174BA9"/>
    <w:rsid w:val="00176108"/>
    <w:rsid w:val="00176CF4"/>
    <w:rsid w:val="001771EC"/>
    <w:rsid w:val="001772C6"/>
    <w:rsid w:val="00177C4D"/>
    <w:rsid w:val="001830FF"/>
    <w:rsid w:val="0018345E"/>
    <w:rsid w:val="00185D8D"/>
    <w:rsid w:val="00187CB3"/>
    <w:rsid w:val="00190C73"/>
    <w:rsid w:val="00192A8D"/>
    <w:rsid w:val="00192C21"/>
    <w:rsid w:val="00192C4F"/>
    <w:rsid w:val="00195043"/>
    <w:rsid w:val="0019778C"/>
    <w:rsid w:val="001A065B"/>
    <w:rsid w:val="001A17AE"/>
    <w:rsid w:val="001A2860"/>
    <w:rsid w:val="001A4097"/>
    <w:rsid w:val="001A53A0"/>
    <w:rsid w:val="001A5618"/>
    <w:rsid w:val="001A5888"/>
    <w:rsid w:val="001A5DEC"/>
    <w:rsid w:val="001B0ED4"/>
    <w:rsid w:val="001B5113"/>
    <w:rsid w:val="001B571D"/>
    <w:rsid w:val="001B5EE0"/>
    <w:rsid w:val="001B6140"/>
    <w:rsid w:val="001B6806"/>
    <w:rsid w:val="001B71FF"/>
    <w:rsid w:val="001B7876"/>
    <w:rsid w:val="001C0560"/>
    <w:rsid w:val="001C112D"/>
    <w:rsid w:val="001C1160"/>
    <w:rsid w:val="001C149B"/>
    <w:rsid w:val="001C28D5"/>
    <w:rsid w:val="001C34D1"/>
    <w:rsid w:val="001C3F1D"/>
    <w:rsid w:val="001C4EA9"/>
    <w:rsid w:val="001D107F"/>
    <w:rsid w:val="001D124E"/>
    <w:rsid w:val="001D24E0"/>
    <w:rsid w:val="001D2C7C"/>
    <w:rsid w:val="001D3229"/>
    <w:rsid w:val="001D3C57"/>
    <w:rsid w:val="001D3F3A"/>
    <w:rsid w:val="001D579A"/>
    <w:rsid w:val="001D5CEF"/>
    <w:rsid w:val="001D6EDA"/>
    <w:rsid w:val="001D78A6"/>
    <w:rsid w:val="001E085F"/>
    <w:rsid w:val="001E25F9"/>
    <w:rsid w:val="001E31B9"/>
    <w:rsid w:val="001E3217"/>
    <w:rsid w:val="001E42B2"/>
    <w:rsid w:val="001E4E44"/>
    <w:rsid w:val="001E6370"/>
    <w:rsid w:val="001E7188"/>
    <w:rsid w:val="001E7246"/>
    <w:rsid w:val="001F0654"/>
    <w:rsid w:val="001F0CE1"/>
    <w:rsid w:val="001F0D5F"/>
    <w:rsid w:val="001F14A5"/>
    <w:rsid w:val="001F17C5"/>
    <w:rsid w:val="001F17D8"/>
    <w:rsid w:val="001F1D1B"/>
    <w:rsid w:val="001F229A"/>
    <w:rsid w:val="001F2B5C"/>
    <w:rsid w:val="001F46FB"/>
    <w:rsid w:val="001F5C62"/>
    <w:rsid w:val="001F6799"/>
    <w:rsid w:val="001F7337"/>
    <w:rsid w:val="0020036F"/>
    <w:rsid w:val="002013B6"/>
    <w:rsid w:val="00201910"/>
    <w:rsid w:val="00203E2C"/>
    <w:rsid w:val="00206659"/>
    <w:rsid w:val="002066CF"/>
    <w:rsid w:val="00207E1E"/>
    <w:rsid w:val="00207EEE"/>
    <w:rsid w:val="002100D4"/>
    <w:rsid w:val="00210842"/>
    <w:rsid w:val="00211773"/>
    <w:rsid w:val="00211849"/>
    <w:rsid w:val="00213AC6"/>
    <w:rsid w:val="0021532C"/>
    <w:rsid w:val="00215359"/>
    <w:rsid w:val="00216237"/>
    <w:rsid w:val="00216EC7"/>
    <w:rsid w:val="00217F29"/>
    <w:rsid w:val="00220D9F"/>
    <w:rsid w:val="002225C6"/>
    <w:rsid w:val="00222FF1"/>
    <w:rsid w:val="00223741"/>
    <w:rsid w:val="002256F6"/>
    <w:rsid w:val="002257B2"/>
    <w:rsid w:val="00226F80"/>
    <w:rsid w:val="00227932"/>
    <w:rsid w:val="00227F67"/>
    <w:rsid w:val="002309D7"/>
    <w:rsid w:val="00232328"/>
    <w:rsid w:val="00234517"/>
    <w:rsid w:val="002356D3"/>
    <w:rsid w:val="00235CEC"/>
    <w:rsid w:val="00236F1B"/>
    <w:rsid w:val="00241E96"/>
    <w:rsid w:val="00242C46"/>
    <w:rsid w:val="00243170"/>
    <w:rsid w:val="002440D1"/>
    <w:rsid w:val="00244329"/>
    <w:rsid w:val="0024477E"/>
    <w:rsid w:val="00244B13"/>
    <w:rsid w:val="00244EC2"/>
    <w:rsid w:val="002468AC"/>
    <w:rsid w:val="00246DF0"/>
    <w:rsid w:val="00246FCA"/>
    <w:rsid w:val="0024755A"/>
    <w:rsid w:val="00247565"/>
    <w:rsid w:val="002479B9"/>
    <w:rsid w:val="00247E7A"/>
    <w:rsid w:val="0025212E"/>
    <w:rsid w:val="00252854"/>
    <w:rsid w:val="002533D7"/>
    <w:rsid w:val="00253BAE"/>
    <w:rsid w:val="00255893"/>
    <w:rsid w:val="00260A39"/>
    <w:rsid w:val="002621C9"/>
    <w:rsid w:val="00264EE3"/>
    <w:rsid w:val="002650B7"/>
    <w:rsid w:val="00266476"/>
    <w:rsid w:val="00267EC3"/>
    <w:rsid w:val="0027240D"/>
    <w:rsid w:val="00272420"/>
    <w:rsid w:val="00273072"/>
    <w:rsid w:val="00273D6B"/>
    <w:rsid w:val="0027462F"/>
    <w:rsid w:val="00275F7E"/>
    <w:rsid w:val="00276575"/>
    <w:rsid w:val="002779DE"/>
    <w:rsid w:val="00277A70"/>
    <w:rsid w:val="002803F4"/>
    <w:rsid w:val="002805BD"/>
    <w:rsid w:val="002836F0"/>
    <w:rsid w:val="002843A0"/>
    <w:rsid w:val="00284405"/>
    <w:rsid w:val="00284E23"/>
    <w:rsid w:val="00284E40"/>
    <w:rsid w:val="00284F4D"/>
    <w:rsid w:val="0028755B"/>
    <w:rsid w:val="002907F6"/>
    <w:rsid w:val="0029156C"/>
    <w:rsid w:val="002930DF"/>
    <w:rsid w:val="002937D1"/>
    <w:rsid w:val="00296315"/>
    <w:rsid w:val="0029695D"/>
    <w:rsid w:val="0029733A"/>
    <w:rsid w:val="00297CFE"/>
    <w:rsid w:val="00297E59"/>
    <w:rsid w:val="002A129C"/>
    <w:rsid w:val="002A1E71"/>
    <w:rsid w:val="002A4543"/>
    <w:rsid w:val="002A4A14"/>
    <w:rsid w:val="002A675D"/>
    <w:rsid w:val="002A6B53"/>
    <w:rsid w:val="002A7E60"/>
    <w:rsid w:val="002B077D"/>
    <w:rsid w:val="002B0DE6"/>
    <w:rsid w:val="002B24D9"/>
    <w:rsid w:val="002B2A77"/>
    <w:rsid w:val="002B2AF3"/>
    <w:rsid w:val="002B3B52"/>
    <w:rsid w:val="002B600B"/>
    <w:rsid w:val="002C023B"/>
    <w:rsid w:val="002C1501"/>
    <w:rsid w:val="002C3B5D"/>
    <w:rsid w:val="002C62BF"/>
    <w:rsid w:val="002C74F6"/>
    <w:rsid w:val="002D020E"/>
    <w:rsid w:val="002D03A4"/>
    <w:rsid w:val="002D071A"/>
    <w:rsid w:val="002D0C87"/>
    <w:rsid w:val="002D1CD4"/>
    <w:rsid w:val="002D3338"/>
    <w:rsid w:val="002D5A8A"/>
    <w:rsid w:val="002D7EFC"/>
    <w:rsid w:val="002E1A44"/>
    <w:rsid w:val="002E2A67"/>
    <w:rsid w:val="002E32F2"/>
    <w:rsid w:val="002E491D"/>
    <w:rsid w:val="002E5A83"/>
    <w:rsid w:val="002E66F3"/>
    <w:rsid w:val="002E7727"/>
    <w:rsid w:val="002F0029"/>
    <w:rsid w:val="002F1BD9"/>
    <w:rsid w:val="002F206B"/>
    <w:rsid w:val="002F2A66"/>
    <w:rsid w:val="002F2BBA"/>
    <w:rsid w:val="002F3334"/>
    <w:rsid w:val="002F3719"/>
    <w:rsid w:val="002F6A55"/>
    <w:rsid w:val="002F7C3A"/>
    <w:rsid w:val="003003AD"/>
    <w:rsid w:val="003012DD"/>
    <w:rsid w:val="00301308"/>
    <w:rsid w:val="00301C47"/>
    <w:rsid w:val="00302B40"/>
    <w:rsid w:val="00302D7B"/>
    <w:rsid w:val="00302F0E"/>
    <w:rsid w:val="00304F7D"/>
    <w:rsid w:val="00305424"/>
    <w:rsid w:val="003058D6"/>
    <w:rsid w:val="00307572"/>
    <w:rsid w:val="003075BB"/>
    <w:rsid w:val="00310E3C"/>
    <w:rsid w:val="00310EBD"/>
    <w:rsid w:val="003111EC"/>
    <w:rsid w:val="003123B6"/>
    <w:rsid w:val="00312640"/>
    <w:rsid w:val="00312F54"/>
    <w:rsid w:val="00313ABB"/>
    <w:rsid w:val="00316893"/>
    <w:rsid w:val="003173CE"/>
    <w:rsid w:val="00320008"/>
    <w:rsid w:val="003214BE"/>
    <w:rsid w:val="00321B7F"/>
    <w:rsid w:val="00321E33"/>
    <w:rsid w:val="00322921"/>
    <w:rsid w:val="00324919"/>
    <w:rsid w:val="003253C8"/>
    <w:rsid w:val="0032604E"/>
    <w:rsid w:val="00326AEA"/>
    <w:rsid w:val="00326BD5"/>
    <w:rsid w:val="003275DA"/>
    <w:rsid w:val="0033105B"/>
    <w:rsid w:val="00331065"/>
    <w:rsid w:val="0033178C"/>
    <w:rsid w:val="00333660"/>
    <w:rsid w:val="00334477"/>
    <w:rsid w:val="0033574A"/>
    <w:rsid w:val="00335910"/>
    <w:rsid w:val="0033627F"/>
    <w:rsid w:val="00342288"/>
    <w:rsid w:val="00343638"/>
    <w:rsid w:val="003438DB"/>
    <w:rsid w:val="00346967"/>
    <w:rsid w:val="0034739E"/>
    <w:rsid w:val="0034789B"/>
    <w:rsid w:val="003478D5"/>
    <w:rsid w:val="00347D37"/>
    <w:rsid w:val="003500DB"/>
    <w:rsid w:val="00350158"/>
    <w:rsid w:val="00350C52"/>
    <w:rsid w:val="0035267F"/>
    <w:rsid w:val="00353920"/>
    <w:rsid w:val="003552F4"/>
    <w:rsid w:val="003557B4"/>
    <w:rsid w:val="00356250"/>
    <w:rsid w:val="00356D6F"/>
    <w:rsid w:val="003570BB"/>
    <w:rsid w:val="003603E3"/>
    <w:rsid w:val="00360697"/>
    <w:rsid w:val="003607D9"/>
    <w:rsid w:val="003607DC"/>
    <w:rsid w:val="0036140C"/>
    <w:rsid w:val="0036147E"/>
    <w:rsid w:val="00361C47"/>
    <w:rsid w:val="003620A9"/>
    <w:rsid w:val="0036504D"/>
    <w:rsid w:val="003651BD"/>
    <w:rsid w:val="00365D52"/>
    <w:rsid w:val="00366419"/>
    <w:rsid w:val="003709E2"/>
    <w:rsid w:val="00372632"/>
    <w:rsid w:val="003736FE"/>
    <w:rsid w:val="00374772"/>
    <w:rsid w:val="0037495C"/>
    <w:rsid w:val="003749D6"/>
    <w:rsid w:val="00375365"/>
    <w:rsid w:val="00376E68"/>
    <w:rsid w:val="00377647"/>
    <w:rsid w:val="003776C2"/>
    <w:rsid w:val="00380391"/>
    <w:rsid w:val="0038044B"/>
    <w:rsid w:val="003807C0"/>
    <w:rsid w:val="003807C9"/>
    <w:rsid w:val="00382EC7"/>
    <w:rsid w:val="00383A5A"/>
    <w:rsid w:val="00384F7F"/>
    <w:rsid w:val="00387FE8"/>
    <w:rsid w:val="00390104"/>
    <w:rsid w:val="003914E2"/>
    <w:rsid w:val="00392DEB"/>
    <w:rsid w:val="003A05CA"/>
    <w:rsid w:val="003A0DAD"/>
    <w:rsid w:val="003A2216"/>
    <w:rsid w:val="003A2670"/>
    <w:rsid w:val="003A33C1"/>
    <w:rsid w:val="003A42E9"/>
    <w:rsid w:val="003A4552"/>
    <w:rsid w:val="003A4688"/>
    <w:rsid w:val="003A5DF0"/>
    <w:rsid w:val="003A6A6E"/>
    <w:rsid w:val="003A6C15"/>
    <w:rsid w:val="003A6D57"/>
    <w:rsid w:val="003B0F72"/>
    <w:rsid w:val="003B3096"/>
    <w:rsid w:val="003B581F"/>
    <w:rsid w:val="003B6A43"/>
    <w:rsid w:val="003B7542"/>
    <w:rsid w:val="003C073E"/>
    <w:rsid w:val="003C0853"/>
    <w:rsid w:val="003C0B6E"/>
    <w:rsid w:val="003C165E"/>
    <w:rsid w:val="003C1FF4"/>
    <w:rsid w:val="003C3785"/>
    <w:rsid w:val="003C3CBA"/>
    <w:rsid w:val="003C4A2D"/>
    <w:rsid w:val="003C5203"/>
    <w:rsid w:val="003C54D3"/>
    <w:rsid w:val="003C554F"/>
    <w:rsid w:val="003C591E"/>
    <w:rsid w:val="003C6E20"/>
    <w:rsid w:val="003C7E2B"/>
    <w:rsid w:val="003D0592"/>
    <w:rsid w:val="003D1388"/>
    <w:rsid w:val="003D15F2"/>
    <w:rsid w:val="003D246B"/>
    <w:rsid w:val="003D2C7B"/>
    <w:rsid w:val="003D39F4"/>
    <w:rsid w:val="003D47AB"/>
    <w:rsid w:val="003E1544"/>
    <w:rsid w:val="003E1731"/>
    <w:rsid w:val="003E3E81"/>
    <w:rsid w:val="003E5B34"/>
    <w:rsid w:val="003E6DEC"/>
    <w:rsid w:val="003E751B"/>
    <w:rsid w:val="003F03D5"/>
    <w:rsid w:val="003F12A3"/>
    <w:rsid w:val="003F1BC9"/>
    <w:rsid w:val="003F2C9C"/>
    <w:rsid w:val="003F46F4"/>
    <w:rsid w:val="003F6573"/>
    <w:rsid w:val="003F6CCB"/>
    <w:rsid w:val="004014A0"/>
    <w:rsid w:val="004016BC"/>
    <w:rsid w:val="0040252A"/>
    <w:rsid w:val="004027A9"/>
    <w:rsid w:val="00404A22"/>
    <w:rsid w:val="00404B2F"/>
    <w:rsid w:val="004050BA"/>
    <w:rsid w:val="0040510D"/>
    <w:rsid w:val="00405E2E"/>
    <w:rsid w:val="00407796"/>
    <w:rsid w:val="00407B38"/>
    <w:rsid w:val="0041059C"/>
    <w:rsid w:val="0041062C"/>
    <w:rsid w:val="00410779"/>
    <w:rsid w:val="00410BD5"/>
    <w:rsid w:val="0041107E"/>
    <w:rsid w:val="004111BF"/>
    <w:rsid w:val="004119EB"/>
    <w:rsid w:val="00412FA5"/>
    <w:rsid w:val="004134CF"/>
    <w:rsid w:val="00413B81"/>
    <w:rsid w:val="00413EA3"/>
    <w:rsid w:val="00414B5A"/>
    <w:rsid w:val="00414C50"/>
    <w:rsid w:val="00415B8A"/>
    <w:rsid w:val="00415DE0"/>
    <w:rsid w:val="00417386"/>
    <w:rsid w:val="004238CB"/>
    <w:rsid w:val="00424673"/>
    <w:rsid w:val="00425614"/>
    <w:rsid w:val="004260DC"/>
    <w:rsid w:val="00426706"/>
    <w:rsid w:val="0042708C"/>
    <w:rsid w:val="0042737A"/>
    <w:rsid w:val="004276E0"/>
    <w:rsid w:val="00431D17"/>
    <w:rsid w:val="00432775"/>
    <w:rsid w:val="004328C4"/>
    <w:rsid w:val="00433C20"/>
    <w:rsid w:val="00434CC8"/>
    <w:rsid w:val="004353DD"/>
    <w:rsid w:val="00435850"/>
    <w:rsid w:val="00435EE7"/>
    <w:rsid w:val="00436505"/>
    <w:rsid w:val="00436A05"/>
    <w:rsid w:val="0043755E"/>
    <w:rsid w:val="004376BA"/>
    <w:rsid w:val="00437E5D"/>
    <w:rsid w:val="0044141A"/>
    <w:rsid w:val="00441918"/>
    <w:rsid w:val="004419E4"/>
    <w:rsid w:val="00444415"/>
    <w:rsid w:val="0044451A"/>
    <w:rsid w:val="00444E94"/>
    <w:rsid w:val="00445FEC"/>
    <w:rsid w:val="00450CE9"/>
    <w:rsid w:val="004511B2"/>
    <w:rsid w:val="00451709"/>
    <w:rsid w:val="00451A81"/>
    <w:rsid w:val="00451C46"/>
    <w:rsid w:val="00452557"/>
    <w:rsid w:val="00452C3C"/>
    <w:rsid w:val="004539A7"/>
    <w:rsid w:val="00455EAE"/>
    <w:rsid w:val="00456629"/>
    <w:rsid w:val="0046004A"/>
    <w:rsid w:val="0046584D"/>
    <w:rsid w:val="00466219"/>
    <w:rsid w:val="00470B8D"/>
    <w:rsid w:val="00472668"/>
    <w:rsid w:val="004729E8"/>
    <w:rsid w:val="00473792"/>
    <w:rsid w:val="004759C2"/>
    <w:rsid w:val="004800C6"/>
    <w:rsid w:val="00480BD7"/>
    <w:rsid w:val="00481473"/>
    <w:rsid w:val="004816AD"/>
    <w:rsid w:val="0048244C"/>
    <w:rsid w:val="004841DA"/>
    <w:rsid w:val="00484E54"/>
    <w:rsid w:val="00485448"/>
    <w:rsid w:val="004854B1"/>
    <w:rsid w:val="004910E5"/>
    <w:rsid w:val="00491701"/>
    <w:rsid w:val="00491714"/>
    <w:rsid w:val="00491A01"/>
    <w:rsid w:val="00492203"/>
    <w:rsid w:val="00492506"/>
    <w:rsid w:val="00492E18"/>
    <w:rsid w:val="00495CDD"/>
    <w:rsid w:val="00497B6F"/>
    <w:rsid w:val="00497CA1"/>
    <w:rsid w:val="004A3D3B"/>
    <w:rsid w:val="004A4519"/>
    <w:rsid w:val="004A594F"/>
    <w:rsid w:val="004A71CB"/>
    <w:rsid w:val="004A7CE4"/>
    <w:rsid w:val="004B185F"/>
    <w:rsid w:val="004B1C38"/>
    <w:rsid w:val="004B22B3"/>
    <w:rsid w:val="004B3509"/>
    <w:rsid w:val="004B3DF6"/>
    <w:rsid w:val="004B4CA0"/>
    <w:rsid w:val="004B4D6B"/>
    <w:rsid w:val="004B5414"/>
    <w:rsid w:val="004C15DE"/>
    <w:rsid w:val="004C3EA2"/>
    <w:rsid w:val="004C4255"/>
    <w:rsid w:val="004C5238"/>
    <w:rsid w:val="004C5A9B"/>
    <w:rsid w:val="004C79E3"/>
    <w:rsid w:val="004C7A2F"/>
    <w:rsid w:val="004C7B69"/>
    <w:rsid w:val="004D0BC8"/>
    <w:rsid w:val="004D22BB"/>
    <w:rsid w:val="004D24F9"/>
    <w:rsid w:val="004D2658"/>
    <w:rsid w:val="004D27B3"/>
    <w:rsid w:val="004D3F66"/>
    <w:rsid w:val="004D4A07"/>
    <w:rsid w:val="004D5383"/>
    <w:rsid w:val="004D5BC7"/>
    <w:rsid w:val="004D65C8"/>
    <w:rsid w:val="004D6E41"/>
    <w:rsid w:val="004D757D"/>
    <w:rsid w:val="004E02B1"/>
    <w:rsid w:val="004E1397"/>
    <w:rsid w:val="004E2202"/>
    <w:rsid w:val="004E57DC"/>
    <w:rsid w:val="004E7695"/>
    <w:rsid w:val="004E7815"/>
    <w:rsid w:val="004E7FB4"/>
    <w:rsid w:val="004F1A1C"/>
    <w:rsid w:val="004F22E7"/>
    <w:rsid w:val="004F27C6"/>
    <w:rsid w:val="004F434C"/>
    <w:rsid w:val="004F4DF6"/>
    <w:rsid w:val="00500270"/>
    <w:rsid w:val="00501918"/>
    <w:rsid w:val="0050290A"/>
    <w:rsid w:val="00503436"/>
    <w:rsid w:val="005034D2"/>
    <w:rsid w:val="005044B2"/>
    <w:rsid w:val="00504AF4"/>
    <w:rsid w:val="00504D9A"/>
    <w:rsid w:val="005068D2"/>
    <w:rsid w:val="00507F3A"/>
    <w:rsid w:val="00511AF8"/>
    <w:rsid w:val="005121E6"/>
    <w:rsid w:val="0051287C"/>
    <w:rsid w:val="00512EC4"/>
    <w:rsid w:val="00514851"/>
    <w:rsid w:val="00516289"/>
    <w:rsid w:val="0051697E"/>
    <w:rsid w:val="00516ECE"/>
    <w:rsid w:val="005177DD"/>
    <w:rsid w:val="005179B6"/>
    <w:rsid w:val="00517E3D"/>
    <w:rsid w:val="00517F35"/>
    <w:rsid w:val="00517FFB"/>
    <w:rsid w:val="00520DD9"/>
    <w:rsid w:val="00521296"/>
    <w:rsid w:val="00524396"/>
    <w:rsid w:val="00524654"/>
    <w:rsid w:val="00525F7F"/>
    <w:rsid w:val="005269CD"/>
    <w:rsid w:val="00527D3B"/>
    <w:rsid w:val="00530535"/>
    <w:rsid w:val="00530EB0"/>
    <w:rsid w:val="005318D9"/>
    <w:rsid w:val="00532337"/>
    <w:rsid w:val="0053283A"/>
    <w:rsid w:val="00534929"/>
    <w:rsid w:val="00535A48"/>
    <w:rsid w:val="00535BE4"/>
    <w:rsid w:val="005362D5"/>
    <w:rsid w:val="00537DE4"/>
    <w:rsid w:val="00543909"/>
    <w:rsid w:val="00544716"/>
    <w:rsid w:val="00545657"/>
    <w:rsid w:val="005459F1"/>
    <w:rsid w:val="0054628F"/>
    <w:rsid w:val="00547E47"/>
    <w:rsid w:val="0055095B"/>
    <w:rsid w:val="00550D15"/>
    <w:rsid w:val="00551F7E"/>
    <w:rsid w:val="00553834"/>
    <w:rsid w:val="00554A6D"/>
    <w:rsid w:val="005566AF"/>
    <w:rsid w:val="00556C4F"/>
    <w:rsid w:val="00556DAD"/>
    <w:rsid w:val="0056050F"/>
    <w:rsid w:val="005613B3"/>
    <w:rsid w:val="00561C21"/>
    <w:rsid w:val="0056275B"/>
    <w:rsid w:val="00563324"/>
    <w:rsid w:val="0056372C"/>
    <w:rsid w:val="00564320"/>
    <w:rsid w:val="005643BA"/>
    <w:rsid w:val="00564F42"/>
    <w:rsid w:val="00571027"/>
    <w:rsid w:val="005711CA"/>
    <w:rsid w:val="00572914"/>
    <w:rsid w:val="005738CD"/>
    <w:rsid w:val="00576FAB"/>
    <w:rsid w:val="005800AB"/>
    <w:rsid w:val="005805D9"/>
    <w:rsid w:val="00580C73"/>
    <w:rsid w:val="00580F17"/>
    <w:rsid w:val="005815C8"/>
    <w:rsid w:val="005820E8"/>
    <w:rsid w:val="005820EE"/>
    <w:rsid w:val="00583B81"/>
    <w:rsid w:val="00585982"/>
    <w:rsid w:val="005871F9"/>
    <w:rsid w:val="00587488"/>
    <w:rsid w:val="00587C01"/>
    <w:rsid w:val="005900FE"/>
    <w:rsid w:val="005903F5"/>
    <w:rsid w:val="0059089C"/>
    <w:rsid w:val="00591731"/>
    <w:rsid w:val="005919C6"/>
    <w:rsid w:val="00592916"/>
    <w:rsid w:val="00592E79"/>
    <w:rsid w:val="0059593B"/>
    <w:rsid w:val="005970FE"/>
    <w:rsid w:val="005A2A7D"/>
    <w:rsid w:val="005A2C04"/>
    <w:rsid w:val="005A47EA"/>
    <w:rsid w:val="005A48F2"/>
    <w:rsid w:val="005A4A91"/>
    <w:rsid w:val="005A4ADA"/>
    <w:rsid w:val="005A5CF4"/>
    <w:rsid w:val="005A6784"/>
    <w:rsid w:val="005A7114"/>
    <w:rsid w:val="005A7647"/>
    <w:rsid w:val="005A7824"/>
    <w:rsid w:val="005B0A07"/>
    <w:rsid w:val="005B1369"/>
    <w:rsid w:val="005B187C"/>
    <w:rsid w:val="005B1895"/>
    <w:rsid w:val="005B3468"/>
    <w:rsid w:val="005B3C14"/>
    <w:rsid w:val="005B5708"/>
    <w:rsid w:val="005B6120"/>
    <w:rsid w:val="005B632C"/>
    <w:rsid w:val="005B7B1B"/>
    <w:rsid w:val="005C0DE2"/>
    <w:rsid w:val="005C2003"/>
    <w:rsid w:val="005C3721"/>
    <w:rsid w:val="005C4072"/>
    <w:rsid w:val="005C4212"/>
    <w:rsid w:val="005C42C7"/>
    <w:rsid w:val="005C68A1"/>
    <w:rsid w:val="005C6C7A"/>
    <w:rsid w:val="005C6F29"/>
    <w:rsid w:val="005C76C1"/>
    <w:rsid w:val="005D0E9B"/>
    <w:rsid w:val="005D106F"/>
    <w:rsid w:val="005D180B"/>
    <w:rsid w:val="005D22FF"/>
    <w:rsid w:val="005D3681"/>
    <w:rsid w:val="005D4800"/>
    <w:rsid w:val="005D63BA"/>
    <w:rsid w:val="005D6B6A"/>
    <w:rsid w:val="005E0D30"/>
    <w:rsid w:val="005E0D41"/>
    <w:rsid w:val="005E11AE"/>
    <w:rsid w:val="005E2DAE"/>
    <w:rsid w:val="005E3ACA"/>
    <w:rsid w:val="005E3F3F"/>
    <w:rsid w:val="005E59C1"/>
    <w:rsid w:val="005E6838"/>
    <w:rsid w:val="005E68A4"/>
    <w:rsid w:val="005E6C25"/>
    <w:rsid w:val="005E70E7"/>
    <w:rsid w:val="005E7852"/>
    <w:rsid w:val="005F0288"/>
    <w:rsid w:val="005F072C"/>
    <w:rsid w:val="005F10EE"/>
    <w:rsid w:val="005F31F2"/>
    <w:rsid w:val="005F33AE"/>
    <w:rsid w:val="005F419C"/>
    <w:rsid w:val="005F4560"/>
    <w:rsid w:val="005F5743"/>
    <w:rsid w:val="005F5840"/>
    <w:rsid w:val="005F61F6"/>
    <w:rsid w:val="005F7648"/>
    <w:rsid w:val="005F7D42"/>
    <w:rsid w:val="006002AF"/>
    <w:rsid w:val="00601AB5"/>
    <w:rsid w:val="00602680"/>
    <w:rsid w:val="00603FC9"/>
    <w:rsid w:val="00605470"/>
    <w:rsid w:val="006054AD"/>
    <w:rsid w:val="006100FE"/>
    <w:rsid w:val="006130F6"/>
    <w:rsid w:val="00613162"/>
    <w:rsid w:val="00613870"/>
    <w:rsid w:val="00613F6D"/>
    <w:rsid w:val="006142F5"/>
    <w:rsid w:val="00614917"/>
    <w:rsid w:val="00615880"/>
    <w:rsid w:val="006159BE"/>
    <w:rsid w:val="00615B75"/>
    <w:rsid w:val="006203CD"/>
    <w:rsid w:val="006208A7"/>
    <w:rsid w:val="00620A37"/>
    <w:rsid w:val="00620C1C"/>
    <w:rsid w:val="0062516C"/>
    <w:rsid w:val="0062627A"/>
    <w:rsid w:val="00631C24"/>
    <w:rsid w:val="0063609D"/>
    <w:rsid w:val="00636257"/>
    <w:rsid w:val="006363EF"/>
    <w:rsid w:val="0064081A"/>
    <w:rsid w:val="00640D94"/>
    <w:rsid w:val="006418BB"/>
    <w:rsid w:val="00642DE8"/>
    <w:rsid w:val="006444AC"/>
    <w:rsid w:val="00645F2F"/>
    <w:rsid w:val="0064646C"/>
    <w:rsid w:val="00646A53"/>
    <w:rsid w:val="006520E6"/>
    <w:rsid w:val="0065457A"/>
    <w:rsid w:val="006557D3"/>
    <w:rsid w:val="00656B80"/>
    <w:rsid w:val="0066094E"/>
    <w:rsid w:val="00661A94"/>
    <w:rsid w:val="00662061"/>
    <w:rsid w:val="00662369"/>
    <w:rsid w:val="0066255B"/>
    <w:rsid w:val="00662980"/>
    <w:rsid w:val="00662E54"/>
    <w:rsid w:val="006636E3"/>
    <w:rsid w:val="00663D56"/>
    <w:rsid w:val="006642B2"/>
    <w:rsid w:val="00664744"/>
    <w:rsid w:val="006663F3"/>
    <w:rsid w:val="00666E97"/>
    <w:rsid w:val="00667898"/>
    <w:rsid w:val="006679D5"/>
    <w:rsid w:val="0067087F"/>
    <w:rsid w:val="00670F0C"/>
    <w:rsid w:val="00671D13"/>
    <w:rsid w:val="006724D4"/>
    <w:rsid w:val="00672BD0"/>
    <w:rsid w:val="00673F7E"/>
    <w:rsid w:val="006752ED"/>
    <w:rsid w:val="00677C62"/>
    <w:rsid w:val="00680016"/>
    <w:rsid w:val="00681924"/>
    <w:rsid w:val="006820DE"/>
    <w:rsid w:val="006849B4"/>
    <w:rsid w:val="00684A62"/>
    <w:rsid w:val="00686148"/>
    <w:rsid w:val="006877CF"/>
    <w:rsid w:val="00687BD6"/>
    <w:rsid w:val="00690A29"/>
    <w:rsid w:val="00691719"/>
    <w:rsid w:val="00692D56"/>
    <w:rsid w:val="006948DA"/>
    <w:rsid w:val="00694A6F"/>
    <w:rsid w:val="006955CF"/>
    <w:rsid w:val="0069735C"/>
    <w:rsid w:val="00697A3B"/>
    <w:rsid w:val="00697F49"/>
    <w:rsid w:val="006A09B5"/>
    <w:rsid w:val="006A0B61"/>
    <w:rsid w:val="006A0BB8"/>
    <w:rsid w:val="006A1B60"/>
    <w:rsid w:val="006A3197"/>
    <w:rsid w:val="006A47C9"/>
    <w:rsid w:val="006A49CF"/>
    <w:rsid w:val="006A59AA"/>
    <w:rsid w:val="006A5BDF"/>
    <w:rsid w:val="006A7686"/>
    <w:rsid w:val="006A7781"/>
    <w:rsid w:val="006B0A72"/>
    <w:rsid w:val="006B0AB8"/>
    <w:rsid w:val="006B1C1C"/>
    <w:rsid w:val="006B20B2"/>
    <w:rsid w:val="006B27AD"/>
    <w:rsid w:val="006B2D6A"/>
    <w:rsid w:val="006B32C8"/>
    <w:rsid w:val="006B3403"/>
    <w:rsid w:val="006B41A4"/>
    <w:rsid w:val="006B4591"/>
    <w:rsid w:val="006B504F"/>
    <w:rsid w:val="006B50DA"/>
    <w:rsid w:val="006B6BD5"/>
    <w:rsid w:val="006B7C78"/>
    <w:rsid w:val="006C16E8"/>
    <w:rsid w:val="006C1833"/>
    <w:rsid w:val="006C2DCE"/>
    <w:rsid w:val="006C4056"/>
    <w:rsid w:val="006C4DBA"/>
    <w:rsid w:val="006C6DD1"/>
    <w:rsid w:val="006C7F9F"/>
    <w:rsid w:val="006D0A8A"/>
    <w:rsid w:val="006D1FCA"/>
    <w:rsid w:val="006D2031"/>
    <w:rsid w:val="006D217F"/>
    <w:rsid w:val="006D2359"/>
    <w:rsid w:val="006D4C63"/>
    <w:rsid w:val="006D6767"/>
    <w:rsid w:val="006D7C63"/>
    <w:rsid w:val="006E3C71"/>
    <w:rsid w:val="006E3D0B"/>
    <w:rsid w:val="006E741D"/>
    <w:rsid w:val="006F10FA"/>
    <w:rsid w:val="006F26DE"/>
    <w:rsid w:val="006F4DB8"/>
    <w:rsid w:val="006F6D5F"/>
    <w:rsid w:val="00702113"/>
    <w:rsid w:val="00706C2D"/>
    <w:rsid w:val="0070712A"/>
    <w:rsid w:val="00707BA3"/>
    <w:rsid w:val="00710654"/>
    <w:rsid w:val="00710F41"/>
    <w:rsid w:val="007111BA"/>
    <w:rsid w:val="00712633"/>
    <w:rsid w:val="007127D0"/>
    <w:rsid w:val="007127E0"/>
    <w:rsid w:val="00713862"/>
    <w:rsid w:val="00713C3E"/>
    <w:rsid w:val="00714496"/>
    <w:rsid w:val="0071479F"/>
    <w:rsid w:val="00714D99"/>
    <w:rsid w:val="00714FDE"/>
    <w:rsid w:val="007171EE"/>
    <w:rsid w:val="0072028C"/>
    <w:rsid w:val="0072050E"/>
    <w:rsid w:val="007207DA"/>
    <w:rsid w:val="007210CA"/>
    <w:rsid w:val="00721370"/>
    <w:rsid w:val="0072180C"/>
    <w:rsid w:val="00721A96"/>
    <w:rsid w:val="00724DA9"/>
    <w:rsid w:val="00724E74"/>
    <w:rsid w:val="00727935"/>
    <w:rsid w:val="00733E7E"/>
    <w:rsid w:val="00733F33"/>
    <w:rsid w:val="0073479D"/>
    <w:rsid w:val="0073499C"/>
    <w:rsid w:val="00736678"/>
    <w:rsid w:val="007367B3"/>
    <w:rsid w:val="00740263"/>
    <w:rsid w:val="00740582"/>
    <w:rsid w:val="007415A0"/>
    <w:rsid w:val="00741BC9"/>
    <w:rsid w:val="00743032"/>
    <w:rsid w:val="00743872"/>
    <w:rsid w:val="00747093"/>
    <w:rsid w:val="007478A0"/>
    <w:rsid w:val="00751C8C"/>
    <w:rsid w:val="00755991"/>
    <w:rsid w:val="00755A96"/>
    <w:rsid w:val="00755C43"/>
    <w:rsid w:val="00756341"/>
    <w:rsid w:val="0075639D"/>
    <w:rsid w:val="00756463"/>
    <w:rsid w:val="007567CD"/>
    <w:rsid w:val="007610BF"/>
    <w:rsid w:val="00761686"/>
    <w:rsid w:val="00762FCB"/>
    <w:rsid w:val="00764457"/>
    <w:rsid w:val="00765446"/>
    <w:rsid w:val="00765B85"/>
    <w:rsid w:val="007715E9"/>
    <w:rsid w:val="00771BBE"/>
    <w:rsid w:val="00772107"/>
    <w:rsid w:val="00775413"/>
    <w:rsid w:val="00775619"/>
    <w:rsid w:val="00775988"/>
    <w:rsid w:val="007778C9"/>
    <w:rsid w:val="007829EF"/>
    <w:rsid w:val="00783277"/>
    <w:rsid w:val="00783D0C"/>
    <w:rsid w:val="00785584"/>
    <w:rsid w:val="0078627D"/>
    <w:rsid w:val="00790551"/>
    <w:rsid w:val="00790A8E"/>
    <w:rsid w:val="0079233A"/>
    <w:rsid w:val="0079443C"/>
    <w:rsid w:val="007947CA"/>
    <w:rsid w:val="0079532D"/>
    <w:rsid w:val="00795443"/>
    <w:rsid w:val="007954AB"/>
    <w:rsid w:val="007961C6"/>
    <w:rsid w:val="00797C24"/>
    <w:rsid w:val="007A26C6"/>
    <w:rsid w:val="007A49C2"/>
    <w:rsid w:val="007A7229"/>
    <w:rsid w:val="007A7D65"/>
    <w:rsid w:val="007A7F32"/>
    <w:rsid w:val="007B01D7"/>
    <w:rsid w:val="007B12C9"/>
    <w:rsid w:val="007B24A3"/>
    <w:rsid w:val="007B5CC4"/>
    <w:rsid w:val="007B6362"/>
    <w:rsid w:val="007B700C"/>
    <w:rsid w:val="007C00DB"/>
    <w:rsid w:val="007C09C2"/>
    <w:rsid w:val="007C301C"/>
    <w:rsid w:val="007C3092"/>
    <w:rsid w:val="007C665B"/>
    <w:rsid w:val="007C7781"/>
    <w:rsid w:val="007C7CE0"/>
    <w:rsid w:val="007D0C46"/>
    <w:rsid w:val="007D0D40"/>
    <w:rsid w:val="007D1217"/>
    <w:rsid w:val="007D12BC"/>
    <w:rsid w:val="007D14C4"/>
    <w:rsid w:val="007D1756"/>
    <w:rsid w:val="007D1C21"/>
    <w:rsid w:val="007D33EB"/>
    <w:rsid w:val="007D3470"/>
    <w:rsid w:val="007D347C"/>
    <w:rsid w:val="007D3620"/>
    <w:rsid w:val="007D3C60"/>
    <w:rsid w:val="007D45DC"/>
    <w:rsid w:val="007D460C"/>
    <w:rsid w:val="007D51A7"/>
    <w:rsid w:val="007D5233"/>
    <w:rsid w:val="007D5821"/>
    <w:rsid w:val="007D5965"/>
    <w:rsid w:val="007D5FCE"/>
    <w:rsid w:val="007D6895"/>
    <w:rsid w:val="007D7B04"/>
    <w:rsid w:val="007E22C7"/>
    <w:rsid w:val="007E256F"/>
    <w:rsid w:val="007E267A"/>
    <w:rsid w:val="007E2B89"/>
    <w:rsid w:val="007E30CF"/>
    <w:rsid w:val="007E3354"/>
    <w:rsid w:val="007E4E51"/>
    <w:rsid w:val="007E53B4"/>
    <w:rsid w:val="007E5973"/>
    <w:rsid w:val="007E70B2"/>
    <w:rsid w:val="007E79E0"/>
    <w:rsid w:val="007F4154"/>
    <w:rsid w:val="007F4571"/>
    <w:rsid w:val="007F494A"/>
    <w:rsid w:val="007F56E0"/>
    <w:rsid w:val="007F5C9D"/>
    <w:rsid w:val="007F67F7"/>
    <w:rsid w:val="007F79FA"/>
    <w:rsid w:val="00800902"/>
    <w:rsid w:val="008037C0"/>
    <w:rsid w:val="00804493"/>
    <w:rsid w:val="008049C9"/>
    <w:rsid w:val="008054F3"/>
    <w:rsid w:val="008057AC"/>
    <w:rsid w:val="00806168"/>
    <w:rsid w:val="00806B6A"/>
    <w:rsid w:val="008105C2"/>
    <w:rsid w:val="0081183C"/>
    <w:rsid w:val="0081283F"/>
    <w:rsid w:val="00813D89"/>
    <w:rsid w:val="0081447B"/>
    <w:rsid w:val="00814819"/>
    <w:rsid w:val="008153DC"/>
    <w:rsid w:val="0081711B"/>
    <w:rsid w:val="00817238"/>
    <w:rsid w:val="00821620"/>
    <w:rsid w:val="00822749"/>
    <w:rsid w:val="00825164"/>
    <w:rsid w:val="0082575A"/>
    <w:rsid w:val="0082606B"/>
    <w:rsid w:val="00826E4B"/>
    <w:rsid w:val="008317A5"/>
    <w:rsid w:val="008318A7"/>
    <w:rsid w:val="008332DB"/>
    <w:rsid w:val="00834B6E"/>
    <w:rsid w:val="00837536"/>
    <w:rsid w:val="0083757A"/>
    <w:rsid w:val="00841503"/>
    <w:rsid w:val="00842943"/>
    <w:rsid w:val="00842B05"/>
    <w:rsid w:val="008431E1"/>
    <w:rsid w:val="00844641"/>
    <w:rsid w:val="00845809"/>
    <w:rsid w:val="008459CF"/>
    <w:rsid w:val="00846972"/>
    <w:rsid w:val="00847CA3"/>
    <w:rsid w:val="00847D95"/>
    <w:rsid w:val="008501DB"/>
    <w:rsid w:val="008552BD"/>
    <w:rsid w:val="008564D8"/>
    <w:rsid w:val="00856AF6"/>
    <w:rsid w:val="00857451"/>
    <w:rsid w:val="0085763C"/>
    <w:rsid w:val="008613EA"/>
    <w:rsid w:val="008617E2"/>
    <w:rsid w:val="008620D9"/>
    <w:rsid w:val="00862939"/>
    <w:rsid w:val="0086319B"/>
    <w:rsid w:val="00865608"/>
    <w:rsid w:val="008656D8"/>
    <w:rsid w:val="0086583F"/>
    <w:rsid w:val="00871FB9"/>
    <w:rsid w:val="00872360"/>
    <w:rsid w:val="00872643"/>
    <w:rsid w:val="00874D47"/>
    <w:rsid w:val="00876431"/>
    <w:rsid w:val="00880535"/>
    <w:rsid w:val="00880635"/>
    <w:rsid w:val="00883778"/>
    <w:rsid w:val="008839D6"/>
    <w:rsid w:val="00883AD6"/>
    <w:rsid w:val="008844FA"/>
    <w:rsid w:val="008857E3"/>
    <w:rsid w:val="00885C06"/>
    <w:rsid w:val="00885F50"/>
    <w:rsid w:val="00886334"/>
    <w:rsid w:val="00886450"/>
    <w:rsid w:val="00886C79"/>
    <w:rsid w:val="008913D7"/>
    <w:rsid w:val="00893CA5"/>
    <w:rsid w:val="00896C93"/>
    <w:rsid w:val="00897593"/>
    <w:rsid w:val="008A0D3B"/>
    <w:rsid w:val="008A1178"/>
    <w:rsid w:val="008A1E51"/>
    <w:rsid w:val="008A276C"/>
    <w:rsid w:val="008A455D"/>
    <w:rsid w:val="008A49B9"/>
    <w:rsid w:val="008A513A"/>
    <w:rsid w:val="008A5527"/>
    <w:rsid w:val="008A7680"/>
    <w:rsid w:val="008A7881"/>
    <w:rsid w:val="008A7C13"/>
    <w:rsid w:val="008B18DB"/>
    <w:rsid w:val="008B2A00"/>
    <w:rsid w:val="008B471B"/>
    <w:rsid w:val="008B547D"/>
    <w:rsid w:val="008B6D2E"/>
    <w:rsid w:val="008C0AFF"/>
    <w:rsid w:val="008C1EF1"/>
    <w:rsid w:val="008C2325"/>
    <w:rsid w:val="008C32AE"/>
    <w:rsid w:val="008C389E"/>
    <w:rsid w:val="008C52FF"/>
    <w:rsid w:val="008C5E31"/>
    <w:rsid w:val="008C7EE3"/>
    <w:rsid w:val="008D27D3"/>
    <w:rsid w:val="008D377B"/>
    <w:rsid w:val="008D431A"/>
    <w:rsid w:val="008D44D9"/>
    <w:rsid w:val="008D4606"/>
    <w:rsid w:val="008D6C67"/>
    <w:rsid w:val="008D7504"/>
    <w:rsid w:val="008D7A3C"/>
    <w:rsid w:val="008E08CB"/>
    <w:rsid w:val="008E2EE3"/>
    <w:rsid w:val="008E3B3D"/>
    <w:rsid w:val="008E4832"/>
    <w:rsid w:val="008E55B5"/>
    <w:rsid w:val="008E5C51"/>
    <w:rsid w:val="008E66F0"/>
    <w:rsid w:val="008E6F6F"/>
    <w:rsid w:val="008E7848"/>
    <w:rsid w:val="008E7DC4"/>
    <w:rsid w:val="008F1017"/>
    <w:rsid w:val="008F162B"/>
    <w:rsid w:val="008F442E"/>
    <w:rsid w:val="008F56C0"/>
    <w:rsid w:val="008F6DB6"/>
    <w:rsid w:val="00901202"/>
    <w:rsid w:val="0090128D"/>
    <w:rsid w:val="009019A7"/>
    <w:rsid w:val="00901C90"/>
    <w:rsid w:val="0090230C"/>
    <w:rsid w:val="00902B86"/>
    <w:rsid w:val="0090308B"/>
    <w:rsid w:val="009033C5"/>
    <w:rsid w:val="00903E93"/>
    <w:rsid w:val="00904C15"/>
    <w:rsid w:val="00904FEE"/>
    <w:rsid w:val="00910149"/>
    <w:rsid w:val="0091242D"/>
    <w:rsid w:val="009154D3"/>
    <w:rsid w:val="009157EA"/>
    <w:rsid w:val="009175C4"/>
    <w:rsid w:val="00921908"/>
    <w:rsid w:val="009234B7"/>
    <w:rsid w:val="00923B00"/>
    <w:rsid w:val="00924B3E"/>
    <w:rsid w:val="00925086"/>
    <w:rsid w:val="00925597"/>
    <w:rsid w:val="0092641F"/>
    <w:rsid w:val="00926731"/>
    <w:rsid w:val="00927394"/>
    <w:rsid w:val="0093127A"/>
    <w:rsid w:val="00931688"/>
    <w:rsid w:val="00932470"/>
    <w:rsid w:val="009326EB"/>
    <w:rsid w:val="00932EAB"/>
    <w:rsid w:val="00934033"/>
    <w:rsid w:val="00934D85"/>
    <w:rsid w:val="009351E3"/>
    <w:rsid w:val="009352D0"/>
    <w:rsid w:val="00936E2A"/>
    <w:rsid w:val="0094029F"/>
    <w:rsid w:val="0094132A"/>
    <w:rsid w:val="00941913"/>
    <w:rsid w:val="009435CB"/>
    <w:rsid w:val="00944CE0"/>
    <w:rsid w:val="00944D79"/>
    <w:rsid w:val="00945C96"/>
    <w:rsid w:val="0094674B"/>
    <w:rsid w:val="009467E5"/>
    <w:rsid w:val="00946D11"/>
    <w:rsid w:val="0094788D"/>
    <w:rsid w:val="00950038"/>
    <w:rsid w:val="00951078"/>
    <w:rsid w:val="0095208C"/>
    <w:rsid w:val="00952308"/>
    <w:rsid w:val="00952CA2"/>
    <w:rsid w:val="00953A59"/>
    <w:rsid w:val="00953CF8"/>
    <w:rsid w:val="00953E6D"/>
    <w:rsid w:val="00954F80"/>
    <w:rsid w:val="00955C09"/>
    <w:rsid w:val="00955C7C"/>
    <w:rsid w:val="0095611A"/>
    <w:rsid w:val="00960BA6"/>
    <w:rsid w:val="009613DB"/>
    <w:rsid w:val="009613E0"/>
    <w:rsid w:val="00961676"/>
    <w:rsid w:val="00961952"/>
    <w:rsid w:val="00962127"/>
    <w:rsid w:val="009624FF"/>
    <w:rsid w:val="00962655"/>
    <w:rsid w:val="00963CCA"/>
    <w:rsid w:val="00967E19"/>
    <w:rsid w:val="00970100"/>
    <w:rsid w:val="0097013F"/>
    <w:rsid w:val="00970C43"/>
    <w:rsid w:val="00970C7F"/>
    <w:rsid w:val="00972C33"/>
    <w:rsid w:val="00973849"/>
    <w:rsid w:val="009746DD"/>
    <w:rsid w:val="00975C39"/>
    <w:rsid w:val="00977FAA"/>
    <w:rsid w:val="00980215"/>
    <w:rsid w:val="009819C3"/>
    <w:rsid w:val="0098286F"/>
    <w:rsid w:val="00982AC0"/>
    <w:rsid w:val="00983F43"/>
    <w:rsid w:val="00986D1D"/>
    <w:rsid w:val="00987128"/>
    <w:rsid w:val="00992301"/>
    <w:rsid w:val="00992607"/>
    <w:rsid w:val="00992A54"/>
    <w:rsid w:val="00992FED"/>
    <w:rsid w:val="009946E7"/>
    <w:rsid w:val="00994A11"/>
    <w:rsid w:val="009954A5"/>
    <w:rsid w:val="00996099"/>
    <w:rsid w:val="00996895"/>
    <w:rsid w:val="00996C46"/>
    <w:rsid w:val="00996EB3"/>
    <w:rsid w:val="009A0F56"/>
    <w:rsid w:val="009A1F5C"/>
    <w:rsid w:val="009A2EC8"/>
    <w:rsid w:val="009A46B7"/>
    <w:rsid w:val="009A5113"/>
    <w:rsid w:val="009A5414"/>
    <w:rsid w:val="009A6B9E"/>
    <w:rsid w:val="009A7374"/>
    <w:rsid w:val="009A7ED7"/>
    <w:rsid w:val="009B0474"/>
    <w:rsid w:val="009B204E"/>
    <w:rsid w:val="009B2A11"/>
    <w:rsid w:val="009B3170"/>
    <w:rsid w:val="009B5EC1"/>
    <w:rsid w:val="009B6881"/>
    <w:rsid w:val="009C0A34"/>
    <w:rsid w:val="009C1A61"/>
    <w:rsid w:val="009C4DA0"/>
    <w:rsid w:val="009C4F2C"/>
    <w:rsid w:val="009C62F4"/>
    <w:rsid w:val="009C7BFC"/>
    <w:rsid w:val="009D1162"/>
    <w:rsid w:val="009D1E88"/>
    <w:rsid w:val="009D1EA6"/>
    <w:rsid w:val="009D1FF1"/>
    <w:rsid w:val="009D3A0B"/>
    <w:rsid w:val="009D3C3C"/>
    <w:rsid w:val="009D571F"/>
    <w:rsid w:val="009D5972"/>
    <w:rsid w:val="009D5BA2"/>
    <w:rsid w:val="009D7629"/>
    <w:rsid w:val="009E0386"/>
    <w:rsid w:val="009E07E3"/>
    <w:rsid w:val="009E109B"/>
    <w:rsid w:val="009E2BEA"/>
    <w:rsid w:val="009E3119"/>
    <w:rsid w:val="009E3F1A"/>
    <w:rsid w:val="009E4495"/>
    <w:rsid w:val="009E4EF7"/>
    <w:rsid w:val="009E5350"/>
    <w:rsid w:val="009E6993"/>
    <w:rsid w:val="009E6E69"/>
    <w:rsid w:val="009E77C0"/>
    <w:rsid w:val="009F0204"/>
    <w:rsid w:val="009F0A6C"/>
    <w:rsid w:val="009F0BBF"/>
    <w:rsid w:val="009F2845"/>
    <w:rsid w:val="009F2CA7"/>
    <w:rsid w:val="009F340D"/>
    <w:rsid w:val="009F3F92"/>
    <w:rsid w:val="009F496C"/>
    <w:rsid w:val="009F61C8"/>
    <w:rsid w:val="009F679C"/>
    <w:rsid w:val="009F6FFC"/>
    <w:rsid w:val="00A00257"/>
    <w:rsid w:val="00A00E60"/>
    <w:rsid w:val="00A010A4"/>
    <w:rsid w:val="00A01B63"/>
    <w:rsid w:val="00A0259C"/>
    <w:rsid w:val="00A02859"/>
    <w:rsid w:val="00A0361C"/>
    <w:rsid w:val="00A03B15"/>
    <w:rsid w:val="00A048ED"/>
    <w:rsid w:val="00A0546E"/>
    <w:rsid w:val="00A05486"/>
    <w:rsid w:val="00A06953"/>
    <w:rsid w:val="00A07302"/>
    <w:rsid w:val="00A07B13"/>
    <w:rsid w:val="00A128DA"/>
    <w:rsid w:val="00A12DFB"/>
    <w:rsid w:val="00A13A89"/>
    <w:rsid w:val="00A15223"/>
    <w:rsid w:val="00A16DF3"/>
    <w:rsid w:val="00A206E1"/>
    <w:rsid w:val="00A20845"/>
    <w:rsid w:val="00A208CC"/>
    <w:rsid w:val="00A220DD"/>
    <w:rsid w:val="00A22562"/>
    <w:rsid w:val="00A25EAD"/>
    <w:rsid w:val="00A26076"/>
    <w:rsid w:val="00A268B2"/>
    <w:rsid w:val="00A268F8"/>
    <w:rsid w:val="00A27680"/>
    <w:rsid w:val="00A30E2B"/>
    <w:rsid w:val="00A328C6"/>
    <w:rsid w:val="00A362FD"/>
    <w:rsid w:val="00A40C2B"/>
    <w:rsid w:val="00A4246A"/>
    <w:rsid w:val="00A42497"/>
    <w:rsid w:val="00A431F1"/>
    <w:rsid w:val="00A43552"/>
    <w:rsid w:val="00A43A1D"/>
    <w:rsid w:val="00A445CA"/>
    <w:rsid w:val="00A44B4E"/>
    <w:rsid w:val="00A452C4"/>
    <w:rsid w:val="00A461B5"/>
    <w:rsid w:val="00A46C9B"/>
    <w:rsid w:val="00A47281"/>
    <w:rsid w:val="00A47588"/>
    <w:rsid w:val="00A514B6"/>
    <w:rsid w:val="00A52A54"/>
    <w:rsid w:val="00A52E15"/>
    <w:rsid w:val="00A53A3F"/>
    <w:rsid w:val="00A53B16"/>
    <w:rsid w:val="00A55471"/>
    <w:rsid w:val="00A55C17"/>
    <w:rsid w:val="00A5613E"/>
    <w:rsid w:val="00A61130"/>
    <w:rsid w:val="00A61B27"/>
    <w:rsid w:val="00A625B0"/>
    <w:rsid w:val="00A66165"/>
    <w:rsid w:val="00A666DE"/>
    <w:rsid w:val="00A66AC3"/>
    <w:rsid w:val="00A703D7"/>
    <w:rsid w:val="00A70D0E"/>
    <w:rsid w:val="00A71965"/>
    <w:rsid w:val="00A732CD"/>
    <w:rsid w:val="00A73DEA"/>
    <w:rsid w:val="00A745BA"/>
    <w:rsid w:val="00A76A3A"/>
    <w:rsid w:val="00A8037E"/>
    <w:rsid w:val="00A842E4"/>
    <w:rsid w:val="00A85487"/>
    <w:rsid w:val="00A8561C"/>
    <w:rsid w:val="00A85820"/>
    <w:rsid w:val="00A8661A"/>
    <w:rsid w:val="00A9078A"/>
    <w:rsid w:val="00A909E4"/>
    <w:rsid w:val="00A90FD3"/>
    <w:rsid w:val="00A92E77"/>
    <w:rsid w:val="00A938B4"/>
    <w:rsid w:val="00A95232"/>
    <w:rsid w:val="00A95AA8"/>
    <w:rsid w:val="00A967D5"/>
    <w:rsid w:val="00A96F61"/>
    <w:rsid w:val="00A974A0"/>
    <w:rsid w:val="00A97CA7"/>
    <w:rsid w:val="00AA0F5D"/>
    <w:rsid w:val="00AA1060"/>
    <w:rsid w:val="00AA1527"/>
    <w:rsid w:val="00AA1F7C"/>
    <w:rsid w:val="00AA329A"/>
    <w:rsid w:val="00AA3F5D"/>
    <w:rsid w:val="00AA4EEB"/>
    <w:rsid w:val="00AA625A"/>
    <w:rsid w:val="00AA693A"/>
    <w:rsid w:val="00AA6F87"/>
    <w:rsid w:val="00AA7350"/>
    <w:rsid w:val="00AB05CE"/>
    <w:rsid w:val="00AB0AA5"/>
    <w:rsid w:val="00AB0AD1"/>
    <w:rsid w:val="00AB0F87"/>
    <w:rsid w:val="00AB1FFC"/>
    <w:rsid w:val="00AB277C"/>
    <w:rsid w:val="00AB27A5"/>
    <w:rsid w:val="00AB79B3"/>
    <w:rsid w:val="00AC0325"/>
    <w:rsid w:val="00AC10A0"/>
    <w:rsid w:val="00AC1183"/>
    <w:rsid w:val="00AC12FC"/>
    <w:rsid w:val="00AC1F3F"/>
    <w:rsid w:val="00AC2E6E"/>
    <w:rsid w:val="00AC31AD"/>
    <w:rsid w:val="00AC503B"/>
    <w:rsid w:val="00AC563F"/>
    <w:rsid w:val="00AC5A42"/>
    <w:rsid w:val="00AC5CED"/>
    <w:rsid w:val="00AC6353"/>
    <w:rsid w:val="00AC6605"/>
    <w:rsid w:val="00AC703B"/>
    <w:rsid w:val="00AC793D"/>
    <w:rsid w:val="00AD1874"/>
    <w:rsid w:val="00AD3635"/>
    <w:rsid w:val="00AD5D5F"/>
    <w:rsid w:val="00AD6179"/>
    <w:rsid w:val="00AD6566"/>
    <w:rsid w:val="00AD724F"/>
    <w:rsid w:val="00AE0573"/>
    <w:rsid w:val="00AE1047"/>
    <w:rsid w:val="00AE174B"/>
    <w:rsid w:val="00AE2A73"/>
    <w:rsid w:val="00AE3954"/>
    <w:rsid w:val="00AE4173"/>
    <w:rsid w:val="00AE4673"/>
    <w:rsid w:val="00AE4D0C"/>
    <w:rsid w:val="00AE4D9D"/>
    <w:rsid w:val="00AE54F3"/>
    <w:rsid w:val="00AE5F00"/>
    <w:rsid w:val="00AE6DFE"/>
    <w:rsid w:val="00AE787E"/>
    <w:rsid w:val="00AF0376"/>
    <w:rsid w:val="00AF0CC9"/>
    <w:rsid w:val="00AF0DBF"/>
    <w:rsid w:val="00AF33B4"/>
    <w:rsid w:val="00AF3550"/>
    <w:rsid w:val="00AF4061"/>
    <w:rsid w:val="00AF4377"/>
    <w:rsid w:val="00AF7B4D"/>
    <w:rsid w:val="00B00644"/>
    <w:rsid w:val="00B02205"/>
    <w:rsid w:val="00B02422"/>
    <w:rsid w:val="00B0244B"/>
    <w:rsid w:val="00B03D59"/>
    <w:rsid w:val="00B055EC"/>
    <w:rsid w:val="00B068CA"/>
    <w:rsid w:val="00B06A56"/>
    <w:rsid w:val="00B06CA2"/>
    <w:rsid w:val="00B10104"/>
    <w:rsid w:val="00B113EB"/>
    <w:rsid w:val="00B12866"/>
    <w:rsid w:val="00B13093"/>
    <w:rsid w:val="00B15CDD"/>
    <w:rsid w:val="00B21F2C"/>
    <w:rsid w:val="00B238C2"/>
    <w:rsid w:val="00B24D8D"/>
    <w:rsid w:val="00B253CA"/>
    <w:rsid w:val="00B27CE7"/>
    <w:rsid w:val="00B30809"/>
    <w:rsid w:val="00B3154A"/>
    <w:rsid w:val="00B31B6E"/>
    <w:rsid w:val="00B322C3"/>
    <w:rsid w:val="00B33B7E"/>
    <w:rsid w:val="00B33C1A"/>
    <w:rsid w:val="00B33DBC"/>
    <w:rsid w:val="00B3407E"/>
    <w:rsid w:val="00B34125"/>
    <w:rsid w:val="00B35D50"/>
    <w:rsid w:val="00B35E6A"/>
    <w:rsid w:val="00B37925"/>
    <w:rsid w:val="00B3798F"/>
    <w:rsid w:val="00B42231"/>
    <w:rsid w:val="00B43144"/>
    <w:rsid w:val="00B431AD"/>
    <w:rsid w:val="00B43578"/>
    <w:rsid w:val="00B43A45"/>
    <w:rsid w:val="00B43A89"/>
    <w:rsid w:val="00B43EBA"/>
    <w:rsid w:val="00B44DF6"/>
    <w:rsid w:val="00B450CB"/>
    <w:rsid w:val="00B5068A"/>
    <w:rsid w:val="00B51E73"/>
    <w:rsid w:val="00B51FF1"/>
    <w:rsid w:val="00B523A3"/>
    <w:rsid w:val="00B544C5"/>
    <w:rsid w:val="00B55731"/>
    <w:rsid w:val="00B55978"/>
    <w:rsid w:val="00B55A38"/>
    <w:rsid w:val="00B57B70"/>
    <w:rsid w:val="00B6033B"/>
    <w:rsid w:val="00B6070B"/>
    <w:rsid w:val="00B641B8"/>
    <w:rsid w:val="00B645C9"/>
    <w:rsid w:val="00B6502A"/>
    <w:rsid w:val="00B6756E"/>
    <w:rsid w:val="00B73406"/>
    <w:rsid w:val="00B7409F"/>
    <w:rsid w:val="00B74ADD"/>
    <w:rsid w:val="00B75CEC"/>
    <w:rsid w:val="00B80875"/>
    <w:rsid w:val="00B8176E"/>
    <w:rsid w:val="00B81929"/>
    <w:rsid w:val="00B826BF"/>
    <w:rsid w:val="00B8301E"/>
    <w:rsid w:val="00B835FB"/>
    <w:rsid w:val="00B845D1"/>
    <w:rsid w:val="00B84C70"/>
    <w:rsid w:val="00B85668"/>
    <w:rsid w:val="00B91603"/>
    <w:rsid w:val="00B920F4"/>
    <w:rsid w:val="00B946B6"/>
    <w:rsid w:val="00B949A6"/>
    <w:rsid w:val="00B96F33"/>
    <w:rsid w:val="00B96FE1"/>
    <w:rsid w:val="00B978FE"/>
    <w:rsid w:val="00B97A58"/>
    <w:rsid w:val="00BA09B0"/>
    <w:rsid w:val="00BA2153"/>
    <w:rsid w:val="00BA216C"/>
    <w:rsid w:val="00BA22B0"/>
    <w:rsid w:val="00BA2800"/>
    <w:rsid w:val="00BA40C9"/>
    <w:rsid w:val="00BA52EC"/>
    <w:rsid w:val="00BA61AD"/>
    <w:rsid w:val="00BA67B9"/>
    <w:rsid w:val="00BA7947"/>
    <w:rsid w:val="00BB169B"/>
    <w:rsid w:val="00BB3B5A"/>
    <w:rsid w:val="00BB50AA"/>
    <w:rsid w:val="00BB58CA"/>
    <w:rsid w:val="00BB6E04"/>
    <w:rsid w:val="00BC07D6"/>
    <w:rsid w:val="00BC0C7B"/>
    <w:rsid w:val="00BC0DE2"/>
    <w:rsid w:val="00BC196E"/>
    <w:rsid w:val="00BC23E1"/>
    <w:rsid w:val="00BC2940"/>
    <w:rsid w:val="00BC2A76"/>
    <w:rsid w:val="00BC3ABE"/>
    <w:rsid w:val="00BC40C4"/>
    <w:rsid w:val="00BC5325"/>
    <w:rsid w:val="00BC5872"/>
    <w:rsid w:val="00BC685F"/>
    <w:rsid w:val="00BD072C"/>
    <w:rsid w:val="00BD085D"/>
    <w:rsid w:val="00BD0C2A"/>
    <w:rsid w:val="00BD0D30"/>
    <w:rsid w:val="00BD31A1"/>
    <w:rsid w:val="00BD3BAC"/>
    <w:rsid w:val="00BD4C6B"/>
    <w:rsid w:val="00BD66B7"/>
    <w:rsid w:val="00BD66F3"/>
    <w:rsid w:val="00BE0CEF"/>
    <w:rsid w:val="00BE2041"/>
    <w:rsid w:val="00BE223B"/>
    <w:rsid w:val="00BE3050"/>
    <w:rsid w:val="00BE4253"/>
    <w:rsid w:val="00BE434A"/>
    <w:rsid w:val="00BE494E"/>
    <w:rsid w:val="00BE62A2"/>
    <w:rsid w:val="00BE6E0D"/>
    <w:rsid w:val="00BE7954"/>
    <w:rsid w:val="00BE7C7E"/>
    <w:rsid w:val="00BF077A"/>
    <w:rsid w:val="00BF1D81"/>
    <w:rsid w:val="00BF266B"/>
    <w:rsid w:val="00BF5A1D"/>
    <w:rsid w:val="00BF619D"/>
    <w:rsid w:val="00BF6296"/>
    <w:rsid w:val="00BF6989"/>
    <w:rsid w:val="00BF6AEC"/>
    <w:rsid w:val="00C029B9"/>
    <w:rsid w:val="00C029C4"/>
    <w:rsid w:val="00C031A9"/>
    <w:rsid w:val="00C0532D"/>
    <w:rsid w:val="00C065B3"/>
    <w:rsid w:val="00C067FD"/>
    <w:rsid w:val="00C07909"/>
    <w:rsid w:val="00C1068B"/>
    <w:rsid w:val="00C10F8C"/>
    <w:rsid w:val="00C123E0"/>
    <w:rsid w:val="00C12474"/>
    <w:rsid w:val="00C13713"/>
    <w:rsid w:val="00C137C1"/>
    <w:rsid w:val="00C1394C"/>
    <w:rsid w:val="00C150B0"/>
    <w:rsid w:val="00C159F1"/>
    <w:rsid w:val="00C16F52"/>
    <w:rsid w:val="00C177FB"/>
    <w:rsid w:val="00C17CD4"/>
    <w:rsid w:val="00C206B1"/>
    <w:rsid w:val="00C207BB"/>
    <w:rsid w:val="00C216C4"/>
    <w:rsid w:val="00C2174E"/>
    <w:rsid w:val="00C21887"/>
    <w:rsid w:val="00C219EF"/>
    <w:rsid w:val="00C221D5"/>
    <w:rsid w:val="00C230A8"/>
    <w:rsid w:val="00C232C5"/>
    <w:rsid w:val="00C25C96"/>
    <w:rsid w:val="00C30121"/>
    <w:rsid w:val="00C32596"/>
    <w:rsid w:val="00C32EA8"/>
    <w:rsid w:val="00C33BB9"/>
    <w:rsid w:val="00C36566"/>
    <w:rsid w:val="00C371D7"/>
    <w:rsid w:val="00C37419"/>
    <w:rsid w:val="00C40092"/>
    <w:rsid w:val="00C420F4"/>
    <w:rsid w:val="00C42D54"/>
    <w:rsid w:val="00C42FBA"/>
    <w:rsid w:val="00C44A47"/>
    <w:rsid w:val="00C44B06"/>
    <w:rsid w:val="00C46512"/>
    <w:rsid w:val="00C46677"/>
    <w:rsid w:val="00C46CFA"/>
    <w:rsid w:val="00C471F8"/>
    <w:rsid w:val="00C47EBF"/>
    <w:rsid w:val="00C50C4D"/>
    <w:rsid w:val="00C51A6C"/>
    <w:rsid w:val="00C52F19"/>
    <w:rsid w:val="00C535F8"/>
    <w:rsid w:val="00C536A7"/>
    <w:rsid w:val="00C54B52"/>
    <w:rsid w:val="00C566C6"/>
    <w:rsid w:val="00C5719C"/>
    <w:rsid w:val="00C61F1C"/>
    <w:rsid w:val="00C6244E"/>
    <w:rsid w:val="00C62829"/>
    <w:rsid w:val="00C63587"/>
    <w:rsid w:val="00C64668"/>
    <w:rsid w:val="00C67066"/>
    <w:rsid w:val="00C67735"/>
    <w:rsid w:val="00C70D3D"/>
    <w:rsid w:val="00C72EE2"/>
    <w:rsid w:val="00C75B21"/>
    <w:rsid w:val="00C773BC"/>
    <w:rsid w:val="00C77ED7"/>
    <w:rsid w:val="00C8009E"/>
    <w:rsid w:val="00C8016D"/>
    <w:rsid w:val="00C80B58"/>
    <w:rsid w:val="00C83980"/>
    <w:rsid w:val="00C83DCE"/>
    <w:rsid w:val="00C845D0"/>
    <w:rsid w:val="00C84669"/>
    <w:rsid w:val="00C84D8A"/>
    <w:rsid w:val="00C85C2B"/>
    <w:rsid w:val="00C86CCE"/>
    <w:rsid w:val="00C91174"/>
    <w:rsid w:val="00C91A9D"/>
    <w:rsid w:val="00C9207E"/>
    <w:rsid w:val="00C932A4"/>
    <w:rsid w:val="00C95E45"/>
    <w:rsid w:val="00CA1204"/>
    <w:rsid w:val="00CA1EBE"/>
    <w:rsid w:val="00CA2361"/>
    <w:rsid w:val="00CA2FEE"/>
    <w:rsid w:val="00CA32C3"/>
    <w:rsid w:val="00CA4353"/>
    <w:rsid w:val="00CA444E"/>
    <w:rsid w:val="00CA44C1"/>
    <w:rsid w:val="00CA4602"/>
    <w:rsid w:val="00CA48BB"/>
    <w:rsid w:val="00CA5860"/>
    <w:rsid w:val="00CA5DB8"/>
    <w:rsid w:val="00CA6DC9"/>
    <w:rsid w:val="00CA7C66"/>
    <w:rsid w:val="00CB0209"/>
    <w:rsid w:val="00CB128F"/>
    <w:rsid w:val="00CB1A1D"/>
    <w:rsid w:val="00CB1D80"/>
    <w:rsid w:val="00CB297A"/>
    <w:rsid w:val="00CB37E6"/>
    <w:rsid w:val="00CB3AE8"/>
    <w:rsid w:val="00CB3CB8"/>
    <w:rsid w:val="00CB507A"/>
    <w:rsid w:val="00CB6C8A"/>
    <w:rsid w:val="00CB6CDC"/>
    <w:rsid w:val="00CC0010"/>
    <w:rsid w:val="00CC0369"/>
    <w:rsid w:val="00CC1257"/>
    <w:rsid w:val="00CC22A2"/>
    <w:rsid w:val="00CC51BE"/>
    <w:rsid w:val="00CC6A66"/>
    <w:rsid w:val="00CC6B7D"/>
    <w:rsid w:val="00CC7AA8"/>
    <w:rsid w:val="00CC7BB7"/>
    <w:rsid w:val="00CC7F05"/>
    <w:rsid w:val="00CD03EE"/>
    <w:rsid w:val="00CD0853"/>
    <w:rsid w:val="00CD1F92"/>
    <w:rsid w:val="00CD208A"/>
    <w:rsid w:val="00CD4492"/>
    <w:rsid w:val="00CD4ADF"/>
    <w:rsid w:val="00CD62AE"/>
    <w:rsid w:val="00CD635D"/>
    <w:rsid w:val="00CD64DA"/>
    <w:rsid w:val="00CD68B5"/>
    <w:rsid w:val="00CD75A0"/>
    <w:rsid w:val="00CD778D"/>
    <w:rsid w:val="00CE146C"/>
    <w:rsid w:val="00CE24C3"/>
    <w:rsid w:val="00CE2DFE"/>
    <w:rsid w:val="00CE2F68"/>
    <w:rsid w:val="00CE382E"/>
    <w:rsid w:val="00CE3993"/>
    <w:rsid w:val="00CE5E98"/>
    <w:rsid w:val="00CE5F39"/>
    <w:rsid w:val="00CE7EE5"/>
    <w:rsid w:val="00CF34A8"/>
    <w:rsid w:val="00CF46B4"/>
    <w:rsid w:val="00D01288"/>
    <w:rsid w:val="00D01C10"/>
    <w:rsid w:val="00D02BAF"/>
    <w:rsid w:val="00D033B8"/>
    <w:rsid w:val="00D035C1"/>
    <w:rsid w:val="00D03C60"/>
    <w:rsid w:val="00D06354"/>
    <w:rsid w:val="00D06E8A"/>
    <w:rsid w:val="00D07E10"/>
    <w:rsid w:val="00D1009B"/>
    <w:rsid w:val="00D1097E"/>
    <w:rsid w:val="00D10D72"/>
    <w:rsid w:val="00D11D4A"/>
    <w:rsid w:val="00D13C3F"/>
    <w:rsid w:val="00D15381"/>
    <w:rsid w:val="00D16445"/>
    <w:rsid w:val="00D16945"/>
    <w:rsid w:val="00D16B50"/>
    <w:rsid w:val="00D16D3B"/>
    <w:rsid w:val="00D21B74"/>
    <w:rsid w:val="00D23661"/>
    <w:rsid w:val="00D2397E"/>
    <w:rsid w:val="00D248BE"/>
    <w:rsid w:val="00D25000"/>
    <w:rsid w:val="00D26757"/>
    <w:rsid w:val="00D27153"/>
    <w:rsid w:val="00D313FE"/>
    <w:rsid w:val="00D3171D"/>
    <w:rsid w:val="00D31CD7"/>
    <w:rsid w:val="00D32495"/>
    <w:rsid w:val="00D34EA2"/>
    <w:rsid w:val="00D364D8"/>
    <w:rsid w:val="00D365E4"/>
    <w:rsid w:val="00D41AA5"/>
    <w:rsid w:val="00D41D33"/>
    <w:rsid w:val="00D428F0"/>
    <w:rsid w:val="00D42EED"/>
    <w:rsid w:val="00D430CE"/>
    <w:rsid w:val="00D434CF"/>
    <w:rsid w:val="00D45C37"/>
    <w:rsid w:val="00D46CB7"/>
    <w:rsid w:val="00D510BC"/>
    <w:rsid w:val="00D51A7B"/>
    <w:rsid w:val="00D52815"/>
    <w:rsid w:val="00D54475"/>
    <w:rsid w:val="00D54CB4"/>
    <w:rsid w:val="00D552A6"/>
    <w:rsid w:val="00D5546A"/>
    <w:rsid w:val="00D565F6"/>
    <w:rsid w:val="00D56B0C"/>
    <w:rsid w:val="00D6337F"/>
    <w:rsid w:val="00D6508E"/>
    <w:rsid w:val="00D65836"/>
    <w:rsid w:val="00D66FDE"/>
    <w:rsid w:val="00D717BC"/>
    <w:rsid w:val="00D72194"/>
    <w:rsid w:val="00D722E6"/>
    <w:rsid w:val="00D7310F"/>
    <w:rsid w:val="00D73570"/>
    <w:rsid w:val="00D73998"/>
    <w:rsid w:val="00D741B7"/>
    <w:rsid w:val="00D743F8"/>
    <w:rsid w:val="00D75805"/>
    <w:rsid w:val="00D76541"/>
    <w:rsid w:val="00D77B1E"/>
    <w:rsid w:val="00D80BC5"/>
    <w:rsid w:val="00D80D43"/>
    <w:rsid w:val="00D81DFC"/>
    <w:rsid w:val="00D8268B"/>
    <w:rsid w:val="00D82760"/>
    <w:rsid w:val="00D82C9D"/>
    <w:rsid w:val="00D83715"/>
    <w:rsid w:val="00D8377A"/>
    <w:rsid w:val="00D83E85"/>
    <w:rsid w:val="00D8729C"/>
    <w:rsid w:val="00D9012A"/>
    <w:rsid w:val="00D9045D"/>
    <w:rsid w:val="00D90F1D"/>
    <w:rsid w:val="00D90FC0"/>
    <w:rsid w:val="00D92751"/>
    <w:rsid w:val="00D92C05"/>
    <w:rsid w:val="00D94296"/>
    <w:rsid w:val="00D9465A"/>
    <w:rsid w:val="00D949FD"/>
    <w:rsid w:val="00D95107"/>
    <w:rsid w:val="00D9609F"/>
    <w:rsid w:val="00D962BA"/>
    <w:rsid w:val="00D964E8"/>
    <w:rsid w:val="00D96D8A"/>
    <w:rsid w:val="00D97B08"/>
    <w:rsid w:val="00DA1295"/>
    <w:rsid w:val="00DA1C86"/>
    <w:rsid w:val="00DA2AA9"/>
    <w:rsid w:val="00DA2C48"/>
    <w:rsid w:val="00DA2DF4"/>
    <w:rsid w:val="00DA336C"/>
    <w:rsid w:val="00DA33A3"/>
    <w:rsid w:val="00DA55D3"/>
    <w:rsid w:val="00DA5724"/>
    <w:rsid w:val="00DA5773"/>
    <w:rsid w:val="00DA59AE"/>
    <w:rsid w:val="00DA5B35"/>
    <w:rsid w:val="00DB04B7"/>
    <w:rsid w:val="00DB1B4C"/>
    <w:rsid w:val="00DB23B7"/>
    <w:rsid w:val="00DB3212"/>
    <w:rsid w:val="00DB3AD5"/>
    <w:rsid w:val="00DB436F"/>
    <w:rsid w:val="00DB43FF"/>
    <w:rsid w:val="00DB4485"/>
    <w:rsid w:val="00DB49EF"/>
    <w:rsid w:val="00DB4DD3"/>
    <w:rsid w:val="00DB519D"/>
    <w:rsid w:val="00DB6156"/>
    <w:rsid w:val="00DC16C4"/>
    <w:rsid w:val="00DC1E4A"/>
    <w:rsid w:val="00DC213C"/>
    <w:rsid w:val="00DC49F9"/>
    <w:rsid w:val="00DC4AC3"/>
    <w:rsid w:val="00DC55D5"/>
    <w:rsid w:val="00DC5971"/>
    <w:rsid w:val="00DC5E21"/>
    <w:rsid w:val="00DC666C"/>
    <w:rsid w:val="00DC6B36"/>
    <w:rsid w:val="00DD0AFC"/>
    <w:rsid w:val="00DD0D27"/>
    <w:rsid w:val="00DD35B2"/>
    <w:rsid w:val="00DD3B81"/>
    <w:rsid w:val="00DD3F1B"/>
    <w:rsid w:val="00DD4328"/>
    <w:rsid w:val="00DD4998"/>
    <w:rsid w:val="00DD5879"/>
    <w:rsid w:val="00DD5E30"/>
    <w:rsid w:val="00DD7232"/>
    <w:rsid w:val="00DD78DB"/>
    <w:rsid w:val="00DE1205"/>
    <w:rsid w:val="00DE1310"/>
    <w:rsid w:val="00DE13EB"/>
    <w:rsid w:val="00DE2127"/>
    <w:rsid w:val="00DE2831"/>
    <w:rsid w:val="00DE3F35"/>
    <w:rsid w:val="00DE6726"/>
    <w:rsid w:val="00DE673A"/>
    <w:rsid w:val="00DF0066"/>
    <w:rsid w:val="00DF052B"/>
    <w:rsid w:val="00DF2656"/>
    <w:rsid w:val="00DF30CA"/>
    <w:rsid w:val="00E00006"/>
    <w:rsid w:val="00E00D19"/>
    <w:rsid w:val="00E02684"/>
    <w:rsid w:val="00E02A1A"/>
    <w:rsid w:val="00E02D3F"/>
    <w:rsid w:val="00E03CB0"/>
    <w:rsid w:val="00E03DD2"/>
    <w:rsid w:val="00E0491C"/>
    <w:rsid w:val="00E05A14"/>
    <w:rsid w:val="00E05DD9"/>
    <w:rsid w:val="00E06056"/>
    <w:rsid w:val="00E07F1F"/>
    <w:rsid w:val="00E11A33"/>
    <w:rsid w:val="00E1469B"/>
    <w:rsid w:val="00E1586F"/>
    <w:rsid w:val="00E1643C"/>
    <w:rsid w:val="00E17218"/>
    <w:rsid w:val="00E17CD6"/>
    <w:rsid w:val="00E214BE"/>
    <w:rsid w:val="00E22AC9"/>
    <w:rsid w:val="00E23769"/>
    <w:rsid w:val="00E26540"/>
    <w:rsid w:val="00E27332"/>
    <w:rsid w:val="00E31D05"/>
    <w:rsid w:val="00E32502"/>
    <w:rsid w:val="00E33AB3"/>
    <w:rsid w:val="00E33DCB"/>
    <w:rsid w:val="00E34244"/>
    <w:rsid w:val="00E34453"/>
    <w:rsid w:val="00E4026E"/>
    <w:rsid w:val="00E41D02"/>
    <w:rsid w:val="00E4296A"/>
    <w:rsid w:val="00E431FA"/>
    <w:rsid w:val="00E44E19"/>
    <w:rsid w:val="00E45D7A"/>
    <w:rsid w:val="00E46613"/>
    <w:rsid w:val="00E46BB1"/>
    <w:rsid w:val="00E50694"/>
    <w:rsid w:val="00E52619"/>
    <w:rsid w:val="00E538F2"/>
    <w:rsid w:val="00E55DAE"/>
    <w:rsid w:val="00E569B1"/>
    <w:rsid w:val="00E578DD"/>
    <w:rsid w:val="00E57A7F"/>
    <w:rsid w:val="00E61100"/>
    <w:rsid w:val="00E6123E"/>
    <w:rsid w:val="00E62465"/>
    <w:rsid w:val="00E64171"/>
    <w:rsid w:val="00E6425A"/>
    <w:rsid w:val="00E64686"/>
    <w:rsid w:val="00E66B92"/>
    <w:rsid w:val="00E66C28"/>
    <w:rsid w:val="00E676E0"/>
    <w:rsid w:val="00E67F8B"/>
    <w:rsid w:val="00E7036B"/>
    <w:rsid w:val="00E706C8"/>
    <w:rsid w:val="00E712E7"/>
    <w:rsid w:val="00E71E98"/>
    <w:rsid w:val="00E71FF9"/>
    <w:rsid w:val="00E725E2"/>
    <w:rsid w:val="00E738BA"/>
    <w:rsid w:val="00E739D7"/>
    <w:rsid w:val="00E753DD"/>
    <w:rsid w:val="00E75686"/>
    <w:rsid w:val="00E776F4"/>
    <w:rsid w:val="00E8136B"/>
    <w:rsid w:val="00E81889"/>
    <w:rsid w:val="00E81B66"/>
    <w:rsid w:val="00E826C6"/>
    <w:rsid w:val="00E84072"/>
    <w:rsid w:val="00E843E3"/>
    <w:rsid w:val="00E875C3"/>
    <w:rsid w:val="00E90044"/>
    <w:rsid w:val="00E921E1"/>
    <w:rsid w:val="00E93142"/>
    <w:rsid w:val="00E93C63"/>
    <w:rsid w:val="00E93C85"/>
    <w:rsid w:val="00E9581A"/>
    <w:rsid w:val="00E963CF"/>
    <w:rsid w:val="00E978CE"/>
    <w:rsid w:val="00EA2E9D"/>
    <w:rsid w:val="00EA4C63"/>
    <w:rsid w:val="00EA4D8A"/>
    <w:rsid w:val="00EA4E8E"/>
    <w:rsid w:val="00EA4F22"/>
    <w:rsid w:val="00EA615D"/>
    <w:rsid w:val="00EB0FC2"/>
    <w:rsid w:val="00EB2479"/>
    <w:rsid w:val="00EB2C29"/>
    <w:rsid w:val="00EB30B9"/>
    <w:rsid w:val="00EB3377"/>
    <w:rsid w:val="00EB3E62"/>
    <w:rsid w:val="00EB4BAC"/>
    <w:rsid w:val="00EB5B1E"/>
    <w:rsid w:val="00EB5FD7"/>
    <w:rsid w:val="00EC0CD1"/>
    <w:rsid w:val="00EC0D76"/>
    <w:rsid w:val="00EC1775"/>
    <w:rsid w:val="00EC2AD6"/>
    <w:rsid w:val="00EC338F"/>
    <w:rsid w:val="00EC355C"/>
    <w:rsid w:val="00EC4650"/>
    <w:rsid w:val="00EC4A45"/>
    <w:rsid w:val="00EC5A9E"/>
    <w:rsid w:val="00EC5B91"/>
    <w:rsid w:val="00EC5E3D"/>
    <w:rsid w:val="00EC7B0D"/>
    <w:rsid w:val="00EC7CE8"/>
    <w:rsid w:val="00ED0F6D"/>
    <w:rsid w:val="00ED13BE"/>
    <w:rsid w:val="00ED2022"/>
    <w:rsid w:val="00ED24E1"/>
    <w:rsid w:val="00ED3103"/>
    <w:rsid w:val="00ED3937"/>
    <w:rsid w:val="00ED4008"/>
    <w:rsid w:val="00ED45E0"/>
    <w:rsid w:val="00ED54D7"/>
    <w:rsid w:val="00ED7C36"/>
    <w:rsid w:val="00EE0EE8"/>
    <w:rsid w:val="00EE1534"/>
    <w:rsid w:val="00EE1947"/>
    <w:rsid w:val="00EE2AB8"/>
    <w:rsid w:val="00EE2C13"/>
    <w:rsid w:val="00EE435F"/>
    <w:rsid w:val="00EE460C"/>
    <w:rsid w:val="00EE5260"/>
    <w:rsid w:val="00EF05FB"/>
    <w:rsid w:val="00EF0C6E"/>
    <w:rsid w:val="00EF0D30"/>
    <w:rsid w:val="00EF1626"/>
    <w:rsid w:val="00EF220A"/>
    <w:rsid w:val="00EF3001"/>
    <w:rsid w:val="00EF3DC9"/>
    <w:rsid w:val="00EF3DE7"/>
    <w:rsid w:val="00EF3E1D"/>
    <w:rsid w:val="00EF42D1"/>
    <w:rsid w:val="00EF5F8A"/>
    <w:rsid w:val="00EF65AC"/>
    <w:rsid w:val="00F00B86"/>
    <w:rsid w:val="00F015F9"/>
    <w:rsid w:val="00F0218F"/>
    <w:rsid w:val="00F037B2"/>
    <w:rsid w:val="00F0618E"/>
    <w:rsid w:val="00F14343"/>
    <w:rsid w:val="00F14510"/>
    <w:rsid w:val="00F15A9D"/>
    <w:rsid w:val="00F16097"/>
    <w:rsid w:val="00F170A2"/>
    <w:rsid w:val="00F17291"/>
    <w:rsid w:val="00F200AC"/>
    <w:rsid w:val="00F20CB5"/>
    <w:rsid w:val="00F20CD0"/>
    <w:rsid w:val="00F216FF"/>
    <w:rsid w:val="00F21D12"/>
    <w:rsid w:val="00F21D1B"/>
    <w:rsid w:val="00F23DAB"/>
    <w:rsid w:val="00F24211"/>
    <w:rsid w:val="00F24281"/>
    <w:rsid w:val="00F24C94"/>
    <w:rsid w:val="00F2646A"/>
    <w:rsid w:val="00F272ED"/>
    <w:rsid w:val="00F301BE"/>
    <w:rsid w:val="00F31DB6"/>
    <w:rsid w:val="00F33E37"/>
    <w:rsid w:val="00F35780"/>
    <w:rsid w:val="00F35C05"/>
    <w:rsid w:val="00F36C5A"/>
    <w:rsid w:val="00F36DE5"/>
    <w:rsid w:val="00F3711A"/>
    <w:rsid w:val="00F4038F"/>
    <w:rsid w:val="00F408E8"/>
    <w:rsid w:val="00F41340"/>
    <w:rsid w:val="00F427EA"/>
    <w:rsid w:val="00F42C8F"/>
    <w:rsid w:val="00F447F8"/>
    <w:rsid w:val="00F4587C"/>
    <w:rsid w:val="00F45CC3"/>
    <w:rsid w:val="00F47EB4"/>
    <w:rsid w:val="00F507C1"/>
    <w:rsid w:val="00F515A8"/>
    <w:rsid w:val="00F53518"/>
    <w:rsid w:val="00F535A4"/>
    <w:rsid w:val="00F539EB"/>
    <w:rsid w:val="00F53B27"/>
    <w:rsid w:val="00F562B7"/>
    <w:rsid w:val="00F5746C"/>
    <w:rsid w:val="00F574D7"/>
    <w:rsid w:val="00F57B94"/>
    <w:rsid w:val="00F608A2"/>
    <w:rsid w:val="00F60D91"/>
    <w:rsid w:val="00F629E5"/>
    <w:rsid w:val="00F6410B"/>
    <w:rsid w:val="00F65228"/>
    <w:rsid w:val="00F70336"/>
    <w:rsid w:val="00F727D0"/>
    <w:rsid w:val="00F72A8F"/>
    <w:rsid w:val="00F72ACA"/>
    <w:rsid w:val="00F72B1E"/>
    <w:rsid w:val="00F73A7D"/>
    <w:rsid w:val="00F75013"/>
    <w:rsid w:val="00F765EA"/>
    <w:rsid w:val="00F7677C"/>
    <w:rsid w:val="00F76A39"/>
    <w:rsid w:val="00F7720D"/>
    <w:rsid w:val="00F80130"/>
    <w:rsid w:val="00F80393"/>
    <w:rsid w:val="00F8194B"/>
    <w:rsid w:val="00F81E3F"/>
    <w:rsid w:val="00F82108"/>
    <w:rsid w:val="00F82F3D"/>
    <w:rsid w:val="00F8452F"/>
    <w:rsid w:val="00F846E0"/>
    <w:rsid w:val="00F86FC2"/>
    <w:rsid w:val="00F878A2"/>
    <w:rsid w:val="00F908C1"/>
    <w:rsid w:val="00F90CE3"/>
    <w:rsid w:val="00F91600"/>
    <w:rsid w:val="00F920F5"/>
    <w:rsid w:val="00F944CC"/>
    <w:rsid w:val="00F94713"/>
    <w:rsid w:val="00F95C33"/>
    <w:rsid w:val="00F9609B"/>
    <w:rsid w:val="00F966E3"/>
    <w:rsid w:val="00F96D3B"/>
    <w:rsid w:val="00F96F86"/>
    <w:rsid w:val="00FA0347"/>
    <w:rsid w:val="00FA035D"/>
    <w:rsid w:val="00FA0929"/>
    <w:rsid w:val="00FA0981"/>
    <w:rsid w:val="00FA0BA3"/>
    <w:rsid w:val="00FA18EC"/>
    <w:rsid w:val="00FA1A17"/>
    <w:rsid w:val="00FA21AE"/>
    <w:rsid w:val="00FA27AC"/>
    <w:rsid w:val="00FA2AC5"/>
    <w:rsid w:val="00FA32A1"/>
    <w:rsid w:val="00FA357C"/>
    <w:rsid w:val="00FA3C50"/>
    <w:rsid w:val="00FA5BFB"/>
    <w:rsid w:val="00FA5CA4"/>
    <w:rsid w:val="00FA7953"/>
    <w:rsid w:val="00FA7A79"/>
    <w:rsid w:val="00FA7F76"/>
    <w:rsid w:val="00FB035B"/>
    <w:rsid w:val="00FB115B"/>
    <w:rsid w:val="00FB21C1"/>
    <w:rsid w:val="00FB2FD6"/>
    <w:rsid w:val="00FB3485"/>
    <w:rsid w:val="00FB4226"/>
    <w:rsid w:val="00FB5562"/>
    <w:rsid w:val="00FB67BE"/>
    <w:rsid w:val="00FB7D5A"/>
    <w:rsid w:val="00FC23DA"/>
    <w:rsid w:val="00FC2916"/>
    <w:rsid w:val="00FC2EB0"/>
    <w:rsid w:val="00FC30BA"/>
    <w:rsid w:val="00FC32D0"/>
    <w:rsid w:val="00FC4B64"/>
    <w:rsid w:val="00FC4D1C"/>
    <w:rsid w:val="00FC5BD8"/>
    <w:rsid w:val="00FC61C8"/>
    <w:rsid w:val="00FC757B"/>
    <w:rsid w:val="00FD1AB5"/>
    <w:rsid w:val="00FD1FA3"/>
    <w:rsid w:val="00FD279D"/>
    <w:rsid w:val="00FD4215"/>
    <w:rsid w:val="00FD4F6D"/>
    <w:rsid w:val="00FD60C7"/>
    <w:rsid w:val="00FE0CE5"/>
    <w:rsid w:val="00FE1A91"/>
    <w:rsid w:val="00FE25CC"/>
    <w:rsid w:val="00FE35AA"/>
    <w:rsid w:val="00FE3B9C"/>
    <w:rsid w:val="00FE7E3B"/>
    <w:rsid w:val="00FF1F21"/>
    <w:rsid w:val="00FF301F"/>
    <w:rsid w:val="00FF3455"/>
    <w:rsid w:val="00FF3B70"/>
    <w:rsid w:val="00FF4C87"/>
    <w:rsid w:val="00FF5589"/>
    <w:rsid w:val="00FF570D"/>
    <w:rsid w:val="00FF74FC"/>
    <w:rsid w:val="00FF79BA"/>
    <w:rsid w:val="00FF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10931F0"/>
  <w15:docId w15:val="{614BE711-6A7E-4311-910E-FE22F8224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/>
    <w:lsdException w:name="macro" w:locked="1" w:semiHidden="1" w:unhideWhenUsed="1"/>
    <w:lsdException w:name="toa heading" w:locked="1" w:semiHidden="1" w:unhideWhenUsed="1"/>
    <w:lsdException w:name="List" w:locked="1"/>
    <w:lsdException w:name="List Bullet" w:lock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C3B5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aliases w:val=" Знак"/>
    <w:basedOn w:val="a"/>
    <w:next w:val="a"/>
    <w:link w:val="10"/>
    <w:qFormat/>
    <w:rsid w:val="002B24D9"/>
    <w:pPr>
      <w:keepNext/>
      <w:spacing w:after="0" w:line="240" w:lineRule="auto"/>
      <w:outlineLvl w:val="0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130F6"/>
    <w:pPr>
      <w:keepNext/>
      <w:spacing w:after="0" w:line="240" w:lineRule="auto"/>
      <w:jc w:val="both"/>
      <w:outlineLvl w:val="1"/>
    </w:pPr>
    <w:rPr>
      <w:rFonts w:ascii="Times New Roman" w:eastAsia="Batang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2B24D9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bCs/>
      <w:i/>
      <w:iCs/>
      <w:snapToGrid w:val="0"/>
      <w:color w:val="FF6600"/>
      <w:sz w:val="24"/>
      <w:szCs w:val="24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6130F6"/>
    <w:pPr>
      <w:keepNext/>
      <w:spacing w:after="0" w:line="240" w:lineRule="auto"/>
      <w:jc w:val="both"/>
      <w:outlineLvl w:val="3"/>
    </w:pPr>
    <w:rPr>
      <w:rFonts w:ascii="Times New Roman" w:eastAsia="Batang" w:hAnsi="Times New Roman" w:cs="Times New Roman"/>
      <w:b/>
      <w:snapToGrid w:val="0"/>
      <w:sz w:val="24"/>
      <w:szCs w:val="20"/>
    </w:rPr>
  </w:style>
  <w:style w:type="paragraph" w:styleId="5">
    <w:name w:val="heading 5"/>
    <w:basedOn w:val="a"/>
    <w:next w:val="a"/>
    <w:link w:val="50"/>
    <w:qFormat/>
    <w:rsid w:val="002B24D9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B24D9"/>
    <w:pPr>
      <w:keepNext/>
      <w:spacing w:after="0" w:line="240" w:lineRule="auto"/>
      <w:jc w:val="both"/>
      <w:outlineLvl w:val="5"/>
    </w:pPr>
    <w:rPr>
      <w:rFonts w:ascii="Times New Roman" w:eastAsia="Calibri" w:hAnsi="Times New Roman" w:cs="Times New Roman"/>
      <w:b/>
      <w:bCs/>
      <w:i/>
      <w:iCs/>
      <w:color w:val="0000FF"/>
      <w:sz w:val="24"/>
      <w:szCs w:val="24"/>
      <w:u w:val="single"/>
      <w:lang w:eastAsia="ru-RU"/>
    </w:rPr>
  </w:style>
  <w:style w:type="paragraph" w:styleId="7">
    <w:name w:val="heading 7"/>
    <w:basedOn w:val="a"/>
    <w:next w:val="a"/>
    <w:link w:val="70"/>
    <w:qFormat/>
    <w:rsid w:val="002B24D9"/>
    <w:pPr>
      <w:keepNext/>
      <w:spacing w:after="0" w:line="240" w:lineRule="auto"/>
      <w:jc w:val="center"/>
      <w:outlineLvl w:val="6"/>
    </w:pPr>
    <w:rPr>
      <w:rFonts w:ascii="Times New Roman" w:eastAsia="Calibri" w:hAnsi="Times New Roman" w:cs="Times New Roman"/>
      <w:b/>
      <w:bCs/>
      <w:i/>
      <w:iCs/>
      <w:snapToGrid w:val="0"/>
      <w:color w:val="000000"/>
      <w:sz w:val="24"/>
      <w:szCs w:val="24"/>
      <w:u w:val="single"/>
      <w:lang w:eastAsia="ru-RU"/>
    </w:rPr>
  </w:style>
  <w:style w:type="paragraph" w:styleId="8">
    <w:name w:val="heading 8"/>
    <w:aliases w:val=" Знак Знак Знак"/>
    <w:basedOn w:val="a"/>
    <w:next w:val="a"/>
    <w:link w:val="80"/>
    <w:qFormat/>
    <w:rsid w:val="002B24D9"/>
    <w:pPr>
      <w:keepNext/>
      <w:spacing w:after="0" w:line="240" w:lineRule="auto"/>
      <w:jc w:val="center"/>
      <w:outlineLvl w:val="7"/>
    </w:pPr>
    <w:rPr>
      <w:rFonts w:ascii="Bookman Old Style" w:eastAsia="Calibri" w:hAnsi="Bookman Old Style" w:cs="Times New Roman"/>
      <w:b/>
      <w:bCs/>
      <w:color w:val="000000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2B24D9"/>
    <w:pPr>
      <w:keepNext/>
      <w:spacing w:after="0" w:line="240" w:lineRule="auto"/>
      <w:jc w:val="center"/>
      <w:outlineLvl w:val="8"/>
    </w:pPr>
    <w:rPr>
      <w:rFonts w:ascii="Times New Roman" w:eastAsia="Calibri" w:hAnsi="Times New Roman" w:cs="Times New Roman"/>
      <w:b/>
      <w:bCs/>
      <w:snapToGrid w:val="0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link w:val="1"/>
    <w:locked/>
    <w:rsid w:val="002B24D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locked/>
    <w:rsid w:val="002B24D9"/>
    <w:rPr>
      <w:rFonts w:ascii="Times New Roman" w:hAnsi="Times New Roman" w:cs="Times New Roman"/>
      <w:b/>
      <w:bCs/>
      <w:i/>
      <w:iCs/>
      <w:snapToGrid w:val="0"/>
      <w:color w:val="FF6600"/>
      <w:sz w:val="24"/>
      <w:szCs w:val="24"/>
      <w:u w:val="single"/>
      <w:lang w:eastAsia="ru-RU"/>
    </w:rPr>
  </w:style>
  <w:style w:type="character" w:customStyle="1" w:styleId="50">
    <w:name w:val="Заголовок 5 Знак"/>
    <w:link w:val="5"/>
    <w:locked/>
    <w:rsid w:val="002B24D9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link w:val="6"/>
    <w:locked/>
    <w:rsid w:val="002B24D9"/>
    <w:rPr>
      <w:rFonts w:ascii="Times New Roman" w:hAnsi="Times New Roman" w:cs="Times New Roman"/>
      <w:b/>
      <w:bCs/>
      <w:i/>
      <w:iCs/>
      <w:color w:val="0000FF"/>
      <w:sz w:val="24"/>
      <w:szCs w:val="24"/>
      <w:u w:val="single"/>
      <w:lang w:eastAsia="ru-RU"/>
    </w:rPr>
  </w:style>
  <w:style w:type="character" w:customStyle="1" w:styleId="70">
    <w:name w:val="Заголовок 7 Знак"/>
    <w:link w:val="7"/>
    <w:locked/>
    <w:rsid w:val="002B24D9"/>
    <w:rPr>
      <w:rFonts w:ascii="Times New Roman" w:hAnsi="Times New Roman" w:cs="Times New Roman"/>
      <w:b/>
      <w:bCs/>
      <w:i/>
      <w:iCs/>
      <w:snapToGrid w:val="0"/>
      <w:color w:val="000000"/>
      <w:sz w:val="24"/>
      <w:szCs w:val="24"/>
      <w:u w:val="single"/>
      <w:lang w:eastAsia="ru-RU"/>
    </w:rPr>
  </w:style>
  <w:style w:type="character" w:customStyle="1" w:styleId="80">
    <w:name w:val="Заголовок 8 Знак"/>
    <w:aliases w:val=" Знак Знак Знак Знак"/>
    <w:link w:val="8"/>
    <w:locked/>
    <w:rsid w:val="002B24D9"/>
    <w:rPr>
      <w:rFonts w:ascii="Bookman Old Style" w:hAnsi="Bookman Old Style" w:cs="Bookman Old Style"/>
      <w:b/>
      <w:bCs/>
      <w:color w:val="000000"/>
      <w:sz w:val="24"/>
      <w:szCs w:val="24"/>
      <w:lang w:eastAsia="ru-RU"/>
    </w:rPr>
  </w:style>
  <w:style w:type="character" w:customStyle="1" w:styleId="90">
    <w:name w:val="Заголовок 9 Знак"/>
    <w:link w:val="9"/>
    <w:locked/>
    <w:rsid w:val="002B24D9"/>
    <w:rPr>
      <w:rFonts w:ascii="Times New Roman" w:hAnsi="Times New Roman" w:cs="Times New Roman"/>
      <w:b/>
      <w:bCs/>
      <w:snapToGrid w:val="0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rsid w:val="00BC5325"/>
    <w:pPr>
      <w:ind w:left="720"/>
    </w:pPr>
  </w:style>
  <w:style w:type="paragraph" w:styleId="a3">
    <w:name w:val="Title"/>
    <w:basedOn w:val="a"/>
    <w:link w:val="a4"/>
    <w:qFormat/>
    <w:rsid w:val="002B24D9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napToGrid w:val="0"/>
      <w:sz w:val="24"/>
      <w:szCs w:val="24"/>
      <w:lang w:eastAsia="ru-RU"/>
    </w:rPr>
  </w:style>
  <w:style w:type="character" w:customStyle="1" w:styleId="a4">
    <w:name w:val="Заголовок Знак"/>
    <w:link w:val="a3"/>
    <w:locked/>
    <w:rsid w:val="002B24D9"/>
    <w:rPr>
      <w:rFonts w:ascii="Times New Roman" w:hAnsi="Times New Roman" w:cs="Times New Roman"/>
      <w:b/>
      <w:bCs/>
      <w:snapToGrid w:val="0"/>
      <w:sz w:val="24"/>
      <w:szCs w:val="24"/>
      <w:lang w:eastAsia="ru-RU"/>
    </w:rPr>
  </w:style>
  <w:style w:type="paragraph" w:styleId="21">
    <w:name w:val="Body Text 2"/>
    <w:basedOn w:val="a"/>
    <w:link w:val="22"/>
    <w:rsid w:val="002B24D9"/>
    <w:pPr>
      <w:spacing w:after="0" w:line="240" w:lineRule="auto"/>
      <w:jc w:val="center"/>
    </w:pPr>
    <w:rPr>
      <w:rFonts w:ascii="Times New Roman" w:eastAsia="Calibri" w:hAnsi="Times New Roman" w:cs="Times New Roman"/>
      <w:snapToGrid w:val="0"/>
      <w:sz w:val="24"/>
      <w:szCs w:val="24"/>
      <w:lang w:eastAsia="ru-RU"/>
    </w:rPr>
  </w:style>
  <w:style w:type="character" w:customStyle="1" w:styleId="22">
    <w:name w:val="Основной текст 2 Знак"/>
    <w:link w:val="21"/>
    <w:locked/>
    <w:rsid w:val="002B24D9"/>
    <w:rPr>
      <w:rFonts w:ascii="Times New Roman" w:hAnsi="Times New Roman" w:cs="Times New Roman"/>
      <w:snapToGrid w:val="0"/>
      <w:sz w:val="24"/>
      <w:szCs w:val="24"/>
      <w:lang w:eastAsia="ru-RU"/>
    </w:rPr>
  </w:style>
  <w:style w:type="paragraph" w:styleId="31">
    <w:name w:val="Body Text 3"/>
    <w:basedOn w:val="a"/>
    <w:link w:val="32"/>
    <w:rsid w:val="002B24D9"/>
    <w:pPr>
      <w:spacing w:after="0" w:line="240" w:lineRule="auto"/>
      <w:jc w:val="both"/>
    </w:pPr>
    <w:rPr>
      <w:rFonts w:ascii="Times New Roman" w:eastAsia="Calibri" w:hAnsi="Times New Roman" w:cs="Times New Roman"/>
      <w:snapToGrid w:val="0"/>
      <w:sz w:val="20"/>
      <w:szCs w:val="20"/>
      <w:lang w:eastAsia="ru-RU"/>
    </w:rPr>
  </w:style>
  <w:style w:type="character" w:customStyle="1" w:styleId="32">
    <w:name w:val="Основной текст 3 Знак"/>
    <w:link w:val="31"/>
    <w:locked/>
    <w:rsid w:val="002B24D9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5">
    <w:name w:val="Block Text"/>
    <w:basedOn w:val="a"/>
    <w:rsid w:val="002B24D9"/>
    <w:pPr>
      <w:spacing w:after="0" w:line="240" w:lineRule="auto"/>
      <w:ind w:left="180" w:right="45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2B24D9"/>
    <w:pPr>
      <w:spacing w:after="0" w:line="260" w:lineRule="auto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link w:val="a6"/>
    <w:locked/>
    <w:rsid w:val="002B24D9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2B24D9"/>
    <w:pPr>
      <w:spacing w:after="0" w:line="240" w:lineRule="auto"/>
      <w:ind w:firstLine="708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4">
    <w:name w:val="Основной текст с отступом 3 Знак"/>
    <w:link w:val="33"/>
    <w:locked/>
    <w:rsid w:val="002B24D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2B24D9"/>
    <w:pPr>
      <w:spacing w:after="0" w:line="240" w:lineRule="auto"/>
      <w:jc w:val="right"/>
    </w:pPr>
    <w:rPr>
      <w:rFonts w:ascii="Times New Roman" w:eastAsia="Calibri" w:hAnsi="Times New Roman" w:cs="Times New Roman"/>
      <w:snapToGrid w:val="0"/>
      <w:sz w:val="20"/>
      <w:szCs w:val="20"/>
      <w:lang w:eastAsia="ru-RU"/>
    </w:rPr>
  </w:style>
  <w:style w:type="character" w:customStyle="1" w:styleId="a9">
    <w:name w:val="Основной текст с отступом Знак"/>
    <w:link w:val="a8"/>
    <w:locked/>
    <w:rsid w:val="002B24D9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rsid w:val="002B24D9"/>
    <w:pPr>
      <w:spacing w:after="0" w:line="240" w:lineRule="auto"/>
      <w:ind w:firstLine="360"/>
      <w:jc w:val="both"/>
    </w:pPr>
    <w:rPr>
      <w:rFonts w:ascii="Times New Roman" w:eastAsia="Calibri" w:hAnsi="Times New Roman" w:cs="Times New Roman"/>
      <w:snapToGrid w:val="0"/>
      <w:sz w:val="20"/>
      <w:szCs w:val="20"/>
      <w:lang w:eastAsia="ru-RU"/>
    </w:rPr>
  </w:style>
  <w:style w:type="character" w:customStyle="1" w:styleId="24">
    <w:name w:val="Основной текст с отступом 2 Знак"/>
    <w:link w:val="23"/>
    <w:locked/>
    <w:rsid w:val="002B24D9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a">
    <w:name w:val="endnote text"/>
    <w:basedOn w:val="a"/>
    <w:link w:val="ab"/>
    <w:semiHidden/>
    <w:rsid w:val="002B24D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locked/>
    <w:rsid w:val="002B24D9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2B24D9"/>
    <w:rPr>
      <w:rFonts w:cs="Times New Roman"/>
      <w:vertAlign w:val="superscript"/>
    </w:rPr>
  </w:style>
  <w:style w:type="table" w:styleId="ad">
    <w:name w:val="Table Grid"/>
    <w:basedOn w:val="a1"/>
    <w:uiPriority w:val="39"/>
    <w:rsid w:val="002B24D9"/>
    <w:rPr>
      <w:rFonts w:ascii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rsid w:val="002B24D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link w:val="ae"/>
    <w:uiPriority w:val="99"/>
    <w:locked/>
    <w:rsid w:val="002B24D9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2B24D9"/>
    <w:rPr>
      <w:rFonts w:cs="Times New Roman"/>
    </w:rPr>
  </w:style>
  <w:style w:type="paragraph" w:styleId="af1">
    <w:name w:val="Balloon Text"/>
    <w:basedOn w:val="a"/>
    <w:link w:val="af2"/>
    <w:semiHidden/>
    <w:rsid w:val="002B24D9"/>
    <w:pPr>
      <w:spacing w:after="0" w:line="240" w:lineRule="auto"/>
    </w:pPr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f2">
    <w:name w:val="Текст выноски Знак"/>
    <w:link w:val="af1"/>
    <w:locked/>
    <w:rsid w:val="002B24D9"/>
    <w:rPr>
      <w:rFonts w:ascii="Tahoma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rsid w:val="003F2C9C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af4">
    <w:name w:val="Нижний колонтитул Знак"/>
    <w:link w:val="af3"/>
    <w:locked/>
    <w:rsid w:val="003F2C9C"/>
    <w:rPr>
      <w:rFonts w:cs="Times New Roman"/>
    </w:rPr>
  </w:style>
  <w:style w:type="paragraph" w:customStyle="1" w:styleId="12">
    <w:name w:val="Знак Знак Знак Знак Знак Знак Знак Знак Знак1 Знак"/>
    <w:basedOn w:val="a"/>
    <w:autoRedefine/>
    <w:rsid w:val="00353920"/>
    <w:pPr>
      <w:spacing w:after="160" w:line="240" w:lineRule="exact"/>
    </w:pPr>
    <w:rPr>
      <w:rFonts w:ascii="Times New Roman" w:hAnsi="Times New Roman" w:cs="Times New Roman"/>
      <w:sz w:val="28"/>
      <w:szCs w:val="20"/>
      <w:lang w:val="en-US"/>
    </w:rPr>
  </w:style>
  <w:style w:type="numbering" w:customStyle="1" w:styleId="13">
    <w:name w:val="Нет списка1"/>
    <w:next w:val="a2"/>
    <w:semiHidden/>
    <w:unhideWhenUsed/>
    <w:rsid w:val="00602680"/>
  </w:style>
  <w:style w:type="paragraph" w:styleId="af5">
    <w:name w:val="List Paragraph"/>
    <w:basedOn w:val="a"/>
    <w:uiPriority w:val="34"/>
    <w:qFormat/>
    <w:rsid w:val="00602680"/>
    <w:pPr>
      <w:ind w:left="720"/>
      <w:contextualSpacing/>
    </w:pPr>
    <w:rPr>
      <w:rFonts w:eastAsia="Calibri" w:cs="Times New Roman"/>
    </w:rPr>
  </w:style>
  <w:style w:type="character" w:customStyle="1" w:styleId="af6">
    <w:name w:val="Знак Знак"/>
    <w:rsid w:val="00602680"/>
    <w:rPr>
      <w:rFonts w:ascii="Tahoma" w:hAnsi="Tahoma" w:cs="Tahoma"/>
      <w:sz w:val="16"/>
      <w:szCs w:val="16"/>
    </w:rPr>
  </w:style>
  <w:style w:type="character" w:customStyle="1" w:styleId="16">
    <w:name w:val="Знак Знак16"/>
    <w:rsid w:val="00602680"/>
    <w:rPr>
      <w:b/>
      <w:bCs/>
      <w:szCs w:val="24"/>
    </w:rPr>
  </w:style>
  <w:style w:type="character" w:customStyle="1" w:styleId="15">
    <w:name w:val="Знак Знак15"/>
    <w:rsid w:val="00602680"/>
    <w:rPr>
      <w:b/>
      <w:i/>
      <w:iCs/>
      <w:snapToGrid w:val="0"/>
      <w:color w:val="FF6600"/>
      <w:sz w:val="24"/>
      <w:szCs w:val="24"/>
      <w:u w:val="single"/>
    </w:rPr>
  </w:style>
  <w:style w:type="character" w:customStyle="1" w:styleId="14">
    <w:name w:val="Знак Знак14"/>
    <w:rsid w:val="00602680"/>
    <w:rPr>
      <w:b/>
      <w:sz w:val="24"/>
    </w:rPr>
  </w:style>
  <w:style w:type="character" w:customStyle="1" w:styleId="130">
    <w:name w:val="Знак Знак13"/>
    <w:rsid w:val="00602680"/>
    <w:rPr>
      <w:b/>
      <w:bCs/>
      <w:i/>
      <w:iCs/>
      <w:color w:val="0000FF"/>
      <w:sz w:val="24"/>
      <w:szCs w:val="24"/>
      <w:u w:val="single"/>
    </w:rPr>
  </w:style>
  <w:style w:type="character" w:customStyle="1" w:styleId="120">
    <w:name w:val="Знак Знак12"/>
    <w:rsid w:val="00602680"/>
    <w:rPr>
      <w:b/>
      <w:i/>
      <w:iCs/>
      <w:snapToGrid w:val="0"/>
      <w:color w:val="000000"/>
      <w:sz w:val="24"/>
      <w:szCs w:val="24"/>
      <w:u w:val="single"/>
    </w:rPr>
  </w:style>
  <w:style w:type="character" w:customStyle="1" w:styleId="110">
    <w:name w:val="Знак Знак11"/>
    <w:rsid w:val="00602680"/>
    <w:rPr>
      <w:rFonts w:ascii="Bookman Old Style" w:hAnsi="Bookman Old Style"/>
      <w:b/>
      <w:bCs/>
      <w:color w:val="000000"/>
      <w:sz w:val="32"/>
      <w:szCs w:val="24"/>
    </w:rPr>
  </w:style>
  <w:style w:type="character" w:customStyle="1" w:styleId="100">
    <w:name w:val="Знак Знак10"/>
    <w:rsid w:val="00602680"/>
    <w:rPr>
      <w:b/>
      <w:snapToGrid w:val="0"/>
      <w:color w:val="000000"/>
      <w:sz w:val="24"/>
      <w:szCs w:val="24"/>
    </w:rPr>
  </w:style>
  <w:style w:type="character" w:customStyle="1" w:styleId="91">
    <w:name w:val="Знак Знак9"/>
    <w:rsid w:val="00602680"/>
    <w:rPr>
      <w:b/>
      <w:bCs/>
      <w:snapToGrid w:val="0"/>
      <w:sz w:val="32"/>
      <w:szCs w:val="24"/>
    </w:rPr>
  </w:style>
  <w:style w:type="character" w:customStyle="1" w:styleId="81">
    <w:name w:val="Знак Знак8"/>
    <w:rsid w:val="00602680"/>
    <w:rPr>
      <w:snapToGrid w:val="0"/>
      <w:sz w:val="24"/>
      <w:szCs w:val="24"/>
    </w:rPr>
  </w:style>
  <w:style w:type="character" w:customStyle="1" w:styleId="71">
    <w:name w:val="Знак Знак7"/>
    <w:rsid w:val="00602680"/>
    <w:rPr>
      <w:snapToGrid w:val="0"/>
      <w:sz w:val="24"/>
    </w:rPr>
  </w:style>
  <w:style w:type="character" w:customStyle="1" w:styleId="61">
    <w:name w:val="Знак Знак6"/>
    <w:rsid w:val="00602680"/>
  </w:style>
  <w:style w:type="character" w:customStyle="1" w:styleId="51">
    <w:name w:val="Знак Знак5"/>
    <w:rsid w:val="00602680"/>
  </w:style>
  <w:style w:type="character" w:customStyle="1" w:styleId="41">
    <w:name w:val="Знак Знак4"/>
    <w:rsid w:val="00602680"/>
    <w:rPr>
      <w:snapToGrid w:val="0"/>
      <w:sz w:val="24"/>
    </w:rPr>
  </w:style>
  <w:style w:type="character" w:customStyle="1" w:styleId="35">
    <w:name w:val="Знак Знак3"/>
    <w:rsid w:val="00602680"/>
    <w:rPr>
      <w:snapToGrid w:val="0"/>
      <w:sz w:val="24"/>
    </w:rPr>
  </w:style>
  <w:style w:type="character" w:customStyle="1" w:styleId="25">
    <w:name w:val="Знак Знак2"/>
    <w:semiHidden/>
    <w:rsid w:val="00602680"/>
  </w:style>
  <w:style w:type="character" w:customStyle="1" w:styleId="17">
    <w:name w:val="Знак Знак1"/>
    <w:rsid w:val="00602680"/>
    <w:rPr>
      <w:sz w:val="24"/>
      <w:szCs w:val="24"/>
    </w:rPr>
  </w:style>
  <w:style w:type="character" w:customStyle="1" w:styleId="20">
    <w:name w:val="Заголовок 2 Знак"/>
    <w:link w:val="2"/>
    <w:rsid w:val="006130F6"/>
    <w:rPr>
      <w:rFonts w:ascii="Times New Roman" w:eastAsia="Batang" w:hAnsi="Times New Roman"/>
      <w:sz w:val="24"/>
    </w:rPr>
  </w:style>
  <w:style w:type="character" w:customStyle="1" w:styleId="40">
    <w:name w:val="Заголовок 4 Знак"/>
    <w:link w:val="4"/>
    <w:rsid w:val="006130F6"/>
    <w:rPr>
      <w:rFonts w:ascii="Times New Roman" w:eastAsia="Batang" w:hAnsi="Times New Roman"/>
      <w:b/>
      <w:snapToGrid w:val="0"/>
      <w:sz w:val="24"/>
    </w:rPr>
  </w:style>
  <w:style w:type="paragraph" w:styleId="af7">
    <w:name w:val="caption"/>
    <w:basedOn w:val="a"/>
    <w:qFormat/>
    <w:rsid w:val="006130F6"/>
    <w:pPr>
      <w:spacing w:after="0" w:line="240" w:lineRule="auto"/>
      <w:jc w:val="center"/>
    </w:pPr>
    <w:rPr>
      <w:rFonts w:ascii="Times New Roman" w:eastAsia="Batang" w:hAnsi="Times New Roman" w:cs="Times New Roman"/>
      <w:b/>
      <w:sz w:val="28"/>
      <w:szCs w:val="20"/>
      <w:lang w:eastAsia="ru-RU"/>
    </w:rPr>
  </w:style>
  <w:style w:type="paragraph" w:styleId="af8">
    <w:name w:val="List"/>
    <w:basedOn w:val="a"/>
    <w:locked/>
    <w:rsid w:val="006130F6"/>
    <w:pPr>
      <w:spacing w:after="0" w:line="240" w:lineRule="auto"/>
      <w:ind w:left="283" w:hanging="283"/>
    </w:pPr>
    <w:rPr>
      <w:rFonts w:ascii="Arial" w:eastAsia="Batang" w:hAnsi="Arial" w:cs="Times New Roman"/>
      <w:sz w:val="26"/>
      <w:szCs w:val="20"/>
      <w:lang w:eastAsia="ru-RU"/>
    </w:rPr>
  </w:style>
  <w:style w:type="paragraph" w:styleId="26">
    <w:name w:val="List 2"/>
    <w:basedOn w:val="a"/>
    <w:locked/>
    <w:rsid w:val="006130F6"/>
    <w:pPr>
      <w:spacing w:after="0" w:line="240" w:lineRule="auto"/>
      <w:ind w:left="566" w:hanging="283"/>
    </w:pPr>
    <w:rPr>
      <w:rFonts w:ascii="Arial" w:eastAsia="Batang" w:hAnsi="Arial" w:cs="Times New Roman"/>
      <w:sz w:val="26"/>
      <w:szCs w:val="20"/>
      <w:lang w:eastAsia="ru-RU"/>
    </w:rPr>
  </w:style>
  <w:style w:type="paragraph" w:customStyle="1" w:styleId="310">
    <w:name w:val="Основной текст 31"/>
    <w:basedOn w:val="a"/>
    <w:rsid w:val="006130F6"/>
    <w:pPr>
      <w:spacing w:after="0" w:line="240" w:lineRule="auto"/>
      <w:jc w:val="center"/>
    </w:pPr>
    <w:rPr>
      <w:rFonts w:ascii="Times New Roman" w:eastAsia="Batang" w:hAnsi="Times New Roman" w:cs="Times New Roman"/>
      <w:sz w:val="28"/>
      <w:szCs w:val="20"/>
      <w:lang w:eastAsia="ru-RU"/>
    </w:rPr>
  </w:style>
  <w:style w:type="paragraph" w:customStyle="1" w:styleId="18">
    <w:name w:val="Обычный1"/>
    <w:rsid w:val="006130F6"/>
    <w:pPr>
      <w:widowControl w:val="0"/>
      <w:spacing w:line="480" w:lineRule="auto"/>
      <w:ind w:firstLine="700"/>
      <w:jc w:val="both"/>
    </w:pPr>
    <w:rPr>
      <w:rFonts w:ascii="Times New Roman" w:eastAsia="Batang" w:hAnsi="Times New Roman"/>
      <w:snapToGrid w:val="0"/>
      <w:sz w:val="24"/>
    </w:rPr>
  </w:style>
  <w:style w:type="paragraph" w:styleId="af9">
    <w:name w:val="annotation text"/>
    <w:basedOn w:val="a"/>
    <w:link w:val="afa"/>
    <w:locked/>
    <w:rsid w:val="006130F6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afa">
    <w:name w:val="Текст примечания Знак"/>
    <w:link w:val="af9"/>
    <w:rsid w:val="006130F6"/>
    <w:rPr>
      <w:rFonts w:ascii="Times New Roman" w:eastAsia="Batang" w:hAnsi="Times New Roman"/>
    </w:rPr>
  </w:style>
  <w:style w:type="paragraph" w:styleId="z-">
    <w:name w:val="HTML Bottom of Form"/>
    <w:basedOn w:val="a"/>
    <w:next w:val="a"/>
    <w:link w:val="z-0"/>
    <w:hidden/>
    <w:locked/>
    <w:rsid w:val="006130F6"/>
    <w:pPr>
      <w:pBdr>
        <w:top w:val="single" w:sz="6" w:space="1" w:color="auto"/>
      </w:pBdr>
      <w:spacing w:after="0" w:line="240" w:lineRule="auto"/>
      <w:jc w:val="center"/>
    </w:pPr>
    <w:rPr>
      <w:rFonts w:ascii="Arial" w:eastAsia="Batang" w:hAnsi="Arial" w:cs="Times New Roman"/>
      <w:vanish/>
      <w:sz w:val="16"/>
      <w:szCs w:val="16"/>
    </w:rPr>
  </w:style>
  <w:style w:type="character" w:customStyle="1" w:styleId="z-0">
    <w:name w:val="z-Конец формы Знак"/>
    <w:link w:val="z-"/>
    <w:rsid w:val="006130F6"/>
    <w:rPr>
      <w:rFonts w:ascii="Arial" w:eastAsia="Batang" w:hAnsi="Arial" w:cs="Arial"/>
      <w:vanish/>
      <w:sz w:val="16"/>
      <w:szCs w:val="16"/>
    </w:rPr>
  </w:style>
  <w:style w:type="paragraph" w:styleId="z-1">
    <w:name w:val="HTML Top of Form"/>
    <w:basedOn w:val="a"/>
    <w:next w:val="a"/>
    <w:link w:val="z-2"/>
    <w:hidden/>
    <w:locked/>
    <w:rsid w:val="006130F6"/>
    <w:pPr>
      <w:pBdr>
        <w:bottom w:val="single" w:sz="6" w:space="1" w:color="auto"/>
      </w:pBdr>
      <w:spacing w:after="0" w:line="240" w:lineRule="auto"/>
      <w:jc w:val="center"/>
    </w:pPr>
    <w:rPr>
      <w:rFonts w:ascii="Arial" w:eastAsia="Batang" w:hAnsi="Arial" w:cs="Times New Roman"/>
      <w:vanish/>
      <w:sz w:val="16"/>
      <w:szCs w:val="16"/>
    </w:rPr>
  </w:style>
  <w:style w:type="character" w:customStyle="1" w:styleId="z-2">
    <w:name w:val="z-Начало формы Знак"/>
    <w:link w:val="z-1"/>
    <w:rsid w:val="006130F6"/>
    <w:rPr>
      <w:rFonts w:ascii="Arial" w:eastAsia="Batang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3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E10BE-7F4C-4542-92F8-1136AA781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4042</Words>
  <Characters>23043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объекта:</vt:lpstr>
    </vt:vector>
  </TitlesOfParts>
  <Company>Home</Company>
  <LinksUpToDate>false</LinksUpToDate>
  <CharactersWithSpaces>27031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объекта:</dc:title>
  <dc:subject/>
  <dc:creator>User</dc:creator>
  <cp:keywords/>
  <cp:lastModifiedBy>hp</cp:lastModifiedBy>
  <cp:revision>3</cp:revision>
  <cp:lastPrinted>2022-04-01T07:37:00Z</cp:lastPrinted>
  <dcterms:created xsi:type="dcterms:W3CDTF">2022-11-03T06:36:00Z</dcterms:created>
  <dcterms:modified xsi:type="dcterms:W3CDTF">2022-11-03T06:37:00Z</dcterms:modified>
</cp:coreProperties>
</file>