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04B4" w14:textId="77777777" w:rsidR="00E002CE" w:rsidRPr="006C7B9A" w:rsidRDefault="00BC601C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</w:t>
      </w:r>
      <w:r w:rsidR="00E002CE"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«Утверждаю»</w:t>
      </w:r>
    </w:p>
    <w:p w14:paraId="2930348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Председатель Закупочной комиссии</w:t>
      </w:r>
    </w:p>
    <w:p w14:paraId="395AD470" w14:textId="77777777" w:rsidR="00E002CE" w:rsidRPr="006C7B9A" w:rsidRDefault="00E002CE" w:rsidP="00E002CE">
      <w:pPr>
        <w:ind w:left="5529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6C94A088" w14:textId="77777777" w:rsidR="00E002CE" w:rsidRPr="006C7B9A" w:rsidRDefault="00E002CE" w:rsidP="00E002CE">
      <w:pPr>
        <w:spacing w:before="60" w:after="60"/>
        <w:ind w:left="5812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__________________ Ф.И.О.</w:t>
      </w:r>
    </w:p>
    <w:p w14:paraId="1CDF6510" w14:textId="77777777" w:rsidR="00E002CE" w:rsidRPr="006C7B9A" w:rsidRDefault="00E002CE" w:rsidP="00E002CE">
      <w:pPr>
        <w:spacing w:before="60" w:after="60"/>
        <w:ind w:left="4962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14:paraId="4134E0C4" w14:textId="77777777" w:rsidR="00E002CE" w:rsidRPr="006C7B9A" w:rsidRDefault="00E002CE" w:rsidP="00E002CE">
      <w:pPr>
        <w:spacing w:before="60" w:after="60"/>
        <w:ind w:left="5670"/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  <w:r w:rsidRPr="006C7B9A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«____» _________20__ г.</w:t>
      </w:r>
    </w:p>
    <w:p w14:paraId="036ED042" w14:textId="249FA3C2" w:rsidR="00BC601C" w:rsidRPr="00E40656" w:rsidRDefault="00BC601C" w:rsidP="00E002CE">
      <w:pPr>
        <w:ind w:left="48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D3832D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034B2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9670A56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1043FB1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B0C1E50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3881F95" w14:textId="5FBFA1E9" w:rsidR="001E080F" w:rsidRPr="00E40656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56E70">
        <w:rPr>
          <w:rFonts w:ascii="Times New Roman" w:hAnsi="Times New Roman"/>
          <w:b/>
          <w:sz w:val="28"/>
          <w:szCs w:val="28"/>
          <w:lang w:val="ru-RU"/>
        </w:rPr>
        <w:t>ОТБОРУ</w:t>
      </w:r>
    </w:p>
    <w:p w14:paraId="1830522D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DA465AD" w14:textId="5C3D9BFF" w:rsidR="00ED6F0C" w:rsidRPr="00ED6F0C" w:rsidRDefault="0092504D" w:rsidP="00ED6F0C">
      <w:pPr>
        <w:spacing w:before="60" w:after="60"/>
        <w:jc w:val="center"/>
        <w:rPr>
          <w:rFonts w:ascii="Times New Roman" w:hAnsi="Times New Roman"/>
          <w:sz w:val="28"/>
          <w:lang w:val="ru-RU"/>
        </w:rPr>
      </w:pPr>
      <w:r w:rsidRPr="0092504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987B7D">
        <w:rPr>
          <w:rFonts w:ascii="Times New Roman" w:hAnsi="Times New Roman"/>
          <w:sz w:val="28"/>
          <w:szCs w:val="28"/>
          <w:lang w:val="ru-RU"/>
        </w:rPr>
        <w:t>выполнение работ Разработка и сопровождение Государственной экологической экспертизы «Проект Заявления о воздействии на окружающую среду (ПЗВОС) на строительство эксплуатационных скважин» для месторождений</w:t>
      </w:r>
      <w:r w:rsidR="00ED6F0C" w:rsidRPr="00ED6F0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ED6F0C" w:rsidRPr="00ED6F0C">
        <w:rPr>
          <w:rFonts w:ascii="Times New Roman" w:hAnsi="Times New Roman"/>
          <w:sz w:val="28"/>
          <w:lang w:val="ru-RU"/>
        </w:rPr>
        <w:t>Устюртского</w:t>
      </w:r>
      <w:proofErr w:type="spellEnd"/>
      <w:r w:rsidR="00ED6F0C" w:rsidRPr="00ED6F0C">
        <w:rPr>
          <w:rFonts w:ascii="Times New Roman" w:hAnsi="Times New Roman"/>
          <w:sz w:val="28"/>
          <w:lang w:val="ru-RU"/>
        </w:rPr>
        <w:t xml:space="preserve"> ГДУ</w:t>
      </w:r>
    </w:p>
    <w:p w14:paraId="6033DEF7" w14:textId="40FDA4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D9B30EF" w14:textId="77777777" w:rsidR="0092504D" w:rsidRDefault="0092504D" w:rsidP="0092504D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1A8C83" w14:textId="29271AD8" w:rsidR="00380212" w:rsidRPr="0092504D" w:rsidRDefault="00856E70" w:rsidP="0092504D">
      <w:pPr>
        <w:spacing w:before="60" w:after="60"/>
        <w:jc w:val="center"/>
        <w:rPr>
          <w:rFonts w:ascii="Times New Roman" w:eastAsia="MS Mincho" w:hAnsi="Times New Roman"/>
          <w:sz w:val="28"/>
          <w:szCs w:val="28"/>
          <w:lang w:val="ru-RU" w:eastAsia="ja-JP"/>
        </w:rPr>
      </w:pPr>
      <w:r w:rsidRPr="00A21B07">
        <w:rPr>
          <w:rFonts w:ascii="Times New Roman" w:eastAsia="MS Mincho" w:hAnsi="Times New Roman"/>
          <w:sz w:val="28"/>
          <w:szCs w:val="28"/>
          <w:lang w:val="ru-RU" w:eastAsia="ja-JP"/>
        </w:rPr>
        <w:t>Отбор наилучших предложений №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01/</w:t>
      </w:r>
      <w:r w:rsidR="00987B7D">
        <w:rPr>
          <w:rFonts w:ascii="Times New Roman" w:eastAsia="MS Mincho" w:hAnsi="Times New Roman"/>
          <w:sz w:val="28"/>
          <w:szCs w:val="28"/>
          <w:lang w:val="ru-RU" w:eastAsia="ja-JP"/>
        </w:rPr>
        <w:t>11</w:t>
      </w:r>
      <w:r w:rsidR="00CE21EC">
        <w:rPr>
          <w:rFonts w:ascii="Times New Roman" w:eastAsia="MS Mincho" w:hAnsi="Times New Roman"/>
          <w:sz w:val="28"/>
          <w:szCs w:val="28"/>
          <w:lang w:val="ru-RU" w:eastAsia="ja-JP"/>
        </w:rPr>
        <w:t>-2022</w:t>
      </w:r>
    </w:p>
    <w:p w14:paraId="598D400D" w14:textId="21D96D90" w:rsidR="00BC601C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D4CE4B0" w14:textId="46B2AA29" w:rsidR="0050278B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F36B4BF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ADF10FC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B9F765F" w14:textId="471B33B1" w:rsidR="00380212" w:rsidRPr="00A21B07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proofErr w:type="spellStart"/>
      <w:r w:rsidR="00FE5C56">
        <w:rPr>
          <w:rFonts w:ascii="Times New Roman" w:hAnsi="Times New Roman"/>
          <w:sz w:val="28"/>
          <w:szCs w:val="28"/>
          <w:lang w:val="ru-RU"/>
        </w:rPr>
        <w:t>Устюртское</w:t>
      </w:r>
      <w:proofErr w:type="spellEnd"/>
      <w:r w:rsidR="00FE5C56">
        <w:rPr>
          <w:rFonts w:ascii="Times New Roman" w:hAnsi="Times New Roman"/>
          <w:sz w:val="28"/>
          <w:szCs w:val="28"/>
          <w:lang w:val="ru-RU"/>
        </w:rPr>
        <w:t xml:space="preserve"> ГДУ </w:t>
      </w:r>
      <w:r w:rsidR="00A21B07" w:rsidRPr="00A21B07">
        <w:rPr>
          <w:rFonts w:ascii="Times New Roman" w:hAnsi="Times New Roman"/>
          <w:sz w:val="28"/>
          <w:lang w:val="ru-RU"/>
        </w:rPr>
        <w:t>АО «Узбекнефтегаз»</w:t>
      </w:r>
    </w:p>
    <w:p w14:paraId="2F8D2308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485C1F2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2A6E4B2A" w14:textId="4305769A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3A3CC02" w14:textId="5486209A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89D8F22" w14:textId="1EA4C300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1D98D19" w14:textId="68A0AA31" w:rsidR="006C7B9A" w:rsidRDefault="006C7B9A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ADF968" w14:textId="77777777" w:rsidR="0050278B" w:rsidRPr="00E40656" w:rsidRDefault="0050278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4465376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925DCD8" w14:textId="77777777" w:rsidR="00E37564" w:rsidRPr="00E40656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06C058" w14:textId="77777777" w:rsidR="00D92925" w:rsidRDefault="00D92925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9615B2" w14:textId="43699908" w:rsidR="00380212" w:rsidRPr="00E40656" w:rsidRDefault="00FE5C56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Кунград</w:t>
      </w:r>
      <w:r w:rsidR="00380212" w:rsidRPr="00E406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E40656">
        <w:rPr>
          <w:rFonts w:ascii="Times New Roman" w:hAnsi="Times New Roman"/>
          <w:sz w:val="28"/>
          <w:szCs w:val="28"/>
          <w:lang w:val="ru-RU"/>
        </w:rPr>
        <w:t>2</w:t>
      </w:r>
      <w:r w:rsidR="00092E62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E40656">
        <w:rPr>
          <w:rFonts w:ascii="Times New Roman" w:hAnsi="Times New Roman"/>
          <w:sz w:val="28"/>
          <w:szCs w:val="28"/>
          <w:lang w:val="ru-RU"/>
        </w:rPr>
        <w:t>г.</w:t>
      </w:r>
    </w:p>
    <w:p w14:paraId="1FC8B399" w14:textId="7621E4A6" w:rsidR="00E002CE" w:rsidRDefault="00380212" w:rsidP="00E002C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E002CE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D4DA094" w14:textId="77777777" w:rsidR="00E002CE" w:rsidRPr="00E002CE" w:rsidRDefault="00E002CE" w:rsidP="00E002CE">
      <w:pPr>
        <w:rPr>
          <w:lang w:val="ru-RU"/>
        </w:rPr>
      </w:pPr>
    </w:p>
    <w:bookmarkStart w:id="1" w:name="_Ref389560841"/>
    <w:p w14:paraId="3F75919B" w14:textId="099972E4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100E3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</w:t>
      </w:r>
      <w:r w:rsidRPr="00E40656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1C5FAF51" w14:textId="50D188D8" w:rsidR="00773C49" w:rsidRPr="00E40656" w:rsidRDefault="00000000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1DD57F42" w14:textId="4EE166F3" w:rsidR="00773C49" w:rsidRPr="00E40656" w:rsidRDefault="00000000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100E3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</w:t>
        </w:r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а.</w:t>
        </w:r>
      </w:hyperlink>
    </w:p>
    <w:p w14:paraId="227FCFBC" w14:textId="77777777" w:rsidR="00773C49" w:rsidRPr="00E40656" w:rsidRDefault="00000000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C512116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F6F0EE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9B797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8F203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2FBD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B13A99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C5DDAD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A0A9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CB6B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C1B4CE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E61DE0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8FC80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F9766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040A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FD54CF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B52A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8DC4A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BD1BA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DB5E6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C0F20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12C0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7972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2675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65E81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8494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3AAD7B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1E418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C44C2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A96C6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B059C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571D1A8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5A84FF1C" w14:textId="5AAFFC78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DC5645">
        <w:rPr>
          <w:rFonts w:ascii="Times New Roman" w:hAnsi="Times New Roman"/>
          <w:sz w:val="28"/>
          <w:szCs w:val="28"/>
          <w:lang w:val="ru-RU"/>
        </w:rPr>
        <w:t>О</w:t>
      </w:r>
      <w:r w:rsidRPr="00092E62">
        <w:rPr>
          <w:rFonts w:ascii="Times New Roman" w:hAnsi="Times New Roman"/>
          <w:sz w:val="28"/>
          <w:szCs w:val="28"/>
          <w:lang w:val="ru-RU"/>
        </w:rPr>
        <w:t>Т</w:t>
      </w:r>
      <w:r w:rsidR="00DC5645">
        <w:rPr>
          <w:rFonts w:ascii="Times New Roman" w:hAnsi="Times New Roman"/>
          <w:sz w:val="28"/>
          <w:szCs w:val="28"/>
          <w:lang w:val="ru-RU"/>
        </w:rPr>
        <w:t>БО</w:t>
      </w:r>
      <w:r w:rsidRPr="00092E62">
        <w:rPr>
          <w:rFonts w:ascii="Times New Roman" w:hAnsi="Times New Roman"/>
          <w:sz w:val="28"/>
          <w:szCs w:val="28"/>
          <w:lang w:val="ru-RU"/>
        </w:rPr>
        <w:t>РЕ</w:t>
      </w:r>
    </w:p>
    <w:p w14:paraId="3B3BC74A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987B7D" w14:paraId="2F20806E" w14:textId="77777777" w:rsidTr="00E63DA0">
        <w:trPr>
          <w:trHeight w:val="906"/>
        </w:trPr>
        <w:tc>
          <w:tcPr>
            <w:tcW w:w="3998" w:type="dxa"/>
            <w:vAlign w:val="center"/>
          </w:tcPr>
          <w:p w14:paraId="7F592DDB" w14:textId="354427C5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DC564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1B4131CF" w14:textId="547E71BD" w:rsidR="00E55D94" w:rsidRPr="004D355F" w:rsidRDefault="00987B7D" w:rsidP="00987B7D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87B7D"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и сопровождение Государственной экологической экспертизы «Проект Заявления о воздействии на окружающую среду (ПЗВОС) на строительство эксплуатационных скважин» для месторождений</w:t>
            </w:r>
            <w:r w:rsidRPr="00987B7D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</w:t>
            </w:r>
            <w:proofErr w:type="spellStart"/>
            <w:r w:rsidRPr="00987B7D">
              <w:rPr>
                <w:rFonts w:ascii="Times New Roman" w:hAnsi="Times New Roman"/>
                <w:sz w:val="20"/>
                <w:szCs w:val="18"/>
                <w:lang w:val="ru-RU"/>
              </w:rPr>
              <w:t>Устюртского</w:t>
            </w:r>
            <w:proofErr w:type="spellEnd"/>
            <w:r w:rsidRPr="00987B7D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ГДУ</w:t>
            </w:r>
          </w:p>
        </w:tc>
      </w:tr>
      <w:tr w:rsidR="00E55D94" w:rsidRPr="00641819" w14:paraId="59D11B54" w14:textId="77777777" w:rsidTr="00E55D94">
        <w:trPr>
          <w:trHeight w:val="405"/>
        </w:trPr>
        <w:tc>
          <w:tcPr>
            <w:tcW w:w="3998" w:type="dxa"/>
            <w:vAlign w:val="center"/>
          </w:tcPr>
          <w:p w14:paraId="23CF281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5D4276B6" w14:textId="63D77C34" w:rsidR="00E55D94" w:rsidRPr="00092E62" w:rsidRDefault="00E002CE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  <w:r w:rsidR="003444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641819" w14:paraId="377368DF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6123EFB" w14:textId="00DD8D14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1D74FA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проведения торгов</w:t>
            </w:r>
          </w:p>
        </w:tc>
        <w:tc>
          <w:tcPr>
            <w:tcW w:w="5783" w:type="dxa"/>
            <w:vAlign w:val="center"/>
          </w:tcPr>
          <w:p w14:paraId="4506F861" w14:textId="13E68578" w:rsidR="00E55D94" w:rsidRPr="00092E62" w:rsidRDefault="00E002CE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987B7D">
              <w:rPr>
                <w:rFonts w:ascii="Times New Roman" w:hAnsi="Times New Roman"/>
                <w:sz w:val="20"/>
                <w:szCs w:val="20"/>
              </w:rPr>
              <w:t>V</w:t>
            </w:r>
            <w:r w:rsidRPr="0064181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квартал 2022</w:t>
            </w:r>
            <w:r w:rsidR="003444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55D94" w:rsidRPr="00092E62" w14:paraId="63A221B7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618AFF5D" w14:textId="77777777" w:rsidR="00E55D94" w:rsidRPr="00641819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81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2C737026" w14:textId="77777777" w:rsidR="00E55D94" w:rsidRPr="00092E62" w:rsidRDefault="00E55D94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3444A1" w14:paraId="07834DBC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5DF4675C" w14:textId="77777777" w:rsidR="00E55D94" w:rsidRPr="00DF0C87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332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6CBE7AA" w14:textId="10551764" w:rsidR="00E509D4" w:rsidRPr="000E2A10" w:rsidRDefault="00987B7D" w:rsidP="00E63DA0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126 000 000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 сум (</w:t>
            </w:r>
            <w:r w:rsidR="006F011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</w:t>
            </w:r>
            <w:r w:rsidR="00E509D4"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НДС)</w:t>
            </w:r>
          </w:p>
        </w:tc>
      </w:tr>
      <w:tr w:rsidR="00E002CE" w:rsidRPr="00E002CE" w14:paraId="3B4D17A4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3D4BA7F" w14:textId="77777777" w:rsidR="00E002CE" w:rsidRPr="00092E62" w:rsidRDefault="00E002CE" w:rsidP="00E002C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 тендерного предложения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BCF2CAD" w14:textId="030373FB" w:rsidR="00E002CE" w:rsidRPr="00092E62" w:rsidRDefault="00E002CE" w:rsidP="00E002C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55F1E0E2" w14:textId="5F1AE5B4" w:rsidR="00E002CE" w:rsidRPr="00600E87" w:rsidRDefault="00987B7D" w:rsidP="00892299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0E87">
              <w:rPr>
                <w:rFonts w:ascii="Times New Roman" w:hAnsi="Times New Roman"/>
                <w:sz w:val="20"/>
                <w:szCs w:val="20"/>
              </w:rPr>
              <w:t>Т</w:t>
            </w:r>
            <w:r w:rsidR="00E002CE" w:rsidRPr="00600E87">
              <w:rPr>
                <w:rFonts w:ascii="Times New Roman" w:hAnsi="Times New Roman"/>
                <w:sz w:val="20"/>
                <w:szCs w:val="20"/>
              </w:rPr>
              <w:t>ребуется</w:t>
            </w:r>
            <w:proofErr w:type="spellEnd"/>
          </w:p>
        </w:tc>
      </w:tr>
      <w:tr w:rsidR="00E55D94" w:rsidRPr="00987B7D" w14:paraId="7AF8B993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4024E71F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14:paraId="62C3574B" w14:textId="4ECF8169" w:rsidR="00E55D94" w:rsidRPr="00092E62" w:rsidRDefault="006F0112" w:rsidP="00600E8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Передоплата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15%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остолние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85% от стоимости работ оплачивается по факту подписания акта сдачи-приёмки выполненных работ</w:t>
            </w:r>
            <w:r w:rsidR="00600E87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E55D94" w:rsidRPr="006E5608" w14:paraId="2220FA0D" w14:textId="77777777" w:rsidTr="00E55D94">
        <w:trPr>
          <w:trHeight w:val="359"/>
        </w:trPr>
        <w:tc>
          <w:tcPr>
            <w:tcW w:w="3998" w:type="dxa"/>
            <w:vAlign w:val="center"/>
          </w:tcPr>
          <w:p w14:paraId="32F43ABC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5E7DFB5D" w14:textId="700D9C01" w:rsidR="00E55D94" w:rsidRPr="006E5608" w:rsidRDefault="00600E87" w:rsidP="006E560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</w:p>
        </w:tc>
      </w:tr>
      <w:tr w:rsidR="00E55D94" w:rsidRPr="000E35A4" w14:paraId="6D990A93" w14:textId="77777777" w:rsidTr="00E55D94">
        <w:trPr>
          <w:trHeight w:val="410"/>
        </w:trPr>
        <w:tc>
          <w:tcPr>
            <w:tcW w:w="3998" w:type="dxa"/>
            <w:vAlign w:val="center"/>
          </w:tcPr>
          <w:p w14:paraId="662581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7DFBE6C" w14:textId="1DC4601A" w:rsidR="00E55D94" w:rsidRPr="007201AC" w:rsidRDefault="00F7269D" w:rsidP="00092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092E62" w14:paraId="18BD528D" w14:textId="77777777" w:rsidTr="00641819">
        <w:trPr>
          <w:trHeight w:val="337"/>
        </w:trPr>
        <w:tc>
          <w:tcPr>
            <w:tcW w:w="3998" w:type="dxa"/>
            <w:vAlign w:val="center"/>
          </w:tcPr>
          <w:p w14:paraId="2337A556" w14:textId="77777777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28CE9881" w14:textId="6CB3B0FC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</w:p>
        </w:tc>
      </w:tr>
      <w:tr w:rsidR="00E55D94" w:rsidRPr="00987B7D" w14:paraId="69489692" w14:textId="77777777" w:rsidTr="00641819">
        <w:trPr>
          <w:trHeight w:val="399"/>
        </w:trPr>
        <w:tc>
          <w:tcPr>
            <w:tcW w:w="3998" w:type="dxa"/>
          </w:tcPr>
          <w:p w14:paraId="32149BDA" w14:textId="60F1004C" w:rsidR="00E55D94" w:rsidRPr="00092E62" w:rsidRDefault="00E55D94" w:rsidP="006C7B9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C7B9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5BABCF9D" w14:textId="461665B3" w:rsidR="00E55D94" w:rsidRPr="00092E62" w:rsidRDefault="006E560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менее </w:t>
            </w:r>
            <w:r w:rsidR="00987B7D" w:rsidRPr="00987B7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55D94" w:rsidRPr="00092E62">
              <w:rPr>
                <w:rFonts w:ascii="Times New Roman" w:hAnsi="Times New Roman"/>
                <w:sz w:val="20"/>
                <w:szCs w:val="20"/>
                <w:lang w:val="ru-RU"/>
              </w:rPr>
              <w:t>0 дней с момента окончания приема предложений.</w:t>
            </w:r>
          </w:p>
        </w:tc>
      </w:tr>
      <w:tr w:rsidR="00E55D94" w:rsidRPr="00987B7D" w14:paraId="707A6646" w14:textId="77777777" w:rsidTr="00641819">
        <w:trPr>
          <w:trHeight w:val="2262"/>
        </w:trPr>
        <w:tc>
          <w:tcPr>
            <w:tcW w:w="3998" w:type="dxa"/>
            <w:vAlign w:val="center"/>
          </w:tcPr>
          <w:p w14:paraId="20C54565" w14:textId="08839AEE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7201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4B03EBD0" w14:textId="1FDE19A7" w:rsidR="00E55D94" w:rsidRPr="00092E62" w:rsidRDefault="00E55D94" w:rsidP="006E560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r w:rsidR="007201AC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отборе</w:t>
            </w:r>
            <w:r w:rsidRPr="00092E62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</w:t>
            </w:r>
            <w:r w:rsidR="006E560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поставки соответствующей услуги.</w:t>
            </w:r>
          </w:p>
        </w:tc>
      </w:tr>
      <w:tr w:rsidR="00E55D94" w:rsidRPr="00E002CE" w14:paraId="0E5D5E8E" w14:textId="77777777" w:rsidTr="00E55D94">
        <w:trPr>
          <w:trHeight w:val="361"/>
        </w:trPr>
        <w:tc>
          <w:tcPr>
            <w:tcW w:w="3998" w:type="dxa"/>
            <w:vAlign w:val="center"/>
          </w:tcPr>
          <w:p w14:paraId="22B271DC" w14:textId="56745C92" w:rsidR="00E55D94" w:rsidRPr="00092E62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600E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4C548D" w:rsidRPr="00DA340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4C548D" w:rsidRPr="00600E8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32C6C416" w14:textId="44A81D74" w:rsidR="00E55D94" w:rsidRPr="00892299" w:rsidRDefault="004C548D" w:rsidP="006C7B9A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87B7D">
              <w:rPr>
                <w:rFonts w:ascii="Times New Roman" w:hAnsi="Times New Roman"/>
                <w:sz w:val="20"/>
                <w:szCs w:val="20"/>
              </w:rPr>
              <w:t>0</w:t>
            </w:r>
            <w:r w:rsidR="00600E87" w:rsidRPr="009C0B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</w:t>
            </w:r>
          </w:p>
        </w:tc>
      </w:tr>
      <w:tr w:rsidR="00AF7D6C" w:rsidRPr="00987B7D" w14:paraId="62852188" w14:textId="77777777" w:rsidTr="00A72DEA">
        <w:trPr>
          <w:trHeight w:val="361"/>
        </w:trPr>
        <w:tc>
          <w:tcPr>
            <w:tcW w:w="3998" w:type="dxa"/>
          </w:tcPr>
          <w:p w14:paraId="2F0129E8" w14:textId="6C281365" w:rsidR="00AF7D6C" w:rsidRPr="00092E62" w:rsidRDefault="00AF7D6C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</w:t>
            </w:r>
            <w:r w:rsidR="00175C3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83" w:type="dxa"/>
          </w:tcPr>
          <w:p w14:paraId="37F055C8" w14:textId="281DA151" w:rsidR="00C67DA3" w:rsidRPr="00600E87" w:rsidRDefault="00C67DA3" w:rsidP="00C67DA3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Контактное лицо – </w:t>
            </w:r>
            <w:proofErr w:type="spellStart"/>
            <w:r w:rsidR="00A2296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Розмамедов</w:t>
            </w:r>
            <w:proofErr w:type="spellEnd"/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2296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Жавохир</w:t>
            </w:r>
            <w:proofErr w:type="spellEnd"/>
          </w:p>
          <w:p w14:paraId="5AB16539" w14:textId="0F492494" w:rsidR="00AF7D6C" w:rsidRPr="00641819" w:rsidRDefault="00C67DA3" w:rsidP="006E5608">
            <w:pPr>
              <w:jc w:val="both"/>
              <w:rPr>
                <w:rFonts w:ascii="Times New Roman" w:hAnsi="Times New Roman"/>
                <w:iCs/>
                <w:sz w:val="20"/>
                <w:szCs w:val="20"/>
                <w:lang w:val="ru-RU"/>
              </w:rPr>
            </w:pPr>
            <w:r w:rsidRPr="00600E87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Тел. +998 </w:t>
            </w:r>
            <w:r w:rsidR="006E5608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9</w:t>
            </w:r>
            <w:r w:rsidR="00A2296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0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A2296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114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A2296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28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 </w:t>
            </w:r>
            <w:r w:rsidR="00A2296B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2</w:t>
            </w:r>
            <w:r w:rsidR="003444A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5</w:t>
            </w:r>
          </w:p>
        </w:tc>
      </w:tr>
    </w:tbl>
    <w:p w14:paraId="286458D7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bookmarkEnd w:id="0"/>
    <w:p w14:paraId="75E17D18" w14:textId="77777777" w:rsidR="00155DD1" w:rsidRPr="00E40656" w:rsidRDefault="00155DD1" w:rsidP="00155DD1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t xml:space="preserve">I. ИНСТРУКЦИЯ ДЛЯ УЧАСТНИКА </w:t>
      </w:r>
      <w:r>
        <w:rPr>
          <w:rFonts w:ascii="Times New Roman" w:hAnsi="Times New Roman"/>
          <w:i w:val="0"/>
          <w:sz w:val="28"/>
          <w:szCs w:val="28"/>
          <w:lang w:val="ru-RU"/>
        </w:rPr>
        <w:t>ОТБОР</w:t>
      </w:r>
      <w:r w:rsidRPr="00E40656">
        <w:rPr>
          <w:rFonts w:ascii="Times New Roman" w:hAnsi="Times New Roman"/>
          <w:i w:val="0"/>
          <w:sz w:val="28"/>
          <w:szCs w:val="28"/>
          <w:lang w:val="ru-RU"/>
        </w:rPr>
        <w:t>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44"/>
        <w:gridCol w:w="817"/>
        <w:gridCol w:w="284"/>
        <w:gridCol w:w="5987"/>
      </w:tblGrid>
      <w:tr w:rsidR="00155DD1" w:rsidRPr="00987B7D" w14:paraId="2240B55B" w14:textId="77777777" w:rsidTr="00D77982">
        <w:tc>
          <w:tcPr>
            <w:tcW w:w="567" w:type="dxa"/>
            <w:shd w:val="clear" w:color="auto" w:fill="auto"/>
          </w:tcPr>
          <w:p w14:paraId="668900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30ED8E8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817" w:type="dxa"/>
            <w:shd w:val="clear" w:color="auto" w:fill="auto"/>
          </w:tcPr>
          <w:p w14:paraId="24828CC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3F600BD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B3AEAB" w14:textId="3B03E264" w:rsidR="00155DD1" w:rsidRPr="00092E6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закупочная документация по </w:t>
            </w:r>
            <w:r w:rsidR="003444A1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3444A1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у разработана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соответствии с требованиями Закона Республики Узбекистан «О государственных закупках»</w:t>
            </w:r>
            <w:r w:rsidRPr="00092E62">
              <w:rPr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(далее - Закон) и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тендерн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ой документации и контрактов».</w:t>
            </w:r>
          </w:p>
        </w:tc>
      </w:tr>
      <w:tr w:rsidR="00155DD1" w:rsidRPr="00987B7D" w14:paraId="23C02264" w14:textId="77777777" w:rsidTr="00641819">
        <w:trPr>
          <w:trHeight w:val="803"/>
        </w:trPr>
        <w:tc>
          <w:tcPr>
            <w:tcW w:w="567" w:type="dxa"/>
            <w:shd w:val="clear" w:color="auto" w:fill="auto"/>
          </w:tcPr>
          <w:p w14:paraId="277A38B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6DF1B2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8216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284" w:type="dxa"/>
            <w:shd w:val="clear" w:color="auto" w:fill="auto"/>
          </w:tcPr>
          <w:p w14:paraId="04EC831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6E5504" w14:textId="0F893DF8" w:rsidR="00155DD1" w:rsidRPr="00092E62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96B">
              <w:rPr>
                <w:rFonts w:ascii="Times New Roman" w:hAnsi="Times New Roman"/>
                <w:sz w:val="28"/>
                <w:szCs w:val="28"/>
                <w:lang w:val="ru-RU"/>
              </w:rPr>
              <w:t>Предмет отбора:</w:t>
            </w:r>
            <w:r w:rsidR="00641819" w:rsidRPr="00A22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87B7D" w:rsidRPr="00987B7D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сопровождение Государственной экологической экспертизы «Проект Заявления о воздействии на окружающую среду (ПЗВОС) на строительство эксплуатационных скважин» для месторождений</w:t>
            </w:r>
            <w:r w:rsidR="00987B7D" w:rsidRPr="00987B7D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="00987B7D" w:rsidRPr="00987B7D">
              <w:rPr>
                <w:rFonts w:ascii="Times New Roman" w:hAnsi="Times New Roman"/>
                <w:sz w:val="28"/>
                <w:lang w:val="ru-RU"/>
              </w:rPr>
              <w:t>Устюртского</w:t>
            </w:r>
            <w:proofErr w:type="spellEnd"/>
            <w:r w:rsidR="00987B7D" w:rsidRPr="00987B7D">
              <w:rPr>
                <w:rFonts w:ascii="Times New Roman" w:hAnsi="Times New Roman"/>
                <w:sz w:val="28"/>
                <w:lang w:val="ru-RU"/>
              </w:rPr>
              <w:t xml:space="preserve"> ГДУ</w:t>
            </w:r>
          </w:p>
        </w:tc>
      </w:tr>
      <w:tr w:rsidR="00155DD1" w:rsidRPr="00987B7D" w14:paraId="186532DD" w14:textId="77777777" w:rsidTr="00D77982">
        <w:tc>
          <w:tcPr>
            <w:tcW w:w="567" w:type="dxa"/>
            <w:shd w:val="clear" w:color="auto" w:fill="auto"/>
          </w:tcPr>
          <w:p w14:paraId="2C1D53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C25064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36E1EEB" w14:textId="488917AD" w:rsidR="00155DD1" w:rsidRPr="00F47584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2A4EA7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E8FA228" w14:textId="6FACE081" w:rsidR="00641819" w:rsidRDefault="00155DD1" w:rsidP="00723F6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2BC3FA47" w14:textId="38E1CA24" w:rsidR="00155DD1" w:rsidRPr="006E5608" w:rsidRDefault="00987B7D" w:rsidP="00723F6E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126 000 000</w:t>
            </w:r>
            <w:r w:rsidR="00723F6E" w:rsidRPr="00A2296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,00 сум (</w:t>
            </w:r>
            <w:r w:rsidR="00A2296B" w:rsidRPr="00A2296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</w:t>
            </w:r>
            <w:r w:rsidR="00723F6E" w:rsidRPr="00A2296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НДС)</w:t>
            </w:r>
            <w:r w:rsidR="00723F6E" w:rsidRPr="00A229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987B7D" w14:paraId="2807EDD9" w14:textId="77777777" w:rsidTr="00D77982">
        <w:tc>
          <w:tcPr>
            <w:tcW w:w="567" w:type="dxa"/>
            <w:shd w:val="clear" w:color="auto" w:fill="auto"/>
          </w:tcPr>
          <w:p w14:paraId="7D5CFD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369D7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C0BFA" w14:textId="0D0B456E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521452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A293AB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 в формате видеоконференций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(телеконференций и т. п.). Закупочная комиссия имеет право голосовать </w:t>
            </w:r>
            <w:r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коммуникационных технологий.</w:t>
            </w:r>
          </w:p>
        </w:tc>
      </w:tr>
      <w:tr w:rsidR="00155DD1" w:rsidRPr="00987B7D" w14:paraId="5B9E7A83" w14:textId="77777777" w:rsidTr="00D77982">
        <w:trPr>
          <w:trHeight w:val="2328"/>
        </w:trPr>
        <w:tc>
          <w:tcPr>
            <w:tcW w:w="567" w:type="dxa"/>
            <w:shd w:val="clear" w:color="auto" w:fill="auto"/>
          </w:tcPr>
          <w:p w14:paraId="533C78D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F5D11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E631D2B" w14:textId="568FA26F" w:rsidR="00155DD1" w:rsidRPr="00F47584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475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1B62F53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65AC06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Основные понятия, использованные в настоящей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600E8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5D853DBE" w14:textId="77777777" w:rsidR="00155DD1" w:rsidRPr="00600E8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00E8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авансовый платеж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Pr="00600E8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Pr="00600E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155DD1" w:rsidRPr="00987B7D" w14:paraId="314C2E0C" w14:textId="77777777" w:rsidTr="00D77982">
        <w:tc>
          <w:tcPr>
            <w:tcW w:w="567" w:type="dxa"/>
            <w:shd w:val="clear" w:color="auto" w:fill="auto"/>
          </w:tcPr>
          <w:p w14:paraId="69CEE14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A5845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28D3AB4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5E347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103849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155DD1" w:rsidRPr="00987B7D" w14:paraId="02A11B33" w14:textId="77777777" w:rsidTr="00D77982">
        <w:tc>
          <w:tcPr>
            <w:tcW w:w="567" w:type="dxa"/>
            <w:shd w:val="clear" w:color="auto" w:fill="auto"/>
          </w:tcPr>
          <w:p w14:paraId="528F60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185FA0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D6A70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4D29D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EEC19A8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Министерством финансов Республики Узбекистан;</w:t>
            </w:r>
          </w:p>
        </w:tc>
      </w:tr>
      <w:tr w:rsidR="00155DD1" w:rsidRPr="00987B7D" w14:paraId="2724AE16" w14:textId="77777777" w:rsidTr="00D77982">
        <w:tc>
          <w:tcPr>
            <w:tcW w:w="567" w:type="dxa"/>
            <w:shd w:val="clear" w:color="auto" w:fill="auto"/>
          </w:tcPr>
          <w:p w14:paraId="799D2CD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CE58F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037443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3408E9B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EAB929F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государственных закупках, а также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155DD1" w:rsidRPr="00987B7D" w14:paraId="4D932C8F" w14:textId="77777777" w:rsidTr="00D77982">
        <w:trPr>
          <w:trHeight w:val="1901"/>
        </w:trPr>
        <w:tc>
          <w:tcPr>
            <w:tcW w:w="567" w:type="dxa"/>
            <w:shd w:val="clear" w:color="auto" w:fill="auto"/>
          </w:tcPr>
          <w:p w14:paraId="4537510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62CDE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6757D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1A251A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B22B555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Оператора,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155DD1" w:rsidRPr="00987B7D" w14:paraId="3A66A01E" w14:textId="77777777" w:rsidTr="00D77982">
        <w:tc>
          <w:tcPr>
            <w:tcW w:w="567" w:type="dxa"/>
            <w:shd w:val="clear" w:color="auto" w:fill="auto"/>
          </w:tcPr>
          <w:p w14:paraId="22214A0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221035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7893D6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7055F5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8C050" w14:textId="77777777" w:rsidR="00155DD1" w:rsidRPr="004F1627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155DD1" w:rsidRPr="00987B7D" w14:paraId="5AE14019" w14:textId="77777777" w:rsidTr="00D77982">
        <w:tc>
          <w:tcPr>
            <w:tcW w:w="567" w:type="dxa"/>
            <w:shd w:val="clear" w:color="auto" w:fill="auto"/>
          </w:tcPr>
          <w:p w14:paraId="0E197D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2F773C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222F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73ECA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4B895B" w14:textId="77777777" w:rsidR="00155DD1" w:rsidRPr="00092E62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155DD1" w:rsidRPr="00987B7D" w14:paraId="059DA374" w14:textId="77777777" w:rsidTr="00D77982">
        <w:trPr>
          <w:trHeight w:val="915"/>
        </w:trPr>
        <w:tc>
          <w:tcPr>
            <w:tcW w:w="567" w:type="dxa"/>
            <w:shd w:val="clear" w:color="auto" w:fill="auto"/>
          </w:tcPr>
          <w:p w14:paraId="0E64E95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14:paraId="50582B1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6179B03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146A749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08992E" w14:textId="03326F15" w:rsidR="00155DD1" w:rsidRPr="003A48E1" w:rsidRDefault="004F3513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Устюртское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ГДУ </w:t>
            </w:r>
            <w:r w:rsidR="00155DD1"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АО «Узбекнефтегаз» является заказчиком (далее «Заказчик») отбора наилучших предложений.</w:t>
            </w:r>
          </w:p>
          <w:p w14:paraId="0BE95401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 «Заказчика»: г. Ташкент, 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Истикбол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16.</w:t>
            </w:r>
          </w:p>
          <w:p w14:paraId="1148591F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Реквизиты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567A9">
              <w:rPr>
                <w:rFonts w:ascii="Times New Roman" w:hAnsi="Times New Roman"/>
                <w:sz w:val="28"/>
                <w:szCs w:val="28"/>
              </w:rPr>
              <w:t>Заказчика</w:t>
            </w:r>
            <w:proofErr w:type="spellEnd"/>
            <w:r w:rsidRPr="00F00076">
              <w:rPr>
                <w:rFonts w:ascii="Times New Roman" w:hAnsi="Times New Roman"/>
                <w:sz w:val="28"/>
                <w:szCs w:val="28"/>
              </w:rPr>
              <w:t>»: (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200 837 914)</w:t>
            </w:r>
          </w:p>
          <w:p w14:paraId="1F8FBAED" w14:textId="77777777" w:rsidR="00155DD1" w:rsidRPr="00F00076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7A9">
              <w:rPr>
                <w:rFonts w:ascii="Times New Roman" w:hAnsi="Times New Roman"/>
                <w:sz w:val="28"/>
                <w:szCs w:val="28"/>
              </w:rPr>
              <w:t>МФО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00432</w:t>
            </w:r>
          </w:p>
          <w:p w14:paraId="6802E692" w14:textId="77777777" w:rsidR="00155DD1" w:rsidRPr="00F00076" w:rsidRDefault="00155DD1" w:rsidP="00D77982">
            <w:pPr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</w:rPr>
              <w:t>«UZBEK INDUSTRIAL AND CONSTRUCTION BANK» JOINT STOCK COMMERCIAL BANK 3,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544C06" w14:textId="40DC225D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Расчетный счет:</w:t>
            </w:r>
          </w:p>
          <w:p w14:paraId="06F56BFB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20210840000124339018 (Долл. США)</w:t>
            </w:r>
          </w:p>
          <w:p w14:paraId="103C41F2" w14:textId="77777777" w:rsidR="00155DD1" w:rsidRPr="003A48E1" w:rsidRDefault="00155DD1" w:rsidP="00D779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20210978000124339009 (Евро)</w:t>
            </w:r>
          </w:p>
          <w:p w14:paraId="72BA9882" w14:textId="77777777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20210643200124339002 (Росс. Рубль)</w:t>
            </w:r>
          </w:p>
          <w:p w14:paraId="7B79AAE2" w14:textId="77777777" w:rsidR="00155DD1" w:rsidRPr="003D475E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20210000500124339031 (</w:t>
            </w:r>
            <w:proofErr w:type="spellStart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Узб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 Сум)</w:t>
            </w:r>
          </w:p>
        </w:tc>
      </w:tr>
      <w:tr w:rsidR="00155DD1" w:rsidRPr="0014415A" w14:paraId="15EFF8E7" w14:textId="77777777" w:rsidTr="00D77982">
        <w:tc>
          <w:tcPr>
            <w:tcW w:w="567" w:type="dxa"/>
            <w:shd w:val="clear" w:color="auto" w:fill="auto"/>
          </w:tcPr>
          <w:p w14:paraId="0B945CA8" w14:textId="77777777" w:rsidR="00155DD1" w:rsidRPr="003D475E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5B33F65" w14:textId="77777777" w:rsidR="00155DD1" w:rsidRPr="003D475E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893DF8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3BF336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C6E76A7" w14:textId="6A411B99" w:rsidR="00155DD1" w:rsidRPr="003A48E1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Рабочим органом Закупочной комиссии является </w:t>
            </w:r>
            <w:proofErr w:type="spellStart"/>
            <w:r w:rsidR="004F3513">
              <w:rPr>
                <w:rFonts w:ascii="Times New Roman" w:hAnsi="Times New Roman"/>
                <w:sz w:val="28"/>
                <w:szCs w:val="28"/>
                <w:lang w:val="ru-RU"/>
              </w:rPr>
              <w:t>Устюртское</w:t>
            </w:r>
            <w:proofErr w:type="spellEnd"/>
            <w:r w:rsidR="004F35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4029">
              <w:rPr>
                <w:rFonts w:ascii="Times New Roman" w:hAnsi="Times New Roman"/>
                <w:sz w:val="28"/>
                <w:szCs w:val="28"/>
                <w:lang w:val="ru-RU"/>
              </w:rPr>
              <w:t>ГДУ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АО «</w:t>
            </w:r>
            <w:r w:rsidRPr="003A48E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» (далее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567A9">
              <w:rPr>
                <w:rFonts w:ascii="Times New Roman" w:hAnsi="Times New Roman"/>
                <w:sz w:val="28"/>
                <w:szCs w:val="28"/>
              </w:rPr>
              <w:t> 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«Рабочий орган»).</w:t>
            </w:r>
          </w:p>
          <w:p w14:paraId="34CAD942" w14:textId="3A94790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Адрес: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Республика Каракалпакстан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Кунград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Гарезсизлик</w:t>
            </w:r>
            <w:proofErr w:type="spellEnd"/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B3D67"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  <w:r w:rsidRPr="003A48E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4FD84BA" w14:textId="1DFF1904" w:rsidR="00155DD1" w:rsidRPr="00A2296B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 – </w:t>
            </w:r>
            <w:proofErr w:type="spellStart"/>
            <w:r w:rsidR="00A2296B" w:rsidRPr="00A2296B">
              <w:rPr>
                <w:rFonts w:ascii="Times New Roman" w:hAnsi="Times New Roman"/>
                <w:sz w:val="28"/>
                <w:szCs w:val="28"/>
                <w:lang w:val="ru-RU"/>
              </w:rPr>
              <w:t>Розмамедов</w:t>
            </w:r>
            <w:proofErr w:type="spellEnd"/>
            <w:r w:rsidR="000B3D67" w:rsidRPr="00A229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2296B" w:rsidRPr="00A2296B">
              <w:rPr>
                <w:rFonts w:ascii="Times New Roman" w:hAnsi="Times New Roman"/>
                <w:sz w:val="28"/>
                <w:szCs w:val="28"/>
                <w:lang w:val="ru-RU"/>
              </w:rPr>
              <w:t>Жавохир</w:t>
            </w:r>
            <w:proofErr w:type="spellEnd"/>
          </w:p>
          <w:p w14:paraId="6CD9C5E9" w14:textId="0F4E2974" w:rsidR="00155DD1" w:rsidRPr="007578C0" w:rsidRDefault="00155DD1" w:rsidP="00D779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96B">
              <w:rPr>
                <w:rFonts w:ascii="Times New Roman" w:hAnsi="Times New Roman"/>
                <w:sz w:val="28"/>
                <w:szCs w:val="28"/>
                <w:lang w:val="ru-RU"/>
              </w:rPr>
              <w:t>Тел. +998</w:t>
            </w:r>
            <w:r w:rsidRPr="00A2296B">
              <w:rPr>
                <w:rFonts w:ascii="Times New Roman" w:hAnsi="Times New Roman"/>
                <w:sz w:val="28"/>
                <w:szCs w:val="28"/>
              </w:rPr>
              <w:t> </w:t>
            </w:r>
            <w:r w:rsidR="00D54029" w:rsidRPr="00A2296B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2296B" w:rsidRPr="00A2296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0B3D67" w:rsidRPr="00A2296B">
              <w:rPr>
                <w:rFonts w:ascii="Times New Roman" w:hAnsi="Times New Roman"/>
                <w:sz w:val="28"/>
                <w:szCs w:val="28"/>
              </w:rPr>
              <w:t> </w:t>
            </w:r>
            <w:r w:rsidR="00A2296B" w:rsidRPr="00A2296B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0B3D67" w:rsidRPr="00A2296B">
              <w:rPr>
                <w:rFonts w:ascii="Times New Roman" w:hAnsi="Times New Roman"/>
                <w:sz w:val="28"/>
                <w:szCs w:val="28"/>
              </w:rPr>
              <w:t> </w:t>
            </w:r>
            <w:r w:rsidR="00A2296B" w:rsidRPr="00A2296B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0B3D67" w:rsidRPr="00A2296B">
              <w:rPr>
                <w:rFonts w:ascii="Times New Roman" w:hAnsi="Times New Roman"/>
                <w:sz w:val="28"/>
                <w:szCs w:val="28"/>
              </w:rPr>
              <w:t> </w:t>
            </w:r>
            <w:r w:rsidR="00A2296B" w:rsidRPr="00A2296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B3D67" w:rsidRPr="00A2296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14:paraId="4C0C7BA3" w14:textId="159CFC9C" w:rsidR="00155DD1" w:rsidRPr="0014415A" w:rsidRDefault="00155DD1" w:rsidP="00D5402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076">
              <w:rPr>
                <w:rFonts w:ascii="Times New Roman" w:hAnsi="Times New Roman"/>
                <w:sz w:val="28"/>
                <w:szCs w:val="28"/>
              </w:rPr>
              <w:t>E</w:t>
            </w:r>
            <w:r w:rsidRPr="0014415A">
              <w:rPr>
                <w:rFonts w:ascii="Times New Roman" w:hAnsi="Times New Roman"/>
                <w:sz w:val="28"/>
                <w:szCs w:val="28"/>
              </w:rPr>
              <w:t>-</w:t>
            </w:r>
            <w:r w:rsidRPr="00F00076">
              <w:rPr>
                <w:rFonts w:ascii="Times New Roman" w:hAnsi="Times New Roman"/>
                <w:sz w:val="28"/>
                <w:szCs w:val="28"/>
              </w:rPr>
              <w:t>mail</w:t>
            </w:r>
            <w:r w:rsidRPr="0014415A">
              <w:rPr>
                <w:rFonts w:ascii="Times New Roman" w:hAnsi="Times New Roman"/>
                <w:sz w:val="28"/>
                <w:szCs w:val="28"/>
              </w:rPr>
              <w:t>:</w:t>
            </w:r>
            <w:r w:rsidR="0014415A">
              <w:t xml:space="preserve"> </w:t>
            </w:r>
            <w:hyperlink r:id="rId8" w:history="1">
              <w:r w:rsidR="0014415A" w:rsidRPr="00BE2015">
                <w:rPr>
                  <w:rStyle w:val="af9"/>
                  <w:rFonts w:ascii="Times New Roman" w:hAnsi="Times New Roman"/>
                  <w:sz w:val="28"/>
                  <w:szCs w:val="28"/>
                </w:rPr>
                <w:t>omts-ustyurt@ung.uz</w:t>
              </w:r>
            </w:hyperlink>
            <w:r w:rsidR="0014415A" w:rsidRPr="001441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5DD1" w:rsidRPr="00987B7D" w14:paraId="6714C943" w14:textId="77777777" w:rsidTr="00D77982">
        <w:tc>
          <w:tcPr>
            <w:tcW w:w="567" w:type="dxa"/>
            <w:shd w:val="clear" w:color="auto" w:fill="auto"/>
          </w:tcPr>
          <w:p w14:paraId="322C83D8" w14:textId="77777777" w:rsidR="00155DD1" w:rsidRPr="0014415A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14:paraId="70CACBB5" w14:textId="77777777" w:rsidR="00155DD1" w:rsidRPr="0014415A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2EF5E1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29DBCA4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FECB626" w14:textId="0F056642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Договородержатель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14415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Устюртское </w:t>
            </w:r>
            <w:r w:rsidR="00D54029" w:rsidRPr="00D54029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ГДУ 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АО «</w:t>
            </w:r>
            <w:r w:rsidRPr="00D540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Узбекнефтегаз</w:t>
            </w:r>
            <w:r w:rsidRPr="00D5402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155DD1" w:rsidRPr="00987B7D" w14:paraId="01F4A46E" w14:textId="77777777" w:rsidTr="00D77982">
        <w:tc>
          <w:tcPr>
            <w:tcW w:w="567" w:type="dxa"/>
            <w:shd w:val="clear" w:color="auto" w:fill="auto"/>
          </w:tcPr>
          <w:p w14:paraId="2379FA1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7CFE2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2F134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0803875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B50CD" w14:textId="37F0F7CD" w:rsidR="00155DD1" w:rsidRPr="004C46C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</w:t>
            </w:r>
          </w:p>
          <w:p w14:paraId="52076D30" w14:textId="77777777" w:rsidR="00155DD1" w:rsidRPr="00822ED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Узбекская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</w:t>
            </w:r>
            <w:proofErr w:type="spellStart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еспубликанская</w:t>
            </w:r>
            <w:proofErr w:type="spellEnd"/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товарно-сырьевая биржа </w:t>
            </w:r>
            <w:r>
              <w:rPr>
                <w:rFonts w:ascii="Times New Roman" w:hAnsi="Times New Roman"/>
                <w:sz w:val="28"/>
                <w:szCs w:val="28"/>
              </w:rPr>
              <w:t>www</w:t>
            </w:r>
            <w:r w:rsidRPr="004C46CB">
              <w:rPr>
                <w:rFonts w:ascii="Times New Roman" w:hAnsi="Times New Roman"/>
                <w:sz w:val="28"/>
                <w:szCs w:val="28"/>
                <w:lang w:val="ru-RU"/>
              </w:rPr>
              <w:t>.etender.uzex.uz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987B7D" w14:paraId="79C171BC" w14:textId="77777777" w:rsidTr="00D77982">
        <w:tc>
          <w:tcPr>
            <w:tcW w:w="567" w:type="dxa"/>
            <w:shd w:val="clear" w:color="auto" w:fill="auto"/>
          </w:tcPr>
          <w:p w14:paraId="2154C93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CB7C76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69A06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4" w:type="dxa"/>
            <w:shd w:val="clear" w:color="auto" w:fill="auto"/>
          </w:tcPr>
          <w:p w14:paraId="0C3B24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FBB0FB" w14:textId="77777777" w:rsidR="00155DD1" w:rsidRPr="00B76DA8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6DA8">
              <w:rPr>
                <w:rFonts w:ascii="Times New Roman" w:hAnsi="Times New Roman"/>
                <w:sz w:val="28"/>
                <w:szCs w:val="28"/>
                <w:lang w:val="ru-RU"/>
              </w:rPr>
              <w:t>Отбор проводится Закупочной комиссией, созданной Заказчиком, в составе не менее пяти членов.</w:t>
            </w:r>
          </w:p>
        </w:tc>
      </w:tr>
      <w:tr w:rsidR="00155DD1" w:rsidRPr="00987B7D" w14:paraId="48C12570" w14:textId="77777777" w:rsidTr="00D77982">
        <w:tc>
          <w:tcPr>
            <w:tcW w:w="567" w:type="dxa"/>
            <w:shd w:val="clear" w:color="auto" w:fill="auto"/>
          </w:tcPr>
          <w:p w14:paraId="0D35305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4C8D050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9069B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D8B8C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D906D6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(далее –  участник)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закупок.</w:t>
            </w:r>
          </w:p>
        </w:tc>
      </w:tr>
      <w:tr w:rsidR="00155DD1" w:rsidRPr="00987B7D" w14:paraId="64F5E6A1" w14:textId="77777777" w:rsidTr="00D77982">
        <w:tc>
          <w:tcPr>
            <w:tcW w:w="567" w:type="dxa"/>
            <w:shd w:val="clear" w:color="auto" w:fill="auto"/>
          </w:tcPr>
          <w:p w14:paraId="34C615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E3590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7EAB7E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629E8AB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3C47D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5E9E3B7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доступа к информации о государственных закупках в объеме, предусмотренном законодательством;</w:t>
            </w:r>
          </w:p>
          <w:p w14:paraId="775BE4A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подавать Заказчику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им специализированной организации запросы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1B608D4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обжаловать в Комиссию по рассмотрению жалоб в сфере государственных закупок результаты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а;</w:t>
            </w:r>
          </w:p>
          <w:p w14:paraId="62189AC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вносить изменения в предложения или отзывать их в соответствии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155DD1" w:rsidRPr="00987B7D" w14:paraId="1702EA47" w14:textId="77777777" w:rsidTr="00D77982">
        <w:tc>
          <w:tcPr>
            <w:tcW w:w="567" w:type="dxa"/>
            <w:shd w:val="clear" w:color="auto" w:fill="auto"/>
          </w:tcPr>
          <w:p w14:paraId="489DACB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3F8D15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B83A1B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63DEC7C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3449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368BDF4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соблюдать требования законодательства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государственных закупках;</w:t>
            </w:r>
          </w:p>
          <w:p w14:paraId="2F0263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представлять предложения и документы, соответствующие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и нести ответственность за достоверность предоставленной информации;</w:t>
            </w:r>
          </w:p>
          <w:p w14:paraId="09B090E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раскрывать сведения об основном бенефициарном собственнике;</w:t>
            </w:r>
          </w:p>
          <w:p w14:paraId="55B4A2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заключать в случае признания его победителем договор с Заказчиком в порядке и сроки, предусмотренные законодательством.</w:t>
            </w:r>
          </w:p>
          <w:p w14:paraId="0DDDF4B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</w:tc>
      </w:tr>
      <w:tr w:rsidR="00155DD1" w:rsidRPr="00987B7D" w14:paraId="6AE399E0" w14:textId="77777777" w:rsidTr="00D77982">
        <w:tc>
          <w:tcPr>
            <w:tcW w:w="567" w:type="dxa"/>
            <w:shd w:val="clear" w:color="auto" w:fill="auto"/>
          </w:tcPr>
          <w:p w14:paraId="65E263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9170B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42B13D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43A56E2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C7EE35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Заказчиком, не может быть участником государственных закупок.</w:t>
            </w:r>
          </w:p>
        </w:tc>
      </w:tr>
      <w:tr w:rsidR="00155DD1" w:rsidRPr="00987B7D" w14:paraId="33CCBA63" w14:textId="77777777" w:rsidTr="00D77982">
        <w:tc>
          <w:tcPr>
            <w:tcW w:w="567" w:type="dxa"/>
            <w:shd w:val="clear" w:color="auto" w:fill="auto"/>
          </w:tcPr>
          <w:p w14:paraId="3893257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10AF6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B24E6B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71B3E97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E0FC8A1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5E909909" w14:textId="77777777" w:rsidR="00155DD1" w:rsidRPr="00A72DEA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 в течение двух дней со дня официального объявления его победителем по итогам торгов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раскрыть информацию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своих конечных выгодоприобретателях (бенефициарах), которые имеют действительный контроль путем прямого или косвенного владения 25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6C4BD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155DD1" w:rsidRPr="00987B7D" w14:paraId="0692AF3B" w14:textId="77777777" w:rsidTr="00D77982">
        <w:tc>
          <w:tcPr>
            <w:tcW w:w="567" w:type="dxa"/>
            <w:shd w:val="clear" w:color="auto" w:fill="auto"/>
          </w:tcPr>
          <w:p w14:paraId="50172E2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14:paraId="24532F6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817" w:type="dxa"/>
            <w:shd w:val="clear" w:color="auto" w:fill="auto"/>
          </w:tcPr>
          <w:p w14:paraId="264DEE4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16BA5F8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E7F3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 предоставляется после внесения ими на свои лицевые счета в РКП авансовых платежей.</w:t>
            </w:r>
          </w:p>
        </w:tc>
      </w:tr>
      <w:tr w:rsidR="00155DD1" w:rsidRPr="00987B7D" w14:paraId="23160714" w14:textId="77777777" w:rsidTr="00D77982">
        <w:tc>
          <w:tcPr>
            <w:tcW w:w="567" w:type="dxa"/>
            <w:shd w:val="clear" w:color="auto" w:fill="auto"/>
          </w:tcPr>
          <w:p w14:paraId="44592CE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C1C2B7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FBBC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71F281B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66BAB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155DD1" w:rsidRPr="00987B7D" w14:paraId="3CA39AC7" w14:textId="77777777" w:rsidTr="00D77982">
        <w:tc>
          <w:tcPr>
            <w:tcW w:w="567" w:type="dxa"/>
            <w:shd w:val="clear" w:color="auto" w:fill="auto"/>
          </w:tcPr>
          <w:p w14:paraId="1F1A42D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82EAE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27A6D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1DCC2E1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115DE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14:paraId="5E4C6B8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34C67A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 проведение электронных закупок;</w:t>
            </w:r>
          </w:p>
          <w:p w14:paraId="3D4ECEC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135EF3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155DD1" w:rsidRPr="00E40656" w14:paraId="1A4746C8" w14:textId="77777777" w:rsidTr="00D77982">
        <w:tc>
          <w:tcPr>
            <w:tcW w:w="567" w:type="dxa"/>
            <w:shd w:val="clear" w:color="auto" w:fill="auto"/>
          </w:tcPr>
          <w:p w14:paraId="6B759C2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9F593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D240E6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6B49BC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6E43704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14:paraId="7C1F46BA" w14:textId="77777777" w:rsidR="00155DD1" w:rsidRPr="004F162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56E94933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4EAA1EA4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сборов;</w:t>
            </w:r>
          </w:p>
          <w:p w14:paraId="6F664FBE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430E27E1" w14:textId="77777777" w:rsidR="00155DD1" w:rsidRPr="004F1627" w:rsidRDefault="00155DD1" w:rsidP="00D77982">
            <w:pPr>
              <w:pStyle w:val="afff6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111CC652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7F0FAA1" w14:textId="77777777" w:rsidR="00155DD1" w:rsidRPr="004F1627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CBA6DE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29CD44DA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42D72D7F" w14:textId="77777777" w:rsidR="00155DD1" w:rsidRPr="007F033F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14:paraId="53F933DB" w14:textId="77777777" w:rsidR="00155DD1" w:rsidRPr="00E40656" w:rsidRDefault="00155DD1" w:rsidP="00D77982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155DD1" w:rsidRPr="00987B7D" w14:paraId="43FC84DB" w14:textId="77777777" w:rsidTr="00D77982">
        <w:tc>
          <w:tcPr>
            <w:tcW w:w="567" w:type="dxa"/>
            <w:shd w:val="clear" w:color="auto" w:fill="auto"/>
          </w:tcPr>
          <w:p w14:paraId="3B73218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14:paraId="4ADAEF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 и представления обеспечения предложения</w:t>
            </w:r>
          </w:p>
        </w:tc>
        <w:tc>
          <w:tcPr>
            <w:tcW w:w="817" w:type="dxa"/>
            <w:shd w:val="clear" w:color="auto" w:fill="auto"/>
          </w:tcPr>
          <w:p w14:paraId="4C181EB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284" w:type="dxa"/>
            <w:shd w:val="clear" w:color="auto" w:fill="auto"/>
          </w:tcPr>
          <w:p w14:paraId="5460525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439BF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2C3FE38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определяется согласно нормативно-правовым актам,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регулирующим процедуры электронных государственных закупок.</w:t>
            </w:r>
          </w:p>
        </w:tc>
      </w:tr>
      <w:tr w:rsidR="00155DD1" w:rsidRPr="00987B7D" w14:paraId="4991EB52" w14:textId="77777777" w:rsidTr="00D77982">
        <w:tc>
          <w:tcPr>
            <w:tcW w:w="567" w:type="dxa"/>
            <w:shd w:val="clear" w:color="auto" w:fill="auto"/>
          </w:tcPr>
          <w:p w14:paraId="4981AF9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F39C1C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CC5A5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7BB2B46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1BF32A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 участник:</w:t>
            </w:r>
          </w:p>
          <w:p w14:paraId="6F07E24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1C817A7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E430C3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согласно пункту 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заполняет необходимую информацию на странице «Общая информация», в разделах «Товары и предметы», «Требования».</w:t>
            </w:r>
          </w:p>
          <w:p w14:paraId="5D3807D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155DD1" w:rsidRPr="00987B7D" w14:paraId="788754CF" w14:textId="77777777" w:rsidTr="00D77982">
        <w:tc>
          <w:tcPr>
            <w:tcW w:w="567" w:type="dxa"/>
            <w:shd w:val="clear" w:color="auto" w:fill="auto"/>
          </w:tcPr>
          <w:p w14:paraId="7DFD7A4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004A1A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5E8107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22CDAA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703D175" w14:textId="77777777" w:rsidR="00155DD1" w:rsidRPr="00DE13BF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E13BF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отбора,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155DD1" w:rsidRPr="00987B7D" w14:paraId="51CA11D7" w14:textId="77777777" w:rsidTr="00D77982">
        <w:tc>
          <w:tcPr>
            <w:tcW w:w="567" w:type="dxa"/>
            <w:shd w:val="clear" w:color="auto" w:fill="auto"/>
          </w:tcPr>
          <w:p w14:paraId="7ACD8B3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A62031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D1C47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5.4</w:t>
            </w:r>
          </w:p>
        </w:tc>
        <w:tc>
          <w:tcPr>
            <w:tcW w:w="284" w:type="dxa"/>
            <w:shd w:val="clear" w:color="auto" w:fill="auto"/>
          </w:tcPr>
          <w:p w14:paraId="20DF313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70D7B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из следующих событий:</w:t>
            </w:r>
          </w:p>
          <w:p w14:paraId="5D113AA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истечение срока действия обеспечения предложения;</w:t>
            </w:r>
          </w:p>
          <w:p w14:paraId="7905414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- вступление в силу договора о государственных закупках и предоставление обеспечения исполнения этого договора;</w:t>
            </w:r>
          </w:p>
          <w:p w14:paraId="59A675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отмена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а;</w:t>
            </w:r>
          </w:p>
          <w:p w14:paraId="61E60E9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отзыв предложения до истечения окончательного срока направления предложений.</w:t>
            </w:r>
          </w:p>
        </w:tc>
      </w:tr>
      <w:tr w:rsidR="00155DD1" w:rsidRPr="00987B7D" w14:paraId="2BC11976" w14:textId="77777777" w:rsidTr="00D77982">
        <w:tc>
          <w:tcPr>
            <w:tcW w:w="567" w:type="dxa"/>
            <w:shd w:val="clear" w:color="auto" w:fill="auto"/>
          </w:tcPr>
          <w:p w14:paraId="501B494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D749B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B34B7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307BC24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6DA2958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После заключения договора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результате электронного отбора Оператор в течение одного рабочего дня разблокирует и возвращает задаток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A70C3E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отбора, проведенного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Заказчиком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31736F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итогам электронного отбора из суммы авансовых платежей участника портал взимает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0CA4DD0E" w14:textId="77777777" w:rsidR="00155DD1" w:rsidRPr="00ED7ED4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155DD1" w:rsidRPr="00987B7D" w14:paraId="3E998179" w14:textId="77777777" w:rsidTr="00D77982">
        <w:tc>
          <w:tcPr>
            <w:tcW w:w="567" w:type="dxa"/>
            <w:shd w:val="clear" w:color="auto" w:fill="auto"/>
          </w:tcPr>
          <w:p w14:paraId="29FA804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14:paraId="0A174D41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817" w:type="dxa"/>
            <w:shd w:val="clear" w:color="auto" w:fill="auto"/>
          </w:tcPr>
          <w:p w14:paraId="3AFB71F5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5B4F987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9842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предложения.</w:t>
            </w:r>
          </w:p>
          <w:p w14:paraId="473A2B57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D9D823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комиссии.</w:t>
            </w:r>
          </w:p>
        </w:tc>
      </w:tr>
      <w:tr w:rsidR="00155DD1" w:rsidRPr="00987B7D" w14:paraId="1E12227D" w14:textId="77777777" w:rsidTr="00D77982">
        <w:tc>
          <w:tcPr>
            <w:tcW w:w="567" w:type="dxa"/>
            <w:shd w:val="clear" w:color="auto" w:fill="auto"/>
          </w:tcPr>
          <w:p w14:paraId="2208E4B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A3AE73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0C525A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642A7D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D24EA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7CEE07F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проверка оформления предложения в соответствии с требованиями, указанными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52B54CBA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соответствия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участника квалификационным требованиям (если предусмотрено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);</w:t>
            </w:r>
          </w:p>
          <w:p w14:paraId="104D50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 оценка технической части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125F69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28714F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987B7D" w14:paraId="468E3E3D" w14:textId="77777777" w:rsidTr="00D77982">
        <w:tc>
          <w:tcPr>
            <w:tcW w:w="567" w:type="dxa"/>
            <w:shd w:val="clear" w:color="auto" w:fill="auto"/>
          </w:tcPr>
          <w:p w14:paraId="38C1D9C8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FCCB0F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AE2469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35B7B5F9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3CCE58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представлен в приложении №1 (формы №1,2,3,4,5)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155DD1" w:rsidRPr="00987B7D" w14:paraId="04A4EB91" w14:textId="77777777" w:rsidTr="00D77982">
        <w:tc>
          <w:tcPr>
            <w:tcW w:w="567" w:type="dxa"/>
            <w:shd w:val="clear" w:color="auto" w:fill="auto"/>
          </w:tcPr>
          <w:p w14:paraId="59F68DF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B11478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E6B3455" w14:textId="77777777" w:rsidR="00155DD1" w:rsidRPr="008E6322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31C37A92" w14:textId="77777777" w:rsidR="00155DD1" w:rsidRPr="008E6322" w:rsidRDefault="00155DD1" w:rsidP="00D77982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41F6C6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 определение победителя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производятся на основании последовательности, порядка, критериев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метода, изложенных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(Приложение № 2).</w:t>
            </w:r>
          </w:p>
        </w:tc>
      </w:tr>
      <w:tr w:rsidR="00155DD1" w:rsidRPr="00987B7D" w14:paraId="14E2802C" w14:textId="77777777" w:rsidTr="00D77982">
        <w:tc>
          <w:tcPr>
            <w:tcW w:w="567" w:type="dxa"/>
            <w:shd w:val="clear" w:color="auto" w:fill="auto"/>
          </w:tcPr>
          <w:p w14:paraId="45EDC0C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09D82E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DB72B8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470E03E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B8AC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е, если:</w:t>
            </w:r>
          </w:p>
          <w:p w14:paraId="6AC4668C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- он находится в состоянии судебного или арбитражного разбирательства с Заказчиком;</w:t>
            </w:r>
          </w:p>
          <w:p w14:paraId="0B9EE7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6A2976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53A9DF12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36DF98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не соответствует квалификационным,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техническим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и/или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коммерческим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AE53E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07975FE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54768D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2F8D582C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5C7C4A9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745EB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405EEE2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закупочных процедурах и его причины заносятся в отчет о закупочных процедурах, и о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них незамедлительно сообщается соответствующему участнику.</w:t>
            </w:r>
          </w:p>
        </w:tc>
      </w:tr>
      <w:tr w:rsidR="00155DD1" w:rsidRPr="00987B7D" w14:paraId="220869B6" w14:textId="77777777" w:rsidTr="00D77982">
        <w:tc>
          <w:tcPr>
            <w:tcW w:w="567" w:type="dxa"/>
            <w:shd w:val="clear" w:color="auto" w:fill="auto"/>
          </w:tcPr>
          <w:p w14:paraId="505BC81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C17E55B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BC6CD7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44C44BC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9C088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редложение 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 Решение ответственного секретаря закупочной комиссии о признании предложения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FF165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155DD1" w:rsidRPr="00987B7D" w14:paraId="54D5E6EF" w14:textId="77777777" w:rsidTr="00D77982">
        <w:tc>
          <w:tcPr>
            <w:tcW w:w="567" w:type="dxa"/>
            <w:shd w:val="clear" w:color="auto" w:fill="auto"/>
          </w:tcPr>
          <w:p w14:paraId="37CC32C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FC3BC1A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03140EC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3388DB1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44ABF0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 время оценки предложений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разъяснения по поводу их предложений. Данная процедура проводится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62904C8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155DD1" w:rsidRPr="00987B7D" w14:paraId="3F23ED76" w14:textId="77777777" w:rsidTr="00D77982">
        <w:tc>
          <w:tcPr>
            <w:tcW w:w="567" w:type="dxa"/>
            <w:shd w:val="clear" w:color="auto" w:fill="auto"/>
          </w:tcPr>
          <w:p w14:paraId="2D0948A0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833E7E2" w14:textId="77777777" w:rsidR="00155DD1" w:rsidRPr="00E40656" w:rsidRDefault="00155DD1" w:rsidP="00D77982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A53A70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563CE21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8BB291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рабочих дней с момента окончания подачи предложений.</w:t>
            </w:r>
          </w:p>
        </w:tc>
      </w:tr>
      <w:tr w:rsidR="00155DD1" w:rsidRPr="00987B7D" w14:paraId="4C6E2D68" w14:textId="77777777" w:rsidTr="00D77982">
        <w:trPr>
          <w:trHeight w:val="996"/>
        </w:trPr>
        <w:tc>
          <w:tcPr>
            <w:tcW w:w="567" w:type="dxa"/>
            <w:shd w:val="clear" w:color="auto" w:fill="auto"/>
          </w:tcPr>
          <w:p w14:paraId="605991D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14:paraId="673C09D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817" w:type="dxa"/>
            <w:shd w:val="clear" w:color="auto" w:fill="auto"/>
          </w:tcPr>
          <w:p w14:paraId="0552742C" w14:textId="77777777" w:rsidR="00155DD1" w:rsidRPr="00E40656" w:rsidRDefault="00155DD1" w:rsidP="00D77982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473F612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7ECC3D" w14:textId="77777777" w:rsidR="00155DD1" w:rsidRPr="0009211A" w:rsidRDefault="00155DD1" w:rsidP="00D7798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вся связанная 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ним корреспонденция, и документация, которые осуществляются участником и заказчиком, должны быть на узбекском или русском языке.</w:t>
            </w:r>
            <w:r w:rsidRPr="0009211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9211A">
              <w:rPr>
                <w:rFonts w:ascii="Times New Roman" w:hAnsi="Times New Roman"/>
                <w:sz w:val="28"/>
                <w:szCs w:val="28"/>
                <w:lang w:val="ru-RU"/>
              </w:rPr>
              <w:t>редложение, может быть на другом языке при условии, что к ней будет приложен точный перевод на узбекском или русском языке. В случае разночтения в тексте предложения, когда используется более чем один язык, узбекский или русский язык считается превалирующим</w:t>
            </w:r>
            <w:r w:rsidRPr="0009211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155DD1" w:rsidRPr="00987B7D" w14:paraId="09DA427E" w14:textId="77777777" w:rsidTr="00D77982">
        <w:tc>
          <w:tcPr>
            <w:tcW w:w="567" w:type="dxa"/>
            <w:shd w:val="clear" w:color="auto" w:fill="auto"/>
          </w:tcPr>
          <w:p w14:paraId="39D0C22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8B6188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CD8E21E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7676D4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5D7B7C5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участники подают свои предложения в виде электронных конвертов через свой персональный кабинет не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позднее срока, определенного в объявлении о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1FB1FA4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155DD1" w:rsidRPr="00987B7D" w14:paraId="22050F61" w14:textId="77777777" w:rsidTr="00D77982">
        <w:tc>
          <w:tcPr>
            <w:tcW w:w="567" w:type="dxa"/>
            <w:shd w:val="clear" w:color="auto" w:fill="auto"/>
          </w:tcPr>
          <w:p w14:paraId="15359C1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4B0E5C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16D016D" w14:textId="77777777" w:rsidR="00155DD1" w:rsidRPr="00A1749B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5DDC9A86" w14:textId="77777777" w:rsidR="00155DD1" w:rsidRPr="00A1749B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20DE0B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по отбору участники могут размещать в виде файлов эскизы, рисунки, чертежи, фотографии и иные документы*.</w:t>
            </w:r>
          </w:p>
          <w:p w14:paraId="4EF34441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bCs/>
                <w:lang w:val="ru-RU"/>
              </w:rPr>
              <w:t>*</w:t>
            </w:r>
            <w:r w:rsidRPr="00A1749B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A1749B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58E5FFB" w14:textId="77777777" w:rsidR="00155DD1" w:rsidRPr="00A1749B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A1749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155DD1" w:rsidRPr="005913FD" w14:paraId="3CAC3EDA" w14:textId="77777777" w:rsidTr="00D77982">
        <w:tc>
          <w:tcPr>
            <w:tcW w:w="567" w:type="dxa"/>
            <w:shd w:val="clear" w:color="auto" w:fill="auto"/>
          </w:tcPr>
          <w:p w14:paraId="372BC4F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5312C6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A821781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1BCC9BC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38050E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наступления срока вскрытия предложений, не допускается их просмотр участниками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155DD1" w:rsidRPr="00987B7D" w14:paraId="50B1F408" w14:textId="77777777" w:rsidTr="00D77982">
        <w:tc>
          <w:tcPr>
            <w:tcW w:w="567" w:type="dxa"/>
            <w:shd w:val="clear" w:color="auto" w:fill="auto"/>
          </w:tcPr>
          <w:p w14:paraId="36F40CF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BA2E69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3749D1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6BBBA00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F7CFA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а:</w:t>
            </w:r>
          </w:p>
          <w:p w14:paraId="18E593FB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вправе подать только одно предложение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 один лот;</w:t>
            </w:r>
          </w:p>
          <w:p w14:paraId="3A6AD00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14:paraId="2EBAD60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987B7D" w14:paraId="74D559D1" w14:textId="77777777" w:rsidTr="00D77982">
        <w:tc>
          <w:tcPr>
            <w:tcW w:w="567" w:type="dxa"/>
            <w:shd w:val="clear" w:color="auto" w:fill="auto"/>
          </w:tcPr>
          <w:p w14:paraId="55EBABC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D2AA99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8B9090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6D9D39F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3C4ED6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155DD1" w:rsidRPr="00987B7D" w14:paraId="59C1EDC1" w14:textId="77777777" w:rsidTr="00D77982">
        <w:tc>
          <w:tcPr>
            <w:tcW w:w="567" w:type="dxa"/>
            <w:shd w:val="clear" w:color="auto" w:fill="auto"/>
          </w:tcPr>
          <w:p w14:paraId="37E3A45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25139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306D949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76E9838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67876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155DD1" w:rsidRPr="00987B7D" w14:paraId="4E73D4E8" w14:textId="77777777" w:rsidTr="00D77982">
        <w:tc>
          <w:tcPr>
            <w:tcW w:w="567" w:type="dxa"/>
            <w:shd w:val="clear" w:color="auto" w:fill="auto"/>
          </w:tcPr>
          <w:p w14:paraId="7FCAEAA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2698742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41AC458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8F4D5BE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3B8913F" w14:textId="77777777" w:rsidR="00155DD1" w:rsidRPr="009573BF" w:rsidRDefault="00155DD1" w:rsidP="00D77982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</w:t>
            </w:r>
            <w:r w:rsidRPr="00DA3404">
              <w:rPr>
                <w:rFonts w:ascii="Times New Roman" w:hAnsi="Times New Roman"/>
                <w:sz w:val="28"/>
                <w:szCs w:val="28"/>
                <w:lang w:val="ru-RU"/>
              </w:rPr>
              <w:t>предлагаемый товар (работы, услуги)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соответствии с формой №7, прилагаемой к данной инструкции;</w:t>
            </w:r>
          </w:p>
          <w:p w14:paraId="4AA8F2B5" w14:textId="77777777" w:rsidR="00155DD1" w:rsidRPr="009573BF" w:rsidRDefault="00155DD1" w:rsidP="00D77982">
            <w:pPr>
              <w:pStyle w:val="afff6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286"/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и т.п. или иные документы, содержащие полное и подробное описание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услуги</w:t>
            </w:r>
            <w:r w:rsidRPr="009573BF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  <w:bookmarkEnd w:id="2"/>
          </w:p>
        </w:tc>
      </w:tr>
      <w:tr w:rsidR="00155DD1" w:rsidRPr="00987B7D" w14:paraId="2024A3D1" w14:textId="77777777" w:rsidTr="00D77982">
        <w:tc>
          <w:tcPr>
            <w:tcW w:w="567" w:type="dxa"/>
            <w:shd w:val="clear" w:color="auto" w:fill="auto"/>
          </w:tcPr>
          <w:p w14:paraId="4CBBA93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65864A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81A05D4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395E617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CE0F0F" w14:textId="77777777" w:rsidR="00155DD1" w:rsidRPr="008E6322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155DD1" w:rsidRPr="00987B7D" w14:paraId="09F338C6" w14:textId="77777777" w:rsidTr="00D77982">
        <w:tc>
          <w:tcPr>
            <w:tcW w:w="567" w:type="dxa"/>
            <w:shd w:val="clear" w:color="auto" w:fill="auto"/>
          </w:tcPr>
          <w:p w14:paraId="38AD5C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14:paraId="6DB0168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817" w:type="dxa"/>
            <w:shd w:val="clear" w:color="auto" w:fill="auto"/>
          </w:tcPr>
          <w:p w14:paraId="175C929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5571174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E95F55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155DD1" w:rsidRPr="00987B7D" w14:paraId="09C631EE" w14:textId="77777777" w:rsidTr="00D77982">
        <w:tc>
          <w:tcPr>
            <w:tcW w:w="567" w:type="dxa"/>
            <w:shd w:val="clear" w:color="auto" w:fill="auto"/>
          </w:tcPr>
          <w:p w14:paraId="52D5AFC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AC4AFA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169324A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25F31C07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A86F2D5" w14:textId="43C4A672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 чем за один рабочий день до даты окончания срока подачи предложений на участие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  <w:p w14:paraId="261EE1B9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данном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должен быть продлен не менее чем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внесения изменений 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 Одновременно с этим вносятся изменения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а, если была изменена информация, указанная в объявлении.</w:t>
            </w:r>
          </w:p>
        </w:tc>
      </w:tr>
      <w:tr w:rsidR="00155DD1" w:rsidRPr="00987B7D" w14:paraId="2ACF1E20" w14:textId="77777777" w:rsidTr="00D77982">
        <w:tc>
          <w:tcPr>
            <w:tcW w:w="567" w:type="dxa"/>
            <w:shd w:val="clear" w:color="auto" w:fill="auto"/>
          </w:tcPr>
          <w:p w14:paraId="1376220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14:paraId="3603FA4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17" w:type="dxa"/>
            <w:shd w:val="clear" w:color="auto" w:fill="auto"/>
          </w:tcPr>
          <w:p w14:paraId="51A43A5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245E4A29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04FCFB9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20E0DB54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D4AE74D" w14:textId="77777777" w:rsidR="00155DD1" w:rsidRPr="006D4350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определенный закупочной комиссией срок электронная система в автоматическом режиме предоставляет доступ к электронным </w:t>
            </w: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документам, размещенным участниками и составляющим их предложения.</w:t>
            </w:r>
          </w:p>
          <w:p w14:paraId="6D98613E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09D77380" w14:textId="77777777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4350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</w:t>
            </w:r>
          </w:p>
          <w:p w14:paraId="29769F3D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документацией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пределяет в качестве победителя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шего наименьшую цену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предложений.</w:t>
            </w:r>
          </w:p>
          <w:p w14:paraId="46C7A14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  <w:p w14:paraId="73840560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этом случае, заказчик обязан провести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отбор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повторно в таких же условиях, установленных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критериях и требованиях к товарам (работам, услугам).</w:t>
            </w:r>
          </w:p>
        </w:tc>
      </w:tr>
      <w:tr w:rsidR="00155DD1" w:rsidRPr="00987B7D" w14:paraId="0ACCEEFC" w14:textId="77777777" w:rsidTr="00D77982">
        <w:tc>
          <w:tcPr>
            <w:tcW w:w="567" w:type="dxa"/>
            <w:shd w:val="clear" w:color="auto" w:fill="auto"/>
          </w:tcPr>
          <w:p w14:paraId="66C37AFA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7451C25A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99E85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E74006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33FD69E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5319408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 электронного протокола опубликовывается на портале в автоматическом режиме.</w:t>
            </w:r>
          </w:p>
        </w:tc>
      </w:tr>
      <w:tr w:rsidR="00155DD1" w:rsidRPr="00987B7D" w14:paraId="005411E6" w14:textId="77777777" w:rsidTr="00D77982">
        <w:tc>
          <w:tcPr>
            <w:tcW w:w="567" w:type="dxa"/>
            <w:shd w:val="clear" w:color="auto" w:fill="auto"/>
          </w:tcPr>
          <w:p w14:paraId="72F8E3A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428104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7F5C60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5E8433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A687B5E" w14:textId="6A324785" w:rsidR="00155DD1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14:paraId="65517074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трех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дней с даты поступления такого запроса заказчик обязан представить участнику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3"/>
          </w:p>
        </w:tc>
      </w:tr>
      <w:tr w:rsidR="00155DD1" w:rsidRPr="00987B7D" w14:paraId="1DF4CCA1" w14:textId="77777777" w:rsidTr="00D77982">
        <w:tc>
          <w:tcPr>
            <w:tcW w:w="567" w:type="dxa"/>
            <w:shd w:val="clear" w:color="auto" w:fill="auto"/>
          </w:tcPr>
          <w:p w14:paraId="343F4C6B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14:paraId="7B63709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817" w:type="dxa"/>
            <w:shd w:val="clear" w:color="auto" w:fill="auto"/>
          </w:tcPr>
          <w:p w14:paraId="30E4847D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49BB8BA6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AE929C9" w14:textId="77777777" w:rsidR="00155DD1" w:rsidRPr="00003357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Победитель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представляет в размере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62E1A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% от общей суммы заключаемого договора гарантию исполнения обязательств договора.</w:t>
            </w:r>
          </w:p>
        </w:tc>
      </w:tr>
      <w:tr w:rsidR="00155DD1" w:rsidRPr="00987B7D" w14:paraId="0BA9AF27" w14:textId="77777777" w:rsidTr="00D77982">
        <w:tc>
          <w:tcPr>
            <w:tcW w:w="567" w:type="dxa"/>
            <w:shd w:val="clear" w:color="auto" w:fill="auto"/>
          </w:tcPr>
          <w:p w14:paraId="535AF056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62C307C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F0D624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14:paraId="6F7F7470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7A2CD46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вправе направить заказчику через открытый электронный чат запрос о даче разъяснений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отправить через открытый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электронный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чат разъяснения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указанный запрос поступил к заказчику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позднее чем за два рабочих дня до даты окончания срока подачи предложений. Разъяснения положений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должны изменять ее сущность.</w:t>
            </w:r>
          </w:p>
        </w:tc>
      </w:tr>
      <w:tr w:rsidR="00155DD1" w:rsidRPr="00987B7D" w14:paraId="76A88A95" w14:textId="77777777" w:rsidTr="00D77982">
        <w:tc>
          <w:tcPr>
            <w:tcW w:w="567" w:type="dxa"/>
            <w:shd w:val="clear" w:color="auto" w:fill="auto"/>
          </w:tcPr>
          <w:p w14:paraId="07B131E7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33D43061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6E50BB53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14:paraId="2A2F40EF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AEC4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>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155DD1" w:rsidRPr="00987B7D" w14:paraId="48499707" w14:textId="77777777" w:rsidTr="00D77982">
        <w:tc>
          <w:tcPr>
            <w:tcW w:w="567" w:type="dxa"/>
            <w:shd w:val="clear" w:color="auto" w:fill="auto"/>
          </w:tcPr>
          <w:p w14:paraId="3AD967F2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1758575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DAB79" w14:textId="77777777" w:rsidR="00155DD1" w:rsidRPr="00E40656" w:rsidRDefault="00155DD1" w:rsidP="00D77982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284" w:type="dxa"/>
            <w:shd w:val="clear" w:color="auto" w:fill="auto"/>
          </w:tcPr>
          <w:p w14:paraId="59F83638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244E673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публикует обоснованные причины данного решения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155DD1" w:rsidRPr="00987B7D" w14:paraId="5C34A006" w14:textId="77777777" w:rsidTr="00D77982">
        <w:tc>
          <w:tcPr>
            <w:tcW w:w="567" w:type="dxa"/>
            <w:shd w:val="clear" w:color="auto" w:fill="auto"/>
          </w:tcPr>
          <w:p w14:paraId="4A33CBCC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401E2C4C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817" w:type="dxa"/>
            <w:shd w:val="clear" w:color="auto" w:fill="auto"/>
          </w:tcPr>
          <w:p w14:paraId="60963B9F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12.1</w:t>
            </w:r>
          </w:p>
        </w:tc>
        <w:tc>
          <w:tcPr>
            <w:tcW w:w="284" w:type="dxa"/>
            <w:shd w:val="clear" w:color="auto" w:fill="auto"/>
          </w:tcPr>
          <w:p w14:paraId="7E7A1EB2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DF88DFF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предложении победителя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в срок не позднее десяти дней с момента объявления победителя. </w:t>
            </w:r>
          </w:p>
          <w:p w14:paraId="336C48E1" w14:textId="77777777" w:rsidR="00155DD1" w:rsidRPr="00E40656" w:rsidRDefault="00155DD1" w:rsidP="00D7798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 электронными цифровыми подписями сторон и вносится в реестр договоров.</w:t>
            </w:r>
          </w:p>
        </w:tc>
      </w:tr>
      <w:tr w:rsidR="00155DD1" w:rsidRPr="00987B7D" w14:paraId="6B017307" w14:textId="77777777" w:rsidTr="00D77982">
        <w:tc>
          <w:tcPr>
            <w:tcW w:w="567" w:type="dxa"/>
            <w:shd w:val="clear" w:color="auto" w:fill="auto"/>
          </w:tcPr>
          <w:p w14:paraId="69EC008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4" w:type="dxa"/>
            <w:shd w:val="clear" w:color="auto" w:fill="auto"/>
          </w:tcPr>
          <w:p w14:paraId="1DDD795D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  <w:shd w:val="clear" w:color="auto" w:fill="auto"/>
          </w:tcPr>
          <w:p w14:paraId="5485A659" w14:textId="77777777" w:rsidR="00155DD1" w:rsidRPr="00E40656" w:rsidRDefault="00155DD1" w:rsidP="00D77982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12.3</w:t>
            </w:r>
          </w:p>
        </w:tc>
        <w:tc>
          <w:tcPr>
            <w:tcW w:w="284" w:type="dxa"/>
            <w:shd w:val="clear" w:color="auto" w:fill="auto"/>
          </w:tcPr>
          <w:p w14:paraId="264B7BB3" w14:textId="77777777" w:rsidR="00155DD1" w:rsidRPr="00E40656" w:rsidRDefault="00155DD1" w:rsidP="00D7798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8D553ED" w14:textId="77777777" w:rsidR="00155DD1" w:rsidRPr="00E40656" w:rsidRDefault="00155DD1" w:rsidP="00D77982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При этом с резервным победителем заключается договор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31A6BBC5" w14:textId="77777777" w:rsidR="00155DD1" w:rsidRPr="00E40656" w:rsidRDefault="00155DD1" w:rsidP="00155DD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47E4184" w14:textId="77777777" w:rsidR="00155DD1" w:rsidRPr="00E40656" w:rsidRDefault="00155DD1" w:rsidP="00155DD1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AA453B2" w14:textId="77777777" w:rsidR="00155DD1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6D2BBF55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Приложение №1</w:t>
      </w:r>
    </w:p>
    <w:p w14:paraId="425820C1" w14:textId="77777777" w:rsidR="00155DD1" w:rsidRPr="008E6322" w:rsidRDefault="00155DD1" w:rsidP="00155DD1">
      <w:pPr>
        <w:jc w:val="right"/>
        <w:rPr>
          <w:rFonts w:ascii="Times New Roman" w:hAnsi="Times New Roman"/>
          <w:b/>
          <w:lang w:val="ru-RU"/>
        </w:rPr>
      </w:pPr>
    </w:p>
    <w:p w14:paraId="49ED7623" w14:textId="77777777" w:rsidR="00155DD1" w:rsidRPr="008E6322" w:rsidRDefault="00155DD1" w:rsidP="00155DD1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t>Последовательность оценки предложений</w:t>
      </w:r>
      <w:r>
        <w:rPr>
          <w:rFonts w:ascii="Times New Roman" w:hAnsi="Times New Roman"/>
          <w:b/>
          <w:lang w:val="ru-RU"/>
        </w:rPr>
        <w:t xml:space="preserve"> по отбору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35D9F761" w14:textId="77777777" w:rsidR="00155DD1" w:rsidRPr="008E6322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5F415D7" w14:textId="77777777" w:rsidR="00155DD1" w:rsidRPr="008E6322" w:rsidRDefault="00155DD1" w:rsidP="00155DD1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7FF68529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- проверка оформления предложения в соответствии</w:t>
      </w:r>
      <w:r w:rsidRPr="00005C72">
        <w:rPr>
          <w:rFonts w:ascii="Times New Roman" w:hAnsi="Times New Roman"/>
          <w:lang w:val="ru-RU"/>
        </w:rPr>
        <w:t xml:space="preserve"> с требованиями, указанными в </w:t>
      </w:r>
      <w:r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документации</w:t>
      </w:r>
      <w:r>
        <w:rPr>
          <w:rFonts w:ascii="Times New Roman" w:hAnsi="Times New Roman"/>
          <w:lang w:val="ru-RU"/>
        </w:rPr>
        <w:t xml:space="preserve"> по отбору (таблица №1)</w:t>
      </w:r>
      <w:r w:rsidRPr="00005C72">
        <w:rPr>
          <w:rFonts w:ascii="Times New Roman" w:hAnsi="Times New Roman"/>
          <w:lang w:val="ru-RU"/>
        </w:rPr>
        <w:t>;</w:t>
      </w:r>
    </w:p>
    <w:p w14:paraId="2F5F6E9B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условиями закупочной</w:t>
      </w:r>
      <w:r w:rsidRPr="00005C72">
        <w:rPr>
          <w:rFonts w:ascii="Times New Roman" w:hAnsi="Times New Roman"/>
          <w:lang w:val="ru-RU"/>
        </w:rPr>
        <w:t xml:space="preserve"> документацией</w:t>
      </w:r>
      <w:r>
        <w:rPr>
          <w:rFonts w:ascii="Times New Roman" w:hAnsi="Times New Roman"/>
          <w:lang w:val="ru-RU"/>
        </w:rPr>
        <w:t xml:space="preserve"> по отбору, таблица № 2</w:t>
      </w:r>
      <w:r w:rsidRPr="00005C72">
        <w:rPr>
          <w:rFonts w:ascii="Times New Roman" w:hAnsi="Times New Roman"/>
          <w:lang w:val="ru-RU"/>
        </w:rPr>
        <w:t>);</w:t>
      </w:r>
    </w:p>
    <w:p w14:paraId="7B22FBC2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>
        <w:rPr>
          <w:rFonts w:ascii="Times New Roman" w:hAnsi="Times New Roman"/>
          <w:lang w:val="ru-RU"/>
        </w:rPr>
        <w:t xml:space="preserve"> по отбору (таблица № 3)</w:t>
      </w:r>
      <w:r w:rsidRPr="00005C72">
        <w:rPr>
          <w:rFonts w:ascii="Times New Roman" w:hAnsi="Times New Roman"/>
          <w:lang w:val="ru-RU"/>
        </w:rPr>
        <w:t>;</w:t>
      </w:r>
    </w:p>
    <w:p w14:paraId="08213E50" w14:textId="77777777" w:rsidR="00155DD1" w:rsidRPr="00005C72" w:rsidRDefault="00155DD1" w:rsidP="00155DD1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ценовой части предложения</w:t>
      </w:r>
      <w:r>
        <w:rPr>
          <w:rFonts w:ascii="Times New Roman" w:hAnsi="Times New Roman"/>
          <w:lang w:val="ru-RU"/>
        </w:rPr>
        <w:t xml:space="preserve"> по отбору (таблица №4)</w:t>
      </w:r>
      <w:r w:rsidRPr="00005C72">
        <w:rPr>
          <w:rFonts w:ascii="Times New Roman" w:hAnsi="Times New Roman"/>
          <w:lang w:val="ru-RU"/>
        </w:rPr>
        <w:t>.</w:t>
      </w:r>
    </w:p>
    <w:p w14:paraId="7E6027D9" w14:textId="77777777" w:rsidR="00155DD1" w:rsidRDefault="00155DD1" w:rsidP="00155DD1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>
        <w:rPr>
          <w:rFonts w:ascii="Times New Roman" w:hAnsi="Times New Roman"/>
          <w:lang w:val="ru-RU"/>
        </w:rPr>
        <w:t xml:space="preserve"> по отбору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49E5B727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</w:p>
    <w:p w14:paraId="0CB02ECF" w14:textId="77777777" w:rsidR="00155DD1" w:rsidRPr="00487E2F" w:rsidRDefault="00155DD1" w:rsidP="00155DD1">
      <w:pPr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b/>
          <w:lang w:val="ru-RU"/>
        </w:rPr>
        <w:t>ПЕРЕЧЕНЬ</w:t>
      </w:r>
    </w:p>
    <w:p w14:paraId="5E00744B" w14:textId="77777777" w:rsidR="00155DD1" w:rsidRPr="00487E2F" w:rsidRDefault="00155DD1" w:rsidP="00155DD1">
      <w:pPr>
        <w:ind w:right="-365"/>
        <w:jc w:val="center"/>
        <w:rPr>
          <w:rFonts w:ascii="Times New Roman" w:hAnsi="Times New Roman"/>
          <w:b/>
          <w:lang w:val="ru-RU"/>
        </w:rPr>
      </w:pPr>
      <w:r w:rsidRPr="00487E2F">
        <w:rPr>
          <w:rFonts w:ascii="Times New Roman" w:hAnsi="Times New Roman"/>
          <w:lang w:val="ru-RU"/>
        </w:rPr>
        <w:t xml:space="preserve">документов, оформляемых участниками для участия в электронном </w:t>
      </w:r>
      <w:r>
        <w:rPr>
          <w:rFonts w:ascii="Times New Roman" w:hAnsi="Times New Roman"/>
          <w:lang w:val="ru-RU"/>
        </w:rPr>
        <w:t>отбор</w:t>
      </w:r>
      <w:r w:rsidRPr="00487E2F">
        <w:rPr>
          <w:rFonts w:ascii="Times New Roman" w:hAnsi="Times New Roman"/>
          <w:lang w:val="ru-RU"/>
        </w:rPr>
        <w:t>е</w:t>
      </w:r>
    </w:p>
    <w:p w14:paraId="527A4AD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</w:p>
    <w:p w14:paraId="38953182" w14:textId="77777777" w:rsidR="00155DD1" w:rsidRPr="00487E2F" w:rsidRDefault="00155DD1" w:rsidP="00155DD1">
      <w:pPr>
        <w:ind w:left="360" w:right="-159"/>
        <w:jc w:val="right"/>
        <w:rPr>
          <w:rFonts w:ascii="Times New Roman" w:hAnsi="Times New Roman"/>
          <w:i/>
          <w:lang w:val="ru-RU"/>
        </w:rPr>
      </w:pPr>
      <w:r w:rsidRPr="00487E2F">
        <w:rPr>
          <w:rFonts w:ascii="Times New Roman" w:hAnsi="Times New Roman"/>
          <w:i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155DD1" w:rsidRPr="00487E2F" w14:paraId="3B384DD5" w14:textId="77777777" w:rsidTr="00D77982">
        <w:tc>
          <w:tcPr>
            <w:tcW w:w="264" w:type="pct"/>
            <w:vAlign w:val="center"/>
          </w:tcPr>
          <w:p w14:paraId="4E990C30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14:paraId="60755D9C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>
              <w:rPr>
                <w:rFonts w:ascii="Times New Roman" w:hAnsi="Times New Roman"/>
                <w:b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b/>
                <w:lang w:val="ru-RU"/>
              </w:rPr>
              <w:t xml:space="preserve">е </w:t>
            </w:r>
          </w:p>
        </w:tc>
        <w:tc>
          <w:tcPr>
            <w:tcW w:w="1372" w:type="pct"/>
            <w:vAlign w:val="center"/>
          </w:tcPr>
          <w:p w14:paraId="11951127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14:paraId="1EBFB2BA" w14:textId="77777777" w:rsidR="00155DD1" w:rsidRPr="00487E2F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87E2F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155DD1" w:rsidRPr="00487E2F" w14:paraId="4F2A3E0C" w14:textId="77777777" w:rsidTr="00D77982">
        <w:tc>
          <w:tcPr>
            <w:tcW w:w="264" w:type="pct"/>
            <w:vAlign w:val="center"/>
          </w:tcPr>
          <w:p w14:paraId="7A0EAA0F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14:paraId="1F9EFECE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 xml:space="preserve">е на имя председателя </w:t>
            </w:r>
            <w:r w:rsidRPr="00487E2F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87E2F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87E2F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14:paraId="31A1FA5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14:paraId="2E0D4C0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487E2F" w14:paraId="73C4470E" w14:textId="77777777" w:rsidTr="00D77982">
        <w:tc>
          <w:tcPr>
            <w:tcW w:w="264" w:type="pct"/>
            <w:vAlign w:val="center"/>
          </w:tcPr>
          <w:p w14:paraId="229B3139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14:paraId="36BC0989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14:paraId="66C69E9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CBEEE2E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987B7D" w14:paraId="10AC741E" w14:textId="77777777" w:rsidTr="00D77982">
        <w:tc>
          <w:tcPr>
            <w:tcW w:w="264" w:type="pct"/>
            <w:vAlign w:val="center"/>
          </w:tcPr>
          <w:p w14:paraId="4BE6D71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14:paraId="71D6D36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14:paraId="5978801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7ED6C76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55DD1" w:rsidRPr="00487E2F" w14:paraId="5D09BD52" w14:textId="77777777" w:rsidTr="00D77982">
        <w:tc>
          <w:tcPr>
            <w:tcW w:w="264" w:type="pct"/>
            <w:vAlign w:val="center"/>
          </w:tcPr>
          <w:p w14:paraId="42EF514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14:paraId="720DFB5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14:paraId="1D701DB0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712F9DC2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у участника отсутствуют ненадлежаще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14:paraId="4AC41DD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14:paraId="60BA102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487E2F" w14:paraId="365A9B52" w14:textId="77777777" w:rsidTr="00D77982">
        <w:trPr>
          <w:trHeight w:val="750"/>
        </w:trPr>
        <w:tc>
          <w:tcPr>
            <w:tcW w:w="264" w:type="pct"/>
            <w:vAlign w:val="center"/>
          </w:tcPr>
          <w:p w14:paraId="59B0CBE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14:paraId="6E8A4F7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14:paraId="4B16F16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14:paraId="4A36E0CB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487E2F" w14:paraId="241B9AD7" w14:textId="77777777" w:rsidTr="00D77982">
        <w:tc>
          <w:tcPr>
            <w:tcW w:w="264" w:type="pct"/>
            <w:vAlign w:val="center"/>
          </w:tcPr>
          <w:p w14:paraId="4D056EE2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14:paraId="647BA2A0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372" w:type="pct"/>
            <w:vAlign w:val="center"/>
          </w:tcPr>
          <w:p w14:paraId="761ABBBF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14:paraId="7AA1969A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5B0152B3" w14:textId="77777777" w:rsidTr="00D77982">
        <w:tc>
          <w:tcPr>
            <w:tcW w:w="264" w:type="pct"/>
            <w:vAlign w:val="center"/>
          </w:tcPr>
          <w:p w14:paraId="520FFE8D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14:paraId="4AA535E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14:paraId="3F1187C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14:paraId="1E91D0BB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2F5C6F9D" w14:textId="77777777" w:rsidTr="00D77982">
        <w:tc>
          <w:tcPr>
            <w:tcW w:w="264" w:type="pct"/>
            <w:vAlign w:val="center"/>
          </w:tcPr>
          <w:p w14:paraId="5CCE82C7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151" w:type="pct"/>
            <w:vAlign w:val="center"/>
          </w:tcPr>
          <w:p w14:paraId="797BFFC1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14:paraId="250F8BCC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>
              <w:rPr>
                <w:rFonts w:ascii="Times New Roman" w:hAnsi="Times New Roman"/>
                <w:lang w:val="ru-RU"/>
              </w:rPr>
              <w:t>отбор</w:t>
            </w:r>
            <w:r w:rsidRPr="00487E2F">
              <w:rPr>
                <w:rFonts w:ascii="Times New Roman" w:hAnsi="Times New Roman"/>
                <w:lang w:val="ru-RU"/>
              </w:rPr>
              <w:t>е</w:t>
            </w:r>
          </w:p>
        </w:tc>
        <w:tc>
          <w:tcPr>
            <w:tcW w:w="1212" w:type="pct"/>
            <w:vAlign w:val="center"/>
          </w:tcPr>
          <w:p w14:paraId="6072CE2D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E40656" w14:paraId="0B102EAB" w14:textId="77777777" w:rsidTr="00D77982">
        <w:trPr>
          <w:trHeight w:val="600"/>
        </w:trPr>
        <w:tc>
          <w:tcPr>
            <w:tcW w:w="264" w:type="pct"/>
            <w:vAlign w:val="center"/>
          </w:tcPr>
          <w:p w14:paraId="083296A8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17CA5C7D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14:paraId="494AD664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14:paraId="570F8FE5" w14:textId="77777777" w:rsidR="00155DD1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155DD1" w:rsidRPr="00895B8A" w14:paraId="2B73A7A4" w14:textId="77777777" w:rsidTr="00D77982">
        <w:tc>
          <w:tcPr>
            <w:tcW w:w="264" w:type="pct"/>
            <w:vAlign w:val="center"/>
          </w:tcPr>
          <w:p w14:paraId="06DB0DDF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14:paraId="1CAFDCE3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14:paraId="21B99EC6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690CCF25" w14:textId="77777777" w:rsidR="00155DD1" w:rsidRPr="00487E2F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487E2F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155DD1" w:rsidRPr="00E40656" w14:paraId="3E08637B" w14:textId="77777777" w:rsidTr="00D77982">
        <w:tc>
          <w:tcPr>
            <w:tcW w:w="264" w:type="pct"/>
            <w:vAlign w:val="center"/>
          </w:tcPr>
          <w:p w14:paraId="0EF31952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14:paraId="1F1F10FE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Един</w:t>
            </w:r>
            <w:r>
              <w:rPr>
                <w:rFonts w:ascii="Times New Roman" w:hAnsi="Times New Roman"/>
                <w:lang w:val="ru-RU"/>
              </w:rPr>
              <w:t>ый</w:t>
            </w:r>
            <w:r w:rsidRPr="00E40656">
              <w:rPr>
                <w:rFonts w:ascii="Times New Roman" w:hAnsi="Times New Roman"/>
                <w:lang w:val="ru-RU"/>
              </w:rPr>
              <w:t xml:space="preserve">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14:paraId="05DBAE94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 наличии записи об участнике в едином реестре недобросовестных исполнителей, </w:t>
            </w:r>
            <w:r w:rsidRPr="00E40656">
              <w:rPr>
                <w:rFonts w:ascii="Times New Roman" w:hAnsi="Times New Roman"/>
                <w:lang w:val="ru-RU"/>
              </w:rPr>
              <w:t>участник</w:t>
            </w:r>
            <w:r>
              <w:rPr>
                <w:rFonts w:ascii="Times New Roman" w:hAnsi="Times New Roman"/>
                <w:lang w:val="ru-RU"/>
              </w:rPr>
              <w:t xml:space="preserve"> не допускается к следующему этапу</w:t>
            </w:r>
          </w:p>
        </w:tc>
        <w:tc>
          <w:tcPr>
            <w:tcW w:w="1212" w:type="pct"/>
            <w:vAlign w:val="center"/>
          </w:tcPr>
          <w:p w14:paraId="57C5101F" w14:textId="77777777" w:rsidR="00155DD1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155DD1" w:rsidRPr="00E40656" w14:paraId="2F775EB4" w14:textId="77777777" w:rsidTr="00D77982">
        <w:trPr>
          <w:trHeight w:val="1136"/>
        </w:trPr>
        <w:tc>
          <w:tcPr>
            <w:tcW w:w="264" w:type="pct"/>
            <w:vAlign w:val="center"/>
          </w:tcPr>
          <w:p w14:paraId="62DD46F0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14:paraId="5DF75C8C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14:paraId="75A64E42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</w:t>
            </w:r>
            <w:r>
              <w:rPr>
                <w:rFonts w:ascii="Times New Roman" w:hAnsi="Times New Roman"/>
                <w:lang w:val="ru-RU"/>
              </w:rPr>
              <w:t xml:space="preserve"> не допускаются к следующему этапу</w:t>
            </w:r>
          </w:p>
        </w:tc>
        <w:tc>
          <w:tcPr>
            <w:tcW w:w="1212" w:type="pct"/>
            <w:vAlign w:val="center"/>
          </w:tcPr>
          <w:p w14:paraId="08152D4C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14:paraId="1178EBAC" w14:textId="65438C42" w:rsidR="00E17B42" w:rsidRPr="00E40656" w:rsidRDefault="00155DD1" w:rsidP="00E17B42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E17B42"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 </w:t>
      </w:r>
    </w:p>
    <w:p w14:paraId="54D982A8" w14:textId="4DE872A2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1</w:t>
      </w:r>
    </w:p>
    <w:p w14:paraId="37764178" w14:textId="77777777" w:rsidR="00155DD1" w:rsidRPr="00E40656" w:rsidRDefault="00155DD1" w:rsidP="00155D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4EBA7BA6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63266E1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</w:p>
    <w:p w14:paraId="545A3994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45FB8B6" w14:textId="77777777" w:rsidR="00155DD1" w:rsidRPr="00E40656" w:rsidRDefault="00155DD1" w:rsidP="00155DD1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073DDEB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B958F42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63A5B81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6793E70D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013CD5E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2BA5B5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424F5B1F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79677C6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121D02A5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DFB2B76" w14:textId="77777777" w:rsidR="00155DD1" w:rsidRPr="00E40656" w:rsidRDefault="00155DD1" w:rsidP="00155DD1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27BF3E90" w14:textId="77777777" w:rsidR="00155DD1" w:rsidRPr="00E40656" w:rsidRDefault="00155DD1" w:rsidP="00155DD1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6ECFD4FB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стадии реорганизации, ликвидации; </w:t>
      </w:r>
    </w:p>
    <w:p w14:paraId="362A83A4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</w:t>
      </w:r>
      <w:r>
        <w:rPr>
          <w:rFonts w:ascii="Times New Roman" w:hAnsi="Times New Roman"/>
          <w:lang w:val="ru-RU"/>
        </w:rPr>
        <w:br/>
      </w:r>
      <w:r w:rsidRPr="00E40656">
        <w:rPr>
          <w:rFonts w:ascii="Times New Roman" w:hAnsi="Times New Roman"/>
          <w:lang w:val="ru-RU"/>
        </w:rPr>
        <w:t xml:space="preserve">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;</w:t>
      </w:r>
    </w:p>
    <w:p w14:paraId="1808F822" w14:textId="77777777" w:rsidR="00155DD1" w:rsidRPr="00E40656" w:rsidRDefault="00155DD1" w:rsidP="00155DD1">
      <w:pPr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договорам с </w:t>
      </w:r>
      <w:r w:rsidRPr="00746285">
        <w:rPr>
          <w:rFonts w:ascii="Times New Roman" w:hAnsi="Times New Roman"/>
          <w:lang w:val="ru-RU"/>
        </w:rPr>
        <w:t>АО «Узбекнефтегаз»</w:t>
      </w:r>
      <w:r w:rsidRPr="00E40656">
        <w:rPr>
          <w:rFonts w:ascii="Times New Roman" w:hAnsi="Times New Roman"/>
          <w:i/>
          <w:lang w:val="ru-RU"/>
        </w:rPr>
        <w:t>.</w:t>
      </w:r>
    </w:p>
    <w:p w14:paraId="2B23E3C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AE52D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51B886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C4DFE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72AC36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E974D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D858789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66AD70A7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26C7A75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546C557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B17259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20A2BFC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B462E5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4E6DEBD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9FCB41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E970B7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23A0886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609E015B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8A6D867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23C8A0D1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62CE2AA5" w14:textId="77777777" w:rsidR="00155DD1" w:rsidRPr="00E40656" w:rsidRDefault="00155DD1" w:rsidP="00155DD1">
      <w:pPr>
        <w:rPr>
          <w:rFonts w:ascii="Times New Roman" w:hAnsi="Times New Roman"/>
          <w:sz w:val="28"/>
          <w:szCs w:val="28"/>
          <w:lang w:val="ru-RU"/>
        </w:rPr>
      </w:pPr>
    </w:p>
    <w:p w14:paraId="1A46E90A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D66EA18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02F5CCE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4082C9F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8A484D0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A87EA1D" w14:textId="77777777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4750834" w14:textId="5C06A5A4" w:rsidR="00155DD1" w:rsidRPr="00E40656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2</w:t>
      </w:r>
    </w:p>
    <w:p w14:paraId="38C868FD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>
        <w:rPr>
          <w:rFonts w:ascii="Times New Roman" w:hAnsi="Times New Roman"/>
          <w:b/>
          <w:bCs/>
          <w:lang w:val="ru-RU"/>
        </w:rPr>
        <w:t>отбор</w:t>
      </w:r>
      <w:r w:rsidRPr="00E40656">
        <w:rPr>
          <w:rFonts w:ascii="Times New Roman" w:hAnsi="Times New Roman"/>
          <w:b/>
          <w:bCs/>
          <w:lang w:val="ru-RU"/>
        </w:rPr>
        <w:t>а</w:t>
      </w:r>
    </w:p>
    <w:p w14:paraId="7B70914A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155DD1" w:rsidRPr="00987B7D" w14:paraId="71EEE7C0" w14:textId="77777777" w:rsidTr="00D77982">
        <w:tc>
          <w:tcPr>
            <w:tcW w:w="243" w:type="pct"/>
          </w:tcPr>
          <w:p w14:paraId="2882CCD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3CF9A289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4FDD255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987B7D" w14:paraId="6659F515" w14:textId="77777777" w:rsidTr="00D77982">
        <w:tc>
          <w:tcPr>
            <w:tcW w:w="243" w:type="pct"/>
          </w:tcPr>
          <w:p w14:paraId="753DACD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5A1C396D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07D3E08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37A3198F" w14:textId="77777777" w:rsidTr="00D77982">
        <w:tc>
          <w:tcPr>
            <w:tcW w:w="243" w:type="pct"/>
          </w:tcPr>
          <w:p w14:paraId="241C168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6497E73E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328F1EF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987B7D" w14:paraId="1C61D6A5" w14:textId="77777777" w:rsidTr="00D77982">
        <w:tc>
          <w:tcPr>
            <w:tcW w:w="243" w:type="pct"/>
          </w:tcPr>
          <w:p w14:paraId="07184F28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4AA15A9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2B1D4160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556D2FF8" w14:textId="77777777" w:rsidTr="00D77982">
        <w:tc>
          <w:tcPr>
            <w:tcW w:w="243" w:type="pct"/>
          </w:tcPr>
          <w:p w14:paraId="7074387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35A6A30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54C99BDC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4A054ACE" w14:textId="77777777" w:rsidTr="00D77982">
        <w:tc>
          <w:tcPr>
            <w:tcW w:w="243" w:type="pct"/>
          </w:tcPr>
          <w:p w14:paraId="58D6304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2C0634C9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0523D093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0DC62006" w14:textId="77777777" w:rsidTr="00D77982">
        <w:tc>
          <w:tcPr>
            <w:tcW w:w="243" w:type="pct"/>
          </w:tcPr>
          <w:p w14:paraId="48138B8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30DD0AA5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14:paraId="2AEE29CB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55DD1" w:rsidRPr="00E40656" w14:paraId="2168CE35" w14:textId="77777777" w:rsidTr="00D77982">
        <w:tc>
          <w:tcPr>
            <w:tcW w:w="243" w:type="pct"/>
          </w:tcPr>
          <w:p w14:paraId="04C74067" w14:textId="77777777" w:rsidR="00155DD1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3284" w:type="pct"/>
          </w:tcPr>
          <w:p w14:paraId="6AFE6810" w14:textId="77777777" w:rsidR="00155DD1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 бенефициарных владельцах</w:t>
            </w:r>
          </w:p>
        </w:tc>
        <w:tc>
          <w:tcPr>
            <w:tcW w:w="1473" w:type="pct"/>
          </w:tcPr>
          <w:p w14:paraId="3CEB13F1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4CBB8FEF" w14:textId="77777777" w:rsidR="00155DD1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28DA501" w14:textId="77777777" w:rsidR="00155DD1" w:rsidRPr="00746285" w:rsidRDefault="00155DD1" w:rsidP="00155DD1">
      <w:pPr>
        <w:autoSpaceDE w:val="0"/>
        <w:autoSpaceDN w:val="0"/>
        <w:adjustRightInd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*</w:t>
      </w:r>
      <w:r w:rsidRPr="00746285">
        <w:rPr>
          <w:rFonts w:ascii="Times New Roman" w:hAnsi="Times New Roman"/>
          <w:i/>
          <w:lang w:val="ru-RU"/>
        </w:rPr>
        <w:t xml:space="preserve">Информация о учредителях и </w:t>
      </w:r>
      <w:proofErr w:type="spellStart"/>
      <w:r w:rsidRPr="00746285">
        <w:rPr>
          <w:rFonts w:ascii="Times New Roman" w:hAnsi="Times New Roman"/>
          <w:i/>
          <w:lang w:val="ru-RU"/>
        </w:rPr>
        <w:t>бенефиуиарных</w:t>
      </w:r>
      <w:proofErr w:type="spellEnd"/>
      <w:r w:rsidRPr="00746285">
        <w:rPr>
          <w:rFonts w:ascii="Times New Roman" w:hAnsi="Times New Roman"/>
          <w:i/>
          <w:lang w:val="ru-RU"/>
        </w:rPr>
        <w:t xml:space="preserve"> владельцах должна сопровождаться подтверждающими документами</w:t>
      </w:r>
    </w:p>
    <w:p w14:paraId="1F0007C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5F3662A2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>
        <w:rPr>
          <w:rFonts w:ascii="Times New Roman" w:hAnsi="Times New Roman"/>
          <w:b/>
          <w:lang w:val="ru-RU"/>
        </w:rPr>
        <w:t>оказания</w:t>
      </w:r>
      <w:r w:rsidRPr="00E40656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данной услуги</w:t>
      </w:r>
    </w:p>
    <w:p w14:paraId="4472D3CB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951"/>
        <w:gridCol w:w="3827"/>
        <w:gridCol w:w="1368"/>
        <w:gridCol w:w="1744"/>
      </w:tblGrid>
      <w:tr w:rsidR="00155DD1" w:rsidRPr="00E40656" w14:paraId="2CD38746" w14:textId="77777777" w:rsidTr="00D77982">
        <w:tc>
          <w:tcPr>
            <w:tcW w:w="243" w:type="pct"/>
            <w:shd w:val="clear" w:color="auto" w:fill="auto"/>
            <w:vAlign w:val="center"/>
          </w:tcPr>
          <w:p w14:paraId="0433DEA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4F16038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предмета </w:t>
            </w:r>
            <w:r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2048" w:type="pct"/>
            <w:shd w:val="clear" w:color="auto" w:fill="auto"/>
            <w:vAlign w:val="center"/>
          </w:tcPr>
          <w:p w14:paraId="4B051CFC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lang w:val="ru-RU"/>
              </w:rPr>
              <w:t>Заказчика</w:t>
            </w:r>
            <w:r w:rsidRPr="00E40656">
              <w:rPr>
                <w:rFonts w:ascii="Times New Roman" w:hAnsi="Times New Roman"/>
                <w:lang w:val="ru-RU"/>
              </w:rPr>
              <w:t>, его адрес и контактная информация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E35C4D1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lang w:val="ru-RU"/>
              </w:rPr>
              <w:t>оказания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FCC5487" w14:textId="77777777" w:rsidR="00155DD1" w:rsidRPr="00E40656" w:rsidRDefault="00155DD1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155DD1" w:rsidRPr="00E40656" w14:paraId="70589BE9" w14:textId="77777777" w:rsidTr="00D77982">
        <w:tc>
          <w:tcPr>
            <w:tcW w:w="243" w:type="pct"/>
            <w:shd w:val="clear" w:color="auto" w:fill="auto"/>
          </w:tcPr>
          <w:p w14:paraId="49F9662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7FD13C0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18F8285E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0331599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745EB1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55DD1" w:rsidRPr="00E40656" w14:paraId="3D485444" w14:textId="77777777" w:rsidTr="00D77982">
        <w:tc>
          <w:tcPr>
            <w:tcW w:w="243" w:type="pct"/>
            <w:shd w:val="clear" w:color="auto" w:fill="auto"/>
          </w:tcPr>
          <w:p w14:paraId="12622039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597AF7CF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5D819684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4F782962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4FD86FDD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155DD1" w:rsidRPr="00E40656" w14:paraId="146FFCAE" w14:textId="77777777" w:rsidTr="00D77982">
        <w:tc>
          <w:tcPr>
            <w:tcW w:w="243" w:type="pct"/>
            <w:shd w:val="clear" w:color="auto" w:fill="auto"/>
          </w:tcPr>
          <w:p w14:paraId="1AD58C86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4" w:type="pct"/>
            <w:shd w:val="clear" w:color="auto" w:fill="auto"/>
          </w:tcPr>
          <w:p w14:paraId="0D7C9FAA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48" w:type="pct"/>
            <w:shd w:val="clear" w:color="auto" w:fill="auto"/>
          </w:tcPr>
          <w:p w14:paraId="0105EBF8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2" w:type="pct"/>
            <w:shd w:val="clear" w:color="auto" w:fill="auto"/>
          </w:tcPr>
          <w:p w14:paraId="5B3A26D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60F0E437" w14:textId="77777777" w:rsidR="00155DD1" w:rsidRPr="00E40656" w:rsidRDefault="00155DD1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273D6BD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A5FD02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48C16453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3E329D3E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36C72C3D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11F8FC66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17F79F89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11B01361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AE42417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0D495482" w14:textId="77777777" w:rsidR="00155DD1" w:rsidRPr="00E40656" w:rsidRDefault="00155DD1" w:rsidP="00155DD1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513BC403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7CDB772F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_________________20__г.</w:t>
      </w:r>
    </w:p>
    <w:p w14:paraId="0A784CF3" w14:textId="4F37E3AC" w:rsidR="00155DD1" w:rsidRPr="00E40656" w:rsidRDefault="00155DD1" w:rsidP="00155DD1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3</w:t>
      </w:r>
    </w:p>
    <w:p w14:paraId="442CB7F4" w14:textId="77777777" w:rsidR="00155DD1" w:rsidRPr="00E40656" w:rsidRDefault="00155DD1" w:rsidP="00155DD1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0299F5E5" w14:textId="77777777" w:rsidR="00155DD1" w:rsidRPr="00E40656" w:rsidRDefault="00155DD1" w:rsidP="00155DD1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</w:p>
    <w:p w14:paraId="677AF508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r>
        <w:rPr>
          <w:rFonts w:ascii="Times New Roman" w:hAnsi="Times New Roman"/>
          <w:sz w:val="22"/>
          <w:szCs w:val="22"/>
          <w:lang w:val="ru-RU"/>
        </w:rPr>
        <w:t>отбор</w:t>
      </w:r>
      <w:r w:rsidRPr="00E40656">
        <w:rPr>
          <w:rFonts w:ascii="Times New Roman" w:hAnsi="Times New Roman"/>
          <w:sz w:val="22"/>
          <w:szCs w:val="22"/>
          <w:lang w:val="ru-RU"/>
        </w:rPr>
        <w:t>а:____________________________________________</w:t>
      </w:r>
    </w:p>
    <w:p w14:paraId="73171F81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4"/>
        <w:gridCol w:w="745"/>
        <w:gridCol w:w="706"/>
        <w:gridCol w:w="755"/>
        <w:gridCol w:w="2414"/>
        <w:gridCol w:w="729"/>
        <w:gridCol w:w="17"/>
        <w:gridCol w:w="745"/>
        <w:gridCol w:w="646"/>
      </w:tblGrid>
      <w:tr w:rsidR="00155DD1" w:rsidRPr="00CA10D5" w14:paraId="7E01AD63" w14:textId="77777777" w:rsidTr="00D77982">
        <w:trPr>
          <w:trHeight w:val="25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2082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АКТИВ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B5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49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5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4CA5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ПАССИВ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F8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1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2F5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155DD1" w:rsidRPr="00CA10D5" w14:paraId="3D138600" w14:textId="77777777" w:rsidTr="00D77982">
        <w:trPr>
          <w:trHeight w:val="240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A32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 Долгосрочные активы</w:t>
            </w: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EB0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I.Источники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собствен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. средств</w:t>
            </w:r>
          </w:p>
        </w:tc>
      </w:tr>
      <w:tr w:rsidR="00155DD1" w:rsidRPr="00CA10D5" w14:paraId="7AE37BBE" w14:textId="77777777" w:rsidTr="00D77982">
        <w:trPr>
          <w:trHeight w:val="26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88E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Основные средства (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остаточ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 стоимость)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52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BA2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3DA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7D6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Уставной капитал</w:t>
            </w:r>
          </w:p>
          <w:p w14:paraId="66BD43B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7E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36F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A41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00E303CA" w14:textId="77777777" w:rsidTr="00D77982">
        <w:trPr>
          <w:trHeight w:val="509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35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Нематериальные активы</w:t>
            </w:r>
          </w:p>
          <w:p w14:paraId="53CC334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остаточ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 стоим.)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14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B5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6D7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7C8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Нераспределенная прибыль (непокрыт. </w:t>
            </w:r>
            <w:proofErr w:type="spellStart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уб</w:t>
            </w:r>
            <w:proofErr w:type="spellEnd"/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D1C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D86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4BA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3AE07582" w14:textId="77777777" w:rsidTr="00D77982">
        <w:trPr>
          <w:trHeight w:val="29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FFC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386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899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4B6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F34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Целевые поступления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E4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EE8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D67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7667205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C88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Ценные бумаги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DEB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1B3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469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3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72A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II.Обязательства</w:t>
            </w:r>
            <w:proofErr w:type="spellEnd"/>
          </w:p>
        </w:tc>
      </w:tr>
      <w:tr w:rsidR="00155DD1" w:rsidRPr="00CA10D5" w14:paraId="2E4C7318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30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Капитальные вложения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67D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9F9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4BE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CE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Долгосрочные обязательства, займы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FED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069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232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178A0184" w14:textId="77777777" w:rsidTr="00D77982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2BE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Инвестиции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CC2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90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0E9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982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Кредиторская задолженность всего: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326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E37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54D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615D1AA3" w14:textId="77777777" w:rsidTr="00D77982">
        <w:trPr>
          <w:trHeight w:val="288"/>
        </w:trPr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D6C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II.Текущие</w:t>
            </w:r>
            <w:proofErr w:type="spellEnd"/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активы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887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97A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814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C08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987B7D" w14:paraId="606715A2" w14:textId="77777777" w:rsidTr="00D77982">
        <w:trPr>
          <w:trHeight w:val="47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DB5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Производств. запасы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A48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A0C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45B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542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42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415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0C5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987B7D" w14:paraId="52E9DF1B" w14:textId="77777777" w:rsidTr="00D77982">
        <w:trPr>
          <w:trHeight w:val="24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D25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Незавершенное производство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984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219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D92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C34AF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3720B0F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C32B50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0577C3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576D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CF1A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005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324F1231" w14:textId="77777777" w:rsidTr="00D77982">
        <w:trPr>
          <w:trHeight w:val="528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03C5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Готовая продукция</w:t>
            </w:r>
          </w:p>
          <w:p w14:paraId="1A9A8B2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Товары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81A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E03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93C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1BDAE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9383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44DF6D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867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2264793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A680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FC6A25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D911469" w14:textId="77777777" w:rsidTr="00D77982">
        <w:trPr>
          <w:trHeight w:val="266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9DF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Дебиторская задолженность 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07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27F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F58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55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9CE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6465E1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B04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73CAEA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077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BA03EA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5C6C1A80" w14:textId="77777777" w:rsidTr="00D77982">
        <w:trPr>
          <w:trHeight w:val="260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0EB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0F3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D2A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562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3D6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A8C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C18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1D1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0D53A961" w14:textId="77777777" w:rsidTr="00D77982">
        <w:trPr>
          <w:trHeight w:val="324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993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Прочие текущие активы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780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412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AAD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D83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953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33A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4AE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987B7D" w14:paraId="37D375F2" w14:textId="77777777" w:rsidTr="00D77982">
        <w:trPr>
          <w:trHeight w:val="372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A99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51978D9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разделы  </w:t>
            </w: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0F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41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4BD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099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366A535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(разделы  </w:t>
            </w:r>
            <w:r w:rsidRPr="00CA10D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I.+ II.)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D77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E10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A4B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660A0DA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0407A02B" w14:textId="77777777" w:rsidR="00155DD1" w:rsidRPr="00E40656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33984459" w14:textId="77777777" w:rsidR="00155DD1" w:rsidRPr="00E40656" w:rsidRDefault="00155DD1" w:rsidP="00155DD1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155DD1" w:rsidRPr="00CA10D5" w14:paraId="5E5AF5D8" w14:textId="77777777" w:rsidTr="00D7798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E30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1F9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2019г.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FB2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2020г.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3D5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2021г.</w:t>
            </w:r>
          </w:p>
        </w:tc>
      </w:tr>
      <w:tr w:rsidR="00155DD1" w:rsidRPr="00CA10D5" w14:paraId="33A9501C" w14:textId="77777777" w:rsidTr="00D77982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503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F5C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717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F03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4D9F500" w14:textId="77777777" w:rsidTr="00D77982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3008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78B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83081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9AEF6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1DE0A958" w14:textId="77777777" w:rsidTr="00D77982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CE7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F11D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A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C85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7D830D36" w14:textId="77777777" w:rsidTr="00D77982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527C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DC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05B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B10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4D16C1F" w14:textId="77777777" w:rsidTr="00D77982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EC40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D2501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6D07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7CD0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987B7D" w14:paraId="06628059" w14:textId="77777777" w:rsidTr="00D77982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AE5E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FC1B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DF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F0A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0FEDD5E" w14:textId="77777777" w:rsidTr="00D77982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295BA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96A750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D580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674E2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:rsidRPr="00CA10D5" w14:paraId="21378658" w14:textId="77777777" w:rsidTr="00D77982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1BC3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10D5">
              <w:rPr>
                <w:rFonts w:ascii="Times New Roman" w:hAnsi="Times New Roman"/>
                <w:sz w:val="20"/>
                <w:szCs w:val="20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0604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C328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D177" w14:textId="77777777" w:rsidR="00155DD1" w:rsidRPr="00CA10D5" w:rsidRDefault="00155DD1" w:rsidP="00D779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6A2995B7" w14:textId="77777777" w:rsidR="00155DD1" w:rsidRPr="00E40656" w:rsidRDefault="00155DD1" w:rsidP="00155DD1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58616CB7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Руководитель._________________________       Гл. бухгалтер______________________________</w:t>
      </w:r>
    </w:p>
    <w:p w14:paraId="2C947D27" w14:textId="77777777" w:rsidR="00155DD1" w:rsidRPr="00E40656" w:rsidRDefault="00155DD1" w:rsidP="00155DD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5791FE62" w14:textId="77777777" w:rsidR="00155DD1" w:rsidRPr="00E40656" w:rsidRDefault="00155DD1" w:rsidP="00155DD1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  <w:sz w:val="22"/>
          <w:szCs w:val="22"/>
          <w:lang w:val="ru-RU"/>
        </w:rPr>
        <w:t>Дата:«____»______20__г.</w:t>
      </w:r>
    </w:p>
    <w:p w14:paraId="16D8DECE" w14:textId="77777777" w:rsidR="00155DD1" w:rsidRPr="00E40656" w:rsidRDefault="00155DD1" w:rsidP="00155DD1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8E83937" w14:textId="77777777" w:rsidR="00155DD1" w:rsidRPr="00CA10D5" w:rsidRDefault="00155DD1" w:rsidP="00155DD1">
      <w:pPr>
        <w:jc w:val="both"/>
        <w:rPr>
          <w:rFonts w:ascii="Times New Roman" w:hAnsi="Times New Roman"/>
          <w:sz w:val="22"/>
          <w:u w:val="single"/>
          <w:lang w:val="ru-RU"/>
        </w:rPr>
      </w:pPr>
      <w:r w:rsidRPr="00CA10D5">
        <w:rPr>
          <w:rFonts w:ascii="Times New Roman" w:hAnsi="Times New Roman"/>
          <w:sz w:val="22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1FE7A52F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14B8CA61" w14:textId="77777777" w:rsidR="00155DD1" w:rsidRPr="00CA10D5" w:rsidRDefault="00155DD1" w:rsidP="00155DD1">
      <w:pPr>
        <w:jc w:val="both"/>
        <w:rPr>
          <w:rFonts w:ascii="Times New Roman" w:hAnsi="Times New Roman"/>
          <w:i/>
          <w:sz w:val="20"/>
          <w:lang w:val="ru-RU"/>
        </w:rPr>
      </w:pPr>
      <w:r>
        <w:rPr>
          <w:rFonts w:ascii="Times New Roman" w:hAnsi="Times New Roman"/>
          <w:i/>
          <w:sz w:val="20"/>
          <w:lang w:val="ru-RU"/>
        </w:rPr>
        <w:t xml:space="preserve">примечание: </w:t>
      </w:r>
      <w:r w:rsidRPr="00CA10D5">
        <w:rPr>
          <w:rFonts w:ascii="Times New Roman" w:hAnsi="Times New Roman"/>
          <w:i/>
          <w:sz w:val="20"/>
          <w:lang w:val="ru-RU"/>
        </w:rPr>
        <w:t>К вложению участник обязан приложить копии отчетов о финансовых результатах (балансовых отчетов), с подтверждением ГНИ (другие уполномоченные органы для иностранных юридических лиц) о приеме отчетности в электронном виде. Если иное не оговорено в ИТТ, то данные в форме №4 приводятся в узбекских сумах;</w:t>
      </w:r>
    </w:p>
    <w:p w14:paraId="10389799" w14:textId="069BB9DB" w:rsidR="00155DD1" w:rsidRPr="00E40656" w:rsidRDefault="00155DD1" w:rsidP="00155DD1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4</w:t>
      </w:r>
    </w:p>
    <w:p w14:paraId="661C9070" w14:textId="77777777" w:rsidR="00155DD1" w:rsidRPr="00E40656" w:rsidRDefault="00155DD1" w:rsidP="00155DD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0DDF9F1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0ECA89EA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B199720" w14:textId="77777777" w:rsidR="00155DD1" w:rsidRPr="00E40656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6FC7542E" w14:textId="77777777" w:rsidR="00155DD1" w:rsidRPr="00E40656" w:rsidRDefault="00155DD1" w:rsidP="00155DD1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4CF55355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A8ACFFF" w14:textId="77777777" w:rsidR="00155DD1" w:rsidRPr="00E40656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3A5A6DF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A3947D1" w14:textId="77777777" w:rsidR="00155DD1" w:rsidRPr="00C12B03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ЗАЯВЛЕНИЕ</w:t>
      </w:r>
    </w:p>
    <w:p w14:paraId="4284E169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  <w:r w:rsidRPr="00C12B03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7EC853BB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6411DEC" w14:textId="77777777" w:rsidR="00155DD1" w:rsidRPr="00E40656" w:rsidRDefault="00155DD1" w:rsidP="00155DD1">
      <w:pPr>
        <w:jc w:val="center"/>
        <w:rPr>
          <w:rFonts w:ascii="Times New Roman" w:hAnsi="Times New Roman"/>
          <w:lang w:val="ru-RU"/>
        </w:rPr>
      </w:pPr>
    </w:p>
    <w:p w14:paraId="6B25E3A3" w14:textId="77777777" w:rsidR="00155DD1" w:rsidRDefault="00155DD1" w:rsidP="00155DD1">
      <w:pPr>
        <w:ind w:right="104"/>
        <w:jc w:val="right"/>
        <w:rPr>
          <w:rFonts w:ascii="Times New Roman" w:hAnsi="Times New Roman"/>
          <w:lang w:val="ru-RU"/>
        </w:rPr>
      </w:pPr>
      <w:r w:rsidRPr="004377D6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279ADC8D" w14:textId="77777777" w:rsidR="00155DD1" w:rsidRPr="007336FC" w:rsidRDefault="00155DD1" w:rsidP="00155DD1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4377D6">
        <w:rPr>
          <w:rFonts w:ascii="Times New Roman" w:hAnsi="Times New Roman"/>
          <w:i/>
          <w:lang w:val="ru-RU"/>
        </w:rPr>
        <w:t xml:space="preserve">     </w:t>
      </w:r>
      <w:r w:rsidRPr="007336FC">
        <w:rPr>
          <w:rFonts w:ascii="Times New Roman" w:hAnsi="Times New Roman"/>
          <w:i/>
          <w:lang w:val="ru-RU"/>
        </w:rPr>
        <w:t xml:space="preserve">(наименование компании) </w:t>
      </w:r>
    </w:p>
    <w:p w14:paraId="7B0BDC45" w14:textId="77777777" w:rsidR="00155DD1" w:rsidRDefault="00155DD1" w:rsidP="00155DD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а) обязуется:</w:t>
      </w:r>
    </w:p>
    <w:p w14:paraId="110E351C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6918385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6135E174" w14:textId="77777777" w:rsidR="00155DD1" w:rsidRPr="004A5541" w:rsidRDefault="00155DD1" w:rsidP="00155DD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4A5541">
        <w:rPr>
          <w:rFonts w:ascii="Times New Roman" w:hAnsi="Times New Roman"/>
          <w:lang w:val="ru-RU"/>
        </w:rPr>
        <w:t>антиконкурентные</w:t>
      </w:r>
      <w:proofErr w:type="spellEnd"/>
      <w:r w:rsidRPr="004A5541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6B171167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6F039CB1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789F314D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б) </w:t>
      </w:r>
      <w:r w:rsidRPr="004A5541">
        <w:rPr>
          <w:rFonts w:ascii="Times New Roman" w:hAnsi="Times New Roman"/>
          <w:lang w:val="ru-RU"/>
        </w:rPr>
        <w:t>подтверждает, что:</w:t>
      </w:r>
    </w:p>
    <w:p w14:paraId="0E3352AF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61F7B2DA" w14:textId="77777777" w:rsidR="00155DD1" w:rsidRPr="004A5541" w:rsidRDefault="00155DD1" w:rsidP="00155DD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4A5541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>
        <w:rPr>
          <w:rFonts w:ascii="Times New Roman" w:hAnsi="Times New Roman"/>
          <w:lang w:val="ru-RU"/>
        </w:rPr>
        <w:t>отбор</w:t>
      </w:r>
      <w:r w:rsidRPr="004A5541">
        <w:rPr>
          <w:rFonts w:ascii="Times New Roman" w:hAnsi="Times New Roman"/>
          <w:lang w:val="ru-RU"/>
        </w:rPr>
        <w:t>а;</w:t>
      </w:r>
    </w:p>
    <w:p w14:paraId="769546A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57C3B53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A0B6B9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732ABE84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9DBBF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0E41C02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0B751806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62743B8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4B5DC3C2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672BC21D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4C2CE2B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06C1639" w14:textId="77777777" w:rsidR="00155DD1" w:rsidRPr="004A5541" w:rsidRDefault="00155DD1" w:rsidP="00155DD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1D9D50F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3736E4EC" w14:textId="6868BCE2" w:rsidR="00155DD1" w:rsidRDefault="00155DD1" w:rsidP="00155DD1">
      <w:pPr>
        <w:autoSpaceDE w:val="0"/>
        <w:autoSpaceDN w:val="0"/>
        <w:adjustRightInd w:val="0"/>
        <w:jc w:val="right"/>
        <w:rPr>
          <w:rFonts w:ascii="Times New Roman" w:hAnsi="Times New Roman"/>
          <w:b/>
          <w:szCs w:val="40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5</w:t>
      </w:r>
    </w:p>
    <w:p w14:paraId="4FF9147D" w14:textId="77777777" w:rsidR="00155DD1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</w:p>
    <w:p w14:paraId="2193E8B0" w14:textId="77777777" w:rsidR="00155DD1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40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t xml:space="preserve">ПЕРЕЧЕНЬ </w:t>
      </w:r>
    </w:p>
    <w:p w14:paraId="42526348" w14:textId="77777777" w:rsidR="00155DD1" w:rsidRDefault="00155DD1" w:rsidP="00155DD1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документов необходимых для предоставления участниками </w:t>
      </w:r>
    </w:p>
    <w:p w14:paraId="6DB79599" w14:textId="77777777" w:rsidR="00155DD1" w:rsidRDefault="00155DD1" w:rsidP="00155DD1">
      <w:pPr>
        <w:spacing w:after="150"/>
        <w:ind w:left="336"/>
        <w:jc w:val="center"/>
        <w:rPr>
          <w:rFonts w:ascii="Times New Roman" w:hAnsi="Times New Roman"/>
          <w:b/>
          <w:lang w:val="ru-RU"/>
        </w:rPr>
      </w:pPr>
    </w:p>
    <w:p w14:paraId="36F3039F" w14:textId="7E5A83B0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№1 к Форме №</w:t>
      </w:r>
      <w:r w:rsidR="00AB2F89">
        <w:rPr>
          <w:rFonts w:ascii="Times New Roman" w:hAnsi="Times New Roman"/>
          <w:i/>
          <w:lang w:val="ru-RU"/>
        </w:rPr>
        <w:t>5</w:t>
      </w:r>
    </w:p>
    <w:tbl>
      <w:tblPr>
        <w:tblW w:w="9647" w:type="dxa"/>
        <w:tblInd w:w="-319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21"/>
        <w:gridCol w:w="1997"/>
        <w:gridCol w:w="1562"/>
        <w:gridCol w:w="1573"/>
      </w:tblGrid>
      <w:tr w:rsidR="00155DD1" w14:paraId="4DB878AC" w14:textId="77777777" w:rsidTr="00D77982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EBA1D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6ABB9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документа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6B318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18639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Новый контрагент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6FEC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Действующий контрагент</w:t>
            </w:r>
          </w:p>
        </w:tc>
      </w:tr>
      <w:tr w:rsidR="00155DD1" w14:paraId="7F29FD14" w14:textId="77777777" w:rsidTr="00D77982">
        <w:trPr>
          <w:trHeight w:val="8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A45A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F42CD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Копия свидетельства о государственной регистрации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Гувохнома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2AD95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9F16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E4F02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155DD1" w14:paraId="106FE09F" w14:textId="77777777" w:rsidTr="00D77982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EE40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7CE5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о постановке на налоговый учет, в т.ч. ИНН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438B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09F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6BDE6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н/п</w:t>
            </w:r>
          </w:p>
        </w:tc>
      </w:tr>
      <w:tr w:rsidR="00155DD1" w14:paraId="70CB56F9" w14:textId="77777777" w:rsidTr="00D77982">
        <w:trPr>
          <w:trHeight w:val="8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F2D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96CCA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Сведения из ЕГРПО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41D2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CF73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08B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370AF258" w14:textId="77777777" w:rsidTr="00D77982">
        <w:trPr>
          <w:trHeight w:val="154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852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AB7E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устава и иных учредительных документов при наличии (как минимум титульная страница, страницы с информацией о юридическом адресе, видах деятельности, уставном капитале, учредителях, исполнительном органе, страница с печатями)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CC7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432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EDCF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407655A2" w14:textId="77777777" w:rsidTr="00D77982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FF32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3F09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паспорта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1462" w14:textId="77777777" w:rsidR="00155DD1" w:rsidRDefault="00155DD1" w:rsidP="00D77982">
            <w:pPr>
              <w:tabs>
                <w:tab w:val="center" w:pos="578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E4D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116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06842815" w14:textId="77777777" w:rsidTr="00D77982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05D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E4DC" w14:textId="77777777" w:rsidR="00155DD1" w:rsidRDefault="00155DD1" w:rsidP="00D77982">
            <w:pPr>
              <w:ind w:left="1" w:right="3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Копия доверенности или иных документов, подтверждающих полномочия представителя Контрагента на совершение сделки с Обществом, в том числе заключение договорных отношений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C621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8C3A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65ABE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7600DD12" w14:textId="77777777" w:rsidTr="00D77982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674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FCFE0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о структуре владения Контрагента, включая всех собственников до уровня конечных бенефициарных собственников и долей их владения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A51B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E9C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C6F26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24C09252" w14:textId="77777777" w:rsidTr="00D77982">
        <w:trPr>
          <w:trHeight w:val="81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DDFC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4A15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Бухгалтерская и налоговая отчетности за последний отчетный период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F19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58E9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DA55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</w:tr>
      <w:tr w:rsidR="00155DD1" w14:paraId="513D0653" w14:textId="77777777" w:rsidTr="00D77982">
        <w:trPr>
          <w:trHeight w:val="1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2A6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B0B9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о наличии </w:t>
            </w:r>
          </w:p>
          <w:p w14:paraId="5FFD73FC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квалифицированного персонала для выполнения заявленных работ/услуг (может быть предоставлена в виде письма и/или подтверждающих документов)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6F07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2946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3214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Запросить в случае изменения</w:t>
            </w:r>
          </w:p>
        </w:tc>
      </w:tr>
      <w:tr w:rsidR="00155DD1" w14:paraId="779EC5BA" w14:textId="77777777" w:rsidTr="00D77982">
        <w:trPr>
          <w:trHeight w:val="151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8EEC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B560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Лицензии и сертификаты соответствия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DDBD8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E19C" w14:textId="77777777" w:rsidR="00155DD1" w:rsidRDefault="00155DD1" w:rsidP="00D77982">
            <w:pPr>
              <w:spacing w:after="37" w:line="237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1A6E62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4C43" w14:textId="77777777" w:rsidR="00155DD1" w:rsidRDefault="00155DD1" w:rsidP="00D77982">
            <w:pPr>
              <w:spacing w:after="27" w:line="247" w:lineRule="auto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3095A319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  <w:tr w:rsidR="00155DD1" w14:paraId="0D8263DB" w14:textId="77777777" w:rsidTr="00D77982">
        <w:trPr>
          <w:trHeight w:val="15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73F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C831" w14:textId="77777777" w:rsidR="00155DD1" w:rsidRDefault="00155DD1" w:rsidP="00D77982">
            <w:pPr>
              <w:ind w:left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Бенефициара и учредителя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6CF5F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Юридическое лицо / Индивидуальный предприниматель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6BF8" w14:textId="77777777" w:rsidR="00155DD1" w:rsidRDefault="00155DD1" w:rsidP="00D77982">
            <w:pPr>
              <w:spacing w:after="3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AC0D7B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8FE6" w14:textId="77777777" w:rsidR="00155DD1" w:rsidRDefault="00155DD1" w:rsidP="00D77982">
            <w:pPr>
              <w:spacing w:after="34"/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 в зависимости от вида закупаемых товаров / работ</w:t>
            </w:r>
          </w:p>
          <w:p w14:paraId="0CE021EE" w14:textId="77777777" w:rsidR="00155DD1" w:rsidRDefault="00155DD1" w:rsidP="00D77982">
            <w:pPr>
              <w:ind w:left="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/ услуг</w:t>
            </w:r>
          </w:p>
        </w:tc>
      </w:tr>
    </w:tbl>
    <w:p w14:paraId="5E3D8B78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7A1C5C4C" w14:textId="77777777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</w:p>
    <w:p w14:paraId="2D0DCA6B" w14:textId="172B3D73" w:rsidR="00155DD1" w:rsidRDefault="00155DD1" w:rsidP="00155DD1">
      <w:pPr>
        <w:spacing w:after="150"/>
        <w:ind w:left="336"/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№2 к Форме №</w:t>
      </w:r>
      <w:r w:rsidR="00AB2F89">
        <w:rPr>
          <w:rFonts w:ascii="Times New Roman" w:hAnsi="Times New Roman"/>
          <w:i/>
          <w:lang w:val="ru-RU"/>
        </w:rPr>
        <w:t>5</w:t>
      </w:r>
    </w:p>
    <w:tbl>
      <w:tblPr>
        <w:tblW w:w="9214" w:type="dxa"/>
        <w:tblInd w:w="-137" w:type="dxa"/>
        <w:tblCellMar>
          <w:top w:w="3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3975"/>
        <w:gridCol w:w="1984"/>
        <w:gridCol w:w="2747"/>
      </w:tblGrid>
      <w:tr w:rsidR="00155DD1" w14:paraId="2A65B625" w14:textId="77777777" w:rsidTr="00D77982">
        <w:trPr>
          <w:trHeight w:val="104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B39A0" w14:textId="77777777" w:rsidR="00155DD1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П/н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E5EEF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Название документа / Document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name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CA5F5" w14:textId="77777777" w:rsidR="00155DD1" w:rsidRDefault="00155DD1" w:rsidP="00D77982">
            <w:pPr>
              <w:spacing w:after="15"/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Новый</w:t>
            </w:r>
          </w:p>
          <w:p w14:paraId="7F476525" w14:textId="77777777" w:rsidR="00155DD1" w:rsidRDefault="00155DD1" w:rsidP="00D77982">
            <w:pPr>
              <w:ind w:left="112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контрагент/</w:t>
            </w:r>
          </w:p>
          <w:p w14:paraId="71002A2C" w14:textId="77777777" w:rsidR="00155DD1" w:rsidRDefault="00155DD1" w:rsidP="00D77982">
            <w:pPr>
              <w:ind w:left="11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New</w:t>
            </w:r>
          </w:p>
          <w:p w14:paraId="2E5EC79B" w14:textId="77777777" w:rsidR="00155DD1" w:rsidRDefault="00155DD1" w:rsidP="00D77982">
            <w:pPr>
              <w:ind w:left="116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C5543" w14:textId="77777777" w:rsidR="00155DD1" w:rsidRDefault="00155DD1" w:rsidP="00D77982">
            <w:pPr>
              <w:spacing w:line="273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Действующий контрагент/</w:t>
            </w:r>
          </w:p>
          <w:p w14:paraId="2AFF978D" w14:textId="77777777" w:rsidR="00155DD1" w:rsidRDefault="00155DD1" w:rsidP="00D77982">
            <w:pPr>
              <w:ind w:left="1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Active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counterparty</w:t>
            </w:r>
            <w:proofErr w:type="spellEnd"/>
          </w:p>
        </w:tc>
      </w:tr>
      <w:tr w:rsidR="00155DD1" w14:paraId="337D0DF5" w14:textId="77777777" w:rsidTr="00D77982">
        <w:trPr>
          <w:trHeight w:val="7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96C94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73A03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регистрации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Incorporation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97388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21E91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н/п</w:t>
            </w:r>
          </w:p>
          <w:p w14:paraId="7B8B8BBF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N/A</w:t>
            </w:r>
          </w:p>
        </w:tc>
      </w:tr>
      <w:tr w:rsidR="00155DD1" w14:paraId="20C6155A" w14:textId="77777777" w:rsidTr="00D77982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3550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1893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Подтверждение о постановке на налоговый учет (</w:t>
            </w:r>
            <w:proofErr w:type="spellStart"/>
            <w:r>
              <w:rPr>
                <w:rFonts w:ascii="Times New Roman" w:hAnsi="Times New Roman"/>
                <w:lang w:val="ru-RU"/>
              </w:rPr>
              <w:t>Confirmation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registration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for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tax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purposes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2A96C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9544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</w:p>
          <w:p w14:paraId="4A3CFD16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155DD1" w14:paraId="6C25B8ED" w14:textId="77777777" w:rsidTr="00D77982">
        <w:trPr>
          <w:trHeight w:val="7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E7CC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6F99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об акционерах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Shareholders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2F68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4EC6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155DD1" w14:paraId="1E8648FC" w14:textId="77777777" w:rsidTr="00D77982">
        <w:trPr>
          <w:trHeight w:val="8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425F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3478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директоре и секретаре (</w:t>
            </w:r>
            <w:proofErr w:type="spellStart"/>
            <w:r>
              <w:rPr>
                <w:rFonts w:ascii="Times New Roman" w:hAnsi="Times New Roman"/>
                <w:lang w:val="ru-RU"/>
              </w:rPr>
              <w:t>Certificate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directors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and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secretary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A01B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14B5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  <w:tr w:rsidR="00155DD1" w14:paraId="26E65481" w14:textId="77777777" w:rsidTr="00D77982">
        <w:trPr>
          <w:trHeight w:val="59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AE3C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0099" w14:textId="77777777" w:rsidR="00155DD1" w:rsidRDefault="00155DD1" w:rsidP="00D77982">
            <w:pPr>
              <w:ind w:left="10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Выписка из торгового реестра / реестра компаний (</w:t>
            </w:r>
            <w:proofErr w:type="spellStart"/>
            <w:r>
              <w:rPr>
                <w:rFonts w:ascii="Times New Roman" w:hAnsi="Times New Roman"/>
                <w:lang w:val="ru-RU"/>
              </w:rPr>
              <w:t>Excerpt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from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the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trade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register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CE64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9FE1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</w:tr>
      <w:tr w:rsidR="00155DD1" w14:paraId="4EE98EFC" w14:textId="77777777" w:rsidTr="00D77982">
        <w:trPr>
          <w:trHeight w:val="84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A390" w14:textId="77777777" w:rsidR="00155DD1" w:rsidRDefault="00155DD1" w:rsidP="00D77982">
            <w:pPr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3CF2F" w14:textId="77777777" w:rsidR="00155DD1" w:rsidRDefault="00155DD1" w:rsidP="00D77982">
            <w:pPr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Учредительные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документы</w:t>
            </w:r>
            <w:r>
              <w:rPr>
                <w:rFonts w:ascii="Times New Roman" w:hAnsi="Times New Roman"/>
              </w:rPr>
              <w:t xml:space="preserve"> (Memorandum and Articles of Association).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324A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Обязательно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required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103B" w14:textId="77777777" w:rsidR="00155DD1" w:rsidRDefault="00155DD1" w:rsidP="00D77982">
            <w:pPr>
              <w:ind w:left="10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Запросить в случае изменения / </w:t>
            </w:r>
            <w:proofErr w:type="spellStart"/>
            <w:r>
              <w:rPr>
                <w:rFonts w:ascii="Times New Roman" w:hAnsi="Times New Roman"/>
                <w:lang w:val="ru-RU"/>
              </w:rPr>
              <w:t>request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in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case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of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changes</w:t>
            </w:r>
            <w:proofErr w:type="spellEnd"/>
          </w:p>
        </w:tc>
      </w:tr>
    </w:tbl>
    <w:p w14:paraId="711F346F" w14:textId="07243F03" w:rsidR="00155DD1" w:rsidRPr="00B36C78" w:rsidRDefault="00155DD1" w:rsidP="00155DD1">
      <w:pPr>
        <w:spacing w:after="150"/>
        <w:ind w:left="336"/>
        <w:jc w:val="right"/>
        <w:rPr>
          <w:rFonts w:ascii="Times New Roman" w:hAnsi="Times New Roman"/>
          <w:i/>
          <w:sz w:val="18"/>
          <w:szCs w:val="18"/>
          <w:lang w:val="ru-RU"/>
        </w:rPr>
      </w:pPr>
      <w:r>
        <w:rPr>
          <w:rFonts w:ascii="Times New Roman" w:hAnsi="Times New Roman"/>
          <w:b/>
          <w:szCs w:val="40"/>
          <w:lang w:val="ru-RU"/>
        </w:rPr>
        <w:br w:type="page"/>
      </w:r>
      <w:r w:rsidRPr="00B36C78">
        <w:rPr>
          <w:rFonts w:ascii="Times New Roman" w:hAnsi="Times New Roman"/>
          <w:i/>
          <w:sz w:val="18"/>
          <w:szCs w:val="18"/>
          <w:lang w:val="ru-RU"/>
        </w:rPr>
        <w:lastRenderedPageBreak/>
        <w:t>Приложение №3 к Форме №</w:t>
      </w:r>
      <w:r w:rsidR="00AB2F89">
        <w:rPr>
          <w:rFonts w:ascii="Times New Roman" w:hAnsi="Times New Roman"/>
          <w:i/>
          <w:sz w:val="18"/>
          <w:szCs w:val="18"/>
          <w:lang w:val="ru-RU"/>
        </w:rPr>
        <w:t>5</w:t>
      </w:r>
    </w:p>
    <w:p w14:paraId="552B6CD3" w14:textId="77777777" w:rsidR="00155DD1" w:rsidRPr="00B36C78" w:rsidRDefault="00155DD1" w:rsidP="00155DD1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14:paraId="7DFAC712" w14:textId="77777777" w:rsidR="00155DD1" w:rsidRPr="00B36C78" w:rsidRDefault="00155DD1" w:rsidP="00155DD1">
      <w:pPr>
        <w:pStyle w:val="af4"/>
        <w:spacing w:line="240" w:lineRule="auto"/>
        <w:ind w:left="-709"/>
        <w:jc w:val="center"/>
        <w:rPr>
          <w:b/>
          <w:sz w:val="18"/>
          <w:szCs w:val="18"/>
          <w:lang w:val="ru-RU"/>
        </w:rPr>
      </w:pPr>
      <w:r w:rsidRPr="00B36C78">
        <w:rPr>
          <w:b/>
          <w:sz w:val="18"/>
          <w:szCs w:val="18"/>
          <w:lang w:val="ru-RU"/>
        </w:rPr>
        <w:t>Форма анкеты Контрагента</w:t>
      </w:r>
    </w:p>
    <w:p w14:paraId="18B3F760" w14:textId="77777777" w:rsidR="00155DD1" w:rsidRPr="00B36C78" w:rsidRDefault="00155DD1" w:rsidP="00155DD1">
      <w:pPr>
        <w:pStyle w:val="afff1"/>
        <w:ind w:left="-709"/>
        <w:jc w:val="center"/>
        <w:rPr>
          <w:rFonts w:ascii="Times New Roman" w:hAnsi="Times New Roman"/>
          <w:bCs/>
          <w:sz w:val="18"/>
          <w:szCs w:val="18"/>
        </w:rPr>
      </w:pPr>
      <w:r w:rsidRPr="00B36C78">
        <w:rPr>
          <w:rFonts w:ascii="Times New Roman" w:eastAsia="Arial Unicode MS" w:hAnsi="Times New Roman"/>
          <w:bCs/>
          <w:sz w:val="18"/>
          <w:szCs w:val="18"/>
          <w:lang w:eastAsia="en-AU"/>
        </w:rPr>
        <w:t xml:space="preserve">АНКЕТА </w:t>
      </w:r>
      <w:r w:rsidRPr="00B36C78">
        <w:rPr>
          <w:rFonts w:ascii="Times New Roman" w:hAnsi="Times New Roman"/>
          <w:bCs/>
          <w:sz w:val="18"/>
          <w:szCs w:val="18"/>
        </w:rPr>
        <w:t>КОНТРАГЕНТА</w:t>
      </w:r>
    </w:p>
    <w:p w14:paraId="4B25DED6" w14:textId="77777777" w:rsidR="00155DD1" w:rsidRPr="00B36C78" w:rsidRDefault="00155DD1" w:rsidP="00155DD1">
      <w:pPr>
        <w:pStyle w:val="afff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8592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155DD1" w:rsidRPr="00B36C78" w14:paraId="3FBDD2DC" w14:textId="77777777" w:rsidTr="00D77982">
        <w:trPr>
          <w:trHeight w:val="297"/>
        </w:trPr>
        <w:tc>
          <w:tcPr>
            <w:tcW w:w="8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E2A418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Наименование контрагента: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22C6DD99" w14:textId="77777777" w:rsidTr="00D77982">
        <w:trPr>
          <w:trHeight w:val="280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4F06DA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ИНН контрагента: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42F995B5" w14:textId="77777777" w:rsidTr="00D77982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FE88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Дата заполнения: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55DD1" w:rsidRPr="00B36C78" w14:paraId="6C5F41D6" w14:textId="77777777" w:rsidTr="00D77982">
        <w:trPr>
          <w:trHeight w:val="297"/>
        </w:trPr>
        <w:tc>
          <w:tcPr>
            <w:tcW w:w="8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11FD6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D6D9A91" w14:textId="77777777" w:rsidR="00155DD1" w:rsidRPr="00B36C78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14:paraId="10CF6ED7" w14:textId="77777777" w:rsidR="00155DD1" w:rsidRPr="00B36C78" w:rsidRDefault="00155DD1" w:rsidP="00155DD1">
      <w:pPr>
        <w:pStyle w:val="afff1"/>
        <w:ind w:left="-709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B36C78">
        <w:rPr>
          <w:rFonts w:ascii="Times New Roman" w:hAnsi="Times New Roman"/>
          <w:bCs/>
          <w:i/>
          <w:iCs/>
          <w:sz w:val="18"/>
          <w:szCs w:val="18"/>
        </w:rPr>
        <w:t xml:space="preserve">Государственный заказчик обязуется не разглашать, не обсуждать содержание, не предоставлять копий, </w:t>
      </w:r>
      <w:r w:rsidRPr="00B36C78">
        <w:rPr>
          <w:rFonts w:ascii="Times New Roman" w:hAnsi="Times New Roman"/>
          <w:bCs/>
          <w:i/>
          <w:iCs/>
          <w:sz w:val="18"/>
          <w:szCs w:val="18"/>
        </w:rPr>
        <w:br/>
        <w:t>не публиковать и не раскрывать в какой-либо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защиты,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законодательства.</w:t>
      </w:r>
    </w:p>
    <w:p w14:paraId="00DBF07F" w14:textId="77777777" w:rsidR="00155DD1" w:rsidRPr="00B36C78" w:rsidRDefault="00155DD1" w:rsidP="00155DD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tbl>
      <w:tblPr>
        <w:tblW w:w="9541" w:type="dxa"/>
        <w:tblInd w:w="-318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500"/>
        <w:gridCol w:w="748"/>
        <w:gridCol w:w="714"/>
        <w:gridCol w:w="572"/>
        <w:gridCol w:w="1116"/>
        <w:gridCol w:w="891"/>
      </w:tblGrid>
      <w:tr w:rsidR="00155DD1" w:rsidRPr="00B36C78" w14:paraId="1CD66F5D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E91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br w:type="page"/>
            </w: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FC1B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Сведения об участнике</w:t>
            </w:r>
          </w:p>
        </w:tc>
      </w:tr>
      <w:tr w:rsidR="00155DD1" w:rsidRPr="00987B7D" w14:paraId="7584CA9A" w14:textId="77777777" w:rsidTr="00D77982">
        <w:trPr>
          <w:trHeight w:val="37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12F5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Организационно-правовая форма и фирменное наименование (полное и краткое)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3287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987B7D" w14:paraId="06961E13" w14:textId="77777777" w:rsidTr="00D77982">
        <w:trPr>
          <w:trHeight w:val="75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D6093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Участники / акционеры (перечислить наименования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 организационно-правовую форму или ФИО всех прямых собственников / акционеров)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86CC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7680CCEE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80D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ОКПО 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78BF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28EA659F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2B6A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152F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Сведения об участнике</w:t>
            </w:r>
          </w:p>
        </w:tc>
      </w:tr>
      <w:tr w:rsidR="00155DD1" w:rsidRPr="00B36C78" w14:paraId="5D2230C6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4B6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ИНН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F2CB9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C3A1C8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711A613E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01D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ОКЭД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1236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88DF3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CDF64B4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169A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Юридический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01040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C517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1D2AB37A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391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Почтовый адрес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4F553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045B2E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987B7D" w14:paraId="56751566" w14:textId="77777777" w:rsidTr="00D77982">
        <w:trPr>
          <w:trHeight w:val="84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18E7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Организационно-правовая форма и фирменное наименование дочерних и / или зависимых компаний (доля владения которыми превышает 5%)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C17A2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360C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987B7D" w14:paraId="4E21A075" w14:textId="77777777" w:rsidTr="00D77982">
        <w:trPr>
          <w:trHeight w:val="81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D919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Банковские реквизиты (наименование и адрес банка, номер расчетного счета Участника в банке, телефоны банка, прочие банковские реквизиты)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F754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27BB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466AD9F" w14:textId="77777777" w:rsidTr="00D77982">
        <w:trPr>
          <w:trHeight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751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Контактная информация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97289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A566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E-mail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F34D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Факс</w:t>
            </w:r>
          </w:p>
        </w:tc>
      </w:tr>
      <w:tr w:rsidR="00155DD1" w:rsidRPr="00B36C78" w14:paraId="3CE0FA3D" w14:textId="77777777" w:rsidTr="00D77982">
        <w:trPr>
          <w:trHeight w:val="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8A6D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2D0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2063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53DF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888A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987B7D" w14:paraId="3438A989" w14:textId="77777777" w:rsidTr="00D77982">
        <w:trPr>
          <w:trHeight w:val="84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C36A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Руководителя, имеющего право подписи в соответствии с учредительными документами Участника с указанием должности и контактного телефона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17767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1E5F3D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549A5536" w14:textId="77777777" w:rsidTr="00D77982">
        <w:trPr>
          <w:trHeight w:val="274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C8B4" w14:textId="77777777" w:rsidR="00155DD1" w:rsidRPr="00B36C78" w:rsidRDefault="00155DD1" w:rsidP="00D7798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Представитель, уполномоченный по доверенности на подписание Договора и иных документов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9CB9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ФИО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3E72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8211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9A2C" w14:textId="77777777" w:rsidR="00155DD1" w:rsidRPr="00B36C78" w:rsidRDefault="00155DD1" w:rsidP="00D7798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E-mail</w:t>
            </w:r>
          </w:p>
        </w:tc>
      </w:tr>
      <w:tr w:rsidR="00155DD1" w:rsidRPr="00B36C78" w14:paraId="1FD2D9CF" w14:textId="77777777" w:rsidTr="00D77982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E08B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0BDC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EF2F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5A60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5C9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155DD1" w:rsidRPr="00B36C78" w14:paraId="6186706B" w14:textId="77777777" w:rsidTr="00D77982">
        <w:trPr>
          <w:trHeight w:val="36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A294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Главного бухгалтера 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BF371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6EA46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7D93B5C6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</w:p>
    <w:p w14:paraId="26B16544" w14:textId="77777777" w:rsidR="00155DD1" w:rsidRPr="00B36C78" w:rsidRDefault="00155DD1" w:rsidP="00155DD1">
      <w:pPr>
        <w:pStyle w:val="afff1"/>
        <w:ind w:left="-709"/>
        <w:jc w:val="both"/>
        <w:rPr>
          <w:rFonts w:ascii="Times New Roman" w:hAnsi="Times New Roman"/>
          <w:sz w:val="18"/>
          <w:szCs w:val="18"/>
        </w:rPr>
      </w:pPr>
      <w:r w:rsidRPr="00B36C78">
        <w:rPr>
          <w:rFonts w:ascii="Times New Roman" w:hAnsi="Times New Roman"/>
          <w:sz w:val="18"/>
          <w:szCs w:val="18"/>
        </w:rPr>
        <w:t xml:space="preserve">Примечание: </w:t>
      </w:r>
      <w:r w:rsidRPr="00B36C78">
        <w:rPr>
          <w:rFonts w:ascii="Times New Roman" w:hAnsi="Times New Roman"/>
          <w:i/>
          <w:sz w:val="18"/>
          <w:szCs w:val="18"/>
        </w:rPr>
        <w:t>В случае, если Ваш ответ не соответствует предложенным вариантам, следует предоставить свой вариант ответа в свободной форме (добавить строки, если необходимо).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5"/>
      </w:tblGrid>
      <w:tr w:rsidR="00155DD1" w:rsidRPr="00B36C78" w14:paraId="29F56781" w14:textId="77777777" w:rsidTr="00D77982">
        <w:trPr>
          <w:trHeight w:val="21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0C0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Является ли Ваша организация публичной компанией (т.е. акции которой котируются на бирже любой юрисдикции) или дочерним или зависимым обществом публичной компании?</w:t>
            </w:r>
          </w:p>
          <w:p w14:paraId="1037A7CB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2CDBE8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DFD1FD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02BC06D4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, укажите следующие данные о Вашей организации или о публичной компании,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br/>
              <w:t>по отношению к которой Ваша организация является дочерней или зависимой:</w:t>
            </w:r>
          </w:p>
          <w:tbl>
            <w:tblPr>
              <w:tblW w:w="10380" w:type="dxa"/>
              <w:tblLayout w:type="fixed"/>
              <w:tblLook w:val="04A0" w:firstRow="1" w:lastRow="0" w:firstColumn="1" w:lastColumn="0" w:noHBand="0" w:noVBand="1"/>
            </w:tblPr>
            <w:tblGrid>
              <w:gridCol w:w="2300"/>
              <w:gridCol w:w="8080"/>
            </w:tblGrid>
            <w:tr w:rsidR="00155DD1" w:rsidRPr="00B36C78" w14:paraId="2F58CCB2" w14:textId="77777777" w:rsidTr="00D77982">
              <w:tc>
                <w:tcPr>
                  <w:tcW w:w="2300" w:type="dxa"/>
                  <w:hideMark/>
                </w:tcPr>
                <w:p w14:paraId="025EA692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Полное наименование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28E153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5DD1" w:rsidRPr="00B36C78" w14:paraId="0D9A79E7" w14:textId="77777777" w:rsidTr="00D77982">
              <w:tc>
                <w:tcPr>
                  <w:tcW w:w="2300" w:type="dxa"/>
                  <w:hideMark/>
                </w:tcPr>
                <w:p w14:paraId="7CB18691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Биржа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845AC1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155DD1" w:rsidRPr="00B36C78" w14:paraId="6BC458B6" w14:textId="77777777" w:rsidTr="00D77982">
              <w:tc>
                <w:tcPr>
                  <w:tcW w:w="2300" w:type="dxa"/>
                  <w:hideMark/>
                </w:tcPr>
                <w:p w14:paraId="7A4359F2" w14:textId="77777777" w:rsidR="00155DD1" w:rsidRPr="00B36C78" w:rsidRDefault="00155DD1" w:rsidP="00D77982">
                  <w:pPr>
                    <w:pStyle w:val="afff1"/>
                    <w:ind w:left="34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Биржевой тикер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DEA09D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8C285D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987B7D" w14:paraId="62E52DF8" w14:textId="77777777" w:rsidTr="00D77982">
        <w:trPr>
          <w:trHeight w:val="143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309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Принят ли в Вашей организации нормативный документ, определяющий политику организации в области предотвращения коррупционных действий, совершаемых от имени или в интересах компании?</w:t>
            </w:r>
          </w:p>
          <w:p w14:paraId="33658B93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9A84EEF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28E8FA12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0CCE56D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приложите соответствующий документ (утвержденный уполномоченным лицом или органом управления) или укажите ссылку на место его публичного размещения в сети Интернет (http://...).</w:t>
            </w:r>
          </w:p>
        </w:tc>
      </w:tr>
      <w:tr w:rsidR="00155DD1" w:rsidRPr="00987B7D" w14:paraId="0D884DDA" w14:textId="77777777" w:rsidTr="00D77982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D1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комплексная программа по противодействию коррупционным действиям, совершаемым от имени или в интересах компании (система / программа антикоррупционного комплаенс)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?</w:t>
            </w:r>
          </w:p>
          <w:p w14:paraId="58C83704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F36AA0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7C4E2B4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5DDE401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24EA12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987B7D" w14:paraId="07B1D4A6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606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политика или иной документ, регламентирующий вопросы урегулирования конфликта интересов?</w:t>
            </w:r>
          </w:p>
          <w:p w14:paraId="6A33F60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71455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227D6D8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0DE9401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5E0AF4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987B7D" w14:paraId="6ACD5746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63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политика или иной документ, регламентирующий вопросы проверки контрагентов?</w:t>
            </w:r>
          </w:p>
          <w:p w14:paraId="0B8A480C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FAB13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766CDE3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997063B" w14:textId="77777777" w:rsidR="00155DD1" w:rsidRPr="00B36C78" w:rsidRDefault="00155DD1" w:rsidP="00D77982">
            <w:pPr>
              <w:pStyle w:val="afff1"/>
              <w:ind w:left="201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      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41D6DC47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1A4E153A" w14:textId="77777777" w:rsidTr="00D77982">
        <w:trPr>
          <w:trHeight w:val="113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D35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Существует ли в вашей организации специальный канал информирования (телефон, адрес электронной почты или иной канал связи), на который работники, поставщики или иные лица могут сообщить о случаях коррупции?</w:t>
            </w:r>
          </w:p>
          <w:p w14:paraId="4893BFEE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736F9F4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в стадии внедрения</w:t>
            </w:r>
          </w:p>
          <w:p w14:paraId="43200671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</w:p>
          <w:p w14:paraId="3EA4001B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но планируется внедрить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Нет, внедрение не планируется</w:t>
            </w:r>
          </w:p>
          <w:p w14:paraId="34A4EA98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35C89A71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«Да»,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сообщите данные специальной линии для сообщения о коррупции:</w:t>
            </w:r>
          </w:p>
          <w:p w14:paraId="6BD9B6FE" w14:textId="77777777" w:rsidR="00155DD1" w:rsidRPr="00B36C78" w:rsidRDefault="00155DD1" w:rsidP="00D77982">
            <w:pPr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  <w:lang w:val="ru-RU" w:eastAsia="zh-CN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155DD1" w:rsidRPr="00B36C78" w14:paraId="40230DD1" w14:textId="77777777" w:rsidTr="00D77982">
        <w:trPr>
          <w:trHeight w:val="10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1BB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Назначен ли кто-либо из работников Вашей организации ответственным за обеспечение соблюдения требований антикоррупционного законодательства?</w:t>
            </w:r>
          </w:p>
          <w:p w14:paraId="19E17741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A8B36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57F8735A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6E2F37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укажите: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B36C78" w14:paraId="103880CA" w14:textId="77777777" w:rsidTr="00D77982">
              <w:trPr>
                <w:trHeight w:val="2066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B1643EC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sz w:val="18"/>
                      <w:szCs w:val="18"/>
                    </w:rPr>
                    <w:t>Должность:</w:t>
                  </w:r>
                </w:p>
              </w:tc>
            </w:tr>
            <w:tr w:rsidR="00155DD1" w:rsidRPr="00B36C78" w14:paraId="4F8FE969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2B186DE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36C78">
                    <w:rPr>
                      <w:rFonts w:ascii="Times New Roman" w:hAnsi="Times New Roman"/>
                      <w:sz w:val="18"/>
                      <w:szCs w:val="18"/>
                    </w:rPr>
                    <w:t>Контактные данные:</w:t>
                  </w:r>
                </w:p>
              </w:tc>
            </w:tr>
          </w:tbl>
          <w:p w14:paraId="5EFA3729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987B7D" w14:paraId="24DE73B8" w14:textId="77777777" w:rsidTr="00D77982">
        <w:trPr>
          <w:trHeight w:val="339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050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Была ли ваша организация, кто-либо из работников, собственников, в том числе бенефициарных, или генерального директора (членов органов управления) / иных руководителей привлечен(-а) к административной / уголовной ответственности за нарушения, связанные с коррупционной, мошеннической или иной противоправной деятельностью, либо подозревался в таком нарушении? </w:t>
            </w:r>
          </w:p>
          <w:p w14:paraId="74A5482E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sz w:val="18"/>
                <w:szCs w:val="18"/>
              </w:rPr>
              <w:t>(любые известные вашей организации сведения за последние 5 (пять) лет, как подтвержденные актами правоохранительных органов, включая официальные заявления их представителей, так и сведения, которые не были предметом рассмотрения таких органов или находятся в стадии рассмотрения).</w:t>
            </w:r>
          </w:p>
          <w:p w14:paraId="03CEF29E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3E4C13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(вина доказана)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(но вина не была доказана)</w:t>
            </w:r>
          </w:p>
          <w:p w14:paraId="31F942FB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428B5500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(дело не закрыто)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648B537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5E5D057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кратко опишите суть нарушения / обвинения, укажите ссылку на соответствующую информацию в открытых источниках, а также приложите любые документы или укажите любую иную информацию: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987B7D" w14:paraId="136D3A77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A7F4F5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987B7D" w14:paraId="2A5F8845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68AA71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DFB8307" w14:textId="77777777" w:rsidR="00155DD1" w:rsidRPr="00B36C78" w:rsidRDefault="00155DD1" w:rsidP="00D77982">
            <w:pPr>
              <w:ind w:left="3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155DD1" w:rsidRPr="00B36C78" w14:paraId="028129AD" w14:textId="77777777" w:rsidTr="00D77982">
        <w:trPr>
          <w:trHeight w:val="948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AF6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Является ли кто-либо из собственников, в том числе бенефициарных, или генерального директора (членов органов управления) / иных руководителей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2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 xml:space="preserve"> вашей организации Государственным должностным лицом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3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?</w:t>
            </w:r>
          </w:p>
          <w:p w14:paraId="6FB8FCEC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CBD45C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49E932D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987B7D" w14:paraId="23086621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CEF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Принадлежит ли ваша организация к какому-либо холдингу или Группе компаний?</w:t>
            </w:r>
          </w:p>
          <w:p w14:paraId="1C4DA150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932454A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8990FCF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33004F91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«Да»,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укажите, к какому / какой именно: 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987B7D" w14:paraId="4E08B255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F93F93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987B7D" w14:paraId="401D8BAF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AE4F1B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884A05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987B7D" w14:paraId="495C3EAF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3C4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 ли государство прямое или косвенное (через другие физ. / юр. лица – «Государственное должностное лицо», или «Государственные органы, учреждения или предприятия»</w:t>
            </w:r>
            <w:r w:rsidRPr="00B36C78">
              <w:rPr>
                <w:rStyle w:val="af8"/>
                <w:rFonts w:ascii="Times New Roman" w:hAnsi="Times New Roman"/>
                <w:b/>
                <w:sz w:val="18"/>
                <w:szCs w:val="18"/>
              </w:rPr>
              <w:footnoteReference w:id="4"/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) участие в вашей организации, либо возможность осуществлять контроль или влиять на принятие решений в вашей организации?</w:t>
            </w:r>
          </w:p>
          <w:p w14:paraId="5DF72D62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E94F7DE" w14:textId="77777777" w:rsidR="00155DD1" w:rsidRPr="00B36C78" w:rsidRDefault="00155DD1" w:rsidP="00D77982">
            <w:pPr>
              <w:pStyle w:val="afff1"/>
              <w:ind w:left="2016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63F5F5BC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  <w:p w14:paraId="6DE11153" w14:textId="77777777" w:rsidR="00155DD1" w:rsidRPr="00B36C78" w:rsidRDefault="00155DD1" w:rsidP="00D77982">
            <w:pPr>
              <w:pStyle w:val="afff1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кратко опишите степень влияния, доли участия, наименования таких организаций, прочее:</w:t>
            </w:r>
          </w:p>
          <w:tbl>
            <w:tblPr>
              <w:tblW w:w="1008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987B7D" w14:paraId="554D3FA2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6289CC" w14:textId="77777777" w:rsidR="00155DD1" w:rsidRPr="00B36C78" w:rsidRDefault="00155DD1" w:rsidP="00D77982">
                  <w:pPr>
                    <w:pStyle w:val="afff1"/>
                    <w:ind w:left="34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7FE9D9FA" w14:textId="77777777" w:rsidR="00155DD1" w:rsidRPr="00B36C78" w:rsidRDefault="00155DD1" w:rsidP="00D77982">
            <w:pPr>
              <w:pStyle w:val="afff1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987B7D" w14:paraId="23FB221E" w14:textId="77777777" w:rsidTr="00D77982">
        <w:trPr>
          <w:trHeight w:val="25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AF2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Будет ли ваша организация в рамках исполнения своих обязательств перед АО «Узбекнефтегаз» напрямую взаимодействовать с каким-либо Государственным должностным лицом?</w:t>
            </w:r>
          </w:p>
          <w:p w14:paraId="3CF3EAEB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i/>
                <w:sz w:val="18"/>
                <w:szCs w:val="18"/>
              </w:rPr>
              <w:t>(например, для получения согласований, лицензий, разрешений; оформления прав; получения контрактов; содействия в принятии решений или достижения договоренности и т.п.)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4880D83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7B5A1F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13D10BB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B7BBFC" w14:textId="77777777" w:rsidR="00155DD1" w:rsidRPr="00B36C78" w:rsidRDefault="00155DD1" w:rsidP="00D77982">
            <w:pPr>
              <w:pStyle w:val="afff1"/>
              <w:ind w:left="3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>, обоснуйте необходимость (если это напрямую не следует из планируемого к заключению договора с АО «Узбекнефтегаз») и суть такого взаимодействия:</w:t>
            </w:r>
          </w:p>
          <w:tbl>
            <w:tblPr>
              <w:tblW w:w="10080" w:type="dxa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0"/>
            </w:tblGrid>
            <w:tr w:rsidR="00155DD1" w:rsidRPr="00987B7D" w14:paraId="7A67E940" w14:textId="77777777" w:rsidTr="00D77982"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B39BAB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987B7D" w14:paraId="76CAFAB6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6C3F72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155DD1" w:rsidRPr="00987B7D" w14:paraId="1856DBD1" w14:textId="77777777" w:rsidTr="00D77982">
              <w:tc>
                <w:tcPr>
                  <w:tcW w:w="10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011386" w14:textId="77777777" w:rsidR="00155DD1" w:rsidRPr="00B36C78" w:rsidRDefault="00155DD1" w:rsidP="00D77982">
                  <w:pPr>
                    <w:pStyle w:val="afff1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73B962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43DEE3BF" w14:textId="77777777" w:rsidTr="00D77982">
        <w:trPr>
          <w:trHeight w:val="87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03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Имеете ли вы неисполненные обязательства по подаче отчётности, а также уплате налоговых и иных обязательных платежей:</w:t>
            </w:r>
          </w:p>
          <w:p w14:paraId="0707CE47" w14:textId="77777777" w:rsidR="00155DD1" w:rsidRPr="00B36C78" w:rsidRDefault="00155DD1" w:rsidP="00D77982">
            <w:pPr>
              <w:pStyle w:val="afff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814159" w14:textId="77777777" w:rsidR="00155DD1" w:rsidRPr="00B36C78" w:rsidRDefault="00155DD1" w:rsidP="00D77982">
            <w:pPr>
              <w:pStyle w:val="afff1"/>
              <w:ind w:left="2161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66B4DF14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D1" w:rsidRPr="00B36C78" w14:paraId="1DC26286" w14:textId="77777777" w:rsidTr="00D7798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C4A" w14:textId="77777777" w:rsidR="00155DD1" w:rsidRPr="00B36C78" w:rsidRDefault="00155DD1" w:rsidP="00D77982">
            <w:pPr>
              <w:pStyle w:val="afff1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Планируете ли вы в рамках исполнения своих обязательств перед АО «Узбекнефтегаз» привлекать подрядчиков, посредников, ресурсы третьих лиц или выступать агентом третьих лиц?</w:t>
            </w:r>
          </w:p>
          <w:p w14:paraId="57827DEB" w14:textId="77777777" w:rsidR="00155DD1" w:rsidRPr="00B36C78" w:rsidRDefault="00155DD1" w:rsidP="00D77982">
            <w:pPr>
              <w:pStyle w:val="afff1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2594CF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субподрядчика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70CAAD60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lastRenderedPageBreak/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посредника</w:t>
            </w:r>
          </w:p>
          <w:p w14:paraId="2A6A3676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ресурсы третьих лиц</w:t>
            </w:r>
          </w:p>
          <w:p w14:paraId="47B806A3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Да, буду выступать агентом третьих лиц</w:t>
            </w:r>
          </w:p>
          <w:p w14:paraId="79E376C6" w14:textId="77777777" w:rsidR="00155DD1" w:rsidRPr="00B36C78" w:rsidRDefault="00155DD1" w:rsidP="00D77982">
            <w:pPr>
              <w:pStyle w:val="afff1"/>
              <w:ind w:left="1776" w:firstLine="34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5088C9" w14:textId="77777777" w:rsidR="00155DD1" w:rsidRPr="00B36C78" w:rsidRDefault="00155DD1" w:rsidP="00D77982">
            <w:pPr>
              <w:pStyle w:val="afff1"/>
              <w:numPr>
                <w:ilvl w:val="1"/>
                <w:numId w:val="24"/>
              </w:numPr>
              <w:ind w:left="0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Если «Да»:</w:t>
            </w:r>
          </w:p>
          <w:p w14:paraId="7A9C4E6C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hanging="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I. Укажите, какие ресурсы третьих лиц будут использоваться в рамках исполнения вашей организацией обязательств перед АО «Узбекнефтегаз»:</w:t>
            </w:r>
          </w:p>
          <w:p w14:paraId="59798968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14:paraId="26994482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Материальные ресурсы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60E5EE04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FE8F188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Интеллектуальные ресурсы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5686E5B1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2697BD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Технические и технологические ресурсы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3397D85F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  <w:p w14:paraId="63547C84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Трудовые ресурсы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3B39C326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2005190" w14:textId="77777777" w:rsidR="00155DD1" w:rsidRPr="00B36C78" w:rsidRDefault="00155DD1" w:rsidP="00D77982">
            <w:pPr>
              <w:pStyle w:val="afff6"/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Производственные помещения 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  <w:lang w:val="ru-RU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Нет</w:t>
            </w:r>
          </w:p>
          <w:p w14:paraId="5145C319" w14:textId="77777777" w:rsidR="00155DD1" w:rsidRPr="00B36C78" w:rsidRDefault="00155DD1" w:rsidP="00D7798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5A825A" w14:textId="77777777" w:rsidR="00155DD1" w:rsidRPr="00B36C78" w:rsidRDefault="00155DD1" w:rsidP="00D77982">
            <w:pPr>
              <w:tabs>
                <w:tab w:val="left" w:pos="1134"/>
              </w:tabs>
              <w:ind w:left="34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Опишите работы / услуги, которые будут выполняться посредником / субподрядчиком: </w:t>
            </w:r>
          </w:p>
          <w:p w14:paraId="3747A298" w14:textId="77777777" w:rsidR="00155DD1" w:rsidRPr="00B36C78" w:rsidRDefault="00155DD1" w:rsidP="00D77982">
            <w:pPr>
              <w:tabs>
                <w:tab w:val="left" w:pos="1134"/>
              </w:tabs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36C78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356A46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4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3ADD17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II.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Будет ли субподрядчик / посредник при выполнении порученных ему работ напрямую взаимодействовать с каким-либо Государственным должностным лицом (например, для получения согласований, лицензий, разрешений, оформления прав и т.п.)?</w:t>
            </w:r>
          </w:p>
          <w:p w14:paraId="7B409724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ind w:left="31" w:hanging="3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F32D78" w14:textId="77777777" w:rsidR="00155DD1" w:rsidRPr="00B36C78" w:rsidRDefault="00155DD1" w:rsidP="00D77982">
            <w:pPr>
              <w:pStyle w:val="afff1"/>
              <w:ind w:left="34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47245C4A" w14:textId="77777777" w:rsidR="00155DD1" w:rsidRPr="00B36C78" w:rsidRDefault="00155DD1" w:rsidP="00D77982">
            <w:pPr>
              <w:pStyle w:val="afff1"/>
              <w:ind w:left="34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F55AEC" w14:textId="77777777" w:rsidR="00155DD1" w:rsidRPr="00B36C78" w:rsidRDefault="00155DD1" w:rsidP="00D77982">
            <w:pPr>
              <w:pStyle w:val="afff1"/>
              <w:numPr>
                <w:ilvl w:val="1"/>
                <w:numId w:val="24"/>
              </w:numPr>
              <w:ind w:left="31"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 xml:space="preserve"> Если «Да» и субподрядчик / посредник уже известен: </w:t>
            </w:r>
          </w:p>
          <w:p w14:paraId="57ADF9FB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6C78">
              <w:rPr>
                <w:rFonts w:ascii="Times New Roman" w:hAnsi="Times New Roman"/>
                <w:b/>
                <w:sz w:val="18"/>
                <w:szCs w:val="18"/>
              </w:rPr>
              <w:t>Имеет ли данный субподрядчик / посредник прямую или косвенную (через другие физ. / юр. лица) аффилированность с каким-либо Государственным должностным лицом (в т.ч. был учрежден, принадлежит полностью или частично, контролируется, либо был порекомендован таким лицом)?</w:t>
            </w:r>
          </w:p>
          <w:p w14:paraId="485C01C0" w14:textId="77777777" w:rsidR="00155DD1" w:rsidRPr="00B36C78" w:rsidRDefault="00155DD1" w:rsidP="00D77982">
            <w:pPr>
              <w:pStyle w:val="afff1"/>
              <w:tabs>
                <w:tab w:val="left" w:pos="1134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CBC0E5A" w14:textId="77777777" w:rsidR="00155DD1" w:rsidRPr="00B36C78" w:rsidRDefault="00155DD1" w:rsidP="00D77982">
            <w:pPr>
              <w:pStyle w:val="afff1"/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Да 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Times New Roman" w:hAnsi="Times New Roman"/>
                <w:sz w:val="18"/>
                <w:szCs w:val="18"/>
              </w:rPr>
              <w:tab/>
            </w:r>
            <w:r w:rsidRPr="00B36C78">
              <w:rPr>
                <w:rFonts w:ascii="Cambria Math" w:hAnsi="Cambria Math" w:cs="Cambria Math"/>
                <w:sz w:val="18"/>
                <w:szCs w:val="18"/>
              </w:rPr>
              <w:t>⃝</w:t>
            </w:r>
            <w:r w:rsidRPr="00B36C78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</w:p>
          <w:p w14:paraId="257F3FE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54A629B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</w:p>
    <w:p w14:paraId="51B5A96D" w14:textId="77777777" w:rsidR="00155DD1" w:rsidRPr="00B36C78" w:rsidRDefault="00155DD1" w:rsidP="00155DD1">
      <w:pPr>
        <w:pStyle w:val="afff1"/>
        <w:rPr>
          <w:rFonts w:ascii="Times New Roman" w:hAnsi="Times New Roman"/>
          <w:sz w:val="18"/>
          <w:szCs w:val="18"/>
        </w:rPr>
      </w:pPr>
      <w:r w:rsidRPr="00B36C78">
        <w:rPr>
          <w:rFonts w:ascii="Times New Roman" w:hAnsi="Times New Roman"/>
          <w:sz w:val="18"/>
          <w:szCs w:val="18"/>
        </w:rPr>
        <w:t>Дополнительные сведения (если имеются):</w:t>
      </w:r>
    </w:p>
    <w:tbl>
      <w:tblPr>
        <w:tblW w:w="10632" w:type="dxa"/>
        <w:tblInd w:w="-88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55DD1" w:rsidRPr="00B36C78" w14:paraId="2812479A" w14:textId="77777777" w:rsidTr="00B36C78">
        <w:trPr>
          <w:trHeight w:val="58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A1A0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D1" w:rsidRPr="00B36C78" w14:paraId="34E3C57A" w14:textId="77777777" w:rsidTr="00D77982">
        <w:trPr>
          <w:trHeight w:val="255"/>
        </w:trPr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19591" w14:textId="77777777" w:rsidR="00155DD1" w:rsidRPr="00B36C78" w:rsidRDefault="00155DD1" w:rsidP="00D77982">
            <w:pPr>
              <w:pStyle w:val="afff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B2A03A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  <w:r w:rsidRPr="00B36C78">
        <w:rPr>
          <w:rFonts w:ascii="Times New Roman" w:hAnsi="Times New Roman"/>
          <w:b/>
          <w:bCs/>
          <w:sz w:val="18"/>
          <w:szCs w:val="18"/>
          <w:lang w:val="ru-RU"/>
        </w:rPr>
        <w:t>Анкету заполнил(а)</w:t>
      </w:r>
      <w:r w:rsidRPr="00B36C78">
        <w:rPr>
          <w:rFonts w:ascii="Times New Roman" w:hAnsi="Times New Roman"/>
          <w:sz w:val="18"/>
          <w:szCs w:val="18"/>
          <w:lang w:val="ru-RU"/>
        </w:rPr>
        <w:t xml:space="preserve"> ______________________________________________ </w:t>
      </w:r>
    </w:p>
    <w:p w14:paraId="4EB9A25E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  <w:r w:rsidRPr="00B36C78">
        <w:rPr>
          <w:rFonts w:ascii="Times New Roman" w:hAnsi="Times New Roman"/>
          <w:b/>
          <w:bCs/>
          <w:sz w:val="18"/>
          <w:szCs w:val="18"/>
          <w:lang w:val="ru-RU"/>
        </w:rPr>
        <w:t xml:space="preserve">                                                                  </w:t>
      </w:r>
      <w:r w:rsidRPr="00B36C78">
        <w:rPr>
          <w:rFonts w:ascii="Times New Roman" w:hAnsi="Times New Roman"/>
          <w:sz w:val="18"/>
          <w:szCs w:val="18"/>
          <w:lang w:val="ru-RU"/>
        </w:rPr>
        <w:t>(ФИО, должность)</w:t>
      </w:r>
    </w:p>
    <w:p w14:paraId="4296CD0F" w14:textId="77777777" w:rsidR="00155DD1" w:rsidRPr="00B36C78" w:rsidRDefault="00155DD1" w:rsidP="00155DD1">
      <w:pPr>
        <w:ind w:left="-709"/>
        <w:rPr>
          <w:rFonts w:ascii="Times New Roman" w:hAnsi="Times New Roman"/>
          <w:sz w:val="18"/>
          <w:szCs w:val="18"/>
          <w:lang w:val="ru-RU"/>
        </w:rPr>
      </w:pPr>
    </w:p>
    <w:p w14:paraId="2E459B48" w14:textId="77777777" w:rsidR="00155DD1" w:rsidRPr="00B36C78" w:rsidRDefault="00155DD1" w:rsidP="00155DD1">
      <w:pPr>
        <w:ind w:left="-709"/>
        <w:jc w:val="right"/>
        <w:rPr>
          <w:rFonts w:ascii="Times New Roman" w:hAnsi="Times New Roman"/>
          <w:b/>
          <w:sz w:val="18"/>
          <w:szCs w:val="18"/>
          <w:lang w:val="ru-RU"/>
        </w:rPr>
      </w:pPr>
      <w:r w:rsidRPr="00B36C78">
        <w:rPr>
          <w:rFonts w:ascii="Times New Roman" w:hAnsi="Times New Roman"/>
          <w:sz w:val="18"/>
          <w:szCs w:val="18"/>
          <w:lang w:val="ru-RU"/>
        </w:rPr>
        <w:t xml:space="preserve">___________________________________________ </w:t>
      </w:r>
      <w:r w:rsidRPr="00B36C78">
        <w:rPr>
          <w:rFonts w:ascii="Times New Roman" w:hAnsi="Times New Roman"/>
          <w:sz w:val="18"/>
          <w:szCs w:val="18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ab/>
        <w:t xml:space="preserve"> «</w:t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>»</w:t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u w:val="single"/>
          <w:lang w:val="ru-RU"/>
        </w:rPr>
        <w:tab/>
      </w:r>
      <w:r w:rsidRPr="00B36C78">
        <w:rPr>
          <w:rFonts w:ascii="Times New Roman" w:hAnsi="Times New Roman"/>
          <w:sz w:val="18"/>
          <w:szCs w:val="18"/>
          <w:lang w:val="ru-RU"/>
        </w:rPr>
        <w:t>20__г.</w:t>
      </w:r>
    </w:p>
    <w:p w14:paraId="3F62E309" w14:textId="77777777" w:rsidR="00155DD1" w:rsidRPr="00B36C78" w:rsidRDefault="00155DD1" w:rsidP="00155DD1">
      <w:pPr>
        <w:rPr>
          <w:rFonts w:ascii="Times New Roman" w:hAnsi="Times New Roman"/>
          <w:i/>
          <w:sz w:val="18"/>
          <w:szCs w:val="18"/>
          <w:lang w:val="ru-RU"/>
        </w:rPr>
      </w:pPr>
      <w:r w:rsidRPr="00B36C78">
        <w:rPr>
          <w:rFonts w:ascii="Times New Roman" w:hAnsi="Times New Roman"/>
          <w:i/>
          <w:sz w:val="18"/>
          <w:szCs w:val="18"/>
          <w:lang w:val="ru-RU"/>
        </w:rPr>
        <w:br w:type="page"/>
      </w:r>
    </w:p>
    <w:p w14:paraId="4FACADDB" w14:textId="42324997" w:rsidR="00155DD1" w:rsidRDefault="00155DD1" w:rsidP="00155DD1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Форма № </w:t>
      </w:r>
      <w:r w:rsidR="00AB2F89">
        <w:rPr>
          <w:rFonts w:ascii="Times New Roman" w:hAnsi="Times New Roman"/>
          <w:i/>
          <w:sz w:val="28"/>
          <w:szCs w:val="28"/>
          <w:lang w:val="ru-RU"/>
        </w:rPr>
        <w:t>6</w:t>
      </w:r>
    </w:p>
    <w:p w14:paraId="2E967F6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5EA17764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БЛАНК ОРГАНИЗАЦИИ</w:t>
      </w:r>
    </w:p>
    <w:p w14:paraId="736E184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1A68401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Техническое предложение на отбор № ____________(указать номер и предмет отбора) </w:t>
      </w:r>
    </w:p>
    <w:p w14:paraId="4C231253" w14:textId="77777777" w:rsidR="00155DD1" w:rsidRDefault="00155DD1" w:rsidP="00155DD1">
      <w:pPr>
        <w:jc w:val="center"/>
        <w:rPr>
          <w:rFonts w:ascii="Times New Roman" w:hAnsi="Times New Roman"/>
          <w:i/>
          <w:lang w:val="ru-RU"/>
        </w:rPr>
      </w:pPr>
    </w:p>
    <w:p w14:paraId="7882CC92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4CEEF5C0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</w:p>
    <w:p w14:paraId="06569235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№:___________</w:t>
      </w:r>
    </w:p>
    <w:p w14:paraId="4233AB5C" w14:textId="77777777" w:rsidR="00155DD1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Дата: _______</w:t>
      </w:r>
    </w:p>
    <w:p w14:paraId="5341B36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1A8D2F9F" w14:textId="77777777" w:rsidR="00155DD1" w:rsidRDefault="00155DD1" w:rsidP="00155DD1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14:paraId="3568A421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A6D56C4" w14:textId="77777777" w:rsidR="00155DD1" w:rsidRDefault="00155DD1" w:rsidP="00155DD1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Уважаемые дамы и господа!</w:t>
      </w:r>
    </w:p>
    <w:p w14:paraId="1FA64957" w14:textId="77777777" w:rsidR="00155DD1" w:rsidRDefault="00155DD1" w:rsidP="00155DD1">
      <w:pPr>
        <w:rPr>
          <w:rFonts w:ascii="Times New Roman" w:hAnsi="Times New Roman"/>
          <w:b/>
          <w:lang w:val="ru-RU"/>
        </w:rPr>
      </w:pPr>
    </w:p>
    <w:p w14:paraId="4958418E" w14:textId="2FB206DE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Изучив закупочную документацию по отбору №_____ на оказание __________________ и ответы на запросы, получение которых настоящим удостоверяем, мы, нижеподписавшиеся (</w:t>
      </w:r>
      <w:r>
        <w:rPr>
          <w:rFonts w:ascii="Times New Roman" w:hAnsi="Times New Roman"/>
          <w:i/>
          <w:lang w:val="ru-RU"/>
        </w:rPr>
        <w:t>полное наименование Участника отбора</w:t>
      </w:r>
      <w:r>
        <w:rPr>
          <w:rFonts w:ascii="Times New Roman" w:hAnsi="Times New Roman"/>
          <w:lang w:val="ru-RU"/>
        </w:rPr>
        <w:t>), предлагаем оказать _________________________________________ (</w:t>
      </w:r>
      <w:r>
        <w:rPr>
          <w:rFonts w:ascii="Times New Roman" w:hAnsi="Times New Roman"/>
          <w:i/>
          <w:lang w:val="ru-RU"/>
        </w:rPr>
        <w:t>указать наименование услуги</w:t>
      </w:r>
      <w:r>
        <w:rPr>
          <w:rFonts w:ascii="Times New Roman" w:hAnsi="Times New Roman"/>
          <w:lang w:val="ru-RU"/>
        </w:rPr>
        <w:t xml:space="preserve">). </w:t>
      </w:r>
    </w:p>
    <w:p w14:paraId="59D7D234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обязуемся оказать услуги по договору, который будет заключен с Победителем отбора, в полном соответствии с данным техническим предложением. </w:t>
      </w:r>
    </w:p>
    <w:p w14:paraId="47A80B21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>
        <w:rPr>
          <w:rFonts w:ascii="Times New Roman" w:hAnsi="Times New Roman"/>
          <w:lang w:val="ru-RU"/>
        </w:rPr>
        <w:br/>
        <w:t xml:space="preserve">в любой момент до истечения указанного периода.  </w:t>
      </w:r>
    </w:p>
    <w:p w14:paraId="14BFBC98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1AB2D143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Приложения:</w:t>
      </w:r>
    </w:p>
    <w:p w14:paraId="5912BA1A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сравнительная таблица технических характеристик оказываемую услугу на ___ листах; </w:t>
      </w:r>
    </w:p>
    <w:p w14:paraId="3E7A4B37" w14:textId="77777777" w:rsidR="00155DD1" w:rsidRDefault="00155DD1" w:rsidP="00155DD1">
      <w:pPr>
        <w:pStyle w:val="1f3"/>
        <w:ind w:firstLine="540"/>
        <w:rPr>
          <w:szCs w:val="24"/>
        </w:rPr>
      </w:pPr>
      <w:r>
        <w:rPr>
          <w:szCs w:val="24"/>
        </w:rPr>
        <w:t>- перечень технической документации (брошюры, и т.п. или иные документы, содержащие полное и подробное описание услуги);</w:t>
      </w:r>
    </w:p>
    <w:p w14:paraId="74A459AA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</w:p>
    <w:p w14:paraId="6010C30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7E177999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65A0E5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</w:t>
      </w:r>
    </w:p>
    <w:p w14:paraId="688DA650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(подпись уполномоченного лица)</w:t>
      </w:r>
    </w:p>
    <w:p w14:paraId="1D323B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B257C68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____________________________________ </w:t>
      </w:r>
    </w:p>
    <w:p w14:paraId="5822661D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(Ф.И.О. и должность уполномоченного лица)</w:t>
      </w:r>
    </w:p>
    <w:p w14:paraId="3AB4598D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3DC4918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24ECF383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М.П.  </w:t>
      </w:r>
    </w:p>
    <w:p w14:paraId="3146C19B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027E290F" w14:textId="77777777" w:rsidR="00155DD1" w:rsidRDefault="00155DD1" w:rsidP="00155DD1">
      <w:pPr>
        <w:rPr>
          <w:rFonts w:ascii="Times New Roman" w:hAnsi="Times New Roman"/>
          <w:lang w:val="ru-RU"/>
        </w:rPr>
      </w:pPr>
    </w:p>
    <w:p w14:paraId="3CF9DE72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 «___» _________________20__г.</w:t>
      </w:r>
    </w:p>
    <w:p w14:paraId="58D78585" w14:textId="77777777" w:rsidR="00155DD1" w:rsidRDefault="00155DD1" w:rsidP="00155DD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5F2A2272" w14:textId="77777777" w:rsidR="00155DD1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Сравнительная таблица технических характеристик на предлагаемую продукцию</w:t>
      </w:r>
    </w:p>
    <w:p w14:paraId="6E78552A" w14:textId="77777777" w:rsidR="00155DD1" w:rsidRDefault="00155DD1" w:rsidP="00155D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622"/>
        <w:gridCol w:w="3216"/>
        <w:gridCol w:w="1404"/>
        <w:gridCol w:w="1611"/>
      </w:tblGrid>
      <w:tr w:rsidR="00155DD1" w14:paraId="04630F65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1FB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D29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21F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15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609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155DD1" w14:paraId="3118354C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24E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88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(наименование услуги)</w:t>
            </w:r>
          </w:p>
        </w:tc>
      </w:tr>
      <w:tr w:rsidR="00155DD1" w14:paraId="1978CFF4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7A2E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FAD3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86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B04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E70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355415D6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870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F02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A40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6A3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A4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04B8F1F4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B1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3FE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E6A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32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C4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46EF6D70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C62D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073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7F6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0394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651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7C09865D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D9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F81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9C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2E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73F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55DD1" w14:paraId="0B0EBF1E" w14:textId="77777777" w:rsidTr="00D77982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8CC2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A267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1E89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54CB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695" w14:textId="77777777" w:rsidR="00155DD1" w:rsidRDefault="00155DD1" w:rsidP="00D7798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FC6A555" w14:textId="77777777" w:rsidR="00155DD1" w:rsidRDefault="00155DD1" w:rsidP="001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C19A01" w14:textId="77777777" w:rsidR="00155DD1" w:rsidRDefault="00155DD1" w:rsidP="001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3DCFF6" w14:textId="77777777" w:rsidR="00155DD1" w:rsidRDefault="00155DD1" w:rsidP="00155D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5FE1AA" w14:textId="77777777" w:rsidR="00155DD1" w:rsidRDefault="00155DD1" w:rsidP="00155D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14:paraId="076113AC" w14:textId="77777777" w:rsidR="00155DD1" w:rsidRDefault="00155DD1" w:rsidP="00155DD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14:paraId="323C69F4" w14:textId="77777777" w:rsidR="00155DD1" w:rsidRDefault="00155DD1" w:rsidP="00155DD1">
      <w:pPr>
        <w:jc w:val="both"/>
        <w:rPr>
          <w:rFonts w:ascii="Times New Roman" w:hAnsi="Times New Roman"/>
          <w:lang w:val="ru-RU"/>
        </w:rPr>
      </w:pPr>
    </w:p>
    <w:p w14:paraId="52B97F85" w14:textId="77777777" w:rsidR="00155DD1" w:rsidRDefault="00155DD1" w:rsidP="00155DD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печати</w:t>
      </w:r>
    </w:p>
    <w:p w14:paraId="315DEEE7" w14:textId="77777777" w:rsidR="00155DD1" w:rsidRDefault="00155DD1" w:rsidP="00155D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7BA2E8BC" w14:textId="77777777" w:rsidR="00155DD1" w:rsidRPr="00E40656" w:rsidRDefault="00155DD1" w:rsidP="00155DD1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lastRenderedPageBreak/>
        <w:t>Приложение № 2</w:t>
      </w:r>
    </w:p>
    <w:p w14:paraId="33C765D0" w14:textId="77777777" w:rsidR="00155DD1" w:rsidRPr="006A1982" w:rsidRDefault="00155DD1" w:rsidP="00155DD1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0399BD99" w14:textId="77777777" w:rsidR="00155DD1" w:rsidRPr="00B816DB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816DB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14:paraId="3C0B52AD" w14:textId="77777777" w:rsidR="00155DD1" w:rsidRPr="00B816DB" w:rsidRDefault="00155DD1" w:rsidP="00155DD1">
      <w:pPr>
        <w:ind w:firstLine="540"/>
        <w:jc w:val="center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(таблица заполняется при наличии требований к квалификации участников)</w:t>
      </w:r>
    </w:p>
    <w:p w14:paraId="196F8440" w14:textId="77777777" w:rsidR="00155DD1" w:rsidRPr="00B816DB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816DB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180"/>
        <w:gridCol w:w="3166"/>
        <w:gridCol w:w="2540"/>
      </w:tblGrid>
      <w:tr w:rsidR="00155DD1" w:rsidRPr="00B816DB" w14:paraId="6D36C578" w14:textId="77777777" w:rsidTr="00D77982">
        <w:tc>
          <w:tcPr>
            <w:tcW w:w="245" w:type="pct"/>
            <w:vAlign w:val="center"/>
          </w:tcPr>
          <w:p w14:paraId="66315713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02" w:type="pct"/>
            <w:vAlign w:val="center"/>
          </w:tcPr>
          <w:p w14:paraId="0DE66D37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4" w:type="pct"/>
            <w:vAlign w:val="center"/>
          </w:tcPr>
          <w:p w14:paraId="5BF88D6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359" w:type="pct"/>
            <w:vAlign w:val="center"/>
          </w:tcPr>
          <w:p w14:paraId="6954972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816DB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B816DB" w14:paraId="023D4C36" w14:textId="77777777" w:rsidTr="00D77982">
        <w:tc>
          <w:tcPr>
            <w:tcW w:w="245" w:type="pct"/>
            <w:vAlign w:val="center"/>
          </w:tcPr>
          <w:p w14:paraId="69428FCA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2" w:type="pct"/>
            <w:vMerge w:val="restart"/>
            <w:vAlign w:val="center"/>
          </w:tcPr>
          <w:p w14:paraId="39933AAF" w14:textId="77777777" w:rsidR="00155DD1" w:rsidRPr="00B816DB" w:rsidRDefault="00155DD1" w:rsidP="00D77982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 xml:space="preserve">Указываются критерии, для оценки </w:t>
            </w:r>
            <w:proofErr w:type="spellStart"/>
            <w:r w:rsidRPr="00B816DB">
              <w:rPr>
                <w:rFonts w:ascii="Times New Roman" w:hAnsi="Times New Roman"/>
                <w:i/>
                <w:lang w:val="ru-RU"/>
              </w:rPr>
              <w:t>соответсвия</w:t>
            </w:r>
            <w:proofErr w:type="spellEnd"/>
            <w:r w:rsidRPr="00B816DB">
              <w:rPr>
                <w:rFonts w:ascii="Times New Roman" w:hAnsi="Times New Roman"/>
                <w:i/>
                <w:lang w:val="ru-RU"/>
              </w:rPr>
              <w:t xml:space="preserve"> техническим, экономическим, организационным и другим особенностям, установленным в </w:t>
            </w:r>
            <w:r>
              <w:rPr>
                <w:rFonts w:ascii="Times New Roman" w:hAnsi="Times New Roman"/>
                <w:i/>
                <w:lang w:val="ru-RU"/>
              </w:rPr>
              <w:t xml:space="preserve">закупочной </w:t>
            </w:r>
            <w:r w:rsidRPr="00B816DB">
              <w:rPr>
                <w:rFonts w:ascii="Times New Roman" w:hAnsi="Times New Roman"/>
                <w:i/>
                <w:lang w:val="ru-RU"/>
              </w:rPr>
              <w:t>документации</w:t>
            </w:r>
            <w:r>
              <w:rPr>
                <w:rFonts w:ascii="Times New Roman" w:hAnsi="Times New Roman"/>
                <w:i/>
                <w:lang w:val="ru-RU"/>
              </w:rPr>
              <w:t xml:space="preserve"> по отбору</w:t>
            </w:r>
            <w:r w:rsidRPr="00B816DB">
              <w:rPr>
                <w:rFonts w:ascii="Times New Roman" w:hAnsi="Times New Roman"/>
                <w:i/>
                <w:lang w:val="ru-RU"/>
              </w:rPr>
              <w:t>*</w:t>
            </w:r>
          </w:p>
        </w:tc>
        <w:tc>
          <w:tcPr>
            <w:tcW w:w="1694" w:type="pct"/>
            <w:vAlign w:val="center"/>
          </w:tcPr>
          <w:p w14:paraId="603F208B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70D04D95" w14:textId="77777777" w:rsidR="00155DD1" w:rsidRPr="00B816DB" w:rsidRDefault="00155DD1" w:rsidP="00D77982">
            <w:pPr>
              <w:rPr>
                <w:rFonts w:ascii="Times New Roman" w:hAnsi="Times New Roman"/>
                <w:i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0C562859" w14:textId="77777777" w:rsidTr="00D77982">
        <w:tc>
          <w:tcPr>
            <w:tcW w:w="245" w:type="pct"/>
            <w:vAlign w:val="center"/>
          </w:tcPr>
          <w:p w14:paraId="04A1697F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02" w:type="pct"/>
            <w:vMerge/>
            <w:vAlign w:val="center"/>
          </w:tcPr>
          <w:p w14:paraId="3F58D141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4D608A36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0BA321D9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75EAFC32" w14:textId="77777777" w:rsidTr="00D77982">
        <w:tc>
          <w:tcPr>
            <w:tcW w:w="245" w:type="pct"/>
            <w:vAlign w:val="center"/>
          </w:tcPr>
          <w:p w14:paraId="60569FBE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2" w:type="pct"/>
            <w:vMerge/>
            <w:vAlign w:val="center"/>
          </w:tcPr>
          <w:p w14:paraId="763B2BD0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570CCB10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20D7126F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B816DB" w14:paraId="612F0F88" w14:textId="77777777" w:rsidTr="00D77982">
        <w:tc>
          <w:tcPr>
            <w:tcW w:w="245" w:type="pct"/>
            <w:vAlign w:val="center"/>
          </w:tcPr>
          <w:p w14:paraId="52D9FC21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2" w:type="pct"/>
            <w:vMerge/>
            <w:vAlign w:val="center"/>
          </w:tcPr>
          <w:p w14:paraId="0FAA6278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16905F53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BA5C2CD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  <w:tr w:rsidR="00155DD1" w:rsidRPr="00CC5575" w14:paraId="3A825832" w14:textId="77777777" w:rsidTr="00D77982">
        <w:tc>
          <w:tcPr>
            <w:tcW w:w="245" w:type="pct"/>
            <w:vAlign w:val="center"/>
          </w:tcPr>
          <w:p w14:paraId="6573C52C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02" w:type="pct"/>
            <w:vMerge/>
            <w:vAlign w:val="center"/>
          </w:tcPr>
          <w:p w14:paraId="256010FD" w14:textId="77777777" w:rsidR="00155DD1" w:rsidRPr="00B816DB" w:rsidRDefault="00155DD1" w:rsidP="00D779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17871E1" w14:textId="77777777" w:rsidR="00155DD1" w:rsidRPr="00B816DB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lang w:val="ru-RU"/>
              </w:rPr>
              <w:t>Соответствует/не соответствует</w:t>
            </w:r>
          </w:p>
        </w:tc>
        <w:tc>
          <w:tcPr>
            <w:tcW w:w="1359" w:type="pct"/>
            <w:vAlign w:val="center"/>
          </w:tcPr>
          <w:p w14:paraId="34B5B8E1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B816DB">
              <w:rPr>
                <w:rFonts w:ascii="Times New Roman" w:hAnsi="Times New Roman"/>
                <w:i/>
                <w:lang w:val="ru-RU"/>
              </w:rPr>
              <w:t>Указывается порядок оценки критериев</w:t>
            </w:r>
          </w:p>
        </w:tc>
      </w:tr>
    </w:tbl>
    <w:p w14:paraId="357E4271" w14:textId="77777777" w:rsidR="00155DD1" w:rsidRPr="000A7838" w:rsidRDefault="00155DD1" w:rsidP="00155DD1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0A7838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14:paraId="47C7BF71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14:paraId="55083C73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3803DEEB" w14:textId="77777777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078BC0BB" w14:textId="5FC1FC5C" w:rsidR="00155DD1" w:rsidRPr="000A7838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должны быть указаны в информации о государственной закупке в момент ее объявления.</w:t>
      </w:r>
    </w:p>
    <w:p w14:paraId="176D73DE" w14:textId="77777777" w:rsidR="00155DD1" w:rsidRPr="00231694" w:rsidRDefault="00155DD1" w:rsidP="00155DD1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0A7838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5D02CC63" w14:textId="77777777" w:rsidR="00155DD1" w:rsidRPr="006A1982" w:rsidRDefault="00155DD1" w:rsidP="00155DD1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4F67C968" w14:textId="77777777" w:rsidR="00155DD1" w:rsidRPr="00BC151A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5BA673A5" w14:textId="77777777" w:rsidR="00155DD1" w:rsidRDefault="00155DD1" w:rsidP="00155DD1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Осуществляется на основании документов технического предложения. </w:t>
      </w:r>
      <w:r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>
        <w:rPr>
          <w:rFonts w:ascii="Times New Roman" w:hAnsi="Times New Roman"/>
          <w:lang w:val="ru-RU"/>
        </w:rPr>
        <w:t>не прошли техническую оценку, отстраняются от участия в отборе.</w:t>
      </w:r>
    </w:p>
    <w:p w14:paraId="1BAF6B1E" w14:textId="77777777" w:rsidR="00155DD1" w:rsidRPr="00BC151A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360"/>
        <w:gridCol w:w="2474"/>
        <w:gridCol w:w="3046"/>
      </w:tblGrid>
      <w:tr w:rsidR="00155DD1" w:rsidRPr="00E40656" w14:paraId="6862D9C3" w14:textId="77777777" w:rsidTr="00D77982">
        <w:tc>
          <w:tcPr>
            <w:tcW w:w="248" w:type="pct"/>
          </w:tcPr>
          <w:p w14:paraId="33AD2023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798" w:type="pct"/>
          </w:tcPr>
          <w:p w14:paraId="13B6A813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324" w:type="pct"/>
          </w:tcPr>
          <w:p w14:paraId="615A8DB5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14:paraId="69FB4A6B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987B7D" w14:paraId="71A1096B" w14:textId="77777777" w:rsidTr="00D77982">
        <w:trPr>
          <w:trHeight w:val="887"/>
        </w:trPr>
        <w:tc>
          <w:tcPr>
            <w:tcW w:w="248" w:type="pct"/>
          </w:tcPr>
          <w:p w14:paraId="33490773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98" w:type="pct"/>
            <w:vAlign w:val="center"/>
          </w:tcPr>
          <w:p w14:paraId="13AF990D" w14:textId="77777777" w:rsidR="00155DD1" w:rsidRPr="00E40656" w:rsidRDefault="00155DD1" w:rsidP="00D77982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>
              <w:rPr>
                <w:rFonts w:ascii="Times New Roman" w:hAnsi="Times New Roman"/>
                <w:lang w:val="ru-RU"/>
              </w:rPr>
              <w:t xml:space="preserve"> технической части закупочной документации по отбору</w:t>
            </w:r>
          </w:p>
        </w:tc>
        <w:tc>
          <w:tcPr>
            <w:tcW w:w="1324" w:type="pct"/>
            <w:vAlign w:val="center"/>
          </w:tcPr>
          <w:p w14:paraId="528F4C22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Соответствует </w:t>
            </w:r>
            <w:r>
              <w:rPr>
                <w:rFonts w:ascii="Times New Roman" w:hAnsi="Times New Roman"/>
                <w:lang w:val="ru-RU"/>
              </w:rPr>
              <w:t>/</w:t>
            </w:r>
          </w:p>
          <w:p w14:paraId="5E6887F8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E40656">
              <w:rPr>
                <w:rFonts w:ascii="Times New Roman" w:hAnsi="Times New Roman"/>
                <w:lang w:val="ru-RU"/>
              </w:rPr>
              <w:t>е соответствует</w:t>
            </w:r>
          </w:p>
        </w:tc>
        <w:tc>
          <w:tcPr>
            <w:tcW w:w="1630" w:type="pct"/>
            <w:vAlign w:val="center"/>
          </w:tcPr>
          <w:p w14:paraId="6B352A34" w14:textId="77777777" w:rsidR="00155DD1" w:rsidRPr="00E40656" w:rsidRDefault="00155DD1" w:rsidP="00D77982">
            <w:pPr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49F349E1" w14:textId="77777777" w:rsidR="00155DD1" w:rsidRPr="00E40656" w:rsidRDefault="00155DD1" w:rsidP="00155DD1">
      <w:pPr>
        <w:rPr>
          <w:rFonts w:ascii="Times New Roman" w:hAnsi="Times New Roman"/>
          <w:lang w:val="ru-RU"/>
        </w:rPr>
      </w:pPr>
    </w:p>
    <w:p w14:paraId="156607E5" w14:textId="77777777" w:rsidR="00155DD1" w:rsidRPr="006A1982" w:rsidRDefault="00155DD1" w:rsidP="00155DD1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6A1982">
        <w:rPr>
          <w:rFonts w:ascii="Times New Roman" w:hAnsi="Times New Roman"/>
          <w:b/>
          <w:u w:val="single"/>
          <w:lang w:val="ru-RU"/>
        </w:rPr>
        <w:t>Оценка ценовой части предложения</w:t>
      </w:r>
      <w:r>
        <w:rPr>
          <w:rFonts w:ascii="Times New Roman" w:hAnsi="Times New Roman"/>
          <w:b/>
          <w:u w:val="single"/>
          <w:lang w:val="ru-RU"/>
        </w:rPr>
        <w:t xml:space="preserve"> по отбору</w:t>
      </w:r>
      <w:r w:rsidRPr="006A1982">
        <w:rPr>
          <w:rFonts w:ascii="Times New Roman" w:hAnsi="Times New Roman"/>
          <w:b/>
          <w:u w:val="single"/>
          <w:lang w:val="ru-RU"/>
        </w:rPr>
        <w:t>:</w:t>
      </w:r>
    </w:p>
    <w:p w14:paraId="064996CA" w14:textId="77777777" w:rsidR="00155DD1" w:rsidRPr="00BC151A" w:rsidRDefault="00155DD1" w:rsidP="00155DD1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</w:t>
      </w:r>
      <w:r>
        <w:rPr>
          <w:rFonts w:ascii="Times New Roman" w:hAnsi="Times New Roman"/>
          <w:i/>
          <w:lang w:val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155DD1" w:rsidRPr="00E40656" w14:paraId="24245E6D" w14:textId="77777777" w:rsidTr="00D77982">
        <w:tc>
          <w:tcPr>
            <w:tcW w:w="189" w:type="pct"/>
            <w:vAlign w:val="center"/>
          </w:tcPr>
          <w:p w14:paraId="502A7882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085DE4C1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151D6535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23C0525C" w14:textId="77777777" w:rsidR="00155DD1" w:rsidRPr="00E40656" w:rsidRDefault="00155DD1" w:rsidP="00D77982">
            <w:pPr>
              <w:pStyle w:val="afff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155DD1" w:rsidRPr="00987B7D" w14:paraId="5AC4908E" w14:textId="77777777" w:rsidTr="00D77982">
        <w:tc>
          <w:tcPr>
            <w:tcW w:w="189" w:type="pct"/>
            <w:vAlign w:val="center"/>
          </w:tcPr>
          <w:p w14:paraId="22474E9F" w14:textId="77777777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249FE721" w14:textId="77777777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2572ADC3" w14:textId="77777777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Наименьшая цена – </w:t>
            </w:r>
            <w:r>
              <w:rPr>
                <w:rFonts w:ascii="Times New Roman" w:hAnsi="Times New Roman"/>
                <w:lang w:val="ru-RU"/>
              </w:rPr>
              <w:t>победитель отбора</w:t>
            </w:r>
          </w:p>
        </w:tc>
        <w:tc>
          <w:tcPr>
            <w:tcW w:w="1806" w:type="pct"/>
            <w:vAlign w:val="center"/>
          </w:tcPr>
          <w:p w14:paraId="3B80E456" w14:textId="4D7B1C56" w:rsidR="00155DD1" w:rsidRPr="00E40656" w:rsidRDefault="00155DD1" w:rsidP="00D77982">
            <w:pPr>
              <w:pStyle w:val="afff6"/>
              <w:ind w:left="0"/>
              <w:rPr>
                <w:rFonts w:ascii="Times New Roman" w:hAnsi="Times New Roman"/>
                <w:i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Победителем является </w:t>
            </w:r>
            <w:r w:rsidR="00F61F88" w:rsidRPr="00E40656">
              <w:rPr>
                <w:rFonts w:ascii="Times New Roman" w:hAnsi="Times New Roman"/>
                <w:lang w:val="ru-RU"/>
              </w:rPr>
              <w:t>участник,</w:t>
            </w:r>
            <w:r w:rsidRPr="00E40656">
              <w:rPr>
                <w:rFonts w:ascii="Times New Roman" w:hAnsi="Times New Roman"/>
                <w:lang w:val="ru-RU"/>
              </w:rPr>
              <w:t xml:space="preserve"> прошедший техническую оценку и подавший наименьшую цену</w:t>
            </w:r>
            <w:r w:rsidRPr="00E40656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</w:tr>
    </w:tbl>
    <w:p w14:paraId="41EA8535" w14:textId="77777777" w:rsidR="00155DD1" w:rsidRPr="006A1982" w:rsidRDefault="00155DD1" w:rsidP="00155DD1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5D051220" w14:textId="77777777" w:rsidR="00155DD1" w:rsidRDefault="00155DD1" w:rsidP="00155DD1">
      <w:pPr>
        <w:jc w:val="both"/>
        <w:rPr>
          <w:rFonts w:ascii="Times New Roman" w:hAnsi="Times New Roman"/>
          <w:i/>
          <w:lang w:val="ru-RU"/>
        </w:rPr>
      </w:pPr>
      <w:r w:rsidRPr="006A1982">
        <w:rPr>
          <w:rFonts w:ascii="Times New Roman" w:hAnsi="Times New Roman"/>
          <w:i/>
          <w:lang w:val="ru-RU"/>
        </w:rPr>
        <w:t xml:space="preserve">Примечание: При участии в </w:t>
      </w:r>
      <w:r>
        <w:rPr>
          <w:rFonts w:ascii="Times New Roman" w:hAnsi="Times New Roman"/>
          <w:i/>
          <w:lang w:val="ru-RU"/>
        </w:rPr>
        <w:t>отборе</w:t>
      </w:r>
      <w:r w:rsidRPr="006A1982">
        <w:rPr>
          <w:rFonts w:ascii="Times New Roman" w:hAnsi="Times New Roman"/>
          <w:i/>
          <w:lang w:val="ru-RU"/>
        </w:rPr>
        <w:t xml:space="preserve"> трех и более местных производителей вместе с иностранными поставщиками - местным производителям применяются ценовые преференции.</w:t>
      </w:r>
    </w:p>
    <w:p w14:paraId="26954798" w14:textId="77777777" w:rsidR="00155DD1" w:rsidRPr="00994B90" w:rsidRDefault="00155DD1" w:rsidP="00155DD1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br w:type="page"/>
      </w:r>
    </w:p>
    <w:p w14:paraId="442A0786" w14:textId="77777777" w:rsidR="0091079A" w:rsidRPr="00E40656" w:rsidRDefault="0091079A" w:rsidP="0091079A">
      <w:pPr>
        <w:pStyle w:val="aff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0656">
        <w:rPr>
          <w:rFonts w:ascii="Times New Roman" w:hAnsi="Times New Roman" w:cs="Times New Roman"/>
          <w:b/>
          <w:sz w:val="40"/>
          <w:szCs w:val="40"/>
        </w:rPr>
        <w:lastRenderedPageBreak/>
        <w:t>ЦЕНОВАЯ ЧАСТЬ</w:t>
      </w:r>
    </w:p>
    <w:p w14:paraId="1B6F8896" w14:textId="77777777" w:rsidR="0091079A" w:rsidRPr="00E40656" w:rsidRDefault="0091079A" w:rsidP="0091079A">
      <w:pPr>
        <w:pStyle w:val="aff5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91079A" w:rsidRPr="00987B7D" w14:paraId="74284EB2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79200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C3A0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457864" w14:textId="1FA6DD24" w:rsidR="0091079A" w:rsidRPr="00F30002" w:rsidRDefault="003F00D3" w:rsidP="005365C4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Согласно техническому заданию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06400" w:rsidRPr="00C0640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126</w:t>
            </w:r>
            <w:r w:rsidR="00C0640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="00C06400" w:rsidRPr="00C0640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000 000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,00 сум (</w:t>
            </w:r>
            <w:r w:rsidR="00C06400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E509D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НДС)</w:t>
            </w:r>
          </w:p>
        </w:tc>
      </w:tr>
      <w:tr w:rsidR="0091079A" w:rsidRPr="00E40656" w14:paraId="1935099C" w14:textId="77777777" w:rsidTr="00D77982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5FEF9C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11B6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4C2506" w14:textId="38F073E2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Собственные средства</w:t>
            </w:r>
            <w:r w:rsidR="00AB2F89">
              <w:rPr>
                <w:rFonts w:ascii="Times New Roman" w:hAnsi="Times New Roman"/>
                <w:lang w:val="ru-RU"/>
              </w:rPr>
              <w:t xml:space="preserve"> АО «Узбекнефтегаз»</w:t>
            </w:r>
          </w:p>
        </w:tc>
      </w:tr>
      <w:tr w:rsidR="0091079A" w:rsidRPr="00E40656" w14:paraId="50F1AEC7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FA81CE" w14:textId="61FF4882" w:rsidR="0091079A" w:rsidRPr="00E40656" w:rsidRDefault="00E17B42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528CD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Валюта платежа для </w:t>
            </w:r>
          </w:p>
        </w:tc>
      </w:tr>
      <w:tr w:rsidR="0091079A" w:rsidRPr="00E40656" w14:paraId="202EBB35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AFB9B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3580E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отечественных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5D666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Сум</w:t>
            </w:r>
          </w:p>
        </w:tc>
      </w:tr>
      <w:tr w:rsidR="0091079A" w:rsidRPr="00987B7D" w14:paraId="442EE20D" w14:textId="77777777" w:rsidTr="00D77982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0A3EA" w14:textId="77777777" w:rsidR="0091079A" w:rsidRPr="00E40656" w:rsidRDefault="0091079A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D22AC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иностранных участников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97F215" w14:textId="77777777" w:rsidR="0091079A" w:rsidRPr="00F30002" w:rsidRDefault="0091079A" w:rsidP="00D779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 xml:space="preserve">доллар США, Евро или Российский рубль </w:t>
            </w:r>
          </w:p>
        </w:tc>
      </w:tr>
      <w:tr w:rsidR="0091079A" w:rsidRPr="00987B7D" w14:paraId="455CE823" w14:textId="77777777" w:rsidTr="00D77982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A2DF11" w14:textId="64572318" w:rsidR="0091079A" w:rsidRPr="00E40656" w:rsidRDefault="00E17B42" w:rsidP="00D77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5480EA" w14:textId="77777777" w:rsidR="0091079A" w:rsidRPr="00E40656" w:rsidRDefault="0091079A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Срок действия предложения</w:t>
            </w:r>
            <w:r>
              <w:rPr>
                <w:rFonts w:ascii="Times New Roman" w:hAnsi="Times New Roman"/>
                <w:lang w:val="ru-RU"/>
              </w:rPr>
              <w:t xml:space="preserve"> по отбору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286DF" w14:textId="1128F6F7" w:rsidR="0091079A" w:rsidRPr="00F30002" w:rsidRDefault="003F00D3" w:rsidP="00D7798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менее </w:t>
            </w:r>
            <w:r w:rsidR="00C06400">
              <w:rPr>
                <w:rFonts w:ascii="Times New Roman" w:hAnsi="Times New Roman"/>
              </w:rPr>
              <w:t>3</w:t>
            </w:r>
            <w:r w:rsidR="00A552DF" w:rsidRPr="001D5899">
              <w:rPr>
                <w:rFonts w:ascii="Times New Roman" w:hAnsi="Times New Roman"/>
                <w:lang w:val="ru-RU"/>
              </w:rPr>
              <w:t>0</w:t>
            </w:r>
            <w:r w:rsidR="0091079A" w:rsidRPr="00F30002">
              <w:rPr>
                <w:rFonts w:ascii="Times New Roman" w:hAnsi="Times New Roman"/>
                <w:lang w:val="ru-RU"/>
              </w:rPr>
              <w:t xml:space="preserve"> дней со дня окончания представления предложений</w:t>
            </w:r>
          </w:p>
        </w:tc>
      </w:tr>
    </w:tbl>
    <w:p w14:paraId="4B587065" w14:textId="6FC01433" w:rsidR="003D35EA" w:rsidRPr="007578C0" w:rsidRDefault="003D35EA" w:rsidP="005C0B7E">
      <w:pPr>
        <w:pStyle w:val="aff5"/>
        <w:spacing w:line="230" w:lineRule="auto"/>
        <w:jc w:val="center"/>
        <w:rPr>
          <w:rFonts w:ascii="Times New Roman" w:hAnsi="Times New Roman"/>
          <w:b/>
        </w:rPr>
      </w:pPr>
    </w:p>
    <w:sectPr w:rsidR="003D35EA" w:rsidRPr="007578C0" w:rsidSect="00BF2D1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0F59" w14:textId="77777777" w:rsidR="007917DA" w:rsidRDefault="007917DA">
      <w:r>
        <w:separator/>
      </w:r>
    </w:p>
  </w:endnote>
  <w:endnote w:type="continuationSeparator" w:id="0">
    <w:p w14:paraId="30BC1709" w14:textId="77777777" w:rsidR="007917DA" w:rsidRDefault="007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68197"/>
      <w:docPartObj>
        <w:docPartGallery w:val="Page Numbers (Bottom of Page)"/>
        <w:docPartUnique/>
      </w:docPartObj>
    </w:sdtPr>
    <w:sdtContent>
      <w:p w14:paraId="6F6D16DA" w14:textId="42E2B07A" w:rsidR="00E63DA0" w:rsidRDefault="00E63DA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C4">
          <w:rPr>
            <w:noProof/>
          </w:rPr>
          <w:t>35</w:t>
        </w:r>
        <w:r>
          <w:fldChar w:fldCharType="end"/>
        </w:r>
      </w:p>
    </w:sdtContent>
  </w:sdt>
  <w:p w14:paraId="2C31981D" w14:textId="77777777" w:rsidR="00E63DA0" w:rsidRDefault="00E63DA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01FC" w14:textId="77777777" w:rsidR="007917DA" w:rsidRDefault="007917DA">
      <w:r>
        <w:separator/>
      </w:r>
    </w:p>
  </w:footnote>
  <w:footnote w:type="continuationSeparator" w:id="0">
    <w:p w14:paraId="6E406906" w14:textId="77777777" w:rsidR="007917DA" w:rsidRDefault="007917DA">
      <w:r>
        <w:continuationSeparator/>
      </w:r>
    </w:p>
  </w:footnote>
  <w:footnote w:id="1">
    <w:p w14:paraId="47E85042" w14:textId="77777777" w:rsidR="00E63DA0" w:rsidRDefault="00E63DA0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bCs/>
          <w:sz w:val="16"/>
          <w:szCs w:val="16"/>
          <w:lang w:val="ru-RU"/>
        </w:rPr>
        <w:t xml:space="preserve"> </w:t>
      </w:r>
      <w:r>
        <w:rPr>
          <w:noProof/>
          <w:sz w:val="16"/>
          <w:szCs w:val="16"/>
          <w:lang w:val="ru-RU"/>
        </w:rPr>
        <w:t xml:space="preserve">В том </w:t>
      </w:r>
      <w:r>
        <w:rPr>
          <w:noProof/>
          <w:sz w:val="16"/>
          <w:szCs w:val="16"/>
          <w:lang w:val="ru-MD"/>
        </w:rPr>
        <w:t>числе в соответствии с законом Республики Узбекистан № ЗРУ-419 «О противодействии коррупции» от 03.01.2017 г.</w:t>
      </w:r>
    </w:p>
  </w:footnote>
  <w:footnote w:id="2">
    <w:p w14:paraId="365BDD1A" w14:textId="77777777" w:rsidR="00E63DA0" w:rsidRDefault="00E63DA0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Участники общества/участие в обществе (в целях заполнения настоящей Анкеты) – учредители, владельцы, акционеры, конечные бенефициары вашей организации.</w:t>
      </w:r>
    </w:p>
  </w:footnote>
  <w:footnote w:id="3">
    <w:p w14:paraId="7D3E0236" w14:textId="77777777" w:rsidR="00E63DA0" w:rsidRDefault="00E63DA0" w:rsidP="00155DD1">
      <w:pPr>
        <w:pStyle w:val="af6"/>
        <w:ind w:left="-709"/>
        <w:jc w:val="both"/>
        <w:rPr>
          <w:noProof/>
          <w:sz w:val="16"/>
          <w:szCs w:val="16"/>
          <w:lang w:val="ru-MD"/>
        </w:rPr>
      </w:pPr>
      <w:r>
        <w:rPr>
          <w:rStyle w:val="af8"/>
          <w:b/>
        </w:rPr>
        <w:footnoteRef/>
      </w:r>
      <w:r>
        <w:rPr>
          <w:noProof/>
          <w:sz w:val="16"/>
          <w:szCs w:val="16"/>
          <w:lang w:val="ru-MD"/>
        </w:rPr>
        <w:t xml:space="preserve"> Государственное должностное лицо (в целях заполнения настоящей Анкеты) – (1) любое лицо, занимающее назначаемую или выборную должность в органе законодательной, исполнительной или судебной власти Республики Узбекистан или иностранного государства; (2) любое лицо, исполняющее государственные функции для Республики Узбекистан или иностранного государства, в том числе и для Государственного органа, предприятия или учреждения; (3) любое должностное лицо или представитель международной организации; (4) политические деятели, должностные лица политических партий, включая кандидатов на политические посты.</w:t>
      </w:r>
    </w:p>
  </w:footnote>
  <w:footnote w:id="4">
    <w:p w14:paraId="4EE7D4AB" w14:textId="77777777" w:rsidR="00E63DA0" w:rsidRDefault="00E63DA0" w:rsidP="00155DD1">
      <w:pPr>
        <w:pStyle w:val="af6"/>
        <w:ind w:left="-709"/>
        <w:jc w:val="both"/>
        <w:rPr>
          <w:lang w:val="ru-RU"/>
        </w:rPr>
      </w:pPr>
      <w:r>
        <w:rPr>
          <w:rStyle w:val="af8"/>
        </w:rPr>
        <w:footnoteRef/>
      </w:r>
      <w:r>
        <w:rPr>
          <w:lang w:val="ru-RU"/>
        </w:rPr>
        <w:t xml:space="preserve"> </w:t>
      </w:r>
      <w:r>
        <w:rPr>
          <w:noProof/>
          <w:sz w:val="16"/>
          <w:szCs w:val="16"/>
          <w:lang w:val="ru-MD"/>
        </w:rPr>
        <w:t>Государственные органы, учреждения или предприятия (в целях заполнения настоящей Анкеты) - органы государственной власти, органы самоуправления граждан (включая министерства, службы, агентства и ведомства) и их структурные подразделения, а также все прямо или косвенно контролируемые государством юридические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3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2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811EF"/>
    <w:multiLevelType w:val="hybridMultilevel"/>
    <w:tmpl w:val="ADB0BCA0"/>
    <w:lvl w:ilvl="0" w:tplc="6EAC1804">
      <w:start w:val="1"/>
      <w:numFmt w:val="russianLower"/>
      <w:lvlText w:val="%1)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BD4"/>
    <w:multiLevelType w:val="hybridMultilevel"/>
    <w:tmpl w:val="D624C222"/>
    <w:lvl w:ilvl="0" w:tplc="71E03C4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76E870">
      <w:start w:val="1"/>
      <w:numFmt w:val="bullet"/>
      <w:lvlText w:val=""/>
      <w:lvlJc w:val="left"/>
      <w:pPr>
        <w:tabs>
          <w:tab w:val="num" w:pos="1363"/>
        </w:tabs>
        <w:ind w:left="229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07000">
    <w:abstractNumId w:val="13"/>
  </w:num>
  <w:num w:numId="2" w16cid:durableId="702169506">
    <w:abstractNumId w:val="1"/>
  </w:num>
  <w:num w:numId="3" w16cid:durableId="835849599">
    <w:abstractNumId w:val="9"/>
  </w:num>
  <w:num w:numId="4" w16cid:durableId="1616596609">
    <w:abstractNumId w:val="12"/>
  </w:num>
  <w:num w:numId="5" w16cid:durableId="1879782764">
    <w:abstractNumId w:val="23"/>
  </w:num>
  <w:num w:numId="6" w16cid:durableId="521556401">
    <w:abstractNumId w:val="22"/>
  </w:num>
  <w:num w:numId="7" w16cid:durableId="1811707077">
    <w:abstractNumId w:val="4"/>
  </w:num>
  <w:num w:numId="8" w16cid:durableId="1096749054">
    <w:abstractNumId w:val="16"/>
  </w:num>
  <w:num w:numId="9" w16cid:durableId="1024860838">
    <w:abstractNumId w:val="25"/>
  </w:num>
  <w:num w:numId="10" w16cid:durableId="771123791">
    <w:abstractNumId w:val="14"/>
  </w:num>
  <w:num w:numId="11" w16cid:durableId="1427120195">
    <w:abstractNumId w:val="10"/>
  </w:num>
  <w:num w:numId="12" w16cid:durableId="520322739">
    <w:abstractNumId w:val="17"/>
  </w:num>
  <w:num w:numId="13" w16cid:durableId="1950889914">
    <w:abstractNumId w:val="21"/>
  </w:num>
  <w:num w:numId="14" w16cid:durableId="1079331742">
    <w:abstractNumId w:val="3"/>
  </w:num>
  <w:num w:numId="15" w16cid:durableId="891309691">
    <w:abstractNumId w:val="18"/>
  </w:num>
  <w:num w:numId="16" w16cid:durableId="1800493548">
    <w:abstractNumId w:val="5"/>
  </w:num>
  <w:num w:numId="17" w16cid:durableId="335114061">
    <w:abstractNumId w:val="8"/>
  </w:num>
  <w:num w:numId="18" w16cid:durableId="320428799">
    <w:abstractNumId w:val="11"/>
  </w:num>
  <w:num w:numId="19" w16cid:durableId="1131824988">
    <w:abstractNumId w:val="24"/>
  </w:num>
  <w:num w:numId="20" w16cid:durableId="55512627">
    <w:abstractNumId w:val="19"/>
  </w:num>
  <w:num w:numId="21" w16cid:durableId="189224938">
    <w:abstractNumId w:val="20"/>
  </w:num>
  <w:num w:numId="22" w16cid:durableId="1317763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1945033">
    <w:abstractNumId w:val="6"/>
  </w:num>
  <w:num w:numId="24" w16cid:durableId="1709912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3173208">
    <w:abstractNumId w:val="7"/>
  </w:num>
  <w:num w:numId="26" w16cid:durableId="374283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4460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7190438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 w16cid:durableId="76568584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 w16cid:durableId="48243229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46C"/>
    <w:rsid w:val="00062507"/>
    <w:rsid w:val="00062D5A"/>
    <w:rsid w:val="00062EA3"/>
    <w:rsid w:val="00063AEF"/>
    <w:rsid w:val="00064C2B"/>
    <w:rsid w:val="00064DF6"/>
    <w:rsid w:val="00064E42"/>
    <w:rsid w:val="00065C57"/>
    <w:rsid w:val="00066281"/>
    <w:rsid w:val="00070C41"/>
    <w:rsid w:val="000710F3"/>
    <w:rsid w:val="00071B58"/>
    <w:rsid w:val="00071C8D"/>
    <w:rsid w:val="00071D50"/>
    <w:rsid w:val="0007393E"/>
    <w:rsid w:val="00074145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11A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597F"/>
    <w:rsid w:val="000A5C7F"/>
    <w:rsid w:val="000A5FFD"/>
    <w:rsid w:val="000A73D4"/>
    <w:rsid w:val="000A7838"/>
    <w:rsid w:val="000B019A"/>
    <w:rsid w:val="000B0822"/>
    <w:rsid w:val="000B0902"/>
    <w:rsid w:val="000B1FCE"/>
    <w:rsid w:val="000B30CB"/>
    <w:rsid w:val="000B3D67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1E8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2A10"/>
    <w:rsid w:val="000E304C"/>
    <w:rsid w:val="000E35A4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6DD8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415A"/>
    <w:rsid w:val="00144EF1"/>
    <w:rsid w:val="00145327"/>
    <w:rsid w:val="0014595E"/>
    <w:rsid w:val="00145AE1"/>
    <w:rsid w:val="00146B47"/>
    <w:rsid w:val="00146E2F"/>
    <w:rsid w:val="0014788A"/>
    <w:rsid w:val="00150622"/>
    <w:rsid w:val="00154B3C"/>
    <w:rsid w:val="00155DD1"/>
    <w:rsid w:val="00156C1B"/>
    <w:rsid w:val="001574C1"/>
    <w:rsid w:val="0016024B"/>
    <w:rsid w:val="001616D1"/>
    <w:rsid w:val="00162354"/>
    <w:rsid w:val="00163F75"/>
    <w:rsid w:val="0016506C"/>
    <w:rsid w:val="0016528A"/>
    <w:rsid w:val="001659E3"/>
    <w:rsid w:val="00165B7A"/>
    <w:rsid w:val="00170911"/>
    <w:rsid w:val="00171712"/>
    <w:rsid w:val="001738E7"/>
    <w:rsid w:val="00174F02"/>
    <w:rsid w:val="00175C31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A6F"/>
    <w:rsid w:val="00184D54"/>
    <w:rsid w:val="00186039"/>
    <w:rsid w:val="00190A49"/>
    <w:rsid w:val="00192437"/>
    <w:rsid w:val="00192AD4"/>
    <w:rsid w:val="0019389E"/>
    <w:rsid w:val="00194236"/>
    <w:rsid w:val="001948D5"/>
    <w:rsid w:val="00194F5B"/>
    <w:rsid w:val="00195406"/>
    <w:rsid w:val="00196D09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33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2DAB"/>
    <w:rsid w:val="001C5750"/>
    <w:rsid w:val="001C6D7E"/>
    <w:rsid w:val="001C6D9C"/>
    <w:rsid w:val="001C6F5C"/>
    <w:rsid w:val="001D0D7B"/>
    <w:rsid w:val="001D29C6"/>
    <w:rsid w:val="001D36E1"/>
    <w:rsid w:val="001D5899"/>
    <w:rsid w:val="001D6F5D"/>
    <w:rsid w:val="001D74FA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5516"/>
    <w:rsid w:val="001F6700"/>
    <w:rsid w:val="001F6D07"/>
    <w:rsid w:val="002002E4"/>
    <w:rsid w:val="00200F5E"/>
    <w:rsid w:val="0020188C"/>
    <w:rsid w:val="00201E36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65E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C2F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66A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0CD1"/>
    <w:rsid w:val="002C146D"/>
    <w:rsid w:val="002C1EF8"/>
    <w:rsid w:val="002C2174"/>
    <w:rsid w:val="002C5FB3"/>
    <w:rsid w:val="002C6367"/>
    <w:rsid w:val="002D0650"/>
    <w:rsid w:val="002D0A62"/>
    <w:rsid w:val="002D1958"/>
    <w:rsid w:val="002D1C5E"/>
    <w:rsid w:val="002D1D1E"/>
    <w:rsid w:val="002D2024"/>
    <w:rsid w:val="002D23F0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87C"/>
    <w:rsid w:val="002D7DED"/>
    <w:rsid w:val="002E02BD"/>
    <w:rsid w:val="002E10F8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2F6BE5"/>
    <w:rsid w:val="00300C86"/>
    <w:rsid w:val="00303C7E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29DC"/>
    <w:rsid w:val="00334030"/>
    <w:rsid w:val="0033667B"/>
    <w:rsid w:val="0034004B"/>
    <w:rsid w:val="003405C8"/>
    <w:rsid w:val="00340C6E"/>
    <w:rsid w:val="00342251"/>
    <w:rsid w:val="00342AD6"/>
    <w:rsid w:val="003444A1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3E5D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48E1"/>
    <w:rsid w:val="003A4C5E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5EA"/>
    <w:rsid w:val="003D3A2A"/>
    <w:rsid w:val="003D40A1"/>
    <w:rsid w:val="003D46C6"/>
    <w:rsid w:val="003D475E"/>
    <w:rsid w:val="003D47F9"/>
    <w:rsid w:val="003D6AC9"/>
    <w:rsid w:val="003D6FB5"/>
    <w:rsid w:val="003D7BBB"/>
    <w:rsid w:val="003E03D3"/>
    <w:rsid w:val="003E60B5"/>
    <w:rsid w:val="003E6112"/>
    <w:rsid w:val="003E6856"/>
    <w:rsid w:val="003E6B20"/>
    <w:rsid w:val="003E6C52"/>
    <w:rsid w:val="003F00D3"/>
    <w:rsid w:val="003F18E0"/>
    <w:rsid w:val="003F4525"/>
    <w:rsid w:val="003F5304"/>
    <w:rsid w:val="003F6954"/>
    <w:rsid w:val="003F6B06"/>
    <w:rsid w:val="003F735E"/>
    <w:rsid w:val="003F7467"/>
    <w:rsid w:val="004005EC"/>
    <w:rsid w:val="00400606"/>
    <w:rsid w:val="004023BF"/>
    <w:rsid w:val="004036F9"/>
    <w:rsid w:val="00404C9C"/>
    <w:rsid w:val="00405283"/>
    <w:rsid w:val="0040595B"/>
    <w:rsid w:val="00406D6A"/>
    <w:rsid w:val="00407B83"/>
    <w:rsid w:val="004100E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0AD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66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66E6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33B6"/>
    <w:rsid w:val="004C400A"/>
    <w:rsid w:val="004C4BFB"/>
    <w:rsid w:val="004C4F68"/>
    <w:rsid w:val="004C548D"/>
    <w:rsid w:val="004C5510"/>
    <w:rsid w:val="004C5A80"/>
    <w:rsid w:val="004C6E6D"/>
    <w:rsid w:val="004D21B2"/>
    <w:rsid w:val="004D355F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513"/>
    <w:rsid w:val="004F3C2C"/>
    <w:rsid w:val="004F439D"/>
    <w:rsid w:val="004F47F4"/>
    <w:rsid w:val="004F55AC"/>
    <w:rsid w:val="004F6CFA"/>
    <w:rsid w:val="005009D1"/>
    <w:rsid w:val="00501B8E"/>
    <w:rsid w:val="00501C4C"/>
    <w:rsid w:val="0050278B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3B68"/>
    <w:rsid w:val="0051647E"/>
    <w:rsid w:val="00516550"/>
    <w:rsid w:val="0051670A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603"/>
    <w:rsid w:val="0053083E"/>
    <w:rsid w:val="00530899"/>
    <w:rsid w:val="00531276"/>
    <w:rsid w:val="00532258"/>
    <w:rsid w:val="005327D4"/>
    <w:rsid w:val="00533483"/>
    <w:rsid w:val="00533534"/>
    <w:rsid w:val="005359B7"/>
    <w:rsid w:val="00535CCC"/>
    <w:rsid w:val="005365C4"/>
    <w:rsid w:val="00536A37"/>
    <w:rsid w:val="00536E07"/>
    <w:rsid w:val="00536E18"/>
    <w:rsid w:val="00540787"/>
    <w:rsid w:val="00541683"/>
    <w:rsid w:val="00542252"/>
    <w:rsid w:val="005437E5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4910"/>
    <w:rsid w:val="00576AE0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641C"/>
    <w:rsid w:val="005B65B2"/>
    <w:rsid w:val="005B729F"/>
    <w:rsid w:val="005C0121"/>
    <w:rsid w:val="005C04FD"/>
    <w:rsid w:val="005C0B7E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1FFF"/>
    <w:rsid w:val="005D4605"/>
    <w:rsid w:val="005D475B"/>
    <w:rsid w:val="005D660E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0E87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3585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F79"/>
    <w:rsid w:val="00633C2E"/>
    <w:rsid w:val="00633F5F"/>
    <w:rsid w:val="0064032E"/>
    <w:rsid w:val="00641819"/>
    <w:rsid w:val="006460DF"/>
    <w:rsid w:val="00647572"/>
    <w:rsid w:val="0064775E"/>
    <w:rsid w:val="00652572"/>
    <w:rsid w:val="006545B2"/>
    <w:rsid w:val="00654894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779C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09D7"/>
    <w:rsid w:val="006C2EA3"/>
    <w:rsid w:val="006C3DE0"/>
    <w:rsid w:val="006C666C"/>
    <w:rsid w:val="006C6F73"/>
    <w:rsid w:val="006C7662"/>
    <w:rsid w:val="006C7B9A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608"/>
    <w:rsid w:val="006E5B75"/>
    <w:rsid w:val="006E6167"/>
    <w:rsid w:val="006E643B"/>
    <w:rsid w:val="006E77CC"/>
    <w:rsid w:val="006F004C"/>
    <w:rsid w:val="006F0112"/>
    <w:rsid w:val="006F0311"/>
    <w:rsid w:val="006F0A30"/>
    <w:rsid w:val="006F162B"/>
    <w:rsid w:val="006F1D28"/>
    <w:rsid w:val="006F3B0C"/>
    <w:rsid w:val="006F3BE9"/>
    <w:rsid w:val="006F437A"/>
    <w:rsid w:val="00701E5B"/>
    <w:rsid w:val="00702B56"/>
    <w:rsid w:val="00704671"/>
    <w:rsid w:val="00705E9E"/>
    <w:rsid w:val="0070609C"/>
    <w:rsid w:val="00706645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1AC"/>
    <w:rsid w:val="00720BA7"/>
    <w:rsid w:val="00721305"/>
    <w:rsid w:val="00723713"/>
    <w:rsid w:val="00723F10"/>
    <w:rsid w:val="00723F6E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578C0"/>
    <w:rsid w:val="00760A86"/>
    <w:rsid w:val="00763A62"/>
    <w:rsid w:val="00764093"/>
    <w:rsid w:val="007644C3"/>
    <w:rsid w:val="00767FEB"/>
    <w:rsid w:val="00770A01"/>
    <w:rsid w:val="00771802"/>
    <w:rsid w:val="007727A4"/>
    <w:rsid w:val="00772DA7"/>
    <w:rsid w:val="00772FCF"/>
    <w:rsid w:val="00773939"/>
    <w:rsid w:val="00773C49"/>
    <w:rsid w:val="00777DBB"/>
    <w:rsid w:val="00781CC6"/>
    <w:rsid w:val="00784111"/>
    <w:rsid w:val="007842D3"/>
    <w:rsid w:val="00785F8D"/>
    <w:rsid w:val="00786279"/>
    <w:rsid w:val="007864E2"/>
    <w:rsid w:val="00786796"/>
    <w:rsid w:val="007878B7"/>
    <w:rsid w:val="0079028D"/>
    <w:rsid w:val="0079065E"/>
    <w:rsid w:val="00790ECD"/>
    <w:rsid w:val="007917DA"/>
    <w:rsid w:val="00795FB4"/>
    <w:rsid w:val="00797A92"/>
    <w:rsid w:val="00797F7A"/>
    <w:rsid w:val="007A1169"/>
    <w:rsid w:val="007A2581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5FB7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4F45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2C6B"/>
    <w:rsid w:val="007F5935"/>
    <w:rsid w:val="007F5D5D"/>
    <w:rsid w:val="007F6D9C"/>
    <w:rsid w:val="007F6FB8"/>
    <w:rsid w:val="007F7082"/>
    <w:rsid w:val="007F77A1"/>
    <w:rsid w:val="008010E5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3867"/>
    <w:rsid w:val="00814911"/>
    <w:rsid w:val="00814E13"/>
    <w:rsid w:val="008153EB"/>
    <w:rsid w:val="0081564B"/>
    <w:rsid w:val="00815E8D"/>
    <w:rsid w:val="008162F4"/>
    <w:rsid w:val="008167FF"/>
    <w:rsid w:val="00821275"/>
    <w:rsid w:val="00822491"/>
    <w:rsid w:val="00822EDA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5C90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6E70"/>
    <w:rsid w:val="0085795C"/>
    <w:rsid w:val="00857CE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67F19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299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960C3"/>
    <w:rsid w:val="008A0E77"/>
    <w:rsid w:val="008A3C39"/>
    <w:rsid w:val="008A44BD"/>
    <w:rsid w:val="008A532F"/>
    <w:rsid w:val="008A69D7"/>
    <w:rsid w:val="008A6ABB"/>
    <w:rsid w:val="008B0FC5"/>
    <w:rsid w:val="008B1694"/>
    <w:rsid w:val="008B3146"/>
    <w:rsid w:val="008B3341"/>
    <w:rsid w:val="008B34DF"/>
    <w:rsid w:val="008B36C1"/>
    <w:rsid w:val="008B4211"/>
    <w:rsid w:val="008B4219"/>
    <w:rsid w:val="008B4D0F"/>
    <w:rsid w:val="008B5B1D"/>
    <w:rsid w:val="008B6056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6174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79A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04D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367"/>
    <w:rsid w:val="0093790A"/>
    <w:rsid w:val="00937F7B"/>
    <w:rsid w:val="00940607"/>
    <w:rsid w:val="00941E20"/>
    <w:rsid w:val="00942958"/>
    <w:rsid w:val="009432B5"/>
    <w:rsid w:val="00943C3D"/>
    <w:rsid w:val="0094438E"/>
    <w:rsid w:val="0094706E"/>
    <w:rsid w:val="00947712"/>
    <w:rsid w:val="009503EF"/>
    <w:rsid w:val="00951A94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30B5"/>
    <w:rsid w:val="00965C4C"/>
    <w:rsid w:val="00966B16"/>
    <w:rsid w:val="00966C79"/>
    <w:rsid w:val="00966D6A"/>
    <w:rsid w:val="009674F6"/>
    <w:rsid w:val="00967ED5"/>
    <w:rsid w:val="0097081C"/>
    <w:rsid w:val="00971221"/>
    <w:rsid w:val="00971C44"/>
    <w:rsid w:val="00973ABE"/>
    <w:rsid w:val="0097475D"/>
    <w:rsid w:val="009758A4"/>
    <w:rsid w:val="009769DF"/>
    <w:rsid w:val="00980685"/>
    <w:rsid w:val="009827FF"/>
    <w:rsid w:val="009830A5"/>
    <w:rsid w:val="0098693F"/>
    <w:rsid w:val="00987B7D"/>
    <w:rsid w:val="00990192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0B7F"/>
    <w:rsid w:val="009C26CA"/>
    <w:rsid w:val="009C2CCE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7F5"/>
    <w:rsid w:val="009E47C0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6A0B"/>
    <w:rsid w:val="00A079AA"/>
    <w:rsid w:val="00A10F0D"/>
    <w:rsid w:val="00A11F54"/>
    <w:rsid w:val="00A1207A"/>
    <w:rsid w:val="00A15AB2"/>
    <w:rsid w:val="00A160D4"/>
    <w:rsid w:val="00A1638E"/>
    <w:rsid w:val="00A1749B"/>
    <w:rsid w:val="00A17676"/>
    <w:rsid w:val="00A20937"/>
    <w:rsid w:val="00A20A2F"/>
    <w:rsid w:val="00A21B07"/>
    <w:rsid w:val="00A2296B"/>
    <w:rsid w:val="00A22EA2"/>
    <w:rsid w:val="00A2370D"/>
    <w:rsid w:val="00A24392"/>
    <w:rsid w:val="00A24DA1"/>
    <w:rsid w:val="00A25355"/>
    <w:rsid w:val="00A261EC"/>
    <w:rsid w:val="00A2706D"/>
    <w:rsid w:val="00A32C01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2DF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3A42"/>
    <w:rsid w:val="00A74F64"/>
    <w:rsid w:val="00A7532D"/>
    <w:rsid w:val="00A763B9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2F89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C7D5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E0373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0429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4C8"/>
    <w:rsid w:val="00B16B16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6C78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25C4"/>
    <w:rsid w:val="00B75921"/>
    <w:rsid w:val="00B7647A"/>
    <w:rsid w:val="00B76DA8"/>
    <w:rsid w:val="00B76F31"/>
    <w:rsid w:val="00B80300"/>
    <w:rsid w:val="00B84876"/>
    <w:rsid w:val="00B8646C"/>
    <w:rsid w:val="00B865EA"/>
    <w:rsid w:val="00B8704E"/>
    <w:rsid w:val="00B87836"/>
    <w:rsid w:val="00B90765"/>
    <w:rsid w:val="00B92432"/>
    <w:rsid w:val="00B92CC6"/>
    <w:rsid w:val="00B92FFB"/>
    <w:rsid w:val="00B931AA"/>
    <w:rsid w:val="00B93D12"/>
    <w:rsid w:val="00B93E5E"/>
    <w:rsid w:val="00B94E17"/>
    <w:rsid w:val="00B96E7E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2D1D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6400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55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528F"/>
    <w:rsid w:val="00C35A38"/>
    <w:rsid w:val="00C35F66"/>
    <w:rsid w:val="00C35FF4"/>
    <w:rsid w:val="00C36FB9"/>
    <w:rsid w:val="00C377B9"/>
    <w:rsid w:val="00C41E12"/>
    <w:rsid w:val="00C439E8"/>
    <w:rsid w:val="00C44179"/>
    <w:rsid w:val="00C4563C"/>
    <w:rsid w:val="00C4662C"/>
    <w:rsid w:val="00C46659"/>
    <w:rsid w:val="00C46DBC"/>
    <w:rsid w:val="00C4754C"/>
    <w:rsid w:val="00C51E57"/>
    <w:rsid w:val="00C54314"/>
    <w:rsid w:val="00C55275"/>
    <w:rsid w:val="00C55C07"/>
    <w:rsid w:val="00C56E72"/>
    <w:rsid w:val="00C600FA"/>
    <w:rsid w:val="00C60A6A"/>
    <w:rsid w:val="00C6275E"/>
    <w:rsid w:val="00C628F9"/>
    <w:rsid w:val="00C62AF0"/>
    <w:rsid w:val="00C62BEC"/>
    <w:rsid w:val="00C633AD"/>
    <w:rsid w:val="00C66D40"/>
    <w:rsid w:val="00C67DA3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2F5C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651E"/>
    <w:rsid w:val="00CD7AE6"/>
    <w:rsid w:val="00CD7B3F"/>
    <w:rsid w:val="00CE0480"/>
    <w:rsid w:val="00CE05BC"/>
    <w:rsid w:val="00CE21E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07E1E"/>
    <w:rsid w:val="00D101BF"/>
    <w:rsid w:val="00D105DB"/>
    <w:rsid w:val="00D10993"/>
    <w:rsid w:val="00D125A1"/>
    <w:rsid w:val="00D12DE3"/>
    <w:rsid w:val="00D138A0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4029"/>
    <w:rsid w:val="00D5645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982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2925"/>
    <w:rsid w:val="00D9485E"/>
    <w:rsid w:val="00D94A6C"/>
    <w:rsid w:val="00D95609"/>
    <w:rsid w:val="00D95EAE"/>
    <w:rsid w:val="00D9654B"/>
    <w:rsid w:val="00D9655A"/>
    <w:rsid w:val="00D96E1B"/>
    <w:rsid w:val="00D9791C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645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13BF"/>
    <w:rsid w:val="00DE3854"/>
    <w:rsid w:val="00DE3862"/>
    <w:rsid w:val="00DE3AEB"/>
    <w:rsid w:val="00DE55EB"/>
    <w:rsid w:val="00DE5AF5"/>
    <w:rsid w:val="00DE608D"/>
    <w:rsid w:val="00DE7E7E"/>
    <w:rsid w:val="00DF0C87"/>
    <w:rsid w:val="00DF494A"/>
    <w:rsid w:val="00DF76C2"/>
    <w:rsid w:val="00DF7A00"/>
    <w:rsid w:val="00E0009E"/>
    <w:rsid w:val="00E002C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17B42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6A36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9D4"/>
    <w:rsid w:val="00E50CA4"/>
    <w:rsid w:val="00E532DB"/>
    <w:rsid w:val="00E5376A"/>
    <w:rsid w:val="00E55D94"/>
    <w:rsid w:val="00E564A7"/>
    <w:rsid w:val="00E617B6"/>
    <w:rsid w:val="00E627A7"/>
    <w:rsid w:val="00E63DA0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0A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0C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961"/>
    <w:rsid w:val="00EF3CD8"/>
    <w:rsid w:val="00EF4035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584"/>
    <w:rsid w:val="00F47EFC"/>
    <w:rsid w:val="00F53471"/>
    <w:rsid w:val="00F53F5B"/>
    <w:rsid w:val="00F56FC4"/>
    <w:rsid w:val="00F600BE"/>
    <w:rsid w:val="00F6106D"/>
    <w:rsid w:val="00F61F88"/>
    <w:rsid w:val="00F62695"/>
    <w:rsid w:val="00F62E1A"/>
    <w:rsid w:val="00F62F84"/>
    <w:rsid w:val="00F62FF1"/>
    <w:rsid w:val="00F64045"/>
    <w:rsid w:val="00F65C39"/>
    <w:rsid w:val="00F65D6B"/>
    <w:rsid w:val="00F70BAA"/>
    <w:rsid w:val="00F71575"/>
    <w:rsid w:val="00F723D7"/>
    <w:rsid w:val="00F7269D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1DC"/>
    <w:rsid w:val="00FD2900"/>
    <w:rsid w:val="00FD4768"/>
    <w:rsid w:val="00FD5929"/>
    <w:rsid w:val="00FD6E43"/>
    <w:rsid w:val="00FE0D4D"/>
    <w:rsid w:val="00FE2408"/>
    <w:rsid w:val="00FE4B9B"/>
    <w:rsid w:val="00FE513E"/>
    <w:rsid w:val="00FE5C56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17B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2A19A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"/>
    <w:basedOn w:val="a"/>
    <w:link w:val="ae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uiPriority w:val="99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uiPriority w:val="99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uiPriority w:val="99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"/>
    <w:link w:val="19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1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1f4">
    <w:name w:val="Неразрешенное упоминание1"/>
    <w:basedOn w:val="a0"/>
    <w:uiPriority w:val="99"/>
    <w:semiHidden/>
    <w:unhideWhenUsed/>
    <w:rsid w:val="00C21552"/>
    <w:rPr>
      <w:color w:val="605E5C"/>
      <w:shd w:val="clear" w:color="auto" w:fill="E1DFDD"/>
    </w:rPr>
  </w:style>
  <w:style w:type="character" w:customStyle="1" w:styleId="111">
    <w:name w:val="Заголовок 1 Знак1"/>
    <w:aliases w:val="H1 Знак1"/>
    <w:basedOn w:val="a0"/>
    <w:rsid w:val="00BF2D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10">
    <w:name w:val="Заголовок 3 Знак1"/>
    <w:aliases w:val="ТТЗХБ2 Знак1,ТЗ 3 Знак1,ТЗ_3 Знак1"/>
    <w:basedOn w:val="a0"/>
    <w:semiHidden/>
    <w:rsid w:val="00BF2D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msonormal0">
    <w:name w:val="msonormal"/>
    <w:basedOn w:val="a"/>
    <w:uiPriority w:val="99"/>
    <w:rsid w:val="00BF2D1D"/>
    <w:rPr>
      <w:rFonts w:ascii="Times New Roman" w:eastAsia="Calibri" w:hAnsi="Times New Roman"/>
      <w:lang w:val="en-GB"/>
    </w:rPr>
  </w:style>
  <w:style w:type="character" w:customStyle="1" w:styleId="1f5">
    <w:name w:val="Подзаголовок Знак1"/>
    <w:aliases w:val="ТЗ 4 Знак1"/>
    <w:basedOn w:val="a0"/>
    <w:rsid w:val="00BF2D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afff7">
    <w:name w:val="Unresolved Mention"/>
    <w:basedOn w:val="a0"/>
    <w:uiPriority w:val="99"/>
    <w:semiHidden/>
    <w:unhideWhenUsed/>
    <w:rsid w:val="0014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-ustyurt@ung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13050-F216-4047-8B09-5C775AE0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34</Pages>
  <Words>7395</Words>
  <Characters>42156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49453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Javoxir Rozmamedov</cp:lastModifiedBy>
  <cp:revision>46</cp:revision>
  <cp:lastPrinted>2020-04-14T11:39:00Z</cp:lastPrinted>
  <dcterms:created xsi:type="dcterms:W3CDTF">2022-03-25T12:03:00Z</dcterms:created>
  <dcterms:modified xsi:type="dcterms:W3CDTF">2022-11-03T03:26:00Z</dcterms:modified>
</cp:coreProperties>
</file>