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A4F" w:rsidRDefault="00725A4F" w:rsidP="00725A4F">
      <w:pPr>
        <w:rPr>
          <w:sz w:val="20"/>
          <w:szCs w:val="20"/>
          <w:lang w:val="uz-Cyrl-UZ"/>
        </w:rPr>
      </w:pPr>
    </w:p>
    <w:p w:rsidR="00725A4F" w:rsidRPr="00080FBD" w:rsidRDefault="00725A4F" w:rsidP="00725A4F">
      <w:pPr>
        <w:spacing w:line="276" w:lineRule="auto"/>
        <w:jc w:val="center"/>
        <w:rPr>
          <w:b/>
          <w:sz w:val="20"/>
          <w:szCs w:val="20"/>
          <w:lang w:val="uz-Cyrl-UZ"/>
        </w:rPr>
      </w:pPr>
      <w:r w:rsidRPr="00080FBD">
        <w:rPr>
          <w:b/>
          <w:sz w:val="20"/>
          <w:szCs w:val="20"/>
          <w:lang w:val="uz-Cyrl-UZ"/>
        </w:rPr>
        <w:t>ПУДРАТ      ШАРТНОМАСИ</w:t>
      </w:r>
    </w:p>
    <w:p w:rsidR="00725A4F" w:rsidRPr="00080FBD" w:rsidRDefault="00725A4F" w:rsidP="00725A4F">
      <w:pPr>
        <w:spacing w:line="276" w:lineRule="auto"/>
        <w:jc w:val="center"/>
        <w:rPr>
          <w:b/>
          <w:sz w:val="20"/>
          <w:szCs w:val="20"/>
          <w:lang w:val="uz-Cyrl-UZ"/>
        </w:rPr>
      </w:pPr>
    </w:p>
    <w:p w:rsidR="00725A4F" w:rsidRPr="00080FBD" w:rsidRDefault="0029022C" w:rsidP="00725A4F">
      <w:pPr>
        <w:autoSpaceDE w:val="0"/>
        <w:autoSpaceDN w:val="0"/>
        <w:adjustRightInd w:val="0"/>
        <w:rPr>
          <w:b/>
          <w:sz w:val="20"/>
          <w:szCs w:val="20"/>
          <w:lang w:val="uz-Cyrl-UZ"/>
        </w:rPr>
      </w:pPr>
      <w:r>
        <w:rPr>
          <w:b/>
          <w:bCs/>
          <w:noProof/>
          <w:sz w:val="20"/>
          <w:szCs w:val="20"/>
          <w:lang w:val="uz-Cyrl-UZ"/>
        </w:rPr>
        <w:t xml:space="preserve">     </w:t>
      </w:r>
      <w:r w:rsidR="00725A4F" w:rsidRPr="00080FBD">
        <w:rPr>
          <w:b/>
          <w:bCs/>
          <w:noProof/>
          <w:sz w:val="20"/>
          <w:szCs w:val="20"/>
          <w:lang w:val="uz-Cyrl-UZ"/>
        </w:rPr>
        <w:t>-сонли</w:t>
      </w:r>
      <w:r w:rsidR="00725A4F" w:rsidRPr="00080FBD">
        <w:rPr>
          <w:rStyle w:val="3ArialUnicodeMS"/>
          <w:rFonts w:eastAsia="Arial Unicode MS"/>
          <w:b/>
          <w:i/>
          <w:iCs/>
          <w:spacing w:val="-20"/>
          <w:sz w:val="20"/>
          <w:szCs w:val="20"/>
          <w:lang w:val="uz-Cyrl-UZ"/>
        </w:rPr>
        <w:t xml:space="preserve">                                                                                                                                                                                          </w:t>
      </w:r>
      <w:r w:rsidR="00D57684">
        <w:rPr>
          <w:b/>
          <w:sz w:val="20"/>
          <w:szCs w:val="20"/>
          <w:lang w:val="uz-Cyrl-UZ"/>
        </w:rPr>
        <w:t xml:space="preserve">          2022 йил  </w:t>
      </w:r>
      <w:r>
        <w:rPr>
          <w:b/>
          <w:sz w:val="20"/>
          <w:szCs w:val="20"/>
          <w:lang w:val="uz-Cyrl-UZ"/>
        </w:rPr>
        <w:t>_ _____</w:t>
      </w:r>
    </w:p>
    <w:p w:rsidR="00725A4F" w:rsidRPr="00080FBD" w:rsidRDefault="00725A4F" w:rsidP="00725A4F">
      <w:pPr>
        <w:pStyle w:val="30"/>
        <w:shd w:val="clear" w:color="auto" w:fill="auto"/>
        <w:tabs>
          <w:tab w:val="left" w:pos="7947"/>
        </w:tabs>
        <w:spacing w:line="276" w:lineRule="auto"/>
        <w:ind w:firstLine="360"/>
        <w:rPr>
          <w:rFonts w:ascii="Times New Roman" w:hAnsi="Times New Roman" w:cs="Times New Roman"/>
          <w:sz w:val="20"/>
          <w:szCs w:val="20"/>
          <w:lang w:val="uz-Cyrl-UZ"/>
        </w:rPr>
      </w:pPr>
    </w:p>
    <w:p w:rsidR="00725A4F" w:rsidRPr="00080FBD" w:rsidRDefault="00725A4F" w:rsidP="00725A4F">
      <w:pPr>
        <w:pStyle w:val="31"/>
        <w:tabs>
          <w:tab w:val="left" w:leader="underscore" w:pos="7861"/>
          <w:tab w:val="left" w:leader="underscore" w:pos="8715"/>
          <w:tab w:val="left" w:leader="underscore" w:pos="8994"/>
        </w:tabs>
        <w:ind w:firstLine="360"/>
        <w:jc w:val="both"/>
        <w:rPr>
          <w:rFonts w:ascii="Times New Roman" w:hAnsi="Times New Roman" w:cs="Times New Roman"/>
          <w:noProof/>
          <w:color w:val="auto"/>
          <w:sz w:val="20"/>
          <w:szCs w:val="20"/>
          <w:lang w:val="uz-Cyrl-UZ"/>
        </w:rPr>
      </w:pPr>
      <w:r w:rsidRPr="00080FBD">
        <w:rPr>
          <w:rFonts w:ascii="Times New Roman" w:hAnsi="Times New Roman" w:cs="Times New Roman"/>
          <w:color w:val="auto"/>
          <w:sz w:val="20"/>
          <w:szCs w:val="20"/>
          <w:lang w:val="uz-Cyrl-UZ"/>
        </w:rPr>
        <w:t xml:space="preserve">    </w:t>
      </w:r>
      <w:r w:rsidRPr="00080FBD">
        <w:rPr>
          <w:rFonts w:ascii="Times New Roman" w:hAnsi="Times New Roman" w:cs="Times New Roman"/>
          <w:noProof/>
          <w:color w:val="auto"/>
          <w:sz w:val="20"/>
          <w:szCs w:val="20"/>
          <w:lang w:val="uz-Cyrl-UZ"/>
        </w:rPr>
        <w:t xml:space="preserve">Кейинги  ўринларда </w:t>
      </w:r>
      <w:r w:rsidRPr="00080FBD">
        <w:rPr>
          <w:rFonts w:ascii="Times New Roman" w:hAnsi="Times New Roman" w:cs="Times New Roman"/>
          <w:b/>
          <w:noProof/>
          <w:color w:val="auto"/>
          <w:sz w:val="20"/>
          <w:szCs w:val="20"/>
          <w:lang w:val="uz-Cyrl-UZ"/>
        </w:rPr>
        <w:t>"Буюртмачи"</w:t>
      </w:r>
      <w:r w:rsidRPr="00080FBD">
        <w:rPr>
          <w:rFonts w:ascii="Times New Roman" w:hAnsi="Times New Roman" w:cs="Times New Roman"/>
          <w:noProof/>
          <w:color w:val="auto"/>
          <w:sz w:val="20"/>
          <w:szCs w:val="20"/>
          <w:lang w:val="uz-Cyrl-UZ"/>
        </w:rPr>
        <w:t xml:space="preserve"> деб  юритиладиган  </w:t>
      </w:r>
      <w:r w:rsidRPr="00080FBD">
        <w:rPr>
          <w:rFonts w:ascii="Times New Roman" w:hAnsi="Times New Roman" w:cs="Times New Roman"/>
          <w:b/>
          <w:noProof/>
          <w:color w:val="auto"/>
          <w:sz w:val="20"/>
          <w:szCs w:val="20"/>
          <w:lang w:val="uz-Cyrl-UZ"/>
        </w:rPr>
        <w:t>Қашқадарё Минтақавий  йулларга  буюртмачи  хизмати  давлат унитар корхонаси  (МЙБХ ДУК)</w:t>
      </w:r>
      <w:r w:rsidRPr="00080FBD">
        <w:rPr>
          <w:rFonts w:ascii="Times New Roman" w:hAnsi="Times New Roman" w:cs="Times New Roman"/>
          <w:noProof/>
          <w:color w:val="auto"/>
          <w:sz w:val="20"/>
          <w:szCs w:val="20"/>
          <w:lang w:val="uz-Cyrl-UZ"/>
        </w:rPr>
        <w:t xml:space="preserve"> номидан </w:t>
      </w:r>
      <w:r w:rsidRPr="00080FBD">
        <w:rPr>
          <w:rFonts w:ascii="Times New Roman" w:hAnsi="Times New Roman" w:cs="Times New Roman"/>
          <w:b/>
          <w:noProof/>
          <w:color w:val="auto"/>
          <w:sz w:val="20"/>
          <w:szCs w:val="20"/>
          <w:lang w:val="uz-Cyrl-UZ"/>
        </w:rPr>
        <w:t>Низом</w:t>
      </w:r>
      <w:r w:rsidRPr="00080FBD">
        <w:rPr>
          <w:rFonts w:ascii="Times New Roman" w:hAnsi="Times New Roman" w:cs="Times New Roman"/>
          <w:noProof/>
          <w:color w:val="auto"/>
          <w:sz w:val="20"/>
          <w:szCs w:val="20"/>
          <w:lang w:val="uz-Cyrl-UZ"/>
        </w:rPr>
        <w:t xml:space="preserve"> асосида иш юритувчи корхона директори </w:t>
      </w:r>
      <w:r w:rsidRPr="00080FBD">
        <w:rPr>
          <w:rFonts w:ascii="Times New Roman" w:hAnsi="Times New Roman" w:cs="Times New Roman"/>
          <w:b/>
          <w:noProof/>
          <w:color w:val="auto"/>
          <w:sz w:val="20"/>
          <w:szCs w:val="20"/>
          <w:lang w:val="uz-Cyrl-UZ"/>
        </w:rPr>
        <w:t>А.Хақбердиев</w:t>
      </w:r>
      <w:r w:rsidRPr="00080FBD">
        <w:rPr>
          <w:rFonts w:ascii="Times New Roman" w:hAnsi="Times New Roman" w:cs="Times New Roman"/>
          <w:noProof/>
          <w:color w:val="auto"/>
          <w:sz w:val="20"/>
          <w:szCs w:val="20"/>
          <w:lang w:val="uz-Cyrl-UZ"/>
        </w:rPr>
        <w:t xml:space="preserve"> бир томондан  ва  кейинги ўринларда </w:t>
      </w:r>
      <w:r w:rsidRPr="00080FBD">
        <w:rPr>
          <w:rFonts w:ascii="Times New Roman" w:hAnsi="Times New Roman" w:cs="Times New Roman"/>
          <w:b/>
          <w:noProof/>
          <w:color w:val="auto"/>
          <w:sz w:val="20"/>
          <w:szCs w:val="20"/>
          <w:lang w:val="uz-Cyrl-UZ"/>
        </w:rPr>
        <w:t>"Пудратчи"</w:t>
      </w:r>
      <w:r w:rsidRPr="00080FBD">
        <w:rPr>
          <w:rFonts w:ascii="Times New Roman" w:hAnsi="Times New Roman" w:cs="Times New Roman"/>
          <w:noProof/>
          <w:color w:val="auto"/>
          <w:sz w:val="20"/>
          <w:szCs w:val="20"/>
          <w:lang w:val="uz-Cyrl-UZ"/>
        </w:rPr>
        <w:t xml:space="preserve"> деб юритиладиган </w:t>
      </w:r>
      <w:r w:rsidR="00BE220B">
        <w:rPr>
          <w:rFonts w:ascii="Times New Roman" w:hAnsi="Times New Roman" w:cs="Times New Roman"/>
          <w:b/>
          <w:color w:val="FF0000"/>
          <w:sz w:val="20"/>
          <w:szCs w:val="20"/>
          <w:lang w:val="uz-Cyrl-UZ"/>
        </w:rPr>
        <w:t xml:space="preserve">Миришкор туман </w:t>
      </w:r>
      <w:r w:rsidRPr="00087F4B">
        <w:rPr>
          <w:rFonts w:ascii="Times New Roman" w:hAnsi="Times New Roman" w:cs="Times New Roman"/>
          <w:b/>
          <w:color w:val="FF0000"/>
          <w:sz w:val="20"/>
          <w:szCs w:val="20"/>
          <w:lang w:val="uz-Cyrl-UZ"/>
        </w:rPr>
        <w:t>йўллардан фойдаланиш унитар корхонаси номидан</w:t>
      </w:r>
      <w:r w:rsidRPr="00080FBD">
        <w:rPr>
          <w:rFonts w:ascii="Times New Roman" w:hAnsi="Times New Roman" w:cs="Times New Roman"/>
          <w:b/>
          <w:color w:val="auto"/>
          <w:sz w:val="20"/>
          <w:szCs w:val="20"/>
          <w:lang w:val="uz-Cyrl-UZ"/>
        </w:rPr>
        <w:t xml:space="preserve"> Низом </w:t>
      </w:r>
      <w:r w:rsidRPr="00087F4B">
        <w:rPr>
          <w:rFonts w:ascii="Times New Roman" w:hAnsi="Times New Roman" w:cs="Times New Roman"/>
          <w:color w:val="auto"/>
          <w:sz w:val="20"/>
          <w:szCs w:val="20"/>
          <w:lang w:val="uz-Cyrl-UZ"/>
        </w:rPr>
        <w:t xml:space="preserve">асосида иш юритувчи корхона директори </w:t>
      </w:r>
      <w:r w:rsidR="00BE220B">
        <w:rPr>
          <w:rFonts w:ascii="Times New Roman" w:hAnsi="Times New Roman" w:cs="Times New Roman"/>
          <w:b/>
          <w:color w:val="FF0000"/>
          <w:sz w:val="20"/>
          <w:szCs w:val="20"/>
          <w:lang w:val="uz-Cyrl-UZ"/>
        </w:rPr>
        <w:t xml:space="preserve">Ё.Жалолов </w:t>
      </w:r>
      <w:r w:rsidRPr="00080FBD">
        <w:rPr>
          <w:rFonts w:ascii="Times New Roman" w:hAnsi="Times New Roman" w:cs="Times New Roman"/>
          <w:noProof/>
          <w:color w:val="auto"/>
          <w:sz w:val="20"/>
          <w:szCs w:val="20"/>
          <w:lang w:val="uz-Cyrl-UZ"/>
        </w:rPr>
        <w:t>иккинчи  томондан</w:t>
      </w:r>
      <w:r>
        <w:rPr>
          <w:rFonts w:ascii="Times New Roman" w:hAnsi="Times New Roman" w:cs="Times New Roman"/>
          <w:noProof/>
          <w:color w:val="auto"/>
          <w:sz w:val="20"/>
          <w:szCs w:val="20"/>
          <w:lang w:val="uz-Cyrl-UZ"/>
        </w:rPr>
        <w:t xml:space="preserve"> </w:t>
      </w:r>
      <w:r w:rsidRPr="001D27BC">
        <w:rPr>
          <w:rFonts w:ascii="Times New Roman" w:hAnsi="Times New Roman" w:cs="Times New Roman"/>
          <w:noProof/>
          <w:color w:val="auto"/>
          <w:sz w:val="20"/>
          <w:szCs w:val="20"/>
          <w:lang w:val="uz-Cyrl-UZ"/>
        </w:rPr>
        <w:t xml:space="preserve">Ўзбекистон Республикаси Президентининг 2022 йил 18 мартдаги "2022-2026 йилларда "Обод қишлоқ" ва "Обод маҳалла" дастурларини амалга ошириш чора-тадбирлари тўғрисида"ги ПҚ-172-сонли қарорига асосан Республика бюджети маблағлари хисобидан  ички хўжалик йўлларни таъмирлаш бўйича 2022 йил учун </w:t>
      </w:r>
      <w:r w:rsidRPr="00080FBD">
        <w:rPr>
          <w:rFonts w:ascii="Times New Roman" w:hAnsi="Times New Roman" w:cs="Times New Roman"/>
          <w:noProof/>
          <w:color w:val="auto"/>
          <w:sz w:val="20"/>
          <w:szCs w:val="20"/>
          <w:lang w:val="uz-Cyrl-UZ"/>
        </w:rPr>
        <w:t xml:space="preserve">Манзилли рўйхатга асосан </w:t>
      </w:r>
      <w:r w:rsidRPr="00D44F33">
        <w:rPr>
          <w:rFonts w:ascii="Times New Roman" w:hAnsi="Times New Roman" w:cs="Times New Roman"/>
          <w:b/>
          <w:noProof/>
          <w:color w:val="FF0000"/>
          <w:sz w:val="20"/>
          <w:szCs w:val="20"/>
          <w:lang w:val="uz-Cyrl-UZ"/>
        </w:rPr>
        <w:t xml:space="preserve"> </w:t>
      </w:r>
      <w:r w:rsidR="0029022C">
        <w:rPr>
          <w:rFonts w:ascii="Times New Roman" w:hAnsi="Times New Roman" w:cs="Times New Roman"/>
          <w:b/>
          <w:noProof/>
          <w:color w:val="FF0000"/>
          <w:sz w:val="20"/>
          <w:szCs w:val="20"/>
          <w:lang w:val="uz-Cyrl-UZ"/>
        </w:rPr>
        <w:t>_________________________________________________</w:t>
      </w:r>
      <w:r w:rsidRPr="00080FBD">
        <w:rPr>
          <w:rFonts w:ascii="Times New Roman" w:hAnsi="Times New Roman" w:cs="Times New Roman"/>
          <w:noProof/>
          <w:color w:val="auto"/>
          <w:sz w:val="20"/>
          <w:szCs w:val="20"/>
          <w:lang w:val="uz-Cyrl-UZ"/>
        </w:rPr>
        <w:t>қисмини  таъмирлашга (смета хужжатларида назарда тутилган ишлар хажми миқдорида) доир  мазкур пудрат шартномани туздилар.</w:t>
      </w:r>
    </w:p>
    <w:p w:rsidR="00725A4F" w:rsidRPr="00080FBD" w:rsidRDefault="00725A4F" w:rsidP="00725A4F">
      <w:pPr>
        <w:pStyle w:val="11"/>
        <w:keepNext/>
        <w:keepLines/>
        <w:shd w:val="clear" w:color="auto" w:fill="auto"/>
        <w:spacing w:line="240" w:lineRule="auto"/>
        <w:jc w:val="both"/>
        <w:rPr>
          <w:rFonts w:ascii="Times New Roman" w:eastAsia="Palatino Linotype" w:hAnsi="Times New Roman" w:cs="Times New Roman"/>
          <w:noProof/>
          <w:sz w:val="20"/>
          <w:szCs w:val="20"/>
          <w:lang w:val="uz-Cyrl-UZ"/>
        </w:rPr>
      </w:pPr>
      <w:r w:rsidRPr="00080FBD">
        <w:rPr>
          <w:rFonts w:ascii="Times New Roman" w:eastAsia="Palatino Linotype" w:hAnsi="Times New Roman" w:cs="Times New Roman"/>
          <w:noProof/>
          <w:sz w:val="20"/>
          <w:szCs w:val="20"/>
          <w:lang w:val="uz-Cyrl-UZ"/>
        </w:rPr>
        <w:t xml:space="preserve">                                                        </w:t>
      </w:r>
    </w:p>
    <w:p w:rsidR="00725A4F" w:rsidRDefault="00725A4F" w:rsidP="00725A4F">
      <w:pPr>
        <w:pStyle w:val="11"/>
        <w:keepNext/>
        <w:keepLines/>
        <w:shd w:val="clear" w:color="auto" w:fill="auto"/>
        <w:spacing w:line="240" w:lineRule="auto"/>
        <w:jc w:val="center"/>
        <w:rPr>
          <w:rFonts w:ascii="Times New Roman" w:hAnsi="Times New Roman" w:cs="Times New Roman"/>
          <w:b/>
          <w:bCs/>
          <w:noProof/>
          <w:sz w:val="20"/>
          <w:szCs w:val="20"/>
          <w:lang w:val="uz-Cyrl-UZ"/>
        </w:rPr>
      </w:pPr>
      <w:r w:rsidRPr="00080FBD">
        <w:rPr>
          <w:rFonts w:ascii="Times New Roman" w:hAnsi="Times New Roman" w:cs="Times New Roman"/>
          <w:b/>
          <w:bCs/>
          <w:noProof/>
          <w:sz w:val="20"/>
          <w:szCs w:val="20"/>
          <w:lang w:val="uz-Cyrl-UZ"/>
        </w:rPr>
        <w:t>I.Таърифлар</w:t>
      </w:r>
    </w:p>
    <w:p w:rsidR="00725A4F" w:rsidRPr="00080FBD" w:rsidRDefault="00725A4F" w:rsidP="00725A4F">
      <w:pPr>
        <w:pStyle w:val="11"/>
        <w:keepNext/>
        <w:keepLines/>
        <w:shd w:val="clear" w:color="auto" w:fill="auto"/>
        <w:spacing w:line="240" w:lineRule="auto"/>
        <w:jc w:val="center"/>
        <w:rPr>
          <w:rFonts w:ascii="Times New Roman" w:hAnsi="Times New Roman" w:cs="Times New Roman"/>
          <w:b/>
          <w:bCs/>
          <w:noProof/>
          <w:sz w:val="20"/>
          <w:szCs w:val="20"/>
          <w:lang w:val="uz-Cyrl-UZ"/>
        </w:rPr>
      </w:pPr>
    </w:p>
    <w:p w:rsidR="00725A4F" w:rsidRPr="00080FBD" w:rsidRDefault="00725A4F" w:rsidP="00725A4F">
      <w:pPr>
        <w:pStyle w:val="31"/>
        <w:shd w:val="clear" w:color="auto" w:fill="auto"/>
        <w:spacing w:line="240" w:lineRule="auto"/>
        <w:ind w:left="1065"/>
        <w:jc w:val="center"/>
        <w:rPr>
          <w:rFonts w:ascii="Times New Roman" w:hAnsi="Times New Roman" w:cs="Times New Roman"/>
          <w:b/>
          <w:color w:val="auto"/>
          <w:sz w:val="20"/>
          <w:szCs w:val="20"/>
          <w:lang w:val="uz-Cyrl-UZ"/>
        </w:rPr>
      </w:pPr>
      <w:r w:rsidRPr="00080FBD">
        <w:rPr>
          <w:rFonts w:ascii="Times New Roman" w:hAnsi="Times New Roman" w:cs="Times New Roman"/>
          <w:b/>
          <w:color w:val="auto"/>
          <w:sz w:val="20"/>
          <w:szCs w:val="20"/>
          <w:lang w:val="uz-Cyrl-UZ"/>
        </w:rPr>
        <w:t>I. Мазкур шартномада таърифлар қуйидаги қўлланилади:</w:t>
      </w:r>
    </w:p>
    <w:p w:rsidR="00725A4F" w:rsidRPr="00080FBD" w:rsidRDefault="00725A4F" w:rsidP="00725A4F">
      <w:pPr>
        <w:autoSpaceDE w:val="0"/>
        <w:autoSpaceDN w:val="0"/>
        <w:adjustRightInd w:val="0"/>
        <w:ind w:firstLine="570"/>
        <w:jc w:val="both"/>
        <w:rPr>
          <w:noProof/>
          <w:sz w:val="20"/>
          <w:szCs w:val="20"/>
          <w:lang w:val="uz-Cyrl-UZ"/>
        </w:rPr>
      </w:pPr>
      <w:r w:rsidRPr="00080FBD">
        <w:rPr>
          <w:b/>
          <w:bCs/>
          <w:noProof/>
          <w:sz w:val="20"/>
          <w:szCs w:val="20"/>
          <w:lang w:val="uz-Cyrl-UZ"/>
        </w:rPr>
        <w:t>“ижро ҳужжатлари”:</w:t>
      </w:r>
      <w:r w:rsidRPr="00080FBD">
        <w:rPr>
          <w:noProof/>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ҳамда қурилиш нормалари ва қоидаларида назарда тутилган бошқа ҳужжатлар;</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“йўл қурилиш майдони”:</w:t>
      </w:r>
      <w:r w:rsidRPr="00080FBD">
        <w:rPr>
          <w:rFonts w:ascii="Times New Roman" w:hAnsi="Times New Roman" w:cs="Times New Roman"/>
          <w:color w:val="auto"/>
          <w:sz w:val="20"/>
          <w:szCs w:val="20"/>
          <w:lang w:val="uz-Cyrl-UZ"/>
        </w:rPr>
        <w:t xml:space="preserve"> Мазкур шартнома (контракт) доирасида барча ишларни бажариш даврида далолатнома бўйича Буюртмачи томонидан Пудрагчига берилган йўл. Объектнинг йўл қурилиш майдонн чегарасини ажратиб қўйилади ёки бош режага мувофиқ белгиланган бошқа белгилар билан белигилаб қўйилади.</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 xml:space="preserve">“вақтинчалик ишлар”: </w:t>
      </w:r>
      <w:r w:rsidRPr="00080FBD">
        <w:rPr>
          <w:rFonts w:ascii="Times New Roman" w:hAnsi="Times New Roman" w:cs="Times New Roman"/>
          <w:color w:val="auto"/>
          <w:sz w:val="20"/>
          <w:szCs w:val="20"/>
          <w:lang w:val="uz-Cyrl-UZ"/>
        </w:rPr>
        <w:t>Пудратчи томонндан қурилиш майдонида ўрнатилган ва ишлар бажариш учун зарур бўлган ҳар типдаги вақтинчалик бинолар ва иншоотлар.</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“беркитилган ишлар”:</w:t>
      </w:r>
      <w:r w:rsidRPr="00080FBD">
        <w:rPr>
          <w:rFonts w:ascii="Times New Roman" w:hAnsi="Times New Roman" w:cs="Times New Roman"/>
          <w:color w:val="auto"/>
          <w:sz w:val="20"/>
          <w:szCs w:val="20"/>
          <w:lang w:val="uz-Cyrl-UZ"/>
        </w:rPr>
        <w:t xml:space="preserve"> сифати ва якунлигини кейинги ишлар бажарилгандан кейин аниқлаш мумкин бўлмаган кейннчалик бажариладиган ишлар ва конструкциялар билан беркитиладиган ишлар:</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шартномани нархини бўлиб чиқиш:</w:t>
      </w:r>
      <w:r w:rsidRPr="00080FBD">
        <w:rPr>
          <w:rFonts w:ascii="Times New Roman" w:hAnsi="Times New Roman" w:cs="Times New Roman"/>
          <w:color w:val="auto"/>
          <w:sz w:val="20"/>
          <w:szCs w:val="20"/>
          <w:lang w:val="uz-Cyrl-UZ"/>
        </w:rPr>
        <w:t xml:space="preserve">  ишларнннг хар бир босқичи ёки турлари қийматининг аниқ белгиланган ҳолда шартнома бўйича объектни умумий кийматини босқичларга тақсимлаш.</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p>
    <w:p w:rsidR="00725A4F" w:rsidRPr="00080FBD" w:rsidRDefault="00725A4F" w:rsidP="00725A4F">
      <w:pPr>
        <w:pStyle w:val="31"/>
        <w:shd w:val="clear" w:color="auto" w:fill="auto"/>
        <w:spacing w:line="240" w:lineRule="auto"/>
        <w:jc w:val="center"/>
        <w:rPr>
          <w:rFonts w:ascii="Times New Roman" w:hAnsi="Times New Roman" w:cs="Times New Roman"/>
          <w:b/>
          <w:color w:val="auto"/>
          <w:sz w:val="20"/>
          <w:szCs w:val="20"/>
          <w:lang w:val="uz-Cyrl-UZ"/>
        </w:rPr>
      </w:pPr>
      <w:r w:rsidRPr="00080FBD">
        <w:rPr>
          <w:rFonts w:ascii="Times New Roman" w:hAnsi="Times New Roman" w:cs="Times New Roman"/>
          <w:b/>
          <w:color w:val="auto"/>
          <w:sz w:val="20"/>
          <w:szCs w:val="20"/>
          <w:lang w:val="uz-Cyrl-UZ"/>
        </w:rPr>
        <w:t>II. Шартнома мавзуси</w:t>
      </w:r>
    </w:p>
    <w:p w:rsidR="00725A4F" w:rsidRDefault="00725A4F" w:rsidP="00725A4F">
      <w:pPr>
        <w:pStyle w:val="31"/>
        <w:shd w:val="clear" w:color="auto" w:fill="auto"/>
        <w:tabs>
          <w:tab w:val="left" w:leader="dot" w:pos="8576"/>
        </w:tabs>
        <w:spacing w:line="240" w:lineRule="auto"/>
        <w:jc w:val="both"/>
        <w:rPr>
          <w:rFonts w:ascii="Times New Roman" w:hAnsi="Times New Roman" w:cs="Times New Roman"/>
          <w:color w:val="auto"/>
          <w:sz w:val="20"/>
          <w:szCs w:val="20"/>
          <w:lang w:val="uz-Cyrl-UZ"/>
        </w:rPr>
      </w:pPr>
      <w:r w:rsidRPr="00080FBD">
        <w:rPr>
          <w:rFonts w:ascii="Times New Roman" w:hAnsi="Times New Roman" w:cs="Times New Roman"/>
          <w:color w:val="auto"/>
          <w:sz w:val="20"/>
          <w:szCs w:val="20"/>
          <w:lang w:val="uz-Cyrl-UZ"/>
        </w:rPr>
        <w:t xml:space="preserve">     2. Пудратчи мазкур шартнома шартларига мувофиқ </w:t>
      </w:r>
      <w:r w:rsidR="00B9503B">
        <w:rPr>
          <w:rFonts w:ascii="Times New Roman" w:hAnsi="Times New Roman" w:cs="Times New Roman"/>
          <w:color w:val="auto"/>
          <w:sz w:val="20"/>
          <w:szCs w:val="20"/>
          <w:lang w:val="uz-Cyrl-UZ"/>
        </w:rPr>
        <w:t xml:space="preserve">ЛОТ </w:t>
      </w:r>
      <w:r w:rsidR="00B9503B" w:rsidRPr="00B9503B">
        <w:rPr>
          <w:rFonts w:ascii="Times New Roman" w:hAnsi="Times New Roman" w:cs="Times New Roman"/>
          <w:color w:val="auto"/>
          <w:sz w:val="20"/>
          <w:szCs w:val="20"/>
          <w:lang w:val="uz-Cyrl-UZ"/>
        </w:rPr>
        <w:t xml:space="preserve">22411006011411 04.06.2022 </w:t>
      </w:r>
      <w:r w:rsidR="00B9503B">
        <w:rPr>
          <w:rFonts w:ascii="Times New Roman" w:hAnsi="Times New Roman" w:cs="Times New Roman"/>
          <w:color w:val="auto"/>
          <w:sz w:val="20"/>
          <w:szCs w:val="20"/>
          <w:lang w:val="uz-Cyrl-UZ"/>
        </w:rPr>
        <w:t xml:space="preserve">йилдаги </w:t>
      </w:r>
      <w:r w:rsidR="00B9503B" w:rsidRPr="00B9503B">
        <w:rPr>
          <w:rFonts w:ascii="Times New Roman" w:hAnsi="Times New Roman" w:cs="Times New Roman"/>
          <w:color w:val="auto"/>
          <w:sz w:val="20"/>
          <w:szCs w:val="20"/>
          <w:lang w:val="uz-Cyrl-UZ"/>
        </w:rPr>
        <w:t xml:space="preserve">11411 </w:t>
      </w:r>
      <w:r w:rsidR="00B9503B">
        <w:rPr>
          <w:rFonts w:ascii="Times New Roman" w:hAnsi="Times New Roman" w:cs="Times New Roman"/>
          <w:color w:val="auto"/>
          <w:sz w:val="20"/>
          <w:szCs w:val="20"/>
          <w:lang w:val="uz-Cyrl-UZ"/>
        </w:rPr>
        <w:t xml:space="preserve">–сонли Баёни </w:t>
      </w:r>
      <w:r w:rsidRPr="00D44F33">
        <w:rPr>
          <w:rFonts w:ascii="Times New Roman" w:hAnsi="Times New Roman" w:cs="Times New Roman"/>
          <w:b/>
          <w:noProof/>
          <w:color w:val="FF0000"/>
          <w:sz w:val="20"/>
          <w:szCs w:val="20"/>
          <w:lang w:val="uz-Cyrl-UZ"/>
        </w:rPr>
        <w:t>Нишон т</w:t>
      </w:r>
      <w:r>
        <w:rPr>
          <w:rFonts w:ascii="Times New Roman" w:hAnsi="Times New Roman" w:cs="Times New Roman"/>
          <w:b/>
          <w:noProof/>
          <w:color w:val="FF0000"/>
          <w:sz w:val="20"/>
          <w:szCs w:val="20"/>
          <w:lang w:val="uz-Cyrl-UZ"/>
        </w:rPr>
        <w:t>умани</w:t>
      </w:r>
      <w:r w:rsidRPr="00D44F33">
        <w:rPr>
          <w:rFonts w:ascii="Times New Roman" w:hAnsi="Times New Roman" w:cs="Times New Roman"/>
          <w:b/>
          <w:noProof/>
          <w:color w:val="FF0000"/>
          <w:sz w:val="20"/>
          <w:szCs w:val="20"/>
          <w:lang w:val="uz-Cyrl-UZ"/>
        </w:rPr>
        <w:t xml:space="preserve"> Самарканд МФЙ кунгирот 2</w:t>
      </w:r>
      <w:r>
        <w:rPr>
          <w:rFonts w:ascii="Times New Roman" w:hAnsi="Times New Roman" w:cs="Times New Roman"/>
          <w:b/>
          <w:noProof/>
          <w:color w:val="FF0000"/>
          <w:sz w:val="20"/>
          <w:szCs w:val="20"/>
          <w:lang w:val="uz-Cyrl-UZ"/>
        </w:rPr>
        <w:t>3</w:t>
      </w:r>
      <w:r w:rsidRPr="00D44F33">
        <w:rPr>
          <w:rFonts w:ascii="Times New Roman" w:hAnsi="Times New Roman" w:cs="Times New Roman"/>
          <w:b/>
          <w:noProof/>
          <w:color w:val="FF0000"/>
          <w:sz w:val="20"/>
          <w:szCs w:val="20"/>
          <w:lang w:val="uz-Cyrl-UZ"/>
        </w:rPr>
        <w:t xml:space="preserve"> </w:t>
      </w:r>
      <w:r w:rsidRPr="00A7560F">
        <w:rPr>
          <w:rFonts w:ascii="Times New Roman" w:hAnsi="Times New Roman" w:cs="Times New Roman"/>
          <w:b/>
          <w:noProof/>
          <w:color w:val="FF0000"/>
          <w:sz w:val="20"/>
          <w:szCs w:val="20"/>
          <w:lang w:val="uz-Cyrl-UZ"/>
        </w:rPr>
        <w:t>к</w:t>
      </w:r>
      <w:r>
        <w:rPr>
          <w:rFonts w:ascii="Times New Roman" w:hAnsi="Times New Roman" w:cs="Times New Roman"/>
          <w:b/>
          <w:noProof/>
          <w:color w:val="FF0000"/>
          <w:sz w:val="20"/>
          <w:szCs w:val="20"/>
          <w:lang w:val="uz-Cyrl-UZ"/>
        </w:rPr>
        <w:t>ў</w:t>
      </w:r>
      <w:r w:rsidRPr="00A7560F">
        <w:rPr>
          <w:rFonts w:ascii="Times New Roman" w:hAnsi="Times New Roman" w:cs="Times New Roman"/>
          <w:b/>
          <w:noProof/>
          <w:color w:val="FF0000"/>
          <w:sz w:val="20"/>
          <w:szCs w:val="20"/>
          <w:lang w:val="uz-Cyrl-UZ"/>
        </w:rPr>
        <w:t>часи</w:t>
      </w:r>
      <w:r w:rsidRPr="00087F4B">
        <w:rPr>
          <w:rFonts w:ascii="Times New Roman" w:hAnsi="Times New Roman" w:cs="Times New Roman"/>
          <w:b/>
          <w:color w:val="FF0000"/>
          <w:sz w:val="20"/>
          <w:szCs w:val="20"/>
          <w:lang w:val="uz-Cyrl-UZ"/>
        </w:rPr>
        <w:t xml:space="preserve"> </w:t>
      </w:r>
      <w:r w:rsidR="00B9503B" w:rsidRPr="00B9503B">
        <w:rPr>
          <w:rFonts w:ascii="Times New Roman" w:hAnsi="Times New Roman" w:cs="Times New Roman"/>
          <w:b/>
          <w:color w:val="FF0000"/>
          <w:sz w:val="20"/>
          <w:szCs w:val="20"/>
          <w:lang w:val="uz-Cyrl-UZ"/>
        </w:rPr>
        <w:t>0,34</w:t>
      </w:r>
      <w:r>
        <w:rPr>
          <w:rFonts w:ascii="Times New Roman" w:hAnsi="Times New Roman" w:cs="Times New Roman"/>
          <w:b/>
          <w:color w:val="FF0000"/>
          <w:sz w:val="20"/>
          <w:szCs w:val="20"/>
          <w:lang w:val="uz-Cyrl-UZ"/>
        </w:rPr>
        <w:t xml:space="preserve">0 </w:t>
      </w:r>
      <w:r w:rsidRPr="00087F4B">
        <w:rPr>
          <w:rFonts w:ascii="Times New Roman" w:hAnsi="Times New Roman" w:cs="Times New Roman"/>
          <w:b/>
          <w:color w:val="FF0000"/>
          <w:sz w:val="20"/>
          <w:szCs w:val="20"/>
          <w:lang w:val="uz-Cyrl-UZ"/>
        </w:rPr>
        <w:t>км</w:t>
      </w:r>
      <w:r w:rsidRPr="00080FBD">
        <w:rPr>
          <w:rFonts w:ascii="Times New Roman" w:hAnsi="Times New Roman" w:cs="Times New Roman"/>
          <w:color w:val="auto"/>
          <w:sz w:val="20"/>
          <w:szCs w:val="20"/>
          <w:lang w:val="uz-Cyrl-UZ"/>
        </w:rPr>
        <w:t xml:space="preserve"> қ</w:t>
      </w:r>
      <w:r w:rsidRPr="00080FBD">
        <w:rPr>
          <w:rFonts w:ascii="Times New Roman" w:hAnsi="Times New Roman" w:cs="Times New Roman"/>
          <w:noProof/>
          <w:color w:val="auto"/>
          <w:sz w:val="20"/>
          <w:szCs w:val="20"/>
          <w:lang w:val="uz-Cyrl-UZ"/>
        </w:rPr>
        <w:t>исмини (смета хужжатларида кўзда тутилган ишлар хажми миқдорида)  лойиҳа-смета хужжатлари асосида  жорий таъмирлаш  бўйича таъмирлаш  ишларини бажариш мажбуриятини олади,</w:t>
      </w:r>
      <w:r w:rsidRPr="00080FBD">
        <w:rPr>
          <w:rFonts w:ascii="Times New Roman" w:hAnsi="Times New Roman" w:cs="Times New Roman"/>
          <w:color w:val="auto"/>
          <w:sz w:val="20"/>
          <w:szCs w:val="20"/>
          <w:lang w:val="uz-Cyrl-UZ"/>
        </w:rPr>
        <w:t xml:space="preserve"> </w:t>
      </w:r>
      <w:r w:rsidRPr="00080FBD">
        <w:rPr>
          <w:rFonts w:ascii="Times New Roman" w:hAnsi="Times New Roman" w:cs="Times New Roman"/>
          <w:b/>
          <w:color w:val="auto"/>
          <w:sz w:val="20"/>
          <w:szCs w:val="20"/>
          <w:lang w:val="uz-Cyrl-UZ"/>
        </w:rPr>
        <w:t>Буюртмачи</w:t>
      </w:r>
      <w:r w:rsidRPr="00080FBD">
        <w:rPr>
          <w:rFonts w:ascii="Times New Roman" w:hAnsi="Times New Roman" w:cs="Times New Roman"/>
          <w:color w:val="auto"/>
          <w:sz w:val="20"/>
          <w:szCs w:val="20"/>
          <w:lang w:val="uz-Cyrl-UZ"/>
        </w:rPr>
        <w:t xml:space="preserve"> эса </w:t>
      </w:r>
      <w:r w:rsidRPr="00080FBD">
        <w:rPr>
          <w:rFonts w:ascii="Times New Roman" w:hAnsi="Times New Roman" w:cs="Times New Roman"/>
          <w:b/>
          <w:color w:val="auto"/>
          <w:sz w:val="20"/>
          <w:szCs w:val="20"/>
          <w:lang w:val="uz-Cyrl-UZ"/>
        </w:rPr>
        <w:t>Пудратчига</w:t>
      </w:r>
      <w:r w:rsidRPr="00080FBD">
        <w:rPr>
          <w:rFonts w:ascii="Times New Roman" w:hAnsi="Times New Roman" w:cs="Times New Roman"/>
          <w:color w:val="auto"/>
          <w:sz w:val="20"/>
          <w:szCs w:val="20"/>
          <w:lang w:val="uz-Cyrl-UZ"/>
        </w:rPr>
        <w:t xml:space="preserve"> йўл қурилиш ишлариии бажариш </w:t>
      </w:r>
      <w:r w:rsidRPr="00080FBD">
        <w:rPr>
          <w:rStyle w:val="1"/>
          <w:rFonts w:ascii="Times New Roman" w:eastAsia="Arial Unicode MS" w:hAnsi="Times New Roman" w:cs="Times New Roman"/>
          <w:color w:val="auto"/>
          <w:sz w:val="20"/>
          <w:szCs w:val="20"/>
          <w:u w:val="none"/>
          <w:lang w:val="uz-Cyrl-UZ"/>
        </w:rPr>
        <w:t>учун</w:t>
      </w:r>
      <w:r w:rsidRPr="00080FBD">
        <w:rPr>
          <w:rFonts w:ascii="Times New Roman" w:hAnsi="Times New Roman" w:cs="Times New Roman"/>
          <w:color w:val="auto"/>
          <w:sz w:val="20"/>
          <w:szCs w:val="20"/>
          <w:lang w:val="uz-Cyrl-UZ"/>
        </w:rPr>
        <w:t xml:space="preserve"> зарур шароитлар яратиш, уларни қабул қилиш  ва тўловни амалга ошириш мажбуриятини олади.</w:t>
      </w:r>
    </w:p>
    <w:p w:rsidR="00725A4F" w:rsidRPr="00080FBD" w:rsidRDefault="00725A4F" w:rsidP="00725A4F">
      <w:pPr>
        <w:pStyle w:val="31"/>
        <w:shd w:val="clear" w:color="auto" w:fill="auto"/>
        <w:tabs>
          <w:tab w:val="left" w:leader="dot" w:pos="8576"/>
        </w:tabs>
        <w:spacing w:line="240" w:lineRule="auto"/>
        <w:jc w:val="both"/>
        <w:rPr>
          <w:rFonts w:ascii="Times New Roman" w:hAnsi="Times New Roman" w:cs="Times New Roman"/>
          <w:color w:val="auto"/>
          <w:sz w:val="20"/>
          <w:szCs w:val="20"/>
          <w:lang w:val="uz-Cyrl-UZ"/>
        </w:rPr>
      </w:pPr>
    </w:p>
    <w:p w:rsidR="00725A4F" w:rsidRPr="00080FBD" w:rsidRDefault="00725A4F" w:rsidP="00725A4F">
      <w:pPr>
        <w:pStyle w:val="31"/>
        <w:shd w:val="clear" w:color="auto" w:fill="auto"/>
        <w:spacing w:line="240" w:lineRule="auto"/>
        <w:jc w:val="center"/>
        <w:rPr>
          <w:rFonts w:ascii="Times New Roman" w:hAnsi="Times New Roman" w:cs="Times New Roman"/>
          <w:b/>
          <w:color w:val="auto"/>
          <w:sz w:val="20"/>
          <w:szCs w:val="20"/>
          <w:lang w:val="uz-Cyrl-UZ"/>
        </w:rPr>
      </w:pPr>
      <w:r w:rsidRPr="00080FBD">
        <w:rPr>
          <w:rStyle w:val="1"/>
          <w:rFonts w:ascii="Times New Roman" w:eastAsia="Arial Unicode MS" w:hAnsi="Times New Roman" w:cs="Times New Roman"/>
          <w:b/>
          <w:color w:val="auto"/>
          <w:sz w:val="20"/>
          <w:szCs w:val="20"/>
          <w:u w:val="none"/>
          <w:lang w:val="uz-Cyrl-UZ"/>
        </w:rPr>
        <w:t>III.</w:t>
      </w:r>
      <w:r w:rsidRPr="00080FBD">
        <w:rPr>
          <w:rFonts w:ascii="Times New Roman" w:hAnsi="Times New Roman" w:cs="Times New Roman"/>
          <w:b/>
          <w:color w:val="auto"/>
          <w:sz w:val="20"/>
          <w:szCs w:val="20"/>
          <w:lang w:val="uz-Cyrl-UZ"/>
        </w:rPr>
        <w:t xml:space="preserve"> Шартнома </w:t>
      </w:r>
      <w:r w:rsidRPr="00080FBD">
        <w:rPr>
          <w:rStyle w:val="1"/>
          <w:rFonts w:ascii="Times New Roman" w:eastAsia="Arial Unicode MS" w:hAnsi="Times New Roman" w:cs="Times New Roman"/>
          <w:b/>
          <w:color w:val="auto"/>
          <w:sz w:val="20"/>
          <w:szCs w:val="20"/>
          <w:u w:val="none"/>
          <w:lang w:val="uz-Cyrl-UZ"/>
        </w:rPr>
        <w:t>бўйича</w:t>
      </w:r>
      <w:r w:rsidRPr="00080FBD">
        <w:rPr>
          <w:rFonts w:ascii="Times New Roman" w:hAnsi="Times New Roman" w:cs="Times New Roman"/>
          <w:b/>
          <w:color w:val="auto"/>
          <w:sz w:val="20"/>
          <w:szCs w:val="20"/>
          <w:lang w:val="uz-Cyrl-UZ"/>
        </w:rPr>
        <w:t xml:space="preserve"> ишлар киймати</w:t>
      </w:r>
    </w:p>
    <w:p w:rsidR="00725A4F" w:rsidRPr="007720B4" w:rsidRDefault="00725A4F" w:rsidP="00725A4F">
      <w:pPr>
        <w:jc w:val="both"/>
        <w:rPr>
          <w:b/>
          <w:noProof/>
          <w:sz w:val="20"/>
          <w:szCs w:val="20"/>
          <w:lang w:val="uz-Cyrl-UZ"/>
        </w:rPr>
      </w:pPr>
      <w:r w:rsidRPr="007720B4">
        <w:rPr>
          <w:sz w:val="20"/>
          <w:szCs w:val="20"/>
          <w:lang w:val="uz-Cyrl-UZ"/>
        </w:rPr>
        <w:t xml:space="preserve">     3. Мазкур  шартнома  бўйича  “Объектнинг” умумий  қиймати,  лойиха-смета хужжатларида ҳисоблаб чиқилган, давлат (ёки хусусий)  экспертизаси томонидан белгилаб берилган ва 2021 йил учун “Манзилли рўйхати” асосида  тасдиқланган ишлар қиймати барча солиқлар, йиғимлар ва ажратмаларини ўз ичига олган ҳолда жорий нархларда </w:t>
      </w:r>
      <w:r w:rsidR="00B9503B" w:rsidRPr="00B9503B">
        <w:rPr>
          <w:b/>
          <w:color w:val="FF0000"/>
          <w:sz w:val="20"/>
          <w:szCs w:val="20"/>
          <w:lang w:val="uz-Cyrl-UZ"/>
        </w:rPr>
        <w:t>33</w:t>
      </w:r>
      <w:r w:rsidR="00B9503B">
        <w:rPr>
          <w:b/>
          <w:color w:val="FF0000"/>
          <w:sz w:val="20"/>
          <w:szCs w:val="20"/>
          <w:lang w:val="uz-Cyrl-UZ"/>
        </w:rPr>
        <w:t> </w:t>
      </w:r>
      <w:r w:rsidR="00B9503B" w:rsidRPr="00B9503B">
        <w:rPr>
          <w:b/>
          <w:color w:val="FF0000"/>
          <w:sz w:val="20"/>
          <w:szCs w:val="20"/>
          <w:lang w:val="uz-Cyrl-UZ"/>
        </w:rPr>
        <w:t>985</w:t>
      </w:r>
      <w:r w:rsidR="0044653F">
        <w:rPr>
          <w:b/>
          <w:color w:val="FF0000"/>
          <w:sz w:val="20"/>
          <w:szCs w:val="20"/>
          <w:lang w:val="uz-Cyrl-UZ"/>
        </w:rPr>
        <w:t> </w:t>
      </w:r>
      <w:r w:rsidR="00B9503B" w:rsidRPr="00B9503B">
        <w:rPr>
          <w:b/>
          <w:color w:val="FF0000"/>
          <w:sz w:val="20"/>
          <w:szCs w:val="20"/>
          <w:lang w:val="uz-Cyrl-UZ"/>
        </w:rPr>
        <w:t>504</w:t>
      </w:r>
      <w:r w:rsidRPr="007720B4">
        <w:rPr>
          <w:color w:val="FF0000"/>
          <w:sz w:val="20"/>
          <w:szCs w:val="20"/>
          <w:lang w:val="uz-Cyrl-UZ"/>
        </w:rPr>
        <w:t xml:space="preserve"> (</w:t>
      </w:r>
      <w:r w:rsidR="00B9503B">
        <w:rPr>
          <w:bCs/>
          <w:color w:val="FF0000"/>
          <w:sz w:val="20"/>
          <w:szCs w:val="20"/>
          <w:lang w:val="uz-Cyrl-UZ"/>
        </w:rPr>
        <w:t>Ўттиз уч</w:t>
      </w:r>
      <w:r w:rsidRPr="007720B4">
        <w:rPr>
          <w:bCs/>
          <w:color w:val="FF0000"/>
          <w:sz w:val="20"/>
          <w:szCs w:val="20"/>
          <w:lang w:val="uz-Cyrl-UZ"/>
        </w:rPr>
        <w:t xml:space="preserve"> миллион </w:t>
      </w:r>
      <w:r w:rsidR="00B9503B">
        <w:rPr>
          <w:bCs/>
          <w:color w:val="FF0000"/>
          <w:sz w:val="20"/>
          <w:szCs w:val="20"/>
          <w:lang w:val="uz-Cyrl-UZ"/>
        </w:rPr>
        <w:t>тўққиз</w:t>
      </w:r>
      <w:r w:rsidRPr="007720B4">
        <w:rPr>
          <w:bCs/>
          <w:color w:val="FF0000"/>
          <w:sz w:val="20"/>
          <w:szCs w:val="20"/>
          <w:lang w:val="uz-Cyrl-UZ"/>
        </w:rPr>
        <w:t xml:space="preserve"> юз </w:t>
      </w:r>
      <w:r w:rsidR="00B9503B">
        <w:rPr>
          <w:bCs/>
          <w:color w:val="FF0000"/>
          <w:sz w:val="20"/>
          <w:szCs w:val="20"/>
          <w:lang w:val="uz-Cyrl-UZ"/>
        </w:rPr>
        <w:t>саксон беш</w:t>
      </w:r>
      <w:r w:rsidRPr="007720B4">
        <w:rPr>
          <w:bCs/>
          <w:color w:val="FF0000"/>
          <w:sz w:val="20"/>
          <w:szCs w:val="20"/>
          <w:lang w:val="uz-Cyrl-UZ"/>
        </w:rPr>
        <w:t xml:space="preserve"> минг </w:t>
      </w:r>
      <w:r w:rsidR="00B9503B">
        <w:rPr>
          <w:bCs/>
          <w:color w:val="FF0000"/>
          <w:sz w:val="20"/>
          <w:szCs w:val="20"/>
          <w:lang w:val="uz-Cyrl-UZ"/>
        </w:rPr>
        <w:t>беш</w:t>
      </w:r>
      <w:r w:rsidRPr="007720B4">
        <w:rPr>
          <w:bCs/>
          <w:color w:val="FF0000"/>
          <w:sz w:val="20"/>
          <w:szCs w:val="20"/>
          <w:lang w:val="uz-Cyrl-UZ"/>
        </w:rPr>
        <w:t xml:space="preserve"> юз </w:t>
      </w:r>
      <w:r w:rsidR="00B9503B">
        <w:rPr>
          <w:bCs/>
          <w:color w:val="FF0000"/>
          <w:sz w:val="20"/>
          <w:szCs w:val="20"/>
          <w:lang w:val="uz-Cyrl-UZ"/>
        </w:rPr>
        <w:t>тўрт</w:t>
      </w:r>
      <w:r w:rsidRPr="007720B4">
        <w:rPr>
          <w:color w:val="FF0000"/>
          <w:sz w:val="20"/>
          <w:szCs w:val="20"/>
          <w:lang w:val="uz-Cyrl-UZ"/>
        </w:rPr>
        <w:t>)</w:t>
      </w:r>
      <w:r w:rsidRPr="007720B4">
        <w:rPr>
          <w:b/>
          <w:noProof/>
          <w:color w:val="FF0000"/>
          <w:sz w:val="20"/>
          <w:szCs w:val="20"/>
          <w:lang w:val="uz-Cyrl-UZ"/>
        </w:rPr>
        <w:t xml:space="preserve"> </w:t>
      </w:r>
      <w:r w:rsidRPr="007720B4">
        <w:rPr>
          <w:noProof/>
          <w:sz w:val="20"/>
          <w:szCs w:val="20"/>
          <w:lang w:val="uz-Cyrl-UZ"/>
        </w:rPr>
        <w:t xml:space="preserve">сўмни ташкил этади. </w:t>
      </w:r>
    </w:p>
    <w:p w:rsidR="00725A4F" w:rsidRPr="00080FBD" w:rsidRDefault="00725A4F" w:rsidP="00725A4F">
      <w:pPr>
        <w:jc w:val="both"/>
        <w:rPr>
          <w:sz w:val="20"/>
          <w:szCs w:val="20"/>
          <w:lang w:val="uz-Cyrl-UZ"/>
        </w:rPr>
      </w:pPr>
      <w:r w:rsidRPr="00080FBD">
        <w:rPr>
          <w:noProof/>
          <w:sz w:val="20"/>
          <w:szCs w:val="20"/>
          <w:lang w:val="uz-Cyrl-UZ"/>
        </w:rPr>
        <w:tab/>
        <w:t>-йўл қ</w:t>
      </w:r>
      <w:r w:rsidRPr="00080FBD">
        <w:rPr>
          <w:sz w:val="20"/>
          <w:szCs w:val="20"/>
          <w:lang w:val="uz-Cyrl-UZ"/>
        </w:rPr>
        <w:t>урилиш киймати ва кўпайтиришга енгиб бўлмайдиган куч (форс-мажор) ҳолати сабаб бўлганда;</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rPr>
      </w:pPr>
      <w:r w:rsidRPr="00080FBD">
        <w:rPr>
          <w:rFonts w:ascii="Times New Roman" w:hAnsi="Times New Roman" w:cs="Times New Roman"/>
          <w:color w:val="auto"/>
          <w:sz w:val="20"/>
          <w:szCs w:val="20"/>
          <w:lang w:val="uz-Cyrl-UZ"/>
        </w:rPr>
        <w:tab/>
        <w:t>-</w:t>
      </w:r>
      <w:r w:rsidRPr="00080FBD">
        <w:rPr>
          <w:rFonts w:ascii="Times New Roman" w:hAnsi="Times New Roman" w:cs="Times New Roman"/>
          <w:color w:val="auto"/>
          <w:sz w:val="20"/>
          <w:szCs w:val="20"/>
        </w:rPr>
        <w:t>ишлар х</w:t>
      </w:r>
      <w:r w:rsidRPr="00080FBD">
        <w:rPr>
          <w:rFonts w:ascii="Times New Roman" w:hAnsi="Times New Roman" w:cs="Times New Roman"/>
          <w:color w:val="auto"/>
          <w:sz w:val="20"/>
          <w:szCs w:val="20"/>
          <w:lang w:val="uz-Cyrl-UZ"/>
        </w:rPr>
        <w:t>а</w:t>
      </w:r>
      <w:r w:rsidRPr="00080FBD">
        <w:rPr>
          <w:rFonts w:ascii="Times New Roman" w:hAnsi="Times New Roman" w:cs="Times New Roman"/>
          <w:color w:val="auto"/>
          <w:sz w:val="20"/>
          <w:szCs w:val="20"/>
        </w:rPr>
        <w:t>жми буюртмачи томон</w:t>
      </w:r>
      <w:r w:rsidRPr="00080FBD">
        <w:rPr>
          <w:rFonts w:ascii="Times New Roman" w:hAnsi="Times New Roman" w:cs="Times New Roman"/>
          <w:color w:val="auto"/>
          <w:sz w:val="20"/>
          <w:szCs w:val="20"/>
          <w:lang w:val="uz-Cyrl-UZ"/>
        </w:rPr>
        <w:t>и</w:t>
      </w:r>
      <w:r w:rsidRPr="00080FBD">
        <w:rPr>
          <w:rFonts w:ascii="Times New Roman" w:hAnsi="Times New Roman" w:cs="Times New Roman"/>
          <w:color w:val="auto"/>
          <w:sz w:val="20"/>
          <w:szCs w:val="20"/>
        </w:rPr>
        <w:t xml:space="preserve">дан </w:t>
      </w:r>
      <w:r w:rsidRPr="00080FBD">
        <w:rPr>
          <w:rFonts w:ascii="Times New Roman" w:hAnsi="Times New Roman" w:cs="Times New Roman"/>
          <w:color w:val="auto"/>
          <w:sz w:val="20"/>
          <w:szCs w:val="20"/>
          <w:lang w:val="uz-Cyrl-UZ"/>
        </w:rPr>
        <w:t>ў</w:t>
      </w:r>
      <w:r w:rsidRPr="00080FBD">
        <w:rPr>
          <w:rFonts w:ascii="Times New Roman" w:hAnsi="Times New Roman" w:cs="Times New Roman"/>
          <w:color w:val="auto"/>
          <w:sz w:val="20"/>
          <w:szCs w:val="20"/>
        </w:rPr>
        <w:t>згартирилганда;</w:t>
      </w:r>
    </w:p>
    <w:p w:rsidR="00725A4F" w:rsidRPr="00080FBD" w:rsidRDefault="00725A4F" w:rsidP="00725A4F">
      <w:pPr>
        <w:pStyle w:val="2"/>
        <w:shd w:val="clear" w:color="auto" w:fill="auto"/>
        <w:spacing w:line="240" w:lineRule="auto"/>
        <w:ind w:firstLine="360"/>
        <w:jc w:val="left"/>
        <w:rPr>
          <w:rFonts w:ascii="Times New Roman" w:hAnsi="Times New Roman" w:cs="Times New Roman"/>
          <w:sz w:val="20"/>
          <w:szCs w:val="20"/>
        </w:rPr>
      </w:pPr>
      <w:r w:rsidRPr="00080FBD">
        <w:rPr>
          <w:rFonts w:ascii="Times New Roman" w:hAnsi="Times New Roman" w:cs="Times New Roman"/>
          <w:sz w:val="20"/>
          <w:szCs w:val="20"/>
        </w:rPr>
        <w:tab/>
        <w:t>-объект</w:t>
      </w:r>
      <w:r w:rsidRPr="00080FBD">
        <w:rPr>
          <w:rFonts w:ascii="Times New Roman" w:hAnsi="Times New Roman" w:cs="Times New Roman"/>
          <w:sz w:val="20"/>
          <w:szCs w:val="20"/>
          <w:lang w:val="uz-Cyrl-UZ"/>
        </w:rPr>
        <w:t>нинг қ</w:t>
      </w:r>
      <w:r w:rsidRPr="00080FBD">
        <w:rPr>
          <w:rFonts w:ascii="Times New Roman" w:hAnsi="Times New Roman" w:cs="Times New Roman"/>
          <w:sz w:val="20"/>
          <w:szCs w:val="20"/>
        </w:rPr>
        <w:t>урилиши бир йилдан орти</w:t>
      </w:r>
      <w:r w:rsidRPr="00080FBD">
        <w:rPr>
          <w:rFonts w:ascii="Times New Roman" w:hAnsi="Times New Roman" w:cs="Times New Roman"/>
          <w:sz w:val="20"/>
          <w:szCs w:val="20"/>
          <w:lang w:val="uz-Cyrl-UZ"/>
        </w:rPr>
        <w:t>ққ</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згартирилга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да.</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w:t>
      </w:r>
      <w:r w:rsidRPr="00080FBD">
        <w:rPr>
          <w:rFonts w:ascii="Times New Roman" w:hAnsi="Times New Roman" w:cs="Times New Roman"/>
          <w:sz w:val="20"/>
          <w:szCs w:val="20"/>
          <w:lang w:val="uz-Cyrl-UZ"/>
        </w:rPr>
        <w:t xml:space="preserve">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rsidR="00725A4F"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5. Тегишли асослар мавжуд бўлганда ўзгаришлар </w:t>
      </w:r>
      <w:r w:rsidRPr="00080FBD">
        <w:rPr>
          <w:rFonts w:ascii="Times New Roman" w:hAnsi="Times New Roman" w:cs="Times New Roman"/>
          <w:b/>
          <w:sz w:val="20"/>
          <w:szCs w:val="20"/>
          <w:lang w:val="uz-Cyrl-UZ"/>
        </w:rPr>
        <w:t>Буюртмачи</w:t>
      </w:r>
      <w:r w:rsidRPr="00080FBD">
        <w:rPr>
          <w:rFonts w:ascii="Times New Roman" w:hAnsi="Times New Roman" w:cs="Times New Roman"/>
          <w:sz w:val="20"/>
          <w:szCs w:val="20"/>
          <w:lang w:val="uz-Cyrl-UZ"/>
        </w:rPr>
        <w:t xml:space="preserve"> билан </w:t>
      </w:r>
      <w:r w:rsidRPr="00080FBD">
        <w:rPr>
          <w:rFonts w:ascii="Times New Roman" w:hAnsi="Times New Roman" w:cs="Times New Roman"/>
          <w:b/>
          <w:sz w:val="20"/>
          <w:szCs w:val="20"/>
          <w:lang w:val="uz-Cyrl-UZ"/>
        </w:rPr>
        <w:t>Пудратчи</w:t>
      </w:r>
      <w:r w:rsidRPr="00080FBD">
        <w:rPr>
          <w:rFonts w:ascii="Times New Roman" w:hAnsi="Times New Roman" w:cs="Times New Roman"/>
          <w:sz w:val="20"/>
          <w:szCs w:val="20"/>
          <w:lang w:val="uz-Cyrl-UZ"/>
        </w:rPr>
        <w:t xml:space="preserve"> ўртасидаги шартномага қўшимча битим билан расмийлаштирилади.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385"/>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lastRenderedPageBreak/>
        <w:t>IV.</w:t>
      </w:r>
      <w:r w:rsidRPr="00080FBD">
        <w:rPr>
          <w:rFonts w:ascii="Times New Roman" w:hAnsi="Times New Roman" w:cs="Times New Roman"/>
          <w:b/>
          <w:sz w:val="20"/>
          <w:szCs w:val="20"/>
          <w:lang w:val="uz-Cyrl-UZ"/>
        </w:rPr>
        <w:t xml:space="preserve"> Пудратчннинг мажбуриятлари</w:t>
      </w:r>
    </w:p>
    <w:p w:rsidR="00725A4F" w:rsidRPr="00080FBD" w:rsidRDefault="00725A4F" w:rsidP="00725A4F">
      <w:pPr>
        <w:pStyle w:val="2"/>
        <w:shd w:val="clear" w:color="auto" w:fill="auto"/>
        <w:tabs>
          <w:tab w:val="left" w:pos="567"/>
        </w:tabs>
        <w:spacing w:line="240" w:lineRule="auto"/>
        <w:ind w:left="360"/>
        <w:rPr>
          <w:rFonts w:ascii="Times New Roman" w:hAnsi="Times New Roman" w:cs="Times New Roman"/>
          <w:sz w:val="20"/>
          <w:szCs w:val="20"/>
          <w:lang w:val="uz-Cyrl-UZ"/>
        </w:rPr>
      </w:pPr>
      <w:r w:rsidRPr="00080FBD">
        <w:rPr>
          <w:rFonts w:ascii="Times New Roman" w:hAnsi="Times New Roman" w:cs="Times New Roman"/>
          <w:sz w:val="20"/>
          <w:szCs w:val="20"/>
          <w:lang w:val="uz-Cyrl-UZ"/>
        </w:rPr>
        <w:t>6.</w:t>
      </w:r>
      <w:r w:rsidRPr="00080FBD">
        <w:rPr>
          <w:rFonts w:ascii="Times New Roman" w:hAnsi="Times New Roman" w:cs="Times New Roman"/>
          <w:sz w:val="20"/>
          <w:szCs w:val="20"/>
          <w:lang w:val="uz-Cyrl-UZ"/>
        </w:rPr>
        <w:tab/>
        <w:t>Мазкур шартнома бўйича Пудратчи шартноманинг 2-бўлимида назарда тутилган ишларни бажариш учун:</w:t>
      </w:r>
    </w:p>
    <w:p w:rsidR="00725A4F" w:rsidRPr="00080FBD" w:rsidRDefault="00725A4F" w:rsidP="00725A4F">
      <w:pPr>
        <w:pStyle w:val="2"/>
        <w:numPr>
          <w:ilvl w:val="0"/>
          <w:numId w:val="1"/>
        </w:numPr>
        <w:shd w:val="clear" w:color="auto" w:fill="auto"/>
        <w:tabs>
          <w:tab w:val="left" w:pos="567"/>
          <w:tab w:val="left" w:leader="underscore" w:pos="6066"/>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барча ишларни мазкур шартомада хамда унга </w:t>
      </w:r>
      <w:r w:rsidRPr="00080FBD">
        <w:rPr>
          <w:rFonts w:ascii="Times New Roman" w:hAnsi="Times New Roman" w:cs="Times New Roman"/>
          <w:b/>
          <w:sz w:val="20"/>
          <w:szCs w:val="20"/>
          <w:lang w:val="uz-Cyrl-UZ"/>
        </w:rPr>
        <w:t>1-иловага</w:t>
      </w:r>
      <w:r w:rsidRPr="00080FBD">
        <w:rPr>
          <w:rFonts w:ascii="Times New Roman" w:hAnsi="Times New Roman" w:cs="Times New Roman"/>
          <w:sz w:val="20"/>
          <w:szCs w:val="20"/>
          <w:lang w:val="uz-Cyrl-UZ"/>
        </w:rPr>
        <w:t xml:space="preserve"> мувофиқ ишларни бажариш жадвалида назарда тутилган хажмда ва муддатларда йўл қурилиш объекти нархидаги ишларни энг камида </w:t>
      </w:r>
      <w:r w:rsidRPr="00080FBD">
        <w:rPr>
          <w:rFonts w:ascii="Times New Roman" w:hAnsi="Times New Roman" w:cs="Times New Roman"/>
          <w:b/>
          <w:sz w:val="20"/>
          <w:szCs w:val="20"/>
          <w:lang w:val="uz-Cyrl-UZ"/>
        </w:rPr>
        <w:t>50%</w:t>
      </w:r>
      <w:r w:rsidRPr="00080FBD">
        <w:rPr>
          <w:rFonts w:ascii="Times New Roman" w:hAnsi="Times New Roman" w:cs="Times New Roman"/>
          <w:sz w:val="20"/>
          <w:szCs w:val="20"/>
          <w:lang w:val="uz-Cyrl-UZ"/>
        </w:rPr>
        <w:t xml:space="preserve"> ни ўзининг кучлари билан бажариш хамда ишни Буюртмачига мазкур шартнома шартларига мувофиқ топшириш;</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rsidR="00725A4F" w:rsidRPr="00080FBD" w:rsidRDefault="00725A4F" w:rsidP="00725A4F">
      <w:pPr>
        <w:pStyle w:val="2"/>
        <w:numPr>
          <w:ilvl w:val="0"/>
          <w:numId w:val="1"/>
        </w:numPr>
        <w:shd w:val="clear" w:color="auto" w:fill="auto"/>
        <w:tabs>
          <w:tab w:val="left" w:pos="567"/>
        </w:tabs>
        <w:spacing w:line="240" w:lineRule="auto"/>
        <w:ind w:firstLine="360"/>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таваккалчилигини суғурта қилиш.</w:t>
      </w:r>
    </w:p>
    <w:p w:rsidR="00725A4F" w:rsidRPr="00080FBD" w:rsidRDefault="00725A4F" w:rsidP="00725A4F">
      <w:pPr>
        <w:pStyle w:val="2"/>
        <w:numPr>
          <w:ilvl w:val="0"/>
          <w:numId w:val="1"/>
        </w:numPr>
        <w:shd w:val="clear" w:color="auto" w:fill="auto"/>
        <w:spacing w:line="240" w:lineRule="auto"/>
        <w:ind w:left="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майдонини қуриқланишини таъминлаш;</w:t>
      </w:r>
    </w:p>
    <w:p w:rsidR="00725A4F" w:rsidRPr="00080FBD" w:rsidRDefault="00725A4F" w:rsidP="00725A4F">
      <w:pPr>
        <w:pStyle w:val="2"/>
        <w:numPr>
          <w:ilvl w:val="0"/>
          <w:numId w:val="1"/>
        </w:numPr>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жараёнида жалб қилинган ишчи ходимларни белгиланган тартибда расмийлаштириб, ижтимоий химояси ва техник хафсизлигинн таъминлаш.</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Мазкур шартномада назарда тутилгаи барча мажбуриятларни тўлиқ хажмда бажаришни ўз зиммасига олади.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7.</w:t>
      </w:r>
      <w:r w:rsidRPr="00080FBD">
        <w:rPr>
          <w:rFonts w:ascii="Times New Roman" w:hAnsi="Times New Roman" w:cs="Times New Roman"/>
          <w:sz w:val="20"/>
          <w:szCs w:val="20"/>
          <w:lang w:val="uz-Cyrl-UZ"/>
        </w:rPr>
        <w:tab/>
        <w:t>Пудратчи мазкур шартнома бўйича барча ишларнннг ўз кучлари билан ва субпудратчилар томонидан (қурилиш ишларининг 50 % дан кўп бўлмаган) зарур тарзда бажарилиши хамда объектнииг фойдаланишга тошиирилиши учун Буюртмачи олдида тўлиқ мулкий жавоб беради.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80FBD" w:rsidRDefault="00725A4F" w:rsidP="00725A4F">
      <w:pPr>
        <w:pStyle w:val="21"/>
        <w:shd w:val="clear" w:color="auto" w:fill="auto"/>
        <w:tabs>
          <w:tab w:val="left" w:pos="298"/>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 xml:space="preserve">V. </w:t>
      </w:r>
      <w:r w:rsidRPr="00080FBD">
        <w:rPr>
          <w:rFonts w:ascii="Times New Roman" w:hAnsi="Times New Roman" w:cs="Times New Roman"/>
          <w:sz w:val="20"/>
          <w:szCs w:val="20"/>
          <w:lang w:val="uz-Cyrl-UZ"/>
        </w:rPr>
        <w:t>Буюртмачининг мажбуриятлари.</w:t>
      </w:r>
    </w:p>
    <w:p w:rsidR="00725A4F" w:rsidRPr="00080FBD" w:rsidRDefault="00725A4F" w:rsidP="00725A4F">
      <w:pPr>
        <w:pStyle w:val="21"/>
        <w:shd w:val="clear" w:color="auto" w:fill="auto"/>
        <w:tabs>
          <w:tab w:val="left" w:pos="298"/>
        </w:tabs>
        <w:spacing w:line="240" w:lineRule="auto"/>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sidRPr="00080FBD">
        <w:rPr>
          <w:rFonts w:ascii="Times New Roman" w:hAnsi="Times New Roman" w:cs="Times New Roman"/>
          <w:b w:val="0"/>
          <w:sz w:val="20"/>
          <w:szCs w:val="20"/>
          <w:lang w:val="uz-Cyrl-UZ"/>
        </w:rPr>
        <w:t>8. Мазкур шартноманн бажариш учун буюртмачи:</w:t>
      </w:r>
    </w:p>
    <w:p w:rsidR="00725A4F" w:rsidRPr="00080FBD" w:rsidRDefault="00725A4F" w:rsidP="00725A4F">
      <w:pPr>
        <w:pStyle w:val="2"/>
        <w:numPr>
          <w:ilvl w:val="0"/>
          <w:numId w:val="1"/>
        </w:numPr>
        <w:shd w:val="clear" w:color="auto" w:fill="auto"/>
        <w:tabs>
          <w:tab w:val="left" w:pos="850"/>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ушбу шартнома имзоланган кундан бошлаб уч кун муддатда мазкур шартномага мувофиқ ишларни бажариш учун яроқли бўлган қурилиш майдонини объект қурилиши ва қурилиш тугаллангунча бўлган даврда далолатнома буйича Пудратчига бериш;</w:t>
      </w:r>
    </w:p>
    <w:p w:rsidR="00725A4F" w:rsidRPr="00080FBD" w:rsidRDefault="00725A4F" w:rsidP="00725A4F">
      <w:pPr>
        <w:pStyle w:val="2"/>
        <w:numPr>
          <w:ilvl w:val="0"/>
          <w:numId w:val="1"/>
        </w:numPr>
        <w:shd w:val="clear" w:color="auto" w:fill="auto"/>
        <w:tabs>
          <w:tab w:val="left" w:pos="92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 бажарилиши устидан доимий йўл қурилишда техник назорат ва мазкур шартномада кайд этилган Пудратчи томонидан қабул қилинган мажбуриятлар ва бошқа функцияларга риоя этилиши</w:t>
      </w:r>
      <w:r>
        <w:rPr>
          <w:rFonts w:ascii="Times New Roman" w:hAnsi="Times New Roman" w:cs="Times New Roman"/>
          <w:sz w:val="20"/>
          <w:szCs w:val="20"/>
          <w:lang w:val="uz-Cyrl-UZ"/>
        </w:rPr>
        <w:t>н</w:t>
      </w:r>
      <w:r w:rsidRPr="00080FBD">
        <w:rPr>
          <w:rFonts w:ascii="Times New Roman" w:hAnsi="Times New Roman" w:cs="Times New Roman"/>
          <w:sz w:val="20"/>
          <w:szCs w:val="20"/>
          <w:lang w:val="uz-Cyrl-UZ"/>
        </w:rPr>
        <w:t>и назорат қилиш, Пудратчидан тугалланган ишларни қабул қилиб олишни таъминлаш;</w:t>
      </w:r>
    </w:p>
    <w:p w:rsidR="00725A4F" w:rsidRPr="00080FBD" w:rsidRDefault="00725A4F" w:rsidP="00725A4F">
      <w:pPr>
        <w:pStyle w:val="2"/>
        <w:numPr>
          <w:ilvl w:val="0"/>
          <w:numId w:val="1"/>
        </w:numPr>
        <w:shd w:val="clear" w:color="auto" w:fill="auto"/>
        <w:tabs>
          <w:tab w:val="left" w:pos="841"/>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молиялаштириш жадвалига биноан пудратчига </w:t>
      </w:r>
      <w:r w:rsidRPr="00080FBD">
        <w:rPr>
          <w:rFonts w:ascii="Times New Roman" w:hAnsi="Times New Roman" w:cs="Times New Roman"/>
          <w:b/>
          <w:sz w:val="20"/>
          <w:szCs w:val="20"/>
          <w:lang w:val="uz-Cyrl-UZ"/>
        </w:rPr>
        <w:t>2 иловага мувофиқ аванс</w:t>
      </w:r>
      <w:r w:rsidRPr="00080FBD">
        <w:rPr>
          <w:rFonts w:ascii="Times New Roman" w:hAnsi="Times New Roman" w:cs="Times New Roman"/>
          <w:sz w:val="20"/>
          <w:szCs w:val="20"/>
          <w:lang w:val="uz-Cyrl-UZ"/>
        </w:rPr>
        <w:t xml:space="preserve"> бериш ва жорий молиялаштиришни амалга ошириш;</w:t>
      </w:r>
    </w:p>
    <w:p w:rsidR="00725A4F" w:rsidRPr="00080FBD" w:rsidRDefault="00725A4F" w:rsidP="00725A4F">
      <w:pPr>
        <w:pStyle w:val="2"/>
        <w:numPr>
          <w:ilvl w:val="0"/>
          <w:numId w:val="1"/>
        </w:numPr>
        <w:shd w:val="clear" w:color="auto" w:fill="auto"/>
        <w:tabs>
          <w:tab w:val="left" w:pos="831"/>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мазкур шартнома имзоланган кундан бошлаб, бир ой давомида пудратчига пудрат ишларини қабул қилиш учун зарур бўлган ижро хужжатлари руйхатини тақдим этиш;</w:t>
      </w:r>
    </w:p>
    <w:p w:rsidR="00725A4F" w:rsidRPr="00080FBD" w:rsidRDefault="00725A4F" w:rsidP="00725A4F">
      <w:pPr>
        <w:pStyle w:val="2"/>
        <w:numPr>
          <w:ilvl w:val="0"/>
          <w:numId w:val="1"/>
        </w:numPr>
        <w:shd w:val="clear" w:color="auto" w:fill="auto"/>
        <w:tabs>
          <w:tab w:val="left" w:pos="831"/>
        </w:tabs>
        <w:spacing w:line="240" w:lineRule="auto"/>
        <w:ind w:firstLine="360"/>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879"/>
        </w:tabs>
        <w:spacing w:line="240" w:lineRule="auto"/>
        <w:ind w:right="1280"/>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VI.</w:t>
      </w:r>
      <w:r w:rsidRPr="00080FBD">
        <w:rPr>
          <w:rFonts w:ascii="Times New Roman" w:hAnsi="Times New Roman" w:cs="Times New Roman"/>
          <w:b/>
          <w:sz w:val="20"/>
          <w:szCs w:val="20"/>
          <w:lang w:val="uz-Cyrl-UZ"/>
        </w:rPr>
        <w:t xml:space="preserve"> Ишларни бажариш муддати</w:t>
      </w:r>
    </w:p>
    <w:p w:rsidR="00725A4F" w:rsidRPr="00080FBD" w:rsidRDefault="00725A4F" w:rsidP="00725A4F">
      <w:pPr>
        <w:pStyle w:val="2"/>
        <w:widowControl/>
        <w:suppressLineNumbers/>
        <w:shd w:val="clear" w:color="auto" w:fill="auto"/>
        <w:tabs>
          <w:tab w:val="left" w:pos="851"/>
        </w:tabs>
        <w:suppressAutoHyphen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9.  Шартнома миллий валюта (сўмда) ўзapo хисоб-китоб қилинганда томондар учун имзоланган пайтдан бошлаб: кейинчалик ЭАВ га конвертация қилган холда миллий валютада (сўмда) ўзapo хисоб-китоб қилинганда шартнома қонун хужжатларига мувофиқ рўйхатдан ўтказилгандан кейин кучга киради:</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10.  Пудратчи мазкур шартномага илова қилинадиган молиялаштириш жалвалига мувофиқ биринчи аванс тўлови тушган кундан бошлаб ишларни бажаришга киришади.</w:t>
      </w:r>
    </w:p>
    <w:p w:rsidR="00725A4F" w:rsidRPr="00080FBD" w:rsidRDefault="00725A4F" w:rsidP="00725A4F">
      <w:pPr>
        <w:pStyle w:val="2"/>
        <w:shd w:val="clear" w:color="auto" w:fill="auto"/>
        <w:tabs>
          <w:tab w:val="left" w:pos="851"/>
          <w:tab w:val="left" w:leader="underscore" w:pos="370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11. </w:t>
      </w:r>
      <w:r>
        <w:rPr>
          <w:rFonts w:ascii="Times New Roman" w:hAnsi="Times New Roman" w:cs="Times New Roman"/>
          <w:sz w:val="20"/>
          <w:szCs w:val="20"/>
          <w:lang w:val="uz-Cyrl-UZ"/>
        </w:rPr>
        <w:t xml:space="preserve">Объектда бажариладиган йўл қурилишнинг давом этиш вақти </w:t>
      </w:r>
      <w:r w:rsidR="00F24B3C">
        <w:rPr>
          <w:rFonts w:ascii="Times New Roman" w:hAnsi="Times New Roman" w:cs="Times New Roman"/>
          <w:sz w:val="20"/>
          <w:szCs w:val="20"/>
          <w:lang w:val="uz-Cyrl-UZ"/>
        </w:rPr>
        <w:t>-----</w:t>
      </w:r>
      <w:r w:rsidRPr="00BF0FD5">
        <w:rPr>
          <w:rFonts w:ascii="Times New Roman" w:hAnsi="Times New Roman" w:cs="Times New Roman"/>
          <w:b/>
          <w:sz w:val="20"/>
          <w:szCs w:val="20"/>
          <w:lang w:val="uz-Cyrl-UZ"/>
        </w:rPr>
        <w:t xml:space="preserve"> 1-жадвалга</w:t>
      </w:r>
      <w:r>
        <w:rPr>
          <w:rFonts w:ascii="Times New Roman" w:hAnsi="Times New Roman" w:cs="Times New Roman"/>
          <w:sz w:val="20"/>
          <w:szCs w:val="20"/>
          <w:lang w:val="uz-Cyrl-UZ"/>
        </w:rPr>
        <w:t xml:space="preserve"> асосан амалга оширилади.</w:t>
      </w:r>
    </w:p>
    <w:p w:rsidR="00725A4F" w:rsidRPr="00080FBD" w:rsidRDefault="00725A4F" w:rsidP="00725A4F">
      <w:pPr>
        <w:pStyle w:val="2"/>
        <w:shd w:val="clear" w:color="auto" w:fill="auto"/>
        <w:tabs>
          <w:tab w:val="left" w:pos="851"/>
          <w:tab w:val="left" w:pos="106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12.  Мазкур шартнома буйича ишлар, ишларни бажариш жадвалига мувофиқ амалга оширилади.</w:t>
      </w:r>
    </w:p>
    <w:p w:rsidR="00725A4F" w:rsidRPr="00080FBD" w:rsidRDefault="00725A4F" w:rsidP="00725A4F">
      <w:pPr>
        <w:pStyle w:val="2"/>
        <w:shd w:val="clear" w:color="auto" w:fill="auto"/>
        <w:tabs>
          <w:tab w:val="left" w:pos="851"/>
          <w:tab w:val="left" w:pos="1062"/>
        </w:tabs>
        <w:spacing w:line="240" w:lineRule="auto"/>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851"/>
        </w:tabs>
        <w:spacing w:line="240" w:lineRule="auto"/>
        <w:jc w:val="center"/>
        <w:rPr>
          <w:rFonts w:ascii="Times New Roman" w:hAnsi="Times New Roman" w:cs="Times New Roman"/>
          <w:b/>
          <w:sz w:val="20"/>
          <w:szCs w:val="20"/>
          <w:lang w:val="uz-Cyrl-UZ"/>
        </w:rPr>
      </w:pPr>
      <w:r w:rsidRPr="00080FBD">
        <w:rPr>
          <w:rFonts w:ascii="Times New Roman" w:hAnsi="Times New Roman" w:cs="Times New Roman"/>
          <w:b/>
          <w:sz w:val="20"/>
          <w:szCs w:val="20"/>
          <w:lang w:val="uz-Cyrl-UZ"/>
        </w:rPr>
        <w:t>VII. Туловлар ва хисоб-китоблар</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13. Буюртмачи шартнома бўйича бажарилган ишлар тўловини маблағларни молиялаштирувчи орган томонидан белгиланган тартибда харажатлар сметаси асосида маблағлар ажратилгандан сўнг молиялаштиради. Молиялаштирувчи орган томонидан мазкур йўл қурилиши учун маблағ билан таъминланмаган такдирда, буюртмачи бажарилган ишлар учун тўловларни шартномада белгиланган муддатда амалга ошириш мажбуриятини олмайди.</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14. </w:t>
      </w:r>
      <w:r w:rsidRPr="00080FBD">
        <w:rPr>
          <w:rFonts w:ascii="Times New Roman" w:hAnsi="Times New Roman" w:cs="Times New Roman"/>
          <w:b/>
          <w:noProof/>
          <w:sz w:val="20"/>
          <w:szCs w:val="20"/>
          <w:lang w:val="uz-Cyrl-UZ"/>
        </w:rPr>
        <w:t xml:space="preserve"> “Буюртмачи”</w:t>
      </w:r>
      <w:r w:rsidRPr="00080FBD">
        <w:rPr>
          <w:rFonts w:ascii="Times New Roman" w:hAnsi="Times New Roman" w:cs="Times New Roman"/>
          <w:noProof/>
          <w:sz w:val="20"/>
          <w:szCs w:val="20"/>
          <w:lang w:val="uz-Cyrl-UZ"/>
        </w:rPr>
        <w:t xml:space="preserve"> “Молиялаштириш жадвали” га (2-илова) кўра шартнома тузилган санадан беш банк кунида </w:t>
      </w:r>
      <w:r w:rsidRPr="00080FBD">
        <w:rPr>
          <w:rFonts w:ascii="Times New Roman" w:hAnsi="Times New Roman" w:cs="Times New Roman"/>
          <w:b/>
          <w:noProof/>
          <w:sz w:val="20"/>
          <w:szCs w:val="20"/>
          <w:lang w:val="uz-Cyrl-UZ"/>
        </w:rPr>
        <w:t xml:space="preserve">“Пудратчи” </w:t>
      </w:r>
      <w:r w:rsidRPr="00080FBD">
        <w:rPr>
          <w:rFonts w:ascii="Times New Roman" w:hAnsi="Times New Roman" w:cs="Times New Roman"/>
          <w:noProof/>
          <w:sz w:val="20"/>
          <w:szCs w:val="20"/>
          <w:lang w:val="uz-Cyrl-UZ"/>
        </w:rPr>
        <w:t xml:space="preserve">га шартнома бўйича ишлар умумий қийматининг Давлат (Маҳаллий) бюджетидан ажратилган маблағнинг  </w:t>
      </w:r>
      <w:r>
        <w:rPr>
          <w:rFonts w:ascii="Times New Roman" w:hAnsi="Times New Roman" w:cs="Times New Roman"/>
          <w:b/>
          <w:noProof/>
          <w:sz w:val="20"/>
          <w:szCs w:val="20"/>
          <w:lang w:val="uz-Cyrl-UZ"/>
        </w:rPr>
        <w:t>30 фоизи миқдорида аванс маблағи  билан молиялаштирилади.</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15.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Буюргмачи томонида</w:t>
      </w:r>
      <w:r>
        <w:rPr>
          <w:rFonts w:ascii="Times New Roman" w:hAnsi="Times New Roman" w:cs="Times New Roman"/>
          <w:sz w:val="20"/>
          <w:szCs w:val="20"/>
          <w:lang w:val="uz-Cyrl-UZ"/>
        </w:rPr>
        <w:t>н</w:t>
      </w:r>
      <w:r w:rsidRPr="00080FBD">
        <w:rPr>
          <w:rFonts w:ascii="Times New Roman" w:hAnsi="Times New Roman" w:cs="Times New Roman"/>
          <w:sz w:val="20"/>
          <w:szCs w:val="20"/>
          <w:lang w:val="uz-Cyrl-UZ"/>
        </w:rPr>
        <w:t xml:space="preserve"> Пудратчига аванс бериш ва жорий молиялаштириш учун “молиялаштириш ва ишларни бажариш” жадваллари асос хисобланади </w:t>
      </w:r>
      <w:r w:rsidRPr="00080FBD">
        <w:rPr>
          <w:rFonts w:ascii="Times New Roman" w:hAnsi="Times New Roman" w:cs="Times New Roman"/>
          <w:b/>
          <w:sz w:val="20"/>
          <w:szCs w:val="20"/>
          <w:lang w:val="uz-Cyrl-UZ"/>
        </w:rPr>
        <w:t>(1 ва 2-илова)</w:t>
      </w:r>
    </w:p>
    <w:p w:rsidR="00725A4F" w:rsidRPr="00080FBD" w:rsidRDefault="00725A4F" w:rsidP="00725A4F">
      <w:pPr>
        <w:pStyle w:val="2"/>
        <w:shd w:val="clear" w:color="auto" w:fill="auto"/>
        <w:tabs>
          <w:tab w:val="left" w:pos="851"/>
          <w:tab w:val="left" w:pos="112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16.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 xml:space="preserve">Жорий молиялаштириш бажарилган ишлар сифати текширилгандан кейин, берилган авансни хисобга олган ҳолда, ишларни бажариш на молиялаштириш жадвалларига мувофиқ объектнинг умумий шартномавий жорий қийматнииг </w:t>
      </w:r>
      <w:r w:rsidRPr="00080FBD">
        <w:rPr>
          <w:rStyle w:val="12pt"/>
          <w:rFonts w:eastAsiaTheme="minorHAnsi"/>
          <w:sz w:val="20"/>
          <w:szCs w:val="20"/>
          <w:lang w:val="uz-Cyrl-UZ"/>
        </w:rPr>
        <w:t xml:space="preserve">100 фоизи </w:t>
      </w:r>
      <w:r w:rsidRPr="00080FBD">
        <w:rPr>
          <w:rFonts w:ascii="Times New Roman" w:hAnsi="Times New Roman" w:cs="Times New Roman"/>
          <w:sz w:val="20"/>
          <w:szCs w:val="20"/>
          <w:lang w:val="uz-Cyrl-UZ"/>
        </w:rPr>
        <w:t>доирасида амалга оширилади.</w:t>
      </w:r>
      <w:r w:rsidR="008E4879">
        <w:rPr>
          <w:rFonts w:ascii="Times New Roman" w:hAnsi="Times New Roman" w:cs="Times New Roman"/>
          <w:sz w:val="20"/>
          <w:szCs w:val="20"/>
          <w:lang w:val="uz-Cyrl-UZ"/>
        </w:rPr>
        <w:t>Тулов амалга оширилаётган пайтда бажарилаётган ишлар суммасининг 3% микдорида Бош пудрачининг харажати ушлаб колинади.</w:t>
      </w:r>
      <w:r w:rsidR="008E4879">
        <w:rPr>
          <w:rFonts w:ascii="Times New Roman" w:hAnsi="Times New Roman" w:cs="Times New Roman"/>
          <w:sz w:val="20"/>
          <w:szCs w:val="20"/>
          <w:lang w:val="uz-Cyrl-UZ"/>
        </w:rPr>
        <w:tab/>
      </w:r>
    </w:p>
    <w:p w:rsidR="00725A4F" w:rsidRPr="002C6DA6"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2C6DA6">
        <w:rPr>
          <w:rFonts w:ascii="Times New Roman" w:hAnsi="Times New Roman" w:cs="Times New Roman"/>
          <w:sz w:val="20"/>
          <w:szCs w:val="20"/>
          <w:lang w:val="uz-Cyrl-UZ"/>
        </w:rPr>
        <w:t xml:space="preserve">         17. </w:t>
      </w:r>
      <w:r w:rsidRPr="002C6DA6">
        <w:rPr>
          <w:rFonts w:ascii="Times New Roman" w:hAnsi="Times New Roman" w:cs="Times New Roman"/>
          <w:b/>
          <w:noProof/>
          <w:sz w:val="20"/>
          <w:szCs w:val="20"/>
          <w:lang w:val="uz-Cyrl-UZ"/>
        </w:rPr>
        <w:t xml:space="preserve"> </w:t>
      </w:r>
      <w:r w:rsidRPr="002C6DA6">
        <w:rPr>
          <w:rFonts w:ascii="Times New Roman" w:hAnsi="Times New Roman" w:cs="Times New Roman"/>
          <w:sz w:val="20"/>
          <w:szCs w:val="20"/>
          <w:lang w:val="uz-Cyrl-UZ"/>
        </w:rPr>
        <w:t xml:space="preserve">Объектнинг шартномавий жорий қийматининг қолган қисми Буюртмачи ва Пудратчи ўртасидаги узл-кесил хисоб-китоб йўл қурилиш тугаллангандан кейин ва объект қабул комиссияси томонидаи белгиланган тартибда қабул қилиигандан кейин ёки мазкур шартномада белгилангаи кафолат муддати (бир йил) тамом бўлгандан кейин ишлар қийматининг </w:t>
      </w:r>
      <w:r w:rsidRPr="002C6DA6">
        <w:rPr>
          <w:rFonts w:ascii="Times New Roman" w:hAnsi="Times New Roman" w:cs="Times New Roman"/>
          <w:b/>
          <w:sz w:val="20"/>
          <w:szCs w:val="20"/>
          <w:lang w:val="uz-Cyrl-UZ"/>
        </w:rPr>
        <w:t xml:space="preserve">0 </w:t>
      </w:r>
      <w:r w:rsidRPr="002C6DA6">
        <w:rPr>
          <w:rFonts w:ascii="Times New Roman" w:hAnsi="Times New Roman" w:cs="Times New Roman"/>
          <w:sz w:val="20"/>
          <w:szCs w:val="20"/>
          <w:lang w:val="uz-Cyrl-UZ"/>
        </w:rPr>
        <w:t>миқдорида амалга оширилади:</w:t>
      </w:r>
    </w:p>
    <w:p w:rsidR="00725A4F" w:rsidRPr="00080FBD" w:rsidRDefault="00725A4F" w:rsidP="00725A4F">
      <w:pPr>
        <w:pStyle w:val="2"/>
        <w:shd w:val="clear" w:color="auto" w:fill="auto"/>
        <w:tabs>
          <w:tab w:val="left" w:pos="851"/>
          <w:tab w:val="left" w:pos="105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18.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 xml:space="preserve">Пудратчи объект фойдаланишга топширилгунга қадар мазкур шартнома бўйича мулк хуқуқини </w:t>
      </w:r>
      <w:r w:rsidRPr="00080FBD">
        <w:rPr>
          <w:rFonts w:ascii="Times New Roman" w:hAnsi="Times New Roman" w:cs="Times New Roman"/>
          <w:sz w:val="20"/>
          <w:szCs w:val="20"/>
          <w:lang w:val="uz-Cyrl-UZ"/>
        </w:rPr>
        <w:lastRenderedPageBreak/>
        <w:t>ўзида сақлаб қолади. Объектнинг Буюртмачига топширилгунга қадар, объектнинг тасодифий йук қилиниши ва шикастланиши хавфи Пудрагчининг зиммасида бўлади.</w:t>
      </w:r>
    </w:p>
    <w:p w:rsidR="00725A4F" w:rsidRPr="00080FBD" w:rsidRDefault="00725A4F" w:rsidP="00725A4F">
      <w:pPr>
        <w:jc w:val="both"/>
        <w:rPr>
          <w:noProof/>
          <w:sz w:val="20"/>
          <w:szCs w:val="20"/>
          <w:lang w:val="uz-Cyrl-UZ"/>
        </w:rPr>
      </w:pPr>
      <w:r w:rsidRPr="00080FBD">
        <w:rPr>
          <w:sz w:val="20"/>
          <w:szCs w:val="20"/>
          <w:lang w:val="uz-Cyrl-UZ"/>
        </w:rPr>
        <w:t xml:space="preserve">        19. Пудратчи мазкур шартнома бўйича йўл қурилиш белгиланган муддатда фойдаланишга топшириши белгилансин. </w:t>
      </w:r>
      <w:r w:rsidRPr="00080FBD">
        <w:rPr>
          <w:noProof/>
          <w:sz w:val="20"/>
          <w:szCs w:val="20"/>
          <w:lang w:val="uz-Cyrl-UZ"/>
        </w:rPr>
        <w:t>“Объектнинг” умумий  қиймати,  лойиха-смета хужжатларида ҳисоблаб чиқилган, давлат (ёки хусусий)  экспертизаси томонидан белгилаб берилган</w:t>
      </w:r>
      <w:r w:rsidRPr="00080FBD">
        <w:rPr>
          <w:sz w:val="20"/>
          <w:szCs w:val="20"/>
          <w:lang w:val="uz-Cyrl-UZ"/>
        </w:rPr>
        <w:t xml:space="preserve"> тартибда </w:t>
      </w:r>
      <w:r w:rsidRPr="00080FBD">
        <w:rPr>
          <w:noProof/>
          <w:sz w:val="20"/>
          <w:szCs w:val="20"/>
          <w:lang w:val="uz-Cyrl-UZ"/>
        </w:rPr>
        <w:t>ажратилган маблағларни асоссиз равишда кейинги йилга ўтказилганда Буюртмачи қайта хисоб-китоб қилиш мажбуриятини олмайди.</w:t>
      </w:r>
    </w:p>
    <w:p w:rsidR="00725A4F" w:rsidRPr="00080FBD" w:rsidRDefault="00725A4F" w:rsidP="00725A4F">
      <w:pPr>
        <w:jc w:val="both"/>
        <w:rPr>
          <w:noProof/>
          <w:sz w:val="20"/>
          <w:szCs w:val="20"/>
          <w:lang w:val="uz-Cyrl-UZ"/>
        </w:rPr>
      </w:pPr>
    </w:p>
    <w:p w:rsidR="00725A4F" w:rsidRPr="00080FBD" w:rsidRDefault="00725A4F" w:rsidP="00725A4F">
      <w:pPr>
        <w:pStyle w:val="2"/>
        <w:shd w:val="clear" w:color="auto" w:fill="auto"/>
        <w:tabs>
          <w:tab w:val="left" w:pos="617"/>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 xml:space="preserve">VIII. </w:t>
      </w:r>
      <w:r w:rsidRPr="00080FBD">
        <w:rPr>
          <w:rFonts w:ascii="Times New Roman" w:hAnsi="Times New Roman" w:cs="Times New Roman"/>
          <w:b/>
          <w:sz w:val="20"/>
          <w:szCs w:val="20"/>
          <w:lang w:val="uz-Cyrl-UZ"/>
        </w:rPr>
        <w:t>Ишларни бажариш</w:t>
      </w:r>
    </w:p>
    <w:p w:rsidR="00725A4F" w:rsidRPr="00080FBD" w:rsidRDefault="00725A4F" w:rsidP="00725A4F">
      <w:pPr>
        <w:pStyle w:val="2"/>
        <w:shd w:val="clear" w:color="auto" w:fill="auto"/>
        <w:spacing w:line="240" w:lineRule="auto"/>
        <w:ind w:firstLine="426"/>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20. Буюртмачи йўл қурилиш майдонида ўз вакилини - Техник кузатиш вакилини тайинлайдн,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хужжатларига мувофиқлигини текширади.</w:t>
      </w:r>
    </w:p>
    <w:p w:rsidR="00725A4F" w:rsidRPr="00080FBD" w:rsidRDefault="00725A4F" w:rsidP="00725A4F">
      <w:pPr>
        <w:pStyle w:val="2"/>
        <w:shd w:val="clear" w:color="auto" w:fill="auto"/>
        <w:tabs>
          <w:tab w:val="left" w:pos="284"/>
        </w:tabs>
        <w:spacing w:line="240" w:lineRule="auto"/>
        <w:ind w:firstLine="225"/>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21. Техник кузатиш вакили ишлар бажарилишининг ва шартноманинг бутун давр мобайнида ишларнинг барча турлари билан тўсиқсиз танишиш хуқуқига эгадир.</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22. Пудратчи Техник кузатиш вакили ишлаши учун жой ва ҳудудга бориб келиш учун транспорт воситаси билан таъминлайди. Техник кузатиш вакили Пудратчи томонидан ўтказиладиган қурилиш майдонида ишларни амалга ошириш чоғида пайдо бўлувчи масалаларни ҳал қилиш  бўйича йиғилишларда мунтазам равишда қатнаша</w:t>
      </w:r>
      <w:r w:rsidRPr="00080FBD">
        <w:rPr>
          <w:rStyle w:val="1"/>
          <w:rFonts w:ascii="Times New Roman" w:hAnsi="Times New Roman" w:cs="Times New Roman"/>
          <w:sz w:val="20"/>
          <w:szCs w:val="20"/>
          <w:u w:val="none"/>
          <w:lang w:val="uz-Cyrl-UZ"/>
        </w:rPr>
        <w:t>ди.</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23. Пудратчи ишларни бажариш лойиҳасига ва мазкур шартноманинг Vl-бўлимида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24. Пудратчи обьектда ишларни олиб бориш тартибини қурилишда Давлат назорат инспекцияси билан келишади ва унга риоя этилиши учун қонун хужжатларида белгиланган тартибда жавоб беради.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25. Қурилиш майдонида умумий тартибни таъминлаш Пудратчининг вазифаси хисобланади.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26. Буюртмачи қурилиш майдонини бериш тўғрисидаги далолатнома билан бир вақтда Пудратчига ортиқча тўпроқ ва қурилиш аҳлатини жойлаштириш ва етишмаётган тўпроқни қазиб олиш учун жой ажратиш тўғрисидаги хужжатларни беради.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27. Буюртмачи йўл қурилиш майдонини бериш тўғрисидаги далолатнома имзоланган кундан бошлаб 3 кун муддатда қурилиш майдонини белгилаш бўйича ишларни бажариш ва обьектни боғлаш (привязка) қилиш учун Пудратчига геодезия нуқталари  уларнинг координатлари ва баландлик белгиларини такдим этади.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28.  Пудратчи геодезия нукталарига, линиялар ва даражаларга нисбатан объектнинг тўғри ва зарур тарзда белгиланиши, шунингдек баландлик белгилари улчамлари бўлиши ва уларнинг мувофиқлиги тўғри жойлашганлиги учун жавоб беради.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Агар ишларни бажариш жараёнида амалга оширилган ва геодезия ишларида хатолар аниқланса Пудратчи Буюртмачи билан келишган ҳолда тегишли тузатишларни ўз хисобидан киритади.</w:t>
      </w:r>
    </w:p>
    <w:p w:rsidR="00725A4F" w:rsidRPr="00080FBD" w:rsidRDefault="00725A4F" w:rsidP="00725A4F">
      <w:pPr>
        <w:pStyle w:val="2"/>
        <w:shd w:val="clear" w:color="auto" w:fill="auto"/>
        <w:tabs>
          <w:tab w:val="left" w:pos="709"/>
          <w:tab w:val="left" w:pos="1215"/>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29.  Пудратчи геодезия қилиш ишларида ўрнатиладиган координатлар ва баландликлар, геодезия белгиларнинт жойлашиш схемаларини ва жалвалларни сақлайди, ишларни бажариш даврида ва улар тугаллангандан кейин уларни далолатнома буйича Буюртмачига беради.</w:t>
      </w:r>
    </w:p>
    <w:p w:rsidR="00725A4F" w:rsidRPr="00080FBD" w:rsidRDefault="00725A4F" w:rsidP="00725A4F">
      <w:pPr>
        <w:pStyle w:val="2"/>
        <w:shd w:val="clear" w:color="auto" w:fill="auto"/>
        <w:tabs>
          <w:tab w:val="left" w:pos="709"/>
          <w:tab w:val="left" w:pos="1076"/>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30.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31.  Пудратчи ўзи томонидаи қурилишда кўлланиладиган қурилиш материаллари, асбоб-ускуналари ва бутловчи буюмлар, конструкциялар ва коммуникация тизимлари сифати лойиха хужжатларида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хужжатларга эга бўлишини кафолатлайди.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32.  Алоҳида беркитилган конструкциялар ва беркитилган ишлар тайёр бўлишига қараб уларни қабул қилишни бошлашдан 2 кун олдин Пудратчи Буюртмачини ва Қурилишда Давлат назорати иисиекциясини ёзма равишда хабардор қилади.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33. Қабул қилинадиган конструкциялар ва ишларнинг тайёрлиги Буюртмачи ва Пудратчи томонидан маъсул конструкцияларни оралиқ қабул қилиш далолатномалари ҳамда уларнинг қўрилишда Давлат назорати инспекцияси билан келишган шартларида беркитиладиган ишлар текшируви далолатномалари билан тасдиқланади.</w:t>
      </w:r>
    </w:p>
    <w:p w:rsidR="00725A4F" w:rsidRPr="00080FBD" w:rsidRDefault="00725A4F" w:rsidP="00725A4F">
      <w:pPr>
        <w:pStyle w:val="2"/>
        <w:shd w:val="clear" w:color="auto" w:fill="auto"/>
        <w:tabs>
          <w:tab w:val="left" w:pos="709"/>
          <w:tab w:val="left" w:pos="1158"/>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34. Пудратчи Буюртмачининг ишларни бажариш дафтарига киритилган ёзма рухсатномасидан кейингина кейинги ишларни бажаришга киришади.</w:t>
      </w:r>
    </w:p>
    <w:p w:rsidR="00725A4F" w:rsidRPr="00080FBD" w:rsidRDefault="00725A4F" w:rsidP="00725A4F">
      <w:pPr>
        <w:pStyle w:val="2"/>
        <w:shd w:val="clear" w:color="auto" w:fill="auto"/>
        <w:tabs>
          <w:tab w:val="left" w:pos="709"/>
          <w:tab w:val="left" w:pos="1066"/>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35.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хисобидан очишга, сўнгра эса уни тиклашга мажбурдир.</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Пудратчи Буюртмачининг манфаатларига жиддий таъсир қилмайдигаи иш хужжатларидан майда четга чиқишларни Буюртмачининг розилигисиз амалга оширса, у агар бўларнинг қурилиш сифатига таьсир этмаганни исботласа жавобгар хисобланмайди.</w:t>
      </w:r>
    </w:p>
    <w:p w:rsidR="00725A4F" w:rsidRPr="00080FBD" w:rsidRDefault="00725A4F" w:rsidP="00725A4F">
      <w:pPr>
        <w:pStyle w:val="2"/>
        <w:shd w:val="clear" w:color="auto" w:fill="auto"/>
        <w:tabs>
          <w:tab w:val="left" w:pos="709"/>
          <w:tab w:val="left" w:pos="116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36. Агар Буюртмачи Пудратчи ёки унинг субпудратчилари томонидан ишларнинг сифатсиз </w:t>
      </w:r>
      <w:r w:rsidRPr="00080FBD">
        <w:rPr>
          <w:rFonts w:ascii="Times New Roman" w:hAnsi="Times New Roman" w:cs="Times New Roman"/>
          <w:sz w:val="20"/>
          <w:szCs w:val="20"/>
          <w:lang w:val="uz-Cyrl-UZ"/>
        </w:rPr>
        <w:lastRenderedPageBreak/>
        <w:t>бажарилганлиги аниқласа, у ҳолда Пудратчи ўз кучлари билан қурилиш қийматини кўпайтирмасдан ушбу ишларни уларнинг зарур сифатини таъминлаш учун келишилган муддатда қайта бажаришга мажбурдир, ушбу шартномани 35 бандининг иккинчи хат бошида кўрсатилган ҳоллар бундан мустасно.</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Агар Пудратчи сифатсиз бажарилган ишларни келишилган муддатда тузата олмаса, Пудратчи уларни тузатишнииг кечикиши оқибатида етказилган зарарларни Буюртмачига тўлайди.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37. Пудратчи йўл қурилиш майдонини ва унга туташ кўча полосасини, шу жумладан йўл участкалари ва йўлакларини супуриб-сидиради ва озода саклайди, қурилиш даврида майдонда қурилиш ахлатини Буюртмачи томонидаи кўрсатилган жойга чиқариб ташлайди.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ўзаро муносабатларида аҳамиятга эга бўлган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вактида етказиб берилмаслиги билан боғлиқ тўхтаб қолишлар, қурилиш техникасининг ишдан чиқиши тўғрисидаги маълумотлар, шунингдек қурилишни тугаллашни узл-кесил муддатига таъсир қилиши мумкин бўлган барча маълумотлар) акс эттирилади.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Агар Буюртмачи ишларнинг бориши ва сифатидан ёки Пудратчининг қайдларидан қониқмаса, у ҳолда ишларни бажариш дафтарида фикрини баён қилади.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Пудратчи дафтарда Буюртмачи томонидаи асосли равишда кўрсатилган камчиликларни 3 кун муддатда бартараф этиш чора-тадбирларни ўз зиммасига олади.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p>
    <w:p w:rsidR="00725A4F" w:rsidRPr="00080FBD" w:rsidRDefault="00725A4F" w:rsidP="00725A4F">
      <w:pPr>
        <w:pStyle w:val="21"/>
        <w:shd w:val="clear" w:color="auto" w:fill="auto"/>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 xml:space="preserve">IX. </w:t>
      </w:r>
      <w:r w:rsidRPr="00080FBD">
        <w:rPr>
          <w:rFonts w:ascii="Times New Roman" w:hAnsi="Times New Roman" w:cs="Times New Roman"/>
          <w:sz w:val="20"/>
          <w:szCs w:val="20"/>
          <w:lang w:val="uz-Cyrl-UZ"/>
        </w:rPr>
        <w:t>Енгиб бўлмайдиган куч (форс-мажор) ҳолатлари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39. Агар ушбу шартнома бўйича мажбуриятлар қисман ёки тўлиқ бажарилмаслиги табиат ходисалари ва бошқа енгиб бўлмайдиган куч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725A4F" w:rsidRPr="00080FBD" w:rsidRDefault="00725A4F" w:rsidP="00725A4F">
      <w:pPr>
        <w:pStyle w:val="2"/>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Мазкур шартнома бўйича мажбуриятларни бажариш муддати енгиб бўлмайдиган куч ҳолатлари амал қилган, шунингдек ушбу холатлар юзага келтирган вақтда мутаносиб равишда узайтирилади.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40. Агар енгиб бўлмайдитан куч ҳолатлари ёки уларнинг оқибатлари бир ойда кўп вақтда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41. Агар томонлар икки ой ичида келиша олмасалар, у ҳолда томонларнинг хар бири шартнома бекор қилинишини талаб қилишга ҳақлидир.</w:t>
      </w:r>
    </w:p>
    <w:p w:rsidR="00725A4F" w:rsidRPr="00080FBD" w:rsidRDefault="00725A4F" w:rsidP="00725A4F">
      <w:pPr>
        <w:pStyle w:val="21"/>
        <w:shd w:val="clear" w:color="auto" w:fill="auto"/>
        <w:tabs>
          <w:tab w:val="left" w:pos="399"/>
        </w:tabs>
        <w:spacing w:line="240" w:lineRule="auto"/>
        <w:rPr>
          <w:rFonts w:ascii="Times New Roman" w:hAnsi="Times New Roman" w:cs="Times New Roman"/>
          <w:sz w:val="20"/>
          <w:szCs w:val="20"/>
        </w:rPr>
      </w:pPr>
      <w:r w:rsidRPr="00080FBD">
        <w:rPr>
          <w:rStyle w:val="1"/>
          <w:rFonts w:ascii="Times New Roman" w:eastAsia="Arial Unicode MS" w:hAnsi="Times New Roman" w:cs="Times New Roman"/>
          <w:sz w:val="20"/>
          <w:szCs w:val="20"/>
          <w:u w:val="none"/>
          <w:lang w:val="uz-Cyrl-UZ"/>
        </w:rPr>
        <w:t xml:space="preserve">X.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лишн тугалланг</w:t>
      </w:r>
      <w:r w:rsidRPr="00080FBD">
        <w:rPr>
          <w:rFonts w:ascii="Times New Roman" w:hAnsi="Times New Roman" w:cs="Times New Roman"/>
          <w:sz w:val="20"/>
          <w:szCs w:val="20"/>
          <w:lang w:val="uz-Cyrl-UZ"/>
        </w:rPr>
        <w:t>а</w:t>
      </w:r>
      <w:r w:rsidRPr="00080FBD">
        <w:rPr>
          <w:rFonts w:ascii="Times New Roman" w:hAnsi="Times New Roman" w:cs="Times New Roman"/>
          <w:sz w:val="20"/>
          <w:szCs w:val="20"/>
        </w:rPr>
        <w:t xml:space="preserve">н объектнн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абул кил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б </w:t>
      </w:r>
      <w:r w:rsidRPr="00080FBD">
        <w:rPr>
          <w:rFonts w:ascii="Times New Roman" w:hAnsi="Times New Roman" w:cs="Times New Roman"/>
          <w:sz w:val="20"/>
          <w:szCs w:val="20"/>
          <w:lang w:val="uz-Cyrl-UZ"/>
        </w:rPr>
        <w:t>олиш</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2</w:t>
      </w:r>
      <w:r w:rsidRPr="00080FBD">
        <w:rPr>
          <w:rFonts w:ascii="Times New Roman" w:hAnsi="Times New Roman" w:cs="Times New Roman"/>
          <w:sz w:val="20"/>
          <w:szCs w:val="20"/>
          <w:lang w:val="uz-Cyrl-UZ"/>
        </w:rPr>
        <w:t>. 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алланган об</w:t>
      </w:r>
      <w:r w:rsidRPr="00080FBD">
        <w:rPr>
          <w:rFonts w:ascii="Times New Roman" w:hAnsi="Times New Roman" w:cs="Times New Roman"/>
          <w:sz w:val="20"/>
          <w:szCs w:val="20"/>
          <w:lang w:val="uz-Cyrl-UZ"/>
        </w:rPr>
        <w:t>ъе</w:t>
      </w:r>
      <w:r w:rsidRPr="00080FBD">
        <w:rPr>
          <w:rFonts w:ascii="Times New Roman" w:hAnsi="Times New Roman" w:cs="Times New Roman"/>
          <w:sz w:val="20"/>
          <w:szCs w:val="20"/>
        </w:rPr>
        <w:t>кт</w:t>
      </w:r>
      <w:r w:rsidRPr="00080FBD">
        <w:rPr>
          <w:rFonts w:ascii="Times New Roman" w:hAnsi="Times New Roman" w:cs="Times New Roman"/>
          <w:sz w:val="20"/>
          <w:szCs w:val="20"/>
          <w:lang w:val="uz-Cyrl-UZ"/>
        </w:rPr>
        <w:t>ни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қилиб</w:t>
      </w:r>
      <w:r w:rsidRPr="00080FBD">
        <w:rPr>
          <w:rFonts w:ascii="Times New Roman" w:hAnsi="Times New Roman" w:cs="Times New Roman"/>
          <w:sz w:val="20"/>
          <w:szCs w:val="20"/>
        </w:rPr>
        <w:t xml:space="preserve"> олиш шарт</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омани </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мзолаш санасида амал</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лган белгила</w:t>
      </w:r>
      <w:r w:rsidRPr="00080FBD">
        <w:rPr>
          <w:rFonts w:ascii="Times New Roman" w:hAnsi="Times New Roman" w:cs="Times New Roman"/>
          <w:sz w:val="20"/>
          <w:szCs w:val="20"/>
          <w:lang w:val="uz-Cyrl-UZ"/>
        </w:rPr>
        <w:t>нг</w:t>
      </w:r>
      <w:r w:rsidRPr="00080FBD">
        <w:rPr>
          <w:rFonts w:ascii="Times New Roman" w:hAnsi="Times New Roman" w:cs="Times New Roman"/>
          <w:sz w:val="20"/>
          <w:szCs w:val="20"/>
        </w:rPr>
        <w:t>ан тартибга мувоф</w:t>
      </w:r>
      <w:r w:rsidRPr="00080FBD">
        <w:rPr>
          <w:rFonts w:ascii="Times New Roman" w:hAnsi="Times New Roman" w:cs="Times New Roman"/>
          <w:sz w:val="20"/>
          <w:szCs w:val="20"/>
          <w:lang w:val="uz-Cyrl-UZ"/>
        </w:rPr>
        <w:t>иқ</w:t>
      </w:r>
      <w:r w:rsidRPr="00080FBD">
        <w:rPr>
          <w:rFonts w:ascii="Times New Roman" w:hAnsi="Times New Roman" w:cs="Times New Roman"/>
          <w:sz w:val="20"/>
          <w:szCs w:val="20"/>
        </w:rPr>
        <w:t xml:space="preserve"> мазкур шартномада назарда тутилган барча мажбур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ятлар томонлар тарафидан бажарилгандан кейин</w:t>
      </w:r>
      <w:r w:rsidRPr="00080FBD">
        <w:rPr>
          <w:rFonts w:ascii="Times New Roman" w:hAnsi="Times New Roman" w:cs="Times New Roman"/>
          <w:sz w:val="20"/>
          <w:szCs w:val="20"/>
          <w:lang w:val="uz-Cyrl-UZ"/>
        </w:rPr>
        <w:t>,</w:t>
      </w:r>
      <w:r w:rsidRPr="00080FBD">
        <w:rPr>
          <w:rFonts w:ascii="Times New Roman" w:hAnsi="Times New Roman" w:cs="Times New Roman"/>
          <w:sz w:val="20"/>
          <w:szCs w:val="20"/>
        </w:rPr>
        <w:t xml:space="preserve"> шунингдек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алланган объект</w:t>
      </w:r>
      <w:r w:rsidRPr="00080FBD">
        <w:rPr>
          <w:rFonts w:ascii="Times New Roman" w:hAnsi="Times New Roman" w:cs="Times New Roman"/>
          <w:sz w:val="20"/>
          <w:szCs w:val="20"/>
          <w:lang w:val="uz-Cyrl-UZ"/>
        </w:rPr>
        <w:t>ни</w:t>
      </w:r>
      <w:r w:rsidRPr="00080FBD">
        <w:rPr>
          <w:rFonts w:ascii="Times New Roman" w:hAnsi="Times New Roman" w:cs="Times New Roman"/>
          <w:sz w:val="20"/>
          <w:szCs w:val="20"/>
        </w:rPr>
        <w:t xml:space="preserve"> фойдала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ишга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олиш</w:t>
      </w:r>
      <w:r w:rsidRPr="00080FBD">
        <w:rPr>
          <w:rFonts w:ascii="Times New Roman" w:hAnsi="Times New Roman" w:cs="Times New Roman"/>
          <w:sz w:val="20"/>
          <w:szCs w:val="20"/>
          <w:lang w:val="uz-Cyrl-UZ"/>
        </w:rPr>
        <w:t>нинг</w:t>
      </w:r>
      <w:r w:rsidRPr="00080FBD">
        <w:rPr>
          <w:rFonts w:ascii="Times New Roman" w:hAnsi="Times New Roman" w:cs="Times New Roman"/>
          <w:sz w:val="20"/>
          <w:szCs w:val="20"/>
        </w:rPr>
        <w:t xml:space="preserve"> белг</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ланган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оидаларига биноан амалга ош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рилад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3</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Обьектни фойдала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ишга тай</w:t>
      </w:r>
      <w:r w:rsidRPr="00080FBD">
        <w:rPr>
          <w:rFonts w:ascii="Times New Roman" w:hAnsi="Times New Roman" w:cs="Times New Roman"/>
          <w:sz w:val="20"/>
          <w:szCs w:val="20"/>
          <w:lang w:val="uz-Cyrl-UZ"/>
        </w:rPr>
        <w:t>ё</w:t>
      </w:r>
      <w:r w:rsidRPr="00080FBD">
        <w:rPr>
          <w:rFonts w:ascii="Times New Roman" w:hAnsi="Times New Roman" w:cs="Times New Roman"/>
          <w:sz w:val="20"/>
          <w:szCs w:val="20"/>
        </w:rPr>
        <w:t>рлиг</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w:t>
      </w:r>
      <w:r w:rsidRPr="00080FBD">
        <w:rPr>
          <w:rFonts w:ascii="Times New Roman" w:hAnsi="Times New Roman" w:cs="Times New Roman"/>
          <w:sz w:val="20"/>
          <w:szCs w:val="20"/>
          <w:lang w:val="uz-Cyrl-UZ"/>
        </w:rPr>
        <w:t>ўғ</w:t>
      </w:r>
      <w:r w:rsidRPr="00080FBD">
        <w:rPr>
          <w:rFonts w:ascii="Times New Roman" w:hAnsi="Times New Roman" w:cs="Times New Roman"/>
          <w:sz w:val="20"/>
          <w:szCs w:val="20"/>
        </w:rPr>
        <w:t>ри</w:t>
      </w:r>
      <w:r w:rsidRPr="00080FBD">
        <w:rPr>
          <w:rFonts w:ascii="Times New Roman" w:hAnsi="Times New Roman" w:cs="Times New Roman"/>
          <w:sz w:val="20"/>
          <w:szCs w:val="20"/>
          <w:lang w:val="uz-Cyrl-UZ"/>
        </w:rPr>
        <w:t>си</w:t>
      </w:r>
      <w:r w:rsidRPr="00080FBD">
        <w:rPr>
          <w:rFonts w:ascii="Times New Roman" w:hAnsi="Times New Roman" w:cs="Times New Roman"/>
          <w:sz w:val="20"/>
          <w:szCs w:val="20"/>
        </w:rPr>
        <w:t>да Пудратчи</w:t>
      </w:r>
      <w:r w:rsidRPr="00080FBD">
        <w:rPr>
          <w:rFonts w:ascii="Times New Roman" w:hAnsi="Times New Roman" w:cs="Times New Roman"/>
          <w:sz w:val="20"/>
          <w:szCs w:val="20"/>
          <w:lang w:val="uz-Cyrl-UZ"/>
        </w:rPr>
        <w:t>ни</w:t>
      </w:r>
      <w:r w:rsidRPr="00080FBD">
        <w:rPr>
          <w:rFonts w:ascii="Times New Roman" w:hAnsi="Times New Roman" w:cs="Times New Roman"/>
          <w:sz w:val="20"/>
          <w:szCs w:val="20"/>
        </w:rPr>
        <w:t xml:space="preserve"> ё</w:t>
      </w:r>
      <w:r w:rsidRPr="00080FBD">
        <w:rPr>
          <w:rFonts w:ascii="Times New Roman" w:hAnsi="Times New Roman" w:cs="Times New Roman"/>
          <w:sz w:val="20"/>
          <w:szCs w:val="20"/>
          <w:lang w:val="uz-Cyrl-UZ"/>
        </w:rPr>
        <w:t>з</w:t>
      </w:r>
      <w:r w:rsidRPr="00080FBD">
        <w:rPr>
          <w:rFonts w:ascii="Times New Roman" w:hAnsi="Times New Roman" w:cs="Times New Roman"/>
          <w:sz w:val="20"/>
          <w:szCs w:val="20"/>
        </w:rPr>
        <w:t>ма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билд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ришнома</w:t>
      </w:r>
      <w:r w:rsidRPr="00080FBD">
        <w:rPr>
          <w:rFonts w:ascii="Times New Roman" w:hAnsi="Times New Roman" w:cs="Times New Roman"/>
          <w:sz w:val="20"/>
          <w:szCs w:val="20"/>
          <w:lang w:val="uz-Cyrl-UZ"/>
        </w:rPr>
        <w:t>сини Б</w:t>
      </w:r>
      <w:r w:rsidRPr="00080FBD">
        <w:rPr>
          <w:rFonts w:ascii="Times New Roman" w:hAnsi="Times New Roman" w:cs="Times New Roman"/>
          <w:sz w:val="20"/>
          <w:szCs w:val="20"/>
        </w:rPr>
        <w:t>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оли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ган кундан бошлаб </w:t>
      </w:r>
      <w:r w:rsidRPr="00080FBD">
        <w:rPr>
          <w:rFonts w:ascii="Times New Roman" w:hAnsi="Times New Roman" w:cs="Times New Roman"/>
          <w:b/>
          <w:sz w:val="20"/>
          <w:szCs w:val="20"/>
          <w:lang w:val="uz-Cyrl-UZ"/>
        </w:rPr>
        <w:t xml:space="preserve">5 </w:t>
      </w:r>
      <w:r w:rsidRPr="00080FBD">
        <w:rPr>
          <w:rFonts w:ascii="Times New Roman" w:hAnsi="Times New Roman" w:cs="Times New Roman"/>
          <w:b/>
          <w:sz w:val="20"/>
          <w:szCs w:val="20"/>
        </w:rPr>
        <w:t>кун</w:t>
      </w:r>
      <w:r w:rsidRPr="00080FBD">
        <w:rPr>
          <w:rFonts w:ascii="Times New Roman" w:hAnsi="Times New Roman" w:cs="Times New Roman"/>
          <w:sz w:val="20"/>
          <w:szCs w:val="20"/>
        </w:rPr>
        <w:t xml:space="preserve"> мобайн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да</w:t>
      </w:r>
      <w:r w:rsidRPr="00080FBD">
        <w:rPr>
          <w:rFonts w:ascii="Times New Roman" w:hAnsi="Times New Roman" w:cs="Times New Roman"/>
          <w:sz w:val="20"/>
          <w:szCs w:val="20"/>
          <w:lang w:val="uz-Cyrl-UZ"/>
        </w:rPr>
        <w:t xml:space="preserve">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нади.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4</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Пудратчи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урил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 xml:space="preserve">алланган объектни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олиш бошлан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шидан беш кун олдин мазкур шартноман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нг V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м</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мувоф</w:t>
      </w:r>
      <w:r w:rsidRPr="00080FBD">
        <w:rPr>
          <w:rFonts w:ascii="Times New Roman" w:hAnsi="Times New Roman" w:cs="Times New Roman"/>
          <w:sz w:val="20"/>
          <w:szCs w:val="20"/>
          <w:lang w:val="uz-Cyrl-UZ"/>
        </w:rPr>
        <w:t>иқ Б</w:t>
      </w:r>
      <w:r w:rsidRPr="00080FBD">
        <w:rPr>
          <w:rFonts w:ascii="Times New Roman" w:hAnsi="Times New Roman" w:cs="Times New Roman"/>
          <w:sz w:val="20"/>
          <w:szCs w:val="20"/>
        </w:rPr>
        <w:t>уюртмачига Буюр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белгила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ган тар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ибдаги икки нусха ижро хужжатлари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беради</w:t>
      </w:r>
      <w:r w:rsidRPr="00080FBD">
        <w:rPr>
          <w:rFonts w:ascii="Times New Roman" w:hAnsi="Times New Roman" w:cs="Times New Roman"/>
          <w:sz w:val="20"/>
          <w:szCs w:val="20"/>
          <w:lang w:val="uz-Cyrl-UZ"/>
        </w:rPr>
        <w:t>,</w:t>
      </w:r>
      <w:r w:rsidRPr="00080FBD">
        <w:rPr>
          <w:rFonts w:ascii="Times New Roman" w:hAnsi="Times New Roman" w:cs="Times New Roman"/>
          <w:sz w:val="20"/>
          <w:szCs w:val="20"/>
        </w:rPr>
        <w:t xml:space="preserve"> Пудратчи</w:t>
      </w:r>
      <w:r w:rsidRPr="00080FBD">
        <w:rPr>
          <w:rFonts w:ascii="Times New Roman" w:hAnsi="Times New Roman" w:cs="Times New Roman"/>
          <w:sz w:val="20"/>
          <w:szCs w:val="20"/>
          <w:lang w:val="uz-Cyrl-UZ"/>
        </w:rPr>
        <w:t xml:space="preserve"> Б</w:t>
      </w:r>
      <w:r w:rsidRPr="00080FBD">
        <w:rPr>
          <w:rFonts w:ascii="Times New Roman" w:hAnsi="Times New Roman" w:cs="Times New Roman"/>
          <w:sz w:val="20"/>
          <w:szCs w:val="20"/>
        </w:rPr>
        <w:t>уюртмачига ушбу хужжатлар т</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плами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амалда бажарилган ишларга т</w:t>
      </w:r>
      <w:r w:rsidRPr="00080FBD">
        <w:rPr>
          <w:rFonts w:ascii="Times New Roman" w:hAnsi="Times New Roman" w:cs="Times New Roman"/>
          <w:sz w:val="20"/>
          <w:szCs w:val="20"/>
          <w:lang w:val="uz-Cyrl-UZ"/>
        </w:rPr>
        <w:t>ўл</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 м</w:t>
      </w:r>
      <w:r w:rsidRPr="00080FBD">
        <w:rPr>
          <w:rFonts w:ascii="Times New Roman" w:hAnsi="Times New Roman" w:cs="Times New Roman"/>
          <w:sz w:val="20"/>
          <w:szCs w:val="20"/>
          <w:lang w:val="uz-Cyrl-UZ"/>
        </w:rPr>
        <w:t>ос</w:t>
      </w:r>
      <w:r w:rsidRPr="00080FBD">
        <w:rPr>
          <w:rFonts w:ascii="Times New Roman" w:hAnsi="Times New Roman" w:cs="Times New Roman"/>
          <w:sz w:val="20"/>
          <w:szCs w:val="20"/>
        </w:rPr>
        <w:t xml:space="preserve"> келиши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ёзма равишда тас</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лаши керак.</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5</w:t>
      </w:r>
      <w:r w:rsidRPr="00080FBD">
        <w:rPr>
          <w:rFonts w:ascii="Times New Roman" w:hAnsi="Times New Roman" w:cs="Times New Roman"/>
          <w:sz w:val="20"/>
          <w:szCs w:val="20"/>
          <w:lang w:val="uz-Cyrl-UZ"/>
        </w:rPr>
        <w:t>. Буюртмачи томонидан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илиб олинган </w:t>
      </w:r>
      <w:r w:rsidRPr="00080FBD">
        <w:rPr>
          <w:rFonts w:ascii="Times New Roman" w:hAnsi="Times New Roman" w:cs="Times New Roman"/>
          <w:sz w:val="20"/>
          <w:szCs w:val="20"/>
          <w:lang w:val="uz-Cyrl-UZ"/>
        </w:rPr>
        <w:t xml:space="preserve">вақтдан </w:t>
      </w:r>
      <w:r w:rsidRPr="00080FBD">
        <w:rPr>
          <w:rFonts w:ascii="Times New Roman" w:hAnsi="Times New Roman" w:cs="Times New Roman"/>
          <w:sz w:val="20"/>
          <w:szCs w:val="20"/>
        </w:rPr>
        <w:t xml:space="preserve">бошлаб объект </w:t>
      </w:r>
      <w:r w:rsidRPr="00080FBD">
        <w:rPr>
          <w:rFonts w:ascii="Times New Roman" w:hAnsi="Times New Roman" w:cs="Times New Roman"/>
          <w:sz w:val="20"/>
          <w:szCs w:val="20"/>
          <w:lang w:val="uz-Cyrl-UZ"/>
        </w:rPr>
        <w:t>ободонлаштиришнинг балансига қабул қилиб олинади</w:t>
      </w:r>
      <w:r w:rsidRPr="00080FBD">
        <w:rPr>
          <w:rFonts w:ascii="Times New Roman" w:hAnsi="Times New Roman" w:cs="Times New Roman"/>
          <w:sz w:val="20"/>
          <w:szCs w:val="20"/>
        </w:rPr>
        <w:t>.</w:t>
      </w:r>
    </w:p>
    <w:p w:rsidR="00725A4F" w:rsidRPr="00080FBD" w:rsidRDefault="00725A4F" w:rsidP="00725A4F">
      <w:pPr>
        <w:pStyle w:val="30"/>
        <w:shd w:val="clear" w:color="auto" w:fill="auto"/>
        <w:tabs>
          <w:tab w:val="left" w:pos="516"/>
        </w:tabs>
        <w:spacing w:line="240" w:lineRule="auto"/>
        <w:rPr>
          <w:rFonts w:ascii="Times New Roman" w:hAnsi="Times New Roman" w:cs="Times New Roman"/>
          <w:sz w:val="20"/>
          <w:szCs w:val="20"/>
        </w:rPr>
      </w:pPr>
      <w:r w:rsidRPr="00080FBD">
        <w:rPr>
          <w:rStyle w:val="1"/>
          <w:rFonts w:ascii="Times New Roman" w:eastAsia="Arial Unicode MS" w:hAnsi="Times New Roman" w:cs="Times New Roman"/>
          <w:sz w:val="20"/>
          <w:szCs w:val="20"/>
          <w:u w:val="none"/>
          <w:lang w:val="uz-Cyrl-UZ"/>
        </w:rPr>
        <w:t xml:space="preserve">XI. </w:t>
      </w:r>
      <w:r w:rsidRPr="00080FBD">
        <w:rPr>
          <w:rFonts w:ascii="Times New Roman" w:hAnsi="Times New Roman" w:cs="Times New Roman"/>
          <w:sz w:val="20"/>
          <w:szCs w:val="20"/>
        </w:rPr>
        <w:t>Кафолатлар</w:t>
      </w:r>
    </w:p>
    <w:p w:rsidR="00725A4F" w:rsidRPr="00080FBD" w:rsidRDefault="00725A4F" w:rsidP="00725A4F">
      <w:pPr>
        <w:pStyle w:val="2"/>
        <w:shd w:val="clear" w:color="auto" w:fill="auto"/>
        <w:tabs>
          <w:tab w:val="left" w:pos="567"/>
        </w:tabs>
        <w:spacing w:line="240" w:lineRule="auto"/>
        <w:rPr>
          <w:rFonts w:ascii="Times New Roman" w:hAnsi="Times New Roman" w:cs="Times New Roman"/>
          <w:b/>
          <w:sz w:val="20"/>
          <w:szCs w:val="20"/>
        </w:rPr>
      </w:pPr>
      <w:r w:rsidRPr="00080FBD">
        <w:rPr>
          <w:rFonts w:ascii="Times New Roman" w:hAnsi="Times New Roman" w:cs="Times New Roman"/>
          <w:sz w:val="20"/>
          <w:szCs w:val="20"/>
          <w:lang w:val="en-US"/>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lang w:val="en-US"/>
        </w:rPr>
        <w:t>6</w:t>
      </w:r>
      <w:r w:rsidRPr="00080FBD">
        <w:rPr>
          <w:rFonts w:ascii="Times New Roman" w:hAnsi="Times New Roman" w:cs="Times New Roman"/>
          <w:sz w:val="20"/>
          <w:szCs w:val="20"/>
          <w:lang w:val="uz-Cyrl-UZ"/>
        </w:rPr>
        <w:t xml:space="preserve">. </w:t>
      </w:r>
      <w:r w:rsidRPr="00080FBD">
        <w:rPr>
          <w:rFonts w:ascii="Times New Roman" w:hAnsi="Times New Roman" w:cs="Times New Roman"/>
          <w:b/>
          <w:sz w:val="20"/>
          <w:szCs w:val="20"/>
        </w:rPr>
        <w:t>Пудратчи:</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барча ишлар тўлиқ хажмда ва мазкур шартнома шартларида белгиланган муддатларда бажаришни;</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лойиҳа хужжатлари хамда қурилиш меъёрлари, қоидалари ва техник шартларга мувофиқ бажарилган барча ишлар сифатини;</w:t>
      </w:r>
    </w:p>
    <w:p w:rsidR="00725A4F" w:rsidRPr="00080FBD" w:rsidRDefault="00725A4F" w:rsidP="00725A4F">
      <w:pPr>
        <w:pStyle w:val="2"/>
        <w:numPr>
          <w:ilvl w:val="0"/>
          <w:numId w:val="1"/>
        </w:numPr>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ўзи томонидан қурилиш учун қўлланиладиган қурилиш материалари,  асбоб - ускуналар ва бутловчи буюмлар, конструкция ва коммуникация тизимлари сифати, уларнинг лойиҳа хужжатдарида кўрсатилган сертификатларга, давлат стандартларига ҳамда техник шартларига мувофиқлигини;</w:t>
      </w:r>
    </w:p>
    <w:p w:rsidR="00725A4F" w:rsidRPr="00080FBD" w:rsidRDefault="00725A4F" w:rsidP="00725A4F">
      <w:pPr>
        <w:pStyle w:val="2"/>
        <w:numPr>
          <w:ilvl w:val="0"/>
          <w:numId w:val="1"/>
        </w:numPr>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ишларни қабул қилиш ва объектдан фойдаланишнинг кафолатли даврида аниқланган камчиликлар ва нуқсонларни ўз вақтида бартараф қилинишини;</w:t>
      </w:r>
    </w:p>
    <w:p w:rsidR="00725A4F" w:rsidRPr="00080FBD" w:rsidRDefault="00725A4F" w:rsidP="00725A4F">
      <w:pPr>
        <w:pStyle w:val="2"/>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объектдан фойдаланганда мухандислик тизимлари ва ускуналарнинг фойдаланиш қоидаларига мувофиқлигини кафолатлайди.</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47. Объект ва унга кирадиган мухандислик тизимлари, асбоб-ускуналар, материаллардан фойдаланиш ва ишларнинг кафолат муддати томонлар қурилиши тугаллаган объектнинг қабул қилиб олиш тўғрисидаги далолатномани имзолаган кундан бошлаб камида </w:t>
      </w:r>
      <w:r w:rsidRPr="00080FBD">
        <w:rPr>
          <w:rFonts w:ascii="Times New Roman" w:hAnsi="Times New Roman" w:cs="Times New Roman"/>
          <w:b/>
          <w:sz w:val="20"/>
          <w:szCs w:val="20"/>
          <w:lang w:val="uz-Cyrl-UZ"/>
        </w:rPr>
        <w:t>1 ой</w:t>
      </w:r>
      <w:r w:rsidRPr="00080FBD">
        <w:rPr>
          <w:rFonts w:ascii="Times New Roman" w:hAnsi="Times New Roman" w:cs="Times New Roman"/>
          <w:sz w:val="20"/>
          <w:szCs w:val="20"/>
          <w:lang w:val="uz-Cyrl-UZ"/>
        </w:rPr>
        <w:t xml:space="preserve"> этиб белгиланади. </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48.  Aгap объектдан фойдаланишнинг кафолатли даврида аниқланиб, уни бартараф этилгунга қадар фойдаланишни давом эттириш имконини бермайдиган нуқсонлар аниқланса, у ҳолда кафолат муддати нуқсонларини бартараф этиш даврига узайтирилади. Нуқсонлар Пудратчи томонидан унинг ўз хисобидан </w:t>
      </w:r>
      <w:r w:rsidRPr="00080FBD">
        <w:rPr>
          <w:rFonts w:ascii="Times New Roman" w:hAnsi="Times New Roman" w:cs="Times New Roman"/>
          <w:sz w:val="20"/>
          <w:szCs w:val="20"/>
          <w:lang w:val="uz-Cyrl-UZ"/>
        </w:rPr>
        <w:lastRenderedPageBreak/>
        <w:t>бартараф этилади.</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 xml:space="preserve">      Мавжуд нуқсонлар ва уларни бартараф этиш муддатлари Пудратчи ва Буюртмачининг икки томонлама далолатномаларида қайд этилади.</w:t>
      </w:r>
    </w:p>
    <w:p w:rsidR="00725A4F" w:rsidRPr="00080FBD" w:rsidRDefault="00725A4F" w:rsidP="00725A4F">
      <w:pPr>
        <w:pStyle w:val="2"/>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Агар Пудратчи бажарилган ишларидаги нуқсонлар ва чала ишларни, жумладан ускуналарнинг камчиликларини далолатномада кўрсатилгаи муддат ичида бартараф этмаса, у ҳолда Буюртмачи мазкур шартноманннг VII. бўлимида назарда тутилган кафолат суммасини Пудратчидан ушлаб қолиш хуқуқига эга.</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49. Пудратчи нуксонлар ва чала ишлар кўрсатилган далолатномани тузишдан ёки имзолашдан бош тортган тақдирда, уларни текшириб чиқиш қурилишда Давлат назорат инспекцияси томонидан амалга оширилади, бу томонларнинг ушбу масала бўйича иқтисодий судига мурожаат қилишини истисно этмайди.</w:t>
      </w:r>
    </w:p>
    <w:p w:rsidR="00725A4F" w:rsidRPr="00080FBD" w:rsidRDefault="00725A4F" w:rsidP="00725A4F">
      <w:pPr>
        <w:pStyle w:val="2"/>
        <w:shd w:val="clear" w:color="auto" w:fill="auto"/>
        <w:tabs>
          <w:tab w:val="left" w:pos="284"/>
        </w:tabs>
        <w:spacing w:line="240" w:lineRule="auto"/>
        <w:ind w:left="360"/>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567"/>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XII.</w:t>
      </w:r>
      <w:r w:rsidRPr="00080FBD">
        <w:rPr>
          <w:rFonts w:ascii="Times New Roman" w:hAnsi="Times New Roman" w:cs="Times New Roman"/>
          <w:b/>
          <w:sz w:val="20"/>
          <w:szCs w:val="20"/>
          <w:lang w:val="uz-Cyrl-UZ"/>
        </w:rPr>
        <w:t xml:space="preserve"> Шартномани бекор қилиш</w:t>
      </w:r>
    </w:p>
    <w:p w:rsidR="00725A4F" w:rsidRPr="00080FBD" w:rsidRDefault="00725A4F" w:rsidP="00725A4F">
      <w:pPr>
        <w:pStyle w:val="30"/>
        <w:shd w:val="clear" w:color="auto" w:fill="auto"/>
        <w:tabs>
          <w:tab w:val="left" w:pos="567"/>
        </w:tabs>
        <w:spacing w:line="240" w:lineRule="auto"/>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sidRPr="00080FBD">
        <w:rPr>
          <w:rFonts w:ascii="Times New Roman" w:hAnsi="Times New Roman" w:cs="Times New Roman"/>
          <w:b w:val="0"/>
          <w:sz w:val="20"/>
          <w:szCs w:val="20"/>
        </w:rPr>
        <w:t>50</w:t>
      </w:r>
      <w:r w:rsidRPr="00080FBD">
        <w:rPr>
          <w:rFonts w:ascii="Times New Roman" w:hAnsi="Times New Roman" w:cs="Times New Roman"/>
          <w:b w:val="0"/>
          <w:sz w:val="20"/>
          <w:szCs w:val="20"/>
          <w:lang w:val="uz-Cyrl-UZ"/>
        </w:rPr>
        <w:t>.</w:t>
      </w:r>
      <w:r w:rsidRPr="00080FBD">
        <w:rPr>
          <w:rFonts w:ascii="Times New Roman" w:hAnsi="Times New Roman" w:cs="Times New Roman"/>
          <w:sz w:val="20"/>
          <w:szCs w:val="20"/>
          <w:lang w:val="uz-Cyrl-UZ"/>
        </w:rPr>
        <w:t xml:space="preserve"> Буюртмачи:</w:t>
      </w:r>
    </w:p>
    <w:p w:rsidR="00725A4F" w:rsidRPr="00080FBD" w:rsidRDefault="00725A4F" w:rsidP="00725A4F">
      <w:pPr>
        <w:pStyle w:val="2"/>
        <w:numPr>
          <w:ilvl w:val="0"/>
          <w:numId w:val="1"/>
        </w:numPr>
        <w:shd w:val="clear" w:color="auto" w:fill="auto"/>
        <w:tabs>
          <w:tab w:val="left" w:pos="567"/>
          <w:tab w:val="left" w:pos="850"/>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шартнома кучга киргандан кейин қурилишнинг бошланиши Буюртмачига боғлик бўлмаган сабабларга кўра Пудратчи томонидан бир ойдан кўп вақтга кечиктирилганда;</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ишларни тугаллашнинг мазкур шартномада белгиланган муддати Пудратчининг айби билан бир ойдан ортиқ муддатга кечиктирилган ҳолда,</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rPr>
        <w:t>пудратчи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ишларни бажариш жадв</w:t>
      </w:r>
      <w:r w:rsidRPr="00080FBD">
        <w:rPr>
          <w:rFonts w:ascii="Times New Roman" w:hAnsi="Times New Roman" w:cs="Times New Roman"/>
          <w:sz w:val="20"/>
          <w:szCs w:val="20"/>
          <w:lang w:val="uz-Cyrl-UZ"/>
        </w:rPr>
        <w:t>али</w:t>
      </w:r>
      <w:r w:rsidRPr="00080FBD">
        <w:rPr>
          <w:rFonts w:ascii="Times New Roman" w:hAnsi="Times New Roman" w:cs="Times New Roman"/>
          <w:sz w:val="20"/>
          <w:szCs w:val="20"/>
        </w:rPr>
        <w:t>га риоя эт</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лмага</w:t>
      </w:r>
      <w:r w:rsidRPr="00080FBD">
        <w:rPr>
          <w:rFonts w:ascii="Times New Roman" w:hAnsi="Times New Roman" w:cs="Times New Roman"/>
          <w:sz w:val="20"/>
          <w:szCs w:val="20"/>
          <w:lang w:val="uz-Cyrl-UZ"/>
        </w:rPr>
        <w:t>нда;</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пудратчи томонидаи шартнома шартлари қурилиш меъёрлари ва қоидалари назарда тутилган ишларнинг сифати пасайишига олиб келадиган даражада бузилганда;</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қонун хужжатларига мувофиқ бошқа асослар бўйича шартноманинг бекор қилинишини талаб қилиш хуқуқига эга.</w:t>
      </w:r>
    </w:p>
    <w:p w:rsidR="00725A4F" w:rsidRPr="00080FBD" w:rsidRDefault="00725A4F" w:rsidP="00725A4F">
      <w:pPr>
        <w:pStyle w:val="2"/>
        <w:shd w:val="clear" w:color="auto" w:fill="auto"/>
        <w:tabs>
          <w:tab w:val="left" w:pos="567"/>
        </w:tabs>
        <w:spacing w:line="240" w:lineRule="auto"/>
        <w:rPr>
          <w:rFonts w:ascii="Times New Roman" w:hAnsi="Times New Roman" w:cs="Times New Roman"/>
          <w:b/>
          <w:sz w:val="20"/>
          <w:szCs w:val="20"/>
        </w:rPr>
      </w:pPr>
      <w:r w:rsidRPr="00080FBD">
        <w:rPr>
          <w:rFonts w:ascii="Times New Roman" w:hAnsi="Times New Roman" w:cs="Times New Roman"/>
          <w:sz w:val="20"/>
          <w:szCs w:val="20"/>
          <w:lang w:val="uz-Cyrl-UZ"/>
        </w:rPr>
        <w:t xml:space="preserve">         51. </w:t>
      </w:r>
      <w:r w:rsidRPr="00080FBD">
        <w:rPr>
          <w:rFonts w:ascii="Times New Roman" w:hAnsi="Times New Roman" w:cs="Times New Roman"/>
          <w:b/>
          <w:sz w:val="20"/>
          <w:szCs w:val="20"/>
        </w:rPr>
        <w:t>Пудратчи:</w:t>
      </w:r>
    </w:p>
    <w:p w:rsidR="00725A4F" w:rsidRPr="00080FBD" w:rsidRDefault="00725A4F" w:rsidP="00725A4F">
      <w:pPr>
        <w:pStyle w:val="2"/>
        <w:numPr>
          <w:ilvl w:val="0"/>
          <w:numId w:val="1"/>
        </w:numPr>
        <w:shd w:val="clear" w:color="auto" w:fill="auto"/>
        <w:tabs>
          <w:tab w:val="left" w:pos="567"/>
          <w:tab w:val="left" w:pos="850"/>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шлар</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бажарилиши Пудр</w:t>
      </w:r>
      <w:r w:rsidRPr="00080FBD">
        <w:rPr>
          <w:rFonts w:ascii="Times New Roman" w:hAnsi="Times New Roman" w:cs="Times New Roman"/>
          <w:sz w:val="20"/>
          <w:szCs w:val="20"/>
          <w:lang w:val="uz-Cyrl-UZ"/>
        </w:rPr>
        <w:t>атчига</w:t>
      </w:r>
      <w:r w:rsidRPr="00080FBD">
        <w:rPr>
          <w:rFonts w:ascii="Times New Roman" w:hAnsi="Times New Roman" w:cs="Times New Roman"/>
          <w:sz w:val="20"/>
          <w:szCs w:val="20"/>
        </w:rPr>
        <w:t xml:space="preserve"> бо</w:t>
      </w:r>
      <w:r w:rsidRPr="00080FBD">
        <w:rPr>
          <w:rFonts w:ascii="Times New Roman" w:hAnsi="Times New Roman" w:cs="Times New Roman"/>
          <w:sz w:val="20"/>
          <w:szCs w:val="20"/>
          <w:lang w:val="uz-Cyrl-UZ"/>
        </w:rPr>
        <w:t>ғ</w:t>
      </w:r>
      <w:r w:rsidRPr="00080FBD">
        <w:rPr>
          <w:rFonts w:ascii="Times New Roman" w:hAnsi="Times New Roman" w:cs="Times New Roman"/>
          <w:sz w:val="20"/>
          <w:szCs w:val="20"/>
        </w:rPr>
        <w:t>лик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лмаган сабабларга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ра Буюр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томонидаи бир ойдан орти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 муд</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ат</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ух</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атиб к</w:t>
      </w:r>
      <w:r w:rsidRPr="00080FBD">
        <w:rPr>
          <w:rFonts w:ascii="Times New Roman" w:hAnsi="Times New Roman" w:cs="Times New Roman"/>
          <w:sz w:val="20"/>
          <w:szCs w:val="20"/>
          <w:lang w:val="uz-Cyrl-UZ"/>
        </w:rPr>
        <w:t>ўйи</w:t>
      </w:r>
      <w:r w:rsidRPr="00080FBD">
        <w:rPr>
          <w:rFonts w:ascii="Times New Roman" w:hAnsi="Times New Roman" w:cs="Times New Roman"/>
          <w:sz w:val="20"/>
          <w:szCs w:val="20"/>
        </w:rPr>
        <w:t>лганда;</w:t>
      </w:r>
    </w:p>
    <w:p w:rsidR="00725A4F" w:rsidRPr="00080FBD" w:rsidRDefault="00725A4F" w:rsidP="00725A4F">
      <w:pPr>
        <w:pStyle w:val="2"/>
        <w:numPr>
          <w:ilvl w:val="0"/>
          <w:numId w:val="1"/>
        </w:numPr>
        <w:shd w:val="clear" w:color="auto" w:fill="auto"/>
        <w:tabs>
          <w:tab w:val="left" w:pos="567"/>
          <w:tab w:val="left" w:pos="830"/>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б</w:t>
      </w:r>
      <w:r w:rsidRPr="00080FBD">
        <w:rPr>
          <w:rFonts w:ascii="Times New Roman" w:hAnsi="Times New Roman" w:cs="Times New Roman"/>
          <w:sz w:val="20"/>
          <w:szCs w:val="20"/>
        </w:rPr>
        <w:t>уюртмачи томонида</w:t>
      </w:r>
      <w:r w:rsidRPr="00080FBD">
        <w:rPr>
          <w:rFonts w:ascii="Times New Roman" w:hAnsi="Times New Roman" w:cs="Times New Roman"/>
          <w:sz w:val="20"/>
          <w:szCs w:val="20"/>
          <w:lang w:val="uz-Cyrl-UZ"/>
        </w:rPr>
        <w:t xml:space="preserve">н асоссиз равишда </w:t>
      </w:r>
      <w:r w:rsidRPr="00080FBD">
        <w:rPr>
          <w:rFonts w:ascii="Times New Roman" w:hAnsi="Times New Roman" w:cs="Times New Roman"/>
          <w:sz w:val="20"/>
          <w:szCs w:val="20"/>
        </w:rPr>
        <w:t>молиялаштириш шартлари бажарилмага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да;</w:t>
      </w:r>
    </w:p>
    <w:p w:rsidR="00725A4F" w:rsidRPr="00080FBD" w:rsidRDefault="00725A4F" w:rsidP="00725A4F">
      <w:pPr>
        <w:pStyle w:val="2"/>
        <w:numPr>
          <w:ilvl w:val="0"/>
          <w:numId w:val="1"/>
        </w:numPr>
        <w:shd w:val="clear" w:color="auto" w:fill="auto"/>
        <w:tabs>
          <w:tab w:val="left" w:pos="567"/>
          <w:tab w:val="left" w:pos="937"/>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онун хужжатлар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мувофи</w:t>
      </w:r>
      <w:r w:rsidRPr="00080FBD">
        <w:rPr>
          <w:rFonts w:ascii="Times New Roman" w:hAnsi="Times New Roman" w:cs="Times New Roman"/>
          <w:sz w:val="20"/>
          <w:szCs w:val="20"/>
          <w:lang w:val="uz-Cyrl-UZ"/>
        </w:rPr>
        <w:t>қ б</w:t>
      </w:r>
      <w:r w:rsidRPr="00080FBD">
        <w:rPr>
          <w:rFonts w:ascii="Times New Roman" w:hAnsi="Times New Roman" w:cs="Times New Roman"/>
          <w:sz w:val="20"/>
          <w:szCs w:val="20"/>
        </w:rPr>
        <w:t>ош</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 асослар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йича шартноманинг бекор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илинишини талаб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илиш ху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 xml:space="preserve">га </w:t>
      </w:r>
      <w:r w:rsidRPr="00080FBD">
        <w:rPr>
          <w:rFonts w:ascii="Times New Roman" w:hAnsi="Times New Roman" w:cs="Times New Roman"/>
          <w:sz w:val="20"/>
          <w:szCs w:val="20"/>
        </w:rPr>
        <w:t>эга.</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b/>
          <w:sz w:val="20"/>
          <w:szCs w:val="20"/>
        </w:rPr>
        <w:t xml:space="preserve">         </w:t>
      </w:r>
      <w:r w:rsidRPr="00080FBD">
        <w:rPr>
          <w:rFonts w:ascii="Times New Roman" w:hAnsi="Times New Roman" w:cs="Times New Roman"/>
          <w:sz w:val="20"/>
          <w:szCs w:val="20"/>
        </w:rPr>
        <w:t>52</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Шартнома бекор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илинганда Буюртмачи ва Пудратчининг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шма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арор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ра </w:t>
      </w:r>
      <w:r w:rsidRPr="00080FBD">
        <w:rPr>
          <w:rFonts w:ascii="Times New Roman" w:hAnsi="Times New Roman" w:cs="Times New Roman"/>
          <w:sz w:val="20"/>
          <w:szCs w:val="20"/>
          <w:lang w:val="uz-Cyrl-UZ"/>
        </w:rPr>
        <w:t>тугалланмаган қурилиш объекти бир ой муддатда Буюргмачига топширилади, Буюртмачи бажарилган ишлар қийматини Пудратчига тўлайди.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b/>
          <w:sz w:val="20"/>
          <w:szCs w:val="20"/>
          <w:lang w:val="uz-Cyrl-UZ"/>
        </w:rPr>
        <w:t xml:space="preserve">        </w:t>
      </w:r>
      <w:r w:rsidRPr="00080FBD">
        <w:rPr>
          <w:rFonts w:ascii="Times New Roman" w:hAnsi="Times New Roman" w:cs="Times New Roman"/>
          <w:sz w:val="20"/>
          <w:szCs w:val="20"/>
          <w:lang w:val="uz-Cyrl-UZ"/>
        </w:rPr>
        <w:t>53. Мазкур шартномани бекор қилишга қарор қилган томон мазкур бўлим қоидасига мувофиқ иккинчи томонга ёзма билдиришнома юборади.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54. Шартнома бекор қилинган тақдирда айбдор томон иккинчи томонга етказилган зарарни, шу жумладан бой берилган фойдани тўлайди.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55. Шартноманинг бир томонлама бекор қилинишига йўл қўйилмайди, қонун хужжатларида ёки мазкур шартномада назарда тутилган ҳоллар бундан мустасно.</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80FBD" w:rsidRDefault="00725A4F" w:rsidP="00725A4F">
      <w:pPr>
        <w:pStyle w:val="21"/>
        <w:shd w:val="clear" w:color="auto" w:fill="auto"/>
        <w:tabs>
          <w:tab w:val="left" w:pos="567"/>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XIII.</w:t>
      </w:r>
      <w:r w:rsidRPr="00080FBD">
        <w:rPr>
          <w:rFonts w:ascii="Times New Roman" w:hAnsi="Times New Roman" w:cs="Times New Roman"/>
          <w:sz w:val="20"/>
          <w:szCs w:val="20"/>
          <w:lang w:val="uz-Cyrl-UZ"/>
        </w:rPr>
        <w:t xml:space="preserve"> Томонларнинг мулкий жавобгарлиги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56. Томонлардан бири шартнома мажбуриятини бажармаса ёки зарур даражада бажарилмаган такдирда айбдор томон:</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иккинчи томонга етк</w:t>
      </w:r>
      <w:r w:rsidRPr="00080FBD">
        <w:rPr>
          <w:rFonts w:ascii="Times New Roman" w:hAnsi="Times New Roman" w:cs="Times New Roman"/>
          <w:sz w:val="20"/>
          <w:szCs w:val="20"/>
        </w:rPr>
        <w:t>азилган зарарни т</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лайд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збекистон Республикаси</w:t>
      </w:r>
      <w:r w:rsidRPr="00080FBD">
        <w:rPr>
          <w:rFonts w:ascii="Times New Roman" w:hAnsi="Times New Roman" w:cs="Times New Roman"/>
          <w:sz w:val="20"/>
          <w:szCs w:val="20"/>
          <w:lang w:val="uz-Cyrl-UZ"/>
        </w:rPr>
        <w:t xml:space="preserve">нинг </w:t>
      </w:r>
      <w:r w:rsidRPr="00080FBD">
        <w:rPr>
          <w:rFonts w:ascii="Times New Roman" w:hAnsi="Times New Roman" w:cs="Times New Roman"/>
          <w:sz w:val="20"/>
          <w:szCs w:val="20"/>
        </w:rPr>
        <w:t>Фу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аролик кодек</w:t>
      </w:r>
      <w:r w:rsidRPr="00080FBD">
        <w:rPr>
          <w:rFonts w:ascii="Times New Roman" w:hAnsi="Times New Roman" w:cs="Times New Roman"/>
          <w:sz w:val="20"/>
          <w:szCs w:val="20"/>
          <w:lang w:val="uz-Cyrl-UZ"/>
        </w:rPr>
        <w:t>с</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"Х</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ж</w:t>
      </w:r>
      <w:r w:rsidRPr="00080FBD">
        <w:rPr>
          <w:rFonts w:ascii="Times New Roman" w:hAnsi="Times New Roman" w:cs="Times New Roman"/>
          <w:sz w:val="20"/>
          <w:szCs w:val="20"/>
          <w:lang w:val="uz-Cyrl-UZ"/>
        </w:rPr>
        <w:t xml:space="preserve">алик </w:t>
      </w:r>
      <w:r w:rsidRPr="00080FBD">
        <w:rPr>
          <w:rFonts w:ascii="Times New Roman" w:hAnsi="Times New Roman" w:cs="Times New Roman"/>
          <w:sz w:val="20"/>
          <w:szCs w:val="20"/>
        </w:rPr>
        <w:t>юритувч</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субъектлар фаолия</w:t>
      </w:r>
      <w:r w:rsidRPr="00080FBD">
        <w:rPr>
          <w:rFonts w:ascii="Times New Roman" w:hAnsi="Times New Roman" w:cs="Times New Roman"/>
          <w:sz w:val="20"/>
          <w:szCs w:val="20"/>
          <w:lang w:val="uz-Cyrl-UZ"/>
        </w:rPr>
        <w:t>тининг</w:t>
      </w:r>
      <w:r w:rsidRPr="00080FBD">
        <w:rPr>
          <w:rFonts w:ascii="Times New Roman" w:hAnsi="Times New Roman" w:cs="Times New Roman"/>
          <w:sz w:val="20"/>
          <w:szCs w:val="20"/>
        </w:rPr>
        <w:t xml:space="preserve"> шар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номав</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й-ху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й</w:t>
      </w:r>
      <w:r w:rsidRPr="00080FBD">
        <w:rPr>
          <w:rFonts w:ascii="Times New Roman" w:hAnsi="Times New Roman" w:cs="Times New Roman"/>
          <w:sz w:val="20"/>
          <w:szCs w:val="20"/>
        </w:rPr>
        <w:t xml:space="preserve"> базаси т</w:t>
      </w:r>
      <w:r w:rsidRPr="00080FBD">
        <w:rPr>
          <w:rFonts w:ascii="Times New Roman" w:hAnsi="Times New Roman" w:cs="Times New Roman"/>
          <w:sz w:val="20"/>
          <w:szCs w:val="20"/>
          <w:lang w:val="uz-Cyrl-UZ"/>
        </w:rPr>
        <w:t>ўғ</w:t>
      </w:r>
      <w:r w:rsidRPr="00080FBD">
        <w:rPr>
          <w:rFonts w:ascii="Times New Roman" w:hAnsi="Times New Roman" w:cs="Times New Roman"/>
          <w:sz w:val="20"/>
          <w:szCs w:val="20"/>
        </w:rPr>
        <w:t>рисида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ги </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збекистан Р</w:t>
      </w:r>
      <w:r w:rsidRPr="00080FBD">
        <w:rPr>
          <w:rFonts w:ascii="Times New Roman" w:hAnsi="Times New Roman" w:cs="Times New Roman"/>
          <w:sz w:val="20"/>
          <w:szCs w:val="20"/>
          <w:lang w:val="uz-Cyrl-UZ"/>
        </w:rPr>
        <w:t>е</w:t>
      </w:r>
      <w:r w:rsidRPr="00080FBD">
        <w:rPr>
          <w:rFonts w:ascii="Times New Roman" w:hAnsi="Times New Roman" w:cs="Times New Roman"/>
          <w:sz w:val="20"/>
          <w:szCs w:val="20"/>
        </w:rPr>
        <w:t xml:space="preserve">спубликаси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ону</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ида, бош</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онун хужжатларида </w:t>
      </w:r>
      <w:r w:rsidRPr="00080FBD">
        <w:rPr>
          <w:rFonts w:ascii="Times New Roman" w:hAnsi="Times New Roman" w:cs="Times New Roman"/>
          <w:sz w:val="20"/>
          <w:szCs w:val="20"/>
          <w:lang w:val="uz-Cyrl-UZ"/>
        </w:rPr>
        <w:t>ҳ</w:t>
      </w:r>
      <w:r w:rsidRPr="00080FBD">
        <w:rPr>
          <w:rFonts w:ascii="Times New Roman" w:hAnsi="Times New Roman" w:cs="Times New Roman"/>
          <w:sz w:val="20"/>
          <w:szCs w:val="20"/>
        </w:rPr>
        <w:t>амда мазкур шарт</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омада назарда тутилган тарт</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б</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 бош</w:t>
      </w:r>
      <w:r w:rsidRPr="00080FBD">
        <w:rPr>
          <w:rFonts w:ascii="Times New Roman" w:hAnsi="Times New Roman" w:cs="Times New Roman"/>
          <w:sz w:val="20"/>
          <w:szCs w:val="20"/>
          <w:lang w:val="uz-Cyrl-UZ"/>
        </w:rPr>
        <w:t>қа</w:t>
      </w:r>
      <w:r w:rsidRPr="00080FBD">
        <w:rPr>
          <w:rFonts w:ascii="Times New Roman" w:hAnsi="Times New Roman" w:cs="Times New Roman"/>
          <w:sz w:val="20"/>
          <w:szCs w:val="20"/>
        </w:rPr>
        <w:t>ча жавобгарликка тортилад</w:t>
      </w:r>
      <w:r w:rsidRPr="00080FBD">
        <w:rPr>
          <w:rFonts w:ascii="Times New Roman" w:hAnsi="Times New Roman" w:cs="Times New Roman"/>
          <w:sz w:val="20"/>
          <w:szCs w:val="20"/>
          <w:lang w:val="uz-Cyrl-UZ"/>
        </w:rPr>
        <w:t>и.</w:t>
      </w:r>
    </w:p>
    <w:p w:rsidR="00725A4F" w:rsidRPr="000F2C2B"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color w:val="FF0000"/>
          <w:sz w:val="20"/>
          <w:szCs w:val="20"/>
        </w:rPr>
        <w:t xml:space="preserve">         </w:t>
      </w:r>
      <w:r w:rsidRPr="00080FBD">
        <w:rPr>
          <w:rFonts w:ascii="Times New Roman" w:hAnsi="Times New Roman" w:cs="Times New Roman"/>
          <w:sz w:val="20"/>
          <w:szCs w:val="20"/>
          <w:lang w:val="uz-Cyrl-UZ"/>
        </w:rPr>
        <w:t xml:space="preserve">57. Пудратчи объектни ўз вақтида ишга тушириш бўйича ўз мажбуриятларини бузганлиги учун Буюртмачига муддати ўтказиб юборилган хар бир кун учун мажбуриятларнинг бажарилмаган қисмининг </w:t>
      </w:r>
      <w:r>
        <w:rPr>
          <w:rFonts w:ascii="Times New Roman" w:hAnsi="Times New Roman" w:cs="Times New Roman"/>
          <w:sz w:val="20"/>
          <w:szCs w:val="20"/>
          <w:lang w:val="uz-Cyrl-UZ"/>
        </w:rPr>
        <w:t xml:space="preserve">              </w:t>
      </w:r>
      <w:r w:rsidRPr="000F2C2B">
        <w:rPr>
          <w:rFonts w:ascii="Times New Roman" w:hAnsi="Times New Roman" w:cs="Times New Roman"/>
          <w:sz w:val="20"/>
          <w:szCs w:val="20"/>
          <w:lang w:val="uz-Cyrl-UZ"/>
        </w:rPr>
        <w:t>0,2 фоизи миқдорида пеня тўлайди, бироқ бунда пенянинг умумий суммасн объек</w:t>
      </w:r>
      <w:r>
        <w:rPr>
          <w:rFonts w:ascii="Times New Roman" w:hAnsi="Times New Roman" w:cs="Times New Roman"/>
          <w:sz w:val="20"/>
          <w:szCs w:val="20"/>
          <w:lang w:val="uz-Cyrl-UZ"/>
        </w:rPr>
        <w:t xml:space="preserve">т шартномавий жорий қийматининг </w:t>
      </w:r>
      <w:r w:rsidRPr="000F2C2B">
        <w:rPr>
          <w:rFonts w:ascii="Times New Roman" w:hAnsi="Times New Roman" w:cs="Times New Roman"/>
          <w:sz w:val="20"/>
          <w:szCs w:val="20"/>
          <w:lang w:val="uz-Cyrl-UZ"/>
        </w:rPr>
        <w:t>50 фоизидан ошмаслиги лозим.</w:t>
      </w:r>
    </w:p>
    <w:p w:rsidR="00725A4F" w:rsidRPr="000F2C2B" w:rsidRDefault="00725A4F" w:rsidP="00725A4F">
      <w:pPr>
        <w:pStyle w:val="2"/>
        <w:shd w:val="clear" w:color="auto" w:fill="auto"/>
        <w:tabs>
          <w:tab w:val="left" w:pos="567"/>
        </w:tabs>
        <w:spacing w:line="240" w:lineRule="auto"/>
        <w:ind w:firstLine="360"/>
        <w:rPr>
          <w:rFonts w:ascii="Times New Roman" w:hAnsi="Times New Roman" w:cs="Times New Roman"/>
          <w:sz w:val="20"/>
          <w:szCs w:val="20"/>
          <w:lang w:val="uz-Cyrl-UZ"/>
        </w:rPr>
      </w:pPr>
      <w:r w:rsidRPr="000F2C2B">
        <w:rPr>
          <w:rFonts w:ascii="Times New Roman" w:hAnsi="Times New Roman" w:cs="Times New Roman"/>
          <w:sz w:val="20"/>
          <w:szCs w:val="20"/>
          <w:lang w:val="uz-Cyrl-UZ"/>
        </w:rPr>
        <w:t xml:space="preserve">      Буюртмачи томонидаи топилган нуқсонлар ва камчиликлар ўз вақтида бартараф этилмагани учун Пудратчи буюртмачига муддати ўтказиб юборилган хар бир кун учун сифатсиз бажарилган ишлар қийматининг 0,2 фоиз миқдорида пеня тўлайди бунда пенянинг умумий суммаси сифатсиз бажарилган ишлар қийматининг 50 фоизидан ошмаслиги керак. Пеня тўлаш Пудратчини ишларини бажаришнинг ёки хизматлар кўрсатишнинг кечикиши туфайли етказилган зарарларни қоплашдан озод этмайди</w:t>
      </w:r>
    </w:p>
    <w:p w:rsidR="00725A4F" w:rsidRPr="000F2C2B"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F2C2B">
        <w:rPr>
          <w:rFonts w:ascii="Times New Roman" w:hAnsi="Times New Roman" w:cs="Times New Roman"/>
          <w:sz w:val="20"/>
          <w:szCs w:val="20"/>
          <w:lang w:val="uz-Cyrl-UZ"/>
        </w:rPr>
        <w:t xml:space="preserve">        58. Агар бажарилмаган ишлар сифати белгиланган стандартларга, қурилиш меъёрлари ва қоидаларига, ишчи хужжатларига мувофиқ бўлмаса у ҳолда Буюртмачи қурилишда Давлат инспекциясининг хулосаси асосида объектни қабул қилиш ва унинг учун ҳақ тўлашдан бош тортиш, шунингдек Пудратчидан зарур даражада бўлмаган ишлар қийматининг 10 фоизи миқдорида ундириш хуқуқига эга.  </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59. Шартнома бўйича мажбуриятлар бажарилмаганлиги учун мазкур моддада назарда тутилган жазолардан ташқари шартномани бузган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725A4F"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60.  Муддат ўтказиб юборилганлиги ёки мажбуриятларнинг бошқача тарзда зарур даражада </w:t>
      </w:r>
      <w:r w:rsidRPr="00080FBD">
        <w:rPr>
          <w:rFonts w:ascii="Times New Roman" w:hAnsi="Times New Roman" w:cs="Times New Roman"/>
          <w:sz w:val="20"/>
          <w:szCs w:val="20"/>
          <w:lang w:val="uz-Cyrl-UZ"/>
        </w:rPr>
        <w:lastRenderedPageBreak/>
        <w:t>бажарилмаганлиги учун пеня тўлаш томонларни ушбу мажбуриятларни бажаришдан озод этмайди.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F2C2B" w:rsidRDefault="00725A4F" w:rsidP="00725A4F">
      <w:pPr>
        <w:ind w:firstLine="708"/>
        <w:jc w:val="center"/>
        <w:rPr>
          <w:b/>
          <w:sz w:val="20"/>
          <w:szCs w:val="20"/>
          <w:lang w:val="uz-Cyrl-UZ"/>
        </w:rPr>
      </w:pPr>
      <w:r w:rsidRPr="000F2C2B">
        <w:rPr>
          <w:rStyle w:val="1"/>
          <w:rFonts w:eastAsia="Arial Unicode MS"/>
          <w:b/>
          <w:sz w:val="20"/>
          <w:szCs w:val="20"/>
          <w:u w:val="none"/>
          <w:lang w:val="uz-Cyrl-UZ"/>
        </w:rPr>
        <w:t>XIV.</w:t>
      </w:r>
      <w:r w:rsidRPr="000F2C2B">
        <w:rPr>
          <w:b/>
          <w:sz w:val="20"/>
          <w:szCs w:val="20"/>
          <w:lang w:val="uz-Cyrl-UZ"/>
        </w:rPr>
        <w:t xml:space="preserve">  КОРРУПЦИЯГА ҚАРШИ ҚЎШИМЧА ШАРТЛАР</w:t>
      </w:r>
    </w:p>
    <w:p w:rsidR="00725A4F" w:rsidRPr="000F2C2B" w:rsidRDefault="00725A4F" w:rsidP="00725A4F">
      <w:pPr>
        <w:jc w:val="both"/>
        <w:rPr>
          <w:sz w:val="20"/>
          <w:szCs w:val="20"/>
          <w:lang w:val="uz-Cyrl-UZ"/>
        </w:rPr>
      </w:pPr>
      <w:r>
        <w:rPr>
          <w:sz w:val="20"/>
          <w:szCs w:val="20"/>
          <w:lang w:val="uz-Cyrl-UZ"/>
        </w:rPr>
        <w:tab/>
        <w:t>6</w:t>
      </w:r>
      <w:r w:rsidRPr="000F2C2B">
        <w:rPr>
          <w:sz w:val="20"/>
          <w:szCs w:val="20"/>
          <w:lang w:val="uz-Cyrl-UZ"/>
        </w:rPr>
        <w:t xml:space="preserve">1.Тарафлар шартнома тузишда, шартноманинг амал қилиш муддатида ва ушбу муддат тугаганидан сўнг, шартнома билан боғлиқ коррупциявий ҳаракатларни содир қилмасликка келишиб оладилар. </w:t>
      </w:r>
    </w:p>
    <w:p w:rsidR="00725A4F" w:rsidRPr="000F2C2B" w:rsidRDefault="00725A4F" w:rsidP="00725A4F">
      <w:pPr>
        <w:ind w:firstLine="708"/>
        <w:jc w:val="both"/>
        <w:rPr>
          <w:sz w:val="20"/>
          <w:szCs w:val="20"/>
          <w:lang w:val="uz-Cyrl-UZ"/>
        </w:rPr>
      </w:pPr>
      <w:r>
        <w:rPr>
          <w:sz w:val="20"/>
          <w:szCs w:val="20"/>
          <w:lang w:val="uz-Cyrl-UZ"/>
        </w:rPr>
        <w:t>6</w:t>
      </w:r>
      <w:r w:rsidRPr="000F2C2B">
        <w:rPr>
          <w:sz w:val="20"/>
          <w:szCs w:val="20"/>
          <w:lang w:val="uz-Cyrl-UZ"/>
        </w:rPr>
        <w:t xml:space="preserve">2. Тарафлар шартномадаги коррупцияга карши қўшимча шартларда белгиланган коррупциянинг олдини олиш чораларини тан олади ва уларга риоя этилиши бўйича ҳамкорликни таъминлайдилар. </w:t>
      </w:r>
    </w:p>
    <w:p w:rsidR="00725A4F" w:rsidRPr="000F2C2B" w:rsidRDefault="00725A4F" w:rsidP="00725A4F">
      <w:pPr>
        <w:ind w:firstLine="708"/>
        <w:jc w:val="both"/>
        <w:rPr>
          <w:sz w:val="20"/>
          <w:szCs w:val="20"/>
          <w:lang w:val="uz-Cyrl-UZ"/>
        </w:rPr>
      </w:pPr>
      <w:r>
        <w:rPr>
          <w:sz w:val="20"/>
          <w:szCs w:val="20"/>
          <w:lang w:val="uz-Cyrl-UZ"/>
        </w:rPr>
        <w:t>6</w:t>
      </w:r>
      <w:r w:rsidRPr="000F2C2B">
        <w:rPr>
          <w:sz w:val="20"/>
          <w:szCs w:val="20"/>
          <w:lang w:val="uz-Cyrl-UZ"/>
        </w:rPr>
        <w:t xml:space="preserve">3.Ҳар бир тараф шартнома тузилган пайтда бевосита ўзи ёки унинг ижроия органлари, мансабдор шахслари ва ходимлари томонидан шартнома билан боғлиқ муносабатлар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кўйилмаганлигини, таклиф этилмаганлигини уларни беришга ваъда қилинмаганлигини, шунингдек моддий ёки хар қандай турдаги имтиёз, устунликлар олинмаганлигини (келажакда бу турдаги харакатларни амалга ошириши мумкинлиги хакида таассурот қолдирилмаганлигини) кафолатлайди. </w:t>
      </w:r>
    </w:p>
    <w:p w:rsidR="00725A4F" w:rsidRPr="000F2C2B" w:rsidRDefault="00725A4F" w:rsidP="00725A4F">
      <w:pPr>
        <w:ind w:firstLine="708"/>
        <w:jc w:val="both"/>
        <w:rPr>
          <w:sz w:val="20"/>
          <w:szCs w:val="20"/>
          <w:lang w:val="uz-Cyrl-UZ"/>
        </w:rPr>
      </w:pPr>
      <w:r w:rsidRPr="000F2C2B">
        <w:rPr>
          <w:sz w:val="20"/>
          <w:szCs w:val="20"/>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rsidR="00725A4F" w:rsidRPr="000F2C2B" w:rsidRDefault="00725A4F" w:rsidP="00725A4F">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 xml:space="preserve">4. Тарафлар давлат хизматчилари, сиёсий партиялар, шунингдек ўзининг ижроия органлари, мансабдор шахслари ва ходимдари томонидан хар қандай вақт ва шаклда қуйидаги ҳаракатларни бевосита ёки билвосита (шу жумладан, учинчи шахслар оркали) содир этилишига йўл кўймайди: </w:t>
      </w:r>
    </w:p>
    <w:p w:rsidR="00725A4F" w:rsidRPr="000F2C2B" w:rsidRDefault="00725A4F" w:rsidP="00725A4F">
      <w:pPr>
        <w:ind w:firstLine="708"/>
        <w:jc w:val="both"/>
        <w:rPr>
          <w:sz w:val="20"/>
          <w:szCs w:val="20"/>
          <w:lang w:val="uz-Cyrl-UZ"/>
        </w:rPr>
      </w:pPr>
      <w:r w:rsidRPr="000F2C2B">
        <w:rPr>
          <w:sz w:val="20"/>
          <w:szCs w:val="20"/>
          <w:lang w:val="uz-Cyrl-UZ"/>
        </w:rPr>
        <w:t xml:space="preserve">а) назорат килувчи органлардан лицензия ва рухсатномалар олиш, солик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ёки сақлаб қолиш мақсадида юқоридаги шахслар фойдасига ёки улар томонидан моддий ёки номоддий наф олишнинг таклиф этилиши, ваъда қилиниши, берилишига; </w:t>
      </w:r>
    </w:p>
    <w:p w:rsidR="00725A4F" w:rsidRPr="000F2C2B" w:rsidRDefault="00725A4F" w:rsidP="00725A4F">
      <w:pPr>
        <w:ind w:firstLine="708"/>
        <w:jc w:val="both"/>
        <w:rPr>
          <w:sz w:val="20"/>
          <w:szCs w:val="20"/>
          <w:lang w:val="uz-Cyrl-UZ"/>
        </w:rPr>
      </w:pPr>
      <w:r w:rsidRPr="000F2C2B">
        <w:rPr>
          <w:sz w:val="20"/>
          <w:szCs w:val="20"/>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ёхуд алмаштириш йўли билан унинг келиб чикишига қонуний тус бериш, бундай пул маблаглари ёки бошка мол мулкнинг асл хусусиятини, манбаини, турган жойини, тасарруф этиш кўчириш усулини, пул маблагларига ёки бошқа мол-мулкка бўлган ҳакиқий эгалик хуқукларини ёки унинг кимга карашлилигини яширишга;</w:t>
      </w:r>
    </w:p>
    <w:p w:rsidR="00725A4F" w:rsidRPr="000F2C2B" w:rsidRDefault="00725A4F" w:rsidP="00725A4F">
      <w:pPr>
        <w:ind w:firstLine="708"/>
        <w:jc w:val="both"/>
        <w:rPr>
          <w:sz w:val="20"/>
          <w:szCs w:val="20"/>
          <w:lang w:val="uz-Cyrl-UZ"/>
        </w:rPr>
      </w:pPr>
      <w:r w:rsidRPr="000F2C2B">
        <w:rPr>
          <w:sz w:val="20"/>
          <w:szCs w:val="20"/>
          <w:lang w:val="uz-Cyrl-UZ"/>
        </w:rPr>
        <w:t xml:space="preserve"> в) коррупцияга оид хуқуқбузарлик содир қилиш учун таъмагирлик қилиш, ундаш, тазйиқ ўтказиш ёки таҳдид қилиш. Ушбу ҳолат бўйича бир тараф иккинчи тарафни хамда ваколатли давлат органларини дарҳол хабарлор қилиши шарт. </w:t>
      </w:r>
    </w:p>
    <w:p w:rsidR="00725A4F" w:rsidRPr="000F2C2B" w:rsidRDefault="00725A4F" w:rsidP="00725A4F">
      <w:pPr>
        <w:ind w:firstLine="708"/>
        <w:jc w:val="both"/>
        <w:rPr>
          <w:sz w:val="20"/>
          <w:szCs w:val="20"/>
          <w:lang w:val="uz-Cyrl-UZ"/>
        </w:rPr>
      </w:pPr>
      <w:r>
        <w:rPr>
          <w:sz w:val="20"/>
          <w:szCs w:val="20"/>
          <w:lang w:val="uz-Cyrl-UZ"/>
        </w:rPr>
        <w:t>6</w:t>
      </w:r>
      <w:r w:rsidRPr="000F2C2B">
        <w:rPr>
          <w:sz w:val="20"/>
          <w:szCs w:val="20"/>
          <w:lang w:val="uz-Cyrl-UZ"/>
        </w:rPr>
        <w:t xml:space="preserve">5. Тарафлар товарлар, хизмат ва ишларни реализация қилиш ва ўтказишда, битимлар тузиш бўйича музокаралар олиб боришда, лицензия, рухсатномалар ва бошқа рухсат этиш хусусиятига эга бўлган хужжатларни олишда ёки уларнинг манфаатларини кўзлаб бошка харакатларни амалга оширувчи тарафларнинг назорати остида бўлган ва улар номидан харакат қиладиган шахсларга (шу жумладан, ёрдамчи пудратчилар, агентлар, савдо вакиллари, дистрибьютерлар, хукуқшунослар, хисобчилар, улар номидан харакат килувчи бошка вакилларга) нисбатан қуйидаги харакатларни амалга ошириши шарт: </w:t>
      </w:r>
    </w:p>
    <w:p w:rsidR="00725A4F" w:rsidRPr="000F2C2B" w:rsidRDefault="00725A4F" w:rsidP="00725A4F">
      <w:pPr>
        <w:ind w:firstLine="708"/>
        <w:jc w:val="both"/>
        <w:rPr>
          <w:sz w:val="20"/>
          <w:szCs w:val="20"/>
          <w:lang w:val="uz-Cyrl-UZ"/>
        </w:rPr>
      </w:pPr>
      <w:r w:rsidRPr="000F2C2B">
        <w:rPr>
          <w:sz w:val="20"/>
          <w:szCs w:val="20"/>
          <w:lang w:val="uz-Cyrl-UZ"/>
        </w:rPr>
        <w:t xml:space="preserve">-коррупциявий харакатларга йўл қўйиб бўлмаслиги ва коррупциявий харакатларга нисбатан муросасиз муносабатда бўлиши шартлиги ҳақида кўрсатмалар ва тушунтиришлар бериш; </w:t>
      </w:r>
    </w:p>
    <w:p w:rsidR="00725A4F" w:rsidRPr="000F2C2B" w:rsidRDefault="00725A4F" w:rsidP="00725A4F">
      <w:pPr>
        <w:ind w:firstLine="708"/>
        <w:jc w:val="both"/>
        <w:rPr>
          <w:sz w:val="20"/>
          <w:szCs w:val="20"/>
          <w:lang w:val="uz-Cyrl-UZ"/>
        </w:rPr>
      </w:pPr>
      <w:r w:rsidRPr="000F2C2B">
        <w:rPr>
          <w:sz w:val="20"/>
          <w:szCs w:val="20"/>
          <w:lang w:val="uz-Cyrl-UZ"/>
        </w:rPr>
        <w:t xml:space="preserve">-улардан коррупциявий харакатларни амалга ошириш учун воситачи сифатида фойдаланмаслик; </w:t>
      </w:r>
    </w:p>
    <w:p w:rsidR="00725A4F" w:rsidRPr="000F2C2B" w:rsidRDefault="00725A4F" w:rsidP="00725A4F">
      <w:pPr>
        <w:ind w:firstLine="708"/>
        <w:jc w:val="both"/>
        <w:rPr>
          <w:sz w:val="20"/>
          <w:szCs w:val="20"/>
          <w:lang w:val="uz-Cyrl-UZ"/>
        </w:rPr>
      </w:pPr>
      <w:r w:rsidRPr="000F2C2B">
        <w:rPr>
          <w:sz w:val="20"/>
          <w:szCs w:val="20"/>
          <w:lang w:val="uz-Cyrl-UZ"/>
        </w:rPr>
        <w:t>- уларни фақат тарафнинг оддий кундалик фаолияти жараёнидаги ишлаб чиқариш зарур</w:t>
      </w:r>
      <w:r>
        <w:rPr>
          <w:sz w:val="20"/>
          <w:szCs w:val="20"/>
          <w:lang w:val="uz-Cyrl-UZ"/>
        </w:rPr>
        <w:t>ия</w:t>
      </w:r>
      <w:r w:rsidRPr="000F2C2B">
        <w:rPr>
          <w:sz w:val="20"/>
          <w:szCs w:val="20"/>
          <w:lang w:val="uz-Cyrl-UZ"/>
        </w:rPr>
        <w:t xml:space="preserve">ти доирасидан келиб чиқиб ишга жалб килиш; </w:t>
      </w:r>
    </w:p>
    <w:p w:rsidR="00725A4F" w:rsidRPr="000F2C2B" w:rsidRDefault="00725A4F" w:rsidP="00725A4F">
      <w:pPr>
        <w:ind w:firstLine="708"/>
        <w:jc w:val="both"/>
        <w:rPr>
          <w:sz w:val="20"/>
          <w:szCs w:val="20"/>
          <w:lang w:val="uz-Cyrl-UZ"/>
        </w:rPr>
      </w:pPr>
      <w:r w:rsidRPr="000F2C2B">
        <w:rPr>
          <w:sz w:val="20"/>
          <w:szCs w:val="20"/>
          <w:lang w:val="uz-Cyrl-UZ"/>
        </w:rPr>
        <w:t>- уларга қонунчилик доирасида амалга оширган хизматлари учун белгиланган хақ миқдоридан асоссиз равишда ортикча тўловларни амалга оширмаслик.</w:t>
      </w:r>
    </w:p>
    <w:p w:rsidR="00725A4F" w:rsidRPr="000F2C2B" w:rsidRDefault="00725A4F" w:rsidP="00725A4F">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6. Тарафлар уларнинг назорати остида бўлган ва улар номидан харакат қиладиган шахслар томонидан коррупцияга қарши кўшимча шартларда белгиланган мажбуриятлар бузилганлиги ҳолатлари хакида хабар берилганлиги учун уларга тазйик ўтказилмаслигини кафолатлайдилар.</w:t>
      </w:r>
    </w:p>
    <w:p w:rsidR="00725A4F" w:rsidRPr="000F2C2B" w:rsidRDefault="00725A4F" w:rsidP="00725A4F">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7. Агар бир тарафга бошқа тарафнинг коррупцияга қарши кўшимча шартларнинг 4 ва 5-бандларида белгиланган мажбуриятларни бузилишига йўл қўйганлиги маълум бўлиб қолса, иккинчи тарафни бу хам зудлик билан хабарлор қилиши ва ушбу тараф</w:t>
      </w:r>
      <w:r>
        <w:rPr>
          <w:sz w:val="20"/>
          <w:szCs w:val="20"/>
          <w:lang w:val="uz-Cyrl-UZ"/>
        </w:rPr>
        <w:t>д</w:t>
      </w:r>
      <w:r w:rsidRPr="000F2C2B">
        <w:rPr>
          <w:sz w:val="20"/>
          <w:szCs w:val="20"/>
          <w:lang w:val="uz-Cyrl-UZ"/>
        </w:rPr>
        <w:t>ан оқилона муддат ичида тегишли чоралар кўрилишини ва амалга оширилган ишлар юзасидан унга хабардор қилишини талаб қилиши шарт. 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хақида хабардор қилмаган такдирда, ушбу тараф шартномани бир тарафлама тўхтатиб туришга, бекор қилишга ҳамда зарарни тўлик қоплаб беришни талаб қилишга хақли.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80FBD" w:rsidRDefault="00725A4F" w:rsidP="00725A4F">
      <w:pPr>
        <w:pStyle w:val="21"/>
        <w:shd w:val="clear" w:color="auto" w:fill="auto"/>
        <w:tabs>
          <w:tab w:val="left" w:pos="567"/>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w:t>
      </w:r>
      <w:r w:rsidRPr="00080FBD">
        <w:rPr>
          <w:rStyle w:val="1"/>
          <w:rFonts w:ascii="Times New Roman" w:eastAsia="Arial Unicode MS" w:hAnsi="Times New Roman" w:cs="Times New Roman"/>
          <w:sz w:val="20"/>
          <w:szCs w:val="20"/>
          <w:u w:val="none"/>
          <w:lang w:val="en-US"/>
        </w:rPr>
        <w:t>V</w:t>
      </w:r>
      <w:r w:rsidRPr="00080FBD">
        <w:rPr>
          <w:rStyle w:val="1"/>
          <w:rFonts w:ascii="Times New Roman" w:eastAsia="Arial Unicode MS" w:hAnsi="Times New Roman" w:cs="Times New Roman"/>
          <w:sz w:val="20"/>
          <w:szCs w:val="20"/>
          <w:u w:val="none"/>
          <w:lang w:val="uz-Cyrl-UZ"/>
        </w:rPr>
        <w:t>.</w:t>
      </w:r>
      <w:r w:rsidRPr="00080FBD">
        <w:rPr>
          <w:rFonts w:ascii="Times New Roman" w:hAnsi="Times New Roman" w:cs="Times New Roman"/>
          <w:sz w:val="20"/>
          <w:szCs w:val="20"/>
          <w:lang w:val="uz-Cyrl-UZ"/>
        </w:rPr>
        <w:t xml:space="preserve">  Низоларии ҳал этиш тартиби</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w:t>
      </w:r>
      <w:r>
        <w:rPr>
          <w:rFonts w:ascii="Times New Roman" w:hAnsi="Times New Roman" w:cs="Times New Roman"/>
          <w:sz w:val="20"/>
          <w:szCs w:val="20"/>
          <w:lang w:val="uz-Cyrl-UZ"/>
        </w:rPr>
        <w:t>8</w:t>
      </w:r>
      <w:r w:rsidRPr="00080FBD">
        <w:rPr>
          <w:rFonts w:ascii="Times New Roman" w:hAnsi="Times New Roman" w:cs="Times New Roman"/>
          <w:sz w:val="20"/>
          <w:szCs w:val="20"/>
          <w:lang w:val="uz-Cyrl-UZ"/>
        </w:rPr>
        <w:t xml:space="preserve">.  Шартномани бажаришда ва бекор қилишда шунингдек етказилган зарарларни қоплашда пайдо бўладиган низоли масалаларни томонлар хал этаолмаса улар қонун хужжатларида белгиланган тартибда иқтисодий суд томонидан кўриб чиқилади. </w:t>
      </w:r>
    </w:p>
    <w:p w:rsidR="00725A4F" w:rsidRPr="00080FBD" w:rsidRDefault="00725A4F" w:rsidP="00725A4F">
      <w:pPr>
        <w:pStyle w:val="33"/>
        <w:keepNext/>
        <w:keepLines/>
        <w:shd w:val="clear" w:color="auto" w:fill="auto"/>
        <w:tabs>
          <w:tab w:val="left" w:pos="567"/>
        </w:tabs>
        <w:spacing w:line="240" w:lineRule="auto"/>
        <w:jc w:val="center"/>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lastRenderedPageBreak/>
        <w:t>XVI.</w:t>
      </w:r>
      <w:r w:rsidRPr="00080FBD">
        <w:rPr>
          <w:rFonts w:ascii="Times New Roman" w:hAnsi="Times New Roman" w:cs="Times New Roman"/>
          <w:sz w:val="20"/>
          <w:szCs w:val="20"/>
          <w:lang w:val="uz-Cyrl-UZ"/>
        </w:rPr>
        <w:t xml:space="preserve"> Алоҳида шартлар</w:t>
      </w:r>
    </w:p>
    <w:p w:rsidR="00725A4F" w:rsidRPr="00080FBD" w:rsidRDefault="00725A4F" w:rsidP="00725A4F">
      <w:pPr>
        <w:pStyle w:val="2"/>
        <w:widowControl/>
        <w:suppressLineNumbers/>
        <w:shd w:val="clear" w:color="auto" w:fill="auto"/>
        <w:tabs>
          <w:tab w:val="left" w:pos="567"/>
        </w:tabs>
        <w:suppressAutoHyphen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w:t>
      </w:r>
      <w:r>
        <w:rPr>
          <w:rFonts w:ascii="Times New Roman" w:hAnsi="Times New Roman" w:cs="Times New Roman"/>
          <w:sz w:val="20"/>
          <w:szCs w:val="20"/>
          <w:lang w:val="uz-Cyrl-UZ"/>
        </w:rPr>
        <w:t>9</w:t>
      </w:r>
      <w:r w:rsidRPr="00080FBD">
        <w:rPr>
          <w:rFonts w:ascii="Times New Roman" w:hAnsi="Times New Roman" w:cs="Times New Roman"/>
          <w:sz w:val="20"/>
          <w:szCs w:val="20"/>
          <w:lang w:val="uz-Cyrl-UZ"/>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70</w:t>
      </w:r>
      <w:r w:rsidRPr="00080FBD">
        <w:rPr>
          <w:rFonts w:ascii="Times New Roman" w:hAnsi="Times New Roman" w:cs="Times New Roman"/>
          <w:sz w:val="20"/>
          <w:szCs w:val="20"/>
          <w:lang w:val="uz-Cyrl-UZ"/>
        </w:rPr>
        <w:t>.  Пудратчи қурилиш объектига ёки унинг алоҳида қисмларига тегишли иш хужжатларини Буюртмачининг ёзма рухсатисиз,  субпудратчилардан ташқари, бирон-бир учинчи томонга сотиш ёки бериш хуқуқига эга бўлмайди.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ab/>
        <w:t>71</w:t>
      </w:r>
      <w:r w:rsidRPr="00080FBD">
        <w:rPr>
          <w:rFonts w:ascii="Times New Roman" w:hAnsi="Times New Roman" w:cs="Times New Roman"/>
          <w:sz w:val="20"/>
          <w:szCs w:val="20"/>
          <w:lang w:val="uz-Cyrl-UZ"/>
        </w:rPr>
        <w:t>.  Мазкур шартномага барча ўзгартириш ва кўшимчалар, агар улар ёзма шаклда расмийлаштирилган ва томонлар уларни имзоланган бўлса хақиқий хисобланади.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72</w:t>
      </w:r>
      <w:r w:rsidRPr="00080FBD">
        <w:rPr>
          <w:rFonts w:ascii="Times New Roman" w:hAnsi="Times New Roman" w:cs="Times New Roman"/>
          <w:sz w:val="20"/>
          <w:szCs w:val="20"/>
          <w:lang w:val="uz-Cyrl-UZ"/>
        </w:rPr>
        <w:t>.  Буюртмачи билан Пудратчи ўртасидаги мазкур шартномадан келиб чиқмайдиган янги мажбуриятлар пайдо бўлишига олиб келадиган хар қандай келишувни томонлар мазкур шартномага қўшимчалар ёки ўзгаришлар шаклида ёзма равишда тасдиқлаши керак.</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73</w:t>
      </w:r>
      <w:r w:rsidRPr="00080FBD">
        <w:rPr>
          <w:rFonts w:ascii="Times New Roman" w:hAnsi="Times New Roman" w:cs="Times New Roman"/>
          <w:sz w:val="20"/>
          <w:szCs w:val="20"/>
          <w:lang w:val="uz-Cyrl-UZ"/>
        </w:rPr>
        <w:t>.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бажарган ишлари учун ҳак тўлашни кечиктиришга ҳақлидир.</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74</w:t>
      </w:r>
      <w:r w:rsidRPr="00080FBD">
        <w:rPr>
          <w:rFonts w:ascii="Times New Roman" w:hAnsi="Times New Roman" w:cs="Times New Roman"/>
          <w:sz w:val="20"/>
          <w:szCs w:val="20"/>
          <w:lang w:val="uz-Cyrl-UZ"/>
        </w:rPr>
        <w:t xml:space="preserve">.  </w:t>
      </w:r>
      <w:r w:rsidRPr="00080FBD">
        <w:rPr>
          <w:rFonts w:ascii="Times New Roman" w:hAnsi="Times New Roman" w:cs="Times New Roman"/>
          <w:noProof/>
          <w:sz w:val="20"/>
          <w:szCs w:val="20"/>
          <w:lang w:val="uz-Cyrl-UZ"/>
        </w:rPr>
        <w:t>Бюджет кодексининг 122-моддасига асосан пудратчи корхоналар билан тузилган шартномалар, шунингдек уларга киритилган ўзгартириш ва қўшимчалар ғазначилик бўлинмаларидан рўйхатдан ўтказилганидан кейин кучга киради.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75.</w:t>
      </w:r>
      <w:r w:rsidRPr="00080FBD">
        <w:rPr>
          <w:rFonts w:ascii="Times New Roman" w:hAnsi="Times New Roman" w:cs="Times New Roman"/>
          <w:sz w:val="20"/>
          <w:szCs w:val="20"/>
          <w:lang w:val="uz-Cyrl-UZ"/>
        </w:rPr>
        <w:t xml:space="preserve">  </w:t>
      </w:r>
      <w:r w:rsidRPr="00080FBD">
        <w:rPr>
          <w:rFonts w:ascii="Times New Roman" w:hAnsi="Times New Roman" w:cs="Times New Roman"/>
          <w:noProof/>
          <w:sz w:val="20"/>
          <w:szCs w:val="20"/>
          <w:lang w:val="uz-Cyrl-UZ"/>
        </w:rPr>
        <w:t xml:space="preserve"> </w:t>
      </w:r>
      <w:r w:rsidRPr="00080FBD">
        <w:rPr>
          <w:rFonts w:ascii="Times New Roman" w:hAnsi="Times New Roman" w:cs="Times New Roman"/>
          <w:sz w:val="20"/>
          <w:szCs w:val="20"/>
          <w:lang w:val="uz-Cyrl-UZ"/>
        </w:rPr>
        <w:t xml:space="preserve">Мазкур шартномага киритилган барча ўзгартириш ва қушимчалар, агар улар ёзма равишда расмийлаштирилиб, томонлар имзо чеккан бўлсалар хақиқий деб хисобланади. </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76</w:t>
      </w:r>
      <w:r w:rsidRPr="00080FBD">
        <w:rPr>
          <w:rFonts w:ascii="Times New Roman" w:hAnsi="Times New Roman" w:cs="Times New Roman"/>
          <w:sz w:val="20"/>
          <w:szCs w:val="20"/>
          <w:lang w:val="uz-Cyrl-UZ"/>
        </w:rPr>
        <w:t>. Мазкур шартномада назарда тутилмаган бошқа барча ҳоллар учун амалдаги қонун хужжатлари нормалари қулланилади.</w:t>
      </w:r>
    </w:p>
    <w:p w:rsidR="00725A4F" w:rsidRPr="00080FBD" w:rsidRDefault="00725A4F" w:rsidP="00725A4F">
      <w:pPr>
        <w:autoSpaceDE w:val="0"/>
        <w:autoSpaceDN w:val="0"/>
        <w:adjustRightInd w:val="0"/>
        <w:jc w:val="center"/>
        <w:rPr>
          <w:b/>
          <w:bCs/>
          <w:noProof/>
          <w:sz w:val="20"/>
          <w:szCs w:val="20"/>
          <w:lang w:val="uz-Cyrl-UZ"/>
        </w:rPr>
      </w:pPr>
      <w:r w:rsidRPr="00080FBD">
        <w:rPr>
          <w:b/>
          <w:bCs/>
          <w:noProof/>
          <w:sz w:val="20"/>
          <w:szCs w:val="20"/>
          <w:lang w:val="uz-Cyrl-UZ"/>
        </w:rPr>
        <w:t>XV</w:t>
      </w:r>
      <w:r w:rsidRPr="00080FBD">
        <w:rPr>
          <w:rStyle w:val="1"/>
          <w:rFonts w:eastAsia="Arial Unicode MS"/>
          <w:sz w:val="20"/>
          <w:szCs w:val="20"/>
          <w:u w:val="none"/>
          <w:lang w:val="uz-Cyrl-UZ"/>
        </w:rPr>
        <w:t>I</w:t>
      </w:r>
      <w:r w:rsidRPr="00080FBD">
        <w:rPr>
          <w:b/>
          <w:bCs/>
          <w:noProof/>
          <w:sz w:val="20"/>
          <w:szCs w:val="20"/>
          <w:lang w:val="uz-Cyrl-UZ"/>
        </w:rPr>
        <w:t>I. Шартномани амал қилиш муддати.</w:t>
      </w:r>
    </w:p>
    <w:p w:rsidR="00725A4F" w:rsidRPr="00080FBD" w:rsidRDefault="00725A4F" w:rsidP="00725A4F">
      <w:pPr>
        <w:autoSpaceDE w:val="0"/>
        <w:autoSpaceDN w:val="0"/>
        <w:adjustRightInd w:val="0"/>
        <w:jc w:val="both"/>
        <w:rPr>
          <w:noProof/>
          <w:sz w:val="20"/>
          <w:szCs w:val="20"/>
          <w:lang w:val="uz-Cyrl-UZ"/>
        </w:rPr>
      </w:pPr>
      <w:r w:rsidRPr="00080FBD">
        <w:rPr>
          <w:b/>
          <w:bCs/>
          <w:noProof/>
          <w:sz w:val="20"/>
          <w:szCs w:val="20"/>
          <w:lang w:val="uz-Cyrl-UZ"/>
        </w:rPr>
        <w:t xml:space="preserve">        </w:t>
      </w:r>
      <w:r>
        <w:rPr>
          <w:bCs/>
          <w:noProof/>
          <w:sz w:val="20"/>
          <w:szCs w:val="20"/>
          <w:lang w:val="uz-Cyrl-UZ"/>
        </w:rPr>
        <w:t>77</w:t>
      </w:r>
      <w:r w:rsidRPr="00080FBD">
        <w:rPr>
          <w:bCs/>
          <w:noProof/>
          <w:sz w:val="20"/>
          <w:szCs w:val="20"/>
          <w:lang w:val="uz-Cyrl-UZ"/>
        </w:rPr>
        <w:t xml:space="preserve">.  </w:t>
      </w:r>
      <w:r w:rsidRPr="00080FBD">
        <w:rPr>
          <w:noProof/>
          <w:sz w:val="20"/>
          <w:szCs w:val="20"/>
          <w:lang w:val="uz-Cyrl-UZ"/>
        </w:rPr>
        <w:t xml:space="preserve">Мазкур шартноманинг амал қилиши  қурилиш-таъмирлаш ишлари  якунлангунча  </w:t>
      </w:r>
      <w:r w:rsidRPr="00080FBD">
        <w:rPr>
          <w:b/>
          <w:noProof/>
          <w:sz w:val="20"/>
          <w:szCs w:val="20"/>
          <w:lang w:val="uz-Cyrl-UZ"/>
        </w:rPr>
        <w:t>202</w:t>
      </w:r>
      <w:r>
        <w:rPr>
          <w:b/>
          <w:noProof/>
          <w:sz w:val="20"/>
          <w:szCs w:val="20"/>
          <w:lang w:val="uz-Cyrl-UZ"/>
        </w:rPr>
        <w:t>2</w:t>
      </w:r>
      <w:r w:rsidRPr="00080FBD">
        <w:rPr>
          <w:b/>
          <w:noProof/>
          <w:sz w:val="20"/>
          <w:szCs w:val="20"/>
          <w:lang w:val="uz-Cyrl-UZ"/>
        </w:rPr>
        <w:t xml:space="preserve"> йил 31 декабргача </w:t>
      </w:r>
      <w:r w:rsidRPr="00080FBD">
        <w:rPr>
          <w:noProof/>
          <w:sz w:val="20"/>
          <w:szCs w:val="20"/>
          <w:lang w:val="uz-Cyrl-UZ"/>
        </w:rPr>
        <w:t xml:space="preserve">қилиб  белгиланди. </w:t>
      </w:r>
    </w:p>
    <w:p w:rsidR="00725A4F" w:rsidRPr="00080FBD" w:rsidRDefault="00725A4F" w:rsidP="00725A4F">
      <w:pPr>
        <w:autoSpaceDE w:val="0"/>
        <w:autoSpaceDN w:val="0"/>
        <w:adjustRightInd w:val="0"/>
        <w:jc w:val="both"/>
        <w:rPr>
          <w:noProof/>
          <w:sz w:val="20"/>
          <w:szCs w:val="20"/>
          <w:lang w:val="uz-Cyrl-UZ"/>
        </w:rPr>
      </w:pPr>
      <w:r w:rsidRPr="00080FBD">
        <w:rPr>
          <w:noProof/>
          <w:sz w:val="20"/>
          <w:szCs w:val="20"/>
          <w:lang w:val="uz-Cyrl-UZ"/>
        </w:rPr>
        <w:t xml:space="preserve">        7</w:t>
      </w:r>
      <w:r>
        <w:rPr>
          <w:noProof/>
          <w:sz w:val="20"/>
          <w:szCs w:val="20"/>
          <w:lang w:val="uz-Cyrl-UZ"/>
        </w:rPr>
        <w:t>8</w:t>
      </w:r>
      <w:r w:rsidRPr="00080FBD">
        <w:rPr>
          <w:noProof/>
          <w:sz w:val="20"/>
          <w:szCs w:val="20"/>
          <w:lang w:val="uz-Cyrl-UZ"/>
        </w:rPr>
        <w:t>. Қурилиш-таъмирлаш ишлари  бирор  томон  айби  билан  якунланмай қолганда, ишлар  тўхтатилмаган холда қолдиқ  ишлар  қўшимча келишув орқали кейинги  йилга  ўтказилади. Бу айбдор томонни  етказилган зарарни қоплашдан озод қилмайди.</w:t>
      </w:r>
    </w:p>
    <w:p w:rsidR="00725A4F" w:rsidRDefault="00725A4F" w:rsidP="00725A4F">
      <w:pPr>
        <w:autoSpaceDE w:val="0"/>
        <w:autoSpaceDN w:val="0"/>
        <w:adjustRightInd w:val="0"/>
        <w:jc w:val="both"/>
        <w:rPr>
          <w:noProof/>
          <w:sz w:val="20"/>
          <w:szCs w:val="20"/>
          <w:lang w:val="uz-Cyrl-UZ"/>
        </w:rPr>
      </w:pPr>
      <w:r w:rsidRPr="00080FBD">
        <w:rPr>
          <w:bCs/>
          <w:noProof/>
          <w:sz w:val="20"/>
          <w:szCs w:val="20"/>
          <w:lang w:val="uz-Cyrl-UZ"/>
        </w:rPr>
        <w:t xml:space="preserve">        7</w:t>
      </w:r>
      <w:r>
        <w:rPr>
          <w:bCs/>
          <w:noProof/>
          <w:sz w:val="20"/>
          <w:szCs w:val="20"/>
          <w:lang w:val="uz-Cyrl-UZ"/>
        </w:rPr>
        <w:t>9</w:t>
      </w:r>
      <w:r w:rsidRPr="00080FBD">
        <w:rPr>
          <w:bCs/>
          <w:noProof/>
          <w:sz w:val="20"/>
          <w:szCs w:val="20"/>
          <w:lang w:val="uz-Cyrl-UZ"/>
        </w:rPr>
        <w:t xml:space="preserve">. </w:t>
      </w:r>
      <w:r w:rsidRPr="00080FBD">
        <w:rPr>
          <w:noProof/>
          <w:sz w:val="20"/>
          <w:szCs w:val="20"/>
          <w:lang w:val="uz-Cyrl-UZ"/>
        </w:rPr>
        <w:t xml:space="preserve">Мазкур шартнома бир хил юридик кучга эга бўлган </w:t>
      </w:r>
      <w:r w:rsidRPr="00080FBD">
        <w:rPr>
          <w:b/>
          <w:noProof/>
          <w:sz w:val="20"/>
          <w:szCs w:val="20"/>
          <w:lang w:val="uz-Cyrl-UZ"/>
        </w:rPr>
        <w:t>2 нусхада</w:t>
      </w:r>
      <w:r w:rsidRPr="00080FBD">
        <w:rPr>
          <w:noProof/>
          <w:sz w:val="20"/>
          <w:szCs w:val="20"/>
          <w:lang w:val="uz-Cyrl-UZ"/>
        </w:rPr>
        <w:t xml:space="preserve"> тузилди.</w:t>
      </w:r>
    </w:p>
    <w:p w:rsidR="00725A4F" w:rsidRPr="00080FBD" w:rsidRDefault="00725A4F" w:rsidP="00725A4F">
      <w:pPr>
        <w:autoSpaceDE w:val="0"/>
        <w:autoSpaceDN w:val="0"/>
        <w:adjustRightInd w:val="0"/>
        <w:jc w:val="both"/>
        <w:rPr>
          <w:noProof/>
          <w:sz w:val="20"/>
          <w:szCs w:val="20"/>
          <w:lang w:val="uz-Cyrl-UZ"/>
        </w:rPr>
      </w:pPr>
    </w:p>
    <w:p w:rsidR="00725A4F" w:rsidRPr="00080FBD" w:rsidRDefault="00725A4F" w:rsidP="00725A4F">
      <w:pPr>
        <w:pStyle w:val="a4"/>
        <w:ind w:left="0"/>
        <w:jc w:val="both"/>
        <w:rPr>
          <w:rFonts w:ascii="Times New Roman" w:hAnsi="Times New Roman" w:cs="Times New Roman"/>
          <w:b/>
          <w:i/>
          <w:color w:val="auto"/>
          <w:sz w:val="20"/>
          <w:szCs w:val="20"/>
          <w:lang w:val="uz-Cyrl-UZ"/>
        </w:rPr>
      </w:pPr>
      <w:r w:rsidRPr="00080FBD">
        <w:rPr>
          <w:rFonts w:ascii="Times New Roman" w:eastAsia="Times New Roman" w:hAnsi="Times New Roman" w:cs="Times New Roman"/>
          <w:i/>
          <w:color w:val="auto"/>
          <w:sz w:val="20"/>
          <w:szCs w:val="20"/>
          <w:lang w:val="uz-Cyrl-UZ"/>
        </w:rPr>
        <w:tab/>
      </w:r>
      <w:r w:rsidRPr="00080FBD">
        <w:rPr>
          <w:rFonts w:ascii="Times New Roman" w:eastAsia="Times New Roman" w:hAnsi="Times New Roman" w:cs="Times New Roman"/>
          <w:b/>
          <w:i/>
          <w:color w:val="auto"/>
          <w:sz w:val="20"/>
          <w:szCs w:val="20"/>
          <w:lang w:val="uz-Cyrl-UZ"/>
        </w:rPr>
        <w:t>Пудрат шартномага, й</w:t>
      </w:r>
      <w:r w:rsidRPr="00080FBD">
        <w:rPr>
          <w:rFonts w:ascii="Times New Roman" w:hAnsi="Times New Roman" w:cs="Times New Roman"/>
          <w:b/>
          <w:i/>
          <w:color w:val="auto"/>
          <w:sz w:val="20"/>
          <w:szCs w:val="20"/>
          <w:lang w:val="uz-Cyrl-UZ"/>
        </w:rPr>
        <w:t>ўл қурилиш ишларини бажарилиш 1-сонли жадвали, ишларни (босқичларга бўлган ҳолда) молиялаштириш 2-сонли жадвали ва юридик хулоса илова қилинади.</w:t>
      </w:r>
    </w:p>
    <w:p w:rsidR="00725A4F" w:rsidRPr="00080FBD" w:rsidRDefault="00725A4F" w:rsidP="00725A4F">
      <w:pPr>
        <w:pStyle w:val="a4"/>
        <w:ind w:left="0"/>
        <w:jc w:val="both"/>
        <w:rPr>
          <w:rFonts w:ascii="Times New Roman" w:hAnsi="Times New Roman" w:cs="Times New Roman"/>
          <w:b/>
          <w:i/>
          <w:color w:val="auto"/>
          <w:sz w:val="20"/>
          <w:szCs w:val="20"/>
          <w:lang w:val="uz-Cyrl-UZ"/>
        </w:rPr>
      </w:pPr>
    </w:p>
    <w:p w:rsidR="00725A4F" w:rsidRPr="00080FBD" w:rsidRDefault="00725A4F" w:rsidP="00725A4F">
      <w:pPr>
        <w:pStyle w:val="2"/>
        <w:shd w:val="clear" w:color="auto" w:fill="auto"/>
        <w:spacing w:line="240" w:lineRule="auto"/>
        <w:jc w:val="center"/>
        <w:rPr>
          <w:rFonts w:ascii="Times New Roman" w:hAnsi="Times New Roman" w:cs="Times New Roman"/>
          <w:b/>
          <w:sz w:val="20"/>
          <w:szCs w:val="20"/>
        </w:rPr>
      </w:pPr>
      <w:r w:rsidRPr="00080FBD">
        <w:rPr>
          <w:rStyle w:val="1"/>
          <w:rFonts w:ascii="Times New Roman" w:eastAsia="Arial Unicode MS" w:hAnsi="Times New Roman" w:cs="Times New Roman"/>
          <w:b/>
          <w:sz w:val="20"/>
          <w:szCs w:val="20"/>
          <w:u w:val="none"/>
          <w:lang w:val="uz-Cyrl-UZ"/>
        </w:rPr>
        <w:t>X</w:t>
      </w:r>
      <w:r w:rsidRPr="00080FBD">
        <w:rPr>
          <w:rStyle w:val="1"/>
          <w:rFonts w:ascii="Times New Roman" w:eastAsia="Arial Unicode MS" w:hAnsi="Times New Roman" w:cs="Times New Roman"/>
          <w:b/>
          <w:sz w:val="20"/>
          <w:szCs w:val="20"/>
          <w:u w:val="none"/>
          <w:lang w:val="en-US"/>
        </w:rPr>
        <w:t>V</w:t>
      </w:r>
      <w:r w:rsidRPr="00080FBD">
        <w:rPr>
          <w:rStyle w:val="1"/>
          <w:rFonts w:ascii="Times New Roman" w:eastAsia="Arial Unicode MS" w:hAnsi="Times New Roman" w:cs="Times New Roman"/>
          <w:b/>
          <w:sz w:val="20"/>
          <w:szCs w:val="20"/>
          <w:u w:val="none"/>
          <w:lang w:val="uz-Cyrl-UZ"/>
        </w:rPr>
        <w:t>II.</w:t>
      </w:r>
      <w:r w:rsidRPr="00080FBD">
        <w:rPr>
          <w:rFonts w:ascii="Times New Roman" w:hAnsi="Times New Roman" w:cs="Times New Roman"/>
          <w:sz w:val="20"/>
          <w:szCs w:val="20"/>
          <w:lang w:val="uz-Cyrl-UZ"/>
        </w:rPr>
        <w:t xml:space="preserve">  </w:t>
      </w:r>
      <w:r w:rsidRPr="00080FBD">
        <w:rPr>
          <w:rFonts w:ascii="Times New Roman" w:hAnsi="Times New Roman" w:cs="Times New Roman"/>
          <w:b/>
          <w:sz w:val="20"/>
          <w:szCs w:val="20"/>
        </w:rPr>
        <w:t>Томонларнинг ба</w:t>
      </w:r>
      <w:r w:rsidRPr="00080FBD">
        <w:rPr>
          <w:rFonts w:ascii="Times New Roman" w:hAnsi="Times New Roman" w:cs="Times New Roman"/>
          <w:b/>
          <w:sz w:val="20"/>
          <w:szCs w:val="20"/>
          <w:lang w:val="uz-Cyrl-UZ"/>
        </w:rPr>
        <w:t>н</w:t>
      </w:r>
      <w:r w:rsidRPr="00080FBD">
        <w:rPr>
          <w:rFonts w:ascii="Times New Roman" w:hAnsi="Times New Roman" w:cs="Times New Roman"/>
          <w:b/>
          <w:sz w:val="20"/>
          <w:szCs w:val="20"/>
        </w:rPr>
        <w:t>к р</w:t>
      </w:r>
      <w:r w:rsidRPr="00080FBD">
        <w:rPr>
          <w:rFonts w:ascii="Times New Roman" w:hAnsi="Times New Roman" w:cs="Times New Roman"/>
          <w:b/>
          <w:sz w:val="20"/>
          <w:szCs w:val="20"/>
          <w:lang w:val="uz-Cyrl-UZ"/>
        </w:rPr>
        <w:t>е</w:t>
      </w:r>
      <w:r w:rsidRPr="00080FBD">
        <w:rPr>
          <w:rFonts w:ascii="Times New Roman" w:hAnsi="Times New Roman" w:cs="Times New Roman"/>
          <w:b/>
          <w:sz w:val="20"/>
          <w:szCs w:val="20"/>
        </w:rPr>
        <w:t>квизитлари ва юридик манзилар</w:t>
      </w:r>
      <w:r w:rsidRPr="00080FBD">
        <w:rPr>
          <w:rFonts w:ascii="Times New Roman" w:hAnsi="Times New Roman" w:cs="Times New Roman"/>
          <w:b/>
          <w:sz w:val="20"/>
          <w:szCs w:val="20"/>
          <w:lang w:val="uz-Cyrl-UZ"/>
        </w:rPr>
        <w:t>и</w:t>
      </w:r>
      <w:r w:rsidRPr="00080FBD">
        <w:rPr>
          <w:rFonts w:ascii="Times New Roman" w:hAnsi="Times New Roman" w:cs="Times New Roman"/>
          <w:b/>
          <w:sz w:val="20"/>
          <w:szCs w:val="20"/>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4466"/>
      </w:tblGrid>
      <w:tr w:rsidR="00725A4F" w:rsidRPr="00080FBD" w:rsidTr="00B1020E">
        <w:trPr>
          <w:trHeight w:val="255"/>
        </w:trPr>
        <w:tc>
          <w:tcPr>
            <w:tcW w:w="4591" w:type="dxa"/>
            <w:tcBorders>
              <w:top w:val="single" w:sz="4" w:space="0" w:color="auto"/>
              <w:left w:val="single" w:sz="4" w:space="0" w:color="auto"/>
              <w:bottom w:val="single" w:sz="4" w:space="0" w:color="auto"/>
              <w:right w:val="single" w:sz="4" w:space="0" w:color="auto"/>
            </w:tcBorders>
            <w:vAlign w:val="center"/>
            <w:hideMark/>
          </w:tcPr>
          <w:p w:rsidR="00725A4F" w:rsidRPr="00080FBD" w:rsidRDefault="00725A4F" w:rsidP="00E953ED">
            <w:pPr>
              <w:pStyle w:val="a4"/>
              <w:autoSpaceDE w:val="0"/>
              <w:autoSpaceDN w:val="0"/>
              <w:adjustRightInd w:val="0"/>
              <w:rPr>
                <w:rFonts w:ascii="Times New Roman" w:hAnsi="Times New Roman" w:cs="Times New Roman"/>
                <w:b/>
                <w:noProof/>
                <w:color w:val="auto"/>
                <w:sz w:val="20"/>
                <w:szCs w:val="20"/>
                <w:lang w:val="uz-Cyrl-UZ"/>
              </w:rPr>
            </w:pPr>
            <w:r w:rsidRPr="00080FBD">
              <w:rPr>
                <w:rFonts w:ascii="Times New Roman" w:hAnsi="Times New Roman" w:cs="Times New Roman"/>
                <w:b/>
                <w:noProof/>
                <w:color w:val="auto"/>
                <w:sz w:val="20"/>
                <w:szCs w:val="20"/>
              </w:rPr>
              <w:t>Буюртмачи:</w:t>
            </w:r>
          </w:p>
        </w:tc>
        <w:tc>
          <w:tcPr>
            <w:tcW w:w="4466" w:type="dxa"/>
            <w:tcBorders>
              <w:top w:val="single" w:sz="4" w:space="0" w:color="auto"/>
              <w:left w:val="single" w:sz="4" w:space="0" w:color="auto"/>
              <w:bottom w:val="single" w:sz="4" w:space="0" w:color="auto"/>
              <w:right w:val="single" w:sz="4" w:space="0" w:color="auto"/>
            </w:tcBorders>
            <w:vAlign w:val="center"/>
            <w:hideMark/>
          </w:tcPr>
          <w:p w:rsidR="00725A4F" w:rsidRPr="00080FBD" w:rsidRDefault="00725A4F" w:rsidP="00E953ED">
            <w:pPr>
              <w:autoSpaceDE w:val="0"/>
              <w:autoSpaceDN w:val="0"/>
              <w:adjustRightInd w:val="0"/>
              <w:jc w:val="center"/>
              <w:rPr>
                <w:b/>
                <w:bCs/>
                <w:noProof/>
                <w:sz w:val="20"/>
                <w:szCs w:val="20"/>
                <w:lang w:val="uz-Cyrl-UZ"/>
              </w:rPr>
            </w:pPr>
            <w:r w:rsidRPr="00080FBD">
              <w:rPr>
                <w:b/>
                <w:noProof/>
                <w:sz w:val="20"/>
                <w:szCs w:val="20"/>
              </w:rPr>
              <w:t>Пудратчи:</w:t>
            </w:r>
          </w:p>
        </w:tc>
      </w:tr>
      <w:tr w:rsidR="00B1020E" w:rsidRPr="00080FBD" w:rsidTr="00B1020E">
        <w:trPr>
          <w:trHeight w:val="187"/>
        </w:trPr>
        <w:tc>
          <w:tcPr>
            <w:tcW w:w="4591" w:type="dxa"/>
            <w:tcBorders>
              <w:top w:val="single" w:sz="4" w:space="0" w:color="auto"/>
              <w:left w:val="single" w:sz="4" w:space="0" w:color="auto"/>
              <w:bottom w:val="single" w:sz="4" w:space="0" w:color="auto"/>
              <w:right w:val="single" w:sz="4" w:space="0" w:color="auto"/>
            </w:tcBorders>
            <w:hideMark/>
          </w:tcPr>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Қашқадарё Минтақавий йулларга буюртмачи хизмати ДУК   Манзили: Қарши шаҳри Хонобод кўчаси 23-уй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Тел:224-16-75   Факс: 224-16-98 </w:t>
            </w:r>
          </w:p>
        </w:tc>
        <w:tc>
          <w:tcPr>
            <w:tcW w:w="4466" w:type="dxa"/>
            <w:vMerge w:val="restart"/>
            <w:tcBorders>
              <w:top w:val="single" w:sz="4" w:space="0" w:color="auto"/>
              <w:left w:val="single" w:sz="4" w:space="0" w:color="auto"/>
              <w:bottom w:val="single" w:sz="4" w:space="0" w:color="auto"/>
              <w:right w:val="single" w:sz="4" w:space="0" w:color="auto"/>
            </w:tcBorders>
            <w:hideMark/>
          </w:tcPr>
          <w:p w:rsidR="00B1020E" w:rsidRPr="00CA6533" w:rsidRDefault="00B1020E" w:rsidP="00B1020E">
            <w:pPr>
              <w:autoSpaceDE w:val="0"/>
              <w:autoSpaceDN w:val="0"/>
              <w:adjustRightInd w:val="0"/>
              <w:rPr>
                <w:b/>
                <w:noProof/>
                <w:sz w:val="20"/>
                <w:szCs w:val="20"/>
                <w:lang w:val="uz-Cyrl-UZ"/>
              </w:rPr>
            </w:pPr>
            <w:r w:rsidRPr="00CA6533">
              <w:rPr>
                <w:b/>
                <w:sz w:val="20"/>
                <w:szCs w:val="20"/>
                <w:lang w:val="uz-Cyrl-UZ"/>
              </w:rPr>
              <w:t>Миришкор  туман йўллардан фойдаланиш унитар корхонаси</w:t>
            </w:r>
            <w:r w:rsidRPr="00CA6533">
              <w:rPr>
                <w:b/>
                <w:noProof/>
                <w:sz w:val="20"/>
                <w:szCs w:val="20"/>
                <w:lang w:val="uz-Cyrl-UZ"/>
              </w:rPr>
              <w:t xml:space="preserve"> </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Манзили: Миришкор тумани янги Миришкор шаҳарчаси</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Тел: 952-11-72</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ИНН: 200 701 395</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 xml:space="preserve"> ОКЭД: 42 110</w:t>
            </w:r>
          </w:p>
        </w:tc>
      </w:tr>
      <w:tr w:rsidR="00B1020E" w:rsidRPr="00080FBD" w:rsidTr="00B1020E">
        <w:trPr>
          <w:trHeight w:val="329"/>
        </w:trPr>
        <w:tc>
          <w:tcPr>
            <w:tcW w:w="4591" w:type="dxa"/>
            <w:tcBorders>
              <w:top w:val="single" w:sz="4" w:space="0" w:color="auto"/>
              <w:left w:val="single" w:sz="4" w:space="0" w:color="auto"/>
              <w:bottom w:val="single" w:sz="4" w:space="0" w:color="auto"/>
              <w:right w:val="single" w:sz="4" w:space="0" w:color="auto"/>
            </w:tcBorders>
          </w:tcPr>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ИНН: 304 934 733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ОКЭД: 71110</w:t>
            </w:r>
          </w:p>
          <w:p w:rsidR="00B1020E" w:rsidRPr="00080FBD" w:rsidRDefault="00B1020E" w:rsidP="00B1020E">
            <w:pPr>
              <w:autoSpaceDE w:val="0"/>
              <w:autoSpaceDN w:val="0"/>
              <w:adjustRightInd w:val="0"/>
              <w:rPr>
                <w:b/>
                <w:bCs/>
                <w:noProof/>
                <w:sz w:val="20"/>
                <w:szCs w:val="20"/>
                <w:lang w:val="uz-Cyrl-UZ"/>
              </w:rPr>
            </w:pPr>
            <w:r w:rsidRPr="005C66FD">
              <w:rPr>
                <w:b/>
                <w:noProof/>
                <w:color w:val="FF0000"/>
                <w:sz w:val="20"/>
                <w:szCs w:val="20"/>
              </w:rPr>
              <w:t>Ш.х/р</w:t>
            </w:r>
            <w:r w:rsidRPr="005C66FD">
              <w:rPr>
                <w:b/>
                <w:noProof/>
                <w:color w:val="FF0000"/>
                <w:sz w:val="20"/>
                <w:szCs w:val="20"/>
                <w:lang w:val="uz-Cyrl-UZ"/>
              </w:rPr>
              <w:t>:</w:t>
            </w:r>
            <w:r w:rsidRPr="005C66FD">
              <w:rPr>
                <w:color w:val="FF0000"/>
                <w:sz w:val="20"/>
                <w:szCs w:val="20"/>
                <w:lang w:val="uz-Cyrl-UZ"/>
              </w:rPr>
              <w:t xml:space="preserve"> </w:t>
            </w:r>
            <w:r w:rsidRPr="00ED4C49">
              <w:rPr>
                <w:color w:val="FF0000"/>
                <w:sz w:val="20"/>
                <w:szCs w:val="20"/>
                <w:lang w:val="uz-Cyrl-UZ"/>
              </w:rPr>
              <w:t>3045</w:t>
            </w:r>
            <w:r>
              <w:rPr>
                <w:color w:val="FF0000"/>
                <w:sz w:val="20"/>
                <w:szCs w:val="20"/>
                <w:lang w:val="uz-Cyrl-UZ"/>
              </w:rPr>
              <w:t xml:space="preserve"> </w:t>
            </w:r>
            <w:r w:rsidRPr="00ED4C49">
              <w:rPr>
                <w:color w:val="FF0000"/>
                <w:sz w:val="20"/>
                <w:szCs w:val="20"/>
                <w:lang w:val="uz-Cyrl-UZ"/>
              </w:rPr>
              <w:t>2186</w:t>
            </w:r>
            <w:r>
              <w:rPr>
                <w:color w:val="FF0000"/>
                <w:sz w:val="20"/>
                <w:szCs w:val="20"/>
                <w:lang w:val="uz-Cyrl-UZ"/>
              </w:rPr>
              <w:t xml:space="preserve"> </w:t>
            </w:r>
            <w:r w:rsidRPr="00ED4C49">
              <w:rPr>
                <w:color w:val="FF0000"/>
                <w:sz w:val="20"/>
                <w:szCs w:val="20"/>
                <w:lang w:val="uz-Cyrl-UZ"/>
              </w:rPr>
              <w:t>0104</w:t>
            </w:r>
            <w:r>
              <w:rPr>
                <w:color w:val="FF0000"/>
                <w:sz w:val="20"/>
                <w:szCs w:val="20"/>
                <w:lang w:val="uz-Cyrl-UZ"/>
              </w:rPr>
              <w:t xml:space="preserve"> </w:t>
            </w:r>
            <w:r w:rsidRPr="00ED4C49">
              <w:rPr>
                <w:color w:val="FF0000"/>
                <w:sz w:val="20"/>
                <w:szCs w:val="20"/>
                <w:lang w:val="uz-Cyrl-UZ"/>
              </w:rPr>
              <w:t>0170</w:t>
            </w:r>
            <w:r>
              <w:rPr>
                <w:color w:val="FF0000"/>
                <w:sz w:val="20"/>
                <w:szCs w:val="20"/>
                <w:lang w:val="uz-Cyrl-UZ"/>
              </w:rPr>
              <w:t xml:space="preserve"> </w:t>
            </w:r>
            <w:r w:rsidRPr="00ED4C49">
              <w:rPr>
                <w:color w:val="FF0000"/>
                <w:sz w:val="20"/>
                <w:szCs w:val="20"/>
                <w:lang w:val="uz-Cyrl-UZ"/>
              </w:rPr>
              <w:t>4512</w:t>
            </w:r>
            <w:r>
              <w:rPr>
                <w:color w:val="FF0000"/>
                <w:sz w:val="20"/>
                <w:szCs w:val="20"/>
                <w:lang w:val="uz-Cyrl-UZ"/>
              </w:rPr>
              <w:t xml:space="preserve"> </w:t>
            </w:r>
            <w:r w:rsidRPr="00ED4C49">
              <w:rPr>
                <w:color w:val="FF0000"/>
                <w:sz w:val="20"/>
                <w:szCs w:val="20"/>
                <w:lang w:val="uz-Cyrl-UZ"/>
              </w:rPr>
              <w:t>9118</w:t>
            </w:r>
            <w:r>
              <w:rPr>
                <w:color w:val="FF0000"/>
                <w:sz w:val="20"/>
                <w:szCs w:val="20"/>
                <w:lang w:val="uz-Cyrl-UZ"/>
              </w:rPr>
              <w:t xml:space="preserve"> 491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020E" w:rsidRPr="00080FBD" w:rsidRDefault="00B1020E" w:rsidP="00B1020E">
            <w:pPr>
              <w:rPr>
                <w:b/>
                <w:noProof/>
                <w:sz w:val="20"/>
                <w:szCs w:val="20"/>
                <w:lang w:val="uz-Cyrl-UZ"/>
              </w:rPr>
            </w:pPr>
          </w:p>
        </w:tc>
      </w:tr>
      <w:tr w:rsidR="00B1020E" w:rsidRPr="00080FBD" w:rsidTr="00B1020E">
        <w:trPr>
          <w:trHeight w:val="313"/>
        </w:trPr>
        <w:tc>
          <w:tcPr>
            <w:tcW w:w="4591" w:type="dxa"/>
            <w:tcBorders>
              <w:top w:val="single" w:sz="4" w:space="0" w:color="auto"/>
              <w:left w:val="single" w:sz="4" w:space="0" w:color="auto"/>
              <w:bottom w:val="single" w:sz="4" w:space="0" w:color="auto"/>
              <w:right w:val="single" w:sz="4" w:space="0" w:color="auto"/>
            </w:tcBorders>
            <w:hideMark/>
          </w:tcPr>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Тошкент ш. Марказий банк  ББХККМ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 Молия Вазирлиги Ғазначилиги    МФО:00014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ИНН 201 122 919             </w:t>
            </w:r>
          </w:p>
          <w:p w:rsidR="00B1020E" w:rsidRPr="00080FBD" w:rsidRDefault="00B1020E" w:rsidP="00B1020E">
            <w:pPr>
              <w:autoSpaceDE w:val="0"/>
              <w:autoSpaceDN w:val="0"/>
              <w:adjustRightInd w:val="0"/>
              <w:rPr>
                <w:b/>
                <w:bCs/>
                <w:noProof/>
                <w:sz w:val="20"/>
                <w:szCs w:val="20"/>
              </w:rPr>
            </w:pPr>
            <w:r w:rsidRPr="00080FBD">
              <w:rPr>
                <w:b/>
                <w:noProof/>
                <w:sz w:val="20"/>
                <w:szCs w:val="20"/>
                <w:lang w:val="uz-Cyrl-UZ"/>
              </w:rPr>
              <w:t xml:space="preserve"> Х\Р: 234 020 003 001 000 010 10</w:t>
            </w:r>
          </w:p>
        </w:tc>
        <w:tc>
          <w:tcPr>
            <w:tcW w:w="4466" w:type="dxa"/>
            <w:tcBorders>
              <w:top w:val="single" w:sz="4" w:space="0" w:color="auto"/>
              <w:left w:val="single" w:sz="4" w:space="0" w:color="auto"/>
              <w:bottom w:val="single" w:sz="4" w:space="0" w:color="auto"/>
              <w:right w:val="single" w:sz="4" w:space="0" w:color="auto"/>
            </w:tcBorders>
            <w:hideMark/>
          </w:tcPr>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 xml:space="preserve">Банк:  ТИФ Миллий банк Қарши шаҳар филиали.  </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 xml:space="preserve">МФО:00150          </w:t>
            </w:r>
          </w:p>
          <w:p w:rsidR="00B1020E" w:rsidRPr="00CA6533" w:rsidRDefault="00B1020E" w:rsidP="00B1020E">
            <w:pPr>
              <w:autoSpaceDE w:val="0"/>
              <w:autoSpaceDN w:val="0"/>
              <w:adjustRightInd w:val="0"/>
              <w:rPr>
                <w:b/>
                <w:bCs/>
                <w:noProof/>
                <w:sz w:val="20"/>
                <w:szCs w:val="20"/>
              </w:rPr>
            </w:pPr>
            <w:r w:rsidRPr="00CA6533">
              <w:rPr>
                <w:b/>
                <w:noProof/>
                <w:sz w:val="20"/>
                <w:szCs w:val="20"/>
                <w:lang w:val="uz-Cyrl-UZ"/>
              </w:rPr>
              <w:t>Х\р: 2262 6000 4003 9581 9001.</w:t>
            </w:r>
          </w:p>
        </w:tc>
      </w:tr>
      <w:tr w:rsidR="00B1020E" w:rsidRPr="00080FBD" w:rsidTr="00B1020E">
        <w:trPr>
          <w:trHeight w:val="519"/>
        </w:trPr>
        <w:tc>
          <w:tcPr>
            <w:tcW w:w="4591" w:type="dxa"/>
            <w:tcBorders>
              <w:top w:val="single" w:sz="4" w:space="0" w:color="auto"/>
              <w:left w:val="single" w:sz="4" w:space="0" w:color="auto"/>
              <w:bottom w:val="single" w:sz="4" w:space="0" w:color="auto"/>
              <w:right w:val="single" w:sz="4" w:space="0" w:color="auto"/>
            </w:tcBorders>
          </w:tcPr>
          <w:p w:rsidR="00B1020E" w:rsidRPr="00080FBD" w:rsidRDefault="00B1020E" w:rsidP="00B1020E">
            <w:pPr>
              <w:autoSpaceDE w:val="0"/>
              <w:autoSpaceDN w:val="0"/>
              <w:adjustRightInd w:val="0"/>
              <w:jc w:val="center"/>
              <w:rPr>
                <w:b/>
                <w:bCs/>
                <w:noProof/>
                <w:sz w:val="20"/>
                <w:szCs w:val="20"/>
                <w:lang w:val="uz-Cyrl-UZ"/>
              </w:rPr>
            </w:pPr>
          </w:p>
          <w:p w:rsidR="00B1020E" w:rsidRPr="00080FBD" w:rsidRDefault="00B1020E" w:rsidP="00B1020E">
            <w:pPr>
              <w:autoSpaceDE w:val="0"/>
              <w:autoSpaceDN w:val="0"/>
              <w:adjustRightInd w:val="0"/>
              <w:jc w:val="center"/>
              <w:rPr>
                <w:b/>
                <w:bCs/>
                <w:noProof/>
                <w:sz w:val="20"/>
                <w:szCs w:val="20"/>
                <w:lang w:val="uz-Cyrl-UZ"/>
              </w:rPr>
            </w:pPr>
            <w:r w:rsidRPr="00080FBD">
              <w:rPr>
                <w:b/>
                <w:bCs/>
                <w:noProof/>
                <w:sz w:val="20"/>
                <w:szCs w:val="20"/>
                <w:lang w:val="uz-Cyrl-UZ"/>
              </w:rPr>
              <w:t>Директор:                                   А.Хақбердиев.</w:t>
            </w:r>
          </w:p>
        </w:tc>
        <w:tc>
          <w:tcPr>
            <w:tcW w:w="4466" w:type="dxa"/>
            <w:tcBorders>
              <w:top w:val="single" w:sz="4" w:space="0" w:color="auto"/>
              <w:left w:val="single" w:sz="4" w:space="0" w:color="auto"/>
              <w:bottom w:val="single" w:sz="4" w:space="0" w:color="auto"/>
              <w:right w:val="single" w:sz="4" w:space="0" w:color="auto"/>
            </w:tcBorders>
          </w:tcPr>
          <w:p w:rsidR="00B1020E" w:rsidRPr="00CA6533" w:rsidRDefault="00B1020E" w:rsidP="00B1020E">
            <w:pPr>
              <w:autoSpaceDE w:val="0"/>
              <w:autoSpaceDN w:val="0"/>
              <w:adjustRightInd w:val="0"/>
              <w:rPr>
                <w:b/>
                <w:bCs/>
                <w:noProof/>
                <w:sz w:val="20"/>
                <w:szCs w:val="20"/>
                <w:lang w:val="uz-Cyrl-UZ"/>
              </w:rPr>
            </w:pPr>
          </w:p>
          <w:p w:rsidR="00B1020E" w:rsidRPr="00CA6533" w:rsidRDefault="00B1020E" w:rsidP="00B1020E">
            <w:pPr>
              <w:autoSpaceDE w:val="0"/>
              <w:autoSpaceDN w:val="0"/>
              <w:adjustRightInd w:val="0"/>
              <w:rPr>
                <w:b/>
                <w:bCs/>
                <w:noProof/>
                <w:sz w:val="20"/>
                <w:szCs w:val="20"/>
                <w:lang w:val="uz-Cyrl-UZ"/>
              </w:rPr>
            </w:pPr>
            <w:r w:rsidRPr="00CA6533">
              <w:rPr>
                <w:b/>
                <w:bCs/>
                <w:noProof/>
                <w:sz w:val="20"/>
                <w:szCs w:val="20"/>
                <w:lang w:val="uz-Cyrl-UZ"/>
              </w:rPr>
              <w:t>Директор:                                     Ё.Жалолов</w:t>
            </w:r>
          </w:p>
        </w:tc>
      </w:tr>
    </w:tbl>
    <w:p w:rsidR="00725A4F" w:rsidRPr="00080FBD" w:rsidRDefault="00725A4F" w:rsidP="00725A4F">
      <w:pPr>
        <w:tabs>
          <w:tab w:val="left" w:pos="1485"/>
          <w:tab w:val="center" w:pos="5244"/>
        </w:tabs>
        <w:rPr>
          <w:sz w:val="20"/>
          <w:szCs w:val="20"/>
          <w:lang w:val="uz-Cyrl-UZ"/>
        </w:rPr>
      </w:pPr>
      <w:r w:rsidRPr="00080FBD">
        <w:rPr>
          <w:sz w:val="20"/>
          <w:szCs w:val="20"/>
          <w:lang w:val="uz-Cyrl-UZ"/>
        </w:rPr>
        <w:t xml:space="preserve">   </w:t>
      </w:r>
      <w:r w:rsidRPr="00080FBD">
        <w:rPr>
          <w:sz w:val="20"/>
          <w:szCs w:val="20"/>
          <w:lang w:val="uz-Cyrl-UZ"/>
        </w:rPr>
        <w:tab/>
      </w:r>
    </w:p>
    <w:p w:rsidR="00725A4F" w:rsidRPr="00080FBD" w:rsidRDefault="00B1020E" w:rsidP="00B1020E">
      <w:pPr>
        <w:tabs>
          <w:tab w:val="left" w:pos="1485"/>
          <w:tab w:val="center" w:pos="5244"/>
        </w:tabs>
        <w:rPr>
          <w:b/>
          <w:sz w:val="20"/>
          <w:szCs w:val="20"/>
          <w:lang w:val="uz-Cyrl-UZ"/>
        </w:rPr>
      </w:pPr>
      <w:r>
        <w:rPr>
          <w:b/>
          <w:sz w:val="20"/>
          <w:szCs w:val="20"/>
          <w:lang w:val="uz-Cyrl-UZ"/>
        </w:rPr>
        <w:t xml:space="preserve">     </w:t>
      </w:r>
      <w:r w:rsidR="00725A4F" w:rsidRPr="00080FBD">
        <w:rPr>
          <w:b/>
          <w:sz w:val="20"/>
          <w:szCs w:val="20"/>
          <w:lang w:val="uz-Cyrl-UZ"/>
        </w:rPr>
        <w:t xml:space="preserve">Бош юрисконсульт:                           Ғ.Марданов                   </w:t>
      </w: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Pr="000E1178" w:rsidRDefault="00725A4F" w:rsidP="00725A4F">
      <w:pPr>
        <w:tabs>
          <w:tab w:val="left" w:pos="1485"/>
          <w:tab w:val="center" w:pos="5244"/>
        </w:tabs>
        <w:spacing w:line="276" w:lineRule="auto"/>
        <w:jc w:val="both"/>
        <w:rPr>
          <w:noProof/>
          <w:sz w:val="18"/>
          <w:szCs w:val="18"/>
          <w:lang w:val="uz-Cyrl-UZ"/>
        </w:rPr>
      </w:pPr>
    </w:p>
    <w:p w:rsidR="00725A4F" w:rsidRPr="00BF0FD5" w:rsidRDefault="00725A4F" w:rsidP="00725A4F">
      <w:pPr>
        <w:tabs>
          <w:tab w:val="left" w:pos="1485"/>
          <w:tab w:val="center" w:pos="5244"/>
        </w:tabs>
        <w:spacing w:line="276" w:lineRule="auto"/>
        <w:jc w:val="both"/>
        <w:rPr>
          <w:b/>
          <w:noProof/>
          <w:sz w:val="28"/>
          <w:szCs w:val="28"/>
          <w:lang w:val="uz-Cyrl-UZ"/>
        </w:rPr>
      </w:pPr>
      <w:r w:rsidRPr="00BF0FD5">
        <w:rPr>
          <w:noProof/>
          <w:sz w:val="28"/>
          <w:szCs w:val="28"/>
          <w:lang w:val="uz-Cyrl-UZ"/>
        </w:rPr>
        <w:t xml:space="preserve">                    </w:t>
      </w:r>
      <w:r w:rsidRPr="00BF0FD5">
        <w:rPr>
          <w:b/>
          <w:noProof/>
          <w:sz w:val="28"/>
          <w:szCs w:val="28"/>
          <w:lang w:val="uz-Cyrl-UZ"/>
        </w:rPr>
        <w:t xml:space="preserve">"Буюртмачи" Қашқадарё МЙБХ ДУК директори  А.Хақбердиев ва </w:t>
      </w:r>
      <w:r w:rsidR="00BE220B" w:rsidRPr="00BF0FD5">
        <w:rPr>
          <w:b/>
          <w:color w:val="FF0000"/>
          <w:sz w:val="28"/>
          <w:szCs w:val="28"/>
          <w:lang w:val="uz-Cyrl-UZ"/>
        </w:rPr>
        <w:t xml:space="preserve">Миришкор туман </w:t>
      </w:r>
      <w:r w:rsidRPr="00BF0FD5">
        <w:rPr>
          <w:b/>
          <w:color w:val="FF0000"/>
          <w:sz w:val="28"/>
          <w:szCs w:val="28"/>
          <w:lang w:val="uz-Cyrl-UZ"/>
        </w:rPr>
        <w:t xml:space="preserve">йўллардан фойдаланиш унитар корхонаси директори </w:t>
      </w:r>
      <w:r w:rsidR="00BE220B" w:rsidRPr="00BF0FD5">
        <w:rPr>
          <w:b/>
          <w:color w:val="FF0000"/>
          <w:sz w:val="28"/>
          <w:szCs w:val="28"/>
          <w:lang w:val="uz-Cyrl-UZ"/>
        </w:rPr>
        <w:t xml:space="preserve">Ё.Жалолов </w:t>
      </w:r>
      <w:r w:rsidRPr="00BF0FD5">
        <w:rPr>
          <w:b/>
          <w:sz w:val="28"/>
          <w:szCs w:val="28"/>
          <w:lang w:val="uz-Cyrl-UZ"/>
        </w:rPr>
        <w:t xml:space="preserve">томонидан </w:t>
      </w:r>
      <w:r w:rsidR="00D57684" w:rsidRPr="00BF0FD5">
        <w:rPr>
          <w:b/>
          <w:sz w:val="28"/>
          <w:szCs w:val="28"/>
          <w:lang w:val="uz-Cyrl-UZ"/>
        </w:rPr>
        <w:t xml:space="preserve">06 июнь 2022 йилдаги </w:t>
      </w:r>
      <w:r w:rsidRPr="00BF0FD5">
        <w:rPr>
          <w:b/>
          <w:color w:val="FF0000"/>
          <w:sz w:val="28"/>
          <w:szCs w:val="28"/>
          <w:lang w:val="uz-Cyrl-UZ"/>
        </w:rPr>
        <w:t>383</w:t>
      </w:r>
      <w:r w:rsidRPr="00BF0FD5">
        <w:rPr>
          <w:b/>
          <w:bCs/>
          <w:noProof/>
          <w:sz w:val="28"/>
          <w:szCs w:val="28"/>
          <w:lang w:val="uz-Cyrl-UZ"/>
        </w:rPr>
        <w:t>-22/РБ-сонли</w:t>
      </w:r>
      <w:r w:rsidRPr="00BF0FD5">
        <w:rPr>
          <w:rStyle w:val="3ArialUnicodeMS"/>
          <w:rFonts w:eastAsia="Arial Unicode MS"/>
          <w:b/>
          <w:iCs/>
          <w:color w:val="auto"/>
          <w:spacing w:val="-20"/>
          <w:sz w:val="28"/>
          <w:szCs w:val="28"/>
          <w:lang w:val="uz-Cyrl-UZ"/>
        </w:rPr>
        <w:t xml:space="preserve"> </w:t>
      </w:r>
      <w:r w:rsidRPr="00BF0FD5">
        <w:rPr>
          <w:rStyle w:val="3ArialUnicodeMS"/>
          <w:rFonts w:eastAsia="Arial Unicode MS"/>
          <w:iCs/>
          <w:color w:val="auto"/>
          <w:spacing w:val="-20"/>
          <w:sz w:val="28"/>
          <w:szCs w:val="28"/>
          <w:lang w:val="uz-Cyrl-UZ"/>
        </w:rPr>
        <w:t>умумий  суммаси</w:t>
      </w:r>
      <w:r w:rsidRPr="00BF0FD5">
        <w:rPr>
          <w:rStyle w:val="3ArialUnicodeMS"/>
          <w:rFonts w:ascii="Arial Unicode MS" w:eastAsia="Arial Unicode MS" w:hAnsi="Arial Unicode MS" w:cs="Arial Unicode MS" w:hint="eastAsia"/>
          <w:b/>
          <w:iCs/>
          <w:color w:val="auto"/>
          <w:spacing w:val="-20"/>
          <w:sz w:val="28"/>
          <w:szCs w:val="28"/>
          <w:lang w:val="uz-Cyrl-UZ"/>
        </w:rPr>
        <w:t xml:space="preserve">  </w:t>
      </w:r>
      <w:r w:rsidR="00BF0FD5" w:rsidRPr="00BF0FD5">
        <w:rPr>
          <w:b/>
          <w:color w:val="FF0000"/>
          <w:sz w:val="28"/>
          <w:szCs w:val="28"/>
          <w:lang w:val="uz-Cyrl-UZ"/>
        </w:rPr>
        <w:t>33 985 504</w:t>
      </w:r>
      <w:r w:rsidR="00BF0FD5" w:rsidRPr="00BF0FD5">
        <w:rPr>
          <w:color w:val="FF0000"/>
          <w:sz w:val="28"/>
          <w:szCs w:val="28"/>
          <w:lang w:val="uz-Cyrl-UZ"/>
        </w:rPr>
        <w:t xml:space="preserve"> (</w:t>
      </w:r>
      <w:r w:rsidR="00BF0FD5" w:rsidRPr="00BF0FD5">
        <w:rPr>
          <w:bCs/>
          <w:color w:val="FF0000"/>
          <w:sz w:val="28"/>
          <w:szCs w:val="28"/>
          <w:lang w:val="uz-Cyrl-UZ"/>
        </w:rPr>
        <w:t>Ўттиз уч миллион тўққиз юз саксон беш минг беш юз тўрт</w:t>
      </w:r>
      <w:r w:rsidR="00BF0FD5" w:rsidRPr="00BF0FD5">
        <w:rPr>
          <w:color w:val="FF0000"/>
          <w:sz w:val="28"/>
          <w:szCs w:val="28"/>
          <w:lang w:val="uz-Cyrl-UZ"/>
        </w:rPr>
        <w:t>)</w:t>
      </w:r>
      <w:r w:rsidR="00BF0FD5" w:rsidRPr="00BF0FD5">
        <w:rPr>
          <w:b/>
          <w:noProof/>
          <w:color w:val="FF0000"/>
          <w:sz w:val="28"/>
          <w:szCs w:val="28"/>
          <w:lang w:val="uz-Cyrl-UZ"/>
        </w:rPr>
        <w:t xml:space="preserve">  </w:t>
      </w:r>
      <w:r w:rsidRPr="00BF0FD5">
        <w:rPr>
          <w:b/>
          <w:noProof/>
          <w:sz w:val="28"/>
          <w:szCs w:val="28"/>
          <w:lang w:val="uz-Cyrl-UZ"/>
        </w:rPr>
        <w:t xml:space="preserve">сўм қилиб белгиланган пудрат шартнома лойиҳаси юзасидан: </w:t>
      </w:r>
    </w:p>
    <w:p w:rsidR="00725A4F" w:rsidRPr="00BF0FD5" w:rsidRDefault="00725A4F" w:rsidP="00725A4F">
      <w:pPr>
        <w:autoSpaceDE w:val="0"/>
        <w:autoSpaceDN w:val="0"/>
        <w:adjustRightInd w:val="0"/>
        <w:spacing w:line="276" w:lineRule="auto"/>
        <w:rPr>
          <w:noProof/>
          <w:sz w:val="28"/>
          <w:szCs w:val="28"/>
          <w:lang w:val="uz-Cyrl-UZ"/>
        </w:rPr>
      </w:pPr>
    </w:p>
    <w:p w:rsidR="00725A4F" w:rsidRPr="000E1178" w:rsidRDefault="00725A4F" w:rsidP="00725A4F">
      <w:pPr>
        <w:autoSpaceDE w:val="0"/>
        <w:autoSpaceDN w:val="0"/>
        <w:adjustRightInd w:val="0"/>
        <w:spacing w:line="276" w:lineRule="auto"/>
        <w:jc w:val="center"/>
        <w:rPr>
          <w:b/>
          <w:noProof/>
          <w:sz w:val="28"/>
          <w:szCs w:val="28"/>
          <w:lang w:val="uz-Cyrl-UZ"/>
        </w:rPr>
      </w:pPr>
      <w:r w:rsidRPr="000E1178">
        <w:rPr>
          <w:b/>
          <w:noProof/>
          <w:sz w:val="28"/>
          <w:szCs w:val="28"/>
          <w:lang w:val="uz-Cyrl-UZ"/>
        </w:rPr>
        <w:t xml:space="preserve">Ю Р И Д И К     Х У Л О С А </w:t>
      </w:r>
    </w:p>
    <w:p w:rsidR="00725A4F" w:rsidRPr="000E1178" w:rsidRDefault="00725A4F" w:rsidP="00725A4F">
      <w:pPr>
        <w:autoSpaceDE w:val="0"/>
        <w:autoSpaceDN w:val="0"/>
        <w:adjustRightInd w:val="0"/>
        <w:spacing w:line="276" w:lineRule="auto"/>
        <w:jc w:val="center"/>
        <w:rPr>
          <w:b/>
          <w:noProof/>
          <w:sz w:val="28"/>
          <w:szCs w:val="28"/>
          <w:lang w:val="uz-Cyrl-UZ"/>
        </w:rPr>
      </w:pPr>
    </w:p>
    <w:p w:rsidR="00725A4F" w:rsidRPr="000E1178" w:rsidRDefault="00725A4F" w:rsidP="00725A4F">
      <w:pPr>
        <w:autoSpaceDE w:val="0"/>
        <w:autoSpaceDN w:val="0"/>
        <w:adjustRightInd w:val="0"/>
        <w:spacing w:line="276" w:lineRule="auto"/>
        <w:jc w:val="both"/>
        <w:rPr>
          <w:sz w:val="28"/>
          <w:szCs w:val="28"/>
          <w:lang w:val="uz-Cyrl-UZ"/>
        </w:rPr>
      </w:pPr>
      <w:r w:rsidRPr="000E1178">
        <w:rPr>
          <w:noProof/>
          <w:sz w:val="28"/>
          <w:szCs w:val="28"/>
          <w:lang w:val="uz-Cyrl-UZ"/>
        </w:rPr>
        <w:tab/>
        <w:t xml:space="preserve">Мен, ушбу шартнома лойиҳасини амалдаги </w:t>
      </w:r>
      <w:r w:rsidRPr="000E1178">
        <w:rPr>
          <w:sz w:val="28"/>
          <w:szCs w:val="28"/>
          <w:lang w:val="uz-Cyrl-UZ"/>
        </w:rPr>
        <w:t>Ўзбекистон Республикаси Фуқаролик Кодекси ва “Хўжалик юритувчи субъектлар фаолиятининг  шартномавий-хуқуқий базаси тўғрисида” ги Қонуни ҳамда  бошқа қонун хужжатлари асосида хуқуқий экспертиза қилиб, ушбу йўл қурилиш Пудрат шартномасини ҳақиқатдан ҳам давлат рўйхатидан ўтганлиги ва мазкур шартномани имзолаш ҳуқуқига эга эканлиги ва банкдаги реквизитлари тўғрилигини, тўлов қобилиятига эга эканлигини ва шартнома лойиҳасининг қонунчилик хужжатларга мос келишлигини аниқладим.</w:t>
      </w:r>
    </w:p>
    <w:p w:rsidR="00725A4F" w:rsidRPr="000E1178" w:rsidRDefault="00725A4F" w:rsidP="00725A4F">
      <w:pPr>
        <w:autoSpaceDE w:val="0"/>
        <w:autoSpaceDN w:val="0"/>
        <w:adjustRightInd w:val="0"/>
        <w:spacing w:line="276" w:lineRule="auto"/>
        <w:jc w:val="both"/>
        <w:rPr>
          <w:sz w:val="28"/>
          <w:szCs w:val="28"/>
          <w:lang w:val="uz-Cyrl-UZ"/>
        </w:rPr>
      </w:pPr>
      <w:r w:rsidRPr="000E1178">
        <w:rPr>
          <w:sz w:val="28"/>
          <w:szCs w:val="28"/>
          <w:lang w:val="uz-Cyrl-UZ"/>
        </w:rPr>
        <w:tab/>
        <w:t>Шу муносабат билан шартномани имзоласа бўлади деб хисоблайман.</w:t>
      </w:r>
    </w:p>
    <w:p w:rsidR="00725A4F" w:rsidRPr="000E1178" w:rsidRDefault="00725A4F" w:rsidP="00725A4F">
      <w:pPr>
        <w:autoSpaceDE w:val="0"/>
        <w:autoSpaceDN w:val="0"/>
        <w:adjustRightInd w:val="0"/>
        <w:spacing w:line="276" w:lineRule="auto"/>
        <w:rPr>
          <w:sz w:val="28"/>
          <w:szCs w:val="28"/>
          <w:lang w:val="uz-Cyrl-UZ"/>
        </w:rPr>
      </w:pPr>
    </w:p>
    <w:p w:rsidR="00725A4F" w:rsidRPr="000E1178" w:rsidRDefault="00725A4F" w:rsidP="00725A4F">
      <w:pPr>
        <w:tabs>
          <w:tab w:val="left" w:pos="1485"/>
          <w:tab w:val="center" w:pos="5244"/>
        </w:tabs>
        <w:spacing w:line="276" w:lineRule="auto"/>
        <w:rPr>
          <w:sz w:val="28"/>
          <w:szCs w:val="28"/>
          <w:lang w:val="uz-Cyrl-UZ"/>
        </w:rPr>
      </w:pPr>
    </w:p>
    <w:p w:rsidR="00725A4F" w:rsidRPr="000E1178" w:rsidRDefault="00725A4F" w:rsidP="00725A4F">
      <w:pPr>
        <w:pStyle w:val="a4"/>
        <w:tabs>
          <w:tab w:val="left" w:pos="1485"/>
          <w:tab w:val="center" w:pos="5244"/>
        </w:tabs>
        <w:spacing w:line="276" w:lineRule="auto"/>
        <w:rPr>
          <w:rFonts w:ascii="Times New Roman" w:hAnsi="Times New Roman" w:cs="Times New Roman"/>
          <w:b/>
          <w:noProof/>
          <w:color w:val="auto"/>
          <w:sz w:val="28"/>
          <w:szCs w:val="28"/>
          <w:lang w:val="uz-Cyrl-UZ"/>
        </w:rPr>
      </w:pPr>
      <w:r w:rsidRPr="000E1178">
        <w:rPr>
          <w:rFonts w:ascii="Times New Roman" w:hAnsi="Times New Roman" w:cs="Times New Roman"/>
          <w:b/>
          <w:noProof/>
          <w:color w:val="auto"/>
          <w:sz w:val="28"/>
          <w:szCs w:val="28"/>
          <w:lang w:val="uz-Cyrl-UZ"/>
        </w:rPr>
        <w:t xml:space="preserve">"Буюртмачи" Қашқадарё МЙБХ ДУК </w:t>
      </w:r>
    </w:p>
    <w:p w:rsidR="00725A4F" w:rsidRPr="000E1178" w:rsidRDefault="00725A4F" w:rsidP="00725A4F">
      <w:pPr>
        <w:pStyle w:val="a4"/>
        <w:tabs>
          <w:tab w:val="left" w:pos="1485"/>
          <w:tab w:val="center" w:pos="5244"/>
        </w:tabs>
        <w:spacing w:line="276" w:lineRule="auto"/>
        <w:rPr>
          <w:rFonts w:ascii="Times New Roman" w:hAnsi="Times New Roman" w:cs="Times New Roman"/>
          <w:b/>
          <w:noProof/>
          <w:color w:val="auto"/>
          <w:sz w:val="28"/>
          <w:szCs w:val="28"/>
          <w:lang w:val="uz-Cyrl-UZ"/>
        </w:rPr>
      </w:pPr>
      <w:r w:rsidRPr="000E1178">
        <w:rPr>
          <w:rFonts w:ascii="Times New Roman" w:hAnsi="Times New Roman" w:cs="Times New Roman"/>
          <w:b/>
          <w:noProof/>
          <w:color w:val="auto"/>
          <w:sz w:val="28"/>
          <w:szCs w:val="28"/>
          <w:lang w:val="uz-Cyrl-UZ"/>
        </w:rPr>
        <w:t xml:space="preserve"> Бош юрисконсульти:</w:t>
      </w:r>
      <w:r w:rsidRPr="000E1178">
        <w:rPr>
          <w:rFonts w:ascii="Times New Roman" w:hAnsi="Times New Roman" w:cs="Times New Roman"/>
          <w:noProof/>
          <w:color w:val="auto"/>
          <w:sz w:val="28"/>
          <w:szCs w:val="28"/>
          <w:lang w:val="uz-Cyrl-UZ"/>
        </w:rPr>
        <w:t xml:space="preserve">                                           </w:t>
      </w:r>
      <w:r w:rsidRPr="000E1178">
        <w:rPr>
          <w:rFonts w:ascii="Times New Roman" w:hAnsi="Times New Roman" w:cs="Times New Roman"/>
          <w:b/>
          <w:noProof/>
          <w:color w:val="auto"/>
          <w:sz w:val="28"/>
          <w:szCs w:val="28"/>
          <w:lang w:val="uz-Cyrl-UZ"/>
        </w:rPr>
        <w:t xml:space="preserve"> Ғ.Марданов </w:t>
      </w: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Pr="00080FBD" w:rsidRDefault="00725A4F" w:rsidP="00725A4F">
      <w:pPr>
        <w:spacing w:line="276" w:lineRule="auto"/>
        <w:jc w:val="center"/>
        <w:rPr>
          <w:b/>
          <w:sz w:val="20"/>
          <w:szCs w:val="20"/>
          <w:lang w:val="uz-Cyrl-UZ"/>
        </w:rPr>
      </w:pPr>
      <w:r w:rsidRPr="00080FBD">
        <w:rPr>
          <w:b/>
          <w:sz w:val="20"/>
          <w:szCs w:val="20"/>
          <w:lang w:val="uz-Cyrl-UZ"/>
        </w:rPr>
        <w:t>ПУДРАТ      ШАРТНОМАСИ</w:t>
      </w:r>
    </w:p>
    <w:p w:rsidR="00725A4F" w:rsidRPr="00080FBD" w:rsidRDefault="00725A4F" w:rsidP="00725A4F">
      <w:pPr>
        <w:spacing w:line="276" w:lineRule="auto"/>
        <w:jc w:val="center"/>
        <w:rPr>
          <w:b/>
          <w:sz w:val="20"/>
          <w:szCs w:val="20"/>
          <w:lang w:val="uz-Cyrl-UZ"/>
        </w:rPr>
      </w:pPr>
    </w:p>
    <w:p w:rsidR="00725A4F" w:rsidRPr="00080FBD" w:rsidRDefault="00725A4F" w:rsidP="00725A4F">
      <w:pPr>
        <w:autoSpaceDE w:val="0"/>
        <w:autoSpaceDN w:val="0"/>
        <w:adjustRightInd w:val="0"/>
        <w:rPr>
          <w:b/>
          <w:sz w:val="20"/>
          <w:szCs w:val="20"/>
          <w:lang w:val="uz-Cyrl-UZ"/>
        </w:rPr>
      </w:pPr>
      <w:r>
        <w:rPr>
          <w:b/>
          <w:bCs/>
          <w:noProof/>
          <w:sz w:val="20"/>
          <w:szCs w:val="20"/>
          <w:lang w:val="uz-Cyrl-UZ"/>
        </w:rPr>
        <w:t>387</w:t>
      </w:r>
      <w:r w:rsidRPr="00080FBD">
        <w:rPr>
          <w:b/>
          <w:bCs/>
          <w:noProof/>
          <w:sz w:val="20"/>
          <w:szCs w:val="20"/>
          <w:lang w:val="uz-Cyrl-UZ"/>
        </w:rPr>
        <w:t>-22/РБ-сонли</w:t>
      </w:r>
      <w:r w:rsidRPr="00080FBD">
        <w:rPr>
          <w:rStyle w:val="3ArialUnicodeMS"/>
          <w:rFonts w:eastAsia="Arial Unicode MS"/>
          <w:b/>
          <w:i/>
          <w:iCs/>
          <w:spacing w:val="-20"/>
          <w:sz w:val="20"/>
          <w:szCs w:val="20"/>
          <w:lang w:val="uz-Cyrl-UZ"/>
        </w:rPr>
        <w:t xml:space="preserve">                                                                                                                                                                                          </w:t>
      </w:r>
      <w:r w:rsidR="00D57684">
        <w:rPr>
          <w:b/>
          <w:sz w:val="20"/>
          <w:szCs w:val="20"/>
          <w:lang w:val="uz-Cyrl-UZ"/>
        </w:rPr>
        <w:t xml:space="preserve">          2022 йил  06 июнь</w:t>
      </w:r>
    </w:p>
    <w:p w:rsidR="00725A4F" w:rsidRPr="00080FBD" w:rsidRDefault="00725A4F" w:rsidP="00725A4F">
      <w:pPr>
        <w:pStyle w:val="30"/>
        <w:shd w:val="clear" w:color="auto" w:fill="auto"/>
        <w:tabs>
          <w:tab w:val="left" w:pos="7947"/>
        </w:tabs>
        <w:spacing w:line="276" w:lineRule="auto"/>
        <w:ind w:firstLine="360"/>
        <w:rPr>
          <w:rFonts w:ascii="Times New Roman" w:hAnsi="Times New Roman" w:cs="Times New Roman"/>
          <w:sz w:val="20"/>
          <w:szCs w:val="20"/>
          <w:lang w:val="uz-Cyrl-UZ"/>
        </w:rPr>
      </w:pPr>
    </w:p>
    <w:p w:rsidR="00725A4F" w:rsidRPr="00080FBD" w:rsidRDefault="00725A4F" w:rsidP="00725A4F">
      <w:pPr>
        <w:pStyle w:val="31"/>
        <w:tabs>
          <w:tab w:val="left" w:leader="underscore" w:pos="7861"/>
          <w:tab w:val="left" w:leader="underscore" w:pos="8715"/>
          <w:tab w:val="left" w:leader="underscore" w:pos="8994"/>
        </w:tabs>
        <w:ind w:firstLine="360"/>
        <w:jc w:val="both"/>
        <w:rPr>
          <w:rFonts w:ascii="Times New Roman" w:hAnsi="Times New Roman" w:cs="Times New Roman"/>
          <w:noProof/>
          <w:color w:val="auto"/>
          <w:sz w:val="20"/>
          <w:szCs w:val="20"/>
          <w:lang w:val="uz-Cyrl-UZ"/>
        </w:rPr>
      </w:pPr>
      <w:r w:rsidRPr="00080FBD">
        <w:rPr>
          <w:rFonts w:ascii="Times New Roman" w:hAnsi="Times New Roman" w:cs="Times New Roman"/>
          <w:color w:val="auto"/>
          <w:sz w:val="20"/>
          <w:szCs w:val="20"/>
          <w:lang w:val="uz-Cyrl-UZ"/>
        </w:rPr>
        <w:t xml:space="preserve">    </w:t>
      </w:r>
      <w:r w:rsidRPr="00080FBD">
        <w:rPr>
          <w:rFonts w:ascii="Times New Roman" w:hAnsi="Times New Roman" w:cs="Times New Roman"/>
          <w:noProof/>
          <w:color w:val="auto"/>
          <w:sz w:val="20"/>
          <w:szCs w:val="20"/>
          <w:lang w:val="uz-Cyrl-UZ"/>
        </w:rPr>
        <w:t xml:space="preserve">Кейинги  ўринларда </w:t>
      </w:r>
      <w:r w:rsidRPr="00080FBD">
        <w:rPr>
          <w:rFonts w:ascii="Times New Roman" w:hAnsi="Times New Roman" w:cs="Times New Roman"/>
          <w:b/>
          <w:noProof/>
          <w:color w:val="auto"/>
          <w:sz w:val="20"/>
          <w:szCs w:val="20"/>
          <w:lang w:val="uz-Cyrl-UZ"/>
        </w:rPr>
        <w:t>"Буюртмачи"</w:t>
      </w:r>
      <w:r w:rsidRPr="00080FBD">
        <w:rPr>
          <w:rFonts w:ascii="Times New Roman" w:hAnsi="Times New Roman" w:cs="Times New Roman"/>
          <w:noProof/>
          <w:color w:val="auto"/>
          <w:sz w:val="20"/>
          <w:szCs w:val="20"/>
          <w:lang w:val="uz-Cyrl-UZ"/>
        </w:rPr>
        <w:t xml:space="preserve"> деб  юритиладиган  </w:t>
      </w:r>
      <w:r w:rsidRPr="00080FBD">
        <w:rPr>
          <w:rFonts w:ascii="Times New Roman" w:hAnsi="Times New Roman" w:cs="Times New Roman"/>
          <w:b/>
          <w:noProof/>
          <w:color w:val="auto"/>
          <w:sz w:val="20"/>
          <w:szCs w:val="20"/>
          <w:lang w:val="uz-Cyrl-UZ"/>
        </w:rPr>
        <w:t>Қашқадарё Минтақавий  йулларга  буюртмачи  хизмати  давлат унитар корхонаси  (МЙБХ ДУК)</w:t>
      </w:r>
      <w:r w:rsidRPr="00080FBD">
        <w:rPr>
          <w:rFonts w:ascii="Times New Roman" w:hAnsi="Times New Roman" w:cs="Times New Roman"/>
          <w:noProof/>
          <w:color w:val="auto"/>
          <w:sz w:val="20"/>
          <w:szCs w:val="20"/>
          <w:lang w:val="uz-Cyrl-UZ"/>
        </w:rPr>
        <w:t xml:space="preserve"> номидан </w:t>
      </w:r>
      <w:r w:rsidRPr="00080FBD">
        <w:rPr>
          <w:rFonts w:ascii="Times New Roman" w:hAnsi="Times New Roman" w:cs="Times New Roman"/>
          <w:b/>
          <w:noProof/>
          <w:color w:val="auto"/>
          <w:sz w:val="20"/>
          <w:szCs w:val="20"/>
          <w:lang w:val="uz-Cyrl-UZ"/>
        </w:rPr>
        <w:t>Низом</w:t>
      </w:r>
      <w:r w:rsidRPr="00080FBD">
        <w:rPr>
          <w:rFonts w:ascii="Times New Roman" w:hAnsi="Times New Roman" w:cs="Times New Roman"/>
          <w:noProof/>
          <w:color w:val="auto"/>
          <w:sz w:val="20"/>
          <w:szCs w:val="20"/>
          <w:lang w:val="uz-Cyrl-UZ"/>
        </w:rPr>
        <w:t xml:space="preserve"> асосида иш юритувчи корхона директори </w:t>
      </w:r>
      <w:r w:rsidRPr="00080FBD">
        <w:rPr>
          <w:rFonts w:ascii="Times New Roman" w:hAnsi="Times New Roman" w:cs="Times New Roman"/>
          <w:b/>
          <w:noProof/>
          <w:color w:val="auto"/>
          <w:sz w:val="20"/>
          <w:szCs w:val="20"/>
          <w:lang w:val="uz-Cyrl-UZ"/>
        </w:rPr>
        <w:t>А.Хақбердиев</w:t>
      </w:r>
      <w:r w:rsidRPr="00080FBD">
        <w:rPr>
          <w:rFonts w:ascii="Times New Roman" w:hAnsi="Times New Roman" w:cs="Times New Roman"/>
          <w:noProof/>
          <w:color w:val="auto"/>
          <w:sz w:val="20"/>
          <w:szCs w:val="20"/>
          <w:lang w:val="uz-Cyrl-UZ"/>
        </w:rPr>
        <w:t xml:space="preserve"> бир томондан  ва  кейинги ўринларда </w:t>
      </w:r>
      <w:r w:rsidRPr="00080FBD">
        <w:rPr>
          <w:rFonts w:ascii="Times New Roman" w:hAnsi="Times New Roman" w:cs="Times New Roman"/>
          <w:b/>
          <w:noProof/>
          <w:color w:val="auto"/>
          <w:sz w:val="20"/>
          <w:szCs w:val="20"/>
          <w:lang w:val="uz-Cyrl-UZ"/>
        </w:rPr>
        <w:t>"Пудратчи"</w:t>
      </w:r>
      <w:r w:rsidRPr="00080FBD">
        <w:rPr>
          <w:rFonts w:ascii="Times New Roman" w:hAnsi="Times New Roman" w:cs="Times New Roman"/>
          <w:noProof/>
          <w:color w:val="auto"/>
          <w:sz w:val="20"/>
          <w:szCs w:val="20"/>
          <w:lang w:val="uz-Cyrl-UZ"/>
        </w:rPr>
        <w:t xml:space="preserve"> деб юритиладиган </w:t>
      </w:r>
      <w:r w:rsidR="00BE220B">
        <w:rPr>
          <w:rFonts w:ascii="Times New Roman" w:hAnsi="Times New Roman" w:cs="Times New Roman"/>
          <w:b/>
          <w:color w:val="FF0000"/>
          <w:sz w:val="20"/>
          <w:szCs w:val="20"/>
          <w:lang w:val="uz-Cyrl-UZ"/>
        </w:rPr>
        <w:t xml:space="preserve">Миришкор туман </w:t>
      </w:r>
      <w:r w:rsidRPr="00087F4B">
        <w:rPr>
          <w:rFonts w:ascii="Times New Roman" w:hAnsi="Times New Roman" w:cs="Times New Roman"/>
          <w:b/>
          <w:color w:val="FF0000"/>
          <w:sz w:val="20"/>
          <w:szCs w:val="20"/>
          <w:lang w:val="uz-Cyrl-UZ"/>
        </w:rPr>
        <w:t>йўллардан фойдаланиш унитар корхонаси номидан</w:t>
      </w:r>
      <w:r w:rsidRPr="00080FBD">
        <w:rPr>
          <w:rFonts w:ascii="Times New Roman" w:hAnsi="Times New Roman" w:cs="Times New Roman"/>
          <w:b/>
          <w:color w:val="auto"/>
          <w:sz w:val="20"/>
          <w:szCs w:val="20"/>
          <w:lang w:val="uz-Cyrl-UZ"/>
        </w:rPr>
        <w:t xml:space="preserve"> Низом </w:t>
      </w:r>
      <w:r w:rsidRPr="00087F4B">
        <w:rPr>
          <w:rFonts w:ascii="Times New Roman" w:hAnsi="Times New Roman" w:cs="Times New Roman"/>
          <w:color w:val="auto"/>
          <w:sz w:val="20"/>
          <w:szCs w:val="20"/>
          <w:lang w:val="uz-Cyrl-UZ"/>
        </w:rPr>
        <w:t xml:space="preserve">асосида иш юритувчи корхона директори </w:t>
      </w:r>
      <w:r w:rsidR="00BE220B">
        <w:rPr>
          <w:rFonts w:ascii="Times New Roman" w:hAnsi="Times New Roman" w:cs="Times New Roman"/>
          <w:b/>
          <w:color w:val="FF0000"/>
          <w:sz w:val="20"/>
          <w:szCs w:val="20"/>
          <w:lang w:val="uz-Cyrl-UZ"/>
        </w:rPr>
        <w:t xml:space="preserve">Ё.Жалолов </w:t>
      </w:r>
      <w:r w:rsidRPr="00080FBD">
        <w:rPr>
          <w:rFonts w:ascii="Times New Roman" w:hAnsi="Times New Roman" w:cs="Times New Roman"/>
          <w:noProof/>
          <w:color w:val="auto"/>
          <w:sz w:val="20"/>
          <w:szCs w:val="20"/>
          <w:lang w:val="uz-Cyrl-UZ"/>
        </w:rPr>
        <w:t>иккинчи  томондан</w:t>
      </w:r>
      <w:r>
        <w:rPr>
          <w:rFonts w:ascii="Times New Roman" w:hAnsi="Times New Roman" w:cs="Times New Roman"/>
          <w:noProof/>
          <w:color w:val="auto"/>
          <w:sz w:val="20"/>
          <w:szCs w:val="20"/>
          <w:lang w:val="uz-Cyrl-UZ"/>
        </w:rPr>
        <w:t xml:space="preserve"> </w:t>
      </w:r>
      <w:r w:rsidRPr="001D27BC">
        <w:rPr>
          <w:rFonts w:ascii="Times New Roman" w:hAnsi="Times New Roman" w:cs="Times New Roman"/>
          <w:noProof/>
          <w:color w:val="auto"/>
          <w:sz w:val="20"/>
          <w:szCs w:val="20"/>
          <w:lang w:val="uz-Cyrl-UZ"/>
        </w:rPr>
        <w:t xml:space="preserve">Ўзбекистон Республикаси Президентининг 2022 йил 18 мартдаги "2022-2026 йилларда "Обод қишлоқ" ва "Обод маҳалла" дастурларини амалга ошириш чора-тадбирлари тўғрисида"ги ПҚ-172-сонли қарорига асосан Республика бюджети маблағлари хисобидан  ички хўжалик йўлларни таъмирлаш бўйича 2022 йил учун </w:t>
      </w:r>
      <w:r w:rsidRPr="00080FBD">
        <w:rPr>
          <w:rFonts w:ascii="Times New Roman" w:hAnsi="Times New Roman" w:cs="Times New Roman"/>
          <w:noProof/>
          <w:color w:val="auto"/>
          <w:sz w:val="20"/>
          <w:szCs w:val="20"/>
          <w:lang w:val="uz-Cyrl-UZ"/>
        </w:rPr>
        <w:t xml:space="preserve">Манзилли рўйхатга асосан </w:t>
      </w:r>
      <w:r w:rsidRPr="00D44F33">
        <w:rPr>
          <w:rFonts w:ascii="Times New Roman" w:hAnsi="Times New Roman" w:cs="Times New Roman"/>
          <w:b/>
          <w:noProof/>
          <w:color w:val="FF0000"/>
          <w:sz w:val="20"/>
          <w:szCs w:val="20"/>
          <w:lang w:val="uz-Cyrl-UZ"/>
        </w:rPr>
        <w:t xml:space="preserve"> Нишон т</w:t>
      </w:r>
      <w:r>
        <w:rPr>
          <w:rFonts w:ascii="Times New Roman" w:hAnsi="Times New Roman" w:cs="Times New Roman"/>
          <w:b/>
          <w:noProof/>
          <w:color w:val="FF0000"/>
          <w:sz w:val="20"/>
          <w:szCs w:val="20"/>
          <w:lang w:val="uz-Cyrl-UZ"/>
        </w:rPr>
        <w:t>умани</w:t>
      </w:r>
      <w:r w:rsidRPr="00D44F33">
        <w:rPr>
          <w:rFonts w:ascii="Times New Roman" w:hAnsi="Times New Roman" w:cs="Times New Roman"/>
          <w:b/>
          <w:noProof/>
          <w:color w:val="FF0000"/>
          <w:sz w:val="20"/>
          <w:szCs w:val="20"/>
          <w:lang w:val="uz-Cyrl-UZ"/>
        </w:rPr>
        <w:t xml:space="preserve"> Самарканд МФЙ </w:t>
      </w:r>
      <w:r w:rsidRPr="00CF3FAE">
        <w:rPr>
          <w:rFonts w:ascii="Times New Roman" w:hAnsi="Times New Roman" w:cs="Times New Roman"/>
          <w:b/>
          <w:noProof/>
          <w:color w:val="FF0000"/>
          <w:sz w:val="20"/>
          <w:szCs w:val="20"/>
          <w:lang w:val="uz-Cyrl-UZ"/>
        </w:rPr>
        <w:t>Алпомиш</w:t>
      </w:r>
      <w:r>
        <w:rPr>
          <w:rFonts w:ascii="Times New Roman" w:hAnsi="Times New Roman" w:cs="Times New Roman"/>
          <w:b/>
          <w:noProof/>
          <w:color w:val="FF0000"/>
          <w:sz w:val="20"/>
          <w:szCs w:val="20"/>
          <w:lang w:val="uz-Cyrl-UZ"/>
        </w:rPr>
        <w:t xml:space="preserve"> </w:t>
      </w:r>
      <w:r w:rsidRPr="00A7560F">
        <w:rPr>
          <w:rFonts w:ascii="Times New Roman" w:hAnsi="Times New Roman" w:cs="Times New Roman"/>
          <w:b/>
          <w:noProof/>
          <w:color w:val="FF0000"/>
          <w:sz w:val="20"/>
          <w:szCs w:val="20"/>
          <w:lang w:val="uz-Cyrl-UZ"/>
        </w:rPr>
        <w:t>к</w:t>
      </w:r>
      <w:r>
        <w:rPr>
          <w:rFonts w:ascii="Times New Roman" w:hAnsi="Times New Roman" w:cs="Times New Roman"/>
          <w:b/>
          <w:noProof/>
          <w:color w:val="FF0000"/>
          <w:sz w:val="20"/>
          <w:szCs w:val="20"/>
          <w:lang w:val="uz-Cyrl-UZ"/>
        </w:rPr>
        <w:t>ў</w:t>
      </w:r>
      <w:r w:rsidRPr="00A7560F">
        <w:rPr>
          <w:rFonts w:ascii="Times New Roman" w:hAnsi="Times New Roman" w:cs="Times New Roman"/>
          <w:b/>
          <w:noProof/>
          <w:color w:val="FF0000"/>
          <w:sz w:val="20"/>
          <w:szCs w:val="20"/>
          <w:lang w:val="uz-Cyrl-UZ"/>
        </w:rPr>
        <w:t>часи</w:t>
      </w:r>
      <w:r w:rsidRPr="00087F4B">
        <w:rPr>
          <w:rFonts w:ascii="Times New Roman" w:hAnsi="Times New Roman" w:cs="Times New Roman"/>
          <w:b/>
          <w:color w:val="FF0000"/>
          <w:sz w:val="20"/>
          <w:szCs w:val="20"/>
          <w:lang w:val="uz-Cyrl-UZ"/>
        </w:rPr>
        <w:t xml:space="preserve"> </w:t>
      </w:r>
      <w:r w:rsidR="00821951" w:rsidRPr="00821951">
        <w:rPr>
          <w:rFonts w:ascii="Times New Roman" w:hAnsi="Times New Roman" w:cs="Times New Roman"/>
          <w:b/>
          <w:color w:val="FF0000"/>
          <w:sz w:val="20"/>
          <w:szCs w:val="20"/>
          <w:lang w:val="uz-Cyrl-UZ"/>
        </w:rPr>
        <w:t>0,145</w:t>
      </w:r>
      <w:r>
        <w:rPr>
          <w:rFonts w:ascii="Times New Roman" w:hAnsi="Times New Roman" w:cs="Times New Roman"/>
          <w:b/>
          <w:color w:val="FF0000"/>
          <w:sz w:val="20"/>
          <w:szCs w:val="20"/>
          <w:lang w:val="uz-Cyrl-UZ"/>
        </w:rPr>
        <w:t xml:space="preserve"> </w:t>
      </w:r>
      <w:r w:rsidRPr="00087F4B">
        <w:rPr>
          <w:rFonts w:ascii="Times New Roman" w:hAnsi="Times New Roman" w:cs="Times New Roman"/>
          <w:b/>
          <w:color w:val="FF0000"/>
          <w:sz w:val="20"/>
          <w:szCs w:val="20"/>
          <w:lang w:val="uz-Cyrl-UZ"/>
        </w:rPr>
        <w:t>км</w:t>
      </w:r>
      <w:r w:rsidRPr="00087F4B">
        <w:rPr>
          <w:rFonts w:ascii="Times New Roman" w:hAnsi="Times New Roman" w:cs="Times New Roman"/>
          <w:b/>
          <w:noProof/>
          <w:color w:val="FF0000"/>
          <w:sz w:val="20"/>
          <w:szCs w:val="20"/>
          <w:lang w:val="uz-Cyrl-UZ"/>
        </w:rPr>
        <w:t xml:space="preserve"> </w:t>
      </w:r>
      <w:r w:rsidRPr="00080FBD">
        <w:rPr>
          <w:rFonts w:ascii="Times New Roman" w:hAnsi="Times New Roman" w:cs="Times New Roman"/>
          <w:noProof/>
          <w:color w:val="auto"/>
          <w:sz w:val="20"/>
          <w:szCs w:val="20"/>
          <w:lang w:val="uz-Cyrl-UZ"/>
        </w:rPr>
        <w:t>қисмини  таъмирлашга (смета хужжатларида назарда тутилган ишлар хажми миқдорида) доир  мазкур пудрат шартномани туздилар.</w:t>
      </w:r>
    </w:p>
    <w:p w:rsidR="00725A4F" w:rsidRPr="00080FBD" w:rsidRDefault="00725A4F" w:rsidP="00725A4F">
      <w:pPr>
        <w:pStyle w:val="11"/>
        <w:keepNext/>
        <w:keepLines/>
        <w:shd w:val="clear" w:color="auto" w:fill="auto"/>
        <w:spacing w:line="240" w:lineRule="auto"/>
        <w:jc w:val="both"/>
        <w:rPr>
          <w:rFonts w:ascii="Times New Roman" w:eastAsia="Palatino Linotype" w:hAnsi="Times New Roman" w:cs="Times New Roman"/>
          <w:noProof/>
          <w:sz w:val="20"/>
          <w:szCs w:val="20"/>
          <w:lang w:val="uz-Cyrl-UZ"/>
        </w:rPr>
      </w:pPr>
      <w:r w:rsidRPr="00080FBD">
        <w:rPr>
          <w:rFonts w:ascii="Times New Roman" w:eastAsia="Palatino Linotype" w:hAnsi="Times New Roman" w:cs="Times New Roman"/>
          <w:noProof/>
          <w:sz w:val="20"/>
          <w:szCs w:val="20"/>
          <w:lang w:val="uz-Cyrl-UZ"/>
        </w:rPr>
        <w:t xml:space="preserve">                                                        </w:t>
      </w:r>
    </w:p>
    <w:p w:rsidR="00725A4F" w:rsidRDefault="00725A4F" w:rsidP="00725A4F">
      <w:pPr>
        <w:pStyle w:val="11"/>
        <w:keepNext/>
        <w:keepLines/>
        <w:shd w:val="clear" w:color="auto" w:fill="auto"/>
        <w:spacing w:line="240" w:lineRule="auto"/>
        <w:jc w:val="center"/>
        <w:rPr>
          <w:rFonts w:ascii="Times New Roman" w:hAnsi="Times New Roman" w:cs="Times New Roman"/>
          <w:b/>
          <w:bCs/>
          <w:noProof/>
          <w:sz w:val="20"/>
          <w:szCs w:val="20"/>
          <w:lang w:val="uz-Cyrl-UZ"/>
        </w:rPr>
      </w:pPr>
      <w:r w:rsidRPr="00080FBD">
        <w:rPr>
          <w:rFonts w:ascii="Times New Roman" w:hAnsi="Times New Roman" w:cs="Times New Roman"/>
          <w:b/>
          <w:bCs/>
          <w:noProof/>
          <w:sz w:val="20"/>
          <w:szCs w:val="20"/>
          <w:lang w:val="uz-Cyrl-UZ"/>
        </w:rPr>
        <w:t>I.Таърифлар</w:t>
      </w:r>
    </w:p>
    <w:p w:rsidR="00725A4F" w:rsidRPr="00080FBD" w:rsidRDefault="00725A4F" w:rsidP="00725A4F">
      <w:pPr>
        <w:pStyle w:val="11"/>
        <w:keepNext/>
        <w:keepLines/>
        <w:shd w:val="clear" w:color="auto" w:fill="auto"/>
        <w:spacing w:line="240" w:lineRule="auto"/>
        <w:jc w:val="center"/>
        <w:rPr>
          <w:rFonts w:ascii="Times New Roman" w:hAnsi="Times New Roman" w:cs="Times New Roman"/>
          <w:b/>
          <w:bCs/>
          <w:noProof/>
          <w:sz w:val="20"/>
          <w:szCs w:val="20"/>
          <w:lang w:val="uz-Cyrl-UZ"/>
        </w:rPr>
      </w:pPr>
    </w:p>
    <w:p w:rsidR="00725A4F" w:rsidRPr="00080FBD" w:rsidRDefault="00725A4F" w:rsidP="00725A4F">
      <w:pPr>
        <w:pStyle w:val="31"/>
        <w:shd w:val="clear" w:color="auto" w:fill="auto"/>
        <w:spacing w:line="240" w:lineRule="auto"/>
        <w:ind w:left="1065"/>
        <w:jc w:val="center"/>
        <w:rPr>
          <w:rFonts w:ascii="Times New Roman" w:hAnsi="Times New Roman" w:cs="Times New Roman"/>
          <w:b/>
          <w:color w:val="auto"/>
          <w:sz w:val="20"/>
          <w:szCs w:val="20"/>
          <w:lang w:val="uz-Cyrl-UZ"/>
        </w:rPr>
      </w:pPr>
      <w:r w:rsidRPr="00080FBD">
        <w:rPr>
          <w:rFonts w:ascii="Times New Roman" w:hAnsi="Times New Roman" w:cs="Times New Roman"/>
          <w:b/>
          <w:color w:val="auto"/>
          <w:sz w:val="20"/>
          <w:szCs w:val="20"/>
          <w:lang w:val="uz-Cyrl-UZ"/>
        </w:rPr>
        <w:t>I. Мазкур шартномада таърифлар қуйидаги қўлланилади:</w:t>
      </w:r>
    </w:p>
    <w:p w:rsidR="00725A4F" w:rsidRPr="00080FBD" w:rsidRDefault="00725A4F" w:rsidP="00725A4F">
      <w:pPr>
        <w:autoSpaceDE w:val="0"/>
        <w:autoSpaceDN w:val="0"/>
        <w:adjustRightInd w:val="0"/>
        <w:ind w:firstLine="570"/>
        <w:jc w:val="both"/>
        <w:rPr>
          <w:noProof/>
          <w:sz w:val="20"/>
          <w:szCs w:val="20"/>
          <w:lang w:val="uz-Cyrl-UZ"/>
        </w:rPr>
      </w:pPr>
      <w:r w:rsidRPr="00080FBD">
        <w:rPr>
          <w:b/>
          <w:bCs/>
          <w:noProof/>
          <w:sz w:val="20"/>
          <w:szCs w:val="20"/>
          <w:lang w:val="uz-Cyrl-UZ"/>
        </w:rPr>
        <w:t>“ижро ҳужжатлари”:</w:t>
      </w:r>
      <w:r w:rsidRPr="00080FBD">
        <w:rPr>
          <w:noProof/>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ҳамда қурилиш нормалари ва қоидаларида назарда тутилган бошқа ҳужжатлар;</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“йўл қурилиш майдони”:</w:t>
      </w:r>
      <w:r w:rsidRPr="00080FBD">
        <w:rPr>
          <w:rFonts w:ascii="Times New Roman" w:hAnsi="Times New Roman" w:cs="Times New Roman"/>
          <w:color w:val="auto"/>
          <w:sz w:val="20"/>
          <w:szCs w:val="20"/>
          <w:lang w:val="uz-Cyrl-UZ"/>
        </w:rPr>
        <w:t xml:space="preserve"> Мазкур шартнома (контракт) доирасида барча ишларни бажариш даврида далолатнома бўйича Буюртмачи томонидан Пудрагчига берилган йўл. Объектнинг йўл қурилиш майдонн чегарасини ажратиб қўйилади ёки бош режага мувофиқ белгиланган бошқа белгилар билан белигилаб қўйилади.</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 xml:space="preserve">“вақтинчалик ишлар”: </w:t>
      </w:r>
      <w:r w:rsidRPr="00080FBD">
        <w:rPr>
          <w:rFonts w:ascii="Times New Roman" w:hAnsi="Times New Roman" w:cs="Times New Roman"/>
          <w:color w:val="auto"/>
          <w:sz w:val="20"/>
          <w:szCs w:val="20"/>
          <w:lang w:val="uz-Cyrl-UZ"/>
        </w:rPr>
        <w:t>Пудратчи томонндан қурилиш майдонида ўрнатилган ва ишлар бажариш учун зарур бўлган ҳар типдаги вақтинчалик бинолар ва иншоотлар.</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“беркитилган ишлар”:</w:t>
      </w:r>
      <w:r w:rsidRPr="00080FBD">
        <w:rPr>
          <w:rFonts w:ascii="Times New Roman" w:hAnsi="Times New Roman" w:cs="Times New Roman"/>
          <w:color w:val="auto"/>
          <w:sz w:val="20"/>
          <w:szCs w:val="20"/>
          <w:lang w:val="uz-Cyrl-UZ"/>
        </w:rPr>
        <w:t xml:space="preserve"> сифати ва якунлигини кейинги ишлар бажарилгандан кейин аниқлаш мумкин бўлмаган кейннчалик бажариладиган ишлар ва конструкциялар билан беркитиладиган ишлар:</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шартномани нархини бўлиб чиқиш:</w:t>
      </w:r>
      <w:r w:rsidRPr="00080FBD">
        <w:rPr>
          <w:rFonts w:ascii="Times New Roman" w:hAnsi="Times New Roman" w:cs="Times New Roman"/>
          <w:color w:val="auto"/>
          <w:sz w:val="20"/>
          <w:szCs w:val="20"/>
          <w:lang w:val="uz-Cyrl-UZ"/>
        </w:rPr>
        <w:t xml:space="preserve">  ишларнннг хар бир босқичи ёки турлари қийматининг аниқ белгиланган ҳолда шартнома бўйича объектни умумий кийматини босқичларга тақсимлаш.</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p>
    <w:p w:rsidR="00725A4F" w:rsidRPr="00080FBD" w:rsidRDefault="00725A4F" w:rsidP="00725A4F">
      <w:pPr>
        <w:pStyle w:val="31"/>
        <w:shd w:val="clear" w:color="auto" w:fill="auto"/>
        <w:spacing w:line="240" w:lineRule="auto"/>
        <w:jc w:val="center"/>
        <w:rPr>
          <w:rFonts w:ascii="Times New Roman" w:hAnsi="Times New Roman" w:cs="Times New Roman"/>
          <w:b/>
          <w:color w:val="auto"/>
          <w:sz w:val="20"/>
          <w:szCs w:val="20"/>
          <w:lang w:val="uz-Cyrl-UZ"/>
        </w:rPr>
      </w:pPr>
      <w:r w:rsidRPr="00080FBD">
        <w:rPr>
          <w:rFonts w:ascii="Times New Roman" w:hAnsi="Times New Roman" w:cs="Times New Roman"/>
          <w:b/>
          <w:color w:val="auto"/>
          <w:sz w:val="20"/>
          <w:szCs w:val="20"/>
          <w:lang w:val="uz-Cyrl-UZ"/>
        </w:rPr>
        <w:t>II. Шартнома мавзуси</w:t>
      </w:r>
    </w:p>
    <w:p w:rsidR="00725A4F" w:rsidRDefault="00725A4F" w:rsidP="00725A4F">
      <w:pPr>
        <w:pStyle w:val="31"/>
        <w:shd w:val="clear" w:color="auto" w:fill="auto"/>
        <w:tabs>
          <w:tab w:val="left" w:leader="dot" w:pos="8576"/>
        </w:tabs>
        <w:spacing w:line="240" w:lineRule="auto"/>
        <w:jc w:val="both"/>
        <w:rPr>
          <w:rFonts w:ascii="Times New Roman" w:hAnsi="Times New Roman" w:cs="Times New Roman"/>
          <w:color w:val="auto"/>
          <w:sz w:val="20"/>
          <w:szCs w:val="20"/>
          <w:lang w:val="uz-Cyrl-UZ"/>
        </w:rPr>
      </w:pPr>
      <w:r w:rsidRPr="00080FBD">
        <w:rPr>
          <w:rFonts w:ascii="Times New Roman" w:hAnsi="Times New Roman" w:cs="Times New Roman"/>
          <w:color w:val="auto"/>
          <w:sz w:val="20"/>
          <w:szCs w:val="20"/>
          <w:lang w:val="uz-Cyrl-UZ"/>
        </w:rPr>
        <w:t xml:space="preserve">     2. Пудратчи мазкур шартнома шартларига мувофиқ </w:t>
      </w:r>
      <w:r w:rsidR="00821951">
        <w:rPr>
          <w:rFonts w:ascii="Times New Roman" w:hAnsi="Times New Roman" w:cs="Times New Roman"/>
          <w:color w:val="auto"/>
          <w:sz w:val="20"/>
          <w:szCs w:val="20"/>
          <w:lang w:val="uz-Cyrl-UZ"/>
        </w:rPr>
        <w:t xml:space="preserve">ЛОТ </w:t>
      </w:r>
      <w:r w:rsidR="00821951" w:rsidRPr="00821951">
        <w:rPr>
          <w:rFonts w:ascii="Times New Roman" w:hAnsi="Times New Roman" w:cs="Times New Roman"/>
          <w:color w:val="auto"/>
          <w:sz w:val="20"/>
          <w:szCs w:val="20"/>
          <w:lang w:val="uz-Cyrl-UZ"/>
        </w:rPr>
        <w:t>22411006011399</w:t>
      </w:r>
      <w:r w:rsidR="00821951">
        <w:rPr>
          <w:rFonts w:ascii="Times New Roman" w:hAnsi="Times New Roman" w:cs="Times New Roman"/>
          <w:color w:val="auto"/>
          <w:sz w:val="20"/>
          <w:szCs w:val="20"/>
          <w:lang w:val="uz-Cyrl-UZ"/>
        </w:rPr>
        <w:t xml:space="preserve"> </w:t>
      </w:r>
      <w:r w:rsidR="00821951" w:rsidRPr="00821951">
        <w:rPr>
          <w:rFonts w:ascii="Times New Roman" w:hAnsi="Times New Roman" w:cs="Times New Roman"/>
          <w:color w:val="auto"/>
          <w:sz w:val="20"/>
          <w:szCs w:val="20"/>
          <w:lang w:val="uz-Cyrl-UZ"/>
        </w:rPr>
        <w:t>04.06.2022</w:t>
      </w:r>
      <w:r w:rsidR="00821951">
        <w:rPr>
          <w:rFonts w:ascii="Times New Roman" w:hAnsi="Times New Roman" w:cs="Times New Roman"/>
          <w:color w:val="auto"/>
          <w:sz w:val="20"/>
          <w:szCs w:val="20"/>
          <w:lang w:val="uz-Cyrl-UZ"/>
        </w:rPr>
        <w:t xml:space="preserve"> йиладги </w:t>
      </w:r>
      <w:r w:rsidR="00821951" w:rsidRPr="00821951">
        <w:rPr>
          <w:rFonts w:ascii="Times New Roman" w:hAnsi="Times New Roman" w:cs="Times New Roman"/>
          <w:color w:val="auto"/>
          <w:sz w:val="20"/>
          <w:szCs w:val="20"/>
          <w:lang w:val="uz-Cyrl-UZ"/>
        </w:rPr>
        <w:t>11399</w:t>
      </w:r>
      <w:r w:rsidR="00821951">
        <w:rPr>
          <w:rFonts w:ascii="Times New Roman" w:hAnsi="Times New Roman" w:cs="Times New Roman"/>
          <w:color w:val="auto"/>
          <w:sz w:val="20"/>
          <w:szCs w:val="20"/>
          <w:lang w:val="uz-Cyrl-UZ"/>
        </w:rPr>
        <w:t xml:space="preserve">-сонли БАЁНИ </w:t>
      </w:r>
      <w:r w:rsidRPr="00D44F33">
        <w:rPr>
          <w:rFonts w:ascii="Times New Roman" w:hAnsi="Times New Roman" w:cs="Times New Roman"/>
          <w:b/>
          <w:noProof/>
          <w:color w:val="FF0000"/>
          <w:sz w:val="20"/>
          <w:szCs w:val="20"/>
          <w:lang w:val="uz-Cyrl-UZ"/>
        </w:rPr>
        <w:t>Нишон т</w:t>
      </w:r>
      <w:r>
        <w:rPr>
          <w:rFonts w:ascii="Times New Roman" w:hAnsi="Times New Roman" w:cs="Times New Roman"/>
          <w:b/>
          <w:noProof/>
          <w:color w:val="FF0000"/>
          <w:sz w:val="20"/>
          <w:szCs w:val="20"/>
          <w:lang w:val="uz-Cyrl-UZ"/>
        </w:rPr>
        <w:t>умани</w:t>
      </w:r>
      <w:r w:rsidRPr="00D44F33">
        <w:rPr>
          <w:rFonts w:ascii="Times New Roman" w:hAnsi="Times New Roman" w:cs="Times New Roman"/>
          <w:b/>
          <w:noProof/>
          <w:color w:val="FF0000"/>
          <w:sz w:val="20"/>
          <w:szCs w:val="20"/>
          <w:lang w:val="uz-Cyrl-UZ"/>
        </w:rPr>
        <w:t xml:space="preserve"> Самарканд МФЙ </w:t>
      </w:r>
      <w:r w:rsidRPr="00CF3FAE">
        <w:rPr>
          <w:rFonts w:ascii="Times New Roman" w:hAnsi="Times New Roman" w:cs="Times New Roman"/>
          <w:b/>
          <w:noProof/>
          <w:color w:val="FF0000"/>
          <w:sz w:val="20"/>
          <w:szCs w:val="20"/>
          <w:lang w:val="uz-Cyrl-UZ"/>
        </w:rPr>
        <w:t>Алпомиш</w:t>
      </w:r>
      <w:r>
        <w:rPr>
          <w:rFonts w:ascii="Times New Roman" w:hAnsi="Times New Roman" w:cs="Times New Roman"/>
          <w:b/>
          <w:noProof/>
          <w:color w:val="FF0000"/>
          <w:sz w:val="20"/>
          <w:szCs w:val="20"/>
          <w:lang w:val="uz-Cyrl-UZ"/>
        </w:rPr>
        <w:t xml:space="preserve"> </w:t>
      </w:r>
      <w:r w:rsidRPr="00A7560F">
        <w:rPr>
          <w:rFonts w:ascii="Times New Roman" w:hAnsi="Times New Roman" w:cs="Times New Roman"/>
          <w:b/>
          <w:noProof/>
          <w:color w:val="FF0000"/>
          <w:sz w:val="20"/>
          <w:szCs w:val="20"/>
          <w:lang w:val="uz-Cyrl-UZ"/>
        </w:rPr>
        <w:t>к</w:t>
      </w:r>
      <w:r>
        <w:rPr>
          <w:rFonts w:ascii="Times New Roman" w:hAnsi="Times New Roman" w:cs="Times New Roman"/>
          <w:b/>
          <w:noProof/>
          <w:color w:val="FF0000"/>
          <w:sz w:val="20"/>
          <w:szCs w:val="20"/>
          <w:lang w:val="uz-Cyrl-UZ"/>
        </w:rPr>
        <w:t>ў</w:t>
      </w:r>
      <w:r w:rsidRPr="00A7560F">
        <w:rPr>
          <w:rFonts w:ascii="Times New Roman" w:hAnsi="Times New Roman" w:cs="Times New Roman"/>
          <w:b/>
          <w:noProof/>
          <w:color w:val="FF0000"/>
          <w:sz w:val="20"/>
          <w:szCs w:val="20"/>
          <w:lang w:val="uz-Cyrl-UZ"/>
        </w:rPr>
        <w:t>часи</w:t>
      </w:r>
      <w:r w:rsidRPr="00087F4B">
        <w:rPr>
          <w:rFonts w:ascii="Times New Roman" w:hAnsi="Times New Roman" w:cs="Times New Roman"/>
          <w:b/>
          <w:color w:val="FF0000"/>
          <w:sz w:val="20"/>
          <w:szCs w:val="20"/>
          <w:lang w:val="uz-Cyrl-UZ"/>
        </w:rPr>
        <w:t xml:space="preserve"> </w:t>
      </w:r>
      <w:r w:rsidR="00821951" w:rsidRPr="00821951">
        <w:rPr>
          <w:rFonts w:ascii="Times New Roman" w:hAnsi="Times New Roman" w:cs="Times New Roman"/>
          <w:b/>
          <w:color w:val="FF0000"/>
          <w:sz w:val="20"/>
          <w:szCs w:val="20"/>
          <w:lang w:val="uz-Cyrl-UZ"/>
        </w:rPr>
        <w:t>0,145</w:t>
      </w:r>
      <w:r>
        <w:rPr>
          <w:rFonts w:ascii="Times New Roman" w:hAnsi="Times New Roman" w:cs="Times New Roman"/>
          <w:b/>
          <w:color w:val="FF0000"/>
          <w:sz w:val="20"/>
          <w:szCs w:val="20"/>
          <w:lang w:val="uz-Cyrl-UZ"/>
        </w:rPr>
        <w:t xml:space="preserve"> </w:t>
      </w:r>
      <w:r w:rsidRPr="00087F4B">
        <w:rPr>
          <w:rFonts w:ascii="Times New Roman" w:hAnsi="Times New Roman" w:cs="Times New Roman"/>
          <w:b/>
          <w:color w:val="FF0000"/>
          <w:sz w:val="20"/>
          <w:szCs w:val="20"/>
          <w:lang w:val="uz-Cyrl-UZ"/>
        </w:rPr>
        <w:t>км</w:t>
      </w:r>
      <w:r w:rsidRPr="00080FBD">
        <w:rPr>
          <w:rFonts w:ascii="Times New Roman" w:hAnsi="Times New Roman" w:cs="Times New Roman"/>
          <w:color w:val="auto"/>
          <w:sz w:val="20"/>
          <w:szCs w:val="20"/>
          <w:lang w:val="uz-Cyrl-UZ"/>
        </w:rPr>
        <w:t xml:space="preserve"> қ</w:t>
      </w:r>
      <w:r w:rsidRPr="00080FBD">
        <w:rPr>
          <w:rFonts w:ascii="Times New Roman" w:hAnsi="Times New Roman" w:cs="Times New Roman"/>
          <w:noProof/>
          <w:color w:val="auto"/>
          <w:sz w:val="20"/>
          <w:szCs w:val="20"/>
          <w:lang w:val="uz-Cyrl-UZ"/>
        </w:rPr>
        <w:t>исмини (смета хужжатларида кўзда тутилган ишлар хажми миқдорида)  лойиҳа-смета хужжатлари асосида  жорий таъмирлаш  бўйича таъмирлаш  ишларини бажариш мажбуриятини олади,</w:t>
      </w:r>
      <w:r w:rsidRPr="00080FBD">
        <w:rPr>
          <w:rFonts w:ascii="Times New Roman" w:hAnsi="Times New Roman" w:cs="Times New Roman"/>
          <w:color w:val="auto"/>
          <w:sz w:val="20"/>
          <w:szCs w:val="20"/>
          <w:lang w:val="uz-Cyrl-UZ"/>
        </w:rPr>
        <w:t xml:space="preserve"> </w:t>
      </w:r>
      <w:r w:rsidRPr="00080FBD">
        <w:rPr>
          <w:rFonts w:ascii="Times New Roman" w:hAnsi="Times New Roman" w:cs="Times New Roman"/>
          <w:b/>
          <w:color w:val="auto"/>
          <w:sz w:val="20"/>
          <w:szCs w:val="20"/>
          <w:lang w:val="uz-Cyrl-UZ"/>
        </w:rPr>
        <w:t>Буюртмачи</w:t>
      </w:r>
      <w:r w:rsidRPr="00080FBD">
        <w:rPr>
          <w:rFonts w:ascii="Times New Roman" w:hAnsi="Times New Roman" w:cs="Times New Roman"/>
          <w:color w:val="auto"/>
          <w:sz w:val="20"/>
          <w:szCs w:val="20"/>
          <w:lang w:val="uz-Cyrl-UZ"/>
        </w:rPr>
        <w:t xml:space="preserve"> эса </w:t>
      </w:r>
      <w:r w:rsidRPr="00080FBD">
        <w:rPr>
          <w:rFonts w:ascii="Times New Roman" w:hAnsi="Times New Roman" w:cs="Times New Roman"/>
          <w:b/>
          <w:color w:val="auto"/>
          <w:sz w:val="20"/>
          <w:szCs w:val="20"/>
          <w:lang w:val="uz-Cyrl-UZ"/>
        </w:rPr>
        <w:t>Пудратчига</w:t>
      </w:r>
      <w:r w:rsidRPr="00080FBD">
        <w:rPr>
          <w:rFonts w:ascii="Times New Roman" w:hAnsi="Times New Roman" w:cs="Times New Roman"/>
          <w:color w:val="auto"/>
          <w:sz w:val="20"/>
          <w:szCs w:val="20"/>
          <w:lang w:val="uz-Cyrl-UZ"/>
        </w:rPr>
        <w:t xml:space="preserve"> йўл қурилиш ишлариии бажариш </w:t>
      </w:r>
      <w:r w:rsidRPr="00080FBD">
        <w:rPr>
          <w:rStyle w:val="1"/>
          <w:rFonts w:ascii="Times New Roman" w:eastAsia="Arial Unicode MS" w:hAnsi="Times New Roman" w:cs="Times New Roman"/>
          <w:color w:val="auto"/>
          <w:sz w:val="20"/>
          <w:szCs w:val="20"/>
          <w:u w:val="none"/>
          <w:lang w:val="uz-Cyrl-UZ"/>
        </w:rPr>
        <w:t>учун</w:t>
      </w:r>
      <w:r w:rsidRPr="00080FBD">
        <w:rPr>
          <w:rFonts w:ascii="Times New Roman" w:hAnsi="Times New Roman" w:cs="Times New Roman"/>
          <w:color w:val="auto"/>
          <w:sz w:val="20"/>
          <w:szCs w:val="20"/>
          <w:lang w:val="uz-Cyrl-UZ"/>
        </w:rPr>
        <w:t xml:space="preserve"> зарур шароитлар яратиш, уларни қабул қилиш  ва тўловни амалга ошириш мажбуриятини олади.</w:t>
      </w:r>
    </w:p>
    <w:p w:rsidR="00725A4F" w:rsidRPr="00080FBD" w:rsidRDefault="00725A4F" w:rsidP="00725A4F">
      <w:pPr>
        <w:pStyle w:val="31"/>
        <w:shd w:val="clear" w:color="auto" w:fill="auto"/>
        <w:tabs>
          <w:tab w:val="left" w:leader="dot" w:pos="8576"/>
        </w:tabs>
        <w:spacing w:line="240" w:lineRule="auto"/>
        <w:jc w:val="both"/>
        <w:rPr>
          <w:rFonts w:ascii="Times New Roman" w:hAnsi="Times New Roman" w:cs="Times New Roman"/>
          <w:color w:val="auto"/>
          <w:sz w:val="20"/>
          <w:szCs w:val="20"/>
          <w:lang w:val="uz-Cyrl-UZ"/>
        </w:rPr>
      </w:pPr>
    </w:p>
    <w:p w:rsidR="00725A4F" w:rsidRPr="00080FBD" w:rsidRDefault="00725A4F" w:rsidP="00725A4F">
      <w:pPr>
        <w:pStyle w:val="31"/>
        <w:shd w:val="clear" w:color="auto" w:fill="auto"/>
        <w:spacing w:line="240" w:lineRule="auto"/>
        <w:jc w:val="center"/>
        <w:rPr>
          <w:rFonts w:ascii="Times New Roman" w:hAnsi="Times New Roman" w:cs="Times New Roman"/>
          <w:b/>
          <w:color w:val="auto"/>
          <w:sz w:val="20"/>
          <w:szCs w:val="20"/>
          <w:lang w:val="uz-Cyrl-UZ"/>
        </w:rPr>
      </w:pPr>
      <w:r w:rsidRPr="00080FBD">
        <w:rPr>
          <w:rStyle w:val="1"/>
          <w:rFonts w:ascii="Times New Roman" w:eastAsia="Arial Unicode MS" w:hAnsi="Times New Roman" w:cs="Times New Roman"/>
          <w:b/>
          <w:color w:val="auto"/>
          <w:sz w:val="20"/>
          <w:szCs w:val="20"/>
          <w:u w:val="none"/>
          <w:lang w:val="uz-Cyrl-UZ"/>
        </w:rPr>
        <w:t>III.</w:t>
      </w:r>
      <w:r w:rsidRPr="00080FBD">
        <w:rPr>
          <w:rFonts w:ascii="Times New Roman" w:hAnsi="Times New Roman" w:cs="Times New Roman"/>
          <w:b/>
          <w:color w:val="auto"/>
          <w:sz w:val="20"/>
          <w:szCs w:val="20"/>
          <w:lang w:val="uz-Cyrl-UZ"/>
        </w:rPr>
        <w:t xml:space="preserve"> Шартнома </w:t>
      </w:r>
      <w:r w:rsidRPr="00080FBD">
        <w:rPr>
          <w:rStyle w:val="1"/>
          <w:rFonts w:ascii="Times New Roman" w:eastAsia="Arial Unicode MS" w:hAnsi="Times New Roman" w:cs="Times New Roman"/>
          <w:b/>
          <w:color w:val="auto"/>
          <w:sz w:val="20"/>
          <w:szCs w:val="20"/>
          <w:u w:val="none"/>
          <w:lang w:val="uz-Cyrl-UZ"/>
        </w:rPr>
        <w:t>бўйича</w:t>
      </w:r>
      <w:r w:rsidRPr="00080FBD">
        <w:rPr>
          <w:rFonts w:ascii="Times New Roman" w:hAnsi="Times New Roman" w:cs="Times New Roman"/>
          <w:b/>
          <w:color w:val="auto"/>
          <w:sz w:val="20"/>
          <w:szCs w:val="20"/>
          <w:lang w:val="uz-Cyrl-UZ"/>
        </w:rPr>
        <w:t xml:space="preserve"> ишлар киймати</w:t>
      </w:r>
    </w:p>
    <w:p w:rsidR="00725A4F" w:rsidRPr="007720B4" w:rsidRDefault="00725A4F" w:rsidP="00725A4F">
      <w:pPr>
        <w:jc w:val="both"/>
        <w:rPr>
          <w:b/>
          <w:noProof/>
          <w:sz w:val="20"/>
          <w:szCs w:val="20"/>
          <w:lang w:val="uz-Cyrl-UZ"/>
        </w:rPr>
      </w:pPr>
      <w:r w:rsidRPr="007720B4">
        <w:rPr>
          <w:sz w:val="20"/>
          <w:szCs w:val="20"/>
          <w:lang w:val="uz-Cyrl-UZ"/>
        </w:rPr>
        <w:t xml:space="preserve">     3. Мазкур  шартнома  бўйича  “Объектнинг” умумий  қиймати,  лойиха-смета хужжатларида ҳисоблаб чиқилган, давлат (ёки хусусий)  экспертизаси томонидан белгилаб берилган ва 2021 йил учун “Манзилли рўйхати” асосида  тасдиқланган ишлар қиймати барча солиқлар, йиғимлар ва ажратмаларини ўз ичига олган ҳолда жорий нархларда </w:t>
      </w:r>
      <w:r w:rsidR="00821951" w:rsidRPr="00821951">
        <w:rPr>
          <w:b/>
          <w:color w:val="FF0000"/>
          <w:sz w:val="20"/>
          <w:szCs w:val="20"/>
          <w:lang w:val="uz-Cyrl-UZ"/>
        </w:rPr>
        <w:t>13 874 574</w:t>
      </w:r>
      <w:r w:rsidRPr="007720B4">
        <w:rPr>
          <w:color w:val="FF0000"/>
          <w:sz w:val="20"/>
          <w:szCs w:val="20"/>
          <w:lang w:val="uz-Cyrl-UZ"/>
        </w:rPr>
        <w:t xml:space="preserve"> (</w:t>
      </w:r>
      <w:r w:rsidR="00821951">
        <w:rPr>
          <w:bCs/>
          <w:color w:val="FF0000"/>
          <w:sz w:val="20"/>
          <w:szCs w:val="20"/>
          <w:lang w:val="uz-Cyrl-UZ"/>
        </w:rPr>
        <w:t>Ўн уч</w:t>
      </w:r>
      <w:r w:rsidRPr="007720B4">
        <w:rPr>
          <w:bCs/>
          <w:color w:val="FF0000"/>
          <w:sz w:val="20"/>
          <w:szCs w:val="20"/>
          <w:lang w:val="uz-Cyrl-UZ"/>
        </w:rPr>
        <w:t xml:space="preserve"> миллион саккиз юз </w:t>
      </w:r>
      <w:r w:rsidR="00821951">
        <w:rPr>
          <w:bCs/>
          <w:color w:val="FF0000"/>
          <w:sz w:val="20"/>
          <w:szCs w:val="20"/>
          <w:lang w:val="uz-Cyrl-UZ"/>
        </w:rPr>
        <w:t>етмиш тўрт</w:t>
      </w:r>
      <w:r w:rsidRPr="007720B4">
        <w:rPr>
          <w:bCs/>
          <w:color w:val="FF0000"/>
          <w:sz w:val="20"/>
          <w:szCs w:val="20"/>
          <w:lang w:val="uz-Cyrl-UZ"/>
        </w:rPr>
        <w:t xml:space="preserve"> минг </w:t>
      </w:r>
      <w:r w:rsidR="00821951">
        <w:rPr>
          <w:bCs/>
          <w:color w:val="FF0000"/>
          <w:sz w:val="20"/>
          <w:szCs w:val="20"/>
          <w:lang w:val="uz-Cyrl-UZ"/>
        </w:rPr>
        <w:t>беш</w:t>
      </w:r>
      <w:r w:rsidRPr="007720B4">
        <w:rPr>
          <w:bCs/>
          <w:color w:val="FF0000"/>
          <w:sz w:val="20"/>
          <w:szCs w:val="20"/>
          <w:lang w:val="uz-Cyrl-UZ"/>
        </w:rPr>
        <w:t xml:space="preserve"> юз етмиш </w:t>
      </w:r>
      <w:r w:rsidR="00821951">
        <w:rPr>
          <w:bCs/>
          <w:color w:val="FF0000"/>
          <w:sz w:val="20"/>
          <w:szCs w:val="20"/>
          <w:lang w:val="uz-Cyrl-UZ"/>
        </w:rPr>
        <w:t>тўрт</w:t>
      </w:r>
      <w:r w:rsidRPr="007720B4">
        <w:rPr>
          <w:color w:val="FF0000"/>
          <w:sz w:val="20"/>
          <w:szCs w:val="20"/>
          <w:lang w:val="uz-Cyrl-UZ"/>
        </w:rPr>
        <w:t>)</w:t>
      </w:r>
      <w:r w:rsidRPr="007720B4">
        <w:rPr>
          <w:b/>
          <w:noProof/>
          <w:color w:val="FF0000"/>
          <w:sz w:val="20"/>
          <w:szCs w:val="20"/>
          <w:lang w:val="uz-Cyrl-UZ"/>
        </w:rPr>
        <w:t xml:space="preserve"> </w:t>
      </w:r>
      <w:r w:rsidRPr="007720B4">
        <w:rPr>
          <w:noProof/>
          <w:sz w:val="20"/>
          <w:szCs w:val="20"/>
          <w:lang w:val="uz-Cyrl-UZ"/>
        </w:rPr>
        <w:t xml:space="preserve">сўмни ташкил этади. </w:t>
      </w:r>
    </w:p>
    <w:p w:rsidR="00725A4F" w:rsidRPr="00080FBD" w:rsidRDefault="00725A4F" w:rsidP="00725A4F">
      <w:pPr>
        <w:jc w:val="both"/>
        <w:rPr>
          <w:sz w:val="20"/>
          <w:szCs w:val="20"/>
          <w:lang w:val="uz-Cyrl-UZ"/>
        </w:rPr>
      </w:pPr>
      <w:r w:rsidRPr="00080FBD">
        <w:rPr>
          <w:noProof/>
          <w:sz w:val="20"/>
          <w:szCs w:val="20"/>
          <w:lang w:val="uz-Cyrl-UZ"/>
        </w:rPr>
        <w:tab/>
        <w:t>-йўл қ</w:t>
      </w:r>
      <w:r w:rsidRPr="00080FBD">
        <w:rPr>
          <w:sz w:val="20"/>
          <w:szCs w:val="20"/>
          <w:lang w:val="uz-Cyrl-UZ"/>
        </w:rPr>
        <w:t>урилиш киймати ва кўпайтиришга енгиб бўлмайдиган куч (форс-мажор) ҳолати сабаб бўлганда;</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rPr>
      </w:pPr>
      <w:r w:rsidRPr="00080FBD">
        <w:rPr>
          <w:rFonts w:ascii="Times New Roman" w:hAnsi="Times New Roman" w:cs="Times New Roman"/>
          <w:color w:val="auto"/>
          <w:sz w:val="20"/>
          <w:szCs w:val="20"/>
          <w:lang w:val="uz-Cyrl-UZ"/>
        </w:rPr>
        <w:tab/>
        <w:t>-</w:t>
      </w:r>
      <w:r w:rsidRPr="00080FBD">
        <w:rPr>
          <w:rFonts w:ascii="Times New Roman" w:hAnsi="Times New Roman" w:cs="Times New Roman"/>
          <w:color w:val="auto"/>
          <w:sz w:val="20"/>
          <w:szCs w:val="20"/>
        </w:rPr>
        <w:t>ишлар х</w:t>
      </w:r>
      <w:r w:rsidRPr="00080FBD">
        <w:rPr>
          <w:rFonts w:ascii="Times New Roman" w:hAnsi="Times New Roman" w:cs="Times New Roman"/>
          <w:color w:val="auto"/>
          <w:sz w:val="20"/>
          <w:szCs w:val="20"/>
          <w:lang w:val="uz-Cyrl-UZ"/>
        </w:rPr>
        <w:t>а</w:t>
      </w:r>
      <w:r w:rsidRPr="00080FBD">
        <w:rPr>
          <w:rFonts w:ascii="Times New Roman" w:hAnsi="Times New Roman" w:cs="Times New Roman"/>
          <w:color w:val="auto"/>
          <w:sz w:val="20"/>
          <w:szCs w:val="20"/>
        </w:rPr>
        <w:t>жми буюртмачи томон</w:t>
      </w:r>
      <w:r w:rsidRPr="00080FBD">
        <w:rPr>
          <w:rFonts w:ascii="Times New Roman" w:hAnsi="Times New Roman" w:cs="Times New Roman"/>
          <w:color w:val="auto"/>
          <w:sz w:val="20"/>
          <w:szCs w:val="20"/>
          <w:lang w:val="uz-Cyrl-UZ"/>
        </w:rPr>
        <w:t>и</w:t>
      </w:r>
      <w:r w:rsidRPr="00080FBD">
        <w:rPr>
          <w:rFonts w:ascii="Times New Roman" w:hAnsi="Times New Roman" w:cs="Times New Roman"/>
          <w:color w:val="auto"/>
          <w:sz w:val="20"/>
          <w:szCs w:val="20"/>
        </w:rPr>
        <w:t xml:space="preserve">дан </w:t>
      </w:r>
      <w:r w:rsidRPr="00080FBD">
        <w:rPr>
          <w:rFonts w:ascii="Times New Roman" w:hAnsi="Times New Roman" w:cs="Times New Roman"/>
          <w:color w:val="auto"/>
          <w:sz w:val="20"/>
          <w:szCs w:val="20"/>
          <w:lang w:val="uz-Cyrl-UZ"/>
        </w:rPr>
        <w:t>ў</w:t>
      </w:r>
      <w:r w:rsidRPr="00080FBD">
        <w:rPr>
          <w:rFonts w:ascii="Times New Roman" w:hAnsi="Times New Roman" w:cs="Times New Roman"/>
          <w:color w:val="auto"/>
          <w:sz w:val="20"/>
          <w:szCs w:val="20"/>
        </w:rPr>
        <w:t>згартирилганда;</w:t>
      </w:r>
    </w:p>
    <w:p w:rsidR="00725A4F" w:rsidRPr="00080FBD" w:rsidRDefault="00725A4F" w:rsidP="00725A4F">
      <w:pPr>
        <w:pStyle w:val="2"/>
        <w:shd w:val="clear" w:color="auto" w:fill="auto"/>
        <w:spacing w:line="240" w:lineRule="auto"/>
        <w:ind w:firstLine="360"/>
        <w:jc w:val="left"/>
        <w:rPr>
          <w:rFonts w:ascii="Times New Roman" w:hAnsi="Times New Roman" w:cs="Times New Roman"/>
          <w:sz w:val="20"/>
          <w:szCs w:val="20"/>
        </w:rPr>
      </w:pPr>
      <w:r w:rsidRPr="00080FBD">
        <w:rPr>
          <w:rFonts w:ascii="Times New Roman" w:hAnsi="Times New Roman" w:cs="Times New Roman"/>
          <w:sz w:val="20"/>
          <w:szCs w:val="20"/>
        </w:rPr>
        <w:tab/>
        <w:t>-объект</w:t>
      </w:r>
      <w:r w:rsidRPr="00080FBD">
        <w:rPr>
          <w:rFonts w:ascii="Times New Roman" w:hAnsi="Times New Roman" w:cs="Times New Roman"/>
          <w:sz w:val="20"/>
          <w:szCs w:val="20"/>
          <w:lang w:val="uz-Cyrl-UZ"/>
        </w:rPr>
        <w:t>нинг қ</w:t>
      </w:r>
      <w:r w:rsidRPr="00080FBD">
        <w:rPr>
          <w:rFonts w:ascii="Times New Roman" w:hAnsi="Times New Roman" w:cs="Times New Roman"/>
          <w:sz w:val="20"/>
          <w:szCs w:val="20"/>
        </w:rPr>
        <w:t>урилиши бир йилдан орти</w:t>
      </w:r>
      <w:r w:rsidRPr="00080FBD">
        <w:rPr>
          <w:rFonts w:ascii="Times New Roman" w:hAnsi="Times New Roman" w:cs="Times New Roman"/>
          <w:sz w:val="20"/>
          <w:szCs w:val="20"/>
          <w:lang w:val="uz-Cyrl-UZ"/>
        </w:rPr>
        <w:t>ққ</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згартирилга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да.</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w:t>
      </w:r>
      <w:r w:rsidRPr="00080FBD">
        <w:rPr>
          <w:rFonts w:ascii="Times New Roman" w:hAnsi="Times New Roman" w:cs="Times New Roman"/>
          <w:sz w:val="20"/>
          <w:szCs w:val="20"/>
          <w:lang w:val="uz-Cyrl-UZ"/>
        </w:rPr>
        <w:t xml:space="preserve">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rsidR="00725A4F"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5. Тегишли асослар мавжуд бўлганда ўзгаришлар </w:t>
      </w:r>
      <w:r w:rsidRPr="00080FBD">
        <w:rPr>
          <w:rFonts w:ascii="Times New Roman" w:hAnsi="Times New Roman" w:cs="Times New Roman"/>
          <w:b/>
          <w:sz w:val="20"/>
          <w:szCs w:val="20"/>
          <w:lang w:val="uz-Cyrl-UZ"/>
        </w:rPr>
        <w:t>Буюртмачи</w:t>
      </w:r>
      <w:r w:rsidRPr="00080FBD">
        <w:rPr>
          <w:rFonts w:ascii="Times New Roman" w:hAnsi="Times New Roman" w:cs="Times New Roman"/>
          <w:sz w:val="20"/>
          <w:szCs w:val="20"/>
          <w:lang w:val="uz-Cyrl-UZ"/>
        </w:rPr>
        <w:t xml:space="preserve"> билан </w:t>
      </w:r>
      <w:r w:rsidRPr="00080FBD">
        <w:rPr>
          <w:rFonts w:ascii="Times New Roman" w:hAnsi="Times New Roman" w:cs="Times New Roman"/>
          <w:b/>
          <w:sz w:val="20"/>
          <w:szCs w:val="20"/>
          <w:lang w:val="uz-Cyrl-UZ"/>
        </w:rPr>
        <w:t>Пудратчи</w:t>
      </w:r>
      <w:r w:rsidRPr="00080FBD">
        <w:rPr>
          <w:rFonts w:ascii="Times New Roman" w:hAnsi="Times New Roman" w:cs="Times New Roman"/>
          <w:sz w:val="20"/>
          <w:szCs w:val="20"/>
          <w:lang w:val="uz-Cyrl-UZ"/>
        </w:rPr>
        <w:t xml:space="preserve"> ўртасидаги шартномага </w:t>
      </w:r>
      <w:r w:rsidRPr="00080FBD">
        <w:rPr>
          <w:rFonts w:ascii="Times New Roman" w:hAnsi="Times New Roman" w:cs="Times New Roman"/>
          <w:sz w:val="20"/>
          <w:szCs w:val="20"/>
          <w:lang w:val="uz-Cyrl-UZ"/>
        </w:rPr>
        <w:lastRenderedPageBreak/>
        <w:t>қўшимча битим билан расмийлаштирилади.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385"/>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IV.</w:t>
      </w:r>
      <w:r w:rsidRPr="00080FBD">
        <w:rPr>
          <w:rFonts w:ascii="Times New Roman" w:hAnsi="Times New Roman" w:cs="Times New Roman"/>
          <w:b/>
          <w:sz w:val="20"/>
          <w:szCs w:val="20"/>
          <w:lang w:val="uz-Cyrl-UZ"/>
        </w:rPr>
        <w:t xml:space="preserve"> Пудратчннинг мажбуриятлари</w:t>
      </w:r>
    </w:p>
    <w:p w:rsidR="00725A4F" w:rsidRPr="00080FBD" w:rsidRDefault="00725A4F" w:rsidP="00725A4F">
      <w:pPr>
        <w:pStyle w:val="2"/>
        <w:shd w:val="clear" w:color="auto" w:fill="auto"/>
        <w:tabs>
          <w:tab w:val="left" w:pos="567"/>
        </w:tabs>
        <w:spacing w:line="240" w:lineRule="auto"/>
        <w:ind w:left="360"/>
        <w:rPr>
          <w:rFonts w:ascii="Times New Roman" w:hAnsi="Times New Roman" w:cs="Times New Roman"/>
          <w:sz w:val="20"/>
          <w:szCs w:val="20"/>
          <w:lang w:val="uz-Cyrl-UZ"/>
        </w:rPr>
      </w:pPr>
      <w:r w:rsidRPr="00080FBD">
        <w:rPr>
          <w:rFonts w:ascii="Times New Roman" w:hAnsi="Times New Roman" w:cs="Times New Roman"/>
          <w:sz w:val="20"/>
          <w:szCs w:val="20"/>
          <w:lang w:val="uz-Cyrl-UZ"/>
        </w:rPr>
        <w:t>6.</w:t>
      </w:r>
      <w:r w:rsidRPr="00080FBD">
        <w:rPr>
          <w:rFonts w:ascii="Times New Roman" w:hAnsi="Times New Roman" w:cs="Times New Roman"/>
          <w:sz w:val="20"/>
          <w:szCs w:val="20"/>
          <w:lang w:val="uz-Cyrl-UZ"/>
        </w:rPr>
        <w:tab/>
        <w:t>Мазкур шартнома бўйича Пудратчи шартноманинг 2-бўлимида назарда тутилган ишларни бажариш учун:</w:t>
      </w:r>
    </w:p>
    <w:p w:rsidR="00725A4F" w:rsidRPr="00080FBD" w:rsidRDefault="00725A4F" w:rsidP="00725A4F">
      <w:pPr>
        <w:pStyle w:val="2"/>
        <w:numPr>
          <w:ilvl w:val="0"/>
          <w:numId w:val="1"/>
        </w:numPr>
        <w:shd w:val="clear" w:color="auto" w:fill="auto"/>
        <w:tabs>
          <w:tab w:val="left" w:pos="567"/>
          <w:tab w:val="left" w:leader="underscore" w:pos="6066"/>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барча ишларни мазкур шартомада хамда унга </w:t>
      </w:r>
      <w:r w:rsidRPr="00080FBD">
        <w:rPr>
          <w:rFonts w:ascii="Times New Roman" w:hAnsi="Times New Roman" w:cs="Times New Roman"/>
          <w:b/>
          <w:sz w:val="20"/>
          <w:szCs w:val="20"/>
          <w:lang w:val="uz-Cyrl-UZ"/>
        </w:rPr>
        <w:t>1-иловага</w:t>
      </w:r>
      <w:r w:rsidRPr="00080FBD">
        <w:rPr>
          <w:rFonts w:ascii="Times New Roman" w:hAnsi="Times New Roman" w:cs="Times New Roman"/>
          <w:sz w:val="20"/>
          <w:szCs w:val="20"/>
          <w:lang w:val="uz-Cyrl-UZ"/>
        </w:rPr>
        <w:t xml:space="preserve"> мувофиқ ишларни бажариш жадвалида назарда тутилган хажмда ва муддатларда йўл қурилиш объекти нархидаги ишларни энг камида </w:t>
      </w:r>
      <w:r w:rsidRPr="00080FBD">
        <w:rPr>
          <w:rFonts w:ascii="Times New Roman" w:hAnsi="Times New Roman" w:cs="Times New Roman"/>
          <w:b/>
          <w:sz w:val="20"/>
          <w:szCs w:val="20"/>
          <w:lang w:val="uz-Cyrl-UZ"/>
        </w:rPr>
        <w:t>50%</w:t>
      </w:r>
      <w:r w:rsidRPr="00080FBD">
        <w:rPr>
          <w:rFonts w:ascii="Times New Roman" w:hAnsi="Times New Roman" w:cs="Times New Roman"/>
          <w:sz w:val="20"/>
          <w:szCs w:val="20"/>
          <w:lang w:val="uz-Cyrl-UZ"/>
        </w:rPr>
        <w:t xml:space="preserve"> ни ўзининг кучлари билан бажариш хамда ишни Буюртмачига мазкур шартнома шартларига мувофиқ топшириш;</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rsidR="00725A4F" w:rsidRPr="00080FBD" w:rsidRDefault="00725A4F" w:rsidP="00725A4F">
      <w:pPr>
        <w:pStyle w:val="2"/>
        <w:numPr>
          <w:ilvl w:val="0"/>
          <w:numId w:val="1"/>
        </w:numPr>
        <w:shd w:val="clear" w:color="auto" w:fill="auto"/>
        <w:tabs>
          <w:tab w:val="left" w:pos="567"/>
        </w:tabs>
        <w:spacing w:line="240" w:lineRule="auto"/>
        <w:ind w:firstLine="360"/>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таваккалчилигини суғурта қилиш.</w:t>
      </w:r>
    </w:p>
    <w:p w:rsidR="00725A4F" w:rsidRPr="00080FBD" w:rsidRDefault="00725A4F" w:rsidP="00725A4F">
      <w:pPr>
        <w:pStyle w:val="2"/>
        <w:numPr>
          <w:ilvl w:val="0"/>
          <w:numId w:val="1"/>
        </w:numPr>
        <w:shd w:val="clear" w:color="auto" w:fill="auto"/>
        <w:spacing w:line="240" w:lineRule="auto"/>
        <w:ind w:left="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майдонини қуриқланишини таъминлаш;</w:t>
      </w:r>
    </w:p>
    <w:p w:rsidR="00725A4F" w:rsidRPr="00080FBD" w:rsidRDefault="00725A4F" w:rsidP="00725A4F">
      <w:pPr>
        <w:pStyle w:val="2"/>
        <w:numPr>
          <w:ilvl w:val="0"/>
          <w:numId w:val="1"/>
        </w:numPr>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жараёнида жалб қилинган ишчи ходимларни белгиланган тартибда расмийлаштириб, ижтимоий химояси ва техник хафсизлигинн таъминлаш.</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Мазкур шартномада назарда тутилгаи барча мажбуриятларни тўлиқ хажмда бажаришни ўз зиммасига олади.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7.</w:t>
      </w:r>
      <w:r w:rsidRPr="00080FBD">
        <w:rPr>
          <w:rFonts w:ascii="Times New Roman" w:hAnsi="Times New Roman" w:cs="Times New Roman"/>
          <w:sz w:val="20"/>
          <w:szCs w:val="20"/>
          <w:lang w:val="uz-Cyrl-UZ"/>
        </w:rPr>
        <w:tab/>
        <w:t>Пудратчи мазкур шартнома бўйича барча ишларнннг ўз кучлари билан ва субпудратчилар томонидан (қурилиш ишларининг 50 % дан кўп бўлмаган) зарур тарзда бажарилиши хамда объектнииг фойдаланишга тошиирилиши учун Буюртмачи олдида тўлиқ мулкий жавоб беради.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80FBD" w:rsidRDefault="00725A4F" w:rsidP="00725A4F">
      <w:pPr>
        <w:pStyle w:val="21"/>
        <w:shd w:val="clear" w:color="auto" w:fill="auto"/>
        <w:tabs>
          <w:tab w:val="left" w:pos="298"/>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 xml:space="preserve">V. </w:t>
      </w:r>
      <w:r w:rsidRPr="00080FBD">
        <w:rPr>
          <w:rFonts w:ascii="Times New Roman" w:hAnsi="Times New Roman" w:cs="Times New Roman"/>
          <w:sz w:val="20"/>
          <w:szCs w:val="20"/>
          <w:lang w:val="uz-Cyrl-UZ"/>
        </w:rPr>
        <w:t>Буюртмачининг мажбуриятлари.</w:t>
      </w:r>
    </w:p>
    <w:p w:rsidR="00725A4F" w:rsidRPr="00080FBD" w:rsidRDefault="00725A4F" w:rsidP="00725A4F">
      <w:pPr>
        <w:pStyle w:val="21"/>
        <w:shd w:val="clear" w:color="auto" w:fill="auto"/>
        <w:tabs>
          <w:tab w:val="left" w:pos="298"/>
        </w:tabs>
        <w:spacing w:line="240" w:lineRule="auto"/>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sidRPr="00080FBD">
        <w:rPr>
          <w:rFonts w:ascii="Times New Roman" w:hAnsi="Times New Roman" w:cs="Times New Roman"/>
          <w:b w:val="0"/>
          <w:sz w:val="20"/>
          <w:szCs w:val="20"/>
          <w:lang w:val="uz-Cyrl-UZ"/>
        </w:rPr>
        <w:t>8. Мазкур шартноманн бажариш учун буюртмачи:</w:t>
      </w:r>
    </w:p>
    <w:p w:rsidR="00725A4F" w:rsidRPr="00080FBD" w:rsidRDefault="00725A4F" w:rsidP="00725A4F">
      <w:pPr>
        <w:pStyle w:val="2"/>
        <w:numPr>
          <w:ilvl w:val="0"/>
          <w:numId w:val="1"/>
        </w:numPr>
        <w:shd w:val="clear" w:color="auto" w:fill="auto"/>
        <w:tabs>
          <w:tab w:val="left" w:pos="850"/>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ушбу шартнома имзоланган кундан бошлаб уч кун муддатда мазкур шартномага мувофиқ ишларни бажариш учун яроқли бўлган қурилиш майдонини объект қурилиши ва қурилиш тугаллангунча бўлган даврда далолатнома буйича Пудратчига бериш;</w:t>
      </w:r>
    </w:p>
    <w:p w:rsidR="00725A4F" w:rsidRPr="00080FBD" w:rsidRDefault="00725A4F" w:rsidP="00725A4F">
      <w:pPr>
        <w:pStyle w:val="2"/>
        <w:numPr>
          <w:ilvl w:val="0"/>
          <w:numId w:val="1"/>
        </w:numPr>
        <w:shd w:val="clear" w:color="auto" w:fill="auto"/>
        <w:tabs>
          <w:tab w:val="left" w:pos="92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 бажарилиши устидан доимий йўл қурилишда техник назорат ва мазкур шартномада кайд этилган Пудратчи томонидан қабул қилинган мажбуриятлар ва бошқа функцияларга риоя этилиши</w:t>
      </w:r>
      <w:r>
        <w:rPr>
          <w:rFonts w:ascii="Times New Roman" w:hAnsi="Times New Roman" w:cs="Times New Roman"/>
          <w:sz w:val="20"/>
          <w:szCs w:val="20"/>
          <w:lang w:val="uz-Cyrl-UZ"/>
        </w:rPr>
        <w:t>н</w:t>
      </w:r>
      <w:r w:rsidRPr="00080FBD">
        <w:rPr>
          <w:rFonts w:ascii="Times New Roman" w:hAnsi="Times New Roman" w:cs="Times New Roman"/>
          <w:sz w:val="20"/>
          <w:szCs w:val="20"/>
          <w:lang w:val="uz-Cyrl-UZ"/>
        </w:rPr>
        <w:t>и назорат қилиш, Пудратчидан тугалланган ишларни қабул қилиб олишни таъминлаш;</w:t>
      </w:r>
    </w:p>
    <w:p w:rsidR="00725A4F" w:rsidRPr="00080FBD" w:rsidRDefault="00725A4F" w:rsidP="00725A4F">
      <w:pPr>
        <w:pStyle w:val="2"/>
        <w:numPr>
          <w:ilvl w:val="0"/>
          <w:numId w:val="1"/>
        </w:numPr>
        <w:shd w:val="clear" w:color="auto" w:fill="auto"/>
        <w:tabs>
          <w:tab w:val="left" w:pos="841"/>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молиялаштириш жадвалига биноан пудратчига </w:t>
      </w:r>
      <w:r w:rsidRPr="00080FBD">
        <w:rPr>
          <w:rFonts w:ascii="Times New Roman" w:hAnsi="Times New Roman" w:cs="Times New Roman"/>
          <w:b/>
          <w:sz w:val="20"/>
          <w:szCs w:val="20"/>
          <w:lang w:val="uz-Cyrl-UZ"/>
        </w:rPr>
        <w:t>2 иловага мувофиқ аванс</w:t>
      </w:r>
      <w:r w:rsidRPr="00080FBD">
        <w:rPr>
          <w:rFonts w:ascii="Times New Roman" w:hAnsi="Times New Roman" w:cs="Times New Roman"/>
          <w:sz w:val="20"/>
          <w:szCs w:val="20"/>
          <w:lang w:val="uz-Cyrl-UZ"/>
        </w:rPr>
        <w:t xml:space="preserve"> бериш ва жорий молиялаштиришни амалга ошириш;</w:t>
      </w:r>
    </w:p>
    <w:p w:rsidR="00725A4F" w:rsidRPr="00080FBD" w:rsidRDefault="00725A4F" w:rsidP="00725A4F">
      <w:pPr>
        <w:pStyle w:val="2"/>
        <w:numPr>
          <w:ilvl w:val="0"/>
          <w:numId w:val="1"/>
        </w:numPr>
        <w:shd w:val="clear" w:color="auto" w:fill="auto"/>
        <w:tabs>
          <w:tab w:val="left" w:pos="831"/>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мазкур шартнома имзоланган кундан бошлаб, бир ой давомида пудратчига пудрат ишларини қабул қилиш учун зарур бўлган ижро хужжатлари руйхатини тақдим этиш;</w:t>
      </w:r>
    </w:p>
    <w:p w:rsidR="00725A4F" w:rsidRPr="00080FBD" w:rsidRDefault="00725A4F" w:rsidP="00725A4F">
      <w:pPr>
        <w:pStyle w:val="2"/>
        <w:numPr>
          <w:ilvl w:val="0"/>
          <w:numId w:val="1"/>
        </w:numPr>
        <w:shd w:val="clear" w:color="auto" w:fill="auto"/>
        <w:tabs>
          <w:tab w:val="left" w:pos="831"/>
        </w:tabs>
        <w:spacing w:line="240" w:lineRule="auto"/>
        <w:ind w:firstLine="360"/>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879"/>
        </w:tabs>
        <w:spacing w:line="240" w:lineRule="auto"/>
        <w:ind w:right="1280"/>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VI.</w:t>
      </w:r>
      <w:r w:rsidRPr="00080FBD">
        <w:rPr>
          <w:rFonts w:ascii="Times New Roman" w:hAnsi="Times New Roman" w:cs="Times New Roman"/>
          <w:b/>
          <w:sz w:val="20"/>
          <w:szCs w:val="20"/>
          <w:lang w:val="uz-Cyrl-UZ"/>
        </w:rPr>
        <w:t xml:space="preserve"> Ишларни бажариш муддати</w:t>
      </w:r>
    </w:p>
    <w:p w:rsidR="00725A4F" w:rsidRPr="00080FBD" w:rsidRDefault="00725A4F" w:rsidP="00725A4F">
      <w:pPr>
        <w:pStyle w:val="2"/>
        <w:widowControl/>
        <w:suppressLineNumbers/>
        <w:shd w:val="clear" w:color="auto" w:fill="auto"/>
        <w:tabs>
          <w:tab w:val="left" w:pos="851"/>
        </w:tabs>
        <w:suppressAutoHyphen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9.  Шартнома миллий валюта (сўмда) ўзapo хисоб-китоб қилинганда томондар учун имзоланган пайтдан бошлаб: кейинчалик ЭАВ га конвертация қилган холда миллий валютада (сўмда) ўзapo хисоб-китоб қилинганда шартнома қонун хужжатларига мувофиқ рўйхатдан ўтказилгандан кейин кучга киради:</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10.  Пудратчи мазкур шартномага илова қилинадиган молиялаштириш жалвалига мувофиқ биринчи аванс тўлови тушган кундан бошлаб ишларни бажаришга киришади.</w:t>
      </w:r>
    </w:p>
    <w:p w:rsidR="00725A4F" w:rsidRPr="00080FBD" w:rsidRDefault="00725A4F" w:rsidP="00725A4F">
      <w:pPr>
        <w:pStyle w:val="2"/>
        <w:shd w:val="clear" w:color="auto" w:fill="auto"/>
        <w:tabs>
          <w:tab w:val="left" w:pos="851"/>
          <w:tab w:val="left" w:leader="underscore" w:pos="370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11. </w:t>
      </w:r>
      <w:r>
        <w:rPr>
          <w:rFonts w:ascii="Times New Roman" w:hAnsi="Times New Roman" w:cs="Times New Roman"/>
          <w:sz w:val="20"/>
          <w:szCs w:val="20"/>
          <w:lang w:val="uz-Cyrl-UZ"/>
        </w:rPr>
        <w:t xml:space="preserve">Объектда бажариладиган йўл қурилишнинг давом этиш вақти </w:t>
      </w:r>
      <w:r w:rsidR="00821951" w:rsidRPr="00821951">
        <w:rPr>
          <w:rFonts w:ascii="Times New Roman" w:hAnsi="Times New Roman" w:cs="Times New Roman"/>
          <w:b/>
          <w:sz w:val="20"/>
          <w:szCs w:val="20"/>
          <w:lang w:val="uz-Cyrl-UZ"/>
        </w:rPr>
        <w:t>54</w:t>
      </w:r>
      <w:r w:rsidRPr="00821951">
        <w:rPr>
          <w:rFonts w:ascii="Times New Roman" w:hAnsi="Times New Roman" w:cs="Times New Roman"/>
          <w:b/>
          <w:sz w:val="20"/>
          <w:szCs w:val="20"/>
          <w:lang w:val="uz-Cyrl-UZ"/>
        </w:rPr>
        <w:t xml:space="preserve"> кун 1-жадвалга</w:t>
      </w:r>
      <w:r>
        <w:rPr>
          <w:rFonts w:ascii="Times New Roman" w:hAnsi="Times New Roman" w:cs="Times New Roman"/>
          <w:sz w:val="20"/>
          <w:szCs w:val="20"/>
          <w:lang w:val="uz-Cyrl-UZ"/>
        </w:rPr>
        <w:t xml:space="preserve"> асосан амалга оширилади.</w:t>
      </w:r>
    </w:p>
    <w:p w:rsidR="00725A4F" w:rsidRPr="00080FBD" w:rsidRDefault="00725A4F" w:rsidP="00725A4F">
      <w:pPr>
        <w:pStyle w:val="2"/>
        <w:shd w:val="clear" w:color="auto" w:fill="auto"/>
        <w:tabs>
          <w:tab w:val="left" w:pos="851"/>
          <w:tab w:val="left" w:pos="106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12.  Мазкур шартнома буйича ишлар, ишларни бажариш жадвалига мувофиқ амалга оширилади.</w:t>
      </w:r>
    </w:p>
    <w:p w:rsidR="00725A4F" w:rsidRPr="00080FBD" w:rsidRDefault="00725A4F" w:rsidP="00725A4F">
      <w:pPr>
        <w:pStyle w:val="2"/>
        <w:shd w:val="clear" w:color="auto" w:fill="auto"/>
        <w:tabs>
          <w:tab w:val="left" w:pos="851"/>
          <w:tab w:val="left" w:pos="1062"/>
        </w:tabs>
        <w:spacing w:line="240" w:lineRule="auto"/>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851"/>
        </w:tabs>
        <w:spacing w:line="240" w:lineRule="auto"/>
        <w:jc w:val="center"/>
        <w:rPr>
          <w:rFonts w:ascii="Times New Roman" w:hAnsi="Times New Roman" w:cs="Times New Roman"/>
          <w:b/>
          <w:sz w:val="20"/>
          <w:szCs w:val="20"/>
          <w:lang w:val="uz-Cyrl-UZ"/>
        </w:rPr>
      </w:pPr>
      <w:r w:rsidRPr="00080FBD">
        <w:rPr>
          <w:rFonts w:ascii="Times New Roman" w:hAnsi="Times New Roman" w:cs="Times New Roman"/>
          <w:b/>
          <w:sz w:val="20"/>
          <w:szCs w:val="20"/>
          <w:lang w:val="uz-Cyrl-UZ"/>
        </w:rPr>
        <w:t>VII. Туловлар ва хисоб-китоблар</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13. Буюртмачи шартнома бўйича бажарилган ишлар тўловини маблағларни молиялаштирувчи орган томонидан белгиланган тартибда харажатлар сметаси асосида маблағлар ажратилгандан сўнг молиялаштиради. Молиялаштирувчи орган томонидан мазкур йўл қурилиши учун маблағ билан таъминланмаган такдирда, буюртмачи бажарилган ишлар учун тўловларни шартномада белгиланган муддатда амалга ошириш мажбуриятини олмайди.</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14. </w:t>
      </w:r>
      <w:r w:rsidRPr="00080FBD">
        <w:rPr>
          <w:rFonts w:ascii="Times New Roman" w:hAnsi="Times New Roman" w:cs="Times New Roman"/>
          <w:b/>
          <w:noProof/>
          <w:sz w:val="20"/>
          <w:szCs w:val="20"/>
          <w:lang w:val="uz-Cyrl-UZ"/>
        </w:rPr>
        <w:t xml:space="preserve"> “Буюртмачи”</w:t>
      </w:r>
      <w:r w:rsidRPr="00080FBD">
        <w:rPr>
          <w:rFonts w:ascii="Times New Roman" w:hAnsi="Times New Roman" w:cs="Times New Roman"/>
          <w:noProof/>
          <w:sz w:val="20"/>
          <w:szCs w:val="20"/>
          <w:lang w:val="uz-Cyrl-UZ"/>
        </w:rPr>
        <w:t xml:space="preserve"> “Молиялаштириш жадвали” га (2-илова) кўра шартнома тузилган санадан беш банк кунида </w:t>
      </w:r>
      <w:r w:rsidRPr="00080FBD">
        <w:rPr>
          <w:rFonts w:ascii="Times New Roman" w:hAnsi="Times New Roman" w:cs="Times New Roman"/>
          <w:b/>
          <w:noProof/>
          <w:sz w:val="20"/>
          <w:szCs w:val="20"/>
          <w:lang w:val="uz-Cyrl-UZ"/>
        </w:rPr>
        <w:t xml:space="preserve">“Пудратчи” </w:t>
      </w:r>
      <w:r w:rsidRPr="00080FBD">
        <w:rPr>
          <w:rFonts w:ascii="Times New Roman" w:hAnsi="Times New Roman" w:cs="Times New Roman"/>
          <w:noProof/>
          <w:sz w:val="20"/>
          <w:szCs w:val="20"/>
          <w:lang w:val="uz-Cyrl-UZ"/>
        </w:rPr>
        <w:t xml:space="preserve">га шартнома бўйича ишлар умумий қийматининг Давлат (Маҳаллий) бюджетидан ажратилган маблағнинг  </w:t>
      </w:r>
      <w:r>
        <w:rPr>
          <w:rFonts w:ascii="Times New Roman" w:hAnsi="Times New Roman" w:cs="Times New Roman"/>
          <w:b/>
          <w:noProof/>
          <w:sz w:val="20"/>
          <w:szCs w:val="20"/>
          <w:lang w:val="uz-Cyrl-UZ"/>
        </w:rPr>
        <w:t>30 фоизи миқдорида аванс маблағи  билан молиялаштирилади.</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15.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Буюргмачи томонида</w:t>
      </w:r>
      <w:r>
        <w:rPr>
          <w:rFonts w:ascii="Times New Roman" w:hAnsi="Times New Roman" w:cs="Times New Roman"/>
          <w:sz w:val="20"/>
          <w:szCs w:val="20"/>
          <w:lang w:val="uz-Cyrl-UZ"/>
        </w:rPr>
        <w:t>н</w:t>
      </w:r>
      <w:r w:rsidRPr="00080FBD">
        <w:rPr>
          <w:rFonts w:ascii="Times New Roman" w:hAnsi="Times New Roman" w:cs="Times New Roman"/>
          <w:sz w:val="20"/>
          <w:szCs w:val="20"/>
          <w:lang w:val="uz-Cyrl-UZ"/>
        </w:rPr>
        <w:t xml:space="preserve"> Пудратчига аванс бериш ва жорий молиялаштириш учун “молиялаштириш ва ишларни бажариш” жадваллари асос хисобланади </w:t>
      </w:r>
      <w:r w:rsidRPr="00080FBD">
        <w:rPr>
          <w:rFonts w:ascii="Times New Roman" w:hAnsi="Times New Roman" w:cs="Times New Roman"/>
          <w:b/>
          <w:sz w:val="20"/>
          <w:szCs w:val="20"/>
          <w:lang w:val="uz-Cyrl-UZ"/>
        </w:rPr>
        <w:t>(1 ва 2-илова)</w:t>
      </w:r>
    </w:p>
    <w:p w:rsidR="00725A4F" w:rsidRPr="00080FBD" w:rsidRDefault="00725A4F" w:rsidP="00725A4F">
      <w:pPr>
        <w:pStyle w:val="2"/>
        <w:shd w:val="clear" w:color="auto" w:fill="auto"/>
        <w:tabs>
          <w:tab w:val="left" w:pos="851"/>
          <w:tab w:val="left" w:pos="112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16.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 xml:space="preserve">Жорий молиялаштириш бажарилган ишлар сифати текширилгандан кейин, берилган авансни хисобга олган ҳолда, ишларни бажариш на молиялаштириш жадвалларига мувофиқ объектнинг умумий шартномавий жорий қийматнииг </w:t>
      </w:r>
      <w:r w:rsidRPr="00080FBD">
        <w:rPr>
          <w:rStyle w:val="12pt"/>
          <w:rFonts w:eastAsiaTheme="minorHAnsi"/>
          <w:sz w:val="20"/>
          <w:szCs w:val="20"/>
          <w:lang w:val="uz-Cyrl-UZ"/>
        </w:rPr>
        <w:t xml:space="preserve">100 фоизи </w:t>
      </w:r>
      <w:r w:rsidRPr="00080FBD">
        <w:rPr>
          <w:rFonts w:ascii="Times New Roman" w:hAnsi="Times New Roman" w:cs="Times New Roman"/>
          <w:sz w:val="20"/>
          <w:szCs w:val="20"/>
          <w:lang w:val="uz-Cyrl-UZ"/>
        </w:rPr>
        <w:t>доирасида амалга оширилади.</w:t>
      </w:r>
    </w:p>
    <w:p w:rsidR="00725A4F" w:rsidRPr="002C6DA6"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2C6DA6">
        <w:rPr>
          <w:rFonts w:ascii="Times New Roman" w:hAnsi="Times New Roman" w:cs="Times New Roman"/>
          <w:sz w:val="20"/>
          <w:szCs w:val="20"/>
          <w:lang w:val="uz-Cyrl-UZ"/>
        </w:rPr>
        <w:t xml:space="preserve">         17. </w:t>
      </w:r>
      <w:r w:rsidRPr="002C6DA6">
        <w:rPr>
          <w:rFonts w:ascii="Times New Roman" w:hAnsi="Times New Roman" w:cs="Times New Roman"/>
          <w:b/>
          <w:noProof/>
          <w:sz w:val="20"/>
          <w:szCs w:val="20"/>
          <w:lang w:val="uz-Cyrl-UZ"/>
        </w:rPr>
        <w:t xml:space="preserve"> </w:t>
      </w:r>
      <w:r w:rsidRPr="002C6DA6">
        <w:rPr>
          <w:rFonts w:ascii="Times New Roman" w:hAnsi="Times New Roman" w:cs="Times New Roman"/>
          <w:sz w:val="20"/>
          <w:szCs w:val="20"/>
          <w:lang w:val="uz-Cyrl-UZ"/>
        </w:rPr>
        <w:t xml:space="preserve">Объектнинг шартномавий жорий қийматининг қолган қисми Буюртмачи ва Пудратчи ўртасидаги узл-кесил хисоб-китоб йўл қурилиш тугаллангандан кейин ва объект қабул комиссияси томонидаи белгиланган тартибда қабул қилиигандан кейин ёки мазкур шартномада белгилангаи кафолат муддати (бир йил) тамом бўлгандан кейин ишлар қийматининг </w:t>
      </w:r>
      <w:r w:rsidRPr="002C6DA6">
        <w:rPr>
          <w:rFonts w:ascii="Times New Roman" w:hAnsi="Times New Roman" w:cs="Times New Roman"/>
          <w:b/>
          <w:sz w:val="20"/>
          <w:szCs w:val="20"/>
          <w:lang w:val="uz-Cyrl-UZ"/>
        </w:rPr>
        <w:t xml:space="preserve">0 </w:t>
      </w:r>
      <w:r w:rsidRPr="002C6DA6">
        <w:rPr>
          <w:rFonts w:ascii="Times New Roman" w:hAnsi="Times New Roman" w:cs="Times New Roman"/>
          <w:sz w:val="20"/>
          <w:szCs w:val="20"/>
          <w:lang w:val="uz-Cyrl-UZ"/>
        </w:rPr>
        <w:t>миқдорида амалга оширилади:</w:t>
      </w:r>
    </w:p>
    <w:p w:rsidR="00725A4F" w:rsidRPr="00080FBD" w:rsidRDefault="00725A4F" w:rsidP="00725A4F">
      <w:pPr>
        <w:pStyle w:val="2"/>
        <w:shd w:val="clear" w:color="auto" w:fill="auto"/>
        <w:tabs>
          <w:tab w:val="left" w:pos="851"/>
          <w:tab w:val="left" w:pos="105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lastRenderedPageBreak/>
        <w:t xml:space="preserve">         18.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Пудратчи объект фойдаланишга топширилгунга қадар мазкур шартнома бўйича мулк хуқуқини ўзида сақлаб қолади. Объектнинг Буюртмачига топширилгунга қадар, объектнинг тасодифий йук қилиниши ва шикастланиши хавфи Пудрагчининг зиммасида бўлади.</w:t>
      </w:r>
    </w:p>
    <w:p w:rsidR="00725A4F" w:rsidRPr="00080FBD" w:rsidRDefault="00725A4F" w:rsidP="00725A4F">
      <w:pPr>
        <w:jc w:val="both"/>
        <w:rPr>
          <w:noProof/>
          <w:sz w:val="20"/>
          <w:szCs w:val="20"/>
          <w:lang w:val="uz-Cyrl-UZ"/>
        </w:rPr>
      </w:pPr>
      <w:r w:rsidRPr="00080FBD">
        <w:rPr>
          <w:sz w:val="20"/>
          <w:szCs w:val="20"/>
          <w:lang w:val="uz-Cyrl-UZ"/>
        </w:rPr>
        <w:t xml:space="preserve">        19. Пудратчи мазкур шартнома бўйича йўл қурилиш белгиланган муддатда фойдаланишга топшириши белгилансин. </w:t>
      </w:r>
      <w:r w:rsidRPr="00080FBD">
        <w:rPr>
          <w:noProof/>
          <w:sz w:val="20"/>
          <w:szCs w:val="20"/>
          <w:lang w:val="uz-Cyrl-UZ"/>
        </w:rPr>
        <w:t>“Объектнинг” умумий  қиймати,  лойиха-смета хужжатларида ҳисоблаб чиқилган, давлат (ёки хусусий)  экспертизаси томонидан белгилаб берилган</w:t>
      </w:r>
      <w:r w:rsidRPr="00080FBD">
        <w:rPr>
          <w:sz w:val="20"/>
          <w:szCs w:val="20"/>
          <w:lang w:val="uz-Cyrl-UZ"/>
        </w:rPr>
        <w:t xml:space="preserve"> тартибда </w:t>
      </w:r>
      <w:r w:rsidRPr="00080FBD">
        <w:rPr>
          <w:noProof/>
          <w:sz w:val="20"/>
          <w:szCs w:val="20"/>
          <w:lang w:val="uz-Cyrl-UZ"/>
        </w:rPr>
        <w:t>ажратилган маблағларни асоссиз равишда кейинги йилга ўтказилганда Буюртмачи қайта хисоб-китоб қилиш мажбуриятини олмайди.</w:t>
      </w:r>
    </w:p>
    <w:p w:rsidR="00725A4F" w:rsidRPr="00080FBD" w:rsidRDefault="00725A4F" w:rsidP="00725A4F">
      <w:pPr>
        <w:jc w:val="both"/>
        <w:rPr>
          <w:noProof/>
          <w:sz w:val="20"/>
          <w:szCs w:val="20"/>
          <w:lang w:val="uz-Cyrl-UZ"/>
        </w:rPr>
      </w:pPr>
    </w:p>
    <w:p w:rsidR="00725A4F" w:rsidRPr="00080FBD" w:rsidRDefault="00725A4F" w:rsidP="00725A4F">
      <w:pPr>
        <w:pStyle w:val="2"/>
        <w:shd w:val="clear" w:color="auto" w:fill="auto"/>
        <w:tabs>
          <w:tab w:val="left" w:pos="617"/>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 xml:space="preserve">VIII. </w:t>
      </w:r>
      <w:r w:rsidRPr="00080FBD">
        <w:rPr>
          <w:rFonts w:ascii="Times New Roman" w:hAnsi="Times New Roman" w:cs="Times New Roman"/>
          <w:b/>
          <w:sz w:val="20"/>
          <w:szCs w:val="20"/>
          <w:lang w:val="uz-Cyrl-UZ"/>
        </w:rPr>
        <w:t>Ишларни бажариш</w:t>
      </w:r>
    </w:p>
    <w:p w:rsidR="00725A4F" w:rsidRPr="00080FBD" w:rsidRDefault="00725A4F" w:rsidP="00725A4F">
      <w:pPr>
        <w:pStyle w:val="2"/>
        <w:shd w:val="clear" w:color="auto" w:fill="auto"/>
        <w:spacing w:line="240" w:lineRule="auto"/>
        <w:ind w:firstLine="426"/>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20. Буюртмачи йўл қурилиш майдонида ўз вакилини - Техник кузатиш вакилини тайинлайдн,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хужжатларига мувофиқлигини текширади.</w:t>
      </w:r>
    </w:p>
    <w:p w:rsidR="00725A4F" w:rsidRPr="00080FBD" w:rsidRDefault="00725A4F" w:rsidP="00725A4F">
      <w:pPr>
        <w:pStyle w:val="2"/>
        <w:shd w:val="clear" w:color="auto" w:fill="auto"/>
        <w:tabs>
          <w:tab w:val="left" w:pos="284"/>
        </w:tabs>
        <w:spacing w:line="240" w:lineRule="auto"/>
        <w:ind w:firstLine="225"/>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21. Техник кузатиш вакили ишлар бажарилишининг ва шартноманинг бутун давр мобайнида ишларнинг барча турлари билан тўсиқсиз танишиш хуқуқига эгадир.</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22. Пудратчи Техник кузатиш вакили ишлаши учун жой ва ҳудудга бориб келиш учун транспорт воситаси билан таъминлайди. Техник кузатиш вакили Пудратчи томонидан ўтказиладиган қурилиш майдонида ишларни амалга ошириш чоғида пайдо бўлувчи масалаларни ҳал қилиш  бўйича йиғилишларда мунтазам равишда қатнаша</w:t>
      </w:r>
      <w:r w:rsidRPr="00080FBD">
        <w:rPr>
          <w:rStyle w:val="1"/>
          <w:rFonts w:ascii="Times New Roman" w:hAnsi="Times New Roman" w:cs="Times New Roman"/>
          <w:sz w:val="20"/>
          <w:szCs w:val="20"/>
          <w:u w:val="none"/>
          <w:lang w:val="uz-Cyrl-UZ"/>
        </w:rPr>
        <w:t>ди.</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23. Пудратчи ишларни бажариш лойиҳасига ва мазкур шартноманинг Vl-бўлимида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24. Пудратчи обьектда ишларни олиб бориш тартибини қурилишда Давлат назорат инспекцияси билан келишади ва унга риоя этилиши учун қонун хужжатларида белгиланган тартибда жавоб беради.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25. Қурилиш майдонида умумий тартибни таъминлаш Пудратчининг вазифаси хисобланади.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26. Буюртмачи қурилиш майдонини бериш тўғрисидаги далолатнома билан бир вақтда Пудратчига ортиқча тўпроқ ва қурилиш аҳлатини жойлаштириш ва етишмаётган тўпроқни қазиб олиш учун жой ажратиш тўғрисидаги хужжатларни беради.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27. Буюртмачи йўл қурилиш майдонини бериш тўғрисидаги далолатнома имзоланган кундан бошлаб 3 кун муддатда қурилиш майдонини белгилаш бўйича ишларни бажариш ва обьектни боғлаш (привязка) қилиш учун Пудратчига геодезия нуқталари  уларнинг координатлари ва баландлик белгиларини такдим этади.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28.  Пудратчи геодезия нукталарига, линиялар ва даражаларга нисбатан объектнинг тўғри ва зарур тарзда белгиланиши, шунингдек баландлик белгилари улчамлари бўлиши ва уларнинг мувофиқлиги тўғри жойлашганлиги учун жавоб беради.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Агар ишларни бажариш жараёнида амалга оширилган ва геодезия ишларида хатолар аниқланса Пудратчи Буюртмачи билан келишган ҳолда тегишли тузатишларни ўз хисобидан киритади.</w:t>
      </w:r>
    </w:p>
    <w:p w:rsidR="00725A4F" w:rsidRPr="00080FBD" w:rsidRDefault="00725A4F" w:rsidP="00725A4F">
      <w:pPr>
        <w:pStyle w:val="2"/>
        <w:shd w:val="clear" w:color="auto" w:fill="auto"/>
        <w:tabs>
          <w:tab w:val="left" w:pos="709"/>
          <w:tab w:val="left" w:pos="1215"/>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29.  Пудратчи геодезия қилиш ишларида ўрнатиладиган координатлар ва баландликлар, геодезия белгиларнинт жойлашиш схемаларини ва жалвалларни сақлайди, ишларни бажариш даврида ва улар тугаллангандан кейин уларни далолатнома буйича Буюртмачига беради.</w:t>
      </w:r>
    </w:p>
    <w:p w:rsidR="00725A4F" w:rsidRPr="00080FBD" w:rsidRDefault="00725A4F" w:rsidP="00725A4F">
      <w:pPr>
        <w:pStyle w:val="2"/>
        <w:shd w:val="clear" w:color="auto" w:fill="auto"/>
        <w:tabs>
          <w:tab w:val="left" w:pos="709"/>
          <w:tab w:val="left" w:pos="1076"/>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30.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31.  Пудратчи ўзи томонидаи қурилишда кўлланиладиган қурилиш материаллари, асбоб-ускуналари ва бутловчи буюмлар, конструкциялар ва коммуникация тизимлари сифати лойиха хужжатларида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хужжатларга эга бўлишини кафолатлайди.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32.  Алоҳида беркитилган конструкциялар ва беркитилган ишлар тайёр бўлишига қараб уларни қабул қилишни бошлашдан 2 кун олдин Пудратчи Буюртмачини ва Қурилишда Давлат назорати иисиекциясини ёзма равишда хабардор қилади.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33. Қабул қилинадиган конструкциялар ва ишларнинг тайёрлиги Буюртмачи ва Пудратчи томонидан маъсул конструкцияларни оралиқ қабул қилиш далолатномалари ҳамда уларнинг қўрилишда Давлат назорати инспекцияси билан келишган шартларида беркитиладиган ишлар текшируви далолатномалари билан тасдиқланади.</w:t>
      </w:r>
    </w:p>
    <w:p w:rsidR="00725A4F" w:rsidRPr="00080FBD" w:rsidRDefault="00725A4F" w:rsidP="00725A4F">
      <w:pPr>
        <w:pStyle w:val="2"/>
        <w:shd w:val="clear" w:color="auto" w:fill="auto"/>
        <w:tabs>
          <w:tab w:val="left" w:pos="709"/>
          <w:tab w:val="left" w:pos="1158"/>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34. Пудратчи Буюртмачининг ишларни бажариш дафтарига киритилган ёзма рухсатномасидан кейингина кейинги ишларни бажаришга киришади.</w:t>
      </w:r>
    </w:p>
    <w:p w:rsidR="00725A4F" w:rsidRPr="00080FBD" w:rsidRDefault="00725A4F" w:rsidP="00725A4F">
      <w:pPr>
        <w:pStyle w:val="2"/>
        <w:shd w:val="clear" w:color="auto" w:fill="auto"/>
        <w:tabs>
          <w:tab w:val="left" w:pos="709"/>
          <w:tab w:val="left" w:pos="1066"/>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35.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хисобидан очишга, сўнгра эса уни тиклашга мажбурдир.</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Пудратчи Буюртмачининг манфаатларига жиддий таъсир қилмайдигаи иш хужжатларидан майда четга чиқишларни Буюртмачининг розилигисиз амалга оширса, у агар бўларнинг қурилиш сифатига таьсир этмаганни исботласа жавобгар хисобланмайди.</w:t>
      </w:r>
    </w:p>
    <w:p w:rsidR="00725A4F" w:rsidRPr="00080FBD" w:rsidRDefault="00725A4F" w:rsidP="00725A4F">
      <w:pPr>
        <w:pStyle w:val="2"/>
        <w:shd w:val="clear" w:color="auto" w:fill="auto"/>
        <w:tabs>
          <w:tab w:val="left" w:pos="709"/>
          <w:tab w:val="left" w:pos="116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lastRenderedPageBreak/>
        <w:t xml:space="preserve">          36. Агар Буюртмачи Пудратчи ёки унинг субпудратчилари томонидан ишларнинг сифатсиз бажарилганлиги аниқласа, у ҳолда Пудратчи ўз кучлари билан қурилиш қийматини кўпайтирмасдан ушбу ишларни уларнинг зарур сифатини таъминлаш учун келишилган муддатда қайта бажаришга мажбурдир, ушбу шартномани 35 бандининг иккинчи хат бошида кўрсатилган ҳоллар бундан мустасно.</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Агар Пудратчи сифатсиз бажарилган ишларни келишилган муддатда тузата олмаса, Пудратчи уларни тузатишнииг кечикиши оқибатида етказилган зарарларни Буюртмачига тўлайди.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37. Пудратчи йўл қурилиш майдонини ва унга туташ кўча полосасини, шу жумладан йўл участкалари ва йўлакларини супуриб-сидиради ва озода саклайди, қурилиш даврида майдонда қурилиш ахлатини Буюртмачи томонидаи кўрсатилган жойга чиқариб ташлайди.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ўзаро муносабатларида аҳамиятга эга бўлган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вактида етказиб берилмаслиги билан боғлиқ тўхтаб қолишлар, қурилиш техникасининг ишдан чиқиши тўғрисидаги маълумотлар, шунингдек қурилишни тугаллашни узл-кесил муддатига таъсир қилиши мумкин бўлган барча маълумотлар) акс эттирилади.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Агар Буюртмачи ишларнинг бориши ва сифатидан ёки Пудратчининг қайдларидан қониқмаса, у ҳолда ишларни бажариш дафтарида фикрини баён қилади.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Пудратчи дафтарда Буюртмачи томонидаи асосли равишда кўрсатилган камчиликларни 3 кун муддатда бартараф этиш чора-тадбирларни ўз зиммасига олади.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p>
    <w:p w:rsidR="00725A4F" w:rsidRPr="00080FBD" w:rsidRDefault="00725A4F" w:rsidP="00725A4F">
      <w:pPr>
        <w:pStyle w:val="21"/>
        <w:shd w:val="clear" w:color="auto" w:fill="auto"/>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 xml:space="preserve">IX. </w:t>
      </w:r>
      <w:r w:rsidRPr="00080FBD">
        <w:rPr>
          <w:rFonts w:ascii="Times New Roman" w:hAnsi="Times New Roman" w:cs="Times New Roman"/>
          <w:sz w:val="20"/>
          <w:szCs w:val="20"/>
          <w:lang w:val="uz-Cyrl-UZ"/>
        </w:rPr>
        <w:t>Енгиб бўлмайдиган куч (форс-мажор) ҳолатлари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39. Агар ушбу шартнома бўйича мажбуриятлар қисман ёки тўлиқ бажарилмаслиги табиат ходисалари ва бошқа енгиб бўлмайдиган куч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725A4F" w:rsidRPr="00080FBD" w:rsidRDefault="00725A4F" w:rsidP="00725A4F">
      <w:pPr>
        <w:pStyle w:val="2"/>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Мазкур шартнома бўйича мажбуриятларни бажариш муддати енгиб бўлмайдиган куч ҳолатлари амал қилган, шунингдек ушбу холатлар юзага келтирган вақтда мутаносиб равишда узайтирилади.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40. Агар енгиб бўлмайдитан куч ҳолатлари ёки уларнинг оқибатлари бир ойда кўп вақтда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41. Агар томонлар икки ой ичида келиша олмасалар, у ҳолда томонларнинг хар бири шартнома бекор қилинишини талаб қилишга ҳақлидир.</w:t>
      </w:r>
    </w:p>
    <w:p w:rsidR="00725A4F" w:rsidRPr="00080FBD" w:rsidRDefault="00725A4F" w:rsidP="00725A4F">
      <w:pPr>
        <w:pStyle w:val="21"/>
        <w:shd w:val="clear" w:color="auto" w:fill="auto"/>
        <w:tabs>
          <w:tab w:val="left" w:pos="399"/>
        </w:tabs>
        <w:spacing w:line="240" w:lineRule="auto"/>
        <w:rPr>
          <w:rFonts w:ascii="Times New Roman" w:hAnsi="Times New Roman" w:cs="Times New Roman"/>
          <w:sz w:val="20"/>
          <w:szCs w:val="20"/>
        </w:rPr>
      </w:pPr>
      <w:r w:rsidRPr="00080FBD">
        <w:rPr>
          <w:rStyle w:val="1"/>
          <w:rFonts w:ascii="Times New Roman" w:eastAsia="Arial Unicode MS" w:hAnsi="Times New Roman" w:cs="Times New Roman"/>
          <w:sz w:val="20"/>
          <w:szCs w:val="20"/>
          <w:u w:val="none"/>
          <w:lang w:val="uz-Cyrl-UZ"/>
        </w:rPr>
        <w:t xml:space="preserve">X.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лишн тугалланг</w:t>
      </w:r>
      <w:r w:rsidRPr="00080FBD">
        <w:rPr>
          <w:rFonts w:ascii="Times New Roman" w:hAnsi="Times New Roman" w:cs="Times New Roman"/>
          <w:sz w:val="20"/>
          <w:szCs w:val="20"/>
          <w:lang w:val="uz-Cyrl-UZ"/>
        </w:rPr>
        <w:t>а</w:t>
      </w:r>
      <w:r w:rsidRPr="00080FBD">
        <w:rPr>
          <w:rFonts w:ascii="Times New Roman" w:hAnsi="Times New Roman" w:cs="Times New Roman"/>
          <w:sz w:val="20"/>
          <w:szCs w:val="20"/>
        </w:rPr>
        <w:t xml:space="preserve">н объектнн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абул кил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б </w:t>
      </w:r>
      <w:r w:rsidRPr="00080FBD">
        <w:rPr>
          <w:rFonts w:ascii="Times New Roman" w:hAnsi="Times New Roman" w:cs="Times New Roman"/>
          <w:sz w:val="20"/>
          <w:szCs w:val="20"/>
          <w:lang w:val="uz-Cyrl-UZ"/>
        </w:rPr>
        <w:t>олиш</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2</w:t>
      </w:r>
      <w:r w:rsidRPr="00080FBD">
        <w:rPr>
          <w:rFonts w:ascii="Times New Roman" w:hAnsi="Times New Roman" w:cs="Times New Roman"/>
          <w:sz w:val="20"/>
          <w:szCs w:val="20"/>
          <w:lang w:val="uz-Cyrl-UZ"/>
        </w:rPr>
        <w:t>. 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алланган об</w:t>
      </w:r>
      <w:r w:rsidRPr="00080FBD">
        <w:rPr>
          <w:rFonts w:ascii="Times New Roman" w:hAnsi="Times New Roman" w:cs="Times New Roman"/>
          <w:sz w:val="20"/>
          <w:szCs w:val="20"/>
          <w:lang w:val="uz-Cyrl-UZ"/>
        </w:rPr>
        <w:t>ъе</w:t>
      </w:r>
      <w:r w:rsidRPr="00080FBD">
        <w:rPr>
          <w:rFonts w:ascii="Times New Roman" w:hAnsi="Times New Roman" w:cs="Times New Roman"/>
          <w:sz w:val="20"/>
          <w:szCs w:val="20"/>
        </w:rPr>
        <w:t>кт</w:t>
      </w:r>
      <w:r w:rsidRPr="00080FBD">
        <w:rPr>
          <w:rFonts w:ascii="Times New Roman" w:hAnsi="Times New Roman" w:cs="Times New Roman"/>
          <w:sz w:val="20"/>
          <w:szCs w:val="20"/>
          <w:lang w:val="uz-Cyrl-UZ"/>
        </w:rPr>
        <w:t>ни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қилиб</w:t>
      </w:r>
      <w:r w:rsidRPr="00080FBD">
        <w:rPr>
          <w:rFonts w:ascii="Times New Roman" w:hAnsi="Times New Roman" w:cs="Times New Roman"/>
          <w:sz w:val="20"/>
          <w:szCs w:val="20"/>
        </w:rPr>
        <w:t xml:space="preserve"> олиш шарт</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омани </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мзолаш санасида амал</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лган белгила</w:t>
      </w:r>
      <w:r w:rsidRPr="00080FBD">
        <w:rPr>
          <w:rFonts w:ascii="Times New Roman" w:hAnsi="Times New Roman" w:cs="Times New Roman"/>
          <w:sz w:val="20"/>
          <w:szCs w:val="20"/>
          <w:lang w:val="uz-Cyrl-UZ"/>
        </w:rPr>
        <w:t>нг</w:t>
      </w:r>
      <w:r w:rsidRPr="00080FBD">
        <w:rPr>
          <w:rFonts w:ascii="Times New Roman" w:hAnsi="Times New Roman" w:cs="Times New Roman"/>
          <w:sz w:val="20"/>
          <w:szCs w:val="20"/>
        </w:rPr>
        <w:t>ан тартибга мувоф</w:t>
      </w:r>
      <w:r w:rsidRPr="00080FBD">
        <w:rPr>
          <w:rFonts w:ascii="Times New Roman" w:hAnsi="Times New Roman" w:cs="Times New Roman"/>
          <w:sz w:val="20"/>
          <w:szCs w:val="20"/>
          <w:lang w:val="uz-Cyrl-UZ"/>
        </w:rPr>
        <w:t>иқ</w:t>
      </w:r>
      <w:r w:rsidRPr="00080FBD">
        <w:rPr>
          <w:rFonts w:ascii="Times New Roman" w:hAnsi="Times New Roman" w:cs="Times New Roman"/>
          <w:sz w:val="20"/>
          <w:szCs w:val="20"/>
        </w:rPr>
        <w:t xml:space="preserve"> мазкур шартномада назарда тутилган барча мажбур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ятлар томонлар тарафидан бажарилгандан кейин</w:t>
      </w:r>
      <w:r w:rsidRPr="00080FBD">
        <w:rPr>
          <w:rFonts w:ascii="Times New Roman" w:hAnsi="Times New Roman" w:cs="Times New Roman"/>
          <w:sz w:val="20"/>
          <w:szCs w:val="20"/>
          <w:lang w:val="uz-Cyrl-UZ"/>
        </w:rPr>
        <w:t>,</w:t>
      </w:r>
      <w:r w:rsidRPr="00080FBD">
        <w:rPr>
          <w:rFonts w:ascii="Times New Roman" w:hAnsi="Times New Roman" w:cs="Times New Roman"/>
          <w:sz w:val="20"/>
          <w:szCs w:val="20"/>
        </w:rPr>
        <w:t xml:space="preserve"> шунингдек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алланган объект</w:t>
      </w:r>
      <w:r w:rsidRPr="00080FBD">
        <w:rPr>
          <w:rFonts w:ascii="Times New Roman" w:hAnsi="Times New Roman" w:cs="Times New Roman"/>
          <w:sz w:val="20"/>
          <w:szCs w:val="20"/>
          <w:lang w:val="uz-Cyrl-UZ"/>
        </w:rPr>
        <w:t>ни</w:t>
      </w:r>
      <w:r w:rsidRPr="00080FBD">
        <w:rPr>
          <w:rFonts w:ascii="Times New Roman" w:hAnsi="Times New Roman" w:cs="Times New Roman"/>
          <w:sz w:val="20"/>
          <w:szCs w:val="20"/>
        </w:rPr>
        <w:t xml:space="preserve"> фойдала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ишга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олиш</w:t>
      </w:r>
      <w:r w:rsidRPr="00080FBD">
        <w:rPr>
          <w:rFonts w:ascii="Times New Roman" w:hAnsi="Times New Roman" w:cs="Times New Roman"/>
          <w:sz w:val="20"/>
          <w:szCs w:val="20"/>
          <w:lang w:val="uz-Cyrl-UZ"/>
        </w:rPr>
        <w:t>нинг</w:t>
      </w:r>
      <w:r w:rsidRPr="00080FBD">
        <w:rPr>
          <w:rFonts w:ascii="Times New Roman" w:hAnsi="Times New Roman" w:cs="Times New Roman"/>
          <w:sz w:val="20"/>
          <w:szCs w:val="20"/>
        </w:rPr>
        <w:t xml:space="preserve"> белг</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ланган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оидаларига биноан амалга ош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рилад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3</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Обьектни фойдала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ишга тай</w:t>
      </w:r>
      <w:r w:rsidRPr="00080FBD">
        <w:rPr>
          <w:rFonts w:ascii="Times New Roman" w:hAnsi="Times New Roman" w:cs="Times New Roman"/>
          <w:sz w:val="20"/>
          <w:szCs w:val="20"/>
          <w:lang w:val="uz-Cyrl-UZ"/>
        </w:rPr>
        <w:t>ё</w:t>
      </w:r>
      <w:r w:rsidRPr="00080FBD">
        <w:rPr>
          <w:rFonts w:ascii="Times New Roman" w:hAnsi="Times New Roman" w:cs="Times New Roman"/>
          <w:sz w:val="20"/>
          <w:szCs w:val="20"/>
        </w:rPr>
        <w:t>рлиг</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w:t>
      </w:r>
      <w:r w:rsidRPr="00080FBD">
        <w:rPr>
          <w:rFonts w:ascii="Times New Roman" w:hAnsi="Times New Roman" w:cs="Times New Roman"/>
          <w:sz w:val="20"/>
          <w:szCs w:val="20"/>
          <w:lang w:val="uz-Cyrl-UZ"/>
        </w:rPr>
        <w:t>ўғ</w:t>
      </w:r>
      <w:r w:rsidRPr="00080FBD">
        <w:rPr>
          <w:rFonts w:ascii="Times New Roman" w:hAnsi="Times New Roman" w:cs="Times New Roman"/>
          <w:sz w:val="20"/>
          <w:szCs w:val="20"/>
        </w:rPr>
        <w:t>ри</w:t>
      </w:r>
      <w:r w:rsidRPr="00080FBD">
        <w:rPr>
          <w:rFonts w:ascii="Times New Roman" w:hAnsi="Times New Roman" w:cs="Times New Roman"/>
          <w:sz w:val="20"/>
          <w:szCs w:val="20"/>
          <w:lang w:val="uz-Cyrl-UZ"/>
        </w:rPr>
        <w:t>си</w:t>
      </w:r>
      <w:r w:rsidRPr="00080FBD">
        <w:rPr>
          <w:rFonts w:ascii="Times New Roman" w:hAnsi="Times New Roman" w:cs="Times New Roman"/>
          <w:sz w:val="20"/>
          <w:szCs w:val="20"/>
        </w:rPr>
        <w:t>да Пудратчи</w:t>
      </w:r>
      <w:r w:rsidRPr="00080FBD">
        <w:rPr>
          <w:rFonts w:ascii="Times New Roman" w:hAnsi="Times New Roman" w:cs="Times New Roman"/>
          <w:sz w:val="20"/>
          <w:szCs w:val="20"/>
          <w:lang w:val="uz-Cyrl-UZ"/>
        </w:rPr>
        <w:t>ни</w:t>
      </w:r>
      <w:r w:rsidRPr="00080FBD">
        <w:rPr>
          <w:rFonts w:ascii="Times New Roman" w:hAnsi="Times New Roman" w:cs="Times New Roman"/>
          <w:sz w:val="20"/>
          <w:szCs w:val="20"/>
        </w:rPr>
        <w:t xml:space="preserve"> ё</w:t>
      </w:r>
      <w:r w:rsidRPr="00080FBD">
        <w:rPr>
          <w:rFonts w:ascii="Times New Roman" w:hAnsi="Times New Roman" w:cs="Times New Roman"/>
          <w:sz w:val="20"/>
          <w:szCs w:val="20"/>
          <w:lang w:val="uz-Cyrl-UZ"/>
        </w:rPr>
        <w:t>з</w:t>
      </w:r>
      <w:r w:rsidRPr="00080FBD">
        <w:rPr>
          <w:rFonts w:ascii="Times New Roman" w:hAnsi="Times New Roman" w:cs="Times New Roman"/>
          <w:sz w:val="20"/>
          <w:szCs w:val="20"/>
        </w:rPr>
        <w:t>ма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билд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ришнома</w:t>
      </w:r>
      <w:r w:rsidRPr="00080FBD">
        <w:rPr>
          <w:rFonts w:ascii="Times New Roman" w:hAnsi="Times New Roman" w:cs="Times New Roman"/>
          <w:sz w:val="20"/>
          <w:szCs w:val="20"/>
          <w:lang w:val="uz-Cyrl-UZ"/>
        </w:rPr>
        <w:t>сини Б</w:t>
      </w:r>
      <w:r w:rsidRPr="00080FBD">
        <w:rPr>
          <w:rFonts w:ascii="Times New Roman" w:hAnsi="Times New Roman" w:cs="Times New Roman"/>
          <w:sz w:val="20"/>
          <w:szCs w:val="20"/>
        </w:rPr>
        <w:t>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оли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ган кундан бошлаб </w:t>
      </w:r>
      <w:r w:rsidRPr="00080FBD">
        <w:rPr>
          <w:rFonts w:ascii="Times New Roman" w:hAnsi="Times New Roman" w:cs="Times New Roman"/>
          <w:b/>
          <w:sz w:val="20"/>
          <w:szCs w:val="20"/>
          <w:lang w:val="uz-Cyrl-UZ"/>
        </w:rPr>
        <w:t xml:space="preserve">5 </w:t>
      </w:r>
      <w:r w:rsidRPr="00080FBD">
        <w:rPr>
          <w:rFonts w:ascii="Times New Roman" w:hAnsi="Times New Roman" w:cs="Times New Roman"/>
          <w:b/>
          <w:sz w:val="20"/>
          <w:szCs w:val="20"/>
        </w:rPr>
        <w:t>кун</w:t>
      </w:r>
      <w:r w:rsidRPr="00080FBD">
        <w:rPr>
          <w:rFonts w:ascii="Times New Roman" w:hAnsi="Times New Roman" w:cs="Times New Roman"/>
          <w:sz w:val="20"/>
          <w:szCs w:val="20"/>
        </w:rPr>
        <w:t xml:space="preserve"> мобайн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да</w:t>
      </w:r>
      <w:r w:rsidRPr="00080FBD">
        <w:rPr>
          <w:rFonts w:ascii="Times New Roman" w:hAnsi="Times New Roman" w:cs="Times New Roman"/>
          <w:sz w:val="20"/>
          <w:szCs w:val="20"/>
          <w:lang w:val="uz-Cyrl-UZ"/>
        </w:rPr>
        <w:t xml:space="preserve">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нади.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4</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Пудратчи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урил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 xml:space="preserve">алланган объектни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олиш бошлан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шидан беш кун олдин мазкур шартноман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нг V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м</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мувоф</w:t>
      </w:r>
      <w:r w:rsidRPr="00080FBD">
        <w:rPr>
          <w:rFonts w:ascii="Times New Roman" w:hAnsi="Times New Roman" w:cs="Times New Roman"/>
          <w:sz w:val="20"/>
          <w:szCs w:val="20"/>
          <w:lang w:val="uz-Cyrl-UZ"/>
        </w:rPr>
        <w:t>иқ Б</w:t>
      </w:r>
      <w:r w:rsidRPr="00080FBD">
        <w:rPr>
          <w:rFonts w:ascii="Times New Roman" w:hAnsi="Times New Roman" w:cs="Times New Roman"/>
          <w:sz w:val="20"/>
          <w:szCs w:val="20"/>
        </w:rPr>
        <w:t>уюртмачига Буюр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белгила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ган тар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ибдаги икки нусха ижро хужжатлари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беради</w:t>
      </w:r>
      <w:r w:rsidRPr="00080FBD">
        <w:rPr>
          <w:rFonts w:ascii="Times New Roman" w:hAnsi="Times New Roman" w:cs="Times New Roman"/>
          <w:sz w:val="20"/>
          <w:szCs w:val="20"/>
          <w:lang w:val="uz-Cyrl-UZ"/>
        </w:rPr>
        <w:t>,</w:t>
      </w:r>
      <w:r w:rsidRPr="00080FBD">
        <w:rPr>
          <w:rFonts w:ascii="Times New Roman" w:hAnsi="Times New Roman" w:cs="Times New Roman"/>
          <w:sz w:val="20"/>
          <w:szCs w:val="20"/>
        </w:rPr>
        <w:t xml:space="preserve"> Пудратчи</w:t>
      </w:r>
      <w:r w:rsidRPr="00080FBD">
        <w:rPr>
          <w:rFonts w:ascii="Times New Roman" w:hAnsi="Times New Roman" w:cs="Times New Roman"/>
          <w:sz w:val="20"/>
          <w:szCs w:val="20"/>
          <w:lang w:val="uz-Cyrl-UZ"/>
        </w:rPr>
        <w:t xml:space="preserve"> Б</w:t>
      </w:r>
      <w:r w:rsidRPr="00080FBD">
        <w:rPr>
          <w:rFonts w:ascii="Times New Roman" w:hAnsi="Times New Roman" w:cs="Times New Roman"/>
          <w:sz w:val="20"/>
          <w:szCs w:val="20"/>
        </w:rPr>
        <w:t>уюртмачига ушбу хужжатлар т</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плами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амалда бажарилган ишларга т</w:t>
      </w:r>
      <w:r w:rsidRPr="00080FBD">
        <w:rPr>
          <w:rFonts w:ascii="Times New Roman" w:hAnsi="Times New Roman" w:cs="Times New Roman"/>
          <w:sz w:val="20"/>
          <w:szCs w:val="20"/>
          <w:lang w:val="uz-Cyrl-UZ"/>
        </w:rPr>
        <w:t>ўл</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 м</w:t>
      </w:r>
      <w:r w:rsidRPr="00080FBD">
        <w:rPr>
          <w:rFonts w:ascii="Times New Roman" w:hAnsi="Times New Roman" w:cs="Times New Roman"/>
          <w:sz w:val="20"/>
          <w:szCs w:val="20"/>
          <w:lang w:val="uz-Cyrl-UZ"/>
        </w:rPr>
        <w:t>ос</w:t>
      </w:r>
      <w:r w:rsidRPr="00080FBD">
        <w:rPr>
          <w:rFonts w:ascii="Times New Roman" w:hAnsi="Times New Roman" w:cs="Times New Roman"/>
          <w:sz w:val="20"/>
          <w:szCs w:val="20"/>
        </w:rPr>
        <w:t xml:space="preserve"> келиши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ёзма равишда тас</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лаши керак.</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5</w:t>
      </w:r>
      <w:r w:rsidRPr="00080FBD">
        <w:rPr>
          <w:rFonts w:ascii="Times New Roman" w:hAnsi="Times New Roman" w:cs="Times New Roman"/>
          <w:sz w:val="20"/>
          <w:szCs w:val="20"/>
          <w:lang w:val="uz-Cyrl-UZ"/>
        </w:rPr>
        <w:t>. Буюртмачи томонидан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илиб олинган </w:t>
      </w:r>
      <w:r w:rsidRPr="00080FBD">
        <w:rPr>
          <w:rFonts w:ascii="Times New Roman" w:hAnsi="Times New Roman" w:cs="Times New Roman"/>
          <w:sz w:val="20"/>
          <w:szCs w:val="20"/>
          <w:lang w:val="uz-Cyrl-UZ"/>
        </w:rPr>
        <w:t xml:space="preserve">вақтдан </w:t>
      </w:r>
      <w:r w:rsidRPr="00080FBD">
        <w:rPr>
          <w:rFonts w:ascii="Times New Roman" w:hAnsi="Times New Roman" w:cs="Times New Roman"/>
          <w:sz w:val="20"/>
          <w:szCs w:val="20"/>
        </w:rPr>
        <w:t xml:space="preserve">бошлаб объект </w:t>
      </w:r>
      <w:r w:rsidRPr="00080FBD">
        <w:rPr>
          <w:rFonts w:ascii="Times New Roman" w:hAnsi="Times New Roman" w:cs="Times New Roman"/>
          <w:sz w:val="20"/>
          <w:szCs w:val="20"/>
          <w:lang w:val="uz-Cyrl-UZ"/>
        </w:rPr>
        <w:t>ободонлаштиришнинг балансига қабул қилиб олинади</w:t>
      </w:r>
      <w:r w:rsidRPr="00080FBD">
        <w:rPr>
          <w:rFonts w:ascii="Times New Roman" w:hAnsi="Times New Roman" w:cs="Times New Roman"/>
          <w:sz w:val="20"/>
          <w:szCs w:val="20"/>
        </w:rPr>
        <w:t>.</w:t>
      </w:r>
    </w:p>
    <w:p w:rsidR="00725A4F" w:rsidRPr="00080FBD" w:rsidRDefault="00725A4F" w:rsidP="00725A4F">
      <w:pPr>
        <w:pStyle w:val="30"/>
        <w:shd w:val="clear" w:color="auto" w:fill="auto"/>
        <w:tabs>
          <w:tab w:val="left" w:pos="516"/>
        </w:tabs>
        <w:spacing w:line="240" w:lineRule="auto"/>
        <w:rPr>
          <w:rFonts w:ascii="Times New Roman" w:hAnsi="Times New Roman" w:cs="Times New Roman"/>
          <w:sz w:val="20"/>
          <w:szCs w:val="20"/>
        </w:rPr>
      </w:pPr>
      <w:r w:rsidRPr="00080FBD">
        <w:rPr>
          <w:rStyle w:val="1"/>
          <w:rFonts w:ascii="Times New Roman" w:eastAsia="Arial Unicode MS" w:hAnsi="Times New Roman" w:cs="Times New Roman"/>
          <w:sz w:val="20"/>
          <w:szCs w:val="20"/>
          <w:u w:val="none"/>
          <w:lang w:val="uz-Cyrl-UZ"/>
        </w:rPr>
        <w:t xml:space="preserve">XI. </w:t>
      </w:r>
      <w:r w:rsidRPr="00080FBD">
        <w:rPr>
          <w:rFonts w:ascii="Times New Roman" w:hAnsi="Times New Roman" w:cs="Times New Roman"/>
          <w:sz w:val="20"/>
          <w:szCs w:val="20"/>
        </w:rPr>
        <w:t>Кафолатлар</w:t>
      </w:r>
    </w:p>
    <w:p w:rsidR="00725A4F" w:rsidRPr="00080FBD" w:rsidRDefault="00725A4F" w:rsidP="00725A4F">
      <w:pPr>
        <w:pStyle w:val="2"/>
        <w:shd w:val="clear" w:color="auto" w:fill="auto"/>
        <w:tabs>
          <w:tab w:val="left" w:pos="567"/>
        </w:tabs>
        <w:spacing w:line="240" w:lineRule="auto"/>
        <w:rPr>
          <w:rFonts w:ascii="Times New Roman" w:hAnsi="Times New Roman" w:cs="Times New Roman"/>
          <w:b/>
          <w:sz w:val="20"/>
          <w:szCs w:val="20"/>
        </w:rPr>
      </w:pPr>
      <w:r w:rsidRPr="00080FBD">
        <w:rPr>
          <w:rFonts w:ascii="Times New Roman" w:hAnsi="Times New Roman" w:cs="Times New Roman"/>
          <w:sz w:val="20"/>
          <w:szCs w:val="20"/>
          <w:lang w:val="en-US"/>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lang w:val="en-US"/>
        </w:rPr>
        <w:t>6</w:t>
      </w:r>
      <w:r w:rsidRPr="00080FBD">
        <w:rPr>
          <w:rFonts w:ascii="Times New Roman" w:hAnsi="Times New Roman" w:cs="Times New Roman"/>
          <w:sz w:val="20"/>
          <w:szCs w:val="20"/>
          <w:lang w:val="uz-Cyrl-UZ"/>
        </w:rPr>
        <w:t xml:space="preserve">. </w:t>
      </w:r>
      <w:r w:rsidRPr="00080FBD">
        <w:rPr>
          <w:rFonts w:ascii="Times New Roman" w:hAnsi="Times New Roman" w:cs="Times New Roman"/>
          <w:b/>
          <w:sz w:val="20"/>
          <w:szCs w:val="20"/>
        </w:rPr>
        <w:t>Пудратчи:</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барча ишлар тўлиқ хажмда ва мазкур шартнома шартларида белгиланган муддатларда бажаришни;</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лойиҳа хужжатлари хамда қурилиш меъёрлари, қоидалари ва техник шартларга мувофиқ бажарилган барча ишлар сифатини;</w:t>
      </w:r>
    </w:p>
    <w:p w:rsidR="00725A4F" w:rsidRPr="00080FBD" w:rsidRDefault="00725A4F" w:rsidP="00725A4F">
      <w:pPr>
        <w:pStyle w:val="2"/>
        <w:numPr>
          <w:ilvl w:val="0"/>
          <w:numId w:val="1"/>
        </w:numPr>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ўзи томонидан қурилиш учун қўлланиладиган қурилиш материалари,  асбоб - ускуналар ва бутловчи буюмлар, конструкция ва коммуникация тизимлари сифати, уларнинг лойиҳа хужжатдарида кўрсатилган сертификатларга, давлат стандартларига ҳамда техник шартларига мувофиқлигини;</w:t>
      </w:r>
    </w:p>
    <w:p w:rsidR="00725A4F" w:rsidRPr="00080FBD" w:rsidRDefault="00725A4F" w:rsidP="00725A4F">
      <w:pPr>
        <w:pStyle w:val="2"/>
        <w:numPr>
          <w:ilvl w:val="0"/>
          <w:numId w:val="1"/>
        </w:numPr>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ишларни қабул қилиш ва объектдан фойдаланишнинг кафолатли даврида аниқланган камчиликлар ва нуқсонларни ўз вақтида бартараф қилинишини;</w:t>
      </w:r>
    </w:p>
    <w:p w:rsidR="00725A4F" w:rsidRPr="00080FBD" w:rsidRDefault="00725A4F" w:rsidP="00725A4F">
      <w:pPr>
        <w:pStyle w:val="2"/>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объектдан фойдаланганда мухандислик тизимлари ва ускуналарнинг фойдаланиш қоидаларига мувофиқлигини кафолатлайди.</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47. Объект ва унга кирадиган мухандислик тизимлари, асбоб-ускуналар, материаллардан фойдаланиш ва ишларнинг кафолат муддати томонлар қурилиши тугаллаган объектнинг қабул қилиб олиш тўғрисидаги далолатномани имзолаган кундан бошлаб камида </w:t>
      </w:r>
      <w:r w:rsidRPr="00080FBD">
        <w:rPr>
          <w:rFonts w:ascii="Times New Roman" w:hAnsi="Times New Roman" w:cs="Times New Roman"/>
          <w:b/>
          <w:sz w:val="20"/>
          <w:szCs w:val="20"/>
          <w:lang w:val="uz-Cyrl-UZ"/>
        </w:rPr>
        <w:t>1 ой</w:t>
      </w:r>
      <w:r w:rsidRPr="00080FBD">
        <w:rPr>
          <w:rFonts w:ascii="Times New Roman" w:hAnsi="Times New Roman" w:cs="Times New Roman"/>
          <w:sz w:val="20"/>
          <w:szCs w:val="20"/>
          <w:lang w:val="uz-Cyrl-UZ"/>
        </w:rPr>
        <w:t xml:space="preserve"> этиб белгиланади. </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48.  Aгap объектдан фойдаланишнинг кафолатли даврида аниқланиб, уни бартараф этилгунга қадар фойдаланишни давом эттириш имконини бермайдиган нуқсонлар аниқланса, у ҳолда кафолат муддати </w:t>
      </w:r>
      <w:r w:rsidRPr="00080FBD">
        <w:rPr>
          <w:rFonts w:ascii="Times New Roman" w:hAnsi="Times New Roman" w:cs="Times New Roman"/>
          <w:sz w:val="20"/>
          <w:szCs w:val="20"/>
          <w:lang w:val="uz-Cyrl-UZ"/>
        </w:rPr>
        <w:lastRenderedPageBreak/>
        <w:t>нуқсонларини бартараф этиш даврига узайтирилади. Нуқсонлар Пудратчи томонидан унинг ўз хисобидан бартараф этилади.</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 xml:space="preserve">      Мавжуд нуқсонлар ва уларни бартараф этиш муддатлари Пудратчи ва Буюртмачининг икки томонлама далолатномаларида қайд этилади.</w:t>
      </w:r>
    </w:p>
    <w:p w:rsidR="00725A4F" w:rsidRPr="00080FBD" w:rsidRDefault="00725A4F" w:rsidP="00725A4F">
      <w:pPr>
        <w:pStyle w:val="2"/>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Агар Пудратчи бажарилган ишларидаги нуқсонлар ва чала ишларни, жумладан ускуналарнинг камчиликларини далолатномада кўрсатилгаи муддат ичида бартараф этмаса, у ҳолда Буюртмачи мазкур шартноманннг VII. бўлимида назарда тутилган кафолат суммасини Пудратчидан ушлаб қолиш хуқуқига эга.</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49. Пудратчи нуксонлар ва чала ишлар кўрсатилган далолатномани тузишдан ёки имзолашдан бош тортган тақдирда, уларни текшириб чиқиш қурилишда Давлат назорат инспекцияси томонидан амалга оширилади, бу томонларнинг ушбу масала бўйича иқтисодий судига мурожаат қилишини истисно этмайди.</w:t>
      </w:r>
    </w:p>
    <w:p w:rsidR="00725A4F" w:rsidRPr="00080FBD" w:rsidRDefault="00725A4F" w:rsidP="00725A4F">
      <w:pPr>
        <w:pStyle w:val="2"/>
        <w:shd w:val="clear" w:color="auto" w:fill="auto"/>
        <w:tabs>
          <w:tab w:val="left" w:pos="284"/>
        </w:tabs>
        <w:spacing w:line="240" w:lineRule="auto"/>
        <w:ind w:left="360"/>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567"/>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XII.</w:t>
      </w:r>
      <w:r w:rsidRPr="00080FBD">
        <w:rPr>
          <w:rFonts w:ascii="Times New Roman" w:hAnsi="Times New Roman" w:cs="Times New Roman"/>
          <w:b/>
          <w:sz w:val="20"/>
          <w:szCs w:val="20"/>
          <w:lang w:val="uz-Cyrl-UZ"/>
        </w:rPr>
        <w:t xml:space="preserve"> Шартномани бекор қилиш</w:t>
      </w:r>
    </w:p>
    <w:p w:rsidR="00725A4F" w:rsidRPr="00080FBD" w:rsidRDefault="00725A4F" w:rsidP="00725A4F">
      <w:pPr>
        <w:pStyle w:val="30"/>
        <w:shd w:val="clear" w:color="auto" w:fill="auto"/>
        <w:tabs>
          <w:tab w:val="left" w:pos="567"/>
        </w:tabs>
        <w:spacing w:line="240" w:lineRule="auto"/>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sidRPr="00080FBD">
        <w:rPr>
          <w:rFonts w:ascii="Times New Roman" w:hAnsi="Times New Roman" w:cs="Times New Roman"/>
          <w:b w:val="0"/>
          <w:sz w:val="20"/>
          <w:szCs w:val="20"/>
        </w:rPr>
        <w:t>50</w:t>
      </w:r>
      <w:r w:rsidRPr="00080FBD">
        <w:rPr>
          <w:rFonts w:ascii="Times New Roman" w:hAnsi="Times New Roman" w:cs="Times New Roman"/>
          <w:b w:val="0"/>
          <w:sz w:val="20"/>
          <w:szCs w:val="20"/>
          <w:lang w:val="uz-Cyrl-UZ"/>
        </w:rPr>
        <w:t>.</w:t>
      </w:r>
      <w:r w:rsidRPr="00080FBD">
        <w:rPr>
          <w:rFonts w:ascii="Times New Roman" w:hAnsi="Times New Roman" w:cs="Times New Roman"/>
          <w:sz w:val="20"/>
          <w:szCs w:val="20"/>
          <w:lang w:val="uz-Cyrl-UZ"/>
        </w:rPr>
        <w:t xml:space="preserve"> Буюртмачи:</w:t>
      </w:r>
    </w:p>
    <w:p w:rsidR="00725A4F" w:rsidRPr="00080FBD" w:rsidRDefault="00725A4F" w:rsidP="00725A4F">
      <w:pPr>
        <w:pStyle w:val="2"/>
        <w:numPr>
          <w:ilvl w:val="0"/>
          <w:numId w:val="1"/>
        </w:numPr>
        <w:shd w:val="clear" w:color="auto" w:fill="auto"/>
        <w:tabs>
          <w:tab w:val="left" w:pos="567"/>
          <w:tab w:val="left" w:pos="850"/>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шартнома кучга киргандан кейин қурилишнинг бошланиши Буюртмачига боғлик бўлмаган сабабларга кўра Пудратчи томонидан бир ойдан кўп вақтга кечиктирилганда;</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ишларни тугаллашнинг мазкур шартномада белгиланган муддати Пудратчининг айби билан бир ойдан ортиқ муддатга кечиктирилган ҳолда,</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rPr>
        <w:t>пудратчи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ишларни бажариш жадв</w:t>
      </w:r>
      <w:r w:rsidRPr="00080FBD">
        <w:rPr>
          <w:rFonts w:ascii="Times New Roman" w:hAnsi="Times New Roman" w:cs="Times New Roman"/>
          <w:sz w:val="20"/>
          <w:szCs w:val="20"/>
          <w:lang w:val="uz-Cyrl-UZ"/>
        </w:rPr>
        <w:t>али</w:t>
      </w:r>
      <w:r w:rsidRPr="00080FBD">
        <w:rPr>
          <w:rFonts w:ascii="Times New Roman" w:hAnsi="Times New Roman" w:cs="Times New Roman"/>
          <w:sz w:val="20"/>
          <w:szCs w:val="20"/>
        </w:rPr>
        <w:t>га риоя эт</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лмага</w:t>
      </w:r>
      <w:r w:rsidRPr="00080FBD">
        <w:rPr>
          <w:rFonts w:ascii="Times New Roman" w:hAnsi="Times New Roman" w:cs="Times New Roman"/>
          <w:sz w:val="20"/>
          <w:szCs w:val="20"/>
          <w:lang w:val="uz-Cyrl-UZ"/>
        </w:rPr>
        <w:t>нда;</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пудратчи томонидаи шартнома шартлари қурилиш меъёрлари ва қоидалари назарда тутилган ишларнинг сифати пасайишига олиб келадиган даражада бузилганда;</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қонун хужжатларига мувофиқ бошқа асослар бўйича шартноманинг бекор қилинишини талаб қилиш хуқуқига эга.</w:t>
      </w:r>
    </w:p>
    <w:p w:rsidR="00725A4F" w:rsidRPr="00080FBD" w:rsidRDefault="00725A4F" w:rsidP="00725A4F">
      <w:pPr>
        <w:pStyle w:val="2"/>
        <w:shd w:val="clear" w:color="auto" w:fill="auto"/>
        <w:tabs>
          <w:tab w:val="left" w:pos="567"/>
        </w:tabs>
        <w:spacing w:line="240" w:lineRule="auto"/>
        <w:rPr>
          <w:rFonts w:ascii="Times New Roman" w:hAnsi="Times New Roman" w:cs="Times New Roman"/>
          <w:b/>
          <w:sz w:val="20"/>
          <w:szCs w:val="20"/>
        </w:rPr>
      </w:pPr>
      <w:r w:rsidRPr="00080FBD">
        <w:rPr>
          <w:rFonts w:ascii="Times New Roman" w:hAnsi="Times New Roman" w:cs="Times New Roman"/>
          <w:sz w:val="20"/>
          <w:szCs w:val="20"/>
          <w:lang w:val="uz-Cyrl-UZ"/>
        </w:rPr>
        <w:t xml:space="preserve">         51. </w:t>
      </w:r>
      <w:r w:rsidRPr="00080FBD">
        <w:rPr>
          <w:rFonts w:ascii="Times New Roman" w:hAnsi="Times New Roman" w:cs="Times New Roman"/>
          <w:b/>
          <w:sz w:val="20"/>
          <w:szCs w:val="20"/>
        </w:rPr>
        <w:t>Пудратчи:</w:t>
      </w:r>
    </w:p>
    <w:p w:rsidR="00725A4F" w:rsidRPr="00080FBD" w:rsidRDefault="00725A4F" w:rsidP="00725A4F">
      <w:pPr>
        <w:pStyle w:val="2"/>
        <w:numPr>
          <w:ilvl w:val="0"/>
          <w:numId w:val="1"/>
        </w:numPr>
        <w:shd w:val="clear" w:color="auto" w:fill="auto"/>
        <w:tabs>
          <w:tab w:val="left" w:pos="567"/>
          <w:tab w:val="left" w:pos="850"/>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шлар</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бажарилиши Пудр</w:t>
      </w:r>
      <w:r w:rsidRPr="00080FBD">
        <w:rPr>
          <w:rFonts w:ascii="Times New Roman" w:hAnsi="Times New Roman" w:cs="Times New Roman"/>
          <w:sz w:val="20"/>
          <w:szCs w:val="20"/>
          <w:lang w:val="uz-Cyrl-UZ"/>
        </w:rPr>
        <w:t>атчига</w:t>
      </w:r>
      <w:r w:rsidRPr="00080FBD">
        <w:rPr>
          <w:rFonts w:ascii="Times New Roman" w:hAnsi="Times New Roman" w:cs="Times New Roman"/>
          <w:sz w:val="20"/>
          <w:szCs w:val="20"/>
        </w:rPr>
        <w:t xml:space="preserve"> бо</w:t>
      </w:r>
      <w:r w:rsidRPr="00080FBD">
        <w:rPr>
          <w:rFonts w:ascii="Times New Roman" w:hAnsi="Times New Roman" w:cs="Times New Roman"/>
          <w:sz w:val="20"/>
          <w:szCs w:val="20"/>
          <w:lang w:val="uz-Cyrl-UZ"/>
        </w:rPr>
        <w:t>ғ</w:t>
      </w:r>
      <w:r w:rsidRPr="00080FBD">
        <w:rPr>
          <w:rFonts w:ascii="Times New Roman" w:hAnsi="Times New Roman" w:cs="Times New Roman"/>
          <w:sz w:val="20"/>
          <w:szCs w:val="20"/>
        </w:rPr>
        <w:t>лик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лмаган сабабларга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ра Буюр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томонидаи бир ойдан орти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 муд</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ат</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ух</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атиб к</w:t>
      </w:r>
      <w:r w:rsidRPr="00080FBD">
        <w:rPr>
          <w:rFonts w:ascii="Times New Roman" w:hAnsi="Times New Roman" w:cs="Times New Roman"/>
          <w:sz w:val="20"/>
          <w:szCs w:val="20"/>
          <w:lang w:val="uz-Cyrl-UZ"/>
        </w:rPr>
        <w:t>ўйи</w:t>
      </w:r>
      <w:r w:rsidRPr="00080FBD">
        <w:rPr>
          <w:rFonts w:ascii="Times New Roman" w:hAnsi="Times New Roman" w:cs="Times New Roman"/>
          <w:sz w:val="20"/>
          <w:szCs w:val="20"/>
        </w:rPr>
        <w:t>лганда;</w:t>
      </w:r>
    </w:p>
    <w:p w:rsidR="00725A4F" w:rsidRPr="00080FBD" w:rsidRDefault="00725A4F" w:rsidP="00725A4F">
      <w:pPr>
        <w:pStyle w:val="2"/>
        <w:numPr>
          <w:ilvl w:val="0"/>
          <w:numId w:val="1"/>
        </w:numPr>
        <w:shd w:val="clear" w:color="auto" w:fill="auto"/>
        <w:tabs>
          <w:tab w:val="left" w:pos="567"/>
          <w:tab w:val="left" w:pos="830"/>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б</w:t>
      </w:r>
      <w:r w:rsidRPr="00080FBD">
        <w:rPr>
          <w:rFonts w:ascii="Times New Roman" w:hAnsi="Times New Roman" w:cs="Times New Roman"/>
          <w:sz w:val="20"/>
          <w:szCs w:val="20"/>
        </w:rPr>
        <w:t>уюртмачи томонида</w:t>
      </w:r>
      <w:r w:rsidRPr="00080FBD">
        <w:rPr>
          <w:rFonts w:ascii="Times New Roman" w:hAnsi="Times New Roman" w:cs="Times New Roman"/>
          <w:sz w:val="20"/>
          <w:szCs w:val="20"/>
          <w:lang w:val="uz-Cyrl-UZ"/>
        </w:rPr>
        <w:t xml:space="preserve">н асоссиз равишда </w:t>
      </w:r>
      <w:r w:rsidRPr="00080FBD">
        <w:rPr>
          <w:rFonts w:ascii="Times New Roman" w:hAnsi="Times New Roman" w:cs="Times New Roman"/>
          <w:sz w:val="20"/>
          <w:szCs w:val="20"/>
        </w:rPr>
        <w:t>молиялаштириш шартлари бажарилмага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да;</w:t>
      </w:r>
    </w:p>
    <w:p w:rsidR="00725A4F" w:rsidRPr="00080FBD" w:rsidRDefault="00725A4F" w:rsidP="00725A4F">
      <w:pPr>
        <w:pStyle w:val="2"/>
        <w:numPr>
          <w:ilvl w:val="0"/>
          <w:numId w:val="1"/>
        </w:numPr>
        <w:shd w:val="clear" w:color="auto" w:fill="auto"/>
        <w:tabs>
          <w:tab w:val="left" w:pos="567"/>
          <w:tab w:val="left" w:pos="937"/>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онун хужжатлар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мувофи</w:t>
      </w:r>
      <w:r w:rsidRPr="00080FBD">
        <w:rPr>
          <w:rFonts w:ascii="Times New Roman" w:hAnsi="Times New Roman" w:cs="Times New Roman"/>
          <w:sz w:val="20"/>
          <w:szCs w:val="20"/>
          <w:lang w:val="uz-Cyrl-UZ"/>
        </w:rPr>
        <w:t>қ б</w:t>
      </w:r>
      <w:r w:rsidRPr="00080FBD">
        <w:rPr>
          <w:rFonts w:ascii="Times New Roman" w:hAnsi="Times New Roman" w:cs="Times New Roman"/>
          <w:sz w:val="20"/>
          <w:szCs w:val="20"/>
        </w:rPr>
        <w:t>ош</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 асослар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йича шартноманинг бекор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илинишини талаб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илиш ху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 xml:space="preserve">га </w:t>
      </w:r>
      <w:r w:rsidRPr="00080FBD">
        <w:rPr>
          <w:rFonts w:ascii="Times New Roman" w:hAnsi="Times New Roman" w:cs="Times New Roman"/>
          <w:sz w:val="20"/>
          <w:szCs w:val="20"/>
        </w:rPr>
        <w:t>эга.</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b/>
          <w:sz w:val="20"/>
          <w:szCs w:val="20"/>
        </w:rPr>
        <w:t xml:space="preserve">         </w:t>
      </w:r>
      <w:r w:rsidRPr="00080FBD">
        <w:rPr>
          <w:rFonts w:ascii="Times New Roman" w:hAnsi="Times New Roman" w:cs="Times New Roman"/>
          <w:sz w:val="20"/>
          <w:szCs w:val="20"/>
        </w:rPr>
        <w:t>52</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Шартнома бекор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илинганда Буюртмачи ва Пудратчининг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шма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арор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ра </w:t>
      </w:r>
      <w:r w:rsidRPr="00080FBD">
        <w:rPr>
          <w:rFonts w:ascii="Times New Roman" w:hAnsi="Times New Roman" w:cs="Times New Roman"/>
          <w:sz w:val="20"/>
          <w:szCs w:val="20"/>
          <w:lang w:val="uz-Cyrl-UZ"/>
        </w:rPr>
        <w:t>тугалланмаган қурилиш объекти бир ой муддатда Буюргмачига топширилади, Буюртмачи бажарилган ишлар қийматини Пудратчига тўлайди.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b/>
          <w:sz w:val="20"/>
          <w:szCs w:val="20"/>
          <w:lang w:val="uz-Cyrl-UZ"/>
        </w:rPr>
        <w:t xml:space="preserve">        </w:t>
      </w:r>
      <w:r w:rsidRPr="00080FBD">
        <w:rPr>
          <w:rFonts w:ascii="Times New Roman" w:hAnsi="Times New Roman" w:cs="Times New Roman"/>
          <w:sz w:val="20"/>
          <w:szCs w:val="20"/>
          <w:lang w:val="uz-Cyrl-UZ"/>
        </w:rPr>
        <w:t>53. Мазкур шартномани бекор қилишга қарор қилган томон мазкур бўлим қоидасига мувофиқ иккинчи томонга ёзма билдиришнома юборади.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54. Шартнома бекор қилинган тақдирда айбдор томон иккинчи томонга етказилган зарарни, шу жумладан бой берилган фойдани тўлайди.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55. Шартноманинг бир томонлама бекор қилинишига йўл қўйилмайди, қонун хужжатларида ёки мазкур шартномада назарда тутилган ҳоллар бундан мустасно.</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80FBD" w:rsidRDefault="00725A4F" w:rsidP="00725A4F">
      <w:pPr>
        <w:pStyle w:val="21"/>
        <w:shd w:val="clear" w:color="auto" w:fill="auto"/>
        <w:tabs>
          <w:tab w:val="left" w:pos="567"/>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XIII.</w:t>
      </w:r>
      <w:r w:rsidRPr="00080FBD">
        <w:rPr>
          <w:rFonts w:ascii="Times New Roman" w:hAnsi="Times New Roman" w:cs="Times New Roman"/>
          <w:sz w:val="20"/>
          <w:szCs w:val="20"/>
          <w:lang w:val="uz-Cyrl-UZ"/>
        </w:rPr>
        <w:t xml:space="preserve"> Томонларнинг мулкий жавобгарлиги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56. Томонлардан бири шартнома мажбуриятини бажармаса ёки зарур даражада бажарилмаган такдирда айбдор томон:</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иккинчи томонга етк</w:t>
      </w:r>
      <w:r w:rsidRPr="00080FBD">
        <w:rPr>
          <w:rFonts w:ascii="Times New Roman" w:hAnsi="Times New Roman" w:cs="Times New Roman"/>
          <w:sz w:val="20"/>
          <w:szCs w:val="20"/>
        </w:rPr>
        <w:t>азилган зарарни т</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лайд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збекистон Республикаси</w:t>
      </w:r>
      <w:r w:rsidRPr="00080FBD">
        <w:rPr>
          <w:rFonts w:ascii="Times New Roman" w:hAnsi="Times New Roman" w:cs="Times New Roman"/>
          <w:sz w:val="20"/>
          <w:szCs w:val="20"/>
          <w:lang w:val="uz-Cyrl-UZ"/>
        </w:rPr>
        <w:t xml:space="preserve">нинг </w:t>
      </w:r>
      <w:r w:rsidRPr="00080FBD">
        <w:rPr>
          <w:rFonts w:ascii="Times New Roman" w:hAnsi="Times New Roman" w:cs="Times New Roman"/>
          <w:sz w:val="20"/>
          <w:szCs w:val="20"/>
        </w:rPr>
        <w:t>Фу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аролик кодек</w:t>
      </w:r>
      <w:r w:rsidRPr="00080FBD">
        <w:rPr>
          <w:rFonts w:ascii="Times New Roman" w:hAnsi="Times New Roman" w:cs="Times New Roman"/>
          <w:sz w:val="20"/>
          <w:szCs w:val="20"/>
          <w:lang w:val="uz-Cyrl-UZ"/>
        </w:rPr>
        <w:t>с</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"Х</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ж</w:t>
      </w:r>
      <w:r w:rsidRPr="00080FBD">
        <w:rPr>
          <w:rFonts w:ascii="Times New Roman" w:hAnsi="Times New Roman" w:cs="Times New Roman"/>
          <w:sz w:val="20"/>
          <w:szCs w:val="20"/>
          <w:lang w:val="uz-Cyrl-UZ"/>
        </w:rPr>
        <w:t xml:space="preserve">алик </w:t>
      </w:r>
      <w:r w:rsidRPr="00080FBD">
        <w:rPr>
          <w:rFonts w:ascii="Times New Roman" w:hAnsi="Times New Roman" w:cs="Times New Roman"/>
          <w:sz w:val="20"/>
          <w:szCs w:val="20"/>
        </w:rPr>
        <w:t>юритувч</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субъектлар фаолия</w:t>
      </w:r>
      <w:r w:rsidRPr="00080FBD">
        <w:rPr>
          <w:rFonts w:ascii="Times New Roman" w:hAnsi="Times New Roman" w:cs="Times New Roman"/>
          <w:sz w:val="20"/>
          <w:szCs w:val="20"/>
          <w:lang w:val="uz-Cyrl-UZ"/>
        </w:rPr>
        <w:t>тининг</w:t>
      </w:r>
      <w:r w:rsidRPr="00080FBD">
        <w:rPr>
          <w:rFonts w:ascii="Times New Roman" w:hAnsi="Times New Roman" w:cs="Times New Roman"/>
          <w:sz w:val="20"/>
          <w:szCs w:val="20"/>
        </w:rPr>
        <w:t xml:space="preserve"> шар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номав</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й-ху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й</w:t>
      </w:r>
      <w:r w:rsidRPr="00080FBD">
        <w:rPr>
          <w:rFonts w:ascii="Times New Roman" w:hAnsi="Times New Roman" w:cs="Times New Roman"/>
          <w:sz w:val="20"/>
          <w:szCs w:val="20"/>
        </w:rPr>
        <w:t xml:space="preserve"> базаси т</w:t>
      </w:r>
      <w:r w:rsidRPr="00080FBD">
        <w:rPr>
          <w:rFonts w:ascii="Times New Roman" w:hAnsi="Times New Roman" w:cs="Times New Roman"/>
          <w:sz w:val="20"/>
          <w:szCs w:val="20"/>
          <w:lang w:val="uz-Cyrl-UZ"/>
        </w:rPr>
        <w:t>ўғ</w:t>
      </w:r>
      <w:r w:rsidRPr="00080FBD">
        <w:rPr>
          <w:rFonts w:ascii="Times New Roman" w:hAnsi="Times New Roman" w:cs="Times New Roman"/>
          <w:sz w:val="20"/>
          <w:szCs w:val="20"/>
        </w:rPr>
        <w:t>рисида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ги </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збекистан Р</w:t>
      </w:r>
      <w:r w:rsidRPr="00080FBD">
        <w:rPr>
          <w:rFonts w:ascii="Times New Roman" w:hAnsi="Times New Roman" w:cs="Times New Roman"/>
          <w:sz w:val="20"/>
          <w:szCs w:val="20"/>
          <w:lang w:val="uz-Cyrl-UZ"/>
        </w:rPr>
        <w:t>е</w:t>
      </w:r>
      <w:r w:rsidRPr="00080FBD">
        <w:rPr>
          <w:rFonts w:ascii="Times New Roman" w:hAnsi="Times New Roman" w:cs="Times New Roman"/>
          <w:sz w:val="20"/>
          <w:szCs w:val="20"/>
        </w:rPr>
        <w:t xml:space="preserve">спубликаси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ону</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ида, бош</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онун хужжатларида </w:t>
      </w:r>
      <w:r w:rsidRPr="00080FBD">
        <w:rPr>
          <w:rFonts w:ascii="Times New Roman" w:hAnsi="Times New Roman" w:cs="Times New Roman"/>
          <w:sz w:val="20"/>
          <w:szCs w:val="20"/>
          <w:lang w:val="uz-Cyrl-UZ"/>
        </w:rPr>
        <w:t>ҳ</w:t>
      </w:r>
      <w:r w:rsidRPr="00080FBD">
        <w:rPr>
          <w:rFonts w:ascii="Times New Roman" w:hAnsi="Times New Roman" w:cs="Times New Roman"/>
          <w:sz w:val="20"/>
          <w:szCs w:val="20"/>
        </w:rPr>
        <w:t>амда мазкур шарт</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омада назарда тутилган тарт</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б</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 бош</w:t>
      </w:r>
      <w:r w:rsidRPr="00080FBD">
        <w:rPr>
          <w:rFonts w:ascii="Times New Roman" w:hAnsi="Times New Roman" w:cs="Times New Roman"/>
          <w:sz w:val="20"/>
          <w:szCs w:val="20"/>
          <w:lang w:val="uz-Cyrl-UZ"/>
        </w:rPr>
        <w:t>қа</w:t>
      </w:r>
      <w:r w:rsidRPr="00080FBD">
        <w:rPr>
          <w:rFonts w:ascii="Times New Roman" w:hAnsi="Times New Roman" w:cs="Times New Roman"/>
          <w:sz w:val="20"/>
          <w:szCs w:val="20"/>
        </w:rPr>
        <w:t>ча жавобгарликка тортилад</w:t>
      </w:r>
      <w:r w:rsidRPr="00080FBD">
        <w:rPr>
          <w:rFonts w:ascii="Times New Roman" w:hAnsi="Times New Roman" w:cs="Times New Roman"/>
          <w:sz w:val="20"/>
          <w:szCs w:val="20"/>
          <w:lang w:val="uz-Cyrl-UZ"/>
        </w:rPr>
        <w:t>и.</w:t>
      </w:r>
    </w:p>
    <w:p w:rsidR="00725A4F" w:rsidRPr="000F2C2B"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color w:val="FF0000"/>
          <w:sz w:val="20"/>
          <w:szCs w:val="20"/>
        </w:rPr>
        <w:t xml:space="preserve">         </w:t>
      </w:r>
      <w:r w:rsidRPr="00080FBD">
        <w:rPr>
          <w:rFonts w:ascii="Times New Roman" w:hAnsi="Times New Roman" w:cs="Times New Roman"/>
          <w:sz w:val="20"/>
          <w:szCs w:val="20"/>
          <w:lang w:val="uz-Cyrl-UZ"/>
        </w:rPr>
        <w:t xml:space="preserve">57. Пудратчи объектни ўз вақтида ишга тушириш бўйича ўз мажбуриятларини бузганлиги учун Буюртмачига муддати ўтказиб юборилган хар бир кун учун мажбуриятларнинг бажарилмаган қисмининг </w:t>
      </w:r>
      <w:r>
        <w:rPr>
          <w:rFonts w:ascii="Times New Roman" w:hAnsi="Times New Roman" w:cs="Times New Roman"/>
          <w:sz w:val="20"/>
          <w:szCs w:val="20"/>
          <w:lang w:val="uz-Cyrl-UZ"/>
        </w:rPr>
        <w:t xml:space="preserve">              </w:t>
      </w:r>
      <w:r w:rsidRPr="000F2C2B">
        <w:rPr>
          <w:rFonts w:ascii="Times New Roman" w:hAnsi="Times New Roman" w:cs="Times New Roman"/>
          <w:sz w:val="20"/>
          <w:szCs w:val="20"/>
          <w:lang w:val="uz-Cyrl-UZ"/>
        </w:rPr>
        <w:t>0,2 фоизи миқдорида пеня тўлайди, бироқ бунда пенянинг умумий суммасн объек</w:t>
      </w:r>
      <w:r>
        <w:rPr>
          <w:rFonts w:ascii="Times New Roman" w:hAnsi="Times New Roman" w:cs="Times New Roman"/>
          <w:sz w:val="20"/>
          <w:szCs w:val="20"/>
          <w:lang w:val="uz-Cyrl-UZ"/>
        </w:rPr>
        <w:t xml:space="preserve">т шартномавий жорий қийматининг </w:t>
      </w:r>
      <w:r w:rsidRPr="000F2C2B">
        <w:rPr>
          <w:rFonts w:ascii="Times New Roman" w:hAnsi="Times New Roman" w:cs="Times New Roman"/>
          <w:sz w:val="20"/>
          <w:szCs w:val="20"/>
          <w:lang w:val="uz-Cyrl-UZ"/>
        </w:rPr>
        <w:t>50 фоизидан ошмаслиги лозим.</w:t>
      </w:r>
    </w:p>
    <w:p w:rsidR="00725A4F" w:rsidRPr="000F2C2B" w:rsidRDefault="00725A4F" w:rsidP="00725A4F">
      <w:pPr>
        <w:pStyle w:val="2"/>
        <w:shd w:val="clear" w:color="auto" w:fill="auto"/>
        <w:tabs>
          <w:tab w:val="left" w:pos="567"/>
        </w:tabs>
        <w:spacing w:line="240" w:lineRule="auto"/>
        <w:ind w:firstLine="360"/>
        <w:rPr>
          <w:rFonts w:ascii="Times New Roman" w:hAnsi="Times New Roman" w:cs="Times New Roman"/>
          <w:sz w:val="20"/>
          <w:szCs w:val="20"/>
          <w:lang w:val="uz-Cyrl-UZ"/>
        </w:rPr>
      </w:pPr>
      <w:r w:rsidRPr="000F2C2B">
        <w:rPr>
          <w:rFonts w:ascii="Times New Roman" w:hAnsi="Times New Roman" w:cs="Times New Roman"/>
          <w:sz w:val="20"/>
          <w:szCs w:val="20"/>
          <w:lang w:val="uz-Cyrl-UZ"/>
        </w:rPr>
        <w:t xml:space="preserve">      Буюртмачи томонидаи топилган нуқсонлар ва камчиликлар ўз вақтида бартараф этилмагани учун Пудратчи буюртмачига муддати ўтказиб юборилган хар бир кун учун сифатсиз бажарилган ишлар қийматининг 0,2 фоиз миқдорида пеня тўлайди бунда пенянинг умумий суммаси сифатсиз бажарилган ишлар қийматининг 50 фоизидан ошмаслиги керак. Пеня тўлаш Пудратчини ишларини бажаришнинг ёки хизматлар кўрсатишнинг кечикиши туфайли етказилган зарарларни қоплашдан озод этмайди</w:t>
      </w:r>
    </w:p>
    <w:p w:rsidR="00725A4F" w:rsidRPr="000F2C2B"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F2C2B">
        <w:rPr>
          <w:rFonts w:ascii="Times New Roman" w:hAnsi="Times New Roman" w:cs="Times New Roman"/>
          <w:sz w:val="20"/>
          <w:szCs w:val="20"/>
          <w:lang w:val="uz-Cyrl-UZ"/>
        </w:rPr>
        <w:t xml:space="preserve">        58. Агар бажарилмаган ишлар сифати белгиланган стандартларга, қурилиш меъёрлари ва қоидаларига, ишчи хужжатларига мувофиқ бўлмаса у ҳолда Буюртмачи қурилишда Давлат инспекциясининг хулосаси асосида объектни қабул қилиш ва унинг учун ҳақ тўлашдан бош тортиш, шунингдек Пудратчидан зарур даражада бўлмаган ишлар қийматининг 10 фоизи миқдорида ундириш хуқуқига эга.  </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59. Шартнома бўйича мажбуриятлар бажарилмаганлиги учун мазкур моддада назарда тутилган жазолардан ташқари шартномани бузган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725A4F"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lastRenderedPageBreak/>
        <w:t xml:space="preserve">        60.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этмайди.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F2C2B" w:rsidRDefault="00725A4F" w:rsidP="00725A4F">
      <w:pPr>
        <w:ind w:firstLine="708"/>
        <w:jc w:val="center"/>
        <w:rPr>
          <w:b/>
          <w:sz w:val="20"/>
          <w:szCs w:val="20"/>
          <w:lang w:val="uz-Cyrl-UZ"/>
        </w:rPr>
      </w:pPr>
      <w:r w:rsidRPr="000F2C2B">
        <w:rPr>
          <w:rStyle w:val="1"/>
          <w:rFonts w:eastAsia="Arial Unicode MS"/>
          <w:b/>
          <w:sz w:val="20"/>
          <w:szCs w:val="20"/>
          <w:u w:val="none"/>
          <w:lang w:val="uz-Cyrl-UZ"/>
        </w:rPr>
        <w:t>XIV.</w:t>
      </w:r>
      <w:r w:rsidRPr="000F2C2B">
        <w:rPr>
          <w:b/>
          <w:sz w:val="20"/>
          <w:szCs w:val="20"/>
          <w:lang w:val="uz-Cyrl-UZ"/>
        </w:rPr>
        <w:t xml:space="preserve">  КОРРУПЦИЯГА ҚАРШИ ҚЎШИМЧА ШАРТЛАР</w:t>
      </w:r>
    </w:p>
    <w:p w:rsidR="00725A4F" w:rsidRPr="000F2C2B" w:rsidRDefault="00725A4F" w:rsidP="00725A4F">
      <w:pPr>
        <w:jc w:val="both"/>
        <w:rPr>
          <w:sz w:val="20"/>
          <w:szCs w:val="20"/>
          <w:lang w:val="uz-Cyrl-UZ"/>
        </w:rPr>
      </w:pPr>
      <w:r>
        <w:rPr>
          <w:sz w:val="20"/>
          <w:szCs w:val="20"/>
          <w:lang w:val="uz-Cyrl-UZ"/>
        </w:rPr>
        <w:tab/>
        <w:t>6</w:t>
      </w:r>
      <w:r w:rsidRPr="000F2C2B">
        <w:rPr>
          <w:sz w:val="20"/>
          <w:szCs w:val="20"/>
          <w:lang w:val="uz-Cyrl-UZ"/>
        </w:rPr>
        <w:t xml:space="preserve">1.Тарафлар шартнома тузишда, шартноманинг амал қилиш муддатида ва ушбу муддат тугаганидан сўнг, шартнома билан боғлиқ коррупциявий ҳаракатларни содир қилмасликка келишиб оладилар. </w:t>
      </w:r>
    </w:p>
    <w:p w:rsidR="00725A4F" w:rsidRPr="000F2C2B" w:rsidRDefault="00725A4F" w:rsidP="00725A4F">
      <w:pPr>
        <w:ind w:firstLine="708"/>
        <w:jc w:val="both"/>
        <w:rPr>
          <w:sz w:val="20"/>
          <w:szCs w:val="20"/>
          <w:lang w:val="uz-Cyrl-UZ"/>
        </w:rPr>
      </w:pPr>
      <w:r>
        <w:rPr>
          <w:sz w:val="20"/>
          <w:szCs w:val="20"/>
          <w:lang w:val="uz-Cyrl-UZ"/>
        </w:rPr>
        <w:t>6</w:t>
      </w:r>
      <w:r w:rsidRPr="000F2C2B">
        <w:rPr>
          <w:sz w:val="20"/>
          <w:szCs w:val="20"/>
          <w:lang w:val="uz-Cyrl-UZ"/>
        </w:rPr>
        <w:t xml:space="preserve">2. Тарафлар шартномадаги коррупцияга карши қўшимча шартларда белгиланган коррупциянинг олдини олиш чораларини тан олади ва уларга риоя этилиши бўйича ҳамкорликни таъминлайдилар. </w:t>
      </w:r>
    </w:p>
    <w:p w:rsidR="00725A4F" w:rsidRPr="000F2C2B" w:rsidRDefault="00725A4F" w:rsidP="00725A4F">
      <w:pPr>
        <w:ind w:firstLine="708"/>
        <w:jc w:val="both"/>
        <w:rPr>
          <w:sz w:val="20"/>
          <w:szCs w:val="20"/>
          <w:lang w:val="uz-Cyrl-UZ"/>
        </w:rPr>
      </w:pPr>
      <w:r>
        <w:rPr>
          <w:sz w:val="20"/>
          <w:szCs w:val="20"/>
          <w:lang w:val="uz-Cyrl-UZ"/>
        </w:rPr>
        <w:t>6</w:t>
      </w:r>
      <w:r w:rsidRPr="000F2C2B">
        <w:rPr>
          <w:sz w:val="20"/>
          <w:szCs w:val="20"/>
          <w:lang w:val="uz-Cyrl-UZ"/>
        </w:rPr>
        <w:t xml:space="preserve">3.Ҳар бир тараф шартнома тузилган пайтда бевосита ўзи ёки унинг ижроия органлари, мансабдор шахслари ва ходимлари томонидан шартнома билан боғлиқ муносабатлар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кўйилмаганлигини, таклиф этилмаганлигини уларни беришга ваъда қилинмаганлигини, шунингдек моддий ёки хар қандай турдаги имтиёз, устунликлар олинмаганлигини (келажакда бу турдаги харакатларни амалга ошириши мумкинлиги хакида таассурот қолдирилмаганлигини) кафолатлайди. </w:t>
      </w:r>
    </w:p>
    <w:p w:rsidR="00725A4F" w:rsidRPr="000F2C2B" w:rsidRDefault="00725A4F" w:rsidP="00725A4F">
      <w:pPr>
        <w:ind w:firstLine="708"/>
        <w:jc w:val="both"/>
        <w:rPr>
          <w:sz w:val="20"/>
          <w:szCs w:val="20"/>
          <w:lang w:val="uz-Cyrl-UZ"/>
        </w:rPr>
      </w:pPr>
      <w:r w:rsidRPr="000F2C2B">
        <w:rPr>
          <w:sz w:val="20"/>
          <w:szCs w:val="20"/>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rsidR="00725A4F" w:rsidRPr="000F2C2B" w:rsidRDefault="00725A4F" w:rsidP="00725A4F">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 xml:space="preserve">4. Тарафлар давлат хизматчилари, сиёсий партиялар, шунингдек ўзининг ижроия органлари, мансабдор шахслари ва ходимдари томонидан хар қандай вақт ва шаклда қуйидаги ҳаракатларни бевосита ёки билвосита (шу жумладан, учинчи шахслар оркали) содир этилишига йўл кўймайди: </w:t>
      </w:r>
    </w:p>
    <w:p w:rsidR="00725A4F" w:rsidRPr="000F2C2B" w:rsidRDefault="00725A4F" w:rsidP="00725A4F">
      <w:pPr>
        <w:ind w:firstLine="708"/>
        <w:jc w:val="both"/>
        <w:rPr>
          <w:sz w:val="20"/>
          <w:szCs w:val="20"/>
          <w:lang w:val="uz-Cyrl-UZ"/>
        </w:rPr>
      </w:pPr>
      <w:r w:rsidRPr="000F2C2B">
        <w:rPr>
          <w:sz w:val="20"/>
          <w:szCs w:val="20"/>
          <w:lang w:val="uz-Cyrl-UZ"/>
        </w:rPr>
        <w:t xml:space="preserve">а) назорат килувчи органлардан лицензия ва рухсатномалар олиш, солик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ёки сақлаб қолиш мақсадида юқоридаги шахслар фойдасига ёки улар томонидан моддий ёки номоддий наф олишнинг таклиф этилиши, ваъда қилиниши, берилишига; </w:t>
      </w:r>
    </w:p>
    <w:p w:rsidR="00725A4F" w:rsidRPr="000F2C2B" w:rsidRDefault="00725A4F" w:rsidP="00725A4F">
      <w:pPr>
        <w:ind w:firstLine="708"/>
        <w:jc w:val="both"/>
        <w:rPr>
          <w:sz w:val="20"/>
          <w:szCs w:val="20"/>
          <w:lang w:val="uz-Cyrl-UZ"/>
        </w:rPr>
      </w:pPr>
      <w:r w:rsidRPr="000F2C2B">
        <w:rPr>
          <w:sz w:val="20"/>
          <w:szCs w:val="20"/>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ёхуд алмаштириш йўли билан унинг келиб чикишига қонуний тус бериш, бундай пул маблаглари ёки бошка мол мулкнинг асл хусусиятини, манбаини, турган жойини, тасарруф этиш кўчириш усулини, пул маблагларига ёки бошқа мол-мулкка бўлган ҳакиқий эгалик хуқукларини ёки унинг кимга карашлилигини яширишга;</w:t>
      </w:r>
    </w:p>
    <w:p w:rsidR="00725A4F" w:rsidRPr="000F2C2B" w:rsidRDefault="00725A4F" w:rsidP="00725A4F">
      <w:pPr>
        <w:ind w:firstLine="708"/>
        <w:jc w:val="both"/>
        <w:rPr>
          <w:sz w:val="20"/>
          <w:szCs w:val="20"/>
          <w:lang w:val="uz-Cyrl-UZ"/>
        </w:rPr>
      </w:pPr>
      <w:r w:rsidRPr="000F2C2B">
        <w:rPr>
          <w:sz w:val="20"/>
          <w:szCs w:val="20"/>
          <w:lang w:val="uz-Cyrl-UZ"/>
        </w:rPr>
        <w:t xml:space="preserve"> в) коррупцияга оид хуқуқбузарлик содир қилиш учун таъмагирлик қилиш, ундаш, тазйиқ ўтказиш ёки таҳдид қилиш. Ушбу ҳолат бўйича бир тараф иккинчи тарафни хамда ваколатли давлат органларини дарҳол хабарлор қилиши шарт. </w:t>
      </w:r>
    </w:p>
    <w:p w:rsidR="00725A4F" w:rsidRPr="000F2C2B" w:rsidRDefault="00725A4F" w:rsidP="00725A4F">
      <w:pPr>
        <w:ind w:firstLine="708"/>
        <w:jc w:val="both"/>
        <w:rPr>
          <w:sz w:val="20"/>
          <w:szCs w:val="20"/>
          <w:lang w:val="uz-Cyrl-UZ"/>
        </w:rPr>
      </w:pPr>
      <w:r>
        <w:rPr>
          <w:sz w:val="20"/>
          <w:szCs w:val="20"/>
          <w:lang w:val="uz-Cyrl-UZ"/>
        </w:rPr>
        <w:t>6</w:t>
      </w:r>
      <w:r w:rsidRPr="000F2C2B">
        <w:rPr>
          <w:sz w:val="20"/>
          <w:szCs w:val="20"/>
          <w:lang w:val="uz-Cyrl-UZ"/>
        </w:rPr>
        <w:t xml:space="preserve">5. Тарафлар товарлар, хизмат ва ишларни реализация қилиш ва ўтказишда, битимлар тузиш бўйича музокаралар олиб боришда, лицензия, рухсатномалар ва бошқа рухсат этиш хусусиятига эга бўлган хужжатларни олишда ёки уларнинг манфаатларини кўзлаб бошка харакатларни амалга оширувчи тарафларнинг назорати остида бўлган ва улар номидан харакат қиладиган шахсларга (шу жумладан, ёрдамчи пудратчилар, агентлар, савдо вакиллари, дистрибьютерлар, хукуқшунослар, хисобчилар, улар номидан харакат килувчи бошка вакилларга) нисбатан қуйидаги харакатларни амалга ошириши шарт: </w:t>
      </w:r>
    </w:p>
    <w:p w:rsidR="00725A4F" w:rsidRPr="000F2C2B" w:rsidRDefault="00725A4F" w:rsidP="00725A4F">
      <w:pPr>
        <w:ind w:firstLine="708"/>
        <w:jc w:val="both"/>
        <w:rPr>
          <w:sz w:val="20"/>
          <w:szCs w:val="20"/>
          <w:lang w:val="uz-Cyrl-UZ"/>
        </w:rPr>
      </w:pPr>
      <w:r w:rsidRPr="000F2C2B">
        <w:rPr>
          <w:sz w:val="20"/>
          <w:szCs w:val="20"/>
          <w:lang w:val="uz-Cyrl-UZ"/>
        </w:rPr>
        <w:t xml:space="preserve">-коррупциявий харакатларга йўл қўйиб бўлмаслиги ва коррупциявий харакатларга нисбатан муросасиз муносабатда бўлиши шартлиги ҳақида кўрсатмалар ва тушунтиришлар бериш; </w:t>
      </w:r>
    </w:p>
    <w:p w:rsidR="00725A4F" w:rsidRPr="000F2C2B" w:rsidRDefault="00725A4F" w:rsidP="00725A4F">
      <w:pPr>
        <w:ind w:firstLine="708"/>
        <w:jc w:val="both"/>
        <w:rPr>
          <w:sz w:val="20"/>
          <w:szCs w:val="20"/>
          <w:lang w:val="uz-Cyrl-UZ"/>
        </w:rPr>
      </w:pPr>
      <w:r w:rsidRPr="000F2C2B">
        <w:rPr>
          <w:sz w:val="20"/>
          <w:szCs w:val="20"/>
          <w:lang w:val="uz-Cyrl-UZ"/>
        </w:rPr>
        <w:t xml:space="preserve">-улардан коррупциявий харакатларни амалга ошириш учун воситачи сифатида фойдаланмаслик; </w:t>
      </w:r>
    </w:p>
    <w:p w:rsidR="00725A4F" w:rsidRPr="000F2C2B" w:rsidRDefault="00725A4F" w:rsidP="00725A4F">
      <w:pPr>
        <w:ind w:firstLine="708"/>
        <w:jc w:val="both"/>
        <w:rPr>
          <w:sz w:val="20"/>
          <w:szCs w:val="20"/>
          <w:lang w:val="uz-Cyrl-UZ"/>
        </w:rPr>
      </w:pPr>
      <w:r w:rsidRPr="000F2C2B">
        <w:rPr>
          <w:sz w:val="20"/>
          <w:szCs w:val="20"/>
          <w:lang w:val="uz-Cyrl-UZ"/>
        </w:rPr>
        <w:t>- уларни фақат тарафнинг оддий кундалик фаолияти жараёнидаги ишлаб чиқариш зарур</w:t>
      </w:r>
      <w:r>
        <w:rPr>
          <w:sz w:val="20"/>
          <w:szCs w:val="20"/>
          <w:lang w:val="uz-Cyrl-UZ"/>
        </w:rPr>
        <w:t>ия</w:t>
      </w:r>
      <w:r w:rsidRPr="000F2C2B">
        <w:rPr>
          <w:sz w:val="20"/>
          <w:szCs w:val="20"/>
          <w:lang w:val="uz-Cyrl-UZ"/>
        </w:rPr>
        <w:t xml:space="preserve">ти доирасидан келиб чиқиб ишга жалб килиш; </w:t>
      </w:r>
    </w:p>
    <w:p w:rsidR="00725A4F" w:rsidRPr="000F2C2B" w:rsidRDefault="00725A4F" w:rsidP="00725A4F">
      <w:pPr>
        <w:ind w:firstLine="708"/>
        <w:jc w:val="both"/>
        <w:rPr>
          <w:sz w:val="20"/>
          <w:szCs w:val="20"/>
          <w:lang w:val="uz-Cyrl-UZ"/>
        </w:rPr>
      </w:pPr>
      <w:r w:rsidRPr="000F2C2B">
        <w:rPr>
          <w:sz w:val="20"/>
          <w:szCs w:val="20"/>
          <w:lang w:val="uz-Cyrl-UZ"/>
        </w:rPr>
        <w:t>- уларга қонунчилик доирасида амалга оширган хизматлари учун белгиланган хақ миқдоридан асоссиз равишда ортикча тўловларни амалга оширмаслик.</w:t>
      </w:r>
    </w:p>
    <w:p w:rsidR="00725A4F" w:rsidRPr="000F2C2B" w:rsidRDefault="00725A4F" w:rsidP="00725A4F">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6. Тарафлар уларнинг назорати остида бўлган ва улар номидан харакат қиладиган шахслар томонидан коррупцияга қарши кўшимча шартларда белгиланган мажбуриятлар бузилганлиги ҳолатлари хакида хабар берилганлиги учун уларга тазйик ўтказилмаслигини кафолатлайдилар.</w:t>
      </w:r>
    </w:p>
    <w:p w:rsidR="00725A4F" w:rsidRPr="000F2C2B" w:rsidRDefault="00725A4F" w:rsidP="00725A4F">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7. Агар бир тарафга бошқа тарафнинг коррупцияга қарши кўшимча шартларнинг 4 ва 5-бандларида белгиланган мажбуриятларни бузилишига йўл қўйганлиги маълум бўлиб қолса, иккинчи тарафни бу хам зудлик билан хабарлор қилиши ва ушбу тараф</w:t>
      </w:r>
      <w:r>
        <w:rPr>
          <w:sz w:val="20"/>
          <w:szCs w:val="20"/>
          <w:lang w:val="uz-Cyrl-UZ"/>
        </w:rPr>
        <w:t>д</w:t>
      </w:r>
      <w:r w:rsidRPr="000F2C2B">
        <w:rPr>
          <w:sz w:val="20"/>
          <w:szCs w:val="20"/>
          <w:lang w:val="uz-Cyrl-UZ"/>
        </w:rPr>
        <w:t>ан оқилона муддат ичида тегишли чоралар кўрилишини ва амалга оширилган ишлар юзасидан унга хабардор қилишини талаб қилиши шарт. 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хақида хабардор қилмаган такдирда, ушбу тараф шартномани бир тарафлама тўхтатиб туришга, бекор қилишга ҳамда зарарни тўлик қоплаб беришни талаб қилишга хақли.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80FBD" w:rsidRDefault="00725A4F" w:rsidP="00725A4F">
      <w:pPr>
        <w:pStyle w:val="21"/>
        <w:shd w:val="clear" w:color="auto" w:fill="auto"/>
        <w:tabs>
          <w:tab w:val="left" w:pos="567"/>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w:t>
      </w:r>
      <w:r w:rsidRPr="00080FBD">
        <w:rPr>
          <w:rStyle w:val="1"/>
          <w:rFonts w:ascii="Times New Roman" w:eastAsia="Arial Unicode MS" w:hAnsi="Times New Roman" w:cs="Times New Roman"/>
          <w:sz w:val="20"/>
          <w:szCs w:val="20"/>
          <w:u w:val="none"/>
          <w:lang w:val="en-US"/>
        </w:rPr>
        <w:t>V</w:t>
      </w:r>
      <w:r w:rsidRPr="00080FBD">
        <w:rPr>
          <w:rStyle w:val="1"/>
          <w:rFonts w:ascii="Times New Roman" w:eastAsia="Arial Unicode MS" w:hAnsi="Times New Roman" w:cs="Times New Roman"/>
          <w:sz w:val="20"/>
          <w:szCs w:val="20"/>
          <w:u w:val="none"/>
          <w:lang w:val="uz-Cyrl-UZ"/>
        </w:rPr>
        <w:t>.</w:t>
      </w:r>
      <w:r w:rsidRPr="00080FBD">
        <w:rPr>
          <w:rFonts w:ascii="Times New Roman" w:hAnsi="Times New Roman" w:cs="Times New Roman"/>
          <w:sz w:val="20"/>
          <w:szCs w:val="20"/>
          <w:lang w:val="uz-Cyrl-UZ"/>
        </w:rPr>
        <w:t xml:space="preserve">  Низоларии ҳал этиш тартиби</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w:t>
      </w:r>
      <w:r>
        <w:rPr>
          <w:rFonts w:ascii="Times New Roman" w:hAnsi="Times New Roman" w:cs="Times New Roman"/>
          <w:sz w:val="20"/>
          <w:szCs w:val="20"/>
          <w:lang w:val="uz-Cyrl-UZ"/>
        </w:rPr>
        <w:t>8</w:t>
      </w:r>
      <w:r w:rsidRPr="00080FBD">
        <w:rPr>
          <w:rFonts w:ascii="Times New Roman" w:hAnsi="Times New Roman" w:cs="Times New Roman"/>
          <w:sz w:val="20"/>
          <w:szCs w:val="20"/>
          <w:lang w:val="uz-Cyrl-UZ"/>
        </w:rPr>
        <w:t xml:space="preserve">.  Шартномани бажаришда ва бекор қилишда шунингдек етказилган зарарларни қоплашда пайдо бўладиган низоли масалаларни томонлар хал этаолмаса улар қонун хужжатларида белгиланган тартибда </w:t>
      </w:r>
      <w:r w:rsidRPr="00080FBD">
        <w:rPr>
          <w:rFonts w:ascii="Times New Roman" w:hAnsi="Times New Roman" w:cs="Times New Roman"/>
          <w:sz w:val="20"/>
          <w:szCs w:val="20"/>
          <w:lang w:val="uz-Cyrl-UZ"/>
        </w:rPr>
        <w:lastRenderedPageBreak/>
        <w:t xml:space="preserve">иқтисодий суд томонидан кўриб чиқилади. </w:t>
      </w:r>
    </w:p>
    <w:p w:rsidR="00725A4F" w:rsidRPr="00080FBD" w:rsidRDefault="00725A4F" w:rsidP="00725A4F">
      <w:pPr>
        <w:pStyle w:val="33"/>
        <w:keepNext/>
        <w:keepLines/>
        <w:shd w:val="clear" w:color="auto" w:fill="auto"/>
        <w:tabs>
          <w:tab w:val="left" w:pos="567"/>
        </w:tabs>
        <w:spacing w:line="240" w:lineRule="auto"/>
        <w:jc w:val="center"/>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XVI.</w:t>
      </w:r>
      <w:r w:rsidRPr="00080FBD">
        <w:rPr>
          <w:rFonts w:ascii="Times New Roman" w:hAnsi="Times New Roman" w:cs="Times New Roman"/>
          <w:sz w:val="20"/>
          <w:szCs w:val="20"/>
          <w:lang w:val="uz-Cyrl-UZ"/>
        </w:rPr>
        <w:t xml:space="preserve"> Алоҳида шартлар</w:t>
      </w:r>
    </w:p>
    <w:p w:rsidR="00725A4F" w:rsidRPr="00080FBD" w:rsidRDefault="00725A4F" w:rsidP="00725A4F">
      <w:pPr>
        <w:pStyle w:val="2"/>
        <w:widowControl/>
        <w:suppressLineNumbers/>
        <w:shd w:val="clear" w:color="auto" w:fill="auto"/>
        <w:tabs>
          <w:tab w:val="left" w:pos="567"/>
        </w:tabs>
        <w:suppressAutoHyphen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w:t>
      </w:r>
      <w:r>
        <w:rPr>
          <w:rFonts w:ascii="Times New Roman" w:hAnsi="Times New Roman" w:cs="Times New Roman"/>
          <w:sz w:val="20"/>
          <w:szCs w:val="20"/>
          <w:lang w:val="uz-Cyrl-UZ"/>
        </w:rPr>
        <w:t>9</w:t>
      </w:r>
      <w:r w:rsidRPr="00080FBD">
        <w:rPr>
          <w:rFonts w:ascii="Times New Roman" w:hAnsi="Times New Roman" w:cs="Times New Roman"/>
          <w:sz w:val="20"/>
          <w:szCs w:val="20"/>
          <w:lang w:val="uz-Cyrl-UZ"/>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70</w:t>
      </w:r>
      <w:r w:rsidRPr="00080FBD">
        <w:rPr>
          <w:rFonts w:ascii="Times New Roman" w:hAnsi="Times New Roman" w:cs="Times New Roman"/>
          <w:sz w:val="20"/>
          <w:szCs w:val="20"/>
          <w:lang w:val="uz-Cyrl-UZ"/>
        </w:rPr>
        <w:t>.  Пудратчи қурилиш объектига ёки унинг алоҳида қисмларига тегишли иш хужжатларини Буюртмачининг ёзма рухсатисиз,  субпудратчилардан ташқари, бирон-бир учинчи томонга сотиш ёки бериш хуқуқига эга бўлмайди.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ab/>
        <w:t>71</w:t>
      </w:r>
      <w:r w:rsidRPr="00080FBD">
        <w:rPr>
          <w:rFonts w:ascii="Times New Roman" w:hAnsi="Times New Roman" w:cs="Times New Roman"/>
          <w:sz w:val="20"/>
          <w:szCs w:val="20"/>
          <w:lang w:val="uz-Cyrl-UZ"/>
        </w:rPr>
        <w:t>.  Мазкур шартномага барча ўзгартириш ва кўшимчалар, агар улар ёзма шаклда расмийлаштирилган ва томонлар уларни имзоланган бўлса хақиқий хисобланади.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72</w:t>
      </w:r>
      <w:r w:rsidRPr="00080FBD">
        <w:rPr>
          <w:rFonts w:ascii="Times New Roman" w:hAnsi="Times New Roman" w:cs="Times New Roman"/>
          <w:sz w:val="20"/>
          <w:szCs w:val="20"/>
          <w:lang w:val="uz-Cyrl-UZ"/>
        </w:rPr>
        <w:t>.  Буюртмачи билан Пудратчи ўртасидаги мазкур шартномадан келиб чиқмайдиган янги мажбуриятлар пайдо бўлишига олиб келадиган хар қандай келишувни томонлар мазкур шартномага қўшимчалар ёки ўзгаришлар шаклида ёзма равишда тасдиқлаши керак.</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73</w:t>
      </w:r>
      <w:r w:rsidRPr="00080FBD">
        <w:rPr>
          <w:rFonts w:ascii="Times New Roman" w:hAnsi="Times New Roman" w:cs="Times New Roman"/>
          <w:sz w:val="20"/>
          <w:szCs w:val="20"/>
          <w:lang w:val="uz-Cyrl-UZ"/>
        </w:rPr>
        <w:t>.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бажарган ишлари учун ҳак тўлашни кечиктиришга ҳақлидир.</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74</w:t>
      </w:r>
      <w:r w:rsidRPr="00080FBD">
        <w:rPr>
          <w:rFonts w:ascii="Times New Roman" w:hAnsi="Times New Roman" w:cs="Times New Roman"/>
          <w:sz w:val="20"/>
          <w:szCs w:val="20"/>
          <w:lang w:val="uz-Cyrl-UZ"/>
        </w:rPr>
        <w:t xml:space="preserve">.  </w:t>
      </w:r>
      <w:r w:rsidRPr="00080FBD">
        <w:rPr>
          <w:rFonts w:ascii="Times New Roman" w:hAnsi="Times New Roman" w:cs="Times New Roman"/>
          <w:noProof/>
          <w:sz w:val="20"/>
          <w:szCs w:val="20"/>
          <w:lang w:val="uz-Cyrl-UZ"/>
        </w:rPr>
        <w:t>Бюджет кодексининг 122-моддасига асосан пудратчи корхоналар билан тузилган шартномалар, шунингдек уларга киритилган ўзгартириш ва қўшимчалар ғазначилик бўлинмаларидан рўйхатдан ўтказилганидан кейин кучга киради.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75.</w:t>
      </w:r>
      <w:r w:rsidRPr="00080FBD">
        <w:rPr>
          <w:rFonts w:ascii="Times New Roman" w:hAnsi="Times New Roman" w:cs="Times New Roman"/>
          <w:sz w:val="20"/>
          <w:szCs w:val="20"/>
          <w:lang w:val="uz-Cyrl-UZ"/>
        </w:rPr>
        <w:t xml:space="preserve">  </w:t>
      </w:r>
      <w:r w:rsidRPr="00080FBD">
        <w:rPr>
          <w:rFonts w:ascii="Times New Roman" w:hAnsi="Times New Roman" w:cs="Times New Roman"/>
          <w:noProof/>
          <w:sz w:val="20"/>
          <w:szCs w:val="20"/>
          <w:lang w:val="uz-Cyrl-UZ"/>
        </w:rPr>
        <w:t xml:space="preserve"> </w:t>
      </w:r>
      <w:r w:rsidRPr="00080FBD">
        <w:rPr>
          <w:rFonts w:ascii="Times New Roman" w:hAnsi="Times New Roman" w:cs="Times New Roman"/>
          <w:sz w:val="20"/>
          <w:szCs w:val="20"/>
          <w:lang w:val="uz-Cyrl-UZ"/>
        </w:rPr>
        <w:t xml:space="preserve">Мазкур шартномага киритилган барча ўзгартириш ва қушимчалар, агар улар ёзма равишда расмийлаштирилиб, томонлар имзо чеккан бўлсалар хақиқий деб хисобланади. </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76</w:t>
      </w:r>
      <w:r w:rsidRPr="00080FBD">
        <w:rPr>
          <w:rFonts w:ascii="Times New Roman" w:hAnsi="Times New Roman" w:cs="Times New Roman"/>
          <w:sz w:val="20"/>
          <w:szCs w:val="20"/>
          <w:lang w:val="uz-Cyrl-UZ"/>
        </w:rPr>
        <w:t>. Мазкур шартномада назарда тутилмаган бошқа барча ҳоллар учун амалдаги қонун хужжатлари нормалари қулланилади.</w:t>
      </w:r>
    </w:p>
    <w:p w:rsidR="00725A4F" w:rsidRPr="00080FBD" w:rsidRDefault="00725A4F" w:rsidP="00725A4F">
      <w:pPr>
        <w:autoSpaceDE w:val="0"/>
        <w:autoSpaceDN w:val="0"/>
        <w:adjustRightInd w:val="0"/>
        <w:jc w:val="center"/>
        <w:rPr>
          <w:b/>
          <w:bCs/>
          <w:noProof/>
          <w:sz w:val="20"/>
          <w:szCs w:val="20"/>
          <w:lang w:val="uz-Cyrl-UZ"/>
        </w:rPr>
      </w:pPr>
      <w:r w:rsidRPr="00080FBD">
        <w:rPr>
          <w:b/>
          <w:bCs/>
          <w:noProof/>
          <w:sz w:val="20"/>
          <w:szCs w:val="20"/>
          <w:lang w:val="uz-Cyrl-UZ"/>
        </w:rPr>
        <w:t>XV</w:t>
      </w:r>
      <w:r w:rsidRPr="00080FBD">
        <w:rPr>
          <w:rStyle w:val="1"/>
          <w:rFonts w:eastAsia="Arial Unicode MS"/>
          <w:sz w:val="20"/>
          <w:szCs w:val="20"/>
          <w:u w:val="none"/>
          <w:lang w:val="uz-Cyrl-UZ"/>
        </w:rPr>
        <w:t>I</w:t>
      </w:r>
      <w:r w:rsidRPr="00080FBD">
        <w:rPr>
          <w:b/>
          <w:bCs/>
          <w:noProof/>
          <w:sz w:val="20"/>
          <w:szCs w:val="20"/>
          <w:lang w:val="uz-Cyrl-UZ"/>
        </w:rPr>
        <w:t>I. Шартномани амал қилиш муддати.</w:t>
      </w:r>
    </w:p>
    <w:p w:rsidR="00725A4F" w:rsidRPr="00080FBD" w:rsidRDefault="00725A4F" w:rsidP="00725A4F">
      <w:pPr>
        <w:autoSpaceDE w:val="0"/>
        <w:autoSpaceDN w:val="0"/>
        <w:adjustRightInd w:val="0"/>
        <w:jc w:val="both"/>
        <w:rPr>
          <w:noProof/>
          <w:sz w:val="20"/>
          <w:szCs w:val="20"/>
          <w:lang w:val="uz-Cyrl-UZ"/>
        </w:rPr>
      </w:pPr>
      <w:r w:rsidRPr="00080FBD">
        <w:rPr>
          <w:b/>
          <w:bCs/>
          <w:noProof/>
          <w:sz w:val="20"/>
          <w:szCs w:val="20"/>
          <w:lang w:val="uz-Cyrl-UZ"/>
        </w:rPr>
        <w:t xml:space="preserve">        </w:t>
      </w:r>
      <w:r>
        <w:rPr>
          <w:bCs/>
          <w:noProof/>
          <w:sz w:val="20"/>
          <w:szCs w:val="20"/>
          <w:lang w:val="uz-Cyrl-UZ"/>
        </w:rPr>
        <w:t>77</w:t>
      </w:r>
      <w:r w:rsidRPr="00080FBD">
        <w:rPr>
          <w:bCs/>
          <w:noProof/>
          <w:sz w:val="20"/>
          <w:szCs w:val="20"/>
          <w:lang w:val="uz-Cyrl-UZ"/>
        </w:rPr>
        <w:t xml:space="preserve">.  </w:t>
      </w:r>
      <w:r w:rsidRPr="00080FBD">
        <w:rPr>
          <w:noProof/>
          <w:sz w:val="20"/>
          <w:szCs w:val="20"/>
          <w:lang w:val="uz-Cyrl-UZ"/>
        </w:rPr>
        <w:t xml:space="preserve">Мазкур шартноманинг амал қилиши  қурилиш-таъмирлаш ишлари  якунлангунча  </w:t>
      </w:r>
      <w:r w:rsidRPr="00080FBD">
        <w:rPr>
          <w:b/>
          <w:noProof/>
          <w:sz w:val="20"/>
          <w:szCs w:val="20"/>
          <w:lang w:val="uz-Cyrl-UZ"/>
        </w:rPr>
        <w:t>202</w:t>
      </w:r>
      <w:r>
        <w:rPr>
          <w:b/>
          <w:noProof/>
          <w:sz w:val="20"/>
          <w:szCs w:val="20"/>
          <w:lang w:val="uz-Cyrl-UZ"/>
        </w:rPr>
        <w:t>2</w:t>
      </w:r>
      <w:r w:rsidRPr="00080FBD">
        <w:rPr>
          <w:b/>
          <w:noProof/>
          <w:sz w:val="20"/>
          <w:szCs w:val="20"/>
          <w:lang w:val="uz-Cyrl-UZ"/>
        </w:rPr>
        <w:t xml:space="preserve"> йил 31 декабргача </w:t>
      </w:r>
      <w:r w:rsidRPr="00080FBD">
        <w:rPr>
          <w:noProof/>
          <w:sz w:val="20"/>
          <w:szCs w:val="20"/>
          <w:lang w:val="uz-Cyrl-UZ"/>
        </w:rPr>
        <w:t xml:space="preserve">қилиб  белгиланди. </w:t>
      </w:r>
    </w:p>
    <w:p w:rsidR="00725A4F" w:rsidRPr="00080FBD" w:rsidRDefault="00725A4F" w:rsidP="00725A4F">
      <w:pPr>
        <w:autoSpaceDE w:val="0"/>
        <w:autoSpaceDN w:val="0"/>
        <w:adjustRightInd w:val="0"/>
        <w:jc w:val="both"/>
        <w:rPr>
          <w:noProof/>
          <w:sz w:val="20"/>
          <w:szCs w:val="20"/>
          <w:lang w:val="uz-Cyrl-UZ"/>
        </w:rPr>
      </w:pPr>
      <w:r w:rsidRPr="00080FBD">
        <w:rPr>
          <w:noProof/>
          <w:sz w:val="20"/>
          <w:szCs w:val="20"/>
          <w:lang w:val="uz-Cyrl-UZ"/>
        </w:rPr>
        <w:t xml:space="preserve">        7</w:t>
      </w:r>
      <w:r>
        <w:rPr>
          <w:noProof/>
          <w:sz w:val="20"/>
          <w:szCs w:val="20"/>
          <w:lang w:val="uz-Cyrl-UZ"/>
        </w:rPr>
        <w:t>8</w:t>
      </w:r>
      <w:r w:rsidRPr="00080FBD">
        <w:rPr>
          <w:noProof/>
          <w:sz w:val="20"/>
          <w:szCs w:val="20"/>
          <w:lang w:val="uz-Cyrl-UZ"/>
        </w:rPr>
        <w:t>. Қурилиш-таъмирлаш ишлари  бирор  томон  айби  билан  якунланмай қолганда, ишлар  тўхтатилмаган холда қолдиқ  ишлар  қўшимча келишув орқали кейинги  йилга  ўтказилади. Бу айбдор томонни  етказилган зарарни қоплашдан озод қилмайди.</w:t>
      </w:r>
    </w:p>
    <w:p w:rsidR="00725A4F" w:rsidRDefault="00725A4F" w:rsidP="00725A4F">
      <w:pPr>
        <w:autoSpaceDE w:val="0"/>
        <w:autoSpaceDN w:val="0"/>
        <w:adjustRightInd w:val="0"/>
        <w:jc w:val="both"/>
        <w:rPr>
          <w:noProof/>
          <w:sz w:val="20"/>
          <w:szCs w:val="20"/>
          <w:lang w:val="uz-Cyrl-UZ"/>
        </w:rPr>
      </w:pPr>
      <w:r w:rsidRPr="00080FBD">
        <w:rPr>
          <w:bCs/>
          <w:noProof/>
          <w:sz w:val="20"/>
          <w:szCs w:val="20"/>
          <w:lang w:val="uz-Cyrl-UZ"/>
        </w:rPr>
        <w:t xml:space="preserve">        7</w:t>
      </w:r>
      <w:r>
        <w:rPr>
          <w:bCs/>
          <w:noProof/>
          <w:sz w:val="20"/>
          <w:szCs w:val="20"/>
          <w:lang w:val="uz-Cyrl-UZ"/>
        </w:rPr>
        <w:t>9</w:t>
      </w:r>
      <w:r w:rsidRPr="00080FBD">
        <w:rPr>
          <w:bCs/>
          <w:noProof/>
          <w:sz w:val="20"/>
          <w:szCs w:val="20"/>
          <w:lang w:val="uz-Cyrl-UZ"/>
        </w:rPr>
        <w:t xml:space="preserve">. </w:t>
      </w:r>
      <w:r w:rsidRPr="00080FBD">
        <w:rPr>
          <w:noProof/>
          <w:sz w:val="20"/>
          <w:szCs w:val="20"/>
          <w:lang w:val="uz-Cyrl-UZ"/>
        </w:rPr>
        <w:t xml:space="preserve">Мазкур шартнома бир хил юридик кучга эга бўлган </w:t>
      </w:r>
      <w:r w:rsidRPr="00080FBD">
        <w:rPr>
          <w:b/>
          <w:noProof/>
          <w:sz w:val="20"/>
          <w:szCs w:val="20"/>
          <w:lang w:val="uz-Cyrl-UZ"/>
        </w:rPr>
        <w:t>2 нусхада</w:t>
      </w:r>
      <w:r w:rsidRPr="00080FBD">
        <w:rPr>
          <w:noProof/>
          <w:sz w:val="20"/>
          <w:szCs w:val="20"/>
          <w:lang w:val="uz-Cyrl-UZ"/>
        </w:rPr>
        <w:t xml:space="preserve"> тузилди.</w:t>
      </w:r>
    </w:p>
    <w:p w:rsidR="00725A4F" w:rsidRPr="00080FBD" w:rsidRDefault="00725A4F" w:rsidP="00725A4F">
      <w:pPr>
        <w:autoSpaceDE w:val="0"/>
        <w:autoSpaceDN w:val="0"/>
        <w:adjustRightInd w:val="0"/>
        <w:jc w:val="both"/>
        <w:rPr>
          <w:noProof/>
          <w:sz w:val="20"/>
          <w:szCs w:val="20"/>
          <w:lang w:val="uz-Cyrl-UZ"/>
        </w:rPr>
      </w:pPr>
    </w:p>
    <w:p w:rsidR="00725A4F" w:rsidRPr="00080FBD" w:rsidRDefault="00725A4F" w:rsidP="00725A4F">
      <w:pPr>
        <w:pStyle w:val="a4"/>
        <w:ind w:left="0"/>
        <w:jc w:val="both"/>
        <w:rPr>
          <w:rFonts w:ascii="Times New Roman" w:hAnsi="Times New Roman" w:cs="Times New Roman"/>
          <w:b/>
          <w:i/>
          <w:color w:val="auto"/>
          <w:sz w:val="20"/>
          <w:szCs w:val="20"/>
          <w:lang w:val="uz-Cyrl-UZ"/>
        </w:rPr>
      </w:pPr>
      <w:r w:rsidRPr="00080FBD">
        <w:rPr>
          <w:rFonts w:ascii="Times New Roman" w:eastAsia="Times New Roman" w:hAnsi="Times New Roman" w:cs="Times New Roman"/>
          <w:i/>
          <w:color w:val="auto"/>
          <w:sz w:val="20"/>
          <w:szCs w:val="20"/>
          <w:lang w:val="uz-Cyrl-UZ"/>
        </w:rPr>
        <w:tab/>
      </w:r>
      <w:r w:rsidRPr="00080FBD">
        <w:rPr>
          <w:rFonts w:ascii="Times New Roman" w:eastAsia="Times New Roman" w:hAnsi="Times New Roman" w:cs="Times New Roman"/>
          <w:b/>
          <w:i/>
          <w:color w:val="auto"/>
          <w:sz w:val="20"/>
          <w:szCs w:val="20"/>
          <w:lang w:val="uz-Cyrl-UZ"/>
        </w:rPr>
        <w:t>Пудрат шартномага, й</w:t>
      </w:r>
      <w:r w:rsidRPr="00080FBD">
        <w:rPr>
          <w:rFonts w:ascii="Times New Roman" w:hAnsi="Times New Roman" w:cs="Times New Roman"/>
          <w:b/>
          <w:i/>
          <w:color w:val="auto"/>
          <w:sz w:val="20"/>
          <w:szCs w:val="20"/>
          <w:lang w:val="uz-Cyrl-UZ"/>
        </w:rPr>
        <w:t>ўл қурилиш ишларини бажарилиш 1-сонли жадвали, ишларни (босқичларга бўлган ҳолда) молиялаштириш 2-сонли жадвали ва юридик хулоса илова қилинади.</w:t>
      </w:r>
    </w:p>
    <w:p w:rsidR="00725A4F" w:rsidRPr="00080FBD" w:rsidRDefault="00725A4F" w:rsidP="00725A4F">
      <w:pPr>
        <w:pStyle w:val="a4"/>
        <w:ind w:left="0"/>
        <w:jc w:val="both"/>
        <w:rPr>
          <w:rFonts w:ascii="Times New Roman" w:hAnsi="Times New Roman" w:cs="Times New Roman"/>
          <w:b/>
          <w:i/>
          <w:color w:val="auto"/>
          <w:sz w:val="20"/>
          <w:szCs w:val="20"/>
          <w:lang w:val="uz-Cyrl-UZ"/>
        </w:rPr>
      </w:pPr>
    </w:p>
    <w:p w:rsidR="00725A4F" w:rsidRPr="00080FBD" w:rsidRDefault="00725A4F" w:rsidP="00725A4F">
      <w:pPr>
        <w:pStyle w:val="2"/>
        <w:shd w:val="clear" w:color="auto" w:fill="auto"/>
        <w:spacing w:line="240" w:lineRule="auto"/>
        <w:jc w:val="center"/>
        <w:rPr>
          <w:rFonts w:ascii="Times New Roman" w:hAnsi="Times New Roman" w:cs="Times New Roman"/>
          <w:b/>
          <w:sz w:val="20"/>
          <w:szCs w:val="20"/>
        </w:rPr>
      </w:pPr>
      <w:r w:rsidRPr="00080FBD">
        <w:rPr>
          <w:rStyle w:val="1"/>
          <w:rFonts w:ascii="Times New Roman" w:eastAsia="Arial Unicode MS" w:hAnsi="Times New Roman" w:cs="Times New Roman"/>
          <w:b/>
          <w:sz w:val="20"/>
          <w:szCs w:val="20"/>
          <w:u w:val="none"/>
          <w:lang w:val="uz-Cyrl-UZ"/>
        </w:rPr>
        <w:t>X</w:t>
      </w:r>
      <w:r w:rsidRPr="00080FBD">
        <w:rPr>
          <w:rStyle w:val="1"/>
          <w:rFonts w:ascii="Times New Roman" w:eastAsia="Arial Unicode MS" w:hAnsi="Times New Roman" w:cs="Times New Roman"/>
          <w:b/>
          <w:sz w:val="20"/>
          <w:szCs w:val="20"/>
          <w:u w:val="none"/>
          <w:lang w:val="en-US"/>
        </w:rPr>
        <w:t>V</w:t>
      </w:r>
      <w:r w:rsidRPr="00080FBD">
        <w:rPr>
          <w:rStyle w:val="1"/>
          <w:rFonts w:ascii="Times New Roman" w:eastAsia="Arial Unicode MS" w:hAnsi="Times New Roman" w:cs="Times New Roman"/>
          <w:b/>
          <w:sz w:val="20"/>
          <w:szCs w:val="20"/>
          <w:u w:val="none"/>
          <w:lang w:val="uz-Cyrl-UZ"/>
        </w:rPr>
        <w:t>II.</w:t>
      </w:r>
      <w:r w:rsidRPr="00080FBD">
        <w:rPr>
          <w:rFonts w:ascii="Times New Roman" w:hAnsi="Times New Roman" w:cs="Times New Roman"/>
          <w:sz w:val="20"/>
          <w:szCs w:val="20"/>
          <w:lang w:val="uz-Cyrl-UZ"/>
        </w:rPr>
        <w:t xml:space="preserve">  </w:t>
      </w:r>
      <w:r w:rsidRPr="00080FBD">
        <w:rPr>
          <w:rFonts w:ascii="Times New Roman" w:hAnsi="Times New Roman" w:cs="Times New Roman"/>
          <w:b/>
          <w:sz w:val="20"/>
          <w:szCs w:val="20"/>
        </w:rPr>
        <w:t>Томонларнинг ба</w:t>
      </w:r>
      <w:r w:rsidRPr="00080FBD">
        <w:rPr>
          <w:rFonts w:ascii="Times New Roman" w:hAnsi="Times New Roman" w:cs="Times New Roman"/>
          <w:b/>
          <w:sz w:val="20"/>
          <w:szCs w:val="20"/>
          <w:lang w:val="uz-Cyrl-UZ"/>
        </w:rPr>
        <w:t>н</w:t>
      </w:r>
      <w:r w:rsidRPr="00080FBD">
        <w:rPr>
          <w:rFonts w:ascii="Times New Roman" w:hAnsi="Times New Roman" w:cs="Times New Roman"/>
          <w:b/>
          <w:sz w:val="20"/>
          <w:szCs w:val="20"/>
        </w:rPr>
        <w:t>к р</w:t>
      </w:r>
      <w:r w:rsidRPr="00080FBD">
        <w:rPr>
          <w:rFonts w:ascii="Times New Roman" w:hAnsi="Times New Roman" w:cs="Times New Roman"/>
          <w:b/>
          <w:sz w:val="20"/>
          <w:szCs w:val="20"/>
          <w:lang w:val="uz-Cyrl-UZ"/>
        </w:rPr>
        <w:t>е</w:t>
      </w:r>
      <w:r w:rsidRPr="00080FBD">
        <w:rPr>
          <w:rFonts w:ascii="Times New Roman" w:hAnsi="Times New Roman" w:cs="Times New Roman"/>
          <w:b/>
          <w:sz w:val="20"/>
          <w:szCs w:val="20"/>
        </w:rPr>
        <w:t>квизитлари ва юридик манзилар</w:t>
      </w:r>
      <w:r w:rsidRPr="00080FBD">
        <w:rPr>
          <w:rFonts w:ascii="Times New Roman" w:hAnsi="Times New Roman" w:cs="Times New Roman"/>
          <w:b/>
          <w:sz w:val="20"/>
          <w:szCs w:val="20"/>
          <w:lang w:val="uz-Cyrl-UZ"/>
        </w:rPr>
        <w:t>и</w:t>
      </w:r>
      <w:r w:rsidRPr="00080FBD">
        <w:rPr>
          <w:rFonts w:ascii="Times New Roman" w:hAnsi="Times New Roman" w:cs="Times New Roman"/>
          <w:b/>
          <w:sz w:val="20"/>
          <w:szCs w:val="20"/>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4466"/>
      </w:tblGrid>
      <w:tr w:rsidR="00725A4F" w:rsidRPr="00080FBD" w:rsidTr="00B1020E">
        <w:trPr>
          <w:trHeight w:val="255"/>
        </w:trPr>
        <w:tc>
          <w:tcPr>
            <w:tcW w:w="4591" w:type="dxa"/>
            <w:tcBorders>
              <w:top w:val="single" w:sz="4" w:space="0" w:color="auto"/>
              <w:left w:val="single" w:sz="4" w:space="0" w:color="auto"/>
              <w:bottom w:val="single" w:sz="4" w:space="0" w:color="auto"/>
              <w:right w:val="single" w:sz="4" w:space="0" w:color="auto"/>
            </w:tcBorders>
            <w:vAlign w:val="center"/>
            <w:hideMark/>
          </w:tcPr>
          <w:p w:rsidR="00725A4F" w:rsidRPr="00080FBD" w:rsidRDefault="00725A4F" w:rsidP="00E953ED">
            <w:pPr>
              <w:pStyle w:val="a4"/>
              <w:autoSpaceDE w:val="0"/>
              <w:autoSpaceDN w:val="0"/>
              <w:adjustRightInd w:val="0"/>
              <w:rPr>
                <w:rFonts w:ascii="Times New Roman" w:hAnsi="Times New Roman" w:cs="Times New Roman"/>
                <w:b/>
                <w:noProof/>
                <w:color w:val="auto"/>
                <w:sz w:val="20"/>
                <w:szCs w:val="20"/>
                <w:lang w:val="uz-Cyrl-UZ"/>
              </w:rPr>
            </w:pPr>
            <w:r w:rsidRPr="00080FBD">
              <w:rPr>
                <w:rFonts w:ascii="Times New Roman" w:hAnsi="Times New Roman" w:cs="Times New Roman"/>
                <w:b/>
                <w:noProof/>
                <w:color w:val="auto"/>
                <w:sz w:val="20"/>
                <w:szCs w:val="20"/>
              </w:rPr>
              <w:t>Буюртмачи:</w:t>
            </w:r>
          </w:p>
        </w:tc>
        <w:tc>
          <w:tcPr>
            <w:tcW w:w="4466" w:type="dxa"/>
            <w:tcBorders>
              <w:top w:val="single" w:sz="4" w:space="0" w:color="auto"/>
              <w:left w:val="single" w:sz="4" w:space="0" w:color="auto"/>
              <w:bottom w:val="single" w:sz="4" w:space="0" w:color="auto"/>
              <w:right w:val="single" w:sz="4" w:space="0" w:color="auto"/>
            </w:tcBorders>
            <w:vAlign w:val="center"/>
            <w:hideMark/>
          </w:tcPr>
          <w:p w:rsidR="00725A4F" w:rsidRPr="00080FBD" w:rsidRDefault="00725A4F" w:rsidP="00E953ED">
            <w:pPr>
              <w:autoSpaceDE w:val="0"/>
              <w:autoSpaceDN w:val="0"/>
              <w:adjustRightInd w:val="0"/>
              <w:jc w:val="center"/>
              <w:rPr>
                <w:b/>
                <w:bCs/>
                <w:noProof/>
                <w:sz w:val="20"/>
                <w:szCs w:val="20"/>
                <w:lang w:val="uz-Cyrl-UZ"/>
              </w:rPr>
            </w:pPr>
            <w:r w:rsidRPr="00080FBD">
              <w:rPr>
                <w:b/>
                <w:noProof/>
                <w:sz w:val="20"/>
                <w:szCs w:val="20"/>
              </w:rPr>
              <w:t>Пудратчи:</w:t>
            </w:r>
          </w:p>
        </w:tc>
      </w:tr>
      <w:tr w:rsidR="00B1020E" w:rsidRPr="00080FBD" w:rsidTr="00B1020E">
        <w:trPr>
          <w:trHeight w:val="187"/>
        </w:trPr>
        <w:tc>
          <w:tcPr>
            <w:tcW w:w="4591" w:type="dxa"/>
            <w:tcBorders>
              <w:top w:val="single" w:sz="4" w:space="0" w:color="auto"/>
              <w:left w:val="single" w:sz="4" w:space="0" w:color="auto"/>
              <w:bottom w:val="single" w:sz="4" w:space="0" w:color="auto"/>
              <w:right w:val="single" w:sz="4" w:space="0" w:color="auto"/>
            </w:tcBorders>
            <w:hideMark/>
          </w:tcPr>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Қашқадарё Минтақавий йулларга буюртмачи хизмати ДУК   Манзили: Қарши шаҳри Хонобод кўчаси 23-уй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Тел:224-16-75   Факс: 224-16-98 </w:t>
            </w:r>
          </w:p>
        </w:tc>
        <w:tc>
          <w:tcPr>
            <w:tcW w:w="4466" w:type="dxa"/>
            <w:vMerge w:val="restart"/>
            <w:tcBorders>
              <w:top w:val="single" w:sz="4" w:space="0" w:color="auto"/>
              <w:left w:val="single" w:sz="4" w:space="0" w:color="auto"/>
              <w:bottom w:val="single" w:sz="4" w:space="0" w:color="auto"/>
              <w:right w:val="single" w:sz="4" w:space="0" w:color="auto"/>
            </w:tcBorders>
            <w:hideMark/>
          </w:tcPr>
          <w:p w:rsidR="00B1020E" w:rsidRPr="00CA6533" w:rsidRDefault="00B1020E" w:rsidP="00B1020E">
            <w:pPr>
              <w:autoSpaceDE w:val="0"/>
              <w:autoSpaceDN w:val="0"/>
              <w:adjustRightInd w:val="0"/>
              <w:rPr>
                <w:b/>
                <w:noProof/>
                <w:sz w:val="20"/>
                <w:szCs w:val="20"/>
                <w:lang w:val="uz-Cyrl-UZ"/>
              </w:rPr>
            </w:pPr>
            <w:r w:rsidRPr="00CA6533">
              <w:rPr>
                <w:b/>
                <w:sz w:val="20"/>
                <w:szCs w:val="20"/>
                <w:lang w:val="uz-Cyrl-UZ"/>
              </w:rPr>
              <w:t>Миришкор  туман йўллардан фойдаланиш унитар корхонаси</w:t>
            </w:r>
            <w:r w:rsidRPr="00CA6533">
              <w:rPr>
                <w:b/>
                <w:noProof/>
                <w:sz w:val="20"/>
                <w:szCs w:val="20"/>
                <w:lang w:val="uz-Cyrl-UZ"/>
              </w:rPr>
              <w:t xml:space="preserve"> </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Манзили: Миришкор тумани янги Миришкор шаҳарчаси</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Тел: 952-11-72</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ИНН: 200 701 395</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 xml:space="preserve"> ОКЭД: 42 110</w:t>
            </w:r>
          </w:p>
        </w:tc>
      </w:tr>
      <w:tr w:rsidR="00B1020E" w:rsidRPr="00080FBD" w:rsidTr="00B1020E">
        <w:trPr>
          <w:trHeight w:val="329"/>
        </w:trPr>
        <w:tc>
          <w:tcPr>
            <w:tcW w:w="4591" w:type="dxa"/>
            <w:tcBorders>
              <w:top w:val="single" w:sz="4" w:space="0" w:color="auto"/>
              <w:left w:val="single" w:sz="4" w:space="0" w:color="auto"/>
              <w:bottom w:val="single" w:sz="4" w:space="0" w:color="auto"/>
              <w:right w:val="single" w:sz="4" w:space="0" w:color="auto"/>
            </w:tcBorders>
          </w:tcPr>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ИНН: 304 934 733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ОКЭД: 71110</w:t>
            </w:r>
          </w:p>
          <w:p w:rsidR="00B1020E" w:rsidRPr="00080FBD" w:rsidRDefault="00B1020E" w:rsidP="00B1020E">
            <w:pPr>
              <w:autoSpaceDE w:val="0"/>
              <w:autoSpaceDN w:val="0"/>
              <w:adjustRightInd w:val="0"/>
              <w:rPr>
                <w:b/>
                <w:bCs/>
                <w:noProof/>
                <w:sz w:val="20"/>
                <w:szCs w:val="20"/>
                <w:lang w:val="uz-Cyrl-UZ"/>
              </w:rPr>
            </w:pPr>
            <w:r w:rsidRPr="005C66FD">
              <w:rPr>
                <w:b/>
                <w:noProof/>
                <w:color w:val="FF0000"/>
                <w:sz w:val="20"/>
                <w:szCs w:val="20"/>
              </w:rPr>
              <w:t>Ш.х/р</w:t>
            </w:r>
            <w:r w:rsidRPr="005C66FD">
              <w:rPr>
                <w:b/>
                <w:noProof/>
                <w:color w:val="FF0000"/>
                <w:sz w:val="20"/>
                <w:szCs w:val="20"/>
                <w:lang w:val="uz-Cyrl-UZ"/>
              </w:rPr>
              <w:t>:</w:t>
            </w:r>
            <w:r w:rsidRPr="005C66FD">
              <w:rPr>
                <w:color w:val="FF0000"/>
                <w:sz w:val="20"/>
                <w:szCs w:val="20"/>
                <w:lang w:val="uz-Cyrl-UZ"/>
              </w:rPr>
              <w:t xml:space="preserve"> </w:t>
            </w:r>
            <w:r w:rsidRPr="00ED4C49">
              <w:rPr>
                <w:color w:val="FF0000"/>
                <w:sz w:val="20"/>
                <w:szCs w:val="20"/>
                <w:lang w:val="uz-Cyrl-UZ"/>
              </w:rPr>
              <w:t>3045</w:t>
            </w:r>
            <w:r>
              <w:rPr>
                <w:color w:val="FF0000"/>
                <w:sz w:val="20"/>
                <w:szCs w:val="20"/>
                <w:lang w:val="uz-Cyrl-UZ"/>
              </w:rPr>
              <w:t xml:space="preserve"> </w:t>
            </w:r>
            <w:r w:rsidRPr="00ED4C49">
              <w:rPr>
                <w:color w:val="FF0000"/>
                <w:sz w:val="20"/>
                <w:szCs w:val="20"/>
                <w:lang w:val="uz-Cyrl-UZ"/>
              </w:rPr>
              <w:t>2186</w:t>
            </w:r>
            <w:r>
              <w:rPr>
                <w:color w:val="FF0000"/>
                <w:sz w:val="20"/>
                <w:szCs w:val="20"/>
                <w:lang w:val="uz-Cyrl-UZ"/>
              </w:rPr>
              <w:t xml:space="preserve"> </w:t>
            </w:r>
            <w:r w:rsidRPr="00ED4C49">
              <w:rPr>
                <w:color w:val="FF0000"/>
                <w:sz w:val="20"/>
                <w:szCs w:val="20"/>
                <w:lang w:val="uz-Cyrl-UZ"/>
              </w:rPr>
              <w:t>0104</w:t>
            </w:r>
            <w:r>
              <w:rPr>
                <w:color w:val="FF0000"/>
                <w:sz w:val="20"/>
                <w:szCs w:val="20"/>
                <w:lang w:val="uz-Cyrl-UZ"/>
              </w:rPr>
              <w:t xml:space="preserve"> </w:t>
            </w:r>
            <w:r w:rsidRPr="00ED4C49">
              <w:rPr>
                <w:color w:val="FF0000"/>
                <w:sz w:val="20"/>
                <w:szCs w:val="20"/>
                <w:lang w:val="uz-Cyrl-UZ"/>
              </w:rPr>
              <w:t>0170</w:t>
            </w:r>
            <w:r>
              <w:rPr>
                <w:color w:val="FF0000"/>
                <w:sz w:val="20"/>
                <w:szCs w:val="20"/>
                <w:lang w:val="uz-Cyrl-UZ"/>
              </w:rPr>
              <w:t xml:space="preserve"> </w:t>
            </w:r>
            <w:r w:rsidRPr="00ED4C49">
              <w:rPr>
                <w:color w:val="FF0000"/>
                <w:sz w:val="20"/>
                <w:szCs w:val="20"/>
                <w:lang w:val="uz-Cyrl-UZ"/>
              </w:rPr>
              <w:t>4512</w:t>
            </w:r>
            <w:r>
              <w:rPr>
                <w:color w:val="FF0000"/>
                <w:sz w:val="20"/>
                <w:szCs w:val="20"/>
                <w:lang w:val="uz-Cyrl-UZ"/>
              </w:rPr>
              <w:t xml:space="preserve"> </w:t>
            </w:r>
            <w:r w:rsidRPr="00ED4C49">
              <w:rPr>
                <w:color w:val="FF0000"/>
                <w:sz w:val="20"/>
                <w:szCs w:val="20"/>
                <w:lang w:val="uz-Cyrl-UZ"/>
              </w:rPr>
              <w:t>9118</w:t>
            </w:r>
            <w:r>
              <w:rPr>
                <w:color w:val="FF0000"/>
                <w:sz w:val="20"/>
                <w:szCs w:val="20"/>
                <w:lang w:val="uz-Cyrl-UZ"/>
              </w:rPr>
              <w:t xml:space="preserve"> 495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020E" w:rsidRPr="00080FBD" w:rsidRDefault="00B1020E" w:rsidP="00B1020E">
            <w:pPr>
              <w:rPr>
                <w:b/>
                <w:noProof/>
                <w:sz w:val="20"/>
                <w:szCs w:val="20"/>
                <w:lang w:val="uz-Cyrl-UZ"/>
              </w:rPr>
            </w:pPr>
          </w:p>
        </w:tc>
      </w:tr>
      <w:tr w:rsidR="00B1020E" w:rsidRPr="00080FBD" w:rsidTr="00B1020E">
        <w:trPr>
          <w:trHeight w:val="313"/>
        </w:trPr>
        <w:tc>
          <w:tcPr>
            <w:tcW w:w="4591" w:type="dxa"/>
            <w:tcBorders>
              <w:top w:val="single" w:sz="4" w:space="0" w:color="auto"/>
              <w:left w:val="single" w:sz="4" w:space="0" w:color="auto"/>
              <w:bottom w:val="single" w:sz="4" w:space="0" w:color="auto"/>
              <w:right w:val="single" w:sz="4" w:space="0" w:color="auto"/>
            </w:tcBorders>
            <w:hideMark/>
          </w:tcPr>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Тошкент ш. Марказий банк  ББХККМ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 Молия Вазирлиги Ғазначилиги    МФО:00014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ИНН 201 122 919             </w:t>
            </w:r>
          </w:p>
          <w:p w:rsidR="00B1020E" w:rsidRPr="00080FBD" w:rsidRDefault="00B1020E" w:rsidP="00B1020E">
            <w:pPr>
              <w:autoSpaceDE w:val="0"/>
              <w:autoSpaceDN w:val="0"/>
              <w:adjustRightInd w:val="0"/>
              <w:rPr>
                <w:b/>
                <w:bCs/>
                <w:noProof/>
                <w:sz w:val="20"/>
                <w:szCs w:val="20"/>
              </w:rPr>
            </w:pPr>
            <w:r w:rsidRPr="00080FBD">
              <w:rPr>
                <w:b/>
                <w:noProof/>
                <w:sz w:val="20"/>
                <w:szCs w:val="20"/>
                <w:lang w:val="uz-Cyrl-UZ"/>
              </w:rPr>
              <w:t xml:space="preserve"> Х\Р: 234 020 003 001 000 010 10</w:t>
            </w:r>
          </w:p>
        </w:tc>
        <w:tc>
          <w:tcPr>
            <w:tcW w:w="4466" w:type="dxa"/>
            <w:tcBorders>
              <w:top w:val="single" w:sz="4" w:space="0" w:color="auto"/>
              <w:left w:val="single" w:sz="4" w:space="0" w:color="auto"/>
              <w:bottom w:val="single" w:sz="4" w:space="0" w:color="auto"/>
              <w:right w:val="single" w:sz="4" w:space="0" w:color="auto"/>
            </w:tcBorders>
            <w:hideMark/>
          </w:tcPr>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 xml:space="preserve">Банк:  ТИФ Миллий банк Қарши шаҳар филиали.  </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 xml:space="preserve">МФО:00150          </w:t>
            </w:r>
          </w:p>
          <w:p w:rsidR="00B1020E" w:rsidRPr="00CA6533" w:rsidRDefault="00B1020E" w:rsidP="00B1020E">
            <w:pPr>
              <w:autoSpaceDE w:val="0"/>
              <w:autoSpaceDN w:val="0"/>
              <w:adjustRightInd w:val="0"/>
              <w:rPr>
                <w:b/>
                <w:bCs/>
                <w:noProof/>
                <w:sz w:val="20"/>
                <w:szCs w:val="20"/>
              </w:rPr>
            </w:pPr>
            <w:r w:rsidRPr="00CA6533">
              <w:rPr>
                <w:b/>
                <w:noProof/>
                <w:sz w:val="20"/>
                <w:szCs w:val="20"/>
                <w:lang w:val="uz-Cyrl-UZ"/>
              </w:rPr>
              <w:t>Х\р: 2262 6000 4003 9581 9001.</w:t>
            </w:r>
          </w:p>
        </w:tc>
      </w:tr>
      <w:tr w:rsidR="00B1020E" w:rsidRPr="00080FBD" w:rsidTr="00B1020E">
        <w:trPr>
          <w:trHeight w:val="519"/>
        </w:trPr>
        <w:tc>
          <w:tcPr>
            <w:tcW w:w="4591" w:type="dxa"/>
            <w:tcBorders>
              <w:top w:val="single" w:sz="4" w:space="0" w:color="auto"/>
              <w:left w:val="single" w:sz="4" w:space="0" w:color="auto"/>
              <w:bottom w:val="single" w:sz="4" w:space="0" w:color="auto"/>
              <w:right w:val="single" w:sz="4" w:space="0" w:color="auto"/>
            </w:tcBorders>
          </w:tcPr>
          <w:p w:rsidR="00B1020E" w:rsidRPr="00080FBD" w:rsidRDefault="00B1020E" w:rsidP="00B1020E">
            <w:pPr>
              <w:autoSpaceDE w:val="0"/>
              <w:autoSpaceDN w:val="0"/>
              <w:adjustRightInd w:val="0"/>
              <w:jc w:val="center"/>
              <w:rPr>
                <w:b/>
                <w:bCs/>
                <w:noProof/>
                <w:sz w:val="20"/>
                <w:szCs w:val="20"/>
                <w:lang w:val="uz-Cyrl-UZ"/>
              </w:rPr>
            </w:pPr>
          </w:p>
          <w:p w:rsidR="00B1020E" w:rsidRPr="00080FBD" w:rsidRDefault="00B1020E" w:rsidP="00B1020E">
            <w:pPr>
              <w:autoSpaceDE w:val="0"/>
              <w:autoSpaceDN w:val="0"/>
              <w:adjustRightInd w:val="0"/>
              <w:jc w:val="center"/>
              <w:rPr>
                <w:b/>
                <w:bCs/>
                <w:noProof/>
                <w:sz w:val="20"/>
                <w:szCs w:val="20"/>
                <w:lang w:val="uz-Cyrl-UZ"/>
              </w:rPr>
            </w:pPr>
            <w:r w:rsidRPr="00080FBD">
              <w:rPr>
                <w:b/>
                <w:bCs/>
                <w:noProof/>
                <w:sz w:val="20"/>
                <w:szCs w:val="20"/>
                <w:lang w:val="uz-Cyrl-UZ"/>
              </w:rPr>
              <w:t>Директор:                                   А.Хақбердиев.</w:t>
            </w:r>
          </w:p>
        </w:tc>
        <w:tc>
          <w:tcPr>
            <w:tcW w:w="4466" w:type="dxa"/>
            <w:tcBorders>
              <w:top w:val="single" w:sz="4" w:space="0" w:color="auto"/>
              <w:left w:val="single" w:sz="4" w:space="0" w:color="auto"/>
              <w:bottom w:val="single" w:sz="4" w:space="0" w:color="auto"/>
              <w:right w:val="single" w:sz="4" w:space="0" w:color="auto"/>
            </w:tcBorders>
          </w:tcPr>
          <w:p w:rsidR="00B1020E" w:rsidRPr="00CA6533" w:rsidRDefault="00B1020E" w:rsidP="00B1020E">
            <w:pPr>
              <w:autoSpaceDE w:val="0"/>
              <w:autoSpaceDN w:val="0"/>
              <w:adjustRightInd w:val="0"/>
              <w:rPr>
                <w:b/>
                <w:bCs/>
                <w:noProof/>
                <w:sz w:val="20"/>
                <w:szCs w:val="20"/>
                <w:lang w:val="uz-Cyrl-UZ"/>
              </w:rPr>
            </w:pPr>
          </w:p>
          <w:p w:rsidR="00B1020E" w:rsidRPr="00CA6533" w:rsidRDefault="00B1020E" w:rsidP="00B1020E">
            <w:pPr>
              <w:autoSpaceDE w:val="0"/>
              <w:autoSpaceDN w:val="0"/>
              <w:adjustRightInd w:val="0"/>
              <w:rPr>
                <w:b/>
                <w:bCs/>
                <w:noProof/>
                <w:sz w:val="20"/>
                <w:szCs w:val="20"/>
                <w:lang w:val="uz-Cyrl-UZ"/>
              </w:rPr>
            </w:pPr>
            <w:r w:rsidRPr="00CA6533">
              <w:rPr>
                <w:b/>
                <w:bCs/>
                <w:noProof/>
                <w:sz w:val="20"/>
                <w:szCs w:val="20"/>
                <w:lang w:val="uz-Cyrl-UZ"/>
              </w:rPr>
              <w:t>Директор:                                     Ё.Жалолов</w:t>
            </w:r>
          </w:p>
        </w:tc>
      </w:tr>
    </w:tbl>
    <w:p w:rsidR="00725A4F" w:rsidRPr="00080FBD" w:rsidRDefault="00725A4F" w:rsidP="00725A4F">
      <w:pPr>
        <w:tabs>
          <w:tab w:val="left" w:pos="1485"/>
          <w:tab w:val="center" w:pos="5244"/>
        </w:tabs>
        <w:rPr>
          <w:sz w:val="20"/>
          <w:szCs w:val="20"/>
          <w:lang w:val="uz-Cyrl-UZ"/>
        </w:rPr>
      </w:pPr>
      <w:r w:rsidRPr="00080FBD">
        <w:rPr>
          <w:sz w:val="20"/>
          <w:szCs w:val="20"/>
          <w:lang w:val="uz-Cyrl-UZ"/>
        </w:rPr>
        <w:t xml:space="preserve">   </w:t>
      </w:r>
      <w:r w:rsidRPr="00080FBD">
        <w:rPr>
          <w:sz w:val="20"/>
          <w:szCs w:val="20"/>
          <w:lang w:val="uz-Cyrl-UZ"/>
        </w:rPr>
        <w:tab/>
      </w:r>
    </w:p>
    <w:p w:rsidR="00725A4F" w:rsidRDefault="00B1020E" w:rsidP="00B1020E">
      <w:pPr>
        <w:tabs>
          <w:tab w:val="left" w:pos="1485"/>
          <w:tab w:val="center" w:pos="5244"/>
        </w:tabs>
        <w:rPr>
          <w:sz w:val="20"/>
          <w:szCs w:val="20"/>
          <w:lang w:val="uz-Cyrl-UZ"/>
        </w:rPr>
      </w:pPr>
      <w:r>
        <w:rPr>
          <w:b/>
          <w:sz w:val="20"/>
          <w:szCs w:val="20"/>
          <w:lang w:val="uz-Cyrl-UZ"/>
        </w:rPr>
        <w:t xml:space="preserve">      </w:t>
      </w:r>
      <w:r w:rsidR="00725A4F" w:rsidRPr="00080FBD">
        <w:rPr>
          <w:b/>
          <w:sz w:val="20"/>
          <w:szCs w:val="20"/>
          <w:lang w:val="uz-Cyrl-UZ"/>
        </w:rPr>
        <w:t xml:space="preserve">Бош юрисконсульт:                           Ғ.Марданов                   </w:t>
      </w: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Pr="000E1178" w:rsidRDefault="00725A4F" w:rsidP="00725A4F">
      <w:pPr>
        <w:tabs>
          <w:tab w:val="left" w:pos="1485"/>
          <w:tab w:val="center" w:pos="5244"/>
        </w:tabs>
        <w:spacing w:line="276" w:lineRule="auto"/>
        <w:jc w:val="both"/>
        <w:rPr>
          <w:noProof/>
          <w:sz w:val="18"/>
          <w:szCs w:val="18"/>
          <w:lang w:val="uz-Cyrl-UZ"/>
        </w:rPr>
      </w:pPr>
    </w:p>
    <w:p w:rsidR="00725A4F" w:rsidRPr="00821951" w:rsidRDefault="00725A4F" w:rsidP="00725A4F">
      <w:pPr>
        <w:tabs>
          <w:tab w:val="left" w:pos="1485"/>
          <w:tab w:val="center" w:pos="5244"/>
        </w:tabs>
        <w:spacing w:line="276" w:lineRule="auto"/>
        <w:jc w:val="both"/>
        <w:rPr>
          <w:b/>
          <w:noProof/>
          <w:sz w:val="28"/>
          <w:szCs w:val="28"/>
          <w:lang w:val="uz-Cyrl-UZ"/>
        </w:rPr>
      </w:pPr>
      <w:r w:rsidRPr="00821951">
        <w:rPr>
          <w:noProof/>
          <w:sz w:val="28"/>
          <w:szCs w:val="28"/>
          <w:lang w:val="uz-Cyrl-UZ"/>
        </w:rPr>
        <w:t xml:space="preserve">                    </w:t>
      </w:r>
      <w:r w:rsidRPr="00821951">
        <w:rPr>
          <w:b/>
          <w:noProof/>
          <w:sz w:val="28"/>
          <w:szCs w:val="28"/>
          <w:lang w:val="uz-Cyrl-UZ"/>
        </w:rPr>
        <w:t xml:space="preserve">"Буюртмачи" Қашқадарё МЙБХ ДУК директори  А.Хақбердиев ва </w:t>
      </w:r>
      <w:r w:rsidR="00BE220B" w:rsidRPr="00821951">
        <w:rPr>
          <w:b/>
          <w:color w:val="FF0000"/>
          <w:sz w:val="28"/>
          <w:szCs w:val="28"/>
          <w:lang w:val="uz-Cyrl-UZ"/>
        </w:rPr>
        <w:t xml:space="preserve">Миришкор туман </w:t>
      </w:r>
      <w:r w:rsidRPr="00821951">
        <w:rPr>
          <w:b/>
          <w:color w:val="FF0000"/>
          <w:sz w:val="28"/>
          <w:szCs w:val="28"/>
          <w:lang w:val="uz-Cyrl-UZ"/>
        </w:rPr>
        <w:t xml:space="preserve">йўллардан фойдаланиш унитар корхонаси директори </w:t>
      </w:r>
      <w:r w:rsidR="00BE220B" w:rsidRPr="00821951">
        <w:rPr>
          <w:b/>
          <w:color w:val="FF0000"/>
          <w:sz w:val="28"/>
          <w:szCs w:val="28"/>
          <w:lang w:val="uz-Cyrl-UZ"/>
        </w:rPr>
        <w:t xml:space="preserve">Ё.Жалолов </w:t>
      </w:r>
      <w:r w:rsidRPr="00821951">
        <w:rPr>
          <w:b/>
          <w:sz w:val="28"/>
          <w:szCs w:val="28"/>
          <w:lang w:val="uz-Cyrl-UZ"/>
        </w:rPr>
        <w:t xml:space="preserve">томонидан </w:t>
      </w:r>
      <w:r w:rsidR="00D57684" w:rsidRPr="00821951">
        <w:rPr>
          <w:b/>
          <w:sz w:val="28"/>
          <w:szCs w:val="28"/>
          <w:lang w:val="uz-Cyrl-UZ"/>
        </w:rPr>
        <w:t xml:space="preserve">06 июнь 2022 йилдаги </w:t>
      </w:r>
      <w:r w:rsidRPr="00821951">
        <w:rPr>
          <w:b/>
          <w:color w:val="FF0000"/>
          <w:sz w:val="28"/>
          <w:szCs w:val="28"/>
          <w:lang w:val="uz-Cyrl-UZ"/>
        </w:rPr>
        <w:t>387</w:t>
      </w:r>
      <w:r w:rsidRPr="00821951">
        <w:rPr>
          <w:b/>
          <w:bCs/>
          <w:noProof/>
          <w:sz w:val="28"/>
          <w:szCs w:val="28"/>
          <w:lang w:val="uz-Cyrl-UZ"/>
        </w:rPr>
        <w:t>-22/РБ-сонли</w:t>
      </w:r>
      <w:r w:rsidRPr="00821951">
        <w:rPr>
          <w:rStyle w:val="3ArialUnicodeMS"/>
          <w:rFonts w:eastAsia="Arial Unicode MS"/>
          <w:b/>
          <w:iCs/>
          <w:color w:val="auto"/>
          <w:spacing w:val="-20"/>
          <w:sz w:val="28"/>
          <w:szCs w:val="28"/>
          <w:lang w:val="uz-Cyrl-UZ"/>
        </w:rPr>
        <w:t xml:space="preserve"> </w:t>
      </w:r>
      <w:r w:rsidRPr="00821951">
        <w:rPr>
          <w:rStyle w:val="3ArialUnicodeMS"/>
          <w:rFonts w:eastAsia="Arial Unicode MS"/>
          <w:iCs/>
          <w:color w:val="auto"/>
          <w:spacing w:val="-20"/>
          <w:sz w:val="28"/>
          <w:szCs w:val="28"/>
          <w:lang w:val="uz-Cyrl-UZ"/>
        </w:rPr>
        <w:t>умумий  суммаси</w:t>
      </w:r>
      <w:r w:rsidRPr="00821951">
        <w:rPr>
          <w:rStyle w:val="3ArialUnicodeMS"/>
          <w:rFonts w:ascii="Arial Unicode MS" w:eastAsia="Arial Unicode MS" w:hAnsi="Arial Unicode MS" w:cs="Arial Unicode MS" w:hint="eastAsia"/>
          <w:b/>
          <w:iCs/>
          <w:color w:val="auto"/>
          <w:spacing w:val="-20"/>
          <w:sz w:val="28"/>
          <w:szCs w:val="28"/>
          <w:lang w:val="uz-Cyrl-UZ"/>
        </w:rPr>
        <w:t xml:space="preserve">  </w:t>
      </w:r>
      <w:r w:rsidR="00821951" w:rsidRPr="00821951">
        <w:rPr>
          <w:b/>
          <w:color w:val="FF0000"/>
          <w:sz w:val="28"/>
          <w:szCs w:val="28"/>
          <w:lang w:val="uz-Cyrl-UZ"/>
        </w:rPr>
        <w:t>13 874 574</w:t>
      </w:r>
      <w:r w:rsidR="00821951" w:rsidRPr="00821951">
        <w:rPr>
          <w:color w:val="FF0000"/>
          <w:sz w:val="28"/>
          <w:szCs w:val="28"/>
          <w:lang w:val="uz-Cyrl-UZ"/>
        </w:rPr>
        <w:t xml:space="preserve"> (</w:t>
      </w:r>
      <w:r w:rsidR="00821951" w:rsidRPr="00821951">
        <w:rPr>
          <w:bCs/>
          <w:color w:val="FF0000"/>
          <w:sz w:val="28"/>
          <w:szCs w:val="28"/>
          <w:lang w:val="uz-Cyrl-UZ"/>
        </w:rPr>
        <w:t>Ўн уч миллион саккиз юз етмиш тўрт минг беш юз етмиш тўрт</w:t>
      </w:r>
      <w:r w:rsidR="00821951" w:rsidRPr="00821951">
        <w:rPr>
          <w:color w:val="FF0000"/>
          <w:sz w:val="28"/>
          <w:szCs w:val="28"/>
          <w:lang w:val="uz-Cyrl-UZ"/>
        </w:rPr>
        <w:t>)</w:t>
      </w:r>
      <w:r w:rsidR="00821951" w:rsidRPr="00821951">
        <w:rPr>
          <w:b/>
          <w:noProof/>
          <w:color w:val="FF0000"/>
          <w:sz w:val="28"/>
          <w:szCs w:val="28"/>
          <w:lang w:val="uz-Cyrl-UZ"/>
        </w:rPr>
        <w:t xml:space="preserve"> </w:t>
      </w:r>
      <w:r w:rsidRPr="00821951">
        <w:rPr>
          <w:b/>
          <w:noProof/>
          <w:sz w:val="28"/>
          <w:szCs w:val="28"/>
          <w:lang w:val="uz-Cyrl-UZ"/>
        </w:rPr>
        <w:t xml:space="preserve">сўм қилиб белгиланган пудрат шартнома лойиҳаси юзасидан: </w:t>
      </w:r>
    </w:p>
    <w:p w:rsidR="00725A4F" w:rsidRPr="000E1178" w:rsidRDefault="00725A4F" w:rsidP="00725A4F">
      <w:pPr>
        <w:autoSpaceDE w:val="0"/>
        <w:autoSpaceDN w:val="0"/>
        <w:adjustRightInd w:val="0"/>
        <w:spacing w:line="276" w:lineRule="auto"/>
        <w:rPr>
          <w:noProof/>
          <w:sz w:val="28"/>
          <w:szCs w:val="28"/>
          <w:lang w:val="uz-Cyrl-UZ"/>
        </w:rPr>
      </w:pPr>
    </w:p>
    <w:p w:rsidR="00725A4F" w:rsidRPr="000E1178" w:rsidRDefault="00725A4F" w:rsidP="00725A4F">
      <w:pPr>
        <w:autoSpaceDE w:val="0"/>
        <w:autoSpaceDN w:val="0"/>
        <w:adjustRightInd w:val="0"/>
        <w:spacing w:line="276" w:lineRule="auto"/>
        <w:jc w:val="center"/>
        <w:rPr>
          <w:b/>
          <w:noProof/>
          <w:sz w:val="28"/>
          <w:szCs w:val="28"/>
          <w:lang w:val="uz-Cyrl-UZ"/>
        </w:rPr>
      </w:pPr>
      <w:r w:rsidRPr="000E1178">
        <w:rPr>
          <w:b/>
          <w:noProof/>
          <w:sz w:val="28"/>
          <w:szCs w:val="28"/>
          <w:lang w:val="uz-Cyrl-UZ"/>
        </w:rPr>
        <w:t xml:space="preserve">Ю Р И Д И К     Х У Л О С А </w:t>
      </w:r>
    </w:p>
    <w:p w:rsidR="00725A4F" w:rsidRPr="000E1178" w:rsidRDefault="00725A4F" w:rsidP="00725A4F">
      <w:pPr>
        <w:autoSpaceDE w:val="0"/>
        <w:autoSpaceDN w:val="0"/>
        <w:adjustRightInd w:val="0"/>
        <w:spacing w:line="276" w:lineRule="auto"/>
        <w:jc w:val="center"/>
        <w:rPr>
          <w:b/>
          <w:noProof/>
          <w:sz w:val="28"/>
          <w:szCs w:val="28"/>
          <w:lang w:val="uz-Cyrl-UZ"/>
        </w:rPr>
      </w:pPr>
    </w:p>
    <w:p w:rsidR="00725A4F" w:rsidRPr="000E1178" w:rsidRDefault="00725A4F" w:rsidP="00725A4F">
      <w:pPr>
        <w:autoSpaceDE w:val="0"/>
        <w:autoSpaceDN w:val="0"/>
        <w:adjustRightInd w:val="0"/>
        <w:spacing w:line="276" w:lineRule="auto"/>
        <w:jc w:val="both"/>
        <w:rPr>
          <w:sz w:val="28"/>
          <w:szCs w:val="28"/>
          <w:lang w:val="uz-Cyrl-UZ"/>
        </w:rPr>
      </w:pPr>
      <w:r w:rsidRPr="000E1178">
        <w:rPr>
          <w:noProof/>
          <w:sz w:val="28"/>
          <w:szCs w:val="28"/>
          <w:lang w:val="uz-Cyrl-UZ"/>
        </w:rPr>
        <w:tab/>
        <w:t xml:space="preserve">Мен, ушбу шартнома лойиҳасини амалдаги </w:t>
      </w:r>
      <w:r w:rsidRPr="000E1178">
        <w:rPr>
          <w:sz w:val="28"/>
          <w:szCs w:val="28"/>
          <w:lang w:val="uz-Cyrl-UZ"/>
        </w:rPr>
        <w:t>Ўзбекистон Республикаси Фуқаролик Кодекси ва “Хўжалик юритувчи субъектлар фаолиятининг  шартномавий-хуқуқий базаси тўғрисида” ги Қонуни ҳамда  бошқа қонун хужжатлари асосида хуқуқий экспертиза қилиб, ушбу йўл қурилиш Пудрат шартномасини ҳақиқатдан ҳам давлат рўйхатидан ўтганлиги ва мазкур шартномани имзолаш ҳуқуқига эга эканлиги ва банкдаги реквизитлари тўғрилигини, тўлов қобилиятига эга эканлигини ва шартнома лойиҳасининг қонунчилик хужжатларга мос келишлигини аниқладим.</w:t>
      </w:r>
    </w:p>
    <w:p w:rsidR="00725A4F" w:rsidRPr="000E1178" w:rsidRDefault="00725A4F" w:rsidP="00725A4F">
      <w:pPr>
        <w:autoSpaceDE w:val="0"/>
        <w:autoSpaceDN w:val="0"/>
        <w:adjustRightInd w:val="0"/>
        <w:spacing w:line="276" w:lineRule="auto"/>
        <w:jc w:val="both"/>
        <w:rPr>
          <w:sz w:val="28"/>
          <w:szCs w:val="28"/>
          <w:lang w:val="uz-Cyrl-UZ"/>
        </w:rPr>
      </w:pPr>
      <w:r w:rsidRPr="000E1178">
        <w:rPr>
          <w:sz w:val="28"/>
          <w:szCs w:val="28"/>
          <w:lang w:val="uz-Cyrl-UZ"/>
        </w:rPr>
        <w:tab/>
        <w:t>Шу муносабат билан шартномани имзоласа бўлади деб хисоблайман.</w:t>
      </w:r>
    </w:p>
    <w:p w:rsidR="00725A4F" w:rsidRPr="000E1178" w:rsidRDefault="00725A4F" w:rsidP="00725A4F">
      <w:pPr>
        <w:autoSpaceDE w:val="0"/>
        <w:autoSpaceDN w:val="0"/>
        <w:adjustRightInd w:val="0"/>
        <w:spacing w:line="276" w:lineRule="auto"/>
        <w:rPr>
          <w:sz w:val="28"/>
          <w:szCs w:val="28"/>
          <w:lang w:val="uz-Cyrl-UZ"/>
        </w:rPr>
      </w:pPr>
    </w:p>
    <w:p w:rsidR="00725A4F" w:rsidRPr="000E1178" w:rsidRDefault="00725A4F" w:rsidP="00725A4F">
      <w:pPr>
        <w:tabs>
          <w:tab w:val="left" w:pos="1485"/>
          <w:tab w:val="center" w:pos="5244"/>
        </w:tabs>
        <w:spacing w:line="276" w:lineRule="auto"/>
        <w:rPr>
          <w:sz w:val="28"/>
          <w:szCs w:val="28"/>
          <w:lang w:val="uz-Cyrl-UZ"/>
        </w:rPr>
      </w:pPr>
    </w:p>
    <w:p w:rsidR="00725A4F" w:rsidRPr="000E1178" w:rsidRDefault="00725A4F" w:rsidP="00725A4F">
      <w:pPr>
        <w:pStyle w:val="a4"/>
        <w:tabs>
          <w:tab w:val="left" w:pos="1485"/>
          <w:tab w:val="center" w:pos="5244"/>
        </w:tabs>
        <w:spacing w:line="276" w:lineRule="auto"/>
        <w:rPr>
          <w:rFonts w:ascii="Times New Roman" w:hAnsi="Times New Roman" w:cs="Times New Roman"/>
          <w:b/>
          <w:noProof/>
          <w:color w:val="auto"/>
          <w:sz w:val="28"/>
          <w:szCs w:val="28"/>
          <w:lang w:val="uz-Cyrl-UZ"/>
        </w:rPr>
      </w:pPr>
      <w:r w:rsidRPr="000E1178">
        <w:rPr>
          <w:rFonts w:ascii="Times New Roman" w:hAnsi="Times New Roman" w:cs="Times New Roman"/>
          <w:b/>
          <w:noProof/>
          <w:color w:val="auto"/>
          <w:sz w:val="28"/>
          <w:szCs w:val="28"/>
          <w:lang w:val="uz-Cyrl-UZ"/>
        </w:rPr>
        <w:t xml:space="preserve">"Буюртмачи" Қашқадарё МЙБХ ДУК </w:t>
      </w:r>
    </w:p>
    <w:p w:rsidR="00725A4F" w:rsidRPr="000E1178" w:rsidRDefault="00725A4F" w:rsidP="00725A4F">
      <w:pPr>
        <w:pStyle w:val="a4"/>
        <w:tabs>
          <w:tab w:val="left" w:pos="1485"/>
          <w:tab w:val="center" w:pos="5244"/>
        </w:tabs>
        <w:spacing w:line="276" w:lineRule="auto"/>
        <w:rPr>
          <w:rFonts w:ascii="Times New Roman" w:hAnsi="Times New Roman" w:cs="Times New Roman"/>
          <w:b/>
          <w:noProof/>
          <w:color w:val="auto"/>
          <w:sz w:val="28"/>
          <w:szCs w:val="28"/>
          <w:lang w:val="uz-Cyrl-UZ"/>
        </w:rPr>
      </w:pPr>
      <w:r w:rsidRPr="000E1178">
        <w:rPr>
          <w:rFonts w:ascii="Times New Roman" w:hAnsi="Times New Roman" w:cs="Times New Roman"/>
          <w:b/>
          <w:noProof/>
          <w:color w:val="auto"/>
          <w:sz w:val="28"/>
          <w:szCs w:val="28"/>
          <w:lang w:val="uz-Cyrl-UZ"/>
        </w:rPr>
        <w:t xml:space="preserve"> Бош юрисконсульти:</w:t>
      </w:r>
      <w:r w:rsidRPr="000E1178">
        <w:rPr>
          <w:rFonts w:ascii="Times New Roman" w:hAnsi="Times New Roman" w:cs="Times New Roman"/>
          <w:noProof/>
          <w:color w:val="auto"/>
          <w:sz w:val="28"/>
          <w:szCs w:val="28"/>
          <w:lang w:val="uz-Cyrl-UZ"/>
        </w:rPr>
        <w:t xml:space="preserve">                                           </w:t>
      </w:r>
      <w:r w:rsidRPr="000E1178">
        <w:rPr>
          <w:rFonts w:ascii="Times New Roman" w:hAnsi="Times New Roman" w:cs="Times New Roman"/>
          <w:b/>
          <w:noProof/>
          <w:color w:val="auto"/>
          <w:sz w:val="28"/>
          <w:szCs w:val="28"/>
          <w:lang w:val="uz-Cyrl-UZ"/>
        </w:rPr>
        <w:t xml:space="preserve"> Ғ.Марданов </w:t>
      </w: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6A2D58" w:rsidRDefault="006A2D58" w:rsidP="00725A4F">
      <w:pPr>
        <w:rPr>
          <w:lang w:val="uz-Cyrl-UZ"/>
        </w:rPr>
      </w:pPr>
    </w:p>
    <w:p w:rsidR="00725A4F" w:rsidRDefault="00725A4F" w:rsidP="00725A4F">
      <w:pPr>
        <w:rPr>
          <w:lang w:val="uz-Cyrl-UZ"/>
        </w:rPr>
      </w:pPr>
    </w:p>
    <w:p w:rsidR="00725A4F" w:rsidRDefault="00725A4F" w:rsidP="00725A4F">
      <w:pPr>
        <w:rPr>
          <w:lang w:val="uz-Cyrl-UZ"/>
        </w:rPr>
      </w:pPr>
    </w:p>
    <w:p w:rsidR="00725A4F" w:rsidRDefault="00725A4F" w:rsidP="00725A4F">
      <w:pPr>
        <w:rPr>
          <w:lang w:val="uz-Cyrl-UZ"/>
        </w:rPr>
      </w:pPr>
    </w:p>
    <w:p w:rsidR="00725A4F" w:rsidRDefault="00725A4F" w:rsidP="00725A4F">
      <w:pPr>
        <w:rPr>
          <w:lang w:val="uz-Cyrl-UZ"/>
        </w:rPr>
      </w:pPr>
    </w:p>
    <w:p w:rsidR="00725A4F" w:rsidRDefault="00725A4F" w:rsidP="00725A4F">
      <w:pPr>
        <w:rPr>
          <w:lang w:val="uz-Cyrl-UZ"/>
        </w:rPr>
      </w:pPr>
    </w:p>
    <w:p w:rsidR="00725A4F" w:rsidRDefault="00725A4F" w:rsidP="00725A4F">
      <w:pPr>
        <w:rPr>
          <w:lang w:val="uz-Cyrl-UZ"/>
        </w:rPr>
      </w:pPr>
    </w:p>
    <w:p w:rsidR="00725A4F" w:rsidRDefault="00725A4F" w:rsidP="00725A4F">
      <w:pPr>
        <w:rPr>
          <w:lang w:val="uz-Cyrl-UZ"/>
        </w:rPr>
      </w:pPr>
    </w:p>
    <w:p w:rsidR="00725A4F" w:rsidRDefault="00725A4F" w:rsidP="00725A4F">
      <w:pPr>
        <w:rPr>
          <w:lang w:val="uz-Cyrl-UZ"/>
        </w:rPr>
      </w:pPr>
    </w:p>
    <w:p w:rsidR="00725A4F" w:rsidRPr="00080FBD" w:rsidRDefault="00725A4F" w:rsidP="00725A4F">
      <w:pPr>
        <w:spacing w:line="276" w:lineRule="auto"/>
        <w:jc w:val="center"/>
        <w:rPr>
          <w:b/>
          <w:sz w:val="20"/>
          <w:szCs w:val="20"/>
          <w:lang w:val="uz-Cyrl-UZ"/>
        </w:rPr>
      </w:pPr>
      <w:r w:rsidRPr="00080FBD">
        <w:rPr>
          <w:b/>
          <w:sz w:val="20"/>
          <w:szCs w:val="20"/>
          <w:lang w:val="uz-Cyrl-UZ"/>
        </w:rPr>
        <w:t>ПУДРАТ      ШАРТНОМАСИ</w:t>
      </w:r>
    </w:p>
    <w:p w:rsidR="00725A4F" w:rsidRPr="00080FBD" w:rsidRDefault="00725A4F" w:rsidP="00725A4F">
      <w:pPr>
        <w:spacing w:line="276" w:lineRule="auto"/>
        <w:jc w:val="center"/>
        <w:rPr>
          <w:b/>
          <w:sz w:val="20"/>
          <w:szCs w:val="20"/>
          <w:lang w:val="uz-Cyrl-UZ"/>
        </w:rPr>
      </w:pPr>
    </w:p>
    <w:p w:rsidR="00725A4F" w:rsidRPr="00080FBD" w:rsidRDefault="00725A4F" w:rsidP="00725A4F">
      <w:pPr>
        <w:autoSpaceDE w:val="0"/>
        <w:autoSpaceDN w:val="0"/>
        <w:adjustRightInd w:val="0"/>
        <w:rPr>
          <w:b/>
          <w:sz w:val="20"/>
          <w:szCs w:val="20"/>
          <w:lang w:val="uz-Cyrl-UZ"/>
        </w:rPr>
      </w:pPr>
      <w:r>
        <w:rPr>
          <w:b/>
          <w:bCs/>
          <w:noProof/>
          <w:sz w:val="20"/>
          <w:szCs w:val="20"/>
          <w:lang w:val="uz-Cyrl-UZ"/>
        </w:rPr>
        <w:t>393</w:t>
      </w:r>
      <w:r w:rsidRPr="00080FBD">
        <w:rPr>
          <w:b/>
          <w:bCs/>
          <w:noProof/>
          <w:sz w:val="20"/>
          <w:szCs w:val="20"/>
          <w:lang w:val="uz-Cyrl-UZ"/>
        </w:rPr>
        <w:t>-22/РБ-сонли</w:t>
      </w:r>
      <w:r w:rsidRPr="00080FBD">
        <w:rPr>
          <w:rStyle w:val="3ArialUnicodeMS"/>
          <w:rFonts w:eastAsia="Arial Unicode MS"/>
          <w:b/>
          <w:i/>
          <w:iCs/>
          <w:spacing w:val="-20"/>
          <w:sz w:val="20"/>
          <w:szCs w:val="20"/>
          <w:lang w:val="uz-Cyrl-UZ"/>
        </w:rPr>
        <w:t xml:space="preserve">                                                                                                                                                                                          </w:t>
      </w:r>
      <w:r w:rsidR="00D57684">
        <w:rPr>
          <w:b/>
          <w:sz w:val="20"/>
          <w:szCs w:val="20"/>
          <w:lang w:val="uz-Cyrl-UZ"/>
        </w:rPr>
        <w:t xml:space="preserve">          2022 йил  06 июнь</w:t>
      </w:r>
    </w:p>
    <w:p w:rsidR="00725A4F" w:rsidRPr="00080FBD" w:rsidRDefault="00725A4F" w:rsidP="00725A4F">
      <w:pPr>
        <w:pStyle w:val="30"/>
        <w:shd w:val="clear" w:color="auto" w:fill="auto"/>
        <w:tabs>
          <w:tab w:val="left" w:pos="7947"/>
        </w:tabs>
        <w:spacing w:line="276" w:lineRule="auto"/>
        <w:ind w:firstLine="360"/>
        <w:rPr>
          <w:rFonts w:ascii="Times New Roman" w:hAnsi="Times New Roman" w:cs="Times New Roman"/>
          <w:sz w:val="20"/>
          <w:szCs w:val="20"/>
          <w:lang w:val="uz-Cyrl-UZ"/>
        </w:rPr>
      </w:pPr>
    </w:p>
    <w:p w:rsidR="00725A4F" w:rsidRPr="00080FBD" w:rsidRDefault="00725A4F" w:rsidP="00725A4F">
      <w:pPr>
        <w:pStyle w:val="31"/>
        <w:tabs>
          <w:tab w:val="left" w:leader="underscore" w:pos="7861"/>
          <w:tab w:val="left" w:leader="underscore" w:pos="8715"/>
          <w:tab w:val="left" w:leader="underscore" w:pos="8994"/>
        </w:tabs>
        <w:ind w:firstLine="360"/>
        <w:jc w:val="both"/>
        <w:rPr>
          <w:rFonts w:ascii="Times New Roman" w:hAnsi="Times New Roman" w:cs="Times New Roman"/>
          <w:noProof/>
          <w:color w:val="auto"/>
          <w:sz w:val="20"/>
          <w:szCs w:val="20"/>
          <w:lang w:val="uz-Cyrl-UZ"/>
        </w:rPr>
      </w:pPr>
      <w:r w:rsidRPr="00080FBD">
        <w:rPr>
          <w:rFonts w:ascii="Times New Roman" w:hAnsi="Times New Roman" w:cs="Times New Roman"/>
          <w:color w:val="auto"/>
          <w:sz w:val="20"/>
          <w:szCs w:val="20"/>
          <w:lang w:val="uz-Cyrl-UZ"/>
        </w:rPr>
        <w:t xml:space="preserve">    </w:t>
      </w:r>
      <w:r w:rsidRPr="00080FBD">
        <w:rPr>
          <w:rFonts w:ascii="Times New Roman" w:hAnsi="Times New Roman" w:cs="Times New Roman"/>
          <w:noProof/>
          <w:color w:val="auto"/>
          <w:sz w:val="20"/>
          <w:szCs w:val="20"/>
          <w:lang w:val="uz-Cyrl-UZ"/>
        </w:rPr>
        <w:t xml:space="preserve">Кейинги  ўринларда </w:t>
      </w:r>
      <w:r w:rsidRPr="00080FBD">
        <w:rPr>
          <w:rFonts w:ascii="Times New Roman" w:hAnsi="Times New Roman" w:cs="Times New Roman"/>
          <w:b/>
          <w:noProof/>
          <w:color w:val="auto"/>
          <w:sz w:val="20"/>
          <w:szCs w:val="20"/>
          <w:lang w:val="uz-Cyrl-UZ"/>
        </w:rPr>
        <w:t>"Буюртмачи"</w:t>
      </w:r>
      <w:r w:rsidRPr="00080FBD">
        <w:rPr>
          <w:rFonts w:ascii="Times New Roman" w:hAnsi="Times New Roman" w:cs="Times New Roman"/>
          <w:noProof/>
          <w:color w:val="auto"/>
          <w:sz w:val="20"/>
          <w:szCs w:val="20"/>
          <w:lang w:val="uz-Cyrl-UZ"/>
        </w:rPr>
        <w:t xml:space="preserve"> деб  юритиладиган  </w:t>
      </w:r>
      <w:r w:rsidRPr="00080FBD">
        <w:rPr>
          <w:rFonts w:ascii="Times New Roman" w:hAnsi="Times New Roman" w:cs="Times New Roman"/>
          <w:b/>
          <w:noProof/>
          <w:color w:val="auto"/>
          <w:sz w:val="20"/>
          <w:szCs w:val="20"/>
          <w:lang w:val="uz-Cyrl-UZ"/>
        </w:rPr>
        <w:t>Қашқадарё Минтақавий  йулларга  буюртмачи  хизмати  давлат унитар корхонаси  (МЙБХ ДУК)</w:t>
      </w:r>
      <w:r w:rsidRPr="00080FBD">
        <w:rPr>
          <w:rFonts w:ascii="Times New Roman" w:hAnsi="Times New Roman" w:cs="Times New Roman"/>
          <w:noProof/>
          <w:color w:val="auto"/>
          <w:sz w:val="20"/>
          <w:szCs w:val="20"/>
          <w:lang w:val="uz-Cyrl-UZ"/>
        </w:rPr>
        <w:t xml:space="preserve"> номидан </w:t>
      </w:r>
      <w:r w:rsidRPr="00080FBD">
        <w:rPr>
          <w:rFonts w:ascii="Times New Roman" w:hAnsi="Times New Roman" w:cs="Times New Roman"/>
          <w:b/>
          <w:noProof/>
          <w:color w:val="auto"/>
          <w:sz w:val="20"/>
          <w:szCs w:val="20"/>
          <w:lang w:val="uz-Cyrl-UZ"/>
        </w:rPr>
        <w:t>Низом</w:t>
      </w:r>
      <w:r w:rsidRPr="00080FBD">
        <w:rPr>
          <w:rFonts w:ascii="Times New Roman" w:hAnsi="Times New Roman" w:cs="Times New Roman"/>
          <w:noProof/>
          <w:color w:val="auto"/>
          <w:sz w:val="20"/>
          <w:szCs w:val="20"/>
          <w:lang w:val="uz-Cyrl-UZ"/>
        </w:rPr>
        <w:t xml:space="preserve"> асосида иш юритувчи корхона директори </w:t>
      </w:r>
      <w:r w:rsidRPr="00080FBD">
        <w:rPr>
          <w:rFonts w:ascii="Times New Roman" w:hAnsi="Times New Roman" w:cs="Times New Roman"/>
          <w:b/>
          <w:noProof/>
          <w:color w:val="auto"/>
          <w:sz w:val="20"/>
          <w:szCs w:val="20"/>
          <w:lang w:val="uz-Cyrl-UZ"/>
        </w:rPr>
        <w:t>А.Хақбердиев</w:t>
      </w:r>
      <w:r w:rsidRPr="00080FBD">
        <w:rPr>
          <w:rFonts w:ascii="Times New Roman" w:hAnsi="Times New Roman" w:cs="Times New Roman"/>
          <w:noProof/>
          <w:color w:val="auto"/>
          <w:sz w:val="20"/>
          <w:szCs w:val="20"/>
          <w:lang w:val="uz-Cyrl-UZ"/>
        </w:rPr>
        <w:t xml:space="preserve"> бир томондан  ва  кейинги ўринларда </w:t>
      </w:r>
      <w:r w:rsidRPr="00080FBD">
        <w:rPr>
          <w:rFonts w:ascii="Times New Roman" w:hAnsi="Times New Roman" w:cs="Times New Roman"/>
          <w:b/>
          <w:noProof/>
          <w:color w:val="auto"/>
          <w:sz w:val="20"/>
          <w:szCs w:val="20"/>
          <w:lang w:val="uz-Cyrl-UZ"/>
        </w:rPr>
        <w:t>"Пудратчи"</w:t>
      </w:r>
      <w:r w:rsidRPr="00080FBD">
        <w:rPr>
          <w:rFonts w:ascii="Times New Roman" w:hAnsi="Times New Roman" w:cs="Times New Roman"/>
          <w:noProof/>
          <w:color w:val="auto"/>
          <w:sz w:val="20"/>
          <w:szCs w:val="20"/>
          <w:lang w:val="uz-Cyrl-UZ"/>
        </w:rPr>
        <w:t xml:space="preserve"> деб юритиладиган </w:t>
      </w:r>
      <w:r w:rsidR="00BE220B">
        <w:rPr>
          <w:rFonts w:ascii="Times New Roman" w:hAnsi="Times New Roman" w:cs="Times New Roman"/>
          <w:b/>
          <w:color w:val="FF0000"/>
          <w:sz w:val="20"/>
          <w:szCs w:val="20"/>
          <w:lang w:val="uz-Cyrl-UZ"/>
        </w:rPr>
        <w:t xml:space="preserve">Миришкор туман </w:t>
      </w:r>
      <w:r w:rsidRPr="00087F4B">
        <w:rPr>
          <w:rFonts w:ascii="Times New Roman" w:hAnsi="Times New Roman" w:cs="Times New Roman"/>
          <w:b/>
          <w:color w:val="FF0000"/>
          <w:sz w:val="20"/>
          <w:szCs w:val="20"/>
          <w:lang w:val="uz-Cyrl-UZ"/>
        </w:rPr>
        <w:t>йўллардан фойдаланиш унитар корхонаси номидан</w:t>
      </w:r>
      <w:r w:rsidRPr="00080FBD">
        <w:rPr>
          <w:rFonts w:ascii="Times New Roman" w:hAnsi="Times New Roman" w:cs="Times New Roman"/>
          <w:b/>
          <w:color w:val="auto"/>
          <w:sz w:val="20"/>
          <w:szCs w:val="20"/>
          <w:lang w:val="uz-Cyrl-UZ"/>
        </w:rPr>
        <w:t xml:space="preserve"> Низом </w:t>
      </w:r>
      <w:r w:rsidRPr="00087F4B">
        <w:rPr>
          <w:rFonts w:ascii="Times New Roman" w:hAnsi="Times New Roman" w:cs="Times New Roman"/>
          <w:color w:val="auto"/>
          <w:sz w:val="20"/>
          <w:szCs w:val="20"/>
          <w:lang w:val="uz-Cyrl-UZ"/>
        </w:rPr>
        <w:t xml:space="preserve">асосида иш юритувчи корхона директори </w:t>
      </w:r>
      <w:r w:rsidR="00BE220B">
        <w:rPr>
          <w:rFonts w:ascii="Times New Roman" w:hAnsi="Times New Roman" w:cs="Times New Roman"/>
          <w:b/>
          <w:color w:val="FF0000"/>
          <w:sz w:val="20"/>
          <w:szCs w:val="20"/>
          <w:lang w:val="uz-Cyrl-UZ"/>
        </w:rPr>
        <w:t xml:space="preserve">Ё.Жалолов </w:t>
      </w:r>
      <w:r w:rsidRPr="00080FBD">
        <w:rPr>
          <w:rFonts w:ascii="Times New Roman" w:hAnsi="Times New Roman" w:cs="Times New Roman"/>
          <w:noProof/>
          <w:color w:val="auto"/>
          <w:sz w:val="20"/>
          <w:szCs w:val="20"/>
          <w:lang w:val="uz-Cyrl-UZ"/>
        </w:rPr>
        <w:t>иккинчи  томондан</w:t>
      </w:r>
      <w:r>
        <w:rPr>
          <w:rFonts w:ascii="Times New Roman" w:hAnsi="Times New Roman" w:cs="Times New Roman"/>
          <w:noProof/>
          <w:color w:val="auto"/>
          <w:sz w:val="20"/>
          <w:szCs w:val="20"/>
          <w:lang w:val="uz-Cyrl-UZ"/>
        </w:rPr>
        <w:t xml:space="preserve"> </w:t>
      </w:r>
      <w:r w:rsidRPr="001D27BC">
        <w:rPr>
          <w:rFonts w:ascii="Times New Roman" w:hAnsi="Times New Roman" w:cs="Times New Roman"/>
          <w:noProof/>
          <w:color w:val="auto"/>
          <w:sz w:val="20"/>
          <w:szCs w:val="20"/>
          <w:lang w:val="uz-Cyrl-UZ"/>
        </w:rPr>
        <w:t xml:space="preserve">Ўзбекистон Республикаси Президентининг 2022 йил 18 мартдаги "2022-2026 йилларда "Обод қишлоқ" ва "Обод маҳалла" дастурларини амалга ошириш чора-тадбирлари тўғрисида"ги ПҚ-172-сонли қарорига асосан Республика бюджети маблағлари хисобидан  ички хўжалик йўлларни таъмирлаш бўйича 2022 йил учун </w:t>
      </w:r>
      <w:r w:rsidRPr="00080FBD">
        <w:rPr>
          <w:rFonts w:ascii="Times New Roman" w:hAnsi="Times New Roman" w:cs="Times New Roman"/>
          <w:noProof/>
          <w:color w:val="auto"/>
          <w:sz w:val="20"/>
          <w:szCs w:val="20"/>
          <w:lang w:val="uz-Cyrl-UZ"/>
        </w:rPr>
        <w:t xml:space="preserve">Манзилли рўйхатга асосан </w:t>
      </w:r>
      <w:r w:rsidRPr="00D44F33">
        <w:rPr>
          <w:rFonts w:ascii="Times New Roman" w:hAnsi="Times New Roman" w:cs="Times New Roman"/>
          <w:b/>
          <w:noProof/>
          <w:color w:val="FF0000"/>
          <w:sz w:val="20"/>
          <w:szCs w:val="20"/>
          <w:lang w:val="uz-Cyrl-UZ"/>
        </w:rPr>
        <w:t xml:space="preserve"> Нишон т</w:t>
      </w:r>
      <w:r>
        <w:rPr>
          <w:rFonts w:ascii="Times New Roman" w:hAnsi="Times New Roman" w:cs="Times New Roman"/>
          <w:b/>
          <w:noProof/>
          <w:color w:val="FF0000"/>
          <w:sz w:val="20"/>
          <w:szCs w:val="20"/>
          <w:lang w:val="uz-Cyrl-UZ"/>
        </w:rPr>
        <w:t>умани</w:t>
      </w:r>
      <w:r w:rsidRPr="00D44F33">
        <w:rPr>
          <w:rFonts w:ascii="Times New Roman" w:hAnsi="Times New Roman" w:cs="Times New Roman"/>
          <w:b/>
          <w:noProof/>
          <w:color w:val="FF0000"/>
          <w:sz w:val="20"/>
          <w:szCs w:val="20"/>
          <w:lang w:val="uz-Cyrl-UZ"/>
        </w:rPr>
        <w:t xml:space="preserve"> Самарканд МФЙ </w:t>
      </w:r>
      <w:r w:rsidRPr="00310353">
        <w:rPr>
          <w:rFonts w:ascii="Times New Roman" w:hAnsi="Times New Roman" w:cs="Times New Roman"/>
          <w:b/>
          <w:noProof/>
          <w:color w:val="FF0000"/>
          <w:sz w:val="20"/>
          <w:szCs w:val="20"/>
          <w:lang w:val="uz-Cyrl-UZ"/>
        </w:rPr>
        <w:t>Самарканд 2</w:t>
      </w:r>
      <w:r>
        <w:rPr>
          <w:rFonts w:ascii="Times New Roman" w:hAnsi="Times New Roman" w:cs="Times New Roman"/>
          <w:b/>
          <w:noProof/>
          <w:color w:val="FF0000"/>
          <w:sz w:val="20"/>
          <w:szCs w:val="20"/>
          <w:lang w:val="uz-Cyrl-UZ"/>
        </w:rPr>
        <w:t xml:space="preserve"> </w:t>
      </w:r>
      <w:r w:rsidRPr="00A7560F">
        <w:rPr>
          <w:rFonts w:ascii="Times New Roman" w:hAnsi="Times New Roman" w:cs="Times New Roman"/>
          <w:b/>
          <w:noProof/>
          <w:color w:val="FF0000"/>
          <w:sz w:val="20"/>
          <w:szCs w:val="20"/>
          <w:lang w:val="uz-Cyrl-UZ"/>
        </w:rPr>
        <w:t>к</w:t>
      </w:r>
      <w:r>
        <w:rPr>
          <w:rFonts w:ascii="Times New Roman" w:hAnsi="Times New Roman" w:cs="Times New Roman"/>
          <w:b/>
          <w:noProof/>
          <w:color w:val="FF0000"/>
          <w:sz w:val="20"/>
          <w:szCs w:val="20"/>
          <w:lang w:val="uz-Cyrl-UZ"/>
        </w:rPr>
        <w:t>ў</w:t>
      </w:r>
      <w:r w:rsidRPr="00A7560F">
        <w:rPr>
          <w:rFonts w:ascii="Times New Roman" w:hAnsi="Times New Roman" w:cs="Times New Roman"/>
          <w:b/>
          <w:noProof/>
          <w:color w:val="FF0000"/>
          <w:sz w:val="20"/>
          <w:szCs w:val="20"/>
          <w:lang w:val="uz-Cyrl-UZ"/>
        </w:rPr>
        <w:t>часи</w:t>
      </w:r>
      <w:r w:rsidRPr="00087F4B">
        <w:rPr>
          <w:rFonts w:ascii="Times New Roman" w:hAnsi="Times New Roman" w:cs="Times New Roman"/>
          <w:b/>
          <w:color w:val="FF0000"/>
          <w:sz w:val="20"/>
          <w:szCs w:val="20"/>
          <w:lang w:val="uz-Cyrl-UZ"/>
        </w:rPr>
        <w:t xml:space="preserve"> </w:t>
      </w:r>
      <w:r w:rsidR="007313FA" w:rsidRPr="007313FA">
        <w:rPr>
          <w:rFonts w:ascii="Times New Roman" w:hAnsi="Times New Roman" w:cs="Times New Roman"/>
          <w:b/>
          <w:color w:val="FF0000"/>
          <w:sz w:val="20"/>
          <w:szCs w:val="20"/>
          <w:lang w:val="uz-Cyrl-UZ"/>
        </w:rPr>
        <w:t>3,415</w:t>
      </w:r>
      <w:r w:rsidR="007313FA">
        <w:rPr>
          <w:rFonts w:ascii="Times New Roman" w:hAnsi="Times New Roman" w:cs="Times New Roman"/>
          <w:b/>
          <w:color w:val="FF0000"/>
          <w:sz w:val="20"/>
          <w:szCs w:val="20"/>
          <w:lang w:val="uz-Cyrl-UZ"/>
        </w:rPr>
        <w:t xml:space="preserve"> </w:t>
      </w:r>
      <w:r w:rsidRPr="00087F4B">
        <w:rPr>
          <w:rFonts w:ascii="Times New Roman" w:hAnsi="Times New Roman" w:cs="Times New Roman"/>
          <w:b/>
          <w:color w:val="FF0000"/>
          <w:sz w:val="20"/>
          <w:szCs w:val="20"/>
          <w:lang w:val="uz-Cyrl-UZ"/>
        </w:rPr>
        <w:t>км</w:t>
      </w:r>
      <w:r w:rsidRPr="00087F4B">
        <w:rPr>
          <w:rFonts w:ascii="Times New Roman" w:hAnsi="Times New Roman" w:cs="Times New Roman"/>
          <w:b/>
          <w:noProof/>
          <w:color w:val="FF0000"/>
          <w:sz w:val="20"/>
          <w:szCs w:val="20"/>
          <w:lang w:val="uz-Cyrl-UZ"/>
        </w:rPr>
        <w:t xml:space="preserve"> </w:t>
      </w:r>
      <w:r w:rsidRPr="00080FBD">
        <w:rPr>
          <w:rFonts w:ascii="Times New Roman" w:hAnsi="Times New Roman" w:cs="Times New Roman"/>
          <w:noProof/>
          <w:color w:val="auto"/>
          <w:sz w:val="20"/>
          <w:szCs w:val="20"/>
          <w:lang w:val="uz-Cyrl-UZ"/>
        </w:rPr>
        <w:t>қисмини  таъмирлашга (смета хужжатларида назарда тутилган ишлар хажми миқдорида) доир  мазкур пудрат шартномани туздилар.</w:t>
      </w:r>
    </w:p>
    <w:p w:rsidR="00725A4F" w:rsidRPr="00080FBD" w:rsidRDefault="00725A4F" w:rsidP="00725A4F">
      <w:pPr>
        <w:pStyle w:val="11"/>
        <w:keepNext/>
        <w:keepLines/>
        <w:shd w:val="clear" w:color="auto" w:fill="auto"/>
        <w:spacing w:line="240" w:lineRule="auto"/>
        <w:jc w:val="both"/>
        <w:rPr>
          <w:rFonts w:ascii="Times New Roman" w:eastAsia="Palatino Linotype" w:hAnsi="Times New Roman" w:cs="Times New Roman"/>
          <w:noProof/>
          <w:sz w:val="20"/>
          <w:szCs w:val="20"/>
          <w:lang w:val="uz-Cyrl-UZ"/>
        </w:rPr>
      </w:pPr>
      <w:r w:rsidRPr="00080FBD">
        <w:rPr>
          <w:rFonts w:ascii="Times New Roman" w:eastAsia="Palatino Linotype" w:hAnsi="Times New Roman" w:cs="Times New Roman"/>
          <w:noProof/>
          <w:sz w:val="20"/>
          <w:szCs w:val="20"/>
          <w:lang w:val="uz-Cyrl-UZ"/>
        </w:rPr>
        <w:t xml:space="preserve">                                                        </w:t>
      </w:r>
    </w:p>
    <w:p w:rsidR="00725A4F" w:rsidRDefault="00725A4F" w:rsidP="00725A4F">
      <w:pPr>
        <w:pStyle w:val="11"/>
        <w:keepNext/>
        <w:keepLines/>
        <w:shd w:val="clear" w:color="auto" w:fill="auto"/>
        <w:spacing w:line="240" w:lineRule="auto"/>
        <w:jc w:val="center"/>
        <w:rPr>
          <w:rFonts w:ascii="Times New Roman" w:hAnsi="Times New Roman" w:cs="Times New Roman"/>
          <w:b/>
          <w:bCs/>
          <w:noProof/>
          <w:sz w:val="20"/>
          <w:szCs w:val="20"/>
          <w:lang w:val="uz-Cyrl-UZ"/>
        </w:rPr>
      </w:pPr>
      <w:r w:rsidRPr="00080FBD">
        <w:rPr>
          <w:rFonts w:ascii="Times New Roman" w:hAnsi="Times New Roman" w:cs="Times New Roman"/>
          <w:b/>
          <w:bCs/>
          <w:noProof/>
          <w:sz w:val="20"/>
          <w:szCs w:val="20"/>
          <w:lang w:val="uz-Cyrl-UZ"/>
        </w:rPr>
        <w:t>I.Таърифлар</w:t>
      </w:r>
    </w:p>
    <w:p w:rsidR="00725A4F" w:rsidRPr="00080FBD" w:rsidRDefault="00725A4F" w:rsidP="00725A4F">
      <w:pPr>
        <w:pStyle w:val="11"/>
        <w:keepNext/>
        <w:keepLines/>
        <w:shd w:val="clear" w:color="auto" w:fill="auto"/>
        <w:spacing w:line="240" w:lineRule="auto"/>
        <w:jc w:val="center"/>
        <w:rPr>
          <w:rFonts w:ascii="Times New Roman" w:hAnsi="Times New Roman" w:cs="Times New Roman"/>
          <w:b/>
          <w:bCs/>
          <w:noProof/>
          <w:sz w:val="20"/>
          <w:szCs w:val="20"/>
          <w:lang w:val="uz-Cyrl-UZ"/>
        </w:rPr>
      </w:pPr>
    </w:p>
    <w:p w:rsidR="00725A4F" w:rsidRPr="00080FBD" w:rsidRDefault="00725A4F" w:rsidP="00725A4F">
      <w:pPr>
        <w:pStyle w:val="31"/>
        <w:shd w:val="clear" w:color="auto" w:fill="auto"/>
        <w:spacing w:line="240" w:lineRule="auto"/>
        <w:ind w:left="1065"/>
        <w:jc w:val="center"/>
        <w:rPr>
          <w:rFonts w:ascii="Times New Roman" w:hAnsi="Times New Roman" w:cs="Times New Roman"/>
          <w:b/>
          <w:color w:val="auto"/>
          <w:sz w:val="20"/>
          <w:szCs w:val="20"/>
          <w:lang w:val="uz-Cyrl-UZ"/>
        </w:rPr>
      </w:pPr>
      <w:r w:rsidRPr="00080FBD">
        <w:rPr>
          <w:rFonts w:ascii="Times New Roman" w:hAnsi="Times New Roman" w:cs="Times New Roman"/>
          <w:b/>
          <w:color w:val="auto"/>
          <w:sz w:val="20"/>
          <w:szCs w:val="20"/>
          <w:lang w:val="uz-Cyrl-UZ"/>
        </w:rPr>
        <w:t>I. Мазкур шартномада таърифлар қуйидаги қўлланилади:</w:t>
      </w:r>
    </w:p>
    <w:p w:rsidR="00725A4F" w:rsidRPr="00080FBD" w:rsidRDefault="00725A4F" w:rsidP="00725A4F">
      <w:pPr>
        <w:autoSpaceDE w:val="0"/>
        <w:autoSpaceDN w:val="0"/>
        <w:adjustRightInd w:val="0"/>
        <w:ind w:firstLine="570"/>
        <w:jc w:val="both"/>
        <w:rPr>
          <w:noProof/>
          <w:sz w:val="20"/>
          <w:szCs w:val="20"/>
          <w:lang w:val="uz-Cyrl-UZ"/>
        </w:rPr>
      </w:pPr>
      <w:r w:rsidRPr="00080FBD">
        <w:rPr>
          <w:b/>
          <w:bCs/>
          <w:noProof/>
          <w:sz w:val="20"/>
          <w:szCs w:val="20"/>
          <w:lang w:val="uz-Cyrl-UZ"/>
        </w:rPr>
        <w:t>“ижро ҳужжатлари”:</w:t>
      </w:r>
      <w:r w:rsidRPr="00080FBD">
        <w:rPr>
          <w:noProof/>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ҳамда қурилиш нормалари ва қоидаларида назарда тутилган бошқа ҳужжатлар;</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“йўл қурилиш майдони”:</w:t>
      </w:r>
      <w:r w:rsidRPr="00080FBD">
        <w:rPr>
          <w:rFonts w:ascii="Times New Roman" w:hAnsi="Times New Roman" w:cs="Times New Roman"/>
          <w:color w:val="auto"/>
          <w:sz w:val="20"/>
          <w:szCs w:val="20"/>
          <w:lang w:val="uz-Cyrl-UZ"/>
        </w:rPr>
        <w:t xml:space="preserve"> Мазкур шартнома (контракт) доирасида барча ишларни бажариш даврида далолатнома бўйича Буюртмачи томонидан Пудрагчига берилган йўл. Объектнинг йўл қурилиш майдонн чегарасини ажратиб қўйилади ёки бош режага мувофиқ белгиланган бошқа белгилар билан белигилаб қўйилади.</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 xml:space="preserve">“вақтинчалик ишлар”: </w:t>
      </w:r>
      <w:r w:rsidRPr="00080FBD">
        <w:rPr>
          <w:rFonts w:ascii="Times New Roman" w:hAnsi="Times New Roman" w:cs="Times New Roman"/>
          <w:color w:val="auto"/>
          <w:sz w:val="20"/>
          <w:szCs w:val="20"/>
          <w:lang w:val="uz-Cyrl-UZ"/>
        </w:rPr>
        <w:t>Пудратчи томонндан қурилиш майдонида ўрнатилган ва ишлар бажариш учун зарур бўлган ҳар типдаги вақтинчалик бинолар ва иншоотлар.</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“беркитилган ишлар”:</w:t>
      </w:r>
      <w:r w:rsidRPr="00080FBD">
        <w:rPr>
          <w:rFonts w:ascii="Times New Roman" w:hAnsi="Times New Roman" w:cs="Times New Roman"/>
          <w:color w:val="auto"/>
          <w:sz w:val="20"/>
          <w:szCs w:val="20"/>
          <w:lang w:val="uz-Cyrl-UZ"/>
        </w:rPr>
        <w:t xml:space="preserve"> сифати ва якунлигини кейинги ишлар бажарилгандан кейин аниқлаш мумкин бўлмаган кейннчалик бажариладиган ишлар ва конструкциялар билан беркитиладиган ишлар:</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шартномани нархини бўлиб чиқиш:</w:t>
      </w:r>
      <w:r w:rsidRPr="00080FBD">
        <w:rPr>
          <w:rFonts w:ascii="Times New Roman" w:hAnsi="Times New Roman" w:cs="Times New Roman"/>
          <w:color w:val="auto"/>
          <w:sz w:val="20"/>
          <w:szCs w:val="20"/>
          <w:lang w:val="uz-Cyrl-UZ"/>
        </w:rPr>
        <w:t xml:space="preserve">  ишларнннг хар бир босқичи ёки турлари қийматининг аниқ белгиланган ҳолда шартнома бўйича объектни умумий кийматини босқичларга тақсимлаш.</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p>
    <w:p w:rsidR="00725A4F" w:rsidRPr="00080FBD" w:rsidRDefault="00725A4F" w:rsidP="00725A4F">
      <w:pPr>
        <w:pStyle w:val="31"/>
        <w:shd w:val="clear" w:color="auto" w:fill="auto"/>
        <w:spacing w:line="240" w:lineRule="auto"/>
        <w:jc w:val="center"/>
        <w:rPr>
          <w:rFonts w:ascii="Times New Roman" w:hAnsi="Times New Roman" w:cs="Times New Roman"/>
          <w:b/>
          <w:color w:val="auto"/>
          <w:sz w:val="20"/>
          <w:szCs w:val="20"/>
          <w:lang w:val="uz-Cyrl-UZ"/>
        </w:rPr>
      </w:pPr>
      <w:r w:rsidRPr="00080FBD">
        <w:rPr>
          <w:rFonts w:ascii="Times New Roman" w:hAnsi="Times New Roman" w:cs="Times New Roman"/>
          <w:b/>
          <w:color w:val="auto"/>
          <w:sz w:val="20"/>
          <w:szCs w:val="20"/>
          <w:lang w:val="uz-Cyrl-UZ"/>
        </w:rPr>
        <w:t>II. Шартнома мавзуси</w:t>
      </w:r>
    </w:p>
    <w:p w:rsidR="00725A4F" w:rsidRDefault="00725A4F" w:rsidP="00725A4F">
      <w:pPr>
        <w:pStyle w:val="31"/>
        <w:shd w:val="clear" w:color="auto" w:fill="auto"/>
        <w:tabs>
          <w:tab w:val="left" w:leader="dot" w:pos="8576"/>
        </w:tabs>
        <w:spacing w:line="240" w:lineRule="auto"/>
        <w:jc w:val="both"/>
        <w:rPr>
          <w:rFonts w:ascii="Times New Roman" w:hAnsi="Times New Roman" w:cs="Times New Roman"/>
          <w:color w:val="auto"/>
          <w:sz w:val="20"/>
          <w:szCs w:val="20"/>
          <w:lang w:val="uz-Cyrl-UZ"/>
        </w:rPr>
      </w:pPr>
      <w:r w:rsidRPr="00080FBD">
        <w:rPr>
          <w:rFonts w:ascii="Times New Roman" w:hAnsi="Times New Roman" w:cs="Times New Roman"/>
          <w:color w:val="auto"/>
          <w:sz w:val="20"/>
          <w:szCs w:val="20"/>
          <w:lang w:val="uz-Cyrl-UZ"/>
        </w:rPr>
        <w:t xml:space="preserve">     2. Пудратчи мазкур шартнома шартларига мувофиқ </w:t>
      </w:r>
      <w:r w:rsidR="007313FA">
        <w:rPr>
          <w:rFonts w:ascii="Times New Roman" w:hAnsi="Times New Roman" w:cs="Times New Roman"/>
          <w:color w:val="auto"/>
          <w:sz w:val="20"/>
          <w:szCs w:val="20"/>
          <w:lang w:val="uz-Cyrl-UZ"/>
        </w:rPr>
        <w:t xml:space="preserve">ЛОТ </w:t>
      </w:r>
      <w:r w:rsidR="007313FA" w:rsidRPr="007313FA">
        <w:rPr>
          <w:rFonts w:ascii="Times New Roman" w:hAnsi="Times New Roman" w:cs="Times New Roman"/>
          <w:color w:val="auto"/>
          <w:sz w:val="20"/>
          <w:szCs w:val="20"/>
          <w:lang w:val="uz-Cyrl-UZ"/>
        </w:rPr>
        <w:t>22411006011410</w:t>
      </w:r>
      <w:r w:rsidR="007313FA">
        <w:rPr>
          <w:rFonts w:ascii="Times New Roman" w:hAnsi="Times New Roman" w:cs="Times New Roman"/>
          <w:color w:val="auto"/>
          <w:sz w:val="20"/>
          <w:szCs w:val="20"/>
          <w:lang w:val="uz-Cyrl-UZ"/>
        </w:rPr>
        <w:t xml:space="preserve"> 04.06.2022 йилдаги 11410-сонли Баёни </w:t>
      </w:r>
      <w:r w:rsidRPr="00D44F33">
        <w:rPr>
          <w:rFonts w:ascii="Times New Roman" w:hAnsi="Times New Roman" w:cs="Times New Roman"/>
          <w:b/>
          <w:noProof/>
          <w:color w:val="FF0000"/>
          <w:sz w:val="20"/>
          <w:szCs w:val="20"/>
          <w:lang w:val="uz-Cyrl-UZ"/>
        </w:rPr>
        <w:t>Нишон т</w:t>
      </w:r>
      <w:r>
        <w:rPr>
          <w:rFonts w:ascii="Times New Roman" w:hAnsi="Times New Roman" w:cs="Times New Roman"/>
          <w:b/>
          <w:noProof/>
          <w:color w:val="FF0000"/>
          <w:sz w:val="20"/>
          <w:szCs w:val="20"/>
          <w:lang w:val="uz-Cyrl-UZ"/>
        </w:rPr>
        <w:t>умани</w:t>
      </w:r>
      <w:r w:rsidRPr="00D44F33">
        <w:rPr>
          <w:rFonts w:ascii="Times New Roman" w:hAnsi="Times New Roman" w:cs="Times New Roman"/>
          <w:b/>
          <w:noProof/>
          <w:color w:val="FF0000"/>
          <w:sz w:val="20"/>
          <w:szCs w:val="20"/>
          <w:lang w:val="uz-Cyrl-UZ"/>
        </w:rPr>
        <w:t xml:space="preserve"> Самарканд МФЙ </w:t>
      </w:r>
      <w:r w:rsidRPr="00310353">
        <w:rPr>
          <w:rFonts w:ascii="Times New Roman" w:hAnsi="Times New Roman" w:cs="Times New Roman"/>
          <w:b/>
          <w:noProof/>
          <w:color w:val="FF0000"/>
          <w:sz w:val="20"/>
          <w:szCs w:val="20"/>
          <w:lang w:val="uz-Cyrl-UZ"/>
        </w:rPr>
        <w:t>Самарканд 2</w:t>
      </w:r>
      <w:r>
        <w:rPr>
          <w:rFonts w:ascii="Times New Roman" w:hAnsi="Times New Roman" w:cs="Times New Roman"/>
          <w:b/>
          <w:noProof/>
          <w:color w:val="FF0000"/>
          <w:sz w:val="20"/>
          <w:szCs w:val="20"/>
          <w:lang w:val="uz-Cyrl-UZ"/>
        </w:rPr>
        <w:t xml:space="preserve"> </w:t>
      </w:r>
      <w:r w:rsidRPr="00A7560F">
        <w:rPr>
          <w:rFonts w:ascii="Times New Roman" w:hAnsi="Times New Roman" w:cs="Times New Roman"/>
          <w:b/>
          <w:noProof/>
          <w:color w:val="FF0000"/>
          <w:sz w:val="20"/>
          <w:szCs w:val="20"/>
          <w:lang w:val="uz-Cyrl-UZ"/>
        </w:rPr>
        <w:t>к</w:t>
      </w:r>
      <w:r>
        <w:rPr>
          <w:rFonts w:ascii="Times New Roman" w:hAnsi="Times New Roman" w:cs="Times New Roman"/>
          <w:b/>
          <w:noProof/>
          <w:color w:val="FF0000"/>
          <w:sz w:val="20"/>
          <w:szCs w:val="20"/>
          <w:lang w:val="uz-Cyrl-UZ"/>
        </w:rPr>
        <w:t>ў</w:t>
      </w:r>
      <w:r w:rsidRPr="00A7560F">
        <w:rPr>
          <w:rFonts w:ascii="Times New Roman" w:hAnsi="Times New Roman" w:cs="Times New Roman"/>
          <w:b/>
          <w:noProof/>
          <w:color w:val="FF0000"/>
          <w:sz w:val="20"/>
          <w:szCs w:val="20"/>
          <w:lang w:val="uz-Cyrl-UZ"/>
        </w:rPr>
        <w:t>часи</w:t>
      </w:r>
      <w:r w:rsidRPr="00087F4B">
        <w:rPr>
          <w:rFonts w:ascii="Times New Roman" w:hAnsi="Times New Roman" w:cs="Times New Roman"/>
          <w:b/>
          <w:color w:val="FF0000"/>
          <w:sz w:val="20"/>
          <w:szCs w:val="20"/>
          <w:lang w:val="uz-Cyrl-UZ"/>
        </w:rPr>
        <w:t xml:space="preserve"> </w:t>
      </w:r>
      <w:r w:rsidR="007313FA" w:rsidRPr="007313FA">
        <w:rPr>
          <w:rFonts w:ascii="Times New Roman" w:hAnsi="Times New Roman" w:cs="Times New Roman"/>
          <w:b/>
          <w:color w:val="FF0000"/>
          <w:sz w:val="20"/>
          <w:szCs w:val="20"/>
          <w:lang w:val="uz-Cyrl-UZ"/>
        </w:rPr>
        <w:t>3,415</w:t>
      </w:r>
      <w:r>
        <w:rPr>
          <w:rFonts w:ascii="Times New Roman" w:hAnsi="Times New Roman" w:cs="Times New Roman"/>
          <w:b/>
          <w:color w:val="FF0000"/>
          <w:sz w:val="20"/>
          <w:szCs w:val="20"/>
          <w:lang w:val="uz-Cyrl-UZ"/>
        </w:rPr>
        <w:t xml:space="preserve"> </w:t>
      </w:r>
      <w:r w:rsidRPr="00087F4B">
        <w:rPr>
          <w:rFonts w:ascii="Times New Roman" w:hAnsi="Times New Roman" w:cs="Times New Roman"/>
          <w:b/>
          <w:color w:val="FF0000"/>
          <w:sz w:val="20"/>
          <w:szCs w:val="20"/>
          <w:lang w:val="uz-Cyrl-UZ"/>
        </w:rPr>
        <w:t>км</w:t>
      </w:r>
      <w:r w:rsidRPr="00080FBD">
        <w:rPr>
          <w:rFonts w:ascii="Times New Roman" w:hAnsi="Times New Roman" w:cs="Times New Roman"/>
          <w:color w:val="auto"/>
          <w:sz w:val="20"/>
          <w:szCs w:val="20"/>
          <w:lang w:val="uz-Cyrl-UZ"/>
        </w:rPr>
        <w:t xml:space="preserve"> қ</w:t>
      </w:r>
      <w:r w:rsidRPr="00080FBD">
        <w:rPr>
          <w:rFonts w:ascii="Times New Roman" w:hAnsi="Times New Roman" w:cs="Times New Roman"/>
          <w:noProof/>
          <w:color w:val="auto"/>
          <w:sz w:val="20"/>
          <w:szCs w:val="20"/>
          <w:lang w:val="uz-Cyrl-UZ"/>
        </w:rPr>
        <w:t>исмини (смета хужжатларида кўзда тутилган ишлар хажми миқдорида)  лойиҳа-смета хужжатлари асосида  жорий таъмирлаш  бўйича таъмирлаш  ишларини бажариш мажбуриятини олади,</w:t>
      </w:r>
      <w:r w:rsidRPr="00080FBD">
        <w:rPr>
          <w:rFonts w:ascii="Times New Roman" w:hAnsi="Times New Roman" w:cs="Times New Roman"/>
          <w:color w:val="auto"/>
          <w:sz w:val="20"/>
          <w:szCs w:val="20"/>
          <w:lang w:val="uz-Cyrl-UZ"/>
        </w:rPr>
        <w:t xml:space="preserve"> </w:t>
      </w:r>
      <w:r w:rsidRPr="00080FBD">
        <w:rPr>
          <w:rFonts w:ascii="Times New Roman" w:hAnsi="Times New Roman" w:cs="Times New Roman"/>
          <w:b/>
          <w:color w:val="auto"/>
          <w:sz w:val="20"/>
          <w:szCs w:val="20"/>
          <w:lang w:val="uz-Cyrl-UZ"/>
        </w:rPr>
        <w:t>Буюртмачи</w:t>
      </w:r>
      <w:r w:rsidRPr="00080FBD">
        <w:rPr>
          <w:rFonts w:ascii="Times New Roman" w:hAnsi="Times New Roman" w:cs="Times New Roman"/>
          <w:color w:val="auto"/>
          <w:sz w:val="20"/>
          <w:szCs w:val="20"/>
          <w:lang w:val="uz-Cyrl-UZ"/>
        </w:rPr>
        <w:t xml:space="preserve"> эса </w:t>
      </w:r>
      <w:r w:rsidRPr="00080FBD">
        <w:rPr>
          <w:rFonts w:ascii="Times New Roman" w:hAnsi="Times New Roman" w:cs="Times New Roman"/>
          <w:b/>
          <w:color w:val="auto"/>
          <w:sz w:val="20"/>
          <w:szCs w:val="20"/>
          <w:lang w:val="uz-Cyrl-UZ"/>
        </w:rPr>
        <w:t>Пудратчига</w:t>
      </w:r>
      <w:r w:rsidRPr="00080FBD">
        <w:rPr>
          <w:rFonts w:ascii="Times New Roman" w:hAnsi="Times New Roman" w:cs="Times New Roman"/>
          <w:color w:val="auto"/>
          <w:sz w:val="20"/>
          <w:szCs w:val="20"/>
          <w:lang w:val="uz-Cyrl-UZ"/>
        </w:rPr>
        <w:t xml:space="preserve"> йўл қурилиш ишлариии бажариш </w:t>
      </w:r>
      <w:r w:rsidRPr="00080FBD">
        <w:rPr>
          <w:rStyle w:val="1"/>
          <w:rFonts w:ascii="Times New Roman" w:eastAsia="Arial Unicode MS" w:hAnsi="Times New Roman" w:cs="Times New Roman"/>
          <w:color w:val="auto"/>
          <w:sz w:val="20"/>
          <w:szCs w:val="20"/>
          <w:u w:val="none"/>
          <w:lang w:val="uz-Cyrl-UZ"/>
        </w:rPr>
        <w:t>учун</w:t>
      </w:r>
      <w:r w:rsidRPr="00080FBD">
        <w:rPr>
          <w:rFonts w:ascii="Times New Roman" w:hAnsi="Times New Roman" w:cs="Times New Roman"/>
          <w:color w:val="auto"/>
          <w:sz w:val="20"/>
          <w:szCs w:val="20"/>
          <w:lang w:val="uz-Cyrl-UZ"/>
        </w:rPr>
        <w:t xml:space="preserve"> зарур шароитлар яратиш, уларни қабул қилиш  ва тўловни амалга ошириш мажбуриятини олади.</w:t>
      </w:r>
    </w:p>
    <w:p w:rsidR="00725A4F" w:rsidRPr="00080FBD" w:rsidRDefault="00725A4F" w:rsidP="00725A4F">
      <w:pPr>
        <w:pStyle w:val="31"/>
        <w:shd w:val="clear" w:color="auto" w:fill="auto"/>
        <w:tabs>
          <w:tab w:val="left" w:leader="dot" w:pos="8576"/>
        </w:tabs>
        <w:spacing w:line="240" w:lineRule="auto"/>
        <w:jc w:val="both"/>
        <w:rPr>
          <w:rFonts w:ascii="Times New Roman" w:hAnsi="Times New Roman" w:cs="Times New Roman"/>
          <w:color w:val="auto"/>
          <w:sz w:val="20"/>
          <w:szCs w:val="20"/>
          <w:lang w:val="uz-Cyrl-UZ"/>
        </w:rPr>
      </w:pPr>
    </w:p>
    <w:p w:rsidR="00725A4F" w:rsidRPr="00080FBD" w:rsidRDefault="00725A4F" w:rsidP="00725A4F">
      <w:pPr>
        <w:pStyle w:val="31"/>
        <w:shd w:val="clear" w:color="auto" w:fill="auto"/>
        <w:spacing w:line="240" w:lineRule="auto"/>
        <w:jc w:val="center"/>
        <w:rPr>
          <w:rFonts w:ascii="Times New Roman" w:hAnsi="Times New Roman" w:cs="Times New Roman"/>
          <w:b/>
          <w:color w:val="auto"/>
          <w:sz w:val="20"/>
          <w:szCs w:val="20"/>
          <w:lang w:val="uz-Cyrl-UZ"/>
        </w:rPr>
      </w:pPr>
      <w:r w:rsidRPr="00080FBD">
        <w:rPr>
          <w:rStyle w:val="1"/>
          <w:rFonts w:ascii="Times New Roman" w:eastAsia="Arial Unicode MS" w:hAnsi="Times New Roman" w:cs="Times New Roman"/>
          <w:b/>
          <w:color w:val="auto"/>
          <w:sz w:val="20"/>
          <w:szCs w:val="20"/>
          <w:u w:val="none"/>
          <w:lang w:val="uz-Cyrl-UZ"/>
        </w:rPr>
        <w:t>III.</w:t>
      </w:r>
      <w:r w:rsidRPr="00080FBD">
        <w:rPr>
          <w:rFonts w:ascii="Times New Roman" w:hAnsi="Times New Roman" w:cs="Times New Roman"/>
          <w:b/>
          <w:color w:val="auto"/>
          <w:sz w:val="20"/>
          <w:szCs w:val="20"/>
          <w:lang w:val="uz-Cyrl-UZ"/>
        </w:rPr>
        <w:t xml:space="preserve"> Шартнома </w:t>
      </w:r>
      <w:r w:rsidRPr="00080FBD">
        <w:rPr>
          <w:rStyle w:val="1"/>
          <w:rFonts w:ascii="Times New Roman" w:eastAsia="Arial Unicode MS" w:hAnsi="Times New Roman" w:cs="Times New Roman"/>
          <w:b/>
          <w:color w:val="auto"/>
          <w:sz w:val="20"/>
          <w:szCs w:val="20"/>
          <w:u w:val="none"/>
          <w:lang w:val="uz-Cyrl-UZ"/>
        </w:rPr>
        <w:t>бўйича</w:t>
      </w:r>
      <w:r w:rsidRPr="00080FBD">
        <w:rPr>
          <w:rFonts w:ascii="Times New Roman" w:hAnsi="Times New Roman" w:cs="Times New Roman"/>
          <w:b/>
          <w:color w:val="auto"/>
          <w:sz w:val="20"/>
          <w:szCs w:val="20"/>
          <w:lang w:val="uz-Cyrl-UZ"/>
        </w:rPr>
        <w:t xml:space="preserve"> ишлар киймати</w:t>
      </w:r>
    </w:p>
    <w:p w:rsidR="00725A4F" w:rsidRPr="007720B4" w:rsidRDefault="00725A4F" w:rsidP="00725A4F">
      <w:pPr>
        <w:jc w:val="both"/>
        <w:rPr>
          <w:b/>
          <w:noProof/>
          <w:sz w:val="20"/>
          <w:szCs w:val="20"/>
          <w:lang w:val="uz-Cyrl-UZ"/>
        </w:rPr>
      </w:pPr>
      <w:r w:rsidRPr="007720B4">
        <w:rPr>
          <w:sz w:val="20"/>
          <w:szCs w:val="20"/>
          <w:lang w:val="uz-Cyrl-UZ"/>
        </w:rPr>
        <w:t xml:space="preserve">     3. Мазкур  шартнома  бўйича  “Объектнинг” умумий  қиймати,  лойиха-смета хужжатларида ҳисоблаб чиқилган, давлат (ёки хусусий)  экспертизаси томонидан белгилаб берилган ва 2021 йил учун “Манзилли рўйхати” асосида  тасдиқланган ишлар қиймати барча солиқлар, йиғимлар ва ажратмаларини ўз ичига олган ҳолда жорий нархларда </w:t>
      </w:r>
      <w:r w:rsidR="007313FA" w:rsidRPr="007313FA">
        <w:rPr>
          <w:b/>
          <w:color w:val="FF0000"/>
          <w:sz w:val="20"/>
          <w:szCs w:val="20"/>
          <w:lang w:val="uz-Cyrl-UZ"/>
        </w:rPr>
        <w:t>341 002 354</w:t>
      </w:r>
      <w:r w:rsidRPr="007720B4">
        <w:rPr>
          <w:color w:val="FF0000"/>
          <w:sz w:val="20"/>
          <w:szCs w:val="20"/>
          <w:lang w:val="uz-Cyrl-UZ"/>
        </w:rPr>
        <w:t xml:space="preserve"> (</w:t>
      </w:r>
      <w:r w:rsidRPr="007720B4">
        <w:rPr>
          <w:bCs/>
          <w:color w:val="FF0000"/>
          <w:sz w:val="20"/>
          <w:szCs w:val="20"/>
          <w:lang w:val="uz-Cyrl-UZ"/>
        </w:rPr>
        <w:t xml:space="preserve">Уч юз </w:t>
      </w:r>
      <w:r w:rsidR="007313FA">
        <w:rPr>
          <w:bCs/>
          <w:color w:val="FF0000"/>
          <w:sz w:val="20"/>
          <w:szCs w:val="20"/>
          <w:lang w:val="uz-Cyrl-UZ"/>
        </w:rPr>
        <w:t xml:space="preserve">қирқ </w:t>
      </w:r>
      <w:r w:rsidRPr="007720B4">
        <w:rPr>
          <w:bCs/>
          <w:color w:val="FF0000"/>
          <w:sz w:val="20"/>
          <w:szCs w:val="20"/>
          <w:lang w:val="uz-Cyrl-UZ"/>
        </w:rPr>
        <w:t xml:space="preserve">бир миллион </w:t>
      </w:r>
      <w:r w:rsidR="007415D1">
        <w:rPr>
          <w:bCs/>
          <w:color w:val="FF0000"/>
          <w:sz w:val="20"/>
          <w:szCs w:val="20"/>
          <w:lang w:val="uz-Cyrl-UZ"/>
        </w:rPr>
        <w:t>икки</w:t>
      </w:r>
      <w:r w:rsidRPr="007720B4">
        <w:rPr>
          <w:bCs/>
          <w:color w:val="FF0000"/>
          <w:sz w:val="20"/>
          <w:szCs w:val="20"/>
          <w:lang w:val="uz-Cyrl-UZ"/>
        </w:rPr>
        <w:t xml:space="preserve"> минг </w:t>
      </w:r>
      <w:r w:rsidR="007415D1">
        <w:rPr>
          <w:bCs/>
          <w:color w:val="FF0000"/>
          <w:sz w:val="20"/>
          <w:szCs w:val="20"/>
          <w:lang w:val="uz-Cyrl-UZ"/>
        </w:rPr>
        <w:t>уч</w:t>
      </w:r>
      <w:r w:rsidRPr="007720B4">
        <w:rPr>
          <w:bCs/>
          <w:color w:val="FF0000"/>
          <w:sz w:val="20"/>
          <w:szCs w:val="20"/>
          <w:lang w:val="uz-Cyrl-UZ"/>
        </w:rPr>
        <w:t xml:space="preserve"> юз </w:t>
      </w:r>
      <w:r w:rsidR="007415D1">
        <w:rPr>
          <w:bCs/>
          <w:color w:val="FF0000"/>
          <w:sz w:val="20"/>
          <w:szCs w:val="20"/>
          <w:lang w:val="uz-Cyrl-UZ"/>
        </w:rPr>
        <w:t>эллик тўрт</w:t>
      </w:r>
      <w:r w:rsidRPr="007720B4">
        <w:rPr>
          <w:color w:val="FF0000"/>
          <w:sz w:val="20"/>
          <w:szCs w:val="20"/>
          <w:lang w:val="uz-Cyrl-UZ"/>
        </w:rPr>
        <w:t>)</w:t>
      </w:r>
      <w:r w:rsidRPr="007720B4">
        <w:rPr>
          <w:b/>
          <w:noProof/>
          <w:color w:val="FF0000"/>
          <w:sz w:val="20"/>
          <w:szCs w:val="20"/>
          <w:lang w:val="uz-Cyrl-UZ"/>
        </w:rPr>
        <w:t xml:space="preserve"> </w:t>
      </w:r>
      <w:r w:rsidRPr="007720B4">
        <w:rPr>
          <w:noProof/>
          <w:sz w:val="20"/>
          <w:szCs w:val="20"/>
          <w:lang w:val="uz-Cyrl-UZ"/>
        </w:rPr>
        <w:t xml:space="preserve">сўмни ташкил этади. </w:t>
      </w:r>
    </w:p>
    <w:p w:rsidR="00725A4F" w:rsidRPr="00080FBD" w:rsidRDefault="00725A4F" w:rsidP="00725A4F">
      <w:pPr>
        <w:jc w:val="both"/>
        <w:rPr>
          <w:sz w:val="20"/>
          <w:szCs w:val="20"/>
          <w:lang w:val="uz-Cyrl-UZ"/>
        </w:rPr>
      </w:pPr>
      <w:r w:rsidRPr="00080FBD">
        <w:rPr>
          <w:noProof/>
          <w:sz w:val="20"/>
          <w:szCs w:val="20"/>
          <w:lang w:val="uz-Cyrl-UZ"/>
        </w:rPr>
        <w:tab/>
        <w:t>-йўл қ</w:t>
      </w:r>
      <w:r w:rsidRPr="00080FBD">
        <w:rPr>
          <w:sz w:val="20"/>
          <w:szCs w:val="20"/>
          <w:lang w:val="uz-Cyrl-UZ"/>
        </w:rPr>
        <w:t>урилиш киймати ва кўпайтиришга енгиб бўлмайдиган куч (форс-мажор) ҳолати сабаб бўлганда;</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rPr>
      </w:pPr>
      <w:r w:rsidRPr="00080FBD">
        <w:rPr>
          <w:rFonts w:ascii="Times New Roman" w:hAnsi="Times New Roman" w:cs="Times New Roman"/>
          <w:color w:val="auto"/>
          <w:sz w:val="20"/>
          <w:szCs w:val="20"/>
          <w:lang w:val="uz-Cyrl-UZ"/>
        </w:rPr>
        <w:tab/>
        <w:t>-</w:t>
      </w:r>
      <w:r w:rsidRPr="00080FBD">
        <w:rPr>
          <w:rFonts w:ascii="Times New Roman" w:hAnsi="Times New Roman" w:cs="Times New Roman"/>
          <w:color w:val="auto"/>
          <w:sz w:val="20"/>
          <w:szCs w:val="20"/>
        </w:rPr>
        <w:t>ишлар х</w:t>
      </w:r>
      <w:r w:rsidRPr="00080FBD">
        <w:rPr>
          <w:rFonts w:ascii="Times New Roman" w:hAnsi="Times New Roman" w:cs="Times New Roman"/>
          <w:color w:val="auto"/>
          <w:sz w:val="20"/>
          <w:szCs w:val="20"/>
          <w:lang w:val="uz-Cyrl-UZ"/>
        </w:rPr>
        <w:t>а</w:t>
      </w:r>
      <w:r w:rsidRPr="00080FBD">
        <w:rPr>
          <w:rFonts w:ascii="Times New Roman" w:hAnsi="Times New Roman" w:cs="Times New Roman"/>
          <w:color w:val="auto"/>
          <w:sz w:val="20"/>
          <w:szCs w:val="20"/>
        </w:rPr>
        <w:t>жми буюртмачи томон</w:t>
      </w:r>
      <w:r w:rsidRPr="00080FBD">
        <w:rPr>
          <w:rFonts w:ascii="Times New Roman" w:hAnsi="Times New Roman" w:cs="Times New Roman"/>
          <w:color w:val="auto"/>
          <w:sz w:val="20"/>
          <w:szCs w:val="20"/>
          <w:lang w:val="uz-Cyrl-UZ"/>
        </w:rPr>
        <w:t>и</w:t>
      </w:r>
      <w:r w:rsidRPr="00080FBD">
        <w:rPr>
          <w:rFonts w:ascii="Times New Roman" w:hAnsi="Times New Roman" w:cs="Times New Roman"/>
          <w:color w:val="auto"/>
          <w:sz w:val="20"/>
          <w:szCs w:val="20"/>
        </w:rPr>
        <w:t xml:space="preserve">дан </w:t>
      </w:r>
      <w:r w:rsidRPr="00080FBD">
        <w:rPr>
          <w:rFonts w:ascii="Times New Roman" w:hAnsi="Times New Roman" w:cs="Times New Roman"/>
          <w:color w:val="auto"/>
          <w:sz w:val="20"/>
          <w:szCs w:val="20"/>
          <w:lang w:val="uz-Cyrl-UZ"/>
        </w:rPr>
        <w:t>ў</w:t>
      </w:r>
      <w:r w:rsidRPr="00080FBD">
        <w:rPr>
          <w:rFonts w:ascii="Times New Roman" w:hAnsi="Times New Roman" w:cs="Times New Roman"/>
          <w:color w:val="auto"/>
          <w:sz w:val="20"/>
          <w:szCs w:val="20"/>
        </w:rPr>
        <w:t>згартирилганда;</w:t>
      </w:r>
    </w:p>
    <w:p w:rsidR="00725A4F" w:rsidRPr="00080FBD" w:rsidRDefault="00725A4F" w:rsidP="00725A4F">
      <w:pPr>
        <w:pStyle w:val="2"/>
        <w:shd w:val="clear" w:color="auto" w:fill="auto"/>
        <w:spacing w:line="240" w:lineRule="auto"/>
        <w:ind w:firstLine="360"/>
        <w:jc w:val="left"/>
        <w:rPr>
          <w:rFonts w:ascii="Times New Roman" w:hAnsi="Times New Roman" w:cs="Times New Roman"/>
          <w:sz w:val="20"/>
          <w:szCs w:val="20"/>
        </w:rPr>
      </w:pPr>
      <w:r w:rsidRPr="00080FBD">
        <w:rPr>
          <w:rFonts w:ascii="Times New Roman" w:hAnsi="Times New Roman" w:cs="Times New Roman"/>
          <w:sz w:val="20"/>
          <w:szCs w:val="20"/>
        </w:rPr>
        <w:tab/>
        <w:t>-объект</w:t>
      </w:r>
      <w:r w:rsidRPr="00080FBD">
        <w:rPr>
          <w:rFonts w:ascii="Times New Roman" w:hAnsi="Times New Roman" w:cs="Times New Roman"/>
          <w:sz w:val="20"/>
          <w:szCs w:val="20"/>
          <w:lang w:val="uz-Cyrl-UZ"/>
        </w:rPr>
        <w:t>нинг қ</w:t>
      </w:r>
      <w:r w:rsidRPr="00080FBD">
        <w:rPr>
          <w:rFonts w:ascii="Times New Roman" w:hAnsi="Times New Roman" w:cs="Times New Roman"/>
          <w:sz w:val="20"/>
          <w:szCs w:val="20"/>
        </w:rPr>
        <w:t>урилиши бир йилдан орти</w:t>
      </w:r>
      <w:r w:rsidRPr="00080FBD">
        <w:rPr>
          <w:rFonts w:ascii="Times New Roman" w:hAnsi="Times New Roman" w:cs="Times New Roman"/>
          <w:sz w:val="20"/>
          <w:szCs w:val="20"/>
          <w:lang w:val="uz-Cyrl-UZ"/>
        </w:rPr>
        <w:t>ққ</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згартирилга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да.</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w:t>
      </w:r>
      <w:r w:rsidRPr="00080FBD">
        <w:rPr>
          <w:rFonts w:ascii="Times New Roman" w:hAnsi="Times New Roman" w:cs="Times New Roman"/>
          <w:sz w:val="20"/>
          <w:szCs w:val="20"/>
          <w:lang w:val="uz-Cyrl-UZ"/>
        </w:rPr>
        <w:t xml:space="preserve">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rsidR="00725A4F"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lastRenderedPageBreak/>
        <w:t xml:space="preserve">5. Тегишли асослар мавжуд бўлганда ўзгаришлар </w:t>
      </w:r>
      <w:r w:rsidRPr="00080FBD">
        <w:rPr>
          <w:rFonts w:ascii="Times New Roman" w:hAnsi="Times New Roman" w:cs="Times New Roman"/>
          <w:b/>
          <w:sz w:val="20"/>
          <w:szCs w:val="20"/>
          <w:lang w:val="uz-Cyrl-UZ"/>
        </w:rPr>
        <w:t>Буюртмачи</w:t>
      </w:r>
      <w:r w:rsidRPr="00080FBD">
        <w:rPr>
          <w:rFonts w:ascii="Times New Roman" w:hAnsi="Times New Roman" w:cs="Times New Roman"/>
          <w:sz w:val="20"/>
          <w:szCs w:val="20"/>
          <w:lang w:val="uz-Cyrl-UZ"/>
        </w:rPr>
        <w:t xml:space="preserve"> билан </w:t>
      </w:r>
      <w:r w:rsidRPr="00080FBD">
        <w:rPr>
          <w:rFonts w:ascii="Times New Roman" w:hAnsi="Times New Roman" w:cs="Times New Roman"/>
          <w:b/>
          <w:sz w:val="20"/>
          <w:szCs w:val="20"/>
          <w:lang w:val="uz-Cyrl-UZ"/>
        </w:rPr>
        <w:t>Пудратчи</w:t>
      </w:r>
      <w:r w:rsidRPr="00080FBD">
        <w:rPr>
          <w:rFonts w:ascii="Times New Roman" w:hAnsi="Times New Roman" w:cs="Times New Roman"/>
          <w:sz w:val="20"/>
          <w:szCs w:val="20"/>
          <w:lang w:val="uz-Cyrl-UZ"/>
        </w:rPr>
        <w:t xml:space="preserve"> ўртасидаги шартномага қўшимча битим билан расмийлаштирилади.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385"/>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IV.</w:t>
      </w:r>
      <w:r w:rsidRPr="00080FBD">
        <w:rPr>
          <w:rFonts w:ascii="Times New Roman" w:hAnsi="Times New Roman" w:cs="Times New Roman"/>
          <w:b/>
          <w:sz w:val="20"/>
          <w:szCs w:val="20"/>
          <w:lang w:val="uz-Cyrl-UZ"/>
        </w:rPr>
        <w:t xml:space="preserve"> Пудратчннинг мажбуриятлари</w:t>
      </w:r>
    </w:p>
    <w:p w:rsidR="00725A4F" w:rsidRPr="00080FBD" w:rsidRDefault="00725A4F" w:rsidP="00725A4F">
      <w:pPr>
        <w:pStyle w:val="2"/>
        <w:shd w:val="clear" w:color="auto" w:fill="auto"/>
        <w:tabs>
          <w:tab w:val="left" w:pos="567"/>
        </w:tabs>
        <w:spacing w:line="240" w:lineRule="auto"/>
        <w:ind w:left="360"/>
        <w:rPr>
          <w:rFonts w:ascii="Times New Roman" w:hAnsi="Times New Roman" w:cs="Times New Roman"/>
          <w:sz w:val="20"/>
          <w:szCs w:val="20"/>
          <w:lang w:val="uz-Cyrl-UZ"/>
        </w:rPr>
      </w:pPr>
      <w:r w:rsidRPr="00080FBD">
        <w:rPr>
          <w:rFonts w:ascii="Times New Roman" w:hAnsi="Times New Roman" w:cs="Times New Roman"/>
          <w:sz w:val="20"/>
          <w:szCs w:val="20"/>
          <w:lang w:val="uz-Cyrl-UZ"/>
        </w:rPr>
        <w:t>6.</w:t>
      </w:r>
      <w:r w:rsidRPr="00080FBD">
        <w:rPr>
          <w:rFonts w:ascii="Times New Roman" w:hAnsi="Times New Roman" w:cs="Times New Roman"/>
          <w:sz w:val="20"/>
          <w:szCs w:val="20"/>
          <w:lang w:val="uz-Cyrl-UZ"/>
        </w:rPr>
        <w:tab/>
        <w:t>Мазкур шартнома бўйича Пудратчи шартноманинг 2-бўлимида назарда тутилган ишларни бажариш учун:</w:t>
      </w:r>
    </w:p>
    <w:p w:rsidR="00725A4F" w:rsidRPr="00080FBD" w:rsidRDefault="00725A4F" w:rsidP="00725A4F">
      <w:pPr>
        <w:pStyle w:val="2"/>
        <w:numPr>
          <w:ilvl w:val="0"/>
          <w:numId w:val="1"/>
        </w:numPr>
        <w:shd w:val="clear" w:color="auto" w:fill="auto"/>
        <w:tabs>
          <w:tab w:val="left" w:pos="567"/>
          <w:tab w:val="left" w:leader="underscore" w:pos="6066"/>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барча ишларни мазкур шартомада хамда унга </w:t>
      </w:r>
      <w:r w:rsidRPr="00080FBD">
        <w:rPr>
          <w:rFonts w:ascii="Times New Roman" w:hAnsi="Times New Roman" w:cs="Times New Roman"/>
          <w:b/>
          <w:sz w:val="20"/>
          <w:szCs w:val="20"/>
          <w:lang w:val="uz-Cyrl-UZ"/>
        </w:rPr>
        <w:t>1-иловага</w:t>
      </w:r>
      <w:r w:rsidRPr="00080FBD">
        <w:rPr>
          <w:rFonts w:ascii="Times New Roman" w:hAnsi="Times New Roman" w:cs="Times New Roman"/>
          <w:sz w:val="20"/>
          <w:szCs w:val="20"/>
          <w:lang w:val="uz-Cyrl-UZ"/>
        </w:rPr>
        <w:t xml:space="preserve"> мувофиқ ишларни бажариш жадвалида назарда тутилган хажмда ва муддатларда йўл қурилиш объекти нархидаги ишларни энг камида </w:t>
      </w:r>
      <w:r w:rsidRPr="00080FBD">
        <w:rPr>
          <w:rFonts w:ascii="Times New Roman" w:hAnsi="Times New Roman" w:cs="Times New Roman"/>
          <w:b/>
          <w:sz w:val="20"/>
          <w:szCs w:val="20"/>
          <w:lang w:val="uz-Cyrl-UZ"/>
        </w:rPr>
        <w:t>50%</w:t>
      </w:r>
      <w:r w:rsidRPr="00080FBD">
        <w:rPr>
          <w:rFonts w:ascii="Times New Roman" w:hAnsi="Times New Roman" w:cs="Times New Roman"/>
          <w:sz w:val="20"/>
          <w:szCs w:val="20"/>
          <w:lang w:val="uz-Cyrl-UZ"/>
        </w:rPr>
        <w:t xml:space="preserve"> ни ўзининг кучлари билан бажариш хамда ишни Буюртмачига мазкур шартнома шартларига мувофиқ топшириш;</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rsidR="00725A4F" w:rsidRPr="00080FBD" w:rsidRDefault="00725A4F" w:rsidP="00725A4F">
      <w:pPr>
        <w:pStyle w:val="2"/>
        <w:numPr>
          <w:ilvl w:val="0"/>
          <w:numId w:val="1"/>
        </w:numPr>
        <w:shd w:val="clear" w:color="auto" w:fill="auto"/>
        <w:tabs>
          <w:tab w:val="left" w:pos="567"/>
        </w:tabs>
        <w:spacing w:line="240" w:lineRule="auto"/>
        <w:ind w:firstLine="360"/>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таваккалчилигини суғурта қилиш.</w:t>
      </w:r>
    </w:p>
    <w:p w:rsidR="00725A4F" w:rsidRPr="00080FBD" w:rsidRDefault="00725A4F" w:rsidP="00725A4F">
      <w:pPr>
        <w:pStyle w:val="2"/>
        <w:numPr>
          <w:ilvl w:val="0"/>
          <w:numId w:val="1"/>
        </w:numPr>
        <w:shd w:val="clear" w:color="auto" w:fill="auto"/>
        <w:spacing w:line="240" w:lineRule="auto"/>
        <w:ind w:left="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майдонини қуриқланишини таъминлаш;</w:t>
      </w:r>
    </w:p>
    <w:p w:rsidR="00725A4F" w:rsidRPr="00080FBD" w:rsidRDefault="00725A4F" w:rsidP="00725A4F">
      <w:pPr>
        <w:pStyle w:val="2"/>
        <w:numPr>
          <w:ilvl w:val="0"/>
          <w:numId w:val="1"/>
        </w:numPr>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жараёнида жалб қилинган ишчи ходимларни белгиланган тартибда расмийлаштириб, ижтимоий химояси ва техник хафсизлигинн таъминлаш.</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Мазкур шартномада назарда тутилгаи барча мажбуриятларни тўлиқ хажмда бажаришни ўз зиммасига олади.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7.</w:t>
      </w:r>
      <w:r w:rsidRPr="00080FBD">
        <w:rPr>
          <w:rFonts w:ascii="Times New Roman" w:hAnsi="Times New Roman" w:cs="Times New Roman"/>
          <w:sz w:val="20"/>
          <w:szCs w:val="20"/>
          <w:lang w:val="uz-Cyrl-UZ"/>
        </w:rPr>
        <w:tab/>
        <w:t>Пудратчи мазкур шартнома бўйича барча ишларнннг ўз кучлари билан ва субпудратчилар томонидан (қурилиш ишларининг 50 % дан кўп бўлмаган) зарур тарзда бажарилиши хамда объектнииг фойдаланишга тошиирилиши учун Буюртмачи олдида тўлиқ мулкий жавоб беради.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80FBD" w:rsidRDefault="00725A4F" w:rsidP="00725A4F">
      <w:pPr>
        <w:pStyle w:val="21"/>
        <w:shd w:val="clear" w:color="auto" w:fill="auto"/>
        <w:tabs>
          <w:tab w:val="left" w:pos="298"/>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 xml:space="preserve">V. </w:t>
      </w:r>
      <w:r w:rsidRPr="00080FBD">
        <w:rPr>
          <w:rFonts w:ascii="Times New Roman" w:hAnsi="Times New Roman" w:cs="Times New Roman"/>
          <w:sz w:val="20"/>
          <w:szCs w:val="20"/>
          <w:lang w:val="uz-Cyrl-UZ"/>
        </w:rPr>
        <w:t>Буюртмачининг мажбуриятлари.</w:t>
      </w:r>
    </w:p>
    <w:p w:rsidR="00725A4F" w:rsidRPr="00080FBD" w:rsidRDefault="00725A4F" w:rsidP="00725A4F">
      <w:pPr>
        <w:pStyle w:val="21"/>
        <w:shd w:val="clear" w:color="auto" w:fill="auto"/>
        <w:tabs>
          <w:tab w:val="left" w:pos="298"/>
        </w:tabs>
        <w:spacing w:line="240" w:lineRule="auto"/>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sidRPr="00080FBD">
        <w:rPr>
          <w:rFonts w:ascii="Times New Roman" w:hAnsi="Times New Roman" w:cs="Times New Roman"/>
          <w:b w:val="0"/>
          <w:sz w:val="20"/>
          <w:szCs w:val="20"/>
          <w:lang w:val="uz-Cyrl-UZ"/>
        </w:rPr>
        <w:t>8. Мазкур шартноманн бажариш учун буюртмачи:</w:t>
      </w:r>
    </w:p>
    <w:p w:rsidR="00725A4F" w:rsidRPr="00080FBD" w:rsidRDefault="00725A4F" w:rsidP="00725A4F">
      <w:pPr>
        <w:pStyle w:val="2"/>
        <w:numPr>
          <w:ilvl w:val="0"/>
          <w:numId w:val="1"/>
        </w:numPr>
        <w:shd w:val="clear" w:color="auto" w:fill="auto"/>
        <w:tabs>
          <w:tab w:val="left" w:pos="850"/>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ушбу шартнома имзоланган кундан бошлаб уч кун муддатда мазкур шартномага мувофиқ ишларни бажариш учун яроқли бўлган қурилиш майдонини объект қурилиши ва қурилиш тугаллангунча бўлган даврда далолатнома буйича Пудратчига бериш;</w:t>
      </w:r>
    </w:p>
    <w:p w:rsidR="00725A4F" w:rsidRPr="00080FBD" w:rsidRDefault="00725A4F" w:rsidP="00725A4F">
      <w:pPr>
        <w:pStyle w:val="2"/>
        <w:numPr>
          <w:ilvl w:val="0"/>
          <w:numId w:val="1"/>
        </w:numPr>
        <w:shd w:val="clear" w:color="auto" w:fill="auto"/>
        <w:tabs>
          <w:tab w:val="left" w:pos="92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 бажарилиши устидан доимий йўл қурилишда техник назорат ва мазкур шартномада кайд этилган Пудратчи томонидан қабул қилинган мажбуриятлар ва бошқа функцияларга риоя этилиши</w:t>
      </w:r>
      <w:r>
        <w:rPr>
          <w:rFonts w:ascii="Times New Roman" w:hAnsi="Times New Roman" w:cs="Times New Roman"/>
          <w:sz w:val="20"/>
          <w:szCs w:val="20"/>
          <w:lang w:val="uz-Cyrl-UZ"/>
        </w:rPr>
        <w:t>н</w:t>
      </w:r>
      <w:r w:rsidRPr="00080FBD">
        <w:rPr>
          <w:rFonts w:ascii="Times New Roman" w:hAnsi="Times New Roman" w:cs="Times New Roman"/>
          <w:sz w:val="20"/>
          <w:szCs w:val="20"/>
          <w:lang w:val="uz-Cyrl-UZ"/>
        </w:rPr>
        <w:t>и назорат қилиш, Пудратчидан тугалланган ишларни қабул қилиб олишни таъминлаш;</w:t>
      </w:r>
    </w:p>
    <w:p w:rsidR="00725A4F" w:rsidRPr="00080FBD" w:rsidRDefault="00725A4F" w:rsidP="00725A4F">
      <w:pPr>
        <w:pStyle w:val="2"/>
        <w:numPr>
          <w:ilvl w:val="0"/>
          <w:numId w:val="1"/>
        </w:numPr>
        <w:shd w:val="clear" w:color="auto" w:fill="auto"/>
        <w:tabs>
          <w:tab w:val="left" w:pos="841"/>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молиялаштириш жадвалига биноан пудратчига </w:t>
      </w:r>
      <w:r w:rsidRPr="00080FBD">
        <w:rPr>
          <w:rFonts w:ascii="Times New Roman" w:hAnsi="Times New Roman" w:cs="Times New Roman"/>
          <w:b/>
          <w:sz w:val="20"/>
          <w:szCs w:val="20"/>
          <w:lang w:val="uz-Cyrl-UZ"/>
        </w:rPr>
        <w:t>2 иловага мувофиқ аванс</w:t>
      </w:r>
      <w:r w:rsidRPr="00080FBD">
        <w:rPr>
          <w:rFonts w:ascii="Times New Roman" w:hAnsi="Times New Roman" w:cs="Times New Roman"/>
          <w:sz w:val="20"/>
          <w:szCs w:val="20"/>
          <w:lang w:val="uz-Cyrl-UZ"/>
        </w:rPr>
        <w:t xml:space="preserve"> бериш ва жорий молиялаштиришни амалга ошириш;</w:t>
      </w:r>
    </w:p>
    <w:p w:rsidR="00725A4F" w:rsidRPr="00080FBD" w:rsidRDefault="00725A4F" w:rsidP="00725A4F">
      <w:pPr>
        <w:pStyle w:val="2"/>
        <w:numPr>
          <w:ilvl w:val="0"/>
          <w:numId w:val="1"/>
        </w:numPr>
        <w:shd w:val="clear" w:color="auto" w:fill="auto"/>
        <w:tabs>
          <w:tab w:val="left" w:pos="831"/>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мазкур шартнома имзоланган кундан бошлаб, бир ой давомида пудратчига пудрат ишларини қабул қилиш учун зарур бўлган ижро хужжатлари руйхатини тақдим этиш;</w:t>
      </w:r>
    </w:p>
    <w:p w:rsidR="00725A4F" w:rsidRPr="00080FBD" w:rsidRDefault="00725A4F" w:rsidP="00725A4F">
      <w:pPr>
        <w:pStyle w:val="2"/>
        <w:numPr>
          <w:ilvl w:val="0"/>
          <w:numId w:val="1"/>
        </w:numPr>
        <w:shd w:val="clear" w:color="auto" w:fill="auto"/>
        <w:tabs>
          <w:tab w:val="left" w:pos="831"/>
        </w:tabs>
        <w:spacing w:line="240" w:lineRule="auto"/>
        <w:ind w:firstLine="360"/>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879"/>
        </w:tabs>
        <w:spacing w:line="240" w:lineRule="auto"/>
        <w:ind w:right="1280"/>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VI.</w:t>
      </w:r>
      <w:r w:rsidRPr="00080FBD">
        <w:rPr>
          <w:rFonts w:ascii="Times New Roman" w:hAnsi="Times New Roman" w:cs="Times New Roman"/>
          <w:b/>
          <w:sz w:val="20"/>
          <w:szCs w:val="20"/>
          <w:lang w:val="uz-Cyrl-UZ"/>
        </w:rPr>
        <w:t xml:space="preserve"> Ишларни бажариш муддати</w:t>
      </w:r>
    </w:p>
    <w:p w:rsidR="00725A4F" w:rsidRPr="00080FBD" w:rsidRDefault="00725A4F" w:rsidP="00725A4F">
      <w:pPr>
        <w:pStyle w:val="2"/>
        <w:widowControl/>
        <w:suppressLineNumbers/>
        <w:shd w:val="clear" w:color="auto" w:fill="auto"/>
        <w:tabs>
          <w:tab w:val="left" w:pos="851"/>
        </w:tabs>
        <w:suppressAutoHyphen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9.  Шартнома миллий валюта (сўмда) ўзapo хисоб-китоб қилинганда томондар учун имзоланган пайтдан бошлаб: кейинчалик ЭАВ га конвертация қилган холда миллий валютада (сўмда) ўзapo хисоб-китоб қилинганда шартнома қонун хужжатларига мувофиқ рўйхатдан ўтказилгандан кейин кучга киради:</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10.  Пудратчи мазкур шартномага илова қилинадиган молиялаштириш жалвалига мувофиқ биринчи аванс тўлови тушган кундан бошлаб ишларни бажаришга киришади.</w:t>
      </w:r>
    </w:p>
    <w:p w:rsidR="00725A4F" w:rsidRPr="00080FBD" w:rsidRDefault="00725A4F" w:rsidP="00725A4F">
      <w:pPr>
        <w:pStyle w:val="2"/>
        <w:shd w:val="clear" w:color="auto" w:fill="auto"/>
        <w:tabs>
          <w:tab w:val="left" w:pos="851"/>
          <w:tab w:val="left" w:leader="underscore" w:pos="370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11. </w:t>
      </w:r>
      <w:r>
        <w:rPr>
          <w:rFonts w:ascii="Times New Roman" w:hAnsi="Times New Roman" w:cs="Times New Roman"/>
          <w:sz w:val="20"/>
          <w:szCs w:val="20"/>
          <w:lang w:val="uz-Cyrl-UZ"/>
        </w:rPr>
        <w:t xml:space="preserve">Объектда бажариладиган йўл қурилишнинг давом этиш вақти </w:t>
      </w:r>
      <w:r w:rsidR="00E92BB6" w:rsidRPr="00E92BB6">
        <w:rPr>
          <w:rFonts w:ascii="Times New Roman" w:hAnsi="Times New Roman" w:cs="Times New Roman"/>
          <w:b/>
          <w:sz w:val="20"/>
          <w:szCs w:val="20"/>
          <w:lang w:val="uz-Cyrl-UZ"/>
        </w:rPr>
        <w:t>54</w:t>
      </w:r>
      <w:r w:rsidRPr="00E92BB6">
        <w:rPr>
          <w:rFonts w:ascii="Times New Roman" w:hAnsi="Times New Roman" w:cs="Times New Roman"/>
          <w:b/>
          <w:sz w:val="20"/>
          <w:szCs w:val="20"/>
          <w:lang w:val="uz-Cyrl-UZ"/>
        </w:rPr>
        <w:t xml:space="preserve"> кун 1-жадвалга</w:t>
      </w:r>
      <w:r>
        <w:rPr>
          <w:rFonts w:ascii="Times New Roman" w:hAnsi="Times New Roman" w:cs="Times New Roman"/>
          <w:sz w:val="20"/>
          <w:szCs w:val="20"/>
          <w:lang w:val="uz-Cyrl-UZ"/>
        </w:rPr>
        <w:t xml:space="preserve"> асосан амалга оширилади.</w:t>
      </w:r>
    </w:p>
    <w:p w:rsidR="00725A4F" w:rsidRPr="00080FBD" w:rsidRDefault="00725A4F" w:rsidP="00725A4F">
      <w:pPr>
        <w:pStyle w:val="2"/>
        <w:shd w:val="clear" w:color="auto" w:fill="auto"/>
        <w:tabs>
          <w:tab w:val="left" w:pos="851"/>
          <w:tab w:val="left" w:pos="106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12.  Мазкур шартнома буйича ишлар, ишларни бажариш жадвалига мувофиқ амалга оширилади.</w:t>
      </w:r>
    </w:p>
    <w:p w:rsidR="00725A4F" w:rsidRPr="00080FBD" w:rsidRDefault="00725A4F" w:rsidP="00725A4F">
      <w:pPr>
        <w:pStyle w:val="2"/>
        <w:shd w:val="clear" w:color="auto" w:fill="auto"/>
        <w:tabs>
          <w:tab w:val="left" w:pos="851"/>
          <w:tab w:val="left" w:pos="1062"/>
        </w:tabs>
        <w:spacing w:line="240" w:lineRule="auto"/>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851"/>
        </w:tabs>
        <w:spacing w:line="240" w:lineRule="auto"/>
        <w:jc w:val="center"/>
        <w:rPr>
          <w:rFonts w:ascii="Times New Roman" w:hAnsi="Times New Roman" w:cs="Times New Roman"/>
          <w:b/>
          <w:sz w:val="20"/>
          <w:szCs w:val="20"/>
          <w:lang w:val="uz-Cyrl-UZ"/>
        </w:rPr>
      </w:pPr>
      <w:r w:rsidRPr="00080FBD">
        <w:rPr>
          <w:rFonts w:ascii="Times New Roman" w:hAnsi="Times New Roman" w:cs="Times New Roman"/>
          <w:b/>
          <w:sz w:val="20"/>
          <w:szCs w:val="20"/>
          <w:lang w:val="uz-Cyrl-UZ"/>
        </w:rPr>
        <w:t>VII. Туловлар ва хисоб-китоблар</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13. Буюртмачи шартнома бўйича бажарилган ишлар тўловини маблағларни молиялаштирувчи орган томонидан белгиланган тартибда харажатлар сметаси асосида маблағлар ажратилгандан сўнг молиялаштиради. Молиялаштирувчи орган томонидан мазкур йўл қурилиши учун маблағ билан таъминланмаган такдирда, буюртмачи бажарилган ишлар учун тўловларни шартномада белгиланган муддатда амалга ошириш мажбуриятини олмайди.</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14. </w:t>
      </w:r>
      <w:r w:rsidRPr="00080FBD">
        <w:rPr>
          <w:rFonts w:ascii="Times New Roman" w:hAnsi="Times New Roman" w:cs="Times New Roman"/>
          <w:b/>
          <w:noProof/>
          <w:sz w:val="20"/>
          <w:szCs w:val="20"/>
          <w:lang w:val="uz-Cyrl-UZ"/>
        </w:rPr>
        <w:t xml:space="preserve"> “Буюртмачи”</w:t>
      </w:r>
      <w:r w:rsidRPr="00080FBD">
        <w:rPr>
          <w:rFonts w:ascii="Times New Roman" w:hAnsi="Times New Roman" w:cs="Times New Roman"/>
          <w:noProof/>
          <w:sz w:val="20"/>
          <w:szCs w:val="20"/>
          <w:lang w:val="uz-Cyrl-UZ"/>
        </w:rPr>
        <w:t xml:space="preserve"> “Молиялаштириш жадвали” га (2-илова) кўра шартнома тузилган санадан беш банк кунида </w:t>
      </w:r>
      <w:r w:rsidRPr="00080FBD">
        <w:rPr>
          <w:rFonts w:ascii="Times New Roman" w:hAnsi="Times New Roman" w:cs="Times New Roman"/>
          <w:b/>
          <w:noProof/>
          <w:sz w:val="20"/>
          <w:szCs w:val="20"/>
          <w:lang w:val="uz-Cyrl-UZ"/>
        </w:rPr>
        <w:t xml:space="preserve">“Пудратчи” </w:t>
      </w:r>
      <w:r w:rsidRPr="00080FBD">
        <w:rPr>
          <w:rFonts w:ascii="Times New Roman" w:hAnsi="Times New Roman" w:cs="Times New Roman"/>
          <w:noProof/>
          <w:sz w:val="20"/>
          <w:szCs w:val="20"/>
          <w:lang w:val="uz-Cyrl-UZ"/>
        </w:rPr>
        <w:t xml:space="preserve">га шартнома бўйича ишлар умумий қийматининг Давлат (Маҳаллий) бюджетидан ажратилган маблағнинг  </w:t>
      </w:r>
      <w:r>
        <w:rPr>
          <w:rFonts w:ascii="Times New Roman" w:hAnsi="Times New Roman" w:cs="Times New Roman"/>
          <w:b/>
          <w:noProof/>
          <w:sz w:val="20"/>
          <w:szCs w:val="20"/>
          <w:lang w:val="uz-Cyrl-UZ"/>
        </w:rPr>
        <w:t>30 фоизи миқдорида аванс маблағи  билан молиялаштирилади.</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15.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Буюргмачи томонида</w:t>
      </w:r>
      <w:r>
        <w:rPr>
          <w:rFonts w:ascii="Times New Roman" w:hAnsi="Times New Roman" w:cs="Times New Roman"/>
          <w:sz w:val="20"/>
          <w:szCs w:val="20"/>
          <w:lang w:val="uz-Cyrl-UZ"/>
        </w:rPr>
        <w:t>н</w:t>
      </w:r>
      <w:r w:rsidRPr="00080FBD">
        <w:rPr>
          <w:rFonts w:ascii="Times New Roman" w:hAnsi="Times New Roman" w:cs="Times New Roman"/>
          <w:sz w:val="20"/>
          <w:szCs w:val="20"/>
          <w:lang w:val="uz-Cyrl-UZ"/>
        </w:rPr>
        <w:t xml:space="preserve"> Пудратчига аванс бериш ва жорий молиялаштириш учун “молиялаштириш ва ишларни бажариш” жадваллари асос хисобланади </w:t>
      </w:r>
      <w:r w:rsidRPr="00080FBD">
        <w:rPr>
          <w:rFonts w:ascii="Times New Roman" w:hAnsi="Times New Roman" w:cs="Times New Roman"/>
          <w:b/>
          <w:sz w:val="20"/>
          <w:szCs w:val="20"/>
          <w:lang w:val="uz-Cyrl-UZ"/>
        </w:rPr>
        <w:t>(1 ва 2-илова)</w:t>
      </w:r>
    </w:p>
    <w:p w:rsidR="00725A4F" w:rsidRPr="00080FBD" w:rsidRDefault="00725A4F" w:rsidP="00725A4F">
      <w:pPr>
        <w:pStyle w:val="2"/>
        <w:shd w:val="clear" w:color="auto" w:fill="auto"/>
        <w:tabs>
          <w:tab w:val="left" w:pos="851"/>
          <w:tab w:val="left" w:pos="112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16.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 xml:space="preserve">Жорий молиялаштириш бажарилган ишлар сифати текширилгандан кейин, берилган авансни хисобга олган ҳолда, ишларни бажариш на молиялаштириш жадвалларига мувофиқ объектнинг умумий шартномавий жорий қийматнииг </w:t>
      </w:r>
      <w:r w:rsidRPr="00080FBD">
        <w:rPr>
          <w:rStyle w:val="12pt"/>
          <w:rFonts w:eastAsiaTheme="minorHAnsi"/>
          <w:sz w:val="20"/>
          <w:szCs w:val="20"/>
          <w:lang w:val="uz-Cyrl-UZ"/>
        </w:rPr>
        <w:t xml:space="preserve">100 фоизи </w:t>
      </w:r>
      <w:r w:rsidRPr="00080FBD">
        <w:rPr>
          <w:rFonts w:ascii="Times New Roman" w:hAnsi="Times New Roman" w:cs="Times New Roman"/>
          <w:sz w:val="20"/>
          <w:szCs w:val="20"/>
          <w:lang w:val="uz-Cyrl-UZ"/>
        </w:rPr>
        <w:t>доирасида амалга оширилади.</w:t>
      </w:r>
    </w:p>
    <w:p w:rsidR="00725A4F" w:rsidRPr="002C6DA6"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2C6DA6">
        <w:rPr>
          <w:rFonts w:ascii="Times New Roman" w:hAnsi="Times New Roman" w:cs="Times New Roman"/>
          <w:sz w:val="20"/>
          <w:szCs w:val="20"/>
          <w:lang w:val="uz-Cyrl-UZ"/>
        </w:rPr>
        <w:t xml:space="preserve">         17. </w:t>
      </w:r>
      <w:r w:rsidRPr="002C6DA6">
        <w:rPr>
          <w:rFonts w:ascii="Times New Roman" w:hAnsi="Times New Roman" w:cs="Times New Roman"/>
          <w:b/>
          <w:noProof/>
          <w:sz w:val="20"/>
          <w:szCs w:val="20"/>
          <w:lang w:val="uz-Cyrl-UZ"/>
        </w:rPr>
        <w:t xml:space="preserve"> </w:t>
      </w:r>
      <w:r w:rsidRPr="002C6DA6">
        <w:rPr>
          <w:rFonts w:ascii="Times New Roman" w:hAnsi="Times New Roman" w:cs="Times New Roman"/>
          <w:sz w:val="20"/>
          <w:szCs w:val="20"/>
          <w:lang w:val="uz-Cyrl-UZ"/>
        </w:rPr>
        <w:t xml:space="preserve">Объектнинг шартномавий жорий қийматининг қолган қисми Буюртмачи ва Пудратчи ўртасидаги узл-кесил хисоб-китоб йўл қурилиш тугаллангандан кейин ва объект қабул комиссияси томонидаи белгиланган тартибда қабул қилиигандан кейин ёки мазкур шартномада белгилангаи кафолат муддати (бир </w:t>
      </w:r>
      <w:r w:rsidRPr="002C6DA6">
        <w:rPr>
          <w:rFonts w:ascii="Times New Roman" w:hAnsi="Times New Roman" w:cs="Times New Roman"/>
          <w:sz w:val="20"/>
          <w:szCs w:val="20"/>
          <w:lang w:val="uz-Cyrl-UZ"/>
        </w:rPr>
        <w:lastRenderedPageBreak/>
        <w:t xml:space="preserve">йил) тамом бўлгандан кейин ишлар қийматининг </w:t>
      </w:r>
      <w:r w:rsidRPr="002C6DA6">
        <w:rPr>
          <w:rFonts w:ascii="Times New Roman" w:hAnsi="Times New Roman" w:cs="Times New Roman"/>
          <w:b/>
          <w:sz w:val="20"/>
          <w:szCs w:val="20"/>
          <w:lang w:val="uz-Cyrl-UZ"/>
        </w:rPr>
        <w:t xml:space="preserve">0 </w:t>
      </w:r>
      <w:r w:rsidRPr="002C6DA6">
        <w:rPr>
          <w:rFonts w:ascii="Times New Roman" w:hAnsi="Times New Roman" w:cs="Times New Roman"/>
          <w:sz w:val="20"/>
          <w:szCs w:val="20"/>
          <w:lang w:val="uz-Cyrl-UZ"/>
        </w:rPr>
        <w:t>миқдорида амалга оширилади:</w:t>
      </w:r>
    </w:p>
    <w:p w:rsidR="00725A4F" w:rsidRPr="00080FBD" w:rsidRDefault="00725A4F" w:rsidP="00725A4F">
      <w:pPr>
        <w:pStyle w:val="2"/>
        <w:shd w:val="clear" w:color="auto" w:fill="auto"/>
        <w:tabs>
          <w:tab w:val="left" w:pos="851"/>
          <w:tab w:val="left" w:pos="105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18.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Пудратчи объект фойдаланишга топширилгунга қадар мазкур шартнома бўйича мулк хуқуқини ўзида сақлаб қолади. Объектнинг Буюртмачига топширилгунга қадар, объектнинг тасодифий йук қилиниши ва шикастланиши хавфи Пудрагчининг зиммасида бўлади.</w:t>
      </w:r>
    </w:p>
    <w:p w:rsidR="00725A4F" w:rsidRPr="00080FBD" w:rsidRDefault="00725A4F" w:rsidP="00725A4F">
      <w:pPr>
        <w:jc w:val="both"/>
        <w:rPr>
          <w:noProof/>
          <w:sz w:val="20"/>
          <w:szCs w:val="20"/>
          <w:lang w:val="uz-Cyrl-UZ"/>
        </w:rPr>
      </w:pPr>
      <w:r w:rsidRPr="00080FBD">
        <w:rPr>
          <w:sz w:val="20"/>
          <w:szCs w:val="20"/>
          <w:lang w:val="uz-Cyrl-UZ"/>
        </w:rPr>
        <w:t xml:space="preserve">        19. Пудратчи мазкур шартнома бўйича йўл қурилиш белгиланган муддатда фойдаланишга топшириши белгилансин. </w:t>
      </w:r>
      <w:r w:rsidRPr="00080FBD">
        <w:rPr>
          <w:noProof/>
          <w:sz w:val="20"/>
          <w:szCs w:val="20"/>
          <w:lang w:val="uz-Cyrl-UZ"/>
        </w:rPr>
        <w:t>“Объектнинг” умумий  қиймати,  лойиха-смета хужжатларида ҳисоблаб чиқилган, давлат (ёки хусусий)  экспертизаси томонидан белгилаб берилган</w:t>
      </w:r>
      <w:r w:rsidRPr="00080FBD">
        <w:rPr>
          <w:sz w:val="20"/>
          <w:szCs w:val="20"/>
          <w:lang w:val="uz-Cyrl-UZ"/>
        </w:rPr>
        <w:t xml:space="preserve"> тартибда </w:t>
      </w:r>
      <w:r w:rsidRPr="00080FBD">
        <w:rPr>
          <w:noProof/>
          <w:sz w:val="20"/>
          <w:szCs w:val="20"/>
          <w:lang w:val="uz-Cyrl-UZ"/>
        </w:rPr>
        <w:t>ажратилган маблағларни асоссиз равишда кейинги йилга ўтказилганда Буюртмачи қайта хисоб-китоб қилиш мажбуриятини олмайди.</w:t>
      </w:r>
    </w:p>
    <w:p w:rsidR="00725A4F" w:rsidRPr="00080FBD" w:rsidRDefault="00725A4F" w:rsidP="00725A4F">
      <w:pPr>
        <w:jc w:val="both"/>
        <w:rPr>
          <w:noProof/>
          <w:sz w:val="20"/>
          <w:szCs w:val="20"/>
          <w:lang w:val="uz-Cyrl-UZ"/>
        </w:rPr>
      </w:pPr>
    </w:p>
    <w:p w:rsidR="00725A4F" w:rsidRPr="00080FBD" w:rsidRDefault="00725A4F" w:rsidP="00725A4F">
      <w:pPr>
        <w:pStyle w:val="2"/>
        <w:shd w:val="clear" w:color="auto" w:fill="auto"/>
        <w:tabs>
          <w:tab w:val="left" w:pos="617"/>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 xml:space="preserve">VIII. </w:t>
      </w:r>
      <w:r w:rsidRPr="00080FBD">
        <w:rPr>
          <w:rFonts w:ascii="Times New Roman" w:hAnsi="Times New Roman" w:cs="Times New Roman"/>
          <w:b/>
          <w:sz w:val="20"/>
          <w:szCs w:val="20"/>
          <w:lang w:val="uz-Cyrl-UZ"/>
        </w:rPr>
        <w:t>Ишларни бажариш</w:t>
      </w:r>
    </w:p>
    <w:p w:rsidR="00725A4F" w:rsidRPr="00080FBD" w:rsidRDefault="00725A4F" w:rsidP="00725A4F">
      <w:pPr>
        <w:pStyle w:val="2"/>
        <w:shd w:val="clear" w:color="auto" w:fill="auto"/>
        <w:spacing w:line="240" w:lineRule="auto"/>
        <w:ind w:firstLine="426"/>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20. Буюртмачи йўл қурилиш майдонида ўз вакилини - Техник кузатиш вакилини тайинлайдн,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хужжатларига мувофиқлигини текширади.</w:t>
      </w:r>
    </w:p>
    <w:p w:rsidR="00725A4F" w:rsidRPr="00080FBD" w:rsidRDefault="00725A4F" w:rsidP="00725A4F">
      <w:pPr>
        <w:pStyle w:val="2"/>
        <w:shd w:val="clear" w:color="auto" w:fill="auto"/>
        <w:tabs>
          <w:tab w:val="left" w:pos="284"/>
        </w:tabs>
        <w:spacing w:line="240" w:lineRule="auto"/>
        <w:ind w:firstLine="225"/>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21. Техник кузатиш вакили ишлар бажарилишининг ва шартноманинг бутун давр мобайнида ишларнинг барча турлари билан тўсиқсиз танишиш хуқуқига эгадир.</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22. Пудратчи Техник кузатиш вакили ишлаши учун жой ва ҳудудга бориб келиш учун транспорт воситаси билан таъминлайди. Техник кузатиш вакили Пудратчи томонидан ўтказиладиган қурилиш майдонида ишларни амалга ошириш чоғида пайдо бўлувчи масалаларни ҳал қилиш  бўйича йиғилишларда мунтазам равишда қатнаша</w:t>
      </w:r>
      <w:r w:rsidRPr="00080FBD">
        <w:rPr>
          <w:rStyle w:val="1"/>
          <w:rFonts w:ascii="Times New Roman" w:hAnsi="Times New Roman" w:cs="Times New Roman"/>
          <w:sz w:val="20"/>
          <w:szCs w:val="20"/>
          <w:u w:val="none"/>
          <w:lang w:val="uz-Cyrl-UZ"/>
        </w:rPr>
        <w:t>ди.</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23. Пудратчи ишларни бажариш лойиҳасига ва мазкур шартноманинг Vl-бўлимида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24. Пудратчи обьектда ишларни олиб бориш тартибини қурилишда Давлат назорат инспекцияси билан келишади ва унга риоя этилиши учун қонун хужжатларида белгиланган тартибда жавоб беради.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25. Қурилиш майдонида умумий тартибни таъминлаш Пудратчининг вазифаси хисобланади.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26. Буюртмачи қурилиш майдонини бериш тўғрисидаги далолатнома билан бир вақтда Пудратчига ортиқча тўпроқ ва қурилиш аҳлатини жойлаштириш ва етишмаётган тўпроқни қазиб олиш учун жой ажратиш тўғрисидаги хужжатларни беради.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27. Буюртмачи йўл қурилиш майдонини бериш тўғрисидаги далолатнома имзоланган кундан бошлаб 3 кун муддатда қурилиш майдонини белгилаш бўйича ишларни бажариш ва обьектни боғлаш (привязка) қилиш учун Пудратчига геодезия нуқталари  уларнинг координатлари ва баландлик белгиларини такдим этади.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28.  Пудратчи геодезия нукталарига, линиялар ва даражаларга нисбатан объектнинг тўғри ва зарур тарзда белгиланиши, шунингдек баландлик белгилари улчамлари бўлиши ва уларнинг мувофиқлиги тўғри жойлашганлиги учун жавоб беради.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Агар ишларни бажариш жараёнида амалга оширилган ва геодезия ишларида хатолар аниқланса Пудратчи Буюртмачи билан келишган ҳолда тегишли тузатишларни ўз хисобидан киритади.</w:t>
      </w:r>
    </w:p>
    <w:p w:rsidR="00725A4F" w:rsidRPr="00080FBD" w:rsidRDefault="00725A4F" w:rsidP="00725A4F">
      <w:pPr>
        <w:pStyle w:val="2"/>
        <w:shd w:val="clear" w:color="auto" w:fill="auto"/>
        <w:tabs>
          <w:tab w:val="left" w:pos="709"/>
          <w:tab w:val="left" w:pos="1215"/>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29.  Пудратчи геодезия қилиш ишларида ўрнатиладиган координатлар ва баландликлар, геодезия белгиларнинт жойлашиш схемаларини ва жалвалларни сақлайди, ишларни бажариш даврида ва улар тугаллангандан кейин уларни далолатнома буйича Буюртмачига беради.</w:t>
      </w:r>
    </w:p>
    <w:p w:rsidR="00725A4F" w:rsidRPr="00080FBD" w:rsidRDefault="00725A4F" w:rsidP="00725A4F">
      <w:pPr>
        <w:pStyle w:val="2"/>
        <w:shd w:val="clear" w:color="auto" w:fill="auto"/>
        <w:tabs>
          <w:tab w:val="left" w:pos="709"/>
          <w:tab w:val="left" w:pos="1076"/>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30.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31.  Пудратчи ўзи томонидаи қурилишда кўлланиладиган қурилиш материаллари, асбоб-ускуналари ва бутловчи буюмлар, конструкциялар ва коммуникация тизимлари сифати лойиха хужжатларида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хужжатларга эга бўлишини кафолатлайди.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32.  Алоҳида беркитилган конструкциялар ва беркитилган ишлар тайёр бўлишига қараб уларни қабул қилишни бошлашдан 2 кун олдин Пудратчи Буюртмачини ва Қурилишда Давлат назорати иисиекциясини ёзма равишда хабардор қилади.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33. Қабул қилинадиган конструкциялар ва ишларнинг тайёрлиги Буюртмачи ва Пудратчи томонидан маъсул конструкцияларни оралиқ қабул қилиш далолатномалари ҳамда уларнинг қўрилишда Давлат назорати инспекцияси билан келишган шартларида беркитиладиган ишлар текшируви далолатномалари билан тасдиқланади.</w:t>
      </w:r>
    </w:p>
    <w:p w:rsidR="00725A4F" w:rsidRPr="00080FBD" w:rsidRDefault="00725A4F" w:rsidP="00725A4F">
      <w:pPr>
        <w:pStyle w:val="2"/>
        <w:shd w:val="clear" w:color="auto" w:fill="auto"/>
        <w:tabs>
          <w:tab w:val="left" w:pos="709"/>
          <w:tab w:val="left" w:pos="1158"/>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34. Пудратчи Буюртмачининг ишларни бажариш дафтарига киритилган ёзма рухсатномасидан кейингина кейинги ишларни бажаришга киришади.</w:t>
      </w:r>
    </w:p>
    <w:p w:rsidR="00725A4F" w:rsidRPr="00080FBD" w:rsidRDefault="00725A4F" w:rsidP="00725A4F">
      <w:pPr>
        <w:pStyle w:val="2"/>
        <w:shd w:val="clear" w:color="auto" w:fill="auto"/>
        <w:tabs>
          <w:tab w:val="left" w:pos="709"/>
          <w:tab w:val="left" w:pos="1066"/>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35.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хисобидан очишга, сўнгра эса уни тиклашга мажбурдир.</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Пудратчи Буюртмачининг манфаатларига жиддий таъсир қилмайдигаи иш хужжатларидан майда четга чиқишларни Буюртмачининг розилигисиз амалга оширса, у агар бўларнинг қурилиш сифатига таьсир </w:t>
      </w:r>
      <w:r w:rsidRPr="00080FBD">
        <w:rPr>
          <w:rFonts w:ascii="Times New Roman" w:hAnsi="Times New Roman" w:cs="Times New Roman"/>
          <w:sz w:val="20"/>
          <w:szCs w:val="20"/>
          <w:lang w:val="uz-Cyrl-UZ"/>
        </w:rPr>
        <w:lastRenderedPageBreak/>
        <w:t>этмаганни исботласа жавобгар хисобланмайди.</w:t>
      </w:r>
    </w:p>
    <w:p w:rsidR="00725A4F" w:rsidRPr="00080FBD" w:rsidRDefault="00725A4F" w:rsidP="00725A4F">
      <w:pPr>
        <w:pStyle w:val="2"/>
        <w:shd w:val="clear" w:color="auto" w:fill="auto"/>
        <w:tabs>
          <w:tab w:val="left" w:pos="709"/>
          <w:tab w:val="left" w:pos="116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36. Агар Буюртмачи Пудратчи ёки унинг субпудратчилари томонидан ишларнинг сифатсиз бажарилганлиги аниқласа, у ҳолда Пудратчи ўз кучлари билан қурилиш қийматини кўпайтирмасдан ушбу ишларни уларнинг зарур сифатини таъминлаш учун келишилган муддатда қайта бажаришга мажбурдир, ушбу шартномани 35 бандининг иккинчи хат бошида кўрсатилган ҳоллар бундан мустасно.</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Агар Пудратчи сифатсиз бажарилган ишларни келишилган муддатда тузата олмаса, Пудратчи уларни тузатишнииг кечикиши оқибатида етказилган зарарларни Буюртмачига тўлайди.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37. Пудратчи йўл қурилиш майдонини ва унга туташ кўча полосасини, шу жумладан йўл участкалари ва йўлакларини супуриб-сидиради ва озода саклайди, қурилиш даврида майдонда қурилиш ахлатини Буюртмачи томонидаи кўрсатилган жойга чиқариб ташлайди.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ўзаро муносабатларида аҳамиятга эга бўлган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вактида етказиб берилмаслиги билан боғлиқ тўхтаб қолишлар, қурилиш техникасининг ишдан чиқиши тўғрисидаги маълумотлар, шунингдек қурилишни тугаллашни узл-кесил муддатига таъсир қилиши мумкин бўлган барча маълумотлар) акс эттирилади.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Агар Буюртмачи ишларнинг бориши ва сифатидан ёки Пудратчининг қайдларидан қониқмаса, у ҳолда ишларни бажариш дафтарида фикрини баён қилади.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Пудратчи дафтарда Буюртмачи томонидаи асосли равишда кўрсатилган камчиликларни 3 кун муддатда бартараф этиш чора-тадбирларни ўз зиммасига олади.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p>
    <w:p w:rsidR="00725A4F" w:rsidRPr="00080FBD" w:rsidRDefault="00725A4F" w:rsidP="00725A4F">
      <w:pPr>
        <w:pStyle w:val="21"/>
        <w:shd w:val="clear" w:color="auto" w:fill="auto"/>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 xml:space="preserve">IX. </w:t>
      </w:r>
      <w:r w:rsidRPr="00080FBD">
        <w:rPr>
          <w:rFonts w:ascii="Times New Roman" w:hAnsi="Times New Roman" w:cs="Times New Roman"/>
          <w:sz w:val="20"/>
          <w:szCs w:val="20"/>
          <w:lang w:val="uz-Cyrl-UZ"/>
        </w:rPr>
        <w:t>Енгиб бўлмайдиган куч (форс-мажор) ҳолатлари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39. Агар ушбу шартнома бўйича мажбуриятлар қисман ёки тўлиқ бажарилмаслиги табиат ходисалари ва бошқа енгиб бўлмайдиган куч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725A4F" w:rsidRPr="00080FBD" w:rsidRDefault="00725A4F" w:rsidP="00725A4F">
      <w:pPr>
        <w:pStyle w:val="2"/>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Мазкур шартнома бўйича мажбуриятларни бажариш муддати енгиб бўлмайдиган куч ҳолатлари амал қилган, шунингдек ушбу холатлар юзага келтирган вақтда мутаносиб равишда узайтирилади.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40. Агар енгиб бўлмайдитан куч ҳолатлари ёки уларнинг оқибатлари бир ойда кўп вақтда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41. Агар томонлар икки ой ичида келиша олмасалар, у ҳолда томонларнинг хар бири шартнома бекор қилинишини талаб қилишга ҳақлидир.</w:t>
      </w:r>
    </w:p>
    <w:p w:rsidR="00725A4F" w:rsidRPr="00080FBD" w:rsidRDefault="00725A4F" w:rsidP="00725A4F">
      <w:pPr>
        <w:pStyle w:val="21"/>
        <w:shd w:val="clear" w:color="auto" w:fill="auto"/>
        <w:tabs>
          <w:tab w:val="left" w:pos="399"/>
        </w:tabs>
        <w:spacing w:line="240" w:lineRule="auto"/>
        <w:rPr>
          <w:rFonts w:ascii="Times New Roman" w:hAnsi="Times New Roman" w:cs="Times New Roman"/>
          <w:sz w:val="20"/>
          <w:szCs w:val="20"/>
        </w:rPr>
      </w:pPr>
      <w:r w:rsidRPr="00080FBD">
        <w:rPr>
          <w:rStyle w:val="1"/>
          <w:rFonts w:ascii="Times New Roman" w:eastAsia="Arial Unicode MS" w:hAnsi="Times New Roman" w:cs="Times New Roman"/>
          <w:sz w:val="20"/>
          <w:szCs w:val="20"/>
          <w:u w:val="none"/>
          <w:lang w:val="uz-Cyrl-UZ"/>
        </w:rPr>
        <w:t xml:space="preserve">X.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лишн тугалланг</w:t>
      </w:r>
      <w:r w:rsidRPr="00080FBD">
        <w:rPr>
          <w:rFonts w:ascii="Times New Roman" w:hAnsi="Times New Roman" w:cs="Times New Roman"/>
          <w:sz w:val="20"/>
          <w:szCs w:val="20"/>
          <w:lang w:val="uz-Cyrl-UZ"/>
        </w:rPr>
        <w:t>а</w:t>
      </w:r>
      <w:r w:rsidRPr="00080FBD">
        <w:rPr>
          <w:rFonts w:ascii="Times New Roman" w:hAnsi="Times New Roman" w:cs="Times New Roman"/>
          <w:sz w:val="20"/>
          <w:szCs w:val="20"/>
        </w:rPr>
        <w:t xml:space="preserve">н объектнн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абул кил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б </w:t>
      </w:r>
      <w:r w:rsidRPr="00080FBD">
        <w:rPr>
          <w:rFonts w:ascii="Times New Roman" w:hAnsi="Times New Roman" w:cs="Times New Roman"/>
          <w:sz w:val="20"/>
          <w:szCs w:val="20"/>
          <w:lang w:val="uz-Cyrl-UZ"/>
        </w:rPr>
        <w:t>олиш</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2</w:t>
      </w:r>
      <w:r w:rsidRPr="00080FBD">
        <w:rPr>
          <w:rFonts w:ascii="Times New Roman" w:hAnsi="Times New Roman" w:cs="Times New Roman"/>
          <w:sz w:val="20"/>
          <w:szCs w:val="20"/>
          <w:lang w:val="uz-Cyrl-UZ"/>
        </w:rPr>
        <w:t>. 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алланган об</w:t>
      </w:r>
      <w:r w:rsidRPr="00080FBD">
        <w:rPr>
          <w:rFonts w:ascii="Times New Roman" w:hAnsi="Times New Roman" w:cs="Times New Roman"/>
          <w:sz w:val="20"/>
          <w:szCs w:val="20"/>
          <w:lang w:val="uz-Cyrl-UZ"/>
        </w:rPr>
        <w:t>ъе</w:t>
      </w:r>
      <w:r w:rsidRPr="00080FBD">
        <w:rPr>
          <w:rFonts w:ascii="Times New Roman" w:hAnsi="Times New Roman" w:cs="Times New Roman"/>
          <w:sz w:val="20"/>
          <w:szCs w:val="20"/>
        </w:rPr>
        <w:t>кт</w:t>
      </w:r>
      <w:r w:rsidRPr="00080FBD">
        <w:rPr>
          <w:rFonts w:ascii="Times New Roman" w:hAnsi="Times New Roman" w:cs="Times New Roman"/>
          <w:sz w:val="20"/>
          <w:szCs w:val="20"/>
          <w:lang w:val="uz-Cyrl-UZ"/>
        </w:rPr>
        <w:t>ни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қилиб</w:t>
      </w:r>
      <w:r w:rsidRPr="00080FBD">
        <w:rPr>
          <w:rFonts w:ascii="Times New Roman" w:hAnsi="Times New Roman" w:cs="Times New Roman"/>
          <w:sz w:val="20"/>
          <w:szCs w:val="20"/>
        </w:rPr>
        <w:t xml:space="preserve"> олиш шарт</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омани </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мзолаш санасида амал</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лган белгила</w:t>
      </w:r>
      <w:r w:rsidRPr="00080FBD">
        <w:rPr>
          <w:rFonts w:ascii="Times New Roman" w:hAnsi="Times New Roman" w:cs="Times New Roman"/>
          <w:sz w:val="20"/>
          <w:szCs w:val="20"/>
          <w:lang w:val="uz-Cyrl-UZ"/>
        </w:rPr>
        <w:t>нг</w:t>
      </w:r>
      <w:r w:rsidRPr="00080FBD">
        <w:rPr>
          <w:rFonts w:ascii="Times New Roman" w:hAnsi="Times New Roman" w:cs="Times New Roman"/>
          <w:sz w:val="20"/>
          <w:szCs w:val="20"/>
        </w:rPr>
        <w:t>ан тартибга мувоф</w:t>
      </w:r>
      <w:r w:rsidRPr="00080FBD">
        <w:rPr>
          <w:rFonts w:ascii="Times New Roman" w:hAnsi="Times New Roman" w:cs="Times New Roman"/>
          <w:sz w:val="20"/>
          <w:szCs w:val="20"/>
          <w:lang w:val="uz-Cyrl-UZ"/>
        </w:rPr>
        <w:t>иқ</w:t>
      </w:r>
      <w:r w:rsidRPr="00080FBD">
        <w:rPr>
          <w:rFonts w:ascii="Times New Roman" w:hAnsi="Times New Roman" w:cs="Times New Roman"/>
          <w:sz w:val="20"/>
          <w:szCs w:val="20"/>
        </w:rPr>
        <w:t xml:space="preserve"> мазкур шартномада назарда тутилган барча мажбур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ятлар томонлар тарафидан бажарилгандан кейин</w:t>
      </w:r>
      <w:r w:rsidRPr="00080FBD">
        <w:rPr>
          <w:rFonts w:ascii="Times New Roman" w:hAnsi="Times New Roman" w:cs="Times New Roman"/>
          <w:sz w:val="20"/>
          <w:szCs w:val="20"/>
          <w:lang w:val="uz-Cyrl-UZ"/>
        </w:rPr>
        <w:t>,</w:t>
      </w:r>
      <w:r w:rsidRPr="00080FBD">
        <w:rPr>
          <w:rFonts w:ascii="Times New Roman" w:hAnsi="Times New Roman" w:cs="Times New Roman"/>
          <w:sz w:val="20"/>
          <w:szCs w:val="20"/>
        </w:rPr>
        <w:t xml:space="preserve"> шунингдек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алланган объект</w:t>
      </w:r>
      <w:r w:rsidRPr="00080FBD">
        <w:rPr>
          <w:rFonts w:ascii="Times New Roman" w:hAnsi="Times New Roman" w:cs="Times New Roman"/>
          <w:sz w:val="20"/>
          <w:szCs w:val="20"/>
          <w:lang w:val="uz-Cyrl-UZ"/>
        </w:rPr>
        <w:t>ни</w:t>
      </w:r>
      <w:r w:rsidRPr="00080FBD">
        <w:rPr>
          <w:rFonts w:ascii="Times New Roman" w:hAnsi="Times New Roman" w:cs="Times New Roman"/>
          <w:sz w:val="20"/>
          <w:szCs w:val="20"/>
        </w:rPr>
        <w:t xml:space="preserve"> фойдала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ишга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олиш</w:t>
      </w:r>
      <w:r w:rsidRPr="00080FBD">
        <w:rPr>
          <w:rFonts w:ascii="Times New Roman" w:hAnsi="Times New Roman" w:cs="Times New Roman"/>
          <w:sz w:val="20"/>
          <w:szCs w:val="20"/>
          <w:lang w:val="uz-Cyrl-UZ"/>
        </w:rPr>
        <w:t>нинг</w:t>
      </w:r>
      <w:r w:rsidRPr="00080FBD">
        <w:rPr>
          <w:rFonts w:ascii="Times New Roman" w:hAnsi="Times New Roman" w:cs="Times New Roman"/>
          <w:sz w:val="20"/>
          <w:szCs w:val="20"/>
        </w:rPr>
        <w:t xml:space="preserve"> белг</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ланган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оидаларига биноан амалга ош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рилад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3</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Обьектни фойдала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ишга тай</w:t>
      </w:r>
      <w:r w:rsidRPr="00080FBD">
        <w:rPr>
          <w:rFonts w:ascii="Times New Roman" w:hAnsi="Times New Roman" w:cs="Times New Roman"/>
          <w:sz w:val="20"/>
          <w:szCs w:val="20"/>
          <w:lang w:val="uz-Cyrl-UZ"/>
        </w:rPr>
        <w:t>ё</w:t>
      </w:r>
      <w:r w:rsidRPr="00080FBD">
        <w:rPr>
          <w:rFonts w:ascii="Times New Roman" w:hAnsi="Times New Roman" w:cs="Times New Roman"/>
          <w:sz w:val="20"/>
          <w:szCs w:val="20"/>
        </w:rPr>
        <w:t>рлиг</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w:t>
      </w:r>
      <w:r w:rsidRPr="00080FBD">
        <w:rPr>
          <w:rFonts w:ascii="Times New Roman" w:hAnsi="Times New Roman" w:cs="Times New Roman"/>
          <w:sz w:val="20"/>
          <w:szCs w:val="20"/>
          <w:lang w:val="uz-Cyrl-UZ"/>
        </w:rPr>
        <w:t>ўғ</w:t>
      </w:r>
      <w:r w:rsidRPr="00080FBD">
        <w:rPr>
          <w:rFonts w:ascii="Times New Roman" w:hAnsi="Times New Roman" w:cs="Times New Roman"/>
          <w:sz w:val="20"/>
          <w:szCs w:val="20"/>
        </w:rPr>
        <w:t>ри</w:t>
      </w:r>
      <w:r w:rsidRPr="00080FBD">
        <w:rPr>
          <w:rFonts w:ascii="Times New Roman" w:hAnsi="Times New Roman" w:cs="Times New Roman"/>
          <w:sz w:val="20"/>
          <w:szCs w:val="20"/>
          <w:lang w:val="uz-Cyrl-UZ"/>
        </w:rPr>
        <w:t>си</w:t>
      </w:r>
      <w:r w:rsidRPr="00080FBD">
        <w:rPr>
          <w:rFonts w:ascii="Times New Roman" w:hAnsi="Times New Roman" w:cs="Times New Roman"/>
          <w:sz w:val="20"/>
          <w:szCs w:val="20"/>
        </w:rPr>
        <w:t>да Пудратчи</w:t>
      </w:r>
      <w:r w:rsidRPr="00080FBD">
        <w:rPr>
          <w:rFonts w:ascii="Times New Roman" w:hAnsi="Times New Roman" w:cs="Times New Roman"/>
          <w:sz w:val="20"/>
          <w:szCs w:val="20"/>
          <w:lang w:val="uz-Cyrl-UZ"/>
        </w:rPr>
        <w:t>ни</w:t>
      </w:r>
      <w:r w:rsidRPr="00080FBD">
        <w:rPr>
          <w:rFonts w:ascii="Times New Roman" w:hAnsi="Times New Roman" w:cs="Times New Roman"/>
          <w:sz w:val="20"/>
          <w:szCs w:val="20"/>
        </w:rPr>
        <w:t xml:space="preserve"> ё</w:t>
      </w:r>
      <w:r w:rsidRPr="00080FBD">
        <w:rPr>
          <w:rFonts w:ascii="Times New Roman" w:hAnsi="Times New Roman" w:cs="Times New Roman"/>
          <w:sz w:val="20"/>
          <w:szCs w:val="20"/>
          <w:lang w:val="uz-Cyrl-UZ"/>
        </w:rPr>
        <w:t>з</w:t>
      </w:r>
      <w:r w:rsidRPr="00080FBD">
        <w:rPr>
          <w:rFonts w:ascii="Times New Roman" w:hAnsi="Times New Roman" w:cs="Times New Roman"/>
          <w:sz w:val="20"/>
          <w:szCs w:val="20"/>
        </w:rPr>
        <w:t>ма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билд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ришнома</w:t>
      </w:r>
      <w:r w:rsidRPr="00080FBD">
        <w:rPr>
          <w:rFonts w:ascii="Times New Roman" w:hAnsi="Times New Roman" w:cs="Times New Roman"/>
          <w:sz w:val="20"/>
          <w:szCs w:val="20"/>
          <w:lang w:val="uz-Cyrl-UZ"/>
        </w:rPr>
        <w:t>сини Б</w:t>
      </w:r>
      <w:r w:rsidRPr="00080FBD">
        <w:rPr>
          <w:rFonts w:ascii="Times New Roman" w:hAnsi="Times New Roman" w:cs="Times New Roman"/>
          <w:sz w:val="20"/>
          <w:szCs w:val="20"/>
        </w:rPr>
        <w:t>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оли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ган кундан бошлаб </w:t>
      </w:r>
      <w:r w:rsidRPr="00080FBD">
        <w:rPr>
          <w:rFonts w:ascii="Times New Roman" w:hAnsi="Times New Roman" w:cs="Times New Roman"/>
          <w:b/>
          <w:sz w:val="20"/>
          <w:szCs w:val="20"/>
          <w:lang w:val="uz-Cyrl-UZ"/>
        </w:rPr>
        <w:t xml:space="preserve">5 </w:t>
      </w:r>
      <w:r w:rsidRPr="00080FBD">
        <w:rPr>
          <w:rFonts w:ascii="Times New Roman" w:hAnsi="Times New Roman" w:cs="Times New Roman"/>
          <w:b/>
          <w:sz w:val="20"/>
          <w:szCs w:val="20"/>
        </w:rPr>
        <w:t>кун</w:t>
      </w:r>
      <w:r w:rsidRPr="00080FBD">
        <w:rPr>
          <w:rFonts w:ascii="Times New Roman" w:hAnsi="Times New Roman" w:cs="Times New Roman"/>
          <w:sz w:val="20"/>
          <w:szCs w:val="20"/>
        </w:rPr>
        <w:t xml:space="preserve"> мобайн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да</w:t>
      </w:r>
      <w:r w:rsidRPr="00080FBD">
        <w:rPr>
          <w:rFonts w:ascii="Times New Roman" w:hAnsi="Times New Roman" w:cs="Times New Roman"/>
          <w:sz w:val="20"/>
          <w:szCs w:val="20"/>
          <w:lang w:val="uz-Cyrl-UZ"/>
        </w:rPr>
        <w:t xml:space="preserve">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нади.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4</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Пудратчи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урил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 xml:space="preserve">алланган объектни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олиш бошлан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шидан беш кун олдин мазкур шартноман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нг V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м</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мувоф</w:t>
      </w:r>
      <w:r w:rsidRPr="00080FBD">
        <w:rPr>
          <w:rFonts w:ascii="Times New Roman" w:hAnsi="Times New Roman" w:cs="Times New Roman"/>
          <w:sz w:val="20"/>
          <w:szCs w:val="20"/>
          <w:lang w:val="uz-Cyrl-UZ"/>
        </w:rPr>
        <w:t>иқ Б</w:t>
      </w:r>
      <w:r w:rsidRPr="00080FBD">
        <w:rPr>
          <w:rFonts w:ascii="Times New Roman" w:hAnsi="Times New Roman" w:cs="Times New Roman"/>
          <w:sz w:val="20"/>
          <w:szCs w:val="20"/>
        </w:rPr>
        <w:t>уюртмачига Буюр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белгила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ган тар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ибдаги икки нусха ижро хужжатлари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беради</w:t>
      </w:r>
      <w:r w:rsidRPr="00080FBD">
        <w:rPr>
          <w:rFonts w:ascii="Times New Roman" w:hAnsi="Times New Roman" w:cs="Times New Roman"/>
          <w:sz w:val="20"/>
          <w:szCs w:val="20"/>
          <w:lang w:val="uz-Cyrl-UZ"/>
        </w:rPr>
        <w:t>,</w:t>
      </w:r>
      <w:r w:rsidRPr="00080FBD">
        <w:rPr>
          <w:rFonts w:ascii="Times New Roman" w:hAnsi="Times New Roman" w:cs="Times New Roman"/>
          <w:sz w:val="20"/>
          <w:szCs w:val="20"/>
        </w:rPr>
        <w:t xml:space="preserve"> Пудратчи</w:t>
      </w:r>
      <w:r w:rsidRPr="00080FBD">
        <w:rPr>
          <w:rFonts w:ascii="Times New Roman" w:hAnsi="Times New Roman" w:cs="Times New Roman"/>
          <w:sz w:val="20"/>
          <w:szCs w:val="20"/>
          <w:lang w:val="uz-Cyrl-UZ"/>
        </w:rPr>
        <w:t xml:space="preserve"> Б</w:t>
      </w:r>
      <w:r w:rsidRPr="00080FBD">
        <w:rPr>
          <w:rFonts w:ascii="Times New Roman" w:hAnsi="Times New Roman" w:cs="Times New Roman"/>
          <w:sz w:val="20"/>
          <w:szCs w:val="20"/>
        </w:rPr>
        <w:t>уюртмачига ушбу хужжатлар т</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плами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амалда бажарилган ишларга т</w:t>
      </w:r>
      <w:r w:rsidRPr="00080FBD">
        <w:rPr>
          <w:rFonts w:ascii="Times New Roman" w:hAnsi="Times New Roman" w:cs="Times New Roman"/>
          <w:sz w:val="20"/>
          <w:szCs w:val="20"/>
          <w:lang w:val="uz-Cyrl-UZ"/>
        </w:rPr>
        <w:t>ўл</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 м</w:t>
      </w:r>
      <w:r w:rsidRPr="00080FBD">
        <w:rPr>
          <w:rFonts w:ascii="Times New Roman" w:hAnsi="Times New Roman" w:cs="Times New Roman"/>
          <w:sz w:val="20"/>
          <w:szCs w:val="20"/>
          <w:lang w:val="uz-Cyrl-UZ"/>
        </w:rPr>
        <w:t>ос</w:t>
      </w:r>
      <w:r w:rsidRPr="00080FBD">
        <w:rPr>
          <w:rFonts w:ascii="Times New Roman" w:hAnsi="Times New Roman" w:cs="Times New Roman"/>
          <w:sz w:val="20"/>
          <w:szCs w:val="20"/>
        </w:rPr>
        <w:t xml:space="preserve"> келиши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ёзма равишда тас</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лаши керак.</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5</w:t>
      </w:r>
      <w:r w:rsidRPr="00080FBD">
        <w:rPr>
          <w:rFonts w:ascii="Times New Roman" w:hAnsi="Times New Roman" w:cs="Times New Roman"/>
          <w:sz w:val="20"/>
          <w:szCs w:val="20"/>
          <w:lang w:val="uz-Cyrl-UZ"/>
        </w:rPr>
        <w:t>. Буюртмачи томонидан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илиб олинган </w:t>
      </w:r>
      <w:r w:rsidRPr="00080FBD">
        <w:rPr>
          <w:rFonts w:ascii="Times New Roman" w:hAnsi="Times New Roman" w:cs="Times New Roman"/>
          <w:sz w:val="20"/>
          <w:szCs w:val="20"/>
          <w:lang w:val="uz-Cyrl-UZ"/>
        </w:rPr>
        <w:t xml:space="preserve">вақтдан </w:t>
      </w:r>
      <w:r w:rsidRPr="00080FBD">
        <w:rPr>
          <w:rFonts w:ascii="Times New Roman" w:hAnsi="Times New Roman" w:cs="Times New Roman"/>
          <w:sz w:val="20"/>
          <w:szCs w:val="20"/>
        </w:rPr>
        <w:t xml:space="preserve">бошлаб объект </w:t>
      </w:r>
      <w:r w:rsidRPr="00080FBD">
        <w:rPr>
          <w:rFonts w:ascii="Times New Roman" w:hAnsi="Times New Roman" w:cs="Times New Roman"/>
          <w:sz w:val="20"/>
          <w:szCs w:val="20"/>
          <w:lang w:val="uz-Cyrl-UZ"/>
        </w:rPr>
        <w:t>ободонлаштиришнинг балансига қабул қилиб олинади</w:t>
      </w:r>
      <w:r w:rsidRPr="00080FBD">
        <w:rPr>
          <w:rFonts w:ascii="Times New Roman" w:hAnsi="Times New Roman" w:cs="Times New Roman"/>
          <w:sz w:val="20"/>
          <w:szCs w:val="20"/>
        </w:rPr>
        <w:t>.</w:t>
      </w:r>
    </w:p>
    <w:p w:rsidR="00725A4F" w:rsidRPr="00080FBD" w:rsidRDefault="00725A4F" w:rsidP="00725A4F">
      <w:pPr>
        <w:pStyle w:val="30"/>
        <w:shd w:val="clear" w:color="auto" w:fill="auto"/>
        <w:tabs>
          <w:tab w:val="left" w:pos="516"/>
        </w:tabs>
        <w:spacing w:line="240" w:lineRule="auto"/>
        <w:rPr>
          <w:rFonts w:ascii="Times New Roman" w:hAnsi="Times New Roman" w:cs="Times New Roman"/>
          <w:sz w:val="20"/>
          <w:szCs w:val="20"/>
        </w:rPr>
      </w:pPr>
      <w:r w:rsidRPr="00080FBD">
        <w:rPr>
          <w:rStyle w:val="1"/>
          <w:rFonts w:ascii="Times New Roman" w:eastAsia="Arial Unicode MS" w:hAnsi="Times New Roman" w:cs="Times New Roman"/>
          <w:sz w:val="20"/>
          <w:szCs w:val="20"/>
          <w:u w:val="none"/>
          <w:lang w:val="uz-Cyrl-UZ"/>
        </w:rPr>
        <w:t xml:space="preserve">XI. </w:t>
      </w:r>
      <w:r w:rsidRPr="00080FBD">
        <w:rPr>
          <w:rFonts w:ascii="Times New Roman" w:hAnsi="Times New Roman" w:cs="Times New Roman"/>
          <w:sz w:val="20"/>
          <w:szCs w:val="20"/>
        </w:rPr>
        <w:t>Кафолатлар</w:t>
      </w:r>
    </w:p>
    <w:p w:rsidR="00725A4F" w:rsidRPr="00080FBD" w:rsidRDefault="00725A4F" w:rsidP="00725A4F">
      <w:pPr>
        <w:pStyle w:val="2"/>
        <w:shd w:val="clear" w:color="auto" w:fill="auto"/>
        <w:tabs>
          <w:tab w:val="left" w:pos="567"/>
        </w:tabs>
        <w:spacing w:line="240" w:lineRule="auto"/>
        <w:rPr>
          <w:rFonts w:ascii="Times New Roman" w:hAnsi="Times New Roman" w:cs="Times New Roman"/>
          <w:b/>
          <w:sz w:val="20"/>
          <w:szCs w:val="20"/>
        </w:rPr>
      </w:pPr>
      <w:r w:rsidRPr="00080FBD">
        <w:rPr>
          <w:rFonts w:ascii="Times New Roman" w:hAnsi="Times New Roman" w:cs="Times New Roman"/>
          <w:sz w:val="20"/>
          <w:szCs w:val="20"/>
          <w:lang w:val="en-US"/>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lang w:val="en-US"/>
        </w:rPr>
        <w:t>6</w:t>
      </w:r>
      <w:r w:rsidRPr="00080FBD">
        <w:rPr>
          <w:rFonts w:ascii="Times New Roman" w:hAnsi="Times New Roman" w:cs="Times New Roman"/>
          <w:sz w:val="20"/>
          <w:szCs w:val="20"/>
          <w:lang w:val="uz-Cyrl-UZ"/>
        </w:rPr>
        <w:t xml:space="preserve">. </w:t>
      </w:r>
      <w:r w:rsidRPr="00080FBD">
        <w:rPr>
          <w:rFonts w:ascii="Times New Roman" w:hAnsi="Times New Roman" w:cs="Times New Roman"/>
          <w:b/>
          <w:sz w:val="20"/>
          <w:szCs w:val="20"/>
        </w:rPr>
        <w:t>Пудратчи:</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барча ишлар тўлиқ хажмда ва мазкур шартнома шартларида белгиланган муддатларда бажаришни;</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лойиҳа хужжатлари хамда қурилиш меъёрлари, қоидалари ва техник шартларга мувофиқ бажарилган барча ишлар сифатини;</w:t>
      </w:r>
    </w:p>
    <w:p w:rsidR="00725A4F" w:rsidRPr="00080FBD" w:rsidRDefault="00725A4F" w:rsidP="00725A4F">
      <w:pPr>
        <w:pStyle w:val="2"/>
        <w:numPr>
          <w:ilvl w:val="0"/>
          <w:numId w:val="1"/>
        </w:numPr>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ўзи томонидан қурилиш учун қўлланиладиган қурилиш материалари,  асбоб - ускуналар ва бутловчи буюмлар, конструкция ва коммуникация тизимлари сифати, уларнинг лойиҳа хужжатдарида кўрсатилган сертификатларга, давлат стандартларига ҳамда техник шартларига мувофиқлигини;</w:t>
      </w:r>
    </w:p>
    <w:p w:rsidR="00725A4F" w:rsidRPr="00080FBD" w:rsidRDefault="00725A4F" w:rsidP="00725A4F">
      <w:pPr>
        <w:pStyle w:val="2"/>
        <w:numPr>
          <w:ilvl w:val="0"/>
          <w:numId w:val="1"/>
        </w:numPr>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ишларни қабул қилиш ва объектдан фойдаланишнинг кафолатли даврида аниқланган камчиликлар ва нуқсонларни ўз вақтида бартараф қилинишини;</w:t>
      </w:r>
    </w:p>
    <w:p w:rsidR="00725A4F" w:rsidRPr="00080FBD" w:rsidRDefault="00725A4F" w:rsidP="00725A4F">
      <w:pPr>
        <w:pStyle w:val="2"/>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объектдан фойдаланганда мухандислик тизимлари ва ускуналарнинг фойдаланиш қоидаларига мувофиқлигини кафолатлайди.</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47. Объект ва унга кирадиган мухандислик тизимлари, асбоб-ускуналар, материаллардан фойдаланиш ва ишларнинг кафолат муддати томонлар қурилиши тугаллаган объектнинг қабул қилиб олиш тўғрисидаги далолатномани имзолаган кундан бошлаб камида </w:t>
      </w:r>
      <w:r w:rsidRPr="00080FBD">
        <w:rPr>
          <w:rFonts w:ascii="Times New Roman" w:hAnsi="Times New Roman" w:cs="Times New Roman"/>
          <w:b/>
          <w:sz w:val="20"/>
          <w:szCs w:val="20"/>
          <w:lang w:val="uz-Cyrl-UZ"/>
        </w:rPr>
        <w:t>1 ой</w:t>
      </w:r>
      <w:r w:rsidRPr="00080FBD">
        <w:rPr>
          <w:rFonts w:ascii="Times New Roman" w:hAnsi="Times New Roman" w:cs="Times New Roman"/>
          <w:sz w:val="20"/>
          <w:szCs w:val="20"/>
          <w:lang w:val="uz-Cyrl-UZ"/>
        </w:rPr>
        <w:t xml:space="preserve"> этиб белгиланади. </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48.  Aгap объектдан фойдаланишнинг кафолатли даврида аниқланиб, уни бартараф этилгунга қадар </w:t>
      </w:r>
      <w:r w:rsidRPr="00080FBD">
        <w:rPr>
          <w:rFonts w:ascii="Times New Roman" w:hAnsi="Times New Roman" w:cs="Times New Roman"/>
          <w:sz w:val="20"/>
          <w:szCs w:val="20"/>
          <w:lang w:val="uz-Cyrl-UZ"/>
        </w:rPr>
        <w:lastRenderedPageBreak/>
        <w:t>фойдаланишни давом эттириш имконини бермайдиган нуқсонлар аниқланса, у ҳолда кафолат муддати нуқсонларини бартараф этиш даврига узайтирилади. Нуқсонлар Пудратчи томонидан унинг ўз хисобидан бартараф этилади.</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 xml:space="preserve">      Мавжуд нуқсонлар ва уларни бартараф этиш муддатлари Пудратчи ва Буюртмачининг икки томонлама далолатномаларида қайд этилади.</w:t>
      </w:r>
    </w:p>
    <w:p w:rsidR="00725A4F" w:rsidRPr="00080FBD" w:rsidRDefault="00725A4F" w:rsidP="00725A4F">
      <w:pPr>
        <w:pStyle w:val="2"/>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Агар Пудратчи бажарилган ишларидаги нуқсонлар ва чала ишларни, жумладан ускуналарнинг камчиликларини далолатномада кўрсатилгаи муддат ичида бартараф этмаса, у ҳолда Буюртмачи мазкур шартноманннг VII. бўлимида назарда тутилган кафолат суммасини Пудратчидан ушлаб қолиш хуқуқига эга.</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49. Пудратчи нуксонлар ва чала ишлар кўрсатилган далолатномани тузишдан ёки имзолашдан бош тортган тақдирда, уларни текшириб чиқиш қурилишда Давлат назорат инспекцияси томонидан амалга оширилади, бу томонларнинг ушбу масала бўйича иқтисодий судига мурожаат қилишини истисно этмайди.</w:t>
      </w:r>
    </w:p>
    <w:p w:rsidR="00725A4F" w:rsidRPr="00080FBD" w:rsidRDefault="00725A4F" w:rsidP="00725A4F">
      <w:pPr>
        <w:pStyle w:val="2"/>
        <w:shd w:val="clear" w:color="auto" w:fill="auto"/>
        <w:tabs>
          <w:tab w:val="left" w:pos="284"/>
        </w:tabs>
        <w:spacing w:line="240" w:lineRule="auto"/>
        <w:ind w:left="360"/>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567"/>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XII.</w:t>
      </w:r>
      <w:r w:rsidRPr="00080FBD">
        <w:rPr>
          <w:rFonts w:ascii="Times New Roman" w:hAnsi="Times New Roman" w:cs="Times New Roman"/>
          <w:b/>
          <w:sz w:val="20"/>
          <w:szCs w:val="20"/>
          <w:lang w:val="uz-Cyrl-UZ"/>
        </w:rPr>
        <w:t xml:space="preserve"> Шартномани бекор қилиш</w:t>
      </w:r>
    </w:p>
    <w:p w:rsidR="00725A4F" w:rsidRPr="00080FBD" w:rsidRDefault="00725A4F" w:rsidP="00725A4F">
      <w:pPr>
        <w:pStyle w:val="30"/>
        <w:shd w:val="clear" w:color="auto" w:fill="auto"/>
        <w:tabs>
          <w:tab w:val="left" w:pos="567"/>
        </w:tabs>
        <w:spacing w:line="240" w:lineRule="auto"/>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sidRPr="00080FBD">
        <w:rPr>
          <w:rFonts w:ascii="Times New Roman" w:hAnsi="Times New Roman" w:cs="Times New Roman"/>
          <w:b w:val="0"/>
          <w:sz w:val="20"/>
          <w:szCs w:val="20"/>
        </w:rPr>
        <w:t>50</w:t>
      </w:r>
      <w:r w:rsidRPr="00080FBD">
        <w:rPr>
          <w:rFonts w:ascii="Times New Roman" w:hAnsi="Times New Roman" w:cs="Times New Roman"/>
          <w:b w:val="0"/>
          <w:sz w:val="20"/>
          <w:szCs w:val="20"/>
          <w:lang w:val="uz-Cyrl-UZ"/>
        </w:rPr>
        <w:t>.</w:t>
      </w:r>
      <w:r w:rsidRPr="00080FBD">
        <w:rPr>
          <w:rFonts w:ascii="Times New Roman" w:hAnsi="Times New Roman" w:cs="Times New Roman"/>
          <w:sz w:val="20"/>
          <w:szCs w:val="20"/>
          <w:lang w:val="uz-Cyrl-UZ"/>
        </w:rPr>
        <w:t xml:space="preserve"> Буюртмачи:</w:t>
      </w:r>
    </w:p>
    <w:p w:rsidR="00725A4F" w:rsidRPr="00080FBD" w:rsidRDefault="00725A4F" w:rsidP="00725A4F">
      <w:pPr>
        <w:pStyle w:val="2"/>
        <w:numPr>
          <w:ilvl w:val="0"/>
          <w:numId w:val="1"/>
        </w:numPr>
        <w:shd w:val="clear" w:color="auto" w:fill="auto"/>
        <w:tabs>
          <w:tab w:val="left" w:pos="567"/>
          <w:tab w:val="left" w:pos="850"/>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шартнома кучга киргандан кейин қурилишнинг бошланиши Буюртмачига боғлик бўлмаган сабабларга кўра Пудратчи томонидан бир ойдан кўп вақтга кечиктирилганда;</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ишларни тугаллашнинг мазкур шартномада белгиланган муддати Пудратчининг айби билан бир ойдан ортиқ муддатга кечиктирилган ҳолда,</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rPr>
        <w:t>пудратчи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ишларни бажариш жадв</w:t>
      </w:r>
      <w:r w:rsidRPr="00080FBD">
        <w:rPr>
          <w:rFonts w:ascii="Times New Roman" w:hAnsi="Times New Roman" w:cs="Times New Roman"/>
          <w:sz w:val="20"/>
          <w:szCs w:val="20"/>
          <w:lang w:val="uz-Cyrl-UZ"/>
        </w:rPr>
        <w:t>али</w:t>
      </w:r>
      <w:r w:rsidRPr="00080FBD">
        <w:rPr>
          <w:rFonts w:ascii="Times New Roman" w:hAnsi="Times New Roman" w:cs="Times New Roman"/>
          <w:sz w:val="20"/>
          <w:szCs w:val="20"/>
        </w:rPr>
        <w:t>га риоя эт</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лмага</w:t>
      </w:r>
      <w:r w:rsidRPr="00080FBD">
        <w:rPr>
          <w:rFonts w:ascii="Times New Roman" w:hAnsi="Times New Roman" w:cs="Times New Roman"/>
          <w:sz w:val="20"/>
          <w:szCs w:val="20"/>
          <w:lang w:val="uz-Cyrl-UZ"/>
        </w:rPr>
        <w:t>нда;</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пудратчи томонидаи шартнома шартлари қурилиш меъёрлари ва қоидалари назарда тутилган ишларнинг сифати пасайишига олиб келадиган даражада бузилганда;</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қонун хужжатларига мувофиқ бошқа асослар бўйича шартноманинг бекор қилинишини талаб қилиш хуқуқига эга.</w:t>
      </w:r>
    </w:p>
    <w:p w:rsidR="00725A4F" w:rsidRPr="00080FBD" w:rsidRDefault="00725A4F" w:rsidP="00725A4F">
      <w:pPr>
        <w:pStyle w:val="2"/>
        <w:shd w:val="clear" w:color="auto" w:fill="auto"/>
        <w:tabs>
          <w:tab w:val="left" w:pos="567"/>
        </w:tabs>
        <w:spacing w:line="240" w:lineRule="auto"/>
        <w:rPr>
          <w:rFonts w:ascii="Times New Roman" w:hAnsi="Times New Roman" w:cs="Times New Roman"/>
          <w:b/>
          <w:sz w:val="20"/>
          <w:szCs w:val="20"/>
        </w:rPr>
      </w:pPr>
      <w:r w:rsidRPr="00080FBD">
        <w:rPr>
          <w:rFonts w:ascii="Times New Roman" w:hAnsi="Times New Roman" w:cs="Times New Roman"/>
          <w:sz w:val="20"/>
          <w:szCs w:val="20"/>
          <w:lang w:val="uz-Cyrl-UZ"/>
        </w:rPr>
        <w:t xml:space="preserve">         51. </w:t>
      </w:r>
      <w:r w:rsidRPr="00080FBD">
        <w:rPr>
          <w:rFonts w:ascii="Times New Roman" w:hAnsi="Times New Roman" w:cs="Times New Roman"/>
          <w:b/>
          <w:sz w:val="20"/>
          <w:szCs w:val="20"/>
        </w:rPr>
        <w:t>Пудратчи:</w:t>
      </w:r>
    </w:p>
    <w:p w:rsidR="00725A4F" w:rsidRPr="00080FBD" w:rsidRDefault="00725A4F" w:rsidP="00725A4F">
      <w:pPr>
        <w:pStyle w:val="2"/>
        <w:numPr>
          <w:ilvl w:val="0"/>
          <w:numId w:val="1"/>
        </w:numPr>
        <w:shd w:val="clear" w:color="auto" w:fill="auto"/>
        <w:tabs>
          <w:tab w:val="left" w:pos="567"/>
          <w:tab w:val="left" w:pos="850"/>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шлар</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бажарилиши Пудр</w:t>
      </w:r>
      <w:r w:rsidRPr="00080FBD">
        <w:rPr>
          <w:rFonts w:ascii="Times New Roman" w:hAnsi="Times New Roman" w:cs="Times New Roman"/>
          <w:sz w:val="20"/>
          <w:szCs w:val="20"/>
          <w:lang w:val="uz-Cyrl-UZ"/>
        </w:rPr>
        <w:t>атчига</w:t>
      </w:r>
      <w:r w:rsidRPr="00080FBD">
        <w:rPr>
          <w:rFonts w:ascii="Times New Roman" w:hAnsi="Times New Roman" w:cs="Times New Roman"/>
          <w:sz w:val="20"/>
          <w:szCs w:val="20"/>
        </w:rPr>
        <w:t xml:space="preserve"> бо</w:t>
      </w:r>
      <w:r w:rsidRPr="00080FBD">
        <w:rPr>
          <w:rFonts w:ascii="Times New Roman" w:hAnsi="Times New Roman" w:cs="Times New Roman"/>
          <w:sz w:val="20"/>
          <w:szCs w:val="20"/>
          <w:lang w:val="uz-Cyrl-UZ"/>
        </w:rPr>
        <w:t>ғ</w:t>
      </w:r>
      <w:r w:rsidRPr="00080FBD">
        <w:rPr>
          <w:rFonts w:ascii="Times New Roman" w:hAnsi="Times New Roman" w:cs="Times New Roman"/>
          <w:sz w:val="20"/>
          <w:szCs w:val="20"/>
        </w:rPr>
        <w:t>лик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лмаган сабабларга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ра Буюр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томонидаи бир ойдан орти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 муд</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ат</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ух</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атиб к</w:t>
      </w:r>
      <w:r w:rsidRPr="00080FBD">
        <w:rPr>
          <w:rFonts w:ascii="Times New Roman" w:hAnsi="Times New Roman" w:cs="Times New Roman"/>
          <w:sz w:val="20"/>
          <w:szCs w:val="20"/>
          <w:lang w:val="uz-Cyrl-UZ"/>
        </w:rPr>
        <w:t>ўйи</w:t>
      </w:r>
      <w:r w:rsidRPr="00080FBD">
        <w:rPr>
          <w:rFonts w:ascii="Times New Roman" w:hAnsi="Times New Roman" w:cs="Times New Roman"/>
          <w:sz w:val="20"/>
          <w:szCs w:val="20"/>
        </w:rPr>
        <w:t>лганда;</w:t>
      </w:r>
    </w:p>
    <w:p w:rsidR="00725A4F" w:rsidRPr="00080FBD" w:rsidRDefault="00725A4F" w:rsidP="00725A4F">
      <w:pPr>
        <w:pStyle w:val="2"/>
        <w:numPr>
          <w:ilvl w:val="0"/>
          <w:numId w:val="1"/>
        </w:numPr>
        <w:shd w:val="clear" w:color="auto" w:fill="auto"/>
        <w:tabs>
          <w:tab w:val="left" w:pos="567"/>
          <w:tab w:val="left" w:pos="830"/>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б</w:t>
      </w:r>
      <w:r w:rsidRPr="00080FBD">
        <w:rPr>
          <w:rFonts w:ascii="Times New Roman" w:hAnsi="Times New Roman" w:cs="Times New Roman"/>
          <w:sz w:val="20"/>
          <w:szCs w:val="20"/>
        </w:rPr>
        <w:t>уюртмачи томонида</w:t>
      </w:r>
      <w:r w:rsidRPr="00080FBD">
        <w:rPr>
          <w:rFonts w:ascii="Times New Roman" w:hAnsi="Times New Roman" w:cs="Times New Roman"/>
          <w:sz w:val="20"/>
          <w:szCs w:val="20"/>
          <w:lang w:val="uz-Cyrl-UZ"/>
        </w:rPr>
        <w:t xml:space="preserve">н асоссиз равишда </w:t>
      </w:r>
      <w:r w:rsidRPr="00080FBD">
        <w:rPr>
          <w:rFonts w:ascii="Times New Roman" w:hAnsi="Times New Roman" w:cs="Times New Roman"/>
          <w:sz w:val="20"/>
          <w:szCs w:val="20"/>
        </w:rPr>
        <w:t>молиялаштириш шартлари бажарилмага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да;</w:t>
      </w:r>
    </w:p>
    <w:p w:rsidR="00725A4F" w:rsidRPr="00080FBD" w:rsidRDefault="00725A4F" w:rsidP="00725A4F">
      <w:pPr>
        <w:pStyle w:val="2"/>
        <w:numPr>
          <w:ilvl w:val="0"/>
          <w:numId w:val="1"/>
        </w:numPr>
        <w:shd w:val="clear" w:color="auto" w:fill="auto"/>
        <w:tabs>
          <w:tab w:val="left" w:pos="567"/>
          <w:tab w:val="left" w:pos="937"/>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онун хужжатлар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мувофи</w:t>
      </w:r>
      <w:r w:rsidRPr="00080FBD">
        <w:rPr>
          <w:rFonts w:ascii="Times New Roman" w:hAnsi="Times New Roman" w:cs="Times New Roman"/>
          <w:sz w:val="20"/>
          <w:szCs w:val="20"/>
          <w:lang w:val="uz-Cyrl-UZ"/>
        </w:rPr>
        <w:t>қ б</w:t>
      </w:r>
      <w:r w:rsidRPr="00080FBD">
        <w:rPr>
          <w:rFonts w:ascii="Times New Roman" w:hAnsi="Times New Roman" w:cs="Times New Roman"/>
          <w:sz w:val="20"/>
          <w:szCs w:val="20"/>
        </w:rPr>
        <w:t>ош</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 асослар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йича шартноманинг бекор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илинишини талаб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илиш ху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 xml:space="preserve">га </w:t>
      </w:r>
      <w:r w:rsidRPr="00080FBD">
        <w:rPr>
          <w:rFonts w:ascii="Times New Roman" w:hAnsi="Times New Roman" w:cs="Times New Roman"/>
          <w:sz w:val="20"/>
          <w:szCs w:val="20"/>
        </w:rPr>
        <w:t>эга.</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b/>
          <w:sz w:val="20"/>
          <w:szCs w:val="20"/>
        </w:rPr>
        <w:t xml:space="preserve">         </w:t>
      </w:r>
      <w:r w:rsidRPr="00080FBD">
        <w:rPr>
          <w:rFonts w:ascii="Times New Roman" w:hAnsi="Times New Roman" w:cs="Times New Roman"/>
          <w:sz w:val="20"/>
          <w:szCs w:val="20"/>
        </w:rPr>
        <w:t>52</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Шартнома бекор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илинганда Буюртмачи ва Пудратчининг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шма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арор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ра </w:t>
      </w:r>
      <w:r w:rsidRPr="00080FBD">
        <w:rPr>
          <w:rFonts w:ascii="Times New Roman" w:hAnsi="Times New Roman" w:cs="Times New Roman"/>
          <w:sz w:val="20"/>
          <w:szCs w:val="20"/>
          <w:lang w:val="uz-Cyrl-UZ"/>
        </w:rPr>
        <w:t>тугалланмаган қурилиш объекти бир ой муддатда Буюргмачига топширилади, Буюртмачи бажарилган ишлар қийматини Пудратчига тўлайди.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b/>
          <w:sz w:val="20"/>
          <w:szCs w:val="20"/>
          <w:lang w:val="uz-Cyrl-UZ"/>
        </w:rPr>
        <w:t xml:space="preserve">        </w:t>
      </w:r>
      <w:r w:rsidRPr="00080FBD">
        <w:rPr>
          <w:rFonts w:ascii="Times New Roman" w:hAnsi="Times New Roman" w:cs="Times New Roman"/>
          <w:sz w:val="20"/>
          <w:szCs w:val="20"/>
          <w:lang w:val="uz-Cyrl-UZ"/>
        </w:rPr>
        <w:t>53. Мазкур шартномани бекор қилишга қарор қилган томон мазкур бўлим қоидасига мувофиқ иккинчи томонга ёзма билдиришнома юборади.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54. Шартнома бекор қилинган тақдирда айбдор томон иккинчи томонга етказилган зарарни, шу жумладан бой берилган фойдани тўлайди.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55. Шартноманинг бир томонлама бекор қилинишига йўл қўйилмайди, қонун хужжатларида ёки мазкур шартномада назарда тутилган ҳоллар бундан мустасно.</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80FBD" w:rsidRDefault="00725A4F" w:rsidP="00725A4F">
      <w:pPr>
        <w:pStyle w:val="21"/>
        <w:shd w:val="clear" w:color="auto" w:fill="auto"/>
        <w:tabs>
          <w:tab w:val="left" w:pos="567"/>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XIII.</w:t>
      </w:r>
      <w:r w:rsidRPr="00080FBD">
        <w:rPr>
          <w:rFonts w:ascii="Times New Roman" w:hAnsi="Times New Roman" w:cs="Times New Roman"/>
          <w:sz w:val="20"/>
          <w:szCs w:val="20"/>
          <w:lang w:val="uz-Cyrl-UZ"/>
        </w:rPr>
        <w:t xml:space="preserve"> Томонларнинг мулкий жавобгарлиги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56. Томонлардан бири шартнома мажбуриятини бажармаса ёки зарур даражада бажарилмаган такдирда айбдор томон:</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иккинчи томонга етк</w:t>
      </w:r>
      <w:r w:rsidRPr="00080FBD">
        <w:rPr>
          <w:rFonts w:ascii="Times New Roman" w:hAnsi="Times New Roman" w:cs="Times New Roman"/>
          <w:sz w:val="20"/>
          <w:szCs w:val="20"/>
        </w:rPr>
        <w:t>азилган зарарни т</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лайд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збекистон Республикаси</w:t>
      </w:r>
      <w:r w:rsidRPr="00080FBD">
        <w:rPr>
          <w:rFonts w:ascii="Times New Roman" w:hAnsi="Times New Roman" w:cs="Times New Roman"/>
          <w:sz w:val="20"/>
          <w:szCs w:val="20"/>
          <w:lang w:val="uz-Cyrl-UZ"/>
        </w:rPr>
        <w:t xml:space="preserve">нинг </w:t>
      </w:r>
      <w:r w:rsidRPr="00080FBD">
        <w:rPr>
          <w:rFonts w:ascii="Times New Roman" w:hAnsi="Times New Roman" w:cs="Times New Roman"/>
          <w:sz w:val="20"/>
          <w:szCs w:val="20"/>
        </w:rPr>
        <w:t>Фу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аролик кодек</w:t>
      </w:r>
      <w:r w:rsidRPr="00080FBD">
        <w:rPr>
          <w:rFonts w:ascii="Times New Roman" w:hAnsi="Times New Roman" w:cs="Times New Roman"/>
          <w:sz w:val="20"/>
          <w:szCs w:val="20"/>
          <w:lang w:val="uz-Cyrl-UZ"/>
        </w:rPr>
        <w:t>с</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"Х</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ж</w:t>
      </w:r>
      <w:r w:rsidRPr="00080FBD">
        <w:rPr>
          <w:rFonts w:ascii="Times New Roman" w:hAnsi="Times New Roman" w:cs="Times New Roman"/>
          <w:sz w:val="20"/>
          <w:szCs w:val="20"/>
          <w:lang w:val="uz-Cyrl-UZ"/>
        </w:rPr>
        <w:t xml:space="preserve">алик </w:t>
      </w:r>
      <w:r w:rsidRPr="00080FBD">
        <w:rPr>
          <w:rFonts w:ascii="Times New Roman" w:hAnsi="Times New Roman" w:cs="Times New Roman"/>
          <w:sz w:val="20"/>
          <w:szCs w:val="20"/>
        </w:rPr>
        <w:t>юритувч</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субъектлар фаолия</w:t>
      </w:r>
      <w:r w:rsidRPr="00080FBD">
        <w:rPr>
          <w:rFonts w:ascii="Times New Roman" w:hAnsi="Times New Roman" w:cs="Times New Roman"/>
          <w:sz w:val="20"/>
          <w:szCs w:val="20"/>
          <w:lang w:val="uz-Cyrl-UZ"/>
        </w:rPr>
        <w:t>тининг</w:t>
      </w:r>
      <w:r w:rsidRPr="00080FBD">
        <w:rPr>
          <w:rFonts w:ascii="Times New Roman" w:hAnsi="Times New Roman" w:cs="Times New Roman"/>
          <w:sz w:val="20"/>
          <w:szCs w:val="20"/>
        </w:rPr>
        <w:t xml:space="preserve"> шар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номав</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й-ху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й</w:t>
      </w:r>
      <w:r w:rsidRPr="00080FBD">
        <w:rPr>
          <w:rFonts w:ascii="Times New Roman" w:hAnsi="Times New Roman" w:cs="Times New Roman"/>
          <w:sz w:val="20"/>
          <w:szCs w:val="20"/>
        </w:rPr>
        <w:t xml:space="preserve"> базаси т</w:t>
      </w:r>
      <w:r w:rsidRPr="00080FBD">
        <w:rPr>
          <w:rFonts w:ascii="Times New Roman" w:hAnsi="Times New Roman" w:cs="Times New Roman"/>
          <w:sz w:val="20"/>
          <w:szCs w:val="20"/>
          <w:lang w:val="uz-Cyrl-UZ"/>
        </w:rPr>
        <w:t>ўғ</w:t>
      </w:r>
      <w:r w:rsidRPr="00080FBD">
        <w:rPr>
          <w:rFonts w:ascii="Times New Roman" w:hAnsi="Times New Roman" w:cs="Times New Roman"/>
          <w:sz w:val="20"/>
          <w:szCs w:val="20"/>
        </w:rPr>
        <w:t>рисида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ги </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збекистан Р</w:t>
      </w:r>
      <w:r w:rsidRPr="00080FBD">
        <w:rPr>
          <w:rFonts w:ascii="Times New Roman" w:hAnsi="Times New Roman" w:cs="Times New Roman"/>
          <w:sz w:val="20"/>
          <w:szCs w:val="20"/>
          <w:lang w:val="uz-Cyrl-UZ"/>
        </w:rPr>
        <w:t>е</w:t>
      </w:r>
      <w:r w:rsidRPr="00080FBD">
        <w:rPr>
          <w:rFonts w:ascii="Times New Roman" w:hAnsi="Times New Roman" w:cs="Times New Roman"/>
          <w:sz w:val="20"/>
          <w:szCs w:val="20"/>
        </w:rPr>
        <w:t xml:space="preserve">спубликаси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ону</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ида, бош</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онун хужжатларида </w:t>
      </w:r>
      <w:r w:rsidRPr="00080FBD">
        <w:rPr>
          <w:rFonts w:ascii="Times New Roman" w:hAnsi="Times New Roman" w:cs="Times New Roman"/>
          <w:sz w:val="20"/>
          <w:szCs w:val="20"/>
          <w:lang w:val="uz-Cyrl-UZ"/>
        </w:rPr>
        <w:t>ҳ</w:t>
      </w:r>
      <w:r w:rsidRPr="00080FBD">
        <w:rPr>
          <w:rFonts w:ascii="Times New Roman" w:hAnsi="Times New Roman" w:cs="Times New Roman"/>
          <w:sz w:val="20"/>
          <w:szCs w:val="20"/>
        </w:rPr>
        <w:t>амда мазкур шарт</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омада назарда тутилган тарт</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б</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 бош</w:t>
      </w:r>
      <w:r w:rsidRPr="00080FBD">
        <w:rPr>
          <w:rFonts w:ascii="Times New Roman" w:hAnsi="Times New Roman" w:cs="Times New Roman"/>
          <w:sz w:val="20"/>
          <w:szCs w:val="20"/>
          <w:lang w:val="uz-Cyrl-UZ"/>
        </w:rPr>
        <w:t>қа</w:t>
      </w:r>
      <w:r w:rsidRPr="00080FBD">
        <w:rPr>
          <w:rFonts w:ascii="Times New Roman" w:hAnsi="Times New Roman" w:cs="Times New Roman"/>
          <w:sz w:val="20"/>
          <w:szCs w:val="20"/>
        </w:rPr>
        <w:t>ча жавобгарликка тортилад</w:t>
      </w:r>
      <w:r w:rsidRPr="00080FBD">
        <w:rPr>
          <w:rFonts w:ascii="Times New Roman" w:hAnsi="Times New Roman" w:cs="Times New Roman"/>
          <w:sz w:val="20"/>
          <w:szCs w:val="20"/>
          <w:lang w:val="uz-Cyrl-UZ"/>
        </w:rPr>
        <w:t>и.</w:t>
      </w:r>
    </w:p>
    <w:p w:rsidR="00725A4F" w:rsidRPr="000F2C2B"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color w:val="FF0000"/>
          <w:sz w:val="20"/>
          <w:szCs w:val="20"/>
        </w:rPr>
        <w:t xml:space="preserve">         </w:t>
      </w:r>
      <w:r w:rsidRPr="00080FBD">
        <w:rPr>
          <w:rFonts w:ascii="Times New Roman" w:hAnsi="Times New Roman" w:cs="Times New Roman"/>
          <w:sz w:val="20"/>
          <w:szCs w:val="20"/>
          <w:lang w:val="uz-Cyrl-UZ"/>
        </w:rPr>
        <w:t xml:space="preserve">57. Пудратчи объектни ўз вақтида ишга тушириш бўйича ўз мажбуриятларини бузганлиги учун Буюртмачига муддати ўтказиб юборилган хар бир кун учун мажбуриятларнинг бажарилмаган қисмининг </w:t>
      </w:r>
      <w:r>
        <w:rPr>
          <w:rFonts w:ascii="Times New Roman" w:hAnsi="Times New Roman" w:cs="Times New Roman"/>
          <w:sz w:val="20"/>
          <w:szCs w:val="20"/>
          <w:lang w:val="uz-Cyrl-UZ"/>
        </w:rPr>
        <w:t xml:space="preserve">              </w:t>
      </w:r>
      <w:r w:rsidRPr="000F2C2B">
        <w:rPr>
          <w:rFonts w:ascii="Times New Roman" w:hAnsi="Times New Roman" w:cs="Times New Roman"/>
          <w:sz w:val="20"/>
          <w:szCs w:val="20"/>
          <w:lang w:val="uz-Cyrl-UZ"/>
        </w:rPr>
        <w:t>0,2 фоизи миқдорида пеня тўлайди, бироқ бунда пенянинг умумий суммасн объек</w:t>
      </w:r>
      <w:r>
        <w:rPr>
          <w:rFonts w:ascii="Times New Roman" w:hAnsi="Times New Roman" w:cs="Times New Roman"/>
          <w:sz w:val="20"/>
          <w:szCs w:val="20"/>
          <w:lang w:val="uz-Cyrl-UZ"/>
        </w:rPr>
        <w:t xml:space="preserve">т шартномавий жорий қийматининг </w:t>
      </w:r>
      <w:r w:rsidRPr="000F2C2B">
        <w:rPr>
          <w:rFonts w:ascii="Times New Roman" w:hAnsi="Times New Roman" w:cs="Times New Roman"/>
          <w:sz w:val="20"/>
          <w:szCs w:val="20"/>
          <w:lang w:val="uz-Cyrl-UZ"/>
        </w:rPr>
        <w:t>50 фоизидан ошмаслиги лозим.</w:t>
      </w:r>
    </w:p>
    <w:p w:rsidR="00725A4F" w:rsidRPr="000F2C2B" w:rsidRDefault="00725A4F" w:rsidP="00725A4F">
      <w:pPr>
        <w:pStyle w:val="2"/>
        <w:shd w:val="clear" w:color="auto" w:fill="auto"/>
        <w:tabs>
          <w:tab w:val="left" w:pos="567"/>
        </w:tabs>
        <w:spacing w:line="240" w:lineRule="auto"/>
        <w:ind w:firstLine="360"/>
        <w:rPr>
          <w:rFonts w:ascii="Times New Roman" w:hAnsi="Times New Roman" w:cs="Times New Roman"/>
          <w:sz w:val="20"/>
          <w:szCs w:val="20"/>
          <w:lang w:val="uz-Cyrl-UZ"/>
        </w:rPr>
      </w:pPr>
      <w:r w:rsidRPr="000F2C2B">
        <w:rPr>
          <w:rFonts w:ascii="Times New Roman" w:hAnsi="Times New Roman" w:cs="Times New Roman"/>
          <w:sz w:val="20"/>
          <w:szCs w:val="20"/>
          <w:lang w:val="uz-Cyrl-UZ"/>
        </w:rPr>
        <w:t xml:space="preserve">      Буюртмачи томонидаи топилган нуқсонлар ва камчиликлар ўз вақтида бартараф этилмагани учун Пудратчи буюртмачига муддати ўтказиб юборилган хар бир кун учун сифатсиз бажарилган ишлар қийматининг 0,2 фоиз миқдорида пеня тўлайди бунда пенянинг умумий суммаси сифатсиз бажарилган ишлар қийматининг 50 фоизидан ошмаслиги керак. Пеня тўлаш Пудратчини ишларини бажаришнинг ёки хизматлар кўрсатишнинг кечикиши туфайли етказилган зарарларни қоплашдан озод этмайди</w:t>
      </w:r>
    </w:p>
    <w:p w:rsidR="00725A4F" w:rsidRPr="000F2C2B"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F2C2B">
        <w:rPr>
          <w:rFonts w:ascii="Times New Roman" w:hAnsi="Times New Roman" w:cs="Times New Roman"/>
          <w:sz w:val="20"/>
          <w:szCs w:val="20"/>
          <w:lang w:val="uz-Cyrl-UZ"/>
        </w:rPr>
        <w:t xml:space="preserve">        58. Агар бажарилмаган ишлар сифати белгиланган стандартларга, қурилиш меъёрлари ва қоидаларига, ишчи хужжатларига мувофиқ бўлмаса у ҳолда Буюртмачи қурилишда Давлат инспекциясининг хулосаси асосида объектни қабул қилиш ва унинг учун ҳақ тўлашдан бош тортиш, шунингдек Пудратчидан зарур даражада бўлмаган ишлар қийматининг 10 фоизи миқдорида ундириш хуқуқига эга.  </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59. Шартнома бўйича мажбуриятлар бажарилмаганлиги учун мазкур моддада назарда тутилган жазолардан ташқари шартномани бузган томон тарафидан қилинган харажатларда, мол-мулкнинг йўқотилиши ёки шикастланишида, шу жумладан бой берилган фойдада ифодаланадиган пеня билан </w:t>
      </w:r>
      <w:r w:rsidRPr="00080FBD">
        <w:rPr>
          <w:rFonts w:ascii="Times New Roman" w:hAnsi="Times New Roman" w:cs="Times New Roman"/>
          <w:sz w:val="20"/>
          <w:szCs w:val="20"/>
          <w:lang w:val="uz-Cyrl-UZ"/>
        </w:rPr>
        <w:lastRenderedPageBreak/>
        <w:t>қопланмаган зарарларни қоплайди.</w:t>
      </w:r>
    </w:p>
    <w:p w:rsidR="00725A4F"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60.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этмайди.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F2C2B" w:rsidRDefault="00725A4F" w:rsidP="00725A4F">
      <w:pPr>
        <w:ind w:firstLine="708"/>
        <w:jc w:val="center"/>
        <w:rPr>
          <w:b/>
          <w:sz w:val="20"/>
          <w:szCs w:val="20"/>
          <w:lang w:val="uz-Cyrl-UZ"/>
        </w:rPr>
      </w:pPr>
      <w:r w:rsidRPr="000F2C2B">
        <w:rPr>
          <w:rStyle w:val="1"/>
          <w:rFonts w:eastAsia="Arial Unicode MS"/>
          <w:b/>
          <w:sz w:val="20"/>
          <w:szCs w:val="20"/>
          <w:u w:val="none"/>
          <w:lang w:val="uz-Cyrl-UZ"/>
        </w:rPr>
        <w:t>XIV.</w:t>
      </w:r>
      <w:r w:rsidRPr="000F2C2B">
        <w:rPr>
          <w:b/>
          <w:sz w:val="20"/>
          <w:szCs w:val="20"/>
          <w:lang w:val="uz-Cyrl-UZ"/>
        </w:rPr>
        <w:t xml:space="preserve">  КОРРУПЦИЯГА ҚАРШИ ҚЎШИМЧА ШАРТЛАР</w:t>
      </w:r>
    </w:p>
    <w:p w:rsidR="00725A4F" w:rsidRPr="000F2C2B" w:rsidRDefault="00725A4F" w:rsidP="00725A4F">
      <w:pPr>
        <w:jc w:val="both"/>
        <w:rPr>
          <w:sz w:val="20"/>
          <w:szCs w:val="20"/>
          <w:lang w:val="uz-Cyrl-UZ"/>
        </w:rPr>
      </w:pPr>
      <w:r>
        <w:rPr>
          <w:sz w:val="20"/>
          <w:szCs w:val="20"/>
          <w:lang w:val="uz-Cyrl-UZ"/>
        </w:rPr>
        <w:tab/>
        <w:t>6</w:t>
      </w:r>
      <w:r w:rsidRPr="000F2C2B">
        <w:rPr>
          <w:sz w:val="20"/>
          <w:szCs w:val="20"/>
          <w:lang w:val="uz-Cyrl-UZ"/>
        </w:rPr>
        <w:t xml:space="preserve">1.Тарафлар шартнома тузишда, шартноманинг амал қилиш муддатида ва ушбу муддат тугаганидан сўнг, шартнома билан боғлиқ коррупциявий ҳаракатларни содир қилмасликка келишиб оладилар. </w:t>
      </w:r>
    </w:p>
    <w:p w:rsidR="00725A4F" w:rsidRPr="000F2C2B" w:rsidRDefault="00725A4F" w:rsidP="00725A4F">
      <w:pPr>
        <w:ind w:firstLine="708"/>
        <w:jc w:val="both"/>
        <w:rPr>
          <w:sz w:val="20"/>
          <w:szCs w:val="20"/>
          <w:lang w:val="uz-Cyrl-UZ"/>
        </w:rPr>
      </w:pPr>
      <w:r>
        <w:rPr>
          <w:sz w:val="20"/>
          <w:szCs w:val="20"/>
          <w:lang w:val="uz-Cyrl-UZ"/>
        </w:rPr>
        <w:t>6</w:t>
      </w:r>
      <w:r w:rsidRPr="000F2C2B">
        <w:rPr>
          <w:sz w:val="20"/>
          <w:szCs w:val="20"/>
          <w:lang w:val="uz-Cyrl-UZ"/>
        </w:rPr>
        <w:t xml:space="preserve">2. Тарафлар шартномадаги коррупцияга карши қўшимча шартларда белгиланган коррупциянинг олдини олиш чораларини тан олади ва уларга риоя этилиши бўйича ҳамкорликни таъминлайдилар. </w:t>
      </w:r>
    </w:p>
    <w:p w:rsidR="00725A4F" w:rsidRPr="000F2C2B" w:rsidRDefault="00725A4F" w:rsidP="00725A4F">
      <w:pPr>
        <w:ind w:firstLine="708"/>
        <w:jc w:val="both"/>
        <w:rPr>
          <w:sz w:val="20"/>
          <w:szCs w:val="20"/>
          <w:lang w:val="uz-Cyrl-UZ"/>
        </w:rPr>
      </w:pPr>
      <w:r>
        <w:rPr>
          <w:sz w:val="20"/>
          <w:szCs w:val="20"/>
          <w:lang w:val="uz-Cyrl-UZ"/>
        </w:rPr>
        <w:t>6</w:t>
      </w:r>
      <w:r w:rsidRPr="000F2C2B">
        <w:rPr>
          <w:sz w:val="20"/>
          <w:szCs w:val="20"/>
          <w:lang w:val="uz-Cyrl-UZ"/>
        </w:rPr>
        <w:t xml:space="preserve">3.Ҳар бир тараф шартнома тузилган пайтда бевосита ўзи ёки унинг ижроия органлари, мансабдор шахслари ва ходимлари томонидан шартнома билан боғлиқ муносабатлар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кўйилмаганлигини, таклиф этилмаганлигини уларни беришга ваъда қилинмаганлигини, шунингдек моддий ёки хар қандай турдаги имтиёз, устунликлар олинмаганлигини (келажакда бу турдаги харакатларни амалга ошириши мумкинлиги хакида таассурот қолдирилмаганлигини) кафолатлайди. </w:t>
      </w:r>
    </w:p>
    <w:p w:rsidR="00725A4F" w:rsidRPr="000F2C2B" w:rsidRDefault="00725A4F" w:rsidP="00725A4F">
      <w:pPr>
        <w:ind w:firstLine="708"/>
        <w:jc w:val="both"/>
        <w:rPr>
          <w:sz w:val="20"/>
          <w:szCs w:val="20"/>
          <w:lang w:val="uz-Cyrl-UZ"/>
        </w:rPr>
      </w:pPr>
      <w:r w:rsidRPr="000F2C2B">
        <w:rPr>
          <w:sz w:val="20"/>
          <w:szCs w:val="20"/>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rsidR="00725A4F" w:rsidRPr="000F2C2B" w:rsidRDefault="00725A4F" w:rsidP="00725A4F">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 xml:space="preserve">4. Тарафлар давлат хизматчилари, сиёсий партиялар, шунингдек ўзининг ижроия органлари, мансабдор шахслари ва ходимдари томонидан хар қандай вақт ва шаклда қуйидаги ҳаракатларни бевосита ёки билвосита (шу жумладан, учинчи шахслар оркали) содир этилишига йўл кўймайди: </w:t>
      </w:r>
    </w:p>
    <w:p w:rsidR="00725A4F" w:rsidRPr="000F2C2B" w:rsidRDefault="00725A4F" w:rsidP="00725A4F">
      <w:pPr>
        <w:ind w:firstLine="708"/>
        <w:jc w:val="both"/>
        <w:rPr>
          <w:sz w:val="20"/>
          <w:szCs w:val="20"/>
          <w:lang w:val="uz-Cyrl-UZ"/>
        </w:rPr>
      </w:pPr>
      <w:r w:rsidRPr="000F2C2B">
        <w:rPr>
          <w:sz w:val="20"/>
          <w:szCs w:val="20"/>
          <w:lang w:val="uz-Cyrl-UZ"/>
        </w:rPr>
        <w:t xml:space="preserve">а) назорат килувчи органлардан лицензия ва рухсатномалар олиш, солик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ёки сақлаб қолиш мақсадида юқоридаги шахслар фойдасига ёки улар томонидан моддий ёки номоддий наф олишнинг таклиф этилиши, ваъда қилиниши, берилишига; </w:t>
      </w:r>
    </w:p>
    <w:p w:rsidR="00725A4F" w:rsidRPr="000F2C2B" w:rsidRDefault="00725A4F" w:rsidP="00725A4F">
      <w:pPr>
        <w:ind w:firstLine="708"/>
        <w:jc w:val="both"/>
        <w:rPr>
          <w:sz w:val="20"/>
          <w:szCs w:val="20"/>
          <w:lang w:val="uz-Cyrl-UZ"/>
        </w:rPr>
      </w:pPr>
      <w:r w:rsidRPr="000F2C2B">
        <w:rPr>
          <w:sz w:val="20"/>
          <w:szCs w:val="20"/>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ёхуд алмаштириш йўли билан унинг келиб чикишига қонуний тус бериш, бундай пул маблаглари ёки бошка мол мулкнинг асл хусусиятини, манбаини, турган жойини, тасарруф этиш кўчириш усулини, пул маблагларига ёки бошқа мол-мулкка бўлган ҳакиқий эгалик хуқукларини ёки унинг кимга карашлилигини яширишга;</w:t>
      </w:r>
    </w:p>
    <w:p w:rsidR="00725A4F" w:rsidRPr="000F2C2B" w:rsidRDefault="00725A4F" w:rsidP="00725A4F">
      <w:pPr>
        <w:ind w:firstLine="708"/>
        <w:jc w:val="both"/>
        <w:rPr>
          <w:sz w:val="20"/>
          <w:szCs w:val="20"/>
          <w:lang w:val="uz-Cyrl-UZ"/>
        </w:rPr>
      </w:pPr>
      <w:r w:rsidRPr="000F2C2B">
        <w:rPr>
          <w:sz w:val="20"/>
          <w:szCs w:val="20"/>
          <w:lang w:val="uz-Cyrl-UZ"/>
        </w:rPr>
        <w:t xml:space="preserve"> в) коррупцияга оид хуқуқбузарлик содир қилиш учун таъмагирлик қилиш, ундаш, тазйиқ ўтказиш ёки таҳдид қилиш. Ушбу ҳолат бўйича бир тараф иккинчи тарафни хамда ваколатли давлат органларини дарҳол хабарлор қилиши шарт. </w:t>
      </w:r>
    </w:p>
    <w:p w:rsidR="00725A4F" w:rsidRPr="000F2C2B" w:rsidRDefault="00725A4F" w:rsidP="00725A4F">
      <w:pPr>
        <w:ind w:firstLine="708"/>
        <w:jc w:val="both"/>
        <w:rPr>
          <w:sz w:val="20"/>
          <w:szCs w:val="20"/>
          <w:lang w:val="uz-Cyrl-UZ"/>
        </w:rPr>
      </w:pPr>
      <w:r>
        <w:rPr>
          <w:sz w:val="20"/>
          <w:szCs w:val="20"/>
          <w:lang w:val="uz-Cyrl-UZ"/>
        </w:rPr>
        <w:t>6</w:t>
      </w:r>
      <w:r w:rsidRPr="000F2C2B">
        <w:rPr>
          <w:sz w:val="20"/>
          <w:szCs w:val="20"/>
          <w:lang w:val="uz-Cyrl-UZ"/>
        </w:rPr>
        <w:t xml:space="preserve">5. Тарафлар товарлар, хизмат ва ишларни реализация қилиш ва ўтказишда, битимлар тузиш бўйича музокаралар олиб боришда, лицензия, рухсатномалар ва бошқа рухсат этиш хусусиятига эга бўлган хужжатларни олишда ёки уларнинг манфаатларини кўзлаб бошка харакатларни амалга оширувчи тарафларнинг назорати остида бўлган ва улар номидан харакат қиладиган шахсларга (шу жумладан, ёрдамчи пудратчилар, агентлар, савдо вакиллари, дистрибьютерлар, хукуқшунослар, хисобчилар, улар номидан харакат килувчи бошка вакилларга) нисбатан қуйидаги харакатларни амалга ошириши шарт: </w:t>
      </w:r>
    </w:p>
    <w:p w:rsidR="00725A4F" w:rsidRPr="000F2C2B" w:rsidRDefault="00725A4F" w:rsidP="00725A4F">
      <w:pPr>
        <w:ind w:firstLine="708"/>
        <w:jc w:val="both"/>
        <w:rPr>
          <w:sz w:val="20"/>
          <w:szCs w:val="20"/>
          <w:lang w:val="uz-Cyrl-UZ"/>
        </w:rPr>
      </w:pPr>
      <w:r w:rsidRPr="000F2C2B">
        <w:rPr>
          <w:sz w:val="20"/>
          <w:szCs w:val="20"/>
          <w:lang w:val="uz-Cyrl-UZ"/>
        </w:rPr>
        <w:t xml:space="preserve">-коррупциявий харакатларга йўл қўйиб бўлмаслиги ва коррупциявий харакатларга нисбатан муросасиз муносабатда бўлиши шартлиги ҳақида кўрсатмалар ва тушунтиришлар бериш; </w:t>
      </w:r>
    </w:p>
    <w:p w:rsidR="00725A4F" w:rsidRPr="000F2C2B" w:rsidRDefault="00725A4F" w:rsidP="00725A4F">
      <w:pPr>
        <w:ind w:firstLine="708"/>
        <w:jc w:val="both"/>
        <w:rPr>
          <w:sz w:val="20"/>
          <w:szCs w:val="20"/>
          <w:lang w:val="uz-Cyrl-UZ"/>
        </w:rPr>
      </w:pPr>
      <w:r w:rsidRPr="000F2C2B">
        <w:rPr>
          <w:sz w:val="20"/>
          <w:szCs w:val="20"/>
          <w:lang w:val="uz-Cyrl-UZ"/>
        </w:rPr>
        <w:t xml:space="preserve">-улардан коррупциявий харакатларни амалга ошириш учун воситачи сифатида фойдаланмаслик; </w:t>
      </w:r>
    </w:p>
    <w:p w:rsidR="00725A4F" w:rsidRPr="000F2C2B" w:rsidRDefault="00725A4F" w:rsidP="00725A4F">
      <w:pPr>
        <w:ind w:firstLine="708"/>
        <w:jc w:val="both"/>
        <w:rPr>
          <w:sz w:val="20"/>
          <w:szCs w:val="20"/>
          <w:lang w:val="uz-Cyrl-UZ"/>
        </w:rPr>
      </w:pPr>
      <w:r w:rsidRPr="000F2C2B">
        <w:rPr>
          <w:sz w:val="20"/>
          <w:szCs w:val="20"/>
          <w:lang w:val="uz-Cyrl-UZ"/>
        </w:rPr>
        <w:t>- уларни фақат тарафнинг оддий кундалик фаолияти жараёнидаги ишлаб чиқариш зарур</w:t>
      </w:r>
      <w:r>
        <w:rPr>
          <w:sz w:val="20"/>
          <w:szCs w:val="20"/>
          <w:lang w:val="uz-Cyrl-UZ"/>
        </w:rPr>
        <w:t>ия</w:t>
      </w:r>
      <w:r w:rsidRPr="000F2C2B">
        <w:rPr>
          <w:sz w:val="20"/>
          <w:szCs w:val="20"/>
          <w:lang w:val="uz-Cyrl-UZ"/>
        </w:rPr>
        <w:t xml:space="preserve">ти доирасидан келиб чиқиб ишга жалб килиш; </w:t>
      </w:r>
    </w:p>
    <w:p w:rsidR="00725A4F" w:rsidRPr="000F2C2B" w:rsidRDefault="00725A4F" w:rsidP="00725A4F">
      <w:pPr>
        <w:ind w:firstLine="708"/>
        <w:jc w:val="both"/>
        <w:rPr>
          <w:sz w:val="20"/>
          <w:szCs w:val="20"/>
          <w:lang w:val="uz-Cyrl-UZ"/>
        </w:rPr>
      </w:pPr>
      <w:r w:rsidRPr="000F2C2B">
        <w:rPr>
          <w:sz w:val="20"/>
          <w:szCs w:val="20"/>
          <w:lang w:val="uz-Cyrl-UZ"/>
        </w:rPr>
        <w:t>- уларга қонунчилик доирасида амалга оширган хизматлари учун белгиланган хақ миқдоридан асоссиз равишда ортикча тўловларни амалга оширмаслик.</w:t>
      </w:r>
    </w:p>
    <w:p w:rsidR="00725A4F" w:rsidRPr="000F2C2B" w:rsidRDefault="00725A4F" w:rsidP="00725A4F">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6. Тарафлар уларнинг назорати остида бўлган ва улар номидан харакат қиладиган шахслар томонидан коррупцияга қарши кўшимча шартларда белгиланган мажбуриятлар бузилганлиги ҳолатлари хакида хабар берилганлиги учун уларга тазйик ўтказилмаслигини кафолатлайдилар.</w:t>
      </w:r>
    </w:p>
    <w:p w:rsidR="00725A4F" w:rsidRPr="000F2C2B" w:rsidRDefault="00725A4F" w:rsidP="00725A4F">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7. Агар бир тарафга бошқа тарафнинг коррупцияга қарши кўшимча шартларнинг 4 ва 5-бандларида белгиланган мажбуриятларни бузилишига йўл қўйганлиги маълум бўлиб қолса, иккинчи тарафни бу хам зудлик билан хабарлор қилиши ва ушбу тараф</w:t>
      </w:r>
      <w:r>
        <w:rPr>
          <w:sz w:val="20"/>
          <w:szCs w:val="20"/>
          <w:lang w:val="uz-Cyrl-UZ"/>
        </w:rPr>
        <w:t>д</w:t>
      </w:r>
      <w:r w:rsidRPr="000F2C2B">
        <w:rPr>
          <w:sz w:val="20"/>
          <w:szCs w:val="20"/>
          <w:lang w:val="uz-Cyrl-UZ"/>
        </w:rPr>
        <w:t>ан оқилона муддат ичида тегишли чоралар кўрилишини ва амалга оширилган ишлар юзасидан унга хабардор қилишини талаб қилиши шарт. 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хақида хабардор қилмаган такдирда, ушбу тараф шартномани бир тарафлама тўхтатиб туришга, бекор қилишга ҳамда зарарни тўлик қоплаб беришни талаб қилишга хақли.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80FBD" w:rsidRDefault="00725A4F" w:rsidP="00725A4F">
      <w:pPr>
        <w:pStyle w:val="21"/>
        <w:shd w:val="clear" w:color="auto" w:fill="auto"/>
        <w:tabs>
          <w:tab w:val="left" w:pos="567"/>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w:t>
      </w:r>
      <w:r w:rsidRPr="00080FBD">
        <w:rPr>
          <w:rStyle w:val="1"/>
          <w:rFonts w:ascii="Times New Roman" w:eastAsia="Arial Unicode MS" w:hAnsi="Times New Roman" w:cs="Times New Roman"/>
          <w:sz w:val="20"/>
          <w:szCs w:val="20"/>
          <w:u w:val="none"/>
          <w:lang w:val="en-US"/>
        </w:rPr>
        <w:t>V</w:t>
      </w:r>
      <w:r w:rsidRPr="00080FBD">
        <w:rPr>
          <w:rStyle w:val="1"/>
          <w:rFonts w:ascii="Times New Roman" w:eastAsia="Arial Unicode MS" w:hAnsi="Times New Roman" w:cs="Times New Roman"/>
          <w:sz w:val="20"/>
          <w:szCs w:val="20"/>
          <w:u w:val="none"/>
          <w:lang w:val="uz-Cyrl-UZ"/>
        </w:rPr>
        <w:t>.</w:t>
      </w:r>
      <w:r w:rsidRPr="00080FBD">
        <w:rPr>
          <w:rFonts w:ascii="Times New Roman" w:hAnsi="Times New Roman" w:cs="Times New Roman"/>
          <w:sz w:val="20"/>
          <w:szCs w:val="20"/>
          <w:lang w:val="uz-Cyrl-UZ"/>
        </w:rPr>
        <w:t xml:space="preserve">  Низоларии ҳал этиш тартиби</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w:t>
      </w:r>
      <w:r>
        <w:rPr>
          <w:rFonts w:ascii="Times New Roman" w:hAnsi="Times New Roman" w:cs="Times New Roman"/>
          <w:sz w:val="20"/>
          <w:szCs w:val="20"/>
          <w:lang w:val="uz-Cyrl-UZ"/>
        </w:rPr>
        <w:t>8</w:t>
      </w:r>
      <w:r w:rsidRPr="00080FBD">
        <w:rPr>
          <w:rFonts w:ascii="Times New Roman" w:hAnsi="Times New Roman" w:cs="Times New Roman"/>
          <w:sz w:val="20"/>
          <w:szCs w:val="20"/>
          <w:lang w:val="uz-Cyrl-UZ"/>
        </w:rPr>
        <w:t xml:space="preserve">.  Шартномани бажаришда ва бекор қилишда шунингдек етказилган зарарларни қоплашда пайдо </w:t>
      </w:r>
      <w:r w:rsidRPr="00080FBD">
        <w:rPr>
          <w:rFonts w:ascii="Times New Roman" w:hAnsi="Times New Roman" w:cs="Times New Roman"/>
          <w:sz w:val="20"/>
          <w:szCs w:val="20"/>
          <w:lang w:val="uz-Cyrl-UZ"/>
        </w:rPr>
        <w:lastRenderedPageBreak/>
        <w:t xml:space="preserve">бўладиган низоли масалаларни томонлар хал этаолмаса улар қонун хужжатларида белгиланган тартибда иқтисодий суд томонидан кўриб чиқилади. </w:t>
      </w:r>
    </w:p>
    <w:p w:rsidR="00725A4F" w:rsidRPr="00080FBD" w:rsidRDefault="00725A4F" w:rsidP="00725A4F">
      <w:pPr>
        <w:pStyle w:val="33"/>
        <w:keepNext/>
        <w:keepLines/>
        <w:shd w:val="clear" w:color="auto" w:fill="auto"/>
        <w:tabs>
          <w:tab w:val="left" w:pos="567"/>
        </w:tabs>
        <w:spacing w:line="240" w:lineRule="auto"/>
        <w:jc w:val="center"/>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XVI.</w:t>
      </w:r>
      <w:r w:rsidRPr="00080FBD">
        <w:rPr>
          <w:rFonts w:ascii="Times New Roman" w:hAnsi="Times New Roman" w:cs="Times New Roman"/>
          <w:sz w:val="20"/>
          <w:szCs w:val="20"/>
          <w:lang w:val="uz-Cyrl-UZ"/>
        </w:rPr>
        <w:t xml:space="preserve"> Алоҳида шартлар</w:t>
      </w:r>
    </w:p>
    <w:p w:rsidR="00725A4F" w:rsidRPr="00080FBD" w:rsidRDefault="00725A4F" w:rsidP="00725A4F">
      <w:pPr>
        <w:pStyle w:val="2"/>
        <w:widowControl/>
        <w:suppressLineNumbers/>
        <w:shd w:val="clear" w:color="auto" w:fill="auto"/>
        <w:tabs>
          <w:tab w:val="left" w:pos="567"/>
        </w:tabs>
        <w:suppressAutoHyphen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w:t>
      </w:r>
      <w:r>
        <w:rPr>
          <w:rFonts w:ascii="Times New Roman" w:hAnsi="Times New Roman" w:cs="Times New Roman"/>
          <w:sz w:val="20"/>
          <w:szCs w:val="20"/>
          <w:lang w:val="uz-Cyrl-UZ"/>
        </w:rPr>
        <w:t>9</w:t>
      </w:r>
      <w:r w:rsidRPr="00080FBD">
        <w:rPr>
          <w:rFonts w:ascii="Times New Roman" w:hAnsi="Times New Roman" w:cs="Times New Roman"/>
          <w:sz w:val="20"/>
          <w:szCs w:val="20"/>
          <w:lang w:val="uz-Cyrl-UZ"/>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70</w:t>
      </w:r>
      <w:r w:rsidRPr="00080FBD">
        <w:rPr>
          <w:rFonts w:ascii="Times New Roman" w:hAnsi="Times New Roman" w:cs="Times New Roman"/>
          <w:sz w:val="20"/>
          <w:szCs w:val="20"/>
          <w:lang w:val="uz-Cyrl-UZ"/>
        </w:rPr>
        <w:t>.  Пудратчи қурилиш объектига ёки унинг алоҳида қисмларига тегишли иш хужжатларини Буюртмачининг ёзма рухсатисиз,  субпудратчилардан ташқари, бирон-бир учинчи томонга сотиш ёки бериш хуқуқига эга бўлмайди.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ab/>
        <w:t>71</w:t>
      </w:r>
      <w:r w:rsidRPr="00080FBD">
        <w:rPr>
          <w:rFonts w:ascii="Times New Roman" w:hAnsi="Times New Roman" w:cs="Times New Roman"/>
          <w:sz w:val="20"/>
          <w:szCs w:val="20"/>
          <w:lang w:val="uz-Cyrl-UZ"/>
        </w:rPr>
        <w:t>.  Мазкур шартномага барча ўзгартириш ва кўшимчалар, агар улар ёзма шаклда расмийлаштирилган ва томонлар уларни имзоланган бўлса хақиқий хисобланади.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72</w:t>
      </w:r>
      <w:r w:rsidRPr="00080FBD">
        <w:rPr>
          <w:rFonts w:ascii="Times New Roman" w:hAnsi="Times New Roman" w:cs="Times New Roman"/>
          <w:sz w:val="20"/>
          <w:szCs w:val="20"/>
          <w:lang w:val="uz-Cyrl-UZ"/>
        </w:rPr>
        <w:t>.  Буюртмачи билан Пудратчи ўртасидаги мазкур шартномадан келиб чиқмайдиган янги мажбуриятлар пайдо бўлишига олиб келадиган хар қандай келишувни томонлар мазкур шартномага қўшимчалар ёки ўзгаришлар шаклида ёзма равишда тасдиқлаши керак.</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73</w:t>
      </w:r>
      <w:r w:rsidRPr="00080FBD">
        <w:rPr>
          <w:rFonts w:ascii="Times New Roman" w:hAnsi="Times New Roman" w:cs="Times New Roman"/>
          <w:sz w:val="20"/>
          <w:szCs w:val="20"/>
          <w:lang w:val="uz-Cyrl-UZ"/>
        </w:rPr>
        <w:t>.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бажарган ишлари учун ҳак тўлашни кечиктиришга ҳақлидир.</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74</w:t>
      </w:r>
      <w:r w:rsidRPr="00080FBD">
        <w:rPr>
          <w:rFonts w:ascii="Times New Roman" w:hAnsi="Times New Roman" w:cs="Times New Roman"/>
          <w:sz w:val="20"/>
          <w:szCs w:val="20"/>
          <w:lang w:val="uz-Cyrl-UZ"/>
        </w:rPr>
        <w:t xml:space="preserve">.  </w:t>
      </w:r>
      <w:r w:rsidRPr="00080FBD">
        <w:rPr>
          <w:rFonts w:ascii="Times New Roman" w:hAnsi="Times New Roman" w:cs="Times New Roman"/>
          <w:noProof/>
          <w:sz w:val="20"/>
          <w:szCs w:val="20"/>
          <w:lang w:val="uz-Cyrl-UZ"/>
        </w:rPr>
        <w:t>Бюджет кодексининг 122-моддасига асосан пудратчи корхоналар билан тузилган шартномалар, шунингдек уларга киритилган ўзгартириш ва қўшимчалар ғазначилик бўлинмаларидан рўйхатдан ўтказилганидан кейин кучга киради.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75.</w:t>
      </w:r>
      <w:r w:rsidRPr="00080FBD">
        <w:rPr>
          <w:rFonts w:ascii="Times New Roman" w:hAnsi="Times New Roman" w:cs="Times New Roman"/>
          <w:sz w:val="20"/>
          <w:szCs w:val="20"/>
          <w:lang w:val="uz-Cyrl-UZ"/>
        </w:rPr>
        <w:t xml:space="preserve">  </w:t>
      </w:r>
      <w:r w:rsidRPr="00080FBD">
        <w:rPr>
          <w:rFonts w:ascii="Times New Roman" w:hAnsi="Times New Roman" w:cs="Times New Roman"/>
          <w:noProof/>
          <w:sz w:val="20"/>
          <w:szCs w:val="20"/>
          <w:lang w:val="uz-Cyrl-UZ"/>
        </w:rPr>
        <w:t xml:space="preserve"> </w:t>
      </w:r>
      <w:r w:rsidRPr="00080FBD">
        <w:rPr>
          <w:rFonts w:ascii="Times New Roman" w:hAnsi="Times New Roman" w:cs="Times New Roman"/>
          <w:sz w:val="20"/>
          <w:szCs w:val="20"/>
          <w:lang w:val="uz-Cyrl-UZ"/>
        </w:rPr>
        <w:t xml:space="preserve">Мазкур шартномага киритилган барча ўзгартириш ва қушимчалар, агар улар ёзма равишда расмийлаштирилиб, томонлар имзо чеккан бўлсалар хақиқий деб хисобланади. </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76</w:t>
      </w:r>
      <w:r w:rsidRPr="00080FBD">
        <w:rPr>
          <w:rFonts w:ascii="Times New Roman" w:hAnsi="Times New Roman" w:cs="Times New Roman"/>
          <w:sz w:val="20"/>
          <w:szCs w:val="20"/>
          <w:lang w:val="uz-Cyrl-UZ"/>
        </w:rPr>
        <w:t>. Мазкур шартномада назарда тутилмаган бошқа барча ҳоллар учун амалдаги қонун хужжатлари нормалари қулланилади.</w:t>
      </w:r>
    </w:p>
    <w:p w:rsidR="00725A4F" w:rsidRPr="00080FBD" w:rsidRDefault="00725A4F" w:rsidP="00725A4F">
      <w:pPr>
        <w:autoSpaceDE w:val="0"/>
        <w:autoSpaceDN w:val="0"/>
        <w:adjustRightInd w:val="0"/>
        <w:jc w:val="center"/>
        <w:rPr>
          <w:b/>
          <w:bCs/>
          <w:noProof/>
          <w:sz w:val="20"/>
          <w:szCs w:val="20"/>
          <w:lang w:val="uz-Cyrl-UZ"/>
        </w:rPr>
      </w:pPr>
      <w:r w:rsidRPr="00080FBD">
        <w:rPr>
          <w:b/>
          <w:bCs/>
          <w:noProof/>
          <w:sz w:val="20"/>
          <w:szCs w:val="20"/>
          <w:lang w:val="uz-Cyrl-UZ"/>
        </w:rPr>
        <w:t>XV</w:t>
      </w:r>
      <w:r w:rsidRPr="00080FBD">
        <w:rPr>
          <w:rStyle w:val="1"/>
          <w:rFonts w:eastAsia="Arial Unicode MS"/>
          <w:sz w:val="20"/>
          <w:szCs w:val="20"/>
          <w:u w:val="none"/>
          <w:lang w:val="uz-Cyrl-UZ"/>
        </w:rPr>
        <w:t>I</w:t>
      </w:r>
      <w:r w:rsidRPr="00080FBD">
        <w:rPr>
          <w:b/>
          <w:bCs/>
          <w:noProof/>
          <w:sz w:val="20"/>
          <w:szCs w:val="20"/>
          <w:lang w:val="uz-Cyrl-UZ"/>
        </w:rPr>
        <w:t>I. Шартномани амал қилиш муддати.</w:t>
      </w:r>
    </w:p>
    <w:p w:rsidR="00725A4F" w:rsidRPr="00080FBD" w:rsidRDefault="00725A4F" w:rsidP="00725A4F">
      <w:pPr>
        <w:autoSpaceDE w:val="0"/>
        <w:autoSpaceDN w:val="0"/>
        <w:adjustRightInd w:val="0"/>
        <w:jc w:val="both"/>
        <w:rPr>
          <w:noProof/>
          <w:sz w:val="20"/>
          <w:szCs w:val="20"/>
          <w:lang w:val="uz-Cyrl-UZ"/>
        </w:rPr>
      </w:pPr>
      <w:r w:rsidRPr="00080FBD">
        <w:rPr>
          <w:b/>
          <w:bCs/>
          <w:noProof/>
          <w:sz w:val="20"/>
          <w:szCs w:val="20"/>
          <w:lang w:val="uz-Cyrl-UZ"/>
        </w:rPr>
        <w:t xml:space="preserve">        </w:t>
      </w:r>
      <w:r>
        <w:rPr>
          <w:bCs/>
          <w:noProof/>
          <w:sz w:val="20"/>
          <w:szCs w:val="20"/>
          <w:lang w:val="uz-Cyrl-UZ"/>
        </w:rPr>
        <w:t>77</w:t>
      </w:r>
      <w:r w:rsidRPr="00080FBD">
        <w:rPr>
          <w:bCs/>
          <w:noProof/>
          <w:sz w:val="20"/>
          <w:szCs w:val="20"/>
          <w:lang w:val="uz-Cyrl-UZ"/>
        </w:rPr>
        <w:t xml:space="preserve">.  </w:t>
      </w:r>
      <w:r w:rsidRPr="00080FBD">
        <w:rPr>
          <w:noProof/>
          <w:sz w:val="20"/>
          <w:szCs w:val="20"/>
          <w:lang w:val="uz-Cyrl-UZ"/>
        </w:rPr>
        <w:t xml:space="preserve">Мазкур шартноманинг амал қилиши  қурилиш-таъмирлаш ишлари  якунлангунча  </w:t>
      </w:r>
      <w:r w:rsidRPr="00080FBD">
        <w:rPr>
          <w:b/>
          <w:noProof/>
          <w:sz w:val="20"/>
          <w:szCs w:val="20"/>
          <w:lang w:val="uz-Cyrl-UZ"/>
        </w:rPr>
        <w:t>202</w:t>
      </w:r>
      <w:r>
        <w:rPr>
          <w:b/>
          <w:noProof/>
          <w:sz w:val="20"/>
          <w:szCs w:val="20"/>
          <w:lang w:val="uz-Cyrl-UZ"/>
        </w:rPr>
        <w:t>2</w:t>
      </w:r>
      <w:r w:rsidRPr="00080FBD">
        <w:rPr>
          <w:b/>
          <w:noProof/>
          <w:sz w:val="20"/>
          <w:szCs w:val="20"/>
          <w:lang w:val="uz-Cyrl-UZ"/>
        </w:rPr>
        <w:t xml:space="preserve"> йил 31 декабргача </w:t>
      </w:r>
      <w:r w:rsidRPr="00080FBD">
        <w:rPr>
          <w:noProof/>
          <w:sz w:val="20"/>
          <w:szCs w:val="20"/>
          <w:lang w:val="uz-Cyrl-UZ"/>
        </w:rPr>
        <w:t xml:space="preserve">қилиб  белгиланди. </w:t>
      </w:r>
    </w:p>
    <w:p w:rsidR="00725A4F" w:rsidRPr="00080FBD" w:rsidRDefault="00725A4F" w:rsidP="00725A4F">
      <w:pPr>
        <w:autoSpaceDE w:val="0"/>
        <w:autoSpaceDN w:val="0"/>
        <w:adjustRightInd w:val="0"/>
        <w:jc w:val="both"/>
        <w:rPr>
          <w:noProof/>
          <w:sz w:val="20"/>
          <w:szCs w:val="20"/>
          <w:lang w:val="uz-Cyrl-UZ"/>
        </w:rPr>
      </w:pPr>
      <w:r w:rsidRPr="00080FBD">
        <w:rPr>
          <w:noProof/>
          <w:sz w:val="20"/>
          <w:szCs w:val="20"/>
          <w:lang w:val="uz-Cyrl-UZ"/>
        </w:rPr>
        <w:t xml:space="preserve">        7</w:t>
      </w:r>
      <w:r>
        <w:rPr>
          <w:noProof/>
          <w:sz w:val="20"/>
          <w:szCs w:val="20"/>
          <w:lang w:val="uz-Cyrl-UZ"/>
        </w:rPr>
        <w:t>8</w:t>
      </w:r>
      <w:r w:rsidRPr="00080FBD">
        <w:rPr>
          <w:noProof/>
          <w:sz w:val="20"/>
          <w:szCs w:val="20"/>
          <w:lang w:val="uz-Cyrl-UZ"/>
        </w:rPr>
        <w:t>. Қурилиш-таъмирлаш ишлари  бирор  томон  айби  билан  якунланмай қолганда, ишлар  тўхтатилмаган холда қолдиқ  ишлар  қўшимча келишув орқали кейинги  йилга  ўтказилади. Бу айбдор томонни  етказилган зарарни қоплашдан озод қилмайди.</w:t>
      </w:r>
    </w:p>
    <w:p w:rsidR="00725A4F" w:rsidRDefault="00725A4F" w:rsidP="00725A4F">
      <w:pPr>
        <w:autoSpaceDE w:val="0"/>
        <w:autoSpaceDN w:val="0"/>
        <w:adjustRightInd w:val="0"/>
        <w:jc w:val="both"/>
        <w:rPr>
          <w:noProof/>
          <w:sz w:val="20"/>
          <w:szCs w:val="20"/>
          <w:lang w:val="uz-Cyrl-UZ"/>
        </w:rPr>
      </w:pPr>
      <w:r w:rsidRPr="00080FBD">
        <w:rPr>
          <w:bCs/>
          <w:noProof/>
          <w:sz w:val="20"/>
          <w:szCs w:val="20"/>
          <w:lang w:val="uz-Cyrl-UZ"/>
        </w:rPr>
        <w:t xml:space="preserve">        7</w:t>
      </w:r>
      <w:r>
        <w:rPr>
          <w:bCs/>
          <w:noProof/>
          <w:sz w:val="20"/>
          <w:szCs w:val="20"/>
          <w:lang w:val="uz-Cyrl-UZ"/>
        </w:rPr>
        <w:t>9</w:t>
      </w:r>
      <w:r w:rsidRPr="00080FBD">
        <w:rPr>
          <w:bCs/>
          <w:noProof/>
          <w:sz w:val="20"/>
          <w:szCs w:val="20"/>
          <w:lang w:val="uz-Cyrl-UZ"/>
        </w:rPr>
        <w:t xml:space="preserve">. </w:t>
      </w:r>
      <w:r w:rsidRPr="00080FBD">
        <w:rPr>
          <w:noProof/>
          <w:sz w:val="20"/>
          <w:szCs w:val="20"/>
          <w:lang w:val="uz-Cyrl-UZ"/>
        </w:rPr>
        <w:t xml:space="preserve">Мазкур шартнома бир хил юридик кучга эга бўлган </w:t>
      </w:r>
      <w:r w:rsidRPr="00080FBD">
        <w:rPr>
          <w:b/>
          <w:noProof/>
          <w:sz w:val="20"/>
          <w:szCs w:val="20"/>
          <w:lang w:val="uz-Cyrl-UZ"/>
        </w:rPr>
        <w:t>2 нусхада</w:t>
      </w:r>
      <w:r w:rsidRPr="00080FBD">
        <w:rPr>
          <w:noProof/>
          <w:sz w:val="20"/>
          <w:szCs w:val="20"/>
          <w:lang w:val="uz-Cyrl-UZ"/>
        </w:rPr>
        <w:t xml:space="preserve"> тузилди.</w:t>
      </w:r>
    </w:p>
    <w:p w:rsidR="00725A4F" w:rsidRPr="00080FBD" w:rsidRDefault="00725A4F" w:rsidP="00725A4F">
      <w:pPr>
        <w:autoSpaceDE w:val="0"/>
        <w:autoSpaceDN w:val="0"/>
        <w:adjustRightInd w:val="0"/>
        <w:jc w:val="both"/>
        <w:rPr>
          <w:noProof/>
          <w:sz w:val="20"/>
          <w:szCs w:val="20"/>
          <w:lang w:val="uz-Cyrl-UZ"/>
        </w:rPr>
      </w:pPr>
    </w:p>
    <w:p w:rsidR="00725A4F" w:rsidRPr="00080FBD" w:rsidRDefault="00725A4F" w:rsidP="00725A4F">
      <w:pPr>
        <w:pStyle w:val="a4"/>
        <w:ind w:left="0"/>
        <w:jc w:val="both"/>
        <w:rPr>
          <w:rFonts w:ascii="Times New Roman" w:hAnsi="Times New Roman" w:cs="Times New Roman"/>
          <w:b/>
          <w:i/>
          <w:color w:val="auto"/>
          <w:sz w:val="20"/>
          <w:szCs w:val="20"/>
          <w:lang w:val="uz-Cyrl-UZ"/>
        </w:rPr>
      </w:pPr>
      <w:r w:rsidRPr="00080FBD">
        <w:rPr>
          <w:rFonts w:ascii="Times New Roman" w:eastAsia="Times New Roman" w:hAnsi="Times New Roman" w:cs="Times New Roman"/>
          <w:i/>
          <w:color w:val="auto"/>
          <w:sz w:val="20"/>
          <w:szCs w:val="20"/>
          <w:lang w:val="uz-Cyrl-UZ"/>
        </w:rPr>
        <w:tab/>
      </w:r>
      <w:r w:rsidRPr="00080FBD">
        <w:rPr>
          <w:rFonts w:ascii="Times New Roman" w:eastAsia="Times New Roman" w:hAnsi="Times New Roman" w:cs="Times New Roman"/>
          <w:b/>
          <w:i/>
          <w:color w:val="auto"/>
          <w:sz w:val="20"/>
          <w:szCs w:val="20"/>
          <w:lang w:val="uz-Cyrl-UZ"/>
        </w:rPr>
        <w:t>Пудрат шартномага, й</w:t>
      </w:r>
      <w:r w:rsidRPr="00080FBD">
        <w:rPr>
          <w:rFonts w:ascii="Times New Roman" w:hAnsi="Times New Roman" w:cs="Times New Roman"/>
          <w:b/>
          <w:i/>
          <w:color w:val="auto"/>
          <w:sz w:val="20"/>
          <w:szCs w:val="20"/>
          <w:lang w:val="uz-Cyrl-UZ"/>
        </w:rPr>
        <w:t>ўл қурилиш ишларини бажарилиш 1-сонли жадвали, ишларни (босқичларга бўлган ҳолда) молиялаштириш 2-сонли жадвали ва юридик хулоса илова қилинади.</w:t>
      </w:r>
    </w:p>
    <w:p w:rsidR="00725A4F" w:rsidRPr="00080FBD" w:rsidRDefault="00725A4F" w:rsidP="00725A4F">
      <w:pPr>
        <w:pStyle w:val="a4"/>
        <w:ind w:left="0"/>
        <w:jc w:val="both"/>
        <w:rPr>
          <w:rFonts w:ascii="Times New Roman" w:hAnsi="Times New Roman" w:cs="Times New Roman"/>
          <w:b/>
          <w:i/>
          <w:color w:val="auto"/>
          <w:sz w:val="20"/>
          <w:szCs w:val="20"/>
          <w:lang w:val="uz-Cyrl-UZ"/>
        </w:rPr>
      </w:pPr>
    </w:p>
    <w:p w:rsidR="00725A4F" w:rsidRPr="00080FBD" w:rsidRDefault="00725A4F" w:rsidP="00725A4F">
      <w:pPr>
        <w:pStyle w:val="2"/>
        <w:shd w:val="clear" w:color="auto" w:fill="auto"/>
        <w:spacing w:line="240" w:lineRule="auto"/>
        <w:jc w:val="center"/>
        <w:rPr>
          <w:rFonts w:ascii="Times New Roman" w:hAnsi="Times New Roman" w:cs="Times New Roman"/>
          <w:b/>
          <w:sz w:val="20"/>
          <w:szCs w:val="20"/>
        </w:rPr>
      </w:pPr>
      <w:r w:rsidRPr="00080FBD">
        <w:rPr>
          <w:rStyle w:val="1"/>
          <w:rFonts w:ascii="Times New Roman" w:eastAsia="Arial Unicode MS" w:hAnsi="Times New Roman" w:cs="Times New Roman"/>
          <w:b/>
          <w:sz w:val="20"/>
          <w:szCs w:val="20"/>
          <w:u w:val="none"/>
          <w:lang w:val="uz-Cyrl-UZ"/>
        </w:rPr>
        <w:t>X</w:t>
      </w:r>
      <w:r w:rsidRPr="00080FBD">
        <w:rPr>
          <w:rStyle w:val="1"/>
          <w:rFonts w:ascii="Times New Roman" w:eastAsia="Arial Unicode MS" w:hAnsi="Times New Roman" w:cs="Times New Roman"/>
          <w:b/>
          <w:sz w:val="20"/>
          <w:szCs w:val="20"/>
          <w:u w:val="none"/>
          <w:lang w:val="en-US"/>
        </w:rPr>
        <w:t>V</w:t>
      </w:r>
      <w:r w:rsidRPr="00080FBD">
        <w:rPr>
          <w:rStyle w:val="1"/>
          <w:rFonts w:ascii="Times New Roman" w:eastAsia="Arial Unicode MS" w:hAnsi="Times New Roman" w:cs="Times New Roman"/>
          <w:b/>
          <w:sz w:val="20"/>
          <w:szCs w:val="20"/>
          <w:u w:val="none"/>
          <w:lang w:val="uz-Cyrl-UZ"/>
        </w:rPr>
        <w:t>II.</w:t>
      </w:r>
      <w:r w:rsidRPr="00080FBD">
        <w:rPr>
          <w:rFonts w:ascii="Times New Roman" w:hAnsi="Times New Roman" w:cs="Times New Roman"/>
          <w:sz w:val="20"/>
          <w:szCs w:val="20"/>
          <w:lang w:val="uz-Cyrl-UZ"/>
        </w:rPr>
        <w:t xml:space="preserve">  </w:t>
      </w:r>
      <w:r w:rsidRPr="00080FBD">
        <w:rPr>
          <w:rFonts w:ascii="Times New Roman" w:hAnsi="Times New Roman" w:cs="Times New Roman"/>
          <w:b/>
          <w:sz w:val="20"/>
          <w:szCs w:val="20"/>
        </w:rPr>
        <w:t>Томонларнинг ба</w:t>
      </w:r>
      <w:r w:rsidRPr="00080FBD">
        <w:rPr>
          <w:rFonts w:ascii="Times New Roman" w:hAnsi="Times New Roman" w:cs="Times New Roman"/>
          <w:b/>
          <w:sz w:val="20"/>
          <w:szCs w:val="20"/>
          <w:lang w:val="uz-Cyrl-UZ"/>
        </w:rPr>
        <w:t>н</w:t>
      </w:r>
      <w:r w:rsidRPr="00080FBD">
        <w:rPr>
          <w:rFonts w:ascii="Times New Roman" w:hAnsi="Times New Roman" w:cs="Times New Roman"/>
          <w:b/>
          <w:sz w:val="20"/>
          <w:szCs w:val="20"/>
        </w:rPr>
        <w:t>к р</w:t>
      </w:r>
      <w:r w:rsidRPr="00080FBD">
        <w:rPr>
          <w:rFonts w:ascii="Times New Roman" w:hAnsi="Times New Roman" w:cs="Times New Roman"/>
          <w:b/>
          <w:sz w:val="20"/>
          <w:szCs w:val="20"/>
          <w:lang w:val="uz-Cyrl-UZ"/>
        </w:rPr>
        <w:t>е</w:t>
      </w:r>
      <w:r w:rsidRPr="00080FBD">
        <w:rPr>
          <w:rFonts w:ascii="Times New Roman" w:hAnsi="Times New Roman" w:cs="Times New Roman"/>
          <w:b/>
          <w:sz w:val="20"/>
          <w:szCs w:val="20"/>
        </w:rPr>
        <w:t>квизитлари ва юридик манзилар</w:t>
      </w:r>
      <w:r w:rsidRPr="00080FBD">
        <w:rPr>
          <w:rFonts w:ascii="Times New Roman" w:hAnsi="Times New Roman" w:cs="Times New Roman"/>
          <w:b/>
          <w:sz w:val="20"/>
          <w:szCs w:val="20"/>
          <w:lang w:val="uz-Cyrl-UZ"/>
        </w:rPr>
        <w:t>и</w:t>
      </w:r>
      <w:r w:rsidRPr="00080FBD">
        <w:rPr>
          <w:rFonts w:ascii="Times New Roman" w:hAnsi="Times New Roman" w:cs="Times New Roman"/>
          <w:b/>
          <w:sz w:val="20"/>
          <w:szCs w:val="20"/>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4466"/>
      </w:tblGrid>
      <w:tr w:rsidR="00725A4F" w:rsidRPr="00080FBD" w:rsidTr="00B1020E">
        <w:trPr>
          <w:trHeight w:val="255"/>
        </w:trPr>
        <w:tc>
          <w:tcPr>
            <w:tcW w:w="4591" w:type="dxa"/>
            <w:tcBorders>
              <w:top w:val="single" w:sz="4" w:space="0" w:color="auto"/>
              <w:left w:val="single" w:sz="4" w:space="0" w:color="auto"/>
              <w:bottom w:val="single" w:sz="4" w:space="0" w:color="auto"/>
              <w:right w:val="single" w:sz="4" w:space="0" w:color="auto"/>
            </w:tcBorders>
            <w:vAlign w:val="center"/>
            <w:hideMark/>
          </w:tcPr>
          <w:p w:rsidR="00725A4F" w:rsidRPr="00080FBD" w:rsidRDefault="00725A4F" w:rsidP="00E953ED">
            <w:pPr>
              <w:pStyle w:val="a4"/>
              <w:autoSpaceDE w:val="0"/>
              <w:autoSpaceDN w:val="0"/>
              <w:adjustRightInd w:val="0"/>
              <w:rPr>
                <w:rFonts w:ascii="Times New Roman" w:hAnsi="Times New Roman" w:cs="Times New Roman"/>
                <w:b/>
                <w:noProof/>
                <w:color w:val="auto"/>
                <w:sz w:val="20"/>
                <w:szCs w:val="20"/>
                <w:lang w:val="uz-Cyrl-UZ"/>
              </w:rPr>
            </w:pPr>
            <w:r w:rsidRPr="00080FBD">
              <w:rPr>
                <w:rFonts w:ascii="Times New Roman" w:hAnsi="Times New Roman" w:cs="Times New Roman"/>
                <w:b/>
                <w:noProof/>
                <w:color w:val="auto"/>
                <w:sz w:val="20"/>
                <w:szCs w:val="20"/>
              </w:rPr>
              <w:t>Буюртмачи:</w:t>
            </w:r>
          </w:p>
        </w:tc>
        <w:tc>
          <w:tcPr>
            <w:tcW w:w="4466" w:type="dxa"/>
            <w:tcBorders>
              <w:top w:val="single" w:sz="4" w:space="0" w:color="auto"/>
              <w:left w:val="single" w:sz="4" w:space="0" w:color="auto"/>
              <w:bottom w:val="single" w:sz="4" w:space="0" w:color="auto"/>
              <w:right w:val="single" w:sz="4" w:space="0" w:color="auto"/>
            </w:tcBorders>
            <w:vAlign w:val="center"/>
            <w:hideMark/>
          </w:tcPr>
          <w:p w:rsidR="00725A4F" w:rsidRPr="00080FBD" w:rsidRDefault="00725A4F" w:rsidP="00E953ED">
            <w:pPr>
              <w:autoSpaceDE w:val="0"/>
              <w:autoSpaceDN w:val="0"/>
              <w:adjustRightInd w:val="0"/>
              <w:jc w:val="center"/>
              <w:rPr>
                <w:b/>
                <w:bCs/>
                <w:noProof/>
                <w:sz w:val="20"/>
                <w:szCs w:val="20"/>
                <w:lang w:val="uz-Cyrl-UZ"/>
              </w:rPr>
            </w:pPr>
            <w:r w:rsidRPr="00080FBD">
              <w:rPr>
                <w:b/>
                <w:noProof/>
                <w:sz w:val="20"/>
                <w:szCs w:val="20"/>
              </w:rPr>
              <w:t>Пудратчи:</w:t>
            </w:r>
          </w:p>
        </w:tc>
      </w:tr>
      <w:tr w:rsidR="00B1020E" w:rsidRPr="00080FBD" w:rsidTr="00B1020E">
        <w:trPr>
          <w:trHeight w:val="187"/>
        </w:trPr>
        <w:tc>
          <w:tcPr>
            <w:tcW w:w="4591" w:type="dxa"/>
            <w:tcBorders>
              <w:top w:val="single" w:sz="4" w:space="0" w:color="auto"/>
              <w:left w:val="single" w:sz="4" w:space="0" w:color="auto"/>
              <w:bottom w:val="single" w:sz="4" w:space="0" w:color="auto"/>
              <w:right w:val="single" w:sz="4" w:space="0" w:color="auto"/>
            </w:tcBorders>
            <w:hideMark/>
          </w:tcPr>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Қашқадарё Минтақавий йулларга буюртмачи хизмати ДУК   Манзили: Қарши шаҳри Хонобод кўчаси 23-уй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Тел:224-16-75   Факс: 224-16-98 </w:t>
            </w:r>
          </w:p>
        </w:tc>
        <w:tc>
          <w:tcPr>
            <w:tcW w:w="4466" w:type="dxa"/>
            <w:vMerge w:val="restart"/>
            <w:tcBorders>
              <w:top w:val="single" w:sz="4" w:space="0" w:color="auto"/>
              <w:left w:val="single" w:sz="4" w:space="0" w:color="auto"/>
              <w:bottom w:val="single" w:sz="4" w:space="0" w:color="auto"/>
              <w:right w:val="single" w:sz="4" w:space="0" w:color="auto"/>
            </w:tcBorders>
            <w:hideMark/>
          </w:tcPr>
          <w:p w:rsidR="00B1020E" w:rsidRPr="00CA6533" w:rsidRDefault="00B1020E" w:rsidP="00B1020E">
            <w:pPr>
              <w:autoSpaceDE w:val="0"/>
              <w:autoSpaceDN w:val="0"/>
              <w:adjustRightInd w:val="0"/>
              <w:rPr>
                <w:b/>
                <w:noProof/>
                <w:sz w:val="20"/>
                <w:szCs w:val="20"/>
                <w:lang w:val="uz-Cyrl-UZ"/>
              </w:rPr>
            </w:pPr>
            <w:r w:rsidRPr="00CA6533">
              <w:rPr>
                <w:b/>
                <w:sz w:val="20"/>
                <w:szCs w:val="20"/>
                <w:lang w:val="uz-Cyrl-UZ"/>
              </w:rPr>
              <w:t>Миришкор  туман йўллардан фойдаланиш унитар корхонаси</w:t>
            </w:r>
            <w:r w:rsidRPr="00CA6533">
              <w:rPr>
                <w:b/>
                <w:noProof/>
                <w:sz w:val="20"/>
                <w:szCs w:val="20"/>
                <w:lang w:val="uz-Cyrl-UZ"/>
              </w:rPr>
              <w:t xml:space="preserve"> </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Манзили: Миришкор тумани янги Миришкор шаҳарчаси</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Тел: 952-11-72</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ИНН: 200 701 395</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 xml:space="preserve"> ОКЭД: 42 110</w:t>
            </w:r>
          </w:p>
        </w:tc>
      </w:tr>
      <w:tr w:rsidR="00B1020E" w:rsidRPr="00080FBD" w:rsidTr="00B1020E">
        <w:trPr>
          <w:trHeight w:val="329"/>
        </w:trPr>
        <w:tc>
          <w:tcPr>
            <w:tcW w:w="4591" w:type="dxa"/>
            <w:tcBorders>
              <w:top w:val="single" w:sz="4" w:space="0" w:color="auto"/>
              <w:left w:val="single" w:sz="4" w:space="0" w:color="auto"/>
              <w:bottom w:val="single" w:sz="4" w:space="0" w:color="auto"/>
              <w:right w:val="single" w:sz="4" w:space="0" w:color="auto"/>
            </w:tcBorders>
          </w:tcPr>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ИНН: 304 934 733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ОКЭД: 71110</w:t>
            </w:r>
          </w:p>
          <w:p w:rsidR="00B1020E" w:rsidRPr="00080FBD" w:rsidRDefault="00B1020E" w:rsidP="00B1020E">
            <w:pPr>
              <w:autoSpaceDE w:val="0"/>
              <w:autoSpaceDN w:val="0"/>
              <w:adjustRightInd w:val="0"/>
              <w:rPr>
                <w:b/>
                <w:bCs/>
                <w:noProof/>
                <w:sz w:val="20"/>
                <w:szCs w:val="20"/>
                <w:lang w:val="uz-Cyrl-UZ"/>
              </w:rPr>
            </w:pPr>
            <w:r w:rsidRPr="005C66FD">
              <w:rPr>
                <w:b/>
                <w:noProof/>
                <w:color w:val="FF0000"/>
                <w:sz w:val="20"/>
                <w:szCs w:val="20"/>
              </w:rPr>
              <w:t>Ш.х/р</w:t>
            </w:r>
            <w:r w:rsidRPr="005C66FD">
              <w:rPr>
                <w:b/>
                <w:noProof/>
                <w:color w:val="FF0000"/>
                <w:sz w:val="20"/>
                <w:szCs w:val="20"/>
                <w:lang w:val="uz-Cyrl-UZ"/>
              </w:rPr>
              <w:t>:</w:t>
            </w:r>
            <w:r w:rsidRPr="005C66FD">
              <w:rPr>
                <w:color w:val="FF0000"/>
                <w:sz w:val="20"/>
                <w:szCs w:val="20"/>
                <w:lang w:val="uz-Cyrl-UZ"/>
              </w:rPr>
              <w:t xml:space="preserve"> </w:t>
            </w:r>
            <w:r w:rsidRPr="00ED4C49">
              <w:rPr>
                <w:color w:val="FF0000"/>
                <w:sz w:val="20"/>
                <w:szCs w:val="20"/>
                <w:lang w:val="uz-Cyrl-UZ"/>
              </w:rPr>
              <w:t>3045</w:t>
            </w:r>
            <w:r>
              <w:rPr>
                <w:color w:val="FF0000"/>
                <w:sz w:val="20"/>
                <w:szCs w:val="20"/>
                <w:lang w:val="uz-Cyrl-UZ"/>
              </w:rPr>
              <w:t xml:space="preserve"> </w:t>
            </w:r>
            <w:r w:rsidRPr="00ED4C49">
              <w:rPr>
                <w:color w:val="FF0000"/>
                <w:sz w:val="20"/>
                <w:szCs w:val="20"/>
                <w:lang w:val="uz-Cyrl-UZ"/>
              </w:rPr>
              <w:t>2186</w:t>
            </w:r>
            <w:r>
              <w:rPr>
                <w:color w:val="FF0000"/>
                <w:sz w:val="20"/>
                <w:szCs w:val="20"/>
                <w:lang w:val="uz-Cyrl-UZ"/>
              </w:rPr>
              <w:t xml:space="preserve"> </w:t>
            </w:r>
            <w:r w:rsidRPr="00ED4C49">
              <w:rPr>
                <w:color w:val="FF0000"/>
                <w:sz w:val="20"/>
                <w:szCs w:val="20"/>
                <w:lang w:val="uz-Cyrl-UZ"/>
              </w:rPr>
              <w:t>0104</w:t>
            </w:r>
            <w:r>
              <w:rPr>
                <w:color w:val="FF0000"/>
                <w:sz w:val="20"/>
                <w:szCs w:val="20"/>
                <w:lang w:val="uz-Cyrl-UZ"/>
              </w:rPr>
              <w:t xml:space="preserve"> </w:t>
            </w:r>
            <w:r w:rsidRPr="00ED4C49">
              <w:rPr>
                <w:color w:val="FF0000"/>
                <w:sz w:val="20"/>
                <w:szCs w:val="20"/>
                <w:lang w:val="uz-Cyrl-UZ"/>
              </w:rPr>
              <w:t>0170</w:t>
            </w:r>
            <w:r>
              <w:rPr>
                <w:color w:val="FF0000"/>
                <w:sz w:val="20"/>
                <w:szCs w:val="20"/>
                <w:lang w:val="uz-Cyrl-UZ"/>
              </w:rPr>
              <w:t xml:space="preserve"> </w:t>
            </w:r>
            <w:r w:rsidRPr="00ED4C49">
              <w:rPr>
                <w:color w:val="FF0000"/>
                <w:sz w:val="20"/>
                <w:szCs w:val="20"/>
                <w:lang w:val="uz-Cyrl-UZ"/>
              </w:rPr>
              <w:t>4512</w:t>
            </w:r>
            <w:r>
              <w:rPr>
                <w:color w:val="FF0000"/>
                <w:sz w:val="20"/>
                <w:szCs w:val="20"/>
                <w:lang w:val="uz-Cyrl-UZ"/>
              </w:rPr>
              <w:t xml:space="preserve"> </w:t>
            </w:r>
            <w:r w:rsidRPr="00ED4C49">
              <w:rPr>
                <w:color w:val="FF0000"/>
                <w:sz w:val="20"/>
                <w:szCs w:val="20"/>
                <w:lang w:val="uz-Cyrl-UZ"/>
              </w:rPr>
              <w:t>9118</w:t>
            </w:r>
            <w:r>
              <w:rPr>
                <w:color w:val="FF0000"/>
                <w:sz w:val="20"/>
                <w:szCs w:val="20"/>
                <w:lang w:val="uz-Cyrl-UZ"/>
              </w:rPr>
              <w:t xml:space="preserve"> 501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020E" w:rsidRPr="00080FBD" w:rsidRDefault="00B1020E" w:rsidP="00B1020E">
            <w:pPr>
              <w:rPr>
                <w:b/>
                <w:noProof/>
                <w:sz w:val="20"/>
                <w:szCs w:val="20"/>
                <w:lang w:val="uz-Cyrl-UZ"/>
              </w:rPr>
            </w:pPr>
          </w:p>
        </w:tc>
      </w:tr>
      <w:tr w:rsidR="00B1020E" w:rsidRPr="00080FBD" w:rsidTr="00B1020E">
        <w:trPr>
          <w:trHeight w:val="313"/>
        </w:trPr>
        <w:tc>
          <w:tcPr>
            <w:tcW w:w="4591" w:type="dxa"/>
            <w:tcBorders>
              <w:top w:val="single" w:sz="4" w:space="0" w:color="auto"/>
              <w:left w:val="single" w:sz="4" w:space="0" w:color="auto"/>
              <w:bottom w:val="single" w:sz="4" w:space="0" w:color="auto"/>
              <w:right w:val="single" w:sz="4" w:space="0" w:color="auto"/>
            </w:tcBorders>
            <w:hideMark/>
          </w:tcPr>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Тошкент ш. Марказий банк  ББХККМ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 Молия Вазирлиги Ғазначилиги    МФО:00014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ИНН 201 122 919             </w:t>
            </w:r>
          </w:p>
          <w:p w:rsidR="00B1020E" w:rsidRPr="00080FBD" w:rsidRDefault="00B1020E" w:rsidP="00B1020E">
            <w:pPr>
              <w:autoSpaceDE w:val="0"/>
              <w:autoSpaceDN w:val="0"/>
              <w:adjustRightInd w:val="0"/>
              <w:rPr>
                <w:b/>
                <w:bCs/>
                <w:noProof/>
                <w:sz w:val="20"/>
                <w:szCs w:val="20"/>
              </w:rPr>
            </w:pPr>
            <w:r w:rsidRPr="00080FBD">
              <w:rPr>
                <w:b/>
                <w:noProof/>
                <w:sz w:val="20"/>
                <w:szCs w:val="20"/>
                <w:lang w:val="uz-Cyrl-UZ"/>
              </w:rPr>
              <w:t xml:space="preserve"> Х\Р: 234 020 003 001 000 010 10</w:t>
            </w:r>
          </w:p>
        </w:tc>
        <w:tc>
          <w:tcPr>
            <w:tcW w:w="4466" w:type="dxa"/>
            <w:tcBorders>
              <w:top w:val="single" w:sz="4" w:space="0" w:color="auto"/>
              <w:left w:val="single" w:sz="4" w:space="0" w:color="auto"/>
              <w:bottom w:val="single" w:sz="4" w:space="0" w:color="auto"/>
              <w:right w:val="single" w:sz="4" w:space="0" w:color="auto"/>
            </w:tcBorders>
            <w:hideMark/>
          </w:tcPr>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 xml:space="preserve">Банк:  ТИФ Миллий банк Қарши шаҳар филиали.  </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 xml:space="preserve">МФО:00150          </w:t>
            </w:r>
          </w:p>
          <w:p w:rsidR="00B1020E" w:rsidRPr="00CA6533" w:rsidRDefault="00B1020E" w:rsidP="00B1020E">
            <w:pPr>
              <w:autoSpaceDE w:val="0"/>
              <w:autoSpaceDN w:val="0"/>
              <w:adjustRightInd w:val="0"/>
              <w:rPr>
                <w:b/>
                <w:bCs/>
                <w:noProof/>
                <w:sz w:val="20"/>
                <w:szCs w:val="20"/>
              </w:rPr>
            </w:pPr>
            <w:r w:rsidRPr="00CA6533">
              <w:rPr>
                <w:b/>
                <w:noProof/>
                <w:sz w:val="20"/>
                <w:szCs w:val="20"/>
                <w:lang w:val="uz-Cyrl-UZ"/>
              </w:rPr>
              <w:t>Х\р: 2262 6000 4003 9581 9001.</w:t>
            </w:r>
          </w:p>
        </w:tc>
      </w:tr>
      <w:tr w:rsidR="00B1020E" w:rsidRPr="00080FBD" w:rsidTr="00B1020E">
        <w:trPr>
          <w:trHeight w:val="519"/>
        </w:trPr>
        <w:tc>
          <w:tcPr>
            <w:tcW w:w="4591" w:type="dxa"/>
            <w:tcBorders>
              <w:top w:val="single" w:sz="4" w:space="0" w:color="auto"/>
              <w:left w:val="single" w:sz="4" w:space="0" w:color="auto"/>
              <w:bottom w:val="single" w:sz="4" w:space="0" w:color="auto"/>
              <w:right w:val="single" w:sz="4" w:space="0" w:color="auto"/>
            </w:tcBorders>
          </w:tcPr>
          <w:p w:rsidR="00B1020E" w:rsidRPr="00080FBD" w:rsidRDefault="00B1020E" w:rsidP="00B1020E">
            <w:pPr>
              <w:autoSpaceDE w:val="0"/>
              <w:autoSpaceDN w:val="0"/>
              <w:adjustRightInd w:val="0"/>
              <w:jc w:val="center"/>
              <w:rPr>
                <w:b/>
                <w:bCs/>
                <w:noProof/>
                <w:sz w:val="20"/>
                <w:szCs w:val="20"/>
                <w:lang w:val="uz-Cyrl-UZ"/>
              </w:rPr>
            </w:pPr>
          </w:p>
          <w:p w:rsidR="00B1020E" w:rsidRPr="00080FBD" w:rsidRDefault="00B1020E" w:rsidP="00B1020E">
            <w:pPr>
              <w:autoSpaceDE w:val="0"/>
              <w:autoSpaceDN w:val="0"/>
              <w:adjustRightInd w:val="0"/>
              <w:jc w:val="center"/>
              <w:rPr>
                <w:b/>
                <w:bCs/>
                <w:noProof/>
                <w:sz w:val="20"/>
                <w:szCs w:val="20"/>
                <w:lang w:val="uz-Cyrl-UZ"/>
              </w:rPr>
            </w:pPr>
            <w:r w:rsidRPr="00080FBD">
              <w:rPr>
                <w:b/>
                <w:bCs/>
                <w:noProof/>
                <w:sz w:val="20"/>
                <w:szCs w:val="20"/>
                <w:lang w:val="uz-Cyrl-UZ"/>
              </w:rPr>
              <w:t>Директор:                                   А.Хақбердиев.</w:t>
            </w:r>
          </w:p>
        </w:tc>
        <w:tc>
          <w:tcPr>
            <w:tcW w:w="4466" w:type="dxa"/>
            <w:tcBorders>
              <w:top w:val="single" w:sz="4" w:space="0" w:color="auto"/>
              <w:left w:val="single" w:sz="4" w:space="0" w:color="auto"/>
              <w:bottom w:val="single" w:sz="4" w:space="0" w:color="auto"/>
              <w:right w:val="single" w:sz="4" w:space="0" w:color="auto"/>
            </w:tcBorders>
          </w:tcPr>
          <w:p w:rsidR="00B1020E" w:rsidRPr="00CA6533" w:rsidRDefault="00B1020E" w:rsidP="00B1020E">
            <w:pPr>
              <w:autoSpaceDE w:val="0"/>
              <w:autoSpaceDN w:val="0"/>
              <w:adjustRightInd w:val="0"/>
              <w:rPr>
                <w:b/>
                <w:bCs/>
                <w:noProof/>
                <w:sz w:val="20"/>
                <w:szCs w:val="20"/>
                <w:lang w:val="uz-Cyrl-UZ"/>
              </w:rPr>
            </w:pPr>
          </w:p>
          <w:p w:rsidR="00B1020E" w:rsidRPr="00CA6533" w:rsidRDefault="00B1020E" w:rsidP="00B1020E">
            <w:pPr>
              <w:autoSpaceDE w:val="0"/>
              <w:autoSpaceDN w:val="0"/>
              <w:adjustRightInd w:val="0"/>
              <w:rPr>
                <w:b/>
                <w:bCs/>
                <w:noProof/>
                <w:sz w:val="20"/>
                <w:szCs w:val="20"/>
                <w:lang w:val="uz-Cyrl-UZ"/>
              </w:rPr>
            </w:pPr>
            <w:r w:rsidRPr="00CA6533">
              <w:rPr>
                <w:b/>
                <w:bCs/>
                <w:noProof/>
                <w:sz w:val="20"/>
                <w:szCs w:val="20"/>
                <w:lang w:val="uz-Cyrl-UZ"/>
              </w:rPr>
              <w:t>Директор:                                     Ё.Жалолов</w:t>
            </w:r>
          </w:p>
        </w:tc>
      </w:tr>
    </w:tbl>
    <w:p w:rsidR="00725A4F" w:rsidRPr="00080FBD" w:rsidRDefault="00725A4F" w:rsidP="00725A4F">
      <w:pPr>
        <w:tabs>
          <w:tab w:val="left" w:pos="1485"/>
          <w:tab w:val="center" w:pos="5244"/>
        </w:tabs>
        <w:rPr>
          <w:sz w:val="20"/>
          <w:szCs w:val="20"/>
          <w:lang w:val="uz-Cyrl-UZ"/>
        </w:rPr>
      </w:pPr>
      <w:r w:rsidRPr="00080FBD">
        <w:rPr>
          <w:sz w:val="20"/>
          <w:szCs w:val="20"/>
          <w:lang w:val="uz-Cyrl-UZ"/>
        </w:rPr>
        <w:t xml:space="preserve">   </w:t>
      </w:r>
      <w:r w:rsidRPr="00080FBD">
        <w:rPr>
          <w:sz w:val="20"/>
          <w:szCs w:val="20"/>
          <w:lang w:val="uz-Cyrl-UZ"/>
        </w:rPr>
        <w:tab/>
      </w:r>
    </w:p>
    <w:p w:rsidR="00725A4F" w:rsidRPr="00080FBD" w:rsidRDefault="00B1020E" w:rsidP="00B1020E">
      <w:pPr>
        <w:tabs>
          <w:tab w:val="left" w:pos="1485"/>
          <w:tab w:val="center" w:pos="5244"/>
        </w:tabs>
        <w:rPr>
          <w:b/>
          <w:sz w:val="20"/>
          <w:szCs w:val="20"/>
          <w:lang w:val="uz-Cyrl-UZ"/>
        </w:rPr>
      </w:pPr>
      <w:r>
        <w:rPr>
          <w:b/>
          <w:sz w:val="20"/>
          <w:szCs w:val="20"/>
          <w:lang w:val="uz-Cyrl-UZ"/>
        </w:rPr>
        <w:t xml:space="preserve">     </w:t>
      </w:r>
      <w:r w:rsidR="00725A4F" w:rsidRPr="00080FBD">
        <w:rPr>
          <w:b/>
          <w:sz w:val="20"/>
          <w:szCs w:val="20"/>
          <w:lang w:val="uz-Cyrl-UZ"/>
        </w:rPr>
        <w:t xml:space="preserve">Бош юрисконсульт:                           Ғ.Марданов                   </w:t>
      </w: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Pr="000E1178" w:rsidRDefault="00725A4F" w:rsidP="00725A4F">
      <w:pPr>
        <w:tabs>
          <w:tab w:val="left" w:pos="1485"/>
          <w:tab w:val="center" w:pos="5244"/>
        </w:tabs>
        <w:spacing w:line="276" w:lineRule="auto"/>
        <w:jc w:val="both"/>
        <w:rPr>
          <w:noProof/>
          <w:sz w:val="18"/>
          <w:szCs w:val="18"/>
          <w:lang w:val="uz-Cyrl-UZ"/>
        </w:rPr>
      </w:pPr>
    </w:p>
    <w:p w:rsidR="00725A4F" w:rsidRPr="00080FBD" w:rsidRDefault="00725A4F" w:rsidP="00725A4F">
      <w:pPr>
        <w:tabs>
          <w:tab w:val="left" w:pos="1485"/>
          <w:tab w:val="center" w:pos="5244"/>
        </w:tabs>
        <w:spacing w:line="276" w:lineRule="auto"/>
        <w:jc w:val="both"/>
        <w:rPr>
          <w:b/>
          <w:noProof/>
          <w:sz w:val="28"/>
          <w:szCs w:val="28"/>
          <w:lang w:val="uz-Cyrl-UZ"/>
        </w:rPr>
      </w:pPr>
      <w:r w:rsidRPr="00080FBD">
        <w:rPr>
          <w:noProof/>
          <w:sz w:val="18"/>
          <w:szCs w:val="18"/>
          <w:lang w:val="uz-Cyrl-UZ"/>
        </w:rPr>
        <w:t xml:space="preserve">       </w:t>
      </w:r>
      <w:r>
        <w:rPr>
          <w:noProof/>
          <w:sz w:val="18"/>
          <w:szCs w:val="18"/>
          <w:lang w:val="uz-Cyrl-UZ"/>
        </w:rPr>
        <w:t xml:space="preserve">            </w:t>
      </w:r>
      <w:r w:rsidRPr="00080FBD">
        <w:rPr>
          <w:noProof/>
          <w:sz w:val="18"/>
          <w:szCs w:val="18"/>
          <w:lang w:val="uz-Cyrl-UZ"/>
        </w:rPr>
        <w:t xml:space="preserve"> </w:t>
      </w:r>
      <w:r w:rsidRPr="00080FBD">
        <w:rPr>
          <w:b/>
          <w:noProof/>
          <w:sz w:val="28"/>
          <w:szCs w:val="28"/>
          <w:lang w:val="uz-Cyrl-UZ"/>
        </w:rPr>
        <w:t xml:space="preserve">"Буюртмачи" Қашқадарё МЙБХ ДУК директори  А.Хақбердиев ва </w:t>
      </w:r>
      <w:r w:rsidR="00BE220B">
        <w:rPr>
          <w:b/>
          <w:color w:val="FF0000"/>
          <w:sz w:val="28"/>
          <w:szCs w:val="28"/>
          <w:lang w:val="uz-Cyrl-UZ"/>
        </w:rPr>
        <w:t xml:space="preserve">Миришкор туман </w:t>
      </w:r>
      <w:r w:rsidRPr="00CB0446">
        <w:rPr>
          <w:b/>
          <w:color w:val="FF0000"/>
          <w:sz w:val="28"/>
          <w:szCs w:val="28"/>
          <w:lang w:val="uz-Cyrl-UZ"/>
        </w:rPr>
        <w:t xml:space="preserve">йўллардан фойдаланиш унитар корхонаси директори </w:t>
      </w:r>
      <w:r w:rsidR="00BE220B">
        <w:rPr>
          <w:b/>
          <w:color w:val="FF0000"/>
          <w:sz w:val="28"/>
          <w:szCs w:val="28"/>
          <w:lang w:val="uz-Cyrl-UZ"/>
        </w:rPr>
        <w:t xml:space="preserve">Ё.Жалолов </w:t>
      </w:r>
      <w:r w:rsidRPr="00080FBD">
        <w:rPr>
          <w:b/>
          <w:sz w:val="28"/>
          <w:szCs w:val="28"/>
          <w:lang w:val="uz-Cyrl-UZ"/>
        </w:rPr>
        <w:t xml:space="preserve">томонидан </w:t>
      </w:r>
      <w:r w:rsidR="00D57684">
        <w:rPr>
          <w:b/>
          <w:sz w:val="28"/>
          <w:szCs w:val="28"/>
          <w:lang w:val="uz-Cyrl-UZ"/>
        </w:rPr>
        <w:t xml:space="preserve">06 июнь 2022 йилдаги </w:t>
      </w:r>
      <w:r>
        <w:rPr>
          <w:b/>
          <w:color w:val="FF0000"/>
          <w:sz w:val="28"/>
          <w:szCs w:val="28"/>
          <w:lang w:val="uz-Cyrl-UZ"/>
        </w:rPr>
        <w:t>393</w:t>
      </w:r>
      <w:r w:rsidRPr="00080FBD">
        <w:rPr>
          <w:b/>
          <w:bCs/>
          <w:noProof/>
          <w:sz w:val="28"/>
          <w:szCs w:val="28"/>
          <w:lang w:val="uz-Cyrl-UZ"/>
        </w:rPr>
        <w:t>-2</w:t>
      </w:r>
      <w:r w:rsidRPr="00E92BB6">
        <w:rPr>
          <w:b/>
          <w:bCs/>
          <w:noProof/>
          <w:sz w:val="28"/>
          <w:szCs w:val="28"/>
          <w:lang w:val="uz-Cyrl-UZ"/>
        </w:rPr>
        <w:t>2/РБ-сонли</w:t>
      </w:r>
      <w:r w:rsidRPr="00E92BB6">
        <w:rPr>
          <w:rStyle w:val="3ArialUnicodeMS"/>
          <w:rFonts w:eastAsia="Arial Unicode MS"/>
          <w:b/>
          <w:iCs/>
          <w:color w:val="auto"/>
          <w:spacing w:val="-20"/>
          <w:sz w:val="28"/>
          <w:szCs w:val="28"/>
          <w:lang w:val="uz-Cyrl-UZ"/>
        </w:rPr>
        <w:t xml:space="preserve"> </w:t>
      </w:r>
      <w:r w:rsidRPr="00E92BB6">
        <w:rPr>
          <w:rStyle w:val="3ArialUnicodeMS"/>
          <w:rFonts w:eastAsia="Arial Unicode MS"/>
          <w:iCs/>
          <w:color w:val="auto"/>
          <w:spacing w:val="-20"/>
          <w:sz w:val="28"/>
          <w:szCs w:val="28"/>
          <w:lang w:val="uz-Cyrl-UZ"/>
        </w:rPr>
        <w:t>умумий  суммаси</w:t>
      </w:r>
      <w:r w:rsidRPr="00E92BB6">
        <w:rPr>
          <w:rStyle w:val="3ArialUnicodeMS"/>
          <w:rFonts w:ascii="Arial Unicode MS" w:eastAsia="Arial Unicode MS" w:hAnsi="Arial Unicode MS" w:cs="Arial Unicode MS" w:hint="eastAsia"/>
          <w:b/>
          <w:iCs/>
          <w:color w:val="auto"/>
          <w:spacing w:val="-20"/>
          <w:sz w:val="28"/>
          <w:szCs w:val="28"/>
          <w:lang w:val="uz-Cyrl-UZ"/>
        </w:rPr>
        <w:t xml:space="preserve">  </w:t>
      </w:r>
      <w:r w:rsidR="00E92BB6" w:rsidRPr="00E92BB6">
        <w:rPr>
          <w:b/>
          <w:color w:val="FF0000"/>
          <w:sz w:val="28"/>
          <w:szCs w:val="28"/>
          <w:lang w:val="uz-Cyrl-UZ"/>
        </w:rPr>
        <w:t>341 002 354</w:t>
      </w:r>
      <w:r w:rsidR="00E92BB6" w:rsidRPr="00E92BB6">
        <w:rPr>
          <w:color w:val="FF0000"/>
          <w:sz w:val="28"/>
          <w:szCs w:val="28"/>
          <w:lang w:val="uz-Cyrl-UZ"/>
        </w:rPr>
        <w:t xml:space="preserve"> (</w:t>
      </w:r>
      <w:r w:rsidR="00E92BB6" w:rsidRPr="00E92BB6">
        <w:rPr>
          <w:bCs/>
          <w:color w:val="FF0000"/>
          <w:sz w:val="28"/>
          <w:szCs w:val="28"/>
          <w:lang w:val="uz-Cyrl-UZ"/>
        </w:rPr>
        <w:t>Уч юз қирқ бир миллион икки минг уч юз эллик тўрт</w:t>
      </w:r>
      <w:r w:rsidR="00E92BB6" w:rsidRPr="00E92BB6">
        <w:rPr>
          <w:color w:val="FF0000"/>
          <w:sz w:val="28"/>
          <w:szCs w:val="28"/>
          <w:lang w:val="uz-Cyrl-UZ"/>
        </w:rPr>
        <w:t>)</w:t>
      </w:r>
      <w:r w:rsidR="00E92BB6" w:rsidRPr="00E92BB6">
        <w:rPr>
          <w:b/>
          <w:noProof/>
          <w:color w:val="FF0000"/>
          <w:sz w:val="28"/>
          <w:szCs w:val="28"/>
          <w:lang w:val="uz-Cyrl-UZ"/>
        </w:rPr>
        <w:t xml:space="preserve"> </w:t>
      </w:r>
      <w:r w:rsidRPr="00080FBD">
        <w:rPr>
          <w:b/>
          <w:noProof/>
          <w:sz w:val="28"/>
          <w:szCs w:val="28"/>
          <w:lang w:val="uz-Cyrl-UZ"/>
        </w:rPr>
        <w:t xml:space="preserve"> сўм қилиб белгиланган пудрат шартнома лойиҳаси юзасидан: </w:t>
      </w:r>
    </w:p>
    <w:p w:rsidR="00725A4F" w:rsidRPr="000E1178" w:rsidRDefault="00725A4F" w:rsidP="00725A4F">
      <w:pPr>
        <w:autoSpaceDE w:val="0"/>
        <w:autoSpaceDN w:val="0"/>
        <w:adjustRightInd w:val="0"/>
        <w:spacing w:line="276" w:lineRule="auto"/>
        <w:rPr>
          <w:noProof/>
          <w:sz w:val="28"/>
          <w:szCs w:val="28"/>
          <w:lang w:val="uz-Cyrl-UZ"/>
        </w:rPr>
      </w:pPr>
    </w:p>
    <w:p w:rsidR="00725A4F" w:rsidRPr="000E1178" w:rsidRDefault="00725A4F" w:rsidP="00725A4F">
      <w:pPr>
        <w:autoSpaceDE w:val="0"/>
        <w:autoSpaceDN w:val="0"/>
        <w:adjustRightInd w:val="0"/>
        <w:spacing w:line="276" w:lineRule="auto"/>
        <w:jc w:val="center"/>
        <w:rPr>
          <w:b/>
          <w:noProof/>
          <w:sz w:val="28"/>
          <w:szCs w:val="28"/>
          <w:lang w:val="uz-Cyrl-UZ"/>
        </w:rPr>
      </w:pPr>
      <w:r w:rsidRPr="000E1178">
        <w:rPr>
          <w:b/>
          <w:noProof/>
          <w:sz w:val="28"/>
          <w:szCs w:val="28"/>
          <w:lang w:val="uz-Cyrl-UZ"/>
        </w:rPr>
        <w:t xml:space="preserve">Ю Р И Д И К     Х У Л О С А </w:t>
      </w:r>
    </w:p>
    <w:p w:rsidR="00725A4F" w:rsidRPr="000E1178" w:rsidRDefault="00725A4F" w:rsidP="00725A4F">
      <w:pPr>
        <w:autoSpaceDE w:val="0"/>
        <w:autoSpaceDN w:val="0"/>
        <w:adjustRightInd w:val="0"/>
        <w:spacing w:line="276" w:lineRule="auto"/>
        <w:jc w:val="center"/>
        <w:rPr>
          <w:b/>
          <w:noProof/>
          <w:sz w:val="28"/>
          <w:szCs w:val="28"/>
          <w:lang w:val="uz-Cyrl-UZ"/>
        </w:rPr>
      </w:pPr>
    </w:p>
    <w:p w:rsidR="00725A4F" w:rsidRPr="000E1178" w:rsidRDefault="00725A4F" w:rsidP="00725A4F">
      <w:pPr>
        <w:autoSpaceDE w:val="0"/>
        <w:autoSpaceDN w:val="0"/>
        <w:adjustRightInd w:val="0"/>
        <w:spacing w:line="276" w:lineRule="auto"/>
        <w:jc w:val="both"/>
        <w:rPr>
          <w:sz w:val="28"/>
          <w:szCs w:val="28"/>
          <w:lang w:val="uz-Cyrl-UZ"/>
        </w:rPr>
      </w:pPr>
      <w:r w:rsidRPr="000E1178">
        <w:rPr>
          <w:noProof/>
          <w:sz w:val="28"/>
          <w:szCs w:val="28"/>
          <w:lang w:val="uz-Cyrl-UZ"/>
        </w:rPr>
        <w:tab/>
        <w:t xml:space="preserve">Мен, ушбу шартнома лойиҳасини амалдаги </w:t>
      </w:r>
      <w:r w:rsidRPr="000E1178">
        <w:rPr>
          <w:sz w:val="28"/>
          <w:szCs w:val="28"/>
          <w:lang w:val="uz-Cyrl-UZ"/>
        </w:rPr>
        <w:t>Ўзбекистон Республикаси Фуқаролик Кодекси ва “Хўжалик юритувчи субъектлар фаолиятининг  шартномавий-хуқуқий базаси тўғрисида” ги Қонуни ҳамда  бошқа қонун хужжатлари асосида хуқуқий экспертиза қилиб, ушбу йўл қурилиш Пудрат шартномасини ҳақиқатдан ҳам давлат рўйхатидан ўтганлиги ва мазкур шартномани имзолаш ҳуқуқига эга эканлиги ва банкдаги реквизитлари тўғрилигини, тўлов қобилиятига эга эканлигини ва шартнома лойиҳасининг қонунчилик хужжатларга мос келишлигини аниқладим.</w:t>
      </w:r>
    </w:p>
    <w:p w:rsidR="00725A4F" w:rsidRPr="000E1178" w:rsidRDefault="00725A4F" w:rsidP="00725A4F">
      <w:pPr>
        <w:autoSpaceDE w:val="0"/>
        <w:autoSpaceDN w:val="0"/>
        <w:adjustRightInd w:val="0"/>
        <w:spacing w:line="276" w:lineRule="auto"/>
        <w:jc w:val="both"/>
        <w:rPr>
          <w:sz w:val="28"/>
          <w:szCs w:val="28"/>
          <w:lang w:val="uz-Cyrl-UZ"/>
        </w:rPr>
      </w:pPr>
      <w:r w:rsidRPr="000E1178">
        <w:rPr>
          <w:sz w:val="28"/>
          <w:szCs w:val="28"/>
          <w:lang w:val="uz-Cyrl-UZ"/>
        </w:rPr>
        <w:tab/>
        <w:t>Шу муносабат билан шартномани имзоласа бўлади деб хисоблайман.</w:t>
      </w:r>
    </w:p>
    <w:p w:rsidR="00725A4F" w:rsidRPr="000E1178" w:rsidRDefault="00725A4F" w:rsidP="00725A4F">
      <w:pPr>
        <w:autoSpaceDE w:val="0"/>
        <w:autoSpaceDN w:val="0"/>
        <w:adjustRightInd w:val="0"/>
        <w:spacing w:line="276" w:lineRule="auto"/>
        <w:rPr>
          <w:sz w:val="28"/>
          <w:szCs w:val="28"/>
          <w:lang w:val="uz-Cyrl-UZ"/>
        </w:rPr>
      </w:pPr>
    </w:p>
    <w:p w:rsidR="00725A4F" w:rsidRPr="000E1178" w:rsidRDefault="00725A4F" w:rsidP="00725A4F">
      <w:pPr>
        <w:tabs>
          <w:tab w:val="left" w:pos="1485"/>
          <w:tab w:val="center" w:pos="5244"/>
        </w:tabs>
        <w:spacing w:line="276" w:lineRule="auto"/>
        <w:rPr>
          <w:sz w:val="28"/>
          <w:szCs w:val="28"/>
          <w:lang w:val="uz-Cyrl-UZ"/>
        </w:rPr>
      </w:pPr>
    </w:p>
    <w:p w:rsidR="00725A4F" w:rsidRPr="000E1178" w:rsidRDefault="00725A4F" w:rsidP="00725A4F">
      <w:pPr>
        <w:pStyle w:val="a4"/>
        <w:tabs>
          <w:tab w:val="left" w:pos="1485"/>
          <w:tab w:val="center" w:pos="5244"/>
        </w:tabs>
        <w:spacing w:line="276" w:lineRule="auto"/>
        <w:rPr>
          <w:rFonts w:ascii="Times New Roman" w:hAnsi="Times New Roman" w:cs="Times New Roman"/>
          <w:b/>
          <w:noProof/>
          <w:color w:val="auto"/>
          <w:sz w:val="28"/>
          <w:szCs w:val="28"/>
          <w:lang w:val="uz-Cyrl-UZ"/>
        </w:rPr>
      </w:pPr>
      <w:r w:rsidRPr="000E1178">
        <w:rPr>
          <w:rFonts w:ascii="Times New Roman" w:hAnsi="Times New Roman" w:cs="Times New Roman"/>
          <w:b/>
          <w:noProof/>
          <w:color w:val="auto"/>
          <w:sz w:val="28"/>
          <w:szCs w:val="28"/>
          <w:lang w:val="uz-Cyrl-UZ"/>
        </w:rPr>
        <w:t xml:space="preserve">"Буюртмачи" Қашқадарё МЙБХ ДУК </w:t>
      </w:r>
    </w:p>
    <w:p w:rsidR="00725A4F" w:rsidRPr="000E1178" w:rsidRDefault="00725A4F" w:rsidP="00725A4F">
      <w:pPr>
        <w:pStyle w:val="a4"/>
        <w:tabs>
          <w:tab w:val="left" w:pos="1485"/>
          <w:tab w:val="center" w:pos="5244"/>
        </w:tabs>
        <w:spacing w:line="276" w:lineRule="auto"/>
        <w:rPr>
          <w:rFonts w:ascii="Times New Roman" w:hAnsi="Times New Roman" w:cs="Times New Roman"/>
          <w:b/>
          <w:noProof/>
          <w:color w:val="auto"/>
          <w:sz w:val="28"/>
          <w:szCs w:val="28"/>
          <w:lang w:val="uz-Cyrl-UZ"/>
        </w:rPr>
      </w:pPr>
      <w:r w:rsidRPr="000E1178">
        <w:rPr>
          <w:rFonts w:ascii="Times New Roman" w:hAnsi="Times New Roman" w:cs="Times New Roman"/>
          <w:b/>
          <w:noProof/>
          <w:color w:val="auto"/>
          <w:sz w:val="28"/>
          <w:szCs w:val="28"/>
          <w:lang w:val="uz-Cyrl-UZ"/>
        </w:rPr>
        <w:t xml:space="preserve"> Бош юрисконсульти:</w:t>
      </w:r>
      <w:r w:rsidRPr="000E1178">
        <w:rPr>
          <w:rFonts w:ascii="Times New Roman" w:hAnsi="Times New Roman" w:cs="Times New Roman"/>
          <w:noProof/>
          <w:color w:val="auto"/>
          <w:sz w:val="28"/>
          <w:szCs w:val="28"/>
          <w:lang w:val="uz-Cyrl-UZ"/>
        </w:rPr>
        <w:t xml:space="preserve">                                           </w:t>
      </w:r>
      <w:r w:rsidRPr="000E1178">
        <w:rPr>
          <w:rFonts w:ascii="Times New Roman" w:hAnsi="Times New Roman" w:cs="Times New Roman"/>
          <w:b/>
          <w:noProof/>
          <w:color w:val="auto"/>
          <w:sz w:val="28"/>
          <w:szCs w:val="28"/>
          <w:lang w:val="uz-Cyrl-UZ"/>
        </w:rPr>
        <w:t xml:space="preserve"> Ғ.Марданов </w:t>
      </w: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lang w:val="uz-Cyrl-UZ"/>
        </w:rPr>
      </w:pPr>
    </w:p>
    <w:p w:rsidR="00725A4F" w:rsidRDefault="00725A4F" w:rsidP="00725A4F">
      <w:pPr>
        <w:rPr>
          <w:lang w:val="uz-Cyrl-UZ"/>
        </w:rPr>
      </w:pPr>
    </w:p>
    <w:p w:rsidR="00725A4F" w:rsidRDefault="00725A4F" w:rsidP="00725A4F">
      <w:pPr>
        <w:rPr>
          <w:lang w:val="uz-Cyrl-UZ"/>
        </w:rPr>
      </w:pPr>
    </w:p>
    <w:p w:rsidR="00725A4F" w:rsidRDefault="00725A4F" w:rsidP="00725A4F">
      <w:pPr>
        <w:rPr>
          <w:lang w:val="uz-Cyrl-UZ"/>
        </w:rPr>
      </w:pPr>
    </w:p>
    <w:p w:rsidR="00725A4F" w:rsidRDefault="00725A4F" w:rsidP="00725A4F">
      <w:pPr>
        <w:rPr>
          <w:lang w:val="uz-Cyrl-UZ"/>
        </w:rPr>
      </w:pPr>
    </w:p>
    <w:p w:rsidR="00725A4F" w:rsidRDefault="00725A4F" w:rsidP="00725A4F">
      <w:pPr>
        <w:rPr>
          <w:lang w:val="uz-Cyrl-UZ"/>
        </w:rPr>
      </w:pPr>
    </w:p>
    <w:p w:rsidR="00725A4F" w:rsidRDefault="00725A4F" w:rsidP="00725A4F">
      <w:pPr>
        <w:rPr>
          <w:lang w:val="uz-Cyrl-UZ"/>
        </w:rPr>
      </w:pPr>
    </w:p>
    <w:p w:rsidR="00725A4F" w:rsidRDefault="00725A4F" w:rsidP="00725A4F">
      <w:pPr>
        <w:rPr>
          <w:lang w:val="uz-Cyrl-UZ"/>
        </w:rPr>
      </w:pPr>
    </w:p>
    <w:p w:rsidR="00725A4F" w:rsidRDefault="00725A4F" w:rsidP="00725A4F">
      <w:pPr>
        <w:rPr>
          <w:lang w:val="uz-Cyrl-UZ"/>
        </w:rPr>
      </w:pPr>
    </w:p>
    <w:p w:rsidR="00725A4F" w:rsidRDefault="00725A4F" w:rsidP="00725A4F">
      <w:pPr>
        <w:rPr>
          <w:lang w:val="uz-Cyrl-UZ"/>
        </w:rPr>
      </w:pPr>
    </w:p>
    <w:p w:rsidR="00EE3D21" w:rsidRDefault="00EE3D21" w:rsidP="00725A4F">
      <w:pPr>
        <w:rPr>
          <w:lang w:val="uz-Cyrl-UZ"/>
        </w:rPr>
      </w:pPr>
    </w:p>
    <w:p w:rsidR="00725A4F" w:rsidRDefault="00725A4F" w:rsidP="00725A4F">
      <w:pPr>
        <w:rPr>
          <w:lang w:val="uz-Cyrl-UZ"/>
        </w:rPr>
      </w:pPr>
    </w:p>
    <w:p w:rsidR="00725A4F" w:rsidRDefault="00725A4F" w:rsidP="00725A4F">
      <w:pPr>
        <w:rPr>
          <w:lang w:val="uz-Cyrl-UZ"/>
        </w:rPr>
      </w:pPr>
    </w:p>
    <w:p w:rsidR="00E953ED" w:rsidRPr="00080FBD" w:rsidRDefault="00E953ED" w:rsidP="00E953ED">
      <w:pPr>
        <w:spacing w:line="276" w:lineRule="auto"/>
        <w:jc w:val="center"/>
        <w:rPr>
          <w:b/>
          <w:sz w:val="20"/>
          <w:szCs w:val="20"/>
          <w:lang w:val="uz-Cyrl-UZ"/>
        </w:rPr>
      </w:pPr>
      <w:r w:rsidRPr="00080FBD">
        <w:rPr>
          <w:b/>
          <w:sz w:val="20"/>
          <w:szCs w:val="20"/>
          <w:lang w:val="uz-Cyrl-UZ"/>
        </w:rPr>
        <w:t>ПУДРАТ      ШАРТНОМАСИ</w:t>
      </w:r>
    </w:p>
    <w:p w:rsidR="00E953ED" w:rsidRPr="00080FBD" w:rsidRDefault="00E953ED" w:rsidP="00E953ED">
      <w:pPr>
        <w:spacing w:line="276" w:lineRule="auto"/>
        <w:jc w:val="center"/>
        <w:rPr>
          <w:b/>
          <w:sz w:val="20"/>
          <w:szCs w:val="20"/>
          <w:lang w:val="uz-Cyrl-UZ"/>
        </w:rPr>
      </w:pPr>
    </w:p>
    <w:p w:rsidR="00E953ED" w:rsidRPr="00080FBD" w:rsidRDefault="00E953ED" w:rsidP="00E953ED">
      <w:pPr>
        <w:autoSpaceDE w:val="0"/>
        <w:autoSpaceDN w:val="0"/>
        <w:adjustRightInd w:val="0"/>
        <w:rPr>
          <w:b/>
          <w:sz w:val="20"/>
          <w:szCs w:val="20"/>
          <w:lang w:val="uz-Cyrl-UZ"/>
        </w:rPr>
      </w:pPr>
      <w:r>
        <w:rPr>
          <w:b/>
          <w:bCs/>
          <w:noProof/>
          <w:sz w:val="20"/>
          <w:szCs w:val="20"/>
          <w:lang w:val="uz-Cyrl-UZ"/>
        </w:rPr>
        <w:t>399</w:t>
      </w:r>
      <w:r w:rsidRPr="00080FBD">
        <w:rPr>
          <w:b/>
          <w:bCs/>
          <w:noProof/>
          <w:sz w:val="20"/>
          <w:szCs w:val="20"/>
          <w:lang w:val="uz-Cyrl-UZ"/>
        </w:rPr>
        <w:t>-22/РБ-сонли</w:t>
      </w:r>
      <w:r w:rsidRPr="00080FBD">
        <w:rPr>
          <w:rStyle w:val="3ArialUnicodeMS"/>
          <w:rFonts w:eastAsia="Arial Unicode MS"/>
          <w:b/>
          <w:i/>
          <w:iCs/>
          <w:spacing w:val="-20"/>
          <w:sz w:val="20"/>
          <w:szCs w:val="20"/>
          <w:lang w:val="uz-Cyrl-UZ"/>
        </w:rPr>
        <w:t xml:space="preserve">                                                                                                                                                                                          </w:t>
      </w:r>
      <w:r w:rsidR="00D57684">
        <w:rPr>
          <w:b/>
          <w:sz w:val="20"/>
          <w:szCs w:val="20"/>
          <w:lang w:val="uz-Cyrl-UZ"/>
        </w:rPr>
        <w:t xml:space="preserve">          2022 йил  06 июнь</w:t>
      </w:r>
    </w:p>
    <w:p w:rsidR="00E953ED" w:rsidRPr="00080FBD" w:rsidRDefault="00E953ED" w:rsidP="00E953ED">
      <w:pPr>
        <w:pStyle w:val="30"/>
        <w:shd w:val="clear" w:color="auto" w:fill="auto"/>
        <w:tabs>
          <w:tab w:val="left" w:pos="7947"/>
        </w:tabs>
        <w:spacing w:line="276" w:lineRule="auto"/>
        <w:ind w:firstLine="360"/>
        <w:rPr>
          <w:rFonts w:ascii="Times New Roman" w:hAnsi="Times New Roman" w:cs="Times New Roman"/>
          <w:sz w:val="20"/>
          <w:szCs w:val="20"/>
          <w:lang w:val="uz-Cyrl-UZ"/>
        </w:rPr>
      </w:pPr>
    </w:p>
    <w:p w:rsidR="00E953ED" w:rsidRPr="00080FBD" w:rsidRDefault="00E953ED" w:rsidP="00E953ED">
      <w:pPr>
        <w:pStyle w:val="31"/>
        <w:tabs>
          <w:tab w:val="left" w:leader="underscore" w:pos="7861"/>
          <w:tab w:val="left" w:leader="underscore" w:pos="8715"/>
          <w:tab w:val="left" w:leader="underscore" w:pos="8994"/>
        </w:tabs>
        <w:ind w:firstLine="360"/>
        <w:jc w:val="both"/>
        <w:rPr>
          <w:rFonts w:ascii="Times New Roman" w:hAnsi="Times New Roman" w:cs="Times New Roman"/>
          <w:noProof/>
          <w:color w:val="auto"/>
          <w:sz w:val="20"/>
          <w:szCs w:val="20"/>
          <w:lang w:val="uz-Cyrl-UZ"/>
        </w:rPr>
      </w:pPr>
      <w:r w:rsidRPr="00080FBD">
        <w:rPr>
          <w:rFonts w:ascii="Times New Roman" w:hAnsi="Times New Roman" w:cs="Times New Roman"/>
          <w:color w:val="auto"/>
          <w:sz w:val="20"/>
          <w:szCs w:val="20"/>
          <w:lang w:val="uz-Cyrl-UZ"/>
        </w:rPr>
        <w:t xml:space="preserve">    </w:t>
      </w:r>
      <w:r w:rsidRPr="00080FBD">
        <w:rPr>
          <w:rFonts w:ascii="Times New Roman" w:hAnsi="Times New Roman" w:cs="Times New Roman"/>
          <w:noProof/>
          <w:color w:val="auto"/>
          <w:sz w:val="20"/>
          <w:szCs w:val="20"/>
          <w:lang w:val="uz-Cyrl-UZ"/>
        </w:rPr>
        <w:t xml:space="preserve">Кейинги  ўринларда </w:t>
      </w:r>
      <w:r w:rsidRPr="00080FBD">
        <w:rPr>
          <w:rFonts w:ascii="Times New Roman" w:hAnsi="Times New Roman" w:cs="Times New Roman"/>
          <w:b/>
          <w:noProof/>
          <w:color w:val="auto"/>
          <w:sz w:val="20"/>
          <w:szCs w:val="20"/>
          <w:lang w:val="uz-Cyrl-UZ"/>
        </w:rPr>
        <w:t>"Буюртмачи"</w:t>
      </w:r>
      <w:r w:rsidRPr="00080FBD">
        <w:rPr>
          <w:rFonts w:ascii="Times New Roman" w:hAnsi="Times New Roman" w:cs="Times New Roman"/>
          <w:noProof/>
          <w:color w:val="auto"/>
          <w:sz w:val="20"/>
          <w:szCs w:val="20"/>
          <w:lang w:val="uz-Cyrl-UZ"/>
        </w:rPr>
        <w:t xml:space="preserve"> деб  юритиладиган  </w:t>
      </w:r>
      <w:r w:rsidRPr="00080FBD">
        <w:rPr>
          <w:rFonts w:ascii="Times New Roman" w:hAnsi="Times New Roman" w:cs="Times New Roman"/>
          <w:b/>
          <w:noProof/>
          <w:color w:val="auto"/>
          <w:sz w:val="20"/>
          <w:szCs w:val="20"/>
          <w:lang w:val="uz-Cyrl-UZ"/>
        </w:rPr>
        <w:t>Қашқадарё Минтақавий  йулларга  буюртмачи  хизмати  давлат унитар корхонаси  (МЙБХ ДУК)</w:t>
      </w:r>
      <w:r w:rsidRPr="00080FBD">
        <w:rPr>
          <w:rFonts w:ascii="Times New Roman" w:hAnsi="Times New Roman" w:cs="Times New Roman"/>
          <w:noProof/>
          <w:color w:val="auto"/>
          <w:sz w:val="20"/>
          <w:szCs w:val="20"/>
          <w:lang w:val="uz-Cyrl-UZ"/>
        </w:rPr>
        <w:t xml:space="preserve"> номидан </w:t>
      </w:r>
      <w:r w:rsidRPr="00080FBD">
        <w:rPr>
          <w:rFonts w:ascii="Times New Roman" w:hAnsi="Times New Roman" w:cs="Times New Roman"/>
          <w:b/>
          <w:noProof/>
          <w:color w:val="auto"/>
          <w:sz w:val="20"/>
          <w:szCs w:val="20"/>
          <w:lang w:val="uz-Cyrl-UZ"/>
        </w:rPr>
        <w:t>Низом</w:t>
      </w:r>
      <w:r w:rsidRPr="00080FBD">
        <w:rPr>
          <w:rFonts w:ascii="Times New Roman" w:hAnsi="Times New Roman" w:cs="Times New Roman"/>
          <w:noProof/>
          <w:color w:val="auto"/>
          <w:sz w:val="20"/>
          <w:szCs w:val="20"/>
          <w:lang w:val="uz-Cyrl-UZ"/>
        </w:rPr>
        <w:t xml:space="preserve"> асосида иш юритувчи корхона директори </w:t>
      </w:r>
      <w:r w:rsidRPr="00080FBD">
        <w:rPr>
          <w:rFonts w:ascii="Times New Roman" w:hAnsi="Times New Roman" w:cs="Times New Roman"/>
          <w:b/>
          <w:noProof/>
          <w:color w:val="auto"/>
          <w:sz w:val="20"/>
          <w:szCs w:val="20"/>
          <w:lang w:val="uz-Cyrl-UZ"/>
        </w:rPr>
        <w:t>А.Хақбердиев</w:t>
      </w:r>
      <w:r w:rsidRPr="00080FBD">
        <w:rPr>
          <w:rFonts w:ascii="Times New Roman" w:hAnsi="Times New Roman" w:cs="Times New Roman"/>
          <w:noProof/>
          <w:color w:val="auto"/>
          <w:sz w:val="20"/>
          <w:szCs w:val="20"/>
          <w:lang w:val="uz-Cyrl-UZ"/>
        </w:rPr>
        <w:t xml:space="preserve"> бир томондан  ва  кейинги ўринларда </w:t>
      </w:r>
      <w:r w:rsidRPr="00080FBD">
        <w:rPr>
          <w:rFonts w:ascii="Times New Roman" w:hAnsi="Times New Roman" w:cs="Times New Roman"/>
          <w:b/>
          <w:noProof/>
          <w:color w:val="auto"/>
          <w:sz w:val="20"/>
          <w:szCs w:val="20"/>
          <w:lang w:val="uz-Cyrl-UZ"/>
        </w:rPr>
        <w:t>"Пудратчи"</w:t>
      </w:r>
      <w:r w:rsidRPr="00080FBD">
        <w:rPr>
          <w:rFonts w:ascii="Times New Roman" w:hAnsi="Times New Roman" w:cs="Times New Roman"/>
          <w:noProof/>
          <w:color w:val="auto"/>
          <w:sz w:val="20"/>
          <w:szCs w:val="20"/>
          <w:lang w:val="uz-Cyrl-UZ"/>
        </w:rPr>
        <w:t xml:space="preserve"> деб юритиладиган </w:t>
      </w:r>
      <w:r w:rsidR="00BE220B">
        <w:rPr>
          <w:rFonts w:ascii="Times New Roman" w:hAnsi="Times New Roman" w:cs="Times New Roman"/>
          <w:b/>
          <w:color w:val="FF0000"/>
          <w:sz w:val="20"/>
          <w:szCs w:val="20"/>
          <w:lang w:val="uz-Cyrl-UZ"/>
        </w:rPr>
        <w:t xml:space="preserve">Миришкор туман </w:t>
      </w:r>
      <w:r w:rsidRPr="00087F4B">
        <w:rPr>
          <w:rFonts w:ascii="Times New Roman" w:hAnsi="Times New Roman" w:cs="Times New Roman"/>
          <w:b/>
          <w:color w:val="FF0000"/>
          <w:sz w:val="20"/>
          <w:szCs w:val="20"/>
          <w:lang w:val="uz-Cyrl-UZ"/>
        </w:rPr>
        <w:t>йўллардан фойдаланиш унитар корхонаси номидан</w:t>
      </w:r>
      <w:r w:rsidRPr="00080FBD">
        <w:rPr>
          <w:rFonts w:ascii="Times New Roman" w:hAnsi="Times New Roman" w:cs="Times New Roman"/>
          <w:b/>
          <w:color w:val="auto"/>
          <w:sz w:val="20"/>
          <w:szCs w:val="20"/>
          <w:lang w:val="uz-Cyrl-UZ"/>
        </w:rPr>
        <w:t xml:space="preserve"> Низом </w:t>
      </w:r>
      <w:r w:rsidRPr="00087F4B">
        <w:rPr>
          <w:rFonts w:ascii="Times New Roman" w:hAnsi="Times New Roman" w:cs="Times New Roman"/>
          <w:color w:val="auto"/>
          <w:sz w:val="20"/>
          <w:szCs w:val="20"/>
          <w:lang w:val="uz-Cyrl-UZ"/>
        </w:rPr>
        <w:t xml:space="preserve">асосида иш юритувчи корхона директори </w:t>
      </w:r>
      <w:r w:rsidR="00BE220B">
        <w:rPr>
          <w:rFonts w:ascii="Times New Roman" w:hAnsi="Times New Roman" w:cs="Times New Roman"/>
          <w:b/>
          <w:color w:val="FF0000"/>
          <w:sz w:val="20"/>
          <w:szCs w:val="20"/>
          <w:lang w:val="uz-Cyrl-UZ"/>
        </w:rPr>
        <w:t xml:space="preserve">Ё.Жалолов </w:t>
      </w:r>
      <w:r w:rsidRPr="00080FBD">
        <w:rPr>
          <w:rFonts w:ascii="Times New Roman" w:hAnsi="Times New Roman" w:cs="Times New Roman"/>
          <w:noProof/>
          <w:color w:val="auto"/>
          <w:sz w:val="20"/>
          <w:szCs w:val="20"/>
          <w:lang w:val="uz-Cyrl-UZ"/>
        </w:rPr>
        <w:t>иккинчи  томондан</w:t>
      </w:r>
      <w:r>
        <w:rPr>
          <w:rFonts w:ascii="Times New Roman" w:hAnsi="Times New Roman" w:cs="Times New Roman"/>
          <w:noProof/>
          <w:color w:val="auto"/>
          <w:sz w:val="20"/>
          <w:szCs w:val="20"/>
          <w:lang w:val="uz-Cyrl-UZ"/>
        </w:rPr>
        <w:t xml:space="preserve"> </w:t>
      </w:r>
      <w:r w:rsidRPr="001D27BC">
        <w:rPr>
          <w:rFonts w:ascii="Times New Roman" w:hAnsi="Times New Roman" w:cs="Times New Roman"/>
          <w:noProof/>
          <w:color w:val="auto"/>
          <w:sz w:val="20"/>
          <w:szCs w:val="20"/>
          <w:lang w:val="uz-Cyrl-UZ"/>
        </w:rPr>
        <w:t xml:space="preserve">Ўзбекистон Республикаси Президентининг 2022 йил 18 мартдаги "2022-2026 йилларда "Обод қишлоқ" ва "Обод маҳалла" дастурларини амалга ошириш чора-тадбирлари тўғрисида"ги ПҚ-172-сонли қарорига асосан Республика бюджети маблағлари хисобидан  ички хўжалик йўлларни таъмирлаш бўйича 2022 йил учун </w:t>
      </w:r>
      <w:r w:rsidRPr="00080FBD">
        <w:rPr>
          <w:rFonts w:ascii="Times New Roman" w:hAnsi="Times New Roman" w:cs="Times New Roman"/>
          <w:noProof/>
          <w:color w:val="auto"/>
          <w:sz w:val="20"/>
          <w:szCs w:val="20"/>
          <w:lang w:val="uz-Cyrl-UZ"/>
        </w:rPr>
        <w:t xml:space="preserve">Манзилли рўйхатга асосан </w:t>
      </w:r>
      <w:r w:rsidRPr="00D44F33">
        <w:rPr>
          <w:rFonts w:ascii="Times New Roman" w:hAnsi="Times New Roman" w:cs="Times New Roman"/>
          <w:b/>
          <w:noProof/>
          <w:color w:val="FF0000"/>
          <w:sz w:val="20"/>
          <w:szCs w:val="20"/>
          <w:lang w:val="uz-Cyrl-UZ"/>
        </w:rPr>
        <w:t xml:space="preserve"> Нишон т</w:t>
      </w:r>
      <w:r>
        <w:rPr>
          <w:rFonts w:ascii="Times New Roman" w:hAnsi="Times New Roman" w:cs="Times New Roman"/>
          <w:b/>
          <w:noProof/>
          <w:color w:val="FF0000"/>
          <w:sz w:val="20"/>
          <w:szCs w:val="20"/>
          <w:lang w:val="uz-Cyrl-UZ"/>
        </w:rPr>
        <w:t>умани</w:t>
      </w:r>
      <w:r w:rsidRPr="00D44F33">
        <w:rPr>
          <w:rFonts w:ascii="Times New Roman" w:hAnsi="Times New Roman" w:cs="Times New Roman"/>
          <w:b/>
          <w:noProof/>
          <w:color w:val="FF0000"/>
          <w:sz w:val="20"/>
          <w:szCs w:val="20"/>
          <w:lang w:val="uz-Cyrl-UZ"/>
        </w:rPr>
        <w:t xml:space="preserve"> Самарканд МФЙ </w:t>
      </w:r>
      <w:r w:rsidRPr="00F87BCA">
        <w:rPr>
          <w:rFonts w:ascii="Times New Roman" w:hAnsi="Times New Roman" w:cs="Times New Roman"/>
          <w:b/>
          <w:noProof/>
          <w:color w:val="FF0000"/>
          <w:sz w:val="20"/>
          <w:szCs w:val="20"/>
          <w:lang w:val="uz-Cyrl-UZ"/>
        </w:rPr>
        <w:t>Истиклол 5</w:t>
      </w:r>
      <w:r>
        <w:rPr>
          <w:rFonts w:ascii="Times New Roman" w:hAnsi="Times New Roman" w:cs="Times New Roman"/>
          <w:b/>
          <w:noProof/>
          <w:color w:val="FF0000"/>
          <w:sz w:val="20"/>
          <w:szCs w:val="20"/>
          <w:lang w:val="uz-Cyrl-UZ"/>
        </w:rPr>
        <w:t xml:space="preserve"> </w:t>
      </w:r>
      <w:r w:rsidRPr="00A7560F">
        <w:rPr>
          <w:rFonts w:ascii="Times New Roman" w:hAnsi="Times New Roman" w:cs="Times New Roman"/>
          <w:b/>
          <w:noProof/>
          <w:color w:val="FF0000"/>
          <w:sz w:val="20"/>
          <w:szCs w:val="20"/>
          <w:lang w:val="uz-Cyrl-UZ"/>
        </w:rPr>
        <w:t>к</w:t>
      </w:r>
      <w:r>
        <w:rPr>
          <w:rFonts w:ascii="Times New Roman" w:hAnsi="Times New Roman" w:cs="Times New Roman"/>
          <w:b/>
          <w:noProof/>
          <w:color w:val="FF0000"/>
          <w:sz w:val="20"/>
          <w:szCs w:val="20"/>
          <w:lang w:val="uz-Cyrl-UZ"/>
        </w:rPr>
        <w:t>ў</w:t>
      </w:r>
      <w:r w:rsidRPr="00A7560F">
        <w:rPr>
          <w:rFonts w:ascii="Times New Roman" w:hAnsi="Times New Roman" w:cs="Times New Roman"/>
          <w:b/>
          <w:noProof/>
          <w:color w:val="FF0000"/>
          <w:sz w:val="20"/>
          <w:szCs w:val="20"/>
          <w:lang w:val="uz-Cyrl-UZ"/>
        </w:rPr>
        <w:t>часи</w:t>
      </w:r>
      <w:r w:rsidRPr="00087F4B">
        <w:rPr>
          <w:rFonts w:ascii="Times New Roman" w:hAnsi="Times New Roman" w:cs="Times New Roman"/>
          <w:b/>
          <w:color w:val="FF0000"/>
          <w:sz w:val="20"/>
          <w:szCs w:val="20"/>
          <w:lang w:val="uz-Cyrl-UZ"/>
        </w:rPr>
        <w:t xml:space="preserve"> </w:t>
      </w:r>
      <w:r w:rsidR="00EE3D21" w:rsidRPr="00EE3D21">
        <w:rPr>
          <w:rFonts w:ascii="Times New Roman" w:hAnsi="Times New Roman" w:cs="Times New Roman"/>
          <w:b/>
          <w:color w:val="FF0000"/>
          <w:sz w:val="20"/>
          <w:szCs w:val="20"/>
          <w:lang w:val="uz-Cyrl-UZ"/>
        </w:rPr>
        <w:t>0,83</w:t>
      </w:r>
      <w:r>
        <w:rPr>
          <w:rFonts w:ascii="Times New Roman" w:hAnsi="Times New Roman" w:cs="Times New Roman"/>
          <w:b/>
          <w:color w:val="FF0000"/>
          <w:sz w:val="20"/>
          <w:szCs w:val="20"/>
          <w:lang w:val="uz-Cyrl-UZ"/>
        </w:rPr>
        <w:t xml:space="preserve">0 </w:t>
      </w:r>
      <w:r w:rsidRPr="00087F4B">
        <w:rPr>
          <w:rFonts w:ascii="Times New Roman" w:hAnsi="Times New Roman" w:cs="Times New Roman"/>
          <w:b/>
          <w:color w:val="FF0000"/>
          <w:sz w:val="20"/>
          <w:szCs w:val="20"/>
          <w:lang w:val="uz-Cyrl-UZ"/>
        </w:rPr>
        <w:t>км</w:t>
      </w:r>
      <w:r w:rsidRPr="00087F4B">
        <w:rPr>
          <w:rFonts w:ascii="Times New Roman" w:hAnsi="Times New Roman" w:cs="Times New Roman"/>
          <w:b/>
          <w:noProof/>
          <w:color w:val="FF0000"/>
          <w:sz w:val="20"/>
          <w:szCs w:val="20"/>
          <w:lang w:val="uz-Cyrl-UZ"/>
        </w:rPr>
        <w:t xml:space="preserve"> </w:t>
      </w:r>
      <w:r w:rsidRPr="00080FBD">
        <w:rPr>
          <w:rFonts w:ascii="Times New Roman" w:hAnsi="Times New Roman" w:cs="Times New Roman"/>
          <w:noProof/>
          <w:color w:val="auto"/>
          <w:sz w:val="20"/>
          <w:szCs w:val="20"/>
          <w:lang w:val="uz-Cyrl-UZ"/>
        </w:rPr>
        <w:t>қисмини  таъмирлашга (смета хужжатларида назарда тутилган ишлар хажми миқдорида) доир  мазкур пудрат шартномани туздилар.</w:t>
      </w:r>
    </w:p>
    <w:p w:rsidR="00E953ED" w:rsidRPr="00080FBD" w:rsidRDefault="00E953ED" w:rsidP="00E953ED">
      <w:pPr>
        <w:pStyle w:val="11"/>
        <w:keepNext/>
        <w:keepLines/>
        <w:shd w:val="clear" w:color="auto" w:fill="auto"/>
        <w:spacing w:line="240" w:lineRule="auto"/>
        <w:jc w:val="both"/>
        <w:rPr>
          <w:rFonts w:ascii="Times New Roman" w:eastAsia="Palatino Linotype" w:hAnsi="Times New Roman" w:cs="Times New Roman"/>
          <w:noProof/>
          <w:sz w:val="20"/>
          <w:szCs w:val="20"/>
          <w:lang w:val="uz-Cyrl-UZ"/>
        </w:rPr>
      </w:pPr>
      <w:r w:rsidRPr="00080FBD">
        <w:rPr>
          <w:rFonts w:ascii="Times New Roman" w:eastAsia="Palatino Linotype" w:hAnsi="Times New Roman" w:cs="Times New Roman"/>
          <w:noProof/>
          <w:sz w:val="20"/>
          <w:szCs w:val="20"/>
          <w:lang w:val="uz-Cyrl-UZ"/>
        </w:rPr>
        <w:t xml:space="preserve">                                                        </w:t>
      </w:r>
    </w:p>
    <w:p w:rsidR="00E953ED" w:rsidRDefault="00E953ED" w:rsidP="00E953ED">
      <w:pPr>
        <w:pStyle w:val="11"/>
        <w:keepNext/>
        <w:keepLines/>
        <w:shd w:val="clear" w:color="auto" w:fill="auto"/>
        <w:spacing w:line="240" w:lineRule="auto"/>
        <w:jc w:val="center"/>
        <w:rPr>
          <w:rFonts w:ascii="Times New Roman" w:hAnsi="Times New Roman" w:cs="Times New Roman"/>
          <w:b/>
          <w:bCs/>
          <w:noProof/>
          <w:sz w:val="20"/>
          <w:szCs w:val="20"/>
          <w:lang w:val="uz-Cyrl-UZ"/>
        </w:rPr>
      </w:pPr>
      <w:r w:rsidRPr="00080FBD">
        <w:rPr>
          <w:rFonts w:ascii="Times New Roman" w:hAnsi="Times New Roman" w:cs="Times New Roman"/>
          <w:b/>
          <w:bCs/>
          <w:noProof/>
          <w:sz w:val="20"/>
          <w:szCs w:val="20"/>
          <w:lang w:val="uz-Cyrl-UZ"/>
        </w:rPr>
        <w:t>I.Таърифлар</w:t>
      </w:r>
    </w:p>
    <w:p w:rsidR="00E953ED" w:rsidRPr="00080FBD" w:rsidRDefault="00E953ED" w:rsidP="00E953ED">
      <w:pPr>
        <w:pStyle w:val="11"/>
        <w:keepNext/>
        <w:keepLines/>
        <w:shd w:val="clear" w:color="auto" w:fill="auto"/>
        <w:spacing w:line="240" w:lineRule="auto"/>
        <w:jc w:val="center"/>
        <w:rPr>
          <w:rFonts w:ascii="Times New Roman" w:hAnsi="Times New Roman" w:cs="Times New Roman"/>
          <w:b/>
          <w:bCs/>
          <w:noProof/>
          <w:sz w:val="20"/>
          <w:szCs w:val="20"/>
          <w:lang w:val="uz-Cyrl-UZ"/>
        </w:rPr>
      </w:pPr>
    </w:p>
    <w:p w:rsidR="00E953ED" w:rsidRPr="00080FBD" w:rsidRDefault="00E953ED" w:rsidP="00E953ED">
      <w:pPr>
        <w:pStyle w:val="31"/>
        <w:shd w:val="clear" w:color="auto" w:fill="auto"/>
        <w:spacing w:line="240" w:lineRule="auto"/>
        <w:ind w:left="1065"/>
        <w:jc w:val="center"/>
        <w:rPr>
          <w:rFonts w:ascii="Times New Roman" w:hAnsi="Times New Roman" w:cs="Times New Roman"/>
          <w:b/>
          <w:color w:val="auto"/>
          <w:sz w:val="20"/>
          <w:szCs w:val="20"/>
          <w:lang w:val="uz-Cyrl-UZ"/>
        </w:rPr>
      </w:pPr>
      <w:r w:rsidRPr="00080FBD">
        <w:rPr>
          <w:rFonts w:ascii="Times New Roman" w:hAnsi="Times New Roman" w:cs="Times New Roman"/>
          <w:b/>
          <w:color w:val="auto"/>
          <w:sz w:val="20"/>
          <w:szCs w:val="20"/>
          <w:lang w:val="uz-Cyrl-UZ"/>
        </w:rPr>
        <w:t>I. Мазкур шартномада таърифлар қуйидаги қўлланилади:</w:t>
      </w:r>
    </w:p>
    <w:p w:rsidR="00E953ED" w:rsidRPr="00080FBD" w:rsidRDefault="00E953ED" w:rsidP="00E953ED">
      <w:pPr>
        <w:autoSpaceDE w:val="0"/>
        <w:autoSpaceDN w:val="0"/>
        <w:adjustRightInd w:val="0"/>
        <w:ind w:firstLine="570"/>
        <w:jc w:val="both"/>
        <w:rPr>
          <w:noProof/>
          <w:sz w:val="20"/>
          <w:szCs w:val="20"/>
          <w:lang w:val="uz-Cyrl-UZ"/>
        </w:rPr>
      </w:pPr>
      <w:r w:rsidRPr="00080FBD">
        <w:rPr>
          <w:b/>
          <w:bCs/>
          <w:noProof/>
          <w:sz w:val="20"/>
          <w:szCs w:val="20"/>
          <w:lang w:val="uz-Cyrl-UZ"/>
        </w:rPr>
        <w:t>“ижро ҳужжатлари”:</w:t>
      </w:r>
      <w:r w:rsidRPr="00080FBD">
        <w:rPr>
          <w:noProof/>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ҳамда қурилиш нормалари ва қоидаларида назарда тутилган бошқа ҳужжатлар;</w:t>
      </w:r>
    </w:p>
    <w:p w:rsidR="00E953ED" w:rsidRPr="00080FBD" w:rsidRDefault="00E953ED" w:rsidP="00E953ED">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“йўл қурилиш майдони”:</w:t>
      </w:r>
      <w:r w:rsidRPr="00080FBD">
        <w:rPr>
          <w:rFonts w:ascii="Times New Roman" w:hAnsi="Times New Roman" w:cs="Times New Roman"/>
          <w:color w:val="auto"/>
          <w:sz w:val="20"/>
          <w:szCs w:val="20"/>
          <w:lang w:val="uz-Cyrl-UZ"/>
        </w:rPr>
        <w:t xml:space="preserve"> Мазкур шартнома (контракт) доирасида барча ишларни бажариш даврида далолатнома бўйича Буюртмачи томонидан Пудрагчига берилган йўл. Объектнинг йўл қурилиш майдонн чегарасини ажратиб қўйилади ёки бош режага мувофиқ белгиланган бошқа белгилар билан белигилаб қўйилади.</w:t>
      </w:r>
    </w:p>
    <w:p w:rsidR="00E953ED" w:rsidRPr="00080FBD" w:rsidRDefault="00E953ED" w:rsidP="00E953ED">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 xml:space="preserve">“вақтинчалик ишлар”: </w:t>
      </w:r>
      <w:r w:rsidRPr="00080FBD">
        <w:rPr>
          <w:rFonts w:ascii="Times New Roman" w:hAnsi="Times New Roman" w:cs="Times New Roman"/>
          <w:color w:val="auto"/>
          <w:sz w:val="20"/>
          <w:szCs w:val="20"/>
          <w:lang w:val="uz-Cyrl-UZ"/>
        </w:rPr>
        <w:t>Пудратчи томонндан қурилиш майдонида ўрнатилган ва ишлар бажариш учун зарур бўлган ҳар типдаги вақтинчалик бинолар ва иншоотлар.</w:t>
      </w:r>
    </w:p>
    <w:p w:rsidR="00E953ED" w:rsidRPr="00080FBD" w:rsidRDefault="00E953ED" w:rsidP="00E953ED">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“беркитилган ишлар”:</w:t>
      </w:r>
      <w:r w:rsidRPr="00080FBD">
        <w:rPr>
          <w:rFonts w:ascii="Times New Roman" w:hAnsi="Times New Roman" w:cs="Times New Roman"/>
          <w:color w:val="auto"/>
          <w:sz w:val="20"/>
          <w:szCs w:val="20"/>
          <w:lang w:val="uz-Cyrl-UZ"/>
        </w:rPr>
        <w:t xml:space="preserve"> сифати ва якунлигини кейинги ишлар бажарилгандан кейин аниқлаш мумкин бўлмаган кейннчалик бажариладиган ишлар ва конструкциялар билан беркитиладиган ишлар:</w:t>
      </w:r>
    </w:p>
    <w:p w:rsidR="00E953ED" w:rsidRPr="00080FBD" w:rsidRDefault="00E953ED" w:rsidP="00E953ED">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шартномани нархини бўлиб чиқиш:</w:t>
      </w:r>
      <w:r w:rsidRPr="00080FBD">
        <w:rPr>
          <w:rFonts w:ascii="Times New Roman" w:hAnsi="Times New Roman" w:cs="Times New Roman"/>
          <w:color w:val="auto"/>
          <w:sz w:val="20"/>
          <w:szCs w:val="20"/>
          <w:lang w:val="uz-Cyrl-UZ"/>
        </w:rPr>
        <w:t xml:space="preserve">  ишларнннг хар бир босқичи ёки турлари қийматининг аниқ белгиланган ҳолда шартнома бўйича объектни умумий кийматини босқичларга тақсимлаш.</w:t>
      </w:r>
    </w:p>
    <w:p w:rsidR="00E953ED" w:rsidRPr="00080FBD" w:rsidRDefault="00E953ED" w:rsidP="00E953ED">
      <w:pPr>
        <w:pStyle w:val="31"/>
        <w:shd w:val="clear" w:color="auto" w:fill="auto"/>
        <w:spacing w:line="240" w:lineRule="auto"/>
        <w:ind w:firstLine="360"/>
        <w:jc w:val="both"/>
        <w:rPr>
          <w:rFonts w:ascii="Times New Roman" w:hAnsi="Times New Roman" w:cs="Times New Roman"/>
          <w:color w:val="auto"/>
          <w:sz w:val="20"/>
          <w:szCs w:val="20"/>
          <w:lang w:val="uz-Cyrl-UZ"/>
        </w:rPr>
      </w:pPr>
    </w:p>
    <w:p w:rsidR="00E953ED" w:rsidRPr="00080FBD" w:rsidRDefault="00E953ED" w:rsidP="00E953ED">
      <w:pPr>
        <w:pStyle w:val="31"/>
        <w:shd w:val="clear" w:color="auto" w:fill="auto"/>
        <w:spacing w:line="240" w:lineRule="auto"/>
        <w:jc w:val="center"/>
        <w:rPr>
          <w:rFonts w:ascii="Times New Roman" w:hAnsi="Times New Roman" w:cs="Times New Roman"/>
          <w:b/>
          <w:color w:val="auto"/>
          <w:sz w:val="20"/>
          <w:szCs w:val="20"/>
          <w:lang w:val="uz-Cyrl-UZ"/>
        </w:rPr>
      </w:pPr>
      <w:r w:rsidRPr="00080FBD">
        <w:rPr>
          <w:rFonts w:ascii="Times New Roman" w:hAnsi="Times New Roman" w:cs="Times New Roman"/>
          <w:b/>
          <w:color w:val="auto"/>
          <w:sz w:val="20"/>
          <w:szCs w:val="20"/>
          <w:lang w:val="uz-Cyrl-UZ"/>
        </w:rPr>
        <w:t>II. Шартнома мавзуси</w:t>
      </w:r>
    </w:p>
    <w:p w:rsidR="00E953ED" w:rsidRDefault="00E953ED" w:rsidP="00E953ED">
      <w:pPr>
        <w:pStyle w:val="31"/>
        <w:shd w:val="clear" w:color="auto" w:fill="auto"/>
        <w:tabs>
          <w:tab w:val="left" w:leader="dot" w:pos="8576"/>
        </w:tabs>
        <w:spacing w:line="240" w:lineRule="auto"/>
        <w:jc w:val="both"/>
        <w:rPr>
          <w:rFonts w:ascii="Times New Roman" w:hAnsi="Times New Roman" w:cs="Times New Roman"/>
          <w:color w:val="auto"/>
          <w:sz w:val="20"/>
          <w:szCs w:val="20"/>
          <w:lang w:val="uz-Cyrl-UZ"/>
        </w:rPr>
      </w:pPr>
      <w:r w:rsidRPr="00080FBD">
        <w:rPr>
          <w:rFonts w:ascii="Times New Roman" w:hAnsi="Times New Roman" w:cs="Times New Roman"/>
          <w:color w:val="auto"/>
          <w:sz w:val="20"/>
          <w:szCs w:val="20"/>
          <w:lang w:val="uz-Cyrl-UZ"/>
        </w:rPr>
        <w:t xml:space="preserve">     2. Пудратчи мазкур шартнома шартларига мувофиқ </w:t>
      </w:r>
      <w:r w:rsidR="00EE3D21">
        <w:rPr>
          <w:rFonts w:ascii="Times New Roman" w:hAnsi="Times New Roman" w:cs="Times New Roman"/>
          <w:color w:val="auto"/>
          <w:sz w:val="20"/>
          <w:szCs w:val="20"/>
          <w:lang w:val="uz-Cyrl-UZ"/>
        </w:rPr>
        <w:t xml:space="preserve">ЛОТ </w:t>
      </w:r>
      <w:r w:rsidR="00EE3D21" w:rsidRPr="00EE3D21">
        <w:rPr>
          <w:rFonts w:ascii="Times New Roman" w:hAnsi="Times New Roman" w:cs="Times New Roman"/>
          <w:color w:val="auto"/>
          <w:sz w:val="20"/>
          <w:szCs w:val="20"/>
          <w:lang w:val="uz-Cyrl-UZ"/>
        </w:rPr>
        <w:t>22411006011409</w:t>
      </w:r>
      <w:r w:rsidR="00EE3D21">
        <w:rPr>
          <w:rFonts w:ascii="Times New Roman" w:hAnsi="Times New Roman" w:cs="Times New Roman"/>
          <w:color w:val="auto"/>
          <w:sz w:val="20"/>
          <w:szCs w:val="20"/>
          <w:lang w:val="uz-Cyrl-UZ"/>
        </w:rPr>
        <w:t xml:space="preserve"> 04.06.2022 йилдаги 11409-сонли Баёни </w:t>
      </w:r>
      <w:r w:rsidRPr="00D44F33">
        <w:rPr>
          <w:rFonts w:ascii="Times New Roman" w:hAnsi="Times New Roman" w:cs="Times New Roman"/>
          <w:b/>
          <w:noProof/>
          <w:color w:val="FF0000"/>
          <w:sz w:val="20"/>
          <w:szCs w:val="20"/>
          <w:lang w:val="uz-Cyrl-UZ"/>
        </w:rPr>
        <w:t>Нишон т</w:t>
      </w:r>
      <w:r>
        <w:rPr>
          <w:rFonts w:ascii="Times New Roman" w:hAnsi="Times New Roman" w:cs="Times New Roman"/>
          <w:b/>
          <w:noProof/>
          <w:color w:val="FF0000"/>
          <w:sz w:val="20"/>
          <w:szCs w:val="20"/>
          <w:lang w:val="uz-Cyrl-UZ"/>
        </w:rPr>
        <w:t>умани</w:t>
      </w:r>
      <w:r w:rsidRPr="00D44F33">
        <w:rPr>
          <w:rFonts w:ascii="Times New Roman" w:hAnsi="Times New Roman" w:cs="Times New Roman"/>
          <w:b/>
          <w:noProof/>
          <w:color w:val="FF0000"/>
          <w:sz w:val="20"/>
          <w:szCs w:val="20"/>
          <w:lang w:val="uz-Cyrl-UZ"/>
        </w:rPr>
        <w:t xml:space="preserve"> Самарканд МФЙ </w:t>
      </w:r>
      <w:r w:rsidRPr="00F87BCA">
        <w:rPr>
          <w:rFonts w:ascii="Times New Roman" w:hAnsi="Times New Roman" w:cs="Times New Roman"/>
          <w:b/>
          <w:noProof/>
          <w:color w:val="FF0000"/>
          <w:sz w:val="20"/>
          <w:szCs w:val="20"/>
          <w:lang w:val="uz-Cyrl-UZ"/>
        </w:rPr>
        <w:t>Истиклол 5</w:t>
      </w:r>
      <w:r>
        <w:rPr>
          <w:rFonts w:ascii="Times New Roman" w:hAnsi="Times New Roman" w:cs="Times New Roman"/>
          <w:b/>
          <w:noProof/>
          <w:color w:val="FF0000"/>
          <w:sz w:val="20"/>
          <w:szCs w:val="20"/>
          <w:lang w:val="uz-Cyrl-UZ"/>
        </w:rPr>
        <w:t xml:space="preserve"> </w:t>
      </w:r>
      <w:r w:rsidRPr="00A7560F">
        <w:rPr>
          <w:rFonts w:ascii="Times New Roman" w:hAnsi="Times New Roman" w:cs="Times New Roman"/>
          <w:b/>
          <w:noProof/>
          <w:color w:val="FF0000"/>
          <w:sz w:val="20"/>
          <w:szCs w:val="20"/>
          <w:lang w:val="uz-Cyrl-UZ"/>
        </w:rPr>
        <w:t>к</w:t>
      </w:r>
      <w:r>
        <w:rPr>
          <w:rFonts w:ascii="Times New Roman" w:hAnsi="Times New Roman" w:cs="Times New Roman"/>
          <w:b/>
          <w:noProof/>
          <w:color w:val="FF0000"/>
          <w:sz w:val="20"/>
          <w:szCs w:val="20"/>
          <w:lang w:val="uz-Cyrl-UZ"/>
        </w:rPr>
        <w:t>ў</w:t>
      </w:r>
      <w:r w:rsidRPr="00A7560F">
        <w:rPr>
          <w:rFonts w:ascii="Times New Roman" w:hAnsi="Times New Roman" w:cs="Times New Roman"/>
          <w:b/>
          <w:noProof/>
          <w:color w:val="FF0000"/>
          <w:sz w:val="20"/>
          <w:szCs w:val="20"/>
          <w:lang w:val="uz-Cyrl-UZ"/>
        </w:rPr>
        <w:t>часи</w:t>
      </w:r>
      <w:r w:rsidRPr="00087F4B">
        <w:rPr>
          <w:rFonts w:ascii="Times New Roman" w:hAnsi="Times New Roman" w:cs="Times New Roman"/>
          <w:b/>
          <w:color w:val="FF0000"/>
          <w:sz w:val="20"/>
          <w:szCs w:val="20"/>
          <w:lang w:val="uz-Cyrl-UZ"/>
        </w:rPr>
        <w:t xml:space="preserve"> </w:t>
      </w:r>
      <w:r w:rsidR="00EE3D21" w:rsidRPr="00EE3D21">
        <w:rPr>
          <w:rFonts w:ascii="Times New Roman" w:hAnsi="Times New Roman" w:cs="Times New Roman"/>
          <w:b/>
          <w:color w:val="FF0000"/>
          <w:sz w:val="20"/>
          <w:szCs w:val="20"/>
          <w:lang w:val="uz-Cyrl-UZ"/>
        </w:rPr>
        <w:t>0,83</w:t>
      </w:r>
      <w:r>
        <w:rPr>
          <w:rFonts w:ascii="Times New Roman" w:hAnsi="Times New Roman" w:cs="Times New Roman"/>
          <w:b/>
          <w:color w:val="FF0000"/>
          <w:sz w:val="20"/>
          <w:szCs w:val="20"/>
          <w:lang w:val="uz-Cyrl-UZ"/>
        </w:rPr>
        <w:t xml:space="preserve">0 </w:t>
      </w:r>
      <w:r w:rsidRPr="00087F4B">
        <w:rPr>
          <w:rFonts w:ascii="Times New Roman" w:hAnsi="Times New Roman" w:cs="Times New Roman"/>
          <w:b/>
          <w:color w:val="FF0000"/>
          <w:sz w:val="20"/>
          <w:szCs w:val="20"/>
          <w:lang w:val="uz-Cyrl-UZ"/>
        </w:rPr>
        <w:t>км</w:t>
      </w:r>
      <w:r w:rsidRPr="00080FBD">
        <w:rPr>
          <w:rFonts w:ascii="Times New Roman" w:hAnsi="Times New Roman" w:cs="Times New Roman"/>
          <w:color w:val="auto"/>
          <w:sz w:val="20"/>
          <w:szCs w:val="20"/>
          <w:lang w:val="uz-Cyrl-UZ"/>
        </w:rPr>
        <w:t xml:space="preserve"> қ</w:t>
      </w:r>
      <w:r w:rsidRPr="00080FBD">
        <w:rPr>
          <w:rFonts w:ascii="Times New Roman" w:hAnsi="Times New Roman" w:cs="Times New Roman"/>
          <w:noProof/>
          <w:color w:val="auto"/>
          <w:sz w:val="20"/>
          <w:szCs w:val="20"/>
          <w:lang w:val="uz-Cyrl-UZ"/>
        </w:rPr>
        <w:t>исмини (смета хужжатларида кўзда тутилган ишлар хажми миқдорида)  лойиҳа-смета хужжатлари асосида  жорий таъмирлаш  бўйича таъмирлаш  ишларини бажариш мажбуриятини олади,</w:t>
      </w:r>
      <w:r w:rsidRPr="00080FBD">
        <w:rPr>
          <w:rFonts w:ascii="Times New Roman" w:hAnsi="Times New Roman" w:cs="Times New Roman"/>
          <w:color w:val="auto"/>
          <w:sz w:val="20"/>
          <w:szCs w:val="20"/>
          <w:lang w:val="uz-Cyrl-UZ"/>
        </w:rPr>
        <w:t xml:space="preserve"> </w:t>
      </w:r>
      <w:r w:rsidRPr="00080FBD">
        <w:rPr>
          <w:rFonts w:ascii="Times New Roman" w:hAnsi="Times New Roman" w:cs="Times New Roman"/>
          <w:b/>
          <w:color w:val="auto"/>
          <w:sz w:val="20"/>
          <w:szCs w:val="20"/>
          <w:lang w:val="uz-Cyrl-UZ"/>
        </w:rPr>
        <w:t>Буюртмачи</w:t>
      </w:r>
      <w:r w:rsidRPr="00080FBD">
        <w:rPr>
          <w:rFonts w:ascii="Times New Roman" w:hAnsi="Times New Roman" w:cs="Times New Roman"/>
          <w:color w:val="auto"/>
          <w:sz w:val="20"/>
          <w:szCs w:val="20"/>
          <w:lang w:val="uz-Cyrl-UZ"/>
        </w:rPr>
        <w:t xml:space="preserve"> эса </w:t>
      </w:r>
      <w:r w:rsidRPr="00080FBD">
        <w:rPr>
          <w:rFonts w:ascii="Times New Roman" w:hAnsi="Times New Roman" w:cs="Times New Roman"/>
          <w:b/>
          <w:color w:val="auto"/>
          <w:sz w:val="20"/>
          <w:szCs w:val="20"/>
          <w:lang w:val="uz-Cyrl-UZ"/>
        </w:rPr>
        <w:t>Пудратчига</w:t>
      </w:r>
      <w:r w:rsidRPr="00080FBD">
        <w:rPr>
          <w:rFonts w:ascii="Times New Roman" w:hAnsi="Times New Roman" w:cs="Times New Roman"/>
          <w:color w:val="auto"/>
          <w:sz w:val="20"/>
          <w:szCs w:val="20"/>
          <w:lang w:val="uz-Cyrl-UZ"/>
        </w:rPr>
        <w:t xml:space="preserve"> йўл қурилиш ишлариии бажариш </w:t>
      </w:r>
      <w:r w:rsidRPr="00080FBD">
        <w:rPr>
          <w:rStyle w:val="1"/>
          <w:rFonts w:ascii="Times New Roman" w:eastAsia="Arial Unicode MS" w:hAnsi="Times New Roman" w:cs="Times New Roman"/>
          <w:color w:val="auto"/>
          <w:sz w:val="20"/>
          <w:szCs w:val="20"/>
          <w:u w:val="none"/>
          <w:lang w:val="uz-Cyrl-UZ"/>
        </w:rPr>
        <w:t>учун</w:t>
      </w:r>
      <w:r w:rsidRPr="00080FBD">
        <w:rPr>
          <w:rFonts w:ascii="Times New Roman" w:hAnsi="Times New Roman" w:cs="Times New Roman"/>
          <w:color w:val="auto"/>
          <w:sz w:val="20"/>
          <w:szCs w:val="20"/>
          <w:lang w:val="uz-Cyrl-UZ"/>
        </w:rPr>
        <w:t xml:space="preserve"> зарур шароитлар яратиш, уларни қабул қилиш  ва тўловни амалга ошириш мажбуриятини олади.</w:t>
      </w:r>
    </w:p>
    <w:p w:rsidR="00E953ED" w:rsidRPr="00080FBD" w:rsidRDefault="00E953ED" w:rsidP="00E953ED">
      <w:pPr>
        <w:pStyle w:val="31"/>
        <w:shd w:val="clear" w:color="auto" w:fill="auto"/>
        <w:tabs>
          <w:tab w:val="left" w:leader="dot" w:pos="8576"/>
        </w:tabs>
        <w:spacing w:line="240" w:lineRule="auto"/>
        <w:jc w:val="both"/>
        <w:rPr>
          <w:rFonts w:ascii="Times New Roman" w:hAnsi="Times New Roman" w:cs="Times New Roman"/>
          <w:color w:val="auto"/>
          <w:sz w:val="20"/>
          <w:szCs w:val="20"/>
          <w:lang w:val="uz-Cyrl-UZ"/>
        </w:rPr>
      </w:pPr>
    </w:p>
    <w:p w:rsidR="00E953ED" w:rsidRPr="00080FBD" w:rsidRDefault="00E953ED" w:rsidP="00E953ED">
      <w:pPr>
        <w:pStyle w:val="31"/>
        <w:shd w:val="clear" w:color="auto" w:fill="auto"/>
        <w:spacing w:line="240" w:lineRule="auto"/>
        <w:jc w:val="center"/>
        <w:rPr>
          <w:rFonts w:ascii="Times New Roman" w:hAnsi="Times New Roman" w:cs="Times New Roman"/>
          <w:b/>
          <w:color w:val="auto"/>
          <w:sz w:val="20"/>
          <w:szCs w:val="20"/>
          <w:lang w:val="uz-Cyrl-UZ"/>
        </w:rPr>
      </w:pPr>
      <w:r w:rsidRPr="00080FBD">
        <w:rPr>
          <w:rStyle w:val="1"/>
          <w:rFonts w:ascii="Times New Roman" w:eastAsia="Arial Unicode MS" w:hAnsi="Times New Roman" w:cs="Times New Roman"/>
          <w:b/>
          <w:color w:val="auto"/>
          <w:sz w:val="20"/>
          <w:szCs w:val="20"/>
          <w:u w:val="none"/>
          <w:lang w:val="uz-Cyrl-UZ"/>
        </w:rPr>
        <w:t>III.</w:t>
      </w:r>
      <w:r w:rsidRPr="00080FBD">
        <w:rPr>
          <w:rFonts w:ascii="Times New Roman" w:hAnsi="Times New Roman" w:cs="Times New Roman"/>
          <w:b/>
          <w:color w:val="auto"/>
          <w:sz w:val="20"/>
          <w:szCs w:val="20"/>
          <w:lang w:val="uz-Cyrl-UZ"/>
        </w:rPr>
        <w:t xml:space="preserve"> Шартнома </w:t>
      </w:r>
      <w:r w:rsidRPr="00080FBD">
        <w:rPr>
          <w:rStyle w:val="1"/>
          <w:rFonts w:ascii="Times New Roman" w:eastAsia="Arial Unicode MS" w:hAnsi="Times New Roman" w:cs="Times New Roman"/>
          <w:b/>
          <w:color w:val="auto"/>
          <w:sz w:val="20"/>
          <w:szCs w:val="20"/>
          <w:u w:val="none"/>
          <w:lang w:val="uz-Cyrl-UZ"/>
        </w:rPr>
        <w:t>бўйича</w:t>
      </w:r>
      <w:r w:rsidRPr="00080FBD">
        <w:rPr>
          <w:rFonts w:ascii="Times New Roman" w:hAnsi="Times New Roman" w:cs="Times New Roman"/>
          <w:b/>
          <w:color w:val="auto"/>
          <w:sz w:val="20"/>
          <w:szCs w:val="20"/>
          <w:lang w:val="uz-Cyrl-UZ"/>
        </w:rPr>
        <w:t xml:space="preserve"> ишлар киймати</w:t>
      </w:r>
    </w:p>
    <w:p w:rsidR="00E953ED" w:rsidRPr="007720B4" w:rsidRDefault="00E953ED" w:rsidP="00E953ED">
      <w:pPr>
        <w:jc w:val="both"/>
        <w:rPr>
          <w:b/>
          <w:noProof/>
          <w:sz w:val="20"/>
          <w:szCs w:val="20"/>
          <w:lang w:val="uz-Cyrl-UZ"/>
        </w:rPr>
      </w:pPr>
      <w:r w:rsidRPr="007720B4">
        <w:rPr>
          <w:sz w:val="20"/>
          <w:szCs w:val="20"/>
          <w:lang w:val="uz-Cyrl-UZ"/>
        </w:rPr>
        <w:t xml:space="preserve">     3. Мазкур  шартнома  бўйича  “Объектнинг” умумий  қиймати,  лойиха-смета хужжатларида ҳисоблаб чиқилган, давлат (ёки хусусий)  экспертизаси томонидан белгилаб берилган ва 2021 йил учун “Манзилли рўйхати” асосида  тасдиқланган ишлар қиймати барча солиқлар, йиғимлар ва ажратмаларини ўз ичига олган ҳолда жорий нархларда </w:t>
      </w:r>
      <w:r w:rsidR="00EE3D21" w:rsidRPr="00EE3D21">
        <w:rPr>
          <w:b/>
          <w:color w:val="FF0000"/>
          <w:sz w:val="20"/>
          <w:szCs w:val="20"/>
          <w:lang w:val="uz-Cyrl-UZ"/>
        </w:rPr>
        <w:t>82</w:t>
      </w:r>
      <w:r w:rsidR="00EE3D21">
        <w:rPr>
          <w:b/>
          <w:color w:val="FF0000"/>
          <w:sz w:val="20"/>
          <w:szCs w:val="20"/>
          <w:lang w:val="uz-Cyrl-UZ"/>
        </w:rPr>
        <w:t> </w:t>
      </w:r>
      <w:r w:rsidR="00EE3D21" w:rsidRPr="00EE3D21">
        <w:rPr>
          <w:b/>
          <w:color w:val="FF0000"/>
          <w:sz w:val="20"/>
          <w:szCs w:val="20"/>
          <w:lang w:val="uz-Cyrl-UZ"/>
        </w:rPr>
        <w:t>879</w:t>
      </w:r>
      <w:r w:rsidR="00EE3D21">
        <w:rPr>
          <w:b/>
          <w:color w:val="FF0000"/>
          <w:sz w:val="20"/>
          <w:szCs w:val="20"/>
          <w:lang w:val="uz-Cyrl-UZ"/>
        </w:rPr>
        <w:t xml:space="preserve"> </w:t>
      </w:r>
      <w:r w:rsidR="00EE3D21" w:rsidRPr="00EE3D21">
        <w:rPr>
          <w:b/>
          <w:color w:val="FF0000"/>
          <w:sz w:val="20"/>
          <w:szCs w:val="20"/>
          <w:lang w:val="uz-Cyrl-UZ"/>
        </w:rPr>
        <w:t>049</w:t>
      </w:r>
      <w:r w:rsidRPr="007720B4">
        <w:rPr>
          <w:color w:val="FF0000"/>
          <w:sz w:val="20"/>
          <w:szCs w:val="20"/>
          <w:lang w:val="uz-Cyrl-UZ"/>
        </w:rPr>
        <w:t xml:space="preserve"> (</w:t>
      </w:r>
      <w:r w:rsidR="00EE3D21">
        <w:rPr>
          <w:bCs/>
          <w:color w:val="FF0000"/>
          <w:sz w:val="20"/>
          <w:szCs w:val="20"/>
          <w:lang w:val="uz-Cyrl-UZ"/>
        </w:rPr>
        <w:t>Саксон икки</w:t>
      </w:r>
      <w:r w:rsidRPr="007720B4">
        <w:rPr>
          <w:bCs/>
          <w:color w:val="FF0000"/>
          <w:sz w:val="20"/>
          <w:szCs w:val="20"/>
          <w:lang w:val="uz-Cyrl-UZ"/>
        </w:rPr>
        <w:t xml:space="preserve"> миллион саккиз юз </w:t>
      </w:r>
      <w:r w:rsidR="00EE3D21">
        <w:rPr>
          <w:bCs/>
          <w:color w:val="FF0000"/>
          <w:sz w:val="20"/>
          <w:szCs w:val="20"/>
          <w:lang w:val="uz-Cyrl-UZ"/>
        </w:rPr>
        <w:t>етмиш тўққиз</w:t>
      </w:r>
      <w:r w:rsidRPr="007720B4">
        <w:rPr>
          <w:bCs/>
          <w:color w:val="FF0000"/>
          <w:sz w:val="20"/>
          <w:szCs w:val="20"/>
          <w:lang w:val="uz-Cyrl-UZ"/>
        </w:rPr>
        <w:t xml:space="preserve"> минг </w:t>
      </w:r>
      <w:r w:rsidR="00EE3D21">
        <w:rPr>
          <w:bCs/>
          <w:color w:val="FF0000"/>
          <w:sz w:val="20"/>
          <w:szCs w:val="20"/>
          <w:lang w:val="uz-Cyrl-UZ"/>
        </w:rPr>
        <w:t>қирқ тўққиз</w:t>
      </w:r>
      <w:r w:rsidRPr="007720B4">
        <w:rPr>
          <w:color w:val="FF0000"/>
          <w:sz w:val="20"/>
          <w:szCs w:val="20"/>
          <w:lang w:val="uz-Cyrl-UZ"/>
        </w:rPr>
        <w:t>)</w:t>
      </w:r>
      <w:r w:rsidRPr="007720B4">
        <w:rPr>
          <w:b/>
          <w:noProof/>
          <w:color w:val="FF0000"/>
          <w:sz w:val="20"/>
          <w:szCs w:val="20"/>
          <w:lang w:val="uz-Cyrl-UZ"/>
        </w:rPr>
        <w:t xml:space="preserve"> </w:t>
      </w:r>
      <w:r w:rsidRPr="007720B4">
        <w:rPr>
          <w:noProof/>
          <w:sz w:val="20"/>
          <w:szCs w:val="20"/>
          <w:lang w:val="uz-Cyrl-UZ"/>
        </w:rPr>
        <w:t xml:space="preserve">сўмни ташкил этади. </w:t>
      </w:r>
    </w:p>
    <w:p w:rsidR="00E953ED" w:rsidRPr="00080FBD" w:rsidRDefault="00E953ED" w:rsidP="00E953ED">
      <w:pPr>
        <w:jc w:val="both"/>
        <w:rPr>
          <w:sz w:val="20"/>
          <w:szCs w:val="20"/>
          <w:lang w:val="uz-Cyrl-UZ"/>
        </w:rPr>
      </w:pPr>
      <w:r w:rsidRPr="00080FBD">
        <w:rPr>
          <w:noProof/>
          <w:sz w:val="20"/>
          <w:szCs w:val="20"/>
          <w:lang w:val="uz-Cyrl-UZ"/>
        </w:rPr>
        <w:tab/>
        <w:t>-йўл қ</w:t>
      </w:r>
      <w:r w:rsidRPr="00080FBD">
        <w:rPr>
          <w:sz w:val="20"/>
          <w:szCs w:val="20"/>
          <w:lang w:val="uz-Cyrl-UZ"/>
        </w:rPr>
        <w:t>урилиш киймати ва кўпайтиришга енгиб бўлмайдиган куч (форс-мажор) ҳолати сабаб бўлганда;</w:t>
      </w:r>
    </w:p>
    <w:p w:rsidR="00E953ED" w:rsidRPr="00080FBD" w:rsidRDefault="00E953ED" w:rsidP="00E953ED">
      <w:pPr>
        <w:pStyle w:val="31"/>
        <w:shd w:val="clear" w:color="auto" w:fill="auto"/>
        <w:spacing w:line="240" w:lineRule="auto"/>
        <w:ind w:firstLine="360"/>
        <w:jc w:val="both"/>
        <w:rPr>
          <w:rFonts w:ascii="Times New Roman" w:hAnsi="Times New Roman" w:cs="Times New Roman"/>
          <w:color w:val="auto"/>
          <w:sz w:val="20"/>
          <w:szCs w:val="20"/>
        </w:rPr>
      </w:pPr>
      <w:r w:rsidRPr="00080FBD">
        <w:rPr>
          <w:rFonts w:ascii="Times New Roman" w:hAnsi="Times New Roman" w:cs="Times New Roman"/>
          <w:color w:val="auto"/>
          <w:sz w:val="20"/>
          <w:szCs w:val="20"/>
          <w:lang w:val="uz-Cyrl-UZ"/>
        </w:rPr>
        <w:tab/>
        <w:t>-</w:t>
      </w:r>
      <w:r w:rsidRPr="00080FBD">
        <w:rPr>
          <w:rFonts w:ascii="Times New Roman" w:hAnsi="Times New Roman" w:cs="Times New Roman"/>
          <w:color w:val="auto"/>
          <w:sz w:val="20"/>
          <w:szCs w:val="20"/>
        </w:rPr>
        <w:t>ишлар х</w:t>
      </w:r>
      <w:r w:rsidRPr="00080FBD">
        <w:rPr>
          <w:rFonts w:ascii="Times New Roman" w:hAnsi="Times New Roman" w:cs="Times New Roman"/>
          <w:color w:val="auto"/>
          <w:sz w:val="20"/>
          <w:szCs w:val="20"/>
          <w:lang w:val="uz-Cyrl-UZ"/>
        </w:rPr>
        <w:t>а</w:t>
      </w:r>
      <w:r w:rsidRPr="00080FBD">
        <w:rPr>
          <w:rFonts w:ascii="Times New Roman" w:hAnsi="Times New Roman" w:cs="Times New Roman"/>
          <w:color w:val="auto"/>
          <w:sz w:val="20"/>
          <w:szCs w:val="20"/>
        </w:rPr>
        <w:t>жми буюртмачи томон</w:t>
      </w:r>
      <w:r w:rsidRPr="00080FBD">
        <w:rPr>
          <w:rFonts w:ascii="Times New Roman" w:hAnsi="Times New Roman" w:cs="Times New Roman"/>
          <w:color w:val="auto"/>
          <w:sz w:val="20"/>
          <w:szCs w:val="20"/>
          <w:lang w:val="uz-Cyrl-UZ"/>
        </w:rPr>
        <w:t>и</w:t>
      </w:r>
      <w:r w:rsidRPr="00080FBD">
        <w:rPr>
          <w:rFonts w:ascii="Times New Roman" w:hAnsi="Times New Roman" w:cs="Times New Roman"/>
          <w:color w:val="auto"/>
          <w:sz w:val="20"/>
          <w:szCs w:val="20"/>
        </w:rPr>
        <w:t xml:space="preserve">дан </w:t>
      </w:r>
      <w:r w:rsidRPr="00080FBD">
        <w:rPr>
          <w:rFonts w:ascii="Times New Roman" w:hAnsi="Times New Roman" w:cs="Times New Roman"/>
          <w:color w:val="auto"/>
          <w:sz w:val="20"/>
          <w:szCs w:val="20"/>
          <w:lang w:val="uz-Cyrl-UZ"/>
        </w:rPr>
        <w:t>ў</w:t>
      </w:r>
      <w:r w:rsidRPr="00080FBD">
        <w:rPr>
          <w:rFonts w:ascii="Times New Roman" w:hAnsi="Times New Roman" w:cs="Times New Roman"/>
          <w:color w:val="auto"/>
          <w:sz w:val="20"/>
          <w:szCs w:val="20"/>
        </w:rPr>
        <w:t>згартирилганда;</w:t>
      </w:r>
    </w:p>
    <w:p w:rsidR="00E953ED" w:rsidRPr="00080FBD" w:rsidRDefault="00E953ED" w:rsidP="00E953ED">
      <w:pPr>
        <w:pStyle w:val="2"/>
        <w:shd w:val="clear" w:color="auto" w:fill="auto"/>
        <w:spacing w:line="240" w:lineRule="auto"/>
        <w:ind w:firstLine="360"/>
        <w:jc w:val="left"/>
        <w:rPr>
          <w:rFonts w:ascii="Times New Roman" w:hAnsi="Times New Roman" w:cs="Times New Roman"/>
          <w:sz w:val="20"/>
          <w:szCs w:val="20"/>
        </w:rPr>
      </w:pPr>
      <w:r w:rsidRPr="00080FBD">
        <w:rPr>
          <w:rFonts w:ascii="Times New Roman" w:hAnsi="Times New Roman" w:cs="Times New Roman"/>
          <w:sz w:val="20"/>
          <w:szCs w:val="20"/>
        </w:rPr>
        <w:tab/>
        <w:t>-объект</w:t>
      </w:r>
      <w:r w:rsidRPr="00080FBD">
        <w:rPr>
          <w:rFonts w:ascii="Times New Roman" w:hAnsi="Times New Roman" w:cs="Times New Roman"/>
          <w:sz w:val="20"/>
          <w:szCs w:val="20"/>
          <w:lang w:val="uz-Cyrl-UZ"/>
        </w:rPr>
        <w:t>нинг қ</w:t>
      </w:r>
      <w:r w:rsidRPr="00080FBD">
        <w:rPr>
          <w:rFonts w:ascii="Times New Roman" w:hAnsi="Times New Roman" w:cs="Times New Roman"/>
          <w:sz w:val="20"/>
          <w:szCs w:val="20"/>
        </w:rPr>
        <w:t>урилиши бир йилдан орти</w:t>
      </w:r>
      <w:r w:rsidRPr="00080FBD">
        <w:rPr>
          <w:rFonts w:ascii="Times New Roman" w:hAnsi="Times New Roman" w:cs="Times New Roman"/>
          <w:sz w:val="20"/>
          <w:szCs w:val="20"/>
          <w:lang w:val="uz-Cyrl-UZ"/>
        </w:rPr>
        <w:t>ққ</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згартирилга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да.</w:t>
      </w:r>
    </w:p>
    <w:p w:rsidR="00E953ED" w:rsidRPr="00080FBD" w:rsidRDefault="00E953ED" w:rsidP="00E953ED">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lastRenderedPageBreak/>
        <w:t>4</w:t>
      </w:r>
      <w:r w:rsidRPr="00080FBD">
        <w:rPr>
          <w:rFonts w:ascii="Times New Roman" w:hAnsi="Times New Roman" w:cs="Times New Roman"/>
          <w:sz w:val="20"/>
          <w:szCs w:val="20"/>
        </w:rPr>
        <w:t>.</w:t>
      </w:r>
      <w:r w:rsidRPr="00080FBD">
        <w:rPr>
          <w:rFonts w:ascii="Times New Roman" w:hAnsi="Times New Roman" w:cs="Times New Roman"/>
          <w:sz w:val="20"/>
          <w:szCs w:val="20"/>
          <w:lang w:val="uz-Cyrl-UZ"/>
        </w:rPr>
        <w:t xml:space="preserve">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rsidR="00E953ED" w:rsidRDefault="00E953ED" w:rsidP="00E953ED">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5. Тегишли асослар мавжуд бўлганда ўзгаришлар </w:t>
      </w:r>
      <w:r w:rsidRPr="00080FBD">
        <w:rPr>
          <w:rFonts w:ascii="Times New Roman" w:hAnsi="Times New Roman" w:cs="Times New Roman"/>
          <w:b/>
          <w:sz w:val="20"/>
          <w:szCs w:val="20"/>
          <w:lang w:val="uz-Cyrl-UZ"/>
        </w:rPr>
        <w:t>Буюртмачи</w:t>
      </w:r>
      <w:r w:rsidRPr="00080FBD">
        <w:rPr>
          <w:rFonts w:ascii="Times New Roman" w:hAnsi="Times New Roman" w:cs="Times New Roman"/>
          <w:sz w:val="20"/>
          <w:szCs w:val="20"/>
          <w:lang w:val="uz-Cyrl-UZ"/>
        </w:rPr>
        <w:t xml:space="preserve"> билан </w:t>
      </w:r>
      <w:r w:rsidRPr="00080FBD">
        <w:rPr>
          <w:rFonts w:ascii="Times New Roman" w:hAnsi="Times New Roman" w:cs="Times New Roman"/>
          <w:b/>
          <w:sz w:val="20"/>
          <w:szCs w:val="20"/>
          <w:lang w:val="uz-Cyrl-UZ"/>
        </w:rPr>
        <w:t>Пудратчи</w:t>
      </w:r>
      <w:r w:rsidRPr="00080FBD">
        <w:rPr>
          <w:rFonts w:ascii="Times New Roman" w:hAnsi="Times New Roman" w:cs="Times New Roman"/>
          <w:sz w:val="20"/>
          <w:szCs w:val="20"/>
          <w:lang w:val="uz-Cyrl-UZ"/>
        </w:rPr>
        <w:t xml:space="preserve"> ўртасидаги шартномага қўшимча битим билан расмийлаштирилади.</w:t>
      </w:r>
    </w:p>
    <w:p w:rsidR="00E953ED" w:rsidRPr="00080FBD" w:rsidRDefault="00E953ED" w:rsidP="00E953ED">
      <w:pPr>
        <w:pStyle w:val="2"/>
        <w:shd w:val="clear" w:color="auto" w:fill="auto"/>
        <w:spacing w:line="240" w:lineRule="auto"/>
        <w:ind w:firstLine="360"/>
        <w:rPr>
          <w:rFonts w:ascii="Times New Roman" w:hAnsi="Times New Roman" w:cs="Times New Roman"/>
          <w:sz w:val="20"/>
          <w:szCs w:val="20"/>
          <w:lang w:val="uz-Cyrl-UZ"/>
        </w:rPr>
      </w:pPr>
    </w:p>
    <w:p w:rsidR="00E953ED" w:rsidRPr="00080FBD" w:rsidRDefault="00E953ED" w:rsidP="00E953ED">
      <w:pPr>
        <w:pStyle w:val="2"/>
        <w:shd w:val="clear" w:color="auto" w:fill="auto"/>
        <w:tabs>
          <w:tab w:val="left" w:pos="385"/>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IV.</w:t>
      </w:r>
      <w:r w:rsidRPr="00080FBD">
        <w:rPr>
          <w:rFonts w:ascii="Times New Roman" w:hAnsi="Times New Roman" w:cs="Times New Roman"/>
          <w:b/>
          <w:sz w:val="20"/>
          <w:szCs w:val="20"/>
          <w:lang w:val="uz-Cyrl-UZ"/>
        </w:rPr>
        <w:t xml:space="preserve"> Пудратчннинг мажбуриятлари</w:t>
      </w:r>
    </w:p>
    <w:p w:rsidR="00E953ED" w:rsidRPr="00080FBD" w:rsidRDefault="00E953ED" w:rsidP="00E953ED">
      <w:pPr>
        <w:pStyle w:val="2"/>
        <w:shd w:val="clear" w:color="auto" w:fill="auto"/>
        <w:tabs>
          <w:tab w:val="left" w:pos="567"/>
        </w:tabs>
        <w:spacing w:line="240" w:lineRule="auto"/>
        <w:ind w:left="360"/>
        <w:rPr>
          <w:rFonts w:ascii="Times New Roman" w:hAnsi="Times New Roman" w:cs="Times New Roman"/>
          <w:sz w:val="20"/>
          <w:szCs w:val="20"/>
          <w:lang w:val="uz-Cyrl-UZ"/>
        </w:rPr>
      </w:pPr>
      <w:r w:rsidRPr="00080FBD">
        <w:rPr>
          <w:rFonts w:ascii="Times New Roman" w:hAnsi="Times New Roman" w:cs="Times New Roman"/>
          <w:sz w:val="20"/>
          <w:szCs w:val="20"/>
          <w:lang w:val="uz-Cyrl-UZ"/>
        </w:rPr>
        <w:t>6.</w:t>
      </w:r>
      <w:r w:rsidRPr="00080FBD">
        <w:rPr>
          <w:rFonts w:ascii="Times New Roman" w:hAnsi="Times New Roman" w:cs="Times New Roman"/>
          <w:sz w:val="20"/>
          <w:szCs w:val="20"/>
          <w:lang w:val="uz-Cyrl-UZ"/>
        </w:rPr>
        <w:tab/>
        <w:t>Мазкур шартнома бўйича Пудратчи шартноманинг 2-бўлимида назарда тутилган ишларни бажариш учун:</w:t>
      </w:r>
    </w:p>
    <w:p w:rsidR="00E953ED" w:rsidRPr="00080FBD" w:rsidRDefault="00E953ED" w:rsidP="00E953ED">
      <w:pPr>
        <w:pStyle w:val="2"/>
        <w:numPr>
          <w:ilvl w:val="0"/>
          <w:numId w:val="1"/>
        </w:numPr>
        <w:shd w:val="clear" w:color="auto" w:fill="auto"/>
        <w:tabs>
          <w:tab w:val="left" w:pos="567"/>
          <w:tab w:val="left" w:leader="underscore" w:pos="6066"/>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барча ишларни мазкур шартомада хамда унга </w:t>
      </w:r>
      <w:r w:rsidRPr="00080FBD">
        <w:rPr>
          <w:rFonts w:ascii="Times New Roman" w:hAnsi="Times New Roman" w:cs="Times New Roman"/>
          <w:b/>
          <w:sz w:val="20"/>
          <w:szCs w:val="20"/>
          <w:lang w:val="uz-Cyrl-UZ"/>
        </w:rPr>
        <w:t>1-иловага</w:t>
      </w:r>
      <w:r w:rsidRPr="00080FBD">
        <w:rPr>
          <w:rFonts w:ascii="Times New Roman" w:hAnsi="Times New Roman" w:cs="Times New Roman"/>
          <w:sz w:val="20"/>
          <w:szCs w:val="20"/>
          <w:lang w:val="uz-Cyrl-UZ"/>
        </w:rPr>
        <w:t xml:space="preserve"> мувофиқ ишларни бажариш жадвалида назарда тутилган хажмда ва муддатларда йўл қурилиш объекти нархидаги ишларни энг камида </w:t>
      </w:r>
      <w:r w:rsidRPr="00080FBD">
        <w:rPr>
          <w:rFonts w:ascii="Times New Roman" w:hAnsi="Times New Roman" w:cs="Times New Roman"/>
          <w:b/>
          <w:sz w:val="20"/>
          <w:szCs w:val="20"/>
          <w:lang w:val="uz-Cyrl-UZ"/>
        </w:rPr>
        <w:t>50%</w:t>
      </w:r>
      <w:r w:rsidRPr="00080FBD">
        <w:rPr>
          <w:rFonts w:ascii="Times New Roman" w:hAnsi="Times New Roman" w:cs="Times New Roman"/>
          <w:sz w:val="20"/>
          <w:szCs w:val="20"/>
          <w:lang w:val="uz-Cyrl-UZ"/>
        </w:rPr>
        <w:t xml:space="preserve"> ни ўзининг кучлари билан бажариш хамда ишни Буюртмачига мазкур шартнома шартларига мувофиқ топшириш;</w:t>
      </w:r>
    </w:p>
    <w:p w:rsidR="00E953ED" w:rsidRPr="00080FBD" w:rsidRDefault="00E953ED" w:rsidP="00E953ED">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rsidR="00E953ED" w:rsidRPr="00080FBD" w:rsidRDefault="00E953ED" w:rsidP="00E953ED">
      <w:pPr>
        <w:pStyle w:val="2"/>
        <w:numPr>
          <w:ilvl w:val="0"/>
          <w:numId w:val="1"/>
        </w:numPr>
        <w:shd w:val="clear" w:color="auto" w:fill="auto"/>
        <w:tabs>
          <w:tab w:val="left" w:pos="567"/>
        </w:tabs>
        <w:spacing w:line="240" w:lineRule="auto"/>
        <w:ind w:firstLine="360"/>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таваккалчилигини суғурта қилиш.</w:t>
      </w:r>
    </w:p>
    <w:p w:rsidR="00E953ED" w:rsidRPr="00080FBD" w:rsidRDefault="00E953ED" w:rsidP="00E953ED">
      <w:pPr>
        <w:pStyle w:val="2"/>
        <w:numPr>
          <w:ilvl w:val="0"/>
          <w:numId w:val="1"/>
        </w:numPr>
        <w:shd w:val="clear" w:color="auto" w:fill="auto"/>
        <w:spacing w:line="240" w:lineRule="auto"/>
        <w:ind w:left="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майдонини қуриқланишини таъминлаш;</w:t>
      </w:r>
    </w:p>
    <w:p w:rsidR="00E953ED" w:rsidRPr="00080FBD" w:rsidRDefault="00E953ED" w:rsidP="00E953ED">
      <w:pPr>
        <w:pStyle w:val="2"/>
        <w:numPr>
          <w:ilvl w:val="0"/>
          <w:numId w:val="1"/>
        </w:numPr>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жараёнида жалб қилинган ишчи ходимларни белгиланган тартибда расмийлаштириб, ижтимоий химояси ва техник хафсизлигинн таъминлаш.</w:t>
      </w:r>
    </w:p>
    <w:p w:rsidR="00E953ED" w:rsidRPr="00080FBD" w:rsidRDefault="00E953ED" w:rsidP="00E953ED">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Мазкур шартномада назарда тутилгаи барча мажбуриятларни тўлиқ хажмда бажаришни ўз зиммасига олади.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7.</w:t>
      </w:r>
      <w:r w:rsidRPr="00080FBD">
        <w:rPr>
          <w:rFonts w:ascii="Times New Roman" w:hAnsi="Times New Roman" w:cs="Times New Roman"/>
          <w:sz w:val="20"/>
          <w:szCs w:val="20"/>
          <w:lang w:val="uz-Cyrl-UZ"/>
        </w:rPr>
        <w:tab/>
        <w:t>Пудратчи мазкур шартнома бўйича барча ишларнннг ўз кучлари билан ва субпудратчилар томонидан (қурилиш ишларининг 50 % дан кўп бўлмаган) зарур тарзда бажарилиши хамда объектнииг фойдаланишга тошиирилиши учун Буюртмачи олдида тўлиқ мулкий жавоб беради.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p>
    <w:p w:rsidR="00E953ED" w:rsidRPr="00080FBD" w:rsidRDefault="00E953ED" w:rsidP="00E953ED">
      <w:pPr>
        <w:pStyle w:val="21"/>
        <w:shd w:val="clear" w:color="auto" w:fill="auto"/>
        <w:tabs>
          <w:tab w:val="left" w:pos="298"/>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 xml:space="preserve">V. </w:t>
      </w:r>
      <w:r w:rsidRPr="00080FBD">
        <w:rPr>
          <w:rFonts w:ascii="Times New Roman" w:hAnsi="Times New Roman" w:cs="Times New Roman"/>
          <w:sz w:val="20"/>
          <w:szCs w:val="20"/>
          <w:lang w:val="uz-Cyrl-UZ"/>
        </w:rPr>
        <w:t>Буюртмачининг мажбуриятлари.</w:t>
      </w:r>
    </w:p>
    <w:p w:rsidR="00E953ED" w:rsidRPr="00080FBD" w:rsidRDefault="00E953ED" w:rsidP="00E953ED">
      <w:pPr>
        <w:pStyle w:val="21"/>
        <w:shd w:val="clear" w:color="auto" w:fill="auto"/>
        <w:tabs>
          <w:tab w:val="left" w:pos="298"/>
        </w:tabs>
        <w:spacing w:line="240" w:lineRule="auto"/>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sidRPr="00080FBD">
        <w:rPr>
          <w:rFonts w:ascii="Times New Roman" w:hAnsi="Times New Roman" w:cs="Times New Roman"/>
          <w:b w:val="0"/>
          <w:sz w:val="20"/>
          <w:szCs w:val="20"/>
          <w:lang w:val="uz-Cyrl-UZ"/>
        </w:rPr>
        <w:t>8. Мазкур шартноманн бажариш учун буюртмачи:</w:t>
      </w:r>
    </w:p>
    <w:p w:rsidR="00E953ED" w:rsidRPr="00080FBD" w:rsidRDefault="00E953ED" w:rsidP="00E953ED">
      <w:pPr>
        <w:pStyle w:val="2"/>
        <w:numPr>
          <w:ilvl w:val="0"/>
          <w:numId w:val="1"/>
        </w:numPr>
        <w:shd w:val="clear" w:color="auto" w:fill="auto"/>
        <w:tabs>
          <w:tab w:val="left" w:pos="850"/>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ушбу шартнома имзоланган кундан бошлаб уч кун муддатда мазкур шартномага мувофиқ ишларни бажариш учун яроқли бўлган қурилиш майдонини объект қурилиши ва қурилиш тугаллангунча бўлган даврда далолатнома буйича Пудратчига бериш;</w:t>
      </w:r>
    </w:p>
    <w:p w:rsidR="00E953ED" w:rsidRPr="00080FBD" w:rsidRDefault="00E953ED" w:rsidP="00E953ED">
      <w:pPr>
        <w:pStyle w:val="2"/>
        <w:numPr>
          <w:ilvl w:val="0"/>
          <w:numId w:val="1"/>
        </w:numPr>
        <w:shd w:val="clear" w:color="auto" w:fill="auto"/>
        <w:tabs>
          <w:tab w:val="left" w:pos="92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 бажарилиши устидан доимий йўл қурилишда техник назорат ва мазкур шартномада кайд этилган Пудратчи томонидан қабул қилинган мажбуриятлар ва бошқа функцияларга риоя этилиши</w:t>
      </w:r>
      <w:r>
        <w:rPr>
          <w:rFonts w:ascii="Times New Roman" w:hAnsi="Times New Roman" w:cs="Times New Roman"/>
          <w:sz w:val="20"/>
          <w:szCs w:val="20"/>
          <w:lang w:val="uz-Cyrl-UZ"/>
        </w:rPr>
        <w:t>н</w:t>
      </w:r>
      <w:r w:rsidRPr="00080FBD">
        <w:rPr>
          <w:rFonts w:ascii="Times New Roman" w:hAnsi="Times New Roman" w:cs="Times New Roman"/>
          <w:sz w:val="20"/>
          <w:szCs w:val="20"/>
          <w:lang w:val="uz-Cyrl-UZ"/>
        </w:rPr>
        <w:t>и назорат қилиш, Пудратчидан тугалланган ишларни қабул қилиб олишни таъминлаш;</w:t>
      </w:r>
    </w:p>
    <w:p w:rsidR="00E953ED" w:rsidRPr="00080FBD" w:rsidRDefault="00E953ED" w:rsidP="00E953ED">
      <w:pPr>
        <w:pStyle w:val="2"/>
        <w:numPr>
          <w:ilvl w:val="0"/>
          <w:numId w:val="1"/>
        </w:numPr>
        <w:shd w:val="clear" w:color="auto" w:fill="auto"/>
        <w:tabs>
          <w:tab w:val="left" w:pos="841"/>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молиялаштириш жадвалига биноан пудратчига </w:t>
      </w:r>
      <w:r w:rsidRPr="00080FBD">
        <w:rPr>
          <w:rFonts w:ascii="Times New Roman" w:hAnsi="Times New Roman" w:cs="Times New Roman"/>
          <w:b/>
          <w:sz w:val="20"/>
          <w:szCs w:val="20"/>
          <w:lang w:val="uz-Cyrl-UZ"/>
        </w:rPr>
        <w:t>2 иловага мувофиқ аванс</w:t>
      </w:r>
      <w:r w:rsidRPr="00080FBD">
        <w:rPr>
          <w:rFonts w:ascii="Times New Roman" w:hAnsi="Times New Roman" w:cs="Times New Roman"/>
          <w:sz w:val="20"/>
          <w:szCs w:val="20"/>
          <w:lang w:val="uz-Cyrl-UZ"/>
        </w:rPr>
        <w:t xml:space="preserve"> бериш ва жорий молиялаштиришни амалга ошириш;</w:t>
      </w:r>
    </w:p>
    <w:p w:rsidR="00E953ED" w:rsidRPr="00080FBD" w:rsidRDefault="00E953ED" w:rsidP="00E953ED">
      <w:pPr>
        <w:pStyle w:val="2"/>
        <w:numPr>
          <w:ilvl w:val="0"/>
          <w:numId w:val="1"/>
        </w:numPr>
        <w:shd w:val="clear" w:color="auto" w:fill="auto"/>
        <w:tabs>
          <w:tab w:val="left" w:pos="831"/>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мазкур шартнома имзоланган кундан бошлаб, бир ой давомида пудратчига пудрат ишларини қабул қилиш учун зарур бўлган ижро хужжатлари руйхатини тақдим этиш;</w:t>
      </w:r>
    </w:p>
    <w:p w:rsidR="00E953ED" w:rsidRPr="00080FBD" w:rsidRDefault="00E953ED" w:rsidP="00E953ED">
      <w:pPr>
        <w:pStyle w:val="2"/>
        <w:numPr>
          <w:ilvl w:val="0"/>
          <w:numId w:val="1"/>
        </w:numPr>
        <w:shd w:val="clear" w:color="auto" w:fill="auto"/>
        <w:tabs>
          <w:tab w:val="left" w:pos="831"/>
        </w:tabs>
        <w:spacing w:line="240" w:lineRule="auto"/>
        <w:ind w:firstLine="360"/>
        <w:rPr>
          <w:rFonts w:ascii="Times New Roman" w:hAnsi="Times New Roman" w:cs="Times New Roman"/>
          <w:sz w:val="20"/>
          <w:szCs w:val="20"/>
          <w:lang w:val="uz-Cyrl-UZ"/>
        </w:rPr>
      </w:pPr>
    </w:p>
    <w:p w:rsidR="00E953ED" w:rsidRPr="00080FBD" w:rsidRDefault="00E953ED" w:rsidP="00E953ED">
      <w:pPr>
        <w:pStyle w:val="2"/>
        <w:shd w:val="clear" w:color="auto" w:fill="auto"/>
        <w:tabs>
          <w:tab w:val="left" w:pos="879"/>
        </w:tabs>
        <w:spacing w:line="240" w:lineRule="auto"/>
        <w:ind w:right="1280"/>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VI.</w:t>
      </w:r>
      <w:r w:rsidRPr="00080FBD">
        <w:rPr>
          <w:rFonts w:ascii="Times New Roman" w:hAnsi="Times New Roman" w:cs="Times New Roman"/>
          <w:b/>
          <w:sz w:val="20"/>
          <w:szCs w:val="20"/>
          <w:lang w:val="uz-Cyrl-UZ"/>
        </w:rPr>
        <w:t xml:space="preserve"> Ишларни бажариш муддати</w:t>
      </w:r>
    </w:p>
    <w:p w:rsidR="00E953ED" w:rsidRPr="00080FBD" w:rsidRDefault="00E953ED" w:rsidP="00E953ED">
      <w:pPr>
        <w:pStyle w:val="2"/>
        <w:widowControl/>
        <w:suppressLineNumbers/>
        <w:shd w:val="clear" w:color="auto" w:fill="auto"/>
        <w:tabs>
          <w:tab w:val="left" w:pos="851"/>
        </w:tabs>
        <w:suppressAutoHyphen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9.  Шартнома миллий валюта (сўмда) ўзapo хисоб-китоб қилинганда томондар учун имзоланган пайтдан бошлаб: кейинчалик ЭАВ га конвертация қилган холда миллий валютада (сўмда) ўзapo хисоб-китоб қилинганда шартнома қонун хужжатларига мувофиқ рўйхатдан ўтказилгандан кейин кучга киради:</w:t>
      </w:r>
    </w:p>
    <w:p w:rsidR="00E953ED" w:rsidRPr="00080FBD" w:rsidRDefault="00E953ED" w:rsidP="00E953ED">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10.  Пудратчи мазкур шартномага илова қилинадиган молиялаштириш жалвалига мувофиқ биринчи аванс тўлови тушган кундан бошлаб ишларни бажаришга киришади.</w:t>
      </w:r>
    </w:p>
    <w:p w:rsidR="00E953ED" w:rsidRPr="00080FBD" w:rsidRDefault="00E953ED" w:rsidP="00E953ED">
      <w:pPr>
        <w:pStyle w:val="2"/>
        <w:shd w:val="clear" w:color="auto" w:fill="auto"/>
        <w:tabs>
          <w:tab w:val="left" w:pos="851"/>
          <w:tab w:val="left" w:leader="underscore" w:pos="370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11. </w:t>
      </w:r>
      <w:r>
        <w:rPr>
          <w:rFonts w:ascii="Times New Roman" w:hAnsi="Times New Roman" w:cs="Times New Roman"/>
          <w:sz w:val="20"/>
          <w:szCs w:val="20"/>
          <w:lang w:val="uz-Cyrl-UZ"/>
        </w:rPr>
        <w:t xml:space="preserve">Объектда бажариладиган йўл қурилишнинг давом этиш вақти </w:t>
      </w:r>
      <w:r w:rsidR="00EE3D21" w:rsidRPr="00EE3D21">
        <w:rPr>
          <w:rFonts w:ascii="Times New Roman" w:hAnsi="Times New Roman" w:cs="Times New Roman"/>
          <w:b/>
          <w:sz w:val="20"/>
          <w:szCs w:val="20"/>
          <w:lang w:val="uz-Cyrl-UZ"/>
        </w:rPr>
        <w:t>54</w:t>
      </w:r>
      <w:r w:rsidRPr="00EE3D21">
        <w:rPr>
          <w:rFonts w:ascii="Times New Roman" w:hAnsi="Times New Roman" w:cs="Times New Roman"/>
          <w:b/>
          <w:sz w:val="20"/>
          <w:szCs w:val="20"/>
          <w:lang w:val="uz-Cyrl-UZ"/>
        </w:rPr>
        <w:t xml:space="preserve"> кун 1-жадвалга</w:t>
      </w:r>
      <w:r>
        <w:rPr>
          <w:rFonts w:ascii="Times New Roman" w:hAnsi="Times New Roman" w:cs="Times New Roman"/>
          <w:sz w:val="20"/>
          <w:szCs w:val="20"/>
          <w:lang w:val="uz-Cyrl-UZ"/>
        </w:rPr>
        <w:t xml:space="preserve"> асосан амалга оширилади.</w:t>
      </w:r>
    </w:p>
    <w:p w:rsidR="00E953ED" w:rsidRPr="00080FBD" w:rsidRDefault="00E953ED" w:rsidP="00E953ED">
      <w:pPr>
        <w:pStyle w:val="2"/>
        <w:shd w:val="clear" w:color="auto" w:fill="auto"/>
        <w:tabs>
          <w:tab w:val="left" w:pos="851"/>
          <w:tab w:val="left" w:pos="106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12.  Мазкур шартнома буйича ишлар, ишларни бажариш жадвалига мувофиқ амалга оширилади.</w:t>
      </w:r>
    </w:p>
    <w:p w:rsidR="00E953ED" w:rsidRPr="00080FBD" w:rsidRDefault="00E953ED" w:rsidP="00E953ED">
      <w:pPr>
        <w:pStyle w:val="2"/>
        <w:shd w:val="clear" w:color="auto" w:fill="auto"/>
        <w:tabs>
          <w:tab w:val="left" w:pos="851"/>
          <w:tab w:val="left" w:pos="1062"/>
        </w:tabs>
        <w:spacing w:line="240" w:lineRule="auto"/>
        <w:rPr>
          <w:rFonts w:ascii="Times New Roman" w:hAnsi="Times New Roman" w:cs="Times New Roman"/>
          <w:sz w:val="20"/>
          <w:szCs w:val="20"/>
          <w:lang w:val="uz-Cyrl-UZ"/>
        </w:rPr>
      </w:pPr>
    </w:p>
    <w:p w:rsidR="00E953ED" w:rsidRPr="00080FBD" w:rsidRDefault="00E953ED" w:rsidP="00E953ED">
      <w:pPr>
        <w:pStyle w:val="2"/>
        <w:shd w:val="clear" w:color="auto" w:fill="auto"/>
        <w:tabs>
          <w:tab w:val="left" w:pos="851"/>
        </w:tabs>
        <w:spacing w:line="240" w:lineRule="auto"/>
        <w:jc w:val="center"/>
        <w:rPr>
          <w:rFonts w:ascii="Times New Roman" w:hAnsi="Times New Roman" w:cs="Times New Roman"/>
          <w:b/>
          <w:sz w:val="20"/>
          <w:szCs w:val="20"/>
          <w:lang w:val="uz-Cyrl-UZ"/>
        </w:rPr>
      </w:pPr>
      <w:r w:rsidRPr="00080FBD">
        <w:rPr>
          <w:rFonts w:ascii="Times New Roman" w:hAnsi="Times New Roman" w:cs="Times New Roman"/>
          <w:b/>
          <w:sz w:val="20"/>
          <w:szCs w:val="20"/>
          <w:lang w:val="uz-Cyrl-UZ"/>
        </w:rPr>
        <w:t>VII. Туловлар ва хисоб-китоблар</w:t>
      </w:r>
    </w:p>
    <w:p w:rsidR="00E953ED" w:rsidRPr="00080FBD" w:rsidRDefault="00E953ED" w:rsidP="00E953ED">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13. Буюртмачи шартнома бўйича бажарилган ишлар тўловини маблағларни молиялаштирувчи орган томонидан белгиланган тартибда харажатлар сметаси асосида маблағлар ажратилгандан сўнг молиялаштиради. Молиялаштирувчи орган томонидан мазкур йўл қурилиши учун маблағ билан таъминланмаган такдирда, буюртмачи бажарилган ишлар учун тўловларни шартномада белгиланган муддатда амалга ошириш мажбуриятини олмайди.</w:t>
      </w:r>
    </w:p>
    <w:p w:rsidR="00E953ED" w:rsidRPr="00080FBD" w:rsidRDefault="00E953ED" w:rsidP="00E953ED">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14. </w:t>
      </w:r>
      <w:r w:rsidRPr="00080FBD">
        <w:rPr>
          <w:rFonts w:ascii="Times New Roman" w:hAnsi="Times New Roman" w:cs="Times New Roman"/>
          <w:b/>
          <w:noProof/>
          <w:sz w:val="20"/>
          <w:szCs w:val="20"/>
          <w:lang w:val="uz-Cyrl-UZ"/>
        </w:rPr>
        <w:t xml:space="preserve"> “Буюртмачи”</w:t>
      </w:r>
      <w:r w:rsidRPr="00080FBD">
        <w:rPr>
          <w:rFonts w:ascii="Times New Roman" w:hAnsi="Times New Roman" w:cs="Times New Roman"/>
          <w:noProof/>
          <w:sz w:val="20"/>
          <w:szCs w:val="20"/>
          <w:lang w:val="uz-Cyrl-UZ"/>
        </w:rPr>
        <w:t xml:space="preserve"> “Молиялаштириш жадвали” га (2-илова) кўра шартнома тузилган санадан беш банк кунида </w:t>
      </w:r>
      <w:r w:rsidRPr="00080FBD">
        <w:rPr>
          <w:rFonts w:ascii="Times New Roman" w:hAnsi="Times New Roman" w:cs="Times New Roman"/>
          <w:b/>
          <w:noProof/>
          <w:sz w:val="20"/>
          <w:szCs w:val="20"/>
          <w:lang w:val="uz-Cyrl-UZ"/>
        </w:rPr>
        <w:t xml:space="preserve">“Пудратчи” </w:t>
      </w:r>
      <w:r w:rsidRPr="00080FBD">
        <w:rPr>
          <w:rFonts w:ascii="Times New Roman" w:hAnsi="Times New Roman" w:cs="Times New Roman"/>
          <w:noProof/>
          <w:sz w:val="20"/>
          <w:szCs w:val="20"/>
          <w:lang w:val="uz-Cyrl-UZ"/>
        </w:rPr>
        <w:t xml:space="preserve">га шартнома бўйича ишлар умумий қийматининг Давлат (Маҳаллий) бюджетидан ажратилган маблағнинг  </w:t>
      </w:r>
      <w:r>
        <w:rPr>
          <w:rFonts w:ascii="Times New Roman" w:hAnsi="Times New Roman" w:cs="Times New Roman"/>
          <w:b/>
          <w:noProof/>
          <w:sz w:val="20"/>
          <w:szCs w:val="20"/>
          <w:lang w:val="uz-Cyrl-UZ"/>
        </w:rPr>
        <w:t>30 фоизи миқдорида аванс маблағи  билан молиялаштирилади.</w:t>
      </w:r>
    </w:p>
    <w:p w:rsidR="00E953ED" w:rsidRPr="00080FBD" w:rsidRDefault="00E953ED" w:rsidP="00E953ED">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15.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Буюргмачи томонида</w:t>
      </w:r>
      <w:r>
        <w:rPr>
          <w:rFonts w:ascii="Times New Roman" w:hAnsi="Times New Roman" w:cs="Times New Roman"/>
          <w:sz w:val="20"/>
          <w:szCs w:val="20"/>
          <w:lang w:val="uz-Cyrl-UZ"/>
        </w:rPr>
        <w:t>н</w:t>
      </w:r>
      <w:r w:rsidRPr="00080FBD">
        <w:rPr>
          <w:rFonts w:ascii="Times New Roman" w:hAnsi="Times New Roman" w:cs="Times New Roman"/>
          <w:sz w:val="20"/>
          <w:szCs w:val="20"/>
          <w:lang w:val="uz-Cyrl-UZ"/>
        </w:rPr>
        <w:t xml:space="preserve"> Пудратчига аванс бериш ва жорий молиялаштириш учун “молиялаштириш ва ишларни бажариш” жадваллари асос хисобланади </w:t>
      </w:r>
      <w:r w:rsidRPr="00080FBD">
        <w:rPr>
          <w:rFonts w:ascii="Times New Roman" w:hAnsi="Times New Roman" w:cs="Times New Roman"/>
          <w:b/>
          <w:sz w:val="20"/>
          <w:szCs w:val="20"/>
          <w:lang w:val="uz-Cyrl-UZ"/>
        </w:rPr>
        <w:t>(1 ва 2-илова)</w:t>
      </w:r>
    </w:p>
    <w:p w:rsidR="00E953ED" w:rsidRPr="00080FBD" w:rsidRDefault="00E953ED" w:rsidP="00E953ED">
      <w:pPr>
        <w:pStyle w:val="2"/>
        <w:shd w:val="clear" w:color="auto" w:fill="auto"/>
        <w:tabs>
          <w:tab w:val="left" w:pos="851"/>
          <w:tab w:val="left" w:pos="112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16.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 xml:space="preserve">Жорий молиялаштириш бажарилган ишлар сифати текширилгандан кейин, берилган авансни хисобга олган ҳолда, ишларни бажариш на молиялаштириш жадвалларига мувофиқ объектнинг умумий шартномавий жорий қийматнииг </w:t>
      </w:r>
      <w:r w:rsidRPr="00080FBD">
        <w:rPr>
          <w:rStyle w:val="12pt"/>
          <w:rFonts w:eastAsiaTheme="minorHAnsi"/>
          <w:sz w:val="20"/>
          <w:szCs w:val="20"/>
          <w:lang w:val="uz-Cyrl-UZ"/>
        </w:rPr>
        <w:t xml:space="preserve">100 фоизи </w:t>
      </w:r>
      <w:r w:rsidRPr="00080FBD">
        <w:rPr>
          <w:rFonts w:ascii="Times New Roman" w:hAnsi="Times New Roman" w:cs="Times New Roman"/>
          <w:sz w:val="20"/>
          <w:szCs w:val="20"/>
          <w:lang w:val="uz-Cyrl-UZ"/>
        </w:rPr>
        <w:t>доирасида амалга оширилади.</w:t>
      </w:r>
    </w:p>
    <w:p w:rsidR="00E953ED" w:rsidRPr="002C6DA6" w:rsidRDefault="00E953ED" w:rsidP="00E953ED">
      <w:pPr>
        <w:pStyle w:val="2"/>
        <w:shd w:val="clear" w:color="auto" w:fill="auto"/>
        <w:tabs>
          <w:tab w:val="left" w:pos="851"/>
        </w:tabs>
        <w:spacing w:line="240" w:lineRule="auto"/>
        <w:rPr>
          <w:rFonts w:ascii="Times New Roman" w:hAnsi="Times New Roman" w:cs="Times New Roman"/>
          <w:sz w:val="20"/>
          <w:szCs w:val="20"/>
          <w:lang w:val="uz-Cyrl-UZ"/>
        </w:rPr>
      </w:pPr>
      <w:r w:rsidRPr="002C6DA6">
        <w:rPr>
          <w:rFonts w:ascii="Times New Roman" w:hAnsi="Times New Roman" w:cs="Times New Roman"/>
          <w:sz w:val="20"/>
          <w:szCs w:val="20"/>
          <w:lang w:val="uz-Cyrl-UZ"/>
        </w:rPr>
        <w:t xml:space="preserve">         17. </w:t>
      </w:r>
      <w:r w:rsidRPr="002C6DA6">
        <w:rPr>
          <w:rFonts w:ascii="Times New Roman" w:hAnsi="Times New Roman" w:cs="Times New Roman"/>
          <w:b/>
          <w:noProof/>
          <w:sz w:val="20"/>
          <w:szCs w:val="20"/>
          <w:lang w:val="uz-Cyrl-UZ"/>
        </w:rPr>
        <w:t xml:space="preserve"> </w:t>
      </w:r>
      <w:r w:rsidRPr="002C6DA6">
        <w:rPr>
          <w:rFonts w:ascii="Times New Roman" w:hAnsi="Times New Roman" w:cs="Times New Roman"/>
          <w:sz w:val="20"/>
          <w:szCs w:val="20"/>
          <w:lang w:val="uz-Cyrl-UZ"/>
        </w:rPr>
        <w:t xml:space="preserve">Объектнинг шартномавий жорий қийматининг қолган қисми Буюртмачи ва Пудратчи ўртасидаги </w:t>
      </w:r>
      <w:r w:rsidRPr="002C6DA6">
        <w:rPr>
          <w:rFonts w:ascii="Times New Roman" w:hAnsi="Times New Roman" w:cs="Times New Roman"/>
          <w:sz w:val="20"/>
          <w:szCs w:val="20"/>
          <w:lang w:val="uz-Cyrl-UZ"/>
        </w:rPr>
        <w:lastRenderedPageBreak/>
        <w:t xml:space="preserve">узл-кесил хисоб-китоб йўл қурилиш тугаллангандан кейин ва объект қабул комиссияси томонидаи белгиланган тартибда қабул қилиигандан кейин ёки мазкур шартномада белгилангаи кафолат муддати (бир йил) тамом бўлгандан кейин ишлар қийматининг </w:t>
      </w:r>
      <w:r w:rsidRPr="002C6DA6">
        <w:rPr>
          <w:rFonts w:ascii="Times New Roman" w:hAnsi="Times New Roman" w:cs="Times New Roman"/>
          <w:b/>
          <w:sz w:val="20"/>
          <w:szCs w:val="20"/>
          <w:lang w:val="uz-Cyrl-UZ"/>
        </w:rPr>
        <w:t xml:space="preserve">0 </w:t>
      </w:r>
      <w:r w:rsidRPr="002C6DA6">
        <w:rPr>
          <w:rFonts w:ascii="Times New Roman" w:hAnsi="Times New Roman" w:cs="Times New Roman"/>
          <w:sz w:val="20"/>
          <w:szCs w:val="20"/>
          <w:lang w:val="uz-Cyrl-UZ"/>
        </w:rPr>
        <w:t>миқдорида амалга оширилади:</w:t>
      </w:r>
    </w:p>
    <w:p w:rsidR="00E953ED" w:rsidRPr="00080FBD" w:rsidRDefault="00E953ED" w:rsidP="00E953ED">
      <w:pPr>
        <w:pStyle w:val="2"/>
        <w:shd w:val="clear" w:color="auto" w:fill="auto"/>
        <w:tabs>
          <w:tab w:val="left" w:pos="851"/>
          <w:tab w:val="left" w:pos="105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18.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Пудратчи объект фойдаланишга топширилгунга қадар мазкур шартнома бўйича мулк хуқуқини ўзида сақлаб қолади. Объектнинг Буюртмачига топширилгунга қадар, объектнинг тасодифий йук қилиниши ва шикастланиши хавфи Пудрагчининг зиммасида бўлади.</w:t>
      </w:r>
    </w:p>
    <w:p w:rsidR="00E953ED" w:rsidRPr="00080FBD" w:rsidRDefault="00E953ED" w:rsidP="00E953ED">
      <w:pPr>
        <w:jc w:val="both"/>
        <w:rPr>
          <w:noProof/>
          <w:sz w:val="20"/>
          <w:szCs w:val="20"/>
          <w:lang w:val="uz-Cyrl-UZ"/>
        </w:rPr>
      </w:pPr>
      <w:r w:rsidRPr="00080FBD">
        <w:rPr>
          <w:sz w:val="20"/>
          <w:szCs w:val="20"/>
          <w:lang w:val="uz-Cyrl-UZ"/>
        </w:rPr>
        <w:t xml:space="preserve">        19. Пудратчи мазкур шартнома бўйича йўл қурилиш белгиланган муддатда фойдаланишга топшириши белгилансин. </w:t>
      </w:r>
      <w:r w:rsidRPr="00080FBD">
        <w:rPr>
          <w:noProof/>
          <w:sz w:val="20"/>
          <w:szCs w:val="20"/>
          <w:lang w:val="uz-Cyrl-UZ"/>
        </w:rPr>
        <w:t>“Объектнинг” умумий  қиймати,  лойиха-смета хужжатларида ҳисоблаб чиқилган, давлат (ёки хусусий)  экспертизаси томонидан белгилаб берилган</w:t>
      </w:r>
      <w:r w:rsidRPr="00080FBD">
        <w:rPr>
          <w:sz w:val="20"/>
          <w:szCs w:val="20"/>
          <w:lang w:val="uz-Cyrl-UZ"/>
        </w:rPr>
        <w:t xml:space="preserve"> тартибда </w:t>
      </w:r>
      <w:r w:rsidRPr="00080FBD">
        <w:rPr>
          <w:noProof/>
          <w:sz w:val="20"/>
          <w:szCs w:val="20"/>
          <w:lang w:val="uz-Cyrl-UZ"/>
        </w:rPr>
        <w:t>ажратилган маблағларни асоссиз равишда кейинги йилга ўтказилганда Буюртмачи қайта хисоб-китоб қилиш мажбуриятини олмайди.</w:t>
      </w:r>
    </w:p>
    <w:p w:rsidR="00E953ED" w:rsidRPr="00080FBD" w:rsidRDefault="00E953ED" w:rsidP="00E953ED">
      <w:pPr>
        <w:jc w:val="both"/>
        <w:rPr>
          <w:noProof/>
          <w:sz w:val="20"/>
          <w:szCs w:val="20"/>
          <w:lang w:val="uz-Cyrl-UZ"/>
        </w:rPr>
      </w:pPr>
    </w:p>
    <w:p w:rsidR="00E953ED" w:rsidRPr="00080FBD" w:rsidRDefault="00E953ED" w:rsidP="00E953ED">
      <w:pPr>
        <w:pStyle w:val="2"/>
        <w:shd w:val="clear" w:color="auto" w:fill="auto"/>
        <w:tabs>
          <w:tab w:val="left" w:pos="617"/>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 xml:space="preserve">VIII. </w:t>
      </w:r>
      <w:r w:rsidRPr="00080FBD">
        <w:rPr>
          <w:rFonts w:ascii="Times New Roman" w:hAnsi="Times New Roman" w:cs="Times New Roman"/>
          <w:b/>
          <w:sz w:val="20"/>
          <w:szCs w:val="20"/>
          <w:lang w:val="uz-Cyrl-UZ"/>
        </w:rPr>
        <w:t>Ишларни бажариш</w:t>
      </w:r>
    </w:p>
    <w:p w:rsidR="00E953ED" w:rsidRPr="00080FBD" w:rsidRDefault="00E953ED" w:rsidP="00E953ED">
      <w:pPr>
        <w:pStyle w:val="2"/>
        <w:shd w:val="clear" w:color="auto" w:fill="auto"/>
        <w:spacing w:line="240" w:lineRule="auto"/>
        <w:ind w:firstLine="426"/>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20. Буюртмачи йўл қурилиш майдонида ўз вакилини - Техник кузатиш вакилини тайинлайдн,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хужжатларига мувофиқлигини текширади.</w:t>
      </w:r>
    </w:p>
    <w:p w:rsidR="00E953ED" w:rsidRPr="00080FBD" w:rsidRDefault="00E953ED" w:rsidP="00E953ED">
      <w:pPr>
        <w:pStyle w:val="2"/>
        <w:shd w:val="clear" w:color="auto" w:fill="auto"/>
        <w:tabs>
          <w:tab w:val="left" w:pos="284"/>
        </w:tabs>
        <w:spacing w:line="240" w:lineRule="auto"/>
        <w:ind w:firstLine="225"/>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21. Техник кузатиш вакили ишлар бажарилишининг ва шартноманинг бутун давр мобайнида ишларнинг барча турлари билан тўсиқсиз танишиш хуқуқига эгадир.</w:t>
      </w:r>
    </w:p>
    <w:p w:rsidR="00E953ED" w:rsidRPr="00080FBD" w:rsidRDefault="00E953ED" w:rsidP="00E953ED">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22. Пудратчи Техник кузатиш вакили ишлаши учун жой ва ҳудудга бориб келиш учун транспорт воситаси билан таъминлайди. Техник кузатиш вакили Пудратчи томонидан ўтказиладиган қурилиш майдонида ишларни амалга ошириш чоғида пайдо бўлувчи масалаларни ҳал қилиш  бўйича йиғилишларда мунтазам равишда қатнаша</w:t>
      </w:r>
      <w:r w:rsidRPr="00080FBD">
        <w:rPr>
          <w:rStyle w:val="1"/>
          <w:rFonts w:ascii="Times New Roman" w:hAnsi="Times New Roman" w:cs="Times New Roman"/>
          <w:sz w:val="20"/>
          <w:szCs w:val="20"/>
          <w:u w:val="none"/>
          <w:lang w:val="uz-Cyrl-UZ"/>
        </w:rPr>
        <w:t>ди.</w:t>
      </w:r>
    </w:p>
    <w:p w:rsidR="00E953ED" w:rsidRPr="00080FBD" w:rsidRDefault="00E953ED" w:rsidP="00E953ED">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23. Пудратчи ишларни бажариш лойиҳасига ва мазкур шартноманинг Vl-бўлимида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24. Пудратчи обьектда ишларни олиб бориш тартибини қурилишда Давлат назорат инспекцияси билан келишади ва унга риоя этилиши учун қонун хужжатларида белгиланган тартибда жавоб беради.</w:t>
      </w:r>
    </w:p>
    <w:p w:rsidR="00E953ED" w:rsidRPr="00080FBD" w:rsidRDefault="00E953ED" w:rsidP="00E953ED">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25. Қурилиш майдонида умумий тартибни таъминлаш Пудратчининг вазифаси хисобланади.</w:t>
      </w:r>
    </w:p>
    <w:p w:rsidR="00E953ED" w:rsidRPr="00080FBD" w:rsidRDefault="00E953ED" w:rsidP="00E953ED">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26. Буюртмачи қурилиш майдонини бериш тўғрисидаги далолатнома билан бир вақтда Пудратчига ортиқча тўпроқ ва қурилиш аҳлатини жойлаштириш ва етишмаётган тўпроқни қазиб олиш учун жой ажратиш тўғрисидаги хужжатларни беради.</w:t>
      </w:r>
    </w:p>
    <w:p w:rsidR="00E953ED" w:rsidRPr="00080FBD" w:rsidRDefault="00E953ED" w:rsidP="00E953ED">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27. Буюртмачи йўл қурилиш майдонини бериш тўғрисидаги далолатнома имзоланган кундан бошлаб 3 кун муддатда қурилиш майдонини белгилаш бўйича ишларни бажариш ва обьектни боғлаш (привязка) қилиш учун Пудратчига геодезия нуқталари  уларнинг координатлари ва баландлик белгиларини такдим этади.</w:t>
      </w:r>
    </w:p>
    <w:p w:rsidR="00E953ED" w:rsidRPr="00080FBD" w:rsidRDefault="00E953ED" w:rsidP="00E953ED">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28.  Пудратчи геодезия нукталарига, линиялар ва даражаларга нисбатан объектнинг тўғри ва зарур тарзда белгиланиши, шунингдек баландлик белгилари улчамлари бўлиши ва уларнинг мувофиқлиги тўғри жойлашганлиги учун жавоб беради.</w:t>
      </w:r>
    </w:p>
    <w:p w:rsidR="00E953ED" w:rsidRPr="00080FBD" w:rsidRDefault="00E953ED" w:rsidP="00E953ED">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Агар ишларни бажариш жараёнида амалга оширилган ва геодезия ишларида хатолар аниқланса Пудратчи Буюртмачи билан келишган ҳолда тегишли тузатишларни ўз хисобидан киритади.</w:t>
      </w:r>
    </w:p>
    <w:p w:rsidR="00E953ED" w:rsidRPr="00080FBD" w:rsidRDefault="00E953ED" w:rsidP="00E953ED">
      <w:pPr>
        <w:pStyle w:val="2"/>
        <w:shd w:val="clear" w:color="auto" w:fill="auto"/>
        <w:tabs>
          <w:tab w:val="left" w:pos="709"/>
          <w:tab w:val="left" w:pos="1215"/>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29.  Пудратчи геодезия қилиш ишларида ўрнатиладиган координатлар ва баландликлар, геодезия белгиларнинт жойлашиш схемаларини ва жалвалларни сақлайди, ишларни бажариш даврида ва улар тугаллангандан кейин уларни далолатнома буйича Буюртмачига беради.</w:t>
      </w:r>
    </w:p>
    <w:p w:rsidR="00E953ED" w:rsidRPr="00080FBD" w:rsidRDefault="00E953ED" w:rsidP="00E953ED">
      <w:pPr>
        <w:pStyle w:val="2"/>
        <w:shd w:val="clear" w:color="auto" w:fill="auto"/>
        <w:tabs>
          <w:tab w:val="left" w:pos="709"/>
          <w:tab w:val="left" w:pos="1076"/>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30.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E953ED" w:rsidRPr="00080FBD" w:rsidRDefault="00E953ED" w:rsidP="00E953ED">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31.  Пудратчи ўзи томонидаи қурилишда кўлланиладиган қурилиш материаллари, асбоб-ускуналари ва бутловчи буюмлар, конструкциялар ва коммуникация тизимлари сифати лойиха хужжатларида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хужжатларга эга бўлишини кафолатлайди.</w:t>
      </w:r>
    </w:p>
    <w:p w:rsidR="00E953ED" w:rsidRPr="00080FBD" w:rsidRDefault="00E953ED" w:rsidP="00E953ED">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32.  Алоҳида беркитилган конструкциялар ва беркитилган ишлар тайёр бўлишига қараб уларни қабул қилишни бошлашдан 2 кун олдин Пудратчи Буюртмачини ва Қурилишда Давлат назорати иисиекциясини ёзма равишда хабардор қилади.</w:t>
      </w:r>
    </w:p>
    <w:p w:rsidR="00E953ED" w:rsidRPr="00080FBD" w:rsidRDefault="00E953ED" w:rsidP="00E953ED">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33. Қабул қилинадиган конструкциялар ва ишларнинг тайёрлиги Буюртмачи ва Пудратчи томонидан маъсул конструкцияларни оралиқ қабул қилиш далолатномалари ҳамда уларнинг қўрилишда Давлат назорати инспекцияси билан келишган шартларида беркитиладиган ишлар текшируви далолатномалари билан тасдиқланади.</w:t>
      </w:r>
    </w:p>
    <w:p w:rsidR="00E953ED" w:rsidRPr="00080FBD" w:rsidRDefault="00E953ED" w:rsidP="00E953ED">
      <w:pPr>
        <w:pStyle w:val="2"/>
        <w:shd w:val="clear" w:color="auto" w:fill="auto"/>
        <w:tabs>
          <w:tab w:val="left" w:pos="709"/>
          <w:tab w:val="left" w:pos="1158"/>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34. Пудратчи Буюртмачининг ишларни бажариш дафтарига киритилган ёзма рухсатномасидан кейингина кейинги ишларни бажаришга киришади.</w:t>
      </w:r>
    </w:p>
    <w:p w:rsidR="00E953ED" w:rsidRPr="00080FBD" w:rsidRDefault="00E953ED" w:rsidP="00E953ED">
      <w:pPr>
        <w:pStyle w:val="2"/>
        <w:shd w:val="clear" w:color="auto" w:fill="auto"/>
        <w:tabs>
          <w:tab w:val="left" w:pos="709"/>
          <w:tab w:val="left" w:pos="1066"/>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35.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хисобидан очишга, сўнгра эса уни тиклашга мажбурдир.</w:t>
      </w:r>
    </w:p>
    <w:p w:rsidR="00E953ED" w:rsidRPr="00080FBD" w:rsidRDefault="00E953ED" w:rsidP="00E953ED">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lastRenderedPageBreak/>
        <w:t>Пудратчи Буюртмачининг манфаатларига жиддий таъсир қилмайдигаи иш хужжатларидан майда четга чиқишларни Буюртмачининг розилигисиз амалга оширса, у агар бўларнинг қурилиш сифатига таьсир этмаганни исботласа жавобгар хисобланмайди.</w:t>
      </w:r>
    </w:p>
    <w:p w:rsidR="00E953ED" w:rsidRPr="00080FBD" w:rsidRDefault="00E953ED" w:rsidP="00E953ED">
      <w:pPr>
        <w:pStyle w:val="2"/>
        <w:shd w:val="clear" w:color="auto" w:fill="auto"/>
        <w:tabs>
          <w:tab w:val="left" w:pos="709"/>
          <w:tab w:val="left" w:pos="116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36. Агар Буюртмачи Пудратчи ёки унинг субпудратчилари томонидан ишларнинг сифатсиз бажарилганлиги аниқласа, у ҳолда Пудратчи ўз кучлари билан қурилиш қийматини кўпайтирмасдан ушбу ишларни уларнинг зарур сифатини таъминлаш учун келишилган муддатда қайта бажаришга мажбурдир, ушбу шартномани 35 бандининг иккинчи хат бошида кўрсатилган ҳоллар бундан мустасно.</w:t>
      </w:r>
    </w:p>
    <w:p w:rsidR="00E953ED" w:rsidRPr="00080FBD" w:rsidRDefault="00E953ED" w:rsidP="00E953ED">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Агар Пудратчи сифатсиз бажарилган ишларни келишилган муддатда тузата олмаса, Пудратчи уларни тузатишнииг кечикиши оқибатида етказилган зарарларни Буюртмачига тўлайди.</w:t>
      </w:r>
    </w:p>
    <w:p w:rsidR="00E953ED" w:rsidRPr="00080FBD" w:rsidRDefault="00E953ED" w:rsidP="00E953ED">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37. Пудратчи йўл қурилиш майдонини ва унга туташ кўча полосасини, шу жумладан йўл участкалари ва йўлакларини супуриб-сидиради ва озода саклайди, қурилиш даврида майдонда қурилиш ахлатини Буюртмачи томонидаи кўрсатилган жойга чиқариб ташлайди.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ўзаро муносабатларида аҳамиятга эга бўлган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вактида етказиб берилмаслиги билан боғлиқ тўхтаб қолишлар, қурилиш техникасининг ишдан чиқиши тўғрисидаги маълумотлар, шунингдек қурилишни тугаллашни узл-кесил муддатига таъсир қилиши мумкин бўлган барча маълумотлар) акс эттирилади.</w:t>
      </w:r>
    </w:p>
    <w:p w:rsidR="00E953ED" w:rsidRPr="00080FBD" w:rsidRDefault="00E953ED" w:rsidP="00E953ED">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Агар Буюртмачи ишларнинг бориши ва сифатидан ёки Пудратчининг қайдларидан қониқмаса, у ҳолда ишларни бажариш дафтарида фикрини баён қилади.</w:t>
      </w:r>
    </w:p>
    <w:p w:rsidR="00E953ED" w:rsidRPr="00080FBD" w:rsidRDefault="00E953ED" w:rsidP="00E953ED">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Пудратчи дафтарда Буюртмачи томонидаи асосли равишда кўрсатилган камчиликларни 3 кун муддатда бартараф этиш чора-тадбирларни ўз зиммасига олади.</w:t>
      </w:r>
    </w:p>
    <w:p w:rsidR="00E953ED" w:rsidRPr="00080FBD" w:rsidRDefault="00E953ED" w:rsidP="00E953ED">
      <w:pPr>
        <w:pStyle w:val="2"/>
        <w:shd w:val="clear" w:color="auto" w:fill="auto"/>
        <w:spacing w:line="240" w:lineRule="auto"/>
        <w:ind w:firstLine="360"/>
        <w:rPr>
          <w:rFonts w:ascii="Times New Roman" w:hAnsi="Times New Roman" w:cs="Times New Roman"/>
          <w:sz w:val="20"/>
          <w:szCs w:val="20"/>
          <w:lang w:val="uz-Cyrl-UZ"/>
        </w:rPr>
      </w:pPr>
    </w:p>
    <w:p w:rsidR="00E953ED" w:rsidRPr="00080FBD" w:rsidRDefault="00E953ED" w:rsidP="00E953ED">
      <w:pPr>
        <w:pStyle w:val="21"/>
        <w:shd w:val="clear" w:color="auto" w:fill="auto"/>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 xml:space="preserve">IX. </w:t>
      </w:r>
      <w:r w:rsidRPr="00080FBD">
        <w:rPr>
          <w:rFonts w:ascii="Times New Roman" w:hAnsi="Times New Roman" w:cs="Times New Roman"/>
          <w:sz w:val="20"/>
          <w:szCs w:val="20"/>
          <w:lang w:val="uz-Cyrl-UZ"/>
        </w:rPr>
        <w:t>Енгиб бўлмайдиган куч (форс-мажор) ҳолатлари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39. Агар ушбу шартнома бўйича мажбуриятлар қисман ёки тўлиқ бажарилмаслиги табиат ходисалари ва бошқа енгиб бўлмайдиган куч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E953ED" w:rsidRPr="00080FBD" w:rsidRDefault="00E953ED" w:rsidP="00E953ED">
      <w:pPr>
        <w:pStyle w:val="2"/>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Мазкур шартнома бўйича мажбуриятларни бажариш муддати енгиб бўлмайдиган куч ҳолатлари амал қилган, шунингдек ушбу холатлар юзага келтирган вақтда мутаносиб равишда узайтирилади.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40. Агар енгиб бўлмайдитан куч ҳолатлари ёки уларнинг оқибатлари бир ойда кўп вақтда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41. Агар томонлар икки ой ичида келиша олмасалар, у ҳолда томонларнинг хар бири шартнома бекор қилинишини талаб қилишга ҳақлидир.</w:t>
      </w:r>
    </w:p>
    <w:p w:rsidR="00E953ED" w:rsidRPr="00080FBD" w:rsidRDefault="00E953ED" w:rsidP="00E953ED">
      <w:pPr>
        <w:pStyle w:val="21"/>
        <w:shd w:val="clear" w:color="auto" w:fill="auto"/>
        <w:tabs>
          <w:tab w:val="left" w:pos="399"/>
        </w:tabs>
        <w:spacing w:line="240" w:lineRule="auto"/>
        <w:rPr>
          <w:rFonts w:ascii="Times New Roman" w:hAnsi="Times New Roman" w:cs="Times New Roman"/>
          <w:sz w:val="20"/>
          <w:szCs w:val="20"/>
        </w:rPr>
      </w:pPr>
      <w:r w:rsidRPr="00080FBD">
        <w:rPr>
          <w:rStyle w:val="1"/>
          <w:rFonts w:ascii="Times New Roman" w:eastAsia="Arial Unicode MS" w:hAnsi="Times New Roman" w:cs="Times New Roman"/>
          <w:sz w:val="20"/>
          <w:szCs w:val="20"/>
          <w:u w:val="none"/>
          <w:lang w:val="uz-Cyrl-UZ"/>
        </w:rPr>
        <w:t xml:space="preserve">X.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лишн тугалланг</w:t>
      </w:r>
      <w:r w:rsidRPr="00080FBD">
        <w:rPr>
          <w:rFonts w:ascii="Times New Roman" w:hAnsi="Times New Roman" w:cs="Times New Roman"/>
          <w:sz w:val="20"/>
          <w:szCs w:val="20"/>
          <w:lang w:val="uz-Cyrl-UZ"/>
        </w:rPr>
        <w:t>а</w:t>
      </w:r>
      <w:r w:rsidRPr="00080FBD">
        <w:rPr>
          <w:rFonts w:ascii="Times New Roman" w:hAnsi="Times New Roman" w:cs="Times New Roman"/>
          <w:sz w:val="20"/>
          <w:szCs w:val="20"/>
        </w:rPr>
        <w:t xml:space="preserve">н объектнн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абул кил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б </w:t>
      </w:r>
      <w:r w:rsidRPr="00080FBD">
        <w:rPr>
          <w:rFonts w:ascii="Times New Roman" w:hAnsi="Times New Roman" w:cs="Times New Roman"/>
          <w:sz w:val="20"/>
          <w:szCs w:val="20"/>
          <w:lang w:val="uz-Cyrl-UZ"/>
        </w:rPr>
        <w:t>олиш</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2</w:t>
      </w:r>
      <w:r w:rsidRPr="00080FBD">
        <w:rPr>
          <w:rFonts w:ascii="Times New Roman" w:hAnsi="Times New Roman" w:cs="Times New Roman"/>
          <w:sz w:val="20"/>
          <w:szCs w:val="20"/>
          <w:lang w:val="uz-Cyrl-UZ"/>
        </w:rPr>
        <w:t>. 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алланган об</w:t>
      </w:r>
      <w:r w:rsidRPr="00080FBD">
        <w:rPr>
          <w:rFonts w:ascii="Times New Roman" w:hAnsi="Times New Roman" w:cs="Times New Roman"/>
          <w:sz w:val="20"/>
          <w:szCs w:val="20"/>
          <w:lang w:val="uz-Cyrl-UZ"/>
        </w:rPr>
        <w:t>ъе</w:t>
      </w:r>
      <w:r w:rsidRPr="00080FBD">
        <w:rPr>
          <w:rFonts w:ascii="Times New Roman" w:hAnsi="Times New Roman" w:cs="Times New Roman"/>
          <w:sz w:val="20"/>
          <w:szCs w:val="20"/>
        </w:rPr>
        <w:t>кт</w:t>
      </w:r>
      <w:r w:rsidRPr="00080FBD">
        <w:rPr>
          <w:rFonts w:ascii="Times New Roman" w:hAnsi="Times New Roman" w:cs="Times New Roman"/>
          <w:sz w:val="20"/>
          <w:szCs w:val="20"/>
          <w:lang w:val="uz-Cyrl-UZ"/>
        </w:rPr>
        <w:t>ни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қилиб</w:t>
      </w:r>
      <w:r w:rsidRPr="00080FBD">
        <w:rPr>
          <w:rFonts w:ascii="Times New Roman" w:hAnsi="Times New Roman" w:cs="Times New Roman"/>
          <w:sz w:val="20"/>
          <w:szCs w:val="20"/>
        </w:rPr>
        <w:t xml:space="preserve"> олиш шарт</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омани </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мзолаш санасида амал</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лган белгила</w:t>
      </w:r>
      <w:r w:rsidRPr="00080FBD">
        <w:rPr>
          <w:rFonts w:ascii="Times New Roman" w:hAnsi="Times New Roman" w:cs="Times New Roman"/>
          <w:sz w:val="20"/>
          <w:szCs w:val="20"/>
          <w:lang w:val="uz-Cyrl-UZ"/>
        </w:rPr>
        <w:t>нг</w:t>
      </w:r>
      <w:r w:rsidRPr="00080FBD">
        <w:rPr>
          <w:rFonts w:ascii="Times New Roman" w:hAnsi="Times New Roman" w:cs="Times New Roman"/>
          <w:sz w:val="20"/>
          <w:szCs w:val="20"/>
        </w:rPr>
        <w:t>ан тартибга мувоф</w:t>
      </w:r>
      <w:r w:rsidRPr="00080FBD">
        <w:rPr>
          <w:rFonts w:ascii="Times New Roman" w:hAnsi="Times New Roman" w:cs="Times New Roman"/>
          <w:sz w:val="20"/>
          <w:szCs w:val="20"/>
          <w:lang w:val="uz-Cyrl-UZ"/>
        </w:rPr>
        <w:t>иқ</w:t>
      </w:r>
      <w:r w:rsidRPr="00080FBD">
        <w:rPr>
          <w:rFonts w:ascii="Times New Roman" w:hAnsi="Times New Roman" w:cs="Times New Roman"/>
          <w:sz w:val="20"/>
          <w:szCs w:val="20"/>
        </w:rPr>
        <w:t xml:space="preserve"> мазкур шартномада назарда тутилган барча мажбур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ятлар томонлар тарафидан бажарилгандан кейин</w:t>
      </w:r>
      <w:r w:rsidRPr="00080FBD">
        <w:rPr>
          <w:rFonts w:ascii="Times New Roman" w:hAnsi="Times New Roman" w:cs="Times New Roman"/>
          <w:sz w:val="20"/>
          <w:szCs w:val="20"/>
          <w:lang w:val="uz-Cyrl-UZ"/>
        </w:rPr>
        <w:t>,</w:t>
      </w:r>
      <w:r w:rsidRPr="00080FBD">
        <w:rPr>
          <w:rFonts w:ascii="Times New Roman" w:hAnsi="Times New Roman" w:cs="Times New Roman"/>
          <w:sz w:val="20"/>
          <w:szCs w:val="20"/>
        </w:rPr>
        <w:t xml:space="preserve"> шунингдек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алланган объект</w:t>
      </w:r>
      <w:r w:rsidRPr="00080FBD">
        <w:rPr>
          <w:rFonts w:ascii="Times New Roman" w:hAnsi="Times New Roman" w:cs="Times New Roman"/>
          <w:sz w:val="20"/>
          <w:szCs w:val="20"/>
          <w:lang w:val="uz-Cyrl-UZ"/>
        </w:rPr>
        <w:t>ни</w:t>
      </w:r>
      <w:r w:rsidRPr="00080FBD">
        <w:rPr>
          <w:rFonts w:ascii="Times New Roman" w:hAnsi="Times New Roman" w:cs="Times New Roman"/>
          <w:sz w:val="20"/>
          <w:szCs w:val="20"/>
        </w:rPr>
        <w:t xml:space="preserve"> фойдала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ишга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олиш</w:t>
      </w:r>
      <w:r w:rsidRPr="00080FBD">
        <w:rPr>
          <w:rFonts w:ascii="Times New Roman" w:hAnsi="Times New Roman" w:cs="Times New Roman"/>
          <w:sz w:val="20"/>
          <w:szCs w:val="20"/>
          <w:lang w:val="uz-Cyrl-UZ"/>
        </w:rPr>
        <w:t>нинг</w:t>
      </w:r>
      <w:r w:rsidRPr="00080FBD">
        <w:rPr>
          <w:rFonts w:ascii="Times New Roman" w:hAnsi="Times New Roman" w:cs="Times New Roman"/>
          <w:sz w:val="20"/>
          <w:szCs w:val="20"/>
        </w:rPr>
        <w:t xml:space="preserve"> белг</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ланган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оидаларига биноан амалга ош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рилад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3</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Обьектни фойдала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ишга тай</w:t>
      </w:r>
      <w:r w:rsidRPr="00080FBD">
        <w:rPr>
          <w:rFonts w:ascii="Times New Roman" w:hAnsi="Times New Roman" w:cs="Times New Roman"/>
          <w:sz w:val="20"/>
          <w:szCs w:val="20"/>
          <w:lang w:val="uz-Cyrl-UZ"/>
        </w:rPr>
        <w:t>ё</w:t>
      </w:r>
      <w:r w:rsidRPr="00080FBD">
        <w:rPr>
          <w:rFonts w:ascii="Times New Roman" w:hAnsi="Times New Roman" w:cs="Times New Roman"/>
          <w:sz w:val="20"/>
          <w:szCs w:val="20"/>
        </w:rPr>
        <w:t>рлиг</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w:t>
      </w:r>
      <w:r w:rsidRPr="00080FBD">
        <w:rPr>
          <w:rFonts w:ascii="Times New Roman" w:hAnsi="Times New Roman" w:cs="Times New Roman"/>
          <w:sz w:val="20"/>
          <w:szCs w:val="20"/>
          <w:lang w:val="uz-Cyrl-UZ"/>
        </w:rPr>
        <w:t>ўғ</w:t>
      </w:r>
      <w:r w:rsidRPr="00080FBD">
        <w:rPr>
          <w:rFonts w:ascii="Times New Roman" w:hAnsi="Times New Roman" w:cs="Times New Roman"/>
          <w:sz w:val="20"/>
          <w:szCs w:val="20"/>
        </w:rPr>
        <w:t>ри</w:t>
      </w:r>
      <w:r w:rsidRPr="00080FBD">
        <w:rPr>
          <w:rFonts w:ascii="Times New Roman" w:hAnsi="Times New Roman" w:cs="Times New Roman"/>
          <w:sz w:val="20"/>
          <w:szCs w:val="20"/>
          <w:lang w:val="uz-Cyrl-UZ"/>
        </w:rPr>
        <w:t>си</w:t>
      </w:r>
      <w:r w:rsidRPr="00080FBD">
        <w:rPr>
          <w:rFonts w:ascii="Times New Roman" w:hAnsi="Times New Roman" w:cs="Times New Roman"/>
          <w:sz w:val="20"/>
          <w:szCs w:val="20"/>
        </w:rPr>
        <w:t>да Пудратчи</w:t>
      </w:r>
      <w:r w:rsidRPr="00080FBD">
        <w:rPr>
          <w:rFonts w:ascii="Times New Roman" w:hAnsi="Times New Roman" w:cs="Times New Roman"/>
          <w:sz w:val="20"/>
          <w:szCs w:val="20"/>
          <w:lang w:val="uz-Cyrl-UZ"/>
        </w:rPr>
        <w:t>ни</w:t>
      </w:r>
      <w:r w:rsidRPr="00080FBD">
        <w:rPr>
          <w:rFonts w:ascii="Times New Roman" w:hAnsi="Times New Roman" w:cs="Times New Roman"/>
          <w:sz w:val="20"/>
          <w:szCs w:val="20"/>
        </w:rPr>
        <w:t xml:space="preserve"> ё</w:t>
      </w:r>
      <w:r w:rsidRPr="00080FBD">
        <w:rPr>
          <w:rFonts w:ascii="Times New Roman" w:hAnsi="Times New Roman" w:cs="Times New Roman"/>
          <w:sz w:val="20"/>
          <w:szCs w:val="20"/>
          <w:lang w:val="uz-Cyrl-UZ"/>
        </w:rPr>
        <w:t>з</w:t>
      </w:r>
      <w:r w:rsidRPr="00080FBD">
        <w:rPr>
          <w:rFonts w:ascii="Times New Roman" w:hAnsi="Times New Roman" w:cs="Times New Roman"/>
          <w:sz w:val="20"/>
          <w:szCs w:val="20"/>
        </w:rPr>
        <w:t>ма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билд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ришнома</w:t>
      </w:r>
      <w:r w:rsidRPr="00080FBD">
        <w:rPr>
          <w:rFonts w:ascii="Times New Roman" w:hAnsi="Times New Roman" w:cs="Times New Roman"/>
          <w:sz w:val="20"/>
          <w:szCs w:val="20"/>
          <w:lang w:val="uz-Cyrl-UZ"/>
        </w:rPr>
        <w:t>сини Б</w:t>
      </w:r>
      <w:r w:rsidRPr="00080FBD">
        <w:rPr>
          <w:rFonts w:ascii="Times New Roman" w:hAnsi="Times New Roman" w:cs="Times New Roman"/>
          <w:sz w:val="20"/>
          <w:szCs w:val="20"/>
        </w:rPr>
        <w:t>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оли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ган кундан бошлаб </w:t>
      </w:r>
      <w:r w:rsidRPr="00080FBD">
        <w:rPr>
          <w:rFonts w:ascii="Times New Roman" w:hAnsi="Times New Roman" w:cs="Times New Roman"/>
          <w:b/>
          <w:sz w:val="20"/>
          <w:szCs w:val="20"/>
          <w:lang w:val="uz-Cyrl-UZ"/>
        </w:rPr>
        <w:t xml:space="preserve">5 </w:t>
      </w:r>
      <w:r w:rsidRPr="00080FBD">
        <w:rPr>
          <w:rFonts w:ascii="Times New Roman" w:hAnsi="Times New Roman" w:cs="Times New Roman"/>
          <w:b/>
          <w:sz w:val="20"/>
          <w:szCs w:val="20"/>
        </w:rPr>
        <w:t>кун</w:t>
      </w:r>
      <w:r w:rsidRPr="00080FBD">
        <w:rPr>
          <w:rFonts w:ascii="Times New Roman" w:hAnsi="Times New Roman" w:cs="Times New Roman"/>
          <w:sz w:val="20"/>
          <w:szCs w:val="20"/>
        </w:rPr>
        <w:t xml:space="preserve"> мобайн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да</w:t>
      </w:r>
      <w:r w:rsidRPr="00080FBD">
        <w:rPr>
          <w:rFonts w:ascii="Times New Roman" w:hAnsi="Times New Roman" w:cs="Times New Roman"/>
          <w:sz w:val="20"/>
          <w:szCs w:val="20"/>
          <w:lang w:val="uz-Cyrl-UZ"/>
        </w:rPr>
        <w:t xml:space="preserve">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нади.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4</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Пудратчи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урил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 xml:space="preserve">алланган объектни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олиш бошлан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шидан беш кун олдин мазкур шартноман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нг V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м</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мувоф</w:t>
      </w:r>
      <w:r w:rsidRPr="00080FBD">
        <w:rPr>
          <w:rFonts w:ascii="Times New Roman" w:hAnsi="Times New Roman" w:cs="Times New Roman"/>
          <w:sz w:val="20"/>
          <w:szCs w:val="20"/>
          <w:lang w:val="uz-Cyrl-UZ"/>
        </w:rPr>
        <w:t>иқ Б</w:t>
      </w:r>
      <w:r w:rsidRPr="00080FBD">
        <w:rPr>
          <w:rFonts w:ascii="Times New Roman" w:hAnsi="Times New Roman" w:cs="Times New Roman"/>
          <w:sz w:val="20"/>
          <w:szCs w:val="20"/>
        </w:rPr>
        <w:t>уюртмачига Буюр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белгила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ган тар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ибдаги икки нусха ижро хужжатлари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беради</w:t>
      </w:r>
      <w:r w:rsidRPr="00080FBD">
        <w:rPr>
          <w:rFonts w:ascii="Times New Roman" w:hAnsi="Times New Roman" w:cs="Times New Roman"/>
          <w:sz w:val="20"/>
          <w:szCs w:val="20"/>
          <w:lang w:val="uz-Cyrl-UZ"/>
        </w:rPr>
        <w:t>,</w:t>
      </w:r>
      <w:r w:rsidRPr="00080FBD">
        <w:rPr>
          <w:rFonts w:ascii="Times New Roman" w:hAnsi="Times New Roman" w:cs="Times New Roman"/>
          <w:sz w:val="20"/>
          <w:szCs w:val="20"/>
        </w:rPr>
        <w:t xml:space="preserve"> Пудратчи</w:t>
      </w:r>
      <w:r w:rsidRPr="00080FBD">
        <w:rPr>
          <w:rFonts w:ascii="Times New Roman" w:hAnsi="Times New Roman" w:cs="Times New Roman"/>
          <w:sz w:val="20"/>
          <w:szCs w:val="20"/>
          <w:lang w:val="uz-Cyrl-UZ"/>
        </w:rPr>
        <w:t xml:space="preserve"> Б</w:t>
      </w:r>
      <w:r w:rsidRPr="00080FBD">
        <w:rPr>
          <w:rFonts w:ascii="Times New Roman" w:hAnsi="Times New Roman" w:cs="Times New Roman"/>
          <w:sz w:val="20"/>
          <w:szCs w:val="20"/>
        </w:rPr>
        <w:t>уюртмачига ушбу хужжатлар т</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плами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амалда бажарилган ишларга т</w:t>
      </w:r>
      <w:r w:rsidRPr="00080FBD">
        <w:rPr>
          <w:rFonts w:ascii="Times New Roman" w:hAnsi="Times New Roman" w:cs="Times New Roman"/>
          <w:sz w:val="20"/>
          <w:szCs w:val="20"/>
          <w:lang w:val="uz-Cyrl-UZ"/>
        </w:rPr>
        <w:t>ўл</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 м</w:t>
      </w:r>
      <w:r w:rsidRPr="00080FBD">
        <w:rPr>
          <w:rFonts w:ascii="Times New Roman" w:hAnsi="Times New Roman" w:cs="Times New Roman"/>
          <w:sz w:val="20"/>
          <w:szCs w:val="20"/>
          <w:lang w:val="uz-Cyrl-UZ"/>
        </w:rPr>
        <w:t>ос</w:t>
      </w:r>
      <w:r w:rsidRPr="00080FBD">
        <w:rPr>
          <w:rFonts w:ascii="Times New Roman" w:hAnsi="Times New Roman" w:cs="Times New Roman"/>
          <w:sz w:val="20"/>
          <w:szCs w:val="20"/>
        </w:rPr>
        <w:t xml:space="preserve"> келиши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ёзма равишда тас</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лаши керак.</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5</w:t>
      </w:r>
      <w:r w:rsidRPr="00080FBD">
        <w:rPr>
          <w:rFonts w:ascii="Times New Roman" w:hAnsi="Times New Roman" w:cs="Times New Roman"/>
          <w:sz w:val="20"/>
          <w:szCs w:val="20"/>
          <w:lang w:val="uz-Cyrl-UZ"/>
        </w:rPr>
        <w:t>. Буюртмачи томонидан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илиб олинган </w:t>
      </w:r>
      <w:r w:rsidRPr="00080FBD">
        <w:rPr>
          <w:rFonts w:ascii="Times New Roman" w:hAnsi="Times New Roman" w:cs="Times New Roman"/>
          <w:sz w:val="20"/>
          <w:szCs w:val="20"/>
          <w:lang w:val="uz-Cyrl-UZ"/>
        </w:rPr>
        <w:t xml:space="preserve">вақтдан </w:t>
      </w:r>
      <w:r w:rsidRPr="00080FBD">
        <w:rPr>
          <w:rFonts w:ascii="Times New Roman" w:hAnsi="Times New Roman" w:cs="Times New Roman"/>
          <w:sz w:val="20"/>
          <w:szCs w:val="20"/>
        </w:rPr>
        <w:t xml:space="preserve">бошлаб объект </w:t>
      </w:r>
      <w:r w:rsidRPr="00080FBD">
        <w:rPr>
          <w:rFonts w:ascii="Times New Roman" w:hAnsi="Times New Roman" w:cs="Times New Roman"/>
          <w:sz w:val="20"/>
          <w:szCs w:val="20"/>
          <w:lang w:val="uz-Cyrl-UZ"/>
        </w:rPr>
        <w:t>ободонлаштиришнинг балансига қабул қилиб олинади</w:t>
      </w:r>
      <w:r w:rsidRPr="00080FBD">
        <w:rPr>
          <w:rFonts w:ascii="Times New Roman" w:hAnsi="Times New Roman" w:cs="Times New Roman"/>
          <w:sz w:val="20"/>
          <w:szCs w:val="20"/>
        </w:rPr>
        <w:t>.</w:t>
      </w:r>
    </w:p>
    <w:p w:rsidR="00E953ED" w:rsidRPr="00080FBD" w:rsidRDefault="00E953ED" w:rsidP="00E953ED">
      <w:pPr>
        <w:pStyle w:val="30"/>
        <w:shd w:val="clear" w:color="auto" w:fill="auto"/>
        <w:tabs>
          <w:tab w:val="left" w:pos="516"/>
        </w:tabs>
        <w:spacing w:line="240" w:lineRule="auto"/>
        <w:rPr>
          <w:rFonts w:ascii="Times New Roman" w:hAnsi="Times New Roman" w:cs="Times New Roman"/>
          <w:sz w:val="20"/>
          <w:szCs w:val="20"/>
        </w:rPr>
      </w:pPr>
      <w:r w:rsidRPr="00080FBD">
        <w:rPr>
          <w:rStyle w:val="1"/>
          <w:rFonts w:ascii="Times New Roman" w:eastAsia="Arial Unicode MS" w:hAnsi="Times New Roman" w:cs="Times New Roman"/>
          <w:sz w:val="20"/>
          <w:szCs w:val="20"/>
          <w:u w:val="none"/>
          <w:lang w:val="uz-Cyrl-UZ"/>
        </w:rPr>
        <w:t xml:space="preserve">XI. </w:t>
      </w:r>
      <w:r w:rsidRPr="00080FBD">
        <w:rPr>
          <w:rFonts w:ascii="Times New Roman" w:hAnsi="Times New Roman" w:cs="Times New Roman"/>
          <w:sz w:val="20"/>
          <w:szCs w:val="20"/>
        </w:rPr>
        <w:t>Кафолатлар</w:t>
      </w:r>
    </w:p>
    <w:p w:rsidR="00E953ED" w:rsidRPr="00080FBD" w:rsidRDefault="00E953ED" w:rsidP="00E953ED">
      <w:pPr>
        <w:pStyle w:val="2"/>
        <w:shd w:val="clear" w:color="auto" w:fill="auto"/>
        <w:tabs>
          <w:tab w:val="left" w:pos="567"/>
        </w:tabs>
        <w:spacing w:line="240" w:lineRule="auto"/>
        <w:rPr>
          <w:rFonts w:ascii="Times New Roman" w:hAnsi="Times New Roman" w:cs="Times New Roman"/>
          <w:b/>
          <w:sz w:val="20"/>
          <w:szCs w:val="20"/>
        </w:rPr>
      </w:pPr>
      <w:r w:rsidRPr="00080FBD">
        <w:rPr>
          <w:rFonts w:ascii="Times New Roman" w:hAnsi="Times New Roman" w:cs="Times New Roman"/>
          <w:sz w:val="20"/>
          <w:szCs w:val="20"/>
          <w:lang w:val="en-US"/>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lang w:val="en-US"/>
        </w:rPr>
        <w:t>6</w:t>
      </w:r>
      <w:r w:rsidRPr="00080FBD">
        <w:rPr>
          <w:rFonts w:ascii="Times New Roman" w:hAnsi="Times New Roman" w:cs="Times New Roman"/>
          <w:sz w:val="20"/>
          <w:szCs w:val="20"/>
          <w:lang w:val="uz-Cyrl-UZ"/>
        </w:rPr>
        <w:t xml:space="preserve">. </w:t>
      </w:r>
      <w:r w:rsidRPr="00080FBD">
        <w:rPr>
          <w:rFonts w:ascii="Times New Roman" w:hAnsi="Times New Roman" w:cs="Times New Roman"/>
          <w:b/>
          <w:sz w:val="20"/>
          <w:szCs w:val="20"/>
        </w:rPr>
        <w:t>Пудратчи:</w:t>
      </w:r>
    </w:p>
    <w:p w:rsidR="00E953ED" w:rsidRPr="00080FBD" w:rsidRDefault="00E953ED" w:rsidP="00E953ED">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барча ишлар тўлиқ хажмда ва мазкур шартнома шартларида белгиланган муддатларда бажаришни;</w:t>
      </w:r>
    </w:p>
    <w:p w:rsidR="00E953ED" w:rsidRPr="00080FBD" w:rsidRDefault="00E953ED" w:rsidP="00E953ED">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лойиҳа хужжатлари хамда қурилиш меъёрлари, қоидалари ва техник шартларга мувофиқ бажарилган барча ишлар сифатини;</w:t>
      </w:r>
    </w:p>
    <w:p w:rsidR="00E953ED" w:rsidRPr="00080FBD" w:rsidRDefault="00E953ED" w:rsidP="00E953ED">
      <w:pPr>
        <w:pStyle w:val="2"/>
        <w:numPr>
          <w:ilvl w:val="0"/>
          <w:numId w:val="1"/>
        </w:numPr>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ўзи томонидан қурилиш учун қўлланиладиган қурилиш материалари,  асбоб - ускуналар ва бутловчи буюмлар, конструкция ва коммуникация тизимлари сифати, уларнинг лойиҳа хужжатдарида кўрсатилган сертификатларга, давлат стандартларига ҳамда техник шартларига мувофиқлигини;</w:t>
      </w:r>
    </w:p>
    <w:p w:rsidR="00E953ED" w:rsidRPr="00080FBD" w:rsidRDefault="00E953ED" w:rsidP="00E953ED">
      <w:pPr>
        <w:pStyle w:val="2"/>
        <w:numPr>
          <w:ilvl w:val="0"/>
          <w:numId w:val="1"/>
        </w:numPr>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ишларни қабул қилиш ва объектдан фойдаланишнинг кафолатли даврида аниқланган камчиликлар ва нуқсонларни ўз вақтида бартараф қилинишини;</w:t>
      </w:r>
    </w:p>
    <w:p w:rsidR="00E953ED" w:rsidRPr="00080FBD" w:rsidRDefault="00E953ED" w:rsidP="00E953ED">
      <w:pPr>
        <w:pStyle w:val="2"/>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объектдан фойдаланганда мухандислик тизимлари ва ускуналарнинг фойдаланиш қоидаларига мувофиқлигини кафолатлайди.</w:t>
      </w:r>
    </w:p>
    <w:p w:rsidR="00E953ED" w:rsidRPr="00080FBD" w:rsidRDefault="00E953ED" w:rsidP="00E953ED">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47. Объект ва унга кирадиган мухандислик тизимлари, асбоб-ускуналар, материаллардан фойдаланиш ва ишларнинг кафолат муддати томонлар қурилиши тугаллаган объектнинг қабул қилиб олиш тўғрисидаги </w:t>
      </w:r>
      <w:r w:rsidRPr="00080FBD">
        <w:rPr>
          <w:rFonts w:ascii="Times New Roman" w:hAnsi="Times New Roman" w:cs="Times New Roman"/>
          <w:sz w:val="20"/>
          <w:szCs w:val="20"/>
          <w:lang w:val="uz-Cyrl-UZ"/>
        </w:rPr>
        <w:lastRenderedPageBreak/>
        <w:t xml:space="preserve">далолатномани имзолаган кундан бошлаб камида </w:t>
      </w:r>
      <w:r w:rsidRPr="00080FBD">
        <w:rPr>
          <w:rFonts w:ascii="Times New Roman" w:hAnsi="Times New Roman" w:cs="Times New Roman"/>
          <w:b/>
          <w:sz w:val="20"/>
          <w:szCs w:val="20"/>
          <w:lang w:val="uz-Cyrl-UZ"/>
        </w:rPr>
        <w:t>1 ой</w:t>
      </w:r>
      <w:r w:rsidRPr="00080FBD">
        <w:rPr>
          <w:rFonts w:ascii="Times New Roman" w:hAnsi="Times New Roman" w:cs="Times New Roman"/>
          <w:sz w:val="20"/>
          <w:szCs w:val="20"/>
          <w:lang w:val="uz-Cyrl-UZ"/>
        </w:rPr>
        <w:t xml:space="preserve"> этиб белгиланади. </w:t>
      </w:r>
    </w:p>
    <w:p w:rsidR="00E953ED" w:rsidRPr="00080FBD" w:rsidRDefault="00E953ED" w:rsidP="00E953ED">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48.  Aгap объектдан фойдаланишнинг кафолатли даврида аниқланиб, уни бартараф этилгунга қадар фойдаланишни давом эттириш имконини бермайдиган нуқсонлар аниқланса, у ҳолда кафолат муддати нуқсонларини бартараф этиш даврига узайтирилади. Нуқсонлар Пудратчи томонидан унинг ўз хисобидан бартараф этилади.</w:t>
      </w:r>
    </w:p>
    <w:p w:rsidR="00E953ED" w:rsidRPr="00080FBD" w:rsidRDefault="00E953ED" w:rsidP="00E953ED">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 xml:space="preserve">      Мавжуд нуқсонлар ва уларни бартараф этиш муддатлари Пудратчи ва Буюртмачининг икки томонлама далолатномаларида қайд этилади.</w:t>
      </w:r>
    </w:p>
    <w:p w:rsidR="00E953ED" w:rsidRPr="00080FBD" w:rsidRDefault="00E953ED" w:rsidP="00E953ED">
      <w:pPr>
        <w:pStyle w:val="2"/>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Агар Пудратчи бажарилган ишларидаги нуқсонлар ва чала ишларни, жумладан ускуналарнинг камчиликларини далолатномада кўрсатилгаи муддат ичида бартараф этмаса, у ҳолда Буюртмачи мазкур шартноманннг VII. бўлимида назарда тутилган кафолат суммасини Пудратчидан ушлаб қолиш хуқуқига эга.</w:t>
      </w:r>
    </w:p>
    <w:p w:rsidR="00E953ED" w:rsidRPr="00080FBD" w:rsidRDefault="00E953ED" w:rsidP="00E953ED">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49. Пудратчи нуксонлар ва чала ишлар кўрсатилган далолатномани тузишдан ёки имзолашдан бош тортган тақдирда, уларни текшириб чиқиш қурилишда Давлат назорат инспекцияси томонидан амалга оширилади, бу томонларнинг ушбу масала бўйича иқтисодий судига мурожаат қилишини истисно этмайди.</w:t>
      </w:r>
    </w:p>
    <w:p w:rsidR="00E953ED" w:rsidRPr="00080FBD" w:rsidRDefault="00E953ED" w:rsidP="00E953ED">
      <w:pPr>
        <w:pStyle w:val="2"/>
        <w:shd w:val="clear" w:color="auto" w:fill="auto"/>
        <w:tabs>
          <w:tab w:val="left" w:pos="284"/>
        </w:tabs>
        <w:spacing w:line="240" w:lineRule="auto"/>
        <w:ind w:left="360"/>
        <w:rPr>
          <w:rFonts w:ascii="Times New Roman" w:hAnsi="Times New Roman" w:cs="Times New Roman"/>
          <w:sz w:val="20"/>
          <w:szCs w:val="20"/>
          <w:lang w:val="uz-Cyrl-UZ"/>
        </w:rPr>
      </w:pPr>
    </w:p>
    <w:p w:rsidR="00E953ED" w:rsidRPr="00080FBD" w:rsidRDefault="00E953ED" w:rsidP="00E953ED">
      <w:pPr>
        <w:pStyle w:val="2"/>
        <w:shd w:val="clear" w:color="auto" w:fill="auto"/>
        <w:tabs>
          <w:tab w:val="left" w:pos="567"/>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XII.</w:t>
      </w:r>
      <w:r w:rsidRPr="00080FBD">
        <w:rPr>
          <w:rFonts w:ascii="Times New Roman" w:hAnsi="Times New Roman" w:cs="Times New Roman"/>
          <w:b/>
          <w:sz w:val="20"/>
          <w:szCs w:val="20"/>
          <w:lang w:val="uz-Cyrl-UZ"/>
        </w:rPr>
        <w:t xml:space="preserve"> Шартномани бекор қилиш</w:t>
      </w:r>
    </w:p>
    <w:p w:rsidR="00E953ED" w:rsidRPr="00080FBD" w:rsidRDefault="00E953ED" w:rsidP="00E953ED">
      <w:pPr>
        <w:pStyle w:val="30"/>
        <w:shd w:val="clear" w:color="auto" w:fill="auto"/>
        <w:tabs>
          <w:tab w:val="left" w:pos="567"/>
        </w:tabs>
        <w:spacing w:line="240" w:lineRule="auto"/>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sidRPr="00080FBD">
        <w:rPr>
          <w:rFonts w:ascii="Times New Roman" w:hAnsi="Times New Roman" w:cs="Times New Roman"/>
          <w:b w:val="0"/>
          <w:sz w:val="20"/>
          <w:szCs w:val="20"/>
        </w:rPr>
        <w:t>50</w:t>
      </w:r>
      <w:r w:rsidRPr="00080FBD">
        <w:rPr>
          <w:rFonts w:ascii="Times New Roman" w:hAnsi="Times New Roman" w:cs="Times New Roman"/>
          <w:b w:val="0"/>
          <w:sz w:val="20"/>
          <w:szCs w:val="20"/>
          <w:lang w:val="uz-Cyrl-UZ"/>
        </w:rPr>
        <w:t>.</w:t>
      </w:r>
      <w:r w:rsidRPr="00080FBD">
        <w:rPr>
          <w:rFonts w:ascii="Times New Roman" w:hAnsi="Times New Roman" w:cs="Times New Roman"/>
          <w:sz w:val="20"/>
          <w:szCs w:val="20"/>
          <w:lang w:val="uz-Cyrl-UZ"/>
        </w:rPr>
        <w:t xml:space="preserve"> Буюртмачи:</w:t>
      </w:r>
    </w:p>
    <w:p w:rsidR="00E953ED" w:rsidRPr="00080FBD" w:rsidRDefault="00E953ED" w:rsidP="00E953ED">
      <w:pPr>
        <w:pStyle w:val="2"/>
        <w:numPr>
          <w:ilvl w:val="0"/>
          <w:numId w:val="1"/>
        </w:numPr>
        <w:shd w:val="clear" w:color="auto" w:fill="auto"/>
        <w:tabs>
          <w:tab w:val="left" w:pos="567"/>
          <w:tab w:val="left" w:pos="850"/>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шартнома кучга киргандан кейин қурилишнинг бошланиши Буюртмачига боғлик бўлмаган сабабларга кўра Пудратчи томонидан бир ойдан кўп вақтга кечиктирилганда;</w:t>
      </w:r>
    </w:p>
    <w:p w:rsidR="00E953ED" w:rsidRPr="00080FBD" w:rsidRDefault="00E953ED" w:rsidP="00E953ED">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ишларни тугаллашнинг мазкур шартномада белгиланган муддати Пудратчининг айби билан бир ойдан ортиқ муддатга кечиктирилган ҳолда,</w:t>
      </w:r>
    </w:p>
    <w:p w:rsidR="00E953ED" w:rsidRPr="00080FBD" w:rsidRDefault="00E953ED" w:rsidP="00E953ED">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rPr>
        <w:t>пудратчи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ишларни бажариш жадв</w:t>
      </w:r>
      <w:r w:rsidRPr="00080FBD">
        <w:rPr>
          <w:rFonts w:ascii="Times New Roman" w:hAnsi="Times New Roman" w:cs="Times New Roman"/>
          <w:sz w:val="20"/>
          <w:szCs w:val="20"/>
          <w:lang w:val="uz-Cyrl-UZ"/>
        </w:rPr>
        <w:t>али</w:t>
      </w:r>
      <w:r w:rsidRPr="00080FBD">
        <w:rPr>
          <w:rFonts w:ascii="Times New Roman" w:hAnsi="Times New Roman" w:cs="Times New Roman"/>
          <w:sz w:val="20"/>
          <w:szCs w:val="20"/>
        </w:rPr>
        <w:t>га риоя эт</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лмага</w:t>
      </w:r>
      <w:r w:rsidRPr="00080FBD">
        <w:rPr>
          <w:rFonts w:ascii="Times New Roman" w:hAnsi="Times New Roman" w:cs="Times New Roman"/>
          <w:sz w:val="20"/>
          <w:szCs w:val="20"/>
          <w:lang w:val="uz-Cyrl-UZ"/>
        </w:rPr>
        <w:t>нда;</w:t>
      </w:r>
    </w:p>
    <w:p w:rsidR="00E953ED" w:rsidRPr="00080FBD" w:rsidRDefault="00E953ED" w:rsidP="00E953ED">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пудратчи томонидаи шартнома шартлари қурилиш меъёрлари ва қоидалари назарда тутилган ишларнинг сифати пасайишига олиб келадиган даражада бузилганда;</w:t>
      </w:r>
    </w:p>
    <w:p w:rsidR="00E953ED" w:rsidRPr="00080FBD" w:rsidRDefault="00E953ED" w:rsidP="00E953ED">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қонун хужжатларига мувофиқ бошқа асослар бўйича шартноманинг бекор қилинишини талаб қилиш хуқуқига эга.</w:t>
      </w:r>
    </w:p>
    <w:p w:rsidR="00E953ED" w:rsidRPr="00080FBD" w:rsidRDefault="00E953ED" w:rsidP="00E953ED">
      <w:pPr>
        <w:pStyle w:val="2"/>
        <w:shd w:val="clear" w:color="auto" w:fill="auto"/>
        <w:tabs>
          <w:tab w:val="left" w:pos="567"/>
        </w:tabs>
        <w:spacing w:line="240" w:lineRule="auto"/>
        <w:rPr>
          <w:rFonts w:ascii="Times New Roman" w:hAnsi="Times New Roman" w:cs="Times New Roman"/>
          <w:b/>
          <w:sz w:val="20"/>
          <w:szCs w:val="20"/>
        </w:rPr>
      </w:pPr>
      <w:r w:rsidRPr="00080FBD">
        <w:rPr>
          <w:rFonts w:ascii="Times New Roman" w:hAnsi="Times New Roman" w:cs="Times New Roman"/>
          <w:sz w:val="20"/>
          <w:szCs w:val="20"/>
          <w:lang w:val="uz-Cyrl-UZ"/>
        </w:rPr>
        <w:t xml:space="preserve">         51. </w:t>
      </w:r>
      <w:r w:rsidRPr="00080FBD">
        <w:rPr>
          <w:rFonts w:ascii="Times New Roman" w:hAnsi="Times New Roman" w:cs="Times New Roman"/>
          <w:b/>
          <w:sz w:val="20"/>
          <w:szCs w:val="20"/>
        </w:rPr>
        <w:t>Пудратчи:</w:t>
      </w:r>
    </w:p>
    <w:p w:rsidR="00E953ED" w:rsidRPr="00080FBD" w:rsidRDefault="00E953ED" w:rsidP="00E953ED">
      <w:pPr>
        <w:pStyle w:val="2"/>
        <w:numPr>
          <w:ilvl w:val="0"/>
          <w:numId w:val="1"/>
        </w:numPr>
        <w:shd w:val="clear" w:color="auto" w:fill="auto"/>
        <w:tabs>
          <w:tab w:val="left" w:pos="567"/>
          <w:tab w:val="left" w:pos="850"/>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шлар</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бажарилиши Пудр</w:t>
      </w:r>
      <w:r w:rsidRPr="00080FBD">
        <w:rPr>
          <w:rFonts w:ascii="Times New Roman" w:hAnsi="Times New Roman" w:cs="Times New Roman"/>
          <w:sz w:val="20"/>
          <w:szCs w:val="20"/>
          <w:lang w:val="uz-Cyrl-UZ"/>
        </w:rPr>
        <w:t>атчига</w:t>
      </w:r>
      <w:r w:rsidRPr="00080FBD">
        <w:rPr>
          <w:rFonts w:ascii="Times New Roman" w:hAnsi="Times New Roman" w:cs="Times New Roman"/>
          <w:sz w:val="20"/>
          <w:szCs w:val="20"/>
        </w:rPr>
        <w:t xml:space="preserve"> бо</w:t>
      </w:r>
      <w:r w:rsidRPr="00080FBD">
        <w:rPr>
          <w:rFonts w:ascii="Times New Roman" w:hAnsi="Times New Roman" w:cs="Times New Roman"/>
          <w:sz w:val="20"/>
          <w:szCs w:val="20"/>
          <w:lang w:val="uz-Cyrl-UZ"/>
        </w:rPr>
        <w:t>ғ</w:t>
      </w:r>
      <w:r w:rsidRPr="00080FBD">
        <w:rPr>
          <w:rFonts w:ascii="Times New Roman" w:hAnsi="Times New Roman" w:cs="Times New Roman"/>
          <w:sz w:val="20"/>
          <w:szCs w:val="20"/>
        </w:rPr>
        <w:t>лик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лмаган сабабларга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ра Буюр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томонидаи бир ойдан орти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 муд</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ат</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ух</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атиб к</w:t>
      </w:r>
      <w:r w:rsidRPr="00080FBD">
        <w:rPr>
          <w:rFonts w:ascii="Times New Roman" w:hAnsi="Times New Roman" w:cs="Times New Roman"/>
          <w:sz w:val="20"/>
          <w:szCs w:val="20"/>
          <w:lang w:val="uz-Cyrl-UZ"/>
        </w:rPr>
        <w:t>ўйи</w:t>
      </w:r>
      <w:r w:rsidRPr="00080FBD">
        <w:rPr>
          <w:rFonts w:ascii="Times New Roman" w:hAnsi="Times New Roman" w:cs="Times New Roman"/>
          <w:sz w:val="20"/>
          <w:szCs w:val="20"/>
        </w:rPr>
        <w:t>лганда;</w:t>
      </w:r>
    </w:p>
    <w:p w:rsidR="00E953ED" w:rsidRPr="00080FBD" w:rsidRDefault="00E953ED" w:rsidP="00E953ED">
      <w:pPr>
        <w:pStyle w:val="2"/>
        <w:numPr>
          <w:ilvl w:val="0"/>
          <w:numId w:val="1"/>
        </w:numPr>
        <w:shd w:val="clear" w:color="auto" w:fill="auto"/>
        <w:tabs>
          <w:tab w:val="left" w:pos="567"/>
          <w:tab w:val="left" w:pos="830"/>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б</w:t>
      </w:r>
      <w:r w:rsidRPr="00080FBD">
        <w:rPr>
          <w:rFonts w:ascii="Times New Roman" w:hAnsi="Times New Roman" w:cs="Times New Roman"/>
          <w:sz w:val="20"/>
          <w:szCs w:val="20"/>
        </w:rPr>
        <w:t>уюртмачи томонида</w:t>
      </w:r>
      <w:r w:rsidRPr="00080FBD">
        <w:rPr>
          <w:rFonts w:ascii="Times New Roman" w:hAnsi="Times New Roman" w:cs="Times New Roman"/>
          <w:sz w:val="20"/>
          <w:szCs w:val="20"/>
          <w:lang w:val="uz-Cyrl-UZ"/>
        </w:rPr>
        <w:t xml:space="preserve">н асоссиз равишда </w:t>
      </w:r>
      <w:r w:rsidRPr="00080FBD">
        <w:rPr>
          <w:rFonts w:ascii="Times New Roman" w:hAnsi="Times New Roman" w:cs="Times New Roman"/>
          <w:sz w:val="20"/>
          <w:szCs w:val="20"/>
        </w:rPr>
        <w:t>молиялаштириш шартлари бажарилмага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да;</w:t>
      </w:r>
    </w:p>
    <w:p w:rsidR="00E953ED" w:rsidRPr="00080FBD" w:rsidRDefault="00E953ED" w:rsidP="00E953ED">
      <w:pPr>
        <w:pStyle w:val="2"/>
        <w:numPr>
          <w:ilvl w:val="0"/>
          <w:numId w:val="1"/>
        </w:numPr>
        <w:shd w:val="clear" w:color="auto" w:fill="auto"/>
        <w:tabs>
          <w:tab w:val="left" w:pos="567"/>
          <w:tab w:val="left" w:pos="937"/>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онун хужжатлар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мувофи</w:t>
      </w:r>
      <w:r w:rsidRPr="00080FBD">
        <w:rPr>
          <w:rFonts w:ascii="Times New Roman" w:hAnsi="Times New Roman" w:cs="Times New Roman"/>
          <w:sz w:val="20"/>
          <w:szCs w:val="20"/>
          <w:lang w:val="uz-Cyrl-UZ"/>
        </w:rPr>
        <w:t>қ б</w:t>
      </w:r>
      <w:r w:rsidRPr="00080FBD">
        <w:rPr>
          <w:rFonts w:ascii="Times New Roman" w:hAnsi="Times New Roman" w:cs="Times New Roman"/>
          <w:sz w:val="20"/>
          <w:szCs w:val="20"/>
        </w:rPr>
        <w:t>ош</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 асослар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йича шартноманинг бекор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илинишини талаб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илиш ху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 xml:space="preserve">га </w:t>
      </w:r>
      <w:r w:rsidRPr="00080FBD">
        <w:rPr>
          <w:rFonts w:ascii="Times New Roman" w:hAnsi="Times New Roman" w:cs="Times New Roman"/>
          <w:sz w:val="20"/>
          <w:szCs w:val="20"/>
        </w:rPr>
        <w:t>эга.</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b/>
          <w:sz w:val="20"/>
          <w:szCs w:val="20"/>
        </w:rPr>
        <w:t xml:space="preserve">         </w:t>
      </w:r>
      <w:r w:rsidRPr="00080FBD">
        <w:rPr>
          <w:rFonts w:ascii="Times New Roman" w:hAnsi="Times New Roman" w:cs="Times New Roman"/>
          <w:sz w:val="20"/>
          <w:szCs w:val="20"/>
        </w:rPr>
        <w:t>52</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Шартнома бекор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илинганда Буюртмачи ва Пудратчининг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шма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арор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ра </w:t>
      </w:r>
      <w:r w:rsidRPr="00080FBD">
        <w:rPr>
          <w:rFonts w:ascii="Times New Roman" w:hAnsi="Times New Roman" w:cs="Times New Roman"/>
          <w:sz w:val="20"/>
          <w:szCs w:val="20"/>
          <w:lang w:val="uz-Cyrl-UZ"/>
        </w:rPr>
        <w:t>тугалланмаган қурилиш объекти бир ой муддатда Буюргмачига топширилади, Буюртмачи бажарилган ишлар қийматини Пудратчига тўлайди.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b/>
          <w:sz w:val="20"/>
          <w:szCs w:val="20"/>
          <w:lang w:val="uz-Cyrl-UZ"/>
        </w:rPr>
        <w:t xml:space="preserve">        </w:t>
      </w:r>
      <w:r w:rsidRPr="00080FBD">
        <w:rPr>
          <w:rFonts w:ascii="Times New Roman" w:hAnsi="Times New Roman" w:cs="Times New Roman"/>
          <w:sz w:val="20"/>
          <w:szCs w:val="20"/>
          <w:lang w:val="uz-Cyrl-UZ"/>
        </w:rPr>
        <w:t>53. Мазкур шартномани бекор қилишга қарор қилган томон мазкур бўлим қоидасига мувофиқ иккинчи томонга ёзма билдиришнома юборади.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54. Шартнома бекор қилинган тақдирда айбдор томон иккинчи томонга етказилган зарарни, шу жумладан бой берилган фойдани тўлайди.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55. Шартноманинг бир томонлама бекор қилинишига йўл қўйилмайди, қонун хужжатларида ёки мазкур шартномада назарда тутилган ҳоллар бундан мустасно.</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p>
    <w:p w:rsidR="00E953ED" w:rsidRPr="00080FBD" w:rsidRDefault="00E953ED" w:rsidP="00E953ED">
      <w:pPr>
        <w:pStyle w:val="21"/>
        <w:shd w:val="clear" w:color="auto" w:fill="auto"/>
        <w:tabs>
          <w:tab w:val="left" w:pos="567"/>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XIII.</w:t>
      </w:r>
      <w:r w:rsidRPr="00080FBD">
        <w:rPr>
          <w:rFonts w:ascii="Times New Roman" w:hAnsi="Times New Roman" w:cs="Times New Roman"/>
          <w:sz w:val="20"/>
          <w:szCs w:val="20"/>
          <w:lang w:val="uz-Cyrl-UZ"/>
        </w:rPr>
        <w:t xml:space="preserve"> Томонларнинг мулкий жавобгарлиги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56. Томонлардан бири шартнома мажбуриятини бажармаса ёки зарур даражада бажарилмаган такдирда айбдор томон:</w:t>
      </w:r>
    </w:p>
    <w:p w:rsidR="00E953ED" w:rsidRPr="00080FBD" w:rsidRDefault="00E953ED" w:rsidP="00E953ED">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иккинчи томонга етк</w:t>
      </w:r>
      <w:r w:rsidRPr="00080FBD">
        <w:rPr>
          <w:rFonts w:ascii="Times New Roman" w:hAnsi="Times New Roman" w:cs="Times New Roman"/>
          <w:sz w:val="20"/>
          <w:szCs w:val="20"/>
        </w:rPr>
        <w:t>азилган зарарни т</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лайд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w:t>
      </w:r>
    </w:p>
    <w:p w:rsidR="00E953ED" w:rsidRPr="00080FBD" w:rsidRDefault="00E953ED" w:rsidP="00E953ED">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збекистон Республикаси</w:t>
      </w:r>
      <w:r w:rsidRPr="00080FBD">
        <w:rPr>
          <w:rFonts w:ascii="Times New Roman" w:hAnsi="Times New Roman" w:cs="Times New Roman"/>
          <w:sz w:val="20"/>
          <w:szCs w:val="20"/>
          <w:lang w:val="uz-Cyrl-UZ"/>
        </w:rPr>
        <w:t xml:space="preserve">нинг </w:t>
      </w:r>
      <w:r w:rsidRPr="00080FBD">
        <w:rPr>
          <w:rFonts w:ascii="Times New Roman" w:hAnsi="Times New Roman" w:cs="Times New Roman"/>
          <w:sz w:val="20"/>
          <w:szCs w:val="20"/>
        </w:rPr>
        <w:t>Фу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аролик кодек</w:t>
      </w:r>
      <w:r w:rsidRPr="00080FBD">
        <w:rPr>
          <w:rFonts w:ascii="Times New Roman" w:hAnsi="Times New Roman" w:cs="Times New Roman"/>
          <w:sz w:val="20"/>
          <w:szCs w:val="20"/>
          <w:lang w:val="uz-Cyrl-UZ"/>
        </w:rPr>
        <w:t>с</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"Х</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ж</w:t>
      </w:r>
      <w:r w:rsidRPr="00080FBD">
        <w:rPr>
          <w:rFonts w:ascii="Times New Roman" w:hAnsi="Times New Roman" w:cs="Times New Roman"/>
          <w:sz w:val="20"/>
          <w:szCs w:val="20"/>
          <w:lang w:val="uz-Cyrl-UZ"/>
        </w:rPr>
        <w:t xml:space="preserve">алик </w:t>
      </w:r>
      <w:r w:rsidRPr="00080FBD">
        <w:rPr>
          <w:rFonts w:ascii="Times New Roman" w:hAnsi="Times New Roman" w:cs="Times New Roman"/>
          <w:sz w:val="20"/>
          <w:szCs w:val="20"/>
        </w:rPr>
        <w:t>юритувч</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субъектлар фаолия</w:t>
      </w:r>
      <w:r w:rsidRPr="00080FBD">
        <w:rPr>
          <w:rFonts w:ascii="Times New Roman" w:hAnsi="Times New Roman" w:cs="Times New Roman"/>
          <w:sz w:val="20"/>
          <w:szCs w:val="20"/>
          <w:lang w:val="uz-Cyrl-UZ"/>
        </w:rPr>
        <w:t>тининг</w:t>
      </w:r>
      <w:r w:rsidRPr="00080FBD">
        <w:rPr>
          <w:rFonts w:ascii="Times New Roman" w:hAnsi="Times New Roman" w:cs="Times New Roman"/>
          <w:sz w:val="20"/>
          <w:szCs w:val="20"/>
        </w:rPr>
        <w:t xml:space="preserve"> шар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номав</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й-ху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й</w:t>
      </w:r>
      <w:r w:rsidRPr="00080FBD">
        <w:rPr>
          <w:rFonts w:ascii="Times New Roman" w:hAnsi="Times New Roman" w:cs="Times New Roman"/>
          <w:sz w:val="20"/>
          <w:szCs w:val="20"/>
        </w:rPr>
        <w:t xml:space="preserve"> базаси т</w:t>
      </w:r>
      <w:r w:rsidRPr="00080FBD">
        <w:rPr>
          <w:rFonts w:ascii="Times New Roman" w:hAnsi="Times New Roman" w:cs="Times New Roman"/>
          <w:sz w:val="20"/>
          <w:szCs w:val="20"/>
          <w:lang w:val="uz-Cyrl-UZ"/>
        </w:rPr>
        <w:t>ўғ</w:t>
      </w:r>
      <w:r w:rsidRPr="00080FBD">
        <w:rPr>
          <w:rFonts w:ascii="Times New Roman" w:hAnsi="Times New Roman" w:cs="Times New Roman"/>
          <w:sz w:val="20"/>
          <w:szCs w:val="20"/>
        </w:rPr>
        <w:t>рисида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ги </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збекистан Р</w:t>
      </w:r>
      <w:r w:rsidRPr="00080FBD">
        <w:rPr>
          <w:rFonts w:ascii="Times New Roman" w:hAnsi="Times New Roman" w:cs="Times New Roman"/>
          <w:sz w:val="20"/>
          <w:szCs w:val="20"/>
          <w:lang w:val="uz-Cyrl-UZ"/>
        </w:rPr>
        <w:t>е</w:t>
      </w:r>
      <w:r w:rsidRPr="00080FBD">
        <w:rPr>
          <w:rFonts w:ascii="Times New Roman" w:hAnsi="Times New Roman" w:cs="Times New Roman"/>
          <w:sz w:val="20"/>
          <w:szCs w:val="20"/>
        </w:rPr>
        <w:t xml:space="preserve">спубликаси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ону</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ида, бош</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онун хужжатларида </w:t>
      </w:r>
      <w:r w:rsidRPr="00080FBD">
        <w:rPr>
          <w:rFonts w:ascii="Times New Roman" w:hAnsi="Times New Roman" w:cs="Times New Roman"/>
          <w:sz w:val="20"/>
          <w:szCs w:val="20"/>
          <w:lang w:val="uz-Cyrl-UZ"/>
        </w:rPr>
        <w:t>ҳ</w:t>
      </w:r>
      <w:r w:rsidRPr="00080FBD">
        <w:rPr>
          <w:rFonts w:ascii="Times New Roman" w:hAnsi="Times New Roman" w:cs="Times New Roman"/>
          <w:sz w:val="20"/>
          <w:szCs w:val="20"/>
        </w:rPr>
        <w:t>амда мазкур шарт</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омада назарда тутилган тарт</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б</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 бош</w:t>
      </w:r>
      <w:r w:rsidRPr="00080FBD">
        <w:rPr>
          <w:rFonts w:ascii="Times New Roman" w:hAnsi="Times New Roman" w:cs="Times New Roman"/>
          <w:sz w:val="20"/>
          <w:szCs w:val="20"/>
          <w:lang w:val="uz-Cyrl-UZ"/>
        </w:rPr>
        <w:t>қа</w:t>
      </w:r>
      <w:r w:rsidRPr="00080FBD">
        <w:rPr>
          <w:rFonts w:ascii="Times New Roman" w:hAnsi="Times New Roman" w:cs="Times New Roman"/>
          <w:sz w:val="20"/>
          <w:szCs w:val="20"/>
        </w:rPr>
        <w:t>ча жавобгарликка тортилад</w:t>
      </w:r>
      <w:r w:rsidRPr="00080FBD">
        <w:rPr>
          <w:rFonts w:ascii="Times New Roman" w:hAnsi="Times New Roman" w:cs="Times New Roman"/>
          <w:sz w:val="20"/>
          <w:szCs w:val="20"/>
          <w:lang w:val="uz-Cyrl-UZ"/>
        </w:rPr>
        <w:t>и.</w:t>
      </w:r>
    </w:p>
    <w:p w:rsidR="00E953ED" w:rsidRPr="000F2C2B"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color w:val="FF0000"/>
          <w:sz w:val="20"/>
          <w:szCs w:val="20"/>
        </w:rPr>
        <w:t xml:space="preserve">         </w:t>
      </w:r>
      <w:r w:rsidRPr="00080FBD">
        <w:rPr>
          <w:rFonts w:ascii="Times New Roman" w:hAnsi="Times New Roman" w:cs="Times New Roman"/>
          <w:sz w:val="20"/>
          <w:szCs w:val="20"/>
          <w:lang w:val="uz-Cyrl-UZ"/>
        </w:rPr>
        <w:t xml:space="preserve">57. Пудратчи объектни ўз вақтида ишга тушириш бўйича ўз мажбуриятларини бузганлиги учун Буюртмачига муддати ўтказиб юборилган хар бир кун учун мажбуриятларнинг бажарилмаган қисмининг </w:t>
      </w:r>
      <w:r>
        <w:rPr>
          <w:rFonts w:ascii="Times New Roman" w:hAnsi="Times New Roman" w:cs="Times New Roman"/>
          <w:sz w:val="20"/>
          <w:szCs w:val="20"/>
          <w:lang w:val="uz-Cyrl-UZ"/>
        </w:rPr>
        <w:t xml:space="preserve">              </w:t>
      </w:r>
      <w:r w:rsidRPr="000F2C2B">
        <w:rPr>
          <w:rFonts w:ascii="Times New Roman" w:hAnsi="Times New Roman" w:cs="Times New Roman"/>
          <w:sz w:val="20"/>
          <w:szCs w:val="20"/>
          <w:lang w:val="uz-Cyrl-UZ"/>
        </w:rPr>
        <w:t>0,2 фоизи миқдорида пеня тўлайди, бироқ бунда пенянинг умумий суммасн объек</w:t>
      </w:r>
      <w:r>
        <w:rPr>
          <w:rFonts w:ascii="Times New Roman" w:hAnsi="Times New Roman" w:cs="Times New Roman"/>
          <w:sz w:val="20"/>
          <w:szCs w:val="20"/>
          <w:lang w:val="uz-Cyrl-UZ"/>
        </w:rPr>
        <w:t xml:space="preserve">т шартномавий жорий қийматининг </w:t>
      </w:r>
      <w:r w:rsidRPr="000F2C2B">
        <w:rPr>
          <w:rFonts w:ascii="Times New Roman" w:hAnsi="Times New Roman" w:cs="Times New Roman"/>
          <w:sz w:val="20"/>
          <w:szCs w:val="20"/>
          <w:lang w:val="uz-Cyrl-UZ"/>
        </w:rPr>
        <w:t>50 фоизидан ошмаслиги лозим.</w:t>
      </w:r>
    </w:p>
    <w:p w:rsidR="00E953ED" w:rsidRPr="000F2C2B" w:rsidRDefault="00E953ED" w:rsidP="00E953ED">
      <w:pPr>
        <w:pStyle w:val="2"/>
        <w:shd w:val="clear" w:color="auto" w:fill="auto"/>
        <w:tabs>
          <w:tab w:val="left" w:pos="567"/>
        </w:tabs>
        <w:spacing w:line="240" w:lineRule="auto"/>
        <w:ind w:firstLine="360"/>
        <w:rPr>
          <w:rFonts w:ascii="Times New Roman" w:hAnsi="Times New Roman" w:cs="Times New Roman"/>
          <w:sz w:val="20"/>
          <w:szCs w:val="20"/>
          <w:lang w:val="uz-Cyrl-UZ"/>
        </w:rPr>
      </w:pPr>
      <w:r w:rsidRPr="000F2C2B">
        <w:rPr>
          <w:rFonts w:ascii="Times New Roman" w:hAnsi="Times New Roman" w:cs="Times New Roman"/>
          <w:sz w:val="20"/>
          <w:szCs w:val="20"/>
          <w:lang w:val="uz-Cyrl-UZ"/>
        </w:rPr>
        <w:t xml:space="preserve">      Буюртмачи томонидаи топилган нуқсонлар ва камчиликлар ўз вақтида бартараф этилмагани учун Пудратчи буюртмачига муддати ўтказиб юборилган хар бир кун учун сифатсиз бажарилган ишлар қийматининг 0,2 фоиз миқдорида пеня тўлайди бунда пенянинг умумий суммаси сифатсиз бажарилган ишлар қийматининг 50 фоизидан ошмаслиги керак. Пеня тўлаш Пудратчини ишларини бажаришнинг ёки хизматлар кўрсатишнинг кечикиши туфайли етказилган зарарларни қоплашдан озод этмайди</w:t>
      </w:r>
    </w:p>
    <w:p w:rsidR="00E953ED" w:rsidRPr="000F2C2B"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F2C2B">
        <w:rPr>
          <w:rFonts w:ascii="Times New Roman" w:hAnsi="Times New Roman" w:cs="Times New Roman"/>
          <w:sz w:val="20"/>
          <w:szCs w:val="20"/>
          <w:lang w:val="uz-Cyrl-UZ"/>
        </w:rPr>
        <w:t xml:space="preserve">        58. Агар бажарилмаган ишлар сифати белгиланган стандартларга, қурилиш меъёрлари ва қоидаларига, ишчи хужжатларига мувофиқ бўлмаса у ҳолда Буюртмачи қурилишда Давлат инспекциясининг хулосаси асосида объектни қабул қилиш ва унинг учун ҳақ тўлашдан бош тортиш, шунингдек Пудратчидан зарур даражада бўлмаган ишлар қийматининг 10 фоизи миқдорида ундириш хуқуқига эга.  </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59. Шартнома бўйича мажбуриятлар бажарилмаганлиги учун мазкур моддада назарда тутилган </w:t>
      </w:r>
      <w:r w:rsidRPr="00080FBD">
        <w:rPr>
          <w:rFonts w:ascii="Times New Roman" w:hAnsi="Times New Roman" w:cs="Times New Roman"/>
          <w:sz w:val="20"/>
          <w:szCs w:val="20"/>
          <w:lang w:val="uz-Cyrl-UZ"/>
        </w:rPr>
        <w:lastRenderedPageBreak/>
        <w:t>жазолардан ташқари шартномани бузган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E953E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60.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этмайди.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p>
    <w:p w:rsidR="00E953ED" w:rsidRPr="000F2C2B" w:rsidRDefault="00E953ED" w:rsidP="00E953ED">
      <w:pPr>
        <w:ind w:firstLine="708"/>
        <w:jc w:val="center"/>
        <w:rPr>
          <w:b/>
          <w:sz w:val="20"/>
          <w:szCs w:val="20"/>
          <w:lang w:val="uz-Cyrl-UZ"/>
        </w:rPr>
      </w:pPr>
      <w:r w:rsidRPr="000F2C2B">
        <w:rPr>
          <w:rStyle w:val="1"/>
          <w:rFonts w:eastAsia="Arial Unicode MS"/>
          <w:b/>
          <w:sz w:val="20"/>
          <w:szCs w:val="20"/>
          <w:u w:val="none"/>
          <w:lang w:val="uz-Cyrl-UZ"/>
        </w:rPr>
        <w:t>XIV.</w:t>
      </w:r>
      <w:r w:rsidRPr="000F2C2B">
        <w:rPr>
          <w:b/>
          <w:sz w:val="20"/>
          <w:szCs w:val="20"/>
          <w:lang w:val="uz-Cyrl-UZ"/>
        </w:rPr>
        <w:t xml:space="preserve">  КОРРУПЦИЯГА ҚАРШИ ҚЎШИМЧА ШАРТЛАР</w:t>
      </w:r>
    </w:p>
    <w:p w:rsidR="00E953ED" w:rsidRPr="000F2C2B" w:rsidRDefault="00E953ED" w:rsidP="00E953ED">
      <w:pPr>
        <w:jc w:val="both"/>
        <w:rPr>
          <w:sz w:val="20"/>
          <w:szCs w:val="20"/>
          <w:lang w:val="uz-Cyrl-UZ"/>
        </w:rPr>
      </w:pPr>
      <w:r>
        <w:rPr>
          <w:sz w:val="20"/>
          <w:szCs w:val="20"/>
          <w:lang w:val="uz-Cyrl-UZ"/>
        </w:rPr>
        <w:tab/>
        <w:t>6</w:t>
      </w:r>
      <w:r w:rsidRPr="000F2C2B">
        <w:rPr>
          <w:sz w:val="20"/>
          <w:szCs w:val="20"/>
          <w:lang w:val="uz-Cyrl-UZ"/>
        </w:rPr>
        <w:t xml:space="preserve">1.Тарафлар шартнома тузишда, шартноманинг амал қилиш муддатида ва ушбу муддат тугаганидан сўнг, шартнома билан боғлиқ коррупциявий ҳаракатларни содир қилмасликка келишиб оладилар. </w:t>
      </w:r>
    </w:p>
    <w:p w:rsidR="00E953ED" w:rsidRPr="000F2C2B" w:rsidRDefault="00E953ED" w:rsidP="00E953ED">
      <w:pPr>
        <w:ind w:firstLine="708"/>
        <w:jc w:val="both"/>
        <w:rPr>
          <w:sz w:val="20"/>
          <w:szCs w:val="20"/>
          <w:lang w:val="uz-Cyrl-UZ"/>
        </w:rPr>
      </w:pPr>
      <w:r>
        <w:rPr>
          <w:sz w:val="20"/>
          <w:szCs w:val="20"/>
          <w:lang w:val="uz-Cyrl-UZ"/>
        </w:rPr>
        <w:t>6</w:t>
      </w:r>
      <w:r w:rsidRPr="000F2C2B">
        <w:rPr>
          <w:sz w:val="20"/>
          <w:szCs w:val="20"/>
          <w:lang w:val="uz-Cyrl-UZ"/>
        </w:rPr>
        <w:t xml:space="preserve">2. Тарафлар шартномадаги коррупцияга карши қўшимча шартларда белгиланган коррупциянинг олдини олиш чораларини тан олади ва уларга риоя этилиши бўйича ҳамкорликни таъминлайдилар. </w:t>
      </w:r>
    </w:p>
    <w:p w:rsidR="00E953ED" w:rsidRPr="000F2C2B" w:rsidRDefault="00E953ED" w:rsidP="00E953ED">
      <w:pPr>
        <w:ind w:firstLine="708"/>
        <w:jc w:val="both"/>
        <w:rPr>
          <w:sz w:val="20"/>
          <w:szCs w:val="20"/>
          <w:lang w:val="uz-Cyrl-UZ"/>
        </w:rPr>
      </w:pPr>
      <w:r>
        <w:rPr>
          <w:sz w:val="20"/>
          <w:szCs w:val="20"/>
          <w:lang w:val="uz-Cyrl-UZ"/>
        </w:rPr>
        <w:t>6</w:t>
      </w:r>
      <w:r w:rsidRPr="000F2C2B">
        <w:rPr>
          <w:sz w:val="20"/>
          <w:szCs w:val="20"/>
          <w:lang w:val="uz-Cyrl-UZ"/>
        </w:rPr>
        <w:t xml:space="preserve">3.Ҳар бир тараф шартнома тузилган пайтда бевосита ўзи ёки унинг ижроия органлари, мансабдор шахслари ва ходимлари томонидан шартнома билан боғлиқ муносабатлар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кўйилмаганлигини, таклиф этилмаганлигини уларни беришга ваъда қилинмаганлигини, шунингдек моддий ёки хар қандай турдаги имтиёз, устунликлар олинмаганлигини (келажакда бу турдаги харакатларни амалга ошириши мумкинлиги хакида таассурот қолдирилмаганлигини) кафолатлайди. </w:t>
      </w:r>
    </w:p>
    <w:p w:rsidR="00E953ED" w:rsidRPr="000F2C2B" w:rsidRDefault="00E953ED" w:rsidP="00E953ED">
      <w:pPr>
        <w:ind w:firstLine="708"/>
        <w:jc w:val="both"/>
        <w:rPr>
          <w:sz w:val="20"/>
          <w:szCs w:val="20"/>
          <w:lang w:val="uz-Cyrl-UZ"/>
        </w:rPr>
      </w:pPr>
      <w:r w:rsidRPr="000F2C2B">
        <w:rPr>
          <w:sz w:val="20"/>
          <w:szCs w:val="20"/>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rsidR="00E953ED" w:rsidRPr="000F2C2B" w:rsidRDefault="00E953ED" w:rsidP="00E953ED">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 xml:space="preserve">4. Тарафлар давлат хизматчилари, сиёсий партиялар, шунингдек ўзининг ижроия органлари, мансабдор шахслари ва ходимдари томонидан хар қандай вақт ва шаклда қуйидаги ҳаракатларни бевосита ёки билвосита (шу жумладан, учинчи шахслар оркали) содир этилишига йўл кўймайди: </w:t>
      </w:r>
    </w:p>
    <w:p w:rsidR="00E953ED" w:rsidRPr="000F2C2B" w:rsidRDefault="00E953ED" w:rsidP="00E953ED">
      <w:pPr>
        <w:ind w:firstLine="708"/>
        <w:jc w:val="both"/>
        <w:rPr>
          <w:sz w:val="20"/>
          <w:szCs w:val="20"/>
          <w:lang w:val="uz-Cyrl-UZ"/>
        </w:rPr>
      </w:pPr>
      <w:r w:rsidRPr="000F2C2B">
        <w:rPr>
          <w:sz w:val="20"/>
          <w:szCs w:val="20"/>
          <w:lang w:val="uz-Cyrl-UZ"/>
        </w:rPr>
        <w:t xml:space="preserve">а) назорат килувчи органлардан лицензия ва рухсатномалар олиш, солик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ёки сақлаб қолиш мақсадида юқоридаги шахслар фойдасига ёки улар томонидан моддий ёки номоддий наф олишнинг таклиф этилиши, ваъда қилиниши, берилишига; </w:t>
      </w:r>
    </w:p>
    <w:p w:rsidR="00E953ED" w:rsidRPr="000F2C2B" w:rsidRDefault="00E953ED" w:rsidP="00E953ED">
      <w:pPr>
        <w:ind w:firstLine="708"/>
        <w:jc w:val="both"/>
        <w:rPr>
          <w:sz w:val="20"/>
          <w:szCs w:val="20"/>
          <w:lang w:val="uz-Cyrl-UZ"/>
        </w:rPr>
      </w:pPr>
      <w:r w:rsidRPr="000F2C2B">
        <w:rPr>
          <w:sz w:val="20"/>
          <w:szCs w:val="20"/>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ёхуд алмаштириш йўли билан унинг келиб чикишига қонуний тус бериш, бундай пул маблаглари ёки бошка мол мулкнинг асл хусусиятини, манбаини, турган жойини, тасарруф этиш кўчириш усулини, пул маблагларига ёки бошқа мол-мулкка бўлган ҳакиқий эгалик хуқукларини ёки унинг кимга карашлилигини яширишга;</w:t>
      </w:r>
    </w:p>
    <w:p w:rsidR="00E953ED" w:rsidRPr="000F2C2B" w:rsidRDefault="00E953ED" w:rsidP="00E953ED">
      <w:pPr>
        <w:ind w:firstLine="708"/>
        <w:jc w:val="both"/>
        <w:rPr>
          <w:sz w:val="20"/>
          <w:szCs w:val="20"/>
          <w:lang w:val="uz-Cyrl-UZ"/>
        </w:rPr>
      </w:pPr>
      <w:r w:rsidRPr="000F2C2B">
        <w:rPr>
          <w:sz w:val="20"/>
          <w:szCs w:val="20"/>
          <w:lang w:val="uz-Cyrl-UZ"/>
        </w:rPr>
        <w:t xml:space="preserve"> в) коррупцияга оид хуқуқбузарлик содир қилиш учун таъмагирлик қилиш, ундаш, тазйиқ ўтказиш ёки таҳдид қилиш. Ушбу ҳолат бўйича бир тараф иккинчи тарафни хамда ваколатли давлат органларини дарҳол хабарлор қилиши шарт. </w:t>
      </w:r>
    </w:p>
    <w:p w:rsidR="00E953ED" w:rsidRPr="000F2C2B" w:rsidRDefault="00E953ED" w:rsidP="00E953ED">
      <w:pPr>
        <w:ind w:firstLine="708"/>
        <w:jc w:val="both"/>
        <w:rPr>
          <w:sz w:val="20"/>
          <w:szCs w:val="20"/>
          <w:lang w:val="uz-Cyrl-UZ"/>
        </w:rPr>
      </w:pPr>
      <w:r>
        <w:rPr>
          <w:sz w:val="20"/>
          <w:szCs w:val="20"/>
          <w:lang w:val="uz-Cyrl-UZ"/>
        </w:rPr>
        <w:t>6</w:t>
      </w:r>
      <w:r w:rsidRPr="000F2C2B">
        <w:rPr>
          <w:sz w:val="20"/>
          <w:szCs w:val="20"/>
          <w:lang w:val="uz-Cyrl-UZ"/>
        </w:rPr>
        <w:t xml:space="preserve">5. Тарафлар товарлар, хизмат ва ишларни реализация қилиш ва ўтказишда, битимлар тузиш бўйича музокаралар олиб боришда, лицензия, рухсатномалар ва бошқа рухсат этиш хусусиятига эга бўлган хужжатларни олишда ёки уларнинг манфаатларини кўзлаб бошка харакатларни амалга оширувчи тарафларнинг назорати остида бўлган ва улар номидан харакат қиладиган шахсларга (шу жумладан, ёрдамчи пудратчилар, агентлар, савдо вакиллари, дистрибьютерлар, хукуқшунослар, хисобчилар, улар номидан харакат килувчи бошка вакилларга) нисбатан қуйидаги харакатларни амалга ошириши шарт: </w:t>
      </w:r>
    </w:p>
    <w:p w:rsidR="00E953ED" w:rsidRPr="000F2C2B" w:rsidRDefault="00E953ED" w:rsidP="00E953ED">
      <w:pPr>
        <w:ind w:firstLine="708"/>
        <w:jc w:val="both"/>
        <w:rPr>
          <w:sz w:val="20"/>
          <w:szCs w:val="20"/>
          <w:lang w:val="uz-Cyrl-UZ"/>
        </w:rPr>
      </w:pPr>
      <w:r w:rsidRPr="000F2C2B">
        <w:rPr>
          <w:sz w:val="20"/>
          <w:szCs w:val="20"/>
          <w:lang w:val="uz-Cyrl-UZ"/>
        </w:rPr>
        <w:t xml:space="preserve">-коррупциявий харакатларга йўл қўйиб бўлмаслиги ва коррупциявий харакатларга нисбатан муросасиз муносабатда бўлиши шартлиги ҳақида кўрсатмалар ва тушунтиришлар бериш; </w:t>
      </w:r>
    </w:p>
    <w:p w:rsidR="00E953ED" w:rsidRPr="000F2C2B" w:rsidRDefault="00E953ED" w:rsidP="00E953ED">
      <w:pPr>
        <w:ind w:firstLine="708"/>
        <w:jc w:val="both"/>
        <w:rPr>
          <w:sz w:val="20"/>
          <w:szCs w:val="20"/>
          <w:lang w:val="uz-Cyrl-UZ"/>
        </w:rPr>
      </w:pPr>
      <w:r w:rsidRPr="000F2C2B">
        <w:rPr>
          <w:sz w:val="20"/>
          <w:szCs w:val="20"/>
          <w:lang w:val="uz-Cyrl-UZ"/>
        </w:rPr>
        <w:t xml:space="preserve">-улардан коррупциявий харакатларни амалга ошириш учун воситачи сифатида фойдаланмаслик; </w:t>
      </w:r>
    </w:p>
    <w:p w:rsidR="00E953ED" w:rsidRPr="000F2C2B" w:rsidRDefault="00E953ED" w:rsidP="00E953ED">
      <w:pPr>
        <w:ind w:firstLine="708"/>
        <w:jc w:val="both"/>
        <w:rPr>
          <w:sz w:val="20"/>
          <w:szCs w:val="20"/>
          <w:lang w:val="uz-Cyrl-UZ"/>
        </w:rPr>
      </w:pPr>
      <w:r w:rsidRPr="000F2C2B">
        <w:rPr>
          <w:sz w:val="20"/>
          <w:szCs w:val="20"/>
          <w:lang w:val="uz-Cyrl-UZ"/>
        </w:rPr>
        <w:t>- уларни фақат тарафнинг оддий кундалик фаолияти жараёнидаги ишлаб чиқариш зарур</w:t>
      </w:r>
      <w:r>
        <w:rPr>
          <w:sz w:val="20"/>
          <w:szCs w:val="20"/>
          <w:lang w:val="uz-Cyrl-UZ"/>
        </w:rPr>
        <w:t>ия</w:t>
      </w:r>
      <w:r w:rsidRPr="000F2C2B">
        <w:rPr>
          <w:sz w:val="20"/>
          <w:szCs w:val="20"/>
          <w:lang w:val="uz-Cyrl-UZ"/>
        </w:rPr>
        <w:t xml:space="preserve">ти доирасидан келиб чиқиб ишга жалб килиш; </w:t>
      </w:r>
    </w:p>
    <w:p w:rsidR="00E953ED" w:rsidRPr="000F2C2B" w:rsidRDefault="00E953ED" w:rsidP="00E953ED">
      <w:pPr>
        <w:ind w:firstLine="708"/>
        <w:jc w:val="both"/>
        <w:rPr>
          <w:sz w:val="20"/>
          <w:szCs w:val="20"/>
          <w:lang w:val="uz-Cyrl-UZ"/>
        </w:rPr>
      </w:pPr>
      <w:r w:rsidRPr="000F2C2B">
        <w:rPr>
          <w:sz w:val="20"/>
          <w:szCs w:val="20"/>
          <w:lang w:val="uz-Cyrl-UZ"/>
        </w:rPr>
        <w:t>- уларга қонунчилик доирасида амалга оширган хизматлари учун белгиланган хақ миқдоридан асоссиз равишда ортикча тўловларни амалга оширмаслик.</w:t>
      </w:r>
    </w:p>
    <w:p w:rsidR="00E953ED" w:rsidRPr="000F2C2B" w:rsidRDefault="00E953ED" w:rsidP="00E953ED">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6. Тарафлар уларнинг назорати остида бўлган ва улар номидан харакат қиладиган шахслар томонидан коррупцияга қарши кўшимча шартларда белгиланган мажбуриятлар бузилганлиги ҳолатлари хакида хабар берилганлиги учун уларга тазйик ўтказилмаслигини кафолатлайдилар.</w:t>
      </w:r>
    </w:p>
    <w:p w:rsidR="00E953ED" w:rsidRPr="000F2C2B" w:rsidRDefault="00E953ED" w:rsidP="00E953ED">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7. Агар бир тарафга бошқа тарафнинг коррупцияга қарши кўшимча шартларнинг 4 ва 5-бандларида белгиланган мажбуриятларни бузилишига йўл қўйганлиги маълум бўлиб қолса, иккинчи тарафни бу хам зудлик билан хабарлор қилиши ва ушбу тараф</w:t>
      </w:r>
      <w:r>
        <w:rPr>
          <w:sz w:val="20"/>
          <w:szCs w:val="20"/>
          <w:lang w:val="uz-Cyrl-UZ"/>
        </w:rPr>
        <w:t>д</w:t>
      </w:r>
      <w:r w:rsidRPr="000F2C2B">
        <w:rPr>
          <w:sz w:val="20"/>
          <w:szCs w:val="20"/>
          <w:lang w:val="uz-Cyrl-UZ"/>
        </w:rPr>
        <w:t>ан оқилона муддат ичида тегишли чоралар кўрилишини ва амалга оширилган ишлар юзасидан унга хабардор қилишини талаб қилиши шарт. 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хақида хабардор қилмаган такдирда, ушбу тараф шартномани бир тарафлама тўхтатиб туришга, бекор қилишга ҳамда зарарни тўлик қоплаб беришни талаб қилишга хақли.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p>
    <w:p w:rsidR="00E953ED" w:rsidRPr="00080FBD" w:rsidRDefault="00E953ED" w:rsidP="00E953ED">
      <w:pPr>
        <w:pStyle w:val="21"/>
        <w:shd w:val="clear" w:color="auto" w:fill="auto"/>
        <w:tabs>
          <w:tab w:val="left" w:pos="567"/>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lastRenderedPageBreak/>
        <w:t>X</w:t>
      </w:r>
      <w:r w:rsidRPr="00080FBD">
        <w:rPr>
          <w:rStyle w:val="1"/>
          <w:rFonts w:ascii="Times New Roman" w:eastAsia="Arial Unicode MS" w:hAnsi="Times New Roman" w:cs="Times New Roman"/>
          <w:sz w:val="20"/>
          <w:szCs w:val="20"/>
          <w:u w:val="none"/>
          <w:lang w:val="en-US"/>
        </w:rPr>
        <w:t>V</w:t>
      </w:r>
      <w:r w:rsidRPr="00080FBD">
        <w:rPr>
          <w:rStyle w:val="1"/>
          <w:rFonts w:ascii="Times New Roman" w:eastAsia="Arial Unicode MS" w:hAnsi="Times New Roman" w:cs="Times New Roman"/>
          <w:sz w:val="20"/>
          <w:szCs w:val="20"/>
          <w:u w:val="none"/>
          <w:lang w:val="uz-Cyrl-UZ"/>
        </w:rPr>
        <w:t>.</w:t>
      </w:r>
      <w:r w:rsidRPr="00080FBD">
        <w:rPr>
          <w:rFonts w:ascii="Times New Roman" w:hAnsi="Times New Roman" w:cs="Times New Roman"/>
          <w:sz w:val="20"/>
          <w:szCs w:val="20"/>
          <w:lang w:val="uz-Cyrl-UZ"/>
        </w:rPr>
        <w:t xml:space="preserve">  Низоларии ҳал этиш тартиби</w:t>
      </w:r>
    </w:p>
    <w:p w:rsidR="00E953ED" w:rsidRPr="00080FBD" w:rsidRDefault="00E953ED" w:rsidP="00E953ED">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w:t>
      </w:r>
      <w:r>
        <w:rPr>
          <w:rFonts w:ascii="Times New Roman" w:hAnsi="Times New Roman" w:cs="Times New Roman"/>
          <w:sz w:val="20"/>
          <w:szCs w:val="20"/>
          <w:lang w:val="uz-Cyrl-UZ"/>
        </w:rPr>
        <w:t>8</w:t>
      </w:r>
      <w:r w:rsidRPr="00080FBD">
        <w:rPr>
          <w:rFonts w:ascii="Times New Roman" w:hAnsi="Times New Roman" w:cs="Times New Roman"/>
          <w:sz w:val="20"/>
          <w:szCs w:val="20"/>
          <w:lang w:val="uz-Cyrl-UZ"/>
        </w:rPr>
        <w:t xml:space="preserve">.  Шартномани бажаришда ва бекор қилишда шунингдек етказилган зарарларни қоплашда пайдо бўладиган низоли масалаларни томонлар хал этаолмаса улар қонун хужжатларида белгиланган тартибда иқтисодий суд томонидан кўриб чиқилади. </w:t>
      </w:r>
    </w:p>
    <w:p w:rsidR="00E953ED" w:rsidRPr="00080FBD" w:rsidRDefault="00E953ED" w:rsidP="00E953ED">
      <w:pPr>
        <w:pStyle w:val="33"/>
        <w:keepNext/>
        <w:keepLines/>
        <w:shd w:val="clear" w:color="auto" w:fill="auto"/>
        <w:tabs>
          <w:tab w:val="left" w:pos="567"/>
        </w:tabs>
        <w:spacing w:line="240" w:lineRule="auto"/>
        <w:jc w:val="center"/>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XVI.</w:t>
      </w:r>
      <w:r w:rsidRPr="00080FBD">
        <w:rPr>
          <w:rFonts w:ascii="Times New Roman" w:hAnsi="Times New Roman" w:cs="Times New Roman"/>
          <w:sz w:val="20"/>
          <w:szCs w:val="20"/>
          <w:lang w:val="uz-Cyrl-UZ"/>
        </w:rPr>
        <w:t xml:space="preserve"> Алоҳида шартлар</w:t>
      </w:r>
    </w:p>
    <w:p w:rsidR="00E953ED" w:rsidRPr="00080FBD" w:rsidRDefault="00E953ED" w:rsidP="00E953ED">
      <w:pPr>
        <w:pStyle w:val="2"/>
        <w:widowControl/>
        <w:suppressLineNumbers/>
        <w:shd w:val="clear" w:color="auto" w:fill="auto"/>
        <w:tabs>
          <w:tab w:val="left" w:pos="567"/>
        </w:tabs>
        <w:suppressAutoHyphen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w:t>
      </w:r>
      <w:r>
        <w:rPr>
          <w:rFonts w:ascii="Times New Roman" w:hAnsi="Times New Roman" w:cs="Times New Roman"/>
          <w:sz w:val="20"/>
          <w:szCs w:val="20"/>
          <w:lang w:val="uz-Cyrl-UZ"/>
        </w:rPr>
        <w:t>9</w:t>
      </w:r>
      <w:r w:rsidRPr="00080FBD">
        <w:rPr>
          <w:rFonts w:ascii="Times New Roman" w:hAnsi="Times New Roman" w:cs="Times New Roman"/>
          <w:sz w:val="20"/>
          <w:szCs w:val="20"/>
          <w:lang w:val="uz-Cyrl-UZ"/>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70</w:t>
      </w:r>
      <w:r w:rsidRPr="00080FBD">
        <w:rPr>
          <w:rFonts w:ascii="Times New Roman" w:hAnsi="Times New Roman" w:cs="Times New Roman"/>
          <w:sz w:val="20"/>
          <w:szCs w:val="20"/>
          <w:lang w:val="uz-Cyrl-UZ"/>
        </w:rPr>
        <w:t>.  Пудратчи қурилиш объектига ёки унинг алоҳида қисмларига тегишли иш хужжатларини Буюртмачининг ёзма рухсатисиз,  субпудратчилардан ташқари, бирон-бир учинчи томонга сотиш ёки бериш хуқуқига эга бўлмайди.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ab/>
        <w:t>71</w:t>
      </w:r>
      <w:r w:rsidRPr="00080FBD">
        <w:rPr>
          <w:rFonts w:ascii="Times New Roman" w:hAnsi="Times New Roman" w:cs="Times New Roman"/>
          <w:sz w:val="20"/>
          <w:szCs w:val="20"/>
          <w:lang w:val="uz-Cyrl-UZ"/>
        </w:rPr>
        <w:t>.  Мазкур шартномага барча ўзгартириш ва кўшимчалар, агар улар ёзма шаклда расмийлаштирилган ва томонлар уларни имзоланган бўлса хақиқий хисобланади.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72</w:t>
      </w:r>
      <w:r w:rsidRPr="00080FBD">
        <w:rPr>
          <w:rFonts w:ascii="Times New Roman" w:hAnsi="Times New Roman" w:cs="Times New Roman"/>
          <w:sz w:val="20"/>
          <w:szCs w:val="20"/>
          <w:lang w:val="uz-Cyrl-UZ"/>
        </w:rPr>
        <w:t>.  Буюртмачи билан Пудратчи ўртасидаги мазкур шартномадан келиб чиқмайдиган янги мажбуриятлар пайдо бўлишига олиб келадиган хар қандай келишувни томонлар мазкур шартномага қўшимчалар ёки ўзгаришлар шаклида ёзма равишда тасдиқлаши керак.</w:t>
      </w:r>
    </w:p>
    <w:p w:rsidR="00E953ED" w:rsidRPr="00080FBD" w:rsidRDefault="00E953ED" w:rsidP="00E953ED">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73</w:t>
      </w:r>
      <w:r w:rsidRPr="00080FBD">
        <w:rPr>
          <w:rFonts w:ascii="Times New Roman" w:hAnsi="Times New Roman" w:cs="Times New Roman"/>
          <w:sz w:val="20"/>
          <w:szCs w:val="20"/>
          <w:lang w:val="uz-Cyrl-UZ"/>
        </w:rPr>
        <w:t>.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бажарган ишлари учун ҳак тўлашни кечиктиришга ҳақлидир.</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74</w:t>
      </w:r>
      <w:r w:rsidRPr="00080FBD">
        <w:rPr>
          <w:rFonts w:ascii="Times New Roman" w:hAnsi="Times New Roman" w:cs="Times New Roman"/>
          <w:sz w:val="20"/>
          <w:szCs w:val="20"/>
          <w:lang w:val="uz-Cyrl-UZ"/>
        </w:rPr>
        <w:t xml:space="preserve">.  </w:t>
      </w:r>
      <w:r w:rsidRPr="00080FBD">
        <w:rPr>
          <w:rFonts w:ascii="Times New Roman" w:hAnsi="Times New Roman" w:cs="Times New Roman"/>
          <w:noProof/>
          <w:sz w:val="20"/>
          <w:szCs w:val="20"/>
          <w:lang w:val="uz-Cyrl-UZ"/>
        </w:rPr>
        <w:t>Бюджет кодексининг 122-моддасига асосан пудратчи корхоналар билан тузилган шартномалар, шунингдек уларга киритилган ўзгартириш ва қўшимчалар ғазначилик бўлинмаларидан рўйхатдан ўтказилганидан кейин кучга киради.</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75.</w:t>
      </w:r>
      <w:r w:rsidRPr="00080FBD">
        <w:rPr>
          <w:rFonts w:ascii="Times New Roman" w:hAnsi="Times New Roman" w:cs="Times New Roman"/>
          <w:sz w:val="20"/>
          <w:szCs w:val="20"/>
          <w:lang w:val="uz-Cyrl-UZ"/>
        </w:rPr>
        <w:t xml:space="preserve">  </w:t>
      </w:r>
      <w:r w:rsidRPr="00080FBD">
        <w:rPr>
          <w:rFonts w:ascii="Times New Roman" w:hAnsi="Times New Roman" w:cs="Times New Roman"/>
          <w:noProof/>
          <w:sz w:val="20"/>
          <w:szCs w:val="20"/>
          <w:lang w:val="uz-Cyrl-UZ"/>
        </w:rPr>
        <w:t xml:space="preserve"> </w:t>
      </w:r>
      <w:r w:rsidRPr="00080FBD">
        <w:rPr>
          <w:rFonts w:ascii="Times New Roman" w:hAnsi="Times New Roman" w:cs="Times New Roman"/>
          <w:sz w:val="20"/>
          <w:szCs w:val="20"/>
          <w:lang w:val="uz-Cyrl-UZ"/>
        </w:rPr>
        <w:t xml:space="preserve">Мазкур шартномага киритилган барча ўзгартириш ва қушимчалар, агар улар ёзма равишда расмийлаштирилиб, томонлар имзо чеккан бўлсалар хақиқий деб хисобланади. </w:t>
      </w:r>
    </w:p>
    <w:p w:rsidR="00E953ED" w:rsidRPr="00080FBD" w:rsidRDefault="00E953ED" w:rsidP="00E953ED">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76</w:t>
      </w:r>
      <w:r w:rsidRPr="00080FBD">
        <w:rPr>
          <w:rFonts w:ascii="Times New Roman" w:hAnsi="Times New Roman" w:cs="Times New Roman"/>
          <w:sz w:val="20"/>
          <w:szCs w:val="20"/>
          <w:lang w:val="uz-Cyrl-UZ"/>
        </w:rPr>
        <w:t>. Мазкур шартномада назарда тутилмаган бошқа барча ҳоллар учун амалдаги қонун хужжатлари нормалари қулланилади.</w:t>
      </w:r>
    </w:p>
    <w:p w:rsidR="00E953ED" w:rsidRPr="00080FBD" w:rsidRDefault="00E953ED" w:rsidP="00E953ED">
      <w:pPr>
        <w:autoSpaceDE w:val="0"/>
        <w:autoSpaceDN w:val="0"/>
        <w:adjustRightInd w:val="0"/>
        <w:jc w:val="center"/>
        <w:rPr>
          <w:b/>
          <w:bCs/>
          <w:noProof/>
          <w:sz w:val="20"/>
          <w:szCs w:val="20"/>
          <w:lang w:val="uz-Cyrl-UZ"/>
        </w:rPr>
      </w:pPr>
      <w:r w:rsidRPr="00080FBD">
        <w:rPr>
          <w:b/>
          <w:bCs/>
          <w:noProof/>
          <w:sz w:val="20"/>
          <w:szCs w:val="20"/>
          <w:lang w:val="uz-Cyrl-UZ"/>
        </w:rPr>
        <w:t>XV</w:t>
      </w:r>
      <w:r w:rsidRPr="00080FBD">
        <w:rPr>
          <w:rStyle w:val="1"/>
          <w:rFonts w:eastAsia="Arial Unicode MS"/>
          <w:sz w:val="20"/>
          <w:szCs w:val="20"/>
          <w:u w:val="none"/>
          <w:lang w:val="uz-Cyrl-UZ"/>
        </w:rPr>
        <w:t>I</w:t>
      </w:r>
      <w:r w:rsidRPr="00080FBD">
        <w:rPr>
          <w:b/>
          <w:bCs/>
          <w:noProof/>
          <w:sz w:val="20"/>
          <w:szCs w:val="20"/>
          <w:lang w:val="uz-Cyrl-UZ"/>
        </w:rPr>
        <w:t>I. Шартномани амал қилиш муддати.</w:t>
      </w:r>
    </w:p>
    <w:p w:rsidR="00E953ED" w:rsidRPr="00080FBD" w:rsidRDefault="00E953ED" w:rsidP="00E953ED">
      <w:pPr>
        <w:autoSpaceDE w:val="0"/>
        <w:autoSpaceDN w:val="0"/>
        <w:adjustRightInd w:val="0"/>
        <w:jc w:val="both"/>
        <w:rPr>
          <w:noProof/>
          <w:sz w:val="20"/>
          <w:szCs w:val="20"/>
          <w:lang w:val="uz-Cyrl-UZ"/>
        </w:rPr>
      </w:pPr>
      <w:r w:rsidRPr="00080FBD">
        <w:rPr>
          <w:b/>
          <w:bCs/>
          <w:noProof/>
          <w:sz w:val="20"/>
          <w:szCs w:val="20"/>
          <w:lang w:val="uz-Cyrl-UZ"/>
        </w:rPr>
        <w:t xml:space="preserve">        </w:t>
      </w:r>
      <w:r>
        <w:rPr>
          <w:bCs/>
          <w:noProof/>
          <w:sz w:val="20"/>
          <w:szCs w:val="20"/>
          <w:lang w:val="uz-Cyrl-UZ"/>
        </w:rPr>
        <w:t>77</w:t>
      </w:r>
      <w:r w:rsidRPr="00080FBD">
        <w:rPr>
          <w:bCs/>
          <w:noProof/>
          <w:sz w:val="20"/>
          <w:szCs w:val="20"/>
          <w:lang w:val="uz-Cyrl-UZ"/>
        </w:rPr>
        <w:t xml:space="preserve">.  </w:t>
      </w:r>
      <w:r w:rsidRPr="00080FBD">
        <w:rPr>
          <w:noProof/>
          <w:sz w:val="20"/>
          <w:szCs w:val="20"/>
          <w:lang w:val="uz-Cyrl-UZ"/>
        </w:rPr>
        <w:t xml:space="preserve">Мазкур шартноманинг амал қилиши  қурилиш-таъмирлаш ишлари  якунлангунча  </w:t>
      </w:r>
      <w:r w:rsidRPr="00080FBD">
        <w:rPr>
          <w:b/>
          <w:noProof/>
          <w:sz w:val="20"/>
          <w:szCs w:val="20"/>
          <w:lang w:val="uz-Cyrl-UZ"/>
        </w:rPr>
        <w:t>202</w:t>
      </w:r>
      <w:r>
        <w:rPr>
          <w:b/>
          <w:noProof/>
          <w:sz w:val="20"/>
          <w:szCs w:val="20"/>
          <w:lang w:val="uz-Cyrl-UZ"/>
        </w:rPr>
        <w:t>2</w:t>
      </w:r>
      <w:r w:rsidRPr="00080FBD">
        <w:rPr>
          <w:b/>
          <w:noProof/>
          <w:sz w:val="20"/>
          <w:szCs w:val="20"/>
          <w:lang w:val="uz-Cyrl-UZ"/>
        </w:rPr>
        <w:t xml:space="preserve"> йил 31 декабргача </w:t>
      </w:r>
      <w:r w:rsidRPr="00080FBD">
        <w:rPr>
          <w:noProof/>
          <w:sz w:val="20"/>
          <w:szCs w:val="20"/>
          <w:lang w:val="uz-Cyrl-UZ"/>
        </w:rPr>
        <w:t xml:space="preserve">қилиб  белгиланди. </w:t>
      </w:r>
    </w:p>
    <w:p w:rsidR="00E953ED" w:rsidRPr="00080FBD" w:rsidRDefault="00E953ED" w:rsidP="00E953ED">
      <w:pPr>
        <w:autoSpaceDE w:val="0"/>
        <w:autoSpaceDN w:val="0"/>
        <w:adjustRightInd w:val="0"/>
        <w:jc w:val="both"/>
        <w:rPr>
          <w:noProof/>
          <w:sz w:val="20"/>
          <w:szCs w:val="20"/>
          <w:lang w:val="uz-Cyrl-UZ"/>
        </w:rPr>
      </w:pPr>
      <w:r w:rsidRPr="00080FBD">
        <w:rPr>
          <w:noProof/>
          <w:sz w:val="20"/>
          <w:szCs w:val="20"/>
          <w:lang w:val="uz-Cyrl-UZ"/>
        </w:rPr>
        <w:t xml:space="preserve">        7</w:t>
      </w:r>
      <w:r>
        <w:rPr>
          <w:noProof/>
          <w:sz w:val="20"/>
          <w:szCs w:val="20"/>
          <w:lang w:val="uz-Cyrl-UZ"/>
        </w:rPr>
        <w:t>8</w:t>
      </w:r>
      <w:r w:rsidRPr="00080FBD">
        <w:rPr>
          <w:noProof/>
          <w:sz w:val="20"/>
          <w:szCs w:val="20"/>
          <w:lang w:val="uz-Cyrl-UZ"/>
        </w:rPr>
        <w:t>. Қурилиш-таъмирлаш ишлари  бирор  томон  айби  билан  якунланмай қолганда, ишлар  тўхтатилмаган холда қолдиқ  ишлар  қўшимча келишув орқали кейинги  йилга  ўтказилади. Бу айбдор томонни  етказилган зарарни қоплашдан озод қилмайди.</w:t>
      </w:r>
    </w:p>
    <w:p w:rsidR="00E953ED" w:rsidRDefault="00E953ED" w:rsidP="00E953ED">
      <w:pPr>
        <w:autoSpaceDE w:val="0"/>
        <w:autoSpaceDN w:val="0"/>
        <w:adjustRightInd w:val="0"/>
        <w:jc w:val="both"/>
        <w:rPr>
          <w:noProof/>
          <w:sz w:val="20"/>
          <w:szCs w:val="20"/>
          <w:lang w:val="uz-Cyrl-UZ"/>
        </w:rPr>
      </w:pPr>
      <w:r w:rsidRPr="00080FBD">
        <w:rPr>
          <w:bCs/>
          <w:noProof/>
          <w:sz w:val="20"/>
          <w:szCs w:val="20"/>
          <w:lang w:val="uz-Cyrl-UZ"/>
        </w:rPr>
        <w:t xml:space="preserve">        7</w:t>
      </w:r>
      <w:r>
        <w:rPr>
          <w:bCs/>
          <w:noProof/>
          <w:sz w:val="20"/>
          <w:szCs w:val="20"/>
          <w:lang w:val="uz-Cyrl-UZ"/>
        </w:rPr>
        <w:t>9</w:t>
      </w:r>
      <w:r w:rsidRPr="00080FBD">
        <w:rPr>
          <w:bCs/>
          <w:noProof/>
          <w:sz w:val="20"/>
          <w:szCs w:val="20"/>
          <w:lang w:val="uz-Cyrl-UZ"/>
        </w:rPr>
        <w:t xml:space="preserve">. </w:t>
      </w:r>
      <w:r w:rsidRPr="00080FBD">
        <w:rPr>
          <w:noProof/>
          <w:sz w:val="20"/>
          <w:szCs w:val="20"/>
          <w:lang w:val="uz-Cyrl-UZ"/>
        </w:rPr>
        <w:t xml:space="preserve">Мазкур шартнома бир хил юридик кучга эга бўлган </w:t>
      </w:r>
      <w:r w:rsidRPr="00080FBD">
        <w:rPr>
          <w:b/>
          <w:noProof/>
          <w:sz w:val="20"/>
          <w:szCs w:val="20"/>
          <w:lang w:val="uz-Cyrl-UZ"/>
        </w:rPr>
        <w:t>2 нусхада</w:t>
      </w:r>
      <w:r w:rsidRPr="00080FBD">
        <w:rPr>
          <w:noProof/>
          <w:sz w:val="20"/>
          <w:szCs w:val="20"/>
          <w:lang w:val="uz-Cyrl-UZ"/>
        </w:rPr>
        <w:t xml:space="preserve"> тузилди.</w:t>
      </w:r>
    </w:p>
    <w:p w:rsidR="00E953ED" w:rsidRPr="00080FBD" w:rsidRDefault="00E953ED" w:rsidP="00E953ED">
      <w:pPr>
        <w:autoSpaceDE w:val="0"/>
        <w:autoSpaceDN w:val="0"/>
        <w:adjustRightInd w:val="0"/>
        <w:jc w:val="both"/>
        <w:rPr>
          <w:noProof/>
          <w:sz w:val="20"/>
          <w:szCs w:val="20"/>
          <w:lang w:val="uz-Cyrl-UZ"/>
        </w:rPr>
      </w:pPr>
    </w:p>
    <w:p w:rsidR="00E953ED" w:rsidRPr="00080FBD" w:rsidRDefault="00E953ED" w:rsidP="00E953ED">
      <w:pPr>
        <w:pStyle w:val="a4"/>
        <w:ind w:left="0"/>
        <w:jc w:val="both"/>
        <w:rPr>
          <w:rFonts w:ascii="Times New Roman" w:hAnsi="Times New Roman" w:cs="Times New Roman"/>
          <w:b/>
          <w:i/>
          <w:color w:val="auto"/>
          <w:sz w:val="20"/>
          <w:szCs w:val="20"/>
          <w:lang w:val="uz-Cyrl-UZ"/>
        </w:rPr>
      </w:pPr>
      <w:r w:rsidRPr="00080FBD">
        <w:rPr>
          <w:rFonts w:ascii="Times New Roman" w:eastAsia="Times New Roman" w:hAnsi="Times New Roman" w:cs="Times New Roman"/>
          <w:i/>
          <w:color w:val="auto"/>
          <w:sz w:val="20"/>
          <w:szCs w:val="20"/>
          <w:lang w:val="uz-Cyrl-UZ"/>
        </w:rPr>
        <w:tab/>
      </w:r>
      <w:r w:rsidRPr="00080FBD">
        <w:rPr>
          <w:rFonts w:ascii="Times New Roman" w:eastAsia="Times New Roman" w:hAnsi="Times New Roman" w:cs="Times New Roman"/>
          <w:b/>
          <w:i/>
          <w:color w:val="auto"/>
          <w:sz w:val="20"/>
          <w:szCs w:val="20"/>
          <w:lang w:val="uz-Cyrl-UZ"/>
        </w:rPr>
        <w:t>Пудрат шартномага, й</w:t>
      </w:r>
      <w:r w:rsidRPr="00080FBD">
        <w:rPr>
          <w:rFonts w:ascii="Times New Roman" w:hAnsi="Times New Roman" w:cs="Times New Roman"/>
          <w:b/>
          <w:i/>
          <w:color w:val="auto"/>
          <w:sz w:val="20"/>
          <w:szCs w:val="20"/>
          <w:lang w:val="uz-Cyrl-UZ"/>
        </w:rPr>
        <w:t>ўл қурилиш ишларини бажарилиш 1-сонли жадвали, ишларни (босқичларга бўлган ҳолда) молиялаштириш 2-сонли жадвали ва юридик хулоса илова қилинади.</w:t>
      </w:r>
    </w:p>
    <w:p w:rsidR="00E953ED" w:rsidRPr="00080FBD" w:rsidRDefault="00E953ED" w:rsidP="00E953ED">
      <w:pPr>
        <w:pStyle w:val="a4"/>
        <w:ind w:left="0"/>
        <w:jc w:val="both"/>
        <w:rPr>
          <w:rFonts w:ascii="Times New Roman" w:hAnsi="Times New Roman" w:cs="Times New Roman"/>
          <w:b/>
          <w:i/>
          <w:color w:val="auto"/>
          <w:sz w:val="20"/>
          <w:szCs w:val="20"/>
          <w:lang w:val="uz-Cyrl-UZ"/>
        </w:rPr>
      </w:pPr>
    </w:p>
    <w:p w:rsidR="00E953ED" w:rsidRPr="00080FBD" w:rsidRDefault="00E953ED" w:rsidP="00E953ED">
      <w:pPr>
        <w:pStyle w:val="2"/>
        <w:shd w:val="clear" w:color="auto" w:fill="auto"/>
        <w:spacing w:line="240" w:lineRule="auto"/>
        <w:jc w:val="center"/>
        <w:rPr>
          <w:rFonts w:ascii="Times New Roman" w:hAnsi="Times New Roman" w:cs="Times New Roman"/>
          <w:b/>
          <w:sz w:val="20"/>
          <w:szCs w:val="20"/>
        </w:rPr>
      </w:pPr>
      <w:r w:rsidRPr="00080FBD">
        <w:rPr>
          <w:rStyle w:val="1"/>
          <w:rFonts w:ascii="Times New Roman" w:eastAsia="Arial Unicode MS" w:hAnsi="Times New Roman" w:cs="Times New Roman"/>
          <w:b/>
          <w:sz w:val="20"/>
          <w:szCs w:val="20"/>
          <w:u w:val="none"/>
          <w:lang w:val="uz-Cyrl-UZ"/>
        </w:rPr>
        <w:t>X</w:t>
      </w:r>
      <w:r w:rsidRPr="00080FBD">
        <w:rPr>
          <w:rStyle w:val="1"/>
          <w:rFonts w:ascii="Times New Roman" w:eastAsia="Arial Unicode MS" w:hAnsi="Times New Roman" w:cs="Times New Roman"/>
          <w:b/>
          <w:sz w:val="20"/>
          <w:szCs w:val="20"/>
          <w:u w:val="none"/>
          <w:lang w:val="en-US"/>
        </w:rPr>
        <w:t>V</w:t>
      </w:r>
      <w:r w:rsidRPr="00080FBD">
        <w:rPr>
          <w:rStyle w:val="1"/>
          <w:rFonts w:ascii="Times New Roman" w:eastAsia="Arial Unicode MS" w:hAnsi="Times New Roman" w:cs="Times New Roman"/>
          <w:b/>
          <w:sz w:val="20"/>
          <w:szCs w:val="20"/>
          <w:u w:val="none"/>
          <w:lang w:val="uz-Cyrl-UZ"/>
        </w:rPr>
        <w:t>II.</w:t>
      </w:r>
      <w:r w:rsidRPr="00080FBD">
        <w:rPr>
          <w:rFonts w:ascii="Times New Roman" w:hAnsi="Times New Roman" w:cs="Times New Roman"/>
          <w:sz w:val="20"/>
          <w:szCs w:val="20"/>
          <w:lang w:val="uz-Cyrl-UZ"/>
        </w:rPr>
        <w:t xml:space="preserve">  </w:t>
      </w:r>
      <w:r w:rsidRPr="00080FBD">
        <w:rPr>
          <w:rFonts w:ascii="Times New Roman" w:hAnsi="Times New Roman" w:cs="Times New Roman"/>
          <w:b/>
          <w:sz w:val="20"/>
          <w:szCs w:val="20"/>
        </w:rPr>
        <w:t>Томонларнинг ба</w:t>
      </w:r>
      <w:r w:rsidRPr="00080FBD">
        <w:rPr>
          <w:rFonts w:ascii="Times New Roman" w:hAnsi="Times New Roman" w:cs="Times New Roman"/>
          <w:b/>
          <w:sz w:val="20"/>
          <w:szCs w:val="20"/>
          <w:lang w:val="uz-Cyrl-UZ"/>
        </w:rPr>
        <w:t>н</w:t>
      </w:r>
      <w:r w:rsidRPr="00080FBD">
        <w:rPr>
          <w:rFonts w:ascii="Times New Roman" w:hAnsi="Times New Roman" w:cs="Times New Roman"/>
          <w:b/>
          <w:sz w:val="20"/>
          <w:szCs w:val="20"/>
        </w:rPr>
        <w:t>к р</w:t>
      </w:r>
      <w:r w:rsidRPr="00080FBD">
        <w:rPr>
          <w:rFonts w:ascii="Times New Roman" w:hAnsi="Times New Roman" w:cs="Times New Roman"/>
          <w:b/>
          <w:sz w:val="20"/>
          <w:szCs w:val="20"/>
          <w:lang w:val="uz-Cyrl-UZ"/>
        </w:rPr>
        <w:t>е</w:t>
      </w:r>
      <w:r w:rsidRPr="00080FBD">
        <w:rPr>
          <w:rFonts w:ascii="Times New Roman" w:hAnsi="Times New Roman" w:cs="Times New Roman"/>
          <w:b/>
          <w:sz w:val="20"/>
          <w:szCs w:val="20"/>
        </w:rPr>
        <w:t>квизитлари ва юридик манзилар</w:t>
      </w:r>
      <w:r w:rsidRPr="00080FBD">
        <w:rPr>
          <w:rFonts w:ascii="Times New Roman" w:hAnsi="Times New Roman" w:cs="Times New Roman"/>
          <w:b/>
          <w:sz w:val="20"/>
          <w:szCs w:val="20"/>
          <w:lang w:val="uz-Cyrl-UZ"/>
        </w:rPr>
        <w:t>и</w:t>
      </w:r>
      <w:r w:rsidRPr="00080FBD">
        <w:rPr>
          <w:rFonts w:ascii="Times New Roman" w:hAnsi="Times New Roman" w:cs="Times New Roman"/>
          <w:b/>
          <w:sz w:val="20"/>
          <w:szCs w:val="20"/>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4466"/>
      </w:tblGrid>
      <w:tr w:rsidR="00E953ED" w:rsidRPr="00080FBD" w:rsidTr="00B1020E">
        <w:trPr>
          <w:trHeight w:val="255"/>
        </w:trPr>
        <w:tc>
          <w:tcPr>
            <w:tcW w:w="4591" w:type="dxa"/>
            <w:tcBorders>
              <w:top w:val="single" w:sz="4" w:space="0" w:color="auto"/>
              <w:left w:val="single" w:sz="4" w:space="0" w:color="auto"/>
              <w:bottom w:val="single" w:sz="4" w:space="0" w:color="auto"/>
              <w:right w:val="single" w:sz="4" w:space="0" w:color="auto"/>
            </w:tcBorders>
            <w:vAlign w:val="center"/>
            <w:hideMark/>
          </w:tcPr>
          <w:p w:rsidR="00E953ED" w:rsidRPr="00080FBD" w:rsidRDefault="00E953ED" w:rsidP="00E953ED">
            <w:pPr>
              <w:pStyle w:val="a4"/>
              <w:autoSpaceDE w:val="0"/>
              <w:autoSpaceDN w:val="0"/>
              <w:adjustRightInd w:val="0"/>
              <w:rPr>
                <w:rFonts w:ascii="Times New Roman" w:hAnsi="Times New Roman" w:cs="Times New Roman"/>
                <w:b/>
                <w:noProof/>
                <w:color w:val="auto"/>
                <w:sz w:val="20"/>
                <w:szCs w:val="20"/>
                <w:lang w:val="uz-Cyrl-UZ"/>
              </w:rPr>
            </w:pPr>
            <w:r w:rsidRPr="00080FBD">
              <w:rPr>
                <w:rFonts w:ascii="Times New Roman" w:hAnsi="Times New Roman" w:cs="Times New Roman"/>
                <w:b/>
                <w:noProof/>
                <w:color w:val="auto"/>
                <w:sz w:val="20"/>
                <w:szCs w:val="20"/>
              </w:rPr>
              <w:t>Буюртмачи:</w:t>
            </w:r>
          </w:p>
        </w:tc>
        <w:tc>
          <w:tcPr>
            <w:tcW w:w="4466" w:type="dxa"/>
            <w:tcBorders>
              <w:top w:val="single" w:sz="4" w:space="0" w:color="auto"/>
              <w:left w:val="single" w:sz="4" w:space="0" w:color="auto"/>
              <w:bottom w:val="single" w:sz="4" w:space="0" w:color="auto"/>
              <w:right w:val="single" w:sz="4" w:space="0" w:color="auto"/>
            </w:tcBorders>
            <w:vAlign w:val="center"/>
            <w:hideMark/>
          </w:tcPr>
          <w:p w:rsidR="00E953ED" w:rsidRPr="00080FBD" w:rsidRDefault="00E953ED" w:rsidP="00E953ED">
            <w:pPr>
              <w:autoSpaceDE w:val="0"/>
              <w:autoSpaceDN w:val="0"/>
              <w:adjustRightInd w:val="0"/>
              <w:jc w:val="center"/>
              <w:rPr>
                <w:b/>
                <w:bCs/>
                <w:noProof/>
                <w:sz w:val="20"/>
                <w:szCs w:val="20"/>
                <w:lang w:val="uz-Cyrl-UZ"/>
              </w:rPr>
            </w:pPr>
            <w:r w:rsidRPr="00080FBD">
              <w:rPr>
                <w:b/>
                <w:noProof/>
                <w:sz w:val="20"/>
                <w:szCs w:val="20"/>
              </w:rPr>
              <w:t>Пудратчи:</w:t>
            </w:r>
          </w:p>
        </w:tc>
      </w:tr>
      <w:tr w:rsidR="00B1020E" w:rsidRPr="00080FBD" w:rsidTr="00B1020E">
        <w:trPr>
          <w:trHeight w:val="187"/>
        </w:trPr>
        <w:tc>
          <w:tcPr>
            <w:tcW w:w="4591" w:type="dxa"/>
            <w:tcBorders>
              <w:top w:val="single" w:sz="4" w:space="0" w:color="auto"/>
              <w:left w:val="single" w:sz="4" w:space="0" w:color="auto"/>
              <w:bottom w:val="single" w:sz="4" w:space="0" w:color="auto"/>
              <w:right w:val="single" w:sz="4" w:space="0" w:color="auto"/>
            </w:tcBorders>
            <w:hideMark/>
          </w:tcPr>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Қашқадарё Минтақавий йулларга буюртмачи хизмати ДУК   Манзили: Қарши шаҳри Хонобод кўчаси 23-уй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Тел:224-16-75   Факс: 224-16-98 </w:t>
            </w:r>
          </w:p>
        </w:tc>
        <w:tc>
          <w:tcPr>
            <w:tcW w:w="4466" w:type="dxa"/>
            <w:vMerge w:val="restart"/>
            <w:tcBorders>
              <w:top w:val="single" w:sz="4" w:space="0" w:color="auto"/>
              <w:left w:val="single" w:sz="4" w:space="0" w:color="auto"/>
              <w:bottom w:val="single" w:sz="4" w:space="0" w:color="auto"/>
              <w:right w:val="single" w:sz="4" w:space="0" w:color="auto"/>
            </w:tcBorders>
            <w:hideMark/>
          </w:tcPr>
          <w:p w:rsidR="00B1020E" w:rsidRPr="00CA6533" w:rsidRDefault="00B1020E" w:rsidP="00B1020E">
            <w:pPr>
              <w:autoSpaceDE w:val="0"/>
              <w:autoSpaceDN w:val="0"/>
              <w:adjustRightInd w:val="0"/>
              <w:rPr>
                <w:b/>
                <w:noProof/>
                <w:sz w:val="20"/>
                <w:szCs w:val="20"/>
                <w:lang w:val="uz-Cyrl-UZ"/>
              </w:rPr>
            </w:pPr>
            <w:r w:rsidRPr="00CA6533">
              <w:rPr>
                <w:b/>
                <w:sz w:val="20"/>
                <w:szCs w:val="20"/>
                <w:lang w:val="uz-Cyrl-UZ"/>
              </w:rPr>
              <w:t>Миришкор  туман йўллардан фойдаланиш унитар корхонаси</w:t>
            </w:r>
            <w:r w:rsidRPr="00CA6533">
              <w:rPr>
                <w:b/>
                <w:noProof/>
                <w:sz w:val="20"/>
                <w:szCs w:val="20"/>
                <w:lang w:val="uz-Cyrl-UZ"/>
              </w:rPr>
              <w:t xml:space="preserve"> </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Манзили: Миришкор тумани янги Миришкор шаҳарчаси</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Тел: 952-11-72</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ИНН: 200 701 395</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 xml:space="preserve"> ОКЭД: 42 110</w:t>
            </w:r>
          </w:p>
        </w:tc>
      </w:tr>
      <w:tr w:rsidR="00B1020E" w:rsidRPr="00080FBD" w:rsidTr="00B1020E">
        <w:trPr>
          <w:trHeight w:val="329"/>
        </w:trPr>
        <w:tc>
          <w:tcPr>
            <w:tcW w:w="4591" w:type="dxa"/>
            <w:tcBorders>
              <w:top w:val="single" w:sz="4" w:space="0" w:color="auto"/>
              <w:left w:val="single" w:sz="4" w:space="0" w:color="auto"/>
              <w:bottom w:val="single" w:sz="4" w:space="0" w:color="auto"/>
              <w:right w:val="single" w:sz="4" w:space="0" w:color="auto"/>
            </w:tcBorders>
          </w:tcPr>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ИНН: 304 934 733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ОКЭД: 71110</w:t>
            </w:r>
          </w:p>
          <w:p w:rsidR="00B1020E" w:rsidRPr="00080FBD" w:rsidRDefault="00B1020E" w:rsidP="00B1020E">
            <w:pPr>
              <w:autoSpaceDE w:val="0"/>
              <w:autoSpaceDN w:val="0"/>
              <w:adjustRightInd w:val="0"/>
              <w:rPr>
                <w:b/>
                <w:bCs/>
                <w:noProof/>
                <w:sz w:val="20"/>
                <w:szCs w:val="20"/>
                <w:lang w:val="uz-Cyrl-UZ"/>
              </w:rPr>
            </w:pPr>
            <w:r w:rsidRPr="005C66FD">
              <w:rPr>
                <w:b/>
                <w:noProof/>
                <w:color w:val="FF0000"/>
                <w:sz w:val="20"/>
                <w:szCs w:val="20"/>
              </w:rPr>
              <w:t>Ш.х/р</w:t>
            </w:r>
            <w:r w:rsidRPr="005C66FD">
              <w:rPr>
                <w:b/>
                <w:noProof/>
                <w:color w:val="FF0000"/>
                <w:sz w:val="20"/>
                <w:szCs w:val="20"/>
                <w:lang w:val="uz-Cyrl-UZ"/>
              </w:rPr>
              <w:t>:</w:t>
            </w:r>
            <w:r w:rsidRPr="005C66FD">
              <w:rPr>
                <w:color w:val="FF0000"/>
                <w:sz w:val="20"/>
                <w:szCs w:val="20"/>
                <w:lang w:val="uz-Cyrl-UZ"/>
              </w:rPr>
              <w:t xml:space="preserve"> </w:t>
            </w:r>
            <w:r w:rsidRPr="00ED4C49">
              <w:rPr>
                <w:color w:val="FF0000"/>
                <w:sz w:val="20"/>
                <w:szCs w:val="20"/>
                <w:lang w:val="uz-Cyrl-UZ"/>
              </w:rPr>
              <w:t>3045</w:t>
            </w:r>
            <w:r>
              <w:rPr>
                <w:color w:val="FF0000"/>
                <w:sz w:val="20"/>
                <w:szCs w:val="20"/>
                <w:lang w:val="uz-Cyrl-UZ"/>
              </w:rPr>
              <w:t xml:space="preserve"> </w:t>
            </w:r>
            <w:r w:rsidRPr="00ED4C49">
              <w:rPr>
                <w:color w:val="FF0000"/>
                <w:sz w:val="20"/>
                <w:szCs w:val="20"/>
                <w:lang w:val="uz-Cyrl-UZ"/>
              </w:rPr>
              <w:t>2186</w:t>
            </w:r>
            <w:r>
              <w:rPr>
                <w:color w:val="FF0000"/>
                <w:sz w:val="20"/>
                <w:szCs w:val="20"/>
                <w:lang w:val="uz-Cyrl-UZ"/>
              </w:rPr>
              <w:t xml:space="preserve"> </w:t>
            </w:r>
            <w:r w:rsidRPr="00ED4C49">
              <w:rPr>
                <w:color w:val="FF0000"/>
                <w:sz w:val="20"/>
                <w:szCs w:val="20"/>
                <w:lang w:val="uz-Cyrl-UZ"/>
              </w:rPr>
              <w:t>0104</w:t>
            </w:r>
            <w:r>
              <w:rPr>
                <w:color w:val="FF0000"/>
                <w:sz w:val="20"/>
                <w:szCs w:val="20"/>
                <w:lang w:val="uz-Cyrl-UZ"/>
              </w:rPr>
              <w:t xml:space="preserve"> </w:t>
            </w:r>
            <w:r w:rsidRPr="00ED4C49">
              <w:rPr>
                <w:color w:val="FF0000"/>
                <w:sz w:val="20"/>
                <w:szCs w:val="20"/>
                <w:lang w:val="uz-Cyrl-UZ"/>
              </w:rPr>
              <w:t>0170</w:t>
            </w:r>
            <w:r>
              <w:rPr>
                <w:color w:val="FF0000"/>
                <w:sz w:val="20"/>
                <w:szCs w:val="20"/>
                <w:lang w:val="uz-Cyrl-UZ"/>
              </w:rPr>
              <w:t xml:space="preserve"> </w:t>
            </w:r>
            <w:r w:rsidRPr="00ED4C49">
              <w:rPr>
                <w:color w:val="FF0000"/>
                <w:sz w:val="20"/>
                <w:szCs w:val="20"/>
                <w:lang w:val="uz-Cyrl-UZ"/>
              </w:rPr>
              <w:t>4512</w:t>
            </w:r>
            <w:r>
              <w:rPr>
                <w:color w:val="FF0000"/>
                <w:sz w:val="20"/>
                <w:szCs w:val="20"/>
                <w:lang w:val="uz-Cyrl-UZ"/>
              </w:rPr>
              <w:t xml:space="preserve"> </w:t>
            </w:r>
            <w:r w:rsidRPr="00ED4C49">
              <w:rPr>
                <w:color w:val="FF0000"/>
                <w:sz w:val="20"/>
                <w:szCs w:val="20"/>
                <w:lang w:val="uz-Cyrl-UZ"/>
              </w:rPr>
              <w:t>9118</w:t>
            </w:r>
            <w:r>
              <w:rPr>
                <w:color w:val="FF0000"/>
                <w:sz w:val="20"/>
                <w:szCs w:val="20"/>
                <w:lang w:val="uz-Cyrl-UZ"/>
              </w:rPr>
              <w:t xml:space="preserve"> 507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020E" w:rsidRPr="00080FBD" w:rsidRDefault="00B1020E" w:rsidP="00B1020E">
            <w:pPr>
              <w:rPr>
                <w:b/>
                <w:noProof/>
                <w:sz w:val="20"/>
                <w:szCs w:val="20"/>
                <w:lang w:val="uz-Cyrl-UZ"/>
              </w:rPr>
            </w:pPr>
          </w:p>
        </w:tc>
      </w:tr>
      <w:tr w:rsidR="00B1020E" w:rsidRPr="00080FBD" w:rsidTr="00B1020E">
        <w:trPr>
          <w:trHeight w:val="313"/>
        </w:trPr>
        <w:tc>
          <w:tcPr>
            <w:tcW w:w="4591" w:type="dxa"/>
            <w:tcBorders>
              <w:top w:val="single" w:sz="4" w:space="0" w:color="auto"/>
              <w:left w:val="single" w:sz="4" w:space="0" w:color="auto"/>
              <w:bottom w:val="single" w:sz="4" w:space="0" w:color="auto"/>
              <w:right w:val="single" w:sz="4" w:space="0" w:color="auto"/>
            </w:tcBorders>
            <w:hideMark/>
          </w:tcPr>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Тошкент ш. Марказий банк  ББХККМ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 Молия Вазирлиги Ғазначилиги    МФО:00014    </w:t>
            </w:r>
          </w:p>
          <w:p w:rsidR="00B1020E" w:rsidRPr="00080FBD" w:rsidRDefault="00B1020E" w:rsidP="00B1020E">
            <w:pPr>
              <w:autoSpaceDE w:val="0"/>
              <w:autoSpaceDN w:val="0"/>
              <w:adjustRightInd w:val="0"/>
              <w:rPr>
                <w:b/>
                <w:noProof/>
                <w:sz w:val="20"/>
                <w:szCs w:val="20"/>
                <w:lang w:val="uz-Cyrl-UZ"/>
              </w:rPr>
            </w:pPr>
            <w:r w:rsidRPr="00080FBD">
              <w:rPr>
                <w:b/>
                <w:noProof/>
                <w:sz w:val="20"/>
                <w:szCs w:val="20"/>
                <w:lang w:val="uz-Cyrl-UZ"/>
              </w:rPr>
              <w:t xml:space="preserve">ИНН 201 122 919             </w:t>
            </w:r>
          </w:p>
          <w:p w:rsidR="00B1020E" w:rsidRPr="00080FBD" w:rsidRDefault="00B1020E" w:rsidP="00B1020E">
            <w:pPr>
              <w:autoSpaceDE w:val="0"/>
              <w:autoSpaceDN w:val="0"/>
              <w:adjustRightInd w:val="0"/>
              <w:rPr>
                <w:b/>
                <w:bCs/>
                <w:noProof/>
                <w:sz w:val="20"/>
                <w:szCs w:val="20"/>
              </w:rPr>
            </w:pPr>
            <w:r w:rsidRPr="00080FBD">
              <w:rPr>
                <w:b/>
                <w:noProof/>
                <w:sz w:val="20"/>
                <w:szCs w:val="20"/>
                <w:lang w:val="uz-Cyrl-UZ"/>
              </w:rPr>
              <w:t xml:space="preserve"> Х\Р: 234 020 003 001 000 010 10</w:t>
            </w:r>
          </w:p>
        </w:tc>
        <w:tc>
          <w:tcPr>
            <w:tcW w:w="4466" w:type="dxa"/>
            <w:tcBorders>
              <w:top w:val="single" w:sz="4" w:space="0" w:color="auto"/>
              <w:left w:val="single" w:sz="4" w:space="0" w:color="auto"/>
              <w:bottom w:val="single" w:sz="4" w:space="0" w:color="auto"/>
              <w:right w:val="single" w:sz="4" w:space="0" w:color="auto"/>
            </w:tcBorders>
            <w:hideMark/>
          </w:tcPr>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 xml:space="preserve">Банк:  ТИФ Миллий банк Қарши шаҳар филиали.  </w:t>
            </w:r>
          </w:p>
          <w:p w:rsidR="00B1020E" w:rsidRPr="00CA6533" w:rsidRDefault="00B1020E" w:rsidP="00B1020E">
            <w:pPr>
              <w:autoSpaceDE w:val="0"/>
              <w:autoSpaceDN w:val="0"/>
              <w:adjustRightInd w:val="0"/>
              <w:rPr>
                <w:b/>
                <w:noProof/>
                <w:sz w:val="20"/>
                <w:szCs w:val="20"/>
                <w:lang w:val="uz-Cyrl-UZ"/>
              </w:rPr>
            </w:pPr>
            <w:r w:rsidRPr="00CA6533">
              <w:rPr>
                <w:b/>
                <w:noProof/>
                <w:sz w:val="20"/>
                <w:szCs w:val="20"/>
                <w:lang w:val="uz-Cyrl-UZ"/>
              </w:rPr>
              <w:t xml:space="preserve">МФО:00150          </w:t>
            </w:r>
          </w:p>
          <w:p w:rsidR="00B1020E" w:rsidRPr="00CA6533" w:rsidRDefault="00B1020E" w:rsidP="00B1020E">
            <w:pPr>
              <w:autoSpaceDE w:val="0"/>
              <w:autoSpaceDN w:val="0"/>
              <w:adjustRightInd w:val="0"/>
              <w:rPr>
                <w:b/>
                <w:bCs/>
                <w:noProof/>
                <w:sz w:val="20"/>
                <w:szCs w:val="20"/>
              </w:rPr>
            </w:pPr>
            <w:r w:rsidRPr="00CA6533">
              <w:rPr>
                <w:b/>
                <w:noProof/>
                <w:sz w:val="20"/>
                <w:szCs w:val="20"/>
                <w:lang w:val="uz-Cyrl-UZ"/>
              </w:rPr>
              <w:t>Х\р: 2262 6000 4003 9581 9001.</w:t>
            </w:r>
          </w:p>
        </w:tc>
      </w:tr>
      <w:tr w:rsidR="00B1020E" w:rsidRPr="00080FBD" w:rsidTr="00B1020E">
        <w:trPr>
          <w:trHeight w:val="519"/>
        </w:trPr>
        <w:tc>
          <w:tcPr>
            <w:tcW w:w="4591" w:type="dxa"/>
            <w:tcBorders>
              <w:top w:val="single" w:sz="4" w:space="0" w:color="auto"/>
              <w:left w:val="single" w:sz="4" w:space="0" w:color="auto"/>
              <w:bottom w:val="single" w:sz="4" w:space="0" w:color="auto"/>
              <w:right w:val="single" w:sz="4" w:space="0" w:color="auto"/>
            </w:tcBorders>
          </w:tcPr>
          <w:p w:rsidR="00B1020E" w:rsidRPr="00080FBD" w:rsidRDefault="00B1020E" w:rsidP="00B1020E">
            <w:pPr>
              <w:autoSpaceDE w:val="0"/>
              <w:autoSpaceDN w:val="0"/>
              <w:adjustRightInd w:val="0"/>
              <w:jc w:val="center"/>
              <w:rPr>
                <w:b/>
                <w:bCs/>
                <w:noProof/>
                <w:sz w:val="20"/>
                <w:szCs w:val="20"/>
                <w:lang w:val="uz-Cyrl-UZ"/>
              </w:rPr>
            </w:pPr>
          </w:p>
          <w:p w:rsidR="00B1020E" w:rsidRPr="00080FBD" w:rsidRDefault="00B1020E" w:rsidP="00B1020E">
            <w:pPr>
              <w:autoSpaceDE w:val="0"/>
              <w:autoSpaceDN w:val="0"/>
              <w:adjustRightInd w:val="0"/>
              <w:jc w:val="center"/>
              <w:rPr>
                <w:b/>
                <w:bCs/>
                <w:noProof/>
                <w:sz w:val="20"/>
                <w:szCs w:val="20"/>
                <w:lang w:val="uz-Cyrl-UZ"/>
              </w:rPr>
            </w:pPr>
            <w:r w:rsidRPr="00080FBD">
              <w:rPr>
                <w:b/>
                <w:bCs/>
                <w:noProof/>
                <w:sz w:val="20"/>
                <w:szCs w:val="20"/>
                <w:lang w:val="uz-Cyrl-UZ"/>
              </w:rPr>
              <w:t>Директор:                                   А.Хақбердиев.</w:t>
            </w:r>
          </w:p>
        </w:tc>
        <w:tc>
          <w:tcPr>
            <w:tcW w:w="4466" w:type="dxa"/>
            <w:tcBorders>
              <w:top w:val="single" w:sz="4" w:space="0" w:color="auto"/>
              <w:left w:val="single" w:sz="4" w:space="0" w:color="auto"/>
              <w:bottom w:val="single" w:sz="4" w:space="0" w:color="auto"/>
              <w:right w:val="single" w:sz="4" w:space="0" w:color="auto"/>
            </w:tcBorders>
          </w:tcPr>
          <w:p w:rsidR="00B1020E" w:rsidRPr="00CA6533" w:rsidRDefault="00B1020E" w:rsidP="00B1020E">
            <w:pPr>
              <w:autoSpaceDE w:val="0"/>
              <w:autoSpaceDN w:val="0"/>
              <w:adjustRightInd w:val="0"/>
              <w:rPr>
                <w:b/>
                <w:bCs/>
                <w:noProof/>
                <w:sz w:val="20"/>
                <w:szCs w:val="20"/>
                <w:lang w:val="uz-Cyrl-UZ"/>
              </w:rPr>
            </w:pPr>
          </w:p>
          <w:p w:rsidR="00B1020E" w:rsidRPr="00CA6533" w:rsidRDefault="00B1020E" w:rsidP="00B1020E">
            <w:pPr>
              <w:autoSpaceDE w:val="0"/>
              <w:autoSpaceDN w:val="0"/>
              <w:adjustRightInd w:val="0"/>
              <w:rPr>
                <w:b/>
                <w:bCs/>
                <w:noProof/>
                <w:sz w:val="20"/>
                <w:szCs w:val="20"/>
                <w:lang w:val="uz-Cyrl-UZ"/>
              </w:rPr>
            </w:pPr>
            <w:r w:rsidRPr="00CA6533">
              <w:rPr>
                <w:b/>
                <w:bCs/>
                <w:noProof/>
                <w:sz w:val="20"/>
                <w:szCs w:val="20"/>
                <w:lang w:val="uz-Cyrl-UZ"/>
              </w:rPr>
              <w:t>Директор:                                     Ё.Жалолов</w:t>
            </w:r>
          </w:p>
        </w:tc>
      </w:tr>
    </w:tbl>
    <w:p w:rsidR="00E953ED" w:rsidRPr="00080FBD" w:rsidRDefault="00E953ED" w:rsidP="00E953ED">
      <w:pPr>
        <w:tabs>
          <w:tab w:val="left" w:pos="1485"/>
          <w:tab w:val="center" w:pos="5244"/>
        </w:tabs>
        <w:rPr>
          <w:sz w:val="20"/>
          <w:szCs w:val="20"/>
          <w:lang w:val="uz-Cyrl-UZ"/>
        </w:rPr>
      </w:pPr>
      <w:r w:rsidRPr="00080FBD">
        <w:rPr>
          <w:sz w:val="20"/>
          <w:szCs w:val="20"/>
          <w:lang w:val="uz-Cyrl-UZ"/>
        </w:rPr>
        <w:t xml:space="preserve">   </w:t>
      </w:r>
      <w:r w:rsidRPr="00080FBD">
        <w:rPr>
          <w:sz w:val="20"/>
          <w:szCs w:val="20"/>
          <w:lang w:val="uz-Cyrl-UZ"/>
        </w:rPr>
        <w:tab/>
      </w:r>
    </w:p>
    <w:p w:rsidR="00E953ED" w:rsidRPr="00080FBD" w:rsidRDefault="00B1020E" w:rsidP="00B1020E">
      <w:pPr>
        <w:tabs>
          <w:tab w:val="left" w:pos="1485"/>
          <w:tab w:val="center" w:pos="5244"/>
        </w:tabs>
        <w:rPr>
          <w:b/>
          <w:sz w:val="20"/>
          <w:szCs w:val="20"/>
          <w:lang w:val="uz-Cyrl-UZ"/>
        </w:rPr>
      </w:pPr>
      <w:r>
        <w:rPr>
          <w:b/>
          <w:sz w:val="20"/>
          <w:szCs w:val="20"/>
          <w:lang w:val="uz-Cyrl-UZ"/>
        </w:rPr>
        <w:t xml:space="preserve">    </w:t>
      </w:r>
      <w:r w:rsidR="00E953ED" w:rsidRPr="00080FBD">
        <w:rPr>
          <w:b/>
          <w:sz w:val="20"/>
          <w:szCs w:val="20"/>
          <w:lang w:val="uz-Cyrl-UZ"/>
        </w:rPr>
        <w:t xml:space="preserve">Бош юрисконсульт:                           Ғ.Марданов                   </w:t>
      </w: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Pr="000E1178" w:rsidRDefault="00E953ED" w:rsidP="00E953ED">
      <w:pPr>
        <w:tabs>
          <w:tab w:val="left" w:pos="1485"/>
          <w:tab w:val="center" w:pos="5244"/>
        </w:tabs>
        <w:spacing w:line="276" w:lineRule="auto"/>
        <w:jc w:val="both"/>
        <w:rPr>
          <w:noProof/>
          <w:sz w:val="18"/>
          <w:szCs w:val="18"/>
          <w:lang w:val="uz-Cyrl-UZ"/>
        </w:rPr>
      </w:pPr>
    </w:p>
    <w:p w:rsidR="00E953ED" w:rsidRPr="00EE3D21" w:rsidRDefault="00E953ED" w:rsidP="00E953ED">
      <w:pPr>
        <w:tabs>
          <w:tab w:val="left" w:pos="1485"/>
          <w:tab w:val="center" w:pos="5244"/>
        </w:tabs>
        <w:spacing w:line="276" w:lineRule="auto"/>
        <w:jc w:val="both"/>
        <w:rPr>
          <w:b/>
          <w:noProof/>
          <w:sz w:val="28"/>
          <w:szCs w:val="28"/>
          <w:lang w:val="uz-Cyrl-UZ"/>
        </w:rPr>
      </w:pPr>
      <w:r w:rsidRPr="00EE3D21">
        <w:rPr>
          <w:noProof/>
          <w:sz w:val="28"/>
          <w:szCs w:val="28"/>
          <w:lang w:val="uz-Cyrl-UZ"/>
        </w:rPr>
        <w:t xml:space="preserve">                    </w:t>
      </w:r>
      <w:r w:rsidRPr="00EE3D21">
        <w:rPr>
          <w:b/>
          <w:noProof/>
          <w:sz w:val="28"/>
          <w:szCs w:val="28"/>
          <w:lang w:val="uz-Cyrl-UZ"/>
        </w:rPr>
        <w:t xml:space="preserve">"Буюртмачи" Қашқадарё МЙБХ ДУК директори  А.Хақбердиев ва </w:t>
      </w:r>
      <w:r w:rsidR="00BE220B" w:rsidRPr="00EE3D21">
        <w:rPr>
          <w:b/>
          <w:color w:val="FF0000"/>
          <w:sz w:val="28"/>
          <w:szCs w:val="28"/>
          <w:lang w:val="uz-Cyrl-UZ"/>
        </w:rPr>
        <w:t xml:space="preserve">Миришкор туман </w:t>
      </w:r>
      <w:r w:rsidRPr="00EE3D21">
        <w:rPr>
          <w:b/>
          <w:color w:val="FF0000"/>
          <w:sz w:val="28"/>
          <w:szCs w:val="28"/>
          <w:lang w:val="uz-Cyrl-UZ"/>
        </w:rPr>
        <w:t xml:space="preserve">йўллардан фойдаланиш унитар корхонаси директори </w:t>
      </w:r>
      <w:r w:rsidR="00BE220B" w:rsidRPr="00EE3D21">
        <w:rPr>
          <w:b/>
          <w:color w:val="FF0000"/>
          <w:sz w:val="28"/>
          <w:szCs w:val="28"/>
          <w:lang w:val="uz-Cyrl-UZ"/>
        </w:rPr>
        <w:t xml:space="preserve">Ё.Жалолов </w:t>
      </w:r>
      <w:r w:rsidRPr="00EE3D21">
        <w:rPr>
          <w:b/>
          <w:sz w:val="28"/>
          <w:szCs w:val="28"/>
          <w:lang w:val="uz-Cyrl-UZ"/>
        </w:rPr>
        <w:t xml:space="preserve">томонидан </w:t>
      </w:r>
      <w:r w:rsidR="00D57684" w:rsidRPr="00EE3D21">
        <w:rPr>
          <w:b/>
          <w:sz w:val="28"/>
          <w:szCs w:val="28"/>
          <w:lang w:val="uz-Cyrl-UZ"/>
        </w:rPr>
        <w:t xml:space="preserve">06 июнь 2022 йилдаги </w:t>
      </w:r>
      <w:r w:rsidRPr="00EE3D21">
        <w:rPr>
          <w:b/>
          <w:color w:val="FF0000"/>
          <w:sz w:val="28"/>
          <w:szCs w:val="28"/>
          <w:lang w:val="uz-Cyrl-UZ"/>
        </w:rPr>
        <w:t>399</w:t>
      </w:r>
      <w:r w:rsidRPr="00EE3D21">
        <w:rPr>
          <w:b/>
          <w:bCs/>
          <w:noProof/>
          <w:sz w:val="28"/>
          <w:szCs w:val="28"/>
          <w:lang w:val="uz-Cyrl-UZ"/>
        </w:rPr>
        <w:t>-22/РБ-сонли</w:t>
      </w:r>
      <w:r w:rsidRPr="00EE3D21">
        <w:rPr>
          <w:rStyle w:val="3ArialUnicodeMS"/>
          <w:rFonts w:eastAsia="Arial Unicode MS"/>
          <w:b/>
          <w:iCs/>
          <w:color w:val="auto"/>
          <w:spacing w:val="-20"/>
          <w:sz w:val="28"/>
          <w:szCs w:val="28"/>
          <w:lang w:val="uz-Cyrl-UZ"/>
        </w:rPr>
        <w:t xml:space="preserve"> </w:t>
      </w:r>
      <w:r w:rsidRPr="00EE3D21">
        <w:rPr>
          <w:rStyle w:val="3ArialUnicodeMS"/>
          <w:rFonts w:eastAsia="Arial Unicode MS"/>
          <w:iCs/>
          <w:color w:val="auto"/>
          <w:spacing w:val="-20"/>
          <w:sz w:val="28"/>
          <w:szCs w:val="28"/>
          <w:lang w:val="uz-Cyrl-UZ"/>
        </w:rPr>
        <w:t>умумий  суммаси</w:t>
      </w:r>
      <w:r w:rsidRPr="00EE3D21">
        <w:rPr>
          <w:rStyle w:val="3ArialUnicodeMS"/>
          <w:rFonts w:ascii="Arial Unicode MS" w:eastAsia="Arial Unicode MS" w:hAnsi="Arial Unicode MS" w:cs="Arial Unicode MS" w:hint="eastAsia"/>
          <w:b/>
          <w:iCs/>
          <w:color w:val="auto"/>
          <w:spacing w:val="-20"/>
          <w:sz w:val="28"/>
          <w:szCs w:val="28"/>
          <w:lang w:val="uz-Cyrl-UZ"/>
        </w:rPr>
        <w:t xml:space="preserve">  </w:t>
      </w:r>
      <w:r w:rsidR="00EE3D21" w:rsidRPr="00EE3D21">
        <w:rPr>
          <w:b/>
          <w:color w:val="FF0000"/>
          <w:sz w:val="28"/>
          <w:szCs w:val="28"/>
          <w:lang w:val="uz-Cyrl-UZ"/>
        </w:rPr>
        <w:t>82 879 049</w:t>
      </w:r>
      <w:r w:rsidR="00EE3D21" w:rsidRPr="00EE3D21">
        <w:rPr>
          <w:color w:val="FF0000"/>
          <w:sz w:val="28"/>
          <w:szCs w:val="28"/>
          <w:lang w:val="uz-Cyrl-UZ"/>
        </w:rPr>
        <w:t xml:space="preserve"> (</w:t>
      </w:r>
      <w:r w:rsidR="00EE3D21" w:rsidRPr="00EE3D21">
        <w:rPr>
          <w:bCs/>
          <w:color w:val="FF0000"/>
          <w:sz w:val="28"/>
          <w:szCs w:val="28"/>
          <w:lang w:val="uz-Cyrl-UZ"/>
        </w:rPr>
        <w:t>Саксон икки миллион саккиз юз етмиш тўққиз минг қирқ тўққиз</w:t>
      </w:r>
      <w:r w:rsidR="00EE3D21" w:rsidRPr="00EE3D21">
        <w:rPr>
          <w:color w:val="FF0000"/>
          <w:sz w:val="28"/>
          <w:szCs w:val="28"/>
          <w:lang w:val="uz-Cyrl-UZ"/>
        </w:rPr>
        <w:t xml:space="preserve">) </w:t>
      </w:r>
      <w:r w:rsidRPr="00EE3D21">
        <w:rPr>
          <w:b/>
          <w:noProof/>
          <w:sz w:val="28"/>
          <w:szCs w:val="28"/>
          <w:lang w:val="uz-Cyrl-UZ"/>
        </w:rPr>
        <w:t xml:space="preserve">сўм қилиб белгиланган пудрат шартнома лойиҳаси юзасидан: </w:t>
      </w:r>
    </w:p>
    <w:p w:rsidR="00E953ED" w:rsidRPr="000E1178" w:rsidRDefault="00E953ED" w:rsidP="00E953ED">
      <w:pPr>
        <w:autoSpaceDE w:val="0"/>
        <w:autoSpaceDN w:val="0"/>
        <w:adjustRightInd w:val="0"/>
        <w:spacing w:line="276" w:lineRule="auto"/>
        <w:rPr>
          <w:noProof/>
          <w:sz w:val="28"/>
          <w:szCs w:val="28"/>
          <w:lang w:val="uz-Cyrl-UZ"/>
        </w:rPr>
      </w:pPr>
    </w:p>
    <w:p w:rsidR="00E953ED" w:rsidRPr="000E1178" w:rsidRDefault="00E953ED" w:rsidP="00E953ED">
      <w:pPr>
        <w:autoSpaceDE w:val="0"/>
        <w:autoSpaceDN w:val="0"/>
        <w:adjustRightInd w:val="0"/>
        <w:spacing w:line="276" w:lineRule="auto"/>
        <w:jc w:val="center"/>
        <w:rPr>
          <w:b/>
          <w:noProof/>
          <w:sz w:val="28"/>
          <w:szCs w:val="28"/>
          <w:lang w:val="uz-Cyrl-UZ"/>
        </w:rPr>
      </w:pPr>
      <w:r w:rsidRPr="000E1178">
        <w:rPr>
          <w:b/>
          <w:noProof/>
          <w:sz w:val="28"/>
          <w:szCs w:val="28"/>
          <w:lang w:val="uz-Cyrl-UZ"/>
        </w:rPr>
        <w:t xml:space="preserve">Ю Р И Д И К     Х У Л О С А </w:t>
      </w:r>
    </w:p>
    <w:p w:rsidR="00E953ED" w:rsidRPr="000E1178" w:rsidRDefault="00E953ED" w:rsidP="00E953ED">
      <w:pPr>
        <w:autoSpaceDE w:val="0"/>
        <w:autoSpaceDN w:val="0"/>
        <w:adjustRightInd w:val="0"/>
        <w:spacing w:line="276" w:lineRule="auto"/>
        <w:jc w:val="center"/>
        <w:rPr>
          <w:b/>
          <w:noProof/>
          <w:sz w:val="28"/>
          <w:szCs w:val="28"/>
          <w:lang w:val="uz-Cyrl-UZ"/>
        </w:rPr>
      </w:pPr>
    </w:p>
    <w:p w:rsidR="00E953ED" w:rsidRPr="000E1178" w:rsidRDefault="00E953ED" w:rsidP="00E953ED">
      <w:pPr>
        <w:autoSpaceDE w:val="0"/>
        <w:autoSpaceDN w:val="0"/>
        <w:adjustRightInd w:val="0"/>
        <w:spacing w:line="276" w:lineRule="auto"/>
        <w:jc w:val="both"/>
        <w:rPr>
          <w:sz w:val="28"/>
          <w:szCs w:val="28"/>
          <w:lang w:val="uz-Cyrl-UZ"/>
        </w:rPr>
      </w:pPr>
      <w:r w:rsidRPr="000E1178">
        <w:rPr>
          <w:noProof/>
          <w:sz w:val="28"/>
          <w:szCs w:val="28"/>
          <w:lang w:val="uz-Cyrl-UZ"/>
        </w:rPr>
        <w:tab/>
        <w:t xml:space="preserve">Мен, ушбу шартнома лойиҳасини амалдаги </w:t>
      </w:r>
      <w:r w:rsidRPr="000E1178">
        <w:rPr>
          <w:sz w:val="28"/>
          <w:szCs w:val="28"/>
          <w:lang w:val="uz-Cyrl-UZ"/>
        </w:rPr>
        <w:t>Ўзбекистон Республикаси Фуқаролик Кодекси ва “Хўжалик юритувчи субъектлар фаолиятининг  шартномавий-хуқуқий базаси тўғрисида” ги Қонуни ҳамда  бошқа қонун хужжатлари асосида хуқуқий экспертиза қилиб, ушбу йўл қурилиш Пудрат шартномасини ҳақиқатдан ҳам давлат рўйхатидан ўтганлиги ва мазкур шартномани имзолаш ҳуқуқига эга эканлиги ва банкдаги реквизитлари тўғрилигини, тўлов қобилиятига эга эканлигини ва шартнома лойиҳасининг қонунчилик хужжатларга мос келишлигини аниқладим.</w:t>
      </w:r>
    </w:p>
    <w:p w:rsidR="00E953ED" w:rsidRPr="000E1178" w:rsidRDefault="00E953ED" w:rsidP="00E953ED">
      <w:pPr>
        <w:autoSpaceDE w:val="0"/>
        <w:autoSpaceDN w:val="0"/>
        <w:adjustRightInd w:val="0"/>
        <w:spacing w:line="276" w:lineRule="auto"/>
        <w:jc w:val="both"/>
        <w:rPr>
          <w:sz w:val="28"/>
          <w:szCs w:val="28"/>
          <w:lang w:val="uz-Cyrl-UZ"/>
        </w:rPr>
      </w:pPr>
      <w:r w:rsidRPr="000E1178">
        <w:rPr>
          <w:sz w:val="28"/>
          <w:szCs w:val="28"/>
          <w:lang w:val="uz-Cyrl-UZ"/>
        </w:rPr>
        <w:tab/>
        <w:t>Шу муносабат билан шартномани имзоласа бўлади деб хисоблайман.</w:t>
      </w:r>
    </w:p>
    <w:p w:rsidR="00E953ED" w:rsidRPr="000E1178" w:rsidRDefault="00E953ED" w:rsidP="00E953ED">
      <w:pPr>
        <w:autoSpaceDE w:val="0"/>
        <w:autoSpaceDN w:val="0"/>
        <w:adjustRightInd w:val="0"/>
        <w:spacing w:line="276" w:lineRule="auto"/>
        <w:rPr>
          <w:sz w:val="28"/>
          <w:szCs w:val="28"/>
          <w:lang w:val="uz-Cyrl-UZ"/>
        </w:rPr>
      </w:pPr>
    </w:p>
    <w:p w:rsidR="00E953ED" w:rsidRPr="000E1178" w:rsidRDefault="00E953ED" w:rsidP="00E953ED">
      <w:pPr>
        <w:tabs>
          <w:tab w:val="left" w:pos="1485"/>
          <w:tab w:val="center" w:pos="5244"/>
        </w:tabs>
        <w:spacing w:line="276" w:lineRule="auto"/>
        <w:rPr>
          <w:sz w:val="28"/>
          <w:szCs w:val="28"/>
          <w:lang w:val="uz-Cyrl-UZ"/>
        </w:rPr>
      </w:pPr>
    </w:p>
    <w:p w:rsidR="00E953ED" w:rsidRPr="000E1178" w:rsidRDefault="00E953ED" w:rsidP="00E953ED">
      <w:pPr>
        <w:pStyle w:val="a4"/>
        <w:tabs>
          <w:tab w:val="left" w:pos="1485"/>
          <w:tab w:val="center" w:pos="5244"/>
        </w:tabs>
        <w:spacing w:line="276" w:lineRule="auto"/>
        <w:rPr>
          <w:rFonts w:ascii="Times New Roman" w:hAnsi="Times New Roman" w:cs="Times New Roman"/>
          <w:b/>
          <w:noProof/>
          <w:color w:val="auto"/>
          <w:sz w:val="28"/>
          <w:szCs w:val="28"/>
          <w:lang w:val="uz-Cyrl-UZ"/>
        </w:rPr>
      </w:pPr>
      <w:r w:rsidRPr="000E1178">
        <w:rPr>
          <w:rFonts w:ascii="Times New Roman" w:hAnsi="Times New Roman" w:cs="Times New Roman"/>
          <w:b/>
          <w:noProof/>
          <w:color w:val="auto"/>
          <w:sz w:val="28"/>
          <w:szCs w:val="28"/>
          <w:lang w:val="uz-Cyrl-UZ"/>
        </w:rPr>
        <w:t xml:space="preserve">"Буюртмачи" Қашқадарё МЙБХ ДУК </w:t>
      </w:r>
    </w:p>
    <w:p w:rsidR="00E953ED" w:rsidRPr="000E1178" w:rsidRDefault="00E953ED" w:rsidP="00E953ED">
      <w:pPr>
        <w:pStyle w:val="a4"/>
        <w:tabs>
          <w:tab w:val="left" w:pos="1485"/>
          <w:tab w:val="center" w:pos="5244"/>
        </w:tabs>
        <w:spacing w:line="276" w:lineRule="auto"/>
        <w:rPr>
          <w:rFonts w:ascii="Times New Roman" w:hAnsi="Times New Roman" w:cs="Times New Roman"/>
          <w:b/>
          <w:noProof/>
          <w:color w:val="auto"/>
          <w:sz w:val="28"/>
          <w:szCs w:val="28"/>
          <w:lang w:val="uz-Cyrl-UZ"/>
        </w:rPr>
      </w:pPr>
      <w:r w:rsidRPr="000E1178">
        <w:rPr>
          <w:rFonts w:ascii="Times New Roman" w:hAnsi="Times New Roman" w:cs="Times New Roman"/>
          <w:b/>
          <w:noProof/>
          <w:color w:val="auto"/>
          <w:sz w:val="28"/>
          <w:szCs w:val="28"/>
          <w:lang w:val="uz-Cyrl-UZ"/>
        </w:rPr>
        <w:t xml:space="preserve"> Бош юрисконсульти:</w:t>
      </w:r>
      <w:r w:rsidRPr="000E1178">
        <w:rPr>
          <w:rFonts w:ascii="Times New Roman" w:hAnsi="Times New Roman" w:cs="Times New Roman"/>
          <w:noProof/>
          <w:color w:val="auto"/>
          <w:sz w:val="28"/>
          <w:szCs w:val="28"/>
          <w:lang w:val="uz-Cyrl-UZ"/>
        </w:rPr>
        <w:t xml:space="preserve">                                           </w:t>
      </w:r>
      <w:r w:rsidRPr="000E1178">
        <w:rPr>
          <w:rFonts w:ascii="Times New Roman" w:hAnsi="Times New Roman" w:cs="Times New Roman"/>
          <w:b/>
          <w:noProof/>
          <w:color w:val="auto"/>
          <w:sz w:val="28"/>
          <w:szCs w:val="28"/>
          <w:lang w:val="uz-Cyrl-UZ"/>
        </w:rPr>
        <w:t xml:space="preserve"> Ғ.Марданов </w:t>
      </w: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E953ED" w:rsidRDefault="00E953ED" w:rsidP="00E953ED">
      <w:pPr>
        <w:rPr>
          <w:sz w:val="20"/>
          <w:szCs w:val="20"/>
          <w:lang w:val="uz-Cyrl-UZ"/>
        </w:rPr>
      </w:pPr>
    </w:p>
    <w:p w:rsidR="00725A4F" w:rsidRDefault="00725A4F" w:rsidP="00725A4F">
      <w:pPr>
        <w:rPr>
          <w:lang w:val="uz-Cyrl-UZ"/>
        </w:rPr>
      </w:pPr>
    </w:p>
    <w:p w:rsidR="00725A4F" w:rsidRDefault="00725A4F" w:rsidP="00725A4F">
      <w:pPr>
        <w:rPr>
          <w:lang w:val="uz-Cyrl-UZ"/>
        </w:rPr>
      </w:pPr>
    </w:p>
    <w:p w:rsidR="00725A4F" w:rsidRPr="00080FBD" w:rsidRDefault="00725A4F" w:rsidP="00725A4F">
      <w:pPr>
        <w:spacing w:line="276" w:lineRule="auto"/>
        <w:jc w:val="center"/>
        <w:rPr>
          <w:b/>
          <w:sz w:val="20"/>
          <w:szCs w:val="20"/>
          <w:lang w:val="uz-Cyrl-UZ"/>
        </w:rPr>
      </w:pPr>
      <w:r w:rsidRPr="00080FBD">
        <w:rPr>
          <w:b/>
          <w:sz w:val="20"/>
          <w:szCs w:val="20"/>
          <w:lang w:val="uz-Cyrl-UZ"/>
        </w:rPr>
        <w:t>ПУДРАТ      ШАРТНОМАСИ</w:t>
      </w:r>
    </w:p>
    <w:p w:rsidR="00725A4F" w:rsidRPr="00080FBD" w:rsidRDefault="00725A4F" w:rsidP="00725A4F">
      <w:pPr>
        <w:spacing w:line="276" w:lineRule="auto"/>
        <w:jc w:val="center"/>
        <w:rPr>
          <w:b/>
          <w:sz w:val="20"/>
          <w:szCs w:val="20"/>
          <w:lang w:val="uz-Cyrl-UZ"/>
        </w:rPr>
      </w:pPr>
    </w:p>
    <w:p w:rsidR="00725A4F" w:rsidRPr="00080FBD" w:rsidRDefault="00725A4F" w:rsidP="00725A4F">
      <w:pPr>
        <w:autoSpaceDE w:val="0"/>
        <w:autoSpaceDN w:val="0"/>
        <w:adjustRightInd w:val="0"/>
        <w:rPr>
          <w:b/>
          <w:sz w:val="20"/>
          <w:szCs w:val="20"/>
          <w:lang w:val="uz-Cyrl-UZ"/>
        </w:rPr>
      </w:pPr>
      <w:r>
        <w:rPr>
          <w:b/>
          <w:bCs/>
          <w:noProof/>
          <w:sz w:val="20"/>
          <w:szCs w:val="20"/>
          <w:lang w:val="uz-Cyrl-UZ"/>
        </w:rPr>
        <w:t>403</w:t>
      </w:r>
      <w:r w:rsidRPr="00080FBD">
        <w:rPr>
          <w:b/>
          <w:bCs/>
          <w:noProof/>
          <w:sz w:val="20"/>
          <w:szCs w:val="20"/>
          <w:lang w:val="uz-Cyrl-UZ"/>
        </w:rPr>
        <w:t>-22/РБ-сонли</w:t>
      </w:r>
      <w:r w:rsidRPr="00080FBD">
        <w:rPr>
          <w:rStyle w:val="3ArialUnicodeMS"/>
          <w:rFonts w:eastAsia="Arial Unicode MS"/>
          <w:b/>
          <w:i/>
          <w:iCs/>
          <w:spacing w:val="-20"/>
          <w:sz w:val="20"/>
          <w:szCs w:val="20"/>
          <w:lang w:val="uz-Cyrl-UZ"/>
        </w:rPr>
        <w:t xml:space="preserve">                                                                                                                                                                                          </w:t>
      </w:r>
      <w:r w:rsidR="00D57684">
        <w:rPr>
          <w:b/>
          <w:sz w:val="20"/>
          <w:szCs w:val="20"/>
          <w:lang w:val="uz-Cyrl-UZ"/>
        </w:rPr>
        <w:t xml:space="preserve">          2022 йил  06 июнь</w:t>
      </w:r>
    </w:p>
    <w:p w:rsidR="00725A4F" w:rsidRPr="00080FBD" w:rsidRDefault="00725A4F" w:rsidP="00725A4F">
      <w:pPr>
        <w:pStyle w:val="30"/>
        <w:shd w:val="clear" w:color="auto" w:fill="auto"/>
        <w:tabs>
          <w:tab w:val="left" w:pos="7947"/>
        </w:tabs>
        <w:spacing w:line="276" w:lineRule="auto"/>
        <w:ind w:firstLine="360"/>
        <w:rPr>
          <w:rFonts w:ascii="Times New Roman" w:hAnsi="Times New Roman" w:cs="Times New Roman"/>
          <w:sz w:val="20"/>
          <w:szCs w:val="20"/>
          <w:lang w:val="uz-Cyrl-UZ"/>
        </w:rPr>
      </w:pPr>
    </w:p>
    <w:p w:rsidR="00725A4F" w:rsidRPr="00080FBD" w:rsidRDefault="00725A4F" w:rsidP="00725A4F">
      <w:pPr>
        <w:pStyle w:val="31"/>
        <w:tabs>
          <w:tab w:val="left" w:leader="underscore" w:pos="7861"/>
          <w:tab w:val="left" w:leader="underscore" w:pos="8715"/>
          <w:tab w:val="left" w:leader="underscore" w:pos="8994"/>
        </w:tabs>
        <w:ind w:firstLine="360"/>
        <w:jc w:val="both"/>
        <w:rPr>
          <w:rFonts w:ascii="Times New Roman" w:hAnsi="Times New Roman" w:cs="Times New Roman"/>
          <w:noProof/>
          <w:color w:val="auto"/>
          <w:sz w:val="20"/>
          <w:szCs w:val="20"/>
          <w:lang w:val="uz-Cyrl-UZ"/>
        </w:rPr>
      </w:pPr>
      <w:r w:rsidRPr="00080FBD">
        <w:rPr>
          <w:rFonts w:ascii="Times New Roman" w:hAnsi="Times New Roman" w:cs="Times New Roman"/>
          <w:color w:val="auto"/>
          <w:sz w:val="20"/>
          <w:szCs w:val="20"/>
          <w:lang w:val="uz-Cyrl-UZ"/>
        </w:rPr>
        <w:t xml:space="preserve">    </w:t>
      </w:r>
      <w:r w:rsidRPr="00080FBD">
        <w:rPr>
          <w:rFonts w:ascii="Times New Roman" w:hAnsi="Times New Roman" w:cs="Times New Roman"/>
          <w:noProof/>
          <w:color w:val="auto"/>
          <w:sz w:val="20"/>
          <w:szCs w:val="20"/>
          <w:lang w:val="uz-Cyrl-UZ"/>
        </w:rPr>
        <w:t xml:space="preserve">Кейинги  ўринларда </w:t>
      </w:r>
      <w:r w:rsidRPr="00080FBD">
        <w:rPr>
          <w:rFonts w:ascii="Times New Roman" w:hAnsi="Times New Roman" w:cs="Times New Roman"/>
          <w:b/>
          <w:noProof/>
          <w:color w:val="auto"/>
          <w:sz w:val="20"/>
          <w:szCs w:val="20"/>
          <w:lang w:val="uz-Cyrl-UZ"/>
        </w:rPr>
        <w:t>"Буюртмачи"</w:t>
      </w:r>
      <w:r w:rsidRPr="00080FBD">
        <w:rPr>
          <w:rFonts w:ascii="Times New Roman" w:hAnsi="Times New Roman" w:cs="Times New Roman"/>
          <w:noProof/>
          <w:color w:val="auto"/>
          <w:sz w:val="20"/>
          <w:szCs w:val="20"/>
          <w:lang w:val="uz-Cyrl-UZ"/>
        </w:rPr>
        <w:t xml:space="preserve"> деб  юритиладиган  </w:t>
      </w:r>
      <w:r w:rsidRPr="00080FBD">
        <w:rPr>
          <w:rFonts w:ascii="Times New Roman" w:hAnsi="Times New Roman" w:cs="Times New Roman"/>
          <w:b/>
          <w:noProof/>
          <w:color w:val="auto"/>
          <w:sz w:val="20"/>
          <w:szCs w:val="20"/>
          <w:lang w:val="uz-Cyrl-UZ"/>
        </w:rPr>
        <w:t>Қашқадарё Минтақавий  йулларга  буюртмачи  хизмати  давлат унитар корхонаси  (МЙБХ ДУК)</w:t>
      </w:r>
      <w:r w:rsidRPr="00080FBD">
        <w:rPr>
          <w:rFonts w:ascii="Times New Roman" w:hAnsi="Times New Roman" w:cs="Times New Roman"/>
          <w:noProof/>
          <w:color w:val="auto"/>
          <w:sz w:val="20"/>
          <w:szCs w:val="20"/>
          <w:lang w:val="uz-Cyrl-UZ"/>
        </w:rPr>
        <w:t xml:space="preserve"> номидан </w:t>
      </w:r>
      <w:r w:rsidRPr="00080FBD">
        <w:rPr>
          <w:rFonts w:ascii="Times New Roman" w:hAnsi="Times New Roman" w:cs="Times New Roman"/>
          <w:b/>
          <w:noProof/>
          <w:color w:val="auto"/>
          <w:sz w:val="20"/>
          <w:szCs w:val="20"/>
          <w:lang w:val="uz-Cyrl-UZ"/>
        </w:rPr>
        <w:t>Низом</w:t>
      </w:r>
      <w:r w:rsidRPr="00080FBD">
        <w:rPr>
          <w:rFonts w:ascii="Times New Roman" w:hAnsi="Times New Roman" w:cs="Times New Roman"/>
          <w:noProof/>
          <w:color w:val="auto"/>
          <w:sz w:val="20"/>
          <w:szCs w:val="20"/>
          <w:lang w:val="uz-Cyrl-UZ"/>
        </w:rPr>
        <w:t xml:space="preserve"> асосида иш юритувчи корхона директори </w:t>
      </w:r>
      <w:r w:rsidRPr="00080FBD">
        <w:rPr>
          <w:rFonts w:ascii="Times New Roman" w:hAnsi="Times New Roman" w:cs="Times New Roman"/>
          <w:b/>
          <w:noProof/>
          <w:color w:val="auto"/>
          <w:sz w:val="20"/>
          <w:szCs w:val="20"/>
          <w:lang w:val="uz-Cyrl-UZ"/>
        </w:rPr>
        <w:t>А.Хақбердиев</w:t>
      </w:r>
      <w:r w:rsidRPr="00080FBD">
        <w:rPr>
          <w:rFonts w:ascii="Times New Roman" w:hAnsi="Times New Roman" w:cs="Times New Roman"/>
          <w:noProof/>
          <w:color w:val="auto"/>
          <w:sz w:val="20"/>
          <w:szCs w:val="20"/>
          <w:lang w:val="uz-Cyrl-UZ"/>
        </w:rPr>
        <w:t xml:space="preserve"> бир томондан  ва  кейинги ўринларда </w:t>
      </w:r>
      <w:r w:rsidRPr="00080FBD">
        <w:rPr>
          <w:rFonts w:ascii="Times New Roman" w:hAnsi="Times New Roman" w:cs="Times New Roman"/>
          <w:b/>
          <w:noProof/>
          <w:color w:val="auto"/>
          <w:sz w:val="20"/>
          <w:szCs w:val="20"/>
          <w:lang w:val="uz-Cyrl-UZ"/>
        </w:rPr>
        <w:t>"Пудратчи"</w:t>
      </w:r>
      <w:r w:rsidRPr="00080FBD">
        <w:rPr>
          <w:rFonts w:ascii="Times New Roman" w:hAnsi="Times New Roman" w:cs="Times New Roman"/>
          <w:noProof/>
          <w:color w:val="auto"/>
          <w:sz w:val="20"/>
          <w:szCs w:val="20"/>
          <w:lang w:val="uz-Cyrl-UZ"/>
        </w:rPr>
        <w:t xml:space="preserve"> деб юритиладиган </w:t>
      </w:r>
      <w:r w:rsidR="00BE220B">
        <w:rPr>
          <w:rFonts w:ascii="Times New Roman" w:hAnsi="Times New Roman" w:cs="Times New Roman"/>
          <w:b/>
          <w:color w:val="FF0000"/>
          <w:sz w:val="20"/>
          <w:szCs w:val="20"/>
          <w:lang w:val="uz-Cyrl-UZ"/>
        </w:rPr>
        <w:t xml:space="preserve">Миришкор туман </w:t>
      </w:r>
      <w:r w:rsidRPr="00087F4B">
        <w:rPr>
          <w:rFonts w:ascii="Times New Roman" w:hAnsi="Times New Roman" w:cs="Times New Roman"/>
          <w:b/>
          <w:color w:val="FF0000"/>
          <w:sz w:val="20"/>
          <w:szCs w:val="20"/>
          <w:lang w:val="uz-Cyrl-UZ"/>
        </w:rPr>
        <w:t>йўллардан фойдаланиш унитар корхонаси номидан</w:t>
      </w:r>
      <w:r w:rsidRPr="00080FBD">
        <w:rPr>
          <w:rFonts w:ascii="Times New Roman" w:hAnsi="Times New Roman" w:cs="Times New Roman"/>
          <w:b/>
          <w:color w:val="auto"/>
          <w:sz w:val="20"/>
          <w:szCs w:val="20"/>
          <w:lang w:val="uz-Cyrl-UZ"/>
        </w:rPr>
        <w:t xml:space="preserve"> Низом </w:t>
      </w:r>
      <w:r w:rsidRPr="00087F4B">
        <w:rPr>
          <w:rFonts w:ascii="Times New Roman" w:hAnsi="Times New Roman" w:cs="Times New Roman"/>
          <w:color w:val="auto"/>
          <w:sz w:val="20"/>
          <w:szCs w:val="20"/>
          <w:lang w:val="uz-Cyrl-UZ"/>
        </w:rPr>
        <w:t xml:space="preserve">асосида иш юритувчи корхона директори </w:t>
      </w:r>
      <w:r w:rsidR="00BE220B">
        <w:rPr>
          <w:rFonts w:ascii="Times New Roman" w:hAnsi="Times New Roman" w:cs="Times New Roman"/>
          <w:b/>
          <w:color w:val="FF0000"/>
          <w:sz w:val="20"/>
          <w:szCs w:val="20"/>
          <w:lang w:val="uz-Cyrl-UZ"/>
        </w:rPr>
        <w:t xml:space="preserve">Ё.Жалолов </w:t>
      </w:r>
      <w:r w:rsidRPr="00080FBD">
        <w:rPr>
          <w:rFonts w:ascii="Times New Roman" w:hAnsi="Times New Roman" w:cs="Times New Roman"/>
          <w:noProof/>
          <w:color w:val="auto"/>
          <w:sz w:val="20"/>
          <w:szCs w:val="20"/>
          <w:lang w:val="uz-Cyrl-UZ"/>
        </w:rPr>
        <w:t>иккинчи  томондан</w:t>
      </w:r>
      <w:r>
        <w:rPr>
          <w:rFonts w:ascii="Times New Roman" w:hAnsi="Times New Roman" w:cs="Times New Roman"/>
          <w:noProof/>
          <w:color w:val="auto"/>
          <w:sz w:val="20"/>
          <w:szCs w:val="20"/>
          <w:lang w:val="uz-Cyrl-UZ"/>
        </w:rPr>
        <w:t xml:space="preserve"> </w:t>
      </w:r>
      <w:r w:rsidRPr="001D27BC">
        <w:rPr>
          <w:rFonts w:ascii="Times New Roman" w:hAnsi="Times New Roman" w:cs="Times New Roman"/>
          <w:noProof/>
          <w:color w:val="auto"/>
          <w:sz w:val="20"/>
          <w:szCs w:val="20"/>
          <w:lang w:val="uz-Cyrl-UZ"/>
        </w:rPr>
        <w:t xml:space="preserve">Ўзбекистон Республикаси Президентининг 2022 йил 18 мартдаги "2022-2026 йилларда "Обод қишлоқ" ва "Обод маҳалла" дастурларини амалга ошириш чора-тадбирлари тўғрисида"ги ПҚ-172-сонли қарорига асосан Республика бюджети маблағлари хисобидан  ички хўжалик йўлларни таъмирлаш бўйича 2022 йил учун </w:t>
      </w:r>
      <w:r w:rsidRPr="00080FBD">
        <w:rPr>
          <w:rFonts w:ascii="Times New Roman" w:hAnsi="Times New Roman" w:cs="Times New Roman"/>
          <w:noProof/>
          <w:color w:val="auto"/>
          <w:sz w:val="20"/>
          <w:szCs w:val="20"/>
          <w:lang w:val="uz-Cyrl-UZ"/>
        </w:rPr>
        <w:t xml:space="preserve">Манзилли рўйхатга асосан </w:t>
      </w:r>
      <w:r w:rsidRPr="00D44F33">
        <w:rPr>
          <w:rFonts w:ascii="Times New Roman" w:hAnsi="Times New Roman" w:cs="Times New Roman"/>
          <w:b/>
          <w:noProof/>
          <w:color w:val="FF0000"/>
          <w:sz w:val="20"/>
          <w:szCs w:val="20"/>
          <w:lang w:val="uz-Cyrl-UZ"/>
        </w:rPr>
        <w:t xml:space="preserve"> Нишон т</w:t>
      </w:r>
      <w:r>
        <w:rPr>
          <w:rFonts w:ascii="Times New Roman" w:hAnsi="Times New Roman" w:cs="Times New Roman"/>
          <w:b/>
          <w:noProof/>
          <w:color w:val="FF0000"/>
          <w:sz w:val="20"/>
          <w:szCs w:val="20"/>
          <w:lang w:val="uz-Cyrl-UZ"/>
        </w:rPr>
        <w:t>умани</w:t>
      </w:r>
      <w:r w:rsidRPr="00D44F33">
        <w:rPr>
          <w:rFonts w:ascii="Times New Roman" w:hAnsi="Times New Roman" w:cs="Times New Roman"/>
          <w:b/>
          <w:noProof/>
          <w:color w:val="FF0000"/>
          <w:sz w:val="20"/>
          <w:szCs w:val="20"/>
          <w:lang w:val="uz-Cyrl-UZ"/>
        </w:rPr>
        <w:t xml:space="preserve"> Самарканд МФЙ </w:t>
      </w:r>
      <w:r w:rsidRPr="00AA4EEF">
        <w:rPr>
          <w:rFonts w:ascii="Times New Roman" w:hAnsi="Times New Roman" w:cs="Times New Roman"/>
          <w:b/>
          <w:noProof/>
          <w:color w:val="FF0000"/>
          <w:sz w:val="20"/>
          <w:szCs w:val="20"/>
          <w:lang w:val="uz-Cyrl-UZ"/>
        </w:rPr>
        <w:t>Карим бобо</w:t>
      </w:r>
      <w:r>
        <w:rPr>
          <w:rFonts w:ascii="Times New Roman" w:hAnsi="Times New Roman" w:cs="Times New Roman"/>
          <w:b/>
          <w:noProof/>
          <w:color w:val="FF0000"/>
          <w:sz w:val="20"/>
          <w:szCs w:val="20"/>
          <w:lang w:val="uz-Cyrl-UZ"/>
        </w:rPr>
        <w:t xml:space="preserve"> </w:t>
      </w:r>
      <w:r w:rsidRPr="00A7560F">
        <w:rPr>
          <w:rFonts w:ascii="Times New Roman" w:hAnsi="Times New Roman" w:cs="Times New Roman"/>
          <w:b/>
          <w:noProof/>
          <w:color w:val="FF0000"/>
          <w:sz w:val="20"/>
          <w:szCs w:val="20"/>
          <w:lang w:val="uz-Cyrl-UZ"/>
        </w:rPr>
        <w:t>к</w:t>
      </w:r>
      <w:r>
        <w:rPr>
          <w:rFonts w:ascii="Times New Roman" w:hAnsi="Times New Roman" w:cs="Times New Roman"/>
          <w:b/>
          <w:noProof/>
          <w:color w:val="FF0000"/>
          <w:sz w:val="20"/>
          <w:szCs w:val="20"/>
          <w:lang w:val="uz-Cyrl-UZ"/>
        </w:rPr>
        <w:t>ў</w:t>
      </w:r>
      <w:r w:rsidRPr="00A7560F">
        <w:rPr>
          <w:rFonts w:ascii="Times New Roman" w:hAnsi="Times New Roman" w:cs="Times New Roman"/>
          <w:b/>
          <w:noProof/>
          <w:color w:val="FF0000"/>
          <w:sz w:val="20"/>
          <w:szCs w:val="20"/>
          <w:lang w:val="uz-Cyrl-UZ"/>
        </w:rPr>
        <w:t>часи</w:t>
      </w:r>
      <w:r w:rsidRPr="00087F4B">
        <w:rPr>
          <w:rFonts w:ascii="Times New Roman" w:hAnsi="Times New Roman" w:cs="Times New Roman"/>
          <w:b/>
          <w:color w:val="FF0000"/>
          <w:sz w:val="20"/>
          <w:szCs w:val="20"/>
          <w:lang w:val="uz-Cyrl-UZ"/>
        </w:rPr>
        <w:t xml:space="preserve"> </w:t>
      </w:r>
      <w:r w:rsidR="005475D6" w:rsidRPr="005475D6">
        <w:rPr>
          <w:rFonts w:ascii="Times New Roman" w:hAnsi="Times New Roman" w:cs="Times New Roman"/>
          <w:b/>
          <w:color w:val="FF0000"/>
          <w:sz w:val="20"/>
          <w:szCs w:val="20"/>
          <w:lang w:val="uz-Cyrl-UZ"/>
        </w:rPr>
        <w:t>0,48</w:t>
      </w:r>
      <w:r>
        <w:rPr>
          <w:rFonts w:ascii="Times New Roman" w:hAnsi="Times New Roman" w:cs="Times New Roman"/>
          <w:b/>
          <w:color w:val="FF0000"/>
          <w:sz w:val="20"/>
          <w:szCs w:val="20"/>
          <w:lang w:val="uz-Cyrl-UZ"/>
        </w:rPr>
        <w:t xml:space="preserve">0 </w:t>
      </w:r>
      <w:r w:rsidRPr="00087F4B">
        <w:rPr>
          <w:rFonts w:ascii="Times New Roman" w:hAnsi="Times New Roman" w:cs="Times New Roman"/>
          <w:b/>
          <w:color w:val="FF0000"/>
          <w:sz w:val="20"/>
          <w:szCs w:val="20"/>
          <w:lang w:val="uz-Cyrl-UZ"/>
        </w:rPr>
        <w:t>км</w:t>
      </w:r>
      <w:r w:rsidRPr="00087F4B">
        <w:rPr>
          <w:rFonts w:ascii="Times New Roman" w:hAnsi="Times New Roman" w:cs="Times New Roman"/>
          <w:b/>
          <w:noProof/>
          <w:color w:val="FF0000"/>
          <w:sz w:val="20"/>
          <w:szCs w:val="20"/>
          <w:lang w:val="uz-Cyrl-UZ"/>
        </w:rPr>
        <w:t xml:space="preserve"> </w:t>
      </w:r>
      <w:r w:rsidRPr="00080FBD">
        <w:rPr>
          <w:rFonts w:ascii="Times New Roman" w:hAnsi="Times New Roman" w:cs="Times New Roman"/>
          <w:noProof/>
          <w:color w:val="auto"/>
          <w:sz w:val="20"/>
          <w:szCs w:val="20"/>
          <w:lang w:val="uz-Cyrl-UZ"/>
        </w:rPr>
        <w:t>қисмини  таъмирлашга (смета хужжатларида назарда тутилган ишлар хажми миқдорида) доир  мазкур пудрат шартномани туздилар.</w:t>
      </w:r>
    </w:p>
    <w:p w:rsidR="00725A4F" w:rsidRPr="00080FBD" w:rsidRDefault="00725A4F" w:rsidP="00725A4F">
      <w:pPr>
        <w:pStyle w:val="11"/>
        <w:keepNext/>
        <w:keepLines/>
        <w:shd w:val="clear" w:color="auto" w:fill="auto"/>
        <w:spacing w:line="240" w:lineRule="auto"/>
        <w:jc w:val="both"/>
        <w:rPr>
          <w:rFonts w:ascii="Times New Roman" w:eastAsia="Palatino Linotype" w:hAnsi="Times New Roman" w:cs="Times New Roman"/>
          <w:noProof/>
          <w:sz w:val="20"/>
          <w:szCs w:val="20"/>
          <w:lang w:val="uz-Cyrl-UZ"/>
        </w:rPr>
      </w:pPr>
      <w:r w:rsidRPr="00080FBD">
        <w:rPr>
          <w:rFonts w:ascii="Times New Roman" w:eastAsia="Palatino Linotype" w:hAnsi="Times New Roman" w:cs="Times New Roman"/>
          <w:noProof/>
          <w:sz w:val="20"/>
          <w:szCs w:val="20"/>
          <w:lang w:val="uz-Cyrl-UZ"/>
        </w:rPr>
        <w:t xml:space="preserve">                                                        </w:t>
      </w:r>
    </w:p>
    <w:p w:rsidR="00725A4F" w:rsidRDefault="00725A4F" w:rsidP="00725A4F">
      <w:pPr>
        <w:pStyle w:val="11"/>
        <w:keepNext/>
        <w:keepLines/>
        <w:shd w:val="clear" w:color="auto" w:fill="auto"/>
        <w:spacing w:line="240" w:lineRule="auto"/>
        <w:jc w:val="center"/>
        <w:rPr>
          <w:rFonts w:ascii="Times New Roman" w:hAnsi="Times New Roman" w:cs="Times New Roman"/>
          <w:b/>
          <w:bCs/>
          <w:noProof/>
          <w:sz w:val="20"/>
          <w:szCs w:val="20"/>
          <w:lang w:val="uz-Cyrl-UZ"/>
        </w:rPr>
      </w:pPr>
      <w:r w:rsidRPr="00080FBD">
        <w:rPr>
          <w:rFonts w:ascii="Times New Roman" w:hAnsi="Times New Roman" w:cs="Times New Roman"/>
          <w:b/>
          <w:bCs/>
          <w:noProof/>
          <w:sz w:val="20"/>
          <w:szCs w:val="20"/>
          <w:lang w:val="uz-Cyrl-UZ"/>
        </w:rPr>
        <w:t>I.Таърифлар</w:t>
      </w:r>
    </w:p>
    <w:p w:rsidR="00725A4F" w:rsidRPr="00080FBD" w:rsidRDefault="00725A4F" w:rsidP="00725A4F">
      <w:pPr>
        <w:pStyle w:val="11"/>
        <w:keepNext/>
        <w:keepLines/>
        <w:shd w:val="clear" w:color="auto" w:fill="auto"/>
        <w:spacing w:line="240" w:lineRule="auto"/>
        <w:jc w:val="center"/>
        <w:rPr>
          <w:rFonts w:ascii="Times New Roman" w:hAnsi="Times New Roman" w:cs="Times New Roman"/>
          <w:b/>
          <w:bCs/>
          <w:noProof/>
          <w:sz w:val="20"/>
          <w:szCs w:val="20"/>
          <w:lang w:val="uz-Cyrl-UZ"/>
        </w:rPr>
      </w:pPr>
    </w:p>
    <w:p w:rsidR="00725A4F" w:rsidRPr="00080FBD" w:rsidRDefault="00725A4F" w:rsidP="00725A4F">
      <w:pPr>
        <w:pStyle w:val="31"/>
        <w:shd w:val="clear" w:color="auto" w:fill="auto"/>
        <w:spacing w:line="240" w:lineRule="auto"/>
        <w:ind w:left="1065"/>
        <w:jc w:val="center"/>
        <w:rPr>
          <w:rFonts w:ascii="Times New Roman" w:hAnsi="Times New Roman" w:cs="Times New Roman"/>
          <w:b/>
          <w:color w:val="auto"/>
          <w:sz w:val="20"/>
          <w:szCs w:val="20"/>
          <w:lang w:val="uz-Cyrl-UZ"/>
        </w:rPr>
      </w:pPr>
      <w:r w:rsidRPr="00080FBD">
        <w:rPr>
          <w:rFonts w:ascii="Times New Roman" w:hAnsi="Times New Roman" w:cs="Times New Roman"/>
          <w:b/>
          <w:color w:val="auto"/>
          <w:sz w:val="20"/>
          <w:szCs w:val="20"/>
          <w:lang w:val="uz-Cyrl-UZ"/>
        </w:rPr>
        <w:t>I. Мазкур шартномада таърифлар қуйидаги қўлланилади:</w:t>
      </w:r>
    </w:p>
    <w:p w:rsidR="00725A4F" w:rsidRPr="00080FBD" w:rsidRDefault="00725A4F" w:rsidP="00725A4F">
      <w:pPr>
        <w:autoSpaceDE w:val="0"/>
        <w:autoSpaceDN w:val="0"/>
        <w:adjustRightInd w:val="0"/>
        <w:ind w:firstLine="570"/>
        <w:jc w:val="both"/>
        <w:rPr>
          <w:noProof/>
          <w:sz w:val="20"/>
          <w:szCs w:val="20"/>
          <w:lang w:val="uz-Cyrl-UZ"/>
        </w:rPr>
      </w:pPr>
      <w:r w:rsidRPr="00080FBD">
        <w:rPr>
          <w:b/>
          <w:bCs/>
          <w:noProof/>
          <w:sz w:val="20"/>
          <w:szCs w:val="20"/>
          <w:lang w:val="uz-Cyrl-UZ"/>
        </w:rPr>
        <w:t>“ижро ҳужжатлари”:</w:t>
      </w:r>
      <w:r w:rsidRPr="00080FBD">
        <w:rPr>
          <w:noProof/>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ҳамда қурилиш нормалари ва қоидаларида назарда тутилган бошқа ҳужжатлар;</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“йўл қурилиш майдони”:</w:t>
      </w:r>
      <w:r w:rsidRPr="00080FBD">
        <w:rPr>
          <w:rFonts w:ascii="Times New Roman" w:hAnsi="Times New Roman" w:cs="Times New Roman"/>
          <w:color w:val="auto"/>
          <w:sz w:val="20"/>
          <w:szCs w:val="20"/>
          <w:lang w:val="uz-Cyrl-UZ"/>
        </w:rPr>
        <w:t xml:space="preserve"> Мазкур шартнома (контракт) доирасида барча ишларни бажариш даврида далолатнома бўйича Буюртмачи томонидан Пудрагчига берилган йўл. Объектнинг йўл қурилиш майдонн чегарасини ажратиб қўйилади ёки бош режага мувофиқ белгиланган бошқа белгилар билан белигилаб қўйилади.</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 xml:space="preserve">“вақтинчалик ишлар”: </w:t>
      </w:r>
      <w:r w:rsidRPr="00080FBD">
        <w:rPr>
          <w:rFonts w:ascii="Times New Roman" w:hAnsi="Times New Roman" w:cs="Times New Roman"/>
          <w:color w:val="auto"/>
          <w:sz w:val="20"/>
          <w:szCs w:val="20"/>
          <w:lang w:val="uz-Cyrl-UZ"/>
        </w:rPr>
        <w:t>Пудратчи томонндан қурилиш майдонида ўрнатилган ва ишлар бажариш учун зарур бўлган ҳар типдаги вақтинчалик бинолар ва иншоотлар.</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“беркитилган ишлар”:</w:t>
      </w:r>
      <w:r w:rsidRPr="00080FBD">
        <w:rPr>
          <w:rFonts w:ascii="Times New Roman" w:hAnsi="Times New Roman" w:cs="Times New Roman"/>
          <w:color w:val="auto"/>
          <w:sz w:val="20"/>
          <w:szCs w:val="20"/>
          <w:lang w:val="uz-Cyrl-UZ"/>
        </w:rPr>
        <w:t xml:space="preserve"> сифати ва якунлигини кейинги ишлар бажарилгандан кейин аниқлаш мумкин бўлмаган кейннчалик бажариладиган ишлар ва конструкциялар билан беркитиладиган ишлар:</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шартномани нархини бўлиб чиқиш:</w:t>
      </w:r>
      <w:r w:rsidRPr="00080FBD">
        <w:rPr>
          <w:rFonts w:ascii="Times New Roman" w:hAnsi="Times New Roman" w:cs="Times New Roman"/>
          <w:color w:val="auto"/>
          <w:sz w:val="20"/>
          <w:szCs w:val="20"/>
          <w:lang w:val="uz-Cyrl-UZ"/>
        </w:rPr>
        <w:t xml:space="preserve">  ишларнннг хар бир босқичи ёки турлари қийматининг аниқ белгиланган ҳолда шартнома бўйича объектни умумий кийматини босқичларга тақсимлаш.</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lang w:val="uz-Cyrl-UZ"/>
        </w:rPr>
      </w:pPr>
    </w:p>
    <w:p w:rsidR="00725A4F" w:rsidRPr="00080FBD" w:rsidRDefault="00725A4F" w:rsidP="00725A4F">
      <w:pPr>
        <w:pStyle w:val="31"/>
        <w:shd w:val="clear" w:color="auto" w:fill="auto"/>
        <w:spacing w:line="240" w:lineRule="auto"/>
        <w:jc w:val="center"/>
        <w:rPr>
          <w:rFonts w:ascii="Times New Roman" w:hAnsi="Times New Roman" w:cs="Times New Roman"/>
          <w:b/>
          <w:color w:val="auto"/>
          <w:sz w:val="20"/>
          <w:szCs w:val="20"/>
          <w:lang w:val="uz-Cyrl-UZ"/>
        </w:rPr>
      </w:pPr>
      <w:r w:rsidRPr="00080FBD">
        <w:rPr>
          <w:rFonts w:ascii="Times New Roman" w:hAnsi="Times New Roman" w:cs="Times New Roman"/>
          <w:b/>
          <w:color w:val="auto"/>
          <w:sz w:val="20"/>
          <w:szCs w:val="20"/>
          <w:lang w:val="uz-Cyrl-UZ"/>
        </w:rPr>
        <w:t>II. Шартнома мавзуси</w:t>
      </w:r>
    </w:p>
    <w:p w:rsidR="00725A4F" w:rsidRDefault="00725A4F" w:rsidP="00725A4F">
      <w:pPr>
        <w:pStyle w:val="31"/>
        <w:shd w:val="clear" w:color="auto" w:fill="auto"/>
        <w:tabs>
          <w:tab w:val="left" w:leader="dot" w:pos="8576"/>
        </w:tabs>
        <w:spacing w:line="240" w:lineRule="auto"/>
        <w:jc w:val="both"/>
        <w:rPr>
          <w:rFonts w:ascii="Times New Roman" w:hAnsi="Times New Roman" w:cs="Times New Roman"/>
          <w:color w:val="auto"/>
          <w:sz w:val="20"/>
          <w:szCs w:val="20"/>
          <w:lang w:val="uz-Cyrl-UZ"/>
        </w:rPr>
      </w:pPr>
      <w:r w:rsidRPr="00080FBD">
        <w:rPr>
          <w:rFonts w:ascii="Times New Roman" w:hAnsi="Times New Roman" w:cs="Times New Roman"/>
          <w:color w:val="auto"/>
          <w:sz w:val="20"/>
          <w:szCs w:val="20"/>
          <w:lang w:val="uz-Cyrl-UZ"/>
        </w:rPr>
        <w:t xml:space="preserve">     2. Пудратчи мазкур шартнома шартларига мувофиқ </w:t>
      </w:r>
      <w:r w:rsidR="005475D6">
        <w:rPr>
          <w:rFonts w:ascii="Times New Roman" w:hAnsi="Times New Roman" w:cs="Times New Roman"/>
          <w:color w:val="auto"/>
          <w:sz w:val="20"/>
          <w:szCs w:val="20"/>
          <w:lang w:val="uz-Cyrl-UZ"/>
        </w:rPr>
        <w:t xml:space="preserve">ЛОТ </w:t>
      </w:r>
      <w:r w:rsidR="005475D6" w:rsidRPr="005475D6">
        <w:rPr>
          <w:rFonts w:ascii="Times New Roman" w:hAnsi="Times New Roman" w:cs="Times New Roman"/>
          <w:color w:val="auto"/>
          <w:sz w:val="20"/>
          <w:szCs w:val="20"/>
          <w:lang w:val="uz-Cyrl-UZ"/>
        </w:rPr>
        <w:t>22411006011405</w:t>
      </w:r>
      <w:r w:rsidR="005475D6">
        <w:rPr>
          <w:rFonts w:ascii="Times New Roman" w:hAnsi="Times New Roman" w:cs="Times New Roman"/>
          <w:color w:val="auto"/>
          <w:sz w:val="20"/>
          <w:szCs w:val="20"/>
          <w:lang w:val="uz-Cyrl-UZ"/>
        </w:rPr>
        <w:t xml:space="preserve"> 04.02.2022 йилдаги 11405-сонли Баёни </w:t>
      </w:r>
      <w:r w:rsidRPr="00D44F33">
        <w:rPr>
          <w:rFonts w:ascii="Times New Roman" w:hAnsi="Times New Roman" w:cs="Times New Roman"/>
          <w:b/>
          <w:noProof/>
          <w:color w:val="FF0000"/>
          <w:sz w:val="20"/>
          <w:szCs w:val="20"/>
          <w:lang w:val="uz-Cyrl-UZ"/>
        </w:rPr>
        <w:t>Нишон т</w:t>
      </w:r>
      <w:r>
        <w:rPr>
          <w:rFonts w:ascii="Times New Roman" w:hAnsi="Times New Roman" w:cs="Times New Roman"/>
          <w:b/>
          <w:noProof/>
          <w:color w:val="FF0000"/>
          <w:sz w:val="20"/>
          <w:szCs w:val="20"/>
          <w:lang w:val="uz-Cyrl-UZ"/>
        </w:rPr>
        <w:t>умани</w:t>
      </w:r>
      <w:r w:rsidRPr="00D44F33">
        <w:rPr>
          <w:rFonts w:ascii="Times New Roman" w:hAnsi="Times New Roman" w:cs="Times New Roman"/>
          <w:b/>
          <w:noProof/>
          <w:color w:val="FF0000"/>
          <w:sz w:val="20"/>
          <w:szCs w:val="20"/>
          <w:lang w:val="uz-Cyrl-UZ"/>
        </w:rPr>
        <w:t xml:space="preserve"> Самарканд МФЙ </w:t>
      </w:r>
      <w:r w:rsidRPr="00AA4EEF">
        <w:rPr>
          <w:rFonts w:ascii="Times New Roman" w:hAnsi="Times New Roman" w:cs="Times New Roman"/>
          <w:b/>
          <w:noProof/>
          <w:color w:val="FF0000"/>
          <w:sz w:val="20"/>
          <w:szCs w:val="20"/>
          <w:lang w:val="uz-Cyrl-UZ"/>
        </w:rPr>
        <w:t>Карим бобо</w:t>
      </w:r>
      <w:r>
        <w:rPr>
          <w:rFonts w:ascii="Times New Roman" w:hAnsi="Times New Roman" w:cs="Times New Roman"/>
          <w:b/>
          <w:noProof/>
          <w:color w:val="FF0000"/>
          <w:sz w:val="20"/>
          <w:szCs w:val="20"/>
          <w:lang w:val="uz-Cyrl-UZ"/>
        </w:rPr>
        <w:t xml:space="preserve"> </w:t>
      </w:r>
      <w:r w:rsidRPr="00A7560F">
        <w:rPr>
          <w:rFonts w:ascii="Times New Roman" w:hAnsi="Times New Roman" w:cs="Times New Roman"/>
          <w:b/>
          <w:noProof/>
          <w:color w:val="FF0000"/>
          <w:sz w:val="20"/>
          <w:szCs w:val="20"/>
          <w:lang w:val="uz-Cyrl-UZ"/>
        </w:rPr>
        <w:t>к</w:t>
      </w:r>
      <w:r>
        <w:rPr>
          <w:rFonts w:ascii="Times New Roman" w:hAnsi="Times New Roman" w:cs="Times New Roman"/>
          <w:b/>
          <w:noProof/>
          <w:color w:val="FF0000"/>
          <w:sz w:val="20"/>
          <w:szCs w:val="20"/>
          <w:lang w:val="uz-Cyrl-UZ"/>
        </w:rPr>
        <w:t>ў</w:t>
      </w:r>
      <w:r w:rsidRPr="00A7560F">
        <w:rPr>
          <w:rFonts w:ascii="Times New Roman" w:hAnsi="Times New Roman" w:cs="Times New Roman"/>
          <w:b/>
          <w:noProof/>
          <w:color w:val="FF0000"/>
          <w:sz w:val="20"/>
          <w:szCs w:val="20"/>
          <w:lang w:val="uz-Cyrl-UZ"/>
        </w:rPr>
        <w:t>часи</w:t>
      </w:r>
      <w:r w:rsidRPr="00087F4B">
        <w:rPr>
          <w:rFonts w:ascii="Times New Roman" w:hAnsi="Times New Roman" w:cs="Times New Roman"/>
          <w:b/>
          <w:color w:val="FF0000"/>
          <w:sz w:val="20"/>
          <w:szCs w:val="20"/>
          <w:lang w:val="uz-Cyrl-UZ"/>
        </w:rPr>
        <w:t xml:space="preserve"> </w:t>
      </w:r>
      <w:r w:rsidR="005475D6" w:rsidRPr="005475D6">
        <w:rPr>
          <w:rFonts w:ascii="Times New Roman" w:hAnsi="Times New Roman" w:cs="Times New Roman"/>
          <w:b/>
          <w:color w:val="FF0000"/>
          <w:sz w:val="20"/>
          <w:szCs w:val="20"/>
          <w:lang w:val="uz-Cyrl-UZ"/>
        </w:rPr>
        <w:t>0,48</w:t>
      </w:r>
      <w:r>
        <w:rPr>
          <w:rFonts w:ascii="Times New Roman" w:hAnsi="Times New Roman" w:cs="Times New Roman"/>
          <w:b/>
          <w:color w:val="FF0000"/>
          <w:sz w:val="20"/>
          <w:szCs w:val="20"/>
          <w:lang w:val="uz-Cyrl-UZ"/>
        </w:rPr>
        <w:t xml:space="preserve">0 </w:t>
      </w:r>
      <w:r w:rsidRPr="00087F4B">
        <w:rPr>
          <w:rFonts w:ascii="Times New Roman" w:hAnsi="Times New Roman" w:cs="Times New Roman"/>
          <w:b/>
          <w:color w:val="FF0000"/>
          <w:sz w:val="20"/>
          <w:szCs w:val="20"/>
          <w:lang w:val="uz-Cyrl-UZ"/>
        </w:rPr>
        <w:t>км</w:t>
      </w:r>
      <w:r w:rsidRPr="00080FBD">
        <w:rPr>
          <w:rFonts w:ascii="Times New Roman" w:hAnsi="Times New Roman" w:cs="Times New Roman"/>
          <w:color w:val="auto"/>
          <w:sz w:val="20"/>
          <w:szCs w:val="20"/>
          <w:lang w:val="uz-Cyrl-UZ"/>
        </w:rPr>
        <w:t xml:space="preserve"> қ</w:t>
      </w:r>
      <w:r w:rsidRPr="00080FBD">
        <w:rPr>
          <w:rFonts w:ascii="Times New Roman" w:hAnsi="Times New Roman" w:cs="Times New Roman"/>
          <w:noProof/>
          <w:color w:val="auto"/>
          <w:sz w:val="20"/>
          <w:szCs w:val="20"/>
          <w:lang w:val="uz-Cyrl-UZ"/>
        </w:rPr>
        <w:t>исмини (смета хужжатларида кўзда тутилган ишлар хажми миқдорида)  лойиҳа-смета хужжатлари асосида  жорий таъмирлаш  бўйича таъмирлаш  ишларини бажариш мажбуриятини олади,</w:t>
      </w:r>
      <w:r w:rsidRPr="00080FBD">
        <w:rPr>
          <w:rFonts w:ascii="Times New Roman" w:hAnsi="Times New Roman" w:cs="Times New Roman"/>
          <w:color w:val="auto"/>
          <w:sz w:val="20"/>
          <w:szCs w:val="20"/>
          <w:lang w:val="uz-Cyrl-UZ"/>
        </w:rPr>
        <w:t xml:space="preserve"> </w:t>
      </w:r>
      <w:r w:rsidRPr="00080FBD">
        <w:rPr>
          <w:rFonts w:ascii="Times New Roman" w:hAnsi="Times New Roman" w:cs="Times New Roman"/>
          <w:b/>
          <w:color w:val="auto"/>
          <w:sz w:val="20"/>
          <w:szCs w:val="20"/>
          <w:lang w:val="uz-Cyrl-UZ"/>
        </w:rPr>
        <w:t>Буюртмачи</w:t>
      </w:r>
      <w:r w:rsidRPr="00080FBD">
        <w:rPr>
          <w:rFonts w:ascii="Times New Roman" w:hAnsi="Times New Roman" w:cs="Times New Roman"/>
          <w:color w:val="auto"/>
          <w:sz w:val="20"/>
          <w:szCs w:val="20"/>
          <w:lang w:val="uz-Cyrl-UZ"/>
        </w:rPr>
        <w:t xml:space="preserve"> эса </w:t>
      </w:r>
      <w:r w:rsidRPr="00080FBD">
        <w:rPr>
          <w:rFonts w:ascii="Times New Roman" w:hAnsi="Times New Roman" w:cs="Times New Roman"/>
          <w:b/>
          <w:color w:val="auto"/>
          <w:sz w:val="20"/>
          <w:szCs w:val="20"/>
          <w:lang w:val="uz-Cyrl-UZ"/>
        </w:rPr>
        <w:t>Пудратчига</w:t>
      </w:r>
      <w:r w:rsidRPr="00080FBD">
        <w:rPr>
          <w:rFonts w:ascii="Times New Roman" w:hAnsi="Times New Roman" w:cs="Times New Roman"/>
          <w:color w:val="auto"/>
          <w:sz w:val="20"/>
          <w:szCs w:val="20"/>
          <w:lang w:val="uz-Cyrl-UZ"/>
        </w:rPr>
        <w:t xml:space="preserve"> йўл қурилиш ишлариии бажариш </w:t>
      </w:r>
      <w:r w:rsidRPr="00080FBD">
        <w:rPr>
          <w:rStyle w:val="1"/>
          <w:rFonts w:ascii="Times New Roman" w:eastAsia="Arial Unicode MS" w:hAnsi="Times New Roman" w:cs="Times New Roman"/>
          <w:color w:val="auto"/>
          <w:sz w:val="20"/>
          <w:szCs w:val="20"/>
          <w:u w:val="none"/>
          <w:lang w:val="uz-Cyrl-UZ"/>
        </w:rPr>
        <w:t>учун</w:t>
      </w:r>
      <w:r w:rsidRPr="00080FBD">
        <w:rPr>
          <w:rFonts w:ascii="Times New Roman" w:hAnsi="Times New Roman" w:cs="Times New Roman"/>
          <w:color w:val="auto"/>
          <w:sz w:val="20"/>
          <w:szCs w:val="20"/>
          <w:lang w:val="uz-Cyrl-UZ"/>
        </w:rPr>
        <w:t xml:space="preserve"> зарур шароитлар яратиш, уларни қабул қилиш  ва тўловни амалга ошириш мажбуриятини олади.</w:t>
      </w:r>
    </w:p>
    <w:p w:rsidR="00725A4F" w:rsidRPr="00080FBD" w:rsidRDefault="00725A4F" w:rsidP="00725A4F">
      <w:pPr>
        <w:pStyle w:val="31"/>
        <w:shd w:val="clear" w:color="auto" w:fill="auto"/>
        <w:tabs>
          <w:tab w:val="left" w:leader="dot" w:pos="8576"/>
        </w:tabs>
        <w:spacing w:line="240" w:lineRule="auto"/>
        <w:jc w:val="both"/>
        <w:rPr>
          <w:rFonts w:ascii="Times New Roman" w:hAnsi="Times New Roman" w:cs="Times New Roman"/>
          <w:color w:val="auto"/>
          <w:sz w:val="20"/>
          <w:szCs w:val="20"/>
          <w:lang w:val="uz-Cyrl-UZ"/>
        </w:rPr>
      </w:pPr>
    </w:p>
    <w:p w:rsidR="00725A4F" w:rsidRPr="00080FBD" w:rsidRDefault="00725A4F" w:rsidP="00725A4F">
      <w:pPr>
        <w:pStyle w:val="31"/>
        <w:shd w:val="clear" w:color="auto" w:fill="auto"/>
        <w:spacing w:line="240" w:lineRule="auto"/>
        <w:jc w:val="center"/>
        <w:rPr>
          <w:rFonts w:ascii="Times New Roman" w:hAnsi="Times New Roman" w:cs="Times New Roman"/>
          <w:b/>
          <w:color w:val="auto"/>
          <w:sz w:val="20"/>
          <w:szCs w:val="20"/>
          <w:lang w:val="uz-Cyrl-UZ"/>
        </w:rPr>
      </w:pPr>
      <w:r w:rsidRPr="00080FBD">
        <w:rPr>
          <w:rStyle w:val="1"/>
          <w:rFonts w:ascii="Times New Roman" w:eastAsia="Arial Unicode MS" w:hAnsi="Times New Roman" w:cs="Times New Roman"/>
          <w:b/>
          <w:color w:val="auto"/>
          <w:sz w:val="20"/>
          <w:szCs w:val="20"/>
          <w:u w:val="none"/>
          <w:lang w:val="uz-Cyrl-UZ"/>
        </w:rPr>
        <w:t>III.</w:t>
      </w:r>
      <w:r w:rsidRPr="00080FBD">
        <w:rPr>
          <w:rFonts w:ascii="Times New Roman" w:hAnsi="Times New Roman" w:cs="Times New Roman"/>
          <w:b/>
          <w:color w:val="auto"/>
          <w:sz w:val="20"/>
          <w:szCs w:val="20"/>
          <w:lang w:val="uz-Cyrl-UZ"/>
        </w:rPr>
        <w:t xml:space="preserve"> Шартнома </w:t>
      </w:r>
      <w:r w:rsidRPr="00080FBD">
        <w:rPr>
          <w:rStyle w:val="1"/>
          <w:rFonts w:ascii="Times New Roman" w:eastAsia="Arial Unicode MS" w:hAnsi="Times New Roman" w:cs="Times New Roman"/>
          <w:b/>
          <w:color w:val="auto"/>
          <w:sz w:val="20"/>
          <w:szCs w:val="20"/>
          <w:u w:val="none"/>
          <w:lang w:val="uz-Cyrl-UZ"/>
        </w:rPr>
        <w:t>бўйича</w:t>
      </w:r>
      <w:r w:rsidRPr="00080FBD">
        <w:rPr>
          <w:rFonts w:ascii="Times New Roman" w:hAnsi="Times New Roman" w:cs="Times New Roman"/>
          <w:b/>
          <w:color w:val="auto"/>
          <w:sz w:val="20"/>
          <w:szCs w:val="20"/>
          <w:lang w:val="uz-Cyrl-UZ"/>
        </w:rPr>
        <w:t xml:space="preserve"> ишлар киймати</w:t>
      </w:r>
    </w:p>
    <w:p w:rsidR="00725A4F" w:rsidRPr="007720B4" w:rsidRDefault="00725A4F" w:rsidP="00725A4F">
      <w:pPr>
        <w:jc w:val="both"/>
        <w:rPr>
          <w:b/>
          <w:noProof/>
          <w:sz w:val="20"/>
          <w:szCs w:val="20"/>
          <w:lang w:val="uz-Cyrl-UZ"/>
        </w:rPr>
      </w:pPr>
      <w:r w:rsidRPr="007720B4">
        <w:rPr>
          <w:sz w:val="20"/>
          <w:szCs w:val="20"/>
          <w:lang w:val="uz-Cyrl-UZ"/>
        </w:rPr>
        <w:t xml:space="preserve">     3. Мазкур  шартнома  бўйича  “Объектнинг” умумий  қиймати,  лойиха-смета хужжатларида ҳисоблаб чиқилган, давлат (ёки хусусий)  экспертизаси томонидан белгилаб берилган ва 2021 йил учун “Манзилли рўйхати” асосида  тасдиқланган ишлар қиймати барча солиқлар, йиғимлар ва ажратмаларини ўз ичига олган </w:t>
      </w:r>
      <w:r w:rsidRPr="007720B4">
        <w:rPr>
          <w:sz w:val="20"/>
          <w:szCs w:val="20"/>
          <w:lang w:val="uz-Cyrl-UZ"/>
        </w:rPr>
        <w:lastRenderedPageBreak/>
        <w:t xml:space="preserve">ҳолда жорий нархларда </w:t>
      </w:r>
      <w:r w:rsidR="005475D6" w:rsidRPr="005475D6">
        <w:rPr>
          <w:b/>
          <w:color w:val="FF0000"/>
          <w:sz w:val="20"/>
          <w:szCs w:val="20"/>
          <w:lang w:val="uz-Cyrl-UZ"/>
        </w:rPr>
        <w:t>47</w:t>
      </w:r>
      <w:r w:rsidR="005475D6">
        <w:rPr>
          <w:b/>
          <w:color w:val="FF0000"/>
          <w:sz w:val="20"/>
          <w:szCs w:val="20"/>
          <w:lang w:val="uz-Cyrl-UZ"/>
        </w:rPr>
        <w:t> </w:t>
      </w:r>
      <w:r w:rsidR="005475D6" w:rsidRPr="005475D6">
        <w:rPr>
          <w:b/>
          <w:color w:val="FF0000"/>
          <w:sz w:val="20"/>
          <w:szCs w:val="20"/>
          <w:lang w:val="uz-Cyrl-UZ"/>
        </w:rPr>
        <w:t>930</w:t>
      </w:r>
      <w:r w:rsidR="005475D6">
        <w:rPr>
          <w:b/>
          <w:color w:val="FF0000"/>
          <w:sz w:val="20"/>
          <w:szCs w:val="20"/>
          <w:lang w:val="uz-Cyrl-UZ"/>
        </w:rPr>
        <w:t xml:space="preserve"> </w:t>
      </w:r>
      <w:r w:rsidR="005475D6" w:rsidRPr="005475D6">
        <w:rPr>
          <w:b/>
          <w:color w:val="FF0000"/>
          <w:sz w:val="20"/>
          <w:szCs w:val="20"/>
          <w:lang w:val="uz-Cyrl-UZ"/>
        </w:rPr>
        <w:t>052</w:t>
      </w:r>
      <w:r w:rsidRPr="007720B4">
        <w:rPr>
          <w:color w:val="FF0000"/>
          <w:sz w:val="20"/>
          <w:szCs w:val="20"/>
          <w:lang w:val="uz-Cyrl-UZ"/>
        </w:rPr>
        <w:t xml:space="preserve"> (</w:t>
      </w:r>
      <w:r w:rsidR="005475D6">
        <w:rPr>
          <w:bCs/>
          <w:color w:val="FF0000"/>
          <w:sz w:val="20"/>
          <w:szCs w:val="20"/>
          <w:lang w:val="uz-Cyrl-UZ"/>
        </w:rPr>
        <w:t>Қирқ етти</w:t>
      </w:r>
      <w:r w:rsidRPr="007720B4">
        <w:rPr>
          <w:bCs/>
          <w:color w:val="FF0000"/>
          <w:sz w:val="20"/>
          <w:szCs w:val="20"/>
          <w:lang w:val="uz-Cyrl-UZ"/>
        </w:rPr>
        <w:t xml:space="preserve"> миллион </w:t>
      </w:r>
      <w:r w:rsidR="005475D6">
        <w:rPr>
          <w:bCs/>
          <w:color w:val="FF0000"/>
          <w:sz w:val="20"/>
          <w:szCs w:val="20"/>
          <w:lang w:val="uz-Cyrl-UZ"/>
        </w:rPr>
        <w:t>тўққиз</w:t>
      </w:r>
      <w:r w:rsidRPr="007720B4">
        <w:rPr>
          <w:bCs/>
          <w:color w:val="FF0000"/>
          <w:sz w:val="20"/>
          <w:szCs w:val="20"/>
          <w:lang w:val="uz-Cyrl-UZ"/>
        </w:rPr>
        <w:t xml:space="preserve"> юз </w:t>
      </w:r>
      <w:r w:rsidR="005475D6">
        <w:rPr>
          <w:bCs/>
          <w:color w:val="FF0000"/>
          <w:sz w:val="20"/>
          <w:szCs w:val="20"/>
          <w:lang w:val="uz-Cyrl-UZ"/>
        </w:rPr>
        <w:t>ўттиз</w:t>
      </w:r>
      <w:r w:rsidRPr="007720B4">
        <w:rPr>
          <w:bCs/>
          <w:color w:val="FF0000"/>
          <w:sz w:val="20"/>
          <w:szCs w:val="20"/>
          <w:lang w:val="uz-Cyrl-UZ"/>
        </w:rPr>
        <w:t xml:space="preserve"> минг </w:t>
      </w:r>
      <w:r w:rsidR="005475D6">
        <w:rPr>
          <w:bCs/>
          <w:color w:val="FF0000"/>
          <w:sz w:val="20"/>
          <w:szCs w:val="20"/>
          <w:lang w:val="uz-Cyrl-UZ"/>
        </w:rPr>
        <w:t>эллик</w:t>
      </w:r>
      <w:r w:rsidRPr="007720B4">
        <w:rPr>
          <w:bCs/>
          <w:color w:val="FF0000"/>
          <w:sz w:val="20"/>
          <w:szCs w:val="20"/>
          <w:lang w:val="uz-Cyrl-UZ"/>
        </w:rPr>
        <w:t xml:space="preserve"> икки</w:t>
      </w:r>
      <w:r w:rsidRPr="007720B4">
        <w:rPr>
          <w:color w:val="FF0000"/>
          <w:sz w:val="20"/>
          <w:szCs w:val="20"/>
          <w:lang w:val="uz-Cyrl-UZ"/>
        </w:rPr>
        <w:t>)</w:t>
      </w:r>
      <w:r w:rsidRPr="007720B4">
        <w:rPr>
          <w:b/>
          <w:noProof/>
          <w:color w:val="FF0000"/>
          <w:sz w:val="20"/>
          <w:szCs w:val="20"/>
          <w:lang w:val="uz-Cyrl-UZ"/>
        </w:rPr>
        <w:t xml:space="preserve"> </w:t>
      </w:r>
      <w:r w:rsidRPr="007720B4">
        <w:rPr>
          <w:noProof/>
          <w:sz w:val="20"/>
          <w:szCs w:val="20"/>
          <w:lang w:val="uz-Cyrl-UZ"/>
        </w:rPr>
        <w:t xml:space="preserve">сўмни ташкил этади. </w:t>
      </w:r>
    </w:p>
    <w:p w:rsidR="00725A4F" w:rsidRPr="00080FBD" w:rsidRDefault="00725A4F" w:rsidP="00725A4F">
      <w:pPr>
        <w:jc w:val="both"/>
        <w:rPr>
          <w:sz w:val="20"/>
          <w:szCs w:val="20"/>
          <w:lang w:val="uz-Cyrl-UZ"/>
        </w:rPr>
      </w:pPr>
      <w:r w:rsidRPr="00080FBD">
        <w:rPr>
          <w:noProof/>
          <w:sz w:val="20"/>
          <w:szCs w:val="20"/>
          <w:lang w:val="uz-Cyrl-UZ"/>
        </w:rPr>
        <w:tab/>
        <w:t>-йўл қ</w:t>
      </w:r>
      <w:r w:rsidRPr="00080FBD">
        <w:rPr>
          <w:sz w:val="20"/>
          <w:szCs w:val="20"/>
          <w:lang w:val="uz-Cyrl-UZ"/>
        </w:rPr>
        <w:t>урилиш киймати ва кўпайтиришга енгиб бўлмайдиган куч (форс-мажор) ҳолати сабаб бўлганда;</w:t>
      </w:r>
    </w:p>
    <w:p w:rsidR="00725A4F" w:rsidRPr="00080FBD" w:rsidRDefault="00725A4F" w:rsidP="00725A4F">
      <w:pPr>
        <w:pStyle w:val="31"/>
        <w:shd w:val="clear" w:color="auto" w:fill="auto"/>
        <w:spacing w:line="240" w:lineRule="auto"/>
        <w:ind w:firstLine="360"/>
        <w:jc w:val="both"/>
        <w:rPr>
          <w:rFonts w:ascii="Times New Roman" w:hAnsi="Times New Roman" w:cs="Times New Roman"/>
          <w:color w:val="auto"/>
          <w:sz w:val="20"/>
          <w:szCs w:val="20"/>
        </w:rPr>
      </w:pPr>
      <w:r w:rsidRPr="00080FBD">
        <w:rPr>
          <w:rFonts w:ascii="Times New Roman" w:hAnsi="Times New Roman" w:cs="Times New Roman"/>
          <w:color w:val="auto"/>
          <w:sz w:val="20"/>
          <w:szCs w:val="20"/>
          <w:lang w:val="uz-Cyrl-UZ"/>
        </w:rPr>
        <w:tab/>
        <w:t>-</w:t>
      </w:r>
      <w:r w:rsidRPr="00080FBD">
        <w:rPr>
          <w:rFonts w:ascii="Times New Roman" w:hAnsi="Times New Roman" w:cs="Times New Roman"/>
          <w:color w:val="auto"/>
          <w:sz w:val="20"/>
          <w:szCs w:val="20"/>
        </w:rPr>
        <w:t>ишлар х</w:t>
      </w:r>
      <w:r w:rsidRPr="00080FBD">
        <w:rPr>
          <w:rFonts w:ascii="Times New Roman" w:hAnsi="Times New Roman" w:cs="Times New Roman"/>
          <w:color w:val="auto"/>
          <w:sz w:val="20"/>
          <w:szCs w:val="20"/>
          <w:lang w:val="uz-Cyrl-UZ"/>
        </w:rPr>
        <w:t>а</w:t>
      </w:r>
      <w:r w:rsidRPr="00080FBD">
        <w:rPr>
          <w:rFonts w:ascii="Times New Roman" w:hAnsi="Times New Roman" w:cs="Times New Roman"/>
          <w:color w:val="auto"/>
          <w:sz w:val="20"/>
          <w:szCs w:val="20"/>
        </w:rPr>
        <w:t>жми буюртмачи томон</w:t>
      </w:r>
      <w:r w:rsidRPr="00080FBD">
        <w:rPr>
          <w:rFonts w:ascii="Times New Roman" w:hAnsi="Times New Roman" w:cs="Times New Roman"/>
          <w:color w:val="auto"/>
          <w:sz w:val="20"/>
          <w:szCs w:val="20"/>
          <w:lang w:val="uz-Cyrl-UZ"/>
        </w:rPr>
        <w:t>и</w:t>
      </w:r>
      <w:r w:rsidRPr="00080FBD">
        <w:rPr>
          <w:rFonts w:ascii="Times New Roman" w:hAnsi="Times New Roman" w:cs="Times New Roman"/>
          <w:color w:val="auto"/>
          <w:sz w:val="20"/>
          <w:szCs w:val="20"/>
        </w:rPr>
        <w:t xml:space="preserve">дан </w:t>
      </w:r>
      <w:r w:rsidRPr="00080FBD">
        <w:rPr>
          <w:rFonts w:ascii="Times New Roman" w:hAnsi="Times New Roman" w:cs="Times New Roman"/>
          <w:color w:val="auto"/>
          <w:sz w:val="20"/>
          <w:szCs w:val="20"/>
          <w:lang w:val="uz-Cyrl-UZ"/>
        </w:rPr>
        <w:t>ў</w:t>
      </w:r>
      <w:r w:rsidRPr="00080FBD">
        <w:rPr>
          <w:rFonts w:ascii="Times New Roman" w:hAnsi="Times New Roman" w:cs="Times New Roman"/>
          <w:color w:val="auto"/>
          <w:sz w:val="20"/>
          <w:szCs w:val="20"/>
        </w:rPr>
        <w:t>згартирилганда;</w:t>
      </w:r>
    </w:p>
    <w:p w:rsidR="00725A4F" w:rsidRPr="00080FBD" w:rsidRDefault="00725A4F" w:rsidP="00725A4F">
      <w:pPr>
        <w:pStyle w:val="2"/>
        <w:shd w:val="clear" w:color="auto" w:fill="auto"/>
        <w:spacing w:line="240" w:lineRule="auto"/>
        <w:ind w:firstLine="360"/>
        <w:jc w:val="left"/>
        <w:rPr>
          <w:rFonts w:ascii="Times New Roman" w:hAnsi="Times New Roman" w:cs="Times New Roman"/>
          <w:sz w:val="20"/>
          <w:szCs w:val="20"/>
        </w:rPr>
      </w:pPr>
      <w:r w:rsidRPr="00080FBD">
        <w:rPr>
          <w:rFonts w:ascii="Times New Roman" w:hAnsi="Times New Roman" w:cs="Times New Roman"/>
          <w:sz w:val="20"/>
          <w:szCs w:val="20"/>
        </w:rPr>
        <w:tab/>
        <w:t>-объект</w:t>
      </w:r>
      <w:r w:rsidRPr="00080FBD">
        <w:rPr>
          <w:rFonts w:ascii="Times New Roman" w:hAnsi="Times New Roman" w:cs="Times New Roman"/>
          <w:sz w:val="20"/>
          <w:szCs w:val="20"/>
          <w:lang w:val="uz-Cyrl-UZ"/>
        </w:rPr>
        <w:t>нинг қ</w:t>
      </w:r>
      <w:r w:rsidRPr="00080FBD">
        <w:rPr>
          <w:rFonts w:ascii="Times New Roman" w:hAnsi="Times New Roman" w:cs="Times New Roman"/>
          <w:sz w:val="20"/>
          <w:szCs w:val="20"/>
        </w:rPr>
        <w:t>урилиши бир йилдан орти</w:t>
      </w:r>
      <w:r w:rsidRPr="00080FBD">
        <w:rPr>
          <w:rFonts w:ascii="Times New Roman" w:hAnsi="Times New Roman" w:cs="Times New Roman"/>
          <w:sz w:val="20"/>
          <w:szCs w:val="20"/>
          <w:lang w:val="uz-Cyrl-UZ"/>
        </w:rPr>
        <w:t>ққ</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згартирилга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да.</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w:t>
      </w:r>
      <w:r w:rsidRPr="00080FBD">
        <w:rPr>
          <w:rFonts w:ascii="Times New Roman" w:hAnsi="Times New Roman" w:cs="Times New Roman"/>
          <w:sz w:val="20"/>
          <w:szCs w:val="20"/>
          <w:lang w:val="uz-Cyrl-UZ"/>
        </w:rPr>
        <w:t xml:space="preserve">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rsidR="00725A4F"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5. Тегишли асослар мавжуд бўлганда ўзгаришлар </w:t>
      </w:r>
      <w:r w:rsidRPr="00080FBD">
        <w:rPr>
          <w:rFonts w:ascii="Times New Roman" w:hAnsi="Times New Roman" w:cs="Times New Roman"/>
          <w:b/>
          <w:sz w:val="20"/>
          <w:szCs w:val="20"/>
          <w:lang w:val="uz-Cyrl-UZ"/>
        </w:rPr>
        <w:t>Буюртмачи</w:t>
      </w:r>
      <w:r w:rsidRPr="00080FBD">
        <w:rPr>
          <w:rFonts w:ascii="Times New Roman" w:hAnsi="Times New Roman" w:cs="Times New Roman"/>
          <w:sz w:val="20"/>
          <w:szCs w:val="20"/>
          <w:lang w:val="uz-Cyrl-UZ"/>
        </w:rPr>
        <w:t xml:space="preserve"> билан </w:t>
      </w:r>
      <w:r w:rsidRPr="00080FBD">
        <w:rPr>
          <w:rFonts w:ascii="Times New Roman" w:hAnsi="Times New Roman" w:cs="Times New Roman"/>
          <w:b/>
          <w:sz w:val="20"/>
          <w:szCs w:val="20"/>
          <w:lang w:val="uz-Cyrl-UZ"/>
        </w:rPr>
        <w:t>Пудратчи</w:t>
      </w:r>
      <w:r w:rsidRPr="00080FBD">
        <w:rPr>
          <w:rFonts w:ascii="Times New Roman" w:hAnsi="Times New Roman" w:cs="Times New Roman"/>
          <w:sz w:val="20"/>
          <w:szCs w:val="20"/>
          <w:lang w:val="uz-Cyrl-UZ"/>
        </w:rPr>
        <w:t xml:space="preserve"> ўртасидаги шартномага қўшимча битим билан расмийлаштирилади.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385"/>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IV.</w:t>
      </w:r>
      <w:r w:rsidRPr="00080FBD">
        <w:rPr>
          <w:rFonts w:ascii="Times New Roman" w:hAnsi="Times New Roman" w:cs="Times New Roman"/>
          <w:b/>
          <w:sz w:val="20"/>
          <w:szCs w:val="20"/>
          <w:lang w:val="uz-Cyrl-UZ"/>
        </w:rPr>
        <w:t xml:space="preserve"> Пудратчннинг мажбуриятлари</w:t>
      </w:r>
    </w:p>
    <w:p w:rsidR="00725A4F" w:rsidRPr="00080FBD" w:rsidRDefault="00725A4F" w:rsidP="00725A4F">
      <w:pPr>
        <w:pStyle w:val="2"/>
        <w:shd w:val="clear" w:color="auto" w:fill="auto"/>
        <w:tabs>
          <w:tab w:val="left" w:pos="567"/>
        </w:tabs>
        <w:spacing w:line="240" w:lineRule="auto"/>
        <w:ind w:left="360"/>
        <w:rPr>
          <w:rFonts w:ascii="Times New Roman" w:hAnsi="Times New Roman" w:cs="Times New Roman"/>
          <w:sz w:val="20"/>
          <w:szCs w:val="20"/>
          <w:lang w:val="uz-Cyrl-UZ"/>
        </w:rPr>
      </w:pPr>
      <w:r w:rsidRPr="00080FBD">
        <w:rPr>
          <w:rFonts w:ascii="Times New Roman" w:hAnsi="Times New Roman" w:cs="Times New Roman"/>
          <w:sz w:val="20"/>
          <w:szCs w:val="20"/>
          <w:lang w:val="uz-Cyrl-UZ"/>
        </w:rPr>
        <w:t>6.</w:t>
      </w:r>
      <w:r w:rsidRPr="00080FBD">
        <w:rPr>
          <w:rFonts w:ascii="Times New Roman" w:hAnsi="Times New Roman" w:cs="Times New Roman"/>
          <w:sz w:val="20"/>
          <w:szCs w:val="20"/>
          <w:lang w:val="uz-Cyrl-UZ"/>
        </w:rPr>
        <w:tab/>
        <w:t>Мазкур шартнома бўйича Пудратчи шартноманинг 2-бўлимида назарда тутилган ишларни бажариш учун:</w:t>
      </w:r>
    </w:p>
    <w:p w:rsidR="00725A4F" w:rsidRPr="00080FBD" w:rsidRDefault="00725A4F" w:rsidP="00725A4F">
      <w:pPr>
        <w:pStyle w:val="2"/>
        <w:numPr>
          <w:ilvl w:val="0"/>
          <w:numId w:val="1"/>
        </w:numPr>
        <w:shd w:val="clear" w:color="auto" w:fill="auto"/>
        <w:tabs>
          <w:tab w:val="left" w:pos="567"/>
          <w:tab w:val="left" w:leader="underscore" w:pos="6066"/>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барча ишларни мазкур шартомада хамда унга </w:t>
      </w:r>
      <w:r w:rsidRPr="00080FBD">
        <w:rPr>
          <w:rFonts w:ascii="Times New Roman" w:hAnsi="Times New Roman" w:cs="Times New Roman"/>
          <w:b/>
          <w:sz w:val="20"/>
          <w:szCs w:val="20"/>
          <w:lang w:val="uz-Cyrl-UZ"/>
        </w:rPr>
        <w:t>1-иловага</w:t>
      </w:r>
      <w:r w:rsidRPr="00080FBD">
        <w:rPr>
          <w:rFonts w:ascii="Times New Roman" w:hAnsi="Times New Roman" w:cs="Times New Roman"/>
          <w:sz w:val="20"/>
          <w:szCs w:val="20"/>
          <w:lang w:val="uz-Cyrl-UZ"/>
        </w:rPr>
        <w:t xml:space="preserve"> мувофиқ ишларни бажариш жадвалида назарда тутилган хажмда ва муддатларда йўл қурилиш объекти нархидаги ишларни энг камида </w:t>
      </w:r>
      <w:r w:rsidRPr="00080FBD">
        <w:rPr>
          <w:rFonts w:ascii="Times New Roman" w:hAnsi="Times New Roman" w:cs="Times New Roman"/>
          <w:b/>
          <w:sz w:val="20"/>
          <w:szCs w:val="20"/>
          <w:lang w:val="uz-Cyrl-UZ"/>
        </w:rPr>
        <w:t>50%</w:t>
      </w:r>
      <w:r w:rsidRPr="00080FBD">
        <w:rPr>
          <w:rFonts w:ascii="Times New Roman" w:hAnsi="Times New Roman" w:cs="Times New Roman"/>
          <w:sz w:val="20"/>
          <w:szCs w:val="20"/>
          <w:lang w:val="uz-Cyrl-UZ"/>
        </w:rPr>
        <w:t xml:space="preserve"> ни ўзининг кучлари билан бажариш хамда ишни Буюртмачига мазкур шартнома шартларига мувофиқ топшириш;</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rsidR="00725A4F" w:rsidRPr="00080FBD" w:rsidRDefault="00725A4F" w:rsidP="00725A4F">
      <w:pPr>
        <w:pStyle w:val="2"/>
        <w:numPr>
          <w:ilvl w:val="0"/>
          <w:numId w:val="1"/>
        </w:numPr>
        <w:shd w:val="clear" w:color="auto" w:fill="auto"/>
        <w:tabs>
          <w:tab w:val="left" w:pos="567"/>
        </w:tabs>
        <w:spacing w:line="240" w:lineRule="auto"/>
        <w:ind w:firstLine="360"/>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таваккалчилигини суғурта қилиш.</w:t>
      </w:r>
    </w:p>
    <w:p w:rsidR="00725A4F" w:rsidRPr="00080FBD" w:rsidRDefault="00725A4F" w:rsidP="00725A4F">
      <w:pPr>
        <w:pStyle w:val="2"/>
        <w:numPr>
          <w:ilvl w:val="0"/>
          <w:numId w:val="1"/>
        </w:numPr>
        <w:shd w:val="clear" w:color="auto" w:fill="auto"/>
        <w:spacing w:line="240" w:lineRule="auto"/>
        <w:ind w:left="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майдонини қуриқланишини таъминлаш;</w:t>
      </w:r>
    </w:p>
    <w:p w:rsidR="00725A4F" w:rsidRPr="00080FBD" w:rsidRDefault="00725A4F" w:rsidP="00725A4F">
      <w:pPr>
        <w:pStyle w:val="2"/>
        <w:numPr>
          <w:ilvl w:val="0"/>
          <w:numId w:val="1"/>
        </w:numPr>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жараёнида жалб қилинган ишчи ходимларни белгиланган тартибда расмийлаштириб, ижтимоий химояси ва техник хафсизлигинн таъминлаш.</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Мазкур шартномада назарда тутилгаи барча мажбуриятларни тўлиқ хажмда бажаришни ўз зиммасига олади.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7.</w:t>
      </w:r>
      <w:r w:rsidRPr="00080FBD">
        <w:rPr>
          <w:rFonts w:ascii="Times New Roman" w:hAnsi="Times New Roman" w:cs="Times New Roman"/>
          <w:sz w:val="20"/>
          <w:szCs w:val="20"/>
          <w:lang w:val="uz-Cyrl-UZ"/>
        </w:rPr>
        <w:tab/>
        <w:t>Пудратчи мазкур шартнома бўйича барча ишларнннг ўз кучлари билан ва субпудратчилар томонидан (қурилиш ишларининг 50 % дан кўп бўлмаган) зарур тарзда бажарилиши хамда объектнииг фойдаланишга тошиирилиши учун Буюртмачи олдида тўлиқ мулкий жавоб беради.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80FBD" w:rsidRDefault="00725A4F" w:rsidP="00725A4F">
      <w:pPr>
        <w:pStyle w:val="21"/>
        <w:shd w:val="clear" w:color="auto" w:fill="auto"/>
        <w:tabs>
          <w:tab w:val="left" w:pos="298"/>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 xml:space="preserve">V. </w:t>
      </w:r>
      <w:r w:rsidRPr="00080FBD">
        <w:rPr>
          <w:rFonts w:ascii="Times New Roman" w:hAnsi="Times New Roman" w:cs="Times New Roman"/>
          <w:sz w:val="20"/>
          <w:szCs w:val="20"/>
          <w:lang w:val="uz-Cyrl-UZ"/>
        </w:rPr>
        <w:t>Буюртмачининг мажбуриятлари.</w:t>
      </w:r>
    </w:p>
    <w:p w:rsidR="00725A4F" w:rsidRPr="00080FBD" w:rsidRDefault="00725A4F" w:rsidP="00725A4F">
      <w:pPr>
        <w:pStyle w:val="21"/>
        <w:shd w:val="clear" w:color="auto" w:fill="auto"/>
        <w:tabs>
          <w:tab w:val="left" w:pos="298"/>
        </w:tabs>
        <w:spacing w:line="240" w:lineRule="auto"/>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sidRPr="00080FBD">
        <w:rPr>
          <w:rFonts w:ascii="Times New Roman" w:hAnsi="Times New Roman" w:cs="Times New Roman"/>
          <w:b w:val="0"/>
          <w:sz w:val="20"/>
          <w:szCs w:val="20"/>
          <w:lang w:val="uz-Cyrl-UZ"/>
        </w:rPr>
        <w:t>8. Мазкур шартноманн бажариш учун буюртмачи:</w:t>
      </w:r>
    </w:p>
    <w:p w:rsidR="00725A4F" w:rsidRPr="00080FBD" w:rsidRDefault="00725A4F" w:rsidP="00725A4F">
      <w:pPr>
        <w:pStyle w:val="2"/>
        <w:numPr>
          <w:ilvl w:val="0"/>
          <w:numId w:val="1"/>
        </w:numPr>
        <w:shd w:val="clear" w:color="auto" w:fill="auto"/>
        <w:tabs>
          <w:tab w:val="left" w:pos="850"/>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ушбу шартнома имзоланган кундан бошлаб уч кун муддатда мазкур шартномага мувофиқ ишларни бажариш учун яроқли бўлган қурилиш майдонини объект қурилиши ва қурилиш тугаллангунча бўлган даврда далолатнома буйича Пудратчига бериш;</w:t>
      </w:r>
    </w:p>
    <w:p w:rsidR="00725A4F" w:rsidRPr="00080FBD" w:rsidRDefault="00725A4F" w:rsidP="00725A4F">
      <w:pPr>
        <w:pStyle w:val="2"/>
        <w:numPr>
          <w:ilvl w:val="0"/>
          <w:numId w:val="1"/>
        </w:numPr>
        <w:shd w:val="clear" w:color="auto" w:fill="auto"/>
        <w:tabs>
          <w:tab w:val="left" w:pos="92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 бажарилиши устидан доимий йўл қурилишда техник назорат ва мазкур шартномада кайд этилган Пудратчи томонидан қабул қилинган мажбуриятлар ва бошқа функцияларга риоя этилиши</w:t>
      </w:r>
      <w:r>
        <w:rPr>
          <w:rFonts w:ascii="Times New Roman" w:hAnsi="Times New Roman" w:cs="Times New Roman"/>
          <w:sz w:val="20"/>
          <w:szCs w:val="20"/>
          <w:lang w:val="uz-Cyrl-UZ"/>
        </w:rPr>
        <w:t>н</w:t>
      </w:r>
      <w:r w:rsidRPr="00080FBD">
        <w:rPr>
          <w:rFonts w:ascii="Times New Roman" w:hAnsi="Times New Roman" w:cs="Times New Roman"/>
          <w:sz w:val="20"/>
          <w:szCs w:val="20"/>
          <w:lang w:val="uz-Cyrl-UZ"/>
        </w:rPr>
        <w:t>и назорат қилиш, Пудратчидан тугалланган ишларни қабул қилиб олишни таъминлаш;</w:t>
      </w:r>
    </w:p>
    <w:p w:rsidR="00725A4F" w:rsidRPr="00080FBD" w:rsidRDefault="00725A4F" w:rsidP="00725A4F">
      <w:pPr>
        <w:pStyle w:val="2"/>
        <w:numPr>
          <w:ilvl w:val="0"/>
          <w:numId w:val="1"/>
        </w:numPr>
        <w:shd w:val="clear" w:color="auto" w:fill="auto"/>
        <w:tabs>
          <w:tab w:val="left" w:pos="841"/>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молиялаштириш жадвалига биноан пудратчига </w:t>
      </w:r>
      <w:r w:rsidRPr="00080FBD">
        <w:rPr>
          <w:rFonts w:ascii="Times New Roman" w:hAnsi="Times New Roman" w:cs="Times New Roman"/>
          <w:b/>
          <w:sz w:val="20"/>
          <w:szCs w:val="20"/>
          <w:lang w:val="uz-Cyrl-UZ"/>
        </w:rPr>
        <w:t>2 иловага мувофиқ аванс</w:t>
      </w:r>
      <w:r w:rsidRPr="00080FBD">
        <w:rPr>
          <w:rFonts w:ascii="Times New Roman" w:hAnsi="Times New Roman" w:cs="Times New Roman"/>
          <w:sz w:val="20"/>
          <w:szCs w:val="20"/>
          <w:lang w:val="uz-Cyrl-UZ"/>
        </w:rPr>
        <w:t xml:space="preserve"> бериш ва жорий молиялаштиришни амалга ошириш;</w:t>
      </w:r>
    </w:p>
    <w:p w:rsidR="00725A4F" w:rsidRPr="00080FBD" w:rsidRDefault="00725A4F" w:rsidP="00725A4F">
      <w:pPr>
        <w:pStyle w:val="2"/>
        <w:numPr>
          <w:ilvl w:val="0"/>
          <w:numId w:val="1"/>
        </w:numPr>
        <w:shd w:val="clear" w:color="auto" w:fill="auto"/>
        <w:tabs>
          <w:tab w:val="left" w:pos="831"/>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мазкур шартнома имзоланган кундан бошлаб, бир ой давомида пудратчига пудрат ишларини қабул қилиш учун зарур бўлган ижро хужжатлари руйхатини тақдим этиш;</w:t>
      </w:r>
    </w:p>
    <w:p w:rsidR="00725A4F" w:rsidRPr="00080FBD" w:rsidRDefault="00725A4F" w:rsidP="00725A4F">
      <w:pPr>
        <w:pStyle w:val="2"/>
        <w:numPr>
          <w:ilvl w:val="0"/>
          <w:numId w:val="1"/>
        </w:numPr>
        <w:shd w:val="clear" w:color="auto" w:fill="auto"/>
        <w:tabs>
          <w:tab w:val="left" w:pos="831"/>
        </w:tabs>
        <w:spacing w:line="240" w:lineRule="auto"/>
        <w:ind w:firstLine="360"/>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879"/>
        </w:tabs>
        <w:spacing w:line="240" w:lineRule="auto"/>
        <w:ind w:right="1280"/>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VI.</w:t>
      </w:r>
      <w:r w:rsidRPr="00080FBD">
        <w:rPr>
          <w:rFonts w:ascii="Times New Roman" w:hAnsi="Times New Roman" w:cs="Times New Roman"/>
          <w:b/>
          <w:sz w:val="20"/>
          <w:szCs w:val="20"/>
          <w:lang w:val="uz-Cyrl-UZ"/>
        </w:rPr>
        <w:t xml:space="preserve"> Ишларни бажариш муддати</w:t>
      </w:r>
    </w:p>
    <w:p w:rsidR="00725A4F" w:rsidRPr="00080FBD" w:rsidRDefault="00725A4F" w:rsidP="00725A4F">
      <w:pPr>
        <w:pStyle w:val="2"/>
        <w:widowControl/>
        <w:suppressLineNumbers/>
        <w:shd w:val="clear" w:color="auto" w:fill="auto"/>
        <w:tabs>
          <w:tab w:val="left" w:pos="851"/>
        </w:tabs>
        <w:suppressAutoHyphen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9.  Шартнома миллий валюта (сўмда) ўзapo хисоб-китоб қилинганда томондар учун имзоланган пайтдан бошлаб: кейинчалик ЭАВ га конвертация қилган холда миллий валютада (сўмда) ўзapo хисоб-китоб қилинганда шартнома қонун хужжатларига мувофиқ рўйхатдан ўтказилгандан кейин кучга киради:</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10.  Пудратчи мазкур шартномага илова қилинадиган молиялаштириш жалвалига мувофиқ биринчи аванс тўлови тушган кундан бошлаб ишларни бажаришга киришади.</w:t>
      </w:r>
    </w:p>
    <w:p w:rsidR="00725A4F" w:rsidRPr="00080FBD" w:rsidRDefault="00725A4F" w:rsidP="00725A4F">
      <w:pPr>
        <w:pStyle w:val="2"/>
        <w:shd w:val="clear" w:color="auto" w:fill="auto"/>
        <w:tabs>
          <w:tab w:val="left" w:pos="851"/>
          <w:tab w:val="left" w:leader="underscore" w:pos="370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11. </w:t>
      </w:r>
      <w:r>
        <w:rPr>
          <w:rFonts w:ascii="Times New Roman" w:hAnsi="Times New Roman" w:cs="Times New Roman"/>
          <w:sz w:val="20"/>
          <w:szCs w:val="20"/>
          <w:lang w:val="uz-Cyrl-UZ"/>
        </w:rPr>
        <w:t xml:space="preserve">Объектда бажариладиган йўл қурилишнинг давом этиш вақти </w:t>
      </w:r>
      <w:r w:rsidR="005475D6" w:rsidRPr="005475D6">
        <w:rPr>
          <w:rFonts w:ascii="Times New Roman" w:hAnsi="Times New Roman" w:cs="Times New Roman"/>
          <w:b/>
          <w:sz w:val="20"/>
          <w:szCs w:val="20"/>
          <w:lang w:val="uz-Cyrl-UZ"/>
        </w:rPr>
        <w:t>54</w:t>
      </w:r>
      <w:r w:rsidRPr="005475D6">
        <w:rPr>
          <w:rFonts w:ascii="Times New Roman" w:hAnsi="Times New Roman" w:cs="Times New Roman"/>
          <w:b/>
          <w:sz w:val="20"/>
          <w:szCs w:val="20"/>
          <w:lang w:val="uz-Cyrl-UZ"/>
        </w:rPr>
        <w:t xml:space="preserve"> кун 1-жадвалга</w:t>
      </w:r>
      <w:r>
        <w:rPr>
          <w:rFonts w:ascii="Times New Roman" w:hAnsi="Times New Roman" w:cs="Times New Roman"/>
          <w:sz w:val="20"/>
          <w:szCs w:val="20"/>
          <w:lang w:val="uz-Cyrl-UZ"/>
        </w:rPr>
        <w:t xml:space="preserve"> асосан амалга оширилади.</w:t>
      </w:r>
    </w:p>
    <w:p w:rsidR="00725A4F" w:rsidRPr="00080FBD" w:rsidRDefault="00725A4F" w:rsidP="00725A4F">
      <w:pPr>
        <w:pStyle w:val="2"/>
        <w:shd w:val="clear" w:color="auto" w:fill="auto"/>
        <w:tabs>
          <w:tab w:val="left" w:pos="851"/>
          <w:tab w:val="left" w:pos="106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12.  Мазкур шартнома буйича ишлар, ишларни бажариш жадвалига мувофиқ амалга оширилади.</w:t>
      </w:r>
    </w:p>
    <w:p w:rsidR="00725A4F" w:rsidRPr="00080FBD" w:rsidRDefault="00725A4F" w:rsidP="00725A4F">
      <w:pPr>
        <w:pStyle w:val="2"/>
        <w:shd w:val="clear" w:color="auto" w:fill="auto"/>
        <w:tabs>
          <w:tab w:val="left" w:pos="851"/>
          <w:tab w:val="left" w:pos="1062"/>
        </w:tabs>
        <w:spacing w:line="240" w:lineRule="auto"/>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851"/>
        </w:tabs>
        <w:spacing w:line="240" w:lineRule="auto"/>
        <w:jc w:val="center"/>
        <w:rPr>
          <w:rFonts w:ascii="Times New Roman" w:hAnsi="Times New Roman" w:cs="Times New Roman"/>
          <w:b/>
          <w:sz w:val="20"/>
          <w:szCs w:val="20"/>
          <w:lang w:val="uz-Cyrl-UZ"/>
        </w:rPr>
      </w:pPr>
      <w:r w:rsidRPr="00080FBD">
        <w:rPr>
          <w:rFonts w:ascii="Times New Roman" w:hAnsi="Times New Roman" w:cs="Times New Roman"/>
          <w:b/>
          <w:sz w:val="20"/>
          <w:szCs w:val="20"/>
          <w:lang w:val="uz-Cyrl-UZ"/>
        </w:rPr>
        <w:t>VII. Туловлар ва хисоб-китоблар</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13. Буюртмачи шартнома бўйича бажарилган ишлар тўловини маблағларни молиялаштирувчи орган томонидан белгиланган тартибда харажатлар сметаси асосида маблағлар ажратилгандан сўнг молиялаштиради. Молиялаштирувчи орган томонидан мазкур йўл қурилиши учун маблағ билан таъминланмаган такдирда, буюртмачи бажарилган ишлар учун тўловларни шартномада белгиланган муддатда амалга ошириш мажбуриятини олмайди.</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14. </w:t>
      </w:r>
      <w:r w:rsidRPr="00080FBD">
        <w:rPr>
          <w:rFonts w:ascii="Times New Roman" w:hAnsi="Times New Roman" w:cs="Times New Roman"/>
          <w:b/>
          <w:noProof/>
          <w:sz w:val="20"/>
          <w:szCs w:val="20"/>
          <w:lang w:val="uz-Cyrl-UZ"/>
        </w:rPr>
        <w:t xml:space="preserve"> “Буюртмачи”</w:t>
      </w:r>
      <w:r w:rsidRPr="00080FBD">
        <w:rPr>
          <w:rFonts w:ascii="Times New Roman" w:hAnsi="Times New Roman" w:cs="Times New Roman"/>
          <w:noProof/>
          <w:sz w:val="20"/>
          <w:szCs w:val="20"/>
          <w:lang w:val="uz-Cyrl-UZ"/>
        </w:rPr>
        <w:t xml:space="preserve"> “Молиялаштириш жадвали” га (2-илова) кўра шартнома тузилган санадан беш банк кунида </w:t>
      </w:r>
      <w:r w:rsidRPr="00080FBD">
        <w:rPr>
          <w:rFonts w:ascii="Times New Roman" w:hAnsi="Times New Roman" w:cs="Times New Roman"/>
          <w:b/>
          <w:noProof/>
          <w:sz w:val="20"/>
          <w:szCs w:val="20"/>
          <w:lang w:val="uz-Cyrl-UZ"/>
        </w:rPr>
        <w:t xml:space="preserve">“Пудратчи” </w:t>
      </w:r>
      <w:r w:rsidRPr="00080FBD">
        <w:rPr>
          <w:rFonts w:ascii="Times New Roman" w:hAnsi="Times New Roman" w:cs="Times New Roman"/>
          <w:noProof/>
          <w:sz w:val="20"/>
          <w:szCs w:val="20"/>
          <w:lang w:val="uz-Cyrl-UZ"/>
        </w:rPr>
        <w:t xml:space="preserve">га шартнома бўйича ишлар умумий қийматининг Давлат (Маҳаллий) бюджетидан ажратилган маблағнинг  </w:t>
      </w:r>
      <w:r>
        <w:rPr>
          <w:rFonts w:ascii="Times New Roman" w:hAnsi="Times New Roman" w:cs="Times New Roman"/>
          <w:b/>
          <w:noProof/>
          <w:sz w:val="20"/>
          <w:szCs w:val="20"/>
          <w:lang w:val="uz-Cyrl-UZ"/>
        </w:rPr>
        <w:t>30 фоизи миқдорида аванс маблағи  билан молиялаштирилади.</w:t>
      </w:r>
    </w:p>
    <w:p w:rsidR="00725A4F" w:rsidRPr="00080FBD"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lastRenderedPageBreak/>
        <w:t xml:space="preserve">         15.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Буюргмачи томонида</w:t>
      </w:r>
      <w:r>
        <w:rPr>
          <w:rFonts w:ascii="Times New Roman" w:hAnsi="Times New Roman" w:cs="Times New Roman"/>
          <w:sz w:val="20"/>
          <w:szCs w:val="20"/>
          <w:lang w:val="uz-Cyrl-UZ"/>
        </w:rPr>
        <w:t>н</w:t>
      </w:r>
      <w:r w:rsidRPr="00080FBD">
        <w:rPr>
          <w:rFonts w:ascii="Times New Roman" w:hAnsi="Times New Roman" w:cs="Times New Roman"/>
          <w:sz w:val="20"/>
          <w:szCs w:val="20"/>
          <w:lang w:val="uz-Cyrl-UZ"/>
        </w:rPr>
        <w:t xml:space="preserve"> Пудратчига аванс бериш ва жорий молиялаштириш учун “молиялаштириш ва ишларни бажариш” жадваллари асос хисобланади </w:t>
      </w:r>
      <w:r w:rsidRPr="00080FBD">
        <w:rPr>
          <w:rFonts w:ascii="Times New Roman" w:hAnsi="Times New Roman" w:cs="Times New Roman"/>
          <w:b/>
          <w:sz w:val="20"/>
          <w:szCs w:val="20"/>
          <w:lang w:val="uz-Cyrl-UZ"/>
        </w:rPr>
        <w:t>(1 ва 2-илова)</w:t>
      </w:r>
    </w:p>
    <w:p w:rsidR="00725A4F" w:rsidRPr="00080FBD" w:rsidRDefault="00725A4F" w:rsidP="00725A4F">
      <w:pPr>
        <w:pStyle w:val="2"/>
        <w:shd w:val="clear" w:color="auto" w:fill="auto"/>
        <w:tabs>
          <w:tab w:val="left" w:pos="851"/>
          <w:tab w:val="left" w:pos="112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16.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 xml:space="preserve">Жорий молиялаштириш бажарилган ишлар сифати текширилгандан кейин, берилган авансни хисобга олган ҳолда, ишларни бажариш на молиялаштириш жадвалларига мувофиқ объектнинг умумий шартномавий жорий қийматнииг </w:t>
      </w:r>
      <w:r w:rsidRPr="00080FBD">
        <w:rPr>
          <w:rStyle w:val="12pt"/>
          <w:rFonts w:eastAsiaTheme="minorHAnsi"/>
          <w:sz w:val="20"/>
          <w:szCs w:val="20"/>
          <w:lang w:val="uz-Cyrl-UZ"/>
        </w:rPr>
        <w:t xml:space="preserve">100 фоизи </w:t>
      </w:r>
      <w:r w:rsidRPr="00080FBD">
        <w:rPr>
          <w:rFonts w:ascii="Times New Roman" w:hAnsi="Times New Roman" w:cs="Times New Roman"/>
          <w:sz w:val="20"/>
          <w:szCs w:val="20"/>
          <w:lang w:val="uz-Cyrl-UZ"/>
        </w:rPr>
        <w:t>доирасида амалга оширилади.</w:t>
      </w:r>
    </w:p>
    <w:p w:rsidR="00725A4F" w:rsidRPr="002C6DA6" w:rsidRDefault="00725A4F" w:rsidP="00725A4F">
      <w:pPr>
        <w:pStyle w:val="2"/>
        <w:shd w:val="clear" w:color="auto" w:fill="auto"/>
        <w:tabs>
          <w:tab w:val="left" w:pos="851"/>
        </w:tabs>
        <w:spacing w:line="240" w:lineRule="auto"/>
        <w:rPr>
          <w:rFonts w:ascii="Times New Roman" w:hAnsi="Times New Roman" w:cs="Times New Roman"/>
          <w:sz w:val="20"/>
          <w:szCs w:val="20"/>
          <w:lang w:val="uz-Cyrl-UZ"/>
        </w:rPr>
      </w:pPr>
      <w:r w:rsidRPr="002C6DA6">
        <w:rPr>
          <w:rFonts w:ascii="Times New Roman" w:hAnsi="Times New Roman" w:cs="Times New Roman"/>
          <w:sz w:val="20"/>
          <w:szCs w:val="20"/>
          <w:lang w:val="uz-Cyrl-UZ"/>
        </w:rPr>
        <w:t xml:space="preserve">         17. </w:t>
      </w:r>
      <w:r w:rsidRPr="002C6DA6">
        <w:rPr>
          <w:rFonts w:ascii="Times New Roman" w:hAnsi="Times New Roman" w:cs="Times New Roman"/>
          <w:b/>
          <w:noProof/>
          <w:sz w:val="20"/>
          <w:szCs w:val="20"/>
          <w:lang w:val="uz-Cyrl-UZ"/>
        </w:rPr>
        <w:t xml:space="preserve"> </w:t>
      </w:r>
      <w:r w:rsidRPr="002C6DA6">
        <w:rPr>
          <w:rFonts w:ascii="Times New Roman" w:hAnsi="Times New Roman" w:cs="Times New Roman"/>
          <w:sz w:val="20"/>
          <w:szCs w:val="20"/>
          <w:lang w:val="uz-Cyrl-UZ"/>
        </w:rPr>
        <w:t xml:space="preserve">Объектнинг шартномавий жорий қийматининг қолган қисми Буюртмачи ва Пудратчи ўртасидаги узл-кесил хисоб-китоб йўл қурилиш тугаллангандан кейин ва объект қабул комиссияси томонидаи белгиланган тартибда қабул қилиигандан кейин ёки мазкур шартномада белгилангаи кафолат муддати (бир йил) тамом бўлгандан кейин ишлар қийматининг </w:t>
      </w:r>
      <w:r w:rsidRPr="002C6DA6">
        <w:rPr>
          <w:rFonts w:ascii="Times New Roman" w:hAnsi="Times New Roman" w:cs="Times New Roman"/>
          <w:b/>
          <w:sz w:val="20"/>
          <w:szCs w:val="20"/>
          <w:lang w:val="uz-Cyrl-UZ"/>
        </w:rPr>
        <w:t xml:space="preserve">0 </w:t>
      </w:r>
      <w:r w:rsidRPr="002C6DA6">
        <w:rPr>
          <w:rFonts w:ascii="Times New Roman" w:hAnsi="Times New Roman" w:cs="Times New Roman"/>
          <w:sz w:val="20"/>
          <w:szCs w:val="20"/>
          <w:lang w:val="uz-Cyrl-UZ"/>
        </w:rPr>
        <w:t>миқдорида амалга оширилади:</w:t>
      </w:r>
    </w:p>
    <w:p w:rsidR="00725A4F" w:rsidRPr="00080FBD" w:rsidRDefault="00725A4F" w:rsidP="00725A4F">
      <w:pPr>
        <w:pStyle w:val="2"/>
        <w:shd w:val="clear" w:color="auto" w:fill="auto"/>
        <w:tabs>
          <w:tab w:val="left" w:pos="851"/>
          <w:tab w:val="left" w:pos="105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18.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Пудратчи объект фойдаланишга топширилгунга қадар мазкур шартнома бўйича мулк хуқуқини ўзида сақлаб қолади. Объектнинг Буюртмачига топширилгунга қадар, объектнинг тасодифий йук қилиниши ва шикастланиши хавфи Пудрагчининг зиммасида бўлади.</w:t>
      </w:r>
    </w:p>
    <w:p w:rsidR="00725A4F" w:rsidRPr="00080FBD" w:rsidRDefault="00725A4F" w:rsidP="00725A4F">
      <w:pPr>
        <w:jc w:val="both"/>
        <w:rPr>
          <w:noProof/>
          <w:sz w:val="20"/>
          <w:szCs w:val="20"/>
          <w:lang w:val="uz-Cyrl-UZ"/>
        </w:rPr>
      </w:pPr>
      <w:r w:rsidRPr="00080FBD">
        <w:rPr>
          <w:sz w:val="20"/>
          <w:szCs w:val="20"/>
          <w:lang w:val="uz-Cyrl-UZ"/>
        </w:rPr>
        <w:t xml:space="preserve">        19. Пудратчи мазкур шартнома бўйича йўл қурилиш белгиланган муддатда фойдаланишга топшириши белгилансин. </w:t>
      </w:r>
      <w:r w:rsidRPr="00080FBD">
        <w:rPr>
          <w:noProof/>
          <w:sz w:val="20"/>
          <w:szCs w:val="20"/>
          <w:lang w:val="uz-Cyrl-UZ"/>
        </w:rPr>
        <w:t>“Объектнинг” умумий  қиймати,  лойиха-смета хужжатларида ҳисоблаб чиқилган, давлат (ёки хусусий)  экспертизаси томонидан белгилаб берилган</w:t>
      </w:r>
      <w:r w:rsidRPr="00080FBD">
        <w:rPr>
          <w:sz w:val="20"/>
          <w:szCs w:val="20"/>
          <w:lang w:val="uz-Cyrl-UZ"/>
        </w:rPr>
        <w:t xml:space="preserve"> тартибда </w:t>
      </w:r>
      <w:r w:rsidRPr="00080FBD">
        <w:rPr>
          <w:noProof/>
          <w:sz w:val="20"/>
          <w:szCs w:val="20"/>
          <w:lang w:val="uz-Cyrl-UZ"/>
        </w:rPr>
        <w:t>ажратилган маблағларни асоссиз равишда кейинги йилга ўтказилганда Буюртмачи қайта хисоб-китоб қилиш мажбуриятини олмайди.</w:t>
      </w:r>
    </w:p>
    <w:p w:rsidR="00725A4F" w:rsidRPr="00080FBD" w:rsidRDefault="00725A4F" w:rsidP="00725A4F">
      <w:pPr>
        <w:jc w:val="both"/>
        <w:rPr>
          <w:noProof/>
          <w:sz w:val="20"/>
          <w:szCs w:val="20"/>
          <w:lang w:val="uz-Cyrl-UZ"/>
        </w:rPr>
      </w:pPr>
    </w:p>
    <w:p w:rsidR="00725A4F" w:rsidRPr="00080FBD" w:rsidRDefault="00725A4F" w:rsidP="00725A4F">
      <w:pPr>
        <w:pStyle w:val="2"/>
        <w:shd w:val="clear" w:color="auto" w:fill="auto"/>
        <w:tabs>
          <w:tab w:val="left" w:pos="617"/>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 xml:space="preserve">VIII. </w:t>
      </w:r>
      <w:r w:rsidRPr="00080FBD">
        <w:rPr>
          <w:rFonts w:ascii="Times New Roman" w:hAnsi="Times New Roman" w:cs="Times New Roman"/>
          <w:b/>
          <w:sz w:val="20"/>
          <w:szCs w:val="20"/>
          <w:lang w:val="uz-Cyrl-UZ"/>
        </w:rPr>
        <w:t>Ишларни бажариш</w:t>
      </w:r>
    </w:p>
    <w:p w:rsidR="00725A4F" w:rsidRPr="00080FBD" w:rsidRDefault="00725A4F" w:rsidP="00725A4F">
      <w:pPr>
        <w:pStyle w:val="2"/>
        <w:shd w:val="clear" w:color="auto" w:fill="auto"/>
        <w:spacing w:line="240" w:lineRule="auto"/>
        <w:ind w:firstLine="426"/>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20. Буюртмачи йўл қурилиш майдонида ўз вакилини - Техник кузатиш вакилини тайинлайдн,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хужжатларига мувофиқлигини текширади.</w:t>
      </w:r>
    </w:p>
    <w:p w:rsidR="00725A4F" w:rsidRPr="00080FBD" w:rsidRDefault="00725A4F" w:rsidP="00725A4F">
      <w:pPr>
        <w:pStyle w:val="2"/>
        <w:shd w:val="clear" w:color="auto" w:fill="auto"/>
        <w:tabs>
          <w:tab w:val="left" w:pos="284"/>
        </w:tabs>
        <w:spacing w:line="240" w:lineRule="auto"/>
        <w:ind w:firstLine="225"/>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21. Техник кузатиш вакили ишлар бажарилишининг ва шартноманинг бутун давр мобайнида ишларнинг барча турлари билан тўсиқсиз танишиш хуқуқига эгадир.</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22. Пудратчи Техник кузатиш вакили ишлаши учун жой ва ҳудудга бориб келиш учун транспорт воситаси билан таъминлайди. Техник кузатиш вакили Пудратчи томонидан ўтказиладиган қурилиш майдонида ишларни амалга ошириш чоғида пайдо бўлувчи масалаларни ҳал қилиш  бўйича йиғилишларда мунтазам равишда қатнаша</w:t>
      </w:r>
      <w:r w:rsidRPr="00080FBD">
        <w:rPr>
          <w:rStyle w:val="1"/>
          <w:rFonts w:ascii="Times New Roman" w:hAnsi="Times New Roman" w:cs="Times New Roman"/>
          <w:sz w:val="20"/>
          <w:szCs w:val="20"/>
          <w:u w:val="none"/>
          <w:lang w:val="uz-Cyrl-UZ"/>
        </w:rPr>
        <w:t>ди.</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23. Пудратчи ишларни бажариш лойиҳасига ва мазкур шартноманинг Vl-бўлимида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24. Пудратчи обьектда ишларни олиб бориш тартибини қурилишда Давлат назорат инспекцияси билан келишади ва унга риоя этилиши учун қонун хужжатларида белгиланган тартибда жавоб беради.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25. Қурилиш майдонида умумий тартибни таъминлаш Пудратчининг вазифаси хисобланади.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26. Буюртмачи қурилиш майдонини бериш тўғрисидаги далолатнома билан бир вақтда Пудратчига ортиқча тўпроқ ва қурилиш аҳлатини жойлаштириш ва етишмаётган тўпроқни қазиб олиш учун жой ажратиш тўғрисидаги хужжатларни беради.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27. Буюртмачи йўл қурилиш майдонини бериш тўғрисидаги далолатнома имзоланган кундан бошлаб 3 кун муддатда қурилиш майдонини белгилаш бўйича ишларни бажариш ва обьектни боғлаш (привязка) қилиш учун Пудратчига геодезия нуқталари  уларнинг координатлари ва баландлик белгиларини такдим этади.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28.  Пудратчи геодезия нукталарига, линиялар ва даражаларга нисбатан объектнинг тўғри ва зарур тарзда белгиланиши, шунингдек баландлик белгилари улчамлари бўлиши ва уларнинг мувофиқлиги тўғри жойлашганлиги учун жавоб беради.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Агар ишларни бажариш жараёнида амалга оширилган ва геодезия ишларида хатолар аниқланса Пудратчи Буюртмачи билан келишган ҳолда тегишли тузатишларни ўз хисобидан киритади.</w:t>
      </w:r>
    </w:p>
    <w:p w:rsidR="00725A4F" w:rsidRPr="00080FBD" w:rsidRDefault="00725A4F" w:rsidP="00725A4F">
      <w:pPr>
        <w:pStyle w:val="2"/>
        <w:shd w:val="clear" w:color="auto" w:fill="auto"/>
        <w:tabs>
          <w:tab w:val="left" w:pos="709"/>
          <w:tab w:val="left" w:pos="1215"/>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29.  Пудратчи геодезия қилиш ишларида ўрнатиладиган координатлар ва баландликлар, геодезия белгиларнинт жойлашиш схемаларини ва жалвалларни сақлайди, ишларни бажариш даврида ва улар тугаллангандан кейин уларни далолатнома буйича Буюртмачига беради.</w:t>
      </w:r>
    </w:p>
    <w:p w:rsidR="00725A4F" w:rsidRPr="00080FBD" w:rsidRDefault="00725A4F" w:rsidP="00725A4F">
      <w:pPr>
        <w:pStyle w:val="2"/>
        <w:shd w:val="clear" w:color="auto" w:fill="auto"/>
        <w:tabs>
          <w:tab w:val="left" w:pos="709"/>
          <w:tab w:val="left" w:pos="1076"/>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30.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31.  Пудратчи ўзи томонидаи қурилишда кўлланиладиган қурилиш материаллари, асбоб-ускуналари ва бутловчи буюмлар, конструкциялар ва коммуникация тизимлари сифати лойиха хужжатларида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хужжатларга эга бўлишини кафолатлайди.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32.  Алоҳида беркитилган конструкциялар ва беркитилган ишлар тайёр бўлишига қараб уларни қабул қилишни бошлашдан 2 кун олдин Пудратчи Буюртмачини ва Қурилишда Давлат назорати иисиекциясини ёзма равишда хабардор қилади.</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33. Қабул қилинадиган конструкциялар ва ишларнинг тайёрлиги Буюртмачи ва Пудратчи томонидан маъсул конструкцияларни оралиқ қабул қилиш далолатномалари ҳамда уларнинг қўрилишда Давлат назорати инспекцияси билан келишган шартларида беркитиладиган ишлар текшируви далолатномалари билан тасдиқланади.</w:t>
      </w:r>
    </w:p>
    <w:p w:rsidR="00725A4F" w:rsidRPr="00080FBD" w:rsidRDefault="00725A4F" w:rsidP="00725A4F">
      <w:pPr>
        <w:pStyle w:val="2"/>
        <w:shd w:val="clear" w:color="auto" w:fill="auto"/>
        <w:tabs>
          <w:tab w:val="left" w:pos="709"/>
          <w:tab w:val="left" w:pos="1158"/>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lastRenderedPageBreak/>
        <w:t xml:space="preserve">         34. Пудратчи Буюртмачининг ишларни бажариш дафтарига киритилган ёзма рухсатномасидан кейингина кейинги ишларни бажаришга киришади.</w:t>
      </w:r>
    </w:p>
    <w:p w:rsidR="00725A4F" w:rsidRPr="00080FBD" w:rsidRDefault="00725A4F" w:rsidP="00725A4F">
      <w:pPr>
        <w:pStyle w:val="2"/>
        <w:shd w:val="clear" w:color="auto" w:fill="auto"/>
        <w:tabs>
          <w:tab w:val="left" w:pos="709"/>
          <w:tab w:val="left" w:pos="1066"/>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35.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хисобидан очишга, сўнгра эса уни тиклашга мажбурдир.</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Пудратчи Буюртмачининг манфаатларига жиддий таъсир қилмайдигаи иш хужжатларидан майда четга чиқишларни Буюртмачининг розилигисиз амалга оширса, у агар бўларнинг қурилиш сифатига таьсир этмаганни исботласа жавобгар хисобланмайди.</w:t>
      </w:r>
    </w:p>
    <w:p w:rsidR="00725A4F" w:rsidRPr="00080FBD" w:rsidRDefault="00725A4F" w:rsidP="00725A4F">
      <w:pPr>
        <w:pStyle w:val="2"/>
        <w:shd w:val="clear" w:color="auto" w:fill="auto"/>
        <w:tabs>
          <w:tab w:val="left" w:pos="709"/>
          <w:tab w:val="left" w:pos="116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36. Агар Буюртмачи Пудратчи ёки унинг субпудратчилари томонидан ишларнинг сифатсиз бажарилганлиги аниқласа, у ҳолда Пудратчи ўз кучлари билан қурилиш қийматини кўпайтирмасдан ушбу ишларни уларнинг зарур сифатини таъминлаш учун келишилган муддатда қайта бажаришга мажбурдир, ушбу шартномани 35 бандининг иккинчи хат бошида кўрсатилган ҳоллар бундан мустасно.</w:t>
      </w:r>
    </w:p>
    <w:p w:rsidR="00725A4F" w:rsidRPr="00080FBD" w:rsidRDefault="00725A4F" w:rsidP="00725A4F">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Агар Пудратчи сифатсиз бажарилган ишларни келишилган муддатда тузата олмаса, Пудратчи уларни тузатишнииг кечикиши оқибатида етказилган зарарларни Буюртмачига тўлайди.</w:t>
      </w:r>
    </w:p>
    <w:p w:rsidR="00725A4F" w:rsidRPr="00080FBD" w:rsidRDefault="00725A4F" w:rsidP="00725A4F">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37. Пудратчи йўл қурилиш майдонини ва унга туташ кўча полосасини, шу жумладан йўл участкалари ва йўлакларини супуриб-сидиради ва озода саклайди, қурилиш даврида майдонда қурилиш ахлатини Буюртмачи томонидаи кўрсатилган жойга чиқариб ташлайди.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ўзаро муносабатларида аҳамиятга эга бўлган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вактида етказиб берилмаслиги билан боғлиқ тўхтаб қолишлар, қурилиш техникасининг ишдан чиқиши тўғрисидаги маълумотлар, шунингдек қурилишни тугаллашни узл-кесил муддатига таъсир қилиши мумкин бўлган барча маълумотлар) акс эттирилади.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Агар Буюртмачи ишларнинг бориши ва сифатидан ёки Пудратчининг қайдларидан қониқмаса, у ҳолда ишларни бажариш дафтарида фикрини баён қилади.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Пудратчи дафтарда Буюртмачи томонидаи асосли равишда кўрсатилган камчиликларни 3 кун муддатда бартараф этиш чора-тадбирларни ўз зиммасига олади.</w:t>
      </w:r>
    </w:p>
    <w:p w:rsidR="00725A4F" w:rsidRPr="00080FBD" w:rsidRDefault="00725A4F" w:rsidP="00725A4F">
      <w:pPr>
        <w:pStyle w:val="2"/>
        <w:shd w:val="clear" w:color="auto" w:fill="auto"/>
        <w:spacing w:line="240" w:lineRule="auto"/>
        <w:ind w:firstLine="360"/>
        <w:rPr>
          <w:rFonts w:ascii="Times New Roman" w:hAnsi="Times New Roman" w:cs="Times New Roman"/>
          <w:sz w:val="20"/>
          <w:szCs w:val="20"/>
          <w:lang w:val="uz-Cyrl-UZ"/>
        </w:rPr>
      </w:pPr>
    </w:p>
    <w:p w:rsidR="00725A4F" w:rsidRPr="00080FBD" w:rsidRDefault="00725A4F" w:rsidP="00725A4F">
      <w:pPr>
        <w:pStyle w:val="21"/>
        <w:shd w:val="clear" w:color="auto" w:fill="auto"/>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 xml:space="preserve">IX. </w:t>
      </w:r>
      <w:r w:rsidRPr="00080FBD">
        <w:rPr>
          <w:rFonts w:ascii="Times New Roman" w:hAnsi="Times New Roman" w:cs="Times New Roman"/>
          <w:sz w:val="20"/>
          <w:szCs w:val="20"/>
          <w:lang w:val="uz-Cyrl-UZ"/>
        </w:rPr>
        <w:t>Енгиб бўлмайдиган куч (форс-мажор) ҳолатлари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39. Агар ушбу шартнома бўйича мажбуриятлар қисман ёки тўлиқ бажарилмаслиги табиат ходисалари ва бошқа енгиб бўлмайдиган куч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725A4F" w:rsidRPr="00080FBD" w:rsidRDefault="00725A4F" w:rsidP="00725A4F">
      <w:pPr>
        <w:pStyle w:val="2"/>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Мазкур шартнома бўйича мажбуриятларни бажариш муддати енгиб бўлмайдиган куч ҳолатлари амал қилган, шунингдек ушбу холатлар юзага келтирган вақтда мутаносиб равишда узайтирилади.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40. Агар енгиб бўлмайдитан куч ҳолатлари ёки уларнинг оқибатлари бир ойда кўп вақтда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41. Агар томонлар икки ой ичида келиша олмасалар, у ҳолда томонларнинг хар бири шартнома бекор қилинишини талаб қилишга ҳақлидир.</w:t>
      </w:r>
    </w:p>
    <w:p w:rsidR="00725A4F" w:rsidRPr="00080FBD" w:rsidRDefault="00725A4F" w:rsidP="00725A4F">
      <w:pPr>
        <w:pStyle w:val="21"/>
        <w:shd w:val="clear" w:color="auto" w:fill="auto"/>
        <w:tabs>
          <w:tab w:val="left" w:pos="399"/>
        </w:tabs>
        <w:spacing w:line="240" w:lineRule="auto"/>
        <w:rPr>
          <w:rFonts w:ascii="Times New Roman" w:hAnsi="Times New Roman" w:cs="Times New Roman"/>
          <w:sz w:val="20"/>
          <w:szCs w:val="20"/>
        </w:rPr>
      </w:pPr>
      <w:r w:rsidRPr="00080FBD">
        <w:rPr>
          <w:rStyle w:val="1"/>
          <w:rFonts w:ascii="Times New Roman" w:eastAsia="Arial Unicode MS" w:hAnsi="Times New Roman" w:cs="Times New Roman"/>
          <w:sz w:val="20"/>
          <w:szCs w:val="20"/>
          <w:u w:val="none"/>
          <w:lang w:val="uz-Cyrl-UZ"/>
        </w:rPr>
        <w:t xml:space="preserve">X.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лишн тугалланг</w:t>
      </w:r>
      <w:r w:rsidRPr="00080FBD">
        <w:rPr>
          <w:rFonts w:ascii="Times New Roman" w:hAnsi="Times New Roman" w:cs="Times New Roman"/>
          <w:sz w:val="20"/>
          <w:szCs w:val="20"/>
          <w:lang w:val="uz-Cyrl-UZ"/>
        </w:rPr>
        <w:t>а</w:t>
      </w:r>
      <w:r w:rsidRPr="00080FBD">
        <w:rPr>
          <w:rFonts w:ascii="Times New Roman" w:hAnsi="Times New Roman" w:cs="Times New Roman"/>
          <w:sz w:val="20"/>
          <w:szCs w:val="20"/>
        </w:rPr>
        <w:t xml:space="preserve">н объектнн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абул кил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б </w:t>
      </w:r>
      <w:r w:rsidRPr="00080FBD">
        <w:rPr>
          <w:rFonts w:ascii="Times New Roman" w:hAnsi="Times New Roman" w:cs="Times New Roman"/>
          <w:sz w:val="20"/>
          <w:szCs w:val="20"/>
          <w:lang w:val="uz-Cyrl-UZ"/>
        </w:rPr>
        <w:t>олиш</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2</w:t>
      </w:r>
      <w:r w:rsidRPr="00080FBD">
        <w:rPr>
          <w:rFonts w:ascii="Times New Roman" w:hAnsi="Times New Roman" w:cs="Times New Roman"/>
          <w:sz w:val="20"/>
          <w:szCs w:val="20"/>
          <w:lang w:val="uz-Cyrl-UZ"/>
        </w:rPr>
        <w:t>. 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алланган об</w:t>
      </w:r>
      <w:r w:rsidRPr="00080FBD">
        <w:rPr>
          <w:rFonts w:ascii="Times New Roman" w:hAnsi="Times New Roman" w:cs="Times New Roman"/>
          <w:sz w:val="20"/>
          <w:szCs w:val="20"/>
          <w:lang w:val="uz-Cyrl-UZ"/>
        </w:rPr>
        <w:t>ъе</w:t>
      </w:r>
      <w:r w:rsidRPr="00080FBD">
        <w:rPr>
          <w:rFonts w:ascii="Times New Roman" w:hAnsi="Times New Roman" w:cs="Times New Roman"/>
          <w:sz w:val="20"/>
          <w:szCs w:val="20"/>
        </w:rPr>
        <w:t>кт</w:t>
      </w:r>
      <w:r w:rsidRPr="00080FBD">
        <w:rPr>
          <w:rFonts w:ascii="Times New Roman" w:hAnsi="Times New Roman" w:cs="Times New Roman"/>
          <w:sz w:val="20"/>
          <w:szCs w:val="20"/>
          <w:lang w:val="uz-Cyrl-UZ"/>
        </w:rPr>
        <w:t>ни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қилиб</w:t>
      </w:r>
      <w:r w:rsidRPr="00080FBD">
        <w:rPr>
          <w:rFonts w:ascii="Times New Roman" w:hAnsi="Times New Roman" w:cs="Times New Roman"/>
          <w:sz w:val="20"/>
          <w:szCs w:val="20"/>
        </w:rPr>
        <w:t xml:space="preserve"> олиш шарт</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омани </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мзолаш санасида амал</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лган белгила</w:t>
      </w:r>
      <w:r w:rsidRPr="00080FBD">
        <w:rPr>
          <w:rFonts w:ascii="Times New Roman" w:hAnsi="Times New Roman" w:cs="Times New Roman"/>
          <w:sz w:val="20"/>
          <w:szCs w:val="20"/>
          <w:lang w:val="uz-Cyrl-UZ"/>
        </w:rPr>
        <w:t>нг</w:t>
      </w:r>
      <w:r w:rsidRPr="00080FBD">
        <w:rPr>
          <w:rFonts w:ascii="Times New Roman" w:hAnsi="Times New Roman" w:cs="Times New Roman"/>
          <w:sz w:val="20"/>
          <w:szCs w:val="20"/>
        </w:rPr>
        <w:t>ан тартибга мувоф</w:t>
      </w:r>
      <w:r w:rsidRPr="00080FBD">
        <w:rPr>
          <w:rFonts w:ascii="Times New Roman" w:hAnsi="Times New Roman" w:cs="Times New Roman"/>
          <w:sz w:val="20"/>
          <w:szCs w:val="20"/>
          <w:lang w:val="uz-Cyrl-UZ"/>
        </w:rPr>
        <w:t>иқ</w:t>
      </w:r>
      <w:r w:rsidRPr="00080FBD">
        <w:rPr>
          <w:rFonts w:ascii="Times New Roman" w:hAnsi="Times New Roman" w:cs="Times New Roman"/>
          <w:sz w:val="20"/>
          <w:szCs w:val="20"/>
        </w:rPr>
        <w:t xml:space="preserve"> мазкур шартномада назарда тутилган барча мажбур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ятлар томонлар тарафидан бажарилгандан кейин</w:t>
      </w:r>
      <w:r w:rsidRPr="00080FBD">
        <w:rPr>
          <w:rFonts w:ascii="Times New Roman" w:hAnsi="Times New Roman" w:cs="Times New Roman"/>
          <w:sz w:val="20"/>
          <w:szCs w:val="20"/>
          <w:lang w:val="uz-Cyrl-UZ"/>
        </w:rPr>
        <w:t>,</w:t>
      </w:r>
      <w:r w:rsidRPr="00080FBD">
        <w:rPr>
          <w:rFonts w:ascii="Times New Roman" w:hAnsi="Times New Roman" w:cs="Times New Roman"/>
          <w:sz w:val="20"/>
          <w:szCs w:val="20"/>
        </w:rPr>
        <w:t xml:space="preserve"> шунингдек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алланган объект</w:t>
      </w:r>
      <w:r w:rsidRPr="00080FBD">
        <w:rPr>
          <w:rFonts w:ascii="Times New Roman" w:hAnsi="Times New Roman" w:cs="Times New Roman"/>
          <w:sz w:val="20"/>
          <w:szCs w:val="20"/>
          <w:lang w:val="uz-Cyrl-UZ"/>
        </w:rPr>
        <w:t>ни</w:t>
      </w:r>
      <w:r w:rsidRPr="00080FBD">
        <w:rPr>
          <w:rFonts w:ascii="Times New Roman" w:hAnsi="Times New Roman" w:cs="Times New Roman"/>
          <w:sz w:val="20"/>
          <w:szCs w:val="20"/>
        </w:rPr>
        <w:t xml:space="preserve"> фойдала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ишга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олиш</w:t>
      </w:r>
      <w:r w:rsidRPr="00080FBD">
        <w:rPr>
          <w:rFonts w:ascii="Times New Roman" w:hAnsi="Times New Roman" w:cs="Times New Roman"/>
          <w:sz w:val="20"/>
          <w:szCs w:val="20"/>
          <w:lang w:val="uz-Cyrl-UZ"/>
        </w:rPr>
        <w:t>нинг</w:t>
      </w:r>
      <w:r w:rsidRPr="00080FBD">
        <w:rPr>
          <w:rFonts w:ascii="Times New Roman" w:hAnsi="Times New Roman" w:cs="Times New Roman"/>
          <w:sz w:val="20"/>
          <w:szCs w:val="20"/>
        </w:rPr>
        <w:t xml:space="preserve"> белг</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ланган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оидаларига биноан амалга ош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рилад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3</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Обьектни фойдала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ишга тай</w:t>
      </w:r>
      <w:r w:rsidRPr="00080FBD">
        <w:rPr>
          <w:rFonts w:ascii="Times New Roman" w:hAnsi="Times New Roman" w:cs="Times New Roman"/>
          <w:sz w:val="20"/>
          <w:szCs w:val="20"/>
          <w:lang w:val="uz-Cyrl-UZ"/>
        </w:rPr>
        <w:t>ё</w:t>
      </w:r>
      <w:r w:rsidRPr="00080FBD">
        <w:rPr>
          <w:rFonts w:ascii="Times New Roman" w:hAnsi="Times New Roman" w:cs="Times New Roman"/>
          <w:sz w:val="20"/>
          <w:szCs w:val="20"/>
        </w:rPr>
        <w:t>рлиг</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w:t>
      </w:r>
      <w:r w:rsidRPr="00080FBD">
        <w:rPr>
          <w:rFonts w:ascii="Times New Roman" w:hAnsi="Times New Roman" w:cs="Times New Roman"/>
          <w:sz w:val="20"/>
          <w:szCs w:val="20"/>
          <w:lang w:val="uz-Cyrl-UZ"/>
        </w:rPr>
        <w:t>ўғ</w:t>
      </w:r>
      <w:r w:rsidRPr="00080FBD">
        <w:rPr>
          <w:rFonts w:ascii="Times New Roman" w:hAnsi="Times New Roman" w:cs="Times New Roman"/>
          <w:sz w:val="20"/>
          <w:szCs w:val="20"/>
        </w:rPr>
        <w:t>ри</w:t>
      </w:r>
      <w:r w:rsidRPr="00080FBD">
        <w:rPr>
          <w:rFonts w:ascii="Times New Roman" w:hAnsi="Times New Roman" w:cs="Times New Roman"/>
          <w:sz w:val="20"/>
          <w:szCs w:val="20"/>
          <w:lang w:val="uz-Cyrl-UZ"/>
        </w:rPr>
        <w:t>си</w:t>
      </w:r>
      <w:r w:rsidRPr="00080FBD">
        <w:rPr>
          <w:rFonts w:ascii="Times New Roman" w:hAnsi="Times New Roman" w:cs="Times New Roman"/>
          <w:sz w:val="20"/>
          <w:szCs w:val="20"/>
        </w:rPr>
        <w:t>да Пудратчи</w:t>
      </w:r>
      <w:r w:rsidRPr="00080FBD">
        <w:rPr>
          <w:rFonts w:ascii="Times New Roman" w:hAnsi="Times New Roman" w:cs="Times New Roman"/>
          <w:sz w:val="20"/>
          <w:szCs w:val="20"/>
          <w:lang w:val="uz-Cyrl-UZ"/>
        </w:rPr>
        <w:t>ни</w:t>
      </w:r>
      <w:r w:rsidRPr="00080FBD">
        <w:rPr>
          <w:rFonts w:ascii="Times New Roman" w:hAnsi="Times New Roman" w:cs="Times New Roman"/>
          <w:sz w:val="20"/>
          <w:szCs w:val="20"/>
        </w:rPr>
        <w:t xml:space="preserve"> ё</w:t>
      </w:r>
      <w:r w:rsidRPr="00080FBD">
        <w:rPr>
          <w:rFonts w:ascii="Times New Roman" w:hAnsi="Times New Roman" w:cs="Times New Roman"/>
          <w:sz w:val="20"/>
          <w:szCs w:val="20"/>
          <w:lang w:val="uz-Cyrl-UZ"/>
        </w:rPr>
        <w:t>з</w:t>
      </w:r>
      <w:r w:rsidRPr="00080FBD">
        <w:rPr>
          <w:rFonts w:ascii="Times New Roman" w:hAnsi="Times New Roman" w:cs="Times New Roman"/>
          <w:sz w:val="20"/>
          <w:szCs w:val="20"/>
        </w:rPr>
        <w:t>ма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билд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ришнома</w:t>
      </w:r>
      <w:r w:rsidRPr="00080FBD">
        <w:rPr>
          <w:rFonts w:ascii="Times New Roman" w:hAnsi="Times New Roman" w:cs="Times New Roman"/>
          <w:sz w:val="20"/>
          <w:szCs w:val="20"/>
          <w:lang w:val="uz-Cyrl-UZ"/>
        </w:rPr>
        <w:t>сини Б</w:t>
      </w:r>
      <w:r w:rsidRPr="00080FBD">
        <w:rPr>
          <w:rFonts w:ascii="Times New Roman" w:hAnsi="Times New Roman" w:cs="Times New Roman"/>
          <w:sz w:val="20"/>
          <w:szCs w:val="20"/>
        </w:rPr>
        <w:t>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оли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ган кундан бошлаб </w:t>
      </w:r>
      <w:r w:rsidRPr="00080FBD">
        <w:rPr>
          <w:rFonts w:ascii="Times New Roman" w:hAnsi="Times New Roman" w:cs="Times New Roman"/>
          <w:b/>
          <w:sz w:val="20"/>
          <w:szCs w:val="20"/>
          <w:lang w:val="uz-Cyrl-UZ"/>
        </w:rPr>
        <w:t xml:space="preserve">5 </w:t>
      </w:r>
      <w:r w:rsidRPr="00080FBD">
        <w:rPr>
          <w:rFonts w:ascii="Times New Roman" w:hAnsi="Times New Roman" w:cs="Times New Roman"/>
          <w:b/>
          <w:sz w:val="20"/>
          <w:szCs w:val="20"/>
        </w:rPr>
        <w:t>кун</w:t>
      </w:r>
      <w:r w:rsidRPr="00080FBD">
        <w:rPr>
          <w:rFonts w:ascii="Times New Roman" w:hAnsi="Times New Roman" w:cs="Times New Roman"/>
          <w:sz w:val="20"/>
          <w:szCs w:val="20"/>
        </w:rPr>
        <w:t xml:space="preserve"> мобайн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да</w:t>
      </w:r>
      <w:r w:rsidRPr="00080FBD">
        <w:rPr>
          <w:rFonts w:ascii="Times New Roman" w:hAnsi="Times New Roman" w:cs="Times New Roman"/>
          <w:sz w:val="20"/>
          <w:szCs w:val="20"/>
          <w:lang w:val="uz-Cyrl-UZ"/>
        </w:rPr>
        <w:t xml:space="preserve">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нади.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4</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Пудратчи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урил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 xml:space="preserve">алланган объектни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олиш бошлан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шидан беш кун олдин мазкур шартноман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нг V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м</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мувоф</w:t>
      </w:r>
      <w:r w:rsidRPr="00080FBD">
        <w:rPr>
          <w:rFonts w:ascii="Times New Roman" w:hAnsi="Times New Roman" w:cs="Times New Roman"/>
          <w:sz w:val="20"/>
          <w:szCs w:val="20"/>
          <w:lang w:val="uz-Cyrl-UZ"/>
        </w:rPr>
        <w:t>иқ Б</w:t>
      </w:r>
      <w:r w:rsidRPr="00080FBD">
        <w:rPr>
          <w:rFonts w:ascii="Times New Roman" w:hAnsi="Times New Roman" w:cs="Times New Roman"/>
          <w:sz w:val="20"/>
          <w:szCs w:val="20"/>
        </w:rPr>
        <w:t>уюртмачига Буюр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белгила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ган тар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ибдаги икки нусха ижро хужжатлари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беради</w:t>
      </w:r>
      <w:r w:rsidRPr="00080FBD">
        <w:rPr>
          <w:rFonts w:ascii="Times New Roman" w:hAnsi="Times New Roman" w:cs="Times New Roman"/>
          <w:sz w:val="20"/>
          <w:szCs w:val="20"/>
          <w:lang w:val="uz-Cyrl-UZ"/>
        </w:rPr>
        <w:t>,</w:t>
      </w:r>
      <w:r w:rsidRPr="00080FBD">
        <w:rPr>
          <w:rFonts w:ascii="Times New Roman" w:hAnsi="Times New Roman" w:cs="Times New Roman"/>
          <w:sz w:val="20"/>
          <w:szCs w:val="20"/>
        </w:rPr>
        <w:t xml:space="preserve"> Пудратчи</w:t>
      </w:r>
      <w:r w:rsidRPr="00080FBD">
        <w:rPr>
          <w:rFonts w:ascii="Times New Roman" w:hAnsi="Times New Roman" w:cs="Times New Roman"/>
          <w:sz w:val="20"/>
          <w:szCs w:val="20"/>
          <w:lang w:val="uz-Cyrl-UZ"/>
        </w:rPr>
        <w:t xml:space="preserve"> Б</w:t>
      </w:r>
      <w:r w:rsidRPr="00080FBD">
        <w:rPr>
          <w:rFonts w:ascii="Times New Roman" w:hAnsi="Times New Roman" w:cs="Times New Roman"/>
          <w:sz w:val="20"/>
          <w:szCs w:val="20"/>
        </w:rPr>
        <w:t>уюртмачига ушбу хужжатлар т</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плами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амалда бажарилган ишларга т</w:t>
      </w:r>
      <w:r w:rsidRPr="00080FBD">
        <w:rPr>
          <w:rFonts w:ascii="Times New Roman" w:hAnsi="Times New Roman" w:cs="Times New Roman"/>
          <w:sz w:val="20"/>
          <w:szCs w:val="20"/>
          <w:lang w:val="uz-Cyrl-UZ"/>
        </w:rPr>
        <w:t>ўл</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 м</w:t>
      </w:r>
      <w:r w:rsidRPr="00080FBD">
        <w:rPr>
          <w:rFonts w:ascii="Times New Roman" w:hAnsi="Times New Roman" w:cs="Times New Roman"/>
          <w:sz w:val="20"/>
          <w:szCs w:val="20"/>
          <w:lang w:val="uz-Cyrl-UZ"/>
        </w:rPr>
        <w:t>ос</w:t>
      </w:r>
      <w:r w:rsidRPr="00080FBD">
        <w:rPr>
          <w:rFonts w:ascii="Times New Roman" w:hAnsi="Times New Roman" w:cs="Times New Roman"/>
          <w:sz w:val="20"/>
          <w:szCs w:val="20"/>
        </w:rPr>
        <w:t xml:space="preserve"> келиши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ёзма равишда тас</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лаши керак.</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5</w:t>
      </w:r>
      <w:r w:rsidRPr="00080FBD">
        <w:rPr>
          <w:rFonts w:ascii="Times New Roman" w:hAnsi="Times New Roman" w:cs="Times New Roman"/>
          <w:sz w:val="20"/>
          <w:szCs w:val="20"/>
          <w:lang w:val="uz-Cyrl-UZ"/>
        </w:rPr>
        <w:t>. Буюртмачи томонидан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илиб олинган </w:t>
      </w:r>
      <w:r w:rsidRPr="00080FBD">
        <w:rPr>
          <w:rFonts w:ascii="Times New Roman" w:hAnsi="Times New Roman" w:cs="Times New Roman"/>
          <w:sz w:val="20"/>
          <w:szCs w:val="20"/>
          <w:lang w:val="uz-Cyrl-UZ"/>
        </w:rPr>
        <w:t xml:space="preserve">вақтдан </w:t>
      </w:r>
      <w:r w:rsidRPr="00080FBD">
        <w:rPr>
          <w:rFonts w:ascii="Times New Roman" w:hAnsi="Times New Roman" w:cs="Times New Roman"/>
          <w:sz w:val="20"/>
          <w:szCs w:val="20"/>
        </w:rPr>
        <w:t xml:space="preserve">бошлаб объект </w:t>
      </w:r>
      <w:r w:rsidRPr="00080FBD">
        <w:rPr>
          <w:rFonts w:ascii="Times New Roman" w:hAnsi="Times New Roman" w:cs="Times New Roman"/>
          <w:sz w:val="20"/>
          <w:szCs w:val="20"/>
          <w:lang w:val="uz-Cyrl-UZ"/>
        </w:rPr>
        <w:t>ободонлаштиришнинг балансига қабул қилиб олинади</w:t>
      </w:r>
      <w:r w:rsidRPr="00080FBD">
        <w:rPr>
          <w:rFonts w:ascii="Times New Roman" w:hAnsi="Times New Roman" w:cs="Times New Roman"/>
          <w:sz w:val="20"/>
          <w:szCs w:val="20"/>
        </w:rPr>
        <w:t>.</w:t>
      </w:r>
    </w:p>
    <w:p w:rsidR="00725A4F" w:rsidRPr="00080FBD" w:rsidRDefault="00725A4F" w:rsidP="00725A4F">
      <w:pPr>
        <w:pStyle w:val="30"/>
        <w:shd w:val="clear" w:color="auto" w:fill="auto"/>
        <w:tabs>
          <w:tab w:val="left" w:pos="516"/>
        </w:tabs>
        <w:spacing w:line="240" w:lineRule="auto"/>
        <w:rPr>
          <w:rFonts w:ascii="Times New Roman" w:hAnsi="Times New Roman" w:cs="Times New Roman"/>
          <w:sz w:val="20"/>
          <w:szCs w:val="20"/>
        </w:rPr>
      </w:pPr>
      <w:r w:rsidRPr="00080FBD">
        <w:rPr>
          <w:rStyle w:val="1"/>
          <w:rFonts w:ascii="Times New Roman" w:eastAsia="Arial Unicode MS" w:hAnsi="Times New Roman" w:cs="Times New Roman"/>
          <w:sz w:val="20"/>
          <w:szCs w:val="20"/>
          <w:u w:val="none"/>
          <w:lang w:val="uz-Cyrl-UZ"/>
        </w:rPr>
        <w:t xml:space="preserve">XI. </w:t>
      </w:r>
      <w:r w:rsidRPr="00080FBD">
        <w:rPr>
          <w:rFonts w:ascii="Times New Roman" w:hAnsi="Times New Roman" w:cs="Times New Roman"/>
          <w:sz w:val="20"/>
          <w:szCs w:val="20"/>
        </w:rPr>
        <w:t>Кафолатлар</w:t>
      </w:r>
    </w:p>
    <w:p w:rsidR="00725A4F" w:rsidRPr="00080FBD" w:rsidRDefault="00725A4F" w:rsidP="00725A4F">
      <w:pPr>
        <w:pStyle w:val="2"/>
        <w:shd w:val="clear" w:color="auto" w:fill="auto"/>
        <w:tabs>
          <w:tab w:val="left" w:pos="567"/>
        </w:tabs>
        <w:spacing w:line="240" w:lineRule="auto"/>
        <w:rPr>
          <w:rFonts w:ascii="Times New Roman" w:hAnsi="Times New Roman" w:cs="Times New Roman"/>
          <w:b/>
          <w:sz w:val="20"/>
          <w:szCs w:val="20"/>
        </w:rPr>
      </w:pPr>
      <w:r w:rsidRPr="00080FBD">
        <w:rPr>
          <w:rFonts w:ascii="Times New Roman" w:hAnsi="Times New Roman" w:cs="Times New Roman"/>
          <w:sz w:val="20"/>
          <w:szCs w:val="20"/>
          <w:lang w:val="en-US"/>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lang w:val="en-US"/>
        </w:rPr>
        <w:t>6</w:t>
      </w:r>
      <w:r w:rsidRPr="00080FBD">
        <w:rPr>
          <w:rFonts w:ascii="Times New Roman" w:hAnsi="Times New Roman" w:cs="Times New Roman"/>
          <w:sz w:val="20"/>
          <w:szCs w:val="20"/>
          <w:lang w:val="uz-Cyrl-UZ"/>
        </w:rPr>
        <w:t xml:space="preserve">. </w:t>
      </w:r>
      <w:r w:rsidRPr="00080FBD">
        <w:rPr>
          <w:rFonts w:ascii="Times New Roman" w:hAnsi="Times New Roman" w:cs="Times New Roman"/>
          <w:b/>
          <w:sz w:val="20"/>
          <w:szCs w:val="20"/>
        </w:rPr>
        <w:t>Пудратчи:</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барча ишлар тўлиқ хажмда ва мазкур шартнома шартларида белгиланган муддатларда бажаришни;</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лойиҳа хужжатлари хамда қурилиш меъёрлари, қоидалари ва техник шартларга мувофиқ бажарилган барча ишлар сифатини;</w:t>
      </w:r>
    </w:p>
    <w:p w:rsidR="00725A4F" w:rsidRPr="00080FBD" w:rsidRDefault="00725A4F" w:rsidP="00725A4F">
      <w:pPr>
        <w:pStyle w:val="2"/>
        <w:numPr>
          <w:ilvl w:val="0"/>
          <w:numId w:val="1"/>
        </w:numPr>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ўзи томонидан қурилиш учун қўлланиладиган қурилиш материалари,  асбоб - ускуналар ва бутловчи буюмлар, конструкция ва коммуникация тизимлари сифати, уларнинг лойиҳа хужжатдарида кўрсатилган сертификатларга, давлат стандартларига ҳамда техник шартларига мувофиқлигини;</w:t>
      </w:r>
    </w:p>
    <w:p w:rsidR="00725A4F" w:rsidRPr="00080FBD" w:rsidRDefault="00725A4F" w:rsidP="00725A4F">
      <w:pPr>
        <w:pStyle w:val="2"/>
        <w:numPr>
          <w:ilvl w:val="0"/>
          <w:numId w:val="1"/>
        </w:numPr>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lastRenderedPageBreak/>
        <w:t>ишларни қабул қилиш ва объектдан фойдаланишнинг кафолатли даврида аниқланган камчиликлар ва нуқсонларни ўз вақтида бартараф қилинишини;</w:t>
      </w:r>
    </w:p>
    <w:p w:rsidR="00725A4F" w:rsidRPr="00080FBD" w:rsidRDefault="00725A4F" w:rsidP="00725A4F">
      <w:pPr>
        <w:pStyle w:val="2"/>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объектдан фойдаланганда мухандислик тизимлари ва ускуналарнинг фойдаланиш қоидаларига мувофиқлигини кафолатлайди.</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47. Объект ва унга кирадиган мухандислик тизимлари, асбоб-ускуналар, материаллардан фойдаланиш ва ишларнинг кафолат муддати томонлар қурилиши тугаллаган объектнинг қабул қилиб олиш тўғрисидаги далолатномани имзолаган кундан бошлаб камида </w:t>
      </w:r>
      <w:r w:rsidRPr="00080FBD">
        <w:rPr>
          <w:rFonts w:ascii="Times New Roman" w:hAnsi="Times New Roman" w:cs="Times New Roman"/>
          <w:b/>
          <w:sz w:val="20"/>
          <w:szCs w:val="20"/>
          <w:lang w:val="uz-Cyrl-UZ"/>
        </w:rPr>
        <w:t>1 ой</w:t>
      </w:r>
      <w:r w:rsidRPr="00080FBD">
        <w:rPr>
          <w:rFonts w:ascii="Times New Roman" w:hAnsi="Times New Roman" w:cs="Times New Roman"/>
          <w:sz w:val="20"/>
          <w:szCs w:val="20"/>
          <w:lang w:val="uz-Cyrl-UZ"/>
        </w:rPr>
        <w:t xml:space="preserve"> этиб белгиланади. </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48.  Aгap объектдан фойдаланишнинг кафолатли даврида аниқланиб, уни бартараф этилгунга қадар фойдаланишни давом эттириш имконини бермайдиган нуқсонлар аниқланса, у ҳолда кафолат муддати нуқсонларини бартараф этиш даврига узайтирилади. Нуқсонлар Пудратчи томонидан унинг ўз хисобидан бартараф этилади.</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 xml:space="preserve">      Мавжуд нуқсонлар ва уларни бартараф этиш муддатлари Пудратчи ва Буюртмачининг икки томонлама далолатномаларида қайд этилади.</w:t>
      </w:r>
    </w:p>
    <w:p w:rsidR="00725A4F" w:rsidRPr="00080FBD" w:rsidRDefault="00725A4F" w:rsidP="00725A4F">
      <w:pPr>
        <w:pStyle w:val="2"/>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Агар Пудратчи бажарилган ишларидаги нуқсонлар ва чала ишларни, жумладан ускуналарнинг камчиликларини далолатномада кўрсатилгаи муддат ичида бартараф этмаса, у ҳолда Буюртмачи мазкур шартноманннг VII. бўлимида назарда тутилган кафолат суммасини Пудратчидан ушлаб қолиш хуқуқига эга.</w:t>
      </w:r>
    </w:p>
    <w:p w:rsidR="00725A4F" w:rsidRPr="00080FBD" w:rsidRDefault="00725A4F" w:rsidP="00725A4F">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49. Пудратчи нуксонлар ва чала ишлар кўрсатилган далолатномани тузишдан ёки имзолашдан бош тортган тақдирда, уларни текшириб чиқиш қурилишда Давлат назорат инспекцияси томонидан амалга оширилади, бу томонларнинг ушбу масала бўйича иқтисодий судига мурожаат қилишини истисно этмайди.</w:t>
      </w:r>
    </w:p>
    <w:p w:rsidR="00725A4F" w:rsidRPr="00080FBD" w:rsidRDefault="00725A4F" w:rsidP="00725A4F">
      <w:pPr>
        <w:pStyle w:val="2"/>
        <w:shd w:val="clear" w:color="auto" w:fill="auto"/>
        <w:tabs>
          <w:tab w:val="left" w:pos="284"/>
        </w:tabs>
        <w:spacing w:line="240" w:lineRule="auto"/>
        <w:ind w:left="360"/>
        <w:rPr>
          <w:rFonts w:ascii="Times New Roman" w:hAnsi="Times New Roman" w:cs="Times New Roman"/>
          <w:sz w:val="20"/>
          <w:szCs w:val="20"/>
          <w:lang w:val="uz-Cyrl-UZ"/>
        </w:rPr>
      </w:pPr>
    </w:p>
    <w:p w:rsidR="00725A4F" w:rsidRPr="00080FBD" w:rsidRDefault="00725A4F" w:rsidP="00725A4F">
      <w:pPr>
        <w:pStyle w:val="2"/>
        <w:shd w:val="clear" w:color="auto" w:fill="auto"/>
        <w:tabs>
          <w:tab w:val="left" w:pos="567"/>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XII.</w:t>
      </w:r>
      <w:r w:rsidRPr="00080FBD">
        <w:rPr>
          <w:rFonts w:ascii="Times New Roman" w:hAnsi="Times New Roman" w:cs="Times New Roman"/>
          <w:b/>
          <w:sz w:val="20"/>
          <w:szCs w:val="20"/>
          <w:lang w:val="uz-Cyrl-UZ"/>
        </w:rPr>
        <w:t xml:space="preserve"> Шартномани бекор қилиш</w:t>
      </w:r>
    </w:p>
    <w:p w:rsidR="00725A4F" w:rsidRPr="00080FBD" w:rsidRDefault="00725A4F" w:rsidP="00725A4F">
      <w:pPr>
        <w:pStyle w:val="30"/>
        <w:shd w:val="clear" w:color="auto" w:fill="auto"/>
        <w:tabs>
          <w:tab w:val="left" w:pos="567"/>
        </w:tabs>
        <w:spacing w:line="240" w:lineRule="auto"/>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sidRPr="00080FBD">
        <w:rPr>
          <w:rFonts w:ascii="Times New Roman" w:hAnsi="Times New Roman" w:cs="Times New Roman"/>
          <w:b w:val="0"/>
          <w:sz w:val="20"/>
          <w:szCs w:val="20"/>
        </w:rPr>
        <w:t>50</w:t>
      </w:r>
      <w:r w:rsidRPr="00080FBD">
        <w:rPr>
          <w:rFonts w:ascii="Times New Roman" w:hAnsi="Times New Roman" w:cs="Times New Roman"/>
          <w:b w:val="0"/>
          <w:sz w:val="20"/>
          <w:szCs w:val="20"/>
          <w:lang w:val="uz-Cyrl-UZ"/>
        </w:rPr>
        <w:t>.</w:t>
      </w:r>
      <w:r w:rsidRPr="00080FBD">
        <w:rPr>
          <w:rFonts w:ascii="Times New Roman" w:hAnsi="Times New Roman" w:cs="Times New Roman"/>
          <w:sz w:val="20"/>
          <w:szCs w:val="20"/>
          <w:lang w:val="uz-Cyrl-UZ"/>
        </w:rPr>
        <w:t xml:space="preserve"> Буюртмачи:</w:t>
      </w:r>
    </w:p>
    <w:p w:rsidR="00725A4F" w:rsidRPr="00080FBD" w:rsidRDefault="00725A4F" w:rsidP="00725A4F">
      <w:pPr>
        <w:pStyle w:val="2"/>
        <w:numPr>
          <w:ilvl w:val="0"/>
          <w:numId w:val="1"/>
        </w:numPr>
        <w:shd w:val="clear" w:color="auto" w:fill="auto"/>
        <w:tabs>
          <w:tab w:val="left" w:pos="567"/>
          <w:tab w:val="left" w:pos="850"/>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шартнома кучга киргандан кейин қурилишнинг бошланиши Буюртмачига боғлик бўлмаган сабабларга кўра Пудратчи томонидан бир ойдан кўп вақтга кечиктирилганда;</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ишларни тугаллашнинг мазкур шартномада белгиланган муддати Пудратчининг айби билан бир ойдан ортиқ муддатга кечиктирилган ҳолда,</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rPr>
        <w:t>пудратчи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ишларни бажариш жадв</w:t>
      </w:r>
      <w:r w:rsidRPr="00080FBD">
        <w:rPr>
          <w:rFonts w:ascii="Times New Roman" w:hAnsi="Times New Roman" w:cs="Times New Roman"/>
          <w:sz w:val="20"/>
          <w:szCs w:val="20"/>
          <w:lang w:val="uz-Cyrl-UZ"/>
        </w:rPr>
        <w:t>али</w:t>
      </w:r>
      <w:r w:rsidRPr="00080FBD">
        <w:rPr>
          <w:rFonts w:ascii="Times New Roman" w:hAnsi="Times New Roman" w:cs="Times New Roman"/>
          <w:sz w:val="20"/>
          <w:szCs w:val="20"/>
        </w:rPr>
        <w:t>га риоя эт</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лмага</w:t>
      </w:r>
      <w:r w:rsidRPr="00080FBD">
        <w:rPr>
          <w:rFonts w:ascii="Times New Roman" w:hAnsi="Times New Roman" w:cs="Times New Roman"/>
          <w:sz w:val="20"/>
          <w:szCs w:val="20"/>
          <w:lang w:val="uz-Cyrl-UZ"/>
        </w:rPr>
        <w:t>нда;</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пудратчи томонидаи шартнома шартлари қурилиш меъёрлари ва қоидалари назарда тутилган ишларнинг сифати пасайишига олиб келадиган даражада бузилганда;</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қонун хужжатларига мувофиқ бошқа асослар бўйича шартноманинг бекор қилинишини талаб қилиш хуқуқига эга.</w:t>
      </w:r>
    </w:p>
    <w:p w:rsidR="00725A4F" w:rsidRPr="00080FBD" w:rsidRDefault="00725A4F" w:rsidP="00725A4F">
      <w:pPr>
        <w:pStyle w:val="2"/>
        <w:shd w:val="clear" w:color="auto" w:fill="auto"/>
        <w:tabs>
          <w:tab w:val="left" w:pos="567"/>
        </w:tabs>
        <w:spacing w:line="240" w:lineRule="auto"/>
        <w:rPr>
          <w:rFonts w:ascii="Times New Roman" w:hAnsi="Times New Roman" w:cs="Times New Roman"/>
          <w:b/>
          <w:sz w:val="20"/>
          <w:szCs w:val="20"/>
        </w:rPr>
      </w:pPr>
      <w:r w:rsidRPr="00080FBD">
        <w:rPr>
          <w:rFonts w:ascii="Times New Roman" w:hAnsi="Times New Roman" w:cs="Times New Roman"/>
          <w:sz w:val="20"/>
          <w:szCs w:val="20"/>
          <w:lang w:val="uz-Cyrl-UZ"/>
        </w:rPr>
        <w:t xml:space="preserve">         51. </w:t>
      </w:r>
      <w:r w:rsidRPr="00080FBD">
        <w:rPr>
          <w:rFonts w:ascii="Times New Roman" w:hAnsi="Times New Roman" w:cs="Times New Roman"/>
          <w:b/>
          <w:sz w:val="20"/>
          <w:szCs w:val="20"/>
        </w:rPr>
        <w:t>Пудратчи:</w:t>
      </w:r>
    </w:p>
    <w:p w:rsidR="00725A4F" w:rsidRPr="00080FBD" w:rsidRDefault="00725A4F" w:rsidP="00725A4F">
      <w:pPr>
        <w:pStyle w:val="2"/>
        <w:numPr>
          <w:ilvl w:val="0"/>
          <w:numId w:val="1"/>
        </w:numPr>
        <w:shd w:val="clear" w:color="auto" w:fill="auto"/>
        <w:tabs>
          <w:tab w:val="left" w:pos="567"/>
          <w:tab w:val="left" w:pos="850"/>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шлар</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бажарилиши Пудр</w:t>
      </w:r>
      <w:r w:rsidRPr="00080FBD">
        <w:rPr>
          <w:rFonts w:ascii="Times New Roman" w:hAnsi="Times New Roman" w:cs="Times New Roman"/>
          <w:sz w:val="20"/>
          <w:szCs w:val="20"/>
          <w:lang w:val="uz-Cyrl-UZ"/>
        </w:rPr>
        <w:t>атчига</w:t>
      </w:r>
      <w:r w:rsidRPr="00080FBD">
        <w:rPr>
          <w:rFonts w:ascii="Times New Roman" w:hAnsi="Times New Roman" w:cs="Times New Roman"/>
          <w:sz w:val="20"/>
          <w:szCs w:val="20"/>
        </w:rPr>
        <w:t xml:space="preserve"> бо</w:t>
      </w:r>
      <w:r w:rsidRPr="00080FBD">
        <w:rPr>
          <w:rFonts w:ascii="Times New Roman" w:hAnsi="Times New Roman" w:cs="Times New Roman"/>
          <w:sz w:val="20"/>
          <w:szCs w:val="20"/>
          <w:lang w:val="uz-Cyrl-UZ"/>
        </w:rPr>
        <w:t>ғ</w:t>
      </w:r>
      <w:r w:rsidRPr="00080FBD">
        <w:rPr>
          <w:rFonts w:ascii="Times New Roman" w:hAnsi="Times New Roman" w:cs="Times New Roman"/>
          <w:sz w:val="20"/>
          <w:szCs w:val="20"/>
        </w:rPr>
        <w:t>лик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лмаган сабабларга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ра Буюр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томонидаи бир ойдан орти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 муд</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ат</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ух</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атиб к</w:t>
      </w:r>
      <w:r w:rsidRPr="00080FBD">
        <w:rPr>
          <w:rFonts w:ascii="Times New Roman" w:hAnsi="Times New Roman" w:cs="Times New Roman"/>
          <w:sz w:val="20"/>
          <w:szCs w:val="20"/>
          <w:lang w:val="uz-Cyrl-UZ"/>
        </w:rPr>
        <w:t>ўйи</w:t>
      </w:r>
      <w:r w:rsidRPr="00080FBD">
        <w:rPr>
          <w:rFonts w:ascii="Times New Roman" w:hAnsi="Times New Roman" w:cs="Times New Roman"/>
          <w:sz w:val="20"/>
          <w:szCs w:val="20"/>
        </w:rPr>
        <w:t>лганда;</w:t>
      </w:r>
    </w:p>
    <w:p w:rsidR="00725A4F" w:rsidRPr="00080FBD" w:rsidRDefault="00725A4F" w:rsidP="00725A4F">
      <w:pPr>
        <w:pStyle w:val="2"/>
        <w:numPr>
          <w:ilvl w:val="0"/>
          <w:numId w:val="1"/>
        </w:numPr>
        <w:shd w:val="clear" w:color="auto" w:fill="auto"/>
        <w:tabs>
          <w:tab w:val="left" w:pos="567"/>
          <w:tab w:val="left" w:pos="830"/>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б</w:t>
      </w:r>
      <w:r w:rsidRPr="00080FBD">
        <w:rPr>
          <w:rFonts w:ascii="Times New Roman" w:hAnsi="Times New Roman" w:cs="Times New Roman"/>
          <w:sz w:val="20"/>
          <w:szCs w:val="20"/>
        </w:rPr>
        <w:t>уюртмачи томонида</w:t>
      </w:r>
      <w:r w:rsidRPr="00080FBD">
        <w:rPr>
          <w:rFonts w:ascii="Times New Roman" w:hAnsi="Times New Roman" w:cs="Times New Roman"/>
          <w:sz w:val="20"/>
          <w:szCs w:val="20"/>
          <w:lang w:val="uz-Cyrl-UZ"/>
        </w:rPr>
        <w:t xml:space="preserve">н асоссиз равишда </w:t>
      </w:r>
      <w:r w:rsidRPr="00080FBD">
        <w:rPr>
          <w:rFonts w:ascii="Times New Roman" w:hAnsi="Times New Roman" w:cs="Times New Roman"/>
          <w:sz w:val="20"/>
          <w:szCs w:val="20"/>
        </w:rPr>
        <w:t>молиялаштириш шартлари бажарилмага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да;</w:t>
      </w:r>
    </w:p>
    <w:p w:rsidR="00725A4F" w:rsidRPr="00080FBD" w:rsidRDefault="00725A4F" w:rsidP="00725A4F">
      <w:pPr>
        <w:pStyle w:val="2"/>
        <w:numPr>
          <w:ilvl w:val="0"/>
          <w:numId w:val="1"/>
        </w:numPr>
        <w:shd w:val="clear" w:color="auto" w:fill="auto"/>
        <w:tabs>
          <w:tab w:val="left" w:pos="567"/>
          <w:tab w:val="left" w:pos="937"/>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онун хужжатлар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мувофи</w:t>
      </w:r>
      <w:r w:rsidRPr="00080FBD">
        <w:rPr>
          <w:rFonts w:ascii="Times New Roman" w:hAnsi="Times New Roman" w:cs="Times New Roman"/>
          <w:sz w:val="20"/>
          <w:szCs w:val="20"/>
          <w:lang w:val="uz-Cyrl-UZ"/>
        </w:rPr>
        <w:t>қ б</w:t>
      </w:r>
      <w:r w:rsidRPr="00080FBD">
        <w:rPr>
          <w:rFonts w:ascii="Times New Roman" w:hAnsi="Times New Roman" w:cs="Times New Roman"/>
          <w:sz w:val="20"/>
          <w:szCs w:val="20"/>
        </w:rPr>
        <w:t>ош</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 асослар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йича шартноманинг бекор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илинишини талаб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илиш ху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 xml:space="preserve">га </w:t>
      </w:r>
      <w:r w:rsidRPr="00080FBD">
        <w:rPr>
          <w:rFonts w:ascii="Times New Roman" w:hAnsi="Times New Roman" w:cs="Times New Roman"/>
          <w:sz w:val="20"/>
          <w:szCs w:val="20"/>
        </w:rPr>
        <w:t>эга.</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b/>
          <w:sz w:val="20"/>
          <w:szCs w:val="20"/>
        </w:rPr>
        <w:t xml:space="preserve">         </w:t>
      </w:r>
      <w:r w:rsidRPr="00080FBD">
        <w:rPr>
          <w:rFonts w:ascii="Times New Roman" w:hAnsi="Times New Roman" w:cs="Times New Roman"/>
          <w:sz w:val="20"/>
          <w:szCs w:val="20"/>
        </w:rPr>
        <w:t>52</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Шартнома бекор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илинганда Буюртмачи ва Пудратчининг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шма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арор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ра </w:t>
      </w:r>
      <w:r w:rsidRPr="00080FBD">
        <w:rPr>
          <w:rFonts w:ascii="Times New Roman" w:hAnsi="Times New Roman" w:cs="Times New Roman"/>
          <w:sz w:val="20"/>
          <w:szCs w:val="20"/>
          <w:lang w:val="uz-Cyrl-UZ"/>
        </w:rPr>
        <w:t>тугалланмаган қурилиш объекти бир ой муддатда Буюргмачига топширилади, Буюртмачи бажарилган ишлар қийматини Пудратчига тўлайди.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b/>
          <w:sz w:val="20"/>
          <w:szCs w:val="20"/>
          <w:lang w:val="uz-Cyrl-UZ"/>
        </w:rPr>
        <w:t xml:space="preserve">        </w:t>
      </w:r>
      <w:r w:rsidRPr="00080FBD">
        <w:rPr>
          <w:rFonts w:ascii="Times New Roman" w:hAnsi="Times New Roman" w:cs="Times New Roman"/>
          <w:sz w:val="20"/>
          <w:szCs w:val="20"/>
          <w:lang w:val="uz-Cyrl-UZ"/>
        </w:rPr>
        <w:t>53. Мазкур шартномани бекор қилишга қарор қилган томон мазкур бўлим қоидасига мувофиқ иккинчи томонга ёзма билдиришнома юборади.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54. Шартнома бекор қилинган тақдирда айбдор томон иккинчи томонга етказилган зарарни, шу жумладан бой берилган фойдани тўлайди.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55. Шартноманинг бир томонлама бекор қилинишига йўл қўйилмайди, қонун хужжатларида ёки мазкур шартномада назарда тутилган ҳоллар бундан мустасно.</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80FBD" w:rsidRDefault="00725A4F" w:rsidP="00725A4F">
      <w:pPr>
        <w:pStyle w:val="21"/>
        <w:shd w:val="clear" w:color="auto" w:fill="auto"/>
        <w:tabs>
          <w:tab w:val="left" w:pos="567"/>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XIII.</w:t>
      </w:r>
      <w:r w:rsidRPr="00080FBD">
        <w:rPr>
          <w:rFonts w:ascii="Times New Roman" w:hAnsi="Times New Roman" w:cs="Times New Roman"/>
          <w:sz w:val="20"/>
          <w:szCs w:val="20"/>
          <w:lang w:val="uz-Cyrl-UZ"/>
        </w:rPr>
        <w:t xml:space="preserve"> Томонларнинг мулкий жавобгарлиги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56. Томонлардан бири шартнома мажбуриятини бажармаса ёки зарур даражада бажарилмаган такдирда айбдор томон:</w:t>
      </w:r>
    </w:p>
    <w:p w:rsidR="00725A4F" w:rsidRPr="00080FBD" w:rsidRDefault="00725A4F" w:rsidP="00725A4F">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иккинчи томонга етк</w:t>
      </w:r>
      <w:r w:rsidRPr="00080FBD">
        <w:rPr>
          <w:rFonts w:ascii="Times New Roman" w:hAnsi="Times New Roman" w:cs="Times New Roman"/>
          <w:sz w:val="20"/>
          <w:szCs w:val="20"/>
        </w:rPr>
        <w:t>азилган зарарни т</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лайд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w:t>
      </w:r>
    </w:p>
    <w:p w:rsidR="00725A4F" w:rsidRPr="00080FBD" w:rsidRDefault="00725A4F" w:rsidP="00725A4F">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збекистон Республикаси</w:t>
      </w:r>
      <w:r w:rsidRPr="00080FBD">
        <w:rPr>
          <w:rFonts w:ascii="Times New Roman" w:hAnsi="Times New Roman" w:cs="Times New Roman"/>
          <w:sz w:val="20"/>
          <w:szCs w:val="20"/>
          <w:lang w:val="uz-Cyrl-UZ"/>
        </w:rPr>
        <w:t xml:space="preserve">нинг </w:t>
      </w:r>
      <w:r w:rsidRPr="00080FBD">
        <w:rPr>
          <w:rFonts w:ascii="Times New Roman" w:hAnsi="Times New Roman" w:cs="Times New Roman"/>
          <w:sz w:val="20"/>
          <w:szCs w:val="20"/>
        </w:rPr>
        <w:t>Фу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аролик кодек</w:t>
      </w:r>
      <w:r w:rsidRPr="00080FBD">
        <w:rPr>
          <w:rFonts w:ascii="Times New Roman" w:hAnsi="Times New Roman" w:cs="Times New Roman"/>
          <w:sz w:val="20"/>
          <w:szCs w:val="20"/>
          <w:lang w:val="uz-Cyrl-UZ"/>
        </w:rPr>
        <w:t>с</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"Х</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ж</w:t>
      </w:r>
      <w:r w:rsidRPr="00080FBD">
        <w:rPr>
          <w:rFonts w:ascii="Times New Roman" w:hAnsi="Times New Roman" w:cs="Times New Roman"/>
          <w:sz w:val="20"/>
          <w:szCs w:val="20"/>
          <w:lang w:val="uz-Cyrl-UZ"/>
        </w:rPr>
        <w:t xml:space="preserve">алик </w:t>
      </w:r>
      <w:r w:rsidRPr="00080FBD">
        <w:rPr>
          <w:rFonts w:ascii="Times New Roman" w:hAnsi="Times New Roman" w:cs="Times New Roman"/>
          <w:sz w:val="20"/>
          <w:szCs w:val="20"/>
        </w:rPr>
        <w:t>юритувч</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субъектлар фаолия</w:t>
      </w:r>
      <w:r w:rsidRPr="00080FBD">
        <w:rPr>
          <w:rFonts w:ascii="Times New Roman" w:hAnsi="Times New Roman" w:cs="Times New Roman"/>
          <w:sz w:val="20"/>
          <w:szCs w:val="20"/>
          <w:lang w:val="uz-Cyrl-UZ"/>
        </w:rPr>
        <w:t>тининг</w:t>
      </w:r>
      <w:r w:rsidRPr="00080FBD">
        <w:rPr>
          <w:rFonts w:ascii="Times New Roman" w:hAnsi="Times New Roman" w:cs="Times New Roman"/>
          <w:sz w:val="20"/>
          <w:szCs w:val="20"/>
        </w:rPr>
        <w:t xml:space="preserve"> шар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номав</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й-ху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й</w:t>
      </w:r>
      <w:r w:rsidRPr="00080FBD">
        <w:rPr>
          <w:rFonts w:ascii="Times New Roman" w:hAnsi="Times New Roman" w:cs="Times New Roman"/>
          <w:sz w:val="20"/>
          <w:szCs w:val="20"/>
        </w:rPr>
        <w:t xml:space="preserve"> базаси т</w:t>
      </w:r>
      <w:r w:rsidRPr="00080FBD">
        <w:rPr>
          <w:rFonts w:ascii="Times New Roman" w:hAnsi="Times New Roman" w:cs="Times New Roman"/>
          <w:sz w:val="20"/>
          <w:szCs w:val="20"/>
          <w:lang w:val="uz-Cyrl-UZ"/>
        </w:rPr>
        <w:t>ўғ</w:t>
      </w:r>
      <w:r w:rsidRPr="00080FBD">
        <w:rPr>
          <w:rFonts w:ascii="Times New Roman" w:hAnsi="Times New Roman" w:cs="Times New Roman"/>
          <w:sz w:val="20"/>
          <w:szCs w:val="20"/>
        </w:rPr>
        <w:t>рисида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ги </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збекистан Р</w:t>
      </w:r>
      <w:r w:rsidRPr="00080FBD">
        <w:rPr>
          <w:rFonts w:ascii="Times New Roman" w:hAnsi="Times New Roman" w:cs="Times New Roman"/>
          <w:sz w:val="20"/>
          <w:szCs w:val="20"/>
          <w:lang w:val="uz-Cyrl-UZ"/>
        </w:rPr>
        <w:t>е</w:t>
      </w:r>
      <w:r w:rsidRPr="00080FBD">
        <w:rPr>
          <w:rFonts w:ascii="Times New Roman" w:hAnsi="Times New Roman" w:cs="Times New Roman"/>
          <w:sz w:val="20"/>
          <w:szCs w:val="20"/>
        </w:rPr>
        <w:t xml:space="preserve">спубликаси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ону</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ида, бош</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онун хужжатларида </w:t>
      </w:r>
      <w:r w:rsidRPr="00080FBD">
        <w:rPr>
          <w:rFonts w:ascii="Times New Roman" w:hAnsi="Times New Roman" w:cs="Times New Roman"/>
          <w:sz w:val="20"/>
          <w:szCs w:val="20"/>
          <w:lang w:val="uz-Cyrl-UZ"/>
        </w:rPr>
        <w:t>ҳ</w:t>
      </w:r>
      <w:r w:rsidRPr="00080FBD">
        <w:rPr>
          <w:rFonts w:ascii="Times New Roman" w:hAnsi="Times New Roman" w:cs="Times New Roman"/>
          <w:sz w:val="20"/>
          <w:szCs w:val="20"/>
        </w:rPr>
        <w:t>амда мазкур шарт</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омада назарда тутилган тарт</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б</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 бош</w:t>
      </w:r>
      <w:r w:rsidRPr="00080FBD">
        <w:rPr>
          <w:rFonts w:ascii="Times New Roman" w:hAnsi="Times New Roman" w:cs="Times New Roman"/>
          <w:sz w:val="20"/>
          <w:szCs w:val="20"/>
          <w:lang w:val="uz-Cyrl-UZ"/>
        </w:rPr>
        <w:t>қа</w:t>
      </w:r>
      <w:r w:rsidRPr="00080FBD">
        <w:rPr>
          <w:rFonts w:ascii="Times New Roman" w:hAnsi="Times New Roman" w:cs="Times New Roman"/>
          <w:sz w:val="20"/>
          <w:szCs w:val="20"/>
        </w:rPr>
        <w:t>ча жавобгарликка тортилад</w:t>
      </w:r>
      <w:r w:rsidRPr="00080FBD">
        <w:rPr>
          <w:rFonts w:ascii="Times New Roman" w:hAnsi="Times New Roman" w:cs="Times New Roman"/>
          <w:sz w:val="20"/>
          <w:szCs w:val="20"/>
          <w:lang w:val="uz-Cyrl-UZ"/>
        </w:rPr>
        <w:t>и.</w:t>
      </w:r>
    </w:p>
    <w:p w:rsidR="00725A4F" w:rsidRPr="000F2C2B"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color w:val="FF0000"/>
          <w:sz w:val="20"/>
          <w:szCs w:val="20"/>
        </w:rPr>
        <w:t xml:space="preserve">         </w:t>
      </w:r>
      <w:r w:rsidRPr="00080FBD">
        <w:rPr>
          <w:rFonts w:ascii="Times New Roman" w:hAnsi="Times New Roman" w:cs="Times New Roman"/>
          <w:sz w:val="20"/>
          <w:szCs w:val="20"/>
          <w:lang w:val="uz-Cyrl-UZ"/>
        </w:rPr>
        <w:t xml:space="preserve">57. Пудратчи объектни ўз вақтида ишга тушириш бўйича ўз мажбуриятларини бузганлиги учун Буюртмачига муддати ўтказиб юборилган хар бир кун учун мажбуриятларнинг бажарилмаган қисмининг </w:t>
      </w:r>
      <w:r>
        <w:rPr>
          <w:rFonts w:ascii="Times New Roman" w:hAnsi="Times New Roman" w:cs="Times New Roman"/>
          <w:sz w:val="20"/>
          <w:szCs w:val="20"/>
          <w:lang w:val="uz-Cyrl-UZ"/>
        </w:rPr>
        <w:t xml:space="preserve">              </w:t>
      </w:r>
      <w:r w:rsidRPr="000F2C2B">
        <w:rPr>
          <w:rFonts w:ascii="Times New Roman" w:hAnsi="Times New Roman" w:cs="Times New Roman"/>
          <w:sz w:val="20"/>
          <w:szCs w:val="20"/>
          <w:lang w:val="uz-Cyrl-UZ"/>
        </w:rPr>
        <w:t>0,2 фоизи миқдорида пеня тўлайди, бироқ бунда пенянинг умумий суммасн объек</w:t>
      </w:r>
      <w:r>
        <w:rPr>
          <w:rFonts w:ascii="Times New Roman" w:hAnsi="Times New Roman" w:cs="Times New Roman"/>
          <w:sz w:val="20"/>
          <w:szCs w:val="20"/>
          <w:lang w:val="uz-Cyrl-UZ"/>
        </w:rPr>
        <w:t xml:space="preserve">т шартномавий жорий қийматининг </w:t>
      </w:r>
      <w:r w:rsidRPr="000F2C2B">
        <w:rPr>
          <w:rFonts w:ascii="Times New Roman" w:hAnsi="Times New Roman" w:cs="Times New Roman"/>
          <w:sz w:val="20"/>
          <w:szCs w:val="20"/>
          <w:lang w:val="uz-Cyrl-UZ"/>
        </w:rPr>
        <w:t>50 фоизидан ошмаслиги лозим.</w:t>
      </w:r>
    </w:p>
    <w:p w:rsidR="00725A4F" w:rsidRPr="000F2C2B" w:rsidRDefault="00725A4F" w:rsidP="00725A4F">
      <w:pPr>
        <w:pStyle w:val="2"/>
        <w:shd w:val="clear" w:color="auto" w:fill="auto"/>
        <w:tabs>
          <w:tab w:val="left" w:pos="567"/>
        </w:tabs>
        <w:spacing w:line="240" w:lineRule="auto"/>
        <w:ind w:firstLine="360"/>
        <w:rPr>
          <w:rFonts w:ascii="Times New Roman" w:hAnsi="Times New Roman" w:cs="Times New Roman"/>
          <w:sz w:val="20"/>
          <w:szCs w:val="20"/>
          <w:lang w:val="uz-Cyrl-UZ"/>
        </w:rPr>
      </w:pPr>
      <w:r w:rsidRPr="000F2C2B">
        <w:rPr>
          <w:rFonts w:ascii="Times New Roman" w:hAnsi="Times New Roman" w:cs="Times New Roman"/>
          <w:sz w:val="20"/>
          <w:szCs w:val="20"/>
          <w:lang w:val="uz-Cyrl-UZ"/>
        </w:rPr>
        <w:t xml:space="preserve">      Буюртмачи томонидаи топилган нуқсонлар ва камчиликлар ўз вақтида бартараф этилмагани учун Пудратчи буюртмачига муддати ўтказиб юборилган хар бир кун учун сифатсиз бажарилган ишлар қийматининг 0,2 фоиз миқдорида пеня тўлайди бунда пенянинг умумий суммаси сифатсиз бажарилган ишлар қийматининг 50 фоизидан ошмаслиги керак. Пеня тўлаш Пудратчини ишларини бажаришнинг ёки </w:t>
      </w:r>
      <w:r w:rsidRPr="000F2C2B">
        <w:rPr>
          <w:rFonts w:ascii="Times New Roman" w:hAnsi="Times New Roman" w:cs="Times New Roman"/>
          <w:sz w:val="20"/>
          <w:szCs w:val="20"/>
          <w:lang w:val="uz-Cyrl-UZ"/>
        </w:rPr>
        <w:lastRenderedPageBreak/>
        <w:t>хизматлар кўрсатишнинг кечикиши туфайли етказилган зарарларни қоплашдан озод этмайди</w:t>
      </w:r>
    </w:p>
    <w:p w:rsidR="00725A4F" w:rsidRPr="000F2C2B"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F2C2B">
        <w:rPr>
          <w:rFonts w:ascii="Times New Roman" w:hAnsi="Times New Roman" w:cs="Times New Roman"/>
          <w:sz w:val="20"/>
          <w:szCs w:val="20"/>
          <w:lang w:val="uz-Cyrl-UZ"/>
        </w:rPr>
        <w:t xml:space="preserve">        58. Агар бажарилмаган ишлар сифати белгиланган стандартларга, қурилиш меъёрлари ва қоидаларига, ишчи хужжатларига мувофиқ бўлмаса у ҳолда Буюртмачи қурилишда Давлат инспекциясининг хулосаси асосида объектни қабул қилиш ва унинг учун ҳақ тўлашдан бош тортиш, шунингдек Пудратчидан зарур даражада бўлмаган ишлар қийматининг 10 фоизи миқдорида ундириш хуқуқига эга.  </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59. Шартнома бўйича мажбуриятлар бажарилмаганлиги учун мазкур моддада назарда тутилган жазолардан ташқари шартномани бузган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725A4F"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60.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этмайди.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F2C2B" w:rsidRDefault="00725A4F" w:rsidP="00725A4F">
      <w:pPr>
        <w:ind w:firstLine="708"/>
        <w:jc w:val="center"/>
        <w:rPr>
          <w:b/>
          <w:sz w:val="20"/>
          <w:szCs w:val="20"/>
          <w:lang w:val="uz-Cyrl-UZ"/>
        </w:rPr>
      </w:pPr>
      <w:r w:rsidRPr="000F2C2B">
        <w:rPr>
          <w:rStyle w:val="1"/>
          <w:rFonts w:eastAsia="Arial Unicode MS"/>
          <w:b/>
          <w:sz w:val="20"/>
          <w:szCs w:val="20"/>
          <w:u w:val="none"/>
          <w:lang w:val="uz-Cyrl-UZ"/>
        </w:rPr>
        <w:t>XIV.</w:t>
      </w:r>
      <w:r w:rsidRPr="000F2C2B">
        <w:rPr>
          <w:b/>
          <w:sz w:val="20"/>
          <w:szCs w:val="20"/>
          <w:lang w:val="uz-Cyrl-UZ"/>
        </w:rPr>
        <w:t xml:space="preserve">  КОРРУПЦИЯГА ҚАРШИ ҚЎШИМЧА ШАРТЛАР</w:t>
      </w:r>
    </w:p>
    <w:p w:rsidR="00725A4F" w:rsidRPr="000F2C2B" w:rsidRDefault="00725A4F" w:rsidP="00725A4F">
      <w:pPr>
        <w:jc w:val="both"/>
        <w:rPr>
          <w:sz w:val="20"/>
          <w:szCs w:val="20"/>
          <w:lang w:val="uz-Cyrl-UZ"/>
        </w:rPr>
      </w:pPr>
      <w:r>
        <w:rPr>
          <w:sz w:val="20"/>
          <w:szCs w:val="20"/>
          <w:lang w:val="uz-Cyrl-UZ"/>
        </w:rPr>
        <w:tab/>
        <w:t>6</w:t>
      </w:r>
      <w:r w:rsidRPr="000F2C2B">
        <w:rPr>
          <w:sz w:val="20"/>
          <w:szCs w:val="20"/>
          <w:lang w:val="uz-Cyrl-UZ"/>
        </w:rPr>
        <w:t xml:space="preserve">1.Тарафлар шартнома тузишда, шартноманинг амал қилиш муддатида ва ушбу муддат тугаганидан сўнг, шартнома билан боғлиқ коррупциявий ҳаракатларни содир қилмасликка келишиб оладилар. </w:t>
      </w:r>
    </w:p>
    <w:p w:rsidR="00725A4F" w:rsidRPr="000F2C2B" w:rsidRDefault="00725A4F" w:rsidP="00725A4F">
      <w:pPr>
        <w:ind w:firstLine="708"/>
        <w:jc w:val="both"/>
        <w:rPr>
          <w:sz w:val="20"/>
          <w:szCs w:val="20"/>
          <w:lang w:val="uz-Cyrl-UZ"/>
        </w:rPr>
      </w:pPr>
      <w:r>
        <w:rPr>
          <w:sz w:val="20"/>
          <w:szCs w:val="20"/>
          <w:lang w:val="uz-Cyrl-UZ"/>
        </w:rPr>
        <w:t>6</w:t>
      </w:r>
      <w:r w:rsidRPr="000F2C2B">
        <w:rPr>
          <w:sz w:val="20"/>
          <w:szCs w:val="20"/>
          <w:lang w:val="uz-Cyrl-UZ"/>
        </w:rPr>
        <w:t xml:space="preserve">2. Тарафлар шартномадаги коррупцияга карши қўшимча шартларда белгиланган коррупциянинг олдини олиш чораларини тан олади ва уларга риоя этилиши бўйича ҳамкорликни таъминлайдилар. </w:t>
      </w:r>
    </w:p>
    <w:p w:rsidR="00725A4F" w:rsidRPr="000F2C2B" w:rsidRDefault="00725A4F" w:rsidP="00725A4F">
      <w:pPr>
        <w:ind w:firstLine="708"/>
        <w:jc w:val="both"/>
        <w:rPr>
          <w:sz w:val="20"/>
          <w:szCs w:val="20"/>
          <w:lang w:val="uz-Cyrl-UZ"/>
        </w:rPr>
      </w:pPr>
      <w:r>
        <w:rPr>
          <w:sz w:val="20"/>
          <w:szCs w:val="20"/>
          <w:lang w:val="uz-Cyrl-UZ"/>
        </w:rPr>
        <w:t>6</w:t>
      </w:r>
      <w:r w:rsidRPr="000F2C2B">
        <w:rPr>
          <w:sz w:val="20"/>
          <w:szCs w:val="20"/>
          <w:lang w:val="uz-Cyrl-UZ"/>
        </w:rPr>
        <w:t xml:space="preserve">3.Ҳар бир тараф шартнома тузилган пайтда бевосита ўзи ёки унинг ижроия органлари, мансабдор шахслари ва ходимлари томонидан шартнома билан боғлиқ муносабатлар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кўйилмаганлигини, таклиф этилмаганлигини уларни беришга ваъда қилинмаганлигини, шунингдек моддий ёки хар қандай турдаги имтиёз, устунликлар олинмаганлигини (келажакда бу турдаги харакатларни амалга ошириши мумкинлиги хакида таассурот қолдирилмаганлигини) кафолатлайди. </w:t>
      </w:r>
    </w:p>
    <w:p w:rsidR="00725A4F" w:rsidRPr="000F2C2B" w:rsidRDefault="00725A4F" w:rsidP="00725A4F">
      <w:pPr>
        <w:ind w:firstLine="708"/>
        <w:jc w:val="both"/>
        <w:rPr>
          <w:sz w:val="20"/>
          <w:szCs w:val="20"/>
          <w:lang w:val="uz-Cyrl-UZ"/>
        </w:rPr>
      </w:pPr>
      <w:r w:rsidRPr="000F2C2B">
        <w:rPr>
          <w:sz w:val="20"/>
          <w:szCs w:val="20"/>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rsidR="00725A4F" w:rsidRPr="000F2C2B" w:rsidRDefault="00725A4F" w:rsidP="00725A4F">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 xml:space="preserve">4. Тарафлар давлат хизматчилари, сиёсий партиялар, шунингдек ўзининг ижроия органлари, мансабдор шахслари ва ходимдари томонидан хар қандай вақт ва шаклда қуйидаги ҳаракатларни бевосита ёки билвосита (шу жумладан, учинчи шахслар оркали) содир этилишига йўл кўймайди: </w:t>
      </w:r>
    </w:p>
    <w:p w:rsidR="00725A4F" w:rsidRPr="000F2C2B" w:rsidRDefault="00725A4F" w:rsidP="00725A4F">
      <w:pPr>
        <w:ind w:firstLine="708"/>
        <w:jc w:val="both"/>
        <w:rPr>
          <w:sz w:val="20"/>
          <w:szCs w:val="20"/>
          <w:lang w:val="uz-Cyrl-UZ"/>
        </w:rPr>
      </w:pPr>
      <w:r w:rsidRPr="000F2C2B">
        <w:rPr>
          <w:sz w:val="20"/>
          <w:szCs w:val="20"/>
          <w:lang w:val="uz-Cyrl-UZ"/>
        </w:rPr>
        <w:t xml:space="preserve">а) назорат килувчи органлардан лицензия ва рухсатномалар олиш, солик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ёки сақлаб қолиш мақсадида юқоридаги шахслар фойдасига ёки улар томонидан моддий ёки номоддий наф олишнинг таклиф этилиши, ваъда қилиниши, берилишига; </w:t>
      </w:r>
    </w:p>
    <w:p w:rsidR="00725A4F" w:rsidRPr="000F2C2B" w:rsidRDefault="00725A4F" w:rsidP="00725A4F">
      <w:pPr>
        <w:ind w:firstLine="708"/>
        <w:jc w:val="both"/>
        <w:rPr>
          <w:sz w:val="20"/>
          <w:szCs w:val="20"/>
          <w:lang w:val="uz-Cyrl-UZ"/>
        </w:rPr>
      </w:pPr>
      <w:r w:rsidRPr="000F2C2B">
        <w:rPr>
          <w:sz w:val="20"/>
          <w:szCs w:val="20"/>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ёхуд алмаштириш йўли билан унинг келиб чикишига қонуний тус бериш, бундай пул маблаглари ёки бошка мол мулкнинг асл хусусиятини, манбаини, турган жойини, тасарруф этиш кўчириш усулини, пул маблагларига ёки бошқа мол-мулкка бўлган ҳакиқий эгалик хуқукларини ёки унинг кимга карашлилигини яширишга;</w:t>
      </w:r>
    </w:p>
    <w:p w:rsidR="00725A4F" w:rsidRPr="000F2C2B" w:rsidRDefault="00725A4F" w:rsidP="00725A4F">
      <w:pPr>
        <w:ind w:firstLine="708"/>
        <w:jc w:val="both"/>
        <w:rPr>
          <w:sz w:val="20"/>
          <w:szCs w:val="20"/>
          <w:lang w:val="uz-Cyrl-UZ"/>
        </w:rPr>
      </w:pPr>
      <w:r w:rsidRPr="000F2C2B">
        <w:rPr>
          <w:sz w:val="20"/>
          <w:szCs w:val="20"/>
          <w:lang w:val="uz-Cyrl-UZ"/>
        </w:rPr>
        <w:t xml:space="preserve"> в) коррупцияга оид хуқуқбузарлик содир қилиш учун таъмагирлик қилиш, ундаш, тазйиқ ўтказиш ёки таҳдид қилиш. Ушбу ҳолат бўйича бир тараф иккинчи тарафни хамда ваколатли давлат органларини дарҳол хабарлор қилиши шарт. </w:t>
      </w:r>
    </w:p>
    <w:p w:rsidR="00725A4F" w:rsidRPr="000F2C2B" w:rsidRDefault="00725A4F" w:rsidP="00725A4F">
      <w:pPr>
        <w:ind w:firstLine="708"/>
        <w:jc w:val="both"/>
        <w:rPr>
          <w:sz w:val="20"/>
          <w:szCs w:val="20"/>
          <w:lang w:val="uz-Cyrl-UZ"/>
        </w:rPr>
      </w:pPr>
      <w:r>
        <w:rPr>
          <w:sz w:val="20"/>
          <w:szCs w:val="20"/>
          <w:lang w:val="uz-Cyrl-UZ"/>
        </w:rPr>
        <w:t>6</w:t>
      </w:r>
      <w:r w:rsidRPr="000F2C2B">
        <w:rPr>
          <w:sz w:val="20"/>
          <w:szCs w:val="20"/>
          <w:lang w:val="uz-Cyrl-UZ"/>
        </w:rPr>
        <w:t xml:space="preserve">5. Тарафлар товарлар, хизмат ва ишларни реализация қилиш ва ўтказишда, битимлар тузиш бўйича музокаралар олиб боришда, лицензия, рухсатномалар ва бошқа рухсат этиш хусусиятига эга бўлган хужжатларни олишда ёки уларнинг манфаатларини кўзлаб бошка харакатларни амалга оширувчи тарафларнинг назорати остида бўлган ва улар номидан харакат қиладиган шахсларга (шу жумладан, ёрдамчи пудратчилар, агентлар, савдо вакиллари, дистрибьютерлар, хукуқшунослар, хисобчилар, улар номидан харакат килувчи бошка вакилларга) нисбатан қуйидаги харакатларни амалга ошириши шарт: </w:t>
      </w:r>
    </w:p>
    <w:p w:rsidR="00725A4F" w:rsidRPr="000F2C2B" w:rsidRDefault="00725A4F" w:rsidP="00725A4F">
      <w:pPr>
        <w:ind w:firstLine="708"/>
        <w:jc w:val="both"/>
        <w:rPr>
          <w:sz w:val="20"/>
          <w:szCs w:val="20"/>
          <w:lang w:val="uz-Cyrl-UZ"/>
        </w:rPr>
      </w:pPr>
      <w:r w:rsidRPr="000F2C2B">
        <w:rPr>
          <w:sz w:val="20"/>
          <w:szCs w:val="20"/>
          <w:lang w:val="uz-Cyrl-UZ"/>
        </w:rPr>
        <w:t xml:space="preserve">-коррупциявий харакатларга йўл қўйиб бўлмаслиги ва коррупциявий харакатларга нисбатан муросасиз муносабатда бўлиши шартлиги ҳақида кўрсатмалар ва тушунтиришлар бериш; </w:t>
      </w:r>
    </w:p>
    <w:p w:rsidR="00725A4F" w:rsidRPr="000F2C2B" w:rsidRDefault="00725A4F" w:rsidP="00725A4F">
      <w:pPr>
        <w:ind w:firstLine="708"/>
        <w:jc w:val="both"/>
        <w:rPr>
          <w:sz w:val="20"/>
          <w:szCs w:val="20"/>
          <w:lang w:val="uz-Cyrl-UZ"/>
        </w:rPr>
      </w:pPr>
      <w:r w:rsidRPr="000F2C2B">
        <w:rPr>
          <w:sz w:val="20"/>
          <w:szCs w:val="20"/>
          <w:lang w:val="uz-Cyrl-UZ"/>
        </w:rPr>
        <w:t xml:space="preserve">-улардан коррупциявий харакатларни амалга ошириш учун воситачи сифатида фойдаланмаслик; </w:t>
      </w:r>
    </w:p>
    <w:p w:rsidR="00725A4F" w:rsidRPr="000F2C2B" w:rsidRDefault="00725A4F" w:rsidP="00725A4F">
      <w:pPr>
        <w:ind w:firstLine="708"/>
        <w:jc w:val="both"/>
        <w:rPr>
          <w:sz w:val="20"/>
          <w:szCs w:val="20"/>
          <w:lang w:val="uz-Cyrl-UZ"/>
        </w:rPr>
      </w:pPr>
      <w:r w:rsidRPr="000F2C2B">
        <w:rPr>
          <w:sz w:val="20"/>
          <w:szCs w:val="20"/>
          <w:lang w:val="uz-Cyrl-UZ"/>
        </w:rPr>
        <w:t>- уларни фақат тарафнинг оддий кундалик фаолияти жараёнидаги ишлаб чиқариш зарур</w:t>
      </w:r>
      <w:r>
        <w:rPr>
          <w:sz w:val="20"/>
          <w:szCs w:val="20"/>
          <w:lang w:val="uz-Cyrl-UZ"/>
        </w:rPr>
        <w:t>ия</w:t>
      </w:r>
      <w:r w:rsidRPr="000F2C2B">
        <w:rPr>
          <w:sz w:val="20"/>
          <w:szCs w:val="20"/>
          <w:lang w:val="uz-Cyrl-UZ"/>
        </w:rPr>
        <w:t xml:space="preserve">ти доирасидан келиб чиқиб ишга жалб килиш; </w:t>
      </w:r>
    </w:p>
    <w:p w:rsidR="00725A4F" w:rsidRPr="000F2C2B" w:rsidRDefault="00725A4F" w:rsidP="00725A4F">
      <w:pPr>
        <w:ind w:firstLine="708"/>
        <w:jc w:val="both"/>
        <w:rPr>
          <w:sz w:val="20"/>
          <w:szCs w:val="20"/>
          <w:lang w:val="uz-Cyrl-UZ"/>
        </w:rPr>
      </w:pPr>
      <w:r w:rsidRPr="000F2C2B">
        <w:rPr>
          <w:sz w:val="20"/>
          <w:szCs w:val="20"/>
          <w:lang w:val="uz-Cyrl-UZ"/>
        </w:rPr>
        <w:t>- уларга қонунчилик доирасида амалга оширган хизматлари учун белгиланган хақ миқдоридан асоссиз равишда ортикча тўловларни амалга оширмаслик.</w:t>
      </w:r>
    </w:p>
    <w:p w:rsidR="00725A4F" w:rsidRPr="000F2C2B" w:rsidRDefault="00725A4F" w:rsidP="00725A4F">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6. Тарафлар уларнинг назорати остида бўлган ва улар номидан харакат қиладиган шахслар томонидан коррупцияга қарши кўшимча шартларда белгиланган мажбуриятлар бузилганлиги ҳолатлари хакида хабар берилганлиги учун уларга тазйик ўтказилмаслигини кафолатлайдилар.</w:t>
      </w:r>
    </w:p>
    <w:p w:rsidR="00725A4F" w:rsidRPr="000F2C2B" w:rsidRDefault="00725A4F" w:rsidP="00725A4F">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7. Агар бир тарафга бошқа тарафнинг коррупцияга қарши кўшимча шартларнинг 4 ва 5-бандларида белгиланган мажбуриятларни бузилишига йўл қўйганлиги маълум бўлиб қолса, иккинчи тарафни бу хам зудлик билан хабарлор қилиши ва ушбу тараф</w:t>
      </w:r>
      <w:r>
        <w:rPr>
          <w:sz w:val="20"/>
          <w:szCs w:val="20"/>
          <w:lang w:val="uz-Cyrl-UZ"/>
        </w:rPr>
        <w:t>д</w:t>
      </w:r>
      <w:r w:rsidRPr="000F2C2B">
        <w:rPr>
          <w:sz w:val="20"/>
          <w:szCs w:val="20"/>
          <w:lang w:val="uz-Cyrl-UZ"/>
        </w:rPr>
        <w:t xml:space="preserve">ан оқилона муддат ичида тегишли чоралар </w:t>
      </w:r>
      <w:r w:rsidRPr="000F2C2B">
        <w:rPr>
          <w:sz w:val="20"/>
          <w:szCs w:val="20"/>
          <w:lang w:val="uz-Cyrl-UZ"/>
        </w:rPr>
        <w:lastRenderedPageBreak/>
        <w:t>кўрилишини ва амалга оширилган ишлар юзасидан унга хабардор қилишини талаб қилиши шарт. 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хақида хабардор қилмаган такдирда, ушбу тараф шартномани бир тарафлама тўхтатиб туришга, бекор қилишга ҳамда зарарни тўлик қоплаб беришни талаб қилишга хақли.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p>
    <w:p w:rsidR="00725A4F" w:rsidRPr="00080FBD" w:rsidRDefault="00725A4F" w:rsidP="00725A4F">
      <w:pPr>
        <w:pStyle w:val="21"/>
        <w:shd w:val="clear" w:color="auto" w:fill="auto"/>
        <w:tabs>
          <w:tab w:val="left" w:pos="567"/>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w:t>
      </w:r>
      <w:r w:rsidRPr="00080FBD">
        <w:rPr>
          <w:rStyle w:val="1"/>
          <w:rFonts w:ascii="Times New Roman" w:eastAsia="Arial Unicode MS" w:hAnsi="Times New Roman" w:cs="Times New Roman"/>
          <w:sz w:val="20"/>
          <w:szCs w:val="20"/>
          <w:u w:val="none"/>
          <w:lang w:val="en-US"/>
        </w:rPr>
        <w:t>V</w:t>
      </w:r>
      <w:r w:rsidRPr="00080FBD">
        <w:rPr>
          <w:rStyle w:val="1"/>
          <w:rFonts w:ascii="Times New Roman" w:eastAsia="Arial Unicode MS" w:hAnsi="Times New Roman" w:cs="Times New Roman"/>
          <w:sz w:val="20"/>
          <w:szCs w:val="20"/>
          <w:u w:val="none"/>
          <w:lang w:val="uz-Cyrl-UZ"/>
        </w:rPr>
        <w:t>.</w:t>
      </w:r>
      <w:r w:rsidRPr="00080FBD">
        <w:rPr>
          <w:rFonts w:ascii="Times New Roman" w:hAnsi="Times New Roman" w:cs="Times New Roman"/>
          <w:sz w:val="20"/>
          <w:szCs w:val="20"/>
          <w:lang w:val="uz-Cyrl-UZ"/>
        </w:rPr>
        <w:t xml:space="preserve">  Низоларии ҳал этиш тартиби</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w:t>
      </w:r>
      <w:r>
        <w:rPr>
          <w:rFonts w:ascii="Times New Roman" w:hAnsi="Times New Roman" w:cs="Times New Roman"/>
          <w:sz w:val="20"/>
          <w:szCs w:val="20"/>
          <w:lang w:val="uz-Cyrl-UZ"/>
        </w:rPr>
        <w:t>8</w:t>
      </w:r>
      <w:r w:rsidRPr="00080FBD">
        <w:rPr>
          <w:rFonts w:ascii="Times New Roman" w:hAnsi="Times New Roman" w:cs="Times New Roman"/>
          <w:sz w:val="20"/>
          <w:szCs w:val="20"/>
          <w:lang w:val="uz-Cyrl-UZ"/>
        </w:rPr>
        <w:t xml:space="preserve">.  Шартномани бажаришда ва бекор қилишда шунингдек етказилган зарарларни қоплашда пайдо бўладиган низоли масалаларни томонлар хал этаолмаса улар қонун хужжатларида белгиланган тартибда иқтисодий суд томонидан кўриб чиқилади. </w:t>
      </w:r>
    </w:p>
    <w:p w:rsidR="00725A4F" w:rsidRPr="00080FBD" w:rsidRDefault="00725A4F" w:rsidP="00725A4F">
      <w:pPr>
        <w:pStyle w:val="33"/>
        <w:keepNext/>
        <w:keepLines/>
        <w:shd w:val="clear" w:color="auto" w:fill="auto"/>
        <w:tabs>
          <w:tab w:val="left" w:pos="567"/>
        </w:tabs>
        <w:spacing w:line="240" w:lineRule="auto"/>
        <w:jc w:val="center"/>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XVI.</w:t>
      </w:r>
      <w:r w:rsidRPr="00080FBD">
        <w:rPr>
          <w:rFonts w:ascii="Times New Roman" w:hAnsi="Times New Roman" w:cs="Times New Roman"/>
          <w:sz w:val="20"/>
          <w:szCs w:val="20"/>
          <w:lang w:val="uz-Cyrl-UZ"/>
        </w:rPr>
        <w:t xml:space="preserve"> Алоҳида шартлар</w:t>
      </w:r>
    </w:p>
    <w:p w:rsidR="00725A4F" w:rsidRPr="00080FBD" w:rsidRDefault="00725A4F" w:rsidP="00725A4F">
      <w:pPr>
        <w:pStyle w:val="2"/>
        <w:widowControl/>
        <w:suppressLineNumbers/>
        <w:shd w:val="clear" w:color="auto" w:fill="auto"/>
        <w:tabs>
          <w:tab w:val="left" w:pos="567"/>
        </w:tabs>
        <w:suppressAutoHyphen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w:t>
      </w:r>
      <w:r>
        <w:rPr>
          <w:rFonts w:ascii="Times New Roman" w:hAnsi="Times New Roman" w:cs="Times New Roman"/>
          <w:sz w:val="20"/>
          <w:szCs w:val="20"/>
          <w:lang w:val="uz-Cyrl-UZ"/>
        </w:rPr>
        <w:t>9</w:t>
      </w:r>
      <w:r w:rsidRPr="00080FBD">
        <w:rPr>
          <w:rFonts w:ascii="Times New Roman" w:hAnsi="Times New Roman" w:cs="Times New Roman"/>
          <w:sz w:val="20"/>
          <w:szCs w:val="20"/>
          <w:lang w:val="uz-Cyrl-UZ"/>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70</w:t>
      </w:r>
      <w:r w:rsidRPr="00080FBD">
        <w:rPr>
          <w:rFonts w:ascii="Times New Roman" w:hAnsi="Times New Roman" w:cs="Times New Roman"/>
          <w:sz w:val="20"/>
          <w:szCs w:val="20"/>
          <w:lang w:val="uz-Cyrl-UZ"/>
        </w:rPr>
        <w:t>.  Пудратчи қурилиш объектига ёки унинг алоҳида қисмларига тегишли иш хужжатларини Буюртмачининг ёзма рухсатисиз,  субпудратчилардан ташқари, бирон-бир учинчи томонга сотиш ёки бериш хуқуқига эга бўлмайди.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ab/>
        <w:t>71</w:t>
      </w:r>
      <w:r w:rsidRPr="00080FBD">
        <w:rPr>
          <w:rFonts w:ascii="Times New Roman" w:hAnsi="Times New Roman" w:cs="Times New Roman"/>
          <w:sz w:val="20"/>
          <w:szCs w:val="20"/>
          <w:lang w:val="uz-Cyrl-UZ"/>
        </w:rPr>
        <w:t>.  Мазкур шартномага барча ўзгартириш ва кўшимчалар, агар улар ёзма шаклда расмийлаштирилган ва томонлар уларни имзоланган бўлса хақиқий хисобланади.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72</w:t>
      </w:r>
      <w:r w:rsidRPr="00080FBD">
        <w:rPr>
          <w:rFonts w:ascii="Times New Roman" w:hAnsi="Times New Roman" w:cs="Times New Roman"/>
          <w:sz w:val="20"/>
          <w:szCs w:val="20"/>
          <w:lang w:val="uz-Cyrl-UZ"/>
        </w:rPr>
        <w:t>.  Буюртмачи билан Пудратчи ўртасидаги мазкур шартномадан келиб чиқмайдиган янги мажбуриятлар пайдо бўлишига олиб келадиган хар қандай келишувни томонлар мазкур шартномага қўшимчалар ёки ўзгаришлар шаклида ёзма равишда тасдиқлаши керак.</w:t>
      </w:r>
    </w:p>
    <w:p w:rsidR="00725A4F" w:rsidRPr="00080FBD" w:rsidRDefault="00725A4F" w:rsidP="00725A4F">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73</w:t>
      </w:r>
      <w:r w:rsidRPr="00080FBD">
        <w:rPr>
          <w:rFonts w:ascii="Times New Roman" w:hAnsi="Times New Roman" w:cs="Times New Roman"/>
          <w:sz w:val="20"/>
          <w:szCs w:val="20"/>
          <w:lang w:val="uz-Cyrl-UZ"/>
        </w:rPr>
        <w:t>.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бажарган ишлари учун ҳак тўлашни кечиктиришга ҳақлидир.</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74</w:t>
      </w:r>
      <w:r w:rsidRPr="00080FBD">
        <w:rPr>
          <w:rFonts w:ascii="Times New Roman" w:hAnsi="Times New Roman" w:cs="Times New Roman"/>
          <w:sz w:val="20"/>
          <w:szCs w:val="20"/>
          <w:lang w:val="uz-Cyrl-UZ"/>
        </w:rPr>
        <w:t xml:space="preserve">.  </w:t>
      </w:r>
      <w:r w:rsidRPr="00080FBD">
        <w:rPr>
          <w:rFonts w:ascii="Times New Roman" w:hAnsi="Times New Roman" w:cs="Times New Roman"/>
          <w:noProof/>
          <w:sz w:val="20"/>
          <w:szCs w:val="20"/>
          <w:lang w:val="uz-Cyrl-UZ"/>
        </w:rPr>
        <w:t>Бюджет кодексининг 122-моддасига асосан пудратчи корхоналар билан тузилган шартномалар, шунингдек уларга киритилган ўзгартириш ва қўшимчалар ғазначилик бўлинмаларидан рўйхатдан ўтказилганидан кейин кучга киради.</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75.</w:t>
      </w:r>
      <w:r w:rsidRPr="00080FBD">
        <w:rPr>
          <w:rFonts w:ascii="Times New Roman" w:hAnsi="Times New Roman" w:cs="Times New Roman"/>
          <w:sz w:val="20"/>
          <w:szCs w:val="20"/>
          <w:lang w:val="uz-Cyrl-UZ"/>
        </w:rPr>
        <w:t xml:space="preserve">  </w:t>
      </w:r>
      <w:r w:rsidRPr="00080FBD">
        <w:rPr>
          <w:rFonts w:ascii="Times New Roman" w:hAnsi="Times New Roman" w:cs="Times New Roman"/>
          <w:noProof/>
          <w:sz w:val="20"/>
          <w:szCs w:val="20"/>
          <w:lang w:val="uz-Cyrl-UZ"/>
        </w:rPr>
        <w:t xml:space="preserve"> </w:t>
      </w:r>
      <w:r w:rsidRPr="00080FBD">
        <w:rPr>
          <w:rFonts w:ascii="Times New Roman" w:hAnsi="Times New Roman" w:cs="Times New Roman"/>
          <w:sz w:val="20"/>
          <w:szCs w:val="20"/>
          <w:lang w:val="uz-Cyrl-UZ"/>
        </w:rPr>
        <w:t xml:space="preserve">Мазкур шартномага киритилган барча ўзгартириш ва қушимчалар, агар улар ёзма равишда расмийлаштирилиб, томонлар имзо чеккан бўлсалар хақиқий деб хисобланади. </w:t>
      </w:r>
    </w:p>
    <w:p w:rsidR="00725A4F" w:rsidRPr="00080FBD" w:rsidRDefault="00725A4F" w:rsidP="00725A4F">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76</w:t>
      </w:r>
      <w:r w:rsidRPr="00080FBD">
        <w:rPr>
          <w:rFonts w:ascii="Times New Roman" w:hAnsi="Times New Roman" w:cs="Times New Roman"/>
          <w:sz w:val="20"/>
          <w:szCs w:val="20"/>
          <w:lang w:val="uz-Cyrl-UZ"/>
        </w:rPr>
        <w:t>. Мазкур шартномада назарда тутилмаган бошқа барча ҳоллар учун амалдаги қонун хужжатлари нормалари қулланилади.</w:t>
      </w:r>
    </w:p>
    <w:p w:rsidR="00725A4F" w:rsidRPr="00080FBD" w:rsidRDefault="00725A4F" w:rsidP="00725A4F">
      <w:pPr>
        <w:autoSpaceDE w:val="0"/>
        <w:autoSpaceDN w:val="0"/>
        <w:adjustRightInd w:val="0"/>
        <w:jc w:val="center"/>
        <w:rPr>
          <w:b/>
          <w:bCs/>
          <w:noProof/>
          <w:sz w:val="20"/>
          <w:szCs w:val="20"/>
          <w:lang w:val="uz-Cyrl-UZ"/>
        </w:rPr>
      </w:pPr>
      <w:r w:rsidRPr="00080FBD">
        <w:rPr>
          <w:b/>
          <w:bCs/>
          <w:noProof/>
          <w:sz w:val="20"/>
          <w:szCs w:val="20"/>
          <w:lang w:val="uz-Cyrl-UZ"/>
        </w:rPr>
        <w:t>XV</w:t>
      </w:r>
      <w:r w:rsidRPr="00080FBD">
        <w:rPr>
          <w:rStyle w:val="1"/>
          <w:rFonts w:eastAsia="Arial Unicode MS"/>
          <w:sz w:val="20"/>
          <w:szCs w:val="20"/>
          <w:u w:val="none"/>
          <w:lang w:val="uz-Cyrl-UZ"/>
        </w:rPr>
        <w:t>I</w:t>
      </w:r>
      <w:r w:rsidRPr="00080FBD">
        <w:rPr>
          <w:b/>
          <w:bCs/>
          <w:noProof/>
          <w:sz w:val="20"/>
          <w:szCs w:val="20"/>
          <w:lang w:val="uz-Cyrl-UZ"/>
        </w:rPr>
        <w:t>I. Шартномани амал қилиш муддати.</w:t>
      </w:r>
    </w:p>
    <w:p w:rsidR="00725A4F" w:rsidRPr="00080FBD" w:rsidRDefault="00725A4F" w:rsidP="00725A4F">
      <w:pPr>
        <w:autoSpaceDE w:val="0"/>
        <w:autoSpaceDN w:val="0"/>
        <w:adjustRightInd w:val="0"/>
        <w:jc w:val="both"/>
        <w:rPr>
          <w:noProof/>
          <w:sz w:val="20"/>
          <w:szCs w:val="20"/>
          <w:lang w:val="uz-Cyrl-UZ"/>
        </w:rPr>
      </w:pPr>
      <w:r w:rsidRPr="00080FBD">
        <w:rPr>
          <w:b/>
          <w:bCs/>
          <w:noProof/>
          <w:sz w:val="20"/>
          <w:szCs w:val="20"/>
          <w:lang w:val="uz-Cyrl-UZ"/>
        </w:rPr>
        <w:t xml:space="preserve">        </w:t>
      </w:r>
      <w:r>
        <w:rPr>
          <w:bCs/>
          <w:noProof/>
          <w:sz w:val="20"/>
          <w:szCs w:val="20"/>
          <w:lang w:val="uz-Cyrl-UZ"/>
        </w:rPr>
        <w:t>77</w:t>
      </w:r>
      <w:r w:rsidRPr="00080FBD">
        <w:rPr>
          <w:bCs/>
          <w:noProof/>
          <w:sz w:val="20"/>
          <w:szCs w:val="20"/>
          <w:lang w:val="uz-Cyrl-UZ"/>
        </w:rPr>
        <w:t xml:space="preserve">.  </w:t>
      </w:r>
      <w:r w:rsidRPr="00080FBD">
        <w:rPr>
          <w:noProof/>
          <w:sz w:val="20"/>
          <w:szCs w:val="20"/>
          <w:lang w:val="uz-Cyrl-UZ"/>
        </w:rPr>
        <w:t xml:space="preserve">Мазкур шартноманинг амал қилиши  қурилиш-таъмирлаш ишлари  якунлангунча  </w:t>
      </w:r>
      <w:r w:rsidRPr="00080FBD">
        <w:rPr>
          <w:b/>
          <w:noProof/>
          <w:sz w:val="20"/>
          <w:szCs w:val="20"/>
          <w:lang w:val="uz-Cyrl-UZ"/>
        </w:rPr>
        <w:t>202</w:t>
      </w:r>
      <w:r>
        <w:rPr>
          <w:b/>
          <w:noProof/>
          <w:sz w:val="20"/>
          <w:szCs w:val="20"/>
          <w:lang w:val="uz-Cyrl-UZ"/>
        </w:rPr>
        <w:t>2</w:t>
      </w:r>
      <w:r w:rsidRPr="00080FBD">
        <w:rPr>
          <w:b/>
          <w:noProof/>
          <w:sz w:val="20"/>
          <w:szCs w:val="20"/>
          <w:lang w:val="uz-Cyrl-UZ"/>
        </w:rPr>
        <w:t xml:space="preserve"> йил 31 декабргача </w:t>
      </w:r>
      <w:r w:rsidRPr="00080FBD">
        <w:rPr>
          <w:noProof/>
          <w:sz w:val="20"/>
          <w:szCs w:val="20"/>
          <w:lang w:val="uz-Cyrl-UZ"/>
        </w:rPr>
        <w:t xml:space="preserve">қилиб  белгиланди. </w:t>
      </w:r>
    </w:p>
    <w:p w:rsidR="00725A4F" w:rsidRPr="00080FBD" w:rsidRDefault="00725A4F" w:rsidP="00725A4F">
      <w:pPr>
        <w:autoSpaceDE w:val="0"/>
        <w:autoSpaceDN w:val="0"/>
        <w:adjustRightInd w:val="0"/>
        <w:jc w:val="both"/>
        <w:rPr>
          <w:noProof/>
          <w:sz w:val="20"/>
          <w:szCs w:val="20"/>
          <w:lang w:val="uz-Cyrl-UZ"/>
        </w:rPr>
      </w:pPr>
      <w:r w:rsidRPr="00080FBD">
        <w:rPr>
          <w:noProof/>
          <w:sz w:val="20"/>
          <w:szCs w:val="20"/>
          <w:lang w:val="uz-Cyrl-UZ"/>
        </w:rPr>
        <w:t xml:space="preserve">        7</w:t>
      </w:r>
      <w:r>
        <w:rPr>
          <w:noProof/>
          <w:sz w:val="20"/>
          <w:szCs w:val="20"/>
          <w:lang w:val="uz-Cyrl-UZ"/>
        </w:rPr>
        <w:t>8</w:t>
      </w:r>
      <w:r w:rsidRPr="00080FBD">
        <w:rPr>
          <w:noProof/>
          <w:sz w:val="20"/>
          <w:szCs w:val="20"/>
          <w:lang w:val="uz-Cyrl-UZ"/>
        </w:rPr>
        <w:t>. Қурилиш-таъмирлаш ишлари  бирор  томон  айби  билан  якунланмай қолганда, ишлар  тўхтатилмаган холда қолдиқ  ишлар  қўшимча келишув орқали кейинги  йилга  ўтказилади. Бу айбдор томонни  етказилган зарарни қоплашдан озод қилмайди.</w:t>
      </w:r>
    </w:p>
    <w:p w:rsidR="00725A4F" w:rsidRDefault="00725A4F" w:rsidP="00725A4F">
      <w:pPr>
        <w:autoSpaceDE w:val="0"/>
        <w:autoSpaceDN w:val="0"/>
        <w:adjustRightInd w:val="0"/>
        <w:jc w:val="both"/>
        <w:rPr>
          <w:noProof/>
          <w:sz w:val="20"/>
          <w:szCs w:val="20"/>
          <w:lang w:val="uz-Cyrl-UZ"/>
        </w:rPr>
      </w:pPr>
      <w:r w:rsidRPr="00080FBD">
        <w:rPr>
          <w:bCs/>
          <w:noProof/>
          <w:sz w:val="20"/>
          <w:szCs w:val="20"/>
          <w:lang w:val="uz-Cyrl-UZ"/>
        </w:rPr>
        <w:t xml:space="preserve">        7</w:t>
      </w:r>
      <w:r>
        <w:rPr>
          <w:bCs/>
          <w:noProof/>
          <w:sz w:val="20"/>
          <w:szCs w:val="20"/>
          <w:lang w:val="uz-Cyrl-UZ"/>
        </w:rPr>
        <w:t>9</w:t>
      </w:r>
      <w:r w:rsidRPr="00080FBD">
        <w:rPr>
          <w:bCs/>
          <w:noProof/>
          <w:sz w:val="20"/>
          <w:szCs w:val="20"/>
          <w:lang w:val="uz-Cyrl-UZ"/>
        </w:rPr>
        <w:t xml:space="preserve">. </w:t>
      </w:r>
      <w:r w:rsidRPr="00080FBD">
        <w:rPr>
          <w:noProof/>
          <w:sz w:val="20"/>
          <w:szCs w:val="20"/>
          <w:lang w:val="uz-Cyrl-UZ"/>
        </w:rPr>
        <w:t xml:space="preserve">Мазкур шартнома бир хил юридик кучга эга бўлган </w:t>
      </w:r>
      <w:r w:rsidRPr="00080FBD">
        <w:rPr>
          <w:b/>
          <w:noProof/>
          <w:sz w:val="20"/>
          <w:szCs w:val="20"/>
          <w:lang w:val="uz-Cyrl-UZ"/>
        </w:rPr>
        <w:t>2 нусхада</w:t>
      </w:r>
      <w:r w:rsidRPr="00080FBD">
        <w:rPr>
          <w:noProof/>
          <w:sz w:val="20"/>
          <w:szCs w:val="20"/>
          <w:lang w:val="uz-Cyrl-UZ"/>
        </w:rPr>
        <w:t xml:space="preserve"> тузилди.</w:t>
      </w:r>
    </w:p>
    <w:p w:rsidR="00725A4F" w:rsidRPr="00080FBD" w:rsidRDefault="00725A4F" w:rsidP="00725A4F">
      <w:pPr>
        <w:autoSpaceDE w:val="0"/>
        <w:autoSpaceDN w:val="0"/>
        <w:adjustRightInd w:val="0"/>
        <w:jc w:val="both"/>
        <w:rPr>
          <w:noProof/>
          <w:sz w:val="20"/>
          <w:szCs w:val="20"/>
          <w:lang w:val="uz-Cyrl-UZ"/>
        </w:rPr>
      </w:pPr>
    </w:p>
    <w:p w:rsidR="00725A4F" w:rsidRPr="00080FBD" w:rsidRDefault="00725A4F" w:rsidP="00725A4F">
      <w:pPr>
        <w:pStyle w:val="a4"/>
        <w:ind w:left="0"/>
        <w:jc w:val="both"/>
        <w:rPr>
          <w:rFonts w:ascii="Times New Roman" w:hAnsi="Times New Roman" w:cs="Times New Roman"/>
          <w:b/>
          <w:i/>
          <w:color w:val="auto"/>
          <w:sz w:val="20"/>
          <w:szCs w:val="20"/>
          <w:lang w:val="uz-Cyrl-UZ"/>
        </w:rPr>
      </w:pPr>
      <w:r w:rsidRPr="00080FBD">
        <w:rPr>
          <w:rFonts w:ascii="Times New Roman" w:eastAsia="Times New Roman" w:hAnsi="Times New Roman" w:cs="Times New Roman"/>
          <w:i/>
          <w:color w:val="auto"/>
          <w:sz w:val="20"/>
          <w:szCs w:val="20"/>
          <w:lang w:val="uz-Cyrl-UZ"/>
        </w:rPr>
        <w:tab/>
      </w:r>
      <w:r w:rsidRPr="00080FBD">
        <w:rPr>
          <w:rFonts w:ascii="Times New Roman" w:eastAsia="Times New Roman" w:hAnsi="Times New Roman" w:cs="Times New Roman"/>
          <w:b/>
          <w:i/>
          <w:color w:val="auto"/>
          <w:sz w:val="20"/>
          <w:szCs w:val="20"/>
          <w:lang w:val="uz-Cyrl-UZ"/>
        </w:rPr>
        <w:t>Пудрат шартномага, й</w:t>
      </w:r>
      <w:r w:rsidRPr="00080FBD">
        <w:rPr>
          <w:rFonts w:ascii="Times New Roman" w:hAnsi="Times New Roman" w:cs="Times New Roman"/>
          <w:b/>
          <w:i/>
          <w:color w:val="auto"/>
          <w:sz w:val="20"/>
          <w:szCs w:val="20"/>
          <w:lang w:val="uz-Cyrl-UZ"/>
        </w:rPr>
        <w:t>ўл қурилиш ишларини бажарилиш 1-сонли жадвали, ишларни (босқичларга бўлган ҳолда) молиялаштириш 2-сонли жадвали ва юридик хулоса илова қилинади.</w:t>
      </w:r>
    </w:p>
    <w:p w:rsidR="00725A4F" w:rsidRPr="00080FBD" w:rsidRDefault="00725A4F" w:rsidP="00725A4F">
      <w:pPr>
        <w:pStyle w:val="a4"/>
        <w:ind w:left="0"/>
        <w:jc w:val="both"/>
        <w:rPr>
          <w:rFonts w:ascii="Times New Roman" w:hAnsi="Times New Roman" w:cs="Times New Roman"/>
          <w:b/>
          <w:i/>
          <w:color w:val="auto"/>
          <w:sz w:val="20"/>
          <w:szCs w:val="20"/>
          <w:lang w:val="uz-Cyrl-UZ"/>
        </w:rPr>
      </w:pPr>
    </w:p>
    <w:p w:rsidR="00725A4F" w:rsidRPr="00080FBD" w:rsidRDefault="00725A4F" w:rsidP="00725A4F">
      <w:pPr>
        <w:pStyle w:val="2"/>
        <w:shd w:val="clear" w:color="auto" w:fill="auto"/>
        <w:spacing w:line="240" w:lineRule="auto"/>
        <w:jc w:val="center"/>
        <w:rPr>
          <w:rFonts w:ascii="Times New Roman" w:hAnsi="Times New Roman" w:cs="Times New Roman"/>
          <w:b/>
          <w:sz w:val="20"/>
          <w:szCs w:val="20"/>
        </w:rPr>
      </w:pPr>
      <w:r w:rsidRPr="00080FBD">
        <w:rPr>
          <w:rStyle w:val="1"/>
          <w:rFonts w:ascii="Times New Roman" w:eastAsia="Arial Unicode MS" w:hAnsi="Times New Roman" w:cs="Times New Roman"/>
          <w:b/>
          <w:sz w:val="20"/>
          <w:szCs w:val="20"/>
          <w:u w:val="none"/>
          <w:lang w:val="uz-Cyrl-UZ"/>
        </w:rPr>
        <w:t>X</w:t>
      </w:r>
      <w:r w:rsidRPr="00080FBD">
        <w:rPr>
          <w:rStyle w:val="1"/>
          <w:rFonts w:ascii="Times New Roman" w:eastAsia="Arial Unicode MS" w:hAnsi="Times New Roman" w:cs="Times New Roman"/>
          <w:b/>
          <w:sz w:val="20"/>
          <w:szCs w:val="20"/>
          <w:u w:val="none"/>
          <w:lang w:val="en-US"/>
        </w:rPr>
        <w:t>V</w:t>
      </w:r>
      <w:r w:rsidRPr="00080FBD">
        <w:rPr>
          <w:rStyle w:val="1"/>
          <w:rFonts w:ascii="Times New Roman" w:eastAsia="Arial Unicode MS" w:hAnsi="Times New Roman" w:cs="Times New Roman"/>
          <w:b/>
          <w:sz w:val="20"/>
          <w:szCs w:val="20"/>
          <w:u w:val="none"/>
          <w:lang w:val="uz-Cyrl-UZ"/>
        </w:rPr>
        <w:t>II.</w:t>
      </w:r>
      <w:r w:rsidRPr="00080FBD">
        <w:rPr>
          <w:rFonts w:ascii="Times New Roman" w:hAnsi="Times New Roman" w:cs="Times New Roman"/>
          <w:sz w:val="20"/>
          <w:szCs w:val="20"/>
          <w:lang w:val="uz-Cyrl-UZ"/>
        </w:rPr>
        <w:t xml:space="preserve">  </w:t>
      </w:r>
      <w:r w:rsidRPr="00080FBD">
        <w:rPr>
          <w:rFonts w:ascii="Times New Roman" w:hAnsi="Times New Roman" w:cs="Times New Roman"/>
          <w:b/>
          <w:sz w:val="20"/>
          <w:szCs w:val="20"/>
        </w:rPr>
        <w:t>Томонларнинг ба</w:t>
      </w:r>
      <w:r w:rsidRPr="00080FBD">
        <w:rPr>
          <w:rFonts w:ascii="Times New Roman" w:hAnsi="Times New Roman" w:cs="Times New Roman"/>
          <w:b/>
          <w:sz w:val="20"/>
          <w:szCs w:val="20"/>
          <w:lang w:val="uz-Cyrl-UZ"/>
        </w:rPr>
        <w:t>н</w:t>
      </w:r>
      <w:r w:rsidRPr="00080FBD">
        <w:rPr>
          <w:rFonts w:ascii="Times New Roman" w:hAnsi="Times New Roman" w:cs="Times New Roman"/>
          <w:b/>
          <w:sz w:val="20"/>
          <w:szCs w:val="20"/>
        </w:rPr>
        <w:t>к р</w:t>
      </w:r>
      <w:r w:rsidRPr="00080FBD">
        <w:rPr>
          <w:rFonts w:ascii="Times New Roman" w:hAnsi="Times New Roman" w:cs="Times New Roman"/>
          <w:b/>
          <w:sz w:val="20"/>
          <w:szCs w:val="20"/>
          <w:lang w:val="uz-Cyrl-UZ"/>
        </w:rPr>
        <w:t>е</w:t>
      </w:r>
      <w:r w:rsidRPr="00080FBD">
        <w:rPr>
          <w:rFonts w:ascii="Times New Roman" w:hAnsi="Times New Roman" w:cs="Times New Roman"/>
          <w:b/>
          <w:sz w:val="20"/>
          <w:szCs w:val="20"/>
        </w:rPr>
        <w:t>квизитлари ва юридик манзилар</w:t>
      </w:r>
      <w:r w:rsidRPr="00080FBD">
        <w:rPr>
          <w:rFonts w:ascii="Times New Roman" w:hAnsi="Times New Roman" w:cs="Times New Roman"/>
          <w:b/>
          <w:sz w:val="20"/>
          <w:szCs w:val="20"/>
          <w:lang w:val="uz-Cyrl-UZ"/>
        </w:rPr>
        <w:t>и</w:t>
      </w:r>
      <w:r w:rsidRPr="00080FBD">
        <w:rPr>
          <w:rFonts w:ascii="Times New Roman" w:hAnsi="Times New Roman" w:cs="Times New Roman"/>
          <w:b/>
          <w:sz w:val="20"/>
          <w:szCs w:val="20"/>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593"/>
      </w:tblGrid>
      <w:tr w:rsidR="00725A4F" w:rsidRPr="00080FBD" w:rsidTr="00E953ED">
        <w:trPr>
          <w:trHeight w:val="255"/>
        </w:trPr>
        <w:tc>
          <w:tcPr>
            <w:tcW w:w="4692" w:type="dxa"/>
            <w:tcBorders>
              <w:top w:val="single" w:sz="4" w:space="0" w:color="auto"/>
              <w:left w:val="single" w:sz="4" w:space="0" w:color="auto"/>
              <w:bottom w:val="single" w:sz="4" w:space="0" w:color="auto"/>
              <w:right w:val="single" w:sz="4" w:space="0" w:color="auto"/>
            </w:tcBorders>
            <w:vAlign w:val="center"/>
            <w:hideMark/>
          </w:tcPr>
          <w:p w:rsidR="00725A4F" w:rsidRPr="00080FBD" w:rsidRDefault="00725A4F" w:rsidP="00E953ED">
            <w:pPr>
              <w:pStyle w:val="a4"/>
              <w:autoSpaceDE w:val="0"/>
              <w:autoSpaceDN w:val="0"/>
              <w:adjustRightInd w:val="0"/>
              <w:rPr>
                <w:rFonts w:ascii="Times New Roman" w:hAnsi="Times New Roman" w:cs="Times New Roman"/>
                <w:b/>
                <w:noProof/>
                <w:color w:val="auto"/>
                <w:sz w:val="20"/>
                <w:szCs w:val="20"/>
                <w:lang w:val="uz-Cyrl-UZ"/>
              </w:rPr>
            </w:pPr>
            <w:r w:rsidRPr="00080FBD">
              <w:rPr>
                <w:rFonts w:ascii="Times New Roman" w:hAnsi="Times New Roman" w:cs="Times New Roman"/>
                <w:b/>
                <w:noProof/>
                <w:color w:val="auto"/>
                <w:sz w:val="20"/>
                <w:szCs w:val="20"/>
              </w:rPr>
              <w:t>Буюртмачи:</w:t>
            </w:r>
          </w:p>
        </w:tc>
        <w:tc>
          <w:tcPr>
            <w:tcW w:w="4596" w:type="dxa"/>
            <w:tcBorders>
              <w:top w:val="single" w:sz="4" w:space="0" w:color="auto"/>
              <w:left w:val="single" w:sz="4" w:space="0" w:color="auto"/>
              <w:bottom w:val="single" w:sz="4" w:space="0" w:color="auto"/>
              <w:right w:val="single" w:sz="4" w:space="0" w:color="auto"/>
            </w:tcBorders>
            <w:vAlign w:val="center"/>
            <w:hideMark/>
          </w:tcPr>
          <w:p w:rsidR="00725A4F" w:rsidRPr="00080FBD" w:rsidRDefault="00725A4F" w:rsidP="00E953ED">
            <w:pPr>
              <w:autoSpaceDE w:val="0"/>
              <w:autoSpaceDN w:val="0"/>
              <w:adjustRightInd w:val="0"/>
              <w:jc w:val="center"/>
              <w:rPr>
                <w:b/>
                <w:bCs/>
                <w:noProof/>
                <w:sz w:val="20"/>
                <w:szCs w:val="20"/>
                <w:lang w:val="uz-Cyrl-UZ"/>
              </w:rPr>
            </w:pPr>
            <w:r w:rsidRPr="00080FBD">
              <w:rPr>
                <w:b/>
                <w:noProof/>
                <w:sz w:val="20"/>
                <w:szCs w:val="20"/>
              </w:rPr>
              <w:t>Пудратчи:</w:t>
            </w:r>
          </w:p>
        </w:tc>
      </w:tr>
      <w:tr w:rsidR="00725A4F" w:rsidRPr="00080FBD" w:rsidTr="00E953ED">
        <w:trPr>
          <w:trHeight w:val="187"/>
        </w:trPr>
        <w:tc>
          <w:tcPr>
            <w:tcW w:w="4692" w:type="dxa"/>
            <w:tcBorders>
              <w:top w:val="single" w:sz="4" w:space="0" w:color="auto"/>
              <w:left w:val="single" w:sz="4" w:space="0" w:color="auto"/>
              <w:bottom w:val="single" w:sz="4" w:space="0" w:color="auto"/>
              <w:right w:val="single" w:sz="4" w:space="0" w:color="auto"/>
            </w:tcBorders>
            <w:hideMark/>
          </w:tcPr>
          <w:p w:rsidR="00725A4F" w:rsidRPr="00080FBD" w:rsidRDefault="00725A4F" w:rsidP="00E953ED">
            <w:pPr>
              <w:autoSpaceDE w:val="0"/>
              <w:autoSpaceDN w:val="0"/>
              <w:adjustRightInd w:val="0"/>
              <w:rPr>
                <w:b/>
                <w:noProof/>
                <w:sz w:val="20"/>
                <w:szCs w:val="20"/>
                <w:lang w:val="uz-Cyrl-UZ"/>
              </w:rPr>
            </w:pPr>
            <w:r w:rsidRPr="00080FBD">
              <w:rPr>
                <w:b/>
                <w:noProof/>
                <w:sz w:val="20"/>
                <w:szCs w:val="20"/>
                <w:lang w:val="uz-Cyrl-UZ"/>
              </w:rPr>
              <w:t xml:space="preserve">Қашқадарё Минтақавий йулларга буюртмачи хизмати ДУК   Манзили: Қарши шаҳри Хонобод кўчаси 23-уй </w:t>
            </w:r>
          </w:p>
          <w:p w:rsidR="00725A4F" w:rsidRPr="00080FBD" w:rsidRDefault="00725A4F" w:rsidP="00E953ED">
            <w:pPr>
              <w:autoSpaceDE w:val="0"/>
              <w:autoSpaceDN w:val="0"/>
              <w:adjustRightInd w:val="0"/>
              <w:rPr>
                <w:b/>
                <w:noProof/>
                <w:sz w:val="20"/>
                <w:szCs w:val="20"/>
                <w:lang w:val="uz-Cyrl-UZ"/>
              </w:rPr>
            </w:pPr>
            <w:r w:rsidRPr="00080FBD">
              <w:rPr>
                <w:b/>
                <w:noProof/>
                <w:sz w:val="20"/>
                <w:szCs w:val="20"/>
                <w:lang w:val="uz-Cyrl-UZ"/>
              </w:rPr>
              <w:t xml:space="preserve">Тел:224-16-75   Факс: 224-16-98 </w:t>
            </w:r>
          </w:p>
        </w:tc>
        <w:tc>
          <w:tcPr>
            <w:tcW w:w="4596" w:type="dxa"/>
            <w:vMerge w:val="restart"/>
            <w:tcBorders>
              <w:top w:val="single" w:sz="4" w:space="0" w:color="auto"/>
              <w:left w:val="single" w:sz="4" w:space="0" w:color="auto"/>
              <w:bottom w:val="single" w:sz="4" w:space="0" w:color="auto"/>
              <w:right w:val="single" w:sz="4" w:space="0" w:color="auto"/>
            </w:tcBorders>
            <w:hideMark/>
          </w:tcPr>
          <w:p w:rsidR="00725A4F" w:rsidRPr="00080FBD" w:rsidRDefault="00BE220B" w:rsidP="00E953ED">
            <w:pPr>
              <w:autoSpaceDE w:val="0"/>
              <w:autoSpaceDN w:val="0"/>
              <w:adjustRightInd w:val="0"/>
              <w:rPr>
                <w:b/>
                <w:sz w:val="20"/>
                <w:szCs w:val="20"/>
                <w:lang w:val="uz-Cyrl-UZ"/>
              </w:rPr>
            </w:pPr>
            <w:r>
              <w:rPr>
                <w:b/>
                <w:sz w:val="20"/>
                <w:szCs w:val="20"/>
                <w:lang w:val="uz-Cyrl-UZ"/>
              </w:rPr>
              <w:t xml:space="preserve">Миришкор туман </w:t>
            </w:r>
            <w:r w:rsidR="00725A4F" w:rsidRPr="00080FBD">
              <w:rPr>
                <w:b/>
                <w:sz w:val="20"/>
                <w:szCs w:val="20"/>
                <w:lang w:val="uz-Cyrl-UZ"/>
              </w:rPr>
              <w:t xml:space="preserve">йўллардан фойдаланиш унитар корхонаси </w:t>
            </w:r>
          </w:p>
          <w:p w:rsidR="00725A4F" w:rsidRPr="00080FBD" w:rsidRDefault="00725A4F" w:rsidP="00E953ED">
            <w:pPr>
              <w:autoSpaceDE w:val="0"/>
              <w:autoSpaceDN w:val="0"/>
              <w:adjustRightInd w:val="0"/>
              <w:rPr>
                <w:b/>
                <w:noProof/>
                <w:sz w:val="20"/>
                <w:szCs w:val="20"/>
                <w:lang w:val="uz-Cyrl-UZ"/>
              </w:rPr>
            </w:pPr>
            <w:r w:rsidRPr="00080FBD">
              <w:rPr>
                <w:b/>
                <w:noProof/>
                <w:sz w:val="20"/>
                <w:szCs w:val="20"/>
                <w:lang w:val="uz-Cyrl-UZ"/>
              </w:rPr>
              <w:t xml:space="preserve">Манзили: Ғузор тумани Мустақиллик кўчвси 21-уй </w:t>
            </w:r>
          </w:p>
          <w:p w:rsidR="00725A4F" w:rsidRPr="00080FBD" w:rsidRDefault="00725A4F" w:rsidP="00E953ED">
            <w:pPr>
              <w:autoSpaceDE w:val="0"/>
              <w:autoSpaceDN w:val="0"/>
              <w:adjustRightInd w:val="0"/>
              <w:rPr>
                <w:b/>
                <w:noProof/>
                <w:sz w:val="20"/>
                <w:szCs w:val="20"/>
                <w:lang w:val="uz-Cyrl-UZ"/>
              </w:rPr>
            </w:pPr>
            <w:r w:rsidRPr="00080FBD">
              <w:rPr>
                <w:b/>
                <w:noProof/>
                <w:sz w:val="20"/>
                <w:szCs w:val="20"/>
                <w:lang w:val="uz-Cyrl-UZ"/>
              </w:rPr>
              <w:t>Тел: 552-16-04</w:t>
            </w:r>
          </w:p>
          <w:p w:rsidR="00725A4F" w:rsidRPr="00080FBD" w:rsidRDefault="00725A4F" w:rsidP="00E953ED">
            <w:pPr>
              <w:autoSpaceDE w:val="0"/>
              <w:autoSpaceDN w:val="0"/>
              <w:adjustRightInd w:val="0"/>
              <w:rPr>
                <w:b/>
                <w:noProof/>
                <w:sz w:val="20"/>
                <w:szCs w:val="20"/>
                <w:lang w:val="uz-Cyrl-UZ"/>
              </w:rPr>
            </w:pPr>
            <w:r w:rsidRPr="00080FBD">
              <w:rPr>
                <w:b/>
                <w:noProof/>
                <w:sz w:val="20"/>
                <w:szCs w:val="20"/>
                <w:lang w:val="uz-Cyrl-UZ"/>
              </w:rPr>
              <w:t xml:space="preserve">ИНН: 200 676 712 </w:t>
            </w:r>
          </w:p>
          <w:p w:rsidR="00725A4F" w:rsidRPr="00080FBD" w:rsidRDefault="00725A4F" w:rsidP="00E953ED">
            <w:pPr>
              <w:autoSpaceDE w:val="0"/>
              <w:autoSpaceDN w:val="0"/>
              <w:adjustRightInd w:val="0"/>
              <w:rPr>
                <w:b/>
                <w:noProof/>
                <w:sz w:val="20"/>
                <w:szCs w:val="20"/>
                <w:lang w:val="uz-Cyrl-UZ"/>
              </w:rPr>
            </w:pPr>
            <w:r w:rsidRPr="00080FBD">
              <w:rPr>
                <w:b/>
                <w:noProof/>
                <w:sz w:val="20"/>
                <w:szCs w:val="20"/>
                <w:lang w:val="uz-Cyrl-UZ"/>
              </w:rPr>
              <w:t xml:space="preserve"> ОКЭД: 42 110</w:t>
            </w:r>
          </w:p>
        </w:tc>
      </w:tr>
      <w:tr w:rsidR="00725A4F" w:rsidRPr="00080FBD" w:rsidTr="00E953ED">
        <w:trPr>
          <w:trHeight w:val="329"/>
        </w:trPr>
        <w:tc>
          <w:tcPr>
            <w:tcW w:w="4692" w:type="dxa"/>
            <w:tcBorders>
              <w:top w:val="single" w:sz="4" w:space="0" w:color="auto"/>
              <w:left w:val="single" w:sz="4" w:space="0" w:color="auto"/>
              <w:bottom w:val="single" w:sz="4" w:space="0" w:color="auto"/>
              <w:right w:val="single" w:sz="4" w:space="0" w:color="auto"/>
            </w:tcBorders>
          </w:tcPr>
          <w:p w:rsidR="00725A4F" w:rsidRPr="00080FBD" w:rsidRDefault="00725A4F" w:rsidP="00E953ED">
            <w:pPr>
              <w:autoSpaceDE w:val="0"/>
              <w:autoSpaceDN w:val="0"/>
              <w:adjustRightInd w:val="0"/>
              <w:rPr>
                <w:b/>
                <w:noProof/>
                <w:sz w:val="20"/>
                <w:szCs w:val="20"/>
                <w:lang w:val="uz-Cyrl-UZ"/>
              </w:rPr>
            </w:pPr>
            <w:r w:rsidRPr="00080FBD">
              <w:rPr>
                <w:b/>
                <w:noProof/>
                <w:sz w:val="20"/>
                <w:szCs w:val="20"/>
                <w:lang w:val="uz-Cyrl-UZ"/>
              </w:rPr>
              <w:t xml:space="preserve">ИНН: 304 934 733    </w:t>
            </w:r>
          </w:p>
          <w:p w:rsidR="00725A4F" w:rsidRPr="00080FBD" w:rsidRDefault="00725A4F" w:rsidP="00E953ED">
            <w:pPr>
              <w:autoSpaceDE w:val="0"/>
              <w:autoSpaceDN w:val="0"/>
              <w:adjustRightInd w:val="0"/>
              <w:rPr>
                <w:b/>
                <w:noProof/>
                <w:sz w:val="20"/>
                <w:szCs w:val="20"/>
                <w:lang w:val="uz-Cyrl-UZ"/>
              </w:rPr>
            </w:pPr>
            <w:r w:rsidRPr="00080FBD">
              <w:rPr>
                <w:b/>
                <w:noProof/>
                <w:sz w:val="20"/>
                <w:szCs w:val="20"/>
                <w:lang w:val="uz-Cyrl-UZ"/>
              </w:rPr>
              <w:t>ОКЭД: 71110</w:t>
            </w:r>
          </w:p>
          <w:p w:rsidR="00725A4F" w:rsidRPr="00080FBD" w:rsidRDefault="00725A4F" w:rsidP="00E953ED">
            <w:pPr>
              <w:autoSpaceDE w:val="0"/>
              <w:autoSpaceDN w:val="0"/>
              <w:adjustRightInd w:val="0"/>
              <w:rPr>
                <w:b/>
                <w:bCs/>
                <w:noProof/>
                <w:sz w:val="20"/>
                <w:szCs w:val="20"/>
                <w:lang w:val="uz-Cyrl-UZ"/>
              </w:rPr>
            </w:pPr>
            <w:r w:rsidRPr="005C66FD">
              <w:rPr>
                <w:b/>
                <w:noProof/>
                <w:color w:val="FF0000"/>
                <w:sz w:val="20"/>
                <w:szCs w:val="20"/>
              </w:rPr>
              <w:t>Ш.х/р</w:t>
            </w:r>
            <w:r w:rsidRPr="005C66FD">
              <w:rPr>
                <w:b/>
                <w:noProof/>
                <w:color w:val="FF0000"/>
                <w:sz w:val="20"/>
                <w:szCs w:val="20"/>
                <w:lang w:val="uz-Cyrl-UZ"/>
              </w:rPr>
              <w:t>:</w:t>
            </w:r>
            <w:r w:rsidRPr="005C66FD">
              <w:rPr>
                <w:color w:val="FF0000"/>
                <w:sz w:val="20"/>
                <w:szCs w:val="20"/>
                <w:lang w:val="uz-Cyrl-UZ"/>
              </w:rPr>
              <w:t xml:space="preserve"> </w:t>
            </w:r>
            <w:r w:rsidRPr="00ED4C49">
              <w:rPr>
                <w:color w:val="FF0000"/>
                <w:sz w:val="20"/>
                <w:szCs w:val="20"/>
                <w:lang w:val="uz-Cyrl-UZ"/>
              </w:rPr>
              <w:t>3045</w:t>
            </w:r>
            <w:r>
              <w:rPr>
                <w:color w:val="FF0000"/>
                <w:sz w:val="20"/>
                <w:szCs w:val="20"/>
                <w:lang w:val="uz-Cyrl-UZ"/>
              </w:rPr>
              <w:t xml:space="preserve"> </w:t>
            </w:r>
            <w:r w:rsidRPr="00ED4C49">
              <w:rPr>
                <w:color w:val="FF0000"/>
                <w:sz w:val="20"/>
                <w:szCs w:val="20"/>
                <w:lang w:val="uz-Cyrl-UZ"/>
              </w:rPr>
              <w:t>2186</w:t>
            </w:r>
            <w:r>
              <w:rPr>
                <w:color w:val="FF0000"/>
                <w:sz w:val="20"/>
                <w:szCs w:val="20"/>
                <w:lang w:val="uz-Cyrl-UZ"/>
              </w:rPr>
              <w:t xml:space="preserve"> </w:t>
            </w:r>
            <w:r w:rsidRPr="00ED4C49">
              <w:rPr>
                <w:color w:val="FF0000"/>
                <w:sz w:val="20"/>
                <w:szCs w:val="20"/>
                <w:lang w:val="uz-Cyrl-UZ"/>
              </w:rPr>
              <w:t>0104</w:t>
            </w:r>
            <w:r>
              <w:rPr>
                <w:color w:val="FF0000"/>
                <w:sz w:val="20"/>
                <w:szCs w:val="20"/>
                <w:lang w:val="uz-Cyrl-UZ"/>
              </w:rPr>
              <w:t xml:space="preserve"> </w:t>
            </w:r>
            <w:r w:rsidRPr="00ED4C49">
              <w:rPr>
                <w:color w:val="FF0000"/>
                <w:sz w:val="20"/>
                <w:szCs w:val="20"/>
                <w:lang w:val="uz-Cyrl-UZ"/>
              </w:rPr>
              <w:t>0170</w:t>
            </w:r>
            <w:r>
              <w:rPr>
                <w:color w:val="FF0000"/>
                <w:sz w:val="20"/>
                <w:szCs w:val="20"/>
                <w:lang w:val="uz-Cyrl-UZ"/>
              </w:rPr>
              <w:t xml:space="preserve"> </w:t>
            </w:r>
            <w:r w:rsidRPr="00ED4C49">
              <w:rPr>
                <w:color w:val="FF0000"/>
                <w:sz w:val="20"/>
                <w:szCs w:val="20"/>
                <w:lang w:val="uz-Cyrl-UZ"/>
              </w:rPr>
              <w:t>4512</w:t>
            </w:r>
            <w:r>
              <w:rPr>
                <w:color w:val="FF0000"/>
                <w:sz w:val="20"/>
                <w:szCs w:val="20"/>
                <w:lang w:val="uz-Cyrl-UZ"/>
              </w:rPr>
              <w:t xml:space="preserve"> </w:t>
            </w:r>
            <w:r w:rsidRPr="00ED4C49">
              <w:rPr>
                <w:color w:val="FF0000"/>
                <w:sz w:val="20"/>
                <w:szCs w:val="20"/>
                <w:lang w:val="uz-Cyrl-UZ"/>
              </w:rPr>
              <w:t>9118</w:t>
            </w:r>
            <w:r>
              <w:rPr>
                <w:color w:val="FF0000"/>
                <w:sz w:val="20"/>
                <w:szCs w:val="20"/>
                <w:lang w:val="uz-Cyrl-UZ"/>
              </w:rPr>
              <w:t xml:space="preserve"> 511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25A4F" w:rsidRPr="00080FBD" w:rsidRDefault="00725A4F" w:rsidP="00E953ED">
            <w:pPr>
              <w:rPr>
                <w:b/>
                <w:noProof/>
                <w:sz w:val="20"/>
                <w:szCs w:val="20"/>
                <w:lang w:val="uz-Cyrl-UZ"/>
              </w:rPr>
            </w:pPr>
          </w:p>
        </w:tc>
      </w:tr>
      <w:tr w:rsidR="00725A4F" w:rsidRPr="00080FBD" w:rsidTr="00E953ED">
        <w:trPr>
          <w:trHeight w:val="313"/>
        </w:trPr>
        <w:tc>
          <w:tcPr>
            <w:tcW w:w="4692" w:type="dxa"/>
            <w:tcBorders>
              <w:top w:val="single" w:sz="4" w:space="0" w:color="auto"/>
              <w:left w:val="single" w:sz="4" w:space="0" w:color="auto"/>
              <w:bottom w:val="single" w:sz="4" w:space="0" w:color="auto"/>
              <w:right w:val="single" w:sz="4" w:space="0" w:color="auto"/>
            </w:tcBorders>
            <w:hideMark/>
          </w:tcPr>
          <w:p w:rsidR="00725A4F" w:rsidRPr="00080FBD" w:rsidRDefault="00725A4F" w:rsidP="00E953ED">
            <w:pPr>
              <w:autoSpaceDE w:val="0"/>
              <w:autoSpaceDN w:val="0"/>
              <w:adjustRightInd w:val="0"/>
              <w:rPr>
                <w:b/>
                <w:noProof/>
                <w:sz w:val="20"/>
                <w:szCs w:val="20"/>
                <w:lang w:val="uz-Cyrl-UZ"/>
              </w:rPr>
            </w:pPr>
            <w:r w:rsidRPr="00080FBD">
              <w:rPr>
                <w:b/>
                <w:noProof/>
                <w:sz w:val="20"/>
                <w:szCs w:val="20"/>
                <w:lang w:val="uz-Cyrl-UZ"/>
              </w:rPr>
              <w:t xml:space="preserve">Тошкент ш. Марказий банк  ББХККМ  </w:t>
            </w:r>
          </w:p>
          <w:p w:rsidR="00725A4F" w:rsidRPr="00080FBD" w:rsidRDefault="00725A4F" w:rsidP="00E953ED">
            <w:pPr>
              <w:autoSpaceDE w:val="0"/>
              <w:autoSpaceDN w:val="0"/>
              <w:adjustRightInd w:val="0"/>
              <w:rPr>
                <w:b/>
                <w:noProof/>
                <w:sz w:val="20"/>
                <w:szCs w:val="20"/>
                <w:lang w:val="uz-Cyrl-UZ"/>
              </w:rPr>
            </w:pPr>
            <w:r w:rsidRPr="00080FBD">
              <w:rPr>
                <w:b/>
                <w:noProof/>
                <w:sz w:val="20"/>
                <w:szCs w:val="20"/>
                <w:lang w:val="uz-Cyrl-UZ"/>
              </w:rPr>
              <w:t xml:space="preserve"> Молия Вазирлиги Ғазначилиги    МФО:00014    </w:t>
            </w:r>
          </w:p>
          <w:p w:rsidR="00725A4F" w:rsidRPr="00080FBD" w:rsidRDefault="00725A4F" w:rsidP="00E953ED">
            <w:pPr>
              <w:autoSpaceDE w:val="0"/>
              <w:autoSpaceDN w:val="0"/>
              <w:adjustRightInd w:val="0"/>
              <w:rPr>
                <w:b/>
                <w:noProof/>
                <w:sz w:val="20"/>
                <w:szCs w:val="20"/>
                <w:lang w:val="uz-Cyrl-UZ"/>
              </w:rPr>
            </w:pPr>
            <w:r w:rsidRPr="00080FBD">
              <w:rPr>
                <w:b/>
                <w:noProof/>
                <w:sz w:val="20"/>
                <w:szCs w:val="20"/>
                <w:lang w:val="uz-Cyrl-UZ"/>
              </w:rPr>
              <w:t xml:space="preserve">ИНН 201 122 919             </w:t>
            </w:r>
          </w:p>
          <w:p w:rsidR="00725A4F" w:rsidRPr="00080FBD" w:rsidRDefault="00725A4F" w:rsidP="00E953ED">
            <w:pPr>
              <w:autoSpaceDE w:val="0"/>
              <w:autoSpaceDN w:val="0"/>
              <w:adjustRightInd w:val="0"/>
              <w:rPr>
                <w:b/>
                <w:bCs/>
                <w:noProof/>
                <w:sz w:val="20"/>
                <w:szCs w:val="20"/>
              </w:rPr>
            </w:pPr>
            <w:r w:rsidRPr="00080FBD">
              <w:rPr>
                <w:b/>
                <w:noProof/>
                <w:sz w:val="20"/>
                <w:szCs w:val="20"/>
                <w:lang w:val="uz-Cyrl-UZ"/>
              </w:rPr>
              <w:t xml:space="preserve"> Х\Р: 234 020 003 001 000 010 10</w:t>
            </w:r>
          </w:p>
        </w:tc>
        <w:tc>
          <w:tcPr>
            <w:tcW w:w="4596" w:type="dxa"/>
            <w:tcBorders>
              <w:top w:val="single" w:sz="4" w:space="0" w:color="auto"/>
              <w:left w:val="single" w:sz="4" w:space="0" w:color="auto"/>
              <w:bottom w:val="single" w:sz="4" w:space="0" w:color="auto"/>
              <w:right w:val="single" w:sz="4" w:space="0" w:color="auto"/>
            </w:tcBorders>
            <w:hideMark/>
          </w:tcPr>
          <w:p w:rsidR="00725A4F" w:rsidRPr="00080FBD" w:rsidRDefault="00725A4F" w:rsidP="00E953ED">
            <w:pPr>
              <w:autoSpaceDE w:val="0"/>
              <w:autoSpaceDN w:val="0"/>
              <w:adjustRightInd w:val="0"/>
              <w:rPr>
                <w:b/>
                <w:noProof/>
                <w:sz w:val="20"/>
                <w:szCs w:val="20"/>
                <w:lang w:val="uz-Cyrl-UZ"/>
              </w:rPr>
            </w:pPr>
            <w:r w:rsidRPr="00080FBD">
              <w:rPr>
                <w:b/>
                <w:noProof/>
                <w:sz w:val="20"/>
                <w:szCs w:val="20"/>
                <w:lang w:val="uz-Cyrl-UZ"/>
              </w:rPr>
              <w:t xml:space="preserve">Банк:  ТИФ Миллий банк Қарши шаҳар филиали.  </w:t>
            </w:r>
          </w:p>
          <w:p w:rsidR="00725A4F" w:rsidRPr="00080FBD" w:rsidRDefault="00725A4F" w:rsidP="00E953ED">
            <w:pPr>
              <w:autoSpaceDE w:val="0"/>
              <w:autoSpaceDN w:val="0"/>
              <w:adjustRightInd w:val="0"/>
              <w:rPr>
                <w:b/>
                <w:noProof/>
                <w:sz w:val="20"/>
                <w:szCs w:val="20"/>
                <w:lang w:val="uz-Cyrl-UZ"/>
              </w:rPr>
            </w:pPr>
            <w:r w:rsidRPr="00080FBD">
              <w:rPr>
                <w:b/>
                <w:noProof/>
                <w:sz w:val="20"/>
                <w:szCs w:val="20"/>
                <w:lang w:val="uz-Cyrl-UZ"/>
              </w:rPr>
              <w:t xml:space="preserve">МФО:00150          </w:t>
            </w:r>
          </w:p>
          <w:p w:rsidR="00725A4F" w:rsidRPr="00080FBD" w:rsidRDefault="00725A4F" w:rsidP="00E953ED">
            <w:pPr>
              <w:autoSpaceDE w:val="0"/>
              <w:autoSpaceDN w:val="0"/>
              <w:adjustRightInd w:val="0"/>
              <w:rPr>
                <w:b/>
                <w:bCs/>
                <w:noProof/>
                <w:sz w:val="20"/>
                <w:szCs w:val="20"/>
              </w:rPr>
            </w:pPr>
            <w:r w:rsidRPr="00080FBD">
              <w:rPr>
                <w:b/>
                <w:noProof/>
                <w:sz w:val="20"/>
                <w:szCs w:val="20"/>
                <w:lang w:val="uz-Cyrl-UZ"/>
              </w:rPr>
              <w:t>Х\р: 2262 6000 8038 3258 4001.</w:t>
            </w:r>
          </w:p>
        </w:tc>
      </w:tr>
      <w:tr w:rsidR="00725A4F" w:rsidRPr="00080FBD" w:rsidTr="00E953ED">
        <w:trPr>
          <w:trHeight w:val="519"/>
        </w:trPr>
        <w:tc>
          <w:tcPr>
            <w:tcW w:w="4692" w:type="dxa"/>
            <w:tcBorders>
              <w:top w:val="single" w:sz="4" w:space="0" w:color="auto"/>
              <w:left w:val="single" w:sz="4" w:space="0" w:color="auto"/>
              <w:bottom w:val="single" w:sz="4" w:space="0" w:color="auto"/>
              <w:right w:val="single" w:sz="4" w:space="0" w:color="auto"/>
            </w:tcBorders>
          </w:tcPr>
          <w:p w:rsidR="00725A4F" w:rsidRPr="00080FBD" w:rsidRDefault="00725A4F" w:rsidP="00E953ED">
            <w:pPr>
              <w:autoSpaceDE w:val="0"/>
              <w:autoSpaceDN w:val="0"/>
              <w:adjustRightInd w:val="0"/>
              <w:jc w:val="center"/>
              <w:rPr>
                <w:b/>
                <w:bCs/>
                <w:noProof/>
                <w:sz w:val="20"/>
                <w:szCs w:val="20"/>
                <w:lang w:val="uz-Cyrl-UZ"/>
              </w:rPr>
            </w:pPr>
          </w:p>
          <w:p w:rsidR="00725A4F" w:rsidRPr="00080FBD" w:rsidRDefault="00725A4F" w:rsidP="00E953ED">
            <w:pPr>
              <w:autoSpaceDE w:val="0"/>
              <w:autoSpaceDN w:val="0"/>
              <w:adjustRightInd w:val="0"/>
              <w:jc w:val="center"/>
              <w:rPr>
                <w:b/>
                <w:bCs/>
                <w:noProof/>
                <w:sz w:val="20"/>
                <w:szCs w:val="20"/>
                <w:lang w:val="uz-Cyrl-UZ"/>
              </w:rPr>
            </w:pPr>
            <w:r w:rsidRPr="00080FBD">
              <w:rPr>
                <w:b/>
                <w:bCs/>
                <w:noProof/>
                <w:sz w:val="20"/>
                <w:szCs w:val="20"/>
                <w:lang w:val="uz-Cyrl-UZ"/>
              </w:rPr>
              <w:t>Директор:                                   А.Хақбердиев.</w:t>
            </w:r>
          </w:p>
        </w:tc>
        <w:tc>
          <w:tcPr>
            <w:tcW w:w="4596" w:type="dxa"/>
            <w:tcBorders>
              <w:top w:val="single" w:sz="4" w:space="0" w:color="auto"/>
              <w:left w:val="single" w:sz="4" w:space="0" w:color="auto"/>
              <w:bottom w:val="single" w:sz="4" w:space="0" w:color="auto"/>
              <w:right w:val="single" w:sz="4" w:space="0" w:color="auto"/>
            </w:tcBorders>
          </w:tcPr>
          <w:p w:rsidR="00725A4F" w:rsidRPr="00080FBD" w:rsidRDefault="00725A4F" w:rsidP="00E953ED">
            <w:pPr>
              <w:autoSpaceDE w:val="0"/>
              <w:autoSpaceDN w:val="0"/>
              <w:adjustRightInd w:val="0"/>
              <w:rPr>
                <w:b/>
                <w:bCs/>
                <w:noProof/>
                <w:sz w:val="20"/>
                <w:szCs w:val="20"/>
                <w:lang w:val="uz-Cyrl-UZ"/>
              </w:rPr>
            </w:pPr>
          </w:p>
          <w:p w:rsidR="00725A4F" w:rsidRPr="00080FBD" w:rsidRDefault="00725A4F" w:rsidP="00E953ED">
            <w:pPr>
              <w:autoSpaceDE w:val="0"/>
              <w:autoSpaceDN w:val="0"/>
              <w:adjustRightInd w:val="0"/>
              <w:jc w:val="center"/>
              <w:rPr>
                <w:b/>
                <w:bCs/>
                <w:noProof/>
                <w:sz w:val="20"/>
                <w:szCs w:val="20"/>
                <w:lang w:val="uz-Cyrl-UZ"/>
              </w:rPr>
            </w:pPr>
            <w:r w:rsidRPr="00080FBD">
              <w:rPr>
                <w:b/>
                <w:bCs/>
                <w:noProof/>
                <w:sz w:val="20"/>
                <w:szCs w:val="20"/>
                <w:lang w:val="uz-Cyrl-UZ"/>
              </w:rPr>
              <w:t>Директор:                              Ў.Ғофуров</w:t>
            </w:r>
          </w:p>
        </w:tc>
      </w:tr>
    </w:tbl>
    <w:p w:rsidR="00725A4F" w:rsidRPr="00080FBD" w:rsidRDefault="00725A4F" w:rsidP="00725A4F">
      <w:pPr>
        <w:tabs>
          <w:tab w:val="left" w:pos="1485"/>
          <w:tab w:val="center" w:pos="5244"/>
        </w:tabs>
        <w:rPr>
          <w:sz w:val="20"/>
          <w:szCs w:val="20"/>
          <w:lang w:val="uz-Cyrl-UZ"/>
        </w:rPr>
      </w:pPr>
      <w:r w:rsidRPr="00080FBD">
        <w:rPr>
          <w:sz w:val="20"/>
          <w:szCs w:val="20"/>
          <w:lang w:val="uz-Cyrl-UZ"/>
        </w:rPr>
        <w:t xml:space="preserve">   </w:t>
      </w:r>
      <w:r w:rsidRPr="00080FBD">
        <w:rPr>
          <w:sz w:val="20"/>
          <w:szCs w:val="20"/>
          <w:lang w:val="uz-Cyrl-UZ"/>
        </w:rPr>
        <w:tab/>
      </w:r>
    </w:p>
    <w:p w:rsidR="00725A4F" w:rsidRPr="00080FBD" w:rsidRDefault="00B1020E" w:rsidP="00B1020E">
      <w:pPr>
        <w:tabs>
          <w:tab w:val="left" w:pos="1485"/>
          <w:tab w:val="center" w:pos="5244"/>
        </w:tabs>
        <w:rPr>
          <w:b/>
          <w:sz w:val="20"/>
          <w:szCs w:val="20"/>
          <w:lang w:val="uz-Cyrl-UZ"/>
        </w:rPr>
      </w:pPr>
      <w:r>
        <w:rPr>
          <w:b/>
          <w:sz w:val="20"/>
          <w:szCs w:val="20"/>
          <w:lang w:val="uz-Cyrl-UZ"/>
        </w:rPr>
        <w:t xml:space="preserve">   </w:t>
      </w:r>
      <w:r w:rsidR="00725A4F" w:rsidRPr="00080FBD">
        <w:rPr>
          <w:b/>
          <w:sz w:val="20"/>
          <w:szCs w:val="20"/>
          <w:lang w:val="uz-Cyrl-UZ"/>
        </w:rPr>
        <w:t xml:space="preserve">Бош юрисконсульт:                           Ғ.Марданов                   </w:t>
      </w: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Pr="000E1178" w:rsidRDefault="00725A4F" w:rsidP="00725A4F">
      <w:pPr>
        <w:tabs>
          <w:tab w:val="left" w:pos="1485"/>
          <w:tab w:val="center" w:pos="5244"/>
        </w:tabs>
        <w:spacing w:line="276" w:lineRule="auto"/>
        <w:jc w:val="both"/>
        <w:rPr>
          <w:noProof/>
          <w:sz w:val="18"/>
          <w:szCs w:val="18"/>
          <w:lang w:val="uz-Cyrl-UZ"/>
        </w:rPr>
      </w:pPr>
    </w:p>
    <w:p w:rsidR="00725A4F" w:rsidRPr="00B11D10" w:rsidRDefault="00725A4F" w:rsidP="00725A4F">
      <w:pPr>
        <w:tabs>
          <w:tab w:val="left" w:pos="1485"/>
          <w:tab w:val="center" w:pos="5244"/>
        </w:tabs>
        <w:spacing w:line="276" w:lineRule="auto"/>
        <w:jc w:val="both"/>
        <w:rPr>
          <w:b/>
          <w:noProof/>
          <w:sz w:val="28"/>
          <w:szCs w:val="28"/>
          <w:lang w:val="uz-Cyrl-UZ"/>
        </w:rPr>
      </w:pPr>
      <w:r w:rsidRPr="00080FBD">
        <w:rPr>
          <w:noProof/>
          <w:sz w:val="18"/>
          <w:szCs w:val="18"/>
          <w:lang w:val="uz-Cyrl-UZ"/>
        </w:rPr>
        <w:t xml:space="preserve">       </w:t>
      </w:r>
      <w:r>
        <w:rPr>
          <w:noProof/>
          <w:sz w:val="18"/>
          <w:szCs w:val="18"/>
          <w:lang w:val="uz-Cyrl-UZ"/>
        </w:rPr>
        <w:t xml:space="preserve">            </w:t>
      </w:r>
      <w:r w:rsidRPr="00080FBD">
        <w:rPr>
          <w:noProof/>
          <w:sz w:val="18"/>
          <w:szCs w:val="18"/>
          <w:lang w:val="uz-Cyrl-UZ"/>
        </w:rPr>
        <w:t xml:space="preserve"> </w:t>
      </w:r>
      <w:r w:rsidRPr="00080FBD">
        <w:rPr>
          <w:b/>
          <w:noProof/>
          <w:sz w:val="28"/>
          <w:szCs w:val="28"/>
          <w:lang w:val="uz-Cyrl-UZ"/>
        </w:rPr>
        <w:t xml:space="preserve">"Буюртмачи" Қашқадарё МЙБХ ДУК директори  А.Хақбердиев ва </w:t>
      </w:r>
      <w:r w:rsidR="00BE220B">
        <w:rPr>
          <w:b/>
          <w:color w:val="FF0000"/>
          <w:sz w:val="28"/>
          <w:szCs w:val="28"/>
          <w:lang w:val="uz-Cyrl-UZ"/>
        </w:rPr>
        <w:t xml:space="preserve">Миришкор туман </w:t>
      </w:r>
      <w:r w:rsidRPr="00CB0446">
        <w:rPr>
          <w:b/>
          <w:color w:val="FF0000"/>
          <w:sz w:val="28"/>
          <w:szCs w:val="28"/>
          <w:lang w:val="uz-Cyrl-UZ"/>
        </w:rPr>
        <w:t xml:space="preserve">йўллардан фойдаланиш унитар корхонаси директори </w:t>
      </w:r>
      <w:r w:rsidR="00BE220B">
        <w:rPr>
          <w:b/>
          <w:color w:val="FF0000"/>
          <w:sz w:val="28"/>
          <w:szCs w:val="28"/>
          <w:lang w:val="uz-Cyrl-UZ"/>
        </w:rPr>
        <w:t>Ё.</w:t>
      </w:r>
      <w:r w:rsidR="00BE220B" w:rsidRPr="00B11D10">
        <w:rPr>
          <w:b/>
          <w:color w:val="FF0000"/>
          <w:sz w:val="28"/>
          <w:szCs w:val="28"/>
          <w:lang w:val="uz-Cyrl-UZ"/>
        </w:rPr>
        <w:t xml:space="preserve">Жалолов </w:t>
      </w:r>
      <w:r w:rsidRPr="00B11D10">
        <w:rPr>
          <w:b/>
          <w:sz w:val="28"/>
          <w:szCs w:val="28"/>
          <w:lang w:val="uz-Cyrl-UZ"/>
        </w:rPr>
        <w:t xml:space="preserve">томонидан </w:t>
      </w:r>
      <w:r w:rsidR="00D57684" w:rsidRPr="00B11D10">
        <w:rPr>
          <w:b/>
          <w:sz w:val="28"/>
          <w:szCs w:val="28"/>
          <w:lang w:val="uz-Cyrl-UZ"/>
        </w:rPr>
        <w:t xml:space="preserve">06 июнь 2022 йилдаги </w:t>
      </w:r>
      <w:r w:rsidRPr="00B11D10">
        <w:rPr>
          <w:b/>
          <w:color w:val="FF0000"/>
          <w:sz w:val="28"/>
          <w:szCs w:val="28"/>
          <w:lang w:val="uz-Cyrl-UZ"/>
        </w:rPr>
        <w:t>403</w:t>
      </w:r>
      <w:r w:rsidRPr="00B11D10">
        <w:rPr>
          <w:b/>
          <w:bCs/>
          <w:noProof/>
          <w:sz w:val="28"/>
          <w:szCs w:val="28"/>
          <w:lang w:val="uz-Cyrl-UZ"/>
        </w:rPr>
        <w:t>-22/РБ-сонли</w:t>
      </w:r>
      <w:r w:rsidRPr="00B11D10">
        <w:rPr>
          <w:rStyle w:val="3ArialUnicodeMS"/>
          <w:rFonts w:eastAsia="Arial Unicode MS"/>
          <w:b/>
          <w:iCs/>
          <w:color w:val="auto"/>
          <w:spacing w:val="-20"/>
          <w:sz w:val="28"/>
          <w:szCs w:val="28"/>
          <w:lang w:val="uz-Cyrl-UZ"/>
        </w:rPr>
        <w:t xml:space="preserve"> </w:t>
      </w:r>
      <w:r w:rsidRPr="00B11D10">
        <w:rPr>
          <w:rStyle w:val="3ArialUnicodeMS"/>
          <w:rFonts w:eastAsia="Arial Unicode MS"/>
          <w:iCs/>
          <w:color w:val="auto"/>
          <w:spacing w:val="-20"/>
          <w:sz w:val="28"/>
          <w:szCs w:val="28"/>
          <w:lang w:val="uz-Cyrl-UZ"/>
        </w:rPr>
        <w:t>умумий  суммаси</w:t>
      </w:r>
      <w:r w:rsidRPr="00B11D10">
        <w:rPr>
          <w:rStyle w:val="3ArialUnicodeMS"/>
          <w:rFonts w:ascii="Arial Unicode MS" w:eastAsia="Arial Unicode MS" w:hAnsi="Arial Unicode MS" w:cs="Arial Unicode MS" w:hint="eastAsia"/>
          <w:b/>
          <w:iCs/>
          <w:color w:val="auto"/>
          <w:spacing w:val="-20"/>
          <w:sz w:val="28"/>
          <w:szCs w:val="28"/>
          <w:lang w:val="uz-Cyrl-UZ"/>
        </w:rPr>
        <w:t xml:space="preserve">  </w:t>
      </w:r>
      <w:r w:rsidR="00B11D10" w:rsidRPr="00B11D10">
        <w:rPr>
          <w:b/>
          <w:color w:val="FF0000"/>
          <w:sz w:val="28"/>
          <w:szCs w:val="28"/>
          <w:lang w:val="uz-Cyrl-UZ"/>
        </w:rPr>
        <w:t>47 930 052</w:t>
      </w:r>
      <w:r w:rsidR="00B11D10" w:rsidRPr="00B11D10">
        <w:rPr>
          <w:color w:val="FF0000"/>
          <w:sz w:val="28"/>
          <w:szCs w:val="28"/>
          <w:lang w:val="uz-Cyrl-UZ"/>
        </w:rPr>
        <w:t xml:space="preserve"> (</w:t>
      </w:r>
      <w:r w:rsidR="00B11D10" w:rsidRPr="00B11D10">
        <w:rPr>
          <w:bCs/>
          <w:color w:val="FF0000"/>
          <w:sz w:val="28"/>
          <w:szCs w:val="28"/>
          <w:lang w:val="uz-Cyrl-UZ"/>
        </w:rPr>
        <w:t>Қирқ етти миллион тўққиз юз ўттиз минг эллик икки</w:t>
      </w:r>
      <w:r w:rsidR="00B11D10" w:rsidRPr="00B11D10">
        <w:rPr>
          <w:color w:val="FF0000"/>
          <w:sz w:val="28"/>
          <w:szCs w:val="28"/>
          <w:lang w:val="uz-Cyrl-UZ"/>
        </w:rPr>
        <w:t>)</w:t>
      </w:r>
      <w:r w:rsidR="00B11D10" w:rsidRPr="00B11D10">
        <w:rPr>
          <w:b/>
          <w:noProof/>
          <w:color w:val="FF0000"/>
          <w:sz w:val="28"/>
          <w:szCs w:val="28"/>
          <w:lang w:val="uz-Cyrl-UZ"/>
        </w:rPr>
        <w:t xml:space="preserve"> </w:t>
      </w:r>
      <w:r w:rsidRPr="00B11D10">
        <w:rPr>
          <w:b/>
          <w:noProof/>
          <w:sz w:val="28"/>
          <w:szCs w:val="28"/>
          <w:lang w:val="uz-Cyrl-UZ"/>
        </w:rPr>
        <w:t xml:space="preserve">сўм қилиб белгиланган пудрат шартнома лойиҳаси юзасидан: </w:t>
      </w:r>
    </w:p>
    <w:p w:rsidR="00725A4F" w:rsidRPr="00B11D10" w:rsidRDefault="00725A4F" w:rsidP="00725A4F">
      <w:pPr>
        <w:autoSpaceDE w:val="0"/>
        <w:autoSpaceDN w:val="0"/>
        <w:adjustRightInd w:val="0"/>
        <w:spacing w:line="276" w:lineRule="auto"/>
        <w:rPr>
          <w:noProof/>
          <w:sz w:val="28"/>
          <w:szCs w:val="28"/>
          <w:lang w:val="uz-Cyrl-UZ"/>
        </w:rPr>
      </w:pPr>
    </w:p>
    <w:p w:rsidR="00725A4F" w:rsidRPr="000E1178" w:rsidRDefault="00725A4F" w:rsidP="00725A4F">
      <w:pPr>
        <w:autoSpaceDE w:val="0"/>
        <w:autoSpaceDN w:val="0"/>
        <w:adjustRightInd w:val="0"/>
        <w:spacing w:line="276" w:lineRule="auto"/>
        <w:jc w:val="center"/>
        <w:rPr>
          <w:b/>
          <w:noProof/>
          <w:sz w:val="28"/>
          <w:szCs w:val="28"/>
          <w:lang w:val="uz-Cyrl-UZ"/>
        </w:rPr>
      </w:pPr>
      <w:r w:rsidRPr="000E1178">
        <w:rPr>
          <w:b/>
          <w:noProof/>
          <w:sz w:val="28"/>
          <w:szCs w:val="28"/>
          <w:lang w:val="uz-Cyrl-UZ"/>
        </w:rPr>
        <w:t xml:space="preserve">Ю Р И Д И К     Х У Л О С А </w:t>
      </w:r>
    </w:p>
    <w:p w:rsidR="00725A4F" w:rsidRPr="000E1178" w:rsidRDefault="00725A4F" w:rsidP="00725A4F">
      <w:pPr>
        <w:autoSpaceDE w:val="0"/>
        <w:autoSpaceDN w:val="0"/>
        <w:adjustRightInd w:val="0"/>
        <w:spacing w:line="276" w:lineRule="auto"/>
        <w:jc w:val="center"/>
        <w:rPr>
          <w:b/>
          <w:noProof/>
          <w:sz w:val="28"/>
          <w:szCs w:val="28"/>
          <w:lang w:val="uz-Cyrl-UZ"/>
        </w:rPr>
      </w:pPr>
    </w:p>
    <w:p w:rsidR="00725A4F" w:rsidRPr="000E1178" w:rsidRDefault="00725A4F" w:rsidP="00725A4F">
      <w:pPr>
        <w:autoSpaceDE w:val="0"/>
        <w:autoSpaceDN w:val="0"/>
        <w:adjustRightInd w:val="0"/>
        <w:spacing w:line="276" w:lineRule="auto"/>
        <w:jc w:val="both"/>
        <w:rPr>
          <w:sz w:val="28"/>
          <w:szCs w:val="28"/>
          <w:lang w:val="uz-Cyrl-UZ"/>
        </w:rPr>
      </w:pPr>
      <w:r w:rsidRPr="000E1178">
        <w:rPr>
          <w:noProof/>
          <w:sz w:val="28"/>
          <w:szCs w:val="28"/>
          <w:lang w:val="uz-Cyrl-UZ"/>
        </w:rPr>
        <w:tab/>
        <w:t xml:space="preserve">Мен, ушбу шартнома лойиҳасини амалдаги </w:t>
      </w:r>
      <w:r w:rsidRPr="000E1178">
        <w:rPr>
          <w:sz w:val="28"/>
          <w:szCs w:val="28"/>
          <w:lang w:val="uz-Cyrl-UZ"/>
        </w:rPr>
        <w:t>Ўзбекистон Республикаси Фуқаролик Кодекси ва “Хўжалик юритувчи субъектлар фаолиятининг  шартномавий-хуқуқий базаси тўғрисида” ги Қонуни ҳамда  бошқа қонун хужжатлари асосида хуқуқий экспертиза қилиб, ушбу йўл қурилиш Пудрат шартномасини ҳақиқатдан ҳам давлат рўйхатидан ўтганлиги ва мазкур шартномани имзолаш ҳуқуқига эга эканлиги ва банкдаги реквизитлари тўғрилигини, тўлов қобилиятига эга эканлигини ва шартнома лойиҳасининг қонунчилик хужжатларга мос келишлигини аниқладим.</w:t>
      </w:r>
    </w:p>
    <w:p w:rsidR="00725A4F" w:rsidRPr="000E1178" w:rsidRDefault="00725A4F" w:rsidP="00725A4F">
      <w:pPr>
        <w:autoSpaceDE w:val="0"/>
        <w:autoSpaceDN w:val="0"/>
        <w:adjustRightInd w:val="0"/>
        <w:spacing w:line="276" w:lineRule="auto"/>
        <w:jc w:val="both"/>
        <w:rPr>
          <w:sz w:val="28"/>
          <w:szCs w:val="28"/>
          <w:lang w:val="uz-Cyrl-UZ"/>
        </w:rPr>
      </w:pPr>
      <w:r w:rsidRPr="000E1178">
        <w:rPr>
          <w:sz w:val="28"/>
          <w:szCs w:val="28"/>
          <w:lang w:val="uz-Cyrl-UZ"/>
        </w:rPr>
        <w:tab/>
        <w:t>Шу муносабат билан шартномани имзоласа бўлади деб хисоблайман.</w:t>
      </w:r>
    </w:p>
    <w:p w:rsidR="00725A4F" w:rsidRPr="000E1178" w:rsidRDefault="00725A4F" w:rsidP="00725A4F">
      <w:pPr>
        <w:autoSpaceDE w:val="0"/>
        <w:autoSpaceDN w:val="0"/>
        <w:adjustRightInd w:val="0"/>
        <w:spacing w:line="276" w:lineRule="auto"/>
        <w:rPr>
          <w:sz w:val="28"/>
          <w:szCs w:val="28"/>
          <w:lang w:val="uz-Cyrl-UZ"/>
        </w:rPr>
      </w:pPr>
    </w:p>
    <w:p w:rsidR="00725A4F" w:rsidRPr="000E1178" w:rsidRDefault="00725A4F" w:rsidP="00725A4F">
      <w:pPr>
        <w:tabs>
          <w:tab w:val="left" w:pos="1485"/>
          <w:tab w:val="center" w:pos="5244"/>
        </w:tabs>
        <w:spacing w:line="276" w:lineRule="auto"/>
        <w:rPr>
          <w:sz w:val="28"/>
          <w:szCs w:val="28"/>
          <w:lang w:val="uz-Cyrl-UZ"/>
        </w:rPr>
      </w:pPr>
    </w:p>
    <w:p w:rsidR="00725A4F" w:rsidRPr="000E1178" w:rsidRDefault="00725A4F" w:rsidP="00725A4F">
      <w:pPr>
        <w:pStyle w:val="a4"/>
        <w:tabs>
          <w:tab w:val="left" w:pos="1485"/>
          <w:tab w:val="center" w:pos="5244"/>
        </w:tabs>
        <w:spacing w:line="276" w:lineRule="auto"/>
        <w:rPr>
          <w:rFonts w:ascii="Times New Roman" w:hAnsi="Times New Roman" w:cs="Times New Roman"/>
          <w:b/>
          <w:noProof/>
          <w:color w:val="auto"/>
          <w:sz w:val="28"/>
          <w:szCs w:val="28"/>
          <w:lang w:val="uz-Cyrl-UZ"/>
        </w:rPr>
      </w:pPr>
      <w:r w:rsidRPr="000E1178">
        <w:rPr>
          <w:rFonts w:ascii="Times New Roman" w:hAnsi="Times New Roman" w:cs="Times New Roman"/>
          <w:b/>
          <w:noProof/>
          <w:color w:val="auto"/>
          <w:sz w:val="28"/>
          <w:szCs w:val="28"/>
          <w:lang w:val="uz-Cyrl-UZ"/>
        </w:rPr>
        <w:t xml:space="preserve">"Буюртмачи" Қашқадарё МЙБХ ДУК </w:t>
      </w:r>
    </w:p>
    <w:p w:rsidR="00725A4F" w:rsidRPr="000E1178" w:rsidRDefault="00725A4F" w:rsidP="00725A4F">
      <w:pPr>
        <w:pStyle w:val="a4"/>
        <w:tabs>
          <w:tab w:val="left" w:pos="1485"/>
          <w:tab w:val="center" w:pos="5244"/>
        </w:tabs>
        <w:spacing w:line="276" w:lineRule="auto"/>
        <w:rPr>
          <w:rFonts w:ascii="Times New Roman" w:hAnsi="Times New Roman" w:cs="Times New Roman"/>
          <w:b/>
          <w:noProof/>
          <w:color w:val="auto"/>
          <w:sz w:val="28"/>
          <w:szCs w:val="28"/>
          <w:lang w:val="uz-Cyrl-UZ"/>
        </w:rPr>
      </w:pPr>
      <w:r w:rsidRPr="000E1178">
        <w:rPr>
          <w:rFonts w:ascii="Times New Roman" w:hAnsi="Times New Roman" w:cs="Times New Roman"/>
          <w:b/>
          <w:noProof/>
          <w:color w:val="auto"/>
          <w:sz w:val="28"/>
          <w:szCs w:val="28"/>
          <w:lang w:val="uz-Cyrl-UZ"/>
        </w:rPr>
        <w:t xml:space="preserve"> Бош юрисконсульти:</w:t>
      </w:r>
      <w:r w:rsidRPr="000E1178">
        <w:rPr>
          <w:rFonts w:ascii="Times New Roman" w:hAnsi="Times New Roman" w:cs="Times New Roman"/>
          <w:noProof/>
          <w:color w:val="auto"/>
          <w:sz w:val="28"/>
          <w:szCs w:val="28"/>
          <w:lang w:val="uz-Cyrl-UZ"/>
        </w:rPr>
        <w:t xml:space="preserve">                                           </w:t>
      </w:r>
      <w:r w:rsidRPr="000E1178">
        <w:rPr>
          <w:rFonts w:ascii="Times New Roman" w:hAnsi="Times New Roman" w:cs="Times New Roman"/>
          <w:b/>
          <w:noProof/>
          <w:color w:val="auto"/>
          <w:sz w:val="28"/>
          <w:szCs w:val="28"/>
          <w:lang w:val="uz-Cyrl-UZ"/>
        </w:rPr>
        <w:t xml:space="preserve"> Ғ.Марданов </w:t>
      </w: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sz w:val="20"/>
          <w:szCs w:val="20"/>
          <w:lang w:val="uz-Cyrl-UZ"/>
        </w:rPr>
      </w:pPr>
    </w:p>
    <w:p w:rsidR="00725A4F" w:rsidRDefault="00725A4F" w:rsidP="00725A4F">
      <w:pPr>
        <w:rPr>
          <w:lang w:val="uz-Cyrl-UZ"/>
        </w:rPr>
      </w:pPr>
    </w:p>
    <w:p w:rsidR="00725A4F" w:rsidRDefault="00725A4F" w:rsidP="00725A4F">
      <w:pPr>
        <w:rPr>
          <w:lang w:val="uz-Cyrl-UZ"/>
        </w:rPr>
      </w:pPr>
    </w:p>
    <w:p w:rsidR="000F2261" w:rsidRDefault="000F2261" w:rsidP="00725A4F">
      <w:pPr>
        <w:rPr>
          <w:lang w:val="uz-Cyrl-UZ"/>
        </w:rPr>
      </w:pPr>
    </w:p>
    <w:p w:rsidR="000F2261" w:rsidRDefault="000F2261" w:rsidP="00725A4F">
      <w:pPr>
        <w:rPr>
          <w:lang w:val="uz-Cyrl-UZ"/>
        </w:rPr>
      </w:pPr>
    </w:p>
    <w:p w:rsidR="000F2261" w:rsidRDefault="000F2261" w:rsidP="00725A4F">
      <w:pPr>
        <w:rPr>
          <w:lang w:val="uz-Cyrl-UZ"/>
        </w:rPr>
      </w:pPr>
    </w:p>
    <w:p w:rsidR="000F2261" w:rsidRDefault="000F2261" w:rsidP="00725A4F">
      <w:pPr>
        <w:rPr>
          <w:lang w:val="uz-Cyrl-UZ"/>
        </w:rPr>
      </w:pPr>
    </w:p>
    <w:p w:rsidR="000F2261" w:rsidRDefault="000F2261" w:rsidP="00725A4F">
      <w:pPr>
        <w:rPr>
          <w:lang w:val="uz-Cyrl-UZ"/>
        </w:rPr>
      </w:pPr>
    </w:p>
    <w:p w:rsidR="000F2261" w:rsidRDefault="000F2261" w:rsidP="00725A4F">
      <w:pPr>
        <w:rPr>
          <w:lang w:val="uz-Cyrl-UZ"/>
        </w:rPr>
      </w:pPr>
    </w:p>
    <w:p w:rsidR="000F2261" w:rsidRDefault="000F2261" w:rsidP="00725A4F">
      <w:pPr>
        <w:rPr>
          <w:lang w:val="uz-Cyrl-UZ"/>
        </w:rPr>
      </w:pPr>
    </w:p>
    <w:p w:rsidR="000F2261" w:rsidRDefault="000F2261" w:rsidP="00725A4F">
      <w:pPr>
        <w:rPr>
          <w:lang w:val="uz-Cyrl-UZ"/>
        </w:rPr>
      </w:pPr>
    </w:p>
    <w:p w:rsidR="000F2261" w:rsidRDefault="000F2261" w:rsidP="00725A4F">
      <w:pPr>
        <w:rPr>
          <w:lang w:val="uz-Cyrl-UZ"/>
        </w:rPr>
      </w:pPr>
    </w:p>
    <w:p w:rsidR="000F2261" w:rsidRDefault="000F2261" w:rsidP="00725A4F">
      <w:pPr>
        <w:rPr>
          <w:lang w:val="uz-Cyrl-UZ"/>
        </w:rPr>
      </w:pPr>
    </w:p>
    <w:p w:rsidR="000F2261" w:rsidRDefault="000F2261" w:rsidP="00725A4F">
      <w:pPr>
        <w:rPr>
          <w:lang w:val="uz-Cyrl-UZ"/>
        </w:rPr>
      </w:pPr>
    </w:p>
    <w:p w:rsidR="000F2261" w:rsidRDefault="000F2261" w:rsidP="00725A4F">
      <w:pPr>
        <w:rPr>
          <w:lang w:val="uz-Cyrl-UZ"/>
        </w:rPr>
      </w:pPr>
    </w:p>
    <w:p w:rsidR="000F2261" w:rsidRDefault="000F2261" w:rsidP="00725A4F">
      <w:pPr>
        <w:rPr>
          <w:lang w:val="uz-Cyrl-UZ"/>
        </w:rPr>
      </w:pPr>
    </w:p>
    <w:p w:rsidR="000F2261" w:rsidRDefault="000F2261" w:rsidP="00725A4F">
      <w:pPr>
        <w:rPr>
          <w:lang w:val="uz-Cyrl-UZ"/>
        </w:rPr>
      </w:pPr>
    </w:p>
    <w:p w:rsidR="000F2261" w:rsidRDefault="000F2261" w:rsidP="00725A4F">
      <w:pPr>
        <w:rPr>
          <w:lang w:val="uz-Cyrl-UZ"/>
        </w:rPr>
      </w:pPr>
    </w:p>
    <w:p w:rsidR="000F2261" w:rsidRDefault="000F2261" w:rsidP="00725A4F">
      <w:pPr>
        <w:rPr>
          <w:lang w:val="uz-Cyrl-UZ"/>
        </w:rPr>
      </w:pPr>
    </w:p>
    <w:p w:rsidR="000F2261" w:rsidRPr="00080FBD" w:rsidRDefault="000F2261" w:rsidP="000F2261">
      <w:pPr>
        <w:spacing w:line="276" w:lineRule="auto"/>
        <w:jc w:val="center"/>
        <w:rPr>
          <w:b/>
          <w:sz w:val="20"/>
          <w:szCs w:val="20"/>
          <w:lang w:val="uz-Cyrl-UZ"/>
        </w:rPr>
      </w:pPr>
      <w:r w:rsidRPr="00080FBD">
        <w:rPr>
          <w:b/>
          <w:sz w:val="20"/>
          <w:szCs w:val="20"/>
          <w:lang w:val="uz-Cyrl-UZ"/>
        </w:rPr>
        <w:t>ПУДРАТ      ШАРТНОМАСИ</w:t>
      </w:r>
    </w:p>
    <w:p w:rsidR="000F2261" w:rsidRPr="00080FBD" w:rsidRDefault="000F2261" w:rsidP="000F2261">
      <w:pPr>
        <w:spacing w:line="276" w:lineRule="auto"/>
        <w:jc w:val="center"/>
        <w:rPr>
          <w:b/>
          <w:sz w:val="20"/>
          <w:szCs w:val="20"/>
          <w:lang w:val="uz-Cyrl-UZ"/>
        </w:rPr>
      </w:pPr>
    </w:p>
    <w:p w:rsidR="000F2261" w:rsidRPr="00080FBD" w:rsidRDefault="000F2261" w:rsidP="000F2261">
      <w:pPr>
        <w:autoSpaceDE w:val="0"/>
        <w:autoSpaceDN w:val="0"/>
        <w:adjustRightInd w:val="0"/>
        <w:rPr>
          <w:b/>
          <w:sz w:val="20"/>
          <w:szCs w:val="20"/>
          <w:lang w:val="uz-Cyrl-UZ"/>
        </w:rPr>
      </w:pPr>
      <w:r>
        <w:rPr>
          <w:b/>
          <w:bCs/>
          <w:noProof/>
          <w:sz w:val="20"/>
          <w:szCs w:val="20"/>
          <w:lang w:val="uz-Cyrl-UZ"/>
        </w:rPr>
        <w:t>218</w:t>
      </w:r>
      <w:r w:rsidRPr="00080FBD">
        <w:rPr>
          <w:b/>
          <w:bCs/>
          <w:noProof/>
          <w:sz w:val="20"/>
          <w:szCs w:val="20"/>
          <w:lang w:val="uz-Cyrl-UZ"/>
        </w:rPr>
        <w:t>-22/РБ-сонли</w:t>
      </w:r>
      <w:r w:rsidRPr="00080FBD">
        <w:rPr>
          <w:rStyle w:val="3ArialUnicodeMS"/>
          <w:rFonts w:eastAsia="Arial Unicode MS"/>
          <w:b/>
          <w:i/>
          <w:iCs/>
          <w:spacing w:val="-20"/>
          <w:sz w:val="20"/>
          <w:szCs w:val="20"/>
          <w:lang w:val="uz-Cyrl-UZ"/>
        </w:rPr>
        <w:t xml:space="preserve">                                                                                                                                                                                          </w:t>
      </w:r>
      <w:r>
        <w:rPr>
          <w:b/>
          <w:sz w:val="20"/>
          <w:szCs w:val="20"/>
          <w:lang w:val="uz-Cyrl-UZ"/>
        </w:rPr>
        <w:t xml:space="preserve">            2022 йил  06 июнь</w:t>
      </w:r>
    </w:p>
    <w:p w:rsidR="000F2261" w:rsidRPr="00080FBD" w:rsidRDefault="000F2261" w:rsidP="000F2261">
      <w:pPr>
        <w:pStyle w:val="30"/>
        <w:shd w:val="clear" w:color="auto" w:fill="auto"/>
        <w:tabs>
          <w:tab w:val="left" w:pos="7947"/>
        </w:tabs>
        <w:spacing w:line="276" w:lineRule="auto"/>
        <w:ind w:firstLine="360"/>
        <w:rPr>
          <w:rFonts w:ascii="Times New Roman" w:hAnsi="Times New Roman" w:cs="Times New Roman"/>
          <w:sz w:val="20"/>
          <w:szCs w:val="20"/>
          <w:lang w:val="uz-Cyrl-UZ"/>
        </w:rPr>
      </w:pPr>
    </w:p>
    <w:p w:rsidR="000F2261" w:rsidRPr="00080FBD" w:rsidRDefault="000F2261" w:rsidP="000F2261">
      <w:pPr>
        <w:pStyle w:val="31"/>
        <w:tabs>
          <w:tab w:val="left" w:leader="underscore" w:pos="7861"/>
          <w:tab w:val="left" w:leader="underscore" w:pos="8715"/>
          <w:tab w:val="left" w:leader="underscore" w:pos="8994"/>
        </w:tabs>
        <w:ind w:firstLine="360"/>
        <w:jc w:val="both"/>
        <w:rPr>
          <w:rFonts w:ascii="Times New Roman" w:hAnsi="Times New Roman" w:cs="Times New Roman"/>
          <w:noProof/>
          <w:color w:val="auto"/>
          <w:sz w:val="20"/>
          <w:szCs w:val="20"/>
          <w:lang w:val="uz-Cyrl-UZ"/>
        </w:rPr>
      </w:pPr>
      <w:r w:rsidRPr="00080FBD">
        <w:rPr>
          <w:rFonts w:ascii="Times New Roman" w:hAnsi="Times New Roman" w:cs="Times New Roman"/>
          <w:color w:val="auto"/>
          <w:sz w:val="20"/>
          <w:szCs w:val="20"/>
          <w:lang w:val="uz-Cyrl-UZ"/>
        </w:rPr>
        <w:t xml:space="preserve">    </w:t>
      </w:r>
      <w:r w:rsidRPr="00080FBD">
        <w:rPr>
          <w:rFonts w:ascii="Times New Roman" w:hAnsi="Times New Roman" w:cs="Times New Roman"/>
          <w:noProof/>
          <w:color w:val="auto"/>
          <w:sz w:val="20"/>
          <w:szCs w:val="20"/>
          <w:lang w:val="uz-Cyrl-UZ"/>
        </w:rPr>
        <w:t xml:space="preserve">Кейинги  ўринларда </w:t>
      </w:r>
      <w:r w:rsidRPr="00080FBD">
        <w:rPr>
          <w:rFonts w:ascii="Times New Roman" w:hAnsi="Times New Roman" w:cs="Times New Roman"/>
          <w:b/>
          <w:noProof/>
          <w:color w:val="auto"/>
          <w:sz w:val="20"/>
          <w:szCs w:val="20"/>
          <w:lang w:val="uz-Cyrl-UZ"/>
        </w:rPr>
        <w:t>"Буюртмачи"</w:t>
      </w:r>
      <w:r w:rsidRPr="00080FBD">
        <w:rPr>
          <w:rFonts w:ascii="Times New Roman" w:hAnsi="Times New Roman" w:cs="Times New Roman"/>
          <w:noProof/>
          <w:color w:val="auto"/>
          <w:sz w:val="20"/>
          <w:szCs w:val="20"/>
          <w:lang w:val="uz-Cyrl-UZ"/>
        </w:rPr>
        <w:t xml:space="preserve"> деб  юритиладиган  </w:t>
      </w:r>
      <w:r w:rsidRPr="00080FBD">
        <w:rPr>
          <w:rFonts w:ascii="Times New Roman" w:hAnsi="Times New Roman" w:cs="Times New Roman"/>
          <w:b/>
          <w:noProof/>
          <w:color w:val="auto"/>
          <w:sz w:val="20"/>
          <w:szCs w:val="20"/>
          <w:lang w:val="uz-Cyrl-UZ"/>
        </w:rPr>
        <w:t>Қашқадарё Минтақавий  йулларга  буюртмачи  хизмати  давлат унитар корхонаси  (МЙБХ ДУК)</w:t>
      </w:r>
      <w:r w:rsidRPr="00080FBD">
        <w:rPr>
          <w:rFonts w:ascii="Times New Roman" w:hAnsi="Times New Roman" w:cs="Times New Roman"/>
          <w:noProof/>
          <w:color w:val="auto"/>
          <w:sz w:val="20"/>
          <w:szCs w:val="20"/>
          <w:lang w:val="uz-Cyrl-UZ"/>
        </w:rPr>
        <w:t xml:space="preserve"> номидан </w:t>
      </w:r>
      <w:r w:rsidRPr="00080FBD">
        <w:rPr>
          <w:rFonts w:ascii="Times New Roman" w:hAnsi="Times New Roman" w:cs="Times New Roman"/>
          <w:b/>
          <w:noProof/>
          <w:color w:val="auto"/>
          <w:sz w:val="20"/>
          <w:szCs w:val="20"/>
          <w:lang w:val="uz-Cyrl-UZ"/>
        </w:rPr>
        <w:t>Низом</w:t>
      </w:r>
      <w:r w:rsidRPr="00080FBD">
        <w:rPr>
          <w:rFonts w:ascii="Times New Roman" w:hAnsi="Times New Roman" w:cs="Times New Roman"/>
          <w:noProof/>
          <w:color w:val="auto"/>
          <w:sz w:val="20"/>
          <w:szCs w:val="20"/>
          <w:lang w:val="uz-Cyrl-UZ"/>
        </w:rPr>
        <w:t xml:space="preserve"> асосида иш юритувчи корхона директори </w:t>
      </w:r>
      <w:r w:rsidRPr="00080FBD">
        <w:rPr>
          <w:rFonts w:ascii="Times New Roman" w:hAnsi="Times New Roman" w:cs="Times New Roman"/>
          <w:b/>
          <w:noProof/>
          <w:color w:val="auto"/>
          <w:sz w:val="20"/>
          <w:szCs w:val="20"/>
          <w:lang w:val="uz-Cyrl-UZ"/>
        </w:rPr>
        <w:t>А.Хақбердиев</w:t>
      </w:r>
      <w:r w:rsidRPr="00080FBD">
        <w:rPr>
          <w:rFonts w:ascii="Times New Roman" w:hAnsi="Times New Roman" w:cs="Times New Roman"/>
          <w:noProof/>
          <w:color w:val="auto"/>
          <w:sz w:val="20"/>
          <w:szCs w:val="20"/>
          <w:lang w:val="uz-Cyrl-UZ"/>
        </w:rPr>
        <w:t xml:space="preserve"> бир томондан  ва  кейинги ўринларда </w:t>
      </w:r>
      <w:r w:rsidRPr="00080FBD">
        <w:rPr>
          <w:rFonts w:ascii="Times New Roman" w:hAnsi="Times New Roman" w:cs="Times New Roman"/>
          <w:b/>
          <w:noProof/>
          <w:color w:val="auto"/>
          <w:sz w:val="20"/>
          <w:szCs w:val="20"/>
          <w:lang w:val="uz-Cyrl-UZ"/>
        </w:rPr>
        <w:t>"Пудратчи"</w:t>
      </w:r>
      <w:r w:rsidRPr="00080FBD">
        <w:rPr>
          <w:rFonts w:ascii="Times New Roman" w:hAnsi="Times New Roman" w:cs="Times New Roman"/>
          <w:noProof/>
          <w:color w:val="auto"/>
          <w:sz w:val="20"/>
          <w:szCs w:val="20"/>
          <w:lang w:val="uz-Cyrl-UZ"/>
        </w:rPr>
        <w:t xml:space="preserve"> деб юритиладиган </w:t>
      </w:r>
      <w:r>
        <w:rPr>
          <w:rFonts w:ascii="Times New Roman" w:hAnsi="Times New Roman" w:cs="Times New Roman"/>
          <w:b/>
          <w:color w:val="FF0000"/>
          <w:sz w:val="20"/>
          <w:szCs w:val="20"/>
          <w:lang w:val="uz-Cyrl-UZ"/>
        </w:rPr>
        <w:t xml:space="preserve">Миришкор туман </w:t>
      </w:r>
      <w:r w:rsidRPr="00087F4B">
        <w:rPr>
          <w:rFonts w:ascii="Times New Roman" w:hAnsi="Times New Roman" w:cs="Times New Roman"/>
          <w:b/>
          <w:color w:val="FF0000"/>
          <w:sz w:val="20"/>
          <w:szCs w:val="20"/>
          <w:lang w:val="uz-Cyrl-UZ"/>
        </w:rPr>
        <w:t>йўллардан фойдаланиш унитар корхонаси номидан</w:t>
      </w:r>
      <w:r w:rsidRPr="00080FBD">
        <w:rPr>
          <w:rFonts w:ascii="Times New Roman" w:hAnsi="Times New Roman" w:cs="Times New Roman"/>
          <w:b/>
          <w:color w:val="auto"/>
          <w:sz w:val="20"/>
          <w:szCs w:val="20"/>
          <w:lang w:val="uz-Cyrl-UZ"/>
        </w:rPr>
        <w:t xml:space="preserve"> Низом </w:t>
      </w:r>
      <w:r w:rsidRPr="00087F4B">
        <w:rPr>
          <w:rFonts w:ascii="Times New Roman" w:hAnsi="Times New Roman" w:cs="Times New Roman"/>
          <w:color w:val="auto"/>
          <w:sz w:val="20"/>
          <w:szCs w:val="20"/>
          <w:lang w:val="uz-Cyrl-UZ"/>
        </w:rPr>
        <w:t xml:space="preserve">асосида иш юритувчи корхона директори </w:t>
      </w:r>
      <w:r>
        <w:rPr>
          <w:rFonts w:ascii="Times New Roman" w:hAnsi="Times New Roman" w:cs="Times New Roman"/>
          <w:b/>
          <w:color w:val="FF0000"/>
          <w:sz w:val="20"/>
          <w:szCs w:val="20"/>
          <w:lang w:val="uz-Cyrl-UZ"/>
        </w:rPr>
        <w:t xml:space="preserve">Ё.Жалолов </w:t>
      </w:r>
      <w:r w:rsidRPr="00080FBD">
        <w:rPr>
          <w:rFonts w:ascii="Times New Roman" w:hAnsi="Times New Roman" w:cs="Times New Roman"/>
          <w:noProof/>
          <w:color w:val="auto"/>
          <w:sz w:val="20"/>
          <w:szCs w:val="20"/>
          <w:lang w:val="uz-Cyrl-UZ"/>
        </w:rPr>
        <w:t>иккинчи  томондан</w:t>
      </w:r>
      <w:r>
        <w:rPr>
          <w:rFonts w:ascii="Times New Roman" w:hAnsi="Times New Roman" w:cs="Times New Roman"/>
          <w:noProof/>
          <w:color w:val="auto"/>
          <w:sz w:val="20"/>
          <w:szCs w:val="20"/>
          <w:lang w:val="uz-Cyrl-UZ"/>
        </w:rPr>
        <w:t xml:space="preserve"> </w:t>
      </w:r>
      <w:r w:rsidRPr="001D27BC">
        <w:rPr>
          <w:rFonts w:ascii="Times New Roman" w:hAnsi="Times New Roman" w:cs="Times New Roman"/>
          <w:noProof/>
          <w:color w:val="auto"/>
          <w:sz w:val="20"/>
          <w:szCs w:val="20"/>
          <w:lang w:val="uz-Cyrl-UZ"/>
        </w:rPr>
        <w:t xml:space="preserve">Ўзбекистон Республикаси Президентининг 2022 йил 18 мартдаги "2022-2026 йилларда "Обод қишлоқ" ва "Обод маҳалла" дастурларини амалга ошириш чора-тадбирлари тўғрисида"ги ПҚ-172-сонли қарорига асосан Республика бюджети маблағлари хисобидан  ички хўжалик йўлларни таъмирлаш бўйича 2022 йил учун </w:t>
      </w:r>
      <w:r w:rsidRPr="00080FBD">
        <w:rPr>
          <w:rFonts w:ascii="Times New Roman" w:hAnsi="Times New Roman" w:cs="Times New Roman"/>
          <w:noProof/>
          <w:color w:val="auto"/>
          <w:sz w:val="20"/>
          <w:szCs w:val="20"/>
          <w:lang w:val="uz-Cyrl-UZ"/>
        </w:rPr>
        <w:t xml:space="preserve">Манзилли рўйхатга асосан </w:t>
      </w:r>
      <w:r>
        <w:rPr>
          <w:rFonts w:ascii="Times New Roman" w:hAnsi="Times New Roman" w:cs="Times New Roman"/>
          <w:b/>
          <w:noProof/>
          <w:color w:val="FF0000"/>
          <w:sz w:val="20"/>
          <w:szCs w:val="20"/>
          <w:lang w:val="uz-Cyrl-UZ"/>
        </w:rPr>
        <w:t>Қарши</w:t>
      </w:r>
      <w:r w:rsidRPr="00A7560F">
        <w:rPr>
          <w:rFonts w:ascii="Times New Roman" w:hAnsi="Times New Roman" w:cs="Times New Roman"/>
          <w:b/>
          <w:noProof/>
          <w:color w:val="FF0000"/>
          <w:sz w:val="20"/>
          <w:szCs w:val="20"/>
          <w:lang w:val="uz-Cyrl-UZ"/>
        </w:rPr>
        <w:t xml:space="preserve"> </w:t>
      </w:r>
      <w:r>
        <w:rPr>
          <w:rFonts w:ascii="Times New Roman" w:hAnsi="Times New Roman" w:cs="Times New Roman"/>
          <w:b/>
          <w:noProof/>
          <w:color w:val="FF0000"/>
          <w:sz w:val="20"/>
          <w:szCs w:val="20"/>
          <w:lang w:val="uz-Cyrl-UZ"/>
        </w:rPr>
        <w:t xml:space="preserve">тумани </w:t>
      </w:r>
      <w:r w:rsidRPr="003F1756">
        <w:rPr>
          <w:rFonts w:ascii="Times New Roman" w:hAnsi="Times New Roman" w:cs="Times New Roman"/>
          <w:b/>
          <w:noProof/>
          <w:color w:val="FF0000"/>
          <w:sz w:val="20"/>
          <w:szCs w:val="20"/>
          <w:lang w:val="uz-Cyrl-UZ"/>
        </w:rPr>
        <w:t xml:space="preserve">Мирмирон МФЙ </w:t>
      </w:r>
      <w:r w:rsidRPr="009B4079">
        <w:rPr>
          <w:rFonts w:ascii="Times New Roman" w:hAnsi="Times New Roman" w:cs="Times New Roman"/>
          <w:b/>
          <w:noProof/>
          <w:color w:val="FF0000"/>
          <w:sz w:val="20"/>
          <w:szCs w:val="20"/>
          <w:lang w:val="uz-Cyrl-UZ"/>
        </w:rPr>
        <w:t xml:space="preserve">Мирмирон </w:t>
      </w:r>
      <w:r>
        <w:rPr>
          <w:rFonts w:ascii="Times New Roman" w:hAnsi="Times New Roman" w:cs="Times New Roman"/>
          <w:b/>
          <w:noProof/>
          <w:color w:val="FF0000"/>
          <w:sz w:val="20"/>
          <w:szCs w:val="20"/>
          <w:lang w:val="uz-Cyrl-UZ"/>
        </w:rPr>
        <w:t>қи</w:t>
      </w:r>
      <w:r w:rsidRPr="009B4079">
        <w:rPr>
          <w:rFonts w:ascii="Times New Roman" w:hAnsi="Times New Roman" w:cs="Times New Roman"/>
          <w:b/>
          <w:noProof/>
          <w:color w:val="FF0000"/>
          <w:sz w:val="20"/>
          <w:szCs w:val="20"/>
          <w:lang w:val="uz-Cyrl-UZ"/>
        </w:rPr>
        <w:t>шло</w:t>
      </w:r>
      <w:r>
        <w:rPr>
          <w:rFonts w:ascii="Times New Roman" w:hAnsi="Times New Roman" w:cs="Times New Roman"/>
          <w:b/>
          <w:noProof/>
          <w:color w:val="FF0000"/>
          <w:sz w:val="20"/>
          <w:szCs w:val="20"/>
          <w:lang w:val="uz-Cyrl-UZ"/>
        </w:rPr>
        <w:t>қ</w:t>
      </w:r>
      <w:r w:rsidRPr="009B4079">
        <w:rPr>
          <w:rFonts w:ascii="Times New Roman" w:hAnsi="Times New Roman" w:cs="Times New Roman"/>
          <w:b/>
          <w:noProof/>
          <w:color w:val="FF0000"/>
          <w:sz w:val="20"/>
          <w:szCs w:val="20"/>
          <w:lang w:val="uz-Cyrl-UZ"/>
        </w:rPr>
        <w:t xml:space="preserve"> ички й</w:t>
      </w:r>
      <w:r>
        <w:rPr>
          <w:rFonts w:ascii="Times New Roman" w:hAnsi="Times New Roman" w:cs="Times New Roman"/>
          <w:b/>
          <w:noProof/>
          <w:color w:val="FF0000"/>
          <w:sz w:val="20"/>
          <w:szCs w:val="20"/>
          <w:lang w:val="uz-Cyrl-UZ"/>
        </w:rPr>
        <w:t>ў</w:t>
      </w:r>
      <w:r w:rsidRPr="009B4079">
        <w:rPr>
          <w:rFonts w:ascii="Times New Roman" w:hAnsi="Times New Roman" w:cs="Times New Roman"/>
          <w:b/>
          <w:noProof/>
          <w:color w:val="FF0000"/>
          <w:sz w:val="20"/>
          <w:szCs w:val="20"/>
          <w:lang w:val="uz-Cyrl-UZ"/>
        </w:rPr>
        <w:t>ллари</w:t>
      </w:r>
      <w:r>
        <w:rPr>
          <w:rFonts w:ascii="Times New Roman" w:hAnsi="Times New Roman" w:cs="Times New Roman"/>
          <w:b/>
          <w:noProof/>
          <w:color w:val="FF0000"/>
          <w:sz w:val="20"/>
          <w:szCs w:val="20"/>
          <w:lang w:val="uz-Cyrl-UZ"/>
        </w:rPr>
        <w:t xml:space="preserve"> </w:t>
      </w:r>
      <w:r w:rsidRPr="008670D2">
        <w:rPr>
          <w:rFonts w:ascii="Times New Roman" w:hAnsi="Times New Roman" w:cs="Times New Roman"/>
          <w:b/>
          <w:color w:val="FF0000"/>
          <w:sz w:val="20"/>
          <w:szCs w:val="20"/>
          <w:lang w:val="uz-Cyrl-UZ"/>
        </w:rPr>
        <w:t>0,69</w:t>
      </w:r>
      <w:r>
        <w:rPr>
          <w:rFonts w:ascii="Times New Roman" w:hAnsi="Times New Roman" w:cs="Times New Roman"/>
          <w:b/>
          <w:color w:val="FF0000"/>
          <w:sz w:val="20"/>
          <w:szCs w:val="20"/>
          <w:lang w:val="uz-Cyrl-UZ"/>
        </w:rPr>
        <w:t xml:space="preserve">0 </w:t>
      </w:r>
      <w:r w:rsidRPr="00087F4B">
        <w:rPr>
          <w:rFonts w:ascii="Times New Roman" w:hAnsi="Times New Roman" w:cs="Times New Roman"/>
          <w:b/>
          <w:color w:val="FF0000"/>
          <w:sz w:val="20"/>
          <w:szCs w:val="20"/>
          <w:lang w:val="uz-Cyrl-UZ"/>
        </w:rPr>
        <w:t>км</w:t>
      </w:r>
      <w:r w:rsidRPr="00087F4B">
        <w:rPr>
          <w:rFonts w:ascii="Times New Roman" w:hAnsi="Times New Roman" w:cs="Times New Roman"/>
          <w:b/>
          <w:noProof/>
          <w:color w:val="FF0000"/>
          <w:sz w:val="20"/>
          <w:szCs w:val="20"/>
          <w:lang w:val="uz-Cyrl-UZ"/>
        </w:rPr>
        <w:t xml:space="preserve"> </w:t>
      </w:r>
      <w:r w:rsidRPr="00080FBD">
        <w:rPr>
          <w:rFonts w:ascii="Times New Roman" w:hAnsi="Times New Roman" w:cs="Times New Roman"/>
          <w:noProof/>
          <w:color w:val="auto"/>
          <w:sz w:val="20"/>
          <w:szCs w:val="20"/>
          <w:lang w:val="uz-Cyrl-UZ"/>
        </w:rPr>
        <w:t>қисмини  таъмирлашга (смета хужжатларида назарда тутилган ишлар хажми миқдорида) доир  мазкур пудрат шартномани туздилар.</w:t>
      </w:r>
    </w:p>
    <w:p w:rsidR="000F2261" w:rsidRPr="00080FBD" w:rsidRDefault="000F2261" w:rsidP="000F2261">
      <w:pPr>
        <w:pStyle w:val="11"/>
        <w:keepNext/>
        <w:keepLines/>
        <w:shd w:val="clear" w:color="auto" w:fill="auto"/>
        <w:spacing w:line="240" w:lineRule="auto"/>
        <w:jc w:val="both"/>
        <w:rPr>
          <w:rFonts w:ascii="Times New Roman" w:eastAsia="Palatino Linotype" w:hAnsi="Times New Roman" w:cs="Times New Roman"/>
          <w:noProof/>
          <w:sz w:val="20"/>
          <w:szCs w:val="20"/>
          <w:lang w:val="uz-Cyrl-UZ"/>
        </w:rPr>
      </w:pPr>
      <w:r w:rsidRPr="00080FBD">
        <w:rPr>
          <w:rFonts w:ascii="Times New Roman" w:eastAsia="Palatino Linotype" w:hAnsi="Times New Roman" w:cs="Times New Roman"/>
          <w:noProof/>
          <w:sz w:val="20"/>
          <w:szCs w:val="20"/>
          <w:lang w:val="uz-Cyrl-UZ"/>
        </w:rPr>
        <w:t xml:space="preserve">                                                        </w:t>
      </w:r>
    </w:p>
    <w:p w:rsidR="000F2261" w:rsidRDefault="000F2261" w:rsidP="000F2261">
      <w:pPr>
        <w:pStyle w:val="11"/>
        <w:keepNext/>
        <w:keepLines/>
        <w:shd w:val="clear" w:color="auto" w:fill="auto"/>
        <w:spacing w:line="240" w:lineRule="auto"/>
        <w:jc w:val="center"/>
        <w:rPr>
          <w:rFonts w:ascii="Times New Roman" w:hAnsi="Times New Roman" w:cs="Times New Roman"/>
          <w:b/>
          <w:bCs/>
          <w:noProof/>
          <w:sz w:val="20"/>
          <w:szCs w:val="20"/>
          <w:lang w:val="uz-Cyrl-UZ"/>
        </w:rPr>
      </w:pPr>
      <w:r w:rsidRPr="00080FBD">
        <w:rPr>
          <w:rFonts w:ascii="Times New Roman" w:hAnsi="Times New Roman" w:cs="Times New Roman"/>
          <w:b/>
          <w:bCs/>
          <w:noProof/>
          <w:sz w:val="20"/>
          <w:szCs w:val="20"/>
          <w:lang w:val="uz-Cyrl-UZ"/>
        </w:rPr>
        <w:t>I.Таърифлар</w:t>
      </w:r>
    </w:p>
    <w:p w:rsidR="000F2261" w:rsidRPr="00080FBD" w:rsidRDefault="000F2261" w:rsidP="000F2261">
      <w:pPr>
        <w:pStyle w:val="11"/>
        <w:keepNext/>
        <w:keepLines/>
        <w:shd w:val="clear" w:color="auto" w:fill="auto"/>
        <w:spacing w:line="240" w:lineRule="auto"/>
        <w:jc w:val="center"/>
        <w:rPr>
          <w:rFonts w:ascii="Times New Roman" w:hAnsi="Times New Roman" w:cs="Times New Roman"/>
          <w:b/>
          <w:bCs/>
          <w:noProof/>
          <w:sz w:val="20"/>
          <w:szCs w:val="20"/>
          <w:lang w:val="uz-Cyrl-UZ"/>
        </w:rPr>
      </w:pPr>
    </w:p>
    <w:p w:rsidR="000F2261" w:rsidRPr="00080FBD" w:rsidRDefault="000F2261" w:rsidP="000F2261">
      <w:pPr>
        <w:pStyle w:val="31"/>
        <w:shd w:val="clear" w:color="auto" w:fill="auto"/>
        <w:spacing w:line="240" w:lineRule="auto"/>
        <w:ind w:left="1065"/>
        <w:jc w:val="center"/>
        <w:rPr>
          <w:rFonts w:ascii="Times New Roman" w:hAnsi="Times New Roman" w:cs="Times New Roman"/>
          <w:b/>
          <w:color w:val="auto"/>
          <w:sz w:val="20"/>
          <w:szCs w:val="20"/>
          <w:lang w:val="uz-Cyrl-UZ"/>
        </w:rPr>
      </w:pPr>
      <w:r w:rsidRPr="00080FBD">
        <w:rPr>
          <w:rFonts w:ascii="Times New Roman" w:hAnsi="Times New Roman" w:cs="Times New Roman"/>
          <w:b/>
          <w:color w:val="auto"/>
          <w:sz w:val="20"/>
          <w:szCs w:val="20"/>
          <w:lang w:val="uz-Cyrl-UZ"/>
        </w:rPr>
        <w:t>I. Мазкур шартномада таърифлар қуйидаги қўлланилади:</w:t>
      </w:r>
    </w:p>
    <w:p w:rsidR="000F2261" w:rsidRPr="00080FBD" w:rsidRDefault="000F2261" w:rsidP="000F2261">
      <w:pPr>
        <w:autoSpaceDE w:val="0"/>
        <w:autoSpaceDN w:val="0"/>
        <w:adjustRightInd w:val="0"/>
        <w:ind w:firstLine="570"/>
        <w:jc w:val="both"/>
        <w:rPr>
          <w:noProof/>
          <w:sz w:val="20"/>
          <w:szCs w:val="20"/>
          <w:lang w:val="uz-Cyrl-UZ"/>
        </w:rPr>
      </w:pPr>
      <w:r w:rsidRPr="00080FBD">
        <w:rPr>
          <w:b/>
          <w:bCs/>
          <w:noProof/>
          <w:sz w:val="20"/>
          <w:szCs w:val="20"/>
          <w:lang w:val="uz-Cyrl-UZ"/>
        </w:rPr>
        <w:t>“ижро ҳужжатлари”:</w:t>
      </w:r>
      <w:r w:rsidRPr="00080FBD">
        <w:rPr>
          <w:noProof/>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ҳамда қурилиш нормалари ва қоидаларида назарда тутилган бошқа ҳужжатлар;</w:t>
      </w:r>
    </w:p>
    <w:p w:rsidR="000F2261" w:rsidRPr="00080FBD" w:rsidRDefault="000F2261" w:rsidP="000F2261">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“йўл қурилиш майдони”:</w:t>
      </w:r>
      <w:r w:rsidRPr="00080FBD">
        <w:rPr>
          <w:rFonts w:ascii="Times New Roman" w:hAnsi="Times New Roman" w:cs="Times New Roman"/>
          <w:color w:val="auto"/>
          <w:sz w:val="20"/>
          <w:szCs w:val="20"/>
          <w:lang w:val="uz-Cyrl-UZ"/>
        </w:rPr>
        <w:t xml:space="preserve"> Мазкур шартнома (контракт) доирасида барча ишларни бажариш даврида далолатнома бўйича Буюртмачи томонидан Пудрагчига берилган йўл. Объектнинг йўл қурилиш майдонн чегарасини ажратиб қўйилади ёки бош режага мувофиқ белгиланган бошқа белгилар билан белигилаб қўйилади.</w:t>
      </w:r>
    </w:p>
    <w:p w:rsidR="000F2261" w:rsidRPr="00080FBD" w:rsidRDefault="000F2261" w:rsidP="000F2261">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 xml:space="preserve">“вақтинчалик ишлар”: </w:t>
      </w:r>
      <w:r w:rsidRPr="00080FBD">
        <w:rPr>
          <w:rFonts w:ascii="Times New Roman" w:hAnsi="Times New Roman" w:cs="Times New Roman"/>
          <w:color w:val="auto"/>
          <w:sz w:val="20"/>
          <w:szCs w:val="20"/>
          <w:lang w:val="uz-Cyrl-UZ"/>
        </w:rPr>
        <w:t>Пудратчи томонндан қурилиш майдонида ўрнатилган ва ишлар бажариш учун зарур бўлган ҳар типдаги вақтинчалик бинолар ва иншоотлар.</w:t>
      </w:r>
    </w:p>
    <w:p w:rsidR="000F2261" w:rsidRPr="00080FBD" w:rsidRDefault="000F2261" w:rsidP="000F2261">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“беркитилган ишлар”:</w:t>
      </w:r>
      <w:r w:rsidRPr="00080FBD">
        <w:rPr>
          <w:rFonts w:ascii="Times New Roman" w:hAnsi="Times New Roman" w:cs="Times New Roman"/>
          <w:color w:val="auto"/>
          <w:sz w:val="20"/>
          <w:szCs w:val="20"/>
          <w:lang w:val="uz-Cyrl-UZ"/>
        </w:rPr>
        <w:t xml:space="preserve"> сифати ва якунлигини кейинги ишлар бажарилгандан кейин аниқлаш мумкин бўлмаган кейннчалик бажариладиган ишлар ва конструкциялар билан беркитиладиган ишлар:</w:t>
      </w:r>
    </w:p>
    <w:p w:rsidR="000F2261" w:rsidRPr="00080FBD" w:rsidRDefault="000F2261" w:rsidP="000F2261">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шартномани нархини бўлиб чиқиш:</w:t>
      </w:r>
      <w:r w:rsidRPr="00080FBD">
        <w:rPr>
          <w:rFonts w:ascii="Times New Roman" w:hAnsi="Times New Roman" w:cs="Times New Roman"/>
          <w:color w:val="auto"/>
          <w:sz w:val="20"/>
          <w:szCs w:val="20"/>
          <w:lang w:val="uz-Cyrl-UZ"/>
        </w:rPr>
        <w:t xml:space="preserve">  ишларнннг хар бир босқичи ёки турлари қийматининг аниқ белгиланган ҳолда шартнома бўйича объектни умумий кийматини босқичларга тақсимлаш.</w:t>
      </w:r>
    </w:p>
    <w:p w:rsidR="000F2261" w:rsidRPr="00080FBD" w:rsidRDefault="000F2261" w:rsidP="000F2261">
      <w:pPr>
        <w:pStyle w:val="31"/>
        <w:shd w:val="clear" w:color="auto" w:fill="auto"/>
        <w:spacing w:line="240" w:lineRule="auto"/>
        <w:ind w:firstLine="360"/>
        <w:jc w:val="both"/>
        <w:rPr>
          <w:rFonts w:ascii="Times New Roman" w:hAnsi="Times New Roman" w:cs="Times New Roman"/>
          <w:color w:val="auto"/>
          <w:sz w:val="20"/>
          <w:szCs w:val="20"/>
          <w:lang w:val="uz-Cyrl-UZ"/>
        </w:rPr>
      </w:pPr>
    </w:p>
    <w:p w:rsidR="000F2261" w:rsidRPr="00080FBD" w:rsidRDefault="000F2261" w:rsidP="000F2261">
      <w:pPr>
        <w:pStyle w:val="31"/>
        <w:shd w:val="clear" w:color="auto" w:fill="auto"/>
        <w:spacing w:line="240" w:lineRule="auto"/>
        <w:jc w:val="center"/>
        <w:rPr>
          <w:rFonts w:ascii="Times New Roman" w:hAnsi="Times New Roman" w:cs="Times New Roman"/>
          <w:b/>
          <w:color w:val="auto"/>
          <w:sz w:val="20"/>
          <w:szCs w:val="20"/>
          <w:lang w:val="uz-Cyrl-UZ"/>
        </w:rPr>
      </w:pPr>
      <w:r w:rsidRPr="00080FBD">
        <w:rPr>
          <w:rFonts w:ascii="Times New Roman" w:hAnsi="Times New Roman" w:cs="Times New Roman"/>
          <w:b/>
          <w:color w:val="auto"/>
          <w:sz w:val="20"/>
          <w:szCs w:val="20"/>
          <w:lang w:val="uz-Cyrl-UZ"/>
        </w:rPr>
        <w:t>II. Шартнома мавзуси</w:t>
      </w:r>
    </w:p>
    <w:p w:rsidR="000F2261" w:rsidRDefault="000F2261" w:rsidP="000F2261">
      <w:pPr>
        <w:pStyle w:val="31"/>
        <w:shd w:val="clear" w:color="auto" w:fill="auto"/>
        <w:tabs>
          <w:tab w:val="left" w:leader="dot" w:pos="8576"/>
        </w:tabs>
        <w:spacing w:line="240" w:lineRule="auto"/>
        <w:jc w:val="both"/>
        <w:rPr>
          <w:rFonts w:ascii="Times New Roman" w:hAnsi="Times New Roman" w:cs="Times New Roman"/>
          <w:color w:val="auto"/>
          <w:sz w:val="20"/>
          <w:szCs w:val="20"/>
          <w:lang w:val="uz-Cyrl-UZ"/>
        </w:rPr>
      </w:pPr>
      <w:r w:rsidRPr="00080FBD">
        <w:rPr>
          <w:rFonts w:ascii="Times New Roman" w:hAnsi="Times New Roman" w:cs="Times New Roman"/>
          <w:color w:val="auto"/>
          <w:sz w:val="20"/>
          <w:szCs w:val="20"/>
          <w:lang w:val="uz-Cyrl-UZ"/>
        </w:rPr>
        <w:t xml:space="preserve">     2. Пудратчи мазкур шартнома шартларига мувофиқ </w:t>
      </w:r>
      <w:r>
        <w:rPr>
          <w:rFonts w:ascii="Times New Roman" w:hAnsi="Times New Roman" w:cs="Times New Roman"/>
          <w:color w:val="auto"/>
          <w:sz w:val="20"/>
          <w:szCs w:val="20"/>
          <w:lang w:val="uz-Cyrl-UZ"/>
        </w:rPr>
        <w:t xml:space="preserve">ЛОТ </w:t>
      </w:r>
      <w:r w:rsidRPr="008670D2">
        <w:rPr>
          <w:rFonts w:ascii="Times New Roman" w:hAnsi="Times New Roman" w:cs="Times New Roman"/>
          <w:color w:val="auto"/>
          <w:sz w:val="20"/>
          <w:szCs w:val="20"/>
          <w:lang w:val="uz-Cyrl-UZ"/>
        </w:rPr>
        <w:t>22411006011395</w:t>
      </w:r>
      <w:r>
        <w:rPr>
          <w:rFonts w:ascii="Times New Roman" w:hAnsi="Times New Roman" w:cs="Times New Roman"/>
          <w:color w:val="auto"/>
          <w:sz w:val="20"/>
          <w:szCs w:val="20"/>
          <w:lang w:val="uz-Cyrl-UZ"/>
        </w:rPr>
        <w:t xml:space="preserve"> 04.06.2022 йилдаги 11395-сонли Баёни </w:t>
      </w:r>
      <w:r>
        <w:rPr>
          <w:rFonts w:ascii="Times New Roman" w:hAnsi="Times New Roman" w:cs="Times New Roman"/>
          <w:b/>
          <w:noProof/>
          <w:color w:val="FF0000"/>
          <w:sz w:val="20"/>
          <w:szCs w:val="20"/>
          <w:lang w:val="uz-Cyrl-UZ"/>
        </w:rPr>
        <w:t>Қарши</w:t>
      </w:r>
      <w:r w:rsidRPr="00A7560F">
        <w:rPr>
          <w:rFonts w:ascii="Times New Roman" w:hAnsi="Times New Roman" w:cs="Times New Roman"/>
          <w:b/>
          <w:noProof/>
          <w:color w:val="FF0000"/>
          <w:sz w:val="20"/>
          <w:szCs w:val="20"/>
          <w:lang w:val="uz-Cyrl-UZ"/>
        </w:rPr>
        <w:t xml:space="preserve"> </w:t>
      </w:r>
      <w:r>
        <w:rPr>
          <w:rFonts w:ascii="Times New Roman" w:hAnsi="Times New Roman" w:cs="Times New Roman"/>
          <w:b/>
          <w:noProof/>
          <w:color w:val="FF0000"/>
          <w:sz w:val="20"/>
          <w:szCs w:val="20"/>
          <w:lang w:val="uz-Cyrl-UZ"/>
        </w:rPr>
        <w:t xml:space="preserve">тумани </w:t>
      </w:r>
      <w:r w:rsidRPr="003F1756">
        <w:rPr>
          <w:rFonts w:ascii="Times New Roman" w:hAnsi="Times New Roman" w:cs="Times New Roman"/>
          <w:b/>
          <w:noProof/>
          <w:color w:val="FF0000"/>
          <w:sz w:val="20"/>
          <w:szCs w:val="20"/>
          <w:lang w:val="uz-Cyrl-UZ"/>
        </w:rPr>
        <w:t xml:space="preserve">Мирмирон МФЙ </w:t>
      </w:r>
      <w:r w:rsidRPr="009B4079">
        <w:rPr>
          <w:rFonts w:ascii="Times New Roman" w:hAnsi="Times New Roman" w:cs="Times New Roman"/>
          <w:b/>
          <w:noProof/>
          <w:color w:val="FF0000"/>
          <w:sz w:val="20"/>
          <w:szCs w:val="20"/>
          <w:lang w:val="uz-Cyrl-UZ"/>
        </w:rPr>
        <w:t xml:space="preserve">Мирмирон </w:t>
      </w:r>
      <w:r>
        <w:rPr>
          <w:rFonts w:ascii="Times New Roman" w:hAnsi="Times New Roman" w:cs="Times New Roman"/>
          <w:b/>
          <w:noProof/>
          <w:color w:val="FF0000"/>
          <w:sz w:val="20"/>
          <w:szCs w:val="20"/>
          <w:lang w:val="uz-Cyrl-UZ"/>
        </w:rPr>
        <w:t>қи</w:t>
      </w:r>
      <w:r w:rsidRPr="009B4079">
        <w:rPr>
          <w:rFonts w:ascii="Times New Roman" w:hAnsi="Times New Roman" w:cs="Times New Roman"/>
          <w:b/>
          <w:noProof/>
          <w:color w:val="FF0000"/>
          <w:sz w:val="20"/>
          <w:szCs w:val="20"/>
          <w:lang w:val="uz-Cyrl-UZ"/>
        </w:rPr>
        <w:t>шло</w:t>
      </w:r>
      <w:r>
        <w:rPr>
          <w:rFonts w:ascii="Times New Roman" w:hAnsi="Times New Roman" w:cs="Times New Roman"/>
          <w:b/>
          <w:noProof/>
          <w:color w:val="FF0000"/>
          <w:sz w:val="20"/>
          <w:szCs w:val="20"/>
          <w:lang w:val="uz-Cyrl-UZ"/>
        </w:rPr>
        <w:t>қ</w:t>
      </w:r>
      <w:r w:rsidRPr="009B4079">
        <w:rPr>
          <w:rFonts w:ascii="Times New Roman" w:hAnsi="Times New Roman" w:cs="Times New Roman"/>
          <w:b/>
          <w:noProof/>
          <w:color w:val="FF0000"/>
          <w:sz w:val="20"/>
          <w:szCs w:val="20"/>
          <w:lang w:val="uz-Cyrl-UZ"/>
        </w:rPr>
        <w:t xml:space="preserve"> ички й</w:t>
      </w:r>
      <w:r>
        <w:rPr>
          <w:rFonts w:ascii="Times New Roman" w:hAnsi="Times New Roman" w:cs="Times New Roman"/>
          <w:b/>
          <w:noProof/>
          <w:color w:val="FF0000"/>
          <w:sz w:val="20"/>
          <w:szCs w:val="20"/>
          <w:lang w:val="uz-Cyrl-UZ"/>
        </w:rPr>
        <w:t>ў</w:t>
      </w:r>
      <w:r w:rsidRPr="009B4079">
        <w:rPr>
          <w:rFonts w:ascii="Times New Roman" w:hAnsi="Times New Roman" w:cs="Times New Roman"/>
          <w:b/>
          <w:noProof/>
          <w:color w:val="FF0000"/>
          <w:sz w:val="20"/>
          <w:szCs w:val="20"/>
          <w:lang w:val="uz-Cyrl-UZ"/>
        </w:rPr>
        <w:t>ллари</w:t>
      </w:r>
      <w:r>
        <w:rPr>
          <w:rFonts w:ascii="Times New Roman" w:hAnsi="Times New Roman" w:cs="Times New Roman"/>
          <w:b/>
          <w:noProof/>
          <w:color w:val="FF0000"/>
          <w:sz w:val="20"/>
          <w:szCs w:val="20"/>
          <w:lang w:val="uz-Cyrl-UZ"/>
        </w:rPr>
        <w:t xml:space="preserve"> </w:t>
      </w:r>
      <w:r w:rsidRPr="008670D2">
        <w:rPr>
          <w:rFonts w:ascii="Times New Roman" w:hAnsi="Times New Roman" w:cs="Times New Roman"/>
          <w:b/>
          <w:color w:val="FF0000"/>
          <w:sz w:val="20"/>
          <w:szCs w:val="20"/>
          <w:lang w:val="uz-Cyrl-UZ"/>
        </w:rPr>
        <w:t>0,69</w:t>
      </w:r>
      <w:r>
        <w:rPr>
          <w:rFonts w:ascii="Times New Roman" w:hAnsi="Times New Roman" w:cs="Times New Roman"/>
          <w:b/>
          <w:color w:val="FF0000"/>
          <w:sz w:val="20"/>
          <w:szCs w:val="20"/>
          <w:lang w:val="uz-Cyrl-UZ"/>
        </w:rPr>
        <w:t xml:space="preserve">0 </w:t>
      </w:r>
      <w:r w:rsidRPr="00087F4B">
        <w:rPr>
          <w:rFonts w:ascii="Times New Roman" w:hAnsi="Times New Roman" w:cs="Times New Roman"/>
          <w:b/>
          <w:color w:val="FF0000"/>
          <w:sz w:val="20"/>
          <w:szCs w:val="20"/>
          <w:lang w:val="uz-Cyrl-UZ"/>
        </w:rPr>
        <w:t>км</w:t>
      </w:r>
      <w:r w:rsidRPr="00080FBD">
        <w:rPr>
          <w:rFonts w:ascii="Times New Roman" w:hAnsi="Times New Roman" w:cs="Times New Roman"/>
          <w:color w:val="auto"/>
          <w:sz w:val="20"/>
          <w:szCs w:val="20"/>
          <w:lang w:val="uz-Cyrl-UZ"/>
        </w:rPr>
        <w:t xml:space="preserve"> қ</w:t>
      </w:r>
      <w:r w:rsidRPr="00080FBD">
        <w:rPr>
          <w:rFonts w:ascii="Times New Roman" w:hAnsi="Times New Roman" w:cs="Times New Roman"/>
          <w:noProof/>
          <w:color w:val="auto"/>
          <w:sz w:val="20"/>
          <w:szCs w:val="20"/>
          <w:lang w:val="uz-Cyrl-UZ"/>
        </w:rPr>
        <w:t>исмини (смета хужжатларида кўзда тутилган ишлар хажми миқдорида)  лойиҳа-смета хужжатлари асосида  жорий таъмирлаш  бўйича таъмирлаш  ишларини бажариш мажбуриятини олади,</w:t>
      </w:r>
      <w:r w:rsidRPr="00080FBD">
        <w:rPr>
          <w:rFonts w:ascii="Times New Roman" w:hAnsi="Times New Roman" w:cs="Times New Roman"/>
          <w:color w:val="auto"/>
          <w:sz w:val="20"/>
          <w:szCs w:val="20"/>
          <w:lang w:val="uz-Cyrl-UZ"/>
        </w:rPr>
        <w:t xml:space="preserve"> </w:t>
      </w:r>
      <w:r w:rsidRPr="00080FBD">
        <w:rPr>
          <w:rFonts w:ascii="Times New Roman" w:hAnsi="Times New Roman" w:cs="Times New Roman"/>
          <w:b/>
          <w:color w:val="auto"/>
          <w:sz w:val="20"/>
          <w:szCs w:val="20"/>
          <w:lang w:val="uz-Cyrl-UZ"/>
        </w:rPr>
        <w:t>Буюртмачи</w:t>
      </w:r>
      <w:r w:rsidRPr="00080FBD">
        <w:rPr>
          <w:rFonts w:ascii="Times New Roman" w:hAnsi="Times New Roman" w:cs="Times New Roman"/>
          <w:color w:val="auto"/>
          <w:sz w:val="20"/>
          <w:szCs w:val="20"/>
          <w:lang w:val="uz-Cyrl-UZ"/>
        </w:rPr>
        <w:t xml:space="preserve"> эса </w:t>
      </w:r>
      <w:r w:rsidRPr="00080FBD">
        <w:rPr>
          <w:rFonts w:ascii="Times New Roman" w:hAnsi="Times New Roman" w:cs="Times New Roman"/>
          <w:b/>
          <w:color w:val="auto"/>
          <w:sz w:val="20"/>
          <w:szCs w:val="20"/>
          <w:lang w:val="uz-Cyrl-UZ"/>
        </w:rPr>
        <w:t>Пудратчига</w:t>
      </w:r>
      <w:r w:rsidRPr="00080FBD">
        <w:rPr>
          <w:rFonts w:ascii="Times New Roman" w:hAnsi="Times New Roman" w:cs="Times New Roman"/>
          <w:color w:val="auto"/>
          <w:sz w:val="20"/>
          <w:szCs w:val="20"/>
          <w:lang w:val="uz-Cyrl-UZ"/>
        </w:rPr>
        <w:t xml:space="preserve"> йўл қурилиш ишлариии бажариш </w:t>
      </w:r>
      <w:r w:rsidRPr="00080FBD">
        <w:rPr>
          <w:rStyle w:val="1"/>
          <w:rFonts w:ascii="Times New Roman" w:eastAsia="Arial Unicode MS" w:hAnsi="Times New Roman" w:cs="Times New Roman"/>
          <w:color w:val="auto"/>
          <w:sz w:val="20"/>
          <w:szCs w:val="20"/>
          <w:u w:val="none"/>
          <w:lang w:val="uz-Cyrl-UZ"/>
        </w:rPr>
        <w:t>учун</w:t>
      </w:r>
      <w:r w:rsidRPr="00080FBD">
        <w:rPr>
          <w:rFonts w:ascii="Times New Roman" w:hAnsi="Times New Roman" w:cs="Times New Roman"/>
          <w:color w:val="auto"/>
          <w:sz w:val="20"/>
          <w:szCs w:val="20"/>
          <w:lang w:val="uz-Cyrl-UZ"/>
        </w:rPr>
        <w:t xml:space="preserve"> зарур шароитлар яратиш, уларни қабул қилиш  ва тўловни амалга ошириш мажбуриятини олади.</w:t>
      </w:r>
    </w:p>
    <w:p w:rsidR="000F2261" w:rsidRPr="00080FBD" w:rsidRDefault="000F2261" w:rsidP="000F2261">
      <w:pPr>
        <w:pStyle w:val="31"/>
        <w:shd w:val="clear" w:color="auto" w:fill="auto"/>
        <w:tabs>
          <w:tab w:val="left" w:leader="dot" w:pos="8576"/>
        </w:tabs>
        <w:spacing w:line="240" w:lineRule="auto"/>
        <w:jc w:val="both"/>
        <w:rPr>
          <w:rFonts w:ascii="Times New Roman" w:hAnsi="Times New Roman" w:cs="Times New Roman"/>
          <w:color w:val="auto"/>
          <w:sz w:val="20"/>
          <w:szCs w:val="20"/>
          <w:lang w:val="uz-Cyrl-UZ"/>
        </w:rPr>
      </w:pPr>
    </w:p>
    <w:p w:rsidR="000F2261" w:rsidRPr="00080FBD" w:rsidRDefault="000F2261" w:rsidP="000F2261">
      <w:pPr>
        <w:pStyle w:val="31"/>
        <w:shd w:val="clear" w:color="auto" w:fill="auto"/>
        <w:spacing w:line="240" w:lineRule="auto"/>
        <w:jc w:val="center"/>
        <w:rPr>
          <w:rFonts w:ascii="Times New Roman" w:hAnsi="Times New Roman" w:cs="Times New Roman"/>
          <w:b/>
          <w:color w:val="auto"/>
          <w:sz w:val="20"/>
          <w:szCs w:val="20"/>
          <w:lang w:val="uz-Cyrl-UZ"/>
        </w:rPr>
      </w:pPr>
      <w:r w:rsidRPr="00080FBD">
        <w:rPr>
          <w:rStyle w:val="1"/>
          <w:rFonts w:ascii="Times New Roman" w:eastAsia="Arial Unicode MS" w:hAnsi="Times New Roman" w:cs="Times New Roman"/>
          <w:b/>
          <w:color w:val="auto"/>
          <w:sz w:val="20"/>
          <w:szCs w:val="20"/>
          <w:u w:val="none"/>
          <w:lang w:val="uz-Cyrl-UZ"/>
        </w:rPr>
        <w:t>III.</w:t>
      </w:r>
      <w:r w:rsidRPr="00080FBD">
        <w:rPr>
          <w:rFonts w:ascii="Times New Roman" w:hAnsi="Times New Roman" w:cs="Times New Roman"/>
          <w:b/>
          <w:color w:val="auto"/>
          <w:sz w:val="20"/>
          <w:szCs w:val="20"/>
          <w:lang w:val="uz-Cyrl-UZ"/>
        </w:rPr>
        <w:t xml:space="preserve"> Шартнома </w:t>
      </w:r>
      <w:r w:rsidRPr="00080FBD">
        <w:rPr>
          <w:rStyle w:val="1"/>
          <w:rFonts w:ascii="Times New Roman" w:eastAsia="Arial Unicode MS" w:hAnsi="Times New Roman" w:cs="Times New Roman"/>
          <w:b/>
          <w:color w:val="auto"/>
          <w:sz w:val="20"/>
          <w:szCs w:val="20"/>
          <w:u w:val="none"/>
          <w:lang w:val="uz-Cyrl-UZ"/>
        </w:rPr>
        <w:t>бўйича</w:t>
      </w:r>
      <w:r w:rsidRPr="00080FBD">
        <w:rPr>
          <w:rFonts w:ascii="Times New Roman" w:hAnsi="Times New Roman" w:cs="Times New Roman"/>
          <w:b/>
          <w:color w:val="auto"/>
          <w:sz w:val="20"/>
          <w:szCs w:val="20"/>
          <w:lang w:val="uz-Cyrl-UZ"/>
        </w:rPr>
        <w:t xml:space="preserve"> ишлар киймати</w:t>
      </w:r>
    </w:p>
    <w:p w:rsidR="000F2261" w:rsidRPr="007720B4" w:rsidRDefault="000F2261" w:rsidP="000F2261">
      <w:pPr>
        <w:jc w:val="both"/>
        <w:rPr>
          <w:b/>
          <w:noProof/>
          <w:sz w:val="20"/>
          <w:szCs w:val="20"/>
          <w:lang w:val="uz-Cyrl-UZ"/>
        </w:rPr>
      </w:pPr>
      <w:r w:rsidRPr="007720B4">
        <w:rPr>
          <w:sz w:val="20"/>
          <w:szCs w:val="20"/>
          <w:lang w:val="uz-Cyrl-UZ"/>
        </w:rPr>
        <w:t xml:space="preserve">     3. Мазкур  шартнома  бўйича  “Объектнинг” умумий  қиймати,  лойиха-смета хужжатларида ҳисоблаб чиқилган, давлат (ёки хусусий)  экспертизаси томонидан белгилаб берилган ва 2021 йил учун “Манзилли </w:t>
      </w:r>
      <w:r w:rsidRPr="007720B4">
        <w:rPr>
          <w:sz w:val="20"/>
          <w:szCs w:val="20"/>
          <w:lang w:val="uz-Cyrl-UZ"/>
        </w:rPr>
        <w:lastRenderedPageBreak/>
        <w:t xml:space="preserve">рўйхати” асосида  тасдиқланган ишлар қиймати барча солиқлар, йиғимлар ва ажратмаларини ўз ичига олган ҳолда жорий нархларда </w:t>
      </w:r>
      <w:r w:rsidRPr="008670D2">
        <w:rPr>
          <w:b/>
          <w:color w:val="FF0000"/>
          <w:sz w:val="20"/>
          <w:szCs w:val="20"/>
          <w:lang w:val="uz-Cyrl-UZ"/>
        </w:rPr>
        <w:t>91 575</w:t>
      </w:r>
      <w:r>
        <w:rPr>
          <w:b/>
          <w:color w:val="FF0000"/>
          <w:sz w:val="20"/>
          <w:szCs w:val="20"/>
          <w:lang w:val="uz-Cyrl-UZ"/>
        </w:rPr>
        <w:t> </w:t>
      </w:r>
      <w:r w:rsidRPr="008670D2">
        <w:rPr>
          <w:b/>
          <w:color w:val="FF0000"/>
          <w:sz w:val="20"/>
          <w:szCs w:val="20"/>
          <w:lang w:val="uz-Cyrl-UZ"/>
        </w:rPr>
        <w:t xml:space="preserve">859 </w:t>
      </w:r>
      <w:r w:rsidRPr="007720B4">
        <w:rPr>
          <w:color w:val="FF0000"/>
          <w:sz w:val="20"/>
          <w:szCs w:val="20"/>
          <w:lang w:val="uz-Cyrl-UZ"/>
        </w:rPr>
        <w:t>(</w:t>
      </w:r>
      <w:r w:rsidRPr="007720B4">
        <w:rPr>
          <w:bCs/>
          <w:color w:val="FF0000"/>
          <w:sz w:val="20"/>
          <w:szCs w:val="20"/>
          <w:lang w:val="uz-Cyrl-UZ"/>
        </w:rPr>
        <w:t>Уч юз бир миллион саккиз юз йигирма олти минг олти юз етмиш икки</w:t>
      </w:r>
      <w:r w:rsidRPr="007720B4">
        <w:rPr>
          <w:color w:val="FF0000"/>
          <w:sz w:val="20"/>
          <w:szCs w:val="20"/>
          <w:lang w:val="uz-Cyrl-UZ"/>
        </w:rPr>
        <w:t>)</w:t>
      </w:r>
      <w:r w:rsidRPr="007720B4">
        <w:rPr>
          <w:b/>
          <w:noProof/>
          <w:color w:val="FF0000"/>
          <w:sz w:val="20"/>
          <w:szCs w:val="20"/>
          <w:lang w:val="uz-Cyrl-UZ"/>
        </w:rPr>
        <w:t xml:space="preserve"> </w:t>
      </w:r>
      <w:r w:rsidRPr="007720B4">
        <w:rPr>
          <w:noProof/>
          <w:sz w:val="20"/>
          <w:szCs w:val="20"/>
          <w:lang w:val="uz-Cyrl-UZ"/>
        </w:rPr>
        <w:t xml:space="preserve">сўмни ташкил этади. </w:t>
      </w:r>
    </w:p>
    <w:p w:rsidR="000F2261" w:rsidRPr="00080FBD" w:rsidRDefault="000F2261" w:rsidP="000F2261">
      <w:pPr>
        <w:jc w:val="both"/>
        <w:rPr>
          <w:sz w:val="20"/>
          <w:szCs w:val="20"/>
          <w:lang w:val="uz-Cyrl-UZ"/>
        </w:rPr>
      </w:pPr>
      <w:r w:rsidRPr="00080FBD">
        <w:rPr>
          <w:noProof/>
          <w:sz w:val="20"/>
          <w:szCs w:val="20"/>
          <w:lang w:val="uz-Cyrl-UZ"/>
        </w:rPr>
        <w:tab/>
        <w:t>-йўл қ</w:t>
      </w:r>
      <w:r w:rsidRPr="00080FBD">
        <w:rPr>
          <w:sz w:val="20"/>
          <w:szCs w:val="20"/>
          <w:lang w:val="uz-Cyrl-UZ"/>
        </w:rPr>
        <w:t>урилиш киймати ва кўпайтиришга енгиб бўлмайдиган куч (форс-мажор) ҳолати сабаб бўлганда;</w:t>
      </w:r>
    </w:p>
    <w:p w:rsidR="000F2261" w:rsidRPr="00080FBD" w:rsidRDefault="000F2261" w:rsidP="000F2261">
      <w:pPr>
        <w:pStyle w:val="31"/>
        <w:shd w:val="clear" w:color="auto" w:fill="auto"/>
        <w:spacing w:line="240" w:lineRule="auto"/>
        <w:ind w:firstLine="360"/>
        <w:jc w:val="both"/>
        <w:rPr>
          <w:rFonts w:ascii="Times New Roman" w:hAnsi="Times New Roman" w:cs="Times New Roman"/>
          <w:color w:val="auto"/>
          <w:sz w:val="20"/>
          <w:szCs w:val="20"/>
        </w:rPr>
      </w:pPr>
      <w:r w:rsidRPr="00080FBD">
        <w:rPr>
          <w:rFonts w:ascii="Times New Roman" w:hAnsi="Times New Roman" w:cs="Times New Roman"/>
          <w:color w:val="auto"/>
          <w:sz w:val="20"/>
          <w:szCs w:val="20"/>
          <w:lang w:val="uz-Cyrl-UZ"/>
        </w:rPr>
        <w:tab/>
        <w:t>-</w:t>
      </w:r>
      <w:r w:rsidRPr="00080FBD">
        <w:rPr>
          <w:rFonts w:ascii="Times New Roman" w:hAnsi="Times New Roman" w:cs="Times New Roman"/>
          <w:color w:val="auto"/>
          <w:sz w:val="20"/>
          <w:szCs w:val="20"/>
        </w:rPr>
        <w:t>ишлар х</w:t>
      </w:r>
      <w:r w:rsidRPr="00080FBD">
        <w:rPr>
          <w:rFonts w:ascii="Times New Roman" w:hAnsi="Times New Roman" w:cs="Times New Roman"/>
          <w:color w:val="auto"/>
          <w:sz w:val="20"/>
          <w:szCs w:val="20"/>
          <w:lang w:val="uz-Cyrl-UZ"/>
        </w:rPr>
        <w:t>а</w:t>
      </w:r>
      <w:r w:rsidRPr="00080FBD">
        <w:rPr>
          <w:rFonts w:ascii="Times New Roman" w:hAnsi="Times New Roman" w:cs="Times New Roman"/>
          <w:color w:val="auto"/>
          <w:sz w:val="20"/>
          <w:szCs w:val="20"/>
        </w:rPr>
        <w:t>жми буюртмачи томон</w:t>
      </w:r>
      <w:r w:rsidRPr="00080FBD">
        <w:rPr>
          <w:rFonts w:ascii="Times New Roman" w:hAnsi="Times New Roman" w:cs="Times New Roman"/>
          <w:color w:val="auto"/>
          <w:sz w:val="20"/>
          <w:szCs w:val="20"/>
          <w:lang w:val="uz-Cyrl-UZ"/>
        </w:rPr>
        <w:t>и</w:t>
      </w:r>
      <w:r w:rsidRPr="00080FBD">
        <w:rPr>
          <w:rFonts w:ascii="Times New Roman" w:hAnsi="Times New Roman" w:cs="Times New Roman"/>
          <w:color w:val="auto"/>
          <w:sz w:val="20"/>
          <w:szCs w:val="20"/>
        </w:rPr>
        <w:t xml:space="preserve">дан </w:t>
      </w:r>
      <w:r w:rsidRPr="00080FBD">
        <w:rPr>
          <w:rFonts w:ascii="Times New Roman" w:hAnsi="Times New Roman" w:cs="Times New Roman"/>
          <w:color w:val="auto"/>
          <w:sz w:val="20"/>
          <w:szCs w:val="20"/>
          <w:lang w:val="uz-Cyrl-UZ"/>
        </w:rPr>
        <w:t>ў</w:t>
      </w:r>
      <w:r w:rsidRPr="00080FBD">
        <w:rPr>
          <w:rFonts w:ascii="Times New Roman" w:hAnsi="Times New Roman" w:cs="Times New Roman"/>
          <w:color w:val="auto"/>
          <w:sz w:val="20"/>
          <w:szCs w:val="20"/>
        </w:rPr>
        <w:t>згартирилганда;</w:t>
      </w:r>
    </w:p>
    <w:p w:rsidR="000F2261" w:rsidRPr="00080FBD" w:rsidRDefault="000F2261" w:rsidP="000F2261">
      <w:pPr>
        <w:pStyle w:val="2"/>
        <w:shd w:val="clear" w:color="auto" w:fill="auto"/>
        <w:spacing w:line="240" w:lineRule="auto"/>
        <w:ind w:firstLine="360"/>
        <w:jc w:val="left"/>
        <w:rPr>
          <w:rFonts w:ascii="Times New Roman" w:hAnsi="Times New Roman" w:cs="Times New Roman"/>
          <w:sz w:val="20"/>
          <w:szCs w:val="20"/>
        </w:rPr>
      </w:pPr>
      <w:r w:rsidRPr="00080FBD">
        <w:rPr>
          <w:rFonts w:ascii="Times New Roman" w:hAnsi="Times New Roman" w:cs="Times New Roman"/>
          <w:sz w:val="20"/>
          <w:szCs w:val="20"/>
        </w:rPr>
        <w:tab/>
        <w:t>-объект</w:t>
      </w:r>
      <w:r w:rsidRPr="00080FBD">
        <w:rPr>
          <w:rFonts w:ascii="Times New Roman" w:hAnsi="Times New Roman" w:cs="Times New Roman"/>
          <w:sz w:val="20"/>
          <w:szCs w:val="20"/>
          <w:lang w:val="uz-Cyrl-UZ"/>
        </w:rPr>
        <w:t>нинг қ</w:t>
      </w:r>
      <w:r w:rsidRPr="00080FBD">
        <w:rPr>
          <w:rFonts w:ascii="Times New Roman" w:hAnsi="Times New Roman" w:cs="Times New Roman"/>
          <w:sz w:val="20"/>
          <w:szCs w:val="20"/>
        </w:rPr>
        <w:t>урилиши бир йилдан орти</w:t>
      </w:r>
      <w:r w:rsidRPr="00080FBD">
        <w:rPr>
          <w:rFonts w:ascii="Times New Roman" w:hAnsi="Times New Roman" w:cs="Times New Roman"/>
          <w:sz w:val="20"/>
          <w:szCs w:val="20"/>
          <w:lang w:val="uz-Cyrl-UZ"/>
        </w:rPr>
        <w:t>ққ</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згартирилга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да.</w:t>
      </w:r>
    </w:p>
    <w:p w:rsidR="000F2261" w:rsidRPr="00080FBD" w:rsidRDefault="000F2261" w:rsidP="000F2261">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w:t>
      </w:r>
      <w:r w:rsidRPr="00080FBD">
        <w:rPr>
          <w:rFonts w:ascii="Times New Roman" w:hAnsi="Times New Roman" w:cs="Times New Roman"/>
          <w:sz w:val="20"/>
          <w:szCs w:val="20"/>
          <w:lang w:val="uz-Cyrl-UZ"/>
        </w:rPr>
        <w:t xml:space="preserve">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rsidR="000F2261" w:rsidRDefault="000F2261" w:rsidP="000F2261">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5. Тегишли асослар мавжуд бўлганда ўзгаришлар </w:t>
      </w:r>
      <w:r w:rsidRPr="00080FBD">
        <w:rPr>
          <w:rFonts w:ascii="Times New Roman" w:hAnsi="Times New Roman" w:cs="Times New Roman"/>
          <w:b/>
          <w:sz w:val="20"/>
          <w:szCs w:val="20"/>
          <w:lang w:val="uz-Cyrl-UZ"/>
        </w:rPr>
        <w:t>Буюртмачи</w:t>
      </w:r>
      <w:r w:rsidRPr="00080FBD">
        <w:rPr>
          <w:rFonts w:ascii="Times New Roman" w:hAnsi="Times New Roman" w:cs="Times New Roman"/>
          <w:sz w:val="20"/>
          <w:szCs w:val="20"/>
          <w:lang w:val="uz-Cyrl-UZ"/>
        </w:rPr>
        <w:t xml:space="preserve"> билан </w:t>
      </w:r>
      <w:r w:rsidRPr="00080FBD">
        <w:rPr>
          <w:rFonts w:ascii="Times New Roman" w:hAnsi="Times New Roman" w:cs="Times New Roman"/>
          <w:b/>
          <w:sz w:val="20"/>
          <w:szCs w:val="20"/>
          <w:lang w:val="uz-Cyrl-UZ"/>
        </w:rPr>
        <w:t>Пудратчи</w:t>
      </w:r>
      <w:r w:rsidRPr="00080FBD">
        <w:rPr>
          <w:rFonts w:ascii="Times New Roman" w:hAnsi="Times New Roman" w:cs="Times New Roman"/>
          <w:sz w:val="20"/>
          <w:szCs w:val="20"/>
          <w:lang w:val="uz-Cyrl-UZ"/>
        </w:rPr>
        <w:t xml:space="preserve"> ўртасидаги шартномага қўшимча битим билан расмийлаштирилади.</w:t>
      </w:r>
    </w:p>
    <w:p w:rsidR="000F2261" w:rsidRPr="00080FBD" w:rsidRDefault="000F2261" w:rsidP="000F2261">
      <w:pPr>
        <w:pStyle w:val="2"/>
        <w:shd w:val="clear" w:color="auto" w:fill="auto"/>
        <w:spacing w:line="240" w:lineRule="auto"/>
        <w:ind w:firstLine="360"/>
        <w:rPr>
          <w:rFonts w:ascii="Times New Roman" w:hAnsi="Times New Roman" w:cs="Times New Roman"/>
          <w:sz w:val="20"/>
          <w:szCs w:val="20"/>
          <w:lang w:val="uz-Cyrl-UZ"/>
        </w:rPr>
      </w:pPr>
    </w:p>
    <w:p w:rsidR="000F2261" w:rsidRPr="00080FBD" w:rsidRDefault="000F2261" w:rsidP="000F2261">
      <w:pPr>
        <w:pStyle w:val="2"/>
        <w:shd w:val="clear" w:color="auto" w:fill="auto"/>
        <w:tabs>
          <w:tab w:val="left" w:pos="385"/>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IV.</w:t>
      </w:r>
      <w:r w:rsidRPr="00080FBD">
        <w:rPr>
          <w:rFonts w:ascii="Times New Roman" w:hAnsi="Times New Roman" w:cs="Times New Roman"/>
          <w:b/>
          <w:sz w:val="20"/>
          <w:szCs w:val="20"/>
          <w:lang w:val="uz-Cyrl-UZ"/>
        </w:rPr>
        <w:t xml:space="preserve"> Пудратчннинг мажбуриятлари</w:t>
      </w:r>
    </w:p>
    <w:p w:rsidR="000F2261" w:rsidRPr="00080FBD" w:rsidRDefault="000F2261" w:rsidP="000F2261">
      <w:pPr>
        <w:pStyle w:val="2"/>
        <w:shd w:val="clear" w:color="auto" w:fill="auto"/>
        <w:tabs>
          <w:tab w:val="left" w:pos="567"/>
        </w:tabs>
        <w:spacing w:line="240" w:lineRule="auto"/>
        <w:ind w:left="360"/>
        <w:rPr>
          <w:rFonts w:ascii="Times New Roman" w:hAnsi="Times New Roman" w:cs="Times New Roman"/>
          <w:sz w:val="20"/>
          <w:szCs w:val="20"/>
          <w:lang w:val="uz-Cyrl-UZ"/>
        </w:rPr>
      </w:pPr>
      <w:r w:rsidRPr="00080FBD">
        <w:rPr>
          <w:rFonts w:ascii="Times New Roman" w:hAnsi="Times New Roman" w:cs="Times New Roman"/>
          <w:sz w:val="20"/>
          <w:szCs w:val="20"/>
          <w:lang w:val="uz-Cyrl-UZ"/>
        </w:rPr>
        <w:t>6.</w:t>
      </w:r>
      <w:r w:rsidRPr="00080FBD">
        <w:rPr>
          <w:rFonts w:ascii="Times New Roman" w:hAnsi="Times New Roman" w:cs="Times New Roman"/>
          <w:sz w:val="20"/>
          <w:szCs w:val="20"/>
          <w:lang w:val="uz-Cyrl-UZ"/>
        </w:rPr>
        <w:tab/>
        <w:t>Мазкур шартнома бўйича Пудратчи шартноманинг 2-бўлимида назарда тутилган ишларни бажариш учун:</w:t>
      </w:r>
    </w:p>
    <w:p w:rsidR="000F2261" w:rsidRPr="00080FBD" w:rsidRDefault="000F2261" w:rsidP="000F2261">
      <w:pPr>
        <w:pStyle w:val="2"/>
        <w:numPr>
          <w:ilvl w:val="0"/>
          <w:numId w:val="1"/>
        </w:numPr>
        <w:shd w:val="clear" w:color="auto" w:fill="auto"/>
        <w:tabs>
          <w:tab w:val="left" w:pos="567"/>
          <w:tab w:val="left" w:leader="underscore" w:pos="6066"/>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барча ишларни мазкур шартомада хамда унга </w:t>
      </w:r>
      <w:r w:rsidRPr="00080FBD">
        <w:rPr>
          <w:rFonts w:ascii="Times New Roman" w:hAnsi="Times New Roman" w:cs="Times New Roman"/>
          <w:b/>
          <w:sz w:val="20"/>
          <w:szCs w:val="20"/>
          <w:lang w:val="uz-Cyrl-UZ"/>
        </w:rPr>
        <w:t>1-иловага</w:t>
      </w:r>
      <w:r w:rsidRPr="00080FBD">
        <w:rPr>
          <w:rFonts w:ascii="Times New Roman" w:hAnsi="Times New Roman" w:cs="Times New Roman"/>
          <w:sz w:val="20"/>
          <w:szCs w:val="20"/>
          <w:lang w:val="uz-Cyrl-UZ"/>
        </w:rPr>
        <w:t xml:space="preserve"> мувофиқ ишларни бажариш жадвалида назарда тутилган хажмда ва муддатларда йўл қурилиш объекти нархидаги ишларни энг камида </w:t>
      </w:r>
      <w:r w:rsidRPr="00080FBD">
        <w:rPr>
          <w:rFonts w:ascii="Times New Roman" w:hAnsi="Times New Roman" w:cs="Times New Roman"/>
          <w:b/>
          <w:sz w:val="20"/>
          <w:szCs w:val="20"/>
          <w:lang w:val="uz-Cyrl-UZ"/>
        </w:rPr>
        <w:t>50%</w:t>
      </w:r>
      <w:r w:rsidRPr="00080FBD">
        <w:rPr>
          <w:rFonts w:ascii="Times New Roman" w:hAnsi="Times New Roman" w:cs="Times New Roman"/>
          <w:sz w:val="20"/>
          <w:szCs w:val="20"/>
          <w:lang w:val="uz-Cyrl-UZ"/>
        </w:rPr>
        <w:t xml:space="preserve"> ни ўзининг кучлари билан бажариш хамда ишни Буюртмачига мазкур шартнома шартларига мувофиқ топшириш;</w:t>
      </w:r>
    </w:p>
    <w:p w:rsidR="000F2261" w:rsidRPr="00080FBD" w:rsidRDefault="000F2261" w:rsidP="000F2261">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rsidR="000F2261" w:rsidRPr="00080FBD" w:rsidRDefault="000F2261" w:rsidP="000F2261">
      <w:pPr>
        <w:pStyle w:val="2"/>
        <w:numPr>
          <w:ilvl w:val="0"/>
          <w:numId w:val="1"/>
        </w:numPr>
        <w:shd w:val="clear" w:color="auto" w:fill="auto"/>
        <w:tabs>
          <w:tab w:val="left" w:pos="567"/>
        </w:tabs>
        <w:spacing w:line="240" w:lineRule="auto"/>
        <w:ind w:firstLine="360"/>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таваккалчилигини суғурта қилиш.</w:t>
      </w:r>
    </w:p>
    <w:p w:rsidR="000F2261" w:rsidRPr="00080FBD" w:rsidRDefault="000F2261" w:rsidP="000F2261">
      <w:pPr>
        <w:pStyle w:val="2"/>
        <w:numPr>
          <w:ilvl w:val="0"/>
          <w:numId w:val="1"/>
        </w:numPr>
        <w:shd w:val="clear" w:color="auto" w:fill="auto"/>
        <w:spacing w:line="240" w:lineRule="auto"/>
        <w:ind w:left="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майдонини қуриқланишини таъминлаш;</w:t>
      </w:r>
    </w:p>
    <w:p w:rsidR="000F2261" w:rsidRPr="00080FBD" w:rsidRDefault="000F2261" w:rsidP="000F2261">
      <w:pPr>
        <w:pStyle w:val="2"/>
        <w:numPr>
          <w:ilvl w:val="0"/>
          <w:numId w:val="1"/>
        </w:numPr>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жараёнида жалб қилинган ишчи ходимларни белгиланган тартибда расмийлаштириб, ижтимоий химояси ва техник хафсизлигинн таъминлаш.</w:t>
      </w:r>
    </w:p>
    <w:p w:rsidR="000F2261" w:rsidRPr="00080FBD" w:rsidRDefault="000F2261" w:rsidP="000F2261">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Мазкур шартномада назарда тутилгаи барча мажбуриятларни тўлиқ хажмда бажаришни ўз зиммасига олади.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7.</w:t>
      </w:r>
      <w:r w:rsidRPr="00080FBD">
        <w:rPr>
          <w:rFonts w:ascii="Times New Roman" w:hAnsi="Times New Roman" w:cs="Times New Roman"/>
          <w:sz w:val="20"/>
          <w:szCs w:val="20"/>
          <w:lang w:val="uz-Cyrl-UZ"/>
        </w:rPr>
        <w:tab/>
        <w:t>Пудратчи мазкур шартнома бўйича барча ишларнннг ўз кучлари билан ва субпудратчилар томонидан (қурилиш ишларининг 50 % дан кўп бўлмаган) зарур тарзда бажарилиши хамда объектнииг фойдаланишга тошиирилиши учун Буюртмачи олдида тўлиқ мулкий жавоб беради.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p>
    <w:p w:rsidR="000F2261" w:rsidRPr="00080FBD" w:rsidRDefault="000F2261" w:rsidP="000F2261">
      <w:pPr>
        <w:pStyle w:val="21"/>
        <w:shd w:val="clear" w:color="auto" w:fill="auto"/>
        <w:tabs>
          <w:tab w:val="left" w:pos="298"/>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 xml:space="preserve">V. </w:t>
      </w:r>
      <w:r w:rsidRPr="00080FBD">
        <w:rPr>
          <w:rFonts w:ascii="Times New Roman" w:hAnsi="Times New Roman" w:cs="Times New Roman"/>
          <w:sz w:val="20"/>
          <w:szCs w:val="20"/>
          <w:lang w:val="uz-Cyrl-UZ"/>
        </w:rPr>
        <w:t>Буюртмачининг мажбуриятлари.</w:t>
      </w:r>
    </w:p>
    <w:p w:rsidR="000F2261" w:rsidRPr="00080FBD" w:rsidRDefault="000F2261" w:rsidP="000F2261">
      <w:pPr>
        <w:pStyle w:val="21"/>
        <w:shd w:val="clear" w:color="auto" w:fill="auto"/>
        <w:tabs>
          <w:tab w:val="left" w:pos="298"/>
        </w:tabs>
        <w:spacing w:line="240" w:lineRule="auto"/>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sidRPr="00080FBD">
        <w:rPr>
          <w:rFonts w:ascii="Times New Roman" w:hAnsi="Times New Roman" w:cs="Times New Roman"/>
          <w:b w:val="0"/>
          <w:sz w:val="20"/>
          <w:szCs w:val="20"/>
          <w:lang w:val="uz-Cyrl-UZ"/>
        </w:rPr>
        <w:t>8. Мазкур шартноманн бажариш учун буюртмачи:</w:t>
      </w:r>
    </w:p>
    <w:p w:rsidR="000F2261" w:rsidRPr="00080FBD" w:rsidRDefault="000F2261" w:rsidP="000F2261">
      <w:pPr>
        <w:pStyle w:val="2"/>
        <w:numPr>
          <w:ilvl w:val="0"/>
          <w:numId w:val="1"/>
        </w:numPr>
        <w:shd w:val="clear" w:color="auto" w:fill="auto"/>
        <w:tabs>
          <w:tab w:val="left" w:pos="850"/>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ушбу шартнома имзоланган кундан бошлаб уч кун муддатда мазкур шартномага мувофиқ ишларни бажариш учун яроқли бўлган қурилиш майдонини объект қурилиши ва қурилиш тугаллангунча бўлган даврда далолатнома буйича Пудратчига бериш;</w:t>
      </w:r>
    </w:p>
    <w:p w:rsidR="000F2261" w:rsidRPr="00080FBD" w:rsidRDefault="000F2261" w:rsidP="000F2261">
      <w:pPr>
        <w:pStyle w:val="2"/>
        <w:numPr>
          <w:ilvl w:val="0"/>
          <w:numId w:val="1"/>
        </w:numPr>
        <w:shd w:val="clear" w:color="auto" w:fill="auto"/>
        <w:tabs>
          <w:tab w:val="left" w:pos="92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 бажарилиши устидан доимий йўл қурилишда техник назорат ва мазкур шартномада кайд этилган Пудратчи томонидан қабул қилинган мажбуриятлар ва бошқа функцияларга риоя этилиши</w:t>
      </w:r>
      <w:r>
        <w:rPr>
          <w:rFonts w:ascii="Times New Roman" w:hAnsi="Times New Roman" w:cs="Times New Roman"/>
          <w:sz w:val="20"/>
          <w:szCs w:val="20"/>
          <w:lang w:val="uz-Cyrl-UZ"/>
        </w:rPr>
        <w:t>н</w:t>
      </w:r>
      <w:r w:rsidRPr="00080FBD">
        <w:rPr>
          <w:rFonts w:ascii="Times New Roman" w:hAnsi="Times New Roman" w:cs="Times New Roman"/>
          <w:sz w:val="20"/>
          <w:szCs w:val="20"/>
          <w:lang w:val="uz-Cyrl-UZ"/>
        </w:rPr>
        <w:t>и назорат қилиш, Пудратчидан тугалланган ишларни қабул қилиб олишни таъминлаш;</w:t>
      </w:r>
    </w:p>
    <w:p w:rsidR="000F2261" w:rsidRPr="00080FBD" w:rsidRDefault="000F2261" w:rsidP="000F2261">
      <w:pPr>
        <w:pStyle w:val="2"/>
        <w:numPr>
          <w:ilvl w:val="0"/>
          <w:numId w:val="1"/>
        </w:numPr>
        <w:shd w:val="clear" w:color="auto" w:fill="auto"/>
        <w:tabs>
          <w:tab w:val="left" w:pos="841"/>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молиялаштириш жадвалига биноан пудратчига </w:t>
      </w:r>
      <w:r w:rsidRPr="00080FBD">
        <w:rPr>
          <w:rFonts w:ascii="Times New Roman" w:hAnsi="Times New Roman" w:cs="Times New Roman"/>
          <w:b/>
          <w:sz w:val="20"/>
          <w:szCs w:val="20"/>
          <w:lang w:val="uz-Cyrl-UZ"/>
        </w:rPr>
        <w:t>2 иловага мувофиқ аванс</w:t>
      </w:r>
      <w:r w:rsidRPr="00080FBD">
        <w:rPr>
          <w:rFonts w:ascii="Times New Roman" w:hAnsi="Times New Roman" w:cs="Times New Roman"/>
          <w:sz w:val="20"/>
          <w:szCs w:val="20"/>
          <w:lang w:val="uz-Cyrl-UZ"/>
        </w:rPr>
        <w:t xml:space="preserve"> бериш ва жорий молиялаштиришни амалга ошириш;</w:t>
      </w:r>
    </w:p>
    <w:p w:rsidR="000F2261" w:rsidRPr="00080FBD" w:rsidRDefault="000F2261" w:rsidP="000F2261">
      <w:pPr>
        <w:pStyle w:val="2"/>
        <w:numPr>
          <w:ilvl w:val="0"/>
          <w:numId w:val="1"/>
        </w:numPr>
        <w:shd w:val="clear" w:color="auto" w:fill="auto"/>
        <w:tabs>
          <w:tab w:val="left" w:pos="831"/>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мазкур шартнома имзоланган кундан бошлаб, бир ой давомида пудратчига пудрат ишларини қабул қилиш учун зарур бўлган ижро хужжатлари руйхатини тақдим этиш;</w:t>
      </w:r>
    </w:p>
    <w:p w:rsidR="000F2261" w:rsidRPr="00080FBD" w:rsidRDefault="000F2261" w:rsidP="000F2261">
      <w:pPr>
        <w:pStyle w:val="2"/>
        <w:numPr>
          <w:ilvl w:val="0"/>
          <w:numId w:val="1"/>
        </w:numPr>
        <w:shd w:val="clear" w:color="auto" w:fill="auto"/>
        <w:tabs>
          <w:tab w:val="left" w:pos="831"/>
        </w:tabs>
        <w:spacing w:line="240" w:lineRule="auto"/>
        <w:ind w:firstLine="360"/>
        <w:rPr>
          <w:rFonts w:ascii="Times New Roman" w:hAnsi="Times New Roman" w:cs="Times New Roman"/>
          <w:sz w:val="20"/>
          <w:szCs w:val="20"/>
          <w:lang w:val="uz-Cyrl-UZ"/>
        </w:rPr>
      </w:pPr>
    </w:p>
    <w:p w:rsidR="000F2261" w:rsidRPr="00080FBD" w:rsidRDefault="000F2261" w:rsidP="000F2261">
      <w:pPr>
        <w:pStyle w:val="2"/>
        <w:shd w:val="clear" w:color="auto" w:fill="auto"/>
        <w:tabs>
          <w:tab w:val="left" w:pos="879"/>
        </w:tabs>
        <w:spacing w:line="240" w:lineRule="auto"/>
        <w:ind w:right="1280"/>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VI.</w:t>
      </w:r>
      <w:r w:rsidRPr="00080FBD">
        <w:rPr>
          <w:rFonts w:ascii="Times New Roman" w:hAnsi="Times New Roman" w:cs="Times New Roman"/>
          <w:b/>
          <w:sz w:val="20"/>
          <w:szCs w:val="20"/>
          <w:lang w:val="uz-Cyrl-UZ"/>
        </w:rPr>
        <w:t xml:space="preserve"> Ишларни бажариш муддати</w:t>
      </w:r>
    </w:p>
    <w:p w:rsidR="000F2261" w:rsidRPr="00080FBD" w:rsidRDefault="000F2261" w:rsidP="000F2261">
      <w:pPr>
        <w:pStyle w:val="2"/>
        <w:widowControl/>
        <w:suppressLineNumbers/>
        <w:shd w:val="clear" w:color="auto" w:fill="auto"/>
        <w:tabs>
          <w:tab w:val="left" w:pos="851"/>
        </w:tabs>
        <w:suppressAutoHyphen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9.  Шартнома миллий валюта (сўмда) ўзapo хисоб-китоб қилинганда томондар учун имзоланган пайтдан бошлаб: кейинчалик ЭАВ га конвертация қилган холда миллий валютада (сўмда) ўзapo хисоб-китоб қилинганда шартнома қонун хужжатларига мувофиқ рўйхатдан ўтказилгандан кейин кучга киради:</w:t>
      </w:r>
    </w:p>
    <w:p w:rsidR="000F2261" w:rsidRPr="00080FBD" w:rsidRDefault="000F2261" w:rsidP="000F2261">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10.  Пудратчи мазкур шартномага илова қилинадиган молиялаштириш жалвалига мувофиқ биринчи аванс тўлови тушган кундан бошлаб ишларни бажаришга киришади.</w:t>
      </w:r>
    </w:p>
    <w:p w:rsidR="000F2261" w:rsidRPr="00080FBD" w:rsidRDefault="000F2261" w:rsidP="000F2261">
      <w:pPr>
        <w:pStyle w:val="2"/>
        <w:shd w:val="clear" w:color="auto" w:fill="auto"/>
        <w:tabs>
          <w:tab w:val="left" w:pos="851"/>
          <w:tab w:val="left" w:leader="underscore" w:pos="370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11. </w:t>
      </w:r>
      <w:r>
        <w:rPr>
          <w:rFonts w:ascii="Times New Roman" w:hAnsi="Times New Roman" w:cs="Times New Roman"/>
          <w:sz w:val="20"/>
          <w:szCs w:val="20"/>
          <w:lang w:val="uz-Cyrl-UZ"/>
        </w:rPr>
        <w:t xml:space="preserve">Объектда бажариладиган йўл қурилишнинг давом этиш вақти </w:t>
      </w:r>
      <w:r w:rsidRPr="008670D2">
        <w:rPr>
          <w:rFonts w:ascii="Times New Roman" w:hAnsi="Times New Roman" w:cs="Times New Roman"/>
          <w:b/>
          <w:sz w:val="20"/>
          <w:szCs w:val="20"/>
          <w:lang w:val="uz-Cyrl-UZ"/>
        </w:rPr>
        <w:t>60 кун 1-жадвалга</w:t>
      </w:r>
      <w:r>
        <w:rPr>
          <w:rFonts w:ascii="Times New Roman" w:hAnsi="Times New Roman" w:cs="Times New Roman"/>
          <w:sz w:val="20"/>
          <w:szCs w:val="20"/>
          <w:lang w:val="uz-Cyrl-UZ"/>
        </w:rPr>
        <w:t xml:space="preserve"> асосан амалга оширилади.</w:t>
      </w:r>
    </w:p>
    <w:p w:rsidR="000F2261" w:rsidRPr="00080FBD" w:rsidRDefault="000F2261" w:rsidP="000F2261">
      <w:pPr>
        <w:pStyle w:val="2"/>
        <w:shd w:val="clear" w:color="auto" w:fill="auto"/>
        <w:tabs>
          <w:tab w:val="left" w:pos="851"/>
          <w:tab w:val="left" w:pos="106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12.  Мазкур шартнома буйича ишлар, ишларни бажариш жадвалига мувофиқ амалга оширилади.</w:t>
      </w:r>
    </w:p>
    <w:p w:rsidR="000F2261" w:rsidRPr="00080FBD" w:rsidRDefault="000F2261" w:rsidP="000F2261">
      <w:pPr>
        <w:pStyle w:val="2"/>
        <w:shd w:val="clear" w:color="auto" w:fill="auto"/>
        <w:tabs>
          <w:tab w:val="left" w:pos="851"/>
          <w:tab w:val="left" w:pos="1062"/>
        </w:tabs>
        <w:spacing w:line="240" w:lineRule="auto"/>
        <w:rPr>
          <w:rFonts w:ascii="Times New Roman" w:hAnsi="Times New Roman" w:cs="Times New Roman"/>
          <w:sz w:val="20"/>
          <w:szCs w:val="20"/>
          <w:lang w:val="uz-Cyrl-UZ"/>
        </w:rPr>
      </w:pPr>
    </w:p>
    <w:p w:rsidR="000F2261" w:rsidRPr="00080FBD" w:rsidRDefault="000F2261" w:rsidP="000F2261">
      <w:pPr>
        <w:pStyle w:val="2"/>
        <w:shd w:val="clear" w:color="auto" w:fill="auto"/>
        <w:tabs>
          <w:tab w:val="left" w:pos="851"/>
        </w:tabs>
        <w:spacing w:line="240" w:lineRule="auto"/>
        <w:jc w:val="center"/>
        <w:rPr>
          <w:rFonts w:ascii="Times New Roman" w:hAnsi="Times New Roman" w:cs="Times New Roman"/>
          <w:b/>
          <w:sz w:val="20"/>
          <w:szCs w:val="20"/>
          <w:lang w:val="uz-Cyrl-UZ"/>
        </w:rPr>
      </w:pPr>
      <w:r w:rsidRPr="00080FBD">
        <w:rPr>
          <w:rFonts w:ascii="Times New Roman" w:hAnsi="Times New Roman" w:cs="Times New Roman"/>
          <w:b/>
          <w:sz w:val="20"/>
          <w:szCs w:val="20"/>
          <w:lang w:val="uz-Cyrl-UZ"/>
        </w:rPr>
        <w:t>VII. Туловлар ва хисоб-китоблар</w:t>
      </w:r>
    </w:p>
    <w:p w:rsidR="000F2261" w:rsidRPr="00080FBD" w:rsidRDefault="000F2261" w:rsidP="000F2261">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13. Буюртмачи шартнома бўйича бажарилган ишлар тўловини маблағларни молиялаштирувчи орган томонидан белгиланган тартибда харажатлар сметаси асосида маблағлар ажратилгандан сўнг молиялаштиради. Молиялаштирувчи орган томонидан мазкур йўл қурилиши учун маблағ билан таъминланмаган такдирда, буюртмачи бажарилган ишлар учун тўловларни шартномада белгиланган муддатда амалга ошириш мажбуриятини олмайди.</w:t>
      </w:r>
    </w:p>
    <w:p w:rsidR="000F2261" w:rsidRPr="00080FBD" w:rsidRDefault="000F2261" w:rsidP="000F2261">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14. </w:t>
      </w:r>
      <w:r w:rsidRPr="00080FBD">
        <w:rPr>
          <w:rFonts w:ascii="Times New Roman" w:hAnsi="Times New Roman" w:cs="Times New Roman"/>
          <w:b/>
          <w:noProof/>
          <w:sz w:val="20"/>
          <w:szCs w:val="20"/>
          <w:lang w:val="uz-Cyrl-UZ"/>
        </w:rPr>
        <w:t xml:space="preserve"> “Буюртмачи”</w:t>
      </w:r>
      <w:r w:rsidRPr="00080FBD">
        <w:rPr>
          <w:rFonts w:ascii="Times New Roman" w:hAnsi="Times New Roman" w:cs="Times New Roman"/>
          <w:noProof/>
          <w:sz w:val="20"/>
          <w:szCs w:val="20"/>
          <w:lang w:val="uz-Cyrl-UZ"/>
        </w:rPr>
        <w:t xml:space="preserve"> “Молиялаштириш жадвали” га (2-илова) кўра шартнома тузилган санадан беш банк кунида </w:t>
      </w:r>
      <w:r w:rsidRPr="00080FBD">
        <w:rPr>
          <w:rFonts w:ascii="Times New Roman" w:hAnsi="Times New Roman" w:cs="Times New Roman"/>
          <w:b/>
          <w:noProof/>
          <w:sz w:val="20"/>
          <w:szCs w:val="20"/>
          <w:lang w:val="uz-Cyrl-UZ"/>
        </w:rPr>
        <w:t xml:space="preserve">“Пудратчи” </w:t>
      </w:r>
      <w:r w:rsidRPr="00080FBD">
        <w:rPr>
          <w:rFonts w:ascii="Times New Roman" w:hAnsi="Times New Roman" w:cs="Times New Roman"/>
          <w:noProof/>
          <w:sz w:val="20"/>
          <w:szCs w:val="20"/>
          <w:lang w:val="uz-Cyrl-UZ"/>
        </w:rPr>
        <w:t xml:space="preserve">га шартнома бўйича ишлар умумий қийматининг Давлат (Маҳаллий) бюджетидан </w:t>
      </w:r>
      <w:r w:rsidRPr="00080FBD">
        <w:rPr>
          <w:rFonts w:ascii="Times New Roman" w:hAnsi="Times New Roman" w:cs="Times New Roman"/>
          <w:noProof/>
          <w:sz w:val="20"/>
          <w:szCs w:val="20"/>
          <w:lang w:val="uz-Cyrl-UZ"/>
        </w:rPr>
        <w:lastRenderedPageBreak/>
        <w:t xml:space="preserve">ажратилган маблағнинг  </w:t>
      </w:r>
      <w:r>
        <w:rPr>
          <w:rFonts w:ascii="Times New Roman" w:hAnsi="Times New Roman" w:cs="Times New Roman"/>
          <w:b/>
          <w:noProof/>
          <w:sz w:val="20"/>
          <w:szCs w:val="20"/>
          <w:lang w:val="uz-Cyrl-UZ"/>
        </w:rPr>
        <w:t>30 фоизи миқдорида аванс маблағи  билан молиялаштирилади.</w:t>
      </w:r>
    </w:p>
    <w:p w:rsidR="000F2261" w:rsidRPr="00080FBD" w:rsidRDefault="000F2261" w:rsidP="000F2261">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15.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Буюргмачи томонида</w:t>
      </w:r>
      <w:r>
        <w:rPr>
          <w:rFonts w:ascii="Times New Roman" w:hAnsi="Times New Roman" w:cs="Times New Roman"/>
          <w:sz w:val="20"/>
          <w:szCs w:val="20"/>
          <w:lang w:val="uz-Cyrl-UZ"/>
        </w:rPr>
        <w:t>н</w:t>
      </w:r>
      <w:r w:rsidRPr="00080FBD">
        <w:rPr>
          <w:rFonts w:ascii="Times New Roman" w:hAnsi="Times New Roman" w:cs="Times New Roman"/>
          <w:sz w:val="20"/>
          <w:szCs w:val="20"/>
          <w:lang w:val="uz-Cyrl-UZ"/>
        </w:rPr>
        <w:t xml:space="preserve"> Пудратчига аванс бериш ва жорий молиялаштириш учун “молиялаштириш ва ишларни бажариш” жадваллари асос хисобланади </w:t>
      </w:r>
      <w:r w:rsidRPr="00080FBD">
        <w:rPr>
          <w:rFonts w:ascii="Times New Roman" w:hAnsi="Times New Roman" w:cs="Times New Roman"/>
          <w:b/>
          <w:sz w:val="20"/>
          <w:szCs w:val="20"/>
          <w:lang w:val="uz-Cyrl-UZ"/>
        </w:rPr>
        <w:t>(1 ва 2-илова)</w:t>
      </w:r>
    </w:p>
    <w:p w:rsidR="000F2261" w:rsidRPr="00080FBD" w:rsidRDefault="000F2261" w:rsidP="000F2261">
      <w:pPr>
        <w:pStyle w:val="2"/>
        <w:shd w:val="clear" w:color="auto" w:fill="auto"/>
        <w:tabs>
          <w:tab w:val="left" w:pos="851"/>
          <w:tab w:val="left" w:pos="112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16.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 xml:space="preserve">Жорий молиялаштириш бажарилган ишлар сифати текширилгандан кейин, берилган авансни хисобга олган ҳолда, ишларни бажариш на молиялаштириш жадвалларига мувофиқ объектнинг умумий шартномавий жорий қийматнииг </w:t>
      </w:r>
      <w:r w:rsidRPr="00080FBD">
        <w:rPr>
          <w:rStyle w:val="12pt"/>
          <w:rFonts w:eastAsiaTheme="minorHAnsi"/>
          <w:sz w:val="20"/>
          <w:szCs w:val="20"/>
          <w:lang w:val="uz-Cyrl-UZ"/>
        </w:rPr>
        <w:t xml:space="preserve">100 фоизи </w:t>
      </w:r>
      <w:r w:rsidRPr="00080FBD">
        <w:rPr>
          <w:rFonts w:ascii="Times New Roman" w:hAnsi="Times New Roman" w:cs="Times New Roman"/>
          <w:sz w:val="20"/>
          <w:szCs w:val="20"/>
          <w:lang w:val="uz-Cyrl-UZ"/>
        </w:rPr>
        <w:t>доирасида амалга оширилади.</w:t>
      </w:r>
    </w:p>
    <w:p w:rsidR="000F2261" w:rsidRPr="002C6DA6" w:rsidRDefault="000F2261" w:rsidP="000F2261">
      <w:pPr>
        <w:pStyle w:val="2"/>
        <w:shd w:val="clear" w:color="auto" w:fill="auto"/>
        <w:tabs>
          <w:tab w:val="left" w:pos="851"/>
        </w:tabs>
        <w:spacing w:line="240" w:lineRule="auto"/>
        <w:rPr>
          <w:rFonts w:ascii="Times New Roman" w:hAnsi="Times New Roman" w:cs="Times New Roman"/>
          <w:sz w:val="20"/>
          <w:szCs w:val="20"/>
          <w:lang w:val="uz-Cyrl-UZ"/>
        </w:rPr>
      </w:pPr>
      <w:r w:rsidRPr="002C6DA6">
        <w:rPr>
          <w:rFonts w:ascii="Times New Roman" w:hAnsi="Times New Roman" w:cs="Times New Roman"/>
          <w:sz w:val="20"/>
          <w:szCs w:val="20"/>
          <w:lang w:val="uz-Cyrl-UZ"/>
        </w:rPr>
        <w:t xml:space="preserve">         17. </w:t>
      </w:r>
      <w:r w:rsidRPr="002C6DA6">
        <w:rPr>
          <w:rFonts w:ascii="Times New Roman" w:hAnsi="Times New Roman" w:cs="Times New Roman"/>
          <w:b/>
          <w:noProof/>
          <w:sz w:val="20"/>
          <w:szCs w:val="20"/>
          <w:lang w:val="uz-Cyrl-UZ"/>
        </w:rPr>
        <w:t xml:space="preserve"> </w:t>
      </w:r>
      <w:r w:rsidRPr="002C6DA6">
        <w:rPr>
          <w:rFonts w:ascii="Times New Roman" w:hAnsi="Times New Roman" w:cs="Times New Roman"/>
          <w:sz w:val="20"/>
          <w:szCs w:val="20"/>
          <w:lang w:val="uz-Cyrl-UZ"/>
        </w:rPr>
        <w:t xml:space="preserve">Объектнинг шартномавий жорий қийматининг қолган қисми Буюртмачи ва Пудратчи ўртасидаги узл-кесил хисоб-китоб йўл қурилиш тугаллангандан кейин ва объект қабул комиссияси томонидаи белгиланган тартибда қабул қилиигандан кейин ёки мазкур шартномада белгилангаи кафолат муддати (бир йил) тамом бўлгандан кейин ишлар қийматининг </w:t>
      </w:r>
      <w:r w:rsidRPr="002C6DA6">
        <w:rPr>
          <w:rFonts w:ascii="Times New Roman" w:hAnsi="Times New Roman" w:cs="Times New Roman"/>
          <w:b/>
          <w:sz w:val="20"/>
          <w:szCs w:val="20"/>
          <w:lang w:val="uz-Cyrl-UZ"/>
        </w:rPr>
        <w:t xml:space="preserve">0 </w:t>
      </w:r>
      <w:r w:rsidRPr="002C6DA6">
        <w:rPr>
          <w:rFonts w:ascii="Times New Roman" w:hAnsi="Times New Roman" w:cs="Times New Roman"/>
          <w:sz w:val="20"/>
          <w:szCs w:val="20"/>
          <w:lang w:val="uz-Cyrl-UZ"/>
        </w:rPr>
        <w:t>миқдорида амалга оширилади:</w:t>
      </w:r>
    </w:p>
    <w:p w:rsidR="000F2261" w:rsidRPr="00080FBD" w:rsidRDefault="000F2261" w:rsidP="000F2261">
      <w:pPr>
        <w:pStyle w:val="2"/>
        <w:shd w:val="clear" w:color="auto" w:fill="auto"/>
        <w:tabs>
          <w:tab w:val="left" w:pos="851"/>
          <w:tab w:val="left" w:pos="105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18.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Пудратчи объект фойдаланишга топширилгунга қадар мазкур шартнома бўйича мулк хуқуқини ўзида сақлаб қолади. Объектнинг Буюртмачига топширилгунга қадар, объектнинг тасодифий йук қилиниши ва шикастланиши хавфи Пудрагчининг зиммасида бўлади.</w:t>
      </w:r>
    </w:p>
    <w:p w:rsidR="000F2261" w:rsidRPr="00080FBD" w:rsidRDefault="000F2261" w:rsidP="000F2261">
      <w:pPr>
        <w:jc w:val="both"/>
        <w:rPr>
          <w:noProof/>
          <w:sz w:val="20"/>
          <w:szCs w:val="20"/>
          <w:lang w:val="uz-Cyrl-UZ"/>
        </w:rPr>
      </w:pPr>
      <w:r w:rsidRPr="00080FBD">
        <w:rPr>
          <w:sz w:val="20"/>
          <w:szCs w:val="20"/>
          <w:lang w:val="uz-Cyrl-UZ"/>
        </w:rPr>
        <w:t xml:space="preserve">        19. Пудратчи мазкур шартнома бўйича йўл қурилиш белгиланган муддатда фойдаланишга топшириши белгилансин. </w:t>
      </w:r>
      <w:r w:rsidRPr="00080FBD">
        <w:rPr>
          <w:noProof/>
          <w:sz w:val="20"/>
          <w:szCs w:val="20"/>
          <w:lang w:val="uz-Cyrl-UZ"/>
        </w:rPr>
        <w:t>“Объектнинг” умумий  қиймати,  лойиха-смета хужжатларида ҳисоблаб чиқилган, давлат (ёки хусусий)  экспертизаси томонидан белгилаб берилган</w:t>
      </w:r>
      <w:r w:rsidRPr="00080FBD">
        <w:rPr>
          <w:sz w:val="20"/>
          <w:szCs w:val="20"/>
          <w:lang w:val="uz-Cyrl-UZ"/>
        </w:rPr>
        <w:t xml:space="preserve"> тартибда </w:t>
      </w:r>
      <w:r w:rsidRPr="00080FBD">
        <w:rPr>
          <w:noProof/>
          <w:sz w:val="20"/>
          <w:szCs w:val="20"/>
          <w:lang w:val="uz-Cyrl-UZ"/>
        </w:rPr>
        <w:t>ажратилган маблағларни асоссиз равишда кейинги йилга ўтказилганда Буюртмачи қайта хисоб-китоб қилиш мажбуриятини олмайди.</w:t>
      </w:r>
    </w:p>
    <w:p w:rsidR="000F2261" w:rsidRPr="00080FBD" w:rsidRDefault="000F2261" w:rsidP="000F2261">
      <w:pPr>
        <w:jc w:val="both"/>
        <w:rPr>
          <w:noProof/>
          <w:sz w:val="20"/>
          <w:szCs w:val="20"/>
          <w:lang w:val="uz-Cyrl-UZ"/>
        </w:rPr>
      </w:pPr>
    </w:p>
    <w:p w:rsidR="000F2261" w:rsidRPr="00080FBD" w:rsidRDefault="000F2261" w:rsidP="000F2261">
      <w:pPr>
        <w:pStyle w:val="2"/>
        <w:shd w:val="clear" w:color="auto" w:fill="auto"/>
        <w:tabs>
          <w:tab w:val="left" w:pos="617"/>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 xml:space="preserve">VIII. </w:t>
      </w:r>
      <w:r w:rsidRPr="00080FBD">
        <w:rPr>
          <w:rFonts w:ascii="Times New Roman" w:hAnsi="Times New Roman" w:cs="Times New Roman"/>
          <w:b/>
          <w:sz w:val="20"/>
          <w:szCs w:val="20"/>
          <w:lang w:val="uz-Cyrl-UZ"/>
        </w:rPr>
        <w:t>Ишларни бажариш</w:t>
      </w:r>
    </w:p>
    <w:p w:rsidR="000F2261" w:rsidRPr="00080FBD" w:rsidRDefault="000F2261" w:rsidP="000F2261">
      <w:pPr>
        <w:pStyle w:val="2"/>
        <w:shd w:val="clear" w:color="auto" w:fill="auto"/>
        <w:spacing w:line="240" w:lineRule="auto"/>
        <w:ind w:firstLine="426"/>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20. Буюртмачи йўл қурилиш майдонида ўз вакилини - Техник кузатиш вакилини тайинлайдн,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хужжатларига мувофиқлигини текширади.</w:t>
      </w:r>
    </w:p>
    <w:p w:rsidR="000F2261" w:rsidRPr="00080FBD" w:rsidRDefault="000F2261" w:rsidP="000F2261">
      <w:pPr>
        <w:pStyle w:val="2"/>
        <w:shd w:val="clear" w:color="auto" w:fill="auto"/>
        <w:tabs>
          <w:tab w:val="left" w:pos="284"/>
        </w:tabs>
        <w:spacing w:line="240" w:lineRule="auto"/>
        <w:ind w:firstLine="225"/>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21. Техник кузатиш вакили ишлар бажарилишининг ва шартноманинг бутун давр мобайнида ишларнинг барча турлари билан тўсиқсиз танишиш хуқуқига эгадир.</w:t>
      </w:r>
    </w:p>
    <w:p w:rsidR="000F2261" w:rsidRPr="00080FBD" w:rsidRDefault="000F2261" w:rsidP="000F2261">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22. Пудратчи Техник кузатиш вакили ишлаши учун жой ва ҳудудга бориб келиш учун транспорт воситаси билан таъминлайди. Техник кузатиш вакили Пудратчи томонидан ўтказиладиган қурилиш майдонида ишларни амалга ошириш чоғида пайдо бўлувчи масалаларни ҳал қилиш  бўйича йиғилишларда мунтазам равишда қатнаша</w:t>
      </w:r>
      <w:r w:rsidRPr="00080FBD">
        <w:rPr>
          <w:rStyle w:val="1"/>
          <w:rFonts w:ascii="Times New Roman" w:hAnsi="Times New Roman" w:cs="Times New Roman"/>
          <w:sz w:val="20"/>
          <w:szCs w:val="20"/>
          <w:u w:val="none"/>
          <w:lang w:val="uz-Cyrl-UZ"/>
        </w:rPr>
        <w:t>ди.</w:t>
      </w:r>
    </w:p>
    <w:p w:rsidR="000F2261" w:rsidRPr="00080FBD" w:rsidRDefault="000F2261" w:rsidP="000F2261">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23. Пудратчи ишларни бажариш лойиҳасига ва мазкур шартноманинг Vl-бўлимида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24. Пудратчи обьектда ишларни олиб бориш тартибини қурилишда Давлат назорат инспекцияси билан келишади ва унга риоя этилиши учун қонун хужжатларида белгиланган тартибда жавоб беради.</w:t>
      </w:r>
    </w:p>
    <w:p w:rsidR="000F2261" w:rsidRPr="00080FBD" w:rsidRDefault="000F2261" w:rsidP="000F2261">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25. Қурилиш майдонида умумий тартибни таъминлаш Пудратчининг вазифаси хисобланади.</w:t>
      </w:r>
    </w:p>
    <w:p w:rsidR="000F2261" w:rsidRPr="00080FBD" w:rsidRDefault="000F2261" w:rsidP="000F2261">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26. Буюртмачи қурилиш майдонини бериш тўғрисидаги далолатнома билан бир вақтда Пудратчига ортиқча тўпроқ ва қурилиш аҳлатини жойлаштириш ва етишмаётган тўпроқни қазиб олиш учун жой ажратиш тўғрисидаги хужжатларни беради.</w:t>
      </w:r>
    </w:p>
    <w:p w:rsidR="000F2261" w:rsidRPr="00080FBD" w:rsidRDefault="000F2261" w:rsidP="000F2261">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27. Буюртмачи йўл қурилиш майдонини бериш тўғрисидаги далолатнома имзоланган кундан бошлаб 3 кун муддатда қурилиш майдонини белгилаш бўйича ишларни бажариш ва обьектни боғлаш (привязка) қилиш учун Пудратчига геодезия нуқталари  уларнинг координатлари ва баландлик белгиларини такдим этади.</w:t>
      </w:r>
    </w:p>
    <w:p w:rsidR="000F2261" w:rsidRPr="00080FBD" w:rsidRDefault="000F2261" w:rsidP="000F2261">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28.  Пудратчи геодезия нукталарига, линиялар ва даражаларга нисбатан объектнинг тўғри ва зарур тарзда белгиланиши, шунингдек баландлик белгилари улчамлари бўлиши ва уларнинг мувофиқлиги тўғри жойлашганлиги учун жавоб беради.</w:t>
      </w:r>
    </w:p>
    <w:p w:rsidR="000F2261" w:rsidRPr="00080FBD" w:rsidRDefault="000F2261" w:rsidP="000F2261">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Агар ишларни бажариш жараёнида амалга оширилган ва геодезия ишларида хатолар аниқланса Пудратчи Буюртмачи билан келишган ҳолда тегишли тузатишларни ўз хисобидан киритади.</w:t>
      </w:r>
    </w:p>
    <w:p w:rsidR="000F2261" w:rsidRPr="00080FBD" w:rsidRDefault="000F2261" w:rsidP="000F2261">
      <w:pPr>
        <w:pStyle w:val="2"/>
        <w:shd w:val="clear" w:color="auto" w:fill="auto"/>
        <w:tabs>
          <w:tab w:val="left" w:pos="709"/>
          <w:tab w:val="left" w:pos="1215"/>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29.  Пудратчи геодезия қилиш ишларида ўрнатиладиган координатлар ва баландликлар, геодезия белгиларнинт жойлашиш схемаларини ва жалвалларни сақлайди, ишларни бажариш даврида ва улар тугаллангандан кейин уларни далолатнома буйича Буюртмачига беради.</w:t>
      </w:r>
    </w:p>
    <w:p w:rsidR="000F2261" w:rsidRPr="00080FBD" w:rsidRDefault="000F2261" w:rsidP="000F2261">
      <w:pPr>
        <w:pStyle w:val="2"/>
        <w:shd w:val="clear" w:color="auto" w:fill="auto"/>
        <w:tabs>
          <w:tab w:val="left" w:pos="709"/>
          <w:tab w:val="left" w:pos="1076"/>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30.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0F2261" w:rsidRPr="00080FBD" w:rsidRDefault="000F2261" w:rsidP="000F2261">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31.  Пудратчи ўзи томонидаи қурилишда кўлланиладиган қурилиш материаллари, асбоб-ускуналари ва бутловчи буюмлар, конструкциялар ва коммуникация тизимлари сифати лойиха хужжатларида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хужжатларга эга бўлишини кафолатлайди.</w:t>
      </w:r>
    </w:p>
    <w:p w:rsidR="000F2261" w:rsidRPr="00080FBD" w:rsidRDefault="000F2261" w:rsidP="000F2261">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32.  Алоҳида беркитилган конструкциялар ва беркитилган ишлар тайёр бўлишига қараб уларни қабул қилишни бошлашдан 2 кун олдин Пудратчи Буюртмачини ва Қурилишда Давлат назорати иисиекциясини ёзма равишда хабардор қилади.</w:t>
      </w:r>
    </w:p>
    <w:p w:rsidR="000F2261" w:rsidRPr="00080FBD" w:rsidRDefault="000F2261" w:rsidP="000F2261">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33. Қабул қилинадиган конструкциялар ва ишларнинг тайёрлиги Буюртмачи ва Пудратчи томонидан маъсул конструкцияларни оралиқ қабул қилиш далолатномалари ҳамда уларнинг қўрилишда Давлат назорати инспекцияси билан келишган шартларида беркитиладиган ишлар текшируви далолатномалари </w:t>
      </w:r>
      <w:r w:rsidRPr="00080FBD">
        <w:rPr>
          <w:rFonts w:ascii="Times New Roman" w:hAnsi="Times New Roman" w:cs="Times New Roman"/>
          <w:sz w:val="20"/>
          <w:szCs w:val="20"/>
          <w:lang w:val="uz-Cyrl-UZ"/>
        </w:rPr>
        <w:lastRenderedPageBreak/>
        <w:t>билан тасдиқланади.</w:t>
      </w:r>
    </w:p>
    <w:p w:rsidR="000F2261" w:rsidRPr="00080FBD" w:rsidRDefault="000F2261" w:rsidP="000F2261">
      <w:pPr>
        <w:pStyle w:val="2"/>
        <w:shd w:val="clear" w:color="auto" w:fill="auto"/>
        <w:tabs>
          <w:tab w:val="left" w:pos="709"/>
          <w:tab w:val="left" w:pos="1158"/>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34. Пудратчи Буюртмачининг ишларни бажариш дафтарига киритилган ёзма рухсатномасидан кейингина кейинги ишларни бажаришга киришади.</w:t>
      </w:r>
    </w:p>
    <w:p w:rsidR="000F2261" w:rsidRPr="00080FBD" w:rsidRDefault="000F2261" w:rsidP="000F2261">
      <w:pPr>
        <w:pStyle w:val="2"/>
        <w:shd w:val="clear" w:color="auto" w:fill="auto"/>
        <w:tabs>
          <w:tab w:val="left" w:pos="709"/>
          <w:tab w:val="left" w:pos="1066"/>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35.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хисобидан очишга, сўнгра эса уни тиклашга мажбурдир.</w:t>
      </w:r>
    </w:p>
    <w:p w:rsidR="000F2261" w:rsidRPr="00080FBD" w:rsidRDefault="000F2261" w:rsidP="000F2261">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Пудратчи Буюртмачининг манфаатларига жиддий таъсир қилмайдигаи иш хужжатларидан майда четга чиқишларни Буюртмачининг розилигисиз амалга оширса, у агар бўларнинг қурилиш сифатига таьсир этмаганни исботласа жавобгар хисобланмайди.</w:t>
      </w:r>
    </w:p>
    <w:p w:rsidR="000F2261" w:rsidRPr="00080FBD" w:rsidRDefault="000F2261" w:rsidP="000F2261">
      <w:pPr>
        <w:pStyle w:val="2"/>
        <w:shd w:val="clear" w:color="auto" w:fill="auto"/>
        <w:tabs>
          <w:tab w:val="left" w:pos="709"/>
          <w:tab w:val="left" w:pos="116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36. Агар Буюртмачи Пудратчи ёки унинг субпудратчилари томонидан ишларнинг сифатсиз бажарилганлиги аниқласа, у ҳолда Пудратчи ўз кучлари билан қурилиш қийматини кўпайтирмасдан ушбу ишларни уларнинг зарур сифатини таъминлаш учун келишилган муддатда қайта бажаришга мажбурдир, ушбу шартномани 35 бандининг иккинчи хат бошида кўрсатилган ҳоллар бундан мустасно.</w:t>
      </w:r>
    </w:p>
    <w:p w:rsidR="000F2261" w:rsidRPr="00080FBD" w:rsidRDefault="000F2261" w:rsidP="000F2261">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Агар Пудратчи сифатсиз бажарилган ишларни келишилган муддатда тузата олмаса, Пудратчи уларни тузатишнииг кечикиши оқибатида етказилган зарарларни Буюртмачига тўлайди.</w:t>
      </w:r>
    </w:p>
    <w:p w:rsidR="000F2261" w:rsidRPr="00080FBD" w:rsidRDefault="000F2261" w:rsidP="000F2261">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37. Пудратчи йўл қурилиш майдонини ва унга туташ кўча полосасини, шу жумладан йўл участкалари ва йўлакларини супуриб-сидиради ва озода саклайди, қурилиш даврида майдонда қурилиш ахлатини Буюртмачи томонидаи кўрсатилган жойга чиқариб ташлайди.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ўзаро муносабатларида аҳамиятга эга бўлган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вактида етказиб берилмаслиги билан боғлиқ тўхтаб қолишлар, қурилиш техникасининг ишдан чиқиши тўғрисидаги маълумотлар, шунингдек қурилишни тугаллашни узл-кесил муддатига таъсир қилиши мумкин бўлган барча маълумотлар) акс эттирилади.</w:t>
      </w:r>
    </w:p>
    <w:p w:rsidR="000F2261" w:rsidRPr="00080FBD" w:rsidRDefault="000F2261" w:rsidP="000F2261">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Агар Буюртмачи ишларнинг бориши ва сифатидан ёки Пудратчининг қайдларидан қониқмаса, у ҳолда ишларни бажариш дафтарида фикрини баён қилади.</w:t>
      </w:r>
    </w:p>
    <w:p w:rsidR="000F2261" w:rsidRPr="00080FBD" w:rsidRDefault="000F2261" w:rsidP="000F2261">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Пудратчи дафтарда Буюртмачи томонидаи асосли равишда кўрсатилган камчиликларни 3 кун муддатда бартараф этиш чора-тадбирларни ўз зиммасига олади.</w:t>
      </w:r>
    </w:p>
    <w:p w:rsidR="000F2261" w:rsidRPr="00080FBD" w:rsidRDefault="000F2261" w:rsidP="000F2261">
      <w:pPr>
        <w:pStyle w:val="2"/>
        <w:shd w:val="clear" w:color="auto" w:fill="auto"/>
        <w:spacing w:line="240" w:lineRule="auto"/>
        <w:ind w:firstLine="360"/>
        <w:rPr>
          <w:rFonts w:ascii="Times New Roman" w:hAnsi="Times New Roman" w:cs="Times New Roman"/>
          <w:sz w:val="20"/>
          <w:szCs w:val="20"/>
          <w:lang w:val="uz-Cyrl-UZ"/>
        </w:rPr>
      </w:pPr>
    </w:p>
    <w:p w:rsidR="000F2261" w:rsidRPr="00080FBD" w:rsidRDefault="000F2261" w:rsidP="000F2261">
      <w:pPr>
        <w:pStyle w:val="21"/>
        <w:shd w:val="clear" w:color="auto" w:fill="auto"/>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 xml:space="preserve">IX. </w:t>
      </w:r>
      <w:r w:rsidRPr="00080FBD">
        <w:rPr>
          <w:rFonts w:ascii="Times New Roman" w:hAnsi="Times New Roman" w:cs="Times New Roman"/>
          <w:sz w:val="20"/>
          <w:szCs w:val="20"/>
          <w:lang w:val="uz-Cyrl-UZ"/>
        </w:rPr>
        <w:t>Енгиб бўлмайдиган куч (форс-мажор) ҳолатлари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39. Агар ушбу шартнома бўйича мажбуриятлар қисман ёки тўлиқ бажарилмаслиги табиат ходисалари ва бошқа енгиб бўлмайдиган куч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0F2261" w:rsidRPr="00080FBD" w:rsidRDefault="000F2261" w:rsidP="000F2261">
      <w:pPr>
        <w:pStyle w:val="2"/>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Мазкур шартнома бўйича мажбуриятларни бажариш муддати енгиб бўлмайдиган куч ҳолатлари амал қилган, шунингдек ушбу холатлар юзага келтирган вақтда мутаносиб равишда узайтирилади.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40. Агар енгиб бўлмайдитан куч ҳолатлари ёки уларнинг оқибатлари бир ойда кўп вақтда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41. Агар томонлар икки ой ичида келиша олмасалар, у ҳолда томонларнинг хар бири шартнома бекор қилинишини талаб қилишга ҳақлидир.</w:t>
      </w:r>
    </w:p>
    <w:p w:rsidR="000F2261" w:rsidRPr="00080FBD" w:rsidRDefault="000F2261" w:rsidP="000F2261">
      <w:pPr>
        <w:pStyle w:val="21"/>
        <w:shd w:val="clear" w:color="auto" w:fill="auto"/>
        <w:tabs>
          <w:tab w:val="left" w:pos="399"/>
        </w:tabs>
        <w:spacing w:line="240" w:lineRule="auto"/>
        <w:rPr>
          <w:rFonts w:ascii="Times New Roman" w:hAnsi="Times New Roman" w:cs="Times New Roman"/>
          <w:sz w:val="20"/>
          <w:szCs w:val="20"/>
        </w:rPr>
      </w:pPr>
      <w:r w:rsidRPr="00080FBD">
        <w:rPr>
          <w:rStyle w:val="1"/>
          <w:rFonts w:ascii="Times New Roman" w:eastAsia="Arial Unicode MS" w:hAnsi="Times New Roman" w:cs="Times New Roman"/>
          <w:sz w:val="20"/>
          <w:szCs w:val="20"/>
          <w:u w:val="none"/>
          <w:lang w:val="uz-Cyrl-UZ"/>
        </w:rPr>
        <w:t xml:space="preserve">X.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лишн тугалланг</w:t>
      </w:r>
      <w:r w:rsidRPr="00080FBD">
        <w:rPr>
          <w:rFonts w:ascii="Times New Roman" w:hAnsi="Times New Roman" w:cs="Times New Roman"/>
          <w:sz w:val="20"/>
          <w:szCs w:val="20"/>
          <w:lang w:val="uz-Cyrl-UZ"/>
        </w:rPr>
        <w:t>а</w:t>
      </w:r>
      <w:r w:rsidRPr="00080FBD">
        <w:rPr>
          <w:rFonts w:ascii="Times New Roman" w:hAnsi="Times New Roman" w:cs="Times New Roman"/>
          <w:sz w:val="20"/>
          <w:szCs w:val="20"/>
        </w:rPr>
        <w:t xml:space="preserve">н объектнн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абул кил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б </w:t>
      </w:r>
      <w:r w:rsidRPr="00080FBD">
        <w:rPr>
          <w:rFonts w:ascii="Times New Roman" w:hAnsi="Times New Roman" w:cs="Times New Roman"/>
          <w:sz w:val="20"/>
          <w:szCs w:val="20"/>
          <w:lang w:val="uz-Cyrl-UZ"/>
        </w:rPr>
        <w:t>олиш</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2</w:t>
      </w:r>
      <w:r w:rsidRPr="00080FBD">
        <w:rPr>
          <w:rFonts w:ascii="Times New Roman" w:hAnsi="Times New Roman" w:cs="Times New Roman"/>
          <w:sz w:val="20"/>
          <w:szCs w:val="20"/>
          <w:lang w:val="uz-Cyrl-UZ"/>
        </w:rPr>
        <w:t>. 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алланган об</w:t>
      </w:r>
      <w:r w:rsidRPr="00080FBD">
        <w:rPr>
          <w:rFonts w:ascii="Times New Roman" w:hAnsi="Times New Roman" w:cs="Times New Roman"/>
          <w:sz w:val="20"/>
          <w:szCs w:val="20"/>
          <w:lang w:val="uz-Cyrl-UZ"/>
        </w:rPr>
        <w:t>ъе</w:t>
      </w:r>
      <w:r w:rsidRPr="00080FBD">
        <w:rPr>
          <w:rFonts w:ascii="Times New Roman" w:hAnsi="Times New Roman" w:cs="Times New Roman"/>
          <w:sz w:val="20"/>
          <w:szCs w:val="20"/>
        </w:rPr>
        <w:t>кт</w:t>
      </w:r>
      <w:r w:rsidRPr="00080FBD">
        <w:rPr>
          <w:rFonts w:ascii="Times New Roman" w:hAnsi="Times New Roman" w:cs="Times New Roman"/>
          <w:sz w:val="20"/>
          <w:szCs w:val="20"/>
          <w:lang w:val="uz-Cyrl-UZ"/>
        </w:rPr>
        <w:t>ни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қилиб</w:t>
      </w:r>
      <w:r w:rsidRPr="00080FBD">
        <w:rPr>
          <w:rFonts w:ascii="Times New Roman" w:hAnsi="Times New Roman" w:cs="Times New Roman"/>
          <w:sz w:val="20"/>
          <w:szCs w:val="20"/>
        </w:rPr>
        <w:t xml:space="preserve"> олиш шарт</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омани </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мзолаш санасида амал</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лган белгила</w:t>
      </w:r>
      <w:r w:rsidRPr="00080FBD">
        <w:rPr>
          <w:rFonts w:ascii="Times New Roman" w:hAnsi="Times New Roman" w:cs="Times New Roman"/>
          <w:sz w:val="20"/>
          <w:szCs w:val="20"/>
          <w:lang w:val="uz-Cyrl-UZ"/>
        </w:rPr>
        <w:t>нг</w:t>
      </w:r>
      <w:r w:rsidRPr="00080FBD">
        <w:rPr>
          <w:rFonts w:ascii="Times New Roman" w:hAnsi="Times New Roman" w:cs="Times New Roman"/>
          <w:sz w:val="20"/>
          <w:szCs w:val="20"/>
        </w:rPr>
        <w:t>ан тартибга мувоф</w:t>
      </w:r>
      <w:r w:rsidRPr="00080FBD">
        <w:rPr>
          <w:rFonts w:ascii="Times New Roman" w:hAnsi="Times New Roman" w:cs="Times New Roman"/>
          <w:sz w:val="20"/>
          <w:szCs w:val="20"/>
          <w:lang w:val="uz-Cyrl-UZ"/>
        </w:rPr>
        <w:t>иқ</w:t>
      </w:r>
      <w:r w:rsidRPr="00080FBD">
        <w:rPr>
          <w:rFonts w:ascii="Times New Roman" w:hAnsi="Times New Roman" w:cs="Times New Roman"/>
          <w:sz w:val="20"/>
          <w:szCs w:val="20"/>
        </w:rPr>
        <w:t xml:space="preserve"> мазкур шартномада назарда тутилган барча мажбур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ятлар томонлар тарафидан бажарилгандан кейин</w:t>
      </w:r>
      <w:r w:rsidRPr="00080FBD">
        <w:rPr>
          <w:rFonts w:ascii="Times New Roman" w:hAnsi="Times New Roman" w:cs="Times New Roman"/>
          <w:sz w:val="20"/>
          <w:szCs w:val="20"/>
          <w:lang w:val="uz-Cyrl-UZ"/>
        </w:rPr>
        <w:t>,</w:t>
      </w:r>
      <w:r w:rsidRPr="00080FBD">
        <w:rPr>
          <w:rFonts w:ascii="Times New Roman" w:hAnsi="Times New Roman" w:cs="Times New Roman"/>
          <w:sz w:val="20"/>
          <w:szCs w:val="20"/>
        </w:rPr>
        <w:t xml:space="preserve"> шунингдек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алланган объект</w:t>
      </w:r>
      <w:r w:rsidRPr="00080FBD">
        <w:rPr>
          <w:rFonts w:ascii="Times New Roman" w:hAnsi="Times New Roman" w:cs="Times New Roman"/>
          <w:sz w:val="20"/>
          <w:szCs w:val="20"/>
          <w:lang w:val="uz-Cyrl-UZ"/>
        </w:rPr>
        <w:t>ни</w:t>
      </w:r>
      <w:r w:rsidRPr="00080FBD">
        <w:rPr>
          <w:rFonts w:ascii="Times New Roman" w:hAnsi="Times New Roman" w:cs="Times New Roman"/>
          <w:sz w:val="20"/>
          <w:szCs w:val="20"/>
        </w:rPr>
        <w:t xml:space="preserve"> фойдала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ишга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олиш</w:t>
      </w:r>
      <w:r w:rsidRPr="00080FBD">
        <w:rPr>
          <w:rFonts w:ascii="Times New Roman" w:hAnsi="Times New Roman" w:cs="Times New Roman"/>
          <w:sz w:val="20"/>
          <w:szCs w:val="20"/>
          <w:lang w:val="uz-Cyrl-UZ"/>
        </w:rPr>
        <w:t>нинг</w:t>
      </w:r>
      <w:r w:rsidRPr="00080FBD">
        <w:rPr>
          <w:rFonts w:ascii="Times New Roman" w:hAnsi="Times New Roman" w:cs="Times New Roman"/>
          <w:sz w:val="20"/>
          <w:szCs w:val="20"/>
        </w:rPr>
        <w:t xml:space="preserve"> белг</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ланган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оидаларига биноан амалга ош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рилад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3</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Обьектни фойдала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ишга тай</w:t>
      </w:r>
      <w:r w:rsidRPr="00080FBD">
        <w:rPr>
          <w:rFonts w:ascii="Times New Roman" w:hAnsi="Times New Roman" w:cs="Times New Roman"/>
          <w:sz w:val="20"/>
          <w:szCs w:val="20"/>
          <w:lang w:val="uz-Cyrl-UZ"/>
        </w:rPr>
        <w:t>ё</w:t>
      </w:r>
      <w:r w:rsidRPr="00080FBD">
        <w:rPr>
          <w:rFonts w:ascii="Times New Roman" w:hAnsi="Times New Roman" w:cs="Times New Roman"/>
          <w:sz w:val="20"/>
          <w:szCs w:val="20"/>
        </w:rPr>
        <w:t>рлиг</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w:t>
      </w:r>
      <w:r w:rsidRPr="00080FBD">
        <w:rPr>
          <w:rFonts w:ascii="Times New Roman" w:hAnsi="Times New Roman" w:cs="Times New Roman"/>
          <w:sz w:val="20"/>
          <w:szCs w:val="20"/>
          <w:lang w:val="uz-Cyrl-UZ"/>
        </w:rPr>
        <w:t>ўғ</w:t>
      </w:r>
      <w:r w:rsidRPr="00080FBD">
        <w:rPr>
          <w:rFonts w:ascii="Times New Roman" w:hAnsi="Times New Roman" w:cs="Times New Roman"/>
          <w:sz w:val="20"/>
          <w:szCs w:val="20"/>
        </w:rPr>
        <w:t>ри</w:t>
      </w:r>
      <w:r w:rsidRPr="00080FBD">
        <w:rPr>
          <w:rFonts w:ascii="Times New Roman" w:hAnsi="Times New Roman" w:cs="Times New Roman"/>
          <w:sz w:val="20"/>
          <w:szCs w:val="20"/>
          <w:lang w:val="uz-Cyrl-UZ"/>
        </w:rPr>
        <w:t>си</w:t>
      </w:r>
      <w:r w:rsidRPr="00080FBD">
        <w:rPr>
          <w:rFonts w:ascii="Times New Roman" w:hAnsi="Times New Roman" w:cs="Times New Roman"/>
          <w:sz w:val="20"/>
          <w:szCs w:val="20"/>
        </w:rPr>
        <w:t>да Пудратчи</w:t>
      </w:r>
      <w:r w:rsidRPr="00080FBD">
        <w:rPr>
          <w:rFonts w:ascii="Times New Roman" w:hAnsi="Times New Roman" w:cs="Times New Roman"/>
          <w:sz w:val="20"/>
          <w:szCs w:val="20"/>
          <w:lang w:val="uz-Cyrl-UZ"/>
        </w:rPr>
        <w:t>ни</w:t>
      </w:r>
      <w:r w:rsidRPr="00080FBD">
        <w:rPr>
          <w:rFonts w:ascii="Times New Roman" w:hAnsi="Times New Roman" w:cs="Times New Roman"/>
          <w:sz w:val="20"/>
          <w:szCs w:val="20"/>
        </w:rPr>
        <w:t xml:space="preserve"> ё</w:t>
      </w:r>
      <w:r w:rsidRPr="00080FBD">
        <w:rPr>
          <w:rFonts w:ascii="Times New Roman" w:hAnsi="Times New Roman" w:cs="Times New Roman"/>
          <w:sz w:val="20"/>
          <w:szCs w:val="20"/>
          <w:lang w:val="uz-Cyrl-UZ"/>
        </w:rPr>
        <w:t>з</w:t>
      </w:r>
      <w:r w:rsidRPr="00080FBD">
        <w:rPr>
          <w:rFonts w:ascii="Times New Roman" w:hAnsi="Times New Roman" w:cs="Times New Roman"/>
          <w:sz w:val="20"/>
          <w:szCs w:val="20"/>
        </w:rPr>
        <w:t>ма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билд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ришнома</w:t>
      </w:r>
      <w:r w:rsidRPr="00080FBD">
        <w:rPr>
          <w:rFonts w:ascii="Times New Roman" w:hAnsi="Times New Roman" w:cs="Times New Roman"/>
          <w:sz w:val="20"/>
          <w:szCs w:val="20"/>
          <w:lang w:val="uz-Cyrl-UZ"/>
        </w:rPr>
        <w:t>сини Б</w:t>
      </w:r>
      <w:r w:rsidRPr="00080FBD">
        <w:rPr>
          <w:rFonts w:ascii="Times New Roman" w:hAnsi="Times New Roman" w:cs="Times New Roman"/>
          <w:sz w:val="20"/>
          <w:szCs w:val="20"/>
        </w:rPr>
        <w:t>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оли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ган кундан бошлаб </w:t>
      </w:r>
      <w:r w:rsidRPr="00080FBD">
        <w:rPr>
          <w:rFonts w:ascii="Times New Roman" w:hAnsi="Times New Roman" w:cs="Times New Roman"/>
          <w:b/>
          <w:sz w:val="20"/>
          <w:szCs w:val="20"/>
          <w:lang w:val="uz-Cyrl-UZ"/>
        </w:rPr>
        <w:t xml:space="preserve">5 </w:t>
      </w:r>
      <w:r w:rsidRPr="00080FBD">
        <w:rPr>
          <w:rFonts w:ascii="Times New Roman" w:hAnsi="Times New Roman" w:cs="Times New Roman"/>
          <w:b/>
          <w:sz w:val="20"/>
          <w:szCs w:val="20"/>
        </w:rPr>
        <w:t>кун</w:t>
      </w:r>
      <w:r w:rsidRPr="00080FBD">
        <w:rPr>
          <w:rFonts w:ascii="Times New Roman" w:hAnsi="Times New Roman" w:cs="Times New Roman"/>
          <w:sz w:val="20"/>
          <w:szCs w:val="20"/>
        </w:rPr>
        <w:t xml:space="preserve"> мобайн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да</w:t>
      </w:r>
      <w:r w:rsidRPr="00080FBD">
        <w:rPr>
          <w:rFonts w:ascii="Times New Roman" w:hAnsi="Times New Roman" w:cs="Times New Roman"/>
          <w:sz w:val="20"/>
          <w:szCs w:val="20"/>
          <w:lang w:val="uz-Cyrl-UZ"/>
        </w:rPr>
        <w:t xml:space="preserve">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нади.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4</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Пудратчи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урил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 xml:space="preserve">алланган объектни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олиш бошлан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шидан беш кун олдин мазкур шартноман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нг V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м</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мувоф</w:t>
      </w:r>
      <w:r w:rsidRPr="00080FBD">
        <w:rPr>
          <w:rFonts w:ascii="Times New Roman" w:hAnsi="Times New Roman" w:cs="Times New Roman"/>
          <w:sz w:val="20"/>
          <w:szCs w:val="20"/>
          <w:lang w:val="uz-Cyrl-UZ"/>
        </w:rPr>
        <w:t>иқ Б</w:t>
      </w:r>
      <w:r w:rsidRPr="00080FBD">
        <w:rPr>
          <w:rFonts w:ascii="Times New Roman" w:hAnsi="Times New Roman" w:cs="Times New Roman"/>
          <w:sz w:val="20"/>
          <w:szCs w:val="20"/>
        </w:rPr>
        <w:t>уюртмачига Буюр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белгила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ган тар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ибдаги икки нусха ижро хужжатлари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беради</w:t>
      </w:r>
      <w:r w:rsidRPr="00080FBD">
        <w:rPr>
          <w:rFonts w:ascii="Times New Roman" w:hAnsi="Times New Roman" w:cs="Times New Roman"/>
          <w:sz w:val="20"/>
          <w:szCs w:val="20"/>
          <w:lang w:val="uz-Cyrl-UZ"/>
        </w:rPr>
        <w:t>,</w:t>
      </w:r>
      <w:r w:rsidRPr="00080FBD">
        <w:rPr>
          <w:rFonts w:ascii="Times New Roman" w:hAnsi="Times New Roman" w:cs="Times New Roman"/>
          <w:sz w:val="20"/>
          <w:szCs w:val="20"/>
        </w:rPr>
        <w:t xml:space="preserve"> Пудратчи</w:t>
      </w:r>
      <w:r w:rsidRPr="00080FBD">
        <w:rPr>
          <w:rFonts w:ascii="Times New Roman" w:hAnsi="Times New Roman" w:cs="Times New Roman"/>
          <w:sz w:val="20"/>
          <w:szCs w:val="20"/>
          <w:lang w:val="uz-Cyrl-UZ"/>
        </w:rPr>
        <w:t xml:space="preserve"> Б</w:t>
      </w:r>
      <w:r w:rsidRPr="00080FBD">
        <w:rPr>
          <w:rFonts w:ascii="Times New Roman" w:hAnsi="Times New Roman" w:cs="Times New Roman"/>
          <w:sz w:val="20"/>
          <w:szCs w:val="20"/>
        </w:rPr>
        <w:t>уюртмачига ушбу хужжатлар т</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плами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амалда бажарилган ишларга т</w:t>
      </w:r>
      <w:r w:rsidRPr="00080FBD">
        <w:rPr>
          <w:rFonts w:ascii="Times New Roman" w:hAnsi="Times New Roman" w:cs="Times New Roman"/>
          <w:sz w:val="20"/>
          <w:szCs w:val="20"/>
          <w:lang w:val="uz-Cyrl-UZ"/>
        </w:rPr>
        <w:t>ўл</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 м</w:t>
      </w:r>
      <w:r w:rsidRPr="00080FBD">
        <w:rPr>
          <w:rFonts w:ascii="Times New Roman" w:hAnsi="Times New Roman" w:cs="Times New Roman"/>
          <w:sz w:val="20"/>
          <w:szCs w:val="20"/>
          <w:lang w:val="uz-Cyrl-UZ"/>
        </w:rPr>
        <w:t>ос</w:t>
      </w:r>
      <w:r w:rsidRPr="00080FBD">
        <w:rPr>
          <w:rFonts w:ascii="Times New Roman" w:hAnsi="Times New Roman" w:cs="Times New Roman"/>
          <w:sz w:val="20"/>
          <w:szCs w:val="20"/>
        </w:rPr>
        <w:t xml:space="preserve"> келиши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ёзма равишда тас</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лаши керак.</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5</w:t>
      </w:r>
      <w:r w:rsidRPr="00080FBD">
        <w:rPr>
          <w:rFonts w:ascii="Times New Roman" w:hAnsi="Times New Roman" w:cs="Times New Roman"/>
          <w:sz w:val="20"/>
          <w:szCs w:val="20"/>
          <w:lang w:val="uz-Cyrl-UZ"/>
        </w:rPr>
        <w:t>. Буюртмачи томонидан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илиб олинган </w:t>
      </w:r>
      <w:r w:rsidRPr="00080FBD">
        <w:rPr>
          <w:rFonts w:ascii="Times New Roman" w:hAnsi="Times New Roman" w:cs="Times New Roman"/>
          <w:sz w:val="20"/>
          <w:szCs w:val="20"/>
          <w:lang w:val="uz-Cyrl-UZ"/>
        </w:rPr>
        <w:t xml:space="preserve">вақтдан </w:t>
      </w:r>
      <w:r w:rsidRPr="00080FBD">
        <w:rPr>
          <w:rFonts w:ascii="Times New Roman" w:hAnsi="Times New Roman" w:cs="Times New Roman"/>
          <w:sz w:val="20"/>
          <w:szCs w:val="20"/>
        </w:rPr>
        <w:t xml:space="preserve">бошлаб объект </w:t>
      </w:r>
      <w:r w:rsidRPr="00080FBD">
        <w:rPr>
          <w:rFonts w:ascii="Times New Roman" w:hAnsi="Times New Roman" w:cs="Times New Roman"/>
          <w:sz w:val="20"/>
          <w:szCs w:val="20"/>
          <w:lang w:val="uz-Cyrl-UZ"/>
        </w:rPr>
        <w:t>ободонлаштиришнинг балансига қабул қилиб олинади</w:t>
      </w:r>
      <w:r w:rsidRPr="00080FBD">
        <w:rPr>
          <w:rFonts w:ascii="Times New Roman" w:hAnsi="Times New Roman" w:cs="Times New Roman"/>
          <w:sz w:val="20"/>
          <w:szCs w:val="20"/>
        </w:rPr>
        <w:t>.</w:t>
      </w:r>
    </w:p>
    <w:p w:rsidR="000F2261" w:rsidRPr="00080FBD" w:rsidRDefault="000F2261" w:rsidP="000F2261">
      <w:pPr>
        <w:pStyle w:val="30"/>
        <w:shd w:val="clear" w:color="auto" w:fill="auto"/>
        <w:tabs>
          <w:tab w:val="left" w:pos="516"/>
        </w:tabs>
        <w:spacing w:line="240" w:lineRule="auto"/>
        <w:rPr>
          <w:rFonts w:ascii="Times New Roman" w:hAnsi="Times New Roman" w:cs="Times New Roman"/>
          <w:sz w:val="20"/>
          <w:szCs w:val="20"/>
        </w:rPr>
      </w:pPr>
      <w:r w:rsidRPr="00080FBD">
        <w:rPr>
          <w:rStyle w:val="1"/>
          <w:rFonts w:ascii="Times New Roman" w:eastAsia="Arial Unicode MS" w:hAnsi="Times New Roman" w:cs="Times New Roman"/>
          <w:sz w:val="20"/>
          <w:szCs w:val="20"/>
          <w:u w:val="none"/>
          <w:lang w:val="uz-Cyrl-UZ"/>
        </w:rPr>
        <w:t xml:space="preserve">XI. </w:t>
      </w:r>
      <w:r w:rsidRPr="00080FBD">
        <w:rPr>
          <w:rFonts w:ascii="Times New Roman" w:hAnsi="Times New Roman" w:cs="Times New Roman"/>
          <w:sz w:val="20"/>
          <w:szCs w:val="20"/>
        </w:rPr>
        <w:t>Кафолатлар</w:t>
      </w:r>
    </w:p>
    <w:p w:rsidR="000F2261" w:rsidRPr="00080FBD" w:rsidRDefault="000F2261" w:rsidP="000F2261">
      <w:pPr>
        <w:pStyle w:val="2"/>
        <w:shd w:val="clear" w:color="auto" w:fill="auto"/>
        <w:tabs>
          <w:tab w:val="left" w:pos="567"/>
        </w:tabs>
        <w:spacing w:line="240" w:lineRule="auto"/>
        <w:rPr>
          <w:rFonts w:ascii="Times New Roman" w:hAnsi="Times New Roman" w:cs="Times New Roman"/>
          <w:b/>
          <w:sz w:val="20"/>
          <w:szCs w:val="20"/>
        </w:rPr>
      </w:pPr>
      <w:r w:rsidRPr="00080FBD">
        <w:rPr>
          <w:rFonts w:ascii="Times New Roman" w:hAnsi="Times New Roman" w:cs="Times New Roman"/>
          <w:sz w:val="20"/>
          <w:szCs w:val="20"/>
          <w:lang w:val="en-US"/>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lang w:val="en-US"/>
        </w:rPr>
        <w:t>6</w:t>
      </w:r>
      <w:r w:rsidRPr="00080FBD">
        <w:rPr>
          <w:rFonts w:ascii="Times New Roman" w:hAnsi="Times New Roman" w:cs="Times New Roman"/>
          <w:sz w:val="20"/>
          <w:szCs w:val="20"/>
          <w:lang w:val="uz-Cyrl-UZ"/>
        </w:rPr>
        <w:t xml:space="preserve">. </w:t>
      </w:r>
      <w:r w:rsidRPr="00080FBD">
        <w:rPr>
          <w:rFonts w:ascii="Times New Roman" w:hAnsi="Times New Roman" w:cs="Times New Roman"/>
          <w:b/>
          <w:sz w:val="20"/>
          <w:szCs w:val="20"/>
        </w:rPr>
        <w:t>Пудратчи:</w:t>
      </w:r>
    </w:p>
    <w:p w:rsidR="000F2261" w:rsidRPr="00080FBD" w:rsidRDefault="000F2261" w:rsidP="000F2261">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барча ишлар тўлиқ хажмда ва мазкур шартнома шартларида белгиланган муддатларда бажаришни;</w:t>
      </w:r>
    </w:p>
    <w:p w:rsidR="000F2261" w:rsidRPr="00080FBD" w:rsidRDefault="000F2261" w:rsidP="000F2261">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лойиҳа хужжатлари хамда қурилиш меъёрлари, қоидалари ва техник шартларга мувофиқ бажарилган барча ишлар сифатини;</w:t>
      </w:r>
    </w:p>
    <w:p w:rsidR="000F2261" w:rsidRPr="00080FBD" w:rsidRDefault="000F2261" w:rsidP="000F2261">
      <w:pPr>
        <w:pStyle w:val="2"/>
        <w:numPr>
          <w:ilvl w:val="0"/>
          <w:numId w:val="1"/>
        </w:numPr>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ўзи томонидан қурилиш учун қўлланиладиган қурилиш материалари,  асбоб - ускуналар ва бутловчи буюмлар, конструкция ва коммуникация тизимлари сифати, уларнинг лойиҳа хужжатдарида </w:t>
      </w:r>
      <w:r w:rsidRPr="00080FBD">
        <w:rPr>
          <w:rFonts w:ascii="Times New Roman" w:hAnsi="Times New Roman" w:cs="Times New Roman"/>
          <w:sz w:val="20"/>
          <w:szCs w:val="20"/>
          <w:lang w:val="uz-Cyrl-UZ"/>
        </w:rPr>
        <w:lastRenderedPageBreak/>
        <w:t>кўрсатилган сертификатларга, давлат стандартларига ҳамда техник шартларига мувофиқлигини;</w:t>
      </w:r>
    </w:p>
    <w:p w:rsidR="000F2261" w:rsidRPr="00080FBD" w:rsidRDefault="000F2261" w:rsidP="000F2261">
      <w:pPr>
        <w:pStyle w:val="2"/>
        <w:numPr>
          <w:ilvl w:val="0"/>
          <w:numId w:val="1"/>
        </w:numPr>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ишларни қабул қилиш ва объектдан фойдаланишнинг кафолатли даврида аниқланган камчиликлар ва нуқсонларни ўз вақтида бартараф қилинишини;</w:t>
      </w:r>
    </w:p>
    <w:p w:rsidR="000F2261" w:rsidRPr="00080FBD" w:rsidRDefault="000F2261" w:rsidP="000F2261">
      <w:pPr>
        <w:pStyle w:val="2"/>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объектдан фойдаланганда мухандислик тизимлари ва ускуналарнинг фойдаланиш қоидаларига мувофиқлигини кафолатлайди.</w:t>
      </w:r>
    </w:p>
    <w:p w:rsidR="000F2261" w:rsidRPr="00080FBD" w:rsidRDefault="000F2261" w:rsidP="000F2261">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47. Объект ва унга кирадиган мухандислик тизимлари, асбоб-ускуналар, материаллардан фойдаланиш ва ишларнинг кафолат муддати томонлар қурилиши тугаллаган объектнинг қабул қилиб олиш тўғрисидаги далолатномани имзолаган кундан бошлаб камида </w:t>
      </w:r>
      <w:r w:rsidRPr="00080FBD">
        <w:rPr>
          <w:rFonts w:ascii="Times New Roman" w:hAnsi="Times New Roman" w:cs="Times New Roman"/>
          <w:b/>
          <w:sz w:val="20"/>
          <w:szCs w:val="20"/>
          <w:lang w:val="uz-Cyrl-UZ"/>
        </w:rPr>
        <w:t>1 ой</w:t>
      </w:r>
      <w:r w:rsidRPr="00080FBD">
        <w:rPr>
          <w:rFonts w:ascii="Times New Roman" w:hAnsi="Times New Roman" w:cs="Times New Roman"/>
          <w:sz w:val="20"/>
          <w:szCs w:val="20"/>
          <w:lang w:val="uz-Cyrl-UZ"/>
        </w:rPr>
        <w:t xml:space="preserve"> этиб белгиланади. </w:t>
      </w:r>
    </w:p>
    <w:p w:rsidR="000F2261" w:rsidRPr="00080FBD" w:rsidRDefault="000F2261" w:rsidP="000F2261">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48.  Aгap объектдан фойдаланишнинг кафолатли даврида аниқланиб, уни бартараф этилгунга қадар фойдаланишни давом эттириш имконини бермайдиган нуқсонлар аниқланса, у ҳолда кафолат муддати нуқсонларини бартараф этиш даврига узайтирилади. Нуқсонлар Пудратчи томонидан унинг ўз хисобидан бартараф этилади.</w:t>
      </w:r>
    </w:p>
    <w:p w:rsidR="000F2261" w:rsidRPr="00080FBD" w:rsidRDefault="000F2261" w:rsidP="000F2261">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 xml:space="preserve">      Мавжуд нуқсонлар ва уларни бартараф этиш муддатлари Пудратчи ва Буюртмачининг икки томонлама далолатномаларида қайд этилади.</w:t>
      </w:r>
    </w:p>
    <w:p w:rsidR="000F2261" w:rsidRPr="00080FBD" w:rsidRDefault="000F2261" w:rsidP="000F2261">
      <w:pPr>
        <w:pStyle w:val="2"/>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Агар Пудратчи бажарилган ишларидаги нуқсонлар ва чала ишларни, жумладан ускуналарнинг камчиликларини далолатномада кўрсатилгаи муддат ичида бартараф этмаса, у ҳолда Буюртмачи мазкур шартноманннг VII. бўлимида назарда тутилган кафолат суммасини Пудратчидан ушлаб қолиш хуқуқига эга.</w:t>
      </w:r>
    </w:p>
    <w:p w:rsidR="000F2261" w:rsidRPr="00080FBD" w:rsidRDefault="000F2261" w:rsidP="000F2261">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49. Пудратчи нуксонлар ва чала ишлар кўрсатилган далолатномани тузишдан ёки имзолашдан бош тортган тақдирда, уларни текшириб чиқиш қурилишда Давлат назорат инспекцияси томонидан амалга оширилади, бу томонларнинг ушбу масала бўйича иқтисодий судига мурожаат қилишини истисно этмайди.</w:t>
      </w:r>
    </w:p>
    <w:p w:rsidR="000F2261" w:rsidRPr="00080FBD" w:rsidRDefault="000F2261" w:rsidP="000F2261">
      <w:pPr>
        <w:pStyle w:val="2"/>
        <w:shd w:val="clear" w:color="auto" w:fill="auto"/>
        <w:tabs>
          <w:tab w:val="left" w:pos="284"/>
        </w:tabs>
        <w:spacing w:line="240" w:lineRule="auto"/>
        <w:ind w:left="360"/>
        <w:rPr>
          <w:rFonts w:ascii="Times New Roman" w:hAnsi="Times New Roman" w:cs="Times New Roman"/>
          <w:sz w:val="20"/>
          <w:szCs w:val="20"/>
          <w:lang w:val="uz-Cyrl-UZ"/>
        </w:rPr>
      </w:pPr>
    </w:p>
    <w:p w:rsidR="000F2261" w:rsidRPr="00080FBD" w:rsidRDefault="000F2261" w:rsidP="000F2261">
      <w:pPr>
        <w:pStyle w:val="2"/>
        <w:shd w:val="clear" w:color="auto" w:fill="auto"/>
        <w:tabs>
          <w:tab w:val="left" w:pos="567"/>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XII.</w:t>
      </w:r>
      <w:r w:rsidRPr="00080FBD">
        <w:rPr>
          <w:rFonts w:ascii="Times New Roman" w:hAnsi="Times New Roman" w:cs="Times New Roman"/>
          <w:b/>
          <w:sz w:val="20"/>
          <w:szCs w:val="20"/>
          <w:lang w:val="uz-Cyrl-UZ"/>
        </w:rPr>
        <w:t xml:space="preserve"> Шартномани бекор қилиш</w:t>
      </w:r>
    </w:p>
    <w:p w:rsidR="000F2261" w:rsidRPr="00080FBD" w:rsidRDefault="000F2261" w:rsidP="000F2261">
      <w:pPr>
        <w:pStyle w:val="30"/>
        <w:shd w:val="clear" w:color="auto" w:fill="auto"/>
        <w:tabs>
          <w:tab w:val="left" w:pos="567"/>
        </w:tabs>
        <w:spacing w:line="240" w:lineRule="auto"/>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sidRPr="00080FBD">
        <w:rPr>
          <w:rFonts w:ascii="Times New Roman" w:hAnsi="Times New Roman" w:cs="Times New Roman"/>
          <w:b w:val="0"/>
          <w:sz w:val="20"/>
          <w:szCs w:val="20"/>
        </w:rPr>
        <w:t>50</w:t>
      </w:r>
      <w:r w:rsidRPr="00080FBD">
        <w:rPr>
          <w:rFonts w:ascii="Times New Roman" w:hAnsi="Times New Roman" w:cs="Times New Roman"/>
          <w:b w:val="0"/>
          <w:sz w:val="20"/>
          <w:szCs w:val="20"/>
          <w:lang w:val="uz-Cyrl-UZ"/>
        </w:rPr>
        <w:t>.</w:t>
      </w:r>
      <w:r w:rsidRPr="00080FBD">
        <w:rPr>
          <w:rFonts w:ascii="Times New Roman" w:hAnsi="Times New Roman" w:cs="Times New Roman"/>
          <w:sz w:val="20"/>
          <w:szCs w:val="20"/>
          <w:lang w:val="uz-Cyrl-UZ"/>
        </w:rPr>
        <w:t xml:space="preserve"> Буюртмачи:</w:t>
      </w:r>
    </w:p>
    <w:p w:rsidR="000F2261" w:rsidRPr="00080FBD" w:rsidRDefault="000F2261" w:rsidP="000F2261">
      <w:pPr>
        <w:pStyle w:val="2"/>
        <w:numPr>
          <w:ilvl w:val="0"/>
          <w:numId w:val="1"/>
        </w:numPr>
        <w:shd w:val="clear" w:color="auto" w:fill="auto"/>
        <w:tabs>
          <w:tab w:val="left" w:pos="567"/>
          <w:tab w:val="left" w:pos="850"/>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шартнома кучга киргандан кейин қурилишнинг бошланиши Буюртмачига боғлик бўлмаган сабабларга кўра Пудратчи томонидан бир ойдан кўп вақтга кечиктирилганда;</w:t>
      </w:r>
    </w:p>
    <w:p w:rsidR="000F2261" w:rsidRPr="00080FBD" w:rsidRDefault="000F2261" w:rsidP="000F2261">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ишларни тугаллашнинг мазкур шартномада белгиланган муддати Пудратчининг айби билан бир ойдан ортиқ муддатга кечиктирилган ҳолда,</w:t>
      </w:r>
    </w:p>
    <w:p w:rsidR="000F2261" w:rsidRPr="00080FBD" w:rsidRDefault="000F2261" w:rsidP="000F2261">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rPr>
        <w:t>пудратчи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ишларни бажариш жадв</w:t>
      </w:r>
      <w:r w:rsidRPr="00080FBD">
        <w:rPr>
          <w:rFonts w:ascii="Times New Roman" w:hAnsi="Times New Roman" w:cs="Times New Roman"/>
          <w:sz w:val="20"/>
          <w:szCs w:val="20"/>
          <w:lang w:val="uz-Cyrl-UZ"/>
        </w:rPr>
        <w:t>али</w:t>
      </w:r>
      <w:r w:rsidRPr="00080FBD">
        <w:rPr>
          <w:rFonts w:ascii="Times New Roman" w:hAnsi="Times New Roman" w:cs="Times New Roman"/>
          <w:sz w:val="20"/>
          <w:szCs w:val="20"/>
        </w:rPr>
        <w:t>га риоя эт</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лмага</w:t>
      </w:r>
      <w:r w:rsidRPr="00080FBD">
        <w:rPr>
          <w:rFonts w:ascii="Times New Roman" w:hAnsi="Times New Roman" w:cs="Times New Roman"/>
          <w:sz w:val="20"/>
          <w:szCs w:val="20"/>
          <w:lang w:val="uz-Cyrl-UZ"/>
        </w:rPr>
        <w:t>нда;</w:t>
      </w:r>
    </w:p>
    <w:p w:rsidR="000F2261" w:rsidRPr="00080FBD" w:rsidRDefault="000F2261" w:rsidP="000F2261">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пудратчи томонидаи шартнома шартлари қурилиш меъёрлари ва қоидалари назарда тутилган ишларнинг сифати пасайишига олиб келадиган даражада бузилганда;</w:t>
      </w:r>
    </w:p>
    <w:p w:rsidR="000F2261" w:rsidRPr="00080FBD" w:rsidRDefault="000F2261" w:rsidP="000F2261">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қонун хужжатларига мувофиқ бошқа асослар бўйича шартноманинг бекор қилинишини талаб қилиш хуқуқига эга.</w:t>
      </w:r>
    </w:p>
    <w:p w:rsidR="000F2261" w:rsidRPr="00080FBD" w:rsidRDefault="000F2261" w:rsidP="000F2261">
      <w:pPr>
        <w:pStyle w:val="2"/>
        <w:shd w:val="clear" w:color="auto" w:fill="auto"/>
        <w:tabs>
          <w:tab w:val="left" w:pos="567"/>
        </w:tabs>
        <w:spacing w:line="240" w:lineRule="auto"/>
        <w:rPr>
          <w:rFonts w:ascii="Times New Roman" w:hAnsi="Times New Roman" w:cs="Times New Roman"/>
          <w:b/>
          <w:sz w:val="20"/>
          <w:szCs w:val="20"/>
        </w:rPr>
      </w:pPr>
      <w:r w:rsidRPr="00080FBD">
        <w:rPr>
          <w:rFonts w:ascii="Times New Roman" w:hAnsi="Times New Roman" w:cs="Times New Roman"/>
          <w:sz w:val="20"/>
          <w:szCs w:val="20"/>
          <w:lang w:val="uz-Cyrl-UZ"/>
        </w:rPr>
        <w:t xml:space="preserve">         51. </w:t>
      </w:r>
      <w:r w:rsidRPr="00080FBD">
        <w:rPr>
          <w:rFonts w:ascii="Times New Roman" w:hAnsi="Times New Roman" w:cs="Times New Roman"/>
          <w:b/>
          <w:sz w:val="20"/>
          <w:szCs w:val="20"/>
        </w:rPr>
        <w:t>Пудратчи:</w:t>
      </w:r>
    </w:p>
    <w:p w:rsidR="000F2261" w:rsidRPr="00080FBD" w:rsidRDefault="000F2261" w:rsidP="000F2261">
      <w:pPr>
        <w:pStyle w:val="2"/>
        <w:numPr>
          <w:ilvl w:val="0"/>
          <w:numId w:val="1"/>
        </w:numPr>
        <w:shd w:val="clear" w:color="auto" w:fill="auto"/>
        <w:tabs>
          <w:tab w:val="left" w:pos="567"/>
          <w:tab w:val="left" w:pos="850"/>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шлар</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бажарилиши Пудр</w:t>
      </w:r>
      <w:r w:rsidRPr="00080FBD">
        <w:rPr>
          <w:rFonts w:ascii="Times New Roman" w:hAnsi="Times New Roman" w:cs="Times New Roman"/>
          <w:sz w:val="20"/>
          <w:szCs w:val="20"/>
          <w:lang w:val="uz-Cyrl-UZ"/>
        </w:rPr>
        <w:t>атчига</w:t>
      </w:r>
      <w:r w:rsidRPr="00080FBD">
        <w:rPr>
          <w:rFonts w:ascii="Times New Roman" w:hAnsi="Times New Roman" w:cs="Times New Roman"/>
          <w:sz w:val="20"/>
          <w:szCs w:val="20"/>
        </w:rPr>
        <w:t xml:space="preserve"> бо</w:t>
      </w:r>
      <w:r w:rsidRPr="00080FBD">
        <w:rPr>
          <w:rFonts w:ascii="Times New Roman" w:hAnsi="Times New Roman" w:cs="Times New Roman"/>
          <w:sz w:val="20"/>
          <w:szCs w:val="20"/>
          <w:lang w:val="uz-Cyrl-UZ"/>
        </w:rPr>
        <w:t>ғ</w:t>
      </w:r>
      <w:r w:rsidRPr="00080FBD">
        <w:rPr>
          <w:rFonts w:ascii="Times New Roman" w:hAnsi="Times New Roman" w:cs="Times New Roman"/>
          <w:sz w:val="20"/>
          <w:szCs w:val="20"/>
        </w:rPr>
        <w:t>лик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лмаган сабабларга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ра Буюр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томонидаи бир ойдан орти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 муд</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ат</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ух</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атиб к</w:t>
      </w:r>
      <w:r w:rsidRPr="00080FBD">
        <w:rPr>
          <w:rFonts w:ascii="Times New Roman" w:hAnsi="Times New Roman" w:cs="Times New Roman"/>
          <w:sz w:val="20"/>
          <w:szCs w:val="20"/>
          <w:lang w:val="uz-Cyrl-UZ"/>
        </w:rPr>
        <w:t>ўйи</w:t>
      </w:r>
      <w:r w:rsidRPr="00080FBD">
        <w:rPr>
          <w:rFonts w:ascii="Times New Roman" w:hAnsi="Times New Roman" w:cs="Times New Roman"/>
          <w:sz w:val="20"/>
          <w:szCs w:val="20"/>
        </w:rPr>
        <w:t>лганда;</w:t>
      </w:r>
    </w:p>
    <w:p w:rsidR="000F2261" w:rsidRPr="00080FBD" w:rsidRDefault="000F2261" w:rsidP="000F2261">
      <w:pPr>
        <w:pStyle w:val="2"/>
        <w:numPr>
          <w:ilvl w:val="0"/>
          <w:numId w:val="1"/>
        </w:numPr>
        <w:shd w:val="clear" w:color="auto" w:fill="auto"/>
        <w:tabs>
          <w:tab w:val="left" w:pos="567"/>
          <w:tab w:val="left" w:pos="830"/>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б</w:t>
      </w:r>
      <w:r w:rsidRPr="00080FBD">
        <w:rPr>
          <w:rFonts w:ascii="Times New Roman" w:hAnsi="Times New Roman" w:cs="Times New Roman"/>
          <w:sz w:val="20"/>
          <w:szCs w:val="20"/>
        </w:rPr>
        <w:t>уюртмачи томонида</w:t>
      </w:r>
      <w:r w:rsidRPr="00080FBD">
        <w:rPr>
          <w:rFonts w:ascii="Times New Roman" w:hAnsi="Times New Roman" w:cs="Times New Roman"/>
          <w:sz w:val="20"/>
          <w:szCs w:val="20"/>
          <w:lang w:val="uz-Cyrl-UZ"/>
        </w:rPr>
        <w:t xml:space="preserve">н асоссиз равишда </w:t>
      </w:r>
      <w:r w:rsidRPr="00080FBD">
        <w:rPr>
          <w:rFonts w:ascii="Times New Roman" w:hAnsi="Times New Roman" w:cs="Times New Roman"/>
          <w:sz w:val="20"/>
          <w:szCs w:val="20"/>
        </w:rPr>
        <w:t>молиялаштириш шартлари бажарилмага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да;</w:t>
      </w:r>
    </w:p>
    <w:p w:rsidR="000F2261" w:rsidRPr="00080FBD" w:rsidRDefault="000F2261" w:rsidP="000F2261">
      <w:pPr>
        <w:pStyle w:val="2"/>
        <w:numPr>
          <w:ilvl w:val="0"/>
          <w:numId w:val="1"/>
        </w:numPr>
        <w:shd w:val="clear" w:color="auto" w:fill="auto"/>
        <w:tabs>
          <w:tab w:val="left" w:pos="567"/>
          <w:tab w:val="left" w:pos="937"/>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онун хужжатлар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мувофи</w:t>
      </w:r>
      <w:r w:rsidRPr="00080FBD">
        <w:rPr>
          <w:rFonts w:ascii="Times New Roman" w:hAnsi="Times New Roman" w:cs="Times New Roman"/>
          <w:sz w:val="20"/>
          <w:szCs w:val="20"/>
          <w:lang w:val="uz-Cyrl-UZ"/>
        </w:rPr>
        <w:t>қ б</w:t>
      </w:r>
      <w:r w:rsidRPr="00080FBD">
        <w:rPr>
          <w:rFonts w:ascii="Times New Roman" w:hAnsi="Times New Roman" w:cs="Times New Roman"/>
          <w:sz w:val="20"/>
          <w:szCs w:val="20"/>
        </w:rPr>
        <w:t>ош</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 асослар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йича шартноманинг бекор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илинишини талаб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илиш ху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 xml:space="preserve">га </w:t>
      </w:r>
      <w:r w:rsidRPr="00080FBD">
        <w:rPr>
          <w:rFonts w:ascii="Times New Roman" w:hAnsi="Times New Roman" w:cs="Times New Roman"/>
          <w:sz w:val="20"/>
          <w:szCs w:val="20"/>
        </w:rPr>
        <w:t>эга.</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b/>
          <w:sz w:val="20"/>
          <w:szCs w:val="20"/>
        </w:rPr>
        <w:t xml:space="preserve">         </w:t>
      </w:r>
      <w:r w:rsidRPr="00080FBD">
        <w:rPr>
          <w:rFonts w:ascii="Times New Roman" w:hAnsi="Times New Roman" w:cs="Times New Roman"/>
          <w:sz w:val="20"/>
          <w:szCs w:val="20"/>
        </w:rPr>
        <w:t>52</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Шартнома бекор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илинганда Буюртмачи ва Пудратчининг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шма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арор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ра </w:t>
      </w:r>
      <w:r w:rsidRPr="00080FBD">
        <w:rPr>
          <w:rFonts w:ascii="Times New Roman" w:hAnsi="Times New Roman" w:cs="Times New Roman"/>
          <w:sz w:val="20"/>
          <w:szCs w:val="20"/>
          <w:lang w:val="uz-Cyrl-UZ"/>
        </w:rPr>
        <w:t>тугалланмаган қурилиш объекти бир ой муддатда Буюргмачига топширилади, Буюртмачи бажарилган ишлар қийматини Пудратчига тўлайди.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b/>
          <w:sz w:val="20"/>
          <w:szCs w:val="20"/>
          <w:lang w:val="uz-Cyrl-UZ"/>
        </w:rPr>
        <w:t xml:space="preserve">        </w:t>
      </w:r>
      <w:r w:rsidRPr="00080FBD">
        <w:rPr>
          <w:rFonts w:ascii="Times New Roman" w:hAnsi="Times New Roman" w:cs="Times New Roman"/>
          <w:sz w:val="20"/>
          <w:szCs w:val="20"/>
          <w:lang w:val="uz-Cyrl-UZ"/>
        </w:rPr>
        <w:t>53. Мазкур шартномани бекор қилишга қарор қилган томон мазкур бўлим қоидасига мувофиқ иккинчи томонга ёзма билдиришнома юборади.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54. Шартнома бекор қилинган тақдирда айбдор томон иккинчи томонга етказилган зарарни, шу жумладан бой берилган фойдани тўлайди.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55. Шартноманинг бир томонлама бекор қилинишига йўл қўйилмайди, қонун хужжатларида ёки мазкур шартномада назарда тутилган ҳоллар бундан мустасно.</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p>
    <w:p w:rsidR="000F2261" w:rsidRPr="00080FBD" w:rsidRDefault="000F2261" w:rsidP="000F2261">
      <w:pPr>
        <w:pStyle w:val="21"/>
        <w:shd w:val="clear" w:color="auto" w:fill="auto"/>
        <w:tabs>
          <w:tab w:val="left" w:pos="567"/>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XIII.</w:t>
      </w:r>
      <w:r w:rsidRPr="00080FBD">
        <w:rPr>
          <w:rFonts w:ascii="Times New Roman" w:hAnsi="Times New Roman" w:cs="Times New Roman"/>
          <w:sz w:val="20"/>
          <w:szCs w:val="20"/>
          <w:lang w:val="uz-Cyrl-UZ"/>
        </w:rPr>
        <w:t xml:space="preserve"> Томонларнинг мулкий жавобгарлиги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56. Томонлардан бири шартнома мажбуриятини бажармаса ёки зарур даражада бажарилмаган такдирда айбдор томон:</w:t>
      </w:r>
    </w:p>
    <w:p w:rsidR="000F2261" w:rsidRPr="00080FBD" w:rsidRDefault="000F2261" w:rsidP="000F2261">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иккинчи томонга етк</w:t>
      </w:r>
      <w:r w:rsidRPr="00080FBD">
        <w:rPr>
          <w:rFonts w:ascii="Times New Roman" w:hAnsi="Times New Roman" w:cs="Times New Roman"/>
          <w:sz w:val="20"/>
          <w:szCs w:val="20"/>
        </w:rPr>
        <w:t>азилган зарарни т</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лайд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w:t>
      </w:r>
    </w:p>
    <w:p w:rsidR="000F2261" w:rsidRPr="00080FBD" w:rsidRDefault="000F2261" w:rsidP="000F2261">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збекистон Республикаси</w:t>
      </w:r>
      <w:r w:rsidRPr="00080FBD">
        <w:rPr>
          <w:rFonts w:ascii="Times New Roman" w:hAnsi="Times New Roman" w:cs="Times New Roman"/>
          <w:sz w:val="20"/>
          <w:szCs w:val="20"/>
          <w:lang w:val="uz-Cyrl-UZ"/>
        </w:rPr>
        <w:t xml:space="preserve">нинг </w:t>
      </w:r>
      <w:r w:rsidRPr="00080FBD">
        <w:rPr>
          <w:rFonts w:ascii="Times New Roman" w:hAnsi="Times New Roman" w:cs="Times New Roman"/>
          <w:sz w:val="20"/>
          <w:szCs w:val="20"/>
        </w:rPr>
        <w:t>Фу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аролик кодек</w:t>
      </w:r>
      <w:r w:rsidRPr="00080FBD">
        <w:rPr>
          <w:rFonts w:ascii="Times New Roman" w:hAnsi="Times New Roman" w:cs="Times New Roman"/>
          <w:sz w:val="20"/>
          <w:szCs w:val="20"/>
          <w:lang w:val="uz-Cyrl-UZ"/>
        </w:rPr>
        <w:t>с</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"Х</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ж</w:t>
      </w:r>
      <w:r w:rsidRPr="00080FBD">
        <w:rPr>
          <w:rFonts w:ascii="Times New Roman" w:hAnsi="Times New Roman" w:cs="Times New Roman"/>
          <w:sz w:val="20"/>
          <w:szCs w:val="20"/>
          <w:lang w:val="uz-Cyrl-UZ"/>
        </w:rPr>
        <w:t xml:space="preserve">алик </w:t>
      </w:r>
      <w:r w:rsidRPr="00080FBD">
        <w:rPr>
          <w:rFonts w:ascii="Times New Roman" w:hAnsi="Times New Roman" w:cs="Times New Roman"/>
          <w:sz w:val="20"/>
          <w:szCs w:val="20"/>
        </w:rPr>
        <w:t>юритувч</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субъектлар фаолия</w:t>
      </w:r>
      <w:r w:rsidRPr="00080FBD">
        <w:rPr>
          <w:rFonts w:ascii="Times New Roman" w:hAnsi="Times New Roman" w:cs="Times New Roman"/>
          <w:sz w:val="20"/>
          <w:szCs w:val="20"/>
          <w:lang w:val="uz-Cyrl-UZ"/>
        </w:rPr>
        <w:t>тининг</w:t>
      </w:r>
      <w:r w:rsidRPr="00080FBD">
        <w:rPr>
          <w:rFonts w:ascii="Times New Roman" w:hAnsi="Times New Roman" w:cs="Times New Roman"/>
          <w:sz w:val="20"/>
          <w:szCs w:val="20"/>
        </w:rPr>
        <w:t xml:space="preserve"> шар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номав</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й-ху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й</w:t>
      </w:r>
      <w:r w:rsidRPr="00080FBD">
        <w:rPr>
          <w:rFonts w:ascii="Times New Roman" w:hAnsi="Times New Roman" w:cs="Times New Roman"/>
          <w:sz w:val="20"/>
          <w:szCs w:val="20"/>
        </w:rPr>
        <w:t xml:space="preserve"> базаси т</w:t>
      </w:r>
      <w:r w:rsidRPr="00080FBD">
        <w:rPr>
          <w:rFonts w:ascii="Times New Roman" w:hAnsi="Times New Roman" w:cs="Times New Roman"/>
          <w:sz w:val="20"/>
          <w:szCs w:val="20"/>
          <w:lang w:val="uz-Cyrl-UZ"/>
        </w:rPr>
        <w:t>ўғ</w:t>
      </w:r>
      <w:r w:rsidRPr="00080FBD">
        <w:rPr>
          <w:rFonts w:ascii="Times New Roman" w:hAnsi="Times New Roman" w:cs="Times New Roman"/>
          <w:sz w:val="20"/>
          <w:szCs w:val="20"/>
        </w:rPr>
        <w:t>рисида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ги </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збекистан Р</w:t>
      </w:r>
      <w:r w:rsidRPr="00080FBD">
        <w:rPr>
          <w:rFonts w:ascii="Times New Roman" w:hAnsi="Times New Roman" w:cs="Times New Roman"/>
          <w:sz w:val="20"/>
          <w:szCs w:val="20"/>
          <w:lang w:val="uz-Cyrl-UZ"/>
        </w:rPr>
        <w:t>е</w:t>
      </w:r>
      <w:r w:rsidRPr="00080FBD">
        <w:rPr>
          <w:rFonts w:ascii="Times New Roman" w:hAnsi="Times New Roman" w:cs="Times New Roman"/>
          <w:sz w:val="20"/>
          <w:szCs w:val="20"/>
        </w:rPr>
        <w:t xml:space="preserve">спубликаси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ону</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ида, бош</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онун хужжатларида </w:t>
      </w:r>
      <w:r w:rsidRPr="00080FBD">
        <w:rPr>
          <w:rFonts w:ascii="Times New Roman" w:hAnsi="Times New Roman" w:cs="Times New Roman"/>
          <w:sz w:val="20"/>
          <w:szCs w:val="20"/>
          <w:lang w:val="uz-Cyrl-UZ"/>
        </w:rPr>
        <w:t>ҳ</w:t>
      </w:r>
      <w:r w:rsidRPr="00080FBD">
        <w:rPr>
          <w:rFonts w:ascii="Times New Roman" w:hAnsi="Times New Roman" w:cs="Times New Roman"/>
          <w:sz w:val="20"/>
          <w:szCs w:val="20"/>
        </w:rPr>
        <w:t>амда мазкур шарт</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омада назарда тутилган тарт</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б</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 бош</w:t>
      </w:r>
      <w:r w:rsidRPr="00080FBD">
        <w:rPr>
          <w:rFonts w:ascii="Times New Roman" w:hAnsi="Times New Roman" w:cs="Times New Roman"/>
          <w:sz w:val="20"/>
          <w:szCs w:val="20"/>
          <w:lang w:val="uz-Cyrl-UZ"/>
        </w:rPr>
        <w:t>қа</w:t>
      </w:r>
      <w:r w:rsidRPr="00080FBD">
        <w:rPr>
          <w:rFonts w:ascii="Times New Roman" w:hAnsi="Times New Roman" w:cs="Times New Roman"/>
          <w:sz w:val="20"/>
          <w:szCs w:val="20"/>
        </w:rPr>
        <w:t>ча жавобгарликка тортилад</w:t>
      </w:r>
      <w:r w:rsidRPr="00080FBD">
        <w:rPr>
          <w:rFonts w:ascii="Times New Roman" w:hAnsi="Times New Roman" w:cs="Times New Roman"/>
          <w:sz w:val="20"/>
          <w:szCs w:val="20"/>
          <w:lang w:val="uz-Cyrl-UZ"/>
        </w:rPr>
        <w:t>и.</w:t>
      </w:r>
    </w:p>
    <w:p w:rsidR="000F2261" w:rsidRPr="000F2C2B"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color w:val="FF0000"/>
          <w:sz w:val="20"/>
          <w:szCs w:val="20"/>
        </w:rPr>
        <w:t xml:space="preserve">         </w:t>
      </w:r>
      <w:r w:rsidRPr="00080FBD">
        <w:rPr>
          <w:rFonts w:ascii="Times New Roman" w:hAnsi="Times New Roman" w:cs="Times New Roman"/>
          <w:sz w:val="20"/>
          <w:szCs w:val="20"/>
          <w:lang w:val="uz-Cyrl-UZ"/>
        </w:rPr>
        <w:t xml:space="preserve">57. Пудратчи объектни ўз вақтида ишга тушириш бўйича ўз мажбуриятларини бузганлиги учун Буюртмачига муддати ўтказиб юборилган хар бир кун учун мажбуриятларнинг бажарилмаган қисмининг </w:t>
      </w:r>
      <w:r>
        <w:rPr>
          <w:rFonts w:ascii="Times New Roman" w:hAnsi="Times New Roman" w:cs="Times New Roman"/>
          <w:sz w:val="20"/>
          <w:szCs w:val="20"/>
          <w:lang w:val="uz-Cyrl-UZ"/>
        </w:rPr>
        <w:t xml:space="preserve">              </w:t>
      </w:r>
      <w:r w:rsidRPr="000F2C2B">
        <w:rPr>
          <w:rFonts w:ascii="Times New Roman" w:hAnsi="Times New Roman" w:cs="Times New Roman"/>
          <w:sz w:val="20"/>
          <w:szCs w:val="20"/>
          <w:lang w:val="uz-Cyrl-UZ"/>
        </w:rPr>
        <w:t>0,2 фоизи миқдорида пеня тўлайди, бироқ бунда пенянинг умумий суммасн объек</w:t>
      </w:r>
      <w:r>
        <w:rPr>
          <w:rFonts w:ascii="Times New Roman" w:hAnsi="Times New Roman" w:cs="Times New Roman"/>
          <w:sz w:val="20"/>
          <w:szCs w:val="20"/>
          <w:lang w:val="uz-Cyrl-UZ"/>
        </w:rPr>
        <w:t xml:space="preserve">т шартномавий жорий қийматининг </w:t>
      </w:r>
      <w:r w:rsidRPr="000F2C2B">
        <w:rPr>
          <w:rFonts w:ascii="Times New Roman" w:hAnsi="Times New Roman" w:cs="Times New Roman"/>
          <w:sz w:val="20"/>
          <w:szCs w:val="20"/>
          <w:lang w:val="uz-Cyrl-UZ"/>
        </w:rPr>
        <w:t>50 фоизидан ошмаслиги лозим.</w:t>
      </w:r>
    </w:p>
    <w:p w:rsidR="000F2261" w:rsidRPr="000F2C2B" w:rsidRDefault="000F2261" w:rsidP="000F2261">
      <w:pPr>
        <w:pStyle w:val="2"/>
        <w:shd w:val="clear" w:color="auto" w:fill="auto"/>
        <w:tabs>
          <w:tab w:val="left" w:pos="567"/>
        </w:tabs>
        <w:spacing w:line="240" w:lineRule="auto"/>
        <w:ind w:firstLine="360"/>
        <w:rPr>
          <w:rFonts w:ascii="Times New Roman" w:hAnsi="Times New Roman" w:cs="Times New Roman"/>
          <w:sz w:val="20"/>
          <w:szCs w:val="20"/>
          <w:lang w:val="uz-Cyrl-UZ"/>
        </w:rPr>
      </w:pPr>
      <w:r w:rsidRPr="000F2C2B">
        <w:rPr>
          <w:rFonts w:ascii="Times New Roman" w:hAnsi="Times New Roman" w:cs="Times New Roman"/>
          <w:sz w:val="20"/>
          <w:szCs w:val="20"/>
          <w:lang w:val="uz-Cyrl-UZ"/>
        </w:rPr>
        <w:t xml:space="preserve">      Буюртмачи томонидаи топилган нуқсонлар ва камчиликлар ўз вақтида бартараф этилмагани учун Пудратчи буюртмачига муддати ўтказиб юборилган хар бир кун учун сифатсиз бажарилган ишлар қийматининг 0,2 фоиз миқдорида пеня тўлайди бунда пенянинг умумий суммаси сифатсиз бажарилган </w:t>
      </w:r>
      <w:r w:rsidRPr="000F2C2B">
        <w:rPr>
          <w:rFonts w:ascii="Times New Roman" w:hAnsi="Times New Roman" w:cs="Times New Roman"/>
          <w:sz w:val="20"/>
          <w:szCs w:val="20"/>
          <w:lang w:val="uz-Cyrl-UZ"/>
        </w:rPr>
        <w:lastRenderedPageBreak/>
        <w:t>ишлар қийматининг 50 фоизидан ошмаслиги керак. Пеня тўлаш Пудратчини ишларини бажаришнинг ёки хизматлар кўрсатишнинг кечикиши туфайли етказилган зарарларни қоплашдан озод этмайди</w:t>
      </w:r>
    </w:p>
    <w:p w:rsidR="000F2261" w:rsidRPr="000F2C2B"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F2C2B">
        <w:rPr>
          <w:rFonts w:ascii="Times New Roman" w:hAnsi="Times New Roman" w:cs="Times New Roman"/>
          <w:sz w:val="20"/>
          <w:szCs w:val="20"/>
          <w:lang w:val="uz-Cyrl-UZ"/>
        </w:rPr>
        <w:t xml:space="preserve">        58. Агар бажарилмаган ишлар сифати белгиланган стандартларга, қурилиш меъёрлари ва қоидаларига, ишчи хужжатларига мувофиқ бўлмаса у ҳолда Буюртмачи қурилишда Давлат инспекциясининг хулосаси асосида объектни қабул қилиш ва унинг учун ҳақ тўлашдан бош тортиш, шунингдек Пудратчидан зарур даражада бўлмаган ишлар қийматининг 10 фоизи миқдорида ундириш хуқуқига эга.  </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59. Шартнома бўйича мажбуриятлар бажарилмаганлиги учун мазкур моддада назарда тутилган жазолардан ташқари шартномани бузган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0F2261"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60.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этмайди.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p>
    <w:p w:rsidR="000F2261" w:rsidRPr="000F2C2B" w:rsidRDefault="000F2261" w:rsidP="000F2261">
      <w:pPr>
        <w:ind w:firstLine="708"/>
        <w:jc w:val="center"/>
        <w:rPr>
          <w:b/>
          <w:sz w:val="20"/>
          <w:szCs w:val="20"/>
          <w:lang w:val="uz-Cyrl-UZ"/>
        </w:rPr>
      </w:pPr>
      <w:r w:rsidRPr="000F2C2B">
        <w:rPr>
          <w:rStyle w:val="1"/>
          <w:rFonts w:eastAsia="Arial Unicode MS"/>
          <w:b/>
          <w:sz w:val="20"/>
          <w:szCs w:val="20"/>
          <w:u w:val="none"/>
          <w:lang w:val="uz-Cyrl-UZ"/>
        </w:rPr>
        <w:t>XIV.</w:t>
      </w:r>
      <w:r w:rsidRPr="000F2C2B">
        <w:rPr>
          <w:b/>
          <w:sz w:val="20"/>
          <w:szCs w:val="20"/>
          <w:lang w:val="uz-Cyrl-UZ"/>
        </w:rPr>
        <w:t xml:space="preserve">  КОРРУПЦИЯГА ҚАРШИ ҚЎШИМЧА ШАРТЛАР</w:t>
      </w:r>
    </w:p>
    <w:p w:rsidR="000F2261" w:rsidRPr="000F2C2B" w:rsidRDefault="000F2261" w:rsidP="000F2261">
      <w:pPr>
        <w:jc w:val="both"/>
        <w:rPr>
          <w:sz w:val="20"/>
          <w:szCs w:val="20"/>
          <w:lang w:val="uz-Cyrl-UZ"/>
        </w:rPr>
      </w:pPr>
      <w:r>
        <w:rPr>
          <w:sz w:val="20"/>
          <w:szCs w:val="20"/>
          <w:lang w:val="uz-Cyrl-UZ"/>
        </w:rPr>
        <w:tab/>
        <w:t>6</w:t>
      </w:r>
      <w:r w:rsidRPr="000F2C2B">
        <w:rPr>
          <w:sz w:val="20"/>
          <w:szCs w:val="20"/>
          <w:lang w:val="uz-Cyrl-UZ"/>
        </w:rPr>
        <w:t xml:space="preserve">1.Тарафлар шартнома тузишда, шартноманинг амал қилиш муддатида ва ушбу муддат тугаганидан сўнг, шартнома билан боғлиқ коррупциявий ҳаракатларни содир қилмасликка келишиб оладилар. </w:t>
      </w:r>
    </w:p>
    <w:p w:rsidR="000F2261" w:rsidRPr="000F2C2B" w:rsidRDefault="000F2261" w:rsidP="000F2261">
      <w:pPr>
        <w:ind w:firstLine="708"/>
        <w:jc w:val="both"/>
        <w:rPr>
          <w:sz w:val="20"/>
          <w:szCs w:val="20"/>
          <w:lang w:val="uz-Cyrl-UZ"/>
        </w:rPr>
      </w:pPr>
      <w:r>
        <w:rPr>
          <w:sz w:val="20"/>
          <w:szCs w:val="20"/>
          <w:lang w:val="uz-Cyrl-UZ"/>
        </w:rPr>
        <w:t>6</w:t>
      </w:r>
      <w:r w:rsidRPr="000F2C2B">
        <w:rPr>
          <w:sz w:val="20"/>
          <w:szCs w:val="20"/>
          <w:lang w:val="uz-Cyrl-UZ"/>
        </w:rPr>
        <w:t xml:space="preserve">2. Тарафлар шартномадаги коррупцияга карши қўшимча шартларда белгиланган коррупциянинг олдини олиш чораларини тан олади ва уларга риоя этилиши бўйича ҳамкорликни таъминлайдилар. </w:t>
      </w:r>
    </w:p>
    <w:p w:rsidR="000F2261" w:rsidRPr="000F2C2B" w:rsidRDefault="000F2261" w:rsidP="000F2261">
      <w:pPr>
        <w:ind w:firstLine="708"/>
        <w:jc w:val="both"/>
        <w:rPr>
          <w:sz w:val="20"/>
          <w:szCs w:val="20"/>
          <w:lang w:val="uz-Cyrl-UZ"/>
        </w:rPr>
      </w:pPr>
      <w:r>
        <w:rPr>
          <w:sz w:val="20"/>
          <w:szCs w:val="20"/>
          <w:lang w:val="uz-Cyrl-UZ"/>
        </w:rPr>
        <w:t>6</w:t>
      </w:r>
      <w:r w:rsidRPr="000F2C2B">
        <w:rPr>
          <w:sz w:val="20"/>
          <w:szCs w:val="20"/>
          <w:lang w:val="uz-Cyrl-UZ"/>
        </w:rPr>
        <w:t xml:space="preserve">3.Ҳар бир тараф шартнома тузилган пайтда бевосита ўзи ёки унинг ижроия органлари, мансабдор шахслари ва ходимлари томонидан шартнома билан боғлиқ муносабатлар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кўйилмаганлигини, таклиф этилмаганлигини уларни беришга ваъда қилинмаганлигини, шунингдек моддий ёки хар қандай турдаги имтиёз, устунликлар олинмаганлигини (келажакда бу турдаги харакатларни амалга ошириши мумкинлиги хакида таассурот қолдирилмаганлигини) кафолатлайди. </w:t>
      </w:r>
    </w:p>
    <w:p w:rsidR="000F2261" w:rsidRPr="000F2C2B" w:rsidRDefault="000F2261" w:rsidP="000F2261">
      <w:pPr>
        <w:ind w:firstLine="708"/>
        <w:jc w:val="both"/>
        <w:rPr>
          <w:sz w:val="20"/>
          <w:szCs w:val="20"/>
          <w:lang w:val="uz-Cyrl-UZ"/>
        </w:rPr>
      </w:pPr>
      <w:r w:rsidRPr="000F2C2B">
        <w:rPr>
          <w:sz w:val="20"/>
          <w:szCs w:val="20"/>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rsidR="000F2261" w:rsidRPr="000F2C2B" w:rsidRDefault="000F2261" w:rsidP="000F2261">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 xml:space="preserve">4. Тарафлар давлат хизматчилари, сиёсий партиялар, шунингдек ўзининг ижроия органлари, мансабдор шахслари ва ходимдари томонидан хар қандай вақт ва шаклда қуйидаги ҳаракатларни бевосита ёки билвосита (шу жумладан, учинчи шахслар оркали) содир этилишига йўл кўймайди: </w:t>
      </w:r>
    </w:p>
    <w:p w:rsidR="000F2261" w:rsidRPr="000F2C2B" w:rsidRDefault="000F2261" w:rsidP="000F2261">
      <w:pPr>
        <w:ind w:firstLine="708"/>
        <w:jc w:val="both"/>
        <w:rPr>
          <w:sz w:val="20"/>
          <w:szCs w:val="20"/>
          <w:lang w:val="uz-Cyrl-UZ"/>
        </w:rPr>
      </w:pPr>
      <w:r w:rsidRPr="000F2C2B">
        <w:rPr>
          <w:sz w:val="20"/>
          <w:szCs w:val="20"/>
          <w:lang w:val="uz-Cyrl-UZ"/>
        </w:rPr>
        <w:t xml:space="preserve">а) назорат килувчи органлардан лицензия ва рухсатномалар олиш, солик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ёки сақлаб қолиш мақсадида юқоридаги шахслар фойдасига ёки улар томонидан моддий ёки номоддий наф олишнинг таклиф этилиши, ваъда қилиниши, берилишига; </w:t>
      </w:r>
    </w:p>
    <w:p w:rsidR="000F2261" w:rsidRPr="000F2C2B" w:rsidRDefault="000F2261" w:rsidP="000F2261">
      <w:pPr>
        <w:ind w:firstLine="708"/>
        <w:jc w:val="both"/>
        <w:rPr>
          <w:sz w:val="20"/>
          <w:szCs w:val="20"/>
          <w:lang w:val="uz-Cyrl-UZ"/>
        </w:rPr>
      </w:pPr>
      <w:r w:rsidRPr="000F2C2B">
        <w:rPr>
          <w:sz w:val="20"/>
          <w:szCs w:val="20"/>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ёхуд алмаштириш йўли билан унинг келиб чикишига қонуний тус бериш, бундай пул маблаглари ёки бошка мол мулкнинг асл хусусиятини, манбаини, турган жойини, тасарруф этиш кўчириш усулини, пул маблагларига ёки бошқа мол-мулкка бўлган ҳакиқий эгалик хуқукларини ёки унинг кимга карашлилигини яширишга;</w:t>
      </w:r>
    </w:p>
    <w:p w:rsidR="000F2261" w:rsidRPr="000F2C2B" w:rsidRDefault="000F2261" w:rsidP="000F2261">
      <w:pPr>
        <w:ind w:firstLine="708"/>
        <w:jc w:val="both"/>
        <w:rPr>
          <w:sz w:val="20"/>
          <w:szCs w:val="20"/>
          <w:lang w:val="uz-Cyrl-UZ"/>
        </w:rPr>
      </w:pPr>
      <w:r w:rsidRPr="000F2C2B">
        <w:rPr>
          <w:sz w:val="20"/>
          <w:szCs w:val="20"/>
          <w:lang w:val="uz-Cyrl-UZ"/>
        </w:rPr>
        <w:t xml:space="preserve"> в) коррупцияга оид хуқуқбузарлик содир қилиш учун таъмагирлик қилиш, ундаш, тазйиқ ўтказиш ёки таҳдид қилиш. Ушбу ҳолат бўйича бир тараф иккинчи тарафни хамда ваколатли давлат органларини дарҳол хабарлор қилиши шарт. </w:t>
      </w:r>
    </w:p>
    <w:p w:rsidR="000F2261" w:rsidRPr="000F2C2B" w:rsidRDefault="000F2261" w:rsidP="000F2261">
      <w:pPr>
        <w:ind w:firstLine="708"/>
        <w:jc w:val="both"/>
        <w:rPr>
          <w:sz w:val="20"/>
          <w:szCs w:val="20"/>
          <w:lang w:val="uz-Cyrl-UZ"/>
        </w:rPr>
      </w:pPr>
      <w:r>
        <w:rPr>
          <w:sz w:val="20"/>
          <w:szCs w:val="20"/>
          <w:lang w:val="uz-Cyrl-UZ"/>
        </w:rPr>
        <w:t>6</w:t>
      </w:r>
      <w:r w:rsidRPr="000F2C2B">
        <w:rPr>
          <w:sz w:val="20"/>
          <w:szCs w:val="20"/>
          <w:lang w:val="uz-Cyrl-UZ"/>
        </w:rPr>
        <w:t xml:space="preserve">5. Тарафлар товарлар, хизмат ва ишларни реализация қилиш ва ўтказишда, битимлар тузиш бўйича музокаралар олиб боришда, лицензия, рухсатномалар ва бошқа рухсат этиш хусусиятига эга бўлган хужжатларни олишда ёки уларнинг манфаатларини кўзлаб бошка харакатларни амалга оширувчи тарафларнинг назорати остида бўлган ва улар номидан харакат қиладиган шахсларга (шу жумладан, ёрдамчи пудратчилар, агентлар, савдо вакиллари, дистрибьютерлар, хукуқшунослар, хисобчилар, улар номидан харакат килувчи бошка вакилларга) нисбатан қуйидаги харакатларни амалга ошириши шарт: </w:t>
      </w:r>
    </w:p>
    <w:p w:rsidR="000F2261" w:rsidRPr="000F2C2B" w:rsidRDefault="000F2261" w:rsidP="000F2261">
      <w:pPr>
        <w:ind w:firstLine="708"/>
        <w:jc w:val="both"/>
        <w:rPr>
          <w:sz w:val="20"/>
          <w:szCs w:val="20"/>
          <w:lang w:val="uz-Cyrl-UZ"/>
        </w:rPr>
      </w:pPr>
      <w:r w:rsidRPr="000F2C2B">
        <w:rPr>
          <w:sz w:val="20"/>
          <w:szCs w:val="20"/>
          <w:lang w:val="uz-Cyrl-UZ"/>
        </w:rPr>
        <w:t xml:space="preserve">-коррупциявий харакатларга йўл қўйиб бўлмаслиги ва коррупциявий харакатларга нисбатан муросасиз муносабатда бўлиши шартлиги ҳақида кўрсатмалар ва тушунтиришлар бериш; </w:t>
      </w:r>
    </w:p>
    <w:p w:rsidR="000F2261" w:rsidRPr="000F2C2B" w:rsidRDefault="000F2261" w:rsidP="000F2261">
      <w:pPr>
        <w:ind w:firstLine="708"/>
        <w:jc w:val="both"/>
        <w:rPr>
          <w:sz w:val="20"/>
          <w:szCs w:val="20"/>
          <w:lang w:val="uz-Cyrl-UZ"/>
        </w:rPr>
      </w:pPr>
      <w:r w:rsidRPr="000F2C2B">
        <w:rPr>
          <w:sz w:val="20"/>
          <w:szCs w:val="20"/>
          <w:lang w:val="uz-Cyrl-UZ"/>
        </w:rPr>
        <w:t xml:space="preserve">-улардан коррупциявий харакатларни амалга ошириш учун воситачи сифатида фойдаланмаслик; </w:t>
      </w:r>
    </w:p>
    <w:p w:rsidR="000F2261" w:rsidRPr="000F2C2B" w:rsidRDefault="000F2261" w:rsidP="000F2261">
      <w:pPr>
        <w:ind w:firstLine="708"/>
        <w:jc w:val="both"/>
        <w:rPr>
          <w:sz w:val="20"/>
          <w:szCs w:val="20"/>
          <w:lang w:val="uz-Cyrl-UZ"/>
        </w:rPr>
      </w:pPr>
      <w:r w:rsidRPr="000F2C2B">
        <w:rPr>
          <w:sz w:val="20"/>
          <w:szCs w:val="20"/>
          <w:lang w:val="uz-Cyrl-UZ"/>
        </w:rPr>
        <w:t>- уларни фақат тарафнинг оддий кундалик фаолияти жараёнидаги ишлаб чиқариш зарур</w:t>
      </w:r>
      <w:r>
        <w:rPr>
          <w:sz w:val="20"/>
          <w:szCs w:val="20"/>
          <w:lang w:val="uz-Cyrl-UZ"/>
        </w:rPr>
        <w:t>ия</w:t>
      </w:r>
      <w:r w:rsidRPr="000F2C2B">
        <w:rPr>
          <w:sz w:val="20"/>
          <w:szCs w:val="20"/>
          <w:lang w:val="uz-Cyrl-UZ"/>
        </w:rPr>
        <w:t xml:space="preserve">ти доирасидан келиб чиқиб ишга жалб килиш; </w:t>
      </w:r>
    </w:p>
    <w:p w:rsidR="000F2261" w:rsidRPr="000F2C2B" w:rsidRDefault="000F2261" w:rsidP="000F2261">
      <w:pPr>
        <w:ind w:firstLine="708"/>
        <w:jc w:val="both"/>
        <w:rPr>
          <w:sz w:val="20"/>
          <w:szCs w:val="20"/>
          <w:lang w:val="uz-Cyrl-UZ"/>
        </w:rPr>
      </w:pPr>
      <w:r w:rsidRPr="000F2C2B">
        <w:rPr>
          <w:sz w:val="20"/>
          <w:szCs w:val="20"/>
          <w:lang w:val="uz-Cyrl-UZ"/>
        </w:rPr>
        <w:t>- уларга қонунчилик доирасида амалга оширган хизматлари учун белгиланган хақ миқдоридан асоссиз равишда ортикча тўловларни амалга оширмаслик.</w:t>
      </w:r>
    </w:p>
    <w:p w:rsidR="000F2261" w:rsidRPr="000F2C2B" w:rsidRDefault="000F2261" w:rsidP="000F2261">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6. Тарафлар уларнинг назорати остида бўлган ва улар номидан харакат қиладиган шахслар томонидан коррупцияга қарши кўшимча шартларда белгиланган мажбуриятлар бузилганлиги ҳолатлари хакида хабар берилганлиги учун уларга тазйик ўтказилмаслигини кафолатлайдилар.</w:t>
      </w:r>
    </w:p>
    <w:p w:rsidR="000F2261" w:rsidRPr="000F2C2B" w:rsidRDefault="000F2261" w:rsidP="000F2261">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 xml:space="preserve">7. Агар бир тарафга бошқа тарафнинг коррупцияга қарши кўшимча шартларнинг 4 ва 5-бандларида белгиланган мажбуриятларни бузилишига йўл қўйганлиги маълум бўлиб қолса, иккинчи </w:t>
      </w:r>
      <w:r w:rsidRPr="000F2C2B">
        <w:rPr>
          <w:sz w:val="20"/>
          <w:szCs w:val="20"/>
          <w:lang w:val="uz-Cyrl-UZ"/>
        </w:rPr>
        <w:lastRenderedPageBreak/>
        <w:t>тарафни бу хам зудлик билан хабарлор қилиши ва ушбу тараф</w:t>
      </w:r>
      <w:r>
        <w:rPr>
          <w:sz w:val="20"/>
          <w:szCs w:val="20"/>
          <w:lang w:val="uz-Cyrl-UZ"/>
        </w:rPr>
        <w:t>д</w:t>
      </w:r>
      <w:r w:rsidRPr="000F2C2B">
        <w:rPr>
          <w:sz w:val="20"/>
          <w:szCs w:val="20"/>
          <w:lang w:val="uz-Cyrl-UZ"/>
        </w:rPr>
        <w:t>ан оқилона муддат ичида тегишли чоралар кўрилишини ва амалга оширилган ишлар юзасидан унга хабардор қилишини талаб қилиши шарт. 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хақида хабардор қилмаган такдирда, ушбу тараф шартномани бир тарафлама тўхтатиб туришга, бекор қилишга ҳамда зарарни тўлик қоплаб беришни талаб қилишга хақли.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p>
    <w:p w:rsidR="000F2261" w:rsidRPr="00080FBD" w:rsidRDefault="000F2261" w:rsidP="000F2261">
      <w:pPr>
        <w:pStyle w:val="21"/>
        <w:shd w:val="clear" w:color="auto" w:fill="auto"/>
        <w:tabs>
          <w:tab w:val="left" w:pos="567"/>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w:t>
      </w:r>
      <w:r w:rsidRPr="00080FBD">
        <w:rPr>
          <w:rStyle w:val="1"/>
          <w:rFonts w:ascii="Times New Roman" w:eastAsia="Arial Unicode MS" w:hAnsi="Times New Roman" w:cs="Times New Roman"/>
          <w:sz w:val="20"/>
          <w:szCs w:val="20"/>
          <w:u w:val="none"/>
          <w:lang w:val="en-US"/>
        </w:rPr>
        <w:t>V</w:t>
      </w:r>
      <w:r w:rsidRPr="00080FBD">
        <w:rPr>
          <w:rStyle w:val="1"/>
          <w:rFonts w:ascii="Times New Roman" w:eastAsia="Arial Unicode MS" w:hAnsi="Times New Roman" w:cs="Times New Roman"/>
          <w:sz w:val="20"/>
          <w:szCs w:val="20"/>
          <w:u w:val="none"/>
          <w:lang w:val="uz-Cyrl-UZ"/>
        </w:rPr>
        <w:t>.</w:t>
      </w:r>
      <w:r w:rsidRPr="00080FBD">
        <w:rPr>
          <w:rFonts w:ascii="Times New Roman" w:hAnsi="Times New Roman" w:cs="Times New Roman"/>
          <w:sz w:val="20"/>
          <w:szCs w:val="20"/>
          <w:lang w:val="uz-Cyrl-UZ"/>
        </w:rPr>
        <w:t xml:space="preserve">  Низоларии ҳал этиш тартиби</w:t>
      </w:r>
    </w:p>
    <w:p w:rsidR="000F2261" w:rsidRPr="00080FBD" w:rsidRDefault="000F2261" w:rsidP="000F2261">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w:t>
      </w:r>
      <w:r>
        <w:rPr>
          <w:rFonts w:ascii="Times New Roman" w:hAnsi="Times New Roman" w:cs="Times New Roman"/>
          <w:sz w:val="20"/>
          <w:szCs w:val="20"/>
          <w:lang w:val="uz-Cyrl-UZ"/>
        </w:rPr>
        <w:t>8</w:t>
      </w:r>
      <w:r w:rsidRPr="00080FBD">
        <w:rPr>
          <w:rFonts w:ascii="Times New Roman" w:hAnsi="Times New Roman" w:cs="Times New Roman"/>
          <w:sz w:val="20"/>
          <w:szCs w:val="20"/>
          <w:lang w:val="uz-Cyrl-UZ"/>
        </w:rPr>
        <w:t xml:space="preserve">.  Шартномани бажаришда ва бекор қилишда шунингдек етказилган зарарларни қоплашда пайдо бўладиган низоли масалаларни томонлар хал этаолмаса улар қонун хужжатларида белгиланган тартибда иқтисодий суд томонидан кўриб чиқилади. </w:t>
      </w:r>
    </w:p>
    <w:p w:rsidR="000F2261" w:rsidRPr="00080FBD" w:rsidRDefault="000F2261" w:rsidP="000F2261">
      <w:pPr>
        <w:pStyle w:val="33"/>
        <w:keepNext/>
        <w:keepLines/>
        <w:shd w:val="clear" w:color="auto" w:fill="auto"/>
        <w:tabs>
          <w:tab w:val="left" w:pos="567"/>
        </w:tabs>
        <w:spacing w:line="240" w:lineRule="auto"/>
        <w:jc w:val="center"/>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XVI.</w:t>
      </w:r>
      <w:r w:rsidRPr="00080FBD">
        <w:rPr>
          <w:rFonts w:ascii="Times New Roman" w:hAnsi="Times New Roman" w:cs="Times New Roman"/>
          <w:sz w:val="20"/>
          <w:szCs w:val="20"/>
          <w:lang w:val="uz-Cyrl-UZ"/>
        </w:rPr>
        <w:t xml:space="preserve"> Алоҳида шартлар</w:t>
      </w:r>
    </w:p>
    <w:p w:rsidR="000F2261" w:rsidRPr="00080FBD" w:rsidRDefault="000F2261" w:rsidP="000F2261">
      <w:pPr>
        <w:pStyle w:val="2"/>
        <w:widowControl/>
        <w:suppressLineNumbers/>
        <w:shd w:val="clear" w:color="auto" w:fill="auto"/>
        <w:tabs>
          <w:tab w:val="left" w:pos="567"/>
        </w:tabs>
        <w:suppressAutoHyphen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w:t>
      </w:r>
      <w:r>
        <w:rPr>
          <w:rFonts w:ascii="Times New Roman" w:hAnsi="Times New Roman" w:cs="Times New Roman"/>
          <w:sz w:val="20"/>
          <w:szCs w:val="20"/>
          <w:lang w:val="uz-Cyrl-UZ"/>
        </w:rPr>
        <w:t>9</w:t>
      </w:r>
      <w:r w:rsidRPr="00080FBD">
        <w:rPr>
          <w:rFonts w:ascii="Times New Roman" w:hAnsi="Times New Roman" w:cs="Times New Roman"/>
          <w:sz w:val="20"/>
          <w:szCs w:val="20"/>
          <w:lang w:val="uz-Cyrl-UZ"/>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70</w:t>
      </w:r>
      <w:r w:rsidRPr="00080FBD">
        <w:rPr>
          <w:rFonts w:ascii="Times New Roman" w:hAnsi="Times New Roman" w:cs="Times New Roman"/>
          <w:sz w:val="20"/>
          <w:szCs w:val="20"/>
          <w:lang w:val="uz-Cyrl-UZ"/>
        </w:rPr>
        <w:t>.  Пудратчи қурилиш объектига ёки унинг алоҳида қисмларига тегишли иш хужжатларини Буюртмачининг ёзма рухсатисиз,  субпудратчилардан ташқари, бирон-бир учинчи томонга сотиш ёки бериш хуқуқига эга бўлмайди.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ab/>
        <w:t>71</w:t>
      </w:r>
      <w:r w:rsidRPr="00080FBD">
        <w:rPr>
          <w:rFonts w:ascii="Times New Roman" w:hAnsi="Times New Roman" w:cs="Times New Roman"/>
          <w:sz w:val="20"/>
          <w:szCs w:val="20"/>
          <w:lang w:val="uz-Cyrl-UZ"/>
        </w:rPr>
        <w:t>.  Мазкур шартномага барча ўзгартириш ва кўшимчалар, агар улар ёзма шаклда расмийлаштирилган ва томонлар уларни имзоланган бўлса хақиқий хисобланади.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72</w:t>
      </w:r>
      <w:r w:rsidRPr="00080FBD">
        <w:rPr>
          <w:rFonts w:ascii="Times New Roman" w:hAnsi="Times New Roman" w:cs="Times New Roman"/>
          <w:sz w:val="20"/>
          <w:szCs w:val="20"/>
          <w:lang w:val="uz-Cyrl-UZ"/>
        </w:rPr>
        <w:t>.  Буюртмачи билан Пудратчи ўртасидаги мазкур шартномадан келиб чиқмайдиган янги мажбуриятлар пайдо бўлишига олиб келадиган хар қандай келишувни томонлар мазкур шартномага қўшимчалар ёки ўзгаришлар шаклида ёзма равишда тасдиқлаши керак.</w:t>
      </w:r>
    </w:p>
    <w:p w:rsidR="000F2261" w:rsidRPr="00080FBD" w:rsidRDefault="000F2261" w:rsidP="000F2261">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73</w:t>
      </w:r>
      <w:r w:rsidRPr="00080FBD">
        <w:rPr>
          <w:rFonts w:ascii="Times New Roman" w:hAnsi="Times New Roman" w:cs="Times New Roman"/>
          <w:sz w:val="20"/>
          <w:szCs w:val="20"/>
          <w:lang w:val="uz-Cyrl-UZ"/>
        </w:rPr>
        <w:t>.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бажарган ишлари учун ҳак тўлашни кечиктиришга ҳақлидир.</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74</w:t>
      </w:r>
      <w:r w:rsidRPr="00080FBD">
        <w:rPr>
          <w:rFonts w:ascii="Times New Roman" w:hAnsi="Times New Roman" w:cs="Times New Roman"/>
          <w:sz w:val="20"/>
          <w:szCs w:val="20"/>
          <w:lang w:val="uz-Cyrl-UZ"/>
        </w:rPr>
        <w:t xml:space="preserve">.  </w:t>
      </w:r>
      <w:r w:rsidRPr="00080FBD">
        <w:rPr>
          <w:rFonts w:ascii="Times New Roman" w:hAnsi="Times New Roman" w:cs="Times New Roman"/>
          <w:noProof/>
          <w:sz w:val="20"/>
          <w:szCs w:val="20"/>
          <w:lang w:val="uz-Cyrl-UZ"/>
        </w:rPr>
        <w:t>Бюджет кодексининг 122-моддасига асосан пудратчи корхоналар билан тузилган шартномалар, шунингдек уларга киритилган ўзгартириш ва қўшимчалар ғазначилик бўлинмаларидан рўйхатдан ўтказилганидан кейин кучга киради.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75.</w:t>
      </w:r>
      <w:r w:rsidRPr="00080FBD">
        <w:rPr>
          <w:rFonts w:ascii="Times New Roman" w:hAnsi="Times New Roman" w:cs="Times New Roman"/>
          <w:sz w:val="20"/>
          <w:szCs w:val="20"/>
          <w:lang w:val="uz-Cyrl-UZ"/>
        </w:rPr>
        <w:t xml:space="preserve">  </w:t>
      </w:r>
      <w:r w:rsidRPr="00080FBD">
        <w:rPr>
          <w:rFonts w:ascii="Times New Roman" w:hAnsi="Times New Roman" w:cs="Times New Roman"/>
          <w:noProof/>
          <w:sz w:val="20"/>
          <w:szCs w:val="20"/>
          <w:lang w:val="uz-Cyrl-UZ"/>
        </w:rPr>
        <w:t xml:space="preserve"> </w:t>
      </w:r>
      <w:r w:rsidRPr="00080FBD">
        <w:rPr>
          <w:rFonts w:ascii="Times New Roman" w:hAnsi="Times New Roman" w:cs="Times New Roman"/>
          <w:sz w:val="20"/>
          <w:szCs w:val="20"/>
          <w:lang w:val="uz-Cyrl-UZ"/>
        </w:rPr>
        <w:t xml:space="preserve">Мазкур шартномага киритилган барча ўзгартириш ва қушимчалар, агар улар ёзма равишда расмийлаштирилиб, томонлар имзо чеккан бўлсалар хақиқий деб хисобланади. </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76</w:t>
      </w:r>
      <w:r w:rsidRPr="00080FBD">
        <w:rPr>
          <w:rFonts w:ascii="Times New Roman" w:hAnsi="Times New Roman" w:cs="Times New Roman"/>
          <w:sz w:val="20"/>
          <w:szCs w:val="20"/>
          <w:lang w:val="uz-Cyrl-UZ"/>
        </w:rPr>
        <w:t>. Мазкур шартномада назарда тутилмаган бошқа барча ҳоллар учун амалдаги қонун хужжатлари нормалари қулланилади.</w:t>
      </w:r>
    </w:p>
    <w:p w:rsidR="000F2261" w:rsidRPr="00080FBD" w:rsidRDefault="000F2261" w:rsidP="000F2261">
      <w:pPr>
        <w:autoSpaceDE w:val="0"/>
        <w:autoSpaceDN w:val="0"/>
        <w:adjustRightInd w:val="0"/>
        <w:jc w:val="center"/>
        <w:rPr>
          <w:b/>
          <w:bCs/>
          <w:noProof/>
          <w:sz w:val="20"/>
          <w:szCs w:val="20"/>
          <w:lang w:val="uz-Cyrl-UZ"/>
        </w:rPr>
      </w:pPr>
      <w:r w:rsidRPr="00080FBD">
        <w:rPr>
          <w:b/>
          <w:bCs/>
          <w:noProof/>
          <w:sz w:val="20"/>
          <w:szCs w:val="20"/>
          <w:lang w:val="uz-Cyrl-UZ"/>
        </w:rPr>
        <w:t>XV</w:t>
      </w:r>
      <w:r w:rsidRPr="00080FBD">
        <w:rPr>
          <w:rStyle w:val="1"/>
          <w:rFonts w:eastAsia="Arial Unicode MS"/>
          <w:sz w:val="20"/>
          <w:szCs w:val="20"/>
          <w:u w:val="none"/>
          <w:lang w:val="uz-Cyrl-UZ"/>
        </w:rPr>
        <w:t>I</w:t>
      </w:r>
      <w:r w:rsidRPr="00080FBD">
        <w:rPr>
          <w:b/>
          <w:bCs/>
          <w:noProof/>
          <w:sz w:val="20"/>
          <w:szCs w:val="20"/>
          <w:lang w:val="uz-Cyrl-UZ"/>
        </w:rPr>
        <w:t>I. Шартномани амал қилиш муддати.</w:t>
      </w:r>
    </w:p>
    <w:p w:rsidR="000F2261" w:rsidRPr="00080FBD" w:rsidRDefault="000F2261" w:rsidP="000F2261">
      <w:pPr>
        <w:autoSpaceDE w:val="0"/>
        <w:autoSpaceDN w:val="0"/>
        <w:adjustRightInd w:val="0"/>
        <w:jc w:val="both"/>
        <w:rPr>
          <w:noProof/>
          <w:sz w:val="20"/>
          <w:szCs w:val="20"/>
          <w:lang w:val="uz-Cyrl-UZ"/>
        </w:rPr>
      </w:pPr>
      <w:r w:rsidRPr="00080FBD">
        <w:rPr>
          <w:b/>
          <w:bCs/>
          <w:noProof/>
          <w:sz w:val="20"/>
          <w:szCs w:val="20"/>
          <w:lang w:val="uz-Cyrl-UZ"/>
        </w:rPr>
        <w:t xml:space="preserve">        </w:t>
      </w:r>
      <w:r>
        <w:rPr>
          <w:bCs/>
          <w:noProof/>
          <w:sz w:val="20"/>
          <w:szCs w:val="20"/>
          <w:lang w:val="uz-Cyrl-UZ"/>
        </w:rPr>
        <w:t>77</w:t>
      </w:r>
      <w:r w:rsidRPr="00080FBD">
        <w:rPr>
          <w:bCs/>
          <w:noProof/>
          <w:sz w:val="20"/>
          <w:szCs w:val="20"/>
          <w:lang w:val="uz-Cyrl-UZ"/>
        </w:rPr>
        <w:t xml:space="preserve">.  </w:t>
      </w:r>
      <w:r w:rsidRPr="00080FBD">
        <w:rPr>
          <w:noProof/>
          <w:sz w:val="20"/>
          <w:szCs w:val="20"/>
          <w:lang w:val="uz-Cyrl-UZ"/>
        </w:rPr>
        <w:t xml:space="preserve">Мазкур шартноманинг амал қилиши  қурилиш-таъмирлаш ишлари  якунлангунча  </w:t>
      </w:r>
      <w:r w:rsidRPr="00080FBD">
        <w:rPr>
          <w:b/>
          <w:noProof/>
          <w:sz w:val="20"/>
          <w:szCs w:val="20"/>
          <w:lang w:val="uz-Cyrl-UZ"/>
        </w:rPr>
        <w:t>202</w:t>
      </w:r>
      <w:r>
        <w:rPr>
          <w:b/>
          <w:noProof/>
          <w:sz w:val="20"/>
          <w:szCs w:val="20"/>
          <w:lang w:val="uz-Cyrl-UZ"/>
        </w:rPr>
        <w:t>2</w:t>
      </w:r>
      <w:r w:rsidRPr="00080FBD">
        <w:rPr>
          <w:b/>
          <w:noProof/>
          <w:sz w:val="20"/>
          <w:szCs w:val="20"/>
          <w:lang w:val="uz-Cyrl-UZ"/>
        </w:rPr>
        <w:t xml:space="preserve"> йил 31 декабргача </w:t>
      </w:r>
      <w:r w:rsidRPr="00080FBD">
        <w:rPr>
          <w:noProof/>
          <w:sz w:val="20"/>
          <w:szCs w:val="20"/>
          <w:lang w:val="uz-Cyrl-UZ"/>
        </w:rPr>
        <w:t xml:space="preserve">қилиб  белгиланди. </w:t>
      </w:r>
    </w:p>
    <w:p w:rsidR="000F2261" w:rsidRPr="00080FBD" w:rsidRDefault="000F2261" w:rsidP="000F2261">
      <w:pPr>
        <w:autoSpaceDE w:val="0"/>
        <w:autoSpaceDN w:val="0"/>
        <w:adjustRightInd w:val="0"/>
        <w:jc w:val="both"/>
        <w:rPr>
          <w:noProof/>
          <w:sz w:val="20"/>
          <w:szCs w:val="20"/>
          <w:lang w:val="uz-Cyrl-UZ"/>
        </w:rPr>
      </w:pPr>
      <w:r w:rsidRPr="00080FBD">
        <w:rPr>
          <w:noProof/>
          <w:sz w:val="20"/>
          <w:szCs w:val="20"/>
          <w:lang w:val="uz-Cyrl-UZ"/>
        </w:rPr>
        <w:t xml:space="preserve">        7</w:t>
      </w:r>
      <w:r>
        <w:rPr>
          <w:noProof/>
          <w:sz w:val="20"/>
          <w:szCs w:val="20"/>
          <w:lang w:val="uz-Cyrl-UZ"/>
        </w:rPr>
        <w:t>8</w:t>
      </w:r>
      <w:r w:rsidRPr="00080FBD">
        <w:rPr>
          <w:noProof/>
          <w:sz w:val="20"/>
          <w:szCs w:val="20"/>
          <w:lang w:val="uz-Cyrl-UZ"/>
        </w:rPr>
        <w:t>. Қурилиш-таъмирлаш ишлари  бирор  томон  айби  билан  якунланмай қолганда, ишлар  тўхтатилмаган холда қолдиқ  ишлар  қўшимча келишув орқали кейинги  йилга  ўтказилади. Бу айбдор томонни  етказилган зарарни қоплашдан озод қилмайди.</w:t>
      </w:r>
    </w:p>
    <w:p w:rsidR="000F2261" w:rsidRDefault="000F2261" w:rsidP="000F2261">
      <w:pPr>
        <w:autoSpaceDE w:val="0"/>
        <w:autoSpaceDN w:val="0"/>
        <w:adjustRightInd w:val="0"/>
        <w:jc w:val="both"/>
        <w:rPr>
          <w:noProof/>
          <w:sz w:val="20"/>
          <w:szCs w:val="20"/>
          <w:lang w:val="uz-Cyrl-UZ"/>
        </w:rPr>
      </w:pPr>
      <w:r w:rsidRPr="00080FBD">
        <w:rPr>
          <w:bCs/>
          <w:noProof/>
          <w:sz w:val="20"/>
          <w:szCs w:val="20"/>
          <w:lang w:val="uz-Cyrl-UZ"/>
        </w:rPr>
        <w:t xml:space="preserve">        7</w:t>
      </w:r>
      <w:r>
        <w:rPr>
          <w:bCs/>
          <w:noProof/>
          <w:sz w:val="20"/>
          <w:szCs w:val="20"/>
          <w:lang w:val="uz-Cyrl-UZ"/>
        </w:rPr>
        <w:t>9</w:t>
      </w:r>
      <w:r w:rsidRPr="00080FBD">
        <w:rPr>
          <w:bCs/>
          <w:noProof/>
          <w:sz w:val="20"/>
          <w:szCs w:val="20"/>
          <w:lang w:val="uz-Cyrl-UZ"/>
        </w:rPr>
        <w:t xml:space="preserve">. </w:t>
      </w:r>
      <w:r w:rsidRPr="00080FBD">
        <w:rPr>
          <w:noProof/>
          <w:sz w:val="20"/>
          <w:szCs w:val="20"/>
          <w:lang w:val="uz-Cyrl-UZ"/>
        </w:rPr>
        <w:t xml:space="preserve">Мазкур шартнома бир хил юридик кучга эга бўлган </w:t>
      </w:r>
      <w:r w:rsidRPr="00080FBD">
        <w:rPr>
          <w:b/>
          <w:noProof/>
          <w:sz w:val="20"/>
          <w:szCs w:val="20"/>
          <w:lang w:val="uz-Cyrl-UZ"/>
        </w:rPr>
        <w:t>2 нусхада</w:t>
      </w:r>
      <w:r w:rsidRPr="00080FBD">
        <w:rPr>
          <w:noProof/>
          <w:sz w:val="20"/>
          <w:szCs w:val="20"/>
          <w:lang w:val="uz-Cyrl-UZ"/>
        </w:rPr>
        <w:t xml:space="preserve"> тузилди.</w:t>
      </w:r>
    </w:p>
    <w:p w:rsidR="000F2261" w:rsidRPr="00080FBD" w:rsidRDefault="000F2261" w:rsidP="000F2261">
      <w:pPr>
        <w:autoSpaceDE w:val="0"/>
        <w:autoSpaceDN w:val="0"/>
        <w:adjustRightInd w:val="0"/>
        <w:jc w:val="both"/>
        <w:rPr>
          <w:noProof/>
          <w:sz w:val="20"/>
          <w:szCs w:val="20"/>
          <w:lang w:val="uz-Cyrl-UZ"/>
        </w:rPr>
      </w:pPr>
    </w:p>
    <w:p w:rsidR="000F2261" w:rsidRPr="00080FBD" w:rsidRDefault="000F2261" w:rsidP="000F2261">
      <w:pPr>
        <w:pStyle w:val="a4"/>
        <w:ind w:left="0"/>
        <w:jc w:val="both"/>
        <w:rPr>
          <w:rFonts w:ascii="Times New Roman" w:hAnsi="Times New Roman" w:cs="Times New Roman"/>
          <w:b/>
          <w:i/>
          <w:color w:val="auto"/>
          <w:sz w:val="20"/>
          <w:szCs w:val="20"/>
          <w:lang w:val="uz-Cyrl-UZ"/>
        </w:rPr>
      </w:pPr>
      <w:r w:rsidRPr="00080FBD">
        <w:rPr>
          <w:rFonts w:ascii="Times New Roman" w:eastAsia="Times New Roman" w:hAnsi="Times New Roman" w:cs="Times New Roman"/>
          <w:i/>
          <w:color w:val="auto"/>
          <w:sz w:val="20"/>
          <w:szCs w:val="20"/>
          <w:lang w:val="uz-Cyrl-UZ"/>
        </w:rPr>
        <w:tab/>
      </w:r>
      <w:r w:rsidRPr="00080FBD">
        <w:rPr>
          <w:rFonts w:ascii="Times New Roman" w:eastAsia="Times New Roman" w:hAnsi="Times New Roman" w:cs="Times New Roman"/>
          <w:b/>
          <w:i/>
          <w:color w:val="auto"/>
          <w:sz w:val="20"/>
          <w:szCs w:val="20"/>
          <w:lang w:val="uz-Cyrl-UZ"/>
        </w:rPr>
        <w:t>Пудрат шартномага, й</w:t>
      </w:r>
      <w:r w:rsidRPr="00080FBD">
        <w:rPr>
          <w:rFonts w:ascii="Times New Roman" w:hAnsi="Times New Roman" w:cs="Times New Roman"/>
          <w:b/>
          <w:i/>
          <w:color w:val="auto"/>
          <w:sz w:val="20"/>
          <w:szCs w:val="20"/>
          <w:lang w:val="uz-Cyrl-UZ"/>
        </w:rPr>
        <w:t>ўл қурилиш ишларини бажарилиш 1-сонли жадвали, ишларни (босқичларга бўлган ҳолда) молиялаштириш 2-сонли жадвали ва юридик хулоса илова қилинади.</w:t>
      </w:r>
    </w:p>
    <w:p w:rsidR="000F2261" w:rsidRPr="00080FBD" w:rsidRDefault="000F2261" w:rsidP="000F2261">
      <w:pPr>
        <w:pStyle w:val="a4"/>
        <w:ind w:left="0"/>
        <w:jc w:val="both"/>
        <w:rPr>
          <w:rFonts w:ascii="Times New Roman" w:hAnsi="Times New Roman" w:cs="Times New Roman"/>
          <w:b/>
          <w:i/>
          <w:color w:val="auto"/>
          <w:sz w:val="20"/>
          <w:szCs w:val="20"/>
          <w:lang w:val="uz-Cyrl-UZ"/>
        </w:rPr>
      </w:pPr>
    </w:p>
    <w:p w:rsidR="000F2261" w:rsidRPr="00080FBD" w:rsidRDefault="000F2261" w:rsidP="000F2261">
      <w:pPr>
        <w:pStyle w:val="2"/>
        <w:shd w:val="clear" w:color="auto" w:fill="auto"/>
        <w:spacing w:line="240" w:lineRule="auto"/>
        <w:jc w:val="center"/>
        <w:rPr>
          <w:rFonts w:ascii="Times New Roman" w:hAnsi="Times New Roman" w:cs="Times New Roman"/>
          <w:b/>
          <w:sz w:val="20"/>
          <w:szCs w:val="20"/>
        </w:rPr>
      </w:pPr>
      <w:r w:rsidRPr="00080FBD">
        <w:rPr>
          <w:rStyle w:val="1"/>
          <w:rFonts w:ascii="Times New Roman" w:eastAsia="Arial Unicode MS" w:hAnsi="Times New Roman" w:cs="Times New Roman"/>
          <w:b/>
          <w:sz w:val="20"/>
          <w:szCs w:val="20"/>
          <w:u w:val="none"/>
          <w:lang w:val="uz-Cyrl-UZ"/>
        </w:rPr>
        <w:t>X</w:t>
      </w:r>
      <w:r w:rsidRPr="00080FBD">
        <w:rPr>
          <w:rStyle w:val="1"/>
          <w:rFonts w:ascii="Times New Roman" w:eastAsia="Arial Unicode MS" w:hAnsi="Times New Roman" w:cs="Times New Roman"/>
          <w:b/>
          <w:sz w:val="20"/>
          <w:szCs w:val="20"/>
          <w:u w:val="none"/>
          <w:lang w:val="en-US"/>
        </w:rPr>
        <w:t>V</w:t>
      </w:r>
      <w:r w:rsidRPr="00080FBD">
        <w:rPr>
          <w:rStyle w:val="1"/>
          <w:rFonts w:ascii="Times New Roman" w:eastAsia="Arial Unicode MS" w:hAnsi="Times New Roman" w:cs="Times New Roman"/>
          <w:b/>
          <w:sz w:val="20"/>
          <w:szCs w:val="20"/>
          <w:u w:val="none"/>
          <w:lang w:val="uz-Cyrl-UZ"/>
        </w:rPr>
        <w:t>II.</w:t>
      </w:r>
      <w:r w:rsidRPr="00080FBD">
        <w:rPr>
          <w:rFonts w:ascii="Times New Roman" w:hAnsi="Times New Roman" w:cs="Times New Roman"/>
          <w:sz w:val="20"/>
          <w:szCs w:val="20"/>
          <w:lang w:val="uz-Cyrl-UZ"/>
        </w:rPr>
        <w:t xml:space="preserve">  </w:t>
      </w:r>
      <w:r w:rsidRPr="00080FBD">
        <w:rPr>
          <w:rFonts w:ascii="Times New Roman" w:hAnsi="Times New Roman" w:cs="Times New Roman"/>
          <w:b/>
          <w:sz w:val="20"/>
          <w:szCs w:val="20"/>
        </w:rPr>
        <w:t>Томонларнинг ба</w:t>
      </w:r>
      <w:r w:rsidRPr="00080FBD">
        <w:rPr>
          <w:rFonts w:ascii="Times New Roman" w:hAnsi="Times New Roman" w:cs="Times New Roman"/>
          <w:b/>
          <w:sz w:val="20"/>
          <w:szCs w:val="20"/>
          <w:lang w:val="uz-Cyrl-UZ"/>
        </w:rPr>
        <w:t>н</w:t>
      </w:r>
      <w:r w:rsidRPr="00080FBD">
        <w:rPr>
          <w:rFonts w:ascii="Times New Roman" w:hAnsi="Times New Roman" w:cs="Times New Roman"/>
          <w:b/>
          <w:sz w:val="20"/>
          <w:szCs w:val="20"/>
        </w:rPr>
        <w:t>к р</w:t>
      </w:r>
      <w:r w:rsidRPr="00080FBD">
        <w:rPr>
          <w:rFonts w:ascii="Times New Roman" w:hAnsi="Times New Roman" w:cs="Times New Roman"/>
          <w:b/>
          <w:sz w:val="20"/>
          <w:szCs w:val="20"/>
          <w:lang w:val="uz-Cyrl-UZ"/>
        </w:rPr>
        <w:t>е</w:t>
      </w:r>
      <w:r w:rsidRPr="00080FBD">
        <w:rPr>
          <w:rFonts w:ascii="Times New Roman" w:hAnsi="Times New Roman" w:cs="Times New Roman"/>
          <w:b/>
          <w:sz w:val="20"/>
          <w:szCs w:val="20"/>
        </w:rPr>
        <w:t>квизитлари ва юридик манзилар</w:t>
      </w:r>
      <w:r w:rsidRPr="00080FBD">
        <w:rPr>
          <w:rFonts w:ascii="Times New Roman" w:hAnsi="Times New Roman" w:cs="Times New Roman"/>
          <w:b/>
          <w:sz w:val="20"/>
          <w:szCs w:val="20"/>
          <w:lang w:val="uz-Cyrl-UZ"/>
        </w:rPr>
        <w:t>и</w:t>
      </w:r>
      <w:r w:rsidRPr="00080FBD">
        <w:rPr>
          <w:rFonts w:ascii="Times New Roman" w:hAnsi="Times New Roman" w:cs="Times New Roman"/>
          <w:b/>
          <w:sz w:val="20"/>
          <w:szCs w:val="20"/>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4466"/>
      </w:tblGrid>
      <w:tr w:rsidR="000F2261" w:rsidRPr="00080FBD" w:rsidTr="008E4879">
        <w:trPr>
          <w:trHeight w:val="255"/>
        </w:trPr>
        <w:tc>
          <w:tcPr>
            <w:tcW w:w="4591" w:type="dxa"/>
            <w:tcBorders>
              <w:top w:val="single" w:sz="4" w:space="0" w:color="auto"/>
              <w:left w:val="single" w:sz="4" w:space="0" w:color="auto"/>
              <w:bottom w:val="single" w:sz="4" w:space="0" w:color="auto"/>
              <w:right w:val="single" w:sz="4" w:space="0" w:color="auto"/>
            </w:tcBorders>
            <w:vAlign w:val="center"/>
            <w:hideMark/>
          </w:tcPr>
          <w:p w:rsidR="000F2261" w:rsidRPr="00080FBD" w:rsidRDefault="000F2261" w:rsidP="008E4879">
            <w:pPr>
              <w:pStyle w:val="a4"/>
              <w:autoSpaceDE w:val="0"/>
              <w:autoSpaceDN w:val="0"/>
              <w:adjustRightInd w:val="0"/>
              <w:rPr>
                <w:rFonts w:ascii="Times New Roman" w:hAnsi="Times New Roman" w:cs="Times New Roman"/>
                <w:b/>
                <w:noProof/>
                <w:color w:val="auto"/>
                <w:sz w:val="20"/>
                <w:szCs w:val="20"/>
                <w:lang w:val="uz-Cyrl-UZ"/>
              </w:rPr>
            </w:pPr>
            <w:r w:rsidRPr="00080FBD">
              <w:rPr>
                <w:rFonts w:ascii="Times New Roman" w:hAnsi="Times New Roman" w:cs="Times New Roman"/>
                <w:b/>
                <w:noProof/>
                <w:color w:val="auto"/>
                <w:sz w:val="20"/>
                <w:szCs w:val="20"/>
              </w:rPr>
              <w:t>Буюртмачи:</w:t>
            </w:r>
          </w:p>
        </w:tc>
        <w:tc>
          <w:tcPr>
            <w:tcW w:w="4466" w:type="dxa"/>
            <w:tcBorders>
              <w:top w:val="single" w:sz="4" w:space="0" w:color="auto"/>
              <w:left w:val="single" w:sz="4" w:space="0" w:color="auto"/>
              <w:bottom w:val="single" w:sz="4" w:space="0" w:color="auto"/>
              <w:right w:val="single" w:sz="4" w:space="0" w:color="auto"/>
            </w:tcBorders>
            <w:vAlign w:val="center"/>
            <w:hideMark/>
          </w:tcPr>
          <w:p w:rsidR="000F2261" w:rsidRPr="00080FBD" w:rsidRDefault="000F2261" w:rsidP="008E4879">
            <w:pPr>
              <w:autoSpaceDE w:val="0"/>
              <w:autoSpaceDN w:val="0"/>
              <w:adjustRightInd w:val="0"/>
              <w:jc w:val="center"/>
              <w:rPr>
                <w:b/>
                <w:bCs/>
                <w:noProof/>
                <w:sz w:val="20"/>
                <w:szCs w:val="20"/>
                <w:lang w:val="uz-Cyrl-UZ"/>
              </w:rPr>
            </w:pPr>
            <w:r w:rsidRPr="00080FBD">
              <w:rPr>
                <w:b/>
                <w:noProof/>
                <w:sz w:val="20"/>
                <w:szCs w:val="20"/>
              </w:rPr>
              <w:t>Пудратчи:</w:t>
            </w:r>
          </w:p>
        </w:tc>
      </w:tr>
      <w:tr w:rsidR="000F2261" w:rsidRPr="00080FBD" w:rsidTr="008E4879">
        <w:trPr>
          <w:trHeight w:val="187"/>
        </w:trPr>
        <w:tc>
          <w:tcPr>
            <w:tcW w:w="4591" w:type="dxa"/>
            <w:tcBorders>
              <w:top w:val="single" w:sz="4" w:space="0" w:color="auto"/>
              <w:left w:val="single" w:sz="4" w:space="0" w:color="auto"/>
              <w:bottom w:val="single" w:sz="4" w:space="0" w:color="auto"/>
              <w:right w:val="single" w:sz="4" w:space="0" w:color="auto"/>
            </w:tcBorders>
            <w:hideMark/>
          </w:tcPr>
          <w:p w:rsidR="000F2261" w:rsidRPr="00080FBD" w:rsidRDefault="000F2261" w:rsidP="008E4879">
            <w:pPr>
              <w:autoSpaceDE w:val="0"/>
              <w:autoSpaceDN w:val="0"/>
              <w:adjustRightInd w:val="0"/>
              <w:rPr>
                <w:b/>
                <w:noProof/>
                <w:sz w:val="20"/>
                <w:szCs w:val="20"/>
                <w:lang w:val="uz-Cyrl-UZ"/>
              </w:rPr>
            </w:pPr>
            <w:r w:rsidRPr="00080FBD">
              <w:rPr>
                <w:b/>
                <w:noProof/>
                <w:sz w:val="20"/>
                <w:szCs w:val="20"/>
                <w:lang w:val="uz-Cyrl-UZ"/>
              </w:rPr>
              <w:t xml:space="preserve">Қашқадарё Минтақавий йулларга буюртмачи хизмати ДУК   Манзили: Қарши шаҳри Хонобод кўчаси 23-уй </w:t>
            </w:r>
          </w:p>
          <w:p w:rsidR="000F2261" w:rsidRPr="00080FBD" w:rsidRDefault="000F2261" w:rsidP="008E4879">
            <w:pPr>
              <w:autoSpaceDE w:val="0"/>
              <w:autoSpaceDN w:val="0"/>
              <w:adjustRightInd w:val="0"/>
              <w:rPr>
                <w:b/>
                <w:noProof/>
                <w:sz w:val="20"/>
                <w:szCs w:val="20"/>
                <w:lang w:val="uz-Cyrl-UZ"/>
              </w:rPr>
            </w:pPr>
            <w:r w:rsidRPr="00080FBD">
              <w:rPr>
                <w:b/>
                <w:noProof/>
                <w:sz w:val="20"/>
                <w:szCs w:val="20"/>
                <w:lang w:val="uz-Cyrl-UZ"/>
              </w:rPr>
              <w:t xml:space="preserve">Тел:224-16-75   Факс: 224-16-98 </w:t>
            </w:r>
          </w:p>
        </w:tc>
        <w:tc>
          <w:tcPr>
            <w:tcW w:w="4466" w:type="dxa"/>
            <w:vMerge w:val="restart"/>
            <w:tcBorders>
              <w:top w:val="single" w:sz="4" w:space="0" w:color="auto"/>
              <w:left w:val="single" w:sz="4" w:space="0" w:color="auto"/>
              <w:bottom w:val="single" w:sz="4" w:space="0" w:color="auto"/>
              <w:right w:val="single" w:sz="4" w:space="0" w:color="auto"/>
            </w:tcBorders>
            <w:hideMark/>
          </w:tcPr>
          <w:p w:rsidR="000F2261" w:rsidRPr="00CA6533" w:rsidRDefault="000F2261" w:rsidP="008E4879">
            <w:pPr>
              <w:autoSpaceDE w:val="0"/>
              <w:autoSpaceDN w:val="0"/>
              <w:adjustRightInd w:val="0"/>
              <w:rPr>
                <w:b/>
                <w:noProof/>
                <w:sz w:val="20"/>
                <w:szCs w:val="20"/>
                <w:lang w:val="uz-Cyrl-UZ"/>
              </w:rPr>
            </w:pPr>
            <w:r w:rsidRPr="00CA6533">
              <w:rPr>
                <w:b/>
                <w:sz w:val="20"/>
                <w:szCs w:val="20"/>
                <w:lang w:val="uz-Cyrl-UZ"/>
              </w:rPr>
              <w:t>Миришкор  туман йўллардан фойдаланиш унитар корхонаси</w:t>
            </w:r>
            <w:r w:rsidRPr="00CA6533">
              <w:rPr>
                <w:b/>
                <w:noProof/>
                <w:sz w:val="20"/>
                <w:szCs w:val="20"/>
                <w:lang w:val="uz-Cyrl-UZ"/>
              </w:rPr>
              <w:t xml:space="preserve"> </w:t>
            </w:r>
          </w:p>
          <w:p w:rsidR="000F2261" w:rsidRPr="00CA6533" w:rsidRDefault="000F2261" w:rsidP="008E4879">
            <w:pPr>
              <w:autoSpaceDE w:val="0"/>
              <w:autoSpaceDN w:val="0"/>
              <w:adjustRightInd w:val="0"/>
              <w:rPr>
                <w:b/>
                <w:noProof/>
                <w:sz w:val="20"/>
                <w:szCs w:val="20"/>
                <w:lang w:val="uz-Cyrl-UZ"/>
              </w:rPr>
            </w:pPr>
            <w:r w:rsidRPr="00CA6533">
              <w:rPr>
                <w:b/>
                <w:noProof/>
                <w:sz w:val="20"/>
                <w:szCs w:val="20"/>
                <w:lang w:val="uz-Cyrl-UZ"/>
              </w:rPr>
              <w:t>Манзили: Миришкор тумани янги Миришкор шаҳарчаси</w:t>
            </w:r>
          </w:p>
          <w:p w:rsidR="000F2261" w:rsidRPr="00CA6533" w:rsidRDefault="000F2261" w:rsidP="008E4879">
            <w:pPr>
              <w:autoSpaceDE w:val="0"/>
              <w:autoSpaceDN w:val="0"/>
              <w:adjustRightInd w:val="0"/>
              <w:rPr>
                <w:b/>
                <w:noProof/>
                <w:sz w:val="20"/>
                <w:szCs w:val="20"/>
                <w:lang w:val="uz-Cyrl-UZ"/>
              </w:rPr>
            </w:pPr>
            <w:r w:rsidRPr="00CA6533">
              <w:rPr>
                <w:b/>
                <w:noProof/>
                <w:sz w:val="20"/>
                <w:szCs w:val="20"/>
                <w:lang w:val="uz-Cyrl-UZ"/>
              </w:rPr>
              <w:t>Тел: 952-11-72</w:t>
            </w:r>
          </w:p>
          <w:p w:rsidR="000F2261" w:rsidRPr="00CA6533" w:rsidRDefault="000F2261" w:rsidP="008E4879">
            <w:pPr>
              <w:autoSpaceDE w:val="0"/>
              <w:autoSpaceDN w:val="0"/>
              <w:adjustRightInd w:val="0"/>
              <w:rPr>
                <w:b/>
                <w:noProof/>
                <w:sz w:val="20"/>
                <w:szCs w:val="20"/>
                <w:lang w:val="uz-Cyrl-UZ"/>
              </w:rPr>
            </w:pPr>
            <w:r w:rsidRPr="00CA6533">
              <w:rPr>
                <w:b/>
                <w:noProof/>
                <w:sz w:val="20"/>
                <w:szCs w:val="20"/>
                <w:lang w:val="uz-Cyrl-UZ"/>
              </w:rPr>
              <w:t>ИНН: 200 701 395</w:t>
            </w:r>
          </w:p>
          <w:p w:rsidR="000F2261" w:rsidRPr="00CA6533" w:rsidRDefault="000F2261" w:rsidP="008E4879">
            <w:pPr>
              <w:autoSpaceDE w:val="0"/>
              <w:autoSpaceDN w:val="0"/>
              <w:adjustRightInd w:val="0"/>
              <w:rPr>
                <w:b/>
                <w:noProof/>
                <w:sz w:val="20"/>
                <w:szCs w:val="20"/>
                <w:lang w:val="uz-Cyrl-UZ"/>
              </w:rPr>
            </w:pPr>
            <w:r w:rsidRPr="00CA6533">
              <w:rPr>
                <w:b/>
                <w:noProof/>
                <w:sz w:val="20"/>
                <w:szCs w:val="20"/>
                <w:lang w:val="uz-Cyrl-UZ"/>
              </w:rPr>
              <w:t xml:space="preserve"> ОКЭД: 42 110</w:t>
            </w:r>
          </w:p>
        </w:tc>
      </w:tr>
      <w:tr w:rsidR="000F2261" w:rsidRPr="00080FBD" w:rsidTr="008E4879">
        <w:trPr>
          <w:trHeight w:val="329"/>
        </w:trPr>
        <w:tc>
          <w:tcPr>
            <w:tcW w:w="4591" w:type="dxa"/>
            <w:tcBorders>
              <w:top w:val="single" w:sz="4" w:space="0" w:color="auto"/>
              <w:left w:val="single" w:sz="4" w:space="0" w:color="auto"/>
              <w:bottom w:val="single" w:sz="4" w:space="0" w:color="auto"/>
              <w:right w:val="single" w:sz="4" w:space="0" w:color="auto"/>
            </w:tcBorders>
          </w:tcPr>
          <w:p w:rsidR="000F2261" w:rsidRPr="00080FBD" w:rsidRDefault="000F2261" w:rsidP="008E4879">
            <w:pPr>
              <w:autoSpaceDE w:val="0"/>
              <w:autoSpaceDN w:val="0"/>
              <w:adjustRightInd w:val="0"/>
              <w:rPr>
                <w:b/>
                <w:noProof/>
                <w:sz w:val="20"/>
                <w:szCs w:val="20"/>
                <w:lang w:val="uz-Cyrl-UZ"/>
              </w:rPr>
            </w:pPr>
            <w:r w:rsidRPr="00080FBD">
              <w:rPr>
                <w:b/>
                <w:noProof/>
                <w:sz w:val="20"/>
                <w:szCs w:val="20"/>
                <w:lang w:val="uz-Cyrl-UZ"/>
              </w:rPr>
              <w:t xml:space="preserve">ИНН: 304 934 733    </w:t>
            </w:r>
          </w:p>
          <w:p w:rsidR="000F2261" w:rsidRPr="00080FBD" w:rsidRDefault="000F2261" w:rsidP="008E4879">
            <w:pPr>
              <w:autoSpaceDE w:val="0"/>
              <w:autoSpaceDN w:val="0"/>
              <w:adjustRightInd w:val="0"/>
              <w:rPr>
                <w:b/>
                <w:noProof/>
                <w:sz w:val="20"/>
                <w:szCs w:val="20"/>
                <w:lang w:val="uz-Cyrl-UZ"/>
              </w:rPr>
            </w:pPr>
            <w:r w:rsidRPr="00080FBD">
              <w:rPr>
                <w:b/>
                <w:noProof/>
                <w:sz w:val="20"/>
                <w:szCs w:val="20"/>
                <w:lang w:val="uz-Cyrl-UZ"/>
              </w:rPr>
              <w:t>ОКЭД: 71110</w:t>
            </w:r>
          </w:p>
          <w:p w:rsidR="000F2261" w:rsidRPr="00080FBD" w:rsidRDefault="000F2261" w:rsidP="008E4879">
            <w:pPr>
              <w:autoSpaceDE w:val="0"/>
              <w:autoSpaceDN w:val="0"/>
              <w:adjustRightInd w:val="0"/>
              <w:rPr>
                <w:b/>
                <w:bCs/>
                <w:noProof/>
                <w:sz w:val="20"/>
                <w:szCs w:val="20"/>
                <w:lang w:val="uz-Cyrl-UZ"/>
              </w:rPr>
            </w:pPr>
            <w:r w:rsidRPr="005C66FD">
              <w:rPr>
                <w:b/>
                <w:noProof/>
                <w:color w:val="FF0000"/>
                <w:sz w:val="20"/>
                <w:szCs w:val="20"/>
              </w:rPr>
              <w:t>Ш.х/р</w:t>
            </w:r>
            <w:r w:rsidRPr="005C66FD">
              <w:rPr>
                <w:b/>
                <w:noProof/>
                <w:color w:val="FF0000"/>
                <w:sz w:val="20"/>
                <w:szCs w:val="20"/>
                <w:lang w:val="uz-Cyrl-UZ"/>
              </w:rPr>
              <w:t>:</w:t>
            </w:r>
            <w:r w:rsidRPr="005C66FD">
              <w:rPr>
                <w:color w:val="FF0000"/>
                <w:sz w:val="20"/>
                <w:szCs w:val="20"/>
                <w:lang w:val="uz-Cyrl-UZ"/>
              </w:rPr>
              <w:t xml:space="preserve"> </w:t>
            </w:r>
            <w:r w:rsidRPr="00ED4C49">
              <w:rPr>
                <w:color w:val="FF0000"/>
                <w:sz w:val="20"/>
                <w:szCs w:val="20"/>
                <w:lang w:val="uz-Cyrl-UZ"/>
              </w:rPr>
              <w:t>3045</w:t>
            </w:r>
            <w:r>
              <w:rPr>
                <w:color w:val="FF0000"/>
                <w:sz w:val="20"/>
                <w:szCs w:val="20"/>
                <w:lang w:val="uz-Cyrl-UZ"/>
              </w:rPr>
              <w:t xml:space="preserve"> </w:t>
            </w:r>
            <w:r w:rsidRPr="00ED4C49">
              <w:rPr>
                <w:color w:val="FF0000"/>
                <w:sz w:val="20"/>
                <w:szCs w:val="20"/>
                <w:lang w:val="uz-Cyrl-UZ"/>
              </w:rPr>
              <w:t>2186</w:t>
            </w:r>
            <w:r>
              <w:rPr>
                <w:color w:val="FF0000"/>
                <w:sz w:val="20"/>
                <w:szCs w:val="20"/>
                <w:lang w:val="uz-Cyrl-UZ"/>
              </w:rPr>
              <w:t xml:space="preserve"> </w:t>
            </w:r>
            <w:r w:rsidRPr="00ED4C49">
              <w:rPr>
                <w:color w:val="FF0000"/>
                <w:sz w:val="20"/>
                <w:szCs w:val="20"/>
                <w:lang w:val="uz-Cyrl-UZ"/>
              </w:rPr>
              <w:t>0104</w:t>
            </w:r>
            <w:r>
              <w:rPr>
                <w:color w:val="FF0000"/>
                <w:sz w:val="20"/>
                <w:szCs w:val="20"/>
                <w:lang w:val="uz-Cyrl-UZ"/>
              </w:rPr>
              <w:t xml:space="preserve"> </w:t>
            </w:r>
            <w:r w:rsidRPr="00ED4C49">
              <w:rPr>
                <w:color w:val="FF0000"/>
                <w:sz w:val="20"/>
                <w:szCs w:val="20"/>
                <w:lang w:val="uz-Cyrl-UZ"/>
              </w:rPr>
              <w:t>0170</w:t>
            </w:r>
            <w:r>
              <w:rPr>
                <w:color w:val="FF0000"/>
                <w:sz w:val="20"/>
                <w:szCs w:val="20"/>
                <w:lang w:val="uz-Cyrl-UZ"/>
              </w:rPr>
              <w:t xml:space="preserve"> </w:t>
            </w:r>
            <w:r w:rsidRPr="00ED4C49">
              <w:rPr>
                <w:color w:val="FF0000"/>
                <w:sz w:val="20"/>
                <w:szCs w:val="20"/>
                <w:lang w:val="uz-Cyrl-UZ"/>
              </w:rPr>
              <w:t>4512</w:t>
            </w:r>
            <w:r>
              <w:rPr>
                <w:color w:val="FF0000"/>
                <w:sz w:val="20"/>
                <w:szCs w:val="20"/>
                <w:lang w:val="uz-Cyrl-UZ"/>
              </w:rPr>
              <w:t xml:space="preserve"> </w:t>
            </w:r>
            <w:r w:rsidRPr="00ED4C49">
              <w:rPr>
                <w:color w:val="FF0000"/>
                <w:sz w:val="20"/>
                <w:szCs w:val="20"/>
                <w:lang w:val="uz-Cyrl-UZ"/>
              </w:rPr>
              <w:t>9118</w:t>
            </w:r>
            <w:r>
              <w:rPr>
                <w:color w:val="FF0000"/>
                <w:sz w:val="20"/>
                <w:szCs w:val="20"/>
                <w:lang w:val="uz-Cyrl-UZ"/>
              </w:rPr>
              <w:t xml:space="preserve"> 326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2261" w:rsidRPr="00080FBD" w:rsidRDefault="000F2261" w:rsidP="008E4879">
            <w:pPr>
              <w:rPr>
                <w:b/>
                <w:noProof/>
                <w:sz w:val="20"/>
                <w:szCs w:val="20"/>
                <w:lang w:val="uz-Cyrl-UZ"/>
              </w:rPr>
            </w:pPr>
          </w:p>
        </w:tc>
      </w:tr>
      <w:tr w:rsidR="000F2261" w:rsidRPr="00080FBD" w:rsidTr="008E4879">
        <w:trPr>
          <w:trHeight w:val="313"/>
        </w:trPr>
        <w:tc>
          <w:tcPr>
            <w:tcW w:w="4591" w:type="dxa"/>
            <w:tcBorders>
              <w:top w:val="single" w:sz="4" w:space="0" w:color="auto"/>
              <w:left w:val="single" w:sz="4" w:space="0" w:color="auto"/>
              <w:bottom w:val="single" w:sz="4" w:space="0" w:color="auto"/>
              <w:right w:val="single" w:sz="4" w:space="0" w:color="auto"/>
            </w:tcBorders>
            <w:hideMark/>
          </w:tcPr>
          <w:p w:rsidR="000F2261" w:rsidRPr="00080FBD" w:rsidRDefault="000F2261" w:rsidP="008E4879">
            <w:pPr>
              <w:autoSpaceDE w:val="0"/>
              <w:autoSpaceDN w:val="0"/>
              <w:adjustRightInd w:val="0"/>
              <w:rPr>
                <w:b/>
                <w:noProof/>
                <w:sz w:val="20"/>
                <w:szCs w:val="20"/>
                <w:lang w:val="uz-Cyrl-UZ"/>
              </w:rPr>
            </w:pPr>
            <w:r w:rsidRPr="00080FBD">
              <w:rPr>
                <w:b/>
                <w:noProof/>
                <w:sz w:val="20"/>
                <w:szCs w:val="20"/>
                <w:lang w:val="uz-Cyrl-UZ"/>
              </w:rPr>
              <w:t xml:space="preserve">Тошкент ш. Марказий банк  ББХККМ  </w:t>
            </w:r>
          </w:p>
          <w:p w:rsidR="000F2261" w:rsidRPr="00080FBD" w:rsidRDefault="000F2261" w:rsidP="008E4879">
            <w:pPr>
              <w:autoSpaceDE w:val="0"/>
              <w:autoSpaceDN w:val="0"/>
              <w:adjustRightInd w:val="0"/>
              <w:rPr>
                <w:b/>
                <w:noProof/>
                <w:sz w:val="20"/>
                <w:szCs w:val="20"/>
                <w:lang w:val="uz-Cyrl-UZ"/>
              </w:rPr>
            </w:pPr>
            <w:r w:rsidRPr="00080FBD">
              <w:rPr>
                <w:b/>
                <w:noProof/>
                <w:sz w:val="20"/>
                <w:szCs w:val="20"/>
                <w:lang w:val="uz-Cyrl-UZ"/>
              </w:rPr>
              <w:t xml:space="preserve"> Молия Вазирлиги Ғазначилиги    МФО:00014    </w:t>
            </w:r>
          </w:p>
          <w:p w:rsidR="000F2261" w:rsidRPr="00080FBD" w:rsidRDefault="000F2261" w:rsidP="008E4879">
            <w:pPr>
              <w:autoSpaceDE w:val="0"/>
              <w:autoSpaceDN w:val="0"/>
              <w:adjustRightInd w:val="0"/>
              <w:rPr>
                <w:b/>
                <w:noProof/>
                <w:sz w:val="20"/>
                <w:szCs w:val="20"/>
                <w:lang w:val="uz-Cyrl-UZ"/>
              </w:rPr>
            </w:pPr>
            <w:r w:rsidRPr="00080FBD">
              <w:rPr>
                <w:b/>
                <w:noProof/>
                <w:sz w:val="20"/>
                <w:szCs w:val="20"/>
                <w:lang w:val="uz-Cyrl-UZ"/>
              </w:rPr>
              <w:t xml:space="preserve">ИНН 201 122 919             </w:t>
            </w:r>
          </w:p>
          <w:p w:rsidR="000F2261" w:rsidRPr="00080FBD" w:rsidRDefault="000F2261" w:rsidP="008E4879">
            <w:pPr>
              <w:autoSpaceDE w:val="0"/>
              <w:autoSpaceDN w:val="0"/>
              <w:adjustRightInd w:val="0"/>
              <w:rPr>
                <w:b/>
                <w:bCs/>
                <w:noProof/>
                <w:sz w:val="20"/>
                <w:szCs w:val="20"/>
              </w:rPr>
            </w:pPr>
            <w:r w:rsidRPr="00080FBD">
              <w:rPr>
                <w:b/>
                <w:noProof/>
                <w:sz w:val="20"/>
                <w:szCs w:val="20"/>
                <w:lang w:val="uz-Cyrl-UZ"/>
              </w:rPr>
              <w:t xml:space="preserve"> Х\Р: 234 020 003 001 000 010 10</w:t>
            </w:r>
          </w:p>
        </w:tc>
        <w:tc>
          <w:tcPr>
            <w:tcW w:w="4466" w:type="dxa"/>
            <w:tcBorders>
              <w:top w:val="single" w:sz="4" w:space="0" w:color="auto"/>
              <w:left w:val="single" w:sz="4" w:space="0" w:color="auto"/>
              <w:bottom w:val="single" w:sz="4" w:space="0" w:color="auto"/>
              <w:right w:val="single" w:sz="4" w:space="0" w:color="auto"/>
            </w:tcBorders>
            <w:hideMark/>
          </w:tcPr>
          <w:p w:rsidR="000F2261" w:rsidRPr="00CA6533" w:rsidRDefault="000F2261" w:rsidP="008E4879">
            <w:pPr>
              <w:autoSpaceDE w:val="0"/>
              <w:autoSpaceDN w:val="0"/>
              <w:adjustRightInd w:val="0"/>
              <w:rPr>
                <w:b/>
                <w:noProof/>
                <w:sz w:val="20"/>
                <w:szCs w:val="20"/>
                <w:lang w:val="uz-Cyrl-UZ"/>
              </w:rPr>
            </w:pPr>
            <w:r w:rsidRPr="00CA6533">
              <w:rPr>
                <w:b/>
                <w:noProof/>
                <w:sz w:val="20"/>
                <w:szCs w:val="20"/>
                <w:lang w:val="uz-Cyrl-UZ"/>
              </w:rPr>
              <w:t xml:space="preserve">Банк:  ТИФ Миллий банк Қарши шаҳар филиали.  </w:t>
            </w:r>
          </w:p>
          <w:p w:rsidR="000F2261" w:rsidRPr="00CA6533" w:rsidRDefault="000F2261" w:rsidP="008E4879">
            <w:pPr>
              <w:autoSpaceDE w:val="0"/>
              <w:autoSpaceDN w:val="0"/>
              <w:adjustRightInd w:val="0"/>
              <w:rPr>
                <w:b/>
                <w:noProof/>
                <w:sz w:val="20"/>
                <w:szCs w:val="20"/>
                <w:lang w:val="uz-Cyrl-UZ"/>
              </w:rPr>
            </w:pPr>
            <w:r w:rsidRPr="00CA6533">
              <w:rPr>
                <w:b/>
                <w:noProof/>
                <w:sz w:val="20"/>
                <w:szCs w:val="20"/>
                <w:lang w:val="uz-Cyrl-UZ"/>
              </w:rPr>
              <w:t xml:space="preserve">МФО:00150          </w:t>
            </w:r>
          </w:p>
          <w:p w:rsidR="000F2261" w:rsidRPr="00CA6533" w:rsidRDefault="000F2261" w:rsidP="008E4879">
            <w:pPr>
              <w:autoSpaceDE w:val="0"/>
              <w:autoSpaceDN w:val="0"/>
              <w:adjustRightInd w:val="0"/>
              <w:rPr>
                <w:b/>
                <w:bCs/>
                <w:noProof/>
                <w:sz w:val="20"/>
                <w:szCs w:val="20"/>
              </w:rPr>
            </w:pPr>
            <w:r w:rsidRPr="00CA6533">
              <w:rPr>
                <w:b/>
                <w:noProof/>
                <w:sz w:val="20"/>
                <w:szCs w:val="20"/>
                <w:lang w:val="uz-Cyrl-UZ"/>
              </w:rPr>
              <w:t>Х\р: 2262 6000 4003 9581 9001.</w:t>
            </w:r>
          </w:p>
        </w:tc>
      </w:tr>
      <w:tr w:rsidR="000F2261" w:rsidRPr="00080FBD" w:rsidTr="008E4879">
        <w:trPr>
          <w:trHeight w:val="519"/>
        </w:trPr>
        <w:tc>
          <w:tcPr>
            <w:tcW w:w="4591" w:type="dxa"/>
            <w:tcBorders>
              <w:top w:val="single" w:sz="4" w:space="0" w:color="auto"/>
              <w:left w:val="single" w:sz="4" w:space="0" w:color="auto"/>
              <w:bottom w:val="single" w:sz="4" w:space="0" w:color="auto"/>
              <w:right w:val="single" w:sz="4" w:space="0" w:color="auto"/>
            </w:tcBorders>
          </w:tcPr>
          <w:p w:rsidR="000F2261" w:rsidRPr="00080FBD" w:rsidRDefault="000F2261" w:rsidP="008E4879">
            <w:pPr>
              <w:autoSpaceDE w:val="0"/>
              <w:autoSpaceDN w:val="0"/>
              <w:adjustRightInd w:val="0"/>
              <w:jc w:val="center"/>
              <w:rPr>
                <w:b/>
                <w:bCs/>
                <w:noProof/>
                <w:sz w:val="20"/>
                <w:szCs w:val="20"/>
                <w:lang w:val="uz-Cyrl-UZ"/>
              </w:rPr>
            </w:pPr>
          </w:p>
          <w:p w:rsidR="000F2261" w:rsidRPr="00080FBD" w:rsidRDefault="000F2261" w:rsidP="008E4879">
            <w:pPr>
              <w:autoSpaceDE w:val="0"/>
              <w:autoSpaceDN w:val="0"/>
              <w:adjustRightInd w:val="0"/>
              <w:jc w:val="center"/>
              <w:rPr>
                <w:b/>
                <w:bCs/>
                <w:noProof/>
                <w:sz w:val="20"/>
                <w:szCs w:val="20"/>
                <w:lang w:val="uz-Cyrl-UZ"/>
              </w:rPr>
            </w:pPr>
            <w:r w:rsidRPr="00080FBD">
              <w:rPr>
                <w:b/>
                <w:bCs/>
                <w:noProof/>
                <w:sz w:val="20"/>
                <w:szCs w:val="20"/>
                <w:lang w:val="uz-Cyrl-UZ"/>
              </w:rPr>
              <w:t>Директор:                                   А.Хақбердиев.</w:t>
            </w:r>
          </w:p>
        </w:tc>
        <w:tc>
          <w:tcPr>
            <w:tcW w:w="4466" w:type="dxa"/>
            <w:tcBorders>
              <w:top w:val="single" w:sz="4" w:space="0" w:color="auto"/>
              <w:left w:val="single" w:sz="4" w:space="0" w:color="auto"/>
              <w:bottom w:val="single" w:sz="4" w:space="0" w:color="auto"/>
              <w:right w:val="single" w:sz="4" w:space="0" w:color="auto"/>
            </w:tcBorders>
          </w:tcPr>
          <w:p w:rsidR="000F2261" w:rsidRPr="00CA6533" w:rsidRDefault="000F2261" w:rsidP="008E4879">
            <w:pPr>
              <w:autoSpaceDE w:val="0"/>
              <w:autoSpaceDN w:val="0"/>
              <w:adjustRightInd w:val="0"/>
              <w:rPr>
                <w:b/>
                <w:bCs/>
                <w:noProof/>
                <w:sz w:val="20"/>
                <w:szCs w:val="20"/>
                <w:lang w:val="uz-Cyrl-UZ"/>
              </w:rPr>
            </w:pPr>
          </w:p>
          <w:p w:rsidR="000F2261" w:rsidRPr="00CA6533" w:rsidRDefault="000F2261" w:rsidP="008E4879">
            <w:pPr>
              <w:autoSpaceDE w:val="0"/>
              <w:autoSpaceDN w:val="0"/>
              <w:adjustRightInd w:val="0"/>
              <w:rPr>
                <w:b/>
                <w:bCs/>
                <w:noProof/>
                <w:sz w:val="20"/>
                <w:szCs w:val="20"/>
                <w:lang w:val="uz-Cyrl-UZ"/>
              </w:rPr>
            </w:pPr>
            <w:r w:rsidRPr="00CA6533">
              <w:rPr>
                <w:b/>
                <w:bCs/>
                <w:noProof/>
                <w:sz w:val="20"/>
                <w:szCs w:val="20"/>
                <w:lang w:val="uz-Cyrl-UZ"/>
              </w:rPr>
              <w:t>Директор:                                     Ё.Жалолов</w:t>
            </w:r>
          </w:p>
        </w:tc>
      </w:tr>
    </w:tbl>
    <w:p w:rsidR="000F2261" w:rsidRPr="00080FBD" w:rsidRDefault="000F2261" w:rsidP="000F2261">
      <w:pPr>
        <w:tabs>
          <w:tab w:val="left" w:pos="1485"/>
          <w:tab w:val="center" w:pos="5244"/>
        </w:tabs>
        <w:rPr>
          <w:sz w:val="20"/>
          <w:szCs w:val="20"/>
          <w:lang w:val="uz-Cyrl-UZ"/>
        </w:rPr>
      </w:pPr>
      <w:r w:rsidRPr="00080FBD">
        <w:rPr>
          <w:sz w:val="20"/>
          <w:szCs w:val="20"/>
          <w:lang w:val="uz-Cyrl-UZ"/>
        </w:rPr>
        <w:t xml:space="preserve">   </w:t>
      </w:r>
      <w:r w:rsidRPr="00080FBD">
        <w:rPr>
          <w:sz w:val="20"/>
          <w:szCs w:val="20"/>
          <w:lang w:val="uz-Cyrl-UZ"/>
        </w:rPr>
        <w:tab/>
      </w:r>
    </w:p>
    <w:p w:rsidR="000F2261" w:rsidRPr="00080FBD" w:rsidRDefault="000F2261" w:rsidP="000F2261">
      <w:pPr>
        <w:tabs>
          <w:tab w:val="left" w:pos="1485"/>
          <w:tab w:val="center" w:pos="5244"/>
        </w:tabs>
        <w:rPr>
          <w:b/>
          <w:sz w:val="20"/>
          <w:szCs w:val="20"/>
          <w:lang w:val="uz-Cyrl-UZ"/>
        </w:rPr>
      </w:pPr>
      <w:r>
        <w:rPr>
          <w:b/>
          <w:sz w:val="20"/>
          <w:szCs w:val="20"/>
          <w:lang w:val="uz-Cyrl-UZ"/>
        </w:rPr>
        <w:t xml:space="preserve">     </w:t>
      </w:r>
      <w:r w:rsidRPr="00080FBD">
        <w:rPr>
          <w:b/>
          <w:sz w:val="20"/>
          <w:szCs w:val="20"/>
          <w:lang w:val="uz-Cyrl-UZ"/>
        </w:rPr>
        <w:t xml:space="preserve">Бош юрисконсульт:                           Ғ.Марданов                   </w:t>
      </w: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Pr="000E1178" w:rsidRDefault="000F2261" w:rsidP="000F2261">
      <w:pPr>
        <w:tabs>
          <w:tab w:val="left" w:pos="1485"/>
          <w:tab w:val="center" w:pos="5244"/>
        </w:tabs>
        <w:spacing w:line="276" w:lineRule="auto"/>
        <w:jc w:val="both"/>
        <w:rPr>
          <w:noProof/>
          <w:sz w:val="18"/>
          <w:szCs w:val="18"/>
          <w:lang w:val="uz-Cyrl-UZ"/>
        </w:rPr>
      </w:pPr>
    </w:p>
    <w:p w:rsidR="000F2261" w:rsidRPr="008670D2" w:rsidRDefault="000F2261" w:rsidP="000F2261">
      <w:pPr>
        <w:tabs>
          <w:tab w:val="left" w:pos="1485"/>
          <w:tab w:val="center" w:pos="5244"/>
        </w:tabs>
        <w:spacing w:line="276" w:lineRule="auto"/>
        <w:jc w:val="both"/>
        <w:rPr>
          <w:b/>
          <w:noProof/>
          <w:sz w:val="28"/>
          <w:szCs w:val="28"/>
          <w:lang w:val="uz-Cyrl-UZ"/>
        </w:rPr>
      </w:pPr>
      <w:r w:rsidRPr="008670D2">
        <w:rPr>
          <w:noProof/>
          <w:sz w:val="28"/>
          <w:szCs w:val="28"/>
          <w:lang w:val="uz-Cyrl-UZ"/>
        </w:rPr>
        <w:t xml:space="preserve">                    </w:t>
      </w:r>
      <w:r w:rsidRPr="008670D2">
        <w:rPr>
          <w:b/>
          <w:noProof/>
          <w:sz w:val="28"/>
          <w:szCs w:val="28"/>
          <w:lang w:val="uz-Cyrl-UZ"/>
        </w:rPr>
        <w:t xml:space="preserve">"Буюртмачи" Қашқадарё МЙБХ ДУК директори  А.Хақбердиев ва </w:t>
      </w:r>
      <w:r w:rsidRPr="008670D2">
        <w:rPr>
          <w:b/>
          <w:color w:val="FF0000"/>
          <w:sz w:val="28"/>
          <w:szCs w:val="28"/>
          <w:lang w:val="uz-Cyrl-UZ"/>
        </w:rPr>
        <w:t xml:space="preserve">Миришкор туман йўллардан фойдаланиш унитар корхонаси директори Ё.Жалолов </w:t>
      </w:r>
      <w:r w:rsidRPr="008670D2">
        <w:rPr>
          <w:b/>
          <w:sz w:val="28"/>
          <w:szCs w:val="28"/>
          <w:lang w:val="uz-Cyrl-UZ"/>
        </w:rPr>
        <w:t xml:space="preserve">томонидан </w:t>
      </w:r>
      <w:r>
        <w:rPr>
          <w:b/>
          <w:sz w:val="28"/>
          <w:szCs w:val="28"/>
          <w:lang w:val="uz-Cyrl-UZ"/>
        </w:rPr>
        <w:t xml:space="preserve">06 ибень </w:t>
      </w:r>
      <w:r w:rsidRPr="008670D2">
        <w:rPr>
          <w:b/>
          <w:sz w:val="28"/>
          <w:szCs w:val="28"/>
          <w:lang w:val="uz-Cyrl-UZ"/>
        </w:rPr>
        <w:t xml:space="preserve">2022 йилдаги </w:t>
      </w:r>
      <w:r>
        <w:rPr>
          <w:b/>
          <w:sz w:val="28"/>
          <w:szCs w:val="28"/>
          <w:lang w:val="uz-Cyrl-UZ"/>
        </w:rPr>
        <w:t xml:space="preserve">               </w:t>
      </w:r>
      <w:r w:rsidRPr="008670D2">
        <w:rPr>
          <w:b/>
          <w:color w:val="FF0000"/>
          <w:sz w:val="28"/>
          <w:szCs w:val="28"/>
          <w:lang w:val="uz-Cyrl-UZ"/>
        </w:rPr>
        <w:t>218</w:t>
      </w:r>
      <w:r w:rsidRPr="008670D2">
        <w:rPr>
          <w:b/>
          <w:bCs/>
          <w:noProof/>
          <w:sz w:val="28"/>
          <w:szCs w:val="28"/>
          <w:lang w:val="uz-Cyrl-UZ"/>
        </w:rPr>
        <w:t>-22/РБ-сонли</w:t>
      </w:r>
      <w:r w:rsidRPr="008670D2">
        <w:rPr>
          <w:rStyle w:val="3ArialUnicodeMS"/>
          <w:rFonts w:eastAsia="Arial Unicode MS"/>
          <w:b/>
          <w:iCs/>
          <w:color w:val="auto"/>
          <w:spacing w:val="-20"/>
          <w:sz w:val="28"/>
          <w:szCs w:val="28"/>
          <w:lang w:val="uz-Cyrl-UZ"/>
        </w:rPr>
        <w:t xml:space="preserve"> </w:t>
      </w:r>
      <w:r w:rsidRPr="008670D2">
        <w:rPr>
          <w:rStyle w:val="3ArialUnicodeMS"/>
          <w:rFonts w:eastAsia="Arial Unicode MS"/>
          <w:iCs/>
          <w:color w:val="auto"/>
          <w:spacing w:val="-20"/>
          <w:sz w:val="28"/>
          <w:szCs w:val="28"/>
          <w:lang w:val="uz-Cyrl-UZ"/>
        </w:rPr>
        <w:t>умумий  суммаси</w:t>
      </w:r>
      <w:r w:rsidRPr="008670D2">
        <w:rPr>
          <w:rStyle w:val="3ArialUnicodeMS"/>
          <w:rFonts w:ascii="Arial Unicode MS" w:eastAsia="Arial Unicode MS" w:hAnsi="Arial Unicode MS" w:cs="Arial Unicode MS" w:hint="eastAsia"/>
          <w:b/>
          <w:iCs/>
          <w:color w:val="auto"/>
          <w:spacing w:val="-20"/>
          <w:sz w:val="28"/>
          <w:szCs w:val="28"/>
          <w:lang w:val="uz-Cyrl-UZ"/>
        </w:rPr>
        <w:t xml:space="preserve">  </w:t>
      </w:r>
      <w:r w:rsidRPr="008670D2">
        <w:rPr>
          <w:b/>
          <w:color w:val="FF0000"/>
          <w:sz w:val="28"/>
          <w:szCs w:val="28"/>
          <w:lang w:val="uz-Cyrl-UZ"/>
        </w:rPr>
        <w:t xml:space="preserve">91 575 859 </w:t>
      </w:r>
      <w:r w:rsidRPr="008670D2">
        <w:rPr>
          <w:color w:val="FF0000"/>
          <w:sz w:val="28"/>
          <w:szCs w:val="28"/>
          <w:lang w:val="uz-Cyrl-UZ"/>
        </w:rPr>
        <w:t>(</w:t>
      </w:r>
      <w:r w:rsidRPr="008670D2">
        <w:rPr>
          <w:bCs/>
          <w:color w:val="FF0000"/>
          <w:sz w:val="28"/>
          <w:szCs w:val="28"/>
          <w:lang w:val="uz-Cyrl-UZ"/>
        </w:rPr>
        <w:t>Уч юз бир миллион саккиз юз йигирма олти минг олти юз етмиш икки</w:t>
      </w:r>
      <w:r w:rsidRPr="008670D2">
        <w:rPr>
          <w:color w:val="FF0000"/>
          <w:sz w:val="28"/>
          <w:szCs w:val="28"/>
          <w:lang w:val="uz-Cyrl-UZ"/>
        </w:rPr>
        <w:t>)</w:t>
      </w:r>
      <w:r w:rsidRPr="008670D2">
        <w:rPr>
          <w:b/>
          <w:noProof/>
          <w:color w:val="FF0000"/>
          <w:sz w:val="28"/>
          <w:szCs w:val="28"/>
          <w:lang w:val="uz-Cyrl-UZ"/>
        </w:rPr>
        <w:t xml:space="preserve">  </w:t>
      </w:r>
      <w:r w:rsidRPr="008670D2">
        <w:rPr>
          <w:b/>
          <w:noProof/>
          <w:sz w:val="28"/>
          <w:szCs w:val="28"/>
          <w:lang w:val="uz-Cyrl-UZ"/>
        </w:rPr>
        <w:t xml:space="preserve">сўм қилиб белгиланган пудрат шартнома лойиҳаси юзасидан: </w:t>
      </w:r>
    </w:p>
    <w:p w:rsidR="000F2261" w:rsidRPr="008670D2" w:rsidRDefault="000F2261" w:rsidP="000F2261">
      <w:pPr>
        <w:autoSpaceDE w:val="0"/>
        <w:autoSpaceDN w:val="0"/>
        <w:adjustRightInd w:val="0"/>
        <w:spacing w:line="276" w:lineRule="auto"/>
        <w:rPr>
          <w:noProof/>
          <w:sz w:val="28"/>
          <w:szCs w:val="28"/>
          <w:lang w:val="uz-Cyrl-UZ"/>
        </w:rPr>
      </w:pPr>
    </w:p>
    <w:p w:rsidR="000F2261" w:rsidRPr="000E1178" w:rsidRDefault="000F2261" w:rsidP="000F2261">
      <w:pPr>
        <w:autoSpaceDE w:val="0"/>
        <w:autoSpaceDN w:val="0"/>
        <w:adjustRightInd w:val="0"/>
        <w:spacing w:line="276" w:lineRule="auto"/>
        <w:jc w:val="center"/>
        <w:rPr>
          <w:b/>
          <w:noProof/>
          <w:sz w:val="28"/>
          <w:szCs w:val="28"/>
          <w:lang w:val="uz-Cyrl-UZ"/>
        </w:rPr>
      </w:pPr>
      <w:r w:rsidRPr="000E1178">
        <w:rPr>
          <w:b/>
          <w:noProof/>
          <w:sz w:val="28"/>
          <w:szCs w:val="28"/>
          <w:lang w:val="uz-Cyrl-UZ"/>
        </w:rPr>
        <w:t xml:space="preserve">Ю Р И Д И К     Х У Л О С А </w:t>
      </w:r>
    </w:p>
    <w:p w:rsidR="000F2261" w:rsidRPr="000E1178" w:rsidRDefault="000F2261" w:rsidP="000F2261">
      <w:pPr>
        <w:autoSpaceDE w:val="0"/>
        <w:autoSpaceDN w:val="0"/>
        <w:adjustRightInd w:val="0"/>
        <w:spacing w:line="276" w:lineRule="auto"/>
        <w:jc w:val="center"/>
        <w:rPr>
          <w:b/>
          <w:noProof/>
          <w:sz w:val="28"/>
          <w:szCs w:val="28"/>
          <w:lang w:val="uz-Cyrl-UZ"/>
        </w:rPr>
      </w:pPr>
    </w:p>
    <w:p w:rsidR="000F2261" w:rsidRPr="000E1178" w:rsidRDefault="000F2261" w:rsidP="000F2261">
      <w:pPr>
        <w:autoSpaceDE w:val="0"/>
        <w:autoSpaceDN w:val="0"/>
        <w:adjustRightInd w:val="0"/>
        <w:spacing w:line="276" w:lineRule="auto"/>
        <w:jc w:val="both"/>
        <w:rPr>
          <w:sz w:val="28"/>
          <w:szCs w:val="28"/>
          <w:lang w:val="uz-Cyrl-UZ"/>
        </w:rPr>
      </w:pPr>
      <w:r w:rsidRPr="000E1178">
        <w:rPr>
          <w:noProof/>
          <w:sz w:val="28"/>
          <w:szCs w:val="28"/>
          <w:lang w:val="uz-Cyrl-UZ"/>
        </w:rPr>
        <w:tab/>
        <w:t xml:space="preserve">Мен, ушбу шартнома лойиҳасини амалдаги </w:t>
      </w:r>
      <w:r w:rsidRPr="000E1178">
        <w:rPr>
          <w:sz w:val="28"/>
          <w:szCs w:val="28"/>
          <w:lang w:val="uz-Cyrl-UZ"/>
        </w:rPr>
        <w:t>Ўзбекистон Республикаси Фуқаролик Кодекси ва “Хўжалик юритувчи субъектлар фаолиятининг  шартномавий-хуқуқий базаси тўғрисида” ги Қонуни ҳамда  бошқа қонун хужжатлари асосида хуқуқий экспертиза қилиб, ушбу йўл қурилиш Пудрат шартномасини ҳақиқатдан ҳам давлат рўйхатидан ўтганлиги ва мазкур шартномани имзолаш ҳуқуқига эга эканлиги ва банкдаги реквизитлари тўғрилигини, тўлов қобилиятига эга эканлигини ва шартнома лойиҳасининг қонунчилик хужжатларга мос келишлигини аниқладим.</w:t>
      </w:r>
    </w:p>
    <w:p w:rsidR="000F2261" w:rsidRPr="000E1178" w:rsidRDefault="000F2261" w:rsidP="000F2261">
      <w:pPr>
        <w:autoSpaceDE w:val="0"/>
        <w:autoSpaceDN w:val="0"/>
        <w:adjustRightInd w:val="0"/>
        <w:spacing w:line="276" w:lineRule="auto"/>
        <w:jc w:val="both"/>
        <w:rPr>
          <w:sz w:val="28"/>
          <w:szCs w:val="28"/>
          <w:lang w:val="uz-Cyrl-UZ"/>
        </w:rPr>
      </w:pPr>
      <w:r w:rsidRPr="000E1178">
        <w:rPr>
          <w:sz w:val="28"/>
          <w:szCs w:val="28"/>
          <w:lang w:val="uz-Cyrl-UZ"/>
        </w:rPr>
        <w:tab/>
        <w:t>Шу муносабат билан шартномани имзоласа бўлади деб хисоблайман.</w:t>
      </w:r>
    </w:p>
    <w:p w:rsidR="000F2261" w:rsidRPr="000E1178" w:rsidRDefault="000F2261" w:rsidP="000F2261">
      <w:pPr>
        <w:autoSpaceDE w:val="0"/>
        <w:autoSpaceDN w:val="0"/>
        <w:adjustRightInd w:val="0"/>
        <w:spacing w:line="276" w:lineRule="auto"/>
        <w:rPr>
          <w:sz w:val="28"/>
          <w:szCs w:val="28"/>
          <w:lang w:val="uz-Cyrl-UZ"/>
        </w:rPr>
      </w:pPr>
    </w:p>
    <w:p w:rsidR="000F2261" w:rsidRPr="000E1178" w:rsidRDefault="000F2261" w:rsidP="000F2261">
      <w:pPr>
        <w:tabs>
          <w:tab w:val="left" w:pos="1485"/>
          <w:tab w:val="center" w:pos="5244"/>
        </w:tabs>
        <w:spacing w:line="276" w:lineRule="auto"/>
        <w:rPr>
          <w:sz w:val="28"/>
          <w:szCs w:val="28"/>
          <w:lang w:val="uz-Cyrl-UZ"/>
        </w:rPr>
      </w:pPr>
    </w:p>
    <w:p w:rsidR="000F2261" w:rsidRPr="000E1178" w:rsidRDefault="000F2261" w:rsidP="000F2261">
      <w:pPr>
        <w:pStyle w:val="a4"/>
        <w:tabs>
          <w:tab w:val="left" w:pos="1485"/>
          <w:tab w:val="center" w:pos="5244"/>
        </w:tabs>
        <w:spacing w:line="276" w:lineRule="auto"/>
        <w:rPr>
          <w:rFonts w:ascii="Times New Roman" w:hAnsi="Times New Roman" w:cs="Times New Roman"/>
          <w:b/>
          <w:noProof/>
          <w:color w:val="auto"/>
          <w:sz w:val="28"/>
          <w:szCs w:val="28"/>
          <w:lang w:val="uz-Cyrl-UZ"/>
        </w:rPr>
      </w:pPr>
      <w:r w:rsidRPr="000E1178">
        <w:rPr>
          <w:rFonts w:ascii="Times New Roman" w:hAnsi="Times New Roman" w:cs="Times New Roman"/>
          <w:b/>
          <w:noProof/>
          <w:color w:val="auto"/>
          <w:sz w:val="28"/>
          <w:szCs w:val="28"/>
          <w:lang w:val="uz-Cyrl-UZ"/>
        </w:rPr>
        <w:t xml:space="preserve">"Буюртмачи" Қашқадарё МЙБХ ДУК </w:t>
      </w:r>
    </w:p>
    <w:p w:rsidR="000F2261" w:rsidRPr="000E1178" w:rsidRDefault="000F2261" w:rsidP="000F2261">
      <w:pPr>
        <w:pStyle w:val="a4"/>
        <w:tabs>
          <w:tab w:val="left" w:pos="1485"/>
          <w:tab w:val="center" w:pos="5244"/>
        </w:tabs>
        <w:spacing w:line="276" w:lineRule="auto"/>
        <w:rPr>
          <w:rFonts w:ascii="Times New Roman" w:hAnsi="Times New Roman" w:cs="Times New Roman"/>
          <w:b/>
          <w:noProof/>
          <w:color w:val="auto"/>
          <w:sz w:val="28"/>
          <w:szCs w:val="28"/>
          <w:lang w:val="uz-Cyrl-UZ"/>
        </w:rPr>
      </w:pPr>
      <w:r w:rsidRPr="000E1178">
        <w:rPr>
          <w:rFonts w:ascii="Times New Roman" w:hAnsi="Times New Roman" w:cs="Times New Roman"/>
          <w:b/>
          <w:noProof/>
          <w:color w:val="auto"/>
          <w:sz w:val="28"/>
          <w:szCs w:val="28"/>
          <w:lang w:val="uz-Cyrl-UZ"/>
        </w:rPr>
        <w:t xml:space="preserve"> Бош юрисконсульти:</w:t>
      </w:r>
      <w:r w:rsidRPr="000E1178">
        <w:rPr>
          <w:rFonts w:ascii="Times New Roman" w:hAnsi="Times New Roman" w:cs="Times New Roman"/>
          <w:noProof/>
          <w:color w:val="auto"/>
          <w:sz w:val="28"/>
          <w:szCs w:val="28"/>
          <w:lang w:val="uz-Cyrl-UZ"/>
        </w:rPr>
        <w:t xml:space="preserve">                                           </w:t>
      </w:r>
      <w:r w:rsidRPr="000E1178">
        <w:rPr>
          <w:rFonts w:ascii="Times New Roman" w:hAnsi="Times New Roman" w:cs="Times New Roman"/>
          <w:b/>
          <w:noProof/>
          <w:color w:val="auto"/>
          <w:sz w:val="28"/>
          <w:szCs w:val="28"/>
          <w:lang w:val="uz-Cyrl-UZ"/>
        </w:rPr>
        <w:t xml:space="preserve"> Ғ.Марданов </w:t>
      </w: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Default="000F2261" w:rsidP="000F2261">
      <w:pPr>
        <w:rPr>
          <w:sz w:val="20"/>
          <w:szCs w:val="20"/>
          <w:lang w:val="uz-Cyrl-UZ"/>
        </w:rPr>
      </w:pPr>
    </w:p>
    <w:p w:rsidR="000F2261" w:rsidRPr="00080FBD" w:rsidRDefault="000F2261" w:rsidP="000F2261">
      <w:pPr>
        <w:spacing w:line="276" w:lineRule="auto"/>
        <w:jc w:val="center"/>
        <w:rPr>
          <w:b/>
          <w:sz w:val="20"/>
          <w:szCs w:val="20"/>
          <w:lang w:val="uz-Cyrl-UZ"/>
        </w:rPr>
      </w:pPr>
      <w:r w:rsidRPr="00080FBD">
        <w:rPr>
          <w:b/>
          <w:sz w:val="20"/>
          <w:szCs w:val="20"/>
          <w:lang w:val="uz-Cyrl-UZ"/>
        </w:rPr>
        <w:t>ПУДРАТ      ШАРТНОМАСИ</w:t>
      </w:r>
    </w:p>
    <w:p w:rsidR="000F2261" w:rsidRPr="00080FBD" w:rsidRDefault="000F2261" w:rsidP="000F2261">
      <w:pPr>
        <w:spacing w:line="276" w:lineRule="auto"/>
        <w:jc w:val="center"/>
        <w:rPr>
          <w:b/>
          <w:sz w:val="20"/>
          <w:szCs w:val="20"/>
          <w:lang w:val="uz-Cyrl-UZ"/>
        </w:rPr>
      </w:pPr>
    </w:p>
    <w:p w:rsidR="000F2261" w:rsidRPr="00080FBD" w:rsidRDefault="000F2261" w:rsidP="000F2261">
      <w:pPr>
        <w:autoSpaceDE w:val="0"/>
        <w:autoSpaceDN w:val="0"/>
        <w:adjustRightInd w:val="0"/>
        <w:rPr>
          <w:b/>
          <w:sz w:val="20"/>
          <w:szCs w:val="20"/>
          <w:lang w:val="uz-Cyrl-UZ"/>
        </w:rPr>
      </w:pPr>
      <w:r>
        <w:rPr>
          <w:b/>
          <w:bCs/>
          <w:noProof/>
          <w:sz w:val="20"/>
          <w:szCs w:val="20"/>
          <w:lang w:val="uz-Cyrl-UZ"/>
        </w:rPr>
        <w:t>220</w:t>
      </w:r>
      <w:r w:rsidRPr="00080FBD">
        <w:rPr>
          <w:b/>
          <w:bCs/>
          <w:noProof/>
          <w:sz w:val="20"/>
          <w:szCs w:val="20"/>
          <w:lang w:val="uz-Cyrl-UZ"/>
        </w:rPr>
        <w:t>-22/РБ-сонли</w:t>
      </w:r>
      <w:r w:rsidRPr="00080FBD">
        <w:rPr>
          <w:rStyle w:val="3ArialUnicodeMS"/>
          <w:rFonts w:eastAsia="Arial Unicode MS"/>
          <w:b/>
          <w:i/>
          <w:iCs/>
          <w:spacing w:val="-20"/>
          <w:sz w:val="20"/>
          <w:szCs w:val="20"/>
          <w:lang w:val="uz-Cyrl-UZ"/>
        </w:rPr>
        <w:t xml:space="preserve">                                                                                                                                                                                          </w:t>
      </w:r>
      <w:r>
        <w:rPr>
          <w:b/>
          <w:sz w:val="20"/>
          <w:szCs w:val="20"/>
          <w:lang w:val="uz-Cyrl-UZ"/>
        </w:rPr>
        <w:t xml:space="preserve">            2022 йил  06 июнь</w:t>
      </w:r>
    </w:p>
    <w:p w:rsidR="000F2261" w:rsidRPr="00080FBD" w:rsidRDefault="000F2261" w:rsidP="000F2261">
      <w:pPr>
        <w:pStyle w:val="30"/>
        <w:shd w:val="clear" w:color="auto" w:fill="auto"/>
        <w:tabs>
          <w:tab w:val="left" w:pos="7947"/>
        </w:tabs>
        <w:spacing w:line="276" w:lineRule="auto"/>
        <w:ind w:firstLine="360"/>
        <w:rPr>
          <w:rFonts w:ascii="Times New Roman" w:hAnsi="Times New Roman" w:cs="Times New Roman"/>
          <w:sz w:val="20"/>
          <w:szCs w:val="20"/>
          <w:lang w:val="uz-Cyrl-UZ"/>
        </w:rPr>
      </w:pPr>
    </w:p>
    <w:p w:rsidR="000F2261" w:rsidRPr="00080FBD" w:rsidRDefault="000F2261" w:rsidP="000F2261">
      <w:pPr>
        <w:pStyle w:val="31"/>
        <w:tabs>
          <w:tab w:val="left" w:leader="underscore" w:pos="7861"/>
          <w:tab w:val="left" w:leader="underscore" w:pos="8715"/>
          <w:tab w:val="left" w:leader="underscore" w:pos="8994"/>
        </w:tabs>
        <w:ind w:firstLine="360"/>
        <w:jc w:val="both"/>
        <w:rPr>
          <w:rFonts w:ascii="Times New Roman" w:hAnsi="Times New Roman" w:cs="Times New Roman"/>
          <w:noProof/>
          <w:color w:val="auto"/>
          <w:sz w:val="20"/>
          <w:szCs w:val="20"/>
          <w:lang w:val="uz-Cyrl-UZ"/>
        </w:rPr>
      </w:pPr>
      <w:r w:rsidRPr="00080FBD">
        <w:rPr>
          <w:rFonts w:ascii="Times New Roman" w:hAnsi="Times New Roman" w:cs="Times New Roman"/>
          <w:color w:val="auto"/>
          <w:sz w:val="20"/>
          <w:szCs w:val="20"/>
          <w:lang w:val="uz-Cyrl-UZ"/>
        </w:rPr>
        <w:t xml:space="preserve">    </w:t>
      </w:r>
      <w:r w:rsidRPr="00080FBD">
        <w:rPr>
          <w:rFonts w:ascii="Times New Roman" w:hAnsi="Times New Roman" w:cs="Times New Roman"/>
          <w:noProof/>
          <w:color w:val="auto"/>
          <w:sz w:val="20"/>
          <w:szCs w:val="20"/>
          <w:lang w:val="uz-Cyrl-UZ"/>
        </w:rPr>
        <w:t xml:space="preserve">Кейинги  ўринларда </w:t>
      </w:r>
      <w:r w:rsidRPr="00080FBD">
        <w:rPr>
          <w:rFonts w:ascii="Times New Roman" w:hAnsi="Times New Roman" w:cs="Times New Roman"/>
          <w:b/>
          <w:noProof/>
          <w:color w:val="auto"/>
          <w:sz w:val="20"/>
          <w:szCs w:val="20"/>
          <w:lang w:val="uz-Cyrl-UZ"/>
        </w:rPr>
        <w:t>"Буюртмачи"</w:t>
      </w:r>
      <w:r w:rsidRPr="00080FBD">
        <w:rPr>
          <w:rFonts w:ascii="Times New Roman" w:hAnsi="Times New Roman" w:cs="Times New Roman"/>
          <w:noProof/>
          <w:color w:val="auto"/>
          <w:sz w:val="20"/>
          <w:szCs w:val="20"/>
          <w:lang w:val="uz-Cyrl-UZ"/>
        </w:rPr>
        <w:t xml:space="preserve"> деб  юритиладиган  </w:t>
      </w:r>
      <w:r w:rsidRPr="00080FBD">
        <w:rPr>
          <w:rFonts w:ascii="Times New Roman" w:hAnsi="Times New Roman" w:cs="Times New Roman"/>
          <w:b/>
          <w:noProof/>
          <w:color w:val="auto"/>
          <w:sz w:val="20"/>
          <w:szCs w:val="20"/>
          <w:lang w:val="uz-Cyrl-UZ"/>
        </w:rPr>
        <w:t>Қашқадарё Минтақавий  йулларга  буюртмачи  хизмати  давлат унитар корхонаси  (МЙБХ ДУК)</w:t>
      </w:r>
      <w:r w:rsidRPr="00080FBD">
        <w:rPr>
          <w:rFonts w:ascii="Times New Roman" w:hAnsi="Times New Roman" w:cs="Times New Roman"/>
          <w:noProof/>
          <w:color w:val="auto"/>
          <w:sz w:val="20"/>
          <w:szCs w:val="20"/>
          <w:lang w:val="uz-Cyrl-UZ"/>
        </w:rPr>
        <w:t xml:space="preserve"> номидан </w:t>
      </w:r>
      <w:r w:rsidRPr="00080FBD">
        <w:rPr>
          <w:rFonts w:ascii="Times New Roman" w:hAnsi="Times New Roman" w:cs="Times New Roman"/>
          <w:b/>
          <w:noProof/>
          <w:color w:val="auto"/>
          <w:sz w:val="20"/>
          <w:szCs w:val="20"/>
          <w:lang w:val="uz-Cyrl-UZ"/>
        </w:rPr>
        <w:t>Низом</w:t>
      </w:r>
      <w:r w:rsidRPr="00080FBD">
        <w:rPr>
          <w:rFonts w:ascii="Times New Roman" w:hAnsi="Times New Roman" w:cs="Times New Roman"/>
          <w:noProof/>
          <w:color w:val="auto"/>
          <w:sz w:val="20"/>
          <w:szCs w:val="20"/>
          <w:lang w:val="uz-Cyrl-UZ"/>
        </w:rPr>
        <w:t xml:space="preserve"> асосида иш юритувчи корхона директори </w:t>
      </w:r>
      <w:r w:rsidRPr="00080FBD">
        <w:rPr>
          <w:rFonts w:ascii="Times New Roman" w:hAnsi="Times New Roman" w:cs="Times New Roman"/>
          <w:b/>
          <w:noProof/>
          <w:color w:val="auto"/>
          <w:sz w:val="20"/>
          <w:szCs w:val="20"/>
          <w:lang w:val="uz-Cyrl-UZ"/>
        </w:rPr>
        <w:t>А.Хақбердиев</w:t>
      </w:r>
      <w:r w:rsidRPr="00080FBD">
        <w:rPr>
          <w:rFonts w:ascii="Times New Roman" w:hAnsi="Times New Roman" w:cs="Times New Roman"/>
          <w:noProof/>
          <w:color w:val="auto"/>
          <w:sz w:val="20"/>
          <w:szCs w:val="20"/>
          <w:lang w:val="uz-Cyrl-UZ"/>
        </w:rPr>
        <w:t xml:space="preserve"> бир томондан  ва  кейинги ўринларда </w:t>
      </w:r>
      <w:r w:rsidRPr="00080FBD">
        <w:rPr>
          <w:rFonts w:ascii="Times New Roman" w:hAnsi="Times New Roman" w:cs="Times New Roman"/>
          <w:b/>
          <w:noProof/>
          <w:color w:val="auto"/>
          <w:sz w:val="20"/>
          <w:szCs w:val="20"/>
          <w:lang w:val="uz-Cyrl-UZ"/>
        </w:rPr>
        <w:t>"Пудратчи"</w:t>
      </w:r>
      <w:r w:rsidRPr="00080FBD">
        <w:rPr>
          <w:rFonts w:ascii="Times New Roman" w:hAnsi="Times New Roman" w:cs="Times New Roman"/>
          <w:noProof/>
          <w:color w:val="auto"/>
          <w:sz w:val="20"/>
          <w:szCs w:val="20"/>
          <w:lang w:val="uz-Cyrl-UZ"/>
        </w:rPr>
        <w:t xml:space="preserve"> деб юритиладиган </w:t>
      </w:r>
      <w:r>
        <w:rPr>
          <w:rFonts w:ascii="Times New Roman" w:hAnsi="Times New Roman" w:cs="Times New Roman"/>
          <w:b/>
          <w:color w:val="FF0000"/>
          <w:sz w:val="20"/>
          <w:szCs w:val="20"/>
          <w:lang w:val="uz-Cyrl-UZ"/>
        </w:rPr>
        <w:t xml:space="preserve">Миришкор туман </w:t>
      </w:r>
      <w:r w:rsidRPr="00087F4B">
        <w:rPr>
          <w:rFonts w:ascii="Times New Roman" w:hAnsi="Times New Roman" w:cs="Times New Roman"/>
          <w:b/>
          <w:color w:val="FF0000"/>
          <w:sz w:val="20"/>
          <w:szCs w:val="20"/>
          <w:lang w:val="uz-Cyrl-UZ"/>
        </w:rPr>
        <w:t>йўллардан фойдаланиш унитар корхонаси номидан</w:t>
      </w:r>
      <w:r w:rsidRPr="00080FBD">
        <w:rPr>
          <w:rFonts w:ascii="Times New Roman" w:hAnsi="Times New Roman" w:cs="Times New Roman"/>
          <w:b/>
          <w:color w:val="auto"/>
          <w:sz w:val="20"/>
          <w:szCs w:val="20"/>
          <w:lang w:val="uz-Cyrl-UZ"/>
        </w:rPr>
        <w:t xml:space="preserve"> Низом </w:t>
      </w:r>
      <w:r w:rsidRPr="00087F4B">
        <w:rPr>
          <w:rFonts w:ascii="Times New Roman" w:hAnsi="Times New Roman" w:cs="Times New Roman"/>
          <w:color w:val="auto"/>
          <w:sz w:val="20"/>
          <w:szCs w:val="20"/>
          <w:lang w:val="uz-Cyrl-UZ"/>
        </w:rPr>
        <w:t xml:space="preserve">асосида иш юритувчи корхона директори </w:t>
      </w:r>
      <w:r>
        <w:rPr>
          <w:rFonts w:ascii="Times New Roman" w:hAnsi="Times New Roman" w:cs="Times New Roman"/>
          <w:b/>
          <w:color w:val="FF0000"/>
          <w:sz w:val="20"/>
          <w:szCs w:val="20"/>
          <w:lang w:val="uz-Cyrl-UZ"/>
        </w:rPr>
        <w:t xml:space="preserve">Ё.Жалолов </w:t>
      </w:r>
      <w:r w:rsidRPr="00080FBD">
        <w:rPr>
          <w:rFonts w:ascii="Times New Roman" w:hAnsi="Times New Roman" w:cs="Times New Roman"/>
          <w:noProof/>
          <w:color w:val="auto"/>
          <w:sz w:val="20"/>
          <w:szCs w:val="20"/>
          <w:lang w:val="uz-Cyrl-UZ"/>
        </w:rPr>
        <w:t>иккинчи  томондан</w:t>
      </w:r>
      <w:r>
        <w:rPr>
          <w:rFonts w:ascii="Times New Roman" w:hAnsi="Times New Roman" w:cs="Times New Roman"/>
          <w:noProof/>
          <w:color w:val="auto"/>
          <w:sz w:val="20"/>
          <w:szCs w:val="20"/>
          <w:lang w:val="uz-Cyrl-UZ"/>
        </w:rPr>
        <w:t xml:space="preserve"> </w:t>
      </w:r>
      <w:r w:rsidRPr="001D27BC">
        <w:rPr>
          <w:rFonts w:ascii="Times New Roman" w:hAnsi="Times New Roman" w:cs="Times New Roman"/>
          <w:noProof/>
          <w:color w:val="auto"/>
          <w:sz w:val="20"/>
          <w:szCs w:val="20"/>
          <w:lang w:val="uz-Cyrl-UZ"/>
        </w:rPr>
        <w:t xml:space="preserve">Ўзбекистон Республикаси Президентининг 2022 йил 18 мартдаги "2022-2026 йилларда "Обод қишлоқ" ва "Обод маҳалла" дастурларини амалга ошириш чора-тадбирлари тўғрисида"ги ПҚ-172-сонли қарорига асосан Республика бюджети маблағлари хисобидан  ички хўжалик йўлларни таъмирлаш бўйича 2022 йил учун </w:t>
      </w:r>
      <w:r w:rsidRPr="00080FBD">
        <w:rPr>
          <w:rFonts w:ascii="Times New Roman" w:hAnsi="Times New Roman" w:cs="Times New Roman"/>
          <w:noProof/>
          <w:color w:val="auto"/>
          <w:sz w:val="20"/>
          <w:szCs w:val="20"/>
          <w:lang w:val="uz-Cyrl-UZ"/>
        </w:rPr>
        <w:t xml:space="preserve">Манзилли рўйхатга асосан </w:t>
      </w:r>
      <w:r>
        <w:rPr>
          <w:rFonts w:ascii="Times New Roman" w:hAnsi="Times New Roman" w:cs="Times New Roman"/>
          <w:b/>
          <w:noProof/>
          <w:color w:val="FF0000"/>
          <w:sz w:val="20"/>
          <w:szCs w:val="20"/>
          <w:lang w:val="uz-Cyrl-UZ"/>
        </w:rPr>
        <w:t>Қарши</w:t>
      </w:r>
      <w:r w:rsidRPr="00A7560F">
        <w:rPr>
          <w:rFonts w:ascii="Times New Roman" w:hAnsi="Times New Roman" w:cs="Times New Roman"/>
          <w:b/>
          <w:noProof/>
          <w:color w:val="FF0000"/>
          <w:sz w:val="20"/>
          <w:szCs w:val="20"/>
          <w:lang w:val="uz-Cyrl-UZ"/>
        </w:rPr>
        <w:t xml:space="preserve"> </w:t>
      </w:r>
      <w:r>
        <w:rPr>
          <w:rFonts w:ascii="Times New Roman" w:hAnsi="Times New Roman" w:cs="Times New Roman"/>
          <w:b/>
          <w:noProof/>
          <w:color w:val="FF0000"/>
          <w:sz w:val="20"/>
          <w:szCs w:val="20"/>
          <w:lang w:val="uz-Cyrl-UZ"/>
        </w:rPr>
        <w:t xml:space="preserve">тумани </w:t>
      </w:r>
      <w:r w:rsidRPr="003F1756">
        <w:rPr>
          <w:rFonts w:ascii="Times New Roman" w:hAnsi="Times New Roman" w:cs="Times New Roman"/>
          <w:b/>
          <w:noProof/>
          <w:color w:val="FF0000"/>
          <w:sz w:val="20"/>
          <w:szCs w:val="20"/>
          <w:lang w:val="uz-Cyrl-UZ"/>
        </w:rPr>
        <w:t>Мирмирон МФЙ Мирмирон</w:t>
      </w:r>
      <w:r w:rsidRPr="00F27C72">
        <w:rPr>
          <w:rFonts w:ascii="Times New Roman" w:hAnsi="Times New Roman" w:cs="Times New Roman"/>
          <w:b/>
          <w:noProof/>
          <w:color w:val="FF0000"/>
          <w:sz w:val="20"/>
          <w:szCs w:val="20"/>
          <w:lang w:val="uz-Cyrl-UZ"/>
        </w:rPr>
        <w:t xml:space="preserve"> </w:t>
      </w:r>
      <w:r w:rsidRPr="00A7560F">
        <w:rPr>
          <w:rFonts w:ascii="Times New Roman" w:hAnsi="Times New Roman" w:cs="Times New Roman"/>
          <w:b/>
          <w:noProof/>
          <w:color w:val="FF0000"/>
          <w:sz w:val="20"/>
          <w:szCs w:val="20"/>
          <w:lang w:val="uz-Cyrl-UZ"/>
        </w:rPr>
        <w:t>к</w:t>
      </w:r>
      <w:r>
        <w:rPr>
          <w:rFonts w:ascii="Times New Roman" w:hAnsi="Times New Roman" w:cs="Times New Roman"/>
          <w:b/>
          <w:noProof/>
          <w:color w:val="FF0000"/>
          <w:sz w:val="20"/>
          <w:szCs w:val="20"/>
          <w:lang w:val="uz-Cyrl-UZ"/>
        </w:rPr>
        <w:t>ў</w:t>
      </w:r>
      <w:r w:rsidRPr="00A7560F">
        <w:rPr>
          <w:rFonts w:ascii="Times New Roman" w:hAnsi="Times New Roman" w:cs="Times New Roman"/>
          <w:b/>
          <w:noProof/>
          <w:color w:val="FF0000"/>
          <w:sz w:val="20"/>
          <w:szCs w:val="20"/>
          <w:lang w:val="uz-Cyrl-UZ"/>
        </w:rPr>
        <w:t>часи</w:t>
      </w:r>
      <w:r w:rsidRPr="00087F4B">
        <w:rPr>
          <w:rFonts w:ascii="Times New Roman" w:hAnsi="Times New Roman" w:cs="Times New Roman"/>
          <w:b/>
          <w:color w:val="FF0000"/>
          <w:sz w:val="20"/>
          <w:szCs w:val="20"/>
          <w:lang w:val="uz-Cyrl-UZ"/>
        </w:rPr>
        <w:t xml:space="preserve"> </w:t>
      </w:r>
      <w:r w:rsidRPr="002B1335">
        <w:rPr>
          <w:rFonts w:ascii="Times New Roman" w:hAnsi="Times New Roman" w:cs="Times New Roman"/>
          <w:b/>
          <w:color w:val="FF0000"/>
          <w:sz w:val="20"/>
          <w:szCs w:val="20"/>
          <w:lang w:val="uz-Cyrl-UZ"/>
        </w:rPr>
        <w:t>0,26</w:t>
      </w:r>
      <w:r>
        <w:rPr>
          <w:rFonts w:ascii="Times New Roman" w:hAnsi="Times New Roman" w:cs="Times New Roman"/>
          <w:b/>
          <w:color w:val="FF0000"/>
          <w:sz w:val="20"/>
          <w:szCs w:val="20"/>
          <w:lang w:val="uz-Cyrl-UZ"/>
        </w:rPr>
        <w:t xml:space="preserve">0 </w:t>
      </w:r>
      <w:r w:rsidRPr="00087F4B">
        <w:rPr>
          <w:rFonts w:ascii="Times New Roman" w:hAnsi="Times New Roman" w:cs="Times New Roman"/>
          <w:b/>
          <w:color w:val="FF0000"/>
          <w:sz w:val="20"/>
          <w:szCs w:val="20"/>
          <w:lang w:val="uz-Cyrl-UZ"/>
        </w:rPr>
        <w:t>км</w:t>
      </w:r>
      <w:r w:rsidRPr="00087F4B">
        <w:rPr>
          <w:rFonts w:ascii="Times New Roman" w:hAnsi="Times New Roman" w:cs="Times New Roman"/>
          <w:b/>
          <w:noProof/>
          <w:color w:val="FF0000"/>
          <w:sz w:val="20"/>
          <w:szCs w:val="20"/>
          <w:lang w:val="uz-Cyrl-UZ"/>
        </w:rPr>
        <w:t xml:space="preserve"> </w:t>
      </w:r>
      <w:r w:rsidRPr="00080FBD">
        <w:rPr>
          <w:rFonts w:ascii="Times New Roman" w:hAnsi="Times New Roman" w:cs="Times New Roman"/>
          <w:noProof/>
          <w:color w:val="auto"/>
          <w:sz w:val="20"/>
          <w:szCs w:val="20"/>
          <w:lang w:val="uz-Cyrl-UZ"/>
        </w:rPr>
        <w:t>қисмини  таъмирлашга (смета хужжатларида назарда тутилган ишлар хажми миқдорида) доир  мазкур пудрат шартномани туздилар.</w:t>
      </w:r>
    </w:p>
    <w:p w:rsidR="000F2261" w:rsidRPr="00080FBD" w:rsidRDefault="000F2261" w:rsidP="000F2261">
      <w:pPr>
        <w:pStyle w:val="11"/>
        <w:keepNext/>
        <w:keepLines/>
        <w:shd w:val="clear" w:color="auto" w:fill="auto"/>
        <w:spacing w:line="240" w:lineRule="auto"/>
        <w:jc w:val="both"/>
        <w:rPr>
          <w:rFonts w:ascii="Times New Roman" w:eastAsia="Palatino Linotype" w:hAnsi="Times New Roman" w:cs="Times New Roman"/>
          <w:noProof/>
          <w:sz w:val="20"/>
          <w:szCs w:val="20"/>
          <w:lang w:val="uz-Cyrl-UZ"/>
        </w:rPr>
      </w:pPr>
      <w:r w:rsidRPr="00080FBD">
        <w:rPr>
          <w:rFonts w:ascii="Times New Roman" w:eastAsia="Palatino Linotype" w:hAnsi="Times New Roman" w:cs="Times New Roman"/>
          <w:noProof/>
          <w:sz w:val="20"/>
          <w:szCs w:val="20"/>
          <w:lang w:val="uz-Cyrl-UZ"/>
        </w:rPr>
        <w:t xml:space="preserve">                                                        </w:t>
      </w:r>
    </w:p>
    <w:p w:rsidR="000F2261" w:rsidRDefault="000F2261" w:rsidP="000F2261">
      <w:pPr>
        <w:pStyle w:val="11"/>
        <w:keepNext/>
        <w:keepLines/>
        <w:shd w:val="clear" w:color="auto" w:fill="auto"/>
        <w:spacing w:line="240" w:lineRule="auto"/>
        <w:jc w:val="center"/>
        <w:rPr>
          <w:rFonts w:ascii="Times New Roman" w:hAnsi="Times New Roman" w:cs="Times New Roman"/>
          <w:b/>
          <w:bCs/>
          <w:noProof/>
          <w:sz w:val="20"/>
          <w:szCs w:val="20"/>
          <w:lang w:val="uz-Cyrl-UZ"/>
        </w:rPr>
      </w:pPr>
      <w:r w:rsidRPr="00080FBD">
        <w:rPr>
          <w:rFonts w:ascii="Times New Roman" w:hAnsi="Times New Roman" w:cs="Times New Roman"/>
          <w:b/>
          <w:bCs/>
          <w:noProof/>
          <w:sz w:val="20"/>
          <w:szCs w:val="20"/>
          <w:lang w:val="uz-Cyrl-UZ"/>
        </w:rPr>
        <w:t>I.Таърифлар</w:t>
      </w:r>
    </w:p>
    <w:p w:rsidR="000F2261" w:rsidRPr="00080FBD" w:rsidRDefault="000F2261" w:rsidP="000F2261">
      <w:pPr>
        <w:pStyle w:val="11"/>
        <w:keepNext/>
        <w:keepLines/>
        <w:shd w:val="clear" w:color="auto" w:fill="auto"/>
        <w:spacing w:line="240" w:lineRule="auto"/>
        <w:jc w:val="center"/>
        <w:rPr>
          <w:rFonts w:ascii="Times New Roman" w:hAnsi="Times New Roman" w:cs="Times New Roman"/>
          <w:b/>
          <w:bCs/>
          <w:noProof/>
          <w:sz w:val="20"/>
          <w:szCs w:val="20"/>
          <w:lang w:val="uz-Cyrl-UZ"/>
        </w:rPr>
      </w:pPr>
    </w:p>
    <w:p w:rsidR="000F2261" w:rsidRPr="00080FBD" w:rsidRDefault="000F2261" w:rsidP="000F2261">
      <w:pPr>
        <w:pStyle w:val="31"/>
        <w:shd w:val="clear" w:color="auto" w:fill="auto"/>
        <w:spacing w:line="240" w:lineRule="auto"/>
        <w:ind w:left="1065"/>
        <w:jc w:val="center"/>
        <w:rPr>
          <w:rFonts w:ascii="Times New Roman" w:hAnsi="Times New Roman" w:cs="Times New Roman"/>
          <w:b/>
          <w:color w:val="auto"/>
          <w:sz w:val="20"/>
          <w:szCs w:val="20"/>
          <w:lang w:val="uz-Cyrl-UZ"/>
        </w:rPr>
      </w:pPr>
      <w:r w:rsidRPr="00080FBD">
        <w:rPr>
          <w:rFonts w:ascii="Times New Roman" w:hAnsi="Times New Roman" w:cs="Times New Roman"/>
          <w:b/>
          <w:color w:val="auto"/>
          <w:sz w:val="20"/>
          <w:szCs w:val="20"/>
          <w:lang w:val="uz-Cyrl-UZ"/>
        </w:rPr>
        <w:t>I. Мазкур шартномада таърифлар қуйидаги қўлланилади:</w:t>
      </w:r>
    </w:p>
    <w:p w:rsidR="000F2261" w:rsidRPr="00080FBD" w:rsidRDefault="000F2261" w:rsidP="000F2261">
      <w:pPr>
        <w:autoSpaceDE w:val="0"/>
        <w:autoSpaceDN w:val="0"/>
        <w:adjustRightInd w:val="0"/>
        <w:ind w:firstLine="570"/>
        <w:jc w:val="both"/>
        <w:rPr>
          <w:noProof/>
          <w:sz w:val="20"/>
          <w:szCs w:val="20"/>
          <w:lang w:val="uz-Cyrl-UZ"/>
        </w:rPr>
      </w:pPr>
      <w:r w:rsidRPr="00080FBD">
        <w:rPr>
          <w:b/>
          <w:bCs/>
          <w:noProof/>
          <w:sz w:val="20"/>
          <w:szCs w:val="20"/>
          <w:lang w:val="uz-Cyrl-UZ"/>
        </w:rPr>
        <w:t>“ижро ҳужжатлари”:</w:t>
      </w:r>
      <w:r w:rsidRPr="00080FBD">
        <w:rPr>
          <w:noProof/>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ҳамда қурилиш нормалари ва қоидаларида назарда тутилган бошқа ҳужжатлар;</w:t>
      </w:r>
    </w:p>
    <w:p w:rsidR="000F2261" w:rsidRPr="00080FBD" w:rsidRDefault="000F2261" w:rsidP="000F2261">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“йўл қурилиш майдони”:</w:t>
      </w:r>
      <w:r w:rsidRPr="00080FBD">
        <w:rPr>
          <w:rFonts w:ascii="Times New Roman" w:hAnsi="Times New Roman" w:cs="Times New Roman"/>
          <w:color w:val="auto"/>
          <w:sz w:val="20"/>
          <w:szCs w:val="20"/>
          <w:lang w:val="uz-Cyrl-UZ"/>
        </w:rPr>
        <w:t xml:space="preserve"> Мазкур шартнома (контракт) доирасида барча ишларни бажариш даврида далолатнома бўйича Буюртмачи томонидан Пудрагчига берилган йўл. Объектнинг йўл қурилиш майдонн чегарасини ажратиб қўйилади ёки бош режага мувофиқ белгиланган бошқа белгилар билан белигилаб қўйилади.</w:t>
      </w:r>
    </w:p>
    <w:p w:rsidR="000F2261" w:rsidRPr="00080FBD" w:rsidRDefault="000F2261" w:rsidP="000F2261">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 xml:space="preserve">“вақтинчалик ишлар”: </w:t>
      </w:r>
      <w:r w:rsidRPr="00080FBD">
        <w:rPr>
          <w:rFonts w:ascii="Times New Roman" w:hAnsi="Times New Roman" w:cs="Times New Roman"/>
          <w:color w:val="auto"/>
          <w:sz w:val="20"/>
          <w:szCs w:val="20"/>
          <w:lang w:val="uz-Cyrl-UZ"/>
        </w:rPr>
        <w:t>Пудратчи томонндан қурилиш майдонида ўрнатилган ва ишлар бажариш учун зарур бўлган ҳар типдаги вақтинчалик бинолар ва иншоотлар.</w:t>
      </w:r>
    </w:p>
    <w:p w:rsidR="000F2261" w:rsidRPr="00080FBD" w:rsidRDefault="000F2261" w:rsidP="000F2261">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“беркитилган ишлар”:</w:t>
      </w:r>
      <w:r w:rsidRPr="00080FBD">
        <w:rPr>
          <w:rFonts w:ascii="Times New Roman" w:hAnsi="Times New Roman" w:cs="Times New Roman"/>
          <w:color w:val="auto"/>
          <w:sz w:val="20"/>
          <w:szCs w:val="20"/>
          <w:lang w:val="uz-Cyrl-UZ"/>
        </w:rPr>
        <w:t xml:space="preserve"> сифати ва якунлигини кейинги ишлар бажарилгандан кейин аниқлаш мумкин бўлмаган кейннчалик бажариладиган ишлар ва конструкциялар билан беркитиладиган ишлар:</w:t>
      </w:r>
    </w:p>
    <w:p w:rsidR="000F2261" w:rsidRPr="00080FBD" w:rsidRDefault="000F2261" w:rsidP="000F2261">
      <w:pPr>
        <w:pStyle w:val="31"/>
        <w:shd w:val="clear" w:color="auto" w:fill="auto"/>
        <w:spacing w:line="240" w:lineRule="auto"/>
        <w:ind w:firstLine="360"/>
        <w:jc w:val="both"/>
        <w:rPr>
          <w:rFonts w:ascii="Times New Roman" w:hAnsi="Times New Roman" w:cs="Times New Roman"/>
          <w:color w:val="auto"/>
          <w:sz w:val="20"/>
          <w:szCs w:val="20"/>
          <w:lang w:val="uz-Cyrl-UZ"/>
        </w:rPr>
      </w:pPr>
      <w:r w:rsidRPr="00080FBD">
        <w:rPr>
          <w:rFonts w:ascii="Times New Roman" w:hAnsi="Times New Roman" w:cs="Times New Roman"/>
          <w:b/>
          <w:color w:val="auto"/>
          <w:sz w:val="20"/>
          <w:szCs w:val="20"/>
          <w:lang w:val="uz-Cyrl-UZ"/>
        </w:rPr>
        <w:t>шартномани нархини бўлиб чиқиш:</w:t>
      </w:r>
      <w:r w:rsidRPr="00080FBD">
        <w:rPr>
          <w:rFonts w:ascii="Times New Roman" w:hAnsi="Times New Roman" w:cs="Times New Roman"/>
          <w:color w:val="auto"/>
          <w:sz w:val="20"/>
          <w:szCs w:val="20"/>
          <w:lang w:val="uz-Cyrl-UZ"/>
        </w:rPr>
        <w:t xml:space="preserve">  ишларнннг хар бир босқичи ёки турлари қийматининг аниқ белгиланган ҳолда шартнома бўйича объектни умумий кийматини босқичларга тақсимлаш.</w:t>
      </w:r>
    </w:p>
    <w:p w:rsidR="000F2261" w:rsidRPr="00080FBD" w:rsidRDefault="000F2261" w:rsidP="000F2261">
      <w:pPr>
        <w:pStyle w:val="31"/>
        <w:shd w:val="clear" w:color="auto" w:fill="auto"/>
        <w:spacing w:line="240" w:lineRule="auto"/>
        <w:ind w:firstLine="360"/>
        <w:jc w:val="both"/>
        <w:rPr>
          <w:rFonts w:ascii="Times New Roman" w:hAnsi="Times New Roman" w:cs="Times New Roman"/>
          <w:color w:val="auto"/>
          <w:sz w:val="20"/>
          <w:szCs w:val="20"/>
          <w:lang w:val="uz-Cyrl-UZ"/>
        </w:rPr>
      </w:pPr>
    </w:p>
    <w:p w:rsidR="000F2261" w:rsidRPr="00080FBD" w:rsidRDefault="000F2261" w:rsidP="000F2261">
      <w:pPr>
        <w:pStyle w:val="31"/>
        <w:shd w:val="clear" w:color="auto" w:fill="auto"/>
        <w:spacing w:line="240" w:lineRule="auto"/>
        <w:jc w:val="center"/>
        <w:rPr>
          <w:rFonts w:ascii="Times New Roman" w:hAnsi="Times New Roman" w:cs="Times New Roman"/>
          <w:b/>
          <w:color w:val="auto"/>
          <w:sz w:val="20"/>
          <w:szCs w:val="20"/>
          <w:lang w:val="uz-Cyrl-UZ"/>
        </w:rPr>
      </w:pPr>
      <w:r w:rsidRPr="00080FBD">
        <w:rPr>
          <w:rFonts w:ascii="Times New Roman" w:hAnsi="Times New Roman" w:cs="Times New Roman"/>
          <w:b/>
          <w:color w:val="auto"/>
          <w:sz w:val="20"/>
          <w:szCs w:val="20"/>
          <w:lang w:val="uz-Cyrl-UZ"/>
        </w:rPr>
        <w:t>II. Шартнома мавзуси</w:t>
      </w:r>
    </w:p>
    <w:p w:rsidR="000F2261" w:rsidRDefault="000F2261" w:rsidP="000F2261">
      <w:pPr>
        <w:pStyle w:val="31"/>
        <w:shd w:val="clear" w:color="auto" w:fill="auto"/>
        <w:tabs>
          <w:tab w:val="left" w:leader="dot" w:pos="8576"/>
        </w:tabs>
        <w:spacing w:line="240" w:lineRule="auto"/>
        <w:jc w:val="both"/>
        <w:rPr>
          <w:rFonts w:ascii="Times New Roman" w:hAnsi="Times New Roman" w:cs="Times New Roman"/>
          <w:color w:val="auto"/>
          <w:sz w:val="20"/>
          <w:szCs w:val="20"/>
          <w:lang w:val="uz-Cyrl-UZ"/>
        </w:rPr>
      </w:pPr>
      <w:r w:rsidRPr="00080FBD">
        <w:rPr>
          <w:rFonts w:ascii="Times New Roman" w:hAnsi="Times New Roman" w:cs="Times New Roman"/>
          <w:color w:val="auto"/>
          <w:sz w:val="20"/>
          <w:szCs w:val="20"/>
          <w:lang w:val="uz-Cyrl-UZ"/>
        </w:rPr>
        <w:t xml:space="preserve">     2. Пудратчи мазкур шартнома шартларига мувофиқ </w:t>
      </w:r>
      <w:r>
        <w:rPr>
          <w:rFonts w:ascii="Times New Roman" w:hAnsi="Times New Roman" w:cs="Times New Roman"/>
          <w:color w:val="auto"/>
          <w:sz w:val="20"/>
          <w:szCs w:val="20"/>
          <w:lang w:val="uz-Cyrl-UZ"/>
        </w:rPr>
        <w:t xml:space="preserve">ЛОТ </w:t>
      </w:r>
      <w:r w:rsidRPr="002B1335">
        <w:rPr>
          <w:rFonts w:ascii="Times New Roman" w:hAnsi="Times New Roman" w:cs="Times New Roman"/>
          <w:color w:val="auto"/>
          <w:sz w:val="20"/>
          <w:szCs w:val="20"/>
          <w:lang w:val="uz-Cyrl-UZ"/>
        </w:rPr>
        <w:t>22411006011397</w:t>
      </w:r>
      <w:r>
        <w:rPr>
          <w:rFonts w:ascii="Times New Roman" w:hAnsi="Times New Roman" w:cs="Times New Roman"/>
          <w:color w:val="auto"/>
          <w:sz w:val="20"/>
          <w:szCs w:val="20"/>
          <w:lang w:val="uz-Cyrl-UZ"/>
        </w:rPr>
        <w:t xml:space="preserve"> 04.06.2022 йилдаги 11397-сонли Баёни </w:t>
      </w:r>
      <w:r>
        <w:rPr>
          <w:rFonts w:ascii="Times New Roman" w:hAnsi="Times New Roman" w:cs="Times New Roman"/>
          <w:b/>
          <w:noProof/>
          <w:color w:val="FF0000"/>
          <w:sz w:val="20"/>
          <w:szCs w:val="20"/>
          <w:lang w:val="uz-Cyrl-UZ"/>
        </w:rPr>
        <w:t>Қарши</w:t>
      </w:r>
      <w:r w:rsidRPr="00A7560F">
        <w:rPr>
          <w:rFonts w:ascii="Times New Roman" w:hAnsi="Times New Roman" w:cs="Times New Roman"/>
          <w:b/>
          <w:noProof/>
          <w:color w:val="FF0000"/>
          <w:sz w:val="20"/>
          <w:szCs w:val="20"/>
          <w:lang w:val="uz-Cyrl-UZ"/>
        </w:rPr>
        <w:t xml:space="preserve"> </w:t>
      </w:r>
      <w:r>
        <w:rPr>
          <w:rFonts w:ascii="Times New Roman" w:hAnsi="Times New Roman" w:cs="Times New Roman"/>
          <w:b/>
          <w:noProof/>
          <w:color w:val="FF0000"/>
          <w:sz w:val="20"/>
          <w:szCs w:val="20"/>
          <w:lang w:val="uz-Cyrl-UZ"/>
        </w:rPr>
        <w:t xml:space="preserve">тумани </w:t>
      </w:r>
      <w:r w:rsidRPr="003F1756">
        <w:rPr>
          <w:rFonts w:ascii="Times New Roman" w:hAnsi="Times New Roman" w:cs="Times New Roman"/>
          <w:b/>
          <w:noProof/>
          <w:color w:val="FF0000"/>
          <w:sz w:val="20"/>
          <w:szCs w:val="20"/>
          <w:lang w:val="uz-Cyrl-UZ"/>
        </w:rPr>
        <w:t>Мирмирон МФЙ Мирмирон</w:t>
      </w:r>
      <w:r w:rsidRPr="00F27C72">
        <w:rPr>
          <w:rFonts w:ascii="Times New Roman" w:hAnsi="Times New Roman" w:cs="Times New Roman"/>
          <w:b/>
          <w:noProof/>
          <w:color w:val="FF0000"/>
          <w:sz w:val="20"/>
          <w:szCs w:val="20"/>
          <w:lang w:val="uz-Cyrl-UZ"/>
        </w:rPr>
        <w:t xml:space="preserve"> </w:t>
      </w:r>
      <w:r w:rsidRPr="00A7560F">
        <w:rPr>
          <w:rFonts w:ascii="Times New Roman" w:hAnsi="Times New Roman" w:cs="Times New Roman"/>
          <w:b/>
          <w:noProof/>
          <w:color w:val="FF0000"/>
          <w:sz w:val="20"/>
          <w:szCs w:val="20"/>
          <w:lang w:val="uz-Cyrl-UZ"/>
        </w:rPr>
        <w:t>к</w:t>
      </w:r>
      <w:r>
        <w:rPr>
          <w:rFonts w:ascii="Times New Roman" w:hAnsi="Times New Roman" w:cs="Times New Roman"/>
          <w:b/>
          <w:noProof/>
          <w:color w:val="FF0000"/>
          <w:sz w:val="20"/>
          <w:szCs w:val="20"/>
          <w:lang w:val="uz-Cyrl-UZ"/>
        </w:rPr>
        <w:t>ў</w:t>
      </w:r>
      <w:r w:rsidRPr="00A7560F">
        <w:rPr>
          <w:rFonts w:ascii="Times New Roman" w:hAnsi="Times New Roman" w:cs="Times New Roman"/>
          <w:b/>
          <w:noProof/>
          <w:color w:val="FF0000"/>
          <w:sz w:val="20"/>
          <w:szCs w:val="20"/>
          <w:lang w:val="uz-Cyrl-UZ"/>
        </w:rPr>
        <w:t>часи</w:t>
      </w:r>
      <w:r w:rsidRPr="00087F4B">
        <w:rPr>
          <w:rFonts w:ascii="Times New Roman" w:hAnsi="Times New Roman" w:cs="Times New Roman"/>
          <w:b/>
          <w:color w:val="FF0000"/>
          <w:sz w:val="20"/>
          <w:szCs w:val="20"/>
          <w:lang w:val="uz-Cyrl-UZ"/>
        </w:rPr>
        <w:t xml:space="preserve"> </w:t>
      </w:r>
      <w:r w:rsidRPr="002B1335">
        <w:rPr>
          <w:rFonts w:ascii="Times New Roman" w:hAnsi="Times New Roman" w:cs="Times New Roman"/>
          <w:b/>
          <w:color w:val="FF0000"/>
          <w:sz w:val="20"/>
          <w:szCs w:val="20"/>
          <w:lang w:val="uz-Cyrl-UZ"/>
        </w:rPr>
        <w:t>0,26</w:t>
      </w:r>
      <w:r>
        <w:rPr>
          <w:rFonts w:ascii="Times New Roman" w:hAnsi="Times New Roman" w:cs="Times New Roman"/>
          <w:b/>
          <w:color w:val="FF0000"/>
          <w:sz w:val="20"/>
          <w:szCs w:val="20"/>
          <w:lang w:val="uz-Cyrl-UZ"/>
        </w:rPr>
        <w:t xml:space="preserve">0 </w:t>
      </w:r>
      <w:r w:rsidRPr="00087F4B">
        <w:rPr>
          <w:rFonts w:ascii="Times New Roman" w:hAnsi="Times New Roman" w:cs="Times New Roman"/>
          <w:b/>
          <w:color w:val="FF0000"/>
          <w:sz w:val="20"/>
          <w:szCs w:val="20"/>
          <w:lang w:val="uz-Cyrl-UZ"/>
        </w:rPr>
        <w:t>км</w:t>
      </w:r>
      <w:r w:rsidRPr="00080FBD">
        <w:rPr>
          <w:rFonts w:ascii="Times New Roman" w:hAnsi="Times New Roman" w:cs="Times New Roman"/>
          <w:color w:val="auto"/>
          <w:sz w:val="20"/>
          <w:szCs w:val="20"/>
          <w:lang w:val="uz-Cyrl-UZ"/>
        </w:rPr>
        <w:t xml:space="preserve"> қ</w:t>
      </w:r>
      <w:r w:rsidRPr="00080FBD">
        <w:rPr>
          <w:rFonts w:ascii="Times New Roman" w:hAnsi="Times New Roman" w:cs="Times New Roman"/>
          <w:noProof/>
          <w:color w:val="auto"/>
          <w:sz w:val="20"/>
          <w:szCs w:val="20"/>
          <w:lang w:val="uz-Cyrl-UZ"/>
        </w:rPr>
        <w:t>исмини (смета хужжатларида кўзда тутилган ишлар хажми миқдорида)  лойиҳа-смета хужжатлари асосида  жорий таъмирлаш  бўйича таъмирлаш  ишларини бажариш мажбуриятини олади,</w:t>
      </w:r>
      <w:r w:rsidRPr="00080FBD">
        <w:rPr>
          <w:rFonts w:ascii="Times New Roman" w:hAnsi="Times New Roman" w:cs="Times New Roman"/>
          <w:color w:val="auto"/>
          <w:sz w:val="20"/>
          <w:szCs w:val="20"/>
          <w:lang w:val="uz-Cyrl-UZ"/>
        </w:rPr>
        <w:t xml:space="preserve"> </w:t>
      </w:r>
      <w:r w:rsidRPr="00080FBD">
        <w:rPr>
          <w:rFonts w:ascii="Times New Roman" w:hAnsi="Times New Roman" w:cs="Times New Roman"/>
          <w:b/>
          <w:color w:val="auto"/>
          <w:sz w:val="20"/>
          <w:szCs w:val="20"/>
          <w:lang w:val="uz-Cyrl-UZ"/>
        </w:rPr>
        <w:t>Буюртмачи</w:t>
      </w:r>
      <w:r w:rsidRPr="00080FBD">
        <w:rPr>
          <w:rFonts w:ascii="Times New Roman" w:hAnsi="Times New Roman" w:cs="Times New Roman"/>
          <w:color w:val="auto"/>
          <w:sz w:val="20"/>
          <w:szCs w:val="20"/>
          <w:lang w:val="uz-Cyrl-UZ"/>
        </w:rPr>
        <w:t xml:space="preserve"> эса </w:t>
      </w:r>
      <w:r w:rsidRPr="00080FBD">
        <w:rPr>
          <w:rFonts w:ascii="Times New Roman" w:hAnsi="Times New Roman" w:cs="Times New Roman"/>
          <w:b/>
          <w:color w:val="auto"/>
          <w:sz w:val="20"/>
          <w:szCs w:val="20"/>
          <w:lang w:val="uz-Cyrl-UZ"/>
        </w:rPr>
        <w:t>Пудратчига</w:t>
      </w:r>
      <w:r w:rsidRPr="00080FBD">
        <w:rPr>
          <w:rFonts w:ascii="Times New Roman" w:hAnsi="Times New Roman" w:cs="Times New Roman"/>
          <w:color w:val="auto"/>
          <w:sz w:val="20"/>
          <w:szCs w:val="20"/>
          <w:lang w:val="uz-Cyrl-UZ"/>
        </w:rPr>
        <w:t xml:space="preserve"> йўл қурилиш ишлариии бажариш </w:t>
      </w:r>
      <w:r w:rsidRPr="00080FBD">
        <w:rPr>
          <w:rStyle w:val="1"/>
          <w:rFonts w:ascii="Times New Roman" w:eastAsia="Arial Unicode MS" w:hAnsi="Times New Roman" w:cs="Times New Roman"/>
          <w:color w:val="auto"/>
          <w:sz w:val="20"/>
          <w:szCs w:val="20"/>
          <w:u w:val="none"/>
          <w:lang w:val="uz-Cyrl-UZ"/>
        </w:rPr>
        <w:t>учун</w:t>
      </w:r>
      <w:r w:rsidRPr="00080FBD">
        <w:rPr>
          <w:rFonts w:ascii="Times New Roman" w:hAnsi="Times New Roman" w:cs="Times New Roman"/>
          <w:color w:val="auto"/>
          <w:sz w:val="20"/>
          <w:szCs w:val="20"/>
          <w:lang w:val="uz-Cyrl-UZ"/>
        </w:rPr>
        <w:t xml:space="preserve"> зарур шароитлар яратиш, уларни қабул қилиш  ва тўловни амалга ошириш мажбуриятини олади.</w:t>
      </w:r>
    </w:p>
    <w:p w:rsidR="000F2261" w:rsidRPr="00080FBD" w:rsidRDefault="000F2261" w:rsidP="000F2261">
      <w:pPr>
        <w:pStyle w:val="31"/>
        <w:shd w:val="clear" w:color="auto" w:fill="auto"/>
        <w:tabs>
          <w:tab w:val="left" w:leader="dot" w:pos="8576"/>
        </w:tabs>
        <w:spacing w:line="240" w:lineRule="auto"/>
        <w:jc w:val="both"/>
        <w:rPr>
          <w:rFonts w:ascii="Times New Roman" w:hAnsi="Times New Roman" w:cs="Times New Roman"/>
          <w:color w:val="auto"/>
          <w:sz w:val="20"/>
          <w:szCs w:val="20"/>
          <w:lang w:val="uz-Cyrl-UZ"/>
        </w:rPr>
      </w:pPr>
    </w:p>
    <w:p w:rsidR="000F2261" w:rsidRPr="00080FBD" w:rsidRDefault="000F2261" w:rsidP="000F2261">
      <w:pPr>
        <w:pStyle w:val="31"/>
        <w:shd w:val="clear" w:color="auto" w:fill="auto"/>
        <w:spacing w:line="240" w:lineRule="auto"/>
        <w:jc w:val="center"/>
        <w:rPr>
          <w:rFonts w:ascii="Times New Roman" w:hAnsi="Times New Roman" w:cs="Times New Roman"/>
          <w:b/>
          <w:color w:val="auto"/>
          <w:sz w:val="20"/>
          <w:szCs w:val="20"/>
          <w:lang w:val="uz-Cyrl-UZ"/>
        </w:rPr>
      </w:pPr>
      <w:r w:rsidRPr="00080FBD">
        <w:rPr>
          <w:rStyle w:val="1"/>
          <w:rFonts w:ascii="Times New Roman" w:eastAsia="Arial Unicode MS" w:hAnsi="Times New Roman" w:cs="Times New Roman"/>
          <w:b/>
          <w:color w:val="auto"/>
          <w:sz w:val="20"/>
          <w:szCs w:val="20"/>
          <w:u w:val="none"/>
          <w:lang w:val="uz-Cyrl-UZ"/>
        </w:rPr>
        <w:t>III.</w:t>
      </w:r>
      <w:r w:rsidRPr="00080FBD">
        <w:rPr>
          <w:rFonts w:ascii="Times New Roman" w:hAnsi="Times New Roman" w:cs="Times New Roman"/>
          <w:b/>
          <w:color w:val="auto"/>
          <w:sz w:val="20"/>
          <w:szCs w:val="20"/>
          <w:lang w:val="uz-Cyrl-UZ"/>
        </w:rPr>
        <w:t xml:space="preserve"> Шартнома </w:t>
      </w:r>
      <w:r w:rsidRPr="00080FBD">
        <w:rPr>
          <w:rStyle w:val="1"/>
          <w:rFonts w:ascii="Times New Roman" w:eastAsia="Arial Unicode MS" w:hAnsi="Times New Roman" w:cs="Times New Roman"/>
          <w:b/>
          <w:color w:val="auto"/>
          <w:sz w:val="20"/>
          <w:szCs w:val="20"/>
          <w:u w:val="none"/>
          <w:lang w:val="uz-Cyrl-UZ"/>
        </w:rPr>
        <w:t>бўйича</w:t>
      </w:r>
      <w:r w:rsidRPr="00080FBD">
        <w:rPr>
          <w:rFonts w:ascii="Times New Roman" w:hAnsi="Times New Roman" w:cs="Times New Roman"/>
          <w:b/>
          <w:color w:val="auto"/>
          <w:sz w:val="20"/>
          <w:szCs w:val="20"/>
          <w:lang w:val="uz-Cyrl-UZ"/>
        </w:rPr>
        <w:t xml:space="preserve"> ишлар киймати</w:t>
      </w:r>
    </w:p>
    <w:p w:rsidR="000F2261" w:rsidRPr="007720B4" w:rsidRDefault="000F2261" w:rsidP="000F2261">
      <w:pPr>
        <w:jc w:val="both"/>
        <w:rPr>
          <w:b/>
          <w:noProof/>
          <w:sz w:val="20"/>
          <w:szCs w:val="20"/>
          <w:lang w:val="uz-Cyrl-UZ"/>
        </w:rPr>
      </w:pPr>
      <w:r w:rsidRPr="007720B4">
        <w:rPr>
          <w:sz w:val="20"/>
          <w:szCs w:val="20"/>
          <w:lang w:val="uz-Cyrl-UZ"/>
        </w:rPr>
        <w:lastRenderedPageBreak/>
        <w:t xml:space="preserve">     3. Мазкур  шартнома  бўйича  “Объектнинг” умумий  қиймати,  лойиха-смета хужжатларида ҳисоблаб чиқилган, давлат (ёки хусусий)  экспертизаси томонидан белгилаб берилган ва 2021 йил учун “Манзилли рўйхати” асосида  тасдиқланган ишлар қиймати барча солиқлар, йиғимлар ва ажратмаларини ўз ичига олган ҳолда жорий нархларда </w:t>
      </w:r>
      <w:r w:rsidRPr="008670D2">
        <w:rPr>
          <w:b/>
          <w:color w:val="FF0000"/>
          <w:sz w:val="20"/>
          <w:szCs w:val="20"/>
          <w:lang w:val="uz-Cyrl-UZ"/>
        </w:rPr>
        <w:t>34 476</w:t>
      </w:r>
      <w:r>
        <w:rPr>
          <w:b/>
          <w:color w:val="FF0000"/>
          <w:sz w:val="20"/>
          <w:szCs w:val="20"/>
          <w:lang w:val="uz-Cyrl-UZ"/>
        </w:rPr>
        <w:t> </w:t>
      </w:r>
      <w:r w:rsidRPr="008670D2">
        <w:rPr>
          <w:b/>
          <w:color w:val="FF0000"/>
          <w:sz w:val="20"/>
          <w:szCs w:val="20"/>
          <w:lang w:val="uz-Cyrl-UZ"/>
        </w:rPr>
        <w:t xml:space="preserve">453 </w:t>
      </w:r>
      <w:r w:rsidRPr="007720B4">
        <w:rPr>
          <w:color w:val="FF0000"/>
          <w:sz w:val="20"/>
          <w:szCs w:val="20"/>
          <w:lang w:val="uz-Cyrl-UZ"/>
        </w:rPr>
        <w:t>(</w:t>
      </w:r>
      <w:r w:rsidRPr="007720B4">
        <w:rPr>
          <w:bCs/>
          <w:color w:val="FF0000"/>
          <w:sz w:val="20"/>
          <w:szCs w:val="20"/>
          <w:lang w:val="uz-Cyrl-UZ"/>
        </w:rPr>
        <w:t>Уч юз бир миллион саккиз юз йигирма олти минг олти юз етмиш икки</w:t>
      </w:r>
      <w:r w:rsidRPr="007720B4">
        <w:rPr>
          <w:color w:val="FF0000"/>
          <w:sz w:val="20"/>
          <w:szCs w:val="20"/>
          <w:lang w:val="uz-Cyrl-UZ"/>
        </w:rPr>
        <w:t>)</w:t>
      </w:r>
      <w:r w:rsidRPr="007720B4">
        <w:rPr>
          <w:b/>
          <w:noProof/>
          <w:color w:val="FF0000"/>
          <w:sz w:val="20"/>
          <w:szCs w:val="20"/>
          <w:lang w:val="uz-Cyrl-UZ"/>
        </w:rPr>
        <w:t xml:space="preserve"> </w:t>
      </w:r>
      <w:r w:rsidRPr="007720B4">
        <w:rPr>
          <w:noProof/>
          <w:sz w:val="20"/>
          <w:szCs w:val="20"/>
          <w:lang w:val="uz-Cyrl-UZ"/>
        </w:rPr>
        <w:t xml:space="preserve">сўмни ташкил этади. </w:t>
      </w:r>
    </w:p>
    <w:p w:rsidR="000F2261" w:rsidRPr="00080FBD" w:rsidRDefault="000F2261" w:rsidP="000F2261">
      <w:pPr>
        <w:jc w:val="both"/>
        <w:rPr>
          <w:sz w:val="20"/>
          <w:szCs w:val="20"/>
          <w:lang w:val="uz-Cyrl-UZ"/>
        </w:rPr>
      </w:pPr>
      <w:r w:rsidRPr="00080FBD">
        <w:rPr>
          <w:noProof/>
          <w:sz w:val="20"/>
          <w:szCs w:val="20"/>
          <w:lang w:val="uz-Cyrl-UZ"/>
        </w:rPr>
        <w:tab/>
        <w:t>-йўл қ</w:t>
      </w:r>
      <w:r w:rsidRPr="00080FBD">
        <w:rPr>
          <w:sz w:val="20"/>
          <w:szCs w:val="20"/>
          <w:lang w:val="uz-Cyrl-UZ"/>
        </w:rPr>
        <w:t>урилиш киймати ва кўпайтиришга енгиб бўлмайдиган куч (форс-мажор) ҳолати сабаб бўлганда;</w:t>
      </w:r>
    </w:p>
    <w:p w:rsidR="000F2261" w:rsidRPr="00080FBD" w:rsidRDefault="000F2261" w:rsidP="000F2261">
      <w:pPr>
        <w:pStyle w:val="31"/>
        <w:shd w:val="clear" w:color="auto" w:fill="auto"/>
        <w:spacing w:line="240" w:lineRule="auto"/>
        <w:ind w:firstLine="360"/>
        <w:jc w:val="both"/>
        <w:rPr>
          <w:rFonts w:ascii="Times New Roman" w:hAnsi="Times New Roman" w:cs="Times New Roman"/>
          <w:color w:val="auto"/>
          <w:sz w:val="20"/>
          <w:szCs w:val="20"/>
        </w:rPr>
      </w:pPr>
      <w:r w:rsidRPr="00080FBD">
        <w:rPr>
          <w:rFonts w:ascii="Times New Roman" w:hAnsi="Times New Roman" w:cs="Times New Roman"/>
          <w:color w:val="auto"/>
          <w:sz w:val="20"/>
          <w:szCs w:val="20"/>
          <w:lang w:val="uz-Cyrl-UZ"/>
        </w:rPr>
        <w:tab/>
        <w:t>-</w:t>
      </w:r>
      <w:r w:rsidRPr="00080FBD">
        <w:rPr>
          <w:rFonts w:ascii="Times New Roman" w:hAnsi="Times New Roman" w:cs="Times New Roman"/>
          <w:color w:val="auto"/>
          <w:sz w:val="20"/>
          <w:szCs w:val="20"/>
        </w:rPr>
        <w:t>ишлар х</w:t>
      </w:r>
      <w:r w:rsidRPr="00080FBD">
        <w:rPr>
          <w:rFonts w:ascii="Times New Roman" w:hAnsi="Times New Roman" w:cs="Times New Roman"/>
          <w:color w:val="auto"/>
          <w:sz w:val="20"/>
          <w:szCs w:val="20"/>
          <w:lang w:val="uz-Cyrl-UZ"/>
        </w:rPr>
        <w:t>а</w:t>
      </w:r>
      <w:r w:rsidRPr="00080FBD">
        <w:rPr>
          <w:rFonts w:ascii="Times New Roman" w:hAnsi="Times New Roman" w:cs="Times New Roman"/>
          <w:color w:val="auto"/>
          <w:sz w:val="20"/>
          <w:szCs w:val="20"/>
        </w:rPr>
        <w:t>жми буюртмачи томон</w:t>
      </w:r>
      <w:r w:rsidRPr="00080FBD">
        <w:rPr>
          <w:rFonts w:ascii="Times New Roman" w:hAnsi="Times New Roman" w:cs="Times New Roman"/>
          <w:color w:val="auto"/>
          <w:sz w:val="20"/>
          <w:szCs w:val="20"/>
          <w:lang w:val="uz-Cyrl-UZ"/>
        </w:rPr>
        <w:t>и</w:t>
      </w:r>
      <w:r w:rsidRPr="00080FBD">
        <w:rPr>
          <w:rFonts w:ascii="Times New Roman" w:hAnsi="Times New Roman" w:cs="Times New Roman"/>
          <w:color w:val="auto"/>
          <w:sz w:val="20"/>
          <w:szCs w:val="20"/>
        </w:rPr>
        <w:t xml:space="preserve">дан </w:t>
      </w:r>
      <w:r w:rsidRPr="00080FBD">
        <w:rPr>
          <w:rFonts w:ascii="Times New Roman" w:hAnsi="Times New Roman" w:cs="Times New Roman"/>
          <w:color w:val="auto"/>
          <w:sz w:val="20"/>
          <w:szCs w:val="20"/>
          <w:lang w:val="uz-Cyrl-UZ"/>
        </w:rPr>
        <w:t>ў</w:t>
      </w:r>
      <w:r w:rsidRPr="00080FBD">
        <w:rPr>
          <w:rFonts w:ascii="Times New Roman" w:hAnsi="Times New Roman" w:cs="Times New Roman"/>
          <w:color w:val="auto"/>
          <w:sz w:val="20"/>
          <w:szCs w:val="20"/>
        </w:rPr>
        <w:t>згартирилганда;</w:t>
      </w:r>
    </w:p>
    <w:p w:rsidR="000F2261" w:rsidRPr="00080FBD" w:rsidRDefault="000F2261" w:rsidP="000F2261">
      <w:pPr>
        <w:pStyle w:val="2"/>
        <w:shd w:val="clear" w:color="auto" w:fill="auto"/>
        <w:spacing w:line="240" w:lineRule="auto"/>
        <w:ind w:firstLine="360"/>
        <w:jc w:val="left"/>
        <w:rPr>
          <w:rFonts w:ascii="Times New Roman" w:hAnsi="Times New Roman" w:cs="Times New Roman"/>
          <w:sz w:val="20"/>
          <w:szCs w:val="20"/>
        </w:rPr>
      </w:pPr>
      <w:r w:rsidRPr="00080FBD">
        <w:rPr>
          <w:rFonts w:ascii="Times New Roman" w:hAnsi="Times New Roman" w:cs="Times New Roman"/>
          <w:sz w:val="20"/>
          <w:szCs w:val="20"/>
        </w:rPr>
        <w:tab/>
        <w:t>-объект</w:t>
      </w:r>
      <w:r w:rsidRPr="00080FBD">
        <w:rPr>
          <w:rFonts w:ascii="Times New Roman" w:hAnsi="Times New Roman" w:cs="Times New Roman"/>
          <w:sz w:val="20"/>
          <w:szCs w:val="20"/>
          <w:lang w:val="uz-Cyrl-UZ"/>
        </w:rPr>
        <w:t>нинг қ</w:t>
      </w:r>
      <w:r w:rsidRPr="00080FBD">
        <w:rPr>
          <w:rFonts w:ascii="Times New Roman" w:hAnsi="Times New Roman" w:cs="Times New Roman"/>
          <w:sz w:val="20"/>
          <w:szCs w:val="20"/>
        </w:rPr>
        <w:t>урилиши бир йилдан орти</w:t>
      </w:r>
      <w:r w:rsidRPr="00080FBD">
        <w:rPr>
          <w:rFonts w:ascii="Times New Roman" w:hAnsi="Times New Roman" w:cs="Times New Roman"/>
          <w:sz w:val="20"/>
          <w:szCs w:val="20"/>
          <w:lang w:val="uz-Cyrl-UZ"/>
        </w:rPr>
        <w:t>ққ</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згартирилга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да.</w:t>
      </w:r>
    </w:p>
    <w:p w:rsidR="000F2261" w:rsidRPr="00080FBD" w:rsidRDefault="000F2261" w:rsidP="000F2261">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w:t>
      </w:r>
      <w:r w:rsidRPr="00080FBD">
        <w:rPr>
          <w:rFonts w:ascii="Times New Roman" w:hAnsi="Times New Roman" w:cs="Times New Roman"/>
          <w:sz w:val="20"/>
          <w:szCs w:val="20"/>
          <w:lang w:val="uz-Cyrl-UZ"/>
        </w:rPr>
        <w:t xml:space="preserve">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rsidR="000F2261" w:rsidRDefault="000F2261" w:rsidP="000F2261">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5. Тегишли асослар мавжуд бўлганда ўзгаришлар </w:t>
      </w:r>
      <w:r w:rsidRPr="00080FBD">
        <w:rPr>
          <w:rFonts w:ascii="Times New Roman" w:hAnsi="Times New Roman" w:cs="Times New Roman"/>
          <w:b/>
          <w:sz w:val="20"/>
          <w:szCs w:val="20"/>
          <w:lang w:val="uz-Cyrl-UZ"/>
        </w:rPr>
        <w:t>Буюртмачи</w:t>
      </w:r>
      <w:r w:rsidRPr="00080FBD">
        <w:rPr>
          <w:rFonts w:ascii="Times New Roman" w:hAnsi="Times New Roman" w:cs="Times New Roman"/>
          <w:sz w:val="20"/>
          <w:szCs w:val="20"/>
          <w:lang w:val="uz-Cyrl-UZ"/>
        </w:rPr>
        <w:t xml:space="preserve"> билан </w:t>
      </w:r>
      <w:r w:rsidRPr="00080FBD">
        <w:rPr>
          <w:rFonts w:ascii="Times New Roman" w:hAnsi="Times New Roman" w:cs="Times New Roman"/>
          <w:b/>
          <w:sz w:val="20"/>
          <w:szCs w:val="20"/>
          <w:lang w:val="uz-Cyrl-UZ"/>
        </w:rPr>
        <w:t>Пудратчи</w:t>
      </w:r>
      <w:r w:rsidRPr="00080FBD">
        <w:rPr>
          <w:rFonts w:ascii="Times New Roman" w:hAnsi="Times New Roman" w:cs="Times New Roman"/>
          <w:sz w:val="20"/>
          <w:szCs w:val="20"/>
          <w:lang w:val="uz-Cyrl-UZ"/>
        </w:rPr>
        <w:t xml:space="preserve"> ўртасидаги шартномага қўшимча битим билан расмийлаштирилади.</w:t>
      </w:r>
    </w:p>
    <w:p w:rsidR="000F2261" w:rsidRPr="00080FBD" w:rsidRDefault="000F2261" w:rsidP="000F2261">
      <w:pPr>
        <w:pStyle w:val="2"/>
        <w:shd w:val="clear" w:color="auto" w:fill="auto"/>
        <w:spacing w:line="240" w:lineRule="auto"/>
        <w:ind w:firstLine="360"/>
        <w:rPr>
          <w:rFonts w:ascii="Times New Roman" w:hAnsi="Times New Roman" w:cs="Times New Roman"/>
          <w:sz w:val="20"/>
          <w:szCs w:val="20"/>
          <w:lang w:val="uz-Cyrl-UZ"/>
        </w:rPr>
      </w:pPr>
    </w:p>
    <w:p w:rsidR="000F2261" w:rsidRPr="00080FBD" w:rsidRDefault="000F2261" w:rsidP="000F2261">
      <w:pPr>
        <w:pStyle w:val="2"/>
        <w:shd w:val="clear" w:color="auto" w:fill="auto"/>
        <w:tabs>
          <w:tab w:val="left" w:pos="385"/>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IV.</w:t>
      </w:r>
      <w:r w:rsidRPr="00080FBD">
        <w:rPr>
          <w:rFonts w:ascii="Times New Roman" w:hAnsi="Times New Roman" w:cs="Times New Roman"/>
          <w:b/>
          <w:sz w:val="20"/>
          <w:szCs w:val="20"/>
          <w:lang w:val="uz-Cyrl-UZ"/>
        </w:rPr>
        <w:t xml:space="preserve"> Пудратчннинг мажбуриятлари</w:t>
      </w:r>
    </w:p>
    <w:p w:rsidR="000F2261" w:rsidRPr="00080FBD" w:rsidRDefault="000F2261" w:rsidP="000F2261">
      <w:pPr>
        <w:pStyle w:val="2"/>
        <w:shd w:val="clear" w:color="auto" w:fill="auto"/>
        <w:tabs>
          <w:tab w:val="left" w:pos="567"/>
        </w:tabs>
        <w:spacing w:line="240" w:lineRule="auto"/>
        <w:ind w:left="360"/>
        <w:rPr>
          <w:rFonts w:ascii="Times New Roman" w:hAnsi="Times New Roman" w:cs="Times New Roman"/>
          <w:sz w:val="20"/>
          <w:szCs w:val="20"/>
          <w:lang w:val="uz-Cyrl-UZ"/>
        </w:rPr>
      </w:pPr>
      <w:r w:rsidRPr="00080FBD">
        <w:rPr>
          <w:rFonts w:ascii="Times New Roman" w:hAnsi="Times New Roman" w:cs="Times New Roman"/>
          <w:sz w:val="20"/>
          <w:szCs w:val="20"/>
          <w:lang w:val="uz-Cyrl-UZ"/>
        </w:rPr>
        <w:t>6.</w:t>
      </w:r>
      <w:r w:rsidRPr="00080FBD">
        <w:rPr>
          <w:rFonts w:ascii="Times New Roman" w:hAnsi="Times New Roman" w:cs="Times New Roman"/>
          <w:sz w:val="20"/>
          <w:szCs w:val="20"/>
          <w:lang w:val="uz-Cyrl-UZ"/>
        </w:rPr>
        <w:tab/>
        <w:t>Мазкур шартнома бўйича Пудратчи шартноманинг 2-бўлимида назарда тутилган ишларни бажариш учун:</w:t>
      </w:r>
    </w:p>
    <w:p w:rsidR="000F2261" w:rsidRPr="00080FBD" w:rsidRDefault="000F2261" w:rsidP="000F2261">
      <w:pPr>
        <w:pStyle w:val="2"/>
        <w:numPr>
          <w:ilvl w:val="0"/>
          <w:numId w:val="1"/>
        </w:numPr>
        <w:shd w:val="clear" w:color="auto" w:fill="auto"/>
        <w:tabs>
          <w:tab w:val="left" w:pos="567"/>
          <w:tab w:val="left" w:leader="underscore" w:pos="6066"/>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барча ишларни мазкур шартомада хамда унга </w:t>
      </w:r>
      <w:r w:rsidRPr="00080FBD">
        <w:rPr>
          <w:rFonts w:ascii="Times New Roman" w:hAnsi="Times New Roman" w:cs="Times New Roman"/>
          <w:b/>
          <w:sz w:val="20"/>
          <w:szCs w:val="20"/>
          <w:lang w:val="uz-Cyrl-UZ"/>
        </w:rPr>
        <w:t>1-иловага</w:t>
      </w:r>
      <w:r w:rsidRPr="00080FBD">
        <w:rPr>
          <w:rFonts w:ascii="Times New Roman" w:hAnsi="Times New Roman" w:cs="Times New Roman"/>
          <w:sz w:val="20"/>
          <w:szCs w:val="20"/>
          <w:lang w:val="uz-Cyrl-UZ"/>
        </w:rPr>
        <w:t xml:space="preserve"> мувофиқ ишларни бажариш жадвалида назарда тутилган хажмда ва муддатларда йўл қурилиш объекти нархидаги ишларни энг камида </w:t>
      </w:r>
      <w:r w:rsidRPr="00080FBD">
        <w:rPr>
          <w:rFonts w:ascii="Times New Roman" w:hAnsi="Times New Roman" w:cs="Times New Roman"/>
          <w:b/>
          <w:sz w:val="20"/>
          <w:szCs w:val="20"/>
          <w:lang w:val="uz-Cyrl-UZ"/>
        </w:rPr>
        <w:t>50%</w:t>
      </w:r>
      <w:r w:rsidRPr="00080FBD">
        <w:rPr>
          <w:rFonts w:ascii="Times New Roman" w:hAnsi="Times New Roman" w:cs="Times New Roman"/>
          <w:sz w:val="20"/>
          <w:szCs w:val="20"/>
          <w:lang w:val="uz-Cyrl-UZ"/>
        </w:rPr>
        <w:t xml:space="preserve"> ни ўзининг кучлари билан бажариш хамда ишни Буюртмачига мазкур шартнома шартларига мувофиқ топшириш;</w:t>
      </w:r>
    </w:p>
    <w:p w:rsidR="000F2261" w:rsidRPr="00080FBD" w:rsidRDefault="000F2261" w:rsidP="000F2261">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rsidR="000F2261" w:rsidRPr="00080FBD" w:rsidRDefault="000F2261" w:rsidP="000F2261">
      <w:pPr>
        <w:pStyle w:val="2"/>
        <w:numPr>
          <w:ilvl w:val="0"/>
          <w:numId w:val="1"/>
        </w:numPr>
        <w:shd w:val="clear" w:color="auto" w:fill="auto"/>
        <w:tabs>
          <w:tab w:val="left" w:pos="567"/>
        </w:tabs>
        <w:spacing w:line="240" w:lineRule="auto"/>
        <w:ind w:firstLine="360"/>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таваккалчилигини суғурта қилиш.</w:t>
      </w:r>
    </w:p>
    <w:p w:rsidR="000F2261" w:rsidRPr="00080FBD" w:rsidRDefault="000F2261" w:rsidP="000F2261">
      <w:pPr>
        <w:pStyle w:val="2"/>
        <w:numPr>
          <w:ilvl w:val="0"/>
          <w:numId w:val="1"/>
        </w:numPr>
        <w:shd w:val="clear" w:color="auto" w:fill="auto"/>
        <w:spacing w:line="240" w:lineRule="auto"/>
        <w:ind w:left="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майдонини қуриқланишини таъминлаш;</w:t>
      </w:r>
    </w:p>
    <w:p w:rsidR="000F2261" w:rsidRPr="00080FBD" w:rsidRDefault="000F2261" w:rsidP="000F2261">
      <w:pPr>
        <w:pStyle w:val="2"/>
        <w:numPr>
          <w:ilvl w:val="0"/>
          <w:numId w:val="1"/>
        </w:numPr>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йўл қурилиш жараёнида жалб қилинган ишчи ходимларни белгиланган тартибда расмийлаштириб, ижтимоий химояси ва техник хафсизлигинн таъминлаш.</w:t>
      </w:r>
    </w:p>
    <w:p w:rsidR="000F2261" w:rsidRPr="00080FBD" w:rsidRDefault="000F2261" w:rsidP="000F2261">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Мазкур шартномада назарда тутилгаи барча мажбуриятларни тўлиқ хажмда бажаришни ўз зиммасига олади.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7.</w:t>
      </w:r>
      <w:r w:rsidRPr="00080FBD">
        <w:rPr>
          <w:rFonts w:ascii="Times New Roman" w:hAnsi="Times New Roman" w:cs="Times New Roman"/>
          <w:sz w:val="20"/>
          <w:szCs w:val="20"/>
          <w:lang w:val="uz-Cyrl-UZ"/>
        </w:rPr>
        <w:tab/>
        <w:t>Пудратчи мазкур шартнома бўйича барча ишларнннг ўз кучлари билан ва субпудратчилар томонидан (қурилиш ишларининг 50 % дан кўп бўлмаган) зарур тарзда бажарилиши хамда объектнииг фойдаланишга тошиирилиши учун Буюртмачи олдида тўлиқ мулкий жавоб беради.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p>
    <w:p w:rsidR="000F2261" w:rsidRPr="00080FBD" w:rsidRDefault="000F2261" w:rsidP="000F2261">
      <w:pPr>
        <w:pStyle w:val="21"/>
        <w:shd w:val="clear" w:color="auto" w:fill="auto"/>
        <w:tabs>
          <w:tab w:val="left" w:pos="298"/>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 xml:space="preserve">V. </w:t>
      </w:r>
      <w:r w:rsidRPr="00080FBD">
        <w:rPr>
          <w:rFonts w:ascii="Times New Roman" w:hAnsi="Times New Roman" w:cs="Times New Roman"/>
          <w:sz w:val="20"/>
          <w:szCs w:val="20"/>
          <w:lang w:val="uz-Cyrl-UZ"/>
        </w:rPr>
        <w:t>Буюртмачининг мажбуриятлари.</w:t>
      </w:r>
    </w:p>
    <w:p w:rsidR="000F2261" w:rsidRPr="00080FBD" w:rsidRDefault="000F2261" w:rsidP="000F2261">
      <w:pPr>
        <w:pStyle w:val="21"/>
        <w:shd w:val="clear" w:color="auto" w:fill="auto"/>
        <w:tabs>
          <w:tab w:val="left" w:pos="298"/>
        </w:tabs>
        <w:spacing w:line="240" w:lineRule="auto"/>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sidRPr="00080FBD">
        <w:rPr>
          <w:rFonts w:ascii="Times New Roman" w:hAnsi="Times New Roman" w:cs="Times New Roman"/>
          <w:b w:val="0"/>
          <w:sz w:val="20"/>
          <w:szCs w:val="20"/>
          <w:lang w:val="uz-Cyrl-UZ"/>
        </w:rPr>
        <w:t>8. Мазкур шартноманн бажариш учун буюртмачи:</w:t>
      </w:r>
    </w:p>
    <w:p w:rsidR="000F2261" w:rsidRPr="00080FBD" w:rsidRDefault="000F2261" w:rsidP="000F2261">
      <w:pPr>
        <w:pStyle w:val="2"/>
        <w:numPr>
          <w:ilvl w:val="0"/>
          <w:numId w:val="1"/>
        </w:numPr>
        <w:shd w:val="clear" w:color="auto" w:fill="auto"/>
        <w:tabs>
          <w:tab w:val="left" w:pos="850"/>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ушбу шартнома имзоланган кундан бошлаб уч кун муддатда мазкур шартномага мувофиқ ишларни бажариш учун яроқли бўлган қурилиш майдонини объект қурилиши ва қурилиш тугаллангунча бўлган даврда далолатнома буйича Пудратчига бериш;</w:t>
      </w:r>
    </w:p>
    <w:p w:rsidR="000F2261" w:rsidRPr="00080FBD" w:rsidRDefault="000F2261" w:rsidP="000F2261">
      <w:pPr>
        <w:pStyle w:val="2"/>
        <w:numPr>
          <w:ilvl w:val="0"/>
          <w:numId w:val="1"/>
        </w:numPr>
        <w:shd w:val="clear" w:color="auto" w:fill="auto"/>
        <w:tabs>
          <w:tab w:val="left" w:pos="92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 бажарилиши устидан доимий йўл қурилишда техник назорат ва мазкур шартномада кайд этилган Пудратчи томонидан қабул қилинган мажбуриятлар ва бошқа функцияларга риоя этилиши</w:t>
      </w:r>
      <w:r>
        <w:rPr>
          <w:rFonts w:ascii="Times New Roman" w:hAnsi="Times New Roman" w:cs="Times New Roman"/>
          <w:sz w:val="20"/>
          <w:szCs w:val="20"/>
          <w:lang w:val="uz-Cyrl-UZ"/>
        </w:rPr>
        <w:t>н</w:t>
      </w:r>
      <w:r w:rsidRPr="00080FBD">
        <w:rPr>
          <w:rFonts w:ascii="Times New Roman" w:hAnsi="Times New Roman" w:cs="Times New Roman"/>
          <w:sz w:val="20"/>
          <w:szCs w:val="20"/>
          <w:lang w:val="uz-Cyrl-UZ"/>
        </w:rPr>
        <w:t>и назорат қилиш, Пудратчидан тугалланган ишларни қабул қилиб олишни таъминлаш;</w:t>
      </w:r>
    </w:p>
    <w:p w:rsidR="000F2261" w:rsidRPr="00080FBD" w:rsidRDefault="000F2261" w:rsidP="000F2261">
      <w:pPr>
        <w:pStyle w:val="2"/>
        <w:numPr>
          <w:ilvl w:val="0"/>
          <w:numId w:val="1"/>
        </w:numPr>
        <w:shd w:val="clear" w:color="auto" w:fill="auto"/>
        <w:tabs>
          <w:tab w:val="left" w:pos="841"/>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молиялаштириш жадвалига биноан пудратчига </w:t>
      </w:r>
      <w:r w:rsidRPr="00080FBD">
        <w:rPr>
          <w:rFonts w:ascii="Times New Roman" w:hAnsi="Times New Roman" w:cs="Times New Roman"/>
          <w:b/>
          <w:sz w:val="20"/>
          <w:szCs w:val="20"/>
          <w:lang w:val="uz-Cyrl-UZ"/>
        </w:rPr>
        <w:t>2 иловага мувофиқ аванс</w:t>
      </w:r>
      <w:r w:rsidRPr="00080FBD">
        <w:rPr>
          <w:rFonts w:ascii="Times New Roman" w:hAnsi="Times New Roman" w:cs="Times New Roman"/>
          <w:sz w:val="20"/>
          <w:szCs w:val="20"/>
          <w:lang w:val="uz-Cyrl-UZ"/>
        </w:rPr>
        <w:t xml:space="preserve"> бериш ва жорий молиялаштиришни амалга ошириш;</w:t>
      </w:r>
    </w:p>
    <w:p w:rsidR="000F2261" w:rsidRPr="00080FBD" w:rsidRDefault="000F2261" w:rsidP="000F2261">
      <w:pPr>
        <w:pStyle w:val="2"/>
        <w:numPr>
          <w:ilvl w:val="0"/>
          <w:numId w:val="1"/>
        </w:numPr>
        <w:shd w:val="clear" w:color="auto" w:fill="auto"/>
        <w:tabs>
          <w:tab w:val="left" w:pos="831"/>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мазкур шартнома имзоланган кундан бошлаб, бир ой давомида пудратчига пудрат ишларини қабул қилиш учун зарур бўлган ижро хужжатлари руйхатини тақдим этиш;</w:t>
      </w:r>
    </w:p>
    <w:p w:rsidR="000F2261" w:rsidRPr="00080FBD" w:rsidRDefault="000F2261" w:rsidP="000F2261">
      <w:pPr>
        <w:pStyle w:val="2"/>
        <w:numPr>
          <w:ilvl w:val="0"/>
          <w:numId w:val="1"/>
        </w:numPr>
        <w:shd w:val="clear" w:color="auto" w:fill="auto"/>
        <w:tabs>
          <w:tab w:val="left" w:pos="831"/>
        </w:tabs>
        <w:spacing w:line="240" w:lineRule="auto"/>
        <w:ind w:firstLine="360"/>
        <w:rPr>
          <w:rFonts w:ascii="Times New Roman" w:hAnsi="Times New Roman" w:cs="Times New Roman"/>
          <w:sz w:val="20"/>
          <w:szCs w:val="20"/>
          <w:lang w:val="uz-Cyrl-UZ"/>
        </w:rPr>
      </w:pPr>
    </w:p>
    <w:p w:rsidR="000F2261" w:rsidRPr="00080FBD" w:rsidRDefault="000F2261" w:rsidP="000F2261">
      <w:pPr>
        <w:pStyle w:val="2"/>
        <w:shd w:val="clear" w:color="auto" w:fill="auto"/>
        <w:tabs>
          <w:tab w:val="left" w:pos="879"/>
        </w:tabs>
        <w:spacing w:line="240" w:lineRule="auto"/>
        <w:ind w:right="1280"/>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VI.</w:t>
      </w:r>
      <w:r w:rsidRPr="00080FBD">
        <w:rPr>
          <w:rFonts w:ascii="Times New Roman" w:hAnsi="Times New Roman" w:cs="Times New Roman"/>
          <w:b/>
          <w:sz w:val="20"/>
          <w:szCs w:val="20"/>
          <w:lang w:val="uz-Cyrl-UZ"/>
        </w:rPr>
        <w:t xml:space="preserve"> Ишларни бажариш муддати</w:t>
      </w:r>
    </w:p>
    <w:p w:rsidR="000F2261" w:rsidRPr="00080FBD" w:rsidRDefault="000F2261" w:rsidP="000F2261">
      <w:pPr>
        <w:pStyle w:val="2"/>
        <w:widowControl/>
        <w:suppressLineNumbers/>
        <w:shd w:val="clear" w:color="auto" w:fill="auto"/>
        <w:tabs>
          <w:tab w:val="left" w:pos="851"/>
        </w:tabs>
        <w:suppressAutoHyphen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9.  Шартнома миллий валюта (сўмда) ўзapo хисоб-китоб қилинганда томондар учун имзоланган пайтдан бошлаб: кейинчалик ЭАВ га конвертация қилган холда миллий валютада (сўмда) ўзapo хисоб-китоб қилинганда шартнома қонун хужжатларига мувофиқ рўйхатдан ўтказилгандан кейин кучга киради:</w:t>
      </w:r>
    </w:p>
    <w:p w:rsidR="000F2261" w:rsidRPr="00080FBD" w:rsidRDefault="000F2261" w:rsidP="000F2261">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10.  Пудратчи мазкур шартномага илова қилинадиган молиялаштириш жалвалига мувофиқ биринчи аванс тўлови тушган кундан бошлаб ишларни бажаришга киришади.</w:t>
      </w:r>
    </w:p>
    <w:p w:rsidR="000F2261" w:rsidRPr="00080FBD" w:rsidRDefault="000F2261" w:rsidP="000F2261">
      <w:pPr>
        <w:pStyle w:val="2"/>
        <w:shd w:val="clear" w:color="auto" w:fill="auto"/>
        <w:tabs>
          <w:tab w:val="left" w:pos="851"/>
          <w:tab w:val="left" w:leader="underscore" w:pos="370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11. </w:t>
      </w:r>
      <w:r>
        <w:rPr>
          <w:rFonts w:ascii="Times New Roman" w:hAnsi="Times New Roman" w:cs="Times New Roman"/>
          <w:sz w:val="20"/>
          <w:szCs w:val="20"/>
          <w:lang w:val="uz-Cyrl-UZ"/>
        </w:rPr>
        <w:t xml:space="preserve">Объектда бажариладиган йўл қурилишнинг давом этиш вақти </w:t>
      </w:r>
      <w:r w:rsidRPr="002B1335">
        <w:rPr>
          <w:rFonts w:ascii="Times New Roman" w:hAnsi="Times New Roman" w:cs="Times New Roman"/>
          <w:b/>
          <w:sz w:val="20"/>
          <w:szCs w:val="20"/>
          <w:lang w:val="uz-Cyrl-UZ"/>
        </w:rPr>
        <w:t>60 кун 1-жадвалга</w:t>
      </w:r>
      <w:r>
        <w:rPr>
          <w:rFonts w:ascii="Times New Roman" w:hAnsi="Times New Roman" w:cs="Times New Roman"/>
          <w:sz w:val="20"/>
          <w:szCs w:val="20"/>
          <w:lang w:val="uz-Cyrl-UZ"/>
        </w:rPr>
        <w:t xml:space="preserve"> асосан амалга оширилади.</w:t>
      </w:r>
    </w:p>
    <w:p w:rsidR="000F2261" w:rsidRPr="00080FBD" w:rsidRDefault="000F2261" w:rsidP="000F2261">
      <w:pPr>
        <w:pStyle w:val="2"/>
        <w:shd w:val="clear" w:color="auto" w:fill="auto"/>
        <w:tabs>
          <w:tab w:val="left" w:pos="851"/>
          <w:tab w:val="left" w:pos="106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12.  Мазкур шартнома буйича ишлар, ишларни бажариш жадвалига мувофиқ амалга оширилади.</w:t>
      </w:r>
    </w:p>
    <w:p w:rsidR="000F2261" w:rsidRPr="00080FBD" w:rsidRDefault="000F2261" w:rsidP="000F2261">
      <w:pPr>
        <w:pStyle w:val="2"/>
        <w:shd w:val="clear" w:color="auto" w:fill="auto"/>
        <w:tabs>
          <w:tab w:val="left" w:pos="851"/>
          <w:tab w:val="left" w:pos="1062"/>
        </w:tabs>
        <w:spacing w:line="240" w:lineRule="auto"/>
        <w:rPr>
          <w:rFonts w:ascii="Times New Roman" w:hAnsi="Times New Roman" w:cs="Times New Roman"/>
          <w:sz w:val="20"/>
          <w:szCs w:val="20"/>
          <w:lang w:val="uz-Cyrl-UZ"/>
        </w:rPr>
      </w:pPr>
    </w:p>
    <w:p w:rsidR="000F2261" w:rsidRPr="00080FBD" w:rsidRDefault="000F2261" w:rsidP="000F2261">
      <w:pPr>
        <w:pStyle w:val="2"/>
        <w:shd w:val="clear" w:color="auto" w:fill="auto"/>
        <w:tabs>
          <w:tab w:val="left" w:pos="851"/>
        </w:tabs>
        <w:spacing w:line="240" w:lineRule="auto"/>
        <w:jc w:val="center"/>
        <w:rPr>
          <w:rFonts w:ascii="Times New Roman" w:hAnsi="Times New Roman" w:cs="Times New Roman"/>
          <w:b/>
          <w:sz w:val="20"/>
          <w:szCs w:val="20"/>
          <w:lang w:val="uz-Cyrl-UZ"/>
        </w:rPr>
      </w:pPr>
      <w:r w:rsidRPr="00080FBD">
        <w:rPr>
          <w:rFonts w:ascii="Times New Roman" w:hAnsi="Times New Roman" w:cs="Times New Roman"/>
          <w:b/>
          <w:sz w:val="20"/>
          <w:szCs w:val="20"/>
          <w:lang w:val="uz-Cyrl-UZ"/>
        </w:rPr>
        <w:t>VII. Туловлар ва хисоб-китоблар</w:t>
      </w:r>
    </w:p>
    <w:p w:rsidR="000F2261" w:rsidRPr="00080FBD" w:rsidRDefault="000F2261" w:rsidP="000F2261">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13. Буюртмачи шартнома бўйича бажарилган ишлар тўловини маблағларни молиялаштирувчи орган томонидан белгиланган тартибда харажатлар сметаси асосида маблағлар ажратилгандан сўнг молиялаштиради. Молиялаштирувчи орган томонидан мазкур йўл қурилиши учун маблағ билан таъминланмаган такдирда, буюртмачи бажарилган ишлар учун тўловларни шартномада белгиланган муддатда амалга ошириш мажбуриятини олмайди.</w:t>
      </w:r>
    </w:p>
    <w:p w:rsidR="000F2261" w:rsidRPr="00080FBD" w:rsidRDefault="000F2261" w:rsidP="000F2261">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lastRenderedPageBreak/>
        <w:t xml:space="preserve">         14. </w:t>
      </w:r>
      <w:r w:rsidRPr="00080FBD">
        <w:rPr>
          <w:rFonts w:ascii="Times New Roman" w:hAnsi="Times New Roman" w:cs="Times New Roman"/>
          <w:b/>
          <w:noProof/>
          <w:sz w:val="20"/>
          <w:szCs w:val="20"/>
          <w:lang w:val="uz-Cyrl-UZ"/>
        </w:rPr>
        <w:t xml:space="preserve"> “Буюртмачи”</w:t>
      </w:r>
      <w:r w:rsidRPr="00080FBD">
        <w:rPr>
          <w:rFonts w:ascii="Times New Roman" w:hAnsi="Times New Roman" w:cs="Times New Roman"/>
          <w:noProof/>
          <w:sz w:val="20"/>
          <w:szCs w:val="20"/>
          <w:lang w:val="uz-Cyrl-UZ"/>
        </w:rPr>
        <w:t xml:space="preserve"> “Молиялаштириш жадвали” га (2-илова) кўра шартнома тузилган санадан беш банк кунида </w:t>
      </w:r>
      <w:r w:rsidRPr="00080FBD">
        <w:rPr>
          <w:rFonts w:ascii="Times New Roman" w:hAnsi="Times New Roman" w:cs="Times New Roman"/>
          <w:b/>
          <w:noProof/>
          <w:sz w:val="20"/>
          <w:szCs w:val="20"/>
          <w:lang w:val="uz-Cyrl-UZ"/>
        </w:rPr>
        <w:t xml:space="preserve">“Пудратчи” </w:t>
      </w:r>
      <w:r w:rsidRPr="00080FBD">
        <w:rPr>
          <w:rFonts w:ascii="Times New Roman" w:hAnsi="Times New Roman" w:cs="Times New Roman"/>
          <w:noProof/>
          <w:sz w:val="20"/>
          <w:szCs w:val="20"/>
          <w:lang w:val="uz-Cyrl-UZ"/>
        </w:rPr>
        <w:t xml:space="preserve">га шартнома бўйича ишлар умумий қийматининг Давлат (Маҳаллий) бюджетидан ажратилган маблағнинг  </w:t>
      </w:r>
      <w:r>
        <w:rPr>
          <w:rFonts w:ascii="Times New Roman" w:hAnsi="Times New Roman" w:cs="Times New Roman"/>
          <w:b/>
          <w:noProof/>
          <w:sz w:val="20"/>
          <w:szCs w:val="20"/>
          <w:lang w:val="uz-Cyrl-UZ"/>
        </w:rPr>
        <w:t>30 фоизи миқдорида аванс маблағи  билан молиялаштирилади.</w:t>
      </w:r>
    </w:p>
    <w:p w:rsidR="000F2261" w:rsidRPr="00080FBD" w:rsidRDefault="000F2261" w:rsidP="000F2261">
      <w:pPr>
        <w:pStyle w:val="2"/>
        <w:shd w:val="clear" w:color="auto" w:fill="auto"/>
        <w:tabs>
          <w:tab w:val="left" w:pos="851"/>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15.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Буюргмачи томонида</w:t>
      </w:r>
      <w:r>
        <w:rPr>
          <w:rFonts w:ascii="Times New Roman" w:hAnsi="Times New Roman" w:cs="Times New Roman"/>
          <w:sz w:val="20"/>
          <w:szCs w:val="20"/>
          <w:lang w:val="uz-Cyrl-UZ"/>
        </w:rPr>
        <w:t>н</w:t>
      </w:r>
      <w:r w:rsidRPr="00080FBD">
        <w:rPr>
          <w:rFonts w:ascii="Times New Roman" w:hAnsi="Times New Roman" w:cs="Times New Roman"/>
          <w:sz w:val="20"/>
          <w:szCs w:val="20"/>
          <w:lang w:val="uz-Cyrl-UZ"/>
        </w:rPr>
        <w:t xml:space="preserve"> Пудратчига аванс бериш ва жорий молиялаштириш учун “молиялаштириш ва ишларни бажариш” жадваллари асос хисобланади </w:t>
      </w:r>
      <w:r w:rsidRPr="00080FBD">
        <w:rPr>
          <w:rFonts w:ascii="Times New Roman" w:hAnsi="Times New Roman" w:cs="Times New Roman"/>
          <w:b/>
          <w:sz w:val="20"/>
          <w:szCs w:val="20"/>
          <w:lang w:val="uz-Cyrl-UZ"/>
        </w:rPr>
        <w:t>(1 ва 2-илова)</w:t>
      </w:r>
    </w:p>
    <w:p w:rsidR="000F2261" w:rsidRPr="00080FBD" w:rsidRDefault="000F2261" w:rsidP="000F2261">
      <w:pPr>
        <w:pStyle w:val="2"/>
        <w:shd w:val="clear" w:color="auto" w:fill="auto"/>
        <w:tabs>
          <w:tab w:val="left" w:pos="851"/>
          <w:tab w:val="left" w:pos="112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16.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 xml:space="preserve">Жорий молиялаштириш бажарилган ишлар сифати текширилгандан кейин, берилган авансни хисобга олган ҳолда, ишларни бажариш на молиялаштириш жадвалларига мувофиқ объектнинг умумий шартномавий жорий қийматнииг </w:t>
      </w:r>
      <w:r w:rsidRPr="00080FBD">
        <w:rPr>
          <w:rStyle w:val="12pt"/>
          <w:rFonts w:eastAsiaTheme="minorHAnsi"/>
          <w:sz w:val="20"/>
          <w:szCs w:val="20"/>
          <w:lang w:val="uz-Cyrl-UZ"/>
        </w:rPr>
        <w:t xml:space="preserve">100 фоизи </w:t>
      </w:r>
      <w:r w:rsidRPr="00080FBD">
        <w:rPr>
          <w:rFonts w:ascii="Times New Roman" w:hAnsi="Times New Roman" w:cs="Times New Roman"/>
          <w:sz w:val="20"/>
          <w:szCs w:val="20"/>
          <w:lang w:val="uz-Cyrl-UZ"/>
        </w:rPr>
        <w:t>доирасида амалга оширилади.</w:t>
      </w:r>
    </w:p>
    <w:p w:rsidR="000F2261" w:rsidRPr="002C6DA6" w:rsidRDefault="000F2261" w:rsidP="000F2261">
      <w:pPr>
        <w:pStyle w:val="2"/>
        <w:shd w:val="clear" w:color="auto" w:fill="auto"/>
        <w:tabs>
          <w:tab w:val="left" w:pos="851"/>
        </w:tabs>
        <w:spacing w:line="240" w:lineRule="auto"/>
        <w:rPr>
          <w:rFonts w:ascii="Times New Roman" w:hAnsi="Times New Roman" w:cs="Times New Roman"/>
          <w:sz w:val="20"/>
          <w:szCs w:val="20"/>
          <w:lang w:val="uz-Cyrl-UZ"/>
        </w:rPr>
      </w:pPr>
      <w:r w:rsidRPr="002C6DA6">
        <w:rPr>
          <w:rFonts w:ascii="Times New Roman" w:hAnsi="Times New Roman" w:cs="Times New Roman"/>
          <w:sz w:val="20"/>
          <w:szCs w:val="20"/>
          <w:lang w:val="uz-Cyrl-UZ"/>
        </w:rPr>
        <w:t xml:space="preserve">         17. </w:t>
      </w:r>
      <w:r w:rsidRPr="002C6DA6">
        <w:rPr>
          <w:rFonts w:ascii="Times New Roman" w:hAnsi="Times New Roman" w:cs="Times New Roman"/>
          <w:b/>
          <w:noProof/>
          <w:sz w:val="20"/>
          <w:szCs w:val="20"/>
          <w:lang w:val="uz-Cyrl-UZ"/>
        </w:rPr>
        <w:t xml:space="preserve"> </w:t>
      </w:r>
      <w:r w:rsidRPr="002C6DA6">
        <w:rPr>
          <w:rFonts w:ascii="Times New Roman" w:hAnsi="Times New Roman" w:cs="Times New Roman"/>
          <w:sz w:val="20"/>
          <w:szCs w:val="20"/>
          <w:lang w:val="uz-Cyrl-UZ"/>
        </w:rPr>
        <w:t xml:space="preserve">Объектнинг шартномавий жорий қийматининг қолган қисми Буюртмачи ва Пудратчи ўртасидаги узл-кесил хисоб-китоб йўл қурилиш тугаллангандан кейин ва объект қабул комиссияси томонидаи белгиланган тартибда қабул қилиигандан кейин ёки мазкур шартномада белгилангаи кафолат муддати (бир йил) тамом бўлгандан кейин ишлар қийматининг </w:t>
      </w:r>
      <w:r w:rsidRPr="002C6DA6">
        <w:rPr>
          <w:rFonts w:ascii="Times New Roman" w:hAnsi="Times New Roman" w:cs="Times New Roman"/>
          <w:b/>
          <w:sz w:val="20"/>
          <w:szCs w:val="20"/>
          <w:lang w:val="uz-Cyrl-UZ"/>
        </w:rPr>
        <w:t xml:space="preserve">0 </w:t>
      </w:r>
      <w:r w:rsidRPr="002C6DA6">
        <w:rPr>
          <w:rFonts w:ascii="Times New Roman" w:hAnsi="Times New Roman" w:cs="Times New Roman"/>
          <w:sz w:val="20"/>
          <w:szCs w:val="20"/>
          <w:lang w:val="uz-Cyrl-UZ"/>
        </w:rPr>
        <w:t>миқдорида амалга оширилади:</w:t>
      </w:r>
    </w:p>
    <w:p w:rsidR="000F2261" w:rsidRPr="00080FBD" w:rsidRDefault="000F2261" w:rsidP="000F2261">
      <w:pPr>
        <w:pStyle w:val="2"/>
        <w:shd w:val="clear" w:color="auto" w:fill="auto"/>
        <w:tabs>
          <w:tab w:val="left" w:pos="851"/>
          <w:tab w:val="left" w:pos="105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18. </w:t>
      </w:r>
      <w:r w:rsidRPr="00080FBD">
        <w:rPr>
          <w:rFonts w:ascii="Times New Roman" w:hAnsi="Times New Roman" w:cs="Times New Roman"/>
          <w:b/>
          <w:noProof/>
          <w:sz w:val="20"/>
          <w:szCs w:val="20"/>
          <w:lang w:val="uz-Cyrl-UZ"/>
        </w:rPr>
        <w:t xml:space="preserve"> </w:t>
      </w:r>
      <w:r w:rsidRPr="00080FBD">
        <w:rPr>
          <w:rFonts w:ascii="Times New Roman" w:hAnsi="Times New Roman" w:cs="Times New Roman"/>
          <w:sz w:val="20"/>
          <w:szCs w:val="20"/>
          <w:lang w:val="uz-Cyrl-UZ"/>
        </w:rPr>
        <w:t>Пудратчи объект фойдаланишга топширилгунга қадар мазкур шартнома бўйича мулк хуқуқини ўзида сақлаб қолади. Объектнинг Буюртмачига топширилгунга қадар, объектнинг тасодифий йук қилиниши ва шикастланиши хавфи Пудрагчининг зиммасида бўлади.</w:t>
      </w:r>
    </w:p>
    <w:p w:rsidR="000F2261" w:rsidRPr="00080FBD" w:rsidRDefault="000F2261" w:rsidP="000F2261">
      <w:pPr>
        <w:jc w:val="both"/>
        <w:rPr>
          <w:noProof/>
          <w:sz w:val="20"/>
          <w:szCs w:val="20"/>
          <w:lang w:val="uz-Cyrl-UZ"/>
        </w:rPr>
      </w:pPr>
      <w:r w:rsidRPr="00080FBD">
        <w:rPr>
          <w:sz w:val="20"/>
          <w:szCs w:val="20"/>
          <w:lang w:val="uz-Cyrl-UZ"/>
        </w:rPr>
        <w:t xml:space="preserve">        19. Пудратчи мазкур шартнома бўйича йўл қурилиш белгиланган муддатда фойдаланишга топшириши белгилансин. </w:t>
      </w:r>
      <w:r w:rsidRPr="00080FBD">
        <w:rPr>
          <w:noProof/>
          <w:sz w:val="20"/>
          <w:szCs w:val="20"/>
          <w:lang w:val="uz-Cyrl-UZ"/>
        </w:rPr>
        <w:t>“Объектнинг” умумий  қиймати,  лойиха-смета хужжатларида ҳисоблаб чиқилган, давлат (ёки хусусий)  экспертизаси томонидан белгилаб берилган</w:t>
      </w:r>
      <w:r w:rsidRPr="00080FBD">
        <w:rPr>
          <w:sz w:val="20"/>
          <w:szCs w:val="20"/>
          <w:lang w:val="uz-Cyrl-UZ"/>
        </w:rPr>
        <w:t xml:space="preserve"> тартибда </w:t>
      </w:r>
      <w:r w:rsidRPr="00080FBD">
        <w:rPr>
          <w:noProof/>
          <w:sz w:val="20"/>
          <w:szCs w:val="20"/>
          <w:lang w:val="uz-Cyrl-UZ"/>
        </w:rPr>
        <w:t>ажратилган маблағларни асоссиз равишда кейинги йилга ўтказилганда Буюртмачи қайта хисоб-китоб қилиш мажбуриятини олмайди.</w:t>
      </w:r>
    </w:p>
    <w:p w:rsidR="000F2261" w:rsidRPr="00080FBD" w:rsidRDefault="000F2261" w:rsidP="000F2261">
      <w:pPr>
        <w:jc w:val="both"/>
        <w:rPr>
          <w:noProof/>
          <w:sz w:val="20"/>
          <w:szCs w:val="20"/>
          <w:lang w:val="uz-Cyrl-UZ"/>
        </w:rPr>
      </w:pPr>
    </w:p>
    <w:p w:rsidR="000F2261" w:rsidRPr="00080FBD" w:rsidRDefault="000F2261" w:rsidP="000F2261">
      <w:pPr>
        <w:pStyle w:val="2"/>
        <w:shd w:val="clear" w:color="auto" w:fill="auto"/>
        <w:tabs>
          <w:tab w:val="left" w:pos="617"/>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 xml:space="preserve">VIII. </w:t>
      </w:r>
      <w:r w:rsidRPr="00080FBD">
        <w:rPr>
          <w:rFonts w:ascii="Times New Roman" w:hAnsi="Times New Roman" w:cs="Times New Roman"/>
          <w:b/>
          <w:sz w:val="20"/>
          <w:szCs w:val="20"/>
          <w:lang w:val="uz-Cyrl-UZ"/>
        </w:rPr>
        <w:t>Ишларни бажариш</w:t>
      </w:r>
    </w:p>
    <w:p w:rsidR="000F2261" w:rsidRPr="00080FBD" w:rsidRDefault="000F2261" w:rsidP="000F2261">
      <w:pPr>
        <w:pStyle w:val="2"/>
        <w:shd w:val="clear" w:color="auto" w:fill="auto"/>
        <w:spacing w:line="240" w:lineRule="auto"/>
        <w:ind w:firstLine="426"/>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20. Буюртмачи йўл қурилиш майдонида ўз вакилини - Техник кузатиш вакилини тайинлайдн,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хужжатларига мувофиқлигини текширади.</w:t>
      </w:r>
    </w:p>
    <w:p w:rsidR="000F2261" w:rsidRPr="00080FBD" w:rsidRDefault="000F2261" w:rsidP="000F2261">
      <w:pPr>
        <w:pStyle w:val="2"/>
        <w:shd w:val="clear" w:color="auto" w:fill="auto"/>
        <w:tabs>
          <w:tab w:val="left" w:pos="284"/>
        </w:tabs>
        <w:spacing w:line="240" w:lineRule="auto"/>
        <w:ind w:firstLine="225"/>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21. Техник кузатиш вакили ишлар бажарилишининг ва шартноманинг бутун давр мобайнида ишларнинг барча турлари билан тўсиқсиз танишиш хуқуқига эгадир.</w:t>
      </w:r>
    </w:p>
    <w:p w:rsidR="000F2261" w:rsidRPr="00080FBD" w:rsidRDefault="000F2261" w:rsidP="000F2261">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22. Пудратчи Техник кузатиш вакили ишлаши учун жой ва ҳудудга бориб келиш учун транспорт воситаси билан таъминлайди. Техник кузатиш вакили Пудратчи томонидан ўтказиладиган қурилиш майдонида ишларни амалга ошириш чоғида пайдо бўлувчи масалаларни ҳал қилиш  бўйича йиғилишларда мунтазам равишда қатнаша</w:t>
      </w:r>
      <w:r w:rsidRPr="00080FBD">
        <w:rPr>
          <w:rStyle w:val="1"/>
          <w:rFonts w:ascii="Times New Roman" w:hAnsi="Times New Roman" w:cs="Times New Roman"/>
          <w:sz w:val="20"/>
          <w:szCs w:val="20"/>
          <w:u w:val="none"/>
          <w:lang w:val="uz-Cyrl-UZ"/>
        </w:rPr>
        <w:t>ди.</w:t>
      </w:r>
    </w:p>
    <w:p w:rsidR="000F2261" w:rsidRPr="00080FBD" w:rsidRDefault="000F2261" w:rsidP="000F2261">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23. Пудратчи ишларни бажариш лойиҳасига ва мазкур шартноманинг Vl-бўлимида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24. Пудратчи обьектда ишларни олиб бориш тартибини қурилишда Давлат назорат инспекцияси билан келишади ва унга риоя этилиши учун қонун хужжатларида белгиланган тартибда жавоб беради.</w:t>
      </w:r>
    </w:p>
    <w:p w:rsidR="000F2261" w:rsidRPr="00080FBD" w:rsidRDefault="000F2261" w:rsidP="000F2261">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25. Қурилиш майдонида умумий тартибни таъминлаш Пудратчининг вазифаси хисобланади.</w:t>
      </w:r>
    </w:p>
    <w:p w:rsidR="000F2261" w:rsidRPr="00080FBD" w:rsidRDefault="000F2261" w:rsidP="000F2261">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26. Буюртмачи қурилиш майдонини бериш тўғрисидаги далолатнома билан бир вақтда Пудратчига ортиқча тўпроқ ва қурилиш аҳлатини жойлаштириш ва етишмаётган тўпроқни қазиб олиш учун жой ажратиш тўғрисидаги хужжатларни беради.</w:t>
      </w:r>
    </w:p>
    <w:p w:rsidR="000F2261" w:rsidRPr="00080FBD" w:rsidRDefault="000F2261" w:rsidP="000F2261">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27. Буюртмачи йўл қурилиш майдонини бериш тўғрисидаги далолатнома имзоланган кундан бошлаб 3 кун муддатда қурилиш майдонини белгилаш бўйича ишларни бажариш ва обьектни боғлаш (привязка) қилиш учун Пудратчига геодезия нуқталари  уларнинг координатлари ва баландлик белгиларини такдим этади.</w:t>
      </w:r>
    </w:p>
    <w:p w:rsidR="000F2261" w:rsidRPr="00080FBD" w:rsidRDefault="000F2261" w:rsidP="000F2261">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28.  Пудратчи геодезия нукталарига, линиялар ва даражаларга нисбатан объектнинг тўғри ва зарур тарзда белгиланиши, шунингдек баландлик белгилари улчамлари бўлиши ва уларнинг мувофиқлиги тўғри жойлашганлиги учун жавоб беради.</w:t>
      </w:r>
    </w:p>
    <w:p w:rsidR="000F2261" w:rsidRPr="00080FBD" w:rsidRDefault="000F2261" w:rsidP="000F2261">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Агар ишларни бажариш жараёнида амалга оширилган ва геодезия ишларида хатолар аниқланса Пудратчи Буюртмачи билан келишган ҳолда тегишли тузатишларни ўз хисобидан киритади.</w:t>
      </w:r>
    </w:p>
    <w:p w:rsidR="000F2261" w:rsidRPr="00080FBD" w:rsidRDefault="000F2261" w:rsidP="000F2261">
      <w:pPr>
        <w:pStyle w:val="2"/>
        <w:shd w:val="clear" w:color="auto" w:fill="auto"/>
        <w:tabs>
          <w:tab w:val="left" w:pos="709"/>
          <w:tab w:val="left" w:pos="1215"/>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29.  Пудратчи геодезия қилиш ишларида ўрнатиладиган координатлар ва баландликлар, геодезия белгиларнинт жойлашиш схемаларини ва жалвалларни сақлайди, ишларни бажариш даврида ва улар тугаллангандан кейин уларни далолатнома буйича Буюртмачига беради.</w:t>
      </w:r>
    </w:p>
    <w:p w:rsidR="000F2261" w:rsidRPr="00080FBD" w:rsidRDefault="000F2261" w:rsidP="000F2261">
      <w:pPr>
        <w:pStyle w:val="2"/>
        <w:shd w:val="clear" w:color="auto" w:fill="auto"/>
        <w:tabs>
          <w:tab w:val="left" w:pos="709"/>
          <w:tab w:val="left" w:pos="1076"/>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30.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0F2261" w:rsidRPr="00080FBD" w:rsidRDefault="000F2261" w:rsidP="000F2261">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31.  Пудратчи ўзи томонидаи қурилишда кўлланиладиган қурилиш материаллари, асбоб-ускуналари ва бутловчи буюмлар, конструкциялар ва коммуникация тизимлари сифати лойиха хужжатларида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хужжатларга эга бўлишини кафолатлайди.</w:t>
      </w:r>
    </w:p>
    <w:p w:rsidR="000F2261" w:rsidRPr="00080FBD" w:rsidRDefault="000F2261" w:rsidP="000F2261">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32.  Алоҳида беркитилган конструкциялар ва беркитилган ишлар тайёр бўлишига қараб уларни қабул қилишни бошлашдан 2 кун олдин Пудратчи Буюртмачини ва Қурилишда Давлат назорати иисиекциясини ёзма равишда хабардор қилади.</w:t>
      </w:r>
    </w:p>
    <w:p w:rsidR="000F2261" w:rsidRPr="00080FBD" w:rsidRDefault="000F2261" w:rsidP="000F2261">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33. Қабул қилинадиган конструкциялар ва ишларнинг тайёрлиги Буюртмачи ва Пудратчи томонидан </w:t>
      </w:r>
      <w:r w:rsidRPr="00080FBD">
        <w:rPr>
          <w:rFonts w:ascii="Times New Roman" w:hAnsi="Times New Roman" w:cs="Times New Roman"/>
          <w:sz w:val="20"/>
          <w:szCs w:val="20"/>
          <w:lang w:val="uz-Cyrl-UZ"/>
        </w:rPr>
        <w:lastRenderedPageBreak/>
        <w:t>маъсул конструкцияларни оралиқ қабул қилиш далолатномалари ҳамда уларнинг қўрилишда Давлат назорати инспекцияси билан келишган шартларида беркитиладиган ишлар текшируви далолатномалари билан тасдиқланади.</w:t>
      </w:r>
    </w:p>
    <w:p w:rsidR="000F2261" w:rsidRPr="00080FBD" w:rsidRDefault="000F2261" w:rsidP="000F2261">
      <w:pPr>
        <w:pStyle w:val="2"/>
        <w:shd w:val="clear" w:color="auto" w:fill="auto"/>
        <w:tabs>
          <w:tab w:val="left" w:pos="709"/>
          <w:tab w:val="left" w:pos="1158"/>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34. Пудратчи Буюртмачининг ишларни бажариш дафтарига киритилган ёзма рухсатномасидан кейингина кейинги ишларни бажаришга киришади.</w:t>
      </w:r>
    </w:p>
    <w:p w:rsidR="000F2261" w:rsidRPr="00080FBD" w:rsidRDefault="000F2261" w:rsidP="000F2261">
      <w:pPr>
        <w:pStyle w:val="2"/>
        <w:shd w:val="clear" w:color="auto" w:fill="auto"/>
        <w:tabs>
          <w:tab w:val="left" w:pos="709"/>
          <w:tab w:val="left" w:pos="1066"/>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35.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хисобидан очишга, сўнгра эса уни тиклашга мажбурдир.</w:t>
      </w:r>
    </w:p>
    <w:p w:rsidR="000F2261" w:rsidRPr="00080FBD" w:rsidRDefault="000F2261" w:rsidP="000F2261">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Пудратчи Буюртмачининг манфаатларига жиддий таъсир қилмайдигаи иш хужжатларидан майда четга чиқишларни Буюртмачининг розилигисиз амалга оширса, у агар бўларнинг қурилиш сифатига таьсир этмаганни исботласа жавобгар хисобланмайди.</w:t>
      </w:r>
    </w:p>
    <w:p w:rsidR="000F2261" w:rsidRPr="00080FBD" w:rsidRDefault="000F2261" w:rsidP="000F2261">
      <w:pPr>
        <w:pStyle w:val="2"/>
        <w:shd w:val="clear" w:color="auto" w:fill="auto"/>
        <w:tabs>
          <w:tab w:val="left" w:pos="709"/>
          <w:tab w:val="left" w:pos="1162"/>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36. Агар Буюртмачи Пудратчи ёки унинг субпудратчилари томонидан ишларнинг сифатсиз бажарилганлиги аниқласа, у ҳолда Пудратчи ўз кучлари билан қурилиш қийматини кўпайтирмасдан ушбу ишларни уларнинг зарур сифатини таъминлаш учун келишилган муддатда қайта бажаришга мажбурдир, ушбу шартномани 35 бандининг иккинчи хат бошида кўрсатилган ҳоллар бундан мустасно.</w:t>
      </w:r>
    </w:p>
    <w:p w:rsidR="000F2261" w:rsidRPr="00080FBD" w:rsidRDefault="000F2261" w:rsidP="000F2261">
      <w:pPr>
        <w:pStyle w:val="2"/>
        <w:shd w:val="clear" w:color="auto" w:fill="auto"/>
        <w:tabs>
          <w:tab w:val="left" w:pos="70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Агар Пудратчи сифатсиз бажарилган ишларни келишилган муддатда тузата олмаса, Пудратчи уларни тузатишнииг кечикиши оқибатида етказилган зарарларни Буюртмачига тўлайди.</w:t>
      </w:r>
    </w:p>
    <w:p w:rsidR="000F2261" w:rsidRPr="00080FBD" w:rsidRDefault="000F2261" w:rsidP="000F2261">
      <w:pPr>
        <w:pStyle w:val="2"/>
        <w:shd w:val="clear" w:color="auto" w:fill="auto"/>
        <w:tabs>
          <w:tab w:val="left" w:pos="709"/>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37. Пудратчи йўл қурилиш майдонини ва унга туташ кўча полосасини, шу жумладан йўл участкалари ва йўлакларини супуриб-сидиради ва озода саклайди, қурилиш даврида майдонда қурилиш ахлатини Буюртмачи томонидаи кўрсатилган жойга чиқариб ташлайди.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38.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ўзаро муносабатларида аҳамиятга эга бўлган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вактида етказиб берилмаслиги билан боғлиқ тўхтаб қолишлар, қурилиш техникасининг ишдан чиқиши тўғрисидаги маълумотлар, шунингдек қурилишни тугаллашни узл-кесил муддатига таъсир қилиши мумкин бўлган барча маълумотлар) акс эттирилади.</w:t>
      </w:r>
    </w:p>
    <w:p w:rsidR="000F2261" w:rsidRPr="00080FBD" w:rsidRDefault="000F2261" w:rsidP="000F2261">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Агар Буюртмачи ишларнинг бориши ва сифатидан ёки Пудратчининг қайдларидан қониқмаса, у ҳолда ишларни бажариш дафтарида фикрини баён қилади.</w:t>
      </w:r>
    </w:p>
    <w:p w:rsidR="000F2261" w:rsidRPr="00080FBD" w:rsidRDefault="000F2261" w:rsidP="000F2261">
      <w:pPr>
        <w:pStyle w:val="2"/>
        <w:shd w:val="clear" w:color="auto" w:fill="auto"/>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Пудратчи дафтарда Буюртмачи томонидаи асосли равишда кўрсатилган камчиликларни 3 кун муддатда бартараф этиш чора-тадбирларни ўз зиммасига олади.</w:t>
      </w:r>
    </w:p>
    <w:p w:rsidR="000F2261" w:rsidRPr="00080FBD" w:rsidRDefault="000F2261" w:rsidP="000F2261">
      <w:pPr>
        <w:pStyle w:val="2"/>
        <w:shd w:val="clear" w:color="auto" w:fill="auto"/>
        <w:spacing w:line="240" w:lineRule="auto"/>
        <w:ind w:firstLine="360"/>
        <w:rPr>
          <w:rFonts w:ascii="Times New Roman" w:hAnsi="Times New Roman" w:cs="Times New Roman"/>
          <w:sz w:val="20"/>
          <w:szCs w:val="20"/>
          <w:lang w:val="uz-Cyrl-UZ"/>
        </w:rPr>
      </w:pPr>
    </w:p>
    <w:p w:rsidR="000F2261" w:rsidRPr="00080FBD" w:rsidRDefault="000F2261" w:rsidP="000F2261">
      <w:pPr>
        <w:pStyle w:val="21"/>
        <w:shd w:val="clear" w:color="auto" w:fill="auto"/>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 xml:space="preserve">IX. </w:t>
      </w:r>
      <w:r w:rsidRPr="00080FBD">
        <w:rPr>
          <w:rFonts w:ascii="Times New Roman" w:hAnsi="Times New Roman" w:cs="Times New Roman"/>
          <w:sz w:val="20"/>
          <w:szCs w:val="20"/>
          <w:lang w:val="uz-Cyrl-UZ"/>
        </w:rPr>
        <w:t>Енгиб бўлмайдиган куч (форс-мажор) ҳолатлари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39. Агар ушбу шартнома бўйича мажбуриятлар қисман ёки тўлиқ бажарилмаслиги табиат ходисалари ва бошқа енгиб бўлмайдиган куч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0F2261" w:rsidRPr="00080FBD" w:rsidRDefault="000F2261" w:rsidP="000F2261">
      <w:pPr>
        <w:pStyle w:val="2"/>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Мазкур шартнома бўйича мажбуриятларни бажариш муддати енгиб бўлмайдиган куч ҳолатлари амал қилган, шунингдек ушбу холатлар юзага келтирган вақтда мутаносиб равишда узайтирилади.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40. Агар енгиб бўлмайдитан куч ҳолатлари ёки уларнинг оқибатлари бир ойда кўп вақтда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41. Агар томонлар икки ой ичида келиша олмасалар, у ҳолда томонларнинг хар бири шартнома бекор қилинишини талаб қилишга ҳақлидир.</w:t>
      </w:r>
    </w:p>
    <w:p w:rsidR="000F2261" w:rsidRPr="00080FBD" w:rsidRDefault="000F2261" w:rsidP="000F2261">
      <w:pPr>
        <w:pStyle w:val="21"/>
        <w:shd w:val="clear" w:color="auto" w:fill="auto"/>
        <w:tabs>
          <w:tab w:val="left" w:pos="399"/>
        </w:tabs>
        <w:spacing w:line="240" w:lineRule="auto"/>
        <w:rPr>
          <w:rFonts w:ascii="Times New Roman" w:hAnsi="Times New Roman" w:cs="Times New Roman"/>
          <w:sz w:val="20"/>
          <w:szCs w:val="20"/>
        </w:rPr>
      </w:pPr>
      <w:r w:rsidRPr="00080FBD">
        <w:rPr>
          <w:rStyle w:val="1"/>
          <w:rFonts w:ascii="Times New Roman" w:eastAsia="Arial Unicode MS" w:hAnsi="Times New Roman" w:cs="Times New Roman"/>
          <w:sz w:val="20"/>
          <w:szCs w:val="20"/>
          <w:u w:val="none"/>
          <w:lang w:val="uz-Cyrl-UZ"/>
        </w:rPr>
        <w:t xml:space="preserve">X.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лишн тугалланг</w:t>
      </w:r>
      <w:r w:rsidRPr="00080FBD">
        <w:rPr>
          <w:rFonts w:ascii="Times New Roman" w:hAnsi="Times New Roman" w:cs="Times New Roman"/>
          <w:sz w:val="20"/>
          <w:szCs w:val="20"/>
          <w:lang w:val="uz-Cyrl-UZ"/>
        </w:rPr>
        <w:t>а</w:t>
      </w:r>
      <w:r w:rsidRPr="00080FBD">
        <w:rPr>
          <w:rFonts w:ascii="Times New Roman" w:hAnsi="Times New Roman" w:cs="Times New Roman"/>
          <w:sz w:val="20"/>
          <w:szCs w:val="20"/>
        </w:rPr>
        <w:t xml:space="preserve">н объектнн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абул кил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б </w:t>
      </w:r>
      <w:r w:rsidRPr="00080FBD">
        <w:rPr>
          <w:rFonts w:ascii="Times New Roman" w:hAnsi="Times New Roman" w:cs="Times New Roman"/>
          <w:sz w:val="20"/>
          <w:szCs w:val="20"/>
          <w:lang w:val="uz-Cyrl-UZ"/>
        </w:rPr>
        <w:t>олиш</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2</w:t>
      </w:r>
      <w:r w:rsidRPr="00080FBD">
        <w:rPr>
          <w:rFonts w:ascii="Times New Roman" w:hAnsi="Times New Roman" w:cs="Times New Roman"/>
          <w:sz w:val="20"/>
          <w:szCs w:val="20"/>
          <w:lang w:val="uz-Cyrl-UZ"/>
        </w:rPr>
        <w:t>. 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алланган об</w:t>
      </w:r>
      <w:r w:rsidRPr="00080FBD">
        <w:rPr>
          <w:rFonts w:ascii="Times New Roman" w:hAnsi="Times New Roman" w:cs="Times New Roman"/>
          <w:sz w:val="20"/>
          <w:szCs w:val="20"/>
          <w:lang w:val="uz-Cyrl-UZ"/>
        </w:rPr>
        <w:t>ъе</w:t>
      </w:r>
      <w:r w:rsidRPr="00080FBD">
        <w:rPr>
          <w:rFonts w:ascii="Times New Roman" w:hAnsi="Times New Roman" w:cs="Times New Roman"/>
          <w:sz w:val="20"/>
          <w:szCs w:val="20"/>
        </w:rPr>
        <w:t>кт</w:t>
      </w:r>
      <w:r w:rsidRPr="00080FBD">
        <w:rPr>
          <w:rFonts w:ascii="Times New Roman" w:hAnsi="Times New Roman" w:cs="Times New Roman"/>
          <w:sz w:val="20"/>
          <w:szCs w:val="20"/>
          <w:lang w:val="uz-Cyrl-UZ"/>
        </w:rPr>
        <w:t>ни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қилиб</w:t>
      </w:r>
      <w:r w:rsidRPr="00080FBD">
        <w:rPr>
          <w:rFonts w:ascii="Times New Roman" w:hAnsi="Times New Roman" w:cs="Times New Roman"/>
          <w:sz w:val="20"/>
          <w:szCs w:val="20"/>
        </w:rPr>
        <w:t xml:space="preserve"> олиш шарт</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омани </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мзолаш санасида амал</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лган белгила</w:t>
      </w:r>
      <w:r w:rsidRPr="00080FBD">
        <w:rPr>
          <w:rFonts w:ascii="Times New Roman" w:hAnsi="Times New Roman" w:cs="Times New Roman"/>
          <w:sz w:val="20"/>
          <w:szCs w:val="20"/>
          <w:lang w:val="uz-Cyrl-UZ"/>
        </w:rPr>
        <w:t>нг</w:t>
      </w:r>
      <w:r w:rsidRPr="00080FBD">
        <w:rPr>
          <w:rFonts w:ascii="Times New Roman" w:hAnsi="Times New Roman" w:cs="Times New Roman"/>
          <w:sz w:val="20"/>
          <w:szCs w:val="20"/>
        </w:rPr>
        <w:t>ан тартибга мувоф</w:t>
      </w:r>
      <w:r w:rsidRPr="00080FBD">
        <w:rPr>
          <w:rFonts w:ascii="Times New Roman" w:hAnsi="Times New Roman" w:cs="Times New Roman"/>
          <w:sz w:val="20"/>
          <w:szCs w:val="20"/>
          <w:lang w:val="uz-Cyrl-UZ"/>
        </w:rPr>
        <w:t>иқ</w:t>
      </w:r>
      <w:r w:rsidRPr="00080FBD">
        <w:rPr>
          <w:rFonts w:ascii="Times New Roman" w:hAnsi="Times New Roman" w:cs="Times New Roman"/>
          <w:sz w:val="20"/>
          <w:szCs w:val="20"/>
        </w:rPr>
        <w:t xml:space="preserve"> мазкур шартномада назарда тутилган барча мажбур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ятлар томонлар тарафидан бажарилгандан кейин</w:t>
      </w:r>
      <w:r w:rsidRPr="00080FBD">
        <w:rPr>
          <w:rFonts w:ascii="Times New Roman" w:hAnsi="Times New Roman" w:cs="Times New Roman"/>
          <w:sz w:val="20"/>
          <w:szCs w:val="20"/>
          <w:lang w:val="uz-Cyrl-UZ"/>
        </w:rPr>
        <w:t>,</w:t>
      </w:r>
      <w:r w:rsidRPr="00080FBD">
        <w:rPr>
          <w:rFonts w:ascii="Times New Roman" w:hAnsi="Times New Roman" w:cs="Times New Roman"/>
          <w:sz w:val="20"/>
          <w:szCs w:val="20"/>
        </w:rPr>
        <w:t xml:space="preserve"> шунингдек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лиш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алланган объект</w:t>
      </w:r>
      <w:r w:rsidRPr="00080FBD">
        <w:rPr>
          <w:rFonts w:ascii="Times New Roman" w:hAnsi="Times New Roman" w:cs="Times New Roman"/>
          <w:sz w:val="20"/>
          <w:szCs w:val="20"/>
          <w:lang w:val="uz-Cyrl-UZ"/>
        </w:rPr>
        <w:t>ни</w:t>
      </w:r>
      <w:r w:rsidRPr="00080FBD">
        <w:rPr>
          <w:rFonts w:ascii="Times New Roman" w:hAnsi="Times New Roman" w:cs="Times New Roman"/>
          <w:sz w:val="20"/>
          <w:szCs w:val="20"/>
        </w:rPr>
        <w:t xml:space="preserve"> фойдала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ишга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олиш</w:t>
      </w:r>
      <w:r w:rsidRPr="00080FBD">
        <w:rPr>
          <w:rFonts w:ascii="Times New Roman" w:hAnsi="Times New Roman" w:cs="Times New Roman"/>
          <w:sz w:val="20"/>
          <w:szCs w:val="20"/>
          <w:lang w:val="uz-Cyrl-UZ"/>
        </w:rPr>
        <w:t>нинг</w:t>
      </w:r>
      <w:r w:rsidRPr="00080FBD">
        <w:rPr>
          <w:rFonts w:ascii="Times New Roman" w:hAnsi="Times New Roman" w:cs="Times New Roman"/>
          <w:sz w:val="20"/>
          <w:szCs w:val="20"/>
        </w:rPr>
        <w:t xml:space="preserve"> белг</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ланган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оидаларига биноан амалга ош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рилад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3</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Обьектни фойдала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ишга тай</w:t>
      </w:r>
      <w:r w:rsidRPr="00080FBD">
        <w:rPr>
          <w:rFonts w:ascii="Times New Roman" w:hAnsi="Times New Roman" w:cs="Times New Roman"/>
          <w:sz w:val="20"/>
          <w:szCs w:val="20"/>
          <w:lang w:val="uz-Cyrl-UZ"/>
        </w:rPr>
        <w:t>ё</w:t>
      </w:r>
      <w:r w:rsidRPr="00080FBD">
        <w:rPr>
          <w:rFonts w:ascii="Times New Roman" w:hAnsi="Times New Roman" w:cs="Times New Roman"/>
          <w:sz w:val="20"/>
          <w:szCs w:val="20"/>
        </w:rPr>
        <w:t>рлиг</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w:t>
      </w:r>
      <w:r w:rsidRPr="00080FBD">
        <w:rPr>
          <w:rFonts w:ascii="Times New Roman" w:hAnsi="Times New Roman" w:cs="Times New Roman"/>
          <w:sz w:val="20"/>
          <w:szCs w:val="20"/>
          <w:lang w:val="uz-Cyrl-UZ"/>
        </w:rPr>
        <w:t>ўғ</w:t>
      </w:r>
      <w:r w:rsidRPr="00080FBD">
        <w:rPr>
          <w:rFonts w:ascii="Times New Roman" w:hAnsi="Times New Roman" w:cs="Times New Roman"/>
          <w:sz w:val="20"/>
          <w:szCs w:val="20"/>
        </w:rPr>
        <w:t>ри</w:t>
      </w:r>
      <w:r w:rsidRPr="00080FBD">
        <w:rPr>
          <w:rFonts w:ascii="Times New Roman" w:hAnsi="Times New Roman" w:cs="Times New Roman"/>
          <w:sz w:val="20"/>
          <w:szCs w:val="20"/>
          <w:lang w:val="uz-Cyrl-UZ"/>
        </w:rPr>
        <w:t>си</w:t>
      </w:r>
      <w:r w:rsidRPr="00080FBD">
        <w:rPr>
          <w:rFonts w:ascii="Times New Roman" w:hAnsi="Times New Roman" w:cs="Times New Roman"/>
          <w:sz w:val="20"/>
          <w:szCs w:val="20"/>
        </w:rPr>
        <w:t>да Пудратчи</w:t>
      </w:r>
      <w:r w:rsidRPr="00080FBD">
        <w:rPr>
          <w:rFonts w:ascii="Times New Roman" w:hAnsi="Times New Roman" w:cs="Times New Roman"/>
          <w:sz w:val="20"/>
          <w:szCs w:val="20"/>
          <w:lang w:val="uz-Cyrl-UZ"/>
        </w:rPr>
        <w:t>ни</w:t>
      </w:r>
      <w:r w:rsidRPr="00080FBD">
        <w:rPr>
          <w:rFonts w:ascii="Times New Roman" w:hAnsi="Times New Roman" w:cs="Times New Roman"/>
          <w:sz w:val="20"/>
          <w:szCs w:val="20"/>
        </w:rPr>
        <w:t xml:space="preserve"> ё</w:t>
      </w:r>
      <w:r w:rsidRPr="00080FBD">
        <w:rPr>
          <w:rFonts w:ascii="Times New Roman" w:hAnsi="Times New Roman" w:cs="Times New Roman"/>
          <w:sz w:val="20"/>
          <w:szCs w:val="20"/>
          <w:lang w:val="uz-Cyrl-UZ"/>
        </w:rPr>
        <w:t>з</w:t>
      </w:r>
      <w:r w:rsidRPr="00080FBD">
        <w:rPr>
          <w:rFonts w:ascii="Times New Roman" w:hAnsi="Times New Roman" w:cs="Times New Roman"/>
          <w:sz w:val="20"/>
          <w:szCs w:val="20"/>
        </w:rPr>
        <w:t>ма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билд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ришнома</w:t>
      </w:r>
      <w:r w:rsidRPr="00080FBD">
        <w:rPr>
          <w:rFonts w:ascii="Times New Roman" w:hAnsi="Times New Roman" w:cs="Times New Roman"/>
          <w:sz w:val="20"/>
          <w:szCs w:val="20"/>
          <w:lang w:val="uz-Cyrl-UZ"/>
        </w:rPr>
        <w:t>сини Б</w:t>
      </w:r>
      <w:r w:rsidRPr="00080FBD">
        <w:rPr>
          <w:rFonts w:ascii="Times New Roman" w:hAnsi="Times New Roman" w:cs="Times New Roman"/>
          <w:sz w:val="20"/>
          <w:szCs w:val="20"/>
        </w:rPr>
        <w:t>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оли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ган кундан бошлаб </w:t>
      </w:r>
      <w:r w:rsidRPr="00080FBD">
        <w:rPr>
          <w:rFonts w:ascii="Times New Roman" w:hAnsi="Times New Roman" w:cs="Times New Roman"/>
          <w:b/>
          <w:sz w:val="20"/>
          <w:szCs w:val="20"/>
          <w:lang w:val="uz-Cyrl-UZ"/>
        </w:rPr>
        <w:t xml:space="preserve">5 </w:t>
      </w:r>
      <w:r w:rsidRPr="00080FBD">
        <w:rPr>
          <w:rFonts w:ascii="Times New Roman" w:hAnsi="Times New Roman" w:cs="Times New Roman"/>
          <w:b/>
          <w:sz w:val="20"/>
          <w:szCs w:val="20"/>
        </w:rPr>
        <w:t>кун</w:t>
      </w:r>
      <w:r w:rsidRPr="00080FBD">
        <w:rPr>
          <w:rFonts w:ascii="Times New Roman" w:hAnsi="Times New Roman" w:cs="Times New Roman"/>
          <w:sz w:val="20"/>
          <w:szCs w:val="20"/>
        </w:rPr>
        <w:t xml:space="preserve"> мобайн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да</w:t>
      </w:r>
      <w:r w:rsidRPr="00080FBD">
        <w:rPr>
          <w:rFonts w:ascii="Times New Roman" w:hAnsi="Times New Roman" w:cs="Times New Roman"/>
          <w:sz w:val="20"/>
          <w:szCs w:val="20"/>
          <w:lang w:val="uz-Cyrl-UZ"/>
        </w:rPr>
        <w:t xml:space="preserve">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нади.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4</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Пудратчи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урил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ту</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 xml:space="preserve">алланган объектни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илиб олиш бошлан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шидан беш кун олдин мазкур шартноман</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нг V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м</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мувоф</w:t>
      </w:r>
      <w:r w:rsidRPr="00080FBD">
        <w:rPr>
          <w:rFonts w:ascii="Times New Roman" w:hAnsi="Times New Roman" w:cs="Times New Roman"/>
          <w:sz w:val="20"/>
          <w:szCs w:val="20"/>
          <w:lang w:val="uz-Cyrl-UZ"/>
        </w:rPr>
        <w:t>иқ Б</w:t>
      </w:r>
      <w:r w:rsidRPr="00080FBD">
        <w:rPr>
          <w:rFonts w:ascii="Times New Roman" w:hAnsi="Times New Roman" w:cs="Times New Roman"/>
          <w:sz w:val="20"/>
          <w:szCs w:val="20"/>
        </w:rPr>
        <w:t>уюртмачига Буюр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белгила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ган тар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ибдаги икки нусха ижро хужжатлари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беради</w:t>
      </w:r>
      <w:r w:rsidRPr="00080FBD">
        <w:rPr>
          <w:rFonts w:ascii="Times New Roman" w:hAnsi="Times New Roman" w:cs="Times New Roman"/>
          <w:sz w:val="20"/>
          <w:szCs w:val="20"/>
          <w:lang w:val="uz-Cyrl-UZ"/>
        </w:rPr>
        <w:t>,</w:t>
      </w:r>
      <w:r w:rsidRPr="00080FBD">
        <w:rPr>
          <w:rFonts w:ascii="Times New Roman" w:hAnsi="Times New Roman" w:cs="Times New Roman"/>
          <w:sz w:val="20"/>
          <w:szCs w:val="20"/>
        </w:rPr>
        <w:t xml:space="preserve"> Пудратчи</w:t>
      </w:r>
      <w:r w:rsidRPr="00080FBD">
        <w:rPr>
          <w:rFonts w:ascii="Times New Roman" w:hAnsi="Times New Roman" w:cs="Times New Roman"/>
          <w:sz w:val="20"/>
          <w:szCs w:val="20"/>
          <w:lang w:val="uz-Cyrl-UZ"/>
        </w:rPr>
        <w:t xml:space="preserve"> Б</w:t>
      </w:r>
      <w:r w:rsidRPr="00080FBD">
        <w:rPr>
          <w:rFonts w:ascii="Times New Roman" w:hAnsi="Times New Roman" w:cs="Times New Roman"/>
          <w:sz w:val="20"/>
          <w:szCs w:val="20"/>
        </w:rPr>
        <w:t>уюртмачига ушбу хужжатлар т</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плами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амалда бажарилган ишларга т</w:t>
      </w:r>
      <w:r w:rsidRPr="00080FBD">
        <w:rPr>
          <w:rFonts w:ascii="Times New Roman" w:hAnsi="Times New Roman" w:cs="Times New Roman"/>
          <w:sz w:val="20"/>
          <w:szCs w:val="20"/>
          <w:lang w:val="uz-Cyrl-UZ"/>
        </w:rPr>
        <w:t>ўл</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 м</w:t>
      </w:r>
      <w:r w:rsidRPr="00080FBD">
        <w:rPr>
          <w:rFonts w:ascii="Times New Roman" w:hAnsi="Times New Roman" w:cs="Times New Roman"/>
          <w:sz w:val="20"/>
          <w:szCs w:val="20"/>
          <w:lang w:val="uz-Cyrl-UZ"/>
        </w:rPr>
        <w:t>ос</w:t>
      </w:r>
      <w:r w:rsidRPr="00080FBD">
        <w:rPr>
          <w:rFonts w:ascii="Times New Roman" w:hAnsi="Times New Roman" w:cs="Times New Roman"/>
          <w:sz w:val="20"/>
          <w:szCs w:val="20"/>
        </w:rPr>
        <w:t xml:space="preserve"> келиши</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 ёзма равишда тас</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лаши керак.</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rPr>
      </w:pPr>
      <w:r w:rsidRPr="00080FBD">
        <w:rPr>
          <w:rFonts w:ascii="Times New Roman" w:hAnsi="Times New Roman" w:cs="Times New Roman"/>
          <w:sz w:val="20"/>
          <w:szCs w:val="20"/>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rPr>
        <w:t>5</w:t>
      </w:r>
      <w:r w:rsidRPr="00080FBD">
        <w:rPr>
          <w:rFonts w:ascii="Times New Roman" w:hAnsi="Times New Roman" w:cs="Times New Roman"/>
          <w:sz w:val="20"/>
          <w:szCs w:val="20"/>
          <w:lang w:val="uz-Cyrl-UZ"/>
        </w:rPr>
        <w:t>. Буюртмачи томонидан қ</w:t>
      </w:r>
      <w:r w:rsidRPr="00080FBD">
        <w:rPr>
          <w:rFonts w:ascii="Times New Roman" w:hAnsi="Times New Roman" w:cs="Times New Roman"/>
          <w:sz w:val="20"/>
          <w:szCs w:val="20"/>
        </w:rPr>
        <w:t xml:space="preserve">абул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илиб олинган </w:t>
      </w:r>
      <w:r w:rsidRPr="00080FBD">
        <w:rPr>
          <w:rFonts w:ascii="Times New Roman" w:hAnsi="Times New Roman" w:cs="Times New Roman"/>
          <w:sz w:val="20"/>
          <w:szCs w:val="20"/>
          <w:lang w:val="uz-Cyrl-UZ"/>
        </w:rPr>
        <w:t xml:space="preserve">вақтдан </w:t>
      </w:r>
      <w:r w:rsidRPr="00080FBD">
        <w:rPr>
          <w:rFonts w:ascii="Times New Roman" w:hAnsi="Times New Roman" w:cs="Times New Roman"/>
          <w:sz w:val="20"/>
          <w:szCs w:val="20"/>
        </w:rPr>
        <w:t xml:space="preserve">бошлаб объект </w:t>
      </w:r>
      <w:r w:rsidRPr="00080FBD">
        <w:rPr>
          <w:rFonts w:ascii="Times New Roman" w:hAnsi="Times New Roman" w:cs="Times New Roman"/>
          <w:sz w:val="20"/>
          <w:szCs w:val="20"/>
          <w:lang w:val="uz-Cyrl-UZ"/>
        </w:rPr>
        <w:t>ободонлаштиришнинг балансига қабул қилиб олинади</w:t>
      </w:r>
      <w:r w:rsidRPr="00080FBD">
        <w:rPr>
          <w:rFonts w:ascii="Times New Roman" w:hAnsi="Times New Roman" w:cs="Times New Roman"/>
          <w:sz w:val="20"/>
          <w:szCs w:val="20"/>
        </w:rPr>
        <w:t>.</w:t>
      </w:r>
    </w:p>
    <w:p w:rsidR="000F2261" w:rsidRPr="00080FBD" w:rsidRDefault="000F2261" w:rsidP="000F2261">
      <w:pPr>
        <w:pStyle w:val="30"/>
        <w:shd w:val="clear" w:color="auto" w:fill="auto"/>
        <w:tabs>
          <w:tab w:val="left" w:pos="516"/>
        </w:tabs>
        <w:spacing w:line="240" w:lineRule="auto"/>
        <w:rPr>
          <w:rFonts w:ascii="Times New Roman" w:hAnsi="Times New Roman" w:cs="Times New Roman"/>
          <w:sz w:val="20"/>
          <w:szCs w:val="20"/>
        </w:rPr>
      </w:pPr>
      <w:r w:rsidRPr="00080FBD">
        <w:rPr>
          <w:rStyle w:val="1"/>
          <w:rFonts w:ascii="Times New Roman" w:eastAsia="Arial Unicode MS" w:hAnsi="Times New Roman" w:cs="Times New Roman"/>
          <w:sz w:val="20"/>
          <w:szCs w:val="20"/>
          <w:u w:val="none"/>
          <w:lang w:val="uz-Cyrl-UZ"/>
        </w:rPr>
        <w:t xml:space="preserve">XI. </w:t>
      </w:r>
      <w:r w:rsidRPr="00080FBD">
        <w:rPr>
          <w:rFonts w:ascii="Times New Roman" w:hAnsi="Times New Roman" w:cs="Times New Roman"/>
          <w:sz w:val="20"/>
          <w:szCs w:val="20"/>
        </w:rPr>
        <w:t>Кафолатлар</w:t>
      </w:r>
    </w:p>
    <w:p w:rsidR="000F2261" w:rsidRPr="00080FBD" w:rsidRDefault="000F2261" w:rsidP="000F2261">
      <w:pPr>
        <w:pStyle w:val="2"/>
        <w:shd w:val="clear" w:color="auto" w:fill="auto"/>
        <w:tabs>
          <w:tab w:val="left" w:pos="567"/>
        </w:tabs>
        <w:spacing w:line="240" w:lineRule="auto"/>
        <w:rPr>
          <w:rFonts w:ascii="Times New Roman" w:hAnsi="Times New Roman" w:cs="Times New Roman"/>
          <w:b/>
          <w:sz w:val="20"/>
          <w:szCs w:val="20"/>
        </w:rPr>
      </w:pPr>
      <w:r w:rsidRPr="00080FBD">
        <w:rPr>
          <w:rFonts w:ascii="Times New Roman" w:hAnsi="Times New Roman" w:cs="Times New Roman"/>
          <w:sz w:val="20"/>
          <w:szCs w:val="20"/>
          <w:lang w:val="en-US"/>
        </w:rPr>
        <w:t xml:space="preserve">        </w:t>
      </w:r>
      <w:r w:rsidRPr="00080FBD">
        <w:rPr>
          <w:rFonts w:ascii="Times New Roman" w:hAnsi="Times New Roman" w:cs="Times New Roman"/>
          <w:sz w:val="20"/>
          <w:szCs w:val="20"/>
          <w:lang w:val="uz-Cyrl-UZ"/>
        </w:rPr>
        <w:t>4</w:t>
      </w:r>
      <w:r w:rsidRPr="00080FBD">
        <w:rPr>
          <w:rFonts w:ascii="Times New Roman" w:hAnsi="Times New Roman" w:cs="Times New Roman"/>
          <w:sz w:val="20"/>
          <w:szCs w:val="20"/>
          <w:lang w:val="en-US"/>
        </w:rPr>
        <w:t>6</w:t>
      </w:r>
      <w:r w:rsidRPr="00080FBD">
        <w:rPr>
          <w:rFonts w:ascii="Times New Roman" w:hAnsi="Times New Roman" w:cs="Times New Roman"/>
          <w:sz w:val="20"/>
          <w:szCs w:val="20"/>
          <w:lang w:val="uz-Cyrl-UZ"/>
        </w:rPr>
        <w:t xml:space="preserve">. </w:t>
      </w:r>
      <w:r w:rsidRPr="00080FBD">
        <w:rPr>
          <w:rFonts w:ascii="Times New Roman" w:hAnsi="Times New Roman" w:cs="Times New Roman"/>
          <w:b/>
          <w:sz w:val="20"/>
          <w:szCs w:val="20"/>
        </w:rPr>
        <w:t>Пудратчи:</w:t>
      </w:r>
    </w:p>
    <w:p w:rsidR="000F2261" w:rsidRPr="00080FBD" w:rsidRDefault="000F2261" w:rsidP="000F2261">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барча ишлар тўлиқ хажмда ва мазкур шартнома шартларида белгиланган муддатларда бажаришни;</w:t>
      </w:r>
    </w:p>
    <w:p w:rsidR="000F2261" w:rsidRPr="00080FBD" w:rsidRDefault="000F2261" w:rsidP="000F2261">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лойиҳа хужжатлари хамда қурилиш меъёрлари, қоидалари ва техник шартларга мувофиқ бажарилган барча ишлар сифатини;</w:t>
      </w:r>
    </w:p>
    <w:p w:rsidR="000F2261" w:rsidRPr="00080FBD" w:rsidRDefault="000F2261" w:rsidP="000F2261">
      <w:pPr>
        <w:pStyle w:val="2"/>
        <w:numPr>
          <w:ilvl w:val="0"/>
          <w:numId w:val="1"/>
        </w:numPr>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lastRenderedPageBreak/>
        <w:t>ўзи томонидан қурилиш учун қўлланиладиган қурилиш материалари,  асбоб - ускуналар ва бутловчи буюмлар, конструкция ва коммуникация тизимлари сифати, уларнинг лойиҳа хужжатдарида кўрсатилган сертификатларга, давлат стандартларига ҳамда техник шартларига мувофиқлигини;</w:t>
      </w:r>
    </w:p>
    <w:p w:rsidR="000F2261" w:rsidRPr="00080FBD" w:rsidRDefault="000F2261" w:rsidP="000F2261">
      <w:pPr>
        <w:pStyle w:val="2"/>
        <w:numPr>
          <w:ilvl w:val="0"/>
          <w:numId w:val="1"/>
        </w:numPr>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ишларни қабул қилиш ва объектдан фойдаланишнинг кафолатли даврида аниқланган камчиликлар ва нуқсонларни ўз вақтида бартараф қилинишини;</w:t>
      </w:r>
    </w:p>
    <w:p w:rsidR="000F2261" w:rsidRPr="00080FBD" w:rsidRDefault="000F2261" w:rsidP="000F2261">
      <w:pPr>
        <w:pStyle w:val="2"/>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объектдан фойдаланганда мухандислик тизимлари ва ускуналарнинг фойдаланиш қоидаларига мувофиқлигини кафолатлайди.</w:t>
      </w:r>
    </w:p>
    <w:p w:rsidR="000F2261" w:rsidRPr="00080FBD" w:rsidRDefault="000F2261" w:rsidP="000F2261">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47. Объект ва унга кирадиган мухандислик тизимлари, асбоб-ускуналар, материаллардан фойдаланиш ва ишларнинг кафолат муддати томонлар қурилиши тугаллаган объектнинг қабул қилиб олиш тўғрисидаги далолатномани имзолаган кундан бошлаб камида </w:t>
      </w:r>
      <w:r w:rsidRPr="00080FBD">
        <w:rPr>
          <w:rFonts w:ascii="Times New Roman" w:hAnsi="Times New Roman" w:cs="Times New Roman"/>
          <w:b/>
          <w:sz w:val="20"/>
          <w:szCs w:val="20"/>
          <w:lang w:val="uz-Cyrl-UZ"/>
        </w:rPr>
        <w:t>1 ой</w:t>
      </w:r>
      <w:r w:rsidRPr="00080FBD">
        <w:rPr>
          <w:rFonts w:ascii="Times New Roman" w:hAnsi="Times New Roman" w:cs="Times New Roman"/>
          <w:sz w:val="20"/>
          <w:szCs w:val="20"/>
          <w:lang w:val="uz-Cyrl-UZ"/>
        </w:rPr>
        <w:t xml:space="preserve"> этиб белгиланади. </w:t>
      </w:r>
    </w:p>
    <w:p w:rsidR="000F2261" w:rsidRPr="00080FBD" w:rsidRDefault="000F2261" w:rsidP="000F2261">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48.  Aгap объектдан фойдаланишнинг кафолатли даврида аниқланиб, уни бартараф этилгунга қадар фойдаланишни давом эттириш имконини бермайдиган нуқсонлар аниқланса, у ҳолда кафолат муддати нуқсонларини бартараф этиш даврига узайтирилади. Нуқсонлар Пудратчи томонидан унинг ўз хисобидан бартараф этилади.</w:t>
      </w:r>
    </w:p>
    <w:p w:rsidR="000F2261" w:rsidRPr="00080FBD" w:rsidRDefault="000F2261" w:rsidP="000F2261">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ab/>
        <w:t xml:space="preserve">      Мавжуд нуқсонлар ва уларни бартараф этиш муддатлари Пудратчи ва Буюртмачининг икки томонлама далолатномаларида қайд этилади.</w:t>
      </w:r>
    </w:p>
    <w:p w:rsidR="000F2261" w:rsidRPr="00080FBD" w:rsidRDefault="000F2261" w:rsidP="000F2261">
      <w:pPr>
        <w:pStyle w:val="2"/>
        <w:shd w:val="clear" w:color="auto" w:fill="auto"/>
        <w:tabs>
          <w:tab w:val="left" w:pos="284"/>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Агар Пудратчи бажарилган ишларидаги нуқсонлар ва чала ишларни, жумладан ускуналарнинг камчиликларини далолатномада кўрсатилгаи муддат ичида бартараф этмаса, у ҳолда Буюртмачи мазкур шартноманннг VII. бўлимида назарда тутилган кафолат суммасини Пудратчидан ушлаб қолиш хуқуқига эга.</w:t>
      </w:r>
    </w:p>
    <w:p w:rsidR="000F2261" w:rsidRPr="00080FBD" w:rsidRDefault="000F2261" w:rsidP="000F2261">
      <w:pPr>
        <w:pStyle w:val="2"/>
        <w:shd w:val="clear" w:color="auto" w:fill="auto"/>
        <w:tabs>
          <w:tab w:val="left" w:pos="284"/>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49. Пудратчи нуксонлар ва чала ишлар кўрсатилган далолатномани тузишдан ёки имзолашдан бош тортган тақдирда, уларни текшириб чиқиш қурилишда Давлат назорат инспекцияси томонидан амалга оширилади, бу томонларнинг ушбу масала бўйича иқтисодий судига мурожаат қилишини истисно этмайди.</w:t>
      </w:r>
    </w:p>
    <w:p w:rsidR="000F2261" w:rsidRPr="00080FBD" w:rsidRDefault="000F2261" w:rsidP="000F2261">
      <w:pPr>
        <w:pStyle w:val="2"/>
        <w:shd w:val="clear" w:color="auto" w:fill="auto"/>
        <w:tabs>
          <w:tab w:val="left" w:pos="284"/>
        </w:tabs>
        <w:spacing w:line="240" w:lineRule="auto"/>
        <w:ind w:left="360"/>
        <w:rPr>
          <w:rFonts w:ascii="Times New Roman" w:hAnsi="Times New Roman" w:cs="Times New Roman"/>
          <w:sz w:val="20"/>
          <w:szCs w:val="20"/>
          <w:lang w:val="uz-Cyrl-UZ"/>
        </w:rPr>
      </w:pPr>
    </w:p>
    <w:p w:rsidR="000F2261" w:rsidRPr="00080FBD" w:rsidRDefault="000F2261" w:rsidP="000F2261">
      <w:pPr>
        <w:pStyle w:val="2"/>
        <w:shd w:val="clear" w:color="auto" w:fill="auto"/>
        <w:tabs>
          <w:tab w:val="left" w:pos="567"/>
        </w:tabs>
        <w:spacing w:line="240" w:lineRule="auto"/>
        <w:jc w:val="center"/>
        <w:rPr>
          <w:rFonts w:ascii="Times New Roman" w:hAnsi="Times New Roman" w:cs="Times New Roman"/>
          <w:b/>
          <w:sz w:val="20"/>
          <w:szCs w:val="20"/>
          <w:lang w:val="uz-Cyrl-UZ"/>
        </w:rPr>
      </w:pPr>
      <w:r w:rsidRPr="00080FBD">
        <w:rPr>
          <w:rStyle w:val="1"/>
          <w:rFonts w:ascii="Times New Roman" w:eastAsia="Arial Unicode MS" w:hAnsi="Times New Roman" w:cs="Times New Roman"/>
          <w:b/>
          <w:sz w:val="20"/>
          <w:szCs w:val="20"/>
          <w:u w:val="none"/>
          <w:lang w:val="uz-Cyrl-UZ"/>
        </w:rPr>
        <w:t>XII.</w:t>
      </w:r>
      <w:r w:rsidRPr="00080FBD">
        <w:rPr>
          <w:rFonts w:ascii="Times New Roman" w:hAnsi="Times New Roman" w:cs="Times New Roman"/>
          <w:b/>
          <w:sz w:val="20"/>
          <w:szCs w:val="20"/>
          <w:lang w:val="uz-Cyrl-UZ"/>
        </w:rPr>
        <w:t xml:space="preserve"> Шартномани бекор қилиш</w:t>
      </w:r>
    </w:p>
    <w:p w:rsidR="000F2261" w:rsidRPr="00080FBD" w:rsidRDefault="000F2261" w:rsidP="000F2261">
      <w:pPr>
        <w:pStyle w:val="30"/>
        <w:shd w:val="clear" w:color="auto" w:fill="auto"/>
        <w:tabs>
          <w:tab w:val="left" w:pos="567"/>
        </w:tabs>
        <w:spacing w:line="240" w:lineRule="auto"/>
        <w:jc w:val="left"/>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sidRPr="00080FBD">
        <w:rPr>
          <w:rFonts w:ascii="Times New Roman" w:hAnsi="Times New Roman" w:cs="Times New Roman"/>
          <w:b w:val="0"/>
          <w:sz w:val="20"/>
          <w:szCs w:val="20"/>
        </w:rPr>
        <w:t>50</w:t>
      </w:r>
      <w:r w:rsidRPr="00080FBD">
        <w:rPr>
          <w:rFonts w:ascii="Times New Roman" w:hAnsi="Times New Roman" w:cs="Times New Roman"/>
          <w:b w:val="0"/>
          <w:sz w:val="20"/>
          <w:szCs w:val="20"/>
          <w:lang w:val="uz-Cyrl-UZ"/>
        </w:rPr>
        <w:t>.</w:t>
      </w:r>
      <w:r w:rsidRPr="00080FBD">
        <w:rPr>
          <w:rFonts w:ascii="Times New Roman" w:hAnsi="Times New Roman" w:cs="Times New Roman"/>
          <w:sz w:val="20"/>
          <w:szCs w:val="20"/>
          <w:lang w:val="uz-Cyrl-UZ"/>
        </w:rPr>
        <w:t xml:space="preserve"> Буюртмачи:</w:t>
      </w:r>
    </w:p>
    <w:p w:rsidR="000F2261" w:rsidRPr="00080FBD" w:rsidRDefault="000F2261" w:rsidP="000F2261">
      <w:pPr>
        <w:pStyle w:val="2"/>
        <w:numPr>
          <w:ilvl w:val="0"/>
          <w:numId w:val="1"/>
        </w:numPr>
        <w:shd w:val="clear" w:color="auto" w:fill="auto"/>
        <w:tabs>
          <w:tab w:val="left" w:pos="567"/>
          <w:tab w:val="left" w:pos="850"/>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шартнома кучга киргандан кейин қурилишнинг бошланиши Буюртмачига боғлик бўлмаган сабабларга кўра Пудратчи томонидан бир ойдан кўп вақтга кечиктирилганда;</w:t>
      </w:r>
    </w:p>
    <w:p w:rsidR="000F2261" w:rsidRPr="00080FBD" w:rsidRDefault="000F2261" w:rsidP="000F2261">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ишларни тугаллашнинг мазкур шартномада белгиланган муддати Пудратчининг айби билан бир ойдан ортиқ муддатга кечиктирилган ҳолда,</w:t>
      </w:r>
    </w:p>
    <w:p w:rsidR="000F2261" w:rsidRPr="00080FBD" w:rsidRDefault="000F2261" w:rsidP="000F2261">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rPr>
        <w:t>пудратчи томонида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 xml:space="preserve"> ишларни бажариш жадв</w:t>
      </w:r>
      <w:r w:rsidRPr="00080FBD">
        <w:rPr>
          <w:rFonts w:ascii="Times New Roman" w:hAnsi="Times New Roman" w:cs="Times New Roman"/>
          <w:sz w:val="20"/>
          <w:szCs w:val="20"/>
          <w:lang w:val="uz-Cyrl-UZ"/>
        </w:rPr>
        <w:t>али</w:t>
      </w:r>
      <w:r w:rsidRPr="00080FBD">
        <w:rPr>
          <w:rFonts w:ascii="Times New Roman" w:hAnsi="Times New Roman" w:cs="Times New Roman"/>
          <w:sz w:val="20"/>
          <w:szCs w:val="20"/>
        </w:rPr>
        <w:t>га риоя эт</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лмага</w:t>
      </w:r>
      <w:r w:rsidRPr="00080FBD">
        <w:rPr>
          <w:rFonts w:ascii="Times New Roman" w:hAnsi="Times New Roman" w:cs="Times New Roman"/>
          <w:sz w:val="20"/>
          <w:szCs w:val="20"/>
          <w:lang w:val="uz-Cyrl-UZ"/>
        </w:rPr>
        <w:t>нда;</w:t>
      </w:r>
    </w:p>
    <w:p w:rsidR="000F2261" w:rsidRPr="00080FBD" w:rsidRDefault="000F2261" w:rsidP="000F2261">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пудратчи томонидаи шартнома шартлари қурилиш меъёрлари ва қоидалари назарда тутилган ишларнинг сифати пасайишига олиб келадиган даражада бузилганда;</w:t>
      </w:r>
    </w:p>
    <w:p w:rsidR="000F2261" w:rsidRPr="00080FBD" w:rsidRDefault="000F2261" w:rsidP="000F2261">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lang w:val="uz-Cyrl-UZ"/>
        </w:rPr>
      </w:pPr>
      <w:r w:rsidRPr="00080FBD">
        <w:rPr>
          <w:rFonts w:ascii="Times New Roman" w:hAnsi="Times New Roman" w:cs="Times New Roman"/>
          <w:sz w:val="20"/>
          <w:szCs w:val="20"/>
          <w:lang w:val="uz-Cyrl-UZ"/>
        </w:rPr>
        <w:t>қонун хужжатларига мувофиқ бошқа асослар бўйича шартноманинг бекор қилинишини талаб қилиш хуқуқига эга.</w:t>
      </w:r>
    </w:p>
    <w:p w:rsidR="000F2261" w:rsidRPr="00080FBD" w:rsidRDefault="000F2261" w:rsidP="000F2261">
      <w:pPr>
        <w:pStyle w:val="2"/>
        <w:shd w:val="clear" w:color="auto" w:fill="auto"/>
        <w:tabs>
          <w:tab w:val="left" w:pos="567"/>
        </w:tabs>
        <w:spacing w:line="240" w:lineRule="auto"/>
        <w:rPr>
          <w:rFonts w:ascii="Times New Roman" w:hAnsi="Times New Roman" w:cs="Times New Roman"/>
          <w:b/>
          <w:sz w:val="20"/>
          <w:szCs w:val="20"/>
        </w:rPr>
      </w:pPr>
      <w:r w:rsidRPr="00080FBD">
        <w:rPr>
          <w:rFonts w:ascii="Times New Roman" w:hAnsi="Times New Roman" w:cs="Times New Roman"/>
          <w:sz w:val="20"/>
          <w:szCs w:val="20"/>
          <w:lang w:val="uz-Cyrl-UZ"/>
        </w:rPr>
        <w:t xml:space="preserve">         51. </w:t>
      </w:r>
      <w:r w:rsidRPr="00080FBD">
        <w:rPr>
          <w:rFonts w:ascii="Times New Roman" w:hAnsi="Times New Roman" w:cs="Times New Roman"/>
          <w:b/>
          <w:sz w:val="20"/>
          <w:szCs w:val="20"/>
        </w:rPr>
        <w:t>Пудратчи:</w:t>
      </w:r>
    </w:p>
    <w:p w:rsidR="000F2261" w:rsidRPr="00080FBD" w:rsidRDefault="000F2261" w:rsidP="000F2261">
      <w:pPr>
        <w:pStyle w:val="2"/>
        <w:numPr>
          <w:ilvl w:val="0"/>
          <w:numId w:val="1"/>
        </w:numPr>
        <w:shd w:val="clear" w:color="auto" w:fill="auto"/>
        <w:tabs>
          <w:tab w:val="left" w:pos="567"/>
          <w:tab w:val="left" w:pos="850"/>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шлар</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бажарилиши Пудр</w:t>
      </w:r>
      <w:r w:rsidRPr="00080FBD">
        <w:rPr>
          <w:rFonts w:ascii="Times New Roman" w:hAnsi="Times New Roman" w:cs="Times New Roman"/>
          <w:sz w:val="20"/>
          <w:szCs w:val="20"/>
          <w:lang w:val="uz-Cyrl-UZ"/>
        </w:rPr>
        <w:t>атчига</w:t>
      </w:r>
      <w:r w:rsidRPr="00080FBD">
        <w:rPr>
          <w:rFonts w:ascii="Times New Roman" w:hAnsi="Times New Roman" w:cs="Times New Roman"/>
          <w:sz w:val="20"/>
          <w:szCs w:val="20"/>
        </w:rPr>
        <w:t xml:space="preserve"> бо</w:t>
      </w:r>
      <w:r w:rsidRPr="00080FBD">
        <w:rPr>
          <w:rFonts w:ascii="Times New Roman" w:hAnsi="Times New Roman" w:cs="Times New Roman"/>
          <w:sz w:val="20"/>
          <w:szCs w:val="20"/>
          <w:lang w:val="uz-Cyrl-UZ"/>
        </w:rPr>
        <w:t>ғ</w:t>
      </w:r>
      <w:r w:rsidRPr="00080FBD">
        <w:rPr>
          <w:rFonts w:ascii="Times New Roman" w:hAnsi="Times New Roman" w:cs="Times New Roman"/>
          <w:sz w:val="20"/>
          <w:szCs w:val="20"/>
        </w:rPr>
        <w:t>лик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лмаган сабабларга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ра Буюр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мачи томонидаи бир ойдан орти</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 муд</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ат</w:t>
      </w:r>
      <w:r w:rsidRPr="00080FBD">
        <w:rPr>
          <w:rFonts w:ascii="Times New Roman" w:hAnsi="Times New Roman" w:cs="Times New Roman"/>
          <w:sz w:val="20"/>
          <w:szCs w:val="20"/>
          <w:lang w:val="uz-Cyrl-UZ"/>
        </w:rPr>
        <w:t>г</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ух</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атиб к</w:t>
      </w:r>
      <w:r w:rsidRPr="00080FBD">
        <w:rPr>
          <w:rFonts w:ascii="Times New Roman" w:hAnsi="Times New Roman" w:cs="Times New Roman"/>
          <w:sz w:val="20"/>
          <w:szCs w:val="20"/>
          <w:lang w:val="uz-Cyrl-UZ"/>
        </w:rPr>
        <w:t>ўйи</w:t>
      </w:r>
      <w:r w:rsidRPr="00080FBD">
        <w:rPr>
          <w:rFonts w:ascii="Times New Roman" w:hAnsi="Times New Roman" w:cs="Times New Roman"/>
          <w:sz w:val="20"/>
          <w:szCs w:val="20"/>
        </w:rPr>
        <w:t>лганда;</w:t>
      </w:r>
    </w:p>
    <w:p w:rsidR="000F2261" w:rsidRPr="00080FBD" w:rsidRDefault="000F2261" w:rsidP="000F2261">
      <w:pPr>
        <w:pStyle w:val="2"/>
        <w:numPr>
          <w:ilvl w:val="0"/>
          <w:numId w:val="1"/>
        </w:numPr>
        <w:shd w:val="clear" w:color="auto" w:fill="auto"/>
        <w:tabs>
          <w:tab w:val="left" w:pos="567"/>
          <w:tab w:val="left" w:pos="830"/>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б</w:t>
      </w:r>
      <w:r w:rsidRPr="00080FBD">
        <w:rPr>
          <w:rFonts w:ascii="Times New Roman" w:hAnsi="Times New Roman" w:cs="Times New Roman"/>
          <w:sz w:val="20"/>
          <w:szCs w:val="20"/>
        </w:rPr>
        <w:t>уюртмачи томонида</w:t>
      </w:r>
      <w:r w:rsidRPr="00080FBD">
        <w:rPr>
          <w:rFonts w:ascii="Times New Roman" w:hAnsi="Times New Roman" w:cs="Times New Roman"/>
          <w:sz w:val="20"/>
          <w:szCs w:val="20"/>
          <w:lang w:val="uz-Cyrl-UZ"/>
        </w:rPr>
        <w:t xml:space="preserve">н асоссиз равишда </w:t>
      </w:r>
      <w:r w:rsidRPr="00080FBD">
        <w:rPr>
          <w:rFonts w:ascii="Times New Roman" w:hAnsi="Times New Roman" w:cs="Times New Roman"/>
          <w:sz w:val="20"/>
          <w:szCs w:val="20"/>
        </w:rPr>
        <w:t>молиялаштириш шартлари бажарилмага</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да;</w:t>
      </w:r>
    </w:p>
    <w:p w:rsidR="000F2261" w:rsidRPr="00080FBD" w:rsidRDefault="000F2261" w:rsidP="000F2261">
      <w:pPr>
        <w:pStyle w:val="2"/>
        <w:numPr>
          <w:ilvl w:val="0"/>
          <w:numId w:val="1"/>
        </w:numPr>
        <w:shd w:val="clear" w:color="auto" w:fill="auto"/>
        <w:tabs>
          <w:tab w:val="left" w:pos="567"/>
          <w:tab w:val="left" w:pos="937"/>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онун хужжатлар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мувофи</w:t>
      </w:r>
      <w:r w:rsidRPr="00080FBD">
        <w:rPr>
          <w:rFonts w:ascii="Times New Roman" w:hAnsi="Times New Roman" w:cs="Times New Roman"/>
          <w:sz w:val="20"/>
          <w:szCs w:val="20"/>
          <w:lang w:val="uz-Cyrl-UZ"/>
        </w:rPr>
        <w:t>қ б</w:t>
      </w:r>
      <w:r w:rsidRPr="00080FBD">
        <w:rPr>
          <w:rFonts w:ascii="Times New Roman" w:hAnsi="Times New Roman" w:cs="Times New Roman"/>
          <w:sz w:val="20"/>
          <w:szCs w:val="20"/>
        </w:rPr>
        <w:t>ош</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 асослар б</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йича шартноманинг бекор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илинишини талаб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илиш ху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 xml:space="preserve">га </w:t>
      </w:r>
      <w:r w:rsidRPr="00080FBD">
        <w:rPr>
          <w:rFonts w:ascii="Times New Roman" w:hAnsi="Times New Roman" w:cs="Times New Roman"/>
          <w:sz w:val="20"/>
          <w:szCs w:val="20"/>
        </w:rPr>
        <w:t>эга.</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b/>
          <w:sz w:val="20"/>
          <w:szCs w:val="20"/>
        </w:rPr>
        <w:t xml:space="preserve">         </w:t>
      </w:r>
      <w:r w:rsidRPr="00080FBD">
        <w:rPr>
          <w:rFonts w:ascii="Times New Roman" w:hAnsi="Times New Roman" w:cs="Times New Roman"/>
          <w:sz w:val="20"/>
          <w:szCs w:val="20"/>
        </w:rPr>
        <w:t>52</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Шартнома бекор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илинганда Буюртмачи ва Пудратчининг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шма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арор</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га к</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 xml:space="preserve">ра </w:t>
      </w:r>
      <w:r w:rsidRPr="00080FBD">
        <w:rPr>
          <w:rFonts w:ascii="Times New Roman" w:hAnsi="Times New Roman" w:cs="Times New Roman"/>
          <w:sz w:val="20"/>
          <w:szCs w:val="20"/>
          <w:lang w:val="uz-Cyrl-UZ"/>
        </w:rPr>
        <w:t>тугалланмаган қурилиш объекти бир ой муддатда Буюргмачига топширилади, Буюртмачи бажарилган ишлар қийматини Пудратчига тўлайди.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b/>
          <w:sz w:val="20"/>
          <w:szCs w:val="20"/>
          <w:lang w:val="uz-Cyrl-UZ"/>
        </w:rPr>
        <w:t xml:space="preserve">        </w:t>
      </w:r>
      <w:r w:rsidRPr="00080FBD">
        <w:rPr>
          <w:rFonts w:ascii="Times New Roman" w:hAnsi="Times New Roman" w:cs="Times New Roman"/>
          <w:sz w:val="20"/>
          <w:szCs w:val="20"/>
          <w:lang w:val="uz-Cyrl-UZ"/>
        </w:rPr>
        <w:t>53. Мазкур шартномани бекор қилишга қарор қилган томон мазкур бўлим қоидасига мувофиқ иккинчи томонга ёзма билдиришнома юборади.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54. Шартнома бекор қилинган тақдирда айбдор томон иккинчи томонга етказилган зарарни, шу жумладан бой берилган фойдани тўлайди.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55. Шартноманинг бир томонлама бекор қилинишига йўл қўйилмайди, қонун хужжатларида ёки мазкур шартномада назарда тутилган ҳоллар бундан мустасно.</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p>
    <w:p w:rsidR="000F2261" w:rsidRPr="00080FBD" w:rsidRDefault="000F2261" w:rsidP="000F2261">
      <w:pPr>
        <w:pStyle w:val="21"/>
        <w:shd w:val="clear" w:color="auto" w:fill="auto"/>
        <w:tabs>
          <w:tab w:val="left" w:pos="567"/>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XIII.</w:t>
      </w:r>
      <w:r w:rsidRPr="00080FBD">
        <w:rPr>
          <w:rFonts w:ascii="Times New Roman" w:hAnsi="Times New Roman" w:cs="Times New Roman"/>
          <w:sz w:val="20"/>
          <w:szCs w:val="20"/>
          <w:lang w:val="uz-Cyrl-UZ"/>
        </w:rPr>
        <w:t xml:space="preserve"> Томонларнинг мулкий жавобгарлиги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56. Томонлардан бири шартнома мажбуриятини бажармаса ёки зарур даражада бажарилмаган такдирда айбдор томон:</w:t>
      </w:r>
    </w:p>
    <w:p w:rsidR="000F2261" w:rsidRPr="00080FBD" w:rsidRDefault="000F2261" w:rsidP="000F2261">
      <w:pPr>
        <w:pStyle w:val="2"/>
        <w:numPr>
          <w:ilvl w:val="0"/>
          <w:numId w:val="1"/>
        </w:numPr>
        <w:shd w:val="clear" w:color="auto" w:fill="auto"/>
        <w:tabs>
          <w:tab w:val="left" w:pos="567"/>
          <w:tab w:val="left" w:pos="839"/>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иккинчи томонга етк</w:t>
      </w:r>
      <w:r w:rsidRPr="00080FBD">
        <w:rPr>
          <w:rFonts w:ascii="Times New Roman" w:hAnsi="Times New Roman" w:cs="Times New Roman"/>
          <w:sz w:val="20"/>
          <w:szCs w:val="20"/>
        </w:rPr>
        <w:t>азилган зарарни т</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лайд</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w:t>
      </w:r>
    </w:p>
    <w:p w:rsidR="000F2261" w:rsidRPr="00080FBD" w:rsidRDefault="000F2261" w:rsidP="000F2261">
      <w:pPr>
        <w:pStyle w:val="2"/>
        <w:numPr>
          <w:ilvl w:val="0"/>
          <w:numId w:val="1"/>
        </w:numPr>
        <w:shd w:val="clear" w:color="auto" w:fill="auto"/>
        <w:tabs>
          <w:tab w:val="left" w:pos="567"/>
        </w:tabs>
        <w:spacing w:line="240" w:lineRule="auto"/>
        <w:ind w:firstLine="360"/>
        <w:rPr>
          <w:rFonts w:ascii="Times New Roman" w:hAnsi="Times New Roman" w:cs="Times New Roman"/>
          <w:sz w:val="20"/>
          <w:szCs w:val="20"/>
        </w:rPr>
      </w:pP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збекистон Республикаси</w:t>
      </w:r>
      <w:r w:rsidRPr="00080FBD">
        <w:rPr>
          <w:rFonts w:ascii="Times New Roman" w:hAnsi="Times New Roman" w:cs="Times New Roman"/>
          <w:sz w:val="20"/>
          <w:szCs w:val="20"/>
          <w:lang w:val="uz-Cyrl-UZ"/>
        </w:rPr>
        <w:t xml:space="preserve">нинг </w:t>
      </w:r>
      <w:r w:rsidRPr="00080FBD">
        <w:rPr>
          <w:rFonts w:ascii="Times New Roman" w:hAnsi="Times New Roman" w:cs="Times New Roman"/>
          <w:sz w:val="20"/>
          <w:szCs w:val="20"/>
        </w:rPr>
        <w:t>Фу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аролик кодек</w:t>
      </w:r>
      <w:r w:rsidRPr="00080FBD">
        <w:rPr>
          <w:rFonts w:ascii="Times New Roman" w:hAnsi="Times New Roman" w:cs="Times New Roman"/>
          <w:sz w:val="20"/>
          <w:szCs w:val="20"/>
          <w:lang w:val="uz-Cyrl-UZ"/>
        </w:rPr>
        <w:t>с</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"Х</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ж</w:t>
      </w:r>
      <w:r w:rsidRPr="00080FBD">
        <w:rPr>
          <w:rFonts w:ascii="Times New Roman" w:hAnsi="Times New Roman" w:cs="Times New Roman"/>
          <w:sz w:val="20"/>
          <w:szCs w:val="20"/>
          <w:lang w:val="uz-Cyrl-UZ"/>
        </w:rPr>
        <w:t xml:space="preserve">алик </w:t>
      </w:r>
      <w:r w:rsidRPr="00080FBD">
        <w:rPr>
          <w:rFonts w:ascii="Times New Roman" w:hAnsi="Times New Roman" w:cs="Times New Roman"/>
          <w:sz w:val="20"/>
          <w:szCs w:val="20"/>
        </w:rPr>
        <w:t>юритувч</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 xml:space="preserve"> субъектлар фаолия</w:t>
      </w:r>
      <w:r w:rsidRPr="00080FBD">
        <w:rPr>
          <w:rFonts w:ascii="Times New Roman" w:hAnsi="Times New Roman" w:cs="Times New Roman"/>
          <w:sz w:val="20"/>
          <w:szCs w:val="20"/>
          <w:lang w:val="uz-Cyrl-UZ"/>
        </w:rPr>
        <w:t>тининг</w:t>
      </w:r>
      <w:r w:rsidRPr="00080FBD">
        <w:rPr>
          <w:rFonts w:ascii="Times New Roman" w:hAnsi="Times New Roman" w:cs="Times New Roman"/>
          <w:sz w:val="20"/>
          <w:szCs w:val="20"/>
        </w:rPr>
        <w:t xml:space="preserve"> шар</w:t>
      </w:r>
      <w:r w:rsidRPr="00080FBD">
        <w:rPr>
          <w:rFonts w:ascii="Times New Roman" w:hAnsi="Times New Roman" w:cs="Times New Roman"/>
          <w:sz w:val="20"/>
          <w:szCs w:val="20"/>
          <w:lang w:val="uz-Cyrl-UZ"/>
        </w:rPr>
        <w:t>т</w:t>
      </w:r>
      <w:r w:rsidRPr="00080FBD">
        <w:rPr>
          <w:rFonts w:ascii="Times New Roman" w:hAnsi="Times New Roman" w:cs="Times New Roman"/>
          <w:sz w:val="20"/>
          <w:szCs w:val="20"/>
        </w:rPr>
        <w:t>номав</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й-ху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у</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и</w:t>
      </w:r>
      <w:r w:rsidRPr="00080FBD">
        <w:rPr>
          <w:rFonts w:ascii="Times New Roman" w:hAnsi="Times New Roman" w:cs="Times New Roman"/>
          <w:sz w:val="20"/>
          <w:szCs w:val="20"/>
          <w:lang w:val="uz-Cyrl-UZ"/>
        </w:rPr>
        <w:t>й</w:t>
      </w:r>
      <w:r w:rsidRPr="00080FBD">
        <w:rPr>
          <w:rFonts w:ascii="Times New Roman" w:hAnsi="Times New Roman" w:cs="Times New Roman"/>
          <w:sz w:val="20"/>
          <w:szCs w:val="20"/>
        </w:rPr>
        <w:t xml:space="preserve"> базаси т</w:t>
      </w:r>
      <w:r w:rsidRPr="00080FBD">
        <w:rPr>
          <w:rFonts w:ascii="Times New Roman" w:hAnsi="Times New Roman" w:cs="Times New Roman"/>
          <w:sz w:val="20"/>
          <w:szCs w:val="20"/>
          <w:lang w:val="uz-Cyrl-UZ"/>
        </w:rPr>
        <w:t>ўғ</w:t>
      </w:r>
      <w:r w:rsidRPr="00080FBD">
        <w:rPr>
          <w:rFonts w:ascii="Times New Roman" w:hAnsi="Times New Roman" w:cs="Times New Roman"/>
          <w:sz w:val="20"/>
          <w:szCs w:val="20"/>
        </w:rPr>
        <w:t>рисида</w:t>
      </w:r>
      <w:r w:rsidRPr="00080FBD">
        <w:rPr>
          <w:rFonts w:ascii="Times New Roman" w:hAnsi="Times New Roman" w:cs="Times New Roman"/>
          <w:sz w:val="20"/>
          <w:szCs w:val="20"/>
          <w:lang w:val="uz-Cyrl-UZ"/>
        </w:rPr>
        <w:t xml:space="preserve">” </w:t>
      </w:r>
      <w:r w:rsidRPr="00080FBD">
        <w:rPr>
          <w:rFonts w:ascii="Times New Roman" w:hAnsi="Times New Roman" w:cs="Times New Roman"/>
          <w:sz w:val="20"/>
          <w:szCs w:val="20"/>
        </w:rPr>
        <w:t xml:space="preserve">ги </w:t>
      </w:r>
      <w:r w:rsidRPr="00080FBD">
        <w:rPr>
          <w:rFonts w:ascii="Times New Roman" w:hAnsi="Times New Roman" w:cs="Times New Roman"/>
          <w:sz w:val="20"/>
          <w:szCs w:val="20"/>
          <w:lang w:val="uz-Cyrl-UZ"/>
        </w:rPr>
        <w:t>Ў</w:t>
      </w:r>
      <w:r w:rsidRPr="00080FBD">
        <w:rPr>
          <w:rFonts w:ascii="Times New Roman" w:hAnsi="Times New Roman" w:cs="Times New Roman"/>
          <w:sz w:val="20"/>
          <w:szCs w:val="20"/>
        </w:rPr>
        <w:t>збекистан Р</w:t>
      </w:r>
      <w:r w:rsidRPr="00080FBD">
        <w:rPr>
          <w:rFonts w:ascii="Times New Roman" w:hAnsi="Times New Roman" w:cs="Times New Roman"/>
          <w:sz w:val="20"/>
          <w:szCs w:val="20"/>
          <w:lang w:val="uz-Cyrl-UZ"/>
        </w:rPr>
        <w:t>е</w:t>
      </w:r>
      <w:r w:rsidRPr="00080FBD">
        <w:rPr>
          <w:rFonts w:ascii="Times New Roman" w:hAnsi="Times New Roman" w:cs="Times New Roman"/>
          <w:sz w:val="20"/>
          <w:szCs w:val="20"/>
        </w:rPr>
        <w:t xml:space="preserve">спубликаси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ону</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ида, бош</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а </w:t>
      </w:r>
      <w:r w:rsidRPr="00080FBD">
        <w:rPr>
          <w:rFonts w:ascii="Times New Roman" w:hAnsi="Times New Roman" w:cs="Times New Roman"/>
          <w:sz w:val="20"/>
          <w:szCs w:val="20"/>
          <w:lang w:val="uz-Cyrl-UZ"/>
        </w:rPr>
        <w:t>қ</w:t>
      </w:r>
      <w:r w:rsidRPr="00080FBD">
        <w:rPr>
          <w:rFonts w:ascii="Times New Roman" w:hAnsi="Times New Roman" w:cs="Times New Roman"/>
          <w:sz w:val="20"/>
          <w:szCs w:val="20"/>
        </w:rPr>
        <w:t xml:space="preserve">онун хужжатларида </w:t>
      </w:r>
      <w:r w:rsidRPr="00080FBD">
        <w:rPr>
          <w:rFonts w:ascii="Times New Roman" w:hAnsi="Times New Roman" w:cs="Times New Roman"/>
          <w:sz w:val="20"/>
          <w:szCs w:val="20"/>
          <w:lang w:val="uz-Cyrl-UZ"/>
        </w:rPr>
        <w:t>ҳ</w:t>
      </w:r>
      <w:r w:rsidRPr="00080FBD">
        <w:rPr>
          <w:rFonts w:ascii="Times New Roman" w:hAnsi="Times New Roman" w:cs="Times New Roman"/>
          <w:sz w:val="20"/>
          <w:szCs w:val="20"/>
        </w:rPr>
        <w:t>амда мазкур шарт</w:t>
      </w:r>
      <w:r w:rsidRPr="00080FBD">
        <w:rPr>
          <w:rFonts w:ascii="Times New Roman" w:hAnsi="Times New Roman" w:cs="Times New Roman"/>
          <w:sz w:val="20"/>
          <w:szCs w:val="20"/>
          <w:lang w:val="uz-Cyrl-UZ"/>
        </w:rPr>
        <w:t>н</w:t>
      </w:r>
      <w:r w:rsidRPr="00080FBD">
        <w:rPr>
          <w:rFonts w:ascii="Times New Roman" w:hAnsi="Times New Roman" w:cs="Times New Roman"/>
          <w:sz w:val="20"/>
          <w:szCs w:val="20"/>
        </w:rPr>
        <w:t>омада назарда тутилган тарт</w:t>
      </w:r>
      <w:r w:rsidRPr="00080FBD">
        <w:rPr>
          <w:rFonts w:ascii="Times New Roman" w:hAnsi="Times New Roman" w:cs="Times New Roman"/>
          <w:sz w:val="20"/>
          <w:szCs w:val="20"/>
          <w:lang w:val="uz-Cyrl-UZ"/>
        </w:rPr>
        <w:t>и</w:t>
      </w:r>
      <w:r w:rsidRPr="00080FBD">
        <w:rPr>
          <w:rFonts w:ascii="Times New Roman" w:hAnsi="Times New Roman" w:cs="Times New Roman"/>
          <w:sz w:val="20"/>
          <w:szCs w:val="20"/>
        </w:rPr>
        <w:t>б</w:t>
      </w:r>
      <w:r w:rsidRPr="00080FBD">
        <w:rPr>
          <w:rFonts w:ascii="Times New Roman" w:hAnsi="Times New Roman" w:cs="Times New Roman"/>
          <w:sz w:val="20"/>
          <w:szCs w:val="20"/>
          <w:lang w:val="uz-Cyrl-UZ"/>
        </w:rPr>
        <w:t>д</w:t>
      </w:r>
      <w:r w:rsidRPr="00080FBD">
        <w:rPr>
          <w:rFonts w:ascii="Times New Roman" w:hAnsi="Times New Roman" w:cs="Times New Roman"/>
          <w:sz w:val="20"/>
          <w:szCs w:val="20"/>
        </w:rPr>
        <w:t>а бош</w:t>
      </w:r>
      <w:r w:rsidRPr="00080FBD">
        <w:rPr>
          <w:rFonts w:ascii="Times New Roman" w:hAnsi="Times New Roman" w:cs="Times New Roman"/>
          <w:sz w:val="20"/>
          <w:szCs w:val="20"/>
          <w:lang w:val="uz-Cyrl-UZ"/>
        </w:rPr>
        <w:t>қа</w:t>
      </w:r>
      <w:r w:rsidRPr="00080FBD">
        <w:rPr>
          <w:rFonts w:ascii="Times New Roman" w:hAnsi="Times New Roman" w:cs="Times New Roman"/>
          <w:sz w:val="20"/>
          <w:szCs w:val="20"/>
        </w:rPr>
        <w:t>ча жавобгарликка тортилад</w:t>
      </w:r>
      <w:r w:rsidRPr="00080FBD">
        <w:rPr>
          <w:rFonts w:ascii="Times New Roman" w:hAnsi="Times New Roman" w:cs="Times New Roman"/>
          <w:sz w:val="20"/>
          <w:szCs w:val="20"/>
          <w:lang w:val="uz-Cyrl-UZ"/>
        </w:rPr>
        <w:t>и.</w:t>
      </w:r>
    </w:p>
    <w:p w:rsidR="000F2261" w:rsidRPr="000F2C2B"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color w:val="FF0000"/>
          <w:sz w:val="20"/>
          <w:szCs w:val="20"/>
        </w:rPr>
        <w:t xml:space="preserve">         </w:t>
      </w:r>
      <w:r w:rsidRPr="00080FBD">
        <w:rPr>
          <w:rFonts w:ascii="Times New Roman" w:hAnsi="Times New Roman" w:cs="Times New Roman"/>
          <w:sz w:val="20"/>
          <w:szCs w:val="20"/>
          <w:lang w:val="uz-Cyrl-UZ"/>
        </w:rPr>
        <w:t xml:space="preserve">57. Пудратчи объектни ўз вақтида ишга тушириш бўйича ўз мажбуриятларини бузганлиги учун Буюртмачига муддати ўтказиб юборилган хар бир кун учун мажбуриятларнинг бажарилмаган қисмининг </w:t>
      </w:r>
      <w:r>
        <w:rPr>
          <w:rFonts w:ascii="Times New Roman" w:hAnsi="Times New Roman" w:cs="Times New Roman"/>
          <w:sz w:val="20"/>
          <w:szCs w:val="20"/>
          <w:lang w:val="uz-Cyrl-UZ"/>
        </w:rPr>
        <w:t xml:space="preserve">              </w:t>
      </w:r>
      <w:r w:rsidRPr="000F2C2B">
        <w:rPr>
          <w:rFonts w:ascii="Times New Roman" w:hAnsi="Times New Roman" w:cs="Times New Roman"/>
          <w:sz w:val="20"/>
          <w:szCs w:val="20"/>
          <w:lang w:val="uz-Cyrl-UZ"/>
        </w:rPr>
        <w:t>0,2 фоизи миқдорида пеня тўлайди, бироқ бунда пенянинг умумий суммасн объек</w:t>
      </w:r>
      <w:r>
        <w:rPr>
          <w:rFonts w:ascii="Times New Roman" w:hAnsi="Times New Roman" w:cs="Times New Roman"/>
          <w:sz w:val="20"/>
          <w:szCs w:val="20"/>
          <w:lang w:val="uz-Cyrl-UZ"/>
        </w:rPr>
        <w:t xml:space="preserve">т шартномавий жорий қийматининг </w:t>
      </w:r>
      <w:r w:rsidRPr="000F2C2B">
        <w:rPr>
          <w:rFonts w:ascii="Times New Roman" w:hAnsi="Times New Roman" w:cs="Times New Roman"/>
          <w:sz w:val="20"/>
          <w:szCs w:val="20"/>
          <w:lang w:val="uz-Cyrl-UZ"/>
        </w:rPr>
        <w:t>50 фоизидан ошмаслиги лозим.</w:t>
      </w:r>
    </w:p>
    <w:p w:rsidR="000F2261" w:rsidRPr="000F2C2B" w:rsidRDefault="000F2261" w:rsidP="000F2261">
      <w:pPr>
        <w:pStyle w:val="2"/>
        <w:shd w:val="clear" w:color="auto" w:fill="auto"/>
        <w:tabs>
          <w:tab w:val="left" w:pos="567"/>
        </w:tabs>
        <w:spacing w:line="240" w:lineRule="auto"/>
        <w:ind w:firstLine="360"/>
        <w:rPr>
          <w:rFonts w:ascii="Times New Roman" w:hAnsi="Times New Roman" w:cs="Times New Roman"/>
          <w:sz w:val="20"/>
          <w:szCs w:val="20"/>
          <w:lang w:val="uz-Cyrl-UZ"/>
        </w:rPr>
      </w:pPr>
      <w:r w:rsidRPr="000F2C2B">
        <w:rPr>
          <w:rFonts w:ascii="Times New Roman" w:hAnsi="Times New Roman" w:cs="Times New Roman"/>
          <w:sz w:val="20"/>
          <w:szCs w:val="20"/>
          <w:lang w:val="uz-Cyrl-UZ"/>
        </w:rPr>
        <w:t xml:space="preserve">      Буюртмачи томонидаи топилган нуқсонлар ва камчиликлар ўз вақтида бартараф этилмагани учун </w:t>
      </w:r>
      <w:r w:rsidRPr="000F2C2B">
        <w:rPr>
          <w:rFonts w:ascii="Times New Roman" w:hAnsi="Times New Roman" w:cs="Times New Roman"/>
          <w:sz w:val="20"/>
          <w:szCs w:val="20"/>
          <w:lang w:val="uz-Cyrl-UZ"/>
        </w:rPr>
        <w:lastRenderedPageBreak/>
        <w:t>Пудратчи буюртмачига муддати ўтказиб юборилган хар бир кун учун сифатсиз бажарилган ишлар қийматининг 0,2 фоиз миқдорида пеня тўлайди бунда пенянинг умумий суммаси сифатсиз бажарилган ишлар қийматининг 50 фоизидан ошмаслиги керак. Пеня тўлаш Пудратчини ишларини бажаришнинг ёки хизматлар кўрсатишнинг кечикиши туфайли етказилган зарарларни қоплашдан озод этмайди</w:t>
      </w:r>
    </w:p>
    <w:p w:rsidR="000F2261" w:rsidRPr="000F2C2B"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F2C2B">
        <w:rPr>
          <w:rFonts w:ascii="Times New Roman" w:hAnsi="Times New Roman" w:cs="Times New Roman"/>
          <w:sz w:val="20"/>
          <w:szCs w:val="20"/>
          <w:lang w:val="uz-Cyrl-UZ"/>
        </w:rPr>
        <w:t xml:space="preserve">        58. Агар бажарилмаган ишлар сифати белгиланган стандартларга, қурилиш меъёрлари ва қоидаларига, ишчи хужжатларига мувофиқ бўлмаса у ҳолда Буюртмачи қурилишда Давлат инспекциясининг хулосаси асосида объектни қабул қилиш ва унинг учун ҳақ тўлашдан бош тортиш, шунингдек Пудратчидан зарур даражада бўлмаган ишлар қийматининг 10 фоизи миқдорида ундириш хуқуқига эга.  </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59. Шартнома бўйича мажбуриятлар бажарилмаганлиги учун мазкур моддада назарда тутилган жазолардан ташқари шартномани бузган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0F2261"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60.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этмайди.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p>
    <w:p w:rsidR="000F2261" w:rsidRPr="000F2C2B" w:rsidRDefault="000F2261" w:rsidP="000F2261">
      <w:pPr>
        <w:ind w:firstLine="708"/>
        <w:jc w:val="center"/>
        <w:rPr>
          <w:b/>
          <w:sz w:val="20"/>
          <w:szCs w:val="20"/>
          <w:lang w:val="uz-Cyrl-UZ"/>
        </w:rPr>
      </w:pPr>
      <w:r w:rsidRPr="000F2C2B">
        <w:rPr>
          <w:rStyle w:val="1"/>
          <w:rFonts w:eastAsia="Arial Unicode MS"/>
          <w:b/>
          <w:sz w:val="20"/>
          <w:szCs w:val="20"/>
          <w:u w:val="none"/>
          <w:lang w:val="uz-Cyrl-UZ"/>
        </w:rPr>
        <w:t>XIV.</w:t>
      </w:r>
      <w:r w:rsidRPr="000F2C2B">
        <w:rPr>
          <w:b/>
          <w:sz w:val="20"/>
          <w:szCs w:val="20"/>
          <w:lang w:val="uz-Cyrl-UZ"/>
        </w:rPr>
        <w:t xml:space="preserve">  КОРРУПЦИЯГА ҚАРШИ ҚЎШИМЧА ШАРТЛАР</w:t>
      </w:r>
    </w:p>
    <w:p w:rsidR="000F2261" w:rsidRPr="000F2C2B" w:rsidRDefault="000F2261" w:rsidP="000F2261">
      <w:pPr>
        <w:jc w:val="both"/>
        <w:rPr>
          <w:sz w:val="20"/>
          <w:szCs w:val="20"/>
          <w:lang w:val="uz-Cyrl-UZ"/>
        </w:rPr>
      </w:pPr>
      <w:r>
        <w:rPr>
          <w:sz w:val="20"/>
          <w:szCs w:val="20"/>
          <w:lang w:val="uz-Cyrl-UZ"/>
        </w:rPr>
        <w:tab/>
        <w:t>6</w:t>
      </w:r>
      <w:r w:rsidRPr="000F2C2B">
        <w:rPr>
          <w:sz w:val="20"/>
          <w:szCs w:val="20"/>
          <w:lang w:val="uz-Cyrl-UZ"/>
        </w:rPr>
        <w:t xml:space="preserve">1.Тарафлар шартнома тузишда, шартноманинг амал қилиш муддатида ва ушбу муддат тугаганидан сўнг, шартнома билан боғлиқ коррупциявий ҳаракатларни содир қилмасликка келишиб оладилар. </w:t>
      </w:r>
    </w:p>
    <w:p w:rsidR="000F2261" w:rsidRPr="000F2C2B" w:rsidRDefault="000F2261" w:rsidP="000F2261">
      <w:pPr>
        <w:ind w:firstLine="708"/>
        <w:jc w:val="both"/>
        <w:rPr>
          <w:sz w:val="20"/>
          <w:szCs w:val="20"/>
          <w:lang w:val="uz-Cyrl-UZ"/>
        </w:rPr>
      </w:pPr>
      <w:r>
        <w:rPr>
          <w:sz w:val="20"/>
          <w:szCs w:val="20"/>
          <w:lang w:val="uz-Cyrl-UZ"/>
        </w:rPr>
        <w:t>6</w:t>
      </w:r>
      <w:r w:rsidRPr="000F2C2B">
        <w:rPr>
          <w:sz w:val="20"/>
          <w:szCs w:val="20"/>
          <w:lang w:val="uz-Cyrl-UZ"/>
        </w:rPr>
        <w:t xml:space="preserve">2. Тарафлар шартномадаги коррупцияга карши қўшимча шартларда белгиланган коррупциянинг олдини олиш чораларини тан олади ва уларга риоя этилиши бўйича ҳамкорликни таъминлайдилар. </w:t>
      </w:r>
    </w:p>
    <w:p w:rsidR="000F2261" w:rsidRPr="000F2C2B" w:rsidRDefault="000F2261" w:rsidP="000F2261">
      <w:pPr>
        <w:ind w:firstLine="708"/>
        <w:jc w:val="both"/>
        <w:rPr>
          <w:sz w:val="20"/>
          <w:szCs w:val="20"/>
          <w:lang w:val="uz-Cyrl-UZ"/>
        </w:rPr>
      </w:pPr>
      <w:r>
        <w:rPr>
          <w:sz w:val="20"/>
          <w:szCs w:val="20"/>
          <w:lang w:val="uz-Cyrl-UZ"/>
        </w:rPr>
        <w:t>6</w:t>
      </w:r>
      <w:r w:rsidRPr="000F2C2B">
        <w:rPr>
          <w:sz w:val="20"/>
          <w:szCs w:val="20"/>
          <w:lang w:val="uz-Cyrl-UZ"/>
        </w:rPr>
        <w:t xml:space="preserve">3.Ҳар бир тараф шартнома тузилган пайтда бевосита ўзи ёки унинг ижроия органлари, мансабдор шахслари ва ходимлари томонидан шартнома билан боғлиқ муносабатлар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кўйилмаганлигини, таклиф этилмаганлигини уларни беришга ваъда қилинмаганлигини, шунингдек моддий ёки хар қандай турдаги имтиёз, устунликлар олинмаганлигини (келажакда бу турдаги харакатларни амалга ошириши мумкинлиги хакида таассурот қолдирилмаганлигини) кафолатлайди. </w:t>
      </w:r>
    </w:p>
    <w:p w:rsidR="000F2261" w:rsidRPr="000F2C2B" w:rsidRDefault="000F2261" w:rsidP="000F2261">
      <w:pPr>
        <w:ind w:firstLine="708"/>
        <w:jc w:val="both"/>
        <w:rPr>
          <w:sz w:val="20"/>
          <w:szCs w:val="20"/>
          <w:lang w:val="uz-Cyrl-UZ"/>
        </w:rPr>
      </w:pPr>
      <w:r w:rsidRPr="000F2C2B">
        <w:rPr>
          <w:sz w:val="20"/>
          <w:szCs w:val="20"/>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rsidR="000F2261" w:rsidRPr="000F2C2B" w:rsidRDefault="000F2261" w:rsidP="000F2261">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 xml:space="preserve">4. Тарафлар давлат хизматчилари, сиёсий партиялар, шунингдек ўзининг ижроия органлари, мансабдор шахслари ва ходимдари томонидан хар қандай вақт ва шаклда қуйидаги ҳаракатларни бевосита ёки билвосита (шу жумладан, учинчи шахслар оркали) содир этилишига йўл кўймайди: </w:t>
      </w:r>
    </w:p>
    <w:p w:rsidR="000F2261" w:rsidRPr="000F2C2B" w:rsidRDefault="000F2261" w:rsidP="000F2261">
      <w:pPr>
        <w:ind w:firstLine="708"/>
        <w:jc w:val="both"/>
        <w:rPr>
          <w:sz w:val="20"/>
          <w:szCs w:val="20"/>
          <w:lang w:val="uz-Cyrl-UZ"/>
        </w:rPr>
      </w:pPr>
      <w:r w:rsidRPr="000F2C2B">
        <w:rPr>
          <w:sz w:val="20"/>
          <w:szCs w:val="20"/>
          <w:lang w:val="uz-Cyrl-UZ"/>
        </w:rPr>
        <w:t xml:space="preserve">а) назорат килувчи органлардан лицензия ва рухсатномалар олиш, солик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ёки сақлаб қолиш мақсадида юқоридаги шахслар фойдасига ёки улар томонидан моддий ёки номоддий наф олишнинг таклиф этилиши, ваъда қилиниши, берилишига; </w:t>
      </w:r>
    </w:p>
    <w:p w:rsidR="000F2261" w:rsidRPr="000F2C2B" w:rsidRDefault="000F2261" w:rsidP="000F2261">
      <w:pPr>
        <w:ind w:firstLine="708"/>
        <w:jc w:val="both"/>
        <w:rPr>
          <w:sz w:val="20"/>
          <w:szCs w:val="20"/>
          <w:lang w:val="uz-Cyrl-UZ"/>
        </w:rPr>
      </w:pPr>
      <w:r w:rsidRPr="000F2C2B">
        <w:rPr>
          <w:sz w:val="20"/>
          <w:szCs w:val="20"/>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ёхуд алмаштириш йўли билан унинг келиб чикишига қонуний тус бериш, бундай пул маблаглари ёки бошка мол мулкнинг асл хусусиятини, манбаини, турган жойини, тасарруф этиш кўчириш усулини, пул маблагларига ёки бошқа мол-мулкка бўлган ҳакиқий эгалик хуқукларини ёки унинг кимга карашлилигини яширишга;</w:t>
      </w:r>
    </w:p>
    <w:p w:rsidR="000F2261" w:rsidRPr="000F2C2B" w:rsidRDefault="000F2261" w:rsidP="000F2261">
      <w:pPr>
        <w:ind w:firstLine="708"/>
        <w:jc w:val="both"/>
        <w:rPr>
          <w:sz w:val="20"/>
          <w:szCs w:val="20"/>
          <w:lang w:val="uz-Cyrl-UZ"/>
        </w:rPr>
      </w:pPr>
      <w:r w:rsidRPr="000F2C2B">
        <w:rPr>
          <w:sz w:val="20"/>
          <w:szCs w:val="20"/>
          <w:lang w:val="uz-Cyrl-UZ"/>
        </w:rPr>
        <w:t xml:space="preserve"> в) коррупцияга оид хуқуқбузарлик содир қилиш учун таъмагирлик қилиш, ундаш, тазйиқ ўтказиш ёки таҳдид қилиш. Ушбу ҳолат бўйича бир тараф иккинчи тарафни хамда ваколатли давлат органларини дарҳол хабарлор қилиши шарт. </w:t>
      </w:r>
    </w:p>
    <w:p w:rsidR="000F2261" w:rsidRPr="000F2C2B" w:rsidRDefault="000F2261" w:rsidP="000F2261">
      <w:pPr>
        <w:ind w:firstLine="708"/>
        <w:jc w:val="both"/>
        <w:rPr>
          <w:sz w:val="20"/>
          <w:szCs w:val="20"/>
          <w:lang w:val="uz-Cyrl-UZ"/>
        </w:rPr>
      </w:pPr>
      <w:r>
        <w:rPr>
          <w:sz w:val="20"/>
          <w:szCs w:val="20"/>
          <w:lang w:val="uz-Cyrl-UZ"/>
        </w:rPr>
        <w:t>6</w:t>
      </w:r>
      <w:r w:rsidRPr="000F2C2B">
        <w:rPr>
          <w:sz w:val="20"/>
          <w:szCs w:val="20"/>
          <w:lang w:val="uz-Cyrl-UZ"/>
        </w:rPr>
        <w:t xml:space="preserve">5. Тарафлар товарлар, хизмат ва ишларни реализация қилиш ва ўтказишда, битимлар тузиш бўйича музокаралар олиб боришда, лицензия, рухсатномалар ва бошқа рухсат этиш хусусиятига эга бўлган хужжатларни олишда ёки уларнинг манфаатларини кўзлаб бошка харакатларни амалга оширувчи тарафларнинг назорати остида бўлган ва улар номидан харакат қиладиган шахсларга (шу жумладан, ёрдамчи пудратчилар, агентлар, савдо вакиллари, дистрибьютерлар, хукуқшунослар, хисобчилар, улар номидан харакат килувчи бошка вакилларга) нисбатан қуйидаги харакатларни амалга ошириши шарт: </w:t>
      </w:r>
    </w:p>
    <w:p w:rsidR="000F2261" w:rsidRPr="000F2C2B" w:rsidRDefault="000F2261" w:rsidP="000F2261">
      <w:pPr>
        <w:ind w:firstLine="708"/>
        <w:jc w:val="both"/>
        <w:rPr>
          <w:sz w:val="20"/>
          <w:szCs w:val="20"/>
          <w:lang w:val="uz-Cyrl-UZ"/>
        </w:rPr>
      </w:pPr>
      <w:r w:rsidRPr="000F2C2B">
        <w:rPr>
          <w:sz w:val="20"/>
          <w:szCs w:val="20"/>
          <w:lang w:val="uz-Cyrl-UZ"/>
        </w:rPr>
        <w:t xml:space="preserve">-коррупциявий харакатларга йўл қўйиб бўлмаслиги ва коррупциявий харакатларга нисбатан муросасиз муносабатда бўлиши шартлиги ҳақида кўрсатмалар ва тушунтиришлар бериш; </w:t>
      </w:r>
    </w:p>
    <w:p w:rsidR="000F2261" w:rsidRPr="000F2C2B" w:rsidRDefault="000F2261" w:rsidP="000F2261">
      <w:pPr>
        <w:ind w:firstLine="708"/>
        <w:jc w:val="both"/>
        <w:rPr>
          <w:sz w:val="20"/>
          <w:szCs w:val="20"/>
          <w:lang w:val="uz-Cyrl-UZ"/>
        </w:rPr>
      </w:pPr>
      <w:r w:rsidRPr="000F2C2B">
        <w:rPr>
          <w:sz w:val="20"/>
          <w:szCs w:val="20"/>
          <w:lang w:val="uz-Cyrl-UZ"/>
        </w:rPr>
        <w:t xml:space="preserve">-улардан коррупциявий харакатларни амалга ошириш учун воситачи сифатида фойдаланмаслик; </w:t>
      </w:r>
    </w:p>
    <w:p w:rsidR="000F2261" w:rsidRPr="000F2C2B" w:rsidRDefault="000F2261" w:rsidP="000F2261">
      <w:pPr>
        <w:ind w:firstLine="708"/>
        <w:jc w:val="both"/>
        <w:rPr>
          <w:sz w:val="20"/>
          <w:szCs w:val="20"/>
          <w:lang w:val="uz-Cyrl-UZ"/>
        </w:rPr>
      </w:pPr>
      <w:r w:rsidRPr="000F2C2B">
        <w:rPr>
          <w:sz w:val="20"/>
          <w:szCs w:val="20"/>
          <w:lang w:val="uz-Cyrl-UZ"/>
        </w:rPr>
        <w:t>- уларни фақат тарафнинг оддий кундалик фаолияти жараёнидаги ишлаб чиқариш зарур</w:t>
      </w:r>
      <w:r>
        <w:rPr>
          <w:sz w:val="20"/>
          <w:szCs w:val="20"/>
          <w:lang w:val="uz-Cyrl-UZ"/>
        </w:rPr>
        <w:t>ия</w:t>
      </w:r>
      <w:r w:rsidRPr="000F2C2B">
        <w:rPr>
          <w:sz w:val="20"/>
          <w:szCs w:val="20"/>
          <w:lang w:val="uz-Cyrl-UZ"/>
        </w:rPr>
        <w:t xml:space="preserve">ти доирасидан келиб чиқиб ишга жалб килиш; </w:t>
      </w:r>
    </w:p>
    <w:p w:rsidR="000F2261" w:rsidRPr="000F2C2B" w:rsidRDefault="000F2261" w:rsidP="000F2261">
      <w:pPr>
        <w:ind w:firstLine="708"/>
        <w:jc w:val="both"/>
        <w:rPr>
          <w:sz w:val="20"/>
          <w:szCs w:val="20"/>
          <w:lang w:val="uz-Cyrl-UZ"/>
        </w:rPr>
      </w:pPr>
      <w:r w:rsidRPr="000F2C2B">
        <w:rPr>
          <w:sz w:val="20"/>
          <w:szCs w:val="20"/>
          <w:lang w:val="uz-Cyrl-UZ"/>
        </w:rPr>
        <w:t>- уларга қонунчилик доирасида амалга оширган хизматлари учун белгиланган хақ миқдоридан асоссиз равишда ортикча тўловларни амалга оширмаслик.</w:t>
      </w:r>
    </w:p>
    <w:p w:rsidR="000F2261" w:rsidRPr="000F2C2B" w:rsidRDefault="000F2261" w:rsidP="000F2261">
      <w:pPr>
        <w:ind w:firstLine="708"/>
        <w:jc w:val="both"/>
        <w:rPr>
          <w:sz w:val="20"/>
          <w:szCs w:val="20"/>
          <w:lang w:val="uz-Cyrl-UZ"/>
        </w:rPr>
      </w:pPr>
      <w:r w:rsidRPr="000F2C2B">
        <w:rPr>
          <w:sz w:val="20"/>
          <w:szCs w:val="20"/>
          <w:lang w:val="uz-Cyrl-UZ"/>
        </w:rPr>
        <w:t xml:space="preserve"> </w:t>
      </w:r>
      <w:r>
        <w:rPr>
          <w:sz w:val="20"/>
          <w:szCs w:val="20"/>
          <w:lang w:val="uz-Cyrl-UZ"/>
        </w:rPr>
        <w:t>6</w:t>
      </w:r>
      <w:r w:rsidRPr="000F2C2B">
        <w:rPr>
          <w:sz w:val="20"/>
          <w:szCs w:val="20"/>
          <w:lang w:val="uz-Cyrl-UZ"/>
        </w:rPr>
        <w:t>6. Тарафлар уларнинг назорати остида бўлган ва улар номидан харакат қиладиган шахслар томонидан коррупцияга қарши кўшимча шартларда белгиланган мажбуриятлар бузилганлиги ҳолатлари хакида хабар берилганлиги учун уларга тазйик ўтказилмаслигини кафолатлайдилар.</w:t>
      </w:r>
    </w:p>
    <w:p w:rsidR="000F2261" w:rsidRPr="000F2C2B" w:rsidRDefault="000F2261" w:rsidP="000F2261">
      <w:pPr>
        <w:ind w:firstLine="708"/>
        <w:jc w:val="both"/>
        <w:rPr>
          <w:sz w:val="20"/>
          <w:szCs w:val="20"/>
          <w:lang w:val="uz-Cyrl-UZ"/>
        </w:rPr>
      </w:pPr>
      <w:r w:rsidRPr="000F2C2B">
        <w:rPr>
          <w:sz w:val="20"/>
          <w:szCs w:val="20"/>
          <w:lang w:val="uz-Cyrl-UZ"/>
        </w:rPr>
        <w:lastRenderedPageBreak/>
        <w:t xml:space="preserve"> </w:t>
      </w:r>
      <w:r>
        <w:rPr>
          <w:sz w:val="20"/>
          <w:szCs w:val="20"/>
          <w:lang w:val="uz-Cyrl-UZ"/>
        </w:rPr>
        <w:t>6</w:t>
      </w:r>
      <w:r w:rsidRPr="000F2C2B">
        <w:rPr>
          <w:sz w:val="20"/>
          <w:szCs w:val="20"/>
          <w:lang w:val="uz-Cyrl-UZ"/>
        </w:rPr>
        <w:t>7. Агар бир тарафга бошқа тарафнинг коррупцияга қарши кўшимча шартларнинг 4 ва 5-бандларида белгиланган мажбуриятларни бузилишига йўл қўйганлиги маълум бўлиб қолса, иккинчи тарафни бу хам зудлик билан хабарлор қилиши ва ушбу тараф</w:t>
      </w:r>
      <w:r>
        <w:rPr>
          <w:sz w:val="20"/>
          <w:szCs w:val="20"/>
          <w:lang w:val="uz-Cyrl-UZ"/>
        </w:rPr>
        <w:t>д</w:t>
      </w:r>
      <w:r w:rsidRPr="000F2C2B">
        <w:rPr>
          <w:sz w:val="20"/>
          <w:szCs w:val="20"/>
          <w:lang w:val="uz-Cyrl-UZ"/>
        </w:rPr>
        <w:t>ан оқилона муддат ичида тегишли чоралар кўрилишини ва амалга оширилган ишлар юзасидан унга хабардор қилишини талаб қилиши шарт. 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хақида хабардор қилмаган такдирда, ушбу тараф шартномани бир тарафлама тўхтатиб туришга, бекор қилишга ҳамда зарарни тўлик қоплаб беришни талаб қилишга хақли.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p>
    <w:p w:rsidR="000F2261" w:rsidRPr="00080FBD" w:rsidRDefault="000F2261" w:rsidP="000F2261">
      <w:pPr>
        <w:pStyle w:val="21"/>
        <w:shd w:val="clear" w:color="auto" w:fill="auto"/>
        <w:tabs>
          <w:tab w:val="left" w:pos="567"/>
        </w:tabs>
        <w:spacing w:line="240" w:lineRule="auto"/>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w:t>
      </w:r>
      <w:r w:rsidRPr="00080FBD">
        <w:rPr>
          <w:rStyle w:val="1"/>
          <w:rFonts w:ascii="Times New Roman" w:eastAsia="Arial Unicode MS" w:hAnsi="Times New Roman" w:cs="Times New Roman"/>
          <w:sz w:val="20"/>
          <w:szCs w:val="20"/>
          <w:u w:val="none"/>
          <w:lang w:val="en-US"/>
        </w:rPr>
        <w:t>V</w:t>
      </w:r>
      <w:r w:rsidRPr="00080FBD">
        <w:rPr>
          <w:rStyle w:val="1"/>
          <w:rFonts w:ascii="Times New Roman" w:eastAsia="Arial Unicode MS" w:hAnsi="Times New Roman" w:cs="Times New Roman"/>
          <w:sz w:val="20"/>
          <w:szCs w:val="20"/>
          <w:u w:val="none"/>
          <w:lang w:val="uz-Cyrl-UZ"/>
        </w:rPr>
        <w:t>.</w:t>
      </w:r>
      <w:r w:rsidRPr="00080FBD">
        <w:rPr>
          <w:rFonts w:ascii="Times New Roman" w:hAnsi="Times New Roman" w:cs="Times New Roman"/>
          <w:sz w:val="20"/>
          <w:szCs w:val="20"/>
          <w:lang w:val="uz-Cyrl-UZ"/>
        </w:rPr>
        <w:t xml:space="preserve">  Низоларии ҳал этиш тартиби</w:t>
      </w:r>
    </w:p>
    <w:p w:rsidR="000F2261" w:rsidRPr="00080FBD" w:rsidRDefault="000F2261" w:rsidP="000F2261">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w:t>
      </w:r>
      <w:r>
        <w:rPr>
          <w:rFonts w:ascii="Times New Roman" w:hAnsi="Times New Roman" w:cs="Times New Roman"/>
          <w:sz w:val="20"/>
          <w:szCs w:val="20"/>
          <w:lang w:val="uz-Cyrl-UZ"/>
        </w:rPr>
        <w:t>8</w:t>
      </w:r>
      <w:r w:rsidRPr="00080FBD">
        <w:rPr>
          <w:rFonts w:ascii="Times New Roman" w:hAnsi="Times New Roman" w:cs="Times New Roman"/>
          <w:sz w:val="20"/>
          <w:szCs w:val="20"/>
          <w:lang w:val="uz-Cyrl-UZ"/>
        </w:rPr>
        <w:t xml:space="preserve">.  Шартномани бажаришда ва бекор қилишда шунингдек етказилган зарарларни қоплашда пайдо бўладиган низоли масалаларни томонлар хал этаолмаса улар қонун хужжатларида белгиланган тартибда иқтисодий суд томонидан кўриб чиқилади. </w:t>
      </w:r>
    </w:p>
    <w:p w:rsidR="000F2261" w:rsidRPr="00080FBD" w:rsidRDefault="000F2261" w:rsidP="000F2261">
      <w:pPr>
        <w:pStyle w:val="33"/>
        <w:keepNext/>
        <w:keepLines/>
        <w:shd w:val="clear" w:color="auto" w:fill="auto"/>
        <w:tabs>
          <w:tab w:val="left" w:pos="567"/>
        </w:tabs>
        <w:spacing w:line="240" w:lineRule="auto"/>
        <w:jc w:val="center"/>
        <w:rPr>
          <w:rFonts w:ascii="Times New Roman" w:hAnsi="Times New Roman" w:cs="Times New Roman"/>
          <w:sz w:val="20"/>
          <w:szCs w:val="20"/>
          <w:lang w:val="uz-Cyrl-UZ"/>
        </w:rPr>
      </w:pPr>
      <w:r w:rsidRPr="00080FBD">
        <w:rPr>
          <w:rStyle w:val="1"/>
          <w:rFonts w:ascii="Times New Roman" w:eastAsia="Arial Unicode MS" w:hAnsi="Times New Roman" w:cs="Times New Roman"/>
          <w:sz w:val="20"/>
          <w:szCs w:val="20"/>
          <w:u w:val="none"/>
          <w:lang w:val="uz-Cyrl-UZ"/>
        </w:rPr>
        <w:t>XVI.</w:t>
      </w:r>
      <w:r w:rsidRPr="00080FBD">
        <w:rPr>
          <w:rFonts w:ascii="Times New Roman" w:hAnsi="Times New Roman" w:cs="Times New Roman"/>
          <w:sz w:val="20"/>
          <w:szCs w:val="20"/>
          <w:lang w:val="uz-Cyrl-UZ"/>
        </w:rPr>
        <w:t xml:space="preserve"> Алоҳида шартлар</w:t>
      </w:r>
    </w:p>
    <w:p w:rsidR="000F2261" w:rsidRPr="00080FBD" w:rsidRDefault="000F2261" w:rsidP="000F2261">
      <w:pPr>
        <w:pStyle w:val="2"/>
        <w:widowControl/>
        <w:suppressLineNumbers/>
        <w:shd w:val="clear" w:color="auto" w:fill="auto"/>
        <w:tabs>
          <w:tab w:val="left" w:pos="567"/>
        </w:tabs>
        <w:suppressAutoHyphen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6</w:t>
      </w:r>
      <w:r>
        <w:rPr>
          <w:rFonts w:ascii="Times New Roman" w:hAnsi="Times New Roman" w:cs="Times New Roman"/>
          <w:sz w:val="20"/>
          <w:szCs w:val="20"/>
          <w:lang w:val="uz-Cyrl-UZ"/>
        </w:rPr>
        <w:t>9</w:t>
      </w:r>
      <w:r w:rsidRPr="00080FBD">
        <w:rPr>
          <w:rFonts w:ascii="Times New Roman" w:hAnsi="Times New Roman" w:cs="Times New Roman"/>
          <w:sz w:val="20"/>
          <w:szCs w:val="20"/>
          <w:lang w:val="uz-Cyrl-UZ"/>
        </w:rPr>
        <w:t>.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70</w:t>
      </w:r>
      <w:r w:rsidRPr="00080FBD">
        <w:rPr>
          <w:rFonts w:ascii="Times New Roman" w:hAnsi="Times New Roman" w:cs="Times New Roman"/>
          <w:sz w:val="20"/>
          <w:szCs w:val="20"/>
          <w:lang w:val="uz-Cyrl-UZ"/>
        </w:rPr>
        <w:t>.  Пудратчи қурилиш объектига ёки унинг алоҳида қисмларига тегишли иш хужжатларини Буюртмачининг ёзма рухсатисиз,  субпудратчилардан ташқари, бирон-бир учинчи томонга сотиш ёки бериш хуқуқига эга бўлмайди.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ab/>
        <w:t>71</w:t>
      </w:r>
      <w:r w:rsidRPr="00080FBD">
        <w:rPr>
          <w:rFonts w:ascii="Times New Roman" w:hAnsi="Times New Roman" w:cs="Times New Roman"/>
          <w:sz w:val="20"/>
          <w:szCs w:val="20"/>
          <w:lang w:val="uz-Cyrl-UZ"/>
        </w:rPr>
        <w:t>.  Мазкур шартномага барча ўзгартириш ва кўшимчалар, агар улар ёзма шаклда расмийлаштирилган ва томонлар уларни имзоланган бўлса хақиқий хисобланади.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72</w:t>
      </w:r>
      <w:r w:rsidRPr="00080FBD">
        <w:rPr>
          <w:rFonts w:ascii="Times New Roman" w:hAnsi="Times New Roman" w:cs="Times New Roman"/>
          <w:sz w:val="20"/>
          <w:szCs w:val="20"/>
          <w:lang w:val="uz-Cyrl-UZ"/>
        </w:rPr>
        <w:t>.  Буюртмачи билан Пудратчи ўртасидаги мазкур шартномадан келиб чиқмайдиган янги мажбуриятлар пайдо бўлишига олиб келадиган хар қандай келишувни томонлар мазкур шартномага қўшимчалар ёки ўзгаришлар шаклида ёзма равишда тасдиқлаши керак.</w:t>
      </w:r>
    </w:p>
    <w:p w:rsidR="000F2261" w:rsidRPr="00080FBD" w:rsidRDefault="000F2261" w:rsidP="000F2261">
      <w:pPr>
        <w:pStyle w:val="2"/>
        <w:shd w:val="clear" w:color="auto" w:fill="auto"/>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73</w:t>
      </w:r>
      <w:r w:rsidRPr="00080FBD">
        <w:rPr>
          <w:rFonts w:ascii="Times New Roman" w:hAnsi="Times New Roman" w:cs="Times New Roman"/>
          <w:sz w:val="20"/>
          <w:szCs w:val="20"/>
          <w:lang w:val="uz-Cyrl-UZ"/>
        </w:rPr>
        <w:t>.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бажарган ишлари учун ҳак тўлашни кечиктиришга ҳақлидир.</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74</w:t>
      </w:r>
      <w:r w:rsidRPr="00080FBD">
        <w:rPr>
          <w:rFonts w:ascii="Times New Roman" w:hAnsi="Times New Roman" w:cs="Times New Roman"/>
          <w:sz w:val="20"/>
          <w:szCs w:val="20"/>
          <w:lang w:val="uz-Cyrl-UZ"/>
        </w:rPr>
        <w:t xml:space="preserve">.  </w:t>
      </w:r>
      <w:r w:rsidRPr="00080FBD">
        <w:rPr>
          <w:rFonts w:ascii="Times New Roman" w:hAnsi="Times New Roman" w:cs="Times New Roman"/>
          <w:noProof/>
          <w:sz w:val="20"/>
          <w:szCs w:val="20"/>
          <w:lang w:val="uz-Cyrl-UZ"/>
        </w:rPr>
        <w:t>Бюджет кодексининг 122-моддасига асосан пудратчи корхоналар билан тузилган шартномалар, шунингдек уларга киритилган ўзгартириш ва қўшимчалар ғазначилик бўлинмаларидан рўйхатдан ўтказилганидан кейин кучга киради.</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75.</w:t>
      </w:r>
      <w:r w:rsidRPr="00080FBD">
        <w:rPr>
          <w:rFonts w:ascii="Times New Roman" w:hAnsi="Times New Roman" w:cs="Times New Roman"/>
          <w:sz w:val="20"/>
          <w:szCs w:val="20"/>
          <w:lang w:val="uz-Cyrl-UZ"/>
        </w:rPr>
        <w:t xml:space="preserve">  </w:t>
      </w:r>
      <w:r w:rsidRPr="00080FBD">
        <w:rPr>
          <w:rFonts w:ascii="Times New Roman" w:hAnsi="Times New Roman" w:cs="Times New Roman"/>
          <w:noProof/>
          <w:sz w:val="20"/>
          <w:szCs w:val="20"/>
          <w:lang w:val="uz-Cyrl-UZ"/>
        </w:rPr>
        <w:t xml:space="preserve"> </w:t>
      </w:r>
      <w:r w:rsidRPr="00080FBD">
        <w:rPr>
          <w:rFonts w:ascii="Times New Roman" w:hAnsi="Times New Roman" w:cs="Times New Roman"/>
          <w:sz w:val="20"/>
          <w:szCs w:val="20"/>
          <w:lang w:val="uz-Cyrl-UZ"/>
        </w:rPr>
        <w:t xml:space="preserve">Мазкур шартномага киритилган барча ўзгартириш ва қушимчалар, агар улар ёзма равишда расмийлаштирилиб, томонлар имзо чеккан бўлсалар хақиқий деб хисобланади. </w:t>
      </w:r>
    </w:p>
    <w:p w:rsidR="000F2261" w:rsidRPr="00080FBD" w:rsidRDefault="000F2261" w:rsidP="000F2261">
      <w:pPr>
        <w:pStyle w:val="2"/>
        <w:shd w:val="clear" w:color="auto" w:fill="auto"/>
        <w:tabs>
          <w:tab w:val="left" w:pos="567"/>
        </w:tabs>
        <w:spacing w:line="240" w:lineRule="auto"/>
        <w:rPr>
          <w:rFonts w:ascii="Times New Roman" w:hAnsi="Times New Roman" w:cs="Times New Roman"/>
          <w:sz w:val="20"/>
          <w:szCs w:val="20"/>
          <w:lang w:val="uz-Cyrl-UZ"/>
        </w:rPr>
      </w:pPr>
      <w:r w:rsidRPr="00080FB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76</w:t>
      </w:r>
      <w:r w:rsidRPr="00080FBD">
        <w:rPr>
          <w:rFonts w:ascii="Times New Roman" w:hAnsi="Times New Roman" w:cs="Times New Roman"/>
          <w:sz w:val="20"/>
          <w:szCs w:val="20"/>
          <w:lang w:val="uz-Cyrl-UZ"/>
        </w:rPr>
        <w:t>. Мазкур шартномада назарда тутилмаган бошқа барча ҳоллар учун амалдаги қонун хужжатлари нормалари қулланилади.</w:t>
      </w:r>
    </w:p>
    <w:p w:rsidR="000F2261" w:rsidRPr="00080FBD" w:rsidRDefault="000F2261" w:rsidP="000F2261">
      <w:pPr>
        <w:autoSpaceDE w:val="0"/>
        <w:autoSpaceDN w:val="0"/>
        <w:adjustRightInd w:val="0"/>
        <w:jc w:val="center"/>
        <w:rPr>
          <w:b/>
          <w:bCs/>
          <w:noProof/>
          <w:sz w:val="20"/>
          <w:szCs w:val="20"/>
          <w:lang w:val="uz-Cyrl-UZ"/>
        </w:rPr>
      </w:pPr>
      <w:r w:rsidRPr="00080FBD">
        <w:rPr>
          <w:b/>
          <w:bCs/>
          <w:noProof/>
          <w:sz w:val="20"/>
          <w:szCs w:val="20"/>
          <w:lang w:val="uz-Cyrl-UZ"/>
        </w:rPr>
        <w:t>XV</w:t>
      </w:r>
      <w:r w:rsidRPr="00080FBD">
        <w:rPr>
          <w:rStyle w:val="1"/>
          <w:rFonts w:eastAsia="Arial Unicode MS"/>
          <w:sz w:val="20"/>
          <w:szCs w:val="20"/>
          <w:u w:val="none"/>
          <w:lang w:val="uz-Cyrl-UZ"/>
        </w:rPr>
        <w:t>I</w:t>
      </w:r>
      <w:r w:rsidRPr="00080FBD">
        <w:rPr>
          <w:b/>
          <w:bCs/>
          <w:noProof/>
          <w:sz w:val="20"/>
          <w:szCs w:val="20"/>
          <w:lang w:val="uz-Cyrl-UZ"/>
        </w:rPr>
        <w:t>I. Шартномани амал қилиш муддати.</w:t>
      </w:r>
    </w:p>
    <w:p w:rsidR="000F2261" w:rsidRPr="00080FBD" w:rsidRDefault="000F2261" w:rsidP="000F2261">
      <w:pPr>
        <w:autoSpaceDE w:val="0"/>
        <w:autoSpaceDN w:val="0"/>
        <w:adjustRightInd w:val="0"/>
        <w:jc w:val="both"/>
        <w:rPr>
          <w:noProof/>
          <w:sz w:val="20"/>
          <w:szCs w:val="20"/>
          <w:lang w:val="uz-Cyrl-UZ"/>
        </w:rPr>
      </w:pPr>
      <w:r w:rsidRPr="00080FBD">
        <w:rPr>
          <w:b/>
          <w:bCs/>
          <w:noProof/>
          <w:sz w:val="20"/>
          <w:szCs w:val="20"/>
          <w:lang w:val="uz-Cyrl-UZ"/>
        </w:rPr>
        <w:t xml:space="preserve">        </w:t>
      </w:r>
      <w:r>
        <w:rPr>
          <w:bCs/>
          <w:noProof/>
          <w:sz w:val="20"/>
          <w:szCs w:val="20"/>
          <w:lang w:val="uz-Cyrl-UZ"/>
        </w:rPr>
        <w:t>77</w:t>
      </w:r>
      <w:r w:rsidRPr="00080FBD">
        <w:rPr>
          <w:bCs/>
          <w:noProof/>
          <w:sz w:val="20"/>
          <w:szCs w:val="20"/>
          <w:lang w:val="uz-Cyrl-UZ"/>
        </w:rPr>
        <w:t xml:space="preserve">.  </w:t>
      </w:r>
      <w:r w:rsidRPr="00080FBD">
        <w:rPr>
          <w:noProof/>
          <w:sz w:val="20"/>
          <w:szCs w:val="20"/>
          <w:lang w:val="uz-Cyrl-UZ"/>
        </w:rPr>
        <w:t xml:space="preserve">Мазкур шартноманинг амал қилиши  қурилиш-таъмирлаш ишлари  якунлангунча  </w:t>
      </w:r>
      <w:r w:rsidRPr="00080FBD">
        <w:rPr>
          <w:b/>
          <w:noProof/>
          <w:sz w:val="20"/>
          <w:szCs w:val="20"/>
          <w:lang w:val="uz-Cyrl-UZ"/>
        </w:rPr>
        <w:t>202</w:t>
      </w:r>
      <w:r>
        <w:rPr>
          <w:b/>
          <w:noProof/>
          <w:sz w:val="20"/>
          <w:szCs w:val="20"/>
          <w:lang w:val="uz-Cyrl-UZ"/>
        </w:rPr>
        <w:t>2</w:t>
      </w:r>
      <w:r w:rsidRPr="00080FBD">
        <w:rPr>
          <w:b/>
          <w:noProof/>
          <w:sz w:val="20"/>
          <w:szCs w:val="20"/>
          <w:lang w:val="uz-Cyrl-UZ"/>
        </w:rPr>
        <w:t xml:space="preserve"> йил 31 декабргача </w:t>
      </w:r>
      <w:r w:rsidRPr="00080FBD">
        <w:rPr>
          <w:noProof/>
          <w:sz w:val="20"/>
          <w:szCs w:val="20"/>
          <w:lang w:val="uz-Cyrl-UZ"/>
        </w:rPr>
        <w:t xml:space="preserve">қилиб  белгиланди. </w:t>
      </w:r>
    </w:p>
    <w:p w:rsidR="000F2261" w:rsidRPr="00080FBD" w:rsidRDefault="000F2261" w:rsidP="000F2261">
      <w:pPr>
        <w:autoSpaceDE w:val="0"/>
        <w:autoSpaceDN w:val="0"/>
        <w:adjustRightInd w:val="0"/>
        <w:jc w:val="both"/>
        <w:rPr>
          <w:noProof/>
          <w:sz w:val="20"/>
          <w:szCs w:val="20"/>
          <w:lang w:val="uz-Cyrl-UZ"/>
        </w:rPr>
      </w:pPr>
      <w:r w:rsidRPr="00080FBD">
        <w:rPr>
          <w:noProof/>
          <w:sz w:val="20"/>
          <w:szCs w:val="20"/>
          <w:lang w:val="uz-Cyrl-UZ"/>
        </w:rPr>
        <w:t xml:space="preserve">        7</w:t>
      </w:r>
      <w:r>
        <w:rPr>
          <w:noProof/>
          <w:sz w:val="20"/>
          <w:szCs w:val="20"/>
          <w:lang w:val="uz-Cyrl-UZ"/>
        </w:rPr>
        <w:t>8</w:t>
      </w:r>
      <w:r w:rsidRPr="00080FBD">
        <w:rPr>
          <w:noProof/>
          <w:sz w:val="20"/>
          <w:szCs w:val="20"/>
          <w:lang w:val="uz-Cyrl-UZ"/>
        </w:rPr>
        <w:t>. Қурилиш-таъмирлаш ишлари  бирор  томон  айби  билан  якунланмай қолганда, ишлар  тўхтатилмаган холда қолдиқ  ишлар  қўшимча келишув орқали кейинги  йилга  ўтказилади. Бу айбдор томонни  етказилган зарарни қоплашдан озод қилмайди.</w:t>
      </w:r>
    </w:p>
    <w:p w:rsidR="000F2261" w:rsidRDefault="000F2261" w:rsidP="000F2261">
      <w:pPr>
        <w:autoSpaceDE w:val="0"/>
        <w:autoSpaceDN w:val="0"/>
        <w:adjustRightInd w:val="0"/>
        <w:jc w:val="both"/>
        <w:rPr>
          <w:noProof/>
          <w:sz w:val="20"/>
          <w:szCs w:val="20"/>
          <w:lang w:val="uz-Cyrl-UZ"/>
        </w:rPr>
      </w:pPr>
      <w:r w:rsidRPr="00080FBD">
        <w:rPr>
          <w:bCs/>
          <w:noProof/>
          <w:sz w:val="20"/>
          <w:szCs w:val="20"/>
          <w:lang w:val="uz-Cyrl-UZ"/>
        </w:rPr>
        <w:t xml:space="preserve">        7</w:t>
      </w:r>
      <w:r>
        <w:rPr>
          <w:bCs/>
          <w:noProof/>
          <w:sz w:val="20"/>
          <w:szCs w:val="20"/>
          <w:lang w:val="uz-Cyrl-UZ"/>
        </w:rPr>
        <w:t>9</w:t>
      </w:r>
      <w:r w:rsidRPr="00080FBD">
        <w:rPr>
          <w:bCs/>
          <w:noProof/>
          <w:sz w:val="20"/>
          <w:szCs w:val="20"/>
          <w:lang w:val="uz-Cyrl-UZ"/>
        </w:rPr>
        <w:t xml:space="preserve">. </w:t>
      </w:r>
      <w:r w:rsidRPr="00080FBD">
        <w:rPr>
          <w:noProof/>
          <w:sz w:val="20"/>
          <w:szCs w:val="20"/>
          <w:lang w:val="uz-Cyrl-UZ"/>
        </w:rPr>
        <w:t xml:space="preserve">Мазкур шартнома бир хил юридик кучга эга бўлган </w:t>
      </w:r>
      <w:r w:rsidRPr="00080FBD">
        <w:rPr>
          <w:b/>
          <w:noProof/>
          <w:sz w:val="20"/>
          <w:szCs w:val="20"/>
          <w:lang w:val="uz-Cyrl-UZ"/>
        </w:rPr>
        <w:t>2 нусхада</w:t>
      </w:r>
      <w:r w:rsidRPr="00080FBD">
        <w:rPr>
          <w:noProof/>
          <w:sz w:val="20"/>
          <w:szCs w:val="20"/>
          <w:lang w:val="uz-Cyrl-UZ"/>
        </w:rPr>
        <w:t xml:space="preserve"> тузилди.</w:t>
      </w:r>
    </w:p>
    <w:p w:rsidR="000F2261" w:rsidRPr="00080FBD" w:rsidRDefault="000F2261" w:rsidP="000F2261">
      <w:pPr>
        <w:autoSpaceDE w:val="0"/>
        <w:autoSpaceDN w:val="0"/>
        <w:adjustRightInd w:val="0"/>
        <w:jc w:val="both"/>
        <w:rPr>
          <w:noProof/>
          <w:sz w:val="20"/>
          <w:szCs w:val="20"/>
          <w:lang w:val="uz-Cyrl-UZ"/>
        </w:rPr>
      </w:pPr>
    </w:p>
    <w:p w:rsidR="000F2261" w:rsidRPr="00080FBD" w:rsidRDefault="000F2261" w:rsidP="000F2261">
      <w:pPr>
        <w:pStyle w:val="a4"/>
        <w:ind w:left="0"/>
        <w:jc w:val="both"/>
        <w:rPr>
          <w:rFonts w:ascii="Times New Roman" w:hAnsi="Times New Roman" w:cs="Times New Roman"/>
          <w:b/>
          <w:i/>
          <w:color w:val="auto"/>
          <w:sz w:val="20"/>
          <w:szCs w:val="20"/>
          <w:lang w:val="uz-Cyrl-UZ"/>
        </w:rPr>
      </w:pPr>
      <w:r w:rsidRPr="00080FBD">
        <w:rPr>
          <w:rFonts w:ascii="Times New Roman" w:eastAsia="Times New Roman" w:hAnsi="Times New Roman" w:cs="Times New Roman"/>
          <w:i/>
          <w:color w:val="auto"/>
          <w:sz w:val="20"/>
          <w:szCs w:val="20"/>
          <w:lang w:val="uz-Cyrl-UZ"/>
        </w:rPr>
        <w:tab/>
      </w:r>
      <w:r w:rsidRPr="00080FBD">
        <w:rPr>
          <w:rFonts w:ascii="Times New Roman" w:eastAsia="Times New Roman" w:hAnsi="Times New Roman" w:cs="Times New Roman"/>
          <w:b/>
          <w:i/>
          <w:color w:val="auto"/>
          <w:sz w:val="20"/>
          <w:szCs w:val="20"/>
          <w:lang w:val="uz-Cyrl-UZ"/>
        </w:rPr>
        <w:t>Пудрат шартномага, й</w:t>
      </w:r>
      <w:r w:rsidRPr="00080FBD">
        <w:rPr>
          <w:rFonts w:ascii="Times New Roman" w:hAnsi="Times New Roman" w:cs="Times New Roman"/>
          <w:b/>
          <w:i/>
          <w:color w:val="auto"/>
          <w:sz w:val="20"/>
          <w:szCs w:val="20"/>
          <w:lang w:val="uz-Cyrl-UZ"/>
        </w:rPr>
        <w:t>ўл қурилиш ишларини бажарилиш 1-сонли жадвали, ишларни (босқичларга бўлган ҳолда) молиялаштириш 2-сонли жадвали ва юридик хулоса илова қилинади.</w:t>
      </w:r>
    </w:p>
    <w:p w:rsidR="000F2261" w:rsidRPr="00080FBD" w:rsidRDefault="000F2261" w:rsidP="000F2261">
      <w:pPr>
        <w:pStyle w:val="a4"/>
        <w:ind w:left="0"/>
        <w:jc w:val="both"/>
        <w:rPr>
          <w:rFonts w:ascii="Times New Roman" w:hAnsi="Times New Roman" w:cs="Times New Roman"/>
          <w:b/>
          <w:i/>
          <w:color w:val="auto"/>
          <w:sz w:val="20"/>
          <w:szCs w:val="20"/>
          <w:lang w:val="uz-Cyrl-UZ"/>
        </w:rPr>
      </w:pPr>
    </w:p>
    <w:p w:rsidR="000F2261" w:rsidRPr="00080FBD" w:rsidRDefault="000F2261" w:rsidP="000F2261">
      <w:pPr>
        <w:pStyle w:val="2"/>
        <w:shd w:val="clear" w:color="auto" w:fill="auto"/>
        <w:spacing w:line="240" w:lineRule="auto"/>
        <w:jc w:val="center"/>
        <w:rPr>
          <w:rFonts w:ascii="Times New Roman" w:hAnsi="Times New Roman" w:cs="Times New Roman"/>
          <w:b/>
          <w:sz w:val="20"/>
          <w:szCs w:val="20"/>
        </w:rPr>
      </w:pPr>
      <w:r w:rsidRPr="00080FBD">
        <w:rPr>
          <w:rStyle w:val="1"/>
          <w:rFonts w:ascii="Times New Roman" w:eastAsia="Arial Unicode MS" w:hAnsi="Times New Roman" w:cs="Times New Roman"/>
          <w:b/>
          <w:sz w:val="20"/>
          <w:szCs w:val="20"/>
          <w:u w:val="none"/>
          <w:lang w:val="uz-Cyrl-UZ"/>
        </w:rPr>
        <w:t>X</w:t>
      </w:r>
      <w:r w:rsidRPr="00080FBD">
        <w:rPr>
          <w:rStyle w:val="1"/>
          <w:rFonts w:ascii="Times New Roman" w:eastAsia="Arial Unicode MS" w:hAnsi="Times New Roman" w:cs="Times New Roman"/>
          <w:b/>
          <w:sz w:val="20"/>
          <w:szCs w:val="20"/>
          <w:u w:val="none"/>
          <w:lang w:val="en-US"/>
        </w:rPr>
        <w:t>V</w:t>
      </w:r>
      <w:r w:rsidRPr="00080FBD">
        <w:rPr>
          <w:rStyle w:val="1"/>
          <w:rFonts w:ascii="Times New Roman" w:eastAsia="Arial Unicode MS" w:hAnsi="Times New Roman" w:cs="Times New Roman"/>
          <w:b/>
          <w:sz w:val="20"/>
          <w:szCs w:val="20"/>
          <w:u w:val="none"/>
          <w:lang w:val="uz-Cyrl-UZ"/>
        </w:rPr>
        <w:t>II.</w:t>
      </w:r>
      <w:r w:rsidRPr="00080FBD">
        <w:rPr>
          <w:rFonts w:ascii="Times New Roman" w:hAnsi="Times New Roman" w:cs="Times New Roman"/>
          <w:sz w:val="20"/>
          <w:szCs w:val="20"/>
          <w:lang w:val="uz-Cyrl-UZ"/>
        </w:rPr>
        <w:t xml:space="preserve">  </w:t>
      </w:r>
      <w:r w:rsidRPr="00080FBD">
        <w:rPr>
          <w:rFonts w:ascii="Times New Roman" w:hAnsi="Times New Roman" w:cs="Times New Roman"/>
          <w:b/>
          <w:sz w:val="20"/>
          <w:szCs w:val="20"/>
        </w:rPr>
        <w:t>Томонларнинг ба</w:t>
      </w:r>
      <w:r w:rsidRPr="00080FBD">
        <w:rPr>
          <w:rFonts w:ascii="Times New Roman" w:hAnsi="Times New Roman" w:cs="Times New Roman"/>
          <w:b/>
          <w:sz w:val="20"/>
          <w:szCs w:val="20"/>
          <w:lang w:val="uz-Cyrl-UZ"/>
        </w:rPr>
        <w:t>н</w:t>
      </w:r>
      <w:r w:rsidRPr="00080FBD">
        <w:rPr>
          <w:rFonts w:ascii="Times New Roman" w:hAnsi="Times New Roman" w:cs="Times New Roman"/>
          <w:b/>
          <w:sz w:val="20"/>
          <w:szCs w:val="20"/>
        </w:rPr>
        <w:t>к р</w:t>
      </w:r>
      <w:r w:rsidRPr="00080FBD">
        <w:rPr>
          <w:rFonts w:ascii="Times New Roman" w:hAnsi="Times New Roman" w:cs="Times New Roman"/>
          <w:b/>
          <w:sz w:val="20"/>
          <w:szCs w:val="20"/>
          <w:lang w:val="uz-Cyrl-UZ"/>
        </w:rPr>
        <w:t>е</w:t>
      </w:r>
      <w:r w:rsidRPr="00080FBD">
        <w:rPr>
          <w:rFonts w:ascii="Times New Roman" w:hAnsi="Times New Roman" w:cs="Times New Roman"/>
          <w:b/>
          <w:sz w:val="20"/>
          <w:szCs w:val="20"/>
        </w:rPr>
        <w:t>квизитлари ва юридик манзилар</w:t>
      </w:r>
      <w:r w:rsidRPr="00080FBD">
        <w:rPr>
          <w:rFonts w:ascii="Times New Roman" w:hAnsi="Times New Roman" w:cs="Times New Roman"/>
          <w:b/>
          <w:sz w:val="20"/>
          <w:szCs w:val="20"/>
          <w:lang w:val="uz-Cyrl-UZ"/>
        </w:rPr>
        <w:t>и</w:t>
      </w:r>
      <w:r w:rsidRPr="00080FBD">
        <w:rPr>
          <w:rFonts w:ascii="Times New Roman" w:hAnsi="Times New Roman" w:cs="Times New Roman"/>
          <w:b/>
          <w:sz w:val="20"/>
          <w:szCs w:val="20"/>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4466"/>
      </w:tblGrid>
      <w:tr w:rsidR="000F2261" w:rsidRPr="00080FBD" w:rsidTr="008E4879">
        <w:trPr>
          <w:trHeight w:val="255"/>
        </w:trPr>
        <w:tc>
          <w:tcPr>
            <w:tcW w:w="4591" w:type="dxa"/>
            <w:tcBorders>
              <w:top w:val="single" w:sz="4" w:space="0" w:color="auto"/>
              <w:left w:val="single" w:sz="4" w:space="0" w:color="auto"/>
              <w:bottom w:val="single" w:sz="4" w:space="0" w:color="auto"/>
              <w:right w:val="single" w:sz="4" w:space="0" w:color="auto"/>
            </w:tcBorders>
            <w:vAlign w:val="center"/>
            <w:hideMark/>
          </w:tcPr>
          <w:p w:rsidR="000F2261" w:rsidRPr="00080FBD" w:rsidRDefault="000F2261" w:rsidP="008E4879">
            <w:pPr>
              <w:pStyle w:val="a4"/>
              <w:autoSpaceDE w:val="0"/>
              <w:autoSpaceDN w:val="0"/>
              <w:adjustRightInd w:val="0"/>
              <w:rPr>
                <w:rFonts w:ascii="Times New Roman" w:hAnsi="Times New Roman" w:cs="Times New Roman"/>
                <w:b/>
                <w:noProof/>
                <w:color w:val="auto"/>
                <w:sz w:val="20"/>
                <w:szCs w:val="20"/>
                <w:lang w:val="uz-Cyrl-UZ"/>
              </w:rPr>
            </w:pPr>
            <w:r w:rsidRPr="00080FBD">
              <w:rPr>
                <w:rFonts w:ascii="Times New Roman" w:hAnsi="Times New Roman" w:cs="Times New Roman"/>
                <w:b/>
                <w:noProof/>
                <w:color w:val="auto"/>
                <w:sz w:val="20"/>
                <w:szCs w:val="20"/>
              </w:rPr>
              <w:t>Буюртмачи:</w:t>
            </w:r>
          </w:p>
        </w:tc>
        <w:tc>
          <w:tcPr>
            <w:tcW w:w="4466" w:type="dxa"/>
            <w:tcBorders>
              <w:top w:val="single" w:sz="4" w:space="0" w:color="auto"/>
              <w:left w:val="single" w:sz="4" w:space="0" w:color="auto"/>
              <w:bottom w:val="single" w:sz="4" w:space="0" w:color="auto"/>
              <w:right w:val="single" w:sz="4" w:space="0" w:color="auto"/>
            </w:tcBorders>
            <w:vAlign w:val="center"/>
            <w:hideMark/>
          </w:tcPr>
          <w:p w:rsidR="000F2261" w:rsidRPr="00080FBD" w:rsidRDefault="000F2261" w:rsidP="008E4879">
            <w:pPr>
              <w:autoSpaceDE w:val="0"/>
              <w:autoSpaceDN w:val="0"/>
              <w:adjustRightInd w:val="0"/>
              <w:jc w:val="center"/>
              <w:rPr>
                <w:b/>
                <w:bCs/>
                <w:noProof/>
                <w:sz w:val="20"/>
                <w:szCs w:val="20"/>
                <w:lang w:val="uz-Cyrl-UZ"/>
              </w:rPr>
            </w:pPr>
            <w:r w:rsidRPr="00080FBD">
              <w:rPr>
                <w:b/>
                <w:noProof/>
                <w:sz w:val="20"/>
                <w:szCs w:val="20"/>
              </w:rPr>
              <w:t>Пудратчи:</w:t>
            </w:r>
          </w:p>
        </w:tc>
      </w:tr>
      <w:tr w:rsidR="00F24B3C" w:rsidRPr="00080FBD" w:rsidTr="00F24B3C">
        <w:trPr>
          <w:trHeight w:val="187"/>
        </w:trPr>
        <w:tc>
          <w:tcPr>
            <w:tcW w:w="4591" w:type="dxa"/>
            <w:tcBorders>
              <w:top w:val="single" w:sz="4" w:space="0" w:color="auto"/>
              <w:left w:val="single" w:sz="4" w:space="0" w:color="auto"/>
              <w:bottom w:val="single" w:sz="4" w:space="0" w:color="auto"/>
              <w:right w:val="single" w:sz="4" w:space="0" w:color="auto"/>
            </w:tcBorders>
            <w:hideMark/>
          </w:tcPr>
          <w:p w:rsidR="00F24B3C" w:rsidRPr="00CA6533" w:rsidRDefault="00F24B3C" w:rsidP="00F24B3C">
            <w:pPr>
              <w:autoSpaceDE w:val="0"/>
              <w:autoSpaceDN w:val="0"/>
              <w:adjustRightInd w:val="0"/>
              <w:rPr>
                <w:b/>
                <w:noProof/>
                <w:sz w:val="20"/>
                <w:szCs w:val="20"/>
                <w:lang w:val="uz-Cyrl-UZ"/>
              </w:rPr>
            </w:pPr>
            <w:r w:rsidRPr="00CA6533">
              <w:rPr>
                <w:b/>
                <w:sz w:val="20"/>
                <w:szCs w:val="20"/>
                <w:lang w:val="uz-Cyrl-UZ"/>
              </w:rPr>
              <w:t>Миришкор  туман йўллардан фойдаланиш унитар корхонаси</w:t>
            </w:r>
            <w:r w:rsidRPr="00CA6533">
              <w:rPr>
                <w:b/>
                <w:noProof/>
                <w:sz w:val="20"/>
                <w:szCs w:val="20"/>
                <w:lang w:val="uz-Cyrl-UZ"/>
              </w:rPr>
              <w:t xml:space="preserve"> </w:t>
            </w:r>
          </w:p>
          <w:p w:rsidR="00F24B3C" w:rsidRPr="00CA6533" w:rsidRDefault="00F24B3C" w:rsidP="00F24B3C">
            <w:pPr>
              <w:autoSpaceDE w:val="0"/>
              <w:autoSpaceDN w:val="0"/>
              <w:adjustRightInd w:val="0"/>
              <w:rPr>
                <w:b/>
                <w:noProof/>
                <w:sz w:val="20"/>
                <w:szCs w:val="20"/>
                <w:lang w:val="uz-Cyrl-UZ"/>
              </w:rPr>
            </w:pPr>
            <w:r w:rsidRPr="00CA6533">
              <w:rPr>
                <w:b/>
                <w:noProof/>
                <w:sz w:val="20"/>
                <w:szCs w:val="20"/>
                <w:lang w:val="uz-Cyrl-UZ"/>
              </w:rPr>
              <w:t>Манзили: Миришкор тумани янги Миришкор шаҳарчаси</w:t>
            </w:r>
          </w:p>
          <w:p w:rsidR="00F24B3C" w:rsidRPr="00CA6533" w:rsidRDefault="005A628F" w:rsidP="00F24B3C">
            <w:pPr>
              <w:autoSpaceDE w:val="0"/>
              <w:autoSpaceDN w:val="0"/>
              <w:adjustRightInd w:val="0"/>
              <w:rPr>
                <w:b/>
                <w:noProof/>
                <w:sz w:val="20"/>
                <w:szCs w:val="20"/>
                <w:lang w:val="uz-Cyrl-UZ"/>
              </w:rPr>
            </w:pPr>
            <w:r>
              <w:rPr>
                <w:b/>
                <w:noProof/>
                <w:sz w:val="20"/>
                <w:szCs w:val="20"/>
                <w:lang w:val="uz-Cyrl-UZ"/>
              </w:rPr>
              <w:t>Тел: 6</w:t>
            </w:r>
            <w:r w:rsidR="00F24B3C" w:rsidRPr="00CA6533">
              <w:rPr>
                <w:b/>
                <w:noProof/>
                <w:sz w:val="20"/>
                <w:szCs w:val="20"/>
                <w:lang w:val="uz-Cyrl-UZ"/>
              </w:rPr>
              <w:t>52-11-72</w:t>
            </w:r>
          </w:p>
          <w:p w:rsidR="00F24B3C" w:rsidRPr="00CA6533" w:rsidRDefault="00F24B3C" w:rsidP="00F24B3C">
            <w:pPr>
              <w:autoSpaceDE w:val="0"/>
              <w:autoSpaceDN w:val="0"/>
              <w:adjustRightInd w:val="0"/>
              <w:rPr>
                <w:b/>
                <w:noProof/>
                <w:sz w:val="20"/>
                <w:szCs w:val="20"/>
                <w:lang w:val="uz-Cyrl-UZ"/>
              </w:rPr>
            </w:pPr>
            <w:r w:rsidRPr="00CA6533">
              <w:rPr>
                <w:b/>
                <w:noProof/>
                <w:sz w:val="20"/>
                <w:szCs w:val="20"/>
                <w:lang w:val="uz-Cyrl-UZ"/>
              </w:rPr>
              <w:t>ИНН: 200 701 395</w:t>
            </w:r>
          </w:p>
          <w:p w:rsidR="00F24B3C" w:rsidRPr="00CA6533" w:rsidRDefault="00F24B3C" w:rsidP="00F24B3C">
            <w:pPr>
              <w:autoSpaceDE w:val="0"/>
              <w:autoSpaceDN w:val="0"/>
              <w:adjustRightInd w:val="0"/>
              <w:rPr>
                <w:b/>
                <w:noProof/>
                <w:sz w:val="20"/>
                <w:szCs w:val="20"/>
                <w:lang w:val="uz-Cyrl-UZ"/>
              </w:rPr>
            </w:pPr>
            <w:r w:rsidRPr="00CA6533">
              <w:rPr>
                <w:b/>
                <w:noProof/>
                <w:sz w:val="20"/>
                <w:szCs w:val="20"/>
                <w:lang w:val="uz-Cyrl-UZ"/>
              </w:rPr>
              <w:t xml:space="preserve"> ОКЭД: 42 110</w:t>
            </w:r>
          </w:p>
        </w:tc>
        <w:tc>
          <w:tcPr>
            <w:tcW w:w="4466" w:type="dxa"/>
            <w:vMerge w:val="restart"/>
            <w:tcBorders>
              <w:top w:val="single" w:sz="4" w:space="0" w:color="auto"/>
              <w:left w:val="single" w:sz="4" w:space="0" w:color="auto"/>
              <w:bottom w:val="single" w:sz="4" w:space="0" w:color="auto"/>
              <w:right w:val="single" w:sz="4" w:space="0" w:color="auto"/>
            </w:tcBorders>
          </w:tcPr>
          <w:p w:rsidR="00F24B3C" w:rsidRPr="00CA6533" w:rsidRDefault="00F24B3C" w:rsidP="008E4879">
            <w:pPr>
              <w:autoSpaceDE w:val="0"/>
              <w:autoSpaceDN w:val="0"/>
              <w:adjustRightInd w:val="0"/>
              <w:rPr>
                <w:b/>
                <w:noProof/>
                <w:sz w:val="20"/>
                <w:szCs w:val="20"/>
                <w:lang w:val="uz-Cyrl-UZ"/>
              </w:rPr>
            </w:pPr>
          </w:p>
        </w:tc>
      </w:tr>
      <w:tr w:rsidR="00F24B3C" w:rsidRPr="00080FBD" w:rsidTr="00F24B3C">
        <w:trPr>
          <w:trHeight w:val="329"/>
        </w:trPr>
        <w:tc>
          <w:tcPr>
            <w:tcW w:w="4591" w:type="dxa"/>
            <w:tcBorders>
              <w:top w:val="single" w:sz="4" w:space="0" w:color="auto"/>
              <w:left w:val="single" w:sz="4" w:space="0" w:color="auto"/>
              <w:bottom w:val="single" w:sz="4" w:space="0" w:color="auto"/>
              <w:right w:val="single" w:sz="4" w:space="0" w:color="auto"/>
            </w:tcBorders>
            <w:vAlign w:val="center"/>
          </w:tcPr>
          <w:p w:rsidR="00F24B3C" w:rsidRPr="00080FBD" w:rsidRDefault="00F24B3C" w:rsidP="00F24B3C">
            <w:pPr>
              <w:rPr>
                <w:b/>
                <w:noProof/>
                <w:sz w:val="20"/>
                <w:szCs w:val="20"/>
                <w:lang w:val="uz-Cyrl-UZ"/>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24B3C" w:rsidRPr="00080FBD" w:rsidRDefault="00F24B3C" w:rsidP="008E4879">
            <w:pPr>
              <w:rPr>
                <w:b/>
                <w:noProof/>
                <w:sz w:val="20"/>
                <w:szCs w:val="20"/>
                <w:lang w:val="uz-Cyrl-UZ"/>
              </w:rPr>
            </w:pPr>
          </w:p>
        </w:tc>
      </w:tr>
      <w:tr w:rsidR="00F24B3C" w:rsidRPr="00080FBD" w:rsidTr="00F24B3C">
        <w:trPr>
          <w:trHeight w:val="313"/>
        </w:trPr>
        <w:tc>
          <w:tcPr>
            <w:tcW w:w="4591" w:type="dxa"/>
            <w:tcBorders>
              <w:top w:val="single" w:sz="4" w:space="0" w:color="auto"/>
              <w:left w:val="single" w:sz="4" w:space="0" w:color="auto"/>
              <w:bottom w:val="single" w:sz="4" w:space="0" w:color="auto"/>
              <w:right w:val="single" w:sz="4" w:space="0" w:color="auto"/>
            </w:tcBorders>
            <w:hideMark/>
          </w:tcPr>
          <w:p w:rsidR="00F24B3C" w:rsidRPr="00CA6533" w:rsidRDefault="00F24B3C" w:rsidP="00F24B3C">
            <w:pPr>
              <w:autoSpaceDE w:val="0"/>
              <w:autoSpaceDN w:val="0"/>
              <w:adjustRightInd w:val="0"/>
              <w:rPr>
                <w:b/>
                <w:noProof/>
                <w:sz w:val="20"/>
                <w:szCs w:val="20"/>
                <w:lang w:val="uz-Cyrl-UZ"/>
              </w:rPr>
            </w:pPr>
            <w:r w:rsidRPr="00CA6533">
              <w:rPr>
                <w:b/>
                <w:noProof/>
                <w:sz w:val="20"/>
                <w:szCs w:val="20"/>
                <w:lang w:val="uz-Cyrl-UZ"/>
              </w:rPr>
              <w:t xml:space="preserve">Банк:  </w:t>
            </w:r>
            <w:r w:rsidR="005A628F">
              <w:rPr>
                <w:b/>
                <w:noProof/>
                <w:sz w:val="20"/>
                <w:szCs w:val="20"/>
                <w:lang w:val="uz-Cyrl-UZ"/>
              </w:rPr>
              <w:t>00014 Тошкент Марказий банк ХККМ</w:t>
            </w:r>
          </w:p>
          <w:p w:rsidR="00F24B3C" w:rsidRPr="00CA6533" w:rsidRDefault="00F24B3C" w:rsidP="00F24B3C">
            <w:pPr>
              <w:autoSpaceDE w:val="0"/>
              <w:autoSpaceDN w:val="0"/>
              <w:adjustRightInd w:val="0"/>
              <w:rPr>
                <w:b/>
                <w:noProof/>
                <w:sz w:val="20"/>
                <w:szCs w:val="20"/>
                <w:lang w:val="uz-Cyrl-UZ"/>
              </w:rPr>
            </w:pPr>
            <w:r w:rsidRPr="00CA6533">
              <w:rPr>
                <w:b/>
                <w:noProof/>
                <w:sz w:val="20"/>
                <w:szCs w:val="20"/>
                <w:lang w:val="uz-Cyrl-UZ"/>
              </w:rPr>
              <w:t xml:space="preserve">МФО:00150          </w:t>
            </w:r>
          </w:p>
          <w:p w:rsidR="00F24B3C" w:rsidRPr="00CA6533" w:rsidRDefault="00F24B3C" w:rsidP="005A628F">
            <w:pPr>
              <w:autoSpaceDE w:val="0"/>
              <w:autoSpaceDN w:val="0"/>
              <w:adjustRightInd w:val="0"/>
              <w:rPr>
                <w:b/>
                <w:bCs/>
                <w:noProof/>
                <w:sz w:val="20"/>
                <w:szCs w:val="20"/>
              </w:rPr>
            </w:pPr>
            <w:r w:rsidRPr="00CA6533">
              <w:rPr>
                <w:b/>
                <w:noProof/>
                <w:sz w:val="20"/>
                <w:szCs w:val="20"/>
                <w:lang w:val="uz-Cyrl-UZ"/>
              </w:rPr>
              <w:t xml:space="preserve">Х\р: </w:t>
            </w:r>
            <w:r w:rsidR="005A628F">
              <w:rPr>
                <w:b/>
                <w:noProof/>
                <w:sz w:val="20"/>
                <w:szCs w:val="20"/>
                <w:lang w:val="uz-Cyrl-UZ"/>
              </w:rPr>
              <w:t>470010860102337045193118002</w:t>
            </w:r>
          </w:p>
        </w:tc>
        <w:tc>
          <w:tcPr>
            <w:tcW w:w="4466" w:type="dxa"/>
            <w:tcBorders>
              <w:top w:val="single" w:sz="4" w:space="0" w:color="auto"/>
              <w:left w:val="single" w:sz="4" w:space="0" w:color="auto"/>
              <w:bottom w:val="single" w:sz="4" w:space="0" w:color="auto"/>
              <w:right w:val="single" w:sz="4" w:space="0" w:color="auto"/>
            </w:tcBorders>
          </w:tcPr>
          <w:p w:rsidR="00F24B3C" w:rsidRPr="00CA6533" w:rsidRDefault="00F24B3C" w:rsidP="008E4879">
            <w:pPr>
              <w:autoSpaceDE w:val="0"/>
              <w:autoSpaceDN w:val="0"/>
              <w:adjustRightInd w:val="0"/>
              <w:rPr>
                <w:b/>
                <w:bCs/>
                <w:noProof/>
                <w:sz w:val="20"/>
                <w:szCs w:val="20"/>
              </w:rPr>
            </w:pPr>
          </w:p>
        </w:tc>
      </w:tr>
      <w:tr w:rsidR="000F2261" w:rsidRPr="00080FBD" w:rsidTr="008E4879">
        <w:trPr>
          <w:trHeight w:val="519"/>
        </w:trPr>
        <w:tc>
          <w:tcPr>
            <w:tcW w:w="4591" w:type="dxa"/>
            <w:tcBorders>
              <w:top w:val="single" w:sz="4" w:space="0" w:color="auto"/>
              <w:left w:val="single" w:sz="4" w:space="0" w:color="auto"/>
              <w:bottom w:val="single" w:sz="4" w:space="0" w:color="auto"/>
              <w:right w:val="single" w:sz="4" w:space="0" w:color="auto"/>
            </w:tcBorders>
          </w:tcPr>
          <w:p w:rsidR="000F2261" w:rsidRPr="00080FBD" w:rsidRDefault="000F2261" w:rsidP="008E4879">
            <w:pPr>
              <w:autoSpaceDE w:val="0"/>
              <w:autoSpaceDN w:val="0"/>
              <w:adjustRightInd w:val="0"/>
              <w:jc w:val="center"/>
              <w:rPr>
                <w:b/>
                <w:bCs/>
                <w:noProof/>
                <w:sz w:val="20"/>
                <w:szCs w:val="20"/>
                <w:lang w:val="uz-Cyrl-UZ"/>
              </w:rPr>
            </w:pPr>
          </w:p>
          <w:p w:rsidR="000F2261" w:rsidRPr="00080FBD" w:rsidRDefault="000F2261" w:rsidP="008E4879">
            <w:pPr>
              <w:autoSpaceDE w:val="0"/>
              <w:autoSpaceDN w:val="0"/>
              <w:adjustRightInd w:val="0"/>
              <w:jc w:val="center"/>
              <w:rPr>
                <w:b/>
                <w:bCs/>
                <w:noProof/>
                <w:sz w:val="20"/>
                <w:szCs w:val="20"/>
                <w:lang w:val="uz-Cyrl-UZ"/>
              </w:rPr>
            </w:pPr>
            <w:r w:rsidRPr="00080FBD">
              <w:rPr>
                <w:b/>
                <w:bCs/>
                <w:noProof/>
                <w:sz w:val="20"/>
                <w:szCs w:val="20"/>
                <w:lang w:val="uz-Cyrl-UZ"/>
              </w:rPr>
              <w:t xml:space="preserve">Директор:                                   </w:t>
            </w:r>
            <w:r w:rsidR="00F24B3C" w:rsidRPr="00CA6533">
              <w:rPr>
                <w:b/>
                <w:bCs/>
                <w:noProof/>
                <w:sz w:val="20"/>
                <w:szCs w:val="20"/>
                <w:lang w:val="uz-Cyrl-UZ"/>
              </w:rPr>
              <w:t>Ё.Жалолов</w:t>
            </w:r>
            <w:r w:rsidRPr="00080FBD">
              <w:rPr>
                <w:b/>
                <w:bCs/>
                <w:noProof/>
                <w:sz w:val="20"/>
                <w:szCs w:val="20"/>
                <w:lang w:val="uz-Cyrl-UZ"/>
              </w:rPr>
              <w:t>.</w:t>
            </w:r>
          </w:p>
        </w:tc>
        <w:tc>
          <w:tcPr>
            <w:tcW w:w="4466" w:type="dxa"/>
            <w:tcBorders>
              <w:top w:val="single" w:sz="4" w:space="0" w:color="auto"/>
              <w:left w:val="single" w:sz="4" w:space="0" w:color="auto"/>
              <w:bottom w:val="single" w:sz="4" w:space="0" w:color="auto"/>
              <w:right w:val="single" w:sz="4" w:space="0" w:color="auto"/>
            </w:tcBorders>
          </w:tcPr>
          <w:p w:rsidR="000F2261" w:rsidRPr="00CA6533" w:rsidRDefault="000F2261" w:rsidP="008E4879">
            <w:pPr>
              <w:autoSpaceDE w:val="0"/>
              <w:autoSpaceDN w:val="0"/>
              <w:adjustRightInd w:val="0"/>
              <w:rPr>
                <w:b/>
                <w:bCs/>
                <w:noProof/>
                <w:sz w:val="20"/>
                <w:szCs w:val="20"/>
                <w:lang w:val="uz-Cyrl-UZ"/>
              </w:rPr>
            </w:pPr>
          </w:p>
          <w:p w:rsidR="000F2261" w:rsidRPr="00CA6533" w:rsidRDefault="000F2261" w:rsidP="00CD422C">
            <w:pPr>
              <w:autoSpaceDE w:val="0"/>
              <w:autoSpaceDN w:val="0"/>
              <w:adjustRightInd w:val="0"/>
              <w:rPr>
                <w:b/>
                <w:bCs/>
                <w:noProof/>
                <w:sz w:val="20"/>
                <w:szCs w:val="20"/>
                <w:lang w:val="uz-Cyrl-UZ"/>
              </w:rPr>
            </w:pPr>
            <w:r w:rsidRPr="00CA6533">
              <w:rPr>
                <w:b/>
                <w:bCs/>
                <w:noProof/>
                <w:sz w:val="20"/>
                <w:szCs w:val="20"/>
                <w:lang w:val="uz-Cyrl-UZ"/>
              </w:rPr>
              <w:t>Директор</w:t>
            </w:r>
          </w:p>
        </w:tc>
      </w:tr>
    </w:tbl>
    <w:p w:rsidR="000F2261" w:rsidRPr="00080FBD" w:rsidRDefault="000F2261" w:rsidP="000F2261">
      <w:pPr>
        <w:tabs>
          <w:tab w:val="left" w:pos="1485"/>
          <w:tab w:val="center" w:pos="5244"/>
        </w:tabs>
        <w:rPr>
          <w:sz w:val="20"/>
          <w:szCs w:val="20"/>
          <w:lang w:val="uz-Cyrl-UZ"/>
        </w:rPr>
      </w:pPr>
      <w:r w:rsidRPr="00080FBD">
        <w:rPr>
          <w:sz w:val="20"/>
          <w:szCs w:val="20"/>
          <w:lang w:val="uz-Cyrl-UZ"/>
        </w:rPr>
        <w:t xml:space="preserve">   </w:t>
      </w:r>
      <w:r w:rsidRPr="00080FBD">
        <w:rPr>
          <w:sz w:val="20"/>
          <w:szCs w:val="20"/>
          <w:lang w:val="uz-Cyrl-UZ"/>
        </w:rPr>
        <w:tab/>
      </w:r>
      <w:bookmarkStart w:id="0" w:name="_GoBack"/>
      <w:bookmarkEnd w:id="0"/>
    </w:p>
    <w:sectPr w:rsidR="000F2261" w:rsidRPr="00080F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B04E4"/>
    <w:multiLevelType w:val="multilevel"/>
    <w:tmpl w:val="67EAD7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1F"/>
    <w:rsid w:val="00015903"/>
    <w:rsid w:val="0003461F"/>
    <w:rsid w:val="000602D7"/>
    <w:rsid w:val="00073AC3"/>
    <w:rsid w:val="00075F4E"/>
    <w:rsid w:val="00080FBD"/>
    <w:rsid w:val="00087C53"/>
    <w:rsid w:val="00087F4B"/>
    <w:rsid w:val="000A509C"/>
    <w:rsid w:val="000A56FB"/>
    <w:rsid w:val="000B14CE"/>
    <w:rsid w:val="000B3242"/>
    <w:rsid w:val="000C6C5B"/>
    <w:rsid w:val="000E535C"/>
    <w:rsid w:val="000E591C"/>
    <w:rsid w:val="000F2261"/>
    <w:rsid w:val="000F2C2B"/>
    <w:rsid w:val="0012368C"/>
    <w:rsid w:val="00124C50"/>
    <w:rsid w:val="001263DC"/>
    <w:rsid w:val="0014340B"/>
    <w:rsid w:val="001630CA"/>
    <w:rsid w:val="0016483B"/>
    <w:rsid w:val="001807E3"/>
    <w:rsid w:val="00187D63"/>
    <w:rsid w:val="0019530F"/>
    <w:rsid w:val="00195D7A"/>
    <w:rsid w:val="001A1444"/>
    <w:rsid w:val="001B1E08"/>
    <w:rsid w:val="001C7B50"/>
    <w:rsid w:val="001D27BC"/>
    <w:rsid w:val="001D365A"/>
    <w:rsid w:val="001D721C"/>
    <w:rsid w:val="001E4949"/>
    <w:rsid w:val="0020396C"/>
    <w:rsid w:val="00203C62"/>
    <w:rsid w:val="00203CCA"/>
    <w:rsid w:val="00215612"/>
    <w:rsid w:val="00230A25"/>
    <w:rsid w:val="00233A14"/>
    <w:rsid w:val="00235031"/>
    <w:rsid w:val="00250378"/>
    <w:rsid w:val="00257EF1"/>
    <w:rsid w:val="00264303"/>
    <w:rsid w:val="002644F5"/>
    <w:rsid w:val="0029022C"/>
    <w:rsid w:val="002A455B"/>
    <w:rsid w:val="002A5170"/>
    <w:rsid w:val="002C3E38"/>
    <w:rsid w:val="002C6DA6"/>
    <w:rsid w:val="002C730D"/>
    <w:rsid w:val="002E1B39"/>
    <w:rsid w:val="0031607F"/>
    <w:rsid w:val="00317F8B"/>
    <w:rsid w:val="003239DA"/>
    <w:rsid w:val="003430C8"/>
    <w:rsid w:val="003814E6"/>
    <w:rsid w:val="00391FA9"/>
    <w:rsid w:val="0039208C"/>
    <w:rsid w:val="003924FD"/>
    <w:rsid w:val="003A2749"/>
    <w:rsid w:val="003B0F72"/>
    <w:rsid w:val="003D6BF2"/>
    <w:rsid w:val="003E21D4"/>
    <w:rsid w:val="003F0D30"/>
    <w:rsid w:val="003F4B76"/>
    <w:rsid w:val="00414794"/>
    <w:rsid w:val="00422EA0"/>
    <w:rsid w:val="00433E74"/>
    <w:rsid w:val="0044653F"/>
    <w:rsid w:val="00472AC6"/>
    <w:rsid w:val="00472FC8"/>
    <w:rsid w:val="00495061"/>
    <w:rsid w:val="004A138B"/>
    <w:rsid w:val="004C39D9"/>
    <w:rsid w:val="004E0AFF"/>
    <w:rsid w:val="004F0387"/>
    <w:rsid w:val="004F619D"/>
    <w:rsid w:val="005158F3"/>
    <w:rsid w:val="00535EBC"/>
    <w:rsid w:val="005465CD"/>
    <w:rsid w:val="00546C73"/>
    <w:rsid w:val="005475D6"/>
    <w:rsid w:val="00550F35"/>
    <w:rsid w:val="00576CB1"/>
    <w:rsid w:val="005975CF"/>
    <w:rsid w:val="00597AF5"/>
    <w:rsid w:val="005A4A98"/>
    <w:rsid w:val="005A628F"/>
    <w:rsid w:val="005B39F4"/>
    <w:rsid w:val="005C1C12"/>
    <w:rsid w:val="005C66FD"/>
    <w:rsid w:val="005E2223"/>
    <w:rsid w:val="005F18E0"/>
    <w:rsid w:val="005F1B7C"/>
    <w:rsid w:val="00603DA4"/>
    <w:rsid w:val="0063610D"/>
    <w:rsid w:val="00654CAF"/>
    <w:rsid w:val="0066163E"/>
    <w:rsid w:val="00670229"/>
    <w:rsid w:val="006773BA"/>
    <w:rsid w:val="00694D26"/>
    <w:rsid w:val="006971F6"/>
    <w:rsid w:val="006A2D58"/>
    <w:rsid w:val="006A4BCA"/>
    <w:rsid w:val="006C6526"/>
    <w:rsid w:val="006D082F"/>
    <w:rsid w:val="006D1945"/>
    <w:rsid w:val="006D7EE0"/>
    <w:rsid w:val="006E2200"/>
    <w:rsid w:val="006F30A7"/>
    <w:rsid w:val="00725A4F"/>
    <w:rsid w:val="007313FA"/>
    <w:rsid w:val="007415D1"/>
    <w:rsid w:val="00745177"/>
    <w:rsid w:val="00746776"/>
    <w:rsid w:val="00756BC9"/>
    <w:rsid w:val="00756F83"/>
    <w:rsid w:val="00761092"/>
    <w:rsid w:val="00771F8C"/>
    <w:rsid w:val="007720B4"/>
    <w:rsid w:val="0078507A"/>
    <w:rsid w:val="007852CD"/>
    <w:rsid w:val="007970CF"/>
    <w:rsid w:val="007A158E"/>
    <w:rsid w:val="007A2838"/>
    <w:rsid w:val="007B0EC5"/>
    <w:rsid w:val="007C4C63"/>
    <w:rsid w:val="007D1290"/>
    <w:rsid w:val="007D5940"/>
    <w:rsid w:val="007E01CB"/>
    <w:rsid w:val="007E0E4F"/>
    <w:rsid w:val="007E6781"/>
    <w:rsid w:val="007E79E0"/>
    <w:rsid w:val="007F07FE"/>
    <w:rsid w:val="00807C56"/>
    <w:rsid w:val="00815013"/>
    <w:rsid w:val="00821951"/>
    <w:rsid w:val="0082441C"/>
    <w:rsid w:val="00840063"/>
    <w:rsid w:val="00847D01"/>
    <w:rsid w:val="00856AB6"/>
    <w:rsid w:val="00857628"/>
    <w:rsid w:val="0088046D"/>
    <w:rsid w:val="00891933"/>
    <w:rsid w:val="00892DB0"/>
    <w:rsid w:val="0089385B"/>
    <w:rsid w:val="008D247A"/>
    <w:rsid w:val="008D2484"/>
    <w:rsid w:val="008E4879"/>
    <w:rsid w:val="008F560F"/>
    <w:rsid w:val="00906F07"/>
    <w:rsid w:val="009103AC"/>
    <w:rsid w:val="009110E7"/>
    <w:rsid w:val="0091156A"/>
    <w:rsid w:val="00911A79"/>
    <w:rsid w:val="0094068E"/>
    <w:rsid w:val="009500C2"/>
    <w:rsid w:val="00950BF8"/>
    <w:rsid w:val="00954EA3"/>
    <w:rsid w:val="00956799"/>
    <w:rsid w:val="00971B66"/>
    <w:rsid w:val="009A3F66"/>
    <w:rsid w:val="009A45FC"/>
    <w:rsid w:val="009A4782"/>
    <w:rsid w:val="009E32D3"/>
    <w:rsid w:val="009F010E"/>
    <w:rsid w:val="009F352F"/>
    <w:rsid w:val="009F68C4"/>
    <w:rsid w:val="00A62C7D"/>
    <w:rsid w:val="00A662DA"/>
    <w:rsid w:val="00A7560F"/>
    <w:rsid w:val="00A76FF2"/>
    <w:rsid w:val="00A91E4F"/>
    <w:rsid w:val="00A942D0"/>
    <w:rsid w:val="00AB146A"/>
    <w:rsid w:val="00AB48BB"/>
    <w:rsid w:val="00AC160A"/>
    <w:rsid w:val="00AD0232"/>
    <w:rsid w:val="00AE22E8"/>
    <w:rsid w:val="00AE5053"/>
    <w:rsid w:val="00B01F39"/>
    <w:rsid w:val="00B1020E"/>
    <w:rsid w:val="00B11D10"/>
    <w:rsid w:val="00B2710D"/>
    <w:rsid w:val="00B3222D"/>
    <w:rsid w:val="00B35678"/>
    <w:rsid w:val="00B4348A"/>
    <w:rsid w:val="00B47EF4"/>
    <w:rsid w:val="00B66122"/>
    <w:rsid w:val="00B7250F"/>
    <w:rsid w:val="00B8230C"/>
    <w:rsid w:val="00B9503B"/>
    <w:rsid w:val="00BA1B1F"/>
    <w:rsid w:val="00BC7461"/>
    <w:rsid w:val="00BE220B"/>
    <w:rsid w:val="00BE703A"/>
    <w:rsid w:val="00BF0FD5"/>
    <w:rsid w:val="00BF3303"/>
    <w:rsid w:val="00C01749"/>
    <w:rsid w:val="00C348DB"/>
    <w:rsid w:val="00C400A6"/>
    <w:rsid w:val="00C57937"/>
    <w:rsid w:val="00C667E1"/>
    <w:rsid w:val="00C7176B"/>
    <w:rsid w:val="00C85B02"/>
    <w:rsid w:val="00C8757C"/>
    <w:rsid w:val="00C962DC"/>
    <w:rsid w:val="00CA6533"/>
    <w:rsid w:val="00CB0446"/>
    <w:rsid w:val="00CB1D6D"/>
    <w:rsid w:val="00CB355A"/>
    <w:rsid w:val="00CB42EC"/>
    <w:rsid w:val="00CD422C"/>
    <w:rsid w:val="00CD5EA4"/>
    <w:rsid w:val="00CE563D"/>
    <w:rsid w:val="00CF04E5"/>
    <w:rsid w:val="00CF10A4"/>
    <w:rsid w:val="00CF353E"/>
    <w:rsid w:val="00D15313"/>
    <w:rsid w:val="00D17E95"/>
    <w:rsid w:val="00D2201B"/>
    <w:rsid w:val="00D26E85"/>
    <w:rsid w:val="00D507D7"/>
    <w:rsid w:val="00D5379F"/>
    <w:rsid w:val="00D57684"/>
    <w:rsid w:val="00DA3232"/>
    <w:rsid w:val="00DA712C"/>
    <w:rsid w:val="00DC1680"/>
    <w:rsid w:val="00DE1E9A"/>
    <w:rsid w:val="00DE7E22"/>
    <w:rsid w:val="00DF1027"/>
    <w:rsid w:val="00E10056"/>
    <w:rsid w:val="00E363C2"/>
    <w:rsid w:val="00E37E18"/>
    <w:rsid w:val="00E42F03"/>
    <w:rsid w:val="00E45B56"/>
    <w:rsid w:val="00E739C0"/>
    <w:rsid w:val="00E76F4A"/>
    <w:rsid w:val="00E77E5E"/>
    <w:rsid w:val="00E804BD"/>
    <w:rsid w:val="00E8295C"/>
    <w:rsid w:val="00E92BB6"/>
    <w:rsid w:val="00E9476C"/>
    <w:rsid w:val="00E953ED"/>
    <w:rsid w:val="00EA1EC7"/>
    <w:rsid w:val="00EA65D1"/>
    <w:rsid w:val="00EA71F3"/>
    <w:rsid w:val="00EC5B21"/>
    <w:rsid w:val="00ED080D"/>
    <w:rsid w:val="00ED0EE3"/>
    <w:rsid w:val="00ED4C49"/>
    <w:rsid w:val="00ED6DCE"/>
    <w:rsid w:val="00ED7572"/>
    <w:rsid w:val="00EE3A7A"/>
    <w:rsid w:val="00EE3D21"/>
    <w:rsid w:val="00F01588"/>
    <w:rsid w:val="00F06D40"/>
    <w:rsid w:val="00F13A45"/>
    <w:rsid w:val="00F13D0F"/>
    <w:rsid w:val="00F24B3C"/>
    <w:rsid w:val="00F34A25"/>
    <w:rsid w:val="00F4413D"/>
    <w:rsid w:val="00F471A5"/>
    <w:rsid w:val="00F86716"/>
    <w:rsid w:val="00F879CB"/>
    <w:rsid w:val="00FA2288"/>
    <w:rsid w:val="00FA366E"/>
    <w:rsid w:val="00FD5A99"/>
    <w:rsid w:val="00FE613C"/>
    <w:rsid w:val="00FE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6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03461F"/>
    <w:rPr>
      <w:sz w:val="21"/>
      <w:szCs w:val="21"/>
      <w:shd w:val="clear" w:color="auto" w:fill="FFFFFF"/>
    </w:rPr>
  </w:style>
  <w:style w:type="character" w:customStyle="1" w:styleId="1">
    <w:name w:val="Основной текст1"/>
    <w:basedOn w:val="a3"/>
    <w:rsid w:val="0003461F"/>
    <w:rPr>
      <w:color w:val="000000"/>
      <w:spacing w:val="0"/>
      <w:w w:val="100"/>
      <w:position w:val="0"/>
      <w:sz w:val="21"/>
      <w:szCs w:val="21"/>
      <w:u w:val="single"/>
      <w:shd w:val="clear" w:color="auto" w:fill="FFFFFF"/>
      <w:lang w:val="ru-RU"/>
    </w:rPr>
  </w:style>
  <w:style w:type="character" w:customStyle="1" w:styleId="3">
    <w:name w:val="Основной текст (3)_"/>
    <w:basedOn w:val="a0"/>
    <w:link w:val="30"/>
    <w:rsid w:val="0003461F"/>
    <w:rPr>
      <w:b/>
      <w:bCs/>
      <w:sz w:val="21"/>
      <w:szCs w:val="21"/>
      <w:shd w:val="clear" w:color="auto" w:fill="FFFFFF"/>
    </w:rPr>
  </w:style>
  <w:style w:type="character" w:customStyle="1" w:styleId="10">
    <w:name w:val="Заголовок №1_"/>
    <w:basedOn w:val="a0"/>
    <w:link w:val="11"/>
    <w:rsid w:val="0003461F"/>
    <w:rPr>
      <w:sz w:val="21"/>
      <w:szCs w:val="21"/>
      <w:shd w:val="clear" w:color="auto" w:fill="FFFFFF"/>
    </w:rPr>
  </w:style>
  <w:style w:type="paragraph" w:customStyle="1" w:styleId="2">
    <w:name w:val="Основной текст2"/>
    <w:basedOn w:val="a"/>
    <w:link w:val="a3"/>
    <w:rsid w:val="0003461F"/>
    <w:pPr>
      <w:widowControl w:val="0"/>
      <w:shd w:val="clear" w:color="auto" w:fill="FFFFFF"/>
      <w:spacing w:line="259" w:lineRule="exact"/>
      <w:jc w:val="both"/>
    </w:pPr>
    <w:rPr>
      <w:rFonts w:asciiTheme="minorHAnsi" w:eastAsiaTheme="minorHAnsi" w:hAnsiTheme="minorHAnsi" w:cstheme="minorBidi"/>
      <w:sz w:val="21"/>
      <w:szCs w:val="21"/>
      <w:lang w:eastAsia="en-US"/>
    </w:rPr>
  </w:style>
  <w:style w:type="paragraph" w:customStyle="1" w:styleId="30">
    <w:name w:val="Основной текст (3)"/>
    <w:basedOn w:val="a"/>
    <w:link w:val="3"/>
    <w:rsid w:val="0003461F"/>
    <w:pPr>
      <w:widowControl w:val="0"/>
      <w:shd w:val="clear" w:color="auto" w:fill="FFFFFF"/>
      <w:spacing w:line="264" w:lineRule="exact"/>
      <w:jc w:val="center"/>
    </w:pPr>
    <w:rPr>
      <w:rFonts w:asciiTheme="minorHAnsi" w:eastAsiaTheme="minorHAnsi" w:hAnsiTheme="minorHAnsi" w:cstheme="minorBidi"/>
      <w:b/>
      <w:bCs/>
      <w:sz w:val="21"/>
      <w:szCs w:val="21"/>
      <w:lang w:eastAsia="en-US"/>
    </w:rPr>
  </w:style>
  <w:style w:type="paragraph" w:customStyle="1" w:styleId="11">
    <w:name w:val="Заголовок №1"/>
    <w:basedOn w:val="a"/>
    <w:link w:val="10"/>
    <w:rsid w:val="0003461F"/>
    <w:pPr>
      <w:widowControl w:val="0"/>
      <w:shd w:val="clear" w:color="auto" w:fill="FFFFFF"/>
      <w:spacing w:line="0" w:lineRule="atLeast"/>
      <w:outlineLvl w:val="0"/>
    </w:pPr>
    <w:rPr>
      <w:rFonts w:asciiTheme="minorHAnsi" w:eastAsiaTheme="minorHAnsi" w:hAnsiTheme="minorHAnsi" w:cstheme="minorBidi"/>
      <w:sz w:val="21"/>
      <w:szCs w:val="21"/>
      <w:lang w:eastAsia="en-US"/>
    </w:rPr>
  </w:style>
  <w:style w:type="paragraph" w:customStyle="1" w:styleId="31">
    <w:name w:val="Основной текст3"/>
    <w:basedOn w:val="a"/>
    <w:rsid w:val="0003461F"/>
    <w:pPr>
      <w:widowControl w:val="0"/>
      <w:shd w:val="clear" w:color="auto" w:fill="FFFFFF"/>
      <w:spacing w:line="0" w:lineRule="atLeast"/>
    </w:pPr>
    <w:rPr>
      <w:rFonts w:ascii="Palatino Linotype" w:eastAsia="Palatino Linotype" w:hAnsi="Palatino Linotype" w:cs="Palatino Linotype"/>
      <w:color w:val="000000"/>
      <w:sz w:val="22"/>
      <w:szCs w:val="22"/>
    </w:rPr>
  </w:style>
  <w:style w:type="paragraph" w:styleId="a4">
    <w:name w:val="List Paragraph"/>
    <w:basedOn w:val="a"/>
    <w:uiPriority w:val="34"/>
    <w:qFormat/>
    <w:rsid w:val="0003461F"/>
    <w:pPr>
      <w:widowControl w:val="0"/>
      <w:ind w:left="720"/>
      <w:contextualSpacing/>
    </w:pPr>
    <w:rPr>
      <w:rFonts w:ascii="Courier New" w:eastAsia="Courier New" w:hAnsi="Courier New" w:cs="Courier New"/>
      <w:color w:val="000000"/>
    </w:rPr>
  </w:style>
  <w:style w:type="character" w:customStyle="1" w:styleId="20">
    <w:name w:val="Основной текст (2)_"/>
    <w:basedOn w:val="a0"/>
    <w:link w:val="21"/>
    <w:rsid w:val="0003461F"/>
    <w:rPr>
      <w:b/>
      <w:bCs/>
      <w:shd w:val="clear" w:color="auto" w:fill="FFFFFF"/>
    </w:rPr>
  </w:style>
  <w:style w:type="paragraph" w:customStyle="1" w:styleId="21">
    <w:name w:val="Основной текст (2)"/>
    <w:basedOn w:val="a"/>
    <w:link w:val="20"/>
    <w:rsid w:val="0003461F"/>
    <w:pPr>
      <w:widowControl w:val="0"/>
      <w:shd w:val="clear" w:color="auto" w:fill="FFFFFF"/>
      <w:spacing w:line="264" w:lineRule="exact"/>
      <w:jc w:val="center"/>
    </w:pPr>
    <w:rPr>
      <w:rFonts w:asciiTheme="minorHAnsi" w:eastAsiaTheme="minorHAnsi" w:hAnsiTheme="minorHAnsi" w:cstheme="minorBidi"/>
      <w:b/>
      <w:bCs/>
      <w:sz w:val="22"/>
      <w:szCs w:val="22"/>
      <w:lang w:eastAsia="en-US"/>
    </w:rPr>
  </w:style>
  <w:style w:type="character" w:customStyle="1" w:styleId="32">
    <w:name w:val="Заголовок №3_"/>
    <w:basedOn w:val="a0"/>
    <w:link w:val="33"/>
    <w:rsid w:val="0003461F"/>
    <w:rPr>
      <w:b/>
      <w:bCs/>
      <w:shd w:val="clear" w:color="auto" w:fill="FFFFFF"/>
    </w:rPr>
  </w:style>
  <w:style w:type="paragraph" w:customStyle="1" w:styleId="33">
    <w:name w:val="Заголовок №3"/>
    <w:basedOn w:val="a"/>
    <w:link w:val="32"/>
    <w:rsid w:val="0003461F"/>
    <w:pPr>
      <w:widowControl w:val="0"/>
      <w:shd w:val="clear" w:color="auto" w:fill="FFFFFF"/>
      <w:spacing w:line="264" w:lineRule="exact"/>
      <w:outlineLvl w:val="2"/>
    </w:pPr>
    <w:rPr>
      <w:rFonts w:asciiTheme="minorHAnsi" w:eastAsiaTheme="minorHAnsi" w:hAnsiTheme="minorHAnsi" w:cstheme="minorBidi"/>
      <w:b/>
      <w:bCs/>
      <w:sz w:val="22"/>
      <w:szCs w:val="22"/>
      <w:lang w:eastAsia="en-US"/>
    </w:rPr>
  </w:style>
  <w:style w:type="character" w:customStyle="1" w:styleId="3ArialUnicodeMS">
    <w:name w:val="Основной текст (3) + Arial Unicode MS"/>
    <w:aliases w:val="7,5 pt"/>
    <w:basedOn w:val="a0"/>
    <w:rsid w:val="0003461F"/>
    <w:rPr>
      <w:rFonts w:ascii="Times New Roman" w:eastAsia="Times New Roman" w:hAnsi="Times New Roman" w:cs="Times New Roman" w:hint="default"/>
      <w:color w:val="000000"/>
      <w:spacing w:val="0"/>
      <w:w w:val="100"/>
      <w:position w:val="0"/>
      <w:sz w:val="21"/>
      <w:szCs w:val="21"/>
      <w:shd w:val="clear" w:color="auto" w:fill="FFFFFF"/>
      <w:lang w:val="ru-RU"/>
    </w:rPr>
  </w:style>
  <w:style w:type="character" w:customStyle="1" w:styleId="12pt">
    <w:name w:val="Основной текст + 12 pt"/>
    <w:aliases w:val="Курсив,Интервал -1 pt"/>
    <w:basedOn w:val="a3"/>
    <w:rsid w:val="0003461F"/>
    <w:rPr>
      <w:rFonts w:ascii="Times New Roman" w:eastAsia="Times New Roman" w:hAnsi="Times New Roman" w:cs="Times New Roman" w:hint="default"/>
      <w:b/>
      <w:bCs/>
      <w:i/>
      <w:iCs/>
      <w:smallCaps w:val="0"/>
      <w:strike w:val="0"/>
      <w:dstrike w:val="0"/>
      <w:color w:val="000000"/>
      <w:spacing w:val="0"/>
      <w:w w:val="100"/>
      <w:position w:val="0"/>
      <w:sz w:val="16"/>
      <w:szCs w:val="16"/>
      <w:u w:val="none"/>
      <w:effect w:val="none"/>
      <w:shd w:val="clear" w:color="auto" w:fill="FFFFFF"/>
      <w:lang w:val="ru-RU"/>
    </w:rPr>
  </w:style>
  <w:style w:type="paragraph" w:styleId="a5">
    <w:name w:val="Balloon Text"/>
    <w:basedOn w:val="a"/>
    <w:link w:val="a6"/>
    <w:uiPriority w:val="99"/>
    <w:semiHidden/>
    <w:unhideWhenUsed/>
    <w:rsid w:val="00C7176B"/>
    <w:rPr>
      <w:rFonts w:ascii="Segoe UI" w:hAnsi="Segoe UI" w:cs="Segoe UI"/>
      <w:sz w:val="18"/>
      <w:szCs w:val="18"/>
    </w:rPr>
  </w:style>
  <w:style w:type="character" w:customStyle="1" w:styleId="a6">
    <w:name w:val="Текст выноски Знак"/>
    <w:basedOn w:val="a0"/>
    <w:link w:val="a5"/>
    <w:uiPriority w:val="99"/>
    <w:semiHidden/>
    <w:rsid w:val="00C7176B"/>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6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03461F"/>
    <w:rPr>
      <w:sz w:val="21"/>
      <w:szCs w:val="21"/>
      <w:shd w:val="clear" w:color="auto" w:fill="FFFFFF"/>
    </w:rPr>
  </w:style>
  <w:style w:type="character" w:customStyle="1" w:styleId="1">
    <w:name w:val="Основной текст1"/>
    <w:basedOn w:val="a3"/>
    <w:rsid w:val="0003461F"/>
    <w:rPr>
      <w:color w:val="000000"/>
      <w:spacing w:val="0"/>
      <w:w w:val="100"/>
      <w:position w:val="0"/>
      <w:sz w:val="21"/>
      <w:szCs w:val="21"/>
      <w:u w:val="single"/>
      <w:shd w:val="clear" w:color="auto" w:fill="FFFFFF"/>
      <w:lang w:val="ru-RU"/>
    </w:rPr>
  </w:style>
  <w:style w:type="character" w:customStyle="1" w:styleId="3">
    <w:name w:val="Основной текст (3)_"/>
    <w:basedOn w:val="a0"/>
    <w:link w:val="30"/>
    <w:rsid w:val="0003461F"/>
    <w:rPr>
      <w:b/>
      <w:bCs/>
      <w:sz w:val="21"/>
      <w:szCs w:val="21"/>
      <w:shd w:val="clear" w:color="auto" w:fill="FFFFFF"/>
    </w:rPr>
  </w:style>
  <w:style w:type="character" w:customStyle="1" w:styleId="10">
    <w:name w:val="Заголовок №1_"/>
    <w:basedOn w:val="a0"/>
    <w:link w:val="11"/>
    <w:rsid w:val="0003461F"/>
    <w:rPr>
      <w:sz w:val="21"/>
      <w:szCs w:val="21"/>
      <w:shd w:val="clear" w:color="auto" w:fill="FFFFFF"/>
    </w:rPr>
  </w:style>
  <w:style w:type="paragraph" w:customStyle="1" w:styleId="2">
    <w:name w:val="Основной текст2"/>
    <w:basedOn w:val="a"/>
    <w:link w:val="a3"/>
    <w:rsid w:val="0003461F"/>
    <w:pPr>
      <w:widowControl w:val="0"/>
      <w:shd w:val="clear" w:color="auto" w:fill="FFFFFF"/>
      <w:spacing w:line="259" w:lineRule="exact"/>
      <w:jc w:val="both"/>
    </w:pPr>
    <w:rPr>
      <w:rFonts w:asciiTheme="minorHAnsi" w:eastAsiaTheme="minorHAnsi" w:hAnsiTheme="minorHAnsi" w:cstheme="minorBidi"/>
      <w:sz w:val="21"/>
      <w:szCs w:val="21"/>
      <w:lang w:eastAsia="en-US"/>
    </w:rPr>
  </w:style>
  <w:style w:type="paragraph" w:customStyle="1" w:styleId="30">
    <w:name w:val="Основной текст (3)"/>
    <w:basedOn w:val="a"/>
    <w:link w:val="3"/>
    <w:rsid w:val="0003461F"/>
    <w:pPr>
      <w:widowControl w:val="0"/>
      <w:shd w:val="clear" w:color="auto" w:fill="FFFFFF"/>
      <w:spacing w:line="264" w:lineRule="exact"/>
      <w:jc w:val="center"/>
    </w:pPr>
    <w:rPr>
      <w:rFonts w:asciiTheme="minorHAnsi" w:eastAsiaTheme="minorHAnsi" w:hAnsiTheme="minorHAnsi" w:cstheme="minorBidi"/>
      <w:b/>
      <w:bCs/>
      <w:sz w:val="21"/>
      <w:szCs w:val="21"/>
      <w:lang w:eastAsia="en-US"/>
    </w:rPr>
  </w:style>
  <w:style w:type="paragraph" w:customStyle="1" w:styleId="11">
    <w:name w:val="Заголовок №1"/>
    <w:basedOn w:val="a"/>
    <w:link w:val="10"/>
    <w:rsid w:val="0003461F"/>
    <w:pPr>
      <w:widowControl w:val="0"/>
      <w:shd w:val="clear" w:color="auto" w:fill="FFFFFF"/>
      <w:spacing w:line="0" w:lineRule="atLeast"/>
      <w:outlineLvl w:val="0"/>
    </w:pPr>
    <w:rPr>
      <w:rFonts w:asciiTheme="minorHAnsi" w:eastAsiaTheme="minorHAnsi" w:hAnsiTheme="minorHAnsi" w:cstheme="minorBidi"/>
      <w:sz w:val="21"/>
      <w:szCs w:val="21"/>
      <w:lang w:eastAsia="en-US"/>
    </w:rPr>
  </w:style>
  <w:style w:type="paragraph" w:customStyle="1" w:styleId="31">
    <w:name w:val="Основной текст3"/>
    <w:basedOn w:val="a"/>
    <w:rsid w:val="0003461F"/>
    <w:pPr>
      <w:widowControl w:val="0"/>
      <w:shd w:val="clear" w:color="auto" w:fill="FFFFFF"/>
      <w:spacing w:line="0" w:lineRule="atLeast"/>
    </w:pPr>
    <w:rPr>
      <w:rFonts w:ascii="Palatino Linotype" w:eastAsia="Palatino Linotype" w:hAnsi="Palatino Linotype" w:cs="Palatino Linotype"/>
      <w:color w:val="000000"/>
      <w:sz w:val="22"/>
      <w:szCs w:val="22"/>
    </w:rPr>
  </w:style>
  <w:style w:type="paragraph" w:styleId="a4">
    <w:name w:val="List Paragraph"/>
    <w:basedOn w:val="a"/>
    <w:uiPriority w:val="34"/>
    <w:qFormat/>
    <w:rsid w:val="0003461F"/>
    <w:pPr>
      <w:widowControl w:val="0"/>
      <w:ind w:left="720"/>
      <w:contextualSpacing/>
    </w:pPr>
    <w:rPr>
      <w:rFonts w:ascii="Courier New" w:eastAsia="Courier New" w:hAnsi="Courier New" w:cs="Courier New"/>
      <w:color w:val="000000"/>
    </w:rPr>
  </w:style>
  <w:style w:type="character" w:customStyle="1" w:styleId="20">
    <w:name w:val="Основной текст (2)_"/>
    <w:basedOn w:val="a0"/>
    <w:link w:val="21"/>
    <w:rsid w:val="0003461F"/>
    <w:rPr>
      <w:b/>
      <w:bCs/>
      <w:shd w:val="clear" w:color="auto" w:fill="FFFFFF"/>
    </w:rPr>
  </w:style>
  <w:style w:type="paragraph" w:customStyle="1" w:styleId="21">
    <w:name w:val="Основной текст (2)"/>
    <w:basedOn w:val="a"/>
    <w:link w:val="20"/>
    <w:rsid w:val="0003461F"/>
    <w:pPr>
      <w:widowControl w:val="0"/>
      <w:shd w:val="clear" w:color="auto" w:fill="FFFFFF"/>
      <w:spacing w:line="264" w:lineRule="exact"/>
      <w:jc w:val="center"/>
    </w:pPr>
    <w:rPr>
      <w:rFonts w:asciiTheme="minorHAnsi" w:eastAsiaTheme="minorHAnsi" w:hAnsiTheme="minorHAnsi" w:cstheme="minorBidi"/>
      <w:b/>
      <w:bCs/>
      <w:sz w:val="22"/>
      <w:szCs w:val="22"/>
      <w:lang w:eastAsia="en-US"/>
    </w:rPr>
  </w:style>
  <w:style w:type="character" w:customStyle="1" w:styleId="32">
    <w:name w:val="Заголовок №3_"/>
    <w:basedOn w:val="a0"/>
    <w:link w:val="33"/>
    <w:rsid w:val="0003461F"/>
    <w:rPr>
      <w:b/>
      <w:bCs/>
      <w:shd w:val="clear" w:color="auto" w:fill="FFFFFF"/>
    </w:rPr>
  </w:style>
  <w:style w:type="paragraph" w:customStyle="1" w:styleId="33">
    <w:name w:val="Заголовок №3"/>
    <w:basedOn w:val="a"/>
    <w:link w:val="32"/>
    <w:rsid w:val="0003461F"/>
    <w:pPr>
      <w:widowControl w:val="0"/>
      <w:shd w:val="clear" w:color="auto" w:fill="FFFFFF"/>
      <w:spacing w:line="264" w:lineRule="exact"/>
      <w:outlineLvl w:val="2"/>
    </w:pPr>
    <w:rPr>
      <w:rFonts w:asciiTheme="minorHAnsi" w:eastAsiaTheme="minorHAnsi" w:hAnsiTheme="minorHAnsi" w:cstheme="minorBidi"/>
      <w:b/>
      <w:bCs/>
      <w:sz w:val="22"/>
      <w:szCs w:val="22"/>
      <w:lang w:eastAsia="en-US"/>
    </w:rPr>
  </w:style>
  <w:style w:type="character" w:customStyle="1" w:styleId="3ArialUnicodeMS">
    <w:name w:val="Основной текст (3) + Arial Unicode MS"/>
    <w:aliases w:val="7,5 pt"/>
    <w:basedOn w:val="a0"/>
    <w:rsid w:val="0003461F"/>
    <w:rPr>
      <w:rFonts w:ascii="Times New Roman" w:eastAsia="Times New Roman" w:hAnsi="Times New Roman" w:cs="Times New Roman" w:hint="default"/>
      <w:color w:val="000000"/>
      <w:spacing w:val="0"/>
      <w:w w:val="100"/>
      <w:position w:val="0"/>
      <w:sz w:val="21"/>
      <w:szCs w:val="21"/>
      <w:shd w:val="clear" w:color="auto" w:fill="FFFFFF"/>
      <w:lang w:val="ru-RU"/>
    </w:rPr>
  </w:style>
  <w:style w:type="character" w:customStyle="1" w:styleId="12pt">
    <w:name w:val="Основной текст + 12 pt"/>
    <w:aliases w:val="Курсив,Интервал -1 pt"/>
    <w:basedOn w:val="a3"/>
    <w:rsid w:val="0003461F"/>
    <w:rPr>
      <w:rFonts w:ascii="Times New Roman" w:eastAsia="Times New Roman" w:hAnsi="Times New Roman" w:cs="Times New Roman" w:hint="default"/>
      <w:b/>
      <w:bCs/>
      <w:i/>
      <w:iCs/>
      <w:smallCaps w:val="0"/>
      <w:strike w:val="0"/>
      <w:dstrike w:val="0"/>
      <w:color w:val="000000"/>
      <w:spacing w:val="0"/>
      <w:w w:val="100"/>
      <w:position w:val="0"/>
      <w:sz w:val="16"/>
      <w:szCs w:val="16"/>
      <w:u w:val="none"/>
      <w:effect w:val="none"/>
      <w:shd w:val="clear" w:color="auto" w:fill="FFFFFF"/>
      <w:lang w:val="ru-RU"/>
    </w:rPr>
  </w:style>
  <w:style w:type="paragraph" w:styleId="a5">
    <w:name w:val="Balloon Text"/>
    <w:basedOn w:val="a"/>
    <w:link w:val="a6"/>
    <w:uiPriority w:val="99"/>
    <w:semiHidden/>
    <w:unhideWhenUsed/>
    <w:rsid w:val="00C7176B"/>
    <w:rPr>
      <w:rFonts w:ascii="Segoe UI" w:hAnsi="Segoe UI" w:cs="Segoe UI"/>
      <w:sz w:val="18"/>
      <w:szCs w:val="18"/>
    </w:rPr>
  </w:style>
  <w:style w:type="character" w:customStyle="1" w:styleId="a6">
    <w:name w:val="Текст выноски Знак"/>
    <w:basedOn w:val="a0"/>
    <w:link w:val="a5"/>
    <w:uiPriority w:val="99"/>
    <w:semiHidden/>
    <w:rsid w:val="00C7176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948">
      <w:bodyDiv w:val="1"/>
      <w:marLeft w:val="0"/>
      <w:marRight w:val="0"/>
      <w:marTop w:val="0"/>
      <w:marBottom w:val="0"/>
      <w:divBdr>
        <w:top w:val="none" w:sz="0" w:space="0" w:color="auto"/>
        <w:left w:val="none" w:sz="0" w:space="0" w:color="auto"/>
        <w:bottom w:val="none" w:sz="0" w:space="0" w:color="auto"/>
        <w:right w:val="none" w:sz="0" w:space="0" w:color="auto"/>
      </w:divBdr>
    </w:div>
    <w:div w:id="125004145">
      <w:bodyDiv w:val="1"/>
      <w:marLeft w:val="0"/>
      <w:marRight w:val="0"/>
      <w:marTop w:val="0"/>
      <w:marBottom w:val="0"/>
      <w:divBdr>
        <w:top w:val="none" w:sz="0" w:space="0" w:color="auto"/>
        <w:left w:val="none" w:sz="0" w:space="0" w:color="auto"/>
        <w:bottom w:val="none" w:sz="0" w:space="0" w:color="auto"/>
        <w:right w:val="none" w:sz="0" w:space="0" w:color="auto"/>
      </w:divBdr>
    </w:div>
    <w:div w:id="164051109">
      <w:bodyDiv w:val="1"/>
      <w:marLeft w:val="0"/>
      <w:marRight w:val="0"/>
      <w:marTop w:val="0"/>
      <w:marBottom w:val="0"/>
      <w:divBdr>
        <w:top w:val="none" w:sz="0" w:space="0" w:color="auto"/>
        <w:left w:val="none" w:sz="0" w:space="0" w:color="auto"/>
        <w:bottom w:val="none" w:sz="0" w:space="0" w:color="auto"/>
        <w:right w:val="none" w:sz="0" w:space="0" w:color="auto"/>
      </w:divBdr>
    </w:div>
    <w:div w:id="248393253">
      <w:bodyDiv w:val="1"/>
      <w:marLeft w:val="0"/>
      <w:marRight w:val="0"/>
      <w:marTop w:val="0"/>
      <w:marBottom w:val="0"/>
      <w:divBdr>
        <w:top w:val="none" w:sz="0" w:space="0" w:color="auto"/>
        <w:left w:val="none" w:sz="0" w:space="0" w:color="auto"/>
        <w:bottom w:val="none" w:sz="0" w:space="0" w:color="auto"/>
        <w:right w:val="none" w:sz="0" w:space="0" w:color="auto"/>
      </w:divBdr>
    </w:div>
    <w:div w:id="647632305">
      <w:bodyDiv w:val="1"/>
      <w:marLeft w:val="0"/>
      <w:marRight w:val="0"/>
      <w:marTop w:val="0"/>
      <w:marBottom w:val="0"/>
      <w:divBdr>
        <w:top w:val="none" w:sz="0" w:space="0" w:color="auto"/>
        <w:left w:val="none" w:sz="0" w:space="0" w:color="auto"/>
        <w:bottom w:val="none" w:sz="0" w:space="0" w:color="auto"/>
        <w:right w:val="none" w:sz="0" w:space="0" w:color="auto"/>
      </w:divBdr>
    </w:div>
    <w:div w:id="760610872">
      <w:bodyDiv w:val="1"/>
      <w:marLeft w:val="0"/>
      <w:marRight w:val="0"/>
      <w:marTop w:val="0"/>
      <w:marBottom w:val="0"/>
      <w:divBdr>
        <w:top w:val="none" w:sz="0" w:space="0" w:color="auto"/>
        <w:left w:val="none" w:sz="0" w:space="0" w:color="auto"/>
        <w:bottom w:val="none" w:sz="0" w:space="0" w:color="auto"/>
        <w:right w:val="none" w:sz="0" w:space="0" w:color="auto"/>
      </w:divBdr>
    </w:div>
    <w:div w:id="768352163">
      <w:bodyDiv w:val="1"/>
      <w:marLeft w:val="0"/>
      <w:marRight w:val="0"/>
      <w:marTop w:val="0"/>
      <w:marBottom w:val="0"/>
      <w:divBdr>
        <w:top w:val="none" w:sz="0" w:space="0" w:color="auto"/>
        <w:left w:val="none" w:sz="0" w:space="0" w:color="auto"/>
        <w:bottom w:val="none" w:sz="0" w:space="0" w:color="auto"/>
        <w:right w:val="none" w:sz="0" w:space="0" w:color="auto"/>
      </w:divBdr>
    </w:div>
    <w:div w:id="975600913">
      <w:bodyDiv w:val="1"/>
      <w:marLeft w:val="0"/>
      <w:marRight w:val="0"/>
      <w:marTop w:val="0"/>
      <w:marBottom w:val="0"/>
      <w:divBdr>
        <w:top w:val="none" w:sz="0" w:space="0" w:color="auto"/>
        <w:left w:val="none" w:sz="0" w:space="0" w:color="auto"/>
        <w:bottom w:val="none" w:sz="0" w:space="0" w:color="auto"/>
        <w:right w:val="none" w:sz="0" w:space="0" w:color="auto"/>
      </w:divBdr>
    </w:div>
    <w:div w:id="984702154">
      <w:bodyDiv w:val="1"/>
      <w:marLeft w:val="0"/>
      <w:marRight w:val="0"/>
      <w:marTop w:val="0"/>
      <w:marBottom w:val="0"/>
      <w:divBdr>
        <w:top w:val="none" w:sz="0" w:space="0" w:color="auto"/>
        <w:left w:val="none" w:sz="0" w:space="0" w:color="auto"/>
        <w:bottom w:val="none" w:sz="0" w:space="0" w:color="auto"/>
        <w:right w:val="none" w:sz="0" w:space="0" w:color="auto"/>
      </w:divBdr>
    </w:div>
    <w:div w:id="1315648060">
      <w:bodyDiv w:val="1"/>
      <w:marLeft w:val="0"/>
      <w:marRight w:val="0"/>
      <w:marTop w:val="0"/>
      <w:marBottom w:val="0"/>
      <w:divBdr>
        <w:top w:val="none" w:sz="0" w:space="0" w:color="auto"/>
        <w:left w:val="none" w:sz="0" w:space="0" w:color="auto"/>
        <w:bottom w:val="none" w:sz="0" w:space="0" w:color="auto"/>
        <w:right w:val="none" w:sz="0" w:space="0" w:color="auto"/>
      </w:divBdr>
    </w:div>
    <w:div w:id="1331644003">
      <w:bodyDiv w:val="1"/>
      <w:marLeft w:val="0"/>
      <w:marRight w:val="0"/>
      <w:marTop w:val="0"/>
      <w:marBottom w:val="0"/>
      <w:divBdr>
        <w:top w:val="none" w:sz="0" w:space="0" w:color="auto"/>
        <w:left w:val="none" w:sz="0" w:space="0" w:color="auto"/>
        <w:bottom w:val="none" w:sz="0" w:space="0" w:color="auto"/>
        <w:right w:val="none" w:sz="0" w:space="0" w:color="auto"/>
      </w:divBdr>
    </w:div>
    <w:div w:id="1478447926">
      <w:bodyDiv w:val="1"/>
      <w:marLeft w:val="0"/>
      <w:marRight w:val="0"/>
      <w:marTop w:val="0"/>
      <w:marBottom w:val="0"/>
      <w:divBdr>
        <w:top w:val="none" w:sz="0" w:space="0" w:color="auto"/>
        <w:left w:val="none" w:sz="0" w:space="0" w:color="auto"/>
        <w:bottom w:val="none" w:sz="0" w:space="0" w:color="auto"/>
        <w:right w:val="none" w:sz="0" w:space="0" w:color="auto"/>
      </w:divBdr>
    </w:div>
    <w:div w:id="1600681633">
      <w:bodyDiv w:val="1"/>
      <w:marLeft w:val="0"/>
      <w:marRight w:val="0"/>
      <w:marTop w:val="0"/>
      <w:marBottom w:val="0"/>
      <w:divBdr>
        <w:top w:val="none" w:sz="0" w:space="0" w:color="auto"/>
        <w:left w:val="none" w:sz="0" w:space="0" w:color="auto"/>
        <w:bottom w:val="none" w:sz="0" w:space="0" w:color="auto"/>
        <w:right w:val="none" w:sz="0" w:space="0" w:color="auto"/>
      </w:divBdr>
    </w:div>
    <w:div w:id="1610315193">
      <w:bodyDiv w:val="1"/>
      <w:marLeft w:val="0"/>
      <w:marRight w:val="0"/>
      <w:marTop w:val="0"/>
      <w:marBottom w:val="0"/>
      <w:divBdr>
        <w:top w:val="none" w:sz="0" w:space="0" w:color="auto"/>
        <w:left w:val="none" w:sz="0" w:space="0" w:color="auto"/>
        <w:bottom w:val="none" w:sz="0" w:space="0" w:color="auto"/>
        <w:right w:val="none" w:sz="0" w:space="0" w:color="auto"/>
      </w:divBdr>
    </w:div>
    <w:div w:id="1683586687">
      <w:bodyDiv w:val="1"/>
      <w:marLeft w:val="0"/>
      <w:marRight w:val="0"/>
      <w:marTop w:val="0"/>
      <w:marBottom w:val="0"/>
      <w:divBdr>
        <w:top w:val="none" w:sz="0" w:space="0" w:color="auto"/>
        <w:left w:val="none" w:sz="0" w:space="0" w:color="auto"/>
        <w:bottom w:val="none" w:sz="0" w:space="0" w:color="auto"/>
        <w:right w:val="none" w:sz="0" w:space="0" w:color="auto"/>
      </w:divBdr>
    </w:div>
    <w:div w:id="1733499785">
      <w:bodyDiv w:val="1"/>
      <w:marLeft w:val="0"/>
      <w:marRight w:val="0"/>
      <w:marTop w:val="0"/>
      <w:marBottom w:val="0"/>
      <w:divBdr>
        <w:top w:val="none" w:sz="0" w:space="0" w:color="auto"/>
        <w:left w:val="none" w:sz="0" w:space="0" w:color="auto"/>
        <w:bottom w:val="none" w:sz="0" w:space="0" w:color="auto"/>
        <w:right w:val="none" w:sz="0" w:space="0" w:color="auto"/>
      </w:divBdr>
    </w:div>
    <w:div w:id="1831214881">
      <w:bodyDiv w:val="1"/>
      <w:marLeft w:val="0"/>
      <w:marRight w:val="0"/>
      <w:marTop w:val="0"/>
      <w:marBottom w:val="0"/>
      <w:divBdr>
        <w:top w:val="none" w:sz="0" w:space="0" w:color="auto"/>
        <w:left w:val="none" w:sz="0" w:space="0" w:color="auto"/>
        <w:bottom w:val="none" w:sz="0" w:space="0" w:color="auto"/>
        <w:right w:val="none" w:sz="0" w:space="0" w:color="auto"/>
      </w:divBdr>
    </w:div>
    <w:div w:id="1995599994">
      <w:bodyDiv w:val="1"/>
      <w:marLeft w:val="0"/>
      <w:marRight w:val="0"/>
      <w:marTop w:val="0"/>
      <w:marBottom w:val="0"/>
      <w:divBdr>
        <w:top w:val="none" w:sz="0" w:space="0" w:color="auto"/>
        <w:left w:val="none" w:sz="0" w:space="0" w:color="auto"/>
        <w:bottom w:val="none" w:sz="0" w:space="0" w:color="auto"/>
        <w:right w:val="none" w:sz="0" w:space="0" w:color="auto"/>
      </w:divBdr>
    </w:div>
    <w:div w:id="2066905682">
      <w:bodyDiv w:val="1"/>
      <w:marLeft w:val="0"/>
      <w:marRight w:val="0"/>
      <w:marTop w:val="0"/>
      <w:marBottom w:val="0"/>
      <w:divBdr>
        <w:top w:val="none" w:sz="0" w:space="0" w:color="auto"/>
        <w:left w:val="none" w:sz="0" w:space="0" w:color="auto"/>
        <w:bottom w:val="none" w:sz="0" w:space="0" w:color="auto"/>
        <w:right w:val="none" w:sz="0" w:space="0" w:color="auto"/>
      </w:divBdr>
    </w:div>
    <w:div w:id="21177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55</Pages>
  <Words>33237</Words>
  <Characters>189455</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cp:lastPrinted>2022-06-05T09:59:00Z</cp:lastPrinted>
  <dcterms:created xsi:type="dcterms:W3CDTF">2022-11-04T12:22:00Z</dcterms:created>
  <dcterms:modified xsi:type="dcterms:W3CDTF">2022-11-04T12:31:00Z</dcterms:modified>
</cp:coreProperties>
</file>