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13" w:rsidRPr="006673AE" w:rsidRDefault="009C2D13" w:rsidP="009C2D13">
      <w:pPr>
        <w:pStyle w:val="a7"/>
        <w:spacing w:line="230" w:lineRule="auto"/>
        <w:jc w:val="center"/>
        <w:rPr>
          <w:rFonts w:ascii="Times New Roman" w:hAnsi="Times New Roman"/>
          <w:b/>
          <w:color w:val="auto"/>
        </w:rPr>
      </w:pPr>
      <w:r w:rsidRPr="006673AE">
        <w:rPr>
          <w:rFonts w:ascii="Times New Roman" w:hAnsi="Times New Roman"/>
          <w:b/>
          <w:color w:val="auto"/>
        </w:rPr>
        <w:t>Проект договора для отечественных участников тендера</w:t>
      </w:r>
    </w:p>
    <w:p w:rsidR="009C2D13" w:rsidRPr="006673AE" w:rsidRDefault="009C2D13" w:rsidP="009C2D13">
      <w:pPr>
        <w:pStyle w:val="a7"/>
        <w:spacing w:line="230" w:lineRule="auto"/>
        <w:jc w:val="center"/>
        <w:rPr>
          <w:rFonts w:ascii="Times New Roman" w:hAnsi="Times New Roman" w:cs="Times New Roman"/>
          <w:b/>
          <w:color w:val="auto"/>
          <w:sz w:val="26"/>
          <w:lang w:eastAsia="ru-RU"/>
        </w:rPr>
      </w:pPr>
      <w:r w:rsidRPr="006673AE">
        <w:rPr>
          <w:rFonts w:ascii="Times New Roman" w:hAnsi="Times New Roman" w:cs="Times New Roman"/>
          <w:b/>
          <w:color w:val="auto"/>
          <w:sz w:val="26"/>
          <w:lang w:eastAsia="ru-RU"/>
        </w:rPr>
        <w:t>ДОГОВОР № _____</w:t>
      </w:r>
    </w:p>
    <w:p w:rsidR="009C2D13" w:rsidRPr="006673AE" w:rsidRDefault="009C2D13" w:rsidP="009C2D13">
      <w:pPr>
        <w:spacing w:line="230" w:lineRule="auto"/>
        <w:ind w:firstLine="720"/>
        <w:rPr>
          <w:rFonts w:ascii="Times New Roman" w:hAnsi="Times New Roman"/>
          <w:sz w:val="10"/>
          <w:szCs w:val="28"/>
          <w:lang w:val="ru-RU" w:eastAsia="ru-RU"/>
        </w:rPr>
      </w:pPr>
    </w:p>
    <w:p w:rsidR="009C2D13" w:rsidRPr="006673AE" w:rsidRDefault="009C2D13" w:rsidP="009C2D13">
      <w:pPr>
        <w:spacing w:line="230" w:lineRule="auto"/>
        <w:rPr>
          <w:rFonts w:ascii="Times New Roman" w:hAnsi="Times New Roman"/>
          <w:sz w:val="26"/>
          <w:szCs w:val="28"/>
          <w:lang w:val="ru-RU" w:eastAsia="ru-RU"/>
        </w:rPr>
      </w:pPr>
      <w:r w:rsidRPr="006673AE">
        <w:rPr>
          <w:rFonts w:ascii="Times New Roman" w:hAnsi="Times New Roman"/>
          <w:sz w:val="26"/>
          <w:szCs w:val="28"/>
          <w:lang w:val="ru-RU" w:eastAsia="ru-RU"/>
        </w:rPr>
        <w:t>г. Ташкент</w:t>
      </w:r>
      <w:r w:rsidRPr="006673AE">
        <w:rPr>
          <w:rFonts w:ascii="Times New Roman" w:hAnsi="Times New Roman"/>
          <w:sz w:val="26"/>
          <w:szCs w:val="28"/>
          <w:lang w:val="ru-RU" w:eastAsia="ru-RU"/>
        </w:rPr>
        <w:tab/>
        <w:t xml:space="preserve">                                                                 </w:t>
      </w:r>
      <w:r w:rsidRPr="006673AE">
        <w:rPr>
          <w:rFonts w:ascii="Times New Roman" w:hAnsi="Times New Roman"/>
          <w:sz w:val="26"/>
          <w:szCs w:val="28"/>
          <w:lang w:val="ru-RU" w:eastAsia="ru-RU"/>
        </w:rPr>
        <w:tab/>
      </w:r>
      <w:r w:rsidRPr="006673AE">
        <w:rPr>
          <w:rFonts w:ascii="Times New Roman" w:hAnsi="Times New Roman"/>
          <w:sz w:val="26"/>
          <w:szCs w:val="28"/>
          <w:lang w:val="ru-RU" w:eastAsia="ru-RU"/>
        </w:rPr>
        <w:tab/>
      </w:r>
      <w:r w:rsidRPr="006673AE">
        <w:rPr>
          <w:rFonts w:ascii="Times New Roman" w:hAnsi="Times New Roman"/>
          <w:sz w:val="26"/>
          <w:szCs w:val="28"/>
          <w:u w:val="single"/>
          <w:lang w:val="ru-RU" w:eastAsia="ru-RU"/>
        </w:rPr>
        <w:t>“__”____     ______20__г.</w:t>
      </w:r>
    </w:p>
    <w:p w:rsidR="009C2D13" w:rsidRPr="006673AE" w:rsidRDefault="009C2D13" w:rsidP="009C2D13">
      <w:pPr>
        <w:spacing w:line="230" w:lineRule="auto"/>
        <w:ind w:firstLine="720"/>
        <w:jc w:val="both"/>
        <w:rPr>
          <w:rFonts w:ascii="Times New Roman" w:hAnsi="Times New Roman"/>
          <w:sz w:val="10"/>
          <w:szCs w:val="28"/>
          <w:lang w:val="ru-RU" w:eastAsia="ru-RU"/>
        </w:rPr>
      </w:pPr>
    </w:p>
    <w:p w:rsidR="009C2D13" w:rsidRPr="006673AE" w:rsidRDefault="009C2D13" w:rsidP="009C2D13">
      <w:pPr>
        <w:spacing w:line="230" w:lineRule="auto"/>
        <w:ind w:firstLine="720"/>
        <w:jc w:val="both"/>
        <w:rPr>
          <w:rFonts w:ascii="Times New Roman" w:hAnsi="Times New Roman"/>
          <w:sz w:val="10"/>
          <w:szCs w:val="28"/>
          <w:lang w:val="ru-RU" w:eastAsia="ru-RU"/>
        </w:rPr>
      </w:pPr>
    </w:p>
    <w:p w:rsidR="009C2D13" w:rsidRPr="006673AE" w:rsidRDefault="009C2D13" w:rsidP="009C2D13">
      <w:pPr>
        <w:spacing w:line="230" w:lineRule="auto"/>
        <w:ind w:firstLine="708"/>
        <w:jc w:val="both"/>
        <w:rPr>
          <w:rFonts w:ascii="Times New Roman" w:hAnsi="Times New Roman"/>
          <w:sz w:val="26"/>
          <w:szCs w:val="28"/>
          <w:lang w:val="ru-RU" w:eastAsia="ru-RU"/>
        </w:rPr>
      </w:pPr>
      <w:r w:rsidRPr="006673AE">
        <w:rPr>
          <w:rFonts w:ascii="Times New Roman" w:hAnsi="Times New Roman"/>
          <w:sz w:val="26"/>
          <w:szCs w:val="28"/>
          <w:u w:val="single"/>
          <w:lang w:val="ru-RU" w:eastAsia="ru-RU"/>
        </w:rPr>
        <w:t>__________________________________________________________________</w:t>
      </w:r>
      <w:r w:rsidRPr="006673AE">
        <w:rPr>
          <w:rFonts w:ascii="Times New Roman" w:hAnsi="Times New Roman"/>
          <w:sz w:val="26"/>
          <w:szCs w:val="28"/>
          <w:lang w:val="ru-RU" w:eastAsia="ru-RU"/>
        </w:rPr>
        <w:t xml:space="preserve">, именуемая в дальнейшем «Заказчик», в лице начальника </w:t>
      </w:r>
      <w:r w:rsidRPr="006673AE">
        <w:rPr>
          <w:rFonts w:ascii="Times New Roman" w:hAnsi="Times New Roman"/>
          <w:sz w:val="26"/>
          <w:szCs w:val="28"/>
          <w:u w:val="single"/>
          <w:lang w:val="ru-RU" w:eastAsia="ru-RU"/>
        </w:rPr>
        <w:t>_________________</w:t>
      </w:r>
      <w:r w:rsidRPr="006673AE">
        <w:rPr>
          <w:rFonts w:ascii="Times New Roman" w:hAnsi="Times New Roman"/>
          <w:sz w:val="26"/>
          <w:szCs w:val="28"/>
          <w:lang w:val="ru-RU" w:eastAsia="ru-RU"/>
        </w:rPr>
        <w:t xml:space="preserve">, действующего на основании Положения, с одной стороны, и </w:t>
      </w:r>
      <w:r w:rsidRPr="006673AE">
        <w:rPr>
          <w:rFonts w:ascii="Times New Roman" w:hAnsi="Times New Roman"/>
          <w:sz w:val="26"/>
          <w:szCs w:val="28"/>
          <w:u w:val="single"/>
          <w:lang w:val="ru-RU" w:eastAsia="ru-RU"/>
        </w:rPr>
        <w:t>___________________</w:t>
      </w:r>
      <w:r w:rsidRPr="006673AE">
        <w:rPr>
          <w:rFonts w:ascii="Times New Roman" w:hAnsi="Times New Roman"/>
          <w:sz w:val="26"/>
          <w:szCs w:val="28"/>
          <w:lang w:val="ru-RU" w:eastAsia="ru-RU"/>
        </w:rPr>
        <w:t xml:space="preserve">, именуемое в дальнейшем «Исполнитель», в лице </w:t>
      </w:r>
      <w:r w:rsidRPr="006673AE">
        <w:rPr>
          <w:rFonts w:ascii="Times New Roman" w:hAnsi="Times New Roman"/>
          <w:sz w:val="26"/>
          <w:szCs w:val="28"/>
          <w:u w:val="single"/>
          <w:lang w:val="ru-RU" w:eastAsia="ru-RU"/>
        </w:rPr>
        <w:t>________________________</w:t>
      </w:r>
      <w:r w:rsidRPr="006673AE">
        <w:rPr>
          <w:rFonts w:ascii="Times New Roman" w:hAnsi="Times New Roman"/>
          <w:sz w:val="26"/>
          <w:szCs w:val="28"/>
          <w:lang w:val="ru-RU" w:eastAsia="ru-RU"/>
        </w:rPr>
        <w:t xml:space="preserve">, действующего на основании Устава, с другой стороны, заключили договор </w:t>
      </w:r>
      <w:r w:rsidRPr="006673AE">
        <w:rPr>
          <w:rFonts w:ascii="Times New Roman" w:hAnsi="Times New Roman"/>
          <w:sz w:val="26"/>
          <w:szCs w:val="28"/>
          <w:lang w:val="ru-RU" w:eastAsia="ru-RU"/>
        </w:rPr>
        <w:br/>
        <w:t xml:space="preserve">о нижеследующем: </w:t>
      </w:r>
    </w:p>
    <w:p w:rsidR="009C2D13" w:rsidRPr="006673AE" w:rsidRDefault="009C2D13" w:rsidP="009C2D13">
      <w:pPr>
        <w:spacing w:line="230" w:lineRule="auto"/>
        <w:ind w:firstLine="720"/>
        <w:jc w:val="both"/>
        <w:rPr>
          <w:rFonts w:ascii="Times New Roman" w:hAnsi="Times New Roman"/>
          <w:sz w:val="10"/>
          <w:szCs w:val="16"/>
          <w:lang w:val="ru-RU" w:eastAsia="ru-RU"/>
        </w:rPr>
      </w:pPr>
    </w:p>
    <w:p w:rsidR="009C2D13" w:rsidRPr="006673AE" w:rsidRDefault="009C2D13" w:rsidP="009C2D13">
      <w:pPr>
        <w:numPr>
          <w:ilvl w:val="0"/>
          <w:numId w:val="1"/>
        </w:numPr>
        <w:spacing w:line="230" w:lineRule="auto"/>
        <w:jc w:val="center"/>
        <w:rPr>
          <w:rFonts w:ascii="Times New Roman" w:hAnsi="Times New Roman"/>
          <w:b/>
          <w:sz w:val="26"/>
          <w:szCs w:val="28"/>
          <w:lang w:val="ru-RU" w:eastAsia="ru-RU"/>
        </w:rPr>
      </w:pPr>
      <w:r w:rsidRPr="006673AE">
        <w:rPr>
          <w:rFonts w:ascii="Times New Roman" w:hAnsi="Times New Roman"/>
          <w:b/>
          <w:sz w:val="26"/>
          <w:szCs w:val="28"/>
          <w:lang w:val="ru-RU" w:eastAsia="ru-RU"/>
        </w:rPr>
        <w:t>Предмет договора</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r>
        <w:rPr>
          <w:rFonts w:ascii="Times New Roman" w:hAnsi="Times New Roman"/>
          <w:sz w:val="26"/>
          <w:szCs w:val="28"/>
          <w:lang w:val="ru-RU" w:eastAsia="ru-RU"/>
        </w:rPr>
        <w:t xml:space="preserve"> товар должен быть новым не бывшие в употреблении, </w:t>
      </w:r>
      <w:r w:rsidRPr="000B26CA">
        <w:rPr>
          <w:rFonts w:ascii="Times New Roman" w:hAnsi="Times New Roman"/>
          <w:sz w:val="26"/>
          <w:szCs w:val="28"/>
          <w:lang w:val="ru-RU" w:eastAsia="ru-RU"/>
        </w:rPr>
        <w:t>со сроком производства не ранее 2022 года</w:t>
      </w:r>
      <w:r w:rsidRPr="006673AE">
        <w:rPr>
          <w:rFonts w:ascii="Times New Roman" w:hAnsi="Times New Roman"/>
          <w:sz w:val="26"/>
          <w:szCs w:val="28"/>
          <w:lang w:val="ru-RU" w:eastAsia="ru-RU"/>
        </w:rPr>
        <w:t>.</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1.2. «Исполнитель», по согласованию Заказчика, имеет право досрочно или частями отгрузить продукцию.</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1.3. Качество поставляемой продукции должно соответствовать требованиям нормативных документов по стандартизации (ГОСТ, O’zDSt, Ts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9C2D13" w:rsidRPr="006673AE" w:rsidRDefault="009C2D13" w:rsidP="009C2D13">
      <w:pPr>
        <w:spacing w:line="230" w:lineRule="auto"/>
        <w:ind w:firstLine="720"/>
        <w:jc w:val="both"/>
        <w:rPr>
          <w:rFonts w:ascii="Times New Roman" w:hAnsi="Times New Roman"/>
          <w:sz w:val="10"/>
          <w:szCs w:val="16"/>
          <w:lang w:val="ru-RU" w:eastAsia="ru-RU"/>
        </w:rPr>
      </w:pPr>
    </w:p>
    <w:p w:rsidR="009C2D13" w:rsidRPr="006673AE" w:rsidRDefault="009C2D13" w:rsidP="009C2D13">
      <w:pPr>
        <w:numPr>
          <w:ilvl w:val="0"/>
          <w:numId w:val="1"/>
        </w:numPr>
        <w:spacing w:line="230" w:lineRule="auto"/>
        <w:jc w:val="center"/>
        <w:rPr>
          <w:rFonts w:ascii="Times New Roman" w:hAnsi="Times New Roman"/>
          <w:b/>
          <w:sz w:val="26"/>
          <w:szCs w:val="28"/>
          <w:lang w:val="ru-RU" w:eastAsia="ru-RU"/>
        </w:rPr>
      </w:pPr>
      <w:r w:rsidRPr="006673AE">
        <w:rPr>
          <w:rFonts w:ascii="Times New Roman" w:hAnsi="Times New Roman"/>
          <w:b/>
          <w:sz w:val="26"/>
          <w:szCs w:val="28"/>
          <w:lang w:val="ru-RU" w:eastAsia="ru-RU"/>
        </w:rPr>
        <w:t>Общая стоимость договора и условия платежа</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2.1. Общая стоимость настоящего договора составляет </w:t>
      </w:r>
      <w:r w:rsidRPr="006673AE">
        <w:rPr>
          <w:rFonts w:ascii="Times New Roman" w:hAnsi="Times New Roman"/>
          <w:sz w:val="26"/>
          <w:szCs w:val="28"/>
          <w:u w:val="single"/>
          <w:lang w:val="ru-RU" w:eastAsia="ru-RU"/>
        </w:rPr>
        <w:t xml:space="preserve">___________________________________________________________ </w:t>
      </w:r>
      <w:r w:rsidRPr="006673AE">
        <w:rPr>
          <w:rFonts w:ascii="Times New Roman" w:hAnsi="Times New Roman"/>
          <w:sz w:val="26"/>
          <w:szCs w:val="28"/>
          <w:lang w:val="ru-RU" w:eastAsia="ru-RU"/>
        </w:rPr>
        <w:t>сум.</w:t>
      </w:r>
    </w:p>
    <w:p w:rsidR="009C2D13" w:rsidRPr="006673AE" w:rsidRDefault="009C2D13" w:rsidP="009C2D13">
      <w:pPr>
        <w:spacing w:line="230" w:lineRule="auto"/>
        <w:ind w:firstLine="720"/>
        <w:jc w:val="center"/>
        <w:rPr>
          <w:rFonts w:ascii="Times New Roman" w:hAnsi="Times New Roman"/>
          <w:sz w:val="20"/>
          <w:szCs w:val="28"/>
          <w:lang w:val="ru-RU" w:eastAsia="ru-RU"/>
        </w:rPr>
      </w:pPr>
      <w:r w:rsidRPr="006673AE">
        <w:rPr>
          <w:rFonts w:ascii="Times New Roman" w:hAnsi="Times New Roman"/>
          <w:sz w:val="20"/>
          <w:szCs w:val="28"/>
          <w:lang w:val="ru-RU" w:eastAsia="ru-RU"/>
        </w:rPr>
        <w:t>(сумма прописью)</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2.2. Цены на поставляемую продукцию являются окончательными </w:t>
      </w:r>
      <w:r w:rsidRPr="006673AE">
        <w:rPr>
          <w:rFonts w:ascii="Times New Roman" w:hAnsi="Times New Roman"/>
          <w:sz w:val="26"/>
          <w:szCs w:val="28"/>
          <w:lang w:val="ru-RU" w:eastAsia="ru-RU"/>
        </w:rPr>
        <w:br/>
        <w:t>и до полного исполнения договора сторонами изменению не подлежат.</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2.3. Расчеты за продукцию производятся между «Покупателем» </w:t>
      </w:r>
      <w:r w:rsidRPr="006673AE">
        <w:rPr>
          <w:rFonts w:ascii="Times New Roman" w:hAnsi="Times New Roman"/>
          <w:sz w:val="26"/>
          <w:szCs w:val="28"/>
          <w:lang w:val="ru-RU" w:eastAsia="ru-RU"/>
        </w:rPr>
        <w:br/>
        <w:t>и «Продавцом» путем предварительной и последующей оплаты.</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2.3.1. Предварительная оплата в </w:t>
      </w:r>
      <w:r w:rsidR="00A06D2A">
        <w:rPr>
          <w:rFonts w:ascii="Times New Roman" w:hAnsi="Times New Roman"/>
          <w:sz w:val="26"/>
          <w:szCs w:val="28"/>
          <w:lang w:val="ru-RU" w:eastAsia="ru-RU"/>
        </w:rPr>
        <w:t>размере 15</w:t>
      </w:r>
      <w:bookmarkStart w:id="0" w:name="_GoBack"/>
      <w:bookmarkEnd w:id="0"/>
      <w:r w:rsidRPr="00BD1D14">
        <w:rPr>
          <w:rFonts w:ascii="Times New Roman" w:hAnsi="Times New Roman"/>
          <w:sz w:val="26"/>
          <w:szCs w:val="28"/>
          <w:lang w:val="ru-RU" w:eastAsia="ru-RU"/>
        </w:rPr>
        <w:t xml:space="preserve"> % </w:t>
      </w:r>
      <w:r w:rsidRPr="006673AE">
        <w:rPr>
          <w:rFonts w:ascii="Times New Roman" w:hAnsi="Times New Roman"/>
          <w:sz w:val="26"/>
          <w:szCs w:val="28"/>
          <w:lang w:val="ru-RU" w:eastAsia="ru-RU"/>
        </w:rPr>
        <w:t>от общей суммы договора производится в течение 10 (десяти) банковских дней:</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для бюджетных заказчиков, после регистрации в Казначействе Министерства финансов Республики Узбекистан;</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для корпоративных заказчиков, после подписания договора.</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2.3.3. Основанием для проведения последующей оплаты являются следующие документы:</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счет-фактура, подписанные между «Заказчиком» и «Исполнителем».</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2.3.4. После проведения взаиморасчетов, а также после истечения срока действия договора составляется акт сверки.</w:t>
      </w:r>
    </w:p>
    <w:p w:rsidR="009C2D13" w:rsidRPr="006673AE" w:rsidRDefault="009C2D13" w:rsidP="009C2D13">
      <w:pPr>
        <w:spacing w:line="230" w:lineRule="auto"/>
        <w:ind w:firstLine="720"/>
        <w:jc w:val="both"/>
        <w:rPr>
          <w:rFonts w:ascii="Times New Roman" w:hAnsi="Times New Roman"/>
          <w:sz w:val="10"/>
          <w:szCs w:val="16"/>
          <w:lang w:val="ru-RU" w:eastAsia="ru-RU"/>
        </w:rPr>
      </w:pPr>
    </w:p>
    <w:p w:rsidR="009C2D13" w:rsidRPr="006673AE" w:rsidRDefault="009C2D13" w:rsidP="009C2D13">
      <w:pPr>
        <w:numPr>
          <w:ilvl w:val="0"/>
          <w:numId w:val="1"/>
        </w:numPr>
        <w:spacing w:line="230" w:lineRule="auto"/>
        <w:jc w:val="center"/>
        <w:rPr>
          <w:rFonts w:ascii="Times New Roman" w:hAnsi="Times New Roman"/>
          <w:b/>
          <w:sz w:val="26"/>
          <w:szCs w:val="28"/>
          <w:lang w:val="ru-RU" w:eastAsia="ru-RU"/>
        </w:rPr>
      </w:pPr>
      <w:r w:rsidRPr="006673AE">
        <w:rPr>
          <w:rFonts w:ascii="Times New Roman" w:hAnsi="Times New Roman"/>
          <w:b/>
          <w:sz w:val="26"/>
          <w:szCs w:val="28"/>
          <w:lang w:val="ru-RU" w:eastAsia="ru-RU"/>
        </w:rPr>
        <w:t>Условия и сроки поставки</w:t>
      </w:r>
    </w:p>
    <w:p w:rsidR="009C2D13" w:rsidRPr="006673AE" w:rsidRDefault="009C2D13" w:rsidP="009C2D13">
      <w:pPr>
        <w:spacing w:line="23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3.1. Срок поставки продукции указан в спецификации (приложение </w:t>
      </w:r>
      <w:r w:rsidRPr="006673AE">
        <w:rPr>
          <w:rFonts w:ascii="Times New Roman" w:hAnsi="Times New Roman"/>
          <w:sz w:val="26"/>
          <w:szCs w:val="28"/>
          <w:lang w:val="ru-RU" w:eastAsia="ru-RU"/>
        </w:rPr>
        <w:br/>
        <w:t xml:space="preserve">№ 1), в течение которого «Исполнитель» обязан своими силами и средствами </w:t>
      </w:r>
      <w:r w:rsidRPr="006673AE">
        <w:rPr>
          <w:rFonts w:ascii="Times New Roman" w:hAnsi="Times New Roman"/>
          <w:sz w:val="26"/>
          <w:szCs w:val="28"/>
          <w:lang w:val="ru-RU" w:eastAsia="ru-RU"/>
        </w:rPr>
        <w:lastRenderedPageBreak/>
        <w:t xml:space="preserve">поставить продукцию до склада «Заказчика», находящегося по адресу: </w:t>
      </w:r>
      <w:r w:rsidRPr="00296F4B">
        <w:rPr>
          <w:rFonts w:ascii="Times New Roman" w:hAnsi="Times New Roman"/>
          <w:sz w:val="26"/>
          <w:szCs w:val="28"/>
          <w:lang w:val="ru-RU" w:eastAsia="ru-RU"/>
        </w:rPr>
        <w:t>Республика Узбекистан, здание Министрества финансов. Адрес: 100017, г.Ташкент, Юнусабадский район, ул. Истиклол, д. 29.</w:t>
      </w:r>
    </w:p>
    <w:p w:rsidR="009C2D13" w:rsidRPr="006673AE" w:rsidRDefault="009C2D13" w:rsidP="009C2D13">
      <w:pPr>
        <w:spacing w:line="233"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3.2. Дата поставки считается на день поступления продукции </w:t>
      </w:r>
      <w:r w:rsidRPr="006673AE">
        <w:rPr>
          <w:rFonts w:ascii="Times New Roman" w:hAnsi="Times New Roman"/>
          <w:sz w:val="26"/>
          <w:szCs w:val="28"/>
          <w:lang w:val="ru-RU" w:eastAsia="ru-RU"/>
        </w:rPr>
        <w:br/>
        <w:t xml:space="preserve">в адрес «Заказчика».  </w:t>
      </w:r>
    </w:p>
    <w:p w:rsidR="009C2D13" w:rsidRPr="006673AE" w:rsidRDefault="009C2D13" w:rsidP="009C2D13">
      <w:pPr>
        <w:spacing w:line="233" w:lineRule="auto"/>
        <w:ind w:firstLine="720"/>
        <w:jc w:val="both"/>
        <w:rPr>
          <w:rFonts w:ascii="Times New Roman" w:hAnsi="Times New Roman"/>
          <w:sz w:val="10"/>
          <w:szCs w:val="16"/>
          <w:lang w:val="ru-RU" w:eastAsia="ru-RU"/>
        </w:rPr>
      </w:pPr>
    </w:p>
    <w:p w:rsidR="009C2D13" w:rsidRPr="006673AE" w:rsidRDefault="009C2D13" w:rsidP="009C2D13">
      <w:pPr>
        <w:numPr>
          <w:ilvl w:val="0"/>
          <w:numId w:val="1"/>
        </w:numPr>
        <w:spacing w:line="233" w:lineRule="auto"/>
        <w:jc w:val="center"/>
        <w:rPr>
          <w:rFonts w:ascii="Times New Roman" w:hAnsi="Times New Roman"/>
          <w:b/>
          <w:sz w:val="26"/>
          <w:szCs w:val="28"/>
          <w:lang w:val="ru-RU" w:eastAsia="ru-RU"/>
        </w:rPr>
      </w:pPr>
      <w:r w:rsidRPr="006673AE">
        <w:rPr>
          <w:rFonts w:ascii="Times New Roman" w:hAnsi="Times New Roman"/>
          <w:b/>
          <w:sz w:val="26"/>
          <w:szCs w:val="28"/>
          <w:lang w:val="ru-RU" w:eastAsia="ru-RU"/>
        </w:rPr>
        <w:t>Порядок сдачи-приемки</w:t>
      </w:r>
    </w:p>
    <w:p w:rsidR="009C2D13" w:rsidRPr="006673AE" w:rsidRDefault="009C2D13" w:rsidP="009C2D13">
      <w:pPr>
        <w:spacing w:line="233"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4.1. Право собственности на продукцию переходит к «Заказчику» </w:t>
      </w:r>
      <w:r w:rsidRPr="006673AE">
        <w:rPr>
          <w:rFonts w:ascii="Times New Roman" w:hAnsi="Times New Roman"/>
          <w:sz w:val="26"/>
          <w:szCs w:val="28"/>
          <w:lang w:val="ru-RU" w:eastAsia="ru-RU"/>
        </w:rPr>
        <w:br/>
        <w:t>в момент фактической передачи, после составления и подписания счета-фактуры, подписанных уполномоченными лицами.</w:t>
      </w:r>
    </w:p>
    <w:p w:rsidR="009C2D13" w:rsidRPr="006673AE" w:rsidRDefault="009C2D13" w:rsidP="009C2D13">
      <w:pPr>
        <w:spacing w:line="233"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4.2. Приемка продукции по качеству и количеству осуществляется </w:t>
      </w:r>
      <w:r w:rsidRPr="006673AE">
        <w:rPr>
          <w:rFonts w:ascii="Times New Roman" w:hAnsi="Times New Roman"/>
          <w:sz w:val="26"/>
          <w:szCs w:val="28"/>
          <w:lang w:val="ru-RU" w:eastAsia="ru-RU"/>
        </w:rPr>
        <w:br/>
        <w:t xml:space="preserve">в соответствии с требованиями нормативных документов </w:t>
      </w:r>
      <w:r w:rsidRPr="006673AE">
        <w:rPr>
          <w:rFonts w:ascii="Times New Roman" w:hAnsi="Times New Roman"/>
          <w:sz w:val="26"/>
          <w:szCs w:val="28"/>
          <w:lang w:val="ru-RU" w:eastAsia="ru-RU"/>
        </w:rPr>
        <w:br/>
        <w:t>по стандартизации (ГОСТ, O’zDSt, Ts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rsidR="009C2D13" w:rsidRPr="006673AE" w:rsidRDefault="009C2D13" w:rsidP="009C2D13">
      <w:pPr>
        <w:spacing w:line="233" w:lineRule="auto"/>
        <w:ind w:firstLine="720"/>
        <w:jc w:val="both"/>
        <w:rPr>
          <w:rFonts w:ascii="Times New Roman" w:hAnsi="Times New Roman"/>
          <w:sz w:val="10"/>
          <w:szCs w:val="16"/>
          <w:lang w:val="ru-RU" w:eastAsia="ru-RU"/>
        </w:rPr>
      </w:pPr>
    </w:p>
    <w:p w:rsidR="009C2D13" w:rsidRPr="006673AE" w:rsidRDefault="009C2D13" w:rsidP="009C2D13">
      <w:pPr>
        <w:spacing w:line="233" w:lineRule="auto"/>
        <w:ind w:firstLine="720"/>
        <w:jc w:val="both"/>
        <w:rPr>
          <w:rFonts w:ascii="Times New Roman" w:hAnsi="Times New Roman"/>
          <w:sz w:val="10"/>
          <w:szCs w:val="28"/>
          <w:lang w:val="ru-RU" w:eastAsia="ru-RU"/>
        </w:rPr>
      </w:pPr>
    </w:p>
    <w:p w:rsidR="009C2D13" w:rsidRPr="006673AE" w:rsidRDefault="009C2D13" w:rsidP="009C2D13">
      <w:pPr>
        <w:numPr>
          <w:ilvl w:val="0"/>
          <w:numId w:val="1"/>
        </w:numPr>
        <w:spacing w:line="233" w:lineRule="auto"/>
        <w:jc w:val="center"/>
        <w:rPr>
          <w:rFonts w:ascii="Times New Roman" w:hAnsi="Times New Roman"/>
          <w:b/>
          <w:sz w:val="26"/>
          <w:szCs w:val="28"/>
          <w:lang w:val="ru-RU" w:eastAsia="ru-RU"/>
        </w:rPr>
      </w:pPr>
      <w:r w:rsidRPr="006673AE">
        <w:rPr>
          <w:rFonts w:ascii="Times New Roman" w:hAnsi="Times New Roman"/>
          <w:b/>
          <w:sz w:val="26"/>
          <w:szCs w:val="28"/>
          <w:lang w:val="ru-RU" w:eastAsia="ru-RU"/>
        </w:rPr>
        <w:t>Имущественная ответственность сторон и качество продукции</w:t>
      </w:r>
    </w:p>
    <w:p w:rsidR="009C2D13" w:rsidRPr="006673AE" w:rsidRDefault="009C2D13" w:rsidP="009C2D13">
      <w:pPr>
        <w:numPr>
          <w:ilvl w:val="12"/>
          <w:numId w:val="0"/>
        </w:numPr>
        <w:spacing w:line="233"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6.1. В случае просрочки поставки,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rsidR="009C2D13" w:rsidRPr="006673AE" w:rsidRDefault="009C2D13" w:rsidP="009C2D13">
      <w:pPr>
        <w:numPr>
          <w:ilvl w:val="12"/>
          <w:numId w:val="0"/>
        </w:numPr>
        <w:spacing w:line="233"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6.2. При несвоевременной оплате поставленной продукции «Заказчик» уплачивает «Исполнителю» пеню в размере 0,4 % от суммы просроченного платежа за каждый банковский день просрочки, но не более 50% суммы просроченного платежа.</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6.3. Если поставленная продукция не соответствует требованиям, изложенным в пункте 1.3. настоящего договора, «Заказчик» вправе:</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отказаться от принятия и оплаты продукции;</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если продукция оплачена, потребовать замены продукции </w:t>
      </w:r>
      <w:r w:rsidRPr="006673AE">
        <w:rPr>
          <w:rFonts w:ascii="Times New Roman" w:hAnsi="Times New Roman"/>
          <w:sz w:val="26"/>
          <w:szCs w:val="28"/>
          <w:lang w:val="ru-RU" w:eastAsia="ru-RU"/>
        </w:rPr>
        <w:br/>
        <w:t xml:space="preserve">на качественную или возврата уплаченной суммы, а также взыскать </w:t>
      </w:r>
      <w:r w:rsidRPr="006673AE">
        <w:rPr>
          <w:rFonts w:ascii="Times New Roman" w:hAnsi="Times New Roman"/>
          <w:sz w:val="26"/>
          <w:szCs w:val="28"/>
          <w:lang w:val="ru-RU" w:eastAsia="ru-RU"/>
        </w:rPr>
        <w:br/>
        <w:t>с «Продавца» штраф в размере 20 % от стоимости продукции ненадлежащего качества.</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6.4. Уплата штрафа и пени, в случае ненадлежащего исполнения обязательств, не освобождает стороны от исполнения обязательств </w:t>
      </w:r>
      <w:r w:rsidRPr="006673AE">
        <w:rPr>
          <w:rFonts w:ascii="Times New Roman" w:hAnsi="Times New Roman"/>
          <w:sz w:val="26"/>
          <w:szCs w:val="28"/>
          <w:lang w:val="ru-RU" w:eastAsia="ru-RU"/>
        </w:rPr>
        <w:br/>
        <w:t>по договору.</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6.5. «Исполнитель»,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 1).</w:t>
      </w:r>
    </w:p>
    <w:p w:rsidR="009C2D13" w:rsidRPr="006673AE" w:rsidRDefault="009C2D13" w:rsidP="009C2D13">
      <w:pPr>
        <w:numPr>
          <w:ilvl w:val="12"/>
          <w:numId w:val="0"/>
        </w:numPr>
        <w:spacing w:line="250" w:lineRule="auto"/>
        <w:ind w:firstLine="720"/>
        <w:jc w:val="both"/>
        <w:rPr>
          <w:rFonts w:ascii="Times New Roman" w:hAnsi="Times New Roman"/>
          <w:sz w:val="10"/>
          <w:szCs w:val="16"/>
          <w:lang w:val="ru-RU" w:eastAsia="ru-RU"/>
        </w:rPr>
      </w:pPr>
    </w:p>
    <w:p w:rsidR="009C2D13" w:rsidRPr="006673AE" w:rsidRDefault="009C2D13" w:rsidP="009C2D13">
      <w:pPr>
        <w:spacing w:line="250" w:lineRule="auto"/>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7. Рекламации</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O’zDSt, Ts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7.2. «Заказчик» имеет право заявить «Исполнителю» рекламацию </w:t>
      </w:r>
      <w:r w:rsidRPr="006673AE">
        <w:rPr>
          <w:rFonts w:ascii="Times New Roman" w:hAnsi="Times New Roman"/>
          <w:sz w:val="26"/>
          <w:szCs w:val="28"/>
          <w:lang w:val="ru-RU" w:eastAsia="ru-RU"/>
        </w:rPr>
        <w:br/>
        <w:t>по качеству продукции в течение гарантийного срока носки (эксплуатации).</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lastRenderedPageBreak/>
        <w:t xml:space="preserve">7.2.1. В случае, если в течение установленного гарантийного срока при соблюдении условий эксплуатации продукция станет непригодной </w:t>
      </w:r>
      <w:r w:rsidRPr="006673AE">
        <w:rPr>
          <w:rFonts w:ascii="Times New Roman" w:hAnsi="Times New Roman"/>
          <w:sz w:val="26"/>
          <w:szCs w:val="28"/>
          <w:lang w:val="ru-RU" w:eastAsia="ru-RU"/>
        </w:rPr>
        <w:br/>
        <w:t>к дальнейшему использованию или не будет соответствовать требованиям качества, «Исполнитель» обязуется за свой счет произвести:</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полную замену продукции, вышедшей из строя при эксплуатации </w:t>
      </w:r>
      <w:r w:rsidRPr="006673AE">
        <w:rPr>
          <w:rFonts w:ascii="Times New Roman" w:hAnsi="Times New Roman"/>
          <w:sz w:val="26"/>
          <w:szCs w:val="28"/>
          <w:lang w:val="ru-RU" w:eastAsia="ru-RU"/>
        </w:rPr>
        <w:br/>
        <w:t>в первой половине гарантийного срока;</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произвести полный ремонт и привести в качественное состояние, </w:t>
      </w:r>
      <w:r w:rsidRPr="006673AE">
        <w:rPr>
          <w:rFonts w:ascii="Times New Roman" w:hAnsi="Times New Roman"/>
          <w:sz w:val="26"/>
          <w:szCs w:val="28"/>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7.2.2. При выявлении некачественной продукции или продукции, </w:t>
      </w:r>
      <w:r w:rsidRPr="006673AE">
        <w:rPr>
          <w:rFonts w:ascii="Times New Roman" w:hAnsi="Times New Roman"/>
          <w:sz w:val="26"/>
          <w:szCs w:val="28"/>
          <w:lang w:val="ru-RU" w:eastAsia="ru-RU"/>
        </w:rPr>
        <w:br/>
        <w:t>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В извещении должно быть указано:</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наименование и количество изделий, подлежащих совместной проверке, номер, дата и условное наименование отправителя;</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основные недостатки, выявленные по качеству изделия;</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срок нахождения в эксплуатации;</w:t>
      </w:r>
    </w:p>
    <w:p w:rsidR="009C2D13" w:rsidRPr="006673AE" w:rsidRDefault="009C2D13" w:rsidP="009C2D13">
      <w:pPr>
        <w:numPr>
          <w:ilvl w:val="12"/>
          <w:numId w:val="0"/>
        </w:numPr>
        <w:spacing w:line="250" w:lineRule="auto"/>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срок и место прибытия представителя «Исполнителя» (с учетом времени на проезд).</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w:t>
      </w:r>
      <w:r w:rsidRPr="006673AE">
        <w:rPr>
          <w:rFonts w:ascii="Times New Roman" w:hAnsi="Times New Roman"/>
          <w:sz w:val="26"/>
          <w:szCs w:val="28"/>
          <w:lang w:val="ru-RU" w:eastAsia="ru-RU"/>
        </w:rPr>
        <w:br/>
        <w:t>по выбору «Исполнителя» или в одностороннем порядке.</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7.2.4. В одностороннем порядке представитель «Заказчика» имеет право произвести проверку и составить акт рекламации также в следующих случаях:</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при неявке представителя «Исполнителя» в назначенный срок;</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при оставлении извещения без ответа;</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В таком случае акт рекламации считается принятым к исполнению. </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7.3.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rsidR="009C2D13" w:rsidRPr="006673AE" w:rsidRDefault="009C2D13" w:rsidP="009C2D13">
      <w:pPr>
        <w:numPr>
          <w:ilvl w:val="12"/>
          <w:numId w:val="0"/>
        </w:numPr>
        <w:ind w:firstLine="720"/>
        <w:jc w:val="both"/>
        <w:rPr>
          <w:rFonts w:ascii="Times New Roman" w:hAnsi="Times New Roman"/>
          <w:sz w:val="10"/>
          <w:szCs w:val="16"/>
          <w:lang w:val="ru-RU" w:eastAsia="ru-RU"/>
        </w:rPr>
      </w:pPr>
    </w:p>
    <w:p w:rsidR="009C2D13" w:rsidRPr="006673AE" w:rsidRDefault="009C2D13" w:rsidP="009C2D13">
      <w:pPr>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8. Решение споров</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8.1. Все споры и разногласия между «Заказчиком» и «Исполнителем» </w:t>
      </w:r>
      <w:r w:rsidRPr="006673AE">
        <w:rPr>
          <w:rFonts w:ascii="Times New Roman" w:hAnsi="Times New Roman"/>
          <w:sz w:val="26"/>
          <w:szCs w:val="28"/>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6673AE">
        <w:rPr>
          <w:rFonts w:ascii="Times New Roman" w:hAnsi="Times New Roman"/>
          <w:sz w:val="26"/>
          <w:szCs w:val="28"/>
          <w:lang w:val="ru-RU" w:eastAsia="ru-RU"/>
        </w:rPr>
        <w:br/>
        <w:t>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9C2D13" w:rsidRPr="006673AE" w:rsidRDefault="009C2D13" w:rsidP="009C2D13">
      <w:pPr>
        <w:numPr>
          <w:ilvl w:val="12"/>
          <w:numId w:val="0"/>
        </w:numPr>
        <w:ind w:firstLine="720"/>
        <w:jc w:val="both"/>
        <w:rPr>
          <w:rFonts w:ascii="Times New Roman" w:hAnsi="Times New Roman"/>
          <w:sz w:val="10"/>
          <w:szCs w:val="16"/>
          <w:lang w:val="ru-RU" w:eastAsia="ru-RU"/>
        </w:rPr>
      </w:pPr>
    </w:p>
    <w:p w:rsidR="009C2D13" w:rsidRPr="006673AE" w:rsidRDefault="009C2D13" w:rsidP="009C2D13">
      <w:pPr>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9. Форс-мажор</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lastRenderedPageBreak/>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6673AE">
        <w:rPr>
          <w:rFonts w:ascii="Times New Roman" w:hAnsi="Times New Roman"/>
          <w:sz w:val="26"/>
          <w:szCs w:val="28"/>
          <w:lang w:val="ru-RU" w:eastAsia="ru-RU"/>
        </w:rPr>
        <w:br/>
        <w:t>с предоставлением документов, удостоверяющих эти обстоятельства, выданных соответствующими органами.</w:t>
      </w:r>
    </w:p>
    <w:p w:rsidR="009C2D13" w:rsidRPr="006673AE" w:rsidRDefault="009C2D13" w:rsidP="009C2D13">
      <w:pPr>
        <w:numPr>
          <w:ilvl w:val="12"/>
          <w:numId w:val="0"/>
        </w:num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9C2D13" w:rsidRPr="006673AE" w:rsidRDefault="009C2D13" w:rsidP="009C2D13">
      <w:pPr>
        <w:numPr>
          <w:ilvl w:val="12"/>
          <w:numId w:val="0"/>
        </w:numPr>
        <w:ind w:firstLine="720"/>
        <w:jc w:val="both"/>
        <w:rPr>
          <w:rFonts w:ascii="Times New Roman" w:hAnsi="Times New Roman"/>
          <w:sz w:val="10"/>
          <w:szCs w:val="16"/>
          <w:lang w:val="ru-RU" w:eastAsia="ru-RU"/>
        </w:rPr>
      </w:pPr>
    </w:p>
    <w:p w:rsidR="009C2D13" w:rsidRPr="006673AE" w:rsidRDefault="009C2D13" w:rsidP="009C2D13">
      <w:pPr>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10. Срок действия договора</w:t>
      </w:r>
    </w:p>
    <w:p w:rsidR="009C2D13" w:rsidRPr="007E5A22" w:rsidRDefault="009C2D13" w:rsidP="009C2D13">
      <w:pPr>
        <w:ind w:firstLine="720"/>
        <w:jc w:val="both"/>
        <w:rPr>
          <w:rFonts w:ascii="Times New Roman" w:hAnsi="Times New Roman"/>
          <w:sz w:val="28"/>
          <w:szCs w:val="28"/>
          <w:lang w:val="ru-RU" w:eastAsia="ru-RU"/>
        </w:rPr>
      </w:pPr>
      <w:r w:rsidRPr="006673AE">
        <w:rPr>
          <w:rFonts w:ascii="Times New Roman" w:hAnsi="Times New Roman"/>
          <w:sz w:val="26"/>
          <w:szCs w:val="28"/>
          <w:lang w:val="ru-RU" w:eastAsia="ru-RU"/>
        </w:rPr>
        <w:t>10.1. 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w:t>
      </w:r>
      <w:r>
        <w:rPr>
          <w:rFonts w:ascii="Times New Roman" w:hAnsi="Times New Roman"/>
          <w:sz w:val="26"/>
          <w:szCs w:val="28"/>
          <w:lang w:val="ru-RU" w:eastAsia="ru-RU"/>
        </w:rPr>
        <w:t>лики Узбекистан) и действует до____</w:t>
      </w:r>
      <w:r w:rsidRPr="006673AE">
        <w:rPr>
          <w:rFonts w:ascii="Times New Roman" w:hAnsi="Times New Roman"/>
          <w:sz w:val="18"/>
          <w:szCs w:val="18"/>
          <w:lang w:val="ru-RU" w:eastAsia="ru-RU"/>
        </w:rPr>
        <w:t xml:space="preserve"> </w:t>
      </w:r>
      <w:r>
        <w:rPr>
          <w:rFonts w:ascii="Times New Roman" w:hAnsi="Times New Roman"/>
          <w:sz w:val="18"/>
          <w:szCs w:val="18"/>
          <w:lang w:val="ru-RU" w:eastAsia="ru-RU"/>
        </w:rPr>
        <w:t xml:space="preserve">__________ </w:t>
      </w:r>
      <w:r w:rsidRPr="007E5A22">
        <w:rPr>
          <w:rFonts w:ascii="Times New Roman" w:hAnsi="Times New Roman"/>
          <w:szCs w:val="18"/>
          <w:lang w:val="ru-RU" w:eastAsia="ru-RU"/>
        </w:rPr>
        <w:t>20</w:t>
      </w:r>
      <w:r>
        <w:rPr>
          <w:rFonts w:ascii="Times New Roman" w:hAnsi="Times New Roman"/>
          <w:sz w:val="18"/>
          <w:szCs w:val="18"/>
          <w:lang w:val="ru-RU" w:eastAsia="ru-RU"/>
        </w:rPr>
        <w:t>___</w:t>
      </w:r>
      <w:r w:rsidRPr="006673AE">
        <w:rPr>
          <w:rFonts w:ascii="Times New Roman" w:hAnsi="Times New Roman"/>
          <w:sz w:val="18"/>
          <w:szCs w:val="18"/>
          <w:lang w:val="ru-RU" w:eastAsia="ru-RU"/>
        </w:rPr>
        <w:t xml:space="preserve"> </w:t>
      </w:r>
      <w:r>
        <w:rPr>
          <w:rFonts w:ascii="Times New Roman" w:hAnsi="Times New Roman"/>
          <w:sz w:val="20"/>
          <w:szCs w:val="18"/>
          <w:lang w:val="ru-RU" w:eastAsia="ru-RU"/>
        </w:rPr>
        <w:t>Г</w:t>
      </w:r>
      <w:r w:rsidRPr="007E5A22">
        <w:rPr>
          <w:rFonts w:ascii="Times New Roman" w:hAnsi="Times New Roman"/>
          <w:sz w:val="28"/>
          <w:szCs w:val="28"/>
          <w:lang w:val="ru-RU" w:eastAsia="ru-RU"/>
        </w:rPr>
        <w:t>.</w:t>
      </w:r>
    </w:p>
    <w:p w:rsidR="009C2D13" w:rsidRPr="006673AE" w:rsidRDefault="009C2D13" w:rsidP="009C2D13">
      <w:pPr>
        <w:spacing w:line="238" w:lineRule="auto"/>
        <w:ind w:firstLine="720"/>
        <w:jc w:val="both"/>
        <w:rPr>
          <w:rFonts w:ascii="Times New Roman" w:hAnsi="Times New Roman"/>
          <w:sz w:val="10"/>
          <w:szCs w:val="28"/>
          <w:lang w:val="ru-RU" w:eastAsia="ru-RU"/>
        </w:rPr>
      </w:pPr>
    </w:p>
    <w:p w:rsidR="009C2D13" w:rsidRPr="006673AE" w:rsidRDefault="009C2D13" w:rsidP="009C2D13">
      <w:pPr>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11. Порядок изменения и расторжения договора</w:t>
      </w:r>
    </w:p>
    <w:p w:rsidR="009C2D13" w:rsidRPr="006673AE" w:rsidRDefault="009C2D13" w:rsidP="009C2D13">
      <w:pPr>
        <w:shd w:val="clear" w:color="auto" w:fill="FFFFFF"/>
        <w:ind w:firstLine="708"/>
        <w:jc w:val="both"/>
        <w:rPr>
          <w:rFonts w:ascii="Times New Roman" w:hAnsi="Times New Roman"/>
          <w:sz w:val="26"/>
          <w:szCs w:val="28"/>
          <w:lang w:val="ru-RU" w:eastAsia="ru-RU"/>
        </w:rPr>
      </w:pPr>
      <w:r w:rsidRPr="006673AE">
        <w:rPr>
          <w:rFonts w:ascii="Times New Roman" w:hAnsi="Times New Roman"/>
          <w:sz w:val="26"/>
          <w:szCs w:val="28"/>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11.2. Стороны имеют право одностороннего расторжения договора </w:t>
      </w:r>
      <w:r w:rsidRPr="006673AE">
        <w:rPr>
          <w:rFonts w:ascii="Times New Roman" w:hAnsi="Times New Roman"/>
          <w:sz w:val="26"/>
          <w:szCs w:val="28"/>
          <w:lang w:val="ru-RU" w:eastAsia="ru-RU"/>
        </w:rPr>
        <w:br/>
        <w:t>в следующих случаях:</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при невыполнении договора со стороны «Исполнителя» в течение срока действия настоящего договора;</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rsidR="009C2D13" w:rsidRPr="006673AE" w:rsidRDefault="009C2D13" w:rsidP="009C2D13">
      <w:pPr>
        <w:ind w:firstLine="720"/>
        <w:jc w:val="both"/>
        <w:rPr>
          <w:rFonts w:ascii="Times New Roman" w:hAnsi="Times New Roman"/>
          <w:sz w:val="10"/>
          <w:szCs w:val="28"/>
          <w:lang w:val="ru-RU" w:eastAsia="ru-RU"/>
        </w:rPr>
      </w:pPr>
    </w:p>
    <w:p w:rsidR="009C2D13" w:rsidRPr="006673AE" w:rsidRDefault="009C2D13" w:rsidP="009C2D13">
      <w:pPr>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12. Прочие условия</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12.3. Договор, включая приложение, составлен на 6 (шести) листах, </w:t>
      </w:r>
      <w:r w:rsidRPr="006673AE">
        <w:rPr>
          <w:rFonts w:ascii="Times New Roman" w:hAnsi="Times New Roman"/>
          <w:sz w:val="26"/>
          <w:szCs w:val="28"/>
          <w:lang w:val="ru-RU" w:eastAsia="ru-RU"/>
        </w:rPr>
        <w:br/>
        <w:t>в 2 (двух) экземплярах, идентичных по содержанию и имеющих одинаковую юридическую силу, скреплен подписями и печатями сторон.</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12.4.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 xml:space="preserve">12.5.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w:t>
      </w:r>
      <w:r w:rsidRPr="006673AE">
        <w:rPr>
          <w:rFonts w:ascii="Times New Roman" w:hAnsi="Times New Roman"/>
          <w:sz w:val="26"/>
          <w:szCs w:val="28"/>
          <w:lang w:val="ru-RU" w:eastAsia="ru-RU"/>
        </w:rPr>
        <w:br/>
        <w:t xml:space="preserve">со своими правами или обязательствами согласно настоящего договора, в том числе </w:t>
      </w:r>
      <w:r w:rsidRPr="006673AE">
        <w:rPr>
          <w:rFonts w:ascii="Times New Roman" w:hAnsi="Times New Roman"/>
          <w:sz w:val="26"/>
          <w:szCs w:val="28"/>
          <w:lang w:val="ru-RU" w:eastAsia="ru-RU"/>
        </w:rPr>
        <w:lastRenderedPageBreak/>
        <w:t xml:space="preserve">(не ограничиваясь) не совершать предложения, санкционирование, обещание </w:t>
      </w:r>
      <w:r w:rsidRPr="006673AE">
        <w:rPr>
          <w:rFonts w:ascii="Times New Roman" w:hAnsi="Times New Roman"/>
          <w:sz w:val="26"/>
          <w:szCs w:val="28"/>
          <w:lang w:val="ru-RU" w:eastAsia="ru-RU"/>
        </w:rPr>
        <w:br/>
        <w:t xml:space="preserve">и осуществление незаконных платежей, включая (но не ограничиваясь) взятки </w:t>
      </w:r>
      <w:r w:rsidRPr="006673AE">
        <w:rPr>
          <w:rFonts w:ascii="Times New Roman" w:hAnsi="Times New Roman"/>
          <w:sz w:val="26"/>
          <w:szCs w:val="28"/>
          <w:lang w:val="ru-RU" w:eastAsia="ru-RU"/>
        </w:rPr>
        <w:br/>
        <w:t>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9C2D13" w:rsidRPr="006673AE" w:rsidRDefault="009C2D13" w:rsidP="009C2D13">
      <w:pPr>
        <w:ind w:firstLine="720"/>
        <w:jc w:val="both"/>
        <w:rPr>
          <w:rFonts w:ascii="Times New Roman" w:hAnsi="Times New Roman"/>
          <w:sz w:val="26"/>
          <w:szCs w:val="28"/>
          <w:lang w:val="ru-RU" w:eastAsia="ru-RU"/>
        </w:rPr>
      </w:pPr>
      <w:r w:rsidRPr="006673AE">
        <w:rPr>
          <w:rFonts w:ascii="Times New Roman" w:hAnsi="Times New Roman"/>
          <w:sz w:val="26"/>
          <w:szCs w:val="2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9C2D13" w:rsidRPr="006673AE" w:rsidRDefault="009C2D13" w:rsidP="009C2D13">
      <w:pPr>
        <w:ind w:firstLine="720"/>
        <w:jc w:val="both"/>
        <w:rPr>
          <w:rFonts w:ascii="Times New Roman" w:hAnsi="Times New Roman"/>
          <w:sz w:val="14"/>
          <w:szCs w:val="28"/>
          <w:lang w:val="ru-RU" w:eastAsia="ru-RU"/>
        </w:rPr>
      </w:pPr>
    </w:p>
    <w:p w:rsidR="009C2D13" w:rsidRPr="006673AE" w:rsidRDefault="009C2D13" w:rsidP="009C2D13">
      <w:pPr>
        <w:ind w:left="360"/>
        <w:jc w:val="center"/>
        <w:rPr>
          <w:rFonts w:ascii="Times New Roman" w:hAnsi="Times New Roman"/>
          <w:b/>
          <w:sz w:val="26"/>
          <w:szCs w:val="28"/>
          <w:lang w:val="ru-RU" w:eastAsia="ru-RU"/>
        </w:rPr>
      </w:pPr>
    </w:p>
    <w:p w:rsidR="009C2D13" w:rsidRPr="006673AE" w:rsidRDefault="009C2D13" w:rsidP="009C2D13">
      <w:pPr>
        <w:ind w:left="360"/>
        <w:jc w:val="center"/>
        <w:rPr>
          <w:rFonts w:ascii="Times New Roman" w:hAnsi="Times New Roman"/>
          <w:b/>
          <w:sz w:val="26"/>
          <w:szCs w:val="28"/>
          <w:lang w:val="ru-RU" w:eastAsia="ru-RU"/>
        </w:rPr>
      </w:pPr>
    </w:p>
    <w:p w:rsidR="009C2D13" w:rsidRPr="006673AE" w:rsidRDefault="009C2D13" w:rsidP="009C2D13">
      <w:pPr>
        <w:ind w:left="360"/>
        <w:jc w:val="center"/>
        <w:rPr>
          <w:rFonts w:ascii="Times New Roman" w:hAnsi="Times New Roman"/>
          <w:b/>
          <w:sz w:val="26"/>
          <w:szCs w:val="28"/>
          <w:lang w:val="ru-RU" w:eastAsia="ru-RU"/>
        </w:rPr>
      </w:pPr>
    </w:p>
    <w:p w:rsidR="009C2D13" w:rsidRPr="006673AE" w:rsidRDefault="009C2D13" w:rsidP="009C2D13">
      <w:pPr>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13. Юридические адреса, платежные и</w:t>
      </w:r>
    </w:p>
    <w:p w:rsidR="009C2D13" w:rsidRPr="006673AE" w:rsidRDefault="009C2D13" w:rsidP="009C2D13">
      <w:pPr>
        <w:ind w:left="360"/>
        <w:jc w:val="center"/>
        <w:rPr>
          <w:rFonts w:ascii="Times New Roman" w:hAnsi="Times New Roman"/>
          <w:b/>
          <w:sz w:val="26"/>
          <w:szCs w:val="28"/>
          <w:lang w:val="ru-RU" w:eastAsia="ru-RU"/>
        </w:rPr>
      </w:pPr>
      <w:r w:rsidRPr="006673AE">
        <w:rPr>
          <w:rFonts w:ascii="Times New Roman" w:hAnsi="Times New Roman"/>
          <w:b/>
          <w:sz w:val="26"/>
          <w:szCs w:val="28"/>
          <w:lang w:val="ru-RU" w:eastAsia="ru-RU"/>
        </w:rPr>
        <w:t>отгрузочные реквизиты сторон</w:t>
      </w:r>
    </w:p>
    <w:p w:rsidR="009C2D13" w:rsidRPr="006673AE" w:rsidRDefault="009C2D13" w:rsidP="009C2D13">
      <w:pPr>
        <w:ind w:left="360"/>
        <w:jc w:val="center"/>
        <w:rPr>
          <w:rFonts w:ascii="Times New Roman" w:hAnsi="Times New Roman"/>
          <w:b/>
          <w:sz w:val="26"/>
          <w:szCs w:val="28"/>
          <w:lang w:val="ru-RU"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9C2D13" w:rsidRPr="006673AE" w:rsidTr="00274ECD">
        <w:tc>
          <w:tcPr>
            <w:tcW w:w="4678" w:type="dxa"/>
          </w:tcPr>
          <w:p w:rsidR="009C2D13" w:rsidRPr="006673AE" w:rsidRDefault="009C2D13" w:rsidP="00274ECD">
            <w:pPr>
              <w:jc w:val="center"/>
              <w:rPr>
                <w:rFonts w:ascii="Times New Roman" w:hAnsi="Times New Roman"/>
                <w:b/>
                <w:sz w:val="26"/>
                <w:lang w:val="ru-RU" w:eastAsia="ru-RU"/>
              </w:rPr>
            </w:pPr>
            <w:r w:rsidRPr="006673AE">
              <w:rPr>
                <w:rFonts w:ascii="Times New Roman" w:hAnsi="Times New Roman"/>
                <w:b/>
                <w:sz w:val="26"/>
                <w:lang w:val="ru-RU" w:eastAsia="ru-RU"/>
              </w:rPr>
              <w:t>ИСПОЛНИТЕЛЬ</w:t>
            </w: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jc w:val="center"/>
              <w:rPr>
                <w:rFonts w:ascii="Times New Roman" w:hAnsi="Times New Roman"/>
                <w:b/>
                <w:sz w:val="26"/>
                <w:lang w:val="ru-RU" w:eastAsia="ru-RU"/>
              </w:rPr>
            </w:pPr>
          </w:p>
          <w:p w:rsidR="009C2D13" w:rsidRPr="006673AE" w:rsidRDefault="009C2D13" w:rsidP="00274ECD">
            <w:pPr>
              <w:rPr>
                <w:rFonts w:ascii="Times New Roman" w:hAnsi="Times New Roman"/>
                <w:b/>
                <w:sz w:val="26"/>
                <w:lang w:val="ru-RU" w:eastAsia="ru-RU"/>
              </w:rPr>
            </w:pPr>
          </w:p>
        </w:tc>
        <w:tc>
          <w:tcPr>
            <w:tcW w:w="4502" w:type="dxa"/>
          </w:tcPr>
          <w:p w:rsidR="009C2D13" w:rsidRPr="006673AE" w:rsidRDefault="009C2D13" w:rsidP="00274ECD">
            <w:pPr>
              <w:jc w:val="center"/>
              <w:rPr>
                <w:rFonts w:ascii="Times New Roman" w:hAnsi="Times New Roman"/>
                <w:b/>
                <w:sz w:val="26"/>
                <w:lang w:val="ru-RU" w:eastAsia="ru-RU"/>
              </w:rPr>
            </w:pPr>
            <w:r w:rsidRPr="006673AE">
              <w:rPr>
                <w:rFonts w:ascii="Times New Roman" w:hAnsi="Times New Roman"/>
                <w:b/>
                <w:sz w:val="26"/>
                <w:lang w:val="ru-RU" w:eastAsia="ru-RU"/>
              </w:rPr>
              <w:t>ЗАКАЗЧИК</w:t>
            </w:r>
          </w:p>
        </w:tc>
      </w:tr>
    </w:tbl>
    <w:p w:rsidR="009C2D13" w:rsidRPr="006673AE" w:rsidRDefault="009C2D13" w:rsidP="009C2D13">
      <w:pPr>
        <w:spacing w:before="60" w:after="60"/>
        <w:jc w:val="center"/>
        <w:rPr>
          <w:rFonts w:ascii="Times New Roman" w:hAnsi="Times New Roman"/>
          <w:b/>
          <w:sz w:val="28"/>
          <w:szCs w:val="28"/>
          <w:lang w:val="ru-RU"/>
        </w:rPr>
      </w:pPr>
    </w:p>
    <w:p w:rsidR="009C2D13" w:rsidRPr="006673AE" w:rsidRDefault="009C2D13" w:rsidP="009C2D13">
      <w:pPr>
        <w:spacing w:before="60" w:after="60"/>
        <w:jc w:val="right"/>
        <w:rPr>
          <w:rFonts w:ascii="Times New Roman" w:hAnsi="Times New Roman"/>
          <w:b/>
          <w:sz w:val="28"/>
          <w:szCs w:val="28"/>
          <w:lang w:val="ru-RU"/>
        </w:rPr>
      </w:pPr>
      <w:r w:rsidRPr="006673AE">
        <w:rPr>
          <w:rFonts w:ascii="Times New Roman" w:hAnsi="Times New Roman"/>
          <w:b/>
          <w:sz w:val="28"/>
          <w:szCs w:val="28"/>
          <w:lang w:val="ru-RU"/>
        </w:rPr>
        <w:br w:type="page"/>
      </w:r>
      <w:r w:rsidRPr="006673AE">
        <w:rPr>
          <w:rFonts w:ascii="Times New Roman" w:hAnsi="Times New Roman"/>
          <w:b/>
          <w:sz w:val="26"/>
          <w:szCs w:val="28"/>
          <w:lang w:val="ru-RU" w:eastAsia="ru-RU"/>
        </w:rPr>
        <w:lastRenderedPageBreak/>
        <w:t>Приложение № 1 к договору №_____от_______</w:t>
      </w:r>
    </w:p>
    <w:tbl>
      <w:tblPr>
        <w:tblW w:w="9140" w:type="dxa"/>
        <w:tblInd w:w="40" w:type="dxa"/>
        <w:tblLayout w:type="fixed"/>
        <w:tblCellMar>
          <w:left w:w="40" w:type="dxa"/>
          <w:right w:w="40" w:type="dxa"/>
        </w:tblCellMar>
        <w:tblLook w:val="0000" w:firstRow="0" w:lastRow="0" w:firstColumn="0" w:lastColumn="0" w:noHBand="0" w:noVBand="0"/>
      </w:tblPr>
      <w:tblGrid>
        <w:gridCol w:w="1097"/>
        <w:gridCol w:w="2824"/>
        <w:gridCol w:w="709"/>
        <w:gridCol w:w="692"/>
        <w:gridCol w:w="1271"/>
        <w:gridCol w:w="1273"/>
        <w:gridCol w:w="1274"/>
      </w:tblGrid>
      <w:tr w:rsidR="009C2D13" w:rsidRPr="007D3340" w:rsidTr="00274ECD">
        <w:trPr>
          <w:trHeight w:hRule="exact" w:val="1323"/>
        </w:trPr>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п/п</w:t>
            </w:r>
          </w:p>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w:t>
            </w:r>
          </w:p>
        </w:tc>
        <w:tc>
          <w:tcPr>
            <w:tcW w:w="2824"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Наименование товара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Ед. изм.</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Кол-во</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Цена за ед.</w:t>
            </w:r>
          </w:p>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в</w:t>
            </w:r>
          </w:p>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Сум</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Общая</w:t>
            </w:r>
          </w:p>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сумма в</w:t>
            </w:r>
          </w:p>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Сум</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BD1D14">
              <w:rPr>
                <w:rFonts w:ascii="Times New Roman" w:hAnsi="Times New Roman"/>
                <w:b/>
                <w:sz w:val="18"/>
                <w:szCs w:val="18"/>
                <w:lang w:val="ru-RU" w:eastAsia="ru-RU"/>
              </w:rPr>
              <w:t>Код ТНВЭД</w:t>
            </w:r>
          </w:p>
        </w:tc>
      </w:tr>
      <w:tr w:rsidR="009C2D13" w:rsidRPr="00A06D2A" w:rsidTr="00274ECD">
        <w:trPr>
          <w:trHeight w:hRule="exact" w:val="3285"/>
        </w:trPr>
        <w:tc>
          <w:tcPr>
            <w:tcW w:w="109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sz w:val="18"/>
                <w:szCs w:val="18"/>
                <w:lang w:val="ru-RU" w:eastAsia="ru-RU"/>
              </w:rPr>
            </w:pPr>
            <w:r w:rsidRPr="00BD1D14">
              <w:rPr>
                <w:rFonts w:ascii="Times New Roman" w:hAnsi="Times New Roman"/>
                <w:sz w:val="18"/>
                <w:szCs w:val="18"/>
                <w:lang w:val="ru-RU" w:eastAsia="ru-RU"/>
              </w:rPr>
              <w:t>1</w:t>
            </w:r>
          </w:p>
        </w:tc>
        <w:tc>
          <w:tcPr>
            <w:tcW w:w="2824"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sz w:val="18"/>
                <w:szCs w:val="18"/>
                <w:lang w:val="ru-RU" w:eastAsia="ru-RU"/>
              </w:rPr>
            </w:pPr>
            <w:r w:rsidRPr="00BD1D14">
              <w:rPr>
                <w:rFonts w:ascii="Times New Roman" w:hAnsi="Times New Roman"/>
                <w:sz w:val="28"/>
                <w:szCs w:val="28"/>
                <w:lang w:val="ru-RU"/>
              </w:rPr>
              <w:t>На проведение комплексных работ по проектированию, поставке и строительству на условиях «под ключ» фотоэлектрической станции (ФЭС)</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1273"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r>
      <w:tr w:rsidR="009C2D13" w:rsidRPr="007D3340" w:rsidTr="00274ECD">
        <w:trPr>
          <w:trHeight w:hRule="exact" w:val="464"/>
        </w:trPr>
        <w:tc>
          <w:tcPr>
            <w:tcW w:w="914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ind w:firstLine="313"/>
              <w:jc w:val="both"/>
              <w:rPr>
                <w:rFonts w:ascii="Times New Roman" w:hAnsi="Times New Roman"/>
                <w:b/>
                <w:sz w:val="18"/>
                <w:szCs w:val="18"/>
                <w:lang w:val="ru-RU" w:eastAsia="ru-RU"/>
              </w:rPr>
            </w:pPr>
            <w:r w:rsidRPr="00BD1D14">
              <w:rPr>
                <w:rFonts w:ascii="Times New Roman" w:hAnsi="Times New Roman"/>
                <w:b/>
                <w:sz w:val="18"/>
                <w:szCs w:val="18"/>
                <w:lang w:val="ru-RU" w:eastAsia="ru-RU"/>
              </w:rPr>
              <w:t>Итого к оплате: ____________Сум</w:t>
            </w:r>
          </w:p>
        </w:tc>
      </w:tr>
    </w:tbl>
    <w:p w:rsidR="009C2D13" w:rsidRPr="006673AE" w:rsidRDefault="009C2D13" w:rsidP="009C2D13">
      <w:pPr>
        <w:pStyle w:val="a7"/>
        <w:spacing w:line="230" w:lineRule="auto"/>
        <w:jc w:val="center"/>
        <w:rPr>
          <w:rFonts w:ascii="Times New Roman" w:hAnsi="Times New Roman"/>
          <w:b/>
          <w:color w:val="auto"/>
        </w:rPr>
      </w:pPr>
      <w:r w:rsidRPr="006673AE">
        <w:rPr>
          <w:rFonts w:ascii="Times New Roman" w:hAnsi="Times New Roman"/>
          <w:b/>
          <w:color w:val="auto"/>
        </w:rPr>
        <w:br w:type="page"/>
      </w:r>
      <w:r w:rsidRPr="006673AE">
        <w:rPr>
          <w:rFonts w:ascii="Times New Roman" w:hAnsi="Times New Roman"/>
          <w:b/>
          <w:color w:val="auto"/>
        </w:rPr>
        <w:lastRenderedPageBreak/>
        <w:t>Проект договора для иностранных участников тендера</w:t>
      </w:r>
    </w:p>
    <w:tbl>
      <w:tblPr>
        <w:tblW w:w="10773" w:type="dxa"/>
        <w:jc w:val="center"/>
        <w:tblLayout w:type="fixed"/>
        <w:tblLook w:val="04A0" w:firstRow="1" w:lastRow="0" w:firstColumn="1" w:lastColumn="0" w:noHBand="0" w:noVBand="1"/>
      </w:tblPr>
      <w:tblGrid>
        <w:gridCol w:w="5529"/>
        <w:gridCol w:w="5244"/>
      </w:tblGrid>
      <w:tr w:rsidR="009C2D13" w:rsidRPr="006673AE" w:rsidTr="00274ECD">
        <w:trPr>
          <w:jc w:val="center"/>
        </w:trPr>
        <w:tc>
          <w:tcPr>
            <w:tcW w:w="5529" w:type="dxa"/>
            <w:shd w:val="clear" w:color="auto" w:fill="auto"/>
          </w:tcPr>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ДОГОВОР № _________ по лоту №</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tabs>
                <w:tab w:val="left" w:pos="0"/>
              </w:tabs>
              <w:autoSpaceDE w:val="0"/>
              <w:autoSpaceDN w:val="0"/>
              <w:adjustRightInd w:val="0"/>
              <w:spacing w:before="12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г.Ташкент                                     ________________ 20__ года</w:t>
            </w:r>
          </w:p>
          <w:p w:rsidR="009C2D13" w:rsidRPr="006673AE" w:rsidRDefault="009C2D13" w:rsidP="00274ECD">
            <w:pPr>
              <w:widowControl w:val="0"/>
              <w:autoSpaceDE w:val="0"/>
              <w:autoSpaceDN w:val="0"/>
              <w:adjustRightInd w:val="0"/>
              <w:ind w:firstLine="313"/>
              <w:jc w:val="both"/>
              <w:outlineLvl w:val="0"/>
              <w:rPr>
                <w:rFonts w:ascii="Times New Roman" w:hAnsi="Times New Roman"/>
                <w:b/>
                <w:sz w:val="18"/>
                <w:szCs w:val="18"/>
                <w:lang w:val="ru-RU" w:eastAsia="ru-RU"/>
              </w:rPr>
            </w:pPr>
            <w:r w:rsidRPr="006673AE">
              <w:rPr>
                <w:rFonts w:ascii="Times New Roman" w:hAnsi="Times New Roman"/>
                <w:sz w:val="18"/>
                <w:szCs w:val="18"/>
                <w:lang w:val="ru-RU" w:eastAsia="ru-RU"/>
              </w:rPr>
              <w:t xml:space="preserve">Настоящий договор заключен между компанией </w:t>
            </w:r>
            <w:r w:rsidRPr="006673AE">
              <w:rPr>
                <w:rFonts w:ascii="Times New Roman" w:hAnsi="Times New Roman"/>
                <w:b/>
                <w:sz w:val="18"/>
                <w:szCs w:val="18"/>
                <w:lang w:val="ru-RU" w:eastAsia="ru-RU"/>
              </w:rPr>
              <w:t>«____________________________», (_______страна_),</w:t>
            </w:r>
            <w:r w:rsidRPr="006673AE">
              <w:rPr>
                <w:rFonts w:ascii="Times New Roman" w:hAnsi="Times New Roman"/>
                <w:sz w:val="18"/>
                <w:szCs w:val="18"/>
                <w:lang w:val="ru-RU" w:eastAsia="ru-RU"/>
              </w:rPr>
              <w:t xml:space="preserve"> именуемый в дальнейшем «Поставщик» в лице директора ____________, действующего на основании __________, с одной стороны, и </w:t>
            </w:r>
            <w:r w:rsidRPr="006673AE">
              <w:rPr>
                <w:rFonts w:ascii="Times New Roman" w:hAnsi="Times New Roman"/>
                <w:b/>
                <w:sz w:val="18"/>
                <w:szCs w:val="18"/>
                <w:lang w:val="ru-RU" w:eastAsia="ru-RU"/>
              </w:rPr>
              <w:t>___________________________, (Узбекистан)</w:t>
            </w:r>
            <w:r w:rsidRPr="006673AE">
              <w:rPr>
                <w:rFonts w:ascii="Times New Roman" w:hAnsi="Times New Roman"/>
                <w:sz w:val="18"/>
                <w:szCs w:val="18"/>
                <w:lang w:val="ru-RU" w:eastAsia="ru-RU"/>
              </w:rPr>
              <w:t xml:space="preserve">, в лице ____________ _____________________, именуемый в дальнейшем </w:t>
            </w:r>
            <w:r w:rsidRPr="006673AE">
              <w:rPr>
                <w:rFonts w:ascii="Times New Roman" w:hAnsi="Times New Roman"/>
                <w:b/>
                <w:sz w:val="18"/>
                <w:szCs w:val="18"/>
                <w:lang w:val="ru-RU" w:eastAsia="ru-RU"/>
              </w:rPr>
              <w:t>«Покупатель»</w:t>
            </w:r>
            <w:r w:rsidRPr="006673AE">
              <w:rPr>
                <w:rFonts w:ascii="Times New Roman" w:hAnsi="Times New Roman"/>
                <w:sz w:val="18"/>
                <w:szCs w:val="18"/>
                <w:lang w:val="ru-RU" w:eastAsia="ru-RU"/>
              </w:rPr>
              <w:t>, действующего на основании Устава с другой стороны, о нижеследующем:</w:t>
            </w:r>
          </w:p>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1.ПРЕДМЕТ ДОГОВОРА</w:t>
            </w:r>
          </w:p>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1.1. «Поставщик»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«Покупатель» обязуется принять и оплатить стоимость товара в порядке и на условиях, определенных настоящим договором:</w:t>
            </w:r>
          </w:p>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9C2D13" w:rsidRPr="006673AE" w:rsidTr="00274ECD">
              <w:trPr>
                <w:trHeight w:hRule="exact" w:val="922"/>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п/п</w:t>
                  </w:r>
                </w:p>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Цена за ед.</w:t>
                  </w:r>
                </w:p>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в</w:t>
                  </w:r>
                </w:p>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Долл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Общая</w:t>
                  </w:r>
                </w:p>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сумма в</w:t>
                  </w:r>
                </w:p>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Долл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Код ТНВЭД</w:t>
                  </w:r>
                </w:p>
              </w:tc>
            </w:tr>
            <w:tr w:rsidR="009C2D13" w:rsidRPr="00A06D2A" w:rsidTr="00274ECD">
              <w:trPr>
                <w:trHeight w:hRule="exact" w:val="2490"/>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r w:rsidRPr="00BD1D14">
                    <w:rPr>
                      <w:rFonts w:ascii="Times New Roman" w:hAnsi="Times New Roman"/>
                      <w:sz w:val="18"/>
                      <w:szCs w:val="18"/>
                      <w:lang w:val="ru-RU" w:eastAsia="ru-RU"/>
                    </w:rPr>
                    <w:t>На проведение комплексных работ по проектированию, поставке и строительству на условиях «под ключ» фотоэлектрической станции (ФЭС)</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sz w:val="18"/>
                      <w:szCs w:val="18"/>
                      <w:lang w:val="ru-RU" w:eastAsia="ru-RU"/>
                    </w:rPr>
                  </w:pPr>
                </w:p>
              </w:tc>
            </w:tr>
            <w:tr w:rsidR="009C2D13" w:rsidRPr="00A06D2A" w:rsidTr="00274ECD">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Итого к оплате: ____________Долл. США</w:t>
                  </w:r>
                </w:p>
              </w:tc>
            </w:tr>
          </w:tbl>
          <w:p w:rsidR="009C2D13" w:rsidRPr="006673AE" w:rsidRDefault="009C2D13" w:rsidP="00274ECD">
            <w:pPr>
              <w:widowControl w:val="0"/>
              <w:autoSpaceDE w:val="0"/>
              <w:autoSpaceDN w:val="0"/>
              <w:adjustRightInd w:val="0"/>
              <w:ind w:firstLine="313"/>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Сумма прописью ___________</w:t>
            </w:r>
            <w:r w:rsidRPr="006673AE">
              <w:rPr>
                <w:rFonts w:ascii="Times New Roman" w:hAnsi="Times New Roman"/>
                <w:sz w:val="18"/>
                <w:szCs w:val="18"/>
                <w:lang w:val="ru-RU" w:eastAsia="ru-RU"/>
              </w:rPr>
              <w:t xml:space="preserve"> </w:t>
            </w:r>
            <w:r w:rsidRPr="006673AE">
              <w:rPr>
                <w:rFonts w:ascii="Times New Roman" w:hAnsi="Times New Roman"/>
                <w:b/>
                <w:sz w:val="18"/>
                <w:szCs w:val="18"/>
                <w:lang w:val="ru-RU" w:eastAsia="ru-RU"/>
              </w:rPr>
              <w:t>Долл. США (___________________________Долл. США, ____ центов).</w:t>
            </w:r>
          </w:p>
          <w:p w:rsidR="009C2D13" w:rsidRPr="006673AE" w:rsidRDefault="009C2D13" w:rsidP="00274ECD">
            <w:pPr>
              <w:widowControl w:val="0"/>
              <w:tabs>
                <w:tab w:val="left" w:pos="469"/>
              </w:tabs>
              <w:spacing w:line="270" w:lineRule="exact"/>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xml:space="preserve">1.2. Товар, поставляемый в рамках настоящего договора, </w:t>
            </w:r>
            <w:r w:rsidRPr="006673AE">
              <w:rPr>
                <w:rFonts w:ascii="Times New Roman" w:hAnsi="Times New Roman"/>
                <w:sz w:val="18"/>
                <w:szCs w:val="18"/>
                <w:u w:val="single"/>
                <w:lang w:val="ru-RU" w:eastAsia="ru-RU"/>
              </w:rPr>
              <w:t>(наименование товара по лоту)</w:t>
            </w:r>
            <w:r w:rsidRPr="006673AE">
              <w:rPr>
                <w:rFonts w:ascii="Times New Roman" w:hAnsi="Times New Roman"/>
                <w:sz w:val="18"/>
                <w:szCs w:val="18"/>
                <w:lang w:val="ru-RU" w:eastAsia="ru-RU"/>
              </w:rPr>
              <w:t>, соответствует по качеству ГОСТ, ОСТ и ТУ признанные в РУз.</w:t>
            </w: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2.ЦЕНА И 0БЩАЯ СТОИМОСТЬ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2.1. Цена на товар устанавливается в Долл. США за единицу, на условиях поставки __________ (в редакции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2.2. Цена на товар принимается на условиях ___________________________ согласно INCOTERMS- 2020</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2.3. Общая стоимость товара по настоящему договору _____________________________ Долл.США (_____________________________________Долл.США, ____ центов).</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xml:space="preserve">2.4. Цена товара по настоящему договору является твердой и не </w:t>
            </w:r>
            <w:r w:rsidRPr="006673AE">
              <w:rPr>
                <w:rFonts w:ascii="Times New Roman" w:hAnsi="Times New Roman"/>
                <w:sz w:val="18"/>
                <w:szCs w:val="18"/>
                <w:lang w:val="ru-RU" w:eastAsia="ru-RU"/>
              </w:rPr>
              <w:lastRenderedPageBreak/>
              <w:t>подлежит изменению в течение всего срока действия настоящего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3. КАЧЕСТВО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3.2. Поставляемый товар должен быть новый, не бывший в употреблении, со с</w:t>
            </w:r>
            <w:r>
              <w:rPr>
                <w:rFonts w:ascii="Times New Roman" w:hAnsi="Times New Roman"/>
                <w:sz w:val="18"/>
                <w:szCs w:val="18"/>
                <w:lang w:val="ru-RU" w:eastAsia="ru-RU"/>
              </w:rPr>
              <w:t>роком производства не ранее 2022</w:t>
            </w:r>
            <w:r w:rsidRPr="006673AE">
              <w:rPr>
                <w:rFonts w:ascii="Times New Roman" w:hAnsi="Times New Roman"/>
                <w:sz w:val="18"/>
                <w:szCs w:val="18"/>
                <w:lang w:val="ru-RU" w:eastAsia="ru-RU"/>
              </w:rPr>
              <w:t xml:space="preserve"> года.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 xml:space="preserve"> 4. УПАКОВКА И МАРКИРОВКА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4.1. Упаковка и маркировка товара должна соответствовать требованиям действующих ГОСТов.</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4.2. «Поставщик» несет ответственность перед «Покупателем» за изменение качества товара в следствии ненадлежащей упаковки и т.д.</w:t>
            </w: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5. СРОКИ И УСЛОВИЯ ПОСТАВКИ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5.2. Базис поставки определяется на условиях _______________ согласно INCOTERMS- 2020.</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5.3. Замена дефектного товара или допоставка осуществляется на условиях поставки, указанных в пункте 5.1. настоящего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5.4. Досрочная поставка товар разрешается. “Поставщик” извещает “Покупателя” о досрочной поставке за 7 рабочих дней до ее предполагаемой поставки.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5.5. Товар поставляется по усмотрению Поставщика, удобным для него транспортом.</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5.6. Право собственности, а также риск случайной гибели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5.7. Грузополучатель: ______________________________.</w:t>
            </w: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6. ТРАНСПОРТИРОВКА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6.1. Поставщик осуществляет транспортировку товара в соответствии с международными правилами транспортировки для данного вида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6.3. Каждая партия товара сопровождается следующими документами на каждую партию:</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коммерческий инвойс - 1 экземпляр оригинал;</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Товарно-транспортная накладная, с указанием номера договора - 1 экземпляр оригинал;</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сертификат (удостоверение) качества изготовителя с указанием даты производства - 1 дубликат оригинала и 2 копии;</w:t>
            </w:r>
          </w:p>
          <w:p w:rsidR="009C2D13"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сертификат происхождения - 1 дубликат оригинала и 2 фотокопии;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 сертификат соответствия выданный уполномоченным органом;</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lastRenderedPageBreak/>
              <w:t>- отгрузочная спецификация - 1 оригинал;</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санитарно-эпидемиологическое заключение - 1 оригинал;</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ДТ с печатью таможенных органов страны отправления - 1 экземпляр подлинный (при необходимости);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6.4. В день отгрузки товара Поставщик должен сообщить 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коммерческий инвойс;</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Товарно-транспортная накладная (оригинал отправляется с товаром);</w:t>
            </w:r>
          </w:p>
          <w:p w:rsidR="009C2D13"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сертификат (удостоверение) качества с указанием даты производства, выданный изготовителем;</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 сертификат соответствия выданный уполномоченным органом;</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сертификат происхождения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санитарно-эпидемиологическое заключение;</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ДТ с печатью таможенных органов страны отправителя</w:t>
            </w: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8"/>
                <w:szCs w:val="18"/>
                <w:lang w:val="ru-RU" w:eastAsia="ru-RU"/>
              </w:rPr>
            </w:pPr>
            <w:r w:rsidRPr="006673AE">
              <w:rPr>
                <w:rFonts w:ascii="Times New Roman" w:hAnsi="Times New Roman"/>
                <w:b/>
                <w:sz w:val="18"/>
                <w:szCs w:val="18"/>
                <w:lang w:val="ru-RU" w:eastAsia="ru-RU"/>
              </w:rPr>
              <w:t xml:space="preserve"> 7. ПОРЯДОК ОТГРУЗКИ И ПРИЁМКИ ТОВАРА ПО КОЛИЧЕСТВУ И КАЧЕСТВУ</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7.3. Приемка товара осуществляется по количеству (штук, пачка, пар, комплект).</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sz w:val="18"/>
                <w:szCs w:val="18"/>
                <w:lang w:val="ru-RU" w:eastAsia="ru-RU"/>
              </w:rPr>
              <w:t>.</w:t>
            </w:r>
            <w:r w:rsidRPr="00326306">
              <w:rPr>
                <w:rFonts w:ascii="Times New Roman" w:hAnsi="Times New Roman"/>
                <w:color w:val="FF0000"/>
                <w:sz w:val="18"/>
                <w:szCs w:val="18"/>
                <w:lang w:val="ru-RU" w:eastAsia="ru-RU"/>
              </w:rPr>
              <w:t>5</w:t>
            </w:r>
            <w:r w:rsidRPr="006673AE">
              <w:rPr>
                <w:rFonts w:ascii="Times New Roman" w:hAnsi="Times New Roman"/>
                <w:sz w:val="18"/>
                <w:szCs w:val="18"/>
                <w:lang w:val="ru-RU" w:eastAsia="ru-RU"/>
              </w:rPr>
              <w:t>.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lastRenderedPageBreak/>
              <w:t>7.</w:t>
            </w:r>
            <w:r w:rsidRPr="00326306">
              <w:rPr>
                <w:rFonts w:ascii="Times New Roman" w:hAnsi="Times New Roman"/>
                <w:color w:val="FF0000"/>
                <w:sz w:val="18"/>
                <w:szCs w:val="18"/>
                <w:lang w:val="ru-RU" w:eastAsia="ru-RU"/>
              </w:rPr>
              <w:t>6</w:t>
            </w:r>
            <w:r w:rsidRPr="006673AE">
              <w:rPr>
                <w:rFonts w:ascii="Times New Roman" w:hAnsi="Times New Roman"/>
                <w:sz w:val="18"/>
                <w:szCs w:val="18"/>
                <w:lang w:val="ru-RU" w:eastAsia="ru-RU"/>
              </w:rPr>
              <w:t>.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color w:val="FF0000"/>
                <w:sz w:val="18"/>
                <w:szCs w:val="18"/>
                <w:lang w:val="ru-RU" w:eastAsia="ru-RU"/>
              </w:rPr>
              <w:t>7</w:t>
            </w:r>
            <w:r w:rsidRPr="006673AE">
              <w:rPr>
                <w:rFonts w:ascii="Times New Roman" w:hAnsi="Times New Roman"/>
                <w:sz w:val="18"/>
                <w:szCs w:val="18"/>
                <w:lang w:val="ru-RU" w:eastAsia="ru-RU"/>
              </w:rPr>
              <w:t>.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color w:val="FF0000"/>
                <w:sz w:val="18"/>
                <w:szCs w:val="18"/>
                <w:lang w:val="ru-RU" w:eastAsia="ru-RU"/>
              </w:rPr>
              <w:t>8</w:t>
            </w:r>
            <w:r w:rsidRPr="006673AE">
              <w:rPr>
                <w:rFonts w:ascii="Times New Roman" w:hAnsi="Times New Roman"/>
                <w:sz w:val="18"/>
                <w:szCs w:val="18"/>
                <w:lang w:val="ru-RU" w:eastAsia="ru-RU"/>
              </w:rPr>
              <w:t>.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color w:val="FF0000"/>
                <w:sz w:val="18"/>
                <w:szCs w:val="18"/>
                <w:lang w:val="ru-RU" w:eastAsia="ru-RU"/>
              </w:rPr>
              <w:t>9</w:t>
            </w:r>
            <w:r w:rsidRPr="006673AE">
              <w:rPr>
                <w:rFonts w:ascii="Times New Roman" w:hAnsi="Times New Roman"/>
                <w:sz w:val="18"/>
                <w:szCs w:val="18"/>
                <w:lang w:val="ru-RU" w:eastAsia="ru-RU"/>
              </w:rPr>
              <w:t>.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6673AE">
              <w:rPr>
                <w:rFonts w:ascii="Times New Roman" w:hAnsi="Times New Roman"/>
                <w:sz w:val="18"/>
                <w:szCs w:val="18"/>
                <w:lang w:val="ru-RU" w:eastAsia="ru-RU"/>
              </w:rPr>
              <w:tab/>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color w:val="FF0000"/>
                <w:sz w:val="18"/>
                <w:szCs w:val="18"/>
                <w:lang w:val="ru-RU" w:eastAsia="ru-RU"/>
              </w:rPr>
              <w:t>10</w:t>
            </w:r>
            <w:r w:rsidRPr="006673AE">
              <w:rPr>
                <w:rFonts w:ascii="Times New Roman" w:hAnsi="Times New Roman"/>
                <w:sz w:val="18"/>
                <w:szCs w:val="18"/>
                <w:lang w:val="ru-RU" w:eastAsia="ru-RU"/>
              </w:rPr>
              <w:t>.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color w:val="FF0000"/>
                <w:sz w:val="18"/>
                <w:szCs w:val="18"/>
                <w:lang w:val="ru-RU" w:eastAsia="ru-RU"/>
              </w:rPr>
              <w:t>11</w:t>
            </w:r>
            <w:r w:rsidRPr="006673AE">
              <w:rPr>
                <w:rFonts w:ascii="Times New Roman" w:hAnsi="Times New Roman"/>
                <w:sz w:val="18"/>
                <w:szCs w:val="18"/>
                <w:lang w:val="ru-RU" w:eastAsia="ru-RU"/>
              </w:rPr>
              <w:t>.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color w:val="FF0000"/>
                <w:sz w:val="18"/>
                <w:szCs w:val="18"/>
                <w:lang w:val="ru-RU" w:eastAsia="ru-RU"/>
              </w:rPr>
              <w:t>12</w:t>
            </w:r>
            <w:r w:rsidRPr="006673AE">
              <w:rPr>
                <w:rFonts w:ascii="Times New Roman" w:hAnsi="Times New Roman"/>
                <w:sz w:val="18"/>
                <w:szCs w:val="18"/>
                <w:lang w:val="ru-RU" w:eastAsia="ru-RU"/>
              </w:rPr>
              <w:t>.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9C2D13" w:rsidRPr="006673AE" w:rsidRDefault="009C2D13" w:rsidP="00274ECD">
            <w:pPr>
              <w:widowControl w:val="0"/>
              <w:autoSpaceDE w:val="0"/>
              <w:autoSpaceDN w:val="0"/>
              <w:adjustRightInd w:val="0"/>
              <w:spacing w:before="100"/>
              <w:ind w:firstLine="709"/>
              <w:jc w:val="both"/>
              <w:rPr>
                <w:rFonts w:ascii="Times New Roman" w:hAnsi="Times New Roman"/>
                <w:sz w:val="8"/>
                <w:szCs w:val="8"/>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7.</w:t>
            </w:r>
            <w:r>
              <w:rPr>
                <w:rFonts w:ascii="Times New Roman" w:hAnsi="Times New Roman"/>
                <w:color w:val="FF0000"/>
                <w:sz w:val="18"/>
                <w:szCs w:val="18"/>
                <w:lang w:val="ru-RU" w:eastAsia="ru-RU"/>
              </w:rPr>
              <w:t>13</w:t>
            </w:r>
            <w:r w:rsidRPr="006673AE">
              <w:rPr>
                <w:rFonts w:ascii="Times New Roman" w:hAnsi="Times New Roman"/>
                <w:sz w:val="18"/>
                <w:szCs w:val="18"/>
                <w:lang w:val="ru-RU" w:eastAsia="ru-RU"/>
              </w:rPr>
              <w:t>.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b/>
                <w:sz w:val="14"/>
                <w:szCs w:val="14"/>
                <w:lang w:val="ru-RU" w:eastAsia="ru-RU"/>
              </w:rPr>
            </w:pPr>
          </w:p>
          <w:p w:rsidR="009C2D13" w:rsidRPr="006673AE" w:rsidRDefault="009C2D13" w:rsidP="00274ECD">
            <w:pPr>
              <w:widowControl w:val="0"/>
              <w:autoSpaceDE w:val="0"/>
              <w:autoSpaceDN w:val="0"/>
              <w:adjustRightInd w:val="0"/>
              <w:spacing w:before="100"/>
              <w:ind w:firstLine="709"/>
              <w:jc w:val="both"/>
              <w:rPr>
                <w:rFonts w:ascii="Times New Roman" w:hAnsi="Times New Roman"/>
                <w:b/>
                <w:sz w:val="18"/>
                <w:szCs w:val="18"/>
                <w:lang w:val="ru-RU" w:eastAsia="ru-RU"/>
              </w:rPr>
            </w:pPr>
            <w:r w:rsidRPr="006673AE">
              <w:rPr>
                <w:rFonts w:ascii="Times New Roman" w:hAnsi="Times New Roman"/>
                <w:b/>
                <w:sz w:val="18"/>
                <w:szCs w:val="18"/>
                <w:lang w:val="ru-RU" w:eastAsia="ru-RU"/>
              </w:rPr>
              <w:t>8. ПРОИСХОЖДЕНИЕ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8.1. Страна происхождения товара - ______________</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8.2. Код товара по ТН ВЭД-_____________________</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8.3. Производитель и грузоотправитель - _________________________ (Страна)</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val="ru-RU" w:eastAsia="ru-RU"/>
              </w:rPr>
            </w:pPr>
            <w:r w:rsidRPr="006673AE">
              <w:rPr>
                <w:rFonts w:ascii="Times New Roman" w:hAnsi="Times New Roman"/>
                <w:b/>
                <w:sz w:val="18"/>
                <w:szCs w:val="18"/>
                <w:lang w:val="ru-RU" w:eastAsia="ru-RU"/>
              </w:rPr>
              <w:t>9. УСЛОВИЯ ПЛАТЕЖА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xml:space="preserve">9.2. После постановки на учет и получение необходимых заключений по договору в уполномоченных органах Республики </w:t>
            </w:r>
            <w:r w:rsidRPr="006673AE">
              <w:rPr>
                <w:rFonts w:ascii="Times New Roman" w:hAnsi="Times New Roman"/>
                <w:sz w:val="18"/>
                <w:szCs w:val="18"/>
                <w:lang w:val="ru-RU" w:eastAsia="ru-RU"/>
              </w:rPr>
              <w:lastRenderedPageBreak/>
              <w:t>Узбекистан, в течение 5 банковских дней Покупатель выставляет инвойс на оплату гарантии исполнения договора (Performance Bond) на сумму __% от договорной стоимости товара в размере _________ (____________________, ____) долларов США, который должен быть оплачен Поставщиком в течение 5 банковских дней.</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9.4. Аккредитив выставляется Покупателем после получения гарантии исполнения договора и в течение 5 дней после конвертации сума в СКВ - в доллары США.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9.5. Платежи по аккредитиву будут производиться против представления следующих документов:</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коммерческий инвойс, выданный Поставщиком - 1 экземпляр в оригинале;</w:t>
            </w:r>
          </w:p>
          <w:p w:rsidR="009C2D13"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 сертификат соответствия выданный уполномоченным органом;</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сертификат (удостоверение) качества изготовителя -1 экземпляр копия или фотокопия.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9.9. Расходы, связанные с внесением изменений в договор, оформлением дополнительных соглашений, производятся Поставщиком за его счет.</w:t>
            </w:r>
          </w:p>
          <w:p w:rsidR="009C2D13" w:rsidRPr="006673AE" w:rsidRDefault="009C2D13" w:rsidP="00274ECD">
            <w:pPr>
              <w:widowControl w:val="0"/>
              <w:autoSpaceDE w:val="0"/>
              <w:autoSpaceDN w:val="0"/>
              <w:adjustRightInd w:val="0"/>
              <w:spacing w:before="100"/>
              <w:ind w:firstLine="709"/>
              <w:jc w:val="both"/>
              <w:rPr>
                <w:rFonts w:ascii="Times New Roman" w:hAnsi="Times New Roman"/>
                <w:b/>
                <w:sz w:val="10"/>
                <w:szCs w:val="10"/>
                <w:lang w:val="ru-RU" w:eastAsia="ru-RU"/>
              </w:rPr>
            </w:pPr>
          </w:p>
          <w:p w:rsidR="009C2D13" w:rsidRPr="006673AE" w:rsidRDefault="009C2D13" w:rsidP="00274ECD">
            <w:pPr>
              <w:widowControl w:val="0"/>
              <w:autoSpaceDE w:val="0"/>
              <w:autoSpaceDN w:val="0"/>
              <w:adjustRightInd w:val="0"/>
              <w:spacing w:before="100"/>
              <w:ind w:firstLine="709"/>
              <w:jc w:val="both"/>
              <w:rPr>
                <w:rFonts w:ascii="Times New Roman" w:hAnsi="Times New Roman"/>
                <w:b/>
                <w:sz w:val="18"/>
                <w:szCs w:val="18"/>
                <w:lang w:val="ru-RU" w:eastAsia="ru-RU"/>
              </w:rPr>
            </w:pPr>
            <w:r w:rsidRPr="006673AE">
              <w:rPr>
                <w:rFonts w:ascii="Times New Roman" w:hAnsi="Times New Roman"/>
                <w:b/>
                <w:sz w:val="18"/>
                <w:szCs w:val="18"/>
                <w:lang w:val="ru-RU" w:eastAsia="ru-RU"/>
              </w:rPr>
              <w:t>10.ФОРС-МАЖОР</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xml:space="preserve">10.4. Наступление обстоятельств. предусмотренных настоящим </w:t>
            </w:r>
            <w:r w:rsidRPr="006673AE">
              <w:rPr>
                <w:rFonts w:ascii="Times New Roman" w:hAnsi="Times New Roman"/>
                <w:sz w:val="18"/>
                <w:szCs w:val="18"/>
                <w:lang w:val="ru-RU" w:eastAsia="ru-RU"/>
              </w:rPr>
              <w:lastRenderedPageBreak/>
              <w:t>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val="ru-RU" w:eastAsia="ru-RU"/>
              </w:rPr>
            </w:pPr>
            <w:r w:rsidRPr="006673AE">
              <w:rPr>
                <w:rFonts w:ascii="Times New Roman" w:hAnsi="Times New Roman"/>
                <w:b/>
                <w:sz w:val="18"/>
                <w:szCs w:val="18"/>
                <w:lang w:val="ru-RU" w:eastAsia="ru-RU"/>
              </w:rPr>
              <w:t>11.РЕКЛАМАЦИИ</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11.2. Покупатель имеет право, предъявить претензии по качеству в течение гарантийного срока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Поставщика от ответственности, предусмотренной настоящим договором.</w:t>
            </w:r>
          </w:p>
          <w:p w:rsidR="009C2D13" w:rsidRPr="006673AE" w:rsidRDefault="009C2D13" w:rsidP="00274ECD">
            <w:pPr>
              <w:widowControl w:val="0"/>
              <w:autoSpaceDE w:val="0"/>
              <w:autoSpaceDN w:val="0"/>
              <w:adjustRightInd w:val="0"/>
              <w:ind w:firstLine="313"/>
              <w:jc w:val="both"/>
              <w:rPr>
                <w:rFonts w:ascii="Times New Roman" w:hAnsi="Times New Roman"/>
                <w:sz w:val="6"/>
                <w:szCs w:val="6"/>
                <w:lang w:val="ru-RU" w:eastAsia="ru-RU"/>
              </w:rPr>
            </w:pPr>
          </w:p>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p>
          <w:p w:rsidR="009C2D13" w:rsidRDefault="009C2D13" w:rsidP="00274ECD">
            <w:pPr>
              <w:widowControl w:val="0"/>
              <w:autoSpaceDE w:val="0"/>
              <w:autoSpaceDN w:val="0"/>
              <w:adjustRightInd w:val="0"/>
              <w:jc w:val="center"/>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r w:rsidRPr="006673AE">
              <w:rPr>
                <w:rFonts w:ascii="Times New Roman" w:hAnsi="Times New Roman"/>
                <w:b/>
                <w:sz w:val="18"/>
                <w:szCs w:val="18"/>
                <w:lang w:val="ru-RU" w:eastAsia="ru-RU"/>
              </w:rPr>
              <w:t>12.ОТВЕТСТВЕННОСТЬ СТОРОН</w:t>
            </w:r>
          </w:p>
          <w:p w:rsidR="009C2D13" w:rsidRPr="006673AE" w:rsidRDefault="009C2D13" w:rsidP="00274ECD">
            <w:pPr>
              <w:widowControl w:val="0"/>
              <w:autoSpaceDE w:val="0"/>
              <w:autoSpaceDN w:val="0"/>
              <w:adjustRightInd w:val="0"/>
              <w:jc w:val="center"/>
              <w:rPr>
                <w:rFonts w:ascii="Times New Roman" w:hAnsi="Times New Roman"/>
                <w:b/>
                <w:sz w:val="6"/>
                <w:szCs w:val="6"/>
                <w:lang w:val="ru-RU" w:eastAsia="ru-RU"/>
              </w:rPr>
            </w:pP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12.3. Уплата штрафа не освобождает стороны от выполнения обязательств по договору.</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12.4</w:t>
            </w:r>
            <w:r w:rsidRPr="006673AE">
              <w:rPr>
                <w:rFonts w:ascii="Times New Roman" w:hAnsi="Times New Roman"/>
                <w:sz w:val="18"/>
                <w:szCs w:val="18"/>
                <w:lang w:val="ru-RU" w:eastAsia="ru-RU"/>
              </w:rPr>
              <w:t>. В случае поставки товара в немаркированной или не надлежаще маркированной упаковке Поставщик обязан в 10 дневний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12</w:t>
            </w:r>
            <w:r>
              <w:rPr>
                <w:rFonts w:ascii="Times New Roman" w:hAnsi="Times New Roman"/>
                <w:sz w:val="18"/>
                <w:szCs w:val="18"/>
                <w:lang w:val="ru-RU" w:eastAsia="ru-RU"/>
              </w:rPr>
              <w:t>.5</w:t>
            </w:r>
            <w:r w:rsidRPr="006673AE">
              <w:rPr>
                <w:rFonts w:ascii="Times New Roman" w:hAnsi="Times New Roman"/>
                <w:sz w:val="18"/>
                <w:szCs w:val="18"/>
                <w:lang w:val="ru-RU" w:eastAsia="ru-RU"/>
              </w:rPr>
              <w:t xml:space="preserve">. В случае необеспечения Поставщиком исполнения условий договора, сумма </w:t>
            </w:r>
            <w:r>
              <w:rPr>
                <w:rFonts w:ascii="Times New Roman" w:hAnsi="Times New Roman"/>
                <w:sz w:val="18"/>
                <w:szCs w:val="18"/>
                <w:lang w:val="ru-RU" w:eastAsia="ru-RU"/>
              </w:rPr>
              <w:t xml:space="preserve"> </w:t>
            </w:r>
            <w:r w:rsidRPr="006673AE">
              <w:rPr>
                <w:rFonts w:ascii="Times New Roman" w:hAnsi="Times New Roman"/>
                <w:sz w:val="18"/>
                <w:szCs w:val="18"/>
                <w:lang w:val="ru-RU" w:eastAsia="ru-RU"/>
              </w:rPr>
              <w:t>ии исполнения договора удерживается без акцепта со стороны Поставщика в пользу Покупателя в части необеспечения.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12.6</w:t>
            </w:r>
            <w:r w:rsidRPr="006673AE">
              <w:rPr>
                <w:rFonts w:ascii="Times New Roman" w:hAnsi="Times New Roman"/>
                <w:sz w:val="18"/>
                <w:szCs w:val="18"/>
                <w:lang w:val="ru-RU" w:eastAsia="ru-RU"/>
              </w:rPr>
              <w:t>. В случае, если на расчетном счету Покупателя имеются денежные средства Поставщика, данные средства будут удержаны в счет оплаты неустоек.</w:t>
            </w:r>
          </w:p>
          <w:p w:rsidR="009C2D13" w:rsidRPr="006673AE" w:rsidRDefault="009C2D13" w:rsidP="00274ECD">
            <w:pPr>
              <w:widowControl w:val="0"/>
              <w:autoSpaceDE w:val="0"/>
              <w:autoSpaceDN w:val="0"/>
              <w:adjustRightInd w:val="0"/>
              <w:spacing w:before="100"/>
              <w:ind w:firstLine="709"/>
              <w:jc w:val="both"/>
              <w:rPr>
                <w:rFonts w:ascii="Times New Roman" w:hAnsi="Times New Roman"/>
                <w:b/>
                <w:sz w:val="6"/>
                <w:szCs w:val="6"/>
                <w:lang w:val="ru-RU"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val="ru-RU" w:eastAsia="ru-RU"/>
              </w:rPr>
            </w:pPr>
            <w:r w:rsidRPr="006673AE">
              <w:rPr>
                <w:rFonts w:ascii="Times New Roman" w:hAnsi="Times New Roman"/>
                <w:b/>
                <w:sz w:val="18"/>
                <w:szCs w:val="18"/>
                <w:lang w:val="ru-RU" w:eastAsia="ru-RU"/>
              </w:rPr>
              <w:t>13. ДРУГИЕ УСЛОВИЯ</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w:t>
            </w:r>
            <w:r>
              <w:rPr>
                <w:rFonts w:ascii="Times New Roman" w:hAnsi="Times New Roman"/>
                <w:sz w:val="18"/>
                <w:szCs w:val="18"/>
                <w:lang w:val="ru-RU" w:eastAsia="ru-RU"/>
              </w:rPr>
              <w:t xml:space="preserve"> их исполнения, но не позднее ___</w:t>
            </w:r>
            <w:r w:rsidRPr="006673AE">
              <w:rPr>
                <w:rFonts w:ascii="Times New Roman" w:hAnsi="Times New Roman"/>
                <w:sz w:val="18"/>
                <w:szCs w:val="18"/>
                <w:lang w:val="ru-RU" w:eastAsia="ru-RU"/>
              </w:rPr>
              <w:t xml:space="preserve"> </w:t>
            </w:r>
            <w:r>
              <w:rPr>
                <w:rFonts w:ascii="Times New Roman" w:hAnsi="Times New Roman"/>
                <w:sz w:val="18"/>
                <w:szCs w:val="18"/>
                <w:lang w:val="ru-RU" w:eastAsia="ru-RU"/>
              </w:rPr>
              <w:t>________ 20___</w:t>
            </w:r>
            <w:r w:rsidRPr="006673AE">
              <w:rPr>
                <w:rFonts w:ascii="Times New Roman" w:hAnsi="Times New Roman"/>
                <w:sz w:val="18"/>
                <w:szCs w:val="18"/>
                <w:lang w:val="ru-RU" w:eastAsia="ru-RU"/>
              </w:rPr>
              <w:t xml:space="preserve"> года.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 xml:space="preserve">13.2.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w:t>
            </w:r>
            <w:r w:rsidRPr="006673AE">
              <w:rPr>
                <w:rFonts w:ascii="Times New Roman" w:hAnsi="Times New Roman"/>
                <w:sz w:val="18"/>
                <w:szCs w:val="18"/>
                <w:lang w:val="ru-RU" w:eastAsia="ru-RU"/>
              </w:rPr>
              <w:lastRenderedPageBreak/>
              <w:t>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9C2D13" w:rsidRPr="006673AE" w:rsidRDefault="009C2D13" w:rsidP="00274ECD">
            <w:pPr>
              <w:widowControl w:val="0"/>
              <w:autoSpaceDE w:val="0"/>
              <w:autoSpaceDN w:val="0"/>
              <w:adjustRightInd w:val="0"/>
              <w:ind w:firstLine="312"/>
              <w:jc w:val="both"/>
              <w:rPr>
                <w:rFonts w:ascii="Times New Roman" w:hAnsi="Times New Roman"/>
                <w:sz w:val="18"/>
                <w:szCs w:val="18"/>
                <w:lang w:val="ru-RU" w:eastAsia="ru-RU"/>
              </w:rPr>
            </w:pPr>
            <w:r w:rsidRPr="006673AE">
              <w:rPr>
                <w:rFonts w:ascii="Times New Roman" w:hAnsi="Times New Roman"/>
                <w:sz w:val="18"/>
                <w:szCs w:val="1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13.3.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13.4.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Поставщика.</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13.5.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p>
          <w:p w:rsidR="009C2D13" w:rsidRPr="006673AE" w:rsidRDefault="009C2D13" w:rsidP="00274ECD">
            <w:pPr>
              <w:widowControl w:val="0"/>
              <w:autoSpaceDE w:val="0"/>
              <w:autoSpaceDN w:val="0"/>
              <w:adjustRightInd w:val="0"/>
              <w:spacing w:before="100"/>
              <w:ind w:firstLine="313"/>
              <w:jc w:val="both"/>
              <w:rPr>
                <w:rFonts w:ascii="Times New Roman" w:hAnsi="Times New Roman"/>
                <w:sz w:val="18"/>
                <w:szCs w:val="18"/>
                <w:lang w:val="ru-RU" w:eastAsia="ru-RU"/>
              </w:rPr>
            </w:pPr>
            <w:r w:rsidRPr="006673AE">
              <w:rPr>
                <w:rFonts w:ascii="Times New Roman" w:hAnsi="Times New Roman"/>
                <w:sz w:val="18"/>
                <w:szCs w:val="18"/>
                <w:lang w:val="ru-RU" w:eastAsia="ru-RU"/>
              </w:rPr>
              <w:t>13.6. Настоящий Договор составлен на русском и английском языках в двух экземплярах по одному для каждой из сторон и имеющих одинаковую юридическую силу</w:t>
            </w:r>
          </w:p>
          <w:p w:rsidR="009C2D13" w:rsidRPr="006673AE" w:rsidRDefault="009C2D13" w:rsidP="00274ECD">
            <w:pPr>
              <w:framePr w:h="384" w:hRule="exact"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ind w:firstLine="205"/>
              <w:rPr>
                <w:rFonts w:ascii="Times New Roman" w:hAnsi="Times New Roman"/>
                <w:b/>
                <w:sz w:val="18"/>
                <w:szCs w:val="18"/>
                <w:lang w:val="ru-RU" w:eastAsia="ru-RU"/>
              </w:rPr>
            </w:pPr>
            <w:r w:rsidRPr="006673AE">
              <w:rPr>
                <w:rFonts w:ascii="Times New Roman" w:hAnsi="Times New Roman"/>
                <w:b/>
                <w:sz w:val="18"/>
                <w:szCs w:val="18"/>
                <w:lang w:val="ru-RU" w:eastAsia="ru-RU"/>
              </w:rPr>
              <w:t xml:space="preserve">  14. ЮРИДИЧЕСКИЕ АДРЕСА СТОРОН:</w:t>
            </w:r>
          </w:p>
          <w:tbl>
            <w:tblPr>
              <w:tblW w:w="5118" w:type="dxa"/>
              <w:jc w:val="center"/>
              <w:tblLayout w:type="fixed"/>
              <w:tblLook w:val="01E0" w:firstRow="1" w:lastRow="1" w:firstColumn="1" w:lastColumn="1" w:noHBand="0" w:noVBand="0"/>
            </w:tblPr>
            <w:tblGrid>
              <w:gridCol w:w="5118"/>
            </w:tblGrid>
            <w:tr w:rsidR="009C2D13" w:rsidRPr="006673AE" w:rsidTr="00274ECD">
              <w:trPr>
                <w:trHeight w:val="6453"/>
                <w:jc w:val="center"/>
              </w:trPr>
              <w:tc>
                <w:tcPr>
                  <w:tcW w:w="5118" w:type="dxa"/>
                </w:tcPr>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ПРОДАВЕЦ:</w:t>
                  </w:r>
                </w:p>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Компания «______________________»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Адрес: 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Банк: ________________________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________________________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Acc.#: 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SWIFT 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IBAN CODE: 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b/>
                      <w:sz w:val="18"/>
                      <w:szCs w:val="18"/>
                      <w:lang w:val="ru-RU" w:eastAsia="ru-RU"/>
                    </w:rPr>
                  </w:pPr>
                  <w:r w:rsidRPr="006673AE">
                    <w:rPr>
                      <w:rFonts w:ascii="Times New Roman" w:hAnsi="Times New Roman"/>
                      <w:b/>
                      <w:sz w:val="18"/>
                      <w:szCs w:val="18"/>
                      <w:lang w:val="ru-RU" w:eastAsia="ru-RU"/>
                    </w:rPr>
                    <w:t>Директор: ________________</w:t>
                  </w:r>
                </w:p>
                <w:p w:rsidR="009C2D13" w:rsidRPr="006673AE" w:rsidRDefault="009C2D13" w:rsidP="00274ECD">
                  <w:pPr>
                    <w:widowControl w:val="0"/>
                    <w:autoSpaceDE w:val="0"/>
                    <w:autoSpaceDN w:val="0"/>
                    <w:adjustRightInd w:val="0"/>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ПОКУПАТЕЛЬ:</w:t>
                  </w:r>
                </w:p>
                <w:p w:rsidR="009C2D13" w:rsidRPr="006673AE" w:rsidRDefault="009C2D13" w:rsidP="00274ECD">
                  <w:pPr>
                    <w:widowControl w:val="0"/>
                    <w:autoSpaceDE w:val="0"/>
                    <w:autoSpaceDN w:val="0"/>
                    <w:adjustRightInd w:val="0"/>
                    <w:jc w:val="center"/>
                    <w:rPr>
                      <w:rFonts w:ascii="Times New Roman" w:hAnsi="Times New Roman"/>
                      <w:b/>
                      <w:sz w:val="18"/>
                      <w:szCs w:val="18"/>
                      <w:lang w:val="ru-RU" w:eastAsia="ru-RU"/>
                    </w:rPr>
                  </w:pPr>
                  <w:r w:rsidRPr="006673AE">
                    <w:rPr>
                      <w:rFonts w:ascii="Times New Roman" w:hAnsi="Times New Roman"/>
                      <w:b/>
                      <w:sz w:val="18"/>
                      <w:szCs w:val="18"/>
                      <w:lang w:val="ru-RU" w:eastAsia="ru-RU"/>
                    </w:rPr>
                    <w:t>Компания «______________________»</w:t>
                  </w:r>
                </w:p>
                <w:p w:rsidR="009C2D13" w:rsidRPr="006673AE" w:rsidRDefault="009C2D13" w:rsidP="00274ECD">
                  <w:pPr>
                    <w:widowControl w:val="0"/>
                    <w:autoSpaceDE w:val="0"/>
                    <w:autoSpaceDN w:val="0"/>
                    <w:adjustRightInd w:val="0"/>
                    <w:jc w:val="both"/>
                    <w:rPr>
                      <w:rFonts w:ascii="Times New Roman" w:hAnsi="Times New Roman"/>
                      <w:b/>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Адрес: 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Банк: ________________________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________________________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Acc.#: 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SWIFT ____________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IBAN CODE: ___________</w:t>
                  </w: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p>
                <w:p w:rsidR="009C2D13" w:rsidRPr="006673AE" w:rsidRDefault="009C2D13" w:rsidP="00274ECD">
                  <w:pPr>
                    <w:widowControl w:val="0"/>
                    <w:autoSpaceDE w:val="0"/>
                    <w:autoSpaceDN w:val="0"/>
                    <w:adjustRightInd w:val="0"/>
                    <w:jc w:val="both"/>
                    <w:rPr>
                      <w:rFonts w:ascii="Times New Roman" w:hAnsi="Times New Roman"/>
                      <w:b/>
                      <w:sz w:val="18"/>
                      <w:szCs w:val="18"/>
                      <w:lang w:val="ru-RU" w:eastAsia="ru-RU"/>
                    </w:rPr>
                  </w:pPr>
                  <w:r w:rsidRPr="006673AE">
                    <w:rPr>
                      <w:rFonts w:ascii="Times New Roman" w:hAnsi="Times New Roman"/>
                      <w:b/>
                      <w:sz w:val="18"/>
                      <w:szCs w:val="18"/>
                      <w:lang w:val="ru-RU" w:eastAsia="ru-RU"/>
                    </w:rPr>
                    <w:t>Директор: ________________</w:t>
                  </w:r>
                </w:p>
              </w:tc>
            </w:tr>
          </w:tbl>
          <w:p w:rsidR="009C2D13" w:rsidRPr="006673AE" w:rsidRDefault="009C2D13" w:rsidP="00274ECD">
            <w:pPr>
              <w:widowControl w:val="0"/>
              <w:autoSpaceDE w:val="0"/>
              <w:autoSpaceDN w:val="0"/>
              <w:adjustRightInd w:val="0"/>
              <w:ind w:firstLine="34"/>
              <w:rPr>
                <w:rFonts w:ascii="Times New Roman" w:hAnsi="Times New Roman"/>
                <w:sz w:val="18"/>
                <w:szCs w:val="18"/>
                <w:lang w:val="ru-RU" w:eastAsia="ru-RU"/>
              </w:rPr>
            </w:pPr>
          </w:p>
        </w:tc>
        <w:tc>
          <w:tcPr>
            <w:tcW w:w="5244" w:type="dxa"/>
            <w:shd w:val="clear" w:color="auto" w:fill="auto"/>
          </w:tcPr>
          <w:p w:rsidR="009C2D13" w:rsidRPr="006673AE" w:rsidRDefault="009C2D13" w:rsidP="00274ECD">
            <w:pPr>
              <w:widowControl w:val="0"/>
              <w:autoSpaceDE w:val="0"/>
              <w:autoSpaceDN w:val="0"/>
              <w:adjustRightInd w:val="0"/>
              <w:jc w:val="center"/>
              <w:rPr>
                <w:rFonts w:ascii="Times New Roman" w:hAnsi="Times New Roman"/>
                <w:b/>
                <w:sz w:val="18"/>
                <w:szCs w:val="18"/>
                <w:shd w:val="clear" w:color="auto" w:fill="FFFFFF"/>
                <w:lang w:eastAsia="ru-RU"/>
              </w:rPr>
            </w:pPr>
            <w:r w:rsidRPr="006673AE">
              <w:rPr>
                <w:rFonts w:ascii="Times New Roman" w:hAnsi="Times New Roman"/>
                <w:b/>
                <w:sz w:val="18"/>
                <w:szCs w:val="18"/>
                <w:shd w:val="clear" w:color="auto" w:fill="FFFFFF"/>
                <w:lang w:eastAsia="ru-RU"/>
              </w:rPr>
              <w:lastRenderedPageBreak/>
              <w:t>AGREEMENT № _________ by lot №</w:t>
            </w:r>
          </w:p>
          <w:p w:rsidR="009C2D13" w:rsidRPr="006673AE" w:rsidRDefault="009C2D13" w:rsidP="00274ECD">
            <w:pPr>
              <w:widowControl w:val="0"/>
              <w:autoSpaceDE w:val="0"/>
              <w:autoSpaceDN w:val="0"/>
              <w:adjustRightInd w:val="0"/>
              <w:ind w:firstLine="708"/>
              <w:rPr>
                <w:rFonts w:ascii="Times New Roman" w:hAnsi="Times New Roman"/>
                <w:sz w:val="18"/>
                <w:szCs w:val="18"/>
                <w:shd w:val="clear" w:color="auto" w:fill="FFFFFF"/>
                <w:lang w:eastAsia="ru-RU"/>
              </w:rPr>
            </w:pPr>
          </w:p>
          <w:p w:rsidR="009C2D13" w:rsidRPr="006673AE" w:rsidRDefault="009C2D13" w:rsidP="00274ECD">
            <w:pPr>
              <w:widowControl w:val="0"/>
              <w:autoSpaceDE w:val="0"/>
              <w:autoSpaceDN w:val="0"/>
              <w:adjustRightInd w:val="0"/>
              <w:ind w:firstLine="319"/>
              <w:rPr>
                <w:rFonts w:ascii="Times New Roman" w:hAnsi="Times New Roman"/>
                <w:sz w:val="18"/>
                <w:szCs w:val="18"/>
                <w:shd w:val="clear" w:color="auto" w:fill="FFFFFF"/>
                <w:lang w:eastAsia="ru-RU"/>
              </w:rPr>
            </w:pPr>
            <w:r w:rsidRPr="006673AE">
              <w:rPr>
                <w:rFonts w:ascii="Times New Roman" w:hAnsi="Times New Roman"/>
                <w:sz w:val="18"/>
                <w:szCs w:val="18"/>
                <w:shd w:val="clear" w:color="auto" w:fill="FFFFFF"/>
                <w:lang w:eastAsia="ru-RU"/>
              </w:rPr>
              <w:t>Tashkent,                                                       20__ y</w:t>
            </w:r>
          </w:p>
          <w:p w:rsidR="009C2D13" w:rsidRPr="006673AE" w:rsidRDefault="009C2D13" w:rsidP="00274ECD">
            <w:pPr>
              <w:widowControl w:val="0"/>
              <w:autoSpaceDE w:val="0"/>
              <w:autoSpaceDN w:val="0"/>
              <w:adjustRightInd w:val="0"/>
              <w:ind w:firstLine="319"/>
              <w:jc w:val="both"/>
              <w:rPr>
                <w:rFonts w:ascii="Times New Roman" w:hAnsi="Times New Roman"/>
                <w:sz w:val="18"/>
                <w:szCs w:val="18"/>
                <w:lang w:eastAsia="ru-RU"/>
              </w:rPr>
            </w:pPr>
            <w:r w:rsidRPr="006673AE">
              <w:rPr>
                <w:rFonts w:ascii="Times New Roman" w:hAnsi="Times New Roman"/>
                <w:sz w:val="18"/>
                <w:szCs w:val="18"/>
                <w:lang w:eastAsia="ru-RU"/>
              </w:rPr>
              <w:t>This agreement is concluded between the company ____________________________, (_______ country_), hereinafter referred to as the "Supplier" represented by the Director ____________ acting on the basis of __________, on the one hand, and ___________________________________________, (Uzbekistan), in _____________________________, here in after referred to as the "Buyer", acting on the basis of the Charter on the other hand, on the following:</w:t>
            </w:r>
          </w:p>
          <w:p w:rsidR="009C2D13" w:rsidRPr="006673AE" w:rsidRDefault="009C2D13" w:rsidP="00274ECD">
            <w:pPr>
              <w:widowControl w:val="0"/>
              <w:autoSpaceDE w:val="0"/>
              <w:autoSpaceDN w:val="0"/>
              <w:adjustRightInd w:val="0"/>
              <w:ind w:firstLine="709"/>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SUBJECT OF THE CONTRACT</w:t>
            </w:r>
          </w:p>
          <w:p w:rsidR="009C2D13" w:rsidRPr="006673AE" w:rsidRDefault="009C2D13" w:rsidP="00274ECD">
            <w:pPr>
              <w:widowControl w:val="0"/>
              <w:autoSpaceDE w:val="0"/>
              <w:autoSpaceDN w:val="0"/>
              <w:adjustRightInd w:val="0"/>
              <w:ind w:firstLine="319"/>
              <w:jc w:val="both"/>
              <w:rPr>
                <w:rFonts w:ascii="Times New Roman" w:hAnsi="Times New Roman"/>
                <w:sz w:val="18"/>
                <w:szCs w:val="18"/>
                <w:lang w:eastAsia="ru-RU"/>
              </w:rPr>
            </w:pPr>
            <w:r w:rsidRPr="006673AE">
              <w:rPr>
                <w:rFonts w:ascii="Times New Roman" w:hAnsi="Times New Roman"/>
                <w:sz w:val="18"/>
                <w:szCs w:val="18"/>
                <w:lang w:eastAsia="ru-RU"/>
              </w:rPr>
              <w:t>1.1. The "Supplier" undertakes to deliver by quantity No. _____ ___________________ (hereinafter referred to as the "Goods") in the quantity, quality and at the price specified in the following specification to the contract that is an integral part, and the "Buyer" undertakes to accept and pay the cost of the goods in the order and on the terms and conditions specified in this contract:</w:t>
            </w:r>
          </w:p>
          <w:p w:rsidR="009C2D13" w:rsidRPr="006673AE" w:rsidRDefault="009C2D13" w:rsidP="00274E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18"/>
                <w:szCs w:val="18"/>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9C2D13" w:rsidRPr="006673AE" w:rsidTr="00274ECD">
              <w:trPr>
                <w:trHeight w:hRule="exact" w:val="73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r w:rsidRPr="006673AE">
                    <w:rPr>
                      <w:rFonts w:ascii="Times New Roman" w:hAnsi="Times New Roman"/>
                      <w:b/>
                      <w:sz w:val="16"/>
                      <w:szCs w:val="16"/>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r w:rsidRPr="006673AE">
                    <w:rPr>
                      <w:rFonts w:ascii="Times New Roman" w:hAnsi="Times New Roman"/>
                      <w:b/>
                      <w:sz w:val="16"/>
                      <w:szCs w:val="16"/>
                      <w:lang w:val="ru-RU" w:eastAsia="ru-RU"/>
                    </w:rPr>
                    <w:t>Name of product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r w:rsidRPr="006673AE">
                    <w:rPr>
                      <w:rFonts w:ascii="Times New Roman" w:hAnsi="Times New Roman"/>
                      <w:b/>
                      <w:sz w:val="16"/>
                      <w:szCs w:val="16"/>
                      <w:lang w:val="ru-RU" w:eastAsia="ru-RU"/>
                    </w:rPr>
                    <w:t>unit measur</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r w:rsidRPr="006673AE">
                    <w:rPr>
                      <w:rFonts w:ascii="Times New Roman" w:hAnsi="Times New Roman"/>
                      <w:b/>
                      <w:sz w:val="16"/>
                      <w:szCs w:val="16"/>
                      <w:lang w:val="ru-RU" w:eastAsia="ru-RU"/>
                    </w:rPr>
                    <w:t>quantity</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r w:rsidRPr="006673AE">
                    <w:rPr>
                      <w:rFonts w:ascii="Times New Roman" w:hAnsi="Times New Roman"/>
                      <w:b/>
                      <w:sz w:val="16"/>
                      <w:szCs w:val="16"/>
                      <w:lang w:val="ru-RU" w:eastAsia="ru-RU"/>
                    </w:rPr>
                    <w:t>price per U.S. dollar</w:t>
                  </w:r>
                </w:p>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r w:rsidRPr="006673AE">
                    <w:rPr>
                      <w:rFonts w:ascii="Times New Roman" w:hAnsi="Times New Roman"/>
                      <w:b/>
                      <w:sz w:val="16"/>
                      <w:szCs w:val="16"/>
                      <w:lang w:val="ru-RU" w:eastAsia="ru-RU"/>
                    </w:rPr>
                    <w:t>General amount U.S. dollar</w:t>
                  </w:r>
                </w:p>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2D13" w:rsidRPr="006673AE" w:rsidRDefault="009C2D13" w:rsidP="00274ECD">
                  <w:pPr>
                    <w:widowControl w:val="0"/>
                    <w:autoSpaceDE w:val="0"/>
                    <w:autoSpaceDN w:val="0"/>
                    <w:adjustRightInd w:val="0"/>
                    <w:jc w:val="center"/>
                    <w:rPr>
                      <w:rFonts w:ascii="Times New Roman" w:hAnsi="Times New Roman"/>
                      <w:b/>
                      <w:sz w:val="16"/>
                      <w:szCs w:val="16"/>
                      <w:lang w:val="ru-RU" w:eastAsia="ru-RU"/>
                    </w:rPr>
                  </w:pPr>
                  <w:r w:rsidRPr="006673AE">
                    <w:rPr>
                      <w:rFonts w:ascii="Times New Roman" w:hAnsi="Times New Roman"/>
                      <w:b/>
                      <w:sz w:val="16"/>
                      <w:szCs w:val="16"/>
                      <w:lang w:val="ru-RU" w:eastAsia="ru-RU"/>
                    </w:rPr>
                    <w:t>HS Code</w:t>
                  </w:r>
                </w:p>
              </w:tc>
            </w:tr>
            <w:tr w:rsidR="009C2D13" w:rsidRPr="006673AE" w:rsidTr="00274ECD">
              <w:trPr>
                <w:trHeight w:hRule="exact" w:val="279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widowControl w:val="0"/>
                    <w:autoSpaceDE w:val="0"/>
                    <w:autoSpaceDN w:val="0"/>
                    <w:adjustRightInd w:val="0"/>
                    <w:jc w:val="both"/>
                    <w:rPr>
                      <w:rFonts w:ascii="Times New Roman" w:hAnsi="Times New Roman"/>
                      <w:sz w:val="18"/>
                      <w:szCs w:val="18"/>
                      <w:lang w:val="ru-RU" w:eastAsia="ru-RU"/>
                    </w:rPr>
                  </w:pPr>
                  <w:r w:rsidRPr="006673AE">
                    <w:rPr>
                      <w:rFonts w:ascii="Times New Roman" w:hAnsi="Times New Roman"/>
                      <w:sz w:val="18"/>
                      <w:szCs w:val="18"/>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jc w:val="both"/>
                    <w:rPr>
                      <w:rFonts w:ascii="Times New Roman" w:hAnsi="Times New Roman"/>
                      <w:sz w:val="18"/>
                      <w:szCs w:val="18"/>
                      <w:lang w:eastAsia="ru-RU"/>
                    </w:rPr>
                  </w:pPr>
                  <w:r w:rsidRPr="00BD1D14">
                    <w:rPr>
                      <w:rFonts w:ascii="Times New Roman" w:hAnsi="Times New Roman"/>
                      <w:sz w:val="18"/>
                      <w:szCs w:val="18"/>
                      <w:lang w:eastAsia="ru-RU"/>
                    </w:rPr>
                    <w:t>For carrying out complex work on the design, supply and construction on a turnkey basis of a photovoltaic power plant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BD1D14" w:rsidRDefault="009C2D13" w:rsidP="00274ECD">
                  <w:pPr>
                    <w:widowControl w:val="0"/>
                    <w:autoSpaceDE w:val="0"/>
                    <w:autoSpaceDN w:val="0"/>
                    <w:adjustRightInd w:val="0"/>
                    <w:jc w:val="both"/>
                    <w:rPr>
                      <w:rFonts w:ascii="Times New Roman" w:hAnsi="Times New Roman"/>
                      <w:sz w:val="18"/>
                      <w:szCs w:val="18"/>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7D3340" w:rsidRDefault="009C2D13" w:rsidP="00274ECD">
                  <w:pPr>
                    <w:widowControl w:val="0"/>
                    <w:autoSpaceDE w:val="0"/>
                    <w:autoSpaceDN w:val="0"/>
                    <w:adjustRightInd w:val="0"/>
                    <w:jc w:val="both"/>
                    <w:rPr>
                      <w:rFonts w:ascii="Times New Roman" w:hAnsi="Times New Roman"/>
                      <w:sz w:val="18"/>
                      <w:szCs w:val="18"/>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7D3340" w:rsidRDefault="009C2D13" w:rsidP="00274ECD">
                  <w:pPr>
                    <w:widowControl w:val="0"/>
                    <w:autoSpaceDE w:val="0"/>
                    <w:autoSpaceDN w:val="0"/>
                    <w:adjustRightInd w:val="0"/>
                    <w:jc w:val="both"/>
                    <w:rPr>
                      <w:rFonts w:ascii="Times New Roman" w:hAnsi="Times New Roman"/>
                      <w:sz w:val="18"/>
                      <w:szCs w:val="18"/>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7D3340" w:rsidRDefault="009C2D13" w:rsidP="00274ECD">
                  <w:pPr>
                    <w:widowControl w:val="0"/>
                    <w:autoSpaceDE w:val="0"/>
                    <w:autoSpaceDN w:val="0"/>
                    <w:adjustRightInd w:val="0"/>
                    <w:jc w:val="both"/>
                    <w:rPr>
                      <w:rFonts w:ascii="Times New Roman" w:hAnsi="Times New Roman"/>
                      <w:sz w:val="18"/>
                      <w:szCs w:val="18"/>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7D3340" w:rsidRDefault="009C2D13" w:rsidP="00274ECD">
                  <w:pPr>
                    <w:widowControl w:val="0"/>
                    <w:autoSpaceDE w:val="0"/>
                    <w:autoSpaceDN w:val="0"/>
                    <w:adjustRightInd w:val="0"/>
                    <w:jc w:val="both"/>
                    <w:rPr>
                      <w:rFonts w:ascii="Times New Roman" w:hAnsi="Times New Roman"/>
                      <w:sz w:val="18"/>
                      <w:szCs w:val="18"/>
                      <w:lang w:eastAsia="ru-RU"/>
                    </w:rPr>
                  </w:pPr>
                </w:p>
              </w:tc>
            </w:tr>
            <w:tr w:rsidR="009C2D13" w:rsidRPr="006673AE" w:rsidTr="00274ECD">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9C2D13" w:rsidRPr="006673AE" w:rsidRDefault="009C2D13" w:rsidP="00274E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18"/>
                      <w:szCs w:val="18"/>
                      <w:lang w:eastAsia="ru-RU"/>
                    </w:rPr>
                  </w:pPr>
                  <w:r w:rsidRPr="006673AE">
                    <w:rPr>
                      <w:rFonts w:ascii="Times New Roman" w:hAnsi="Times New Roman"/>
                      <w:sz w:val="18"/>
                      <w:szCs w:val="18"/>
                      <w:lang w:eastAsia="ru-RU"/>
                    </w:rPr>
                    <w:br/>
                  </w:r>
                  <w:r w:rsidRPr="006673AE">
                    <w:rPr>
                      <w:rFonts w:ascii="Times New Roman" w:hAnsi="Times New Roman"/>
                      <w:b/>
                      <w:sz w:val="18"/>
                      <w:szCs w:val="18"/>
                      <w:shd w:val="clear" w:color="auto" w:fill="FFFFFF"/>
                      <w:lang w:eastAsia="ru-RU"/>
                    </w:rPr>
                    <w:t>Total for payment:</w:t>
                  </w:r>
                  <w:r w:rsidRPr="006673AE">
                    <w:rPr>
                      <w:rFonts w:ascii="Times New Roman" w:hAnsi="Times New Roman"/>
                      <w:b/>
                      <w:sz w:val="18"/>
                      <w:szCs w:val="18"/>
                      <w:lang w:eastAsia="ru-RU"/>
                    </w:rPr>
                    <w:t>_______      U.S dollar.</w:t>
                  </w:r>
                </w:p>
                <w:p w:rsidR="009C2D13" w:rsidRPr="006673AE" w:rsidRDefault="009C2D13" w:rsidP="00274ECD">
                  <w:pPr>
                    <w:widowControl w:val="0"/>
                    <w:autoSpaceDE w:val="0"/>
                    <w:autoSpaceDN w:val="0"/>
                    <w:adjustRightInd w:val="0"/>
                    <w:jc w:val="both"/>
                    <w:rPr>
                      <w:rFonts w:ascii="Times New Roman" w:hAnsi="Times New Roman"/>
                      <w:b/>
                      <w:sz w:val="18"/>
                      <w:szCs w:val="18"/>
                      <w:lang w:eastAsia="ru-RU"/>
                    </w:rPr>
                  </w:pPr>
                </w:p>
              </w:tc>
            </w:tr>
          </w:tbl>
          <w:p w:rsidR="009C2D13" w:rsidRPr="006673AE" w:rsidRDefault="009C2D13" w:rsidP="00274ECD">
            <w:pPr>
              <w:widowControl w:val="0"/>
              <w:autoSpaceDE w:val="0"/>
              <w:autoSpaceDN w:val="0"/>
              <w:adjustRightInd w:val="0"/>
              <w:rPr>
                <w:rFonts w:ascii="Times New Roman" w:hAnsi="Times New Roman"/>
                <w:sz w:val="18"/>
                <w:szCs w:val="18"/>
                <w:lang w:eastAsia="ru-RU"/>
              </w:rPr>
            </w:pPr>
          </w:p>
          <w:p w:rsidR="009C2D13" w:rsidRPr="006673AE" w:rsidRDefault="009C2D13" w:rsidP="00274ECD">
            <w:pPr>
              <w:widowControl w:val="0"/>
              <w:autoSpaceDE w:val="0"/>
              <w:autoSpaceDN w:val="0"/>
              <w:adjustRightInd w:val="0"/>
              <w:ind w:firstLine="319"/>
              <w:jc w:val="both"/>
              <w:rPr>
                <w:rFonts w:ascii="Times New Roman" w:hAnsi="Times New Roman"/>
                <w:sz w:val="18"/>
                <w:szCs w:val="18"/>
                <w:lang w:eastAsia="ru-RU"/>
              </w:rPr>
            </w:pPr>
            <w:r w:rsidRPr="006673AE">
              <w:rPr>
                <w:rFonts w:ascii="Times New Roman" w:hAnsi="Times New Roman"/>
                <w:sz w:val="18"/>
                <w:szCs w:val="18"/>
                <w:lang w:eastAsia="ru-RU"/>
              </w:rPr>
              <w:t>Amount in words ___________ US dollars (___________________________ US dollars, ____ cents).</w:t>
            </w:r>
          </w:p>
          <w:p w:rsidR="009C2D13" w:rsidRPr="006673AE" w:rsidRDefault="009C2D13" w:rsidP="00274ECD">
            <w:pPr>
              <w:widowControl w:val="0"/>
              <w:autoSpaceDE w:val="0"/>
              <w:autoSpaceDN w:val="0"/>
              <w:adjustRightInd w:val="0"/>
              <w:ind w:firstLine="319"/>
              <w:jc w:val="both"/>
              <w:rPr>
                <w:rFonts w:ascii="Times New Roman" w:hAnsi="Times New Roman"/>
                <w:sz w:val="18"/>
                <w:szCs w:val="18"/>
                <w:lang w:eastAsia="ru-RU"/>
              </w:rPr>
            </w:pPr>
            <w:r w:rsidRPr="006673AE">
              <w:rPr>
                <w:rFonts w:ascii="Times New Roman" w:hAnsi="Times New Roman"/>
                <w:sz w:val="18"/>
                <w:szCs w:val="18"/>
                <w:lang w:eastAsia="ru-RU"/>
              </w:rPr>
              <w:t>1.2. The goods supplied within the framework of this contract (the name of the goods by lot) corresponds to the quality of GOST, OST and TU recognized in the Republic of Uzbekistan.</w:t>
            </w:r>
          </w:p>
          <w:p w:rsidR="009C2D13" w:rsidRPr="006673AE" w:rsidRDefault="009C2D13" w:rsidP="00274ECD">
            <w:pPr>
              <w:widowControl w:val="0"/>
              <w:autoSpaceDE w:val="0"/>
              <w:autoSpaceDN w:val="0"/>
              <w:adjustRightInd w:val="0"/>
              <w:ind w:firstLine="709"/>
              <w:jc w:val="center"/>
              <w:rPr>
                <w:rFonts w:ascii="Times New Roman" w:hAnsi="Times New Roman"/>
                <w:b/>
                <w:sz w:val="18"/>
                <w:szCs w:val="18"/>
                <w:lang w:eastAsia="ru-RU"/>
              </w:rPr>
            </w:pPr>
          </w:p>
          <w:p w:rsidR="009C2D13" w:rsidRPr="006673AE" w:rsidRDefault="009C2D13" w:rsidP="00274ECD">
            <w:pPr>
              <w:widowControl w:val="0"/>
              <w:autoSpaceDE w:val="0"/>
              <w:autoSpaceDN w:val="0"/>
              <w:adjustRightInd w:val="0"/>
              <w:ind w:firstLine="709"/>
              <w:jc w:val="center"/>
              <w:rPr>
                <w:rFonts w:ascii="Times New Roman" w:hAnsi="Times New Roman"/>
                <w:b/>
                <w:sz w:val="18"/>
                <w:szCs w:val="18"/>
                <w:lang w:eastAsia="ru-RU"/>
              </w:rPr>
            </w:pPr>
          </w:p>
          <w:p w:rsidR="009C2D13" w:rsidRPr="006673AE" w:rsidRDefault="009C2D13" w:rsidP="00274ECD">
            <w:pPr>
              <w:widowControl w:val="0"/>
              <w:autoSpaceDE w:val="0"/>
              <w:autoSpaceDN w:val="0"/>
              <w:adjustRightInd w:val="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2. PRICE AND TOTAL VALUE OF THE CONTRACT</w:t>
            </w:r>
          </w:p>
          <w:p w:rsidR="009C2D13" w:rsidRPr="006673AE" w:rsidRDefault="009C2D13" w:rsidP="00274ECD">
            <w:pPr>
              <w:widowControl w:val="0"/>
              <w:autoSpaceDE w:val="0"/>
              <w:autoSpaceDN w:val="0"/>
              <w:adjustRightInd w:val="0"/>
              <w:ind w:firstLine="319"/>
              <w:jc w:val="both"/>
              <w:rPr>
                <w:rFonts w:ascii="Times New Roman" w:hAnsi="Times New Roman"/>
                <w:sz w:val="18"/>
                <w:szCs w:val="18"/>
                <w:lang w:eastAsia="ru-RU"/>
              </w:rPr>
            </w:pPr>
            <w:r w:rsidRPr="006673AE">
              <w:rPr>
                <w:rFonts w:ascii="Times New Roman" w:hAnsi="Times New Roman"/>
                <w:sz w:val="18"/>
                <w:szCs w:val="18"/>
                <w:lang w:eastAsia="ru-RU"/>
              </w:rPr>
              <w:t>2.1. The price for the goods is set in USD. United States per unit, on the terms of delivery of _______________ (in the INCOTERMS 2020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2.2. The price for the goods is accepted on the terms of delivery of _________________________________________ according to INCOTERMS-2020</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2.3. The total value of the goods under this contract _____________________________ US dollars (__________________________________ US dollars, ____ cents).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lastRenderedPageBreak/>
              <w:t>2.4. The price of the goods under this contract is firm and not subject to change during the entire term of this contract.</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6"/>
                <w:szCs w:val="6"/>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3. QUALITY OF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3.1. The quality of the goods must meet the requirements of GOST and be confirmed by the manufacturer's certificate (certificate).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3.2. Delivered goods must be new, not used, with a product</w:t>
            </w:r>
            <w:r>
              <w:rPr>
                <w:rFonts w:ascii="Times New Roman" w:hAnsi="Times New Roman"/>
                <w:sz w:val="18"/>
                <w:szCs w:val="18"/>
                <w:lang w:eastAsia="ru-RU"/>
              </w:rPr>
              <w:t>ion period not earlier than 2022</w:t>
            </w:r>
            <w:r w:rsidRPr="006673AE">
              <w:rPr>
                <w:rFonts w:ascii="Times New Roman" w:hAnsi="Times New Roman"/>
                <w:sz w:val="18"/>
                <w:szCs w:val="18"/>
                <w:lang w:eastAsia="ru-RU"/>
              </w:rPr>
              <w:t xml:space="preserve">.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3.3. If defects in the goods are detected or not in accordance with GOST, then the Supplier shall replace the defective goods with a new product corresponding to GOST. The defective goods are returned to the Supplier after replacement by a quality one. </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4. PACKING AND MARKING OF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4.1. Packing and marking of the goods must comply with the requirements of the current GOSTs.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4.2. "Supplier" is liable to the "Buyer" for changing the quality of the goods in consequence of improper packaging, etc.</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6"/>
                <w:szCs w:val="6"/>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5. TERMS AND CONDITIONS OF DELIVERY</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5.1. Terms of delivery: for school supplies until ______________. The day of delivery is considered to be the day of commissioning the acceptance of delivery of goods to the warehouse of the "Consignee" specified in paragraph 2.1. of the present contract.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5.2. The supply basis is determined on the terms of ___________ according to INCOTERMS-2020.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5.3. Replacement of defective goods or delivery is carried out on the terms of delivery specified in clause 5.1. of the present contract.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5.4. Delivered goods are allowed. The "Supplier" notifies the "Buyer" about the early delivery 7 working days before its anticipated delivery.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5.5. The goods are delivered at the discretion of the Supplier, convenient for him transport.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5.7. Consignee: _______________________________</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0"/>
                <w:szCs w:val="10"/>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6. TRANSPORTATION OF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6.1. The supplier carries out transportation of the goods in accordance with international transportation rules for this type of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6.2. The delivery of the goods is carried out by the requisites of the Consignee, indicated in clause 5.7. of the present contract. The supplier at his own expense provides escort of goods that exclude theft and costs to the consignee's warehouses.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6.3. Each batch of goods is accompanied by the following documents for each lot: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commercial invoice - 1 original copy;</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Consignment note, with the number of the contract - 1 original;</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certificate (certificate) of the manufacturer's quality with the date of production - 1 duplicate of the original and 2 copies;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certificate of origin - 1 duplicate of the original and 2 photocopies;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shipping specification - 1 original;</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Sanitary-epidemiological conclusion - 1 original;</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lastRenderedPageBreak/>
              <w:t>- D</w:t>
            </w:r>
            <w:r w:rsidRPr="006673AE">
              <w:rPr>
                <w:rFonts w:ascii="Times New Roman" w:hAnsi="Times New Roman"/>
                <w:sz w:val="18"/>
                <w:szCs w:val="18"/>
                <w:lang w:val="ru-RU" w:eastAsia="ru-RU"/>
              </w:rPr>
              <w:t>С</w:t>
            </w:r>
            <w:r w:rsidRPr="006673AE">
              <w:rPr>
                <w:rFonts w:ascii="Times New Roman" w:hAnsi="Times New Roman"/>
                <w:sz w:val="18"/>
                <w:szCs w:val="18"/>
                <w:lang w:eastAsia="ru-RU"/>
              </w:rPr>
              <w:t xml:space="preserve"> with the seal of the customs authorities of the country of origin - 1 original (if necessary);</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On the presence of the above-mentioned accompanying documents, a mark must be made in the corresponding column of the consignment note.</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6.4. On the day of shipment of the goods, the Supplier shall inform the Buyer by fax and / or e-mail about the station / point of departure of the goods and the station / destination, the number of seats, the weight of the shipment.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6.5. Not later than 24 hours after the shipment of the goods, the Supplier shall inform the Purchaser by fax and / or e-mail the numbers of the railway wagons / vehicles, the numbers of the railway / commodity waybills, the date of shipment, the number of seats,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The Supplier shall provide the Buyer with the following copies of documents by fax and / or e-mail within 5 banking days after the shipment of the goods: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 commercial invoice;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 Goods and transport waybill (the original is sent with the goods);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 a certificate (certificate) of quality with an indication of the date of manufacture issued by the manufacturer;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 certificate of origin of goods;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 Sanitary-epidemiological conclusion;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DC with the seal of customs authorities of the country of the sender</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36"/>
                <w:szCs w:val="18"/>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7. ORDER OF SHIPMENT AND ACCEPTANCE OF GOODS BY QUANTITY AND QUALITY</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7.1. The supplier shall inform the Buyer about the readiness of the goods two weeks before the expected time of shipment of the goods and send a notice of the beginning of the shipment of the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7.2. Acceptance for quality and quantity is carried out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to further challenge them.</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7.3. Acceptance of goods is carried out by the number (pieces, bundle, pairs, mode).</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7.4. In case of revealing hidden defects of the goods in quality, the Buyer must notify the Supplier about it by e-mail or by fax no later than 48 hours after the discovery of these deficiencies.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7.6. Hidden shortcomings in quality are recognized as such shortcomings, which could not be detected with the usual for this type of product checks and identified only in the process of its storage, processing, implementation and operation.</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7.7. If there are hidden defects in the product, the Supplier (the Manufacturer) is liable for the property. irrespective of the time of delivery (bookmark) of the products and the time of detection of the </w:t>
            </w:r>
            <w:r w:rsidRPr="006673AE">
              <w:rPr>
                <w:rFonts w:ascii="Times New Roman" w:hAnsi="Times New Roman"/>
                <w:sz w:val="18"/>
                <w:szCs w:val="18"/>
                <w:lang w:eastAsia="ru-RU"/>
              </w:rPr>
              <w:lastRenderedPageBreak/>
              <w:t xml:space="preserve">indicated deficiencies, within the warranty period of storage, which is the subject of the act.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7.8. The fact that there are hidden shortcomings in the quality of the goods must be confirmed by authorized representatives of the Buyer and the Supplier, as well as by representatives of the independent. inspection company.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7.9.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examination to the Supplier.</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7.10. The claim related to the discovery of hidden defects in the product shall be presented to the Supplier within a period of not less than one month after drawing up an act on the presence of such deficiencies, and shall be considered by the Supplier within 15 calendar days after receipt of supporting documents.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and section 3 of this contract.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8"/>
                <w:szCs w:val="8"/>
                <w:lang w:eastAsia="ru-RU"/>
              </w:rPr>
            </w:pP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7.12. Adoption act compiled by the Consignee, is recognized and binding on both parties when making settlements for the goods actually delivered. The goods shall be replaced during the warranty period of storage, subject to the storage rules in accordance with GOST.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7.13. At delivery of the poor-quality and defective goods, not corresponding to conditions of section 3 of the present contract. commodity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quality goods, including shipping costs, are charged to the Supplier's account.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8. ORIGIN OF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8.1. Country of origin - ______________</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8.2. CODE OF FEA FOREIGN INVESTMENTS --____</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8.3. Manufacturer and Dispatcher - _________________________ (Country)</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9. TERMS OF PAYMENT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w:t>
            </w:r>
            <w:r w:rsidRPr="006673AE">
              <w:rPr>
                <w:rFonts w:ascii="Times New Roman" w:hAnsi="Times New Roman"/>
                <w:sz w:val="18"/>
                <w:szCs w:val="18"/>
                <w:lang w:eastAsia="ru-RU"/>
              </w:rPr>
              <w:lastRenderedPageBreak/>
              <w:t>(____________________, ____) US dollars, which must be paid by the Supplier within 5 banking days.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 9.3. After the acceptance of the last shipment of the goods and the signing of the reconciliation act under the Contract, confirming the absence of mutual obligations and debts, the contract performance guarantee is returned to the Supplier.</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9.4. The Letter of Credit is issued by the Buyer after receiving the guarantee of performance of the contract and within 5 days after converting the sum into hard currency - into US dollars.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9.5. Payments under the letter of credit will be made against the submission of the following documents: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commercial invoice issued by the Supplier - 1 copy in the original;</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the Consignee's certificate of acceptance of the goods for quality and quantity, issued upon receipt of goods at the warehouse of the Consignee - 1 original;</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 manufacturer's certificate (certificate) of quality -1 copy or photocopy. </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9.6. Documents are provided in Russian. The documents must be submitted to the Supplier's bank not later than 20 (twenty) days from the date of execution of the acceptance certificate for the goods in the warehouse of the Consignee, but within the validity period of the letter of credit. Documents are submitted to the Supplier by express mail. The Supplier submits the documents specified in clause 9.5 of the contract to the Buyer's bank for disclosure of the amount under the letter of credit in the part of the delivered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9.7. The letter of credit is subject to the "Uniform Rules and Customs for a Documentary Credit" (International Chamber of Commerce Publication No. 600, ed., 2007).</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9.8. Banking expenses in the Republic of Uzbekistan are charged to the account of the Buyer, bank charges outside the Republic of Uzbekistan - to the account of the Supplier.</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9.9. The costs associated with making changes to the contract, registration of additional agreements, are made by the Supplier at his expense</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0"/>
                <w:szCs w:val="10"/>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10. FORCE MAJEURE</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10.1. The parties are released from responsibility for improper performance of obligations under this contract in the event of force majeure circumstances, as well as other circumstances that, irrespective of the will of the parties, could not be foreseen by them. at the time of the conclusion of the contract and are prevented by reasonable means at their approach.</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10.2. To the circumstances specified in clause 10.1. Contract include war and military operations, insurrections, epidemics, epizootics, earthquakes. floods,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10.3. A party that is unable to fulfill its obligations under this contract must immediately notify the other in writing of the beginning and end of the circumstances of undeterminable force, but in any case not later than 3 working days after their commencement. Within 20 days the Party shall provide documents confirming the circumstances of the insurmountable force.</w:t>
            </w:r>
          </w:p>
          <w:p w:rsidR="009C2D13" w:rsidRPr="006673AE" w:rsidRDefault="009C2D13" w:rsidP="00274ECD">
            <w:pPr>
              <w:widowControl w:val="0"/>
              <w:autoSpaceDE w:val="0"/>
              <w:autoSpaceDN w:val="0"/>
              <w:adjustRightInd w:val="0"/>
              <w:spacing w:before="100"/>
              <w:ind w:firstLine="709"/>
              <w:jc w:val="both"/>
              <w:rPr>
                <w:rFonts w:ascii="Times New Roman" w:hAnsi="Times New Roman"/>
                <w:sz w:val="6"/>
                <w:szCs w:val="6"/>
                <w:lang w:eastAsia="ru-RU"/>
              </w:rPr>
            </w:pP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10.4. The advent of circumstances. Provided for in this section, provided that the requirements of clause 10.3 are met. of this Contract extends the term for the performance of contractual obligations for a period that generally corresponds to the period of validity of the </w:t>
            </w:r>
            <w:r w:rsidRPr="006673AE">
              <w:rPr>
                <w:rFonts w:ascii="Times New Roman" w:hAnsi="Times New Roman"/>
                <w:sz w:val="18"/>
                <w:szCs w:val="18"/>
                <w:lang w:eastAsia="ru-RU"/>
              </w:rPr>
              <w:lastRenderedPageBreak/>
              <w:t>present circumstance and a reasonable time for its elimination.</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for the purpose of executing this contract. until the moment of its termination. </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6"/>
                <w:szCs w:val="6"/>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2"/>
                <w:szCs w:val="12"/>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11. RECLAMATION</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11.1. Possible claims, in case of short delivery, are declared by the Buyer to the Supplier within 3 days from the date of receipt of the goods in accordance with the acceptance certificate of the Consignee.</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11.2. The buyer has the right to make claims for quality during the warranty period of the goods,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11.3. At the request of the Customer, the Supplier shall replace the rejected goods with good quality goods during the delivery period of the goods (in accordance with clause 5.1.) 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yaschim contract. </w:t>
            </w:r>
          </w:p>
          <w:p w:rsidR="009C2D13" w:rsidRPr="006673AE" w:rsidRDefault="009C2D13" w:rsidP="00274ECD">
            <w:pPr>
              <w:widowControl w:val="0"/>
              <w:autoSpaceDE w:val="0"/>
              <w:autoSpaceDN w:val="0"/>
              <w:adjustRightInd w:val="0"/>
              <w:spacing w:before="100"/>
              <w:rPr>
                <w:rFonts w:ascii="Times New Roman" w:hAnsi="Times New Roman"/>
                <w:b/>
                <w:sz w:val="18"/>
                <w:szCs w:val="18"/>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12. LIABILITY OF THE PARTIES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12.1. In case of delay in the delivery of goods, the Seller pays a penalty in the amount of 0.5% of the value of the goods not delivered for each day of delay, but not more than 50% of the value of the goods not delivered.</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12.2. In case of delay in payment, the "Buyer" pays a penalty to the "Seller" in the amount of 0.4% of the total value of the goods for each day of delay, but not more than 50% of the amount of the overdue payment.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12.3. Payment of a fine does not relieve the parties from fulfilling their obligations under the contract.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Pr>
                <w:rFonts w:ascii="Times New Roman" w:hAnsi="Times New Roman"/>
                <w:sz w:val="18"/>
                <w:szCs w:val="18"/>
                <w:lang w:eastAsia="ru-RU"/>
              </w:rPr>
              <w:t>12.4</w:t>
            </w:r>
            <w:r w:rsidRPr="006673AE">
              <w:rPr>
                <w:rFonts w:ascii="Times New Roman" w:hAnsi="Times New Roman"/>
                <w:sz w:val="18"/>
                <w:szCs w:val="18"/>
                <w:lang w:eastAsia="ru-RU"/>
              </w:rPr>
              <w:t>.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Pr>
                <w:rFonts w:ascii="Times New Roman" w:hAnsi="Times New Roman"/>
                <w:sz w:val="18"/>
                <w:szCs w:val="18"/>
                <w:lang w:eastAsia="ru-RU"/>
              </w:rPr>
              <w:t>12.5</w:t>
            </w:r>
            <w:r w:rsidRPr="006673AE">
              <w:rPr>
                <w:rFonts w:ascii="Times New Roman" w:hAnsi="Times New Roman"/>
                <w:sz w:val="18"/>
                <w:szCs w:val="18"/>
                <w:lang w:eastAsia="ru-RU"/>
              </w:rPr>
              <w:t>. In the event that the Supplier fails to fulfill the terms of the contract, the amount of the performance guarantee is withheld without acceptance by the Supplier in favor of the Buyer in the non-collateral part.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Pr>
                <w:rFonts w:ascii="Times New Roman" w:hAnsi="Times New Roman"/>
                <w:sz w:val="18"/>
                <w:szCs w:val="18"/>
                <w:lang w:eastAsia="ru-RU"/>
              </w:rPr>
              <w:t>12.6</w:t>
            </w:r>
            <w:r w:rsidRPr="006673AE">
              <w:rPr>
                <w:rFonts w:ascii="Times New Roman" w:hAnsi="Times New Roman"/>
                <w:sz w:val="18"/>
                <w:szCs w:val="18"/>
                <w:lang w:eastAsia="ru-RU"/>
              </w:rPr>
              <w:t>. In the event that the Supplier's funds are available on the settlement account of the Buyer, the funds will be withheld in the forfeit account.</w:t>
            </w: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6"/>
                <w:szCs w:val="6"/>
                <w:lang w:eastAsia="ru-RU"/>
              </w:rPr>
            </w:pPr>
          </w:p>
          <w:p w:rsidR="009C2D13" w:rsidRPr="006673AE" w:rsidRDefault="009C2D13" w:rsidP="00274ECD">
            <w:pPr>
              <w:widowControl w:val="0"/>
              <w:autoSpaceDE w:val="0"/>
              <w:autoSpaceDN w:val="0"/>
              <w:adjustRightInd w:val="0"/>
              <w:spacing w:before="100"/>
              <w:ind w:firstLine="709"/>
              <w:jc w:val="center"/>
              <w:rPr>
                <w:rFonts w:ascii="Times New Roman" w:hAnsi="Times New Roman"/>
                <w:b/>
                <w:sz w:val="18"/>
                <w:szCs w:val="18"/>
                <w:lang w:eastAsia="ru-RU"/>
              </w:rPr>
            </w:pPr>
            <w:r w:rsidRPr="006673AE">
              <w:rPr>
                <w:rFonts w:ascii="Times New Roman" w:hAnsi="Times New Roman"/>
                <w:b/>
                <w:sz w:val="18"/>
                <w:szCs w:val="18"/>
                <w:lang w:eastAsia="ru-RU"/>
              </w:rPr>
              <w:t>13. OTHER CONDITIONS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w:t>
            </w:r>
            <w:r>
              <w:rPr>
                <w:rFonts w:ascii="Times New Roman" w:hAnsi="Times New Roman"/>
                <w:sz w:val="18"/>
                <w:szCs w:val="18"/>
                <w:lang w:eastAsia="ru-RU"/>
              </w:rPr>
              <w:t xml:space="preserve">on, but not later than </w:t>
            </w:r>
            <w:r w:rsidRPr="007E5A22">
              <w:rPr>
                <w:rFonts w:ascii="Times New Roman" w:hAnsi="Times New Roman"/>
                <w:sz w:val="18"/>
                <w:szCs w:val="18"/>
                <w:lang w:eastAsia="ru-RU"/>
              </w:rPr>
              <w:t>_________</w:t>
            </w:r>
            <w:r>
              <w:rPr>
                <w:rFonts w:ascii="Times New Roman" w:hAnsi="Times New Roman"/>
                <w:sz w:val="18"/>
                <w:szCs w:val="18"/>
                <w:lang w:eastAsia="ru-RU"/>
              </w:rPr>
              <w:t>, year 20</w:t>
            </w:r>
            <w:r w:rsidRPr="007E5A22">
              <w:rPr>
                <w:rFonts w:ascii="Times New Roman" w:hAnsi="Times New Roman"/>
                <w:sz w:val="18"/>
                <w:szCs w:val="18"/>
                <w:lang w:eastAsia="ru-RU"/>
              </w:rPr>
              <w:t>__</w:t>
            </w:r>
            <w:r w:rsidRPr="006673AE">
              <w:rPr>
                <w:rFonts w:ascii="Times New Roman" w:hAnsi="Times New Roman"/>
                <w:sz w:val="18"/>
                <w:szCs w:val="18"/>
                <w:lang w:eastAsia="ru-RU"/>
              </w:rPr>
              <w: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13.</w:t>
            </w:r>
            <w:r w:rsidRPr="006673AE">
              <w:rPr>
                <w:rFonts w:ascii="Times New Roman" w:hAnsi="Times New Roman"/>
                <w:sz w:val="18"/>
                <w:szCs w:val="18"/>
                <w:lang w:val="uz-Cyrl-UZ" w:eastAsia="ru-RU"/>
              </w:rPr>
              <w:t>2</w:t>
            </w:r>
            <w:r w:rsidRPr="006673AE">
              <w:rPr>
                <w:rFonts w:ascii="Times New Roman" w:hAnsi="Times New Roman"/>
                <w:sz w:val="18"/>
                <w:szCs w:val="18"/>
                <w:lang w:eastAsia="ru-RU"/>
              </w:rPr>
              <w:t xml:space="preserve">. The parties hereby undertake to comply with the requirements of anti-corruption laws and not take any action that may violate the norms of anti-corruption laws in connection with their rights or obligations under this agreement, including (but not limited to) not making offers, authorization, promises and making illegal payments, including (but not limited to) bribes in cash or in any form </w:t>
            </w:r>
            <w:r w:rsidRPr="006673AE">
              <w:rPr>
                <w:rFonts w:ascii="Times New Roman" w:hAnsi="Times New Roman"/>
                <w:sz w:val="18"/>
                <w:szCs w:val="18"/>
                <w:lang w:eastAsia="ru-RU"/>
              </w:rPr>
              <w:lastRenderedPageBreak/>
              <w:t>to any individuals or legal entities, including (but not limited to) commercial organizations, government and self-government bodies of citizens, government officials, private companies and their representatives.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In case of non-compliance of anti-corruption clauses by the contracting party and the involved persons (subcontractors, agents and other persons controlled by the parties), the other party has the right to suspend, terminate the contract unilaterally and demand compensation for losses.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13.3. The present contract can be terminated by agreement of the parties or unilaterally at the request of one of the parties, in the event of a material breach by the other party of the terms of the contract.</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13.4. Any changes or amendments to this Contract will be valid only if they are made in writing and signed by authorized persons on both sides. Expenses for execution of additional agreements are covered at the expense of the Supplier.</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13.5. All disputes and issues arising from the operation of this Contract shall be resolved by peaceful means, and if they cannot be resolved peacefully, they shall be submitted to the Economic Court of Tashkent for consideration. The decision of the Economic Court is binding on both parties.</w:t>
            </w:r>
          </w:p>
          <w:p w:rsidR="009C2D13" w:rsidRPr="006673AE" w:rsidRDefault="009C2D13" w:rsidP="00274ECD">
            <w:pPr>
              <w:widowControl w:val="0"/>
              <w:autoSpaceDE w:val="0"/>
              <w:autoSpaceDN w:val="0"/>
              <w:adjustRightInd w:val="0"/>
              <w:spacing w:before="100"/>
              <w:ind w:firstLine="319"/>
              <w:jc w:val="both"/>
              <w:rPr>
                <w:rFonts w:ascii="Times New Roman" w:hAnsi="Times New Roman"/>
                <w:sz w:val="18"/>
                <w:szCs w:val="18"/>
                <w:lang w:eastAsia="ru-RU"/>
              </w:rPr>
            </w:pPr>
            <w:r w:rsidRPr="006673AE">
              <w:rPr>
                <w:rFonts w:ascii="Times New Roman" w:hAnsi="Times New Roman"/>
                <w:sz w:val="18"/>
                <w:szCs w:val="18"/>
                <w:lang w:eastAsia="ru-RU"/>
              </w:rPr>
              <w:t xml:space="preserve">13.6. The present Contract is made in Russian and English in two copies, one for each party and having equal legal </w:t>
            </w:r>
          </w:p>
          <w:p w:rsidR="009C2D13" w:rsidRPr="006673AE" w:rsidRDefault="009C2D13" w:rsidP="00274ECD">
            <w:pPr>
              <w:widowControl w:val="0"/>
              <w:autoSpaceDE w:val="0"/>
              <w:autoSpaceDN w:val="0"/>
              <w:adjustRightInd w:val="0"/>
              <w:jc w:val="center"/>
              <w:rPr>
                <w:rFonts w:ascii="Times New Roman" w:hAnsi="Times New Roman"/>
                <w:b/>
                <w:sz w:val="14"/>
                <w:szCs w:val="14"/>
                <w:shd w:val="clear" w:color="auto" w:fill="FFFFFF"/>
                <w:lang w:eastAsia="ru-RU"/>
              </w:rPr>
            </w:pPr>
          </w:p>
          <w:p w:rsidR="009C2D13" w:rsidRPr="006673AE" w:rsidRDefault="009C2D13" w:rsidP="00274ECD">
            <w:pPr>
              <w:widowControl w:val="0"/>
              <w:autoSpaceDE w:val="0"/>
              <w:autoSpaceDN w:val="0"/>
              <w:adjustRightInd w:val="0"/>
              <w:jc w:val="center"/>
              <w:rPr>
                <w:rFonts w:ascii="Times New Roman" w:hAnsi="Times New Roman"/>
                <w:b/>
                <w:shd w:val="clear" w:color="auto" w:fill="FFFFFF"/>
                <w:lang w:eastAsia="ru-RU"/>
              </w:rPr>
            </w:pPr>
          </w:p>
          <w:p w:rsidR="009C2D13" w:rsidRPr="006673AE" w:rsidRDefault="009C2D13" w:rsidP="00274ECD">
            <w:pPr>
              <w:widowControl w:val="0"/>
              <w:autoSpaceDE w:val="0"/>
              <w:autoSpaceDN w:val="0"/>
              <w:adjustRightInd w:val="0"/>
              <w:jc w:val="center"/>
              <w:rPr>
                <w:rFonts w:ascii="Times New Roman" w:hAnsi="Times New Roman"/>
                <w:b/>
                <w:shd w:val="clear" w:color="auto" w:fill="FFFFFF"/>
                <w:lang w:eastAsia="ru-RU"/>
              </w:rPr>
            </w:pPr>
          </w:p>
          <w:p w:rsidR="009C2D13" w:rsidRPr="006673AE" w:rsidRDefault="009C2D13" w:rsidP="00274ECD">
            <w:pPr>
              <w:widowControl w:val="0"/>
              <w:autoSpaceDE w:val="0"/>
              <w:autoSpaceDN w:val="0"/>
              <w:adjustRightInd w:val="0"/>
              <w:jc w:val="center"/>
              <w:rPr>
                <w:rFonts w:ascii="Times New Roman" w:hAnsi="Times New Roman"/>
                <w:b/>
                <w:sz w:val="14"/>
                <w:shd w:val="clear" w:color="auto" w:fill="FFFFFF"/>
                <w:lang w:eastAsia="ru-RU"/>
              </w:rPr>
            </w:pPr>
          </w:p>
          <w:p w:rsidR="009C2D13" w:rsidRPr="006673AE" w:rsidRDefault="009C2D13" w:rsidP="00274ECD">
            <w:pPr>
              <w:widowControl w:val="0"/>
              <w:autoSpaceDE w:val="0"/>
              <w:autoSpaceDN w:val="0"/>
              <w:adjustRightInd w:val="0"/>
              <w:jc w:val="center"/>
              <w:rPr>
                <w:rFonts w:ascii="Times New Roman" w:hAnsi="Times New Roman"/>
                <w:b/>
                <w:sz w:val="18"/>
                <w:szCs w:val="18"/>
                <w:shd w:val="clear" w:color="auto" w:fill="FFFFFF"/>
                <w:lang w:eastAsia="ru-RU"/>
              </w:rPr>
            </w:pPr>
            <w:r w:rsidRPr="006673AE">
              <w:rPr>
                <w:rFonts w:ascii="Times New Roman" w:hAnsi="Times New Roman"/>
                <w:b/>
                <w:sz w:val="18"/>
                <w:szCs w:val="18"/>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9C2D13" w:rsidRPr="006673AE" w:rsidTr="00274ECD">
              <w:trPr>
                <w:trHeight w:val="3448"/>
              </w:trPr>
              <w:tc>
                <w:tcPr>
                  <w:tcW w:w="5054" w:type="dxa"/>
                </w:tcPr>
                <w:p w:rsidR="009C2D13" w:rsidRPr="006673AE" w:rsidRDefault="009C2D13" w:rsidP="00274ECD">
                  <w:pPr>
                    <w:widowControl w:val="0"/>
                    <w:autoSpaceDE w:val="0"/>
                    <w:autoSpaceDN w:val="0"/>
                    <w:adjustRightInd w:val="0"/>
                    <w:jc w:val="center"/>
                    <w:rPr>
                      <w:rFonts w:ascii="Times New Roman" w:hAnsi="Times New Roman"/>
                      <w:b/>
                      <w:sz w:val="18"/>
                      <w:szCs w:val="18"/>
                      <w:lang w:eastAsia="ru-RU"/>
                    </w:rPr>
                  </w:pPr>
                </w:p>
                <w:p w:rsidR="009C2D13" w:rsidRPr="006673AE" w:rsidRDefault="009C2D13" w:rsidP="00274ECD">
                  <w:pPr>
                    <w:widowControl w:val="0"/>
                    <w:tabs>
                      <w:tab w:val="left" w:pos="2964"/>
                    </w:tabs>
                    <w:autoSpaceDE w:val="0"/>
                    <w:autoSpaceDN w:val="0"/>
                    <w:adjustRightInd w:val="0"/>
                    <w:ind w:firstLine="375"/>
                    <w:jc w:val="center"/>
                    <w:rPr>
                      <w:rFonts w:ascii="Times New Roman" w:hAnsi="Times New Roman"/>
                      <w:b/>
                      <w:sz w:val="18"/>
                      <w:szCs w:val="18"/>
                      <w:lang w:eastAsia="ru-RU"/>
                    </w:rPr>
                  </w:pPr>
                  <w:r w:rsidRPr="006673AE">
                    <w:rPr>
                      <w:rFonts w:ascii="Times New Roman" w:hAnsi="Times New Roman"/>
                      <w:b/>
                      <w:sz w:val="18"/>
                      <w:szCs w:val="18"/>
                      <w:lang w:eastAsia="ru-RU"/>
                    </w:rPr>
                    <w:t>SELLER:</w:t>
                  </w:r>
                </w:p>
                <w:p w:rsidR="009C2D13" w:rsidRPr="006673AE" w:rsidRDefault="009C2D13" w:rsidP="00274ECD">
                  <w:pPr>
                    <w:widowControl w:val="0"/>
                    <w:autoSpaceDE w:val="0"/>
                    <w:autoSpaceDN w:val="0"/>
                    <w:adjustRightInd w:val="0"/>
                    <w:ind w:firstLine="92"/>
                    <w:jc w:val="center"/>
                    <w:rPr>
                      <w:rFonts w:ascii="Times New Roman" w:hAnsi="Times New Roman"/>
                      <w:b/>
                      <w:sz w:val="18"/>
                      <w:szCs w:val="18"/>
                      <w:lang w:eastAsia="ru-RU"/>
                    </w:rPr>
                  </w:pPr>
                  <w:r w:rsidRPr="006673AE">
                    <w:rPr>
                      <w:rFonts w:ascii="Times New Roman" w:hAnsi="Times New Roman"/>
                      <w:b/>
                      <w:sz w:val="18"/>
                      <w:szCs w:val="18"/>
                      <w:lang w:eastAsia="ru-RU"/>
                    </w:rPr>
                    <w:t>Company«___________»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Address: 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fone:</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Bank 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_______________________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Acc.#: 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SWIFT 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IBAN CODE: 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jc w:val="both"/>
                    <w:rPr>
                      <w:rFonts w:ascii="Times New Roman" w:hAnsi="Times New Roman"/>
                      <w:sz w:val="6"/>
                      <w:szCs w:val="6"/>
                      <w:lang w:eastAsia="ru-RU"/>
                    </w:rPr>
                  </w:pPr>
                </w:p>
                <w:p w:rsidR="009C2D13" w:rsidRPr="006673AE" w:rsidRDefault="009C2D13" w:rsidP="00274ECD">
                  <w:pPr>
                    <w:widowControl w:val="0"/>
                    <w:autoSpaceDE w:val="0"/>
                    <w:autoSpaceDN w:val="0"/>
                    <w:adjustRightInd w:val="0"/>
                    <w:rPr>
                      <w:rFonts w:ascii="Times New Roman" w:hAnsi="Times New Roman"/>
                      <w:b/>
                      <w:sz w:val="18"/>
                      <w:szCs w:val="18"/>
                      <w:lang w:eastAsia="ru-RU"/>
                    </w:rPr>
                  </w:pPr>
                  <w:r w:rsidRPr="006673AE">
                    <w:rPr>
                      <w:rFonts w:ascii="Times New Roman" w:hAnsi="Times New Roman"/>
                      <w:b/>
                      <w:sz w:val="18"/>
                      <w:szCs w:val="18"/>
                      <w:lang w:eastAsia="ru-RU"/>
                    </w:rPr>
                    <w:t>Director:_______________</w:t>
                  </w:r>
                </w:p>
                <w:p w:rsidR="009C2D13" w:rsidRPr="006673AE" w:rsidRDefault="009C2D13" w:rsidP="00274ECD">
                  <w:pPr>
                    <w:widowControl w:val="0"/>
                    <w:autoSpaceDE w:val="0"/>
                    <w:autoSpaceDN w:val="0"/>
                    <w:adjustRightInd w:val="0"/>
                    <w:rPr>
                      <w:rFonts w:ascii="Times New Roman" w:hAnsi="Times New Roman"/>
                      <w:b/>
                      <w:sz w:val="18"/>
                      <w:szCs w:val="18"/>
                      <w:lang w:eastAsia="ru-RU"/>
                    </w:rPr>
                  </w:pPr>
                </w:p>
                <w:p w:rsidR="009C2D13" w:rsidRPr="006673AE" w:rsidRDefault="009C2D13" w:rsidP="00274ECD">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p>
                <w:p w:rsidR="009C2D13" w:rsidRPr="006673AE" w:rsidRDefault="009C2D13" w:rsidP="00274ECD">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r w:rsidRPr="006673AE">
                    <w:rPr>
                      <w:rFonts w:ascii="Times New Roman" w:hAnsi="Times New Roman"/>
                      <w:b/>
                      <w:sz w:val="18"/>
                      <w:szCs w:val="18"/>
                      <w:lang w:eastAsia="ru-RU"/>
                    </w:rPr>
                    <w:t>BUYER:</w:t>
                  </w:r>
                </w:p>
                <w:p w:rsidR="009C2D13" w:rsidRPr="006673AE" w:rsidRDefault="009C2D13" w:rsidP="00274ECD">
                  <w:pPr>
                    <w:widowControl w:val="0"/>
                    <w:autoSpaceDE w:val="0"/>
                    <w:autoSpaceDN w:val="0"/>
                    <w:adjustRightInd w:val="0"/>
                    <w:ind w:firstLine="92"/>
                    <w:jc w:val="center"/>
                    <w:rPr>
                      <w:rFonts w:ascii="Times New Roman" w:hAnsi="Times New Roman"/>
                      <w:b/>
                      <w:sz w:val="18"/>
                      <w:szCs w:val="18"/>
                      <w:lang w:eastAsia="ru-RU"/>
                    </w:rPr>
                  </w:pPr>
                  <w:r w:rsidRPr="006673AE">
                    <w:rPr>
                      <w:rFonts w:ascii="Times New Roman" w:hAnsi="Times New Roman"/>
                      <w:b/>
                      <w:sz w:val="18"/>
                      <w:szCs w:val="18"/>
                      <w:lang w:eastAsia="ru-RU"/>
                    </w:rPr>
                    <w:t>Company«___________»</w:t>
                  </w:r>
                </w:p>
                <w:p w:rsidR="009C2D13" w:rsidRPr="006673AE" w:rsidRDefault="009C2D13" w:rsidP="00274ECD">
                  <w:pPr>
                    <w:widowControl w:val="0"/>
                    <w:autoSpaceDE w:val="0"/>
                    <w:autoSpaceDN w:val="0"/>
                    <w:adjustRightInd w:val="0"/>
                    <w:ind w:firstLine="92"/>
                    <w:jc w:val="both"/>
                    <w:rPr>
                      <w:rFonts w:ascii="Times New Roman" w:hAnsi="Times New Roman"/>
                      <w:b/>
                      <w:sz w:val="18"/>
                      <w:szCs w:val="18"/>
                      <w:lang w:eastAsia="ru-RU"/>
                    </w:rPr>
                  </w:pP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Address: 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fone:</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Bank 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_______________________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Acc.#: 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SWIFT _________________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r w:rsidRPr="006673AE">
                    <w:rPr>
                      <w:rFonts w:ascii="Times New Roman" w:hAnsi="Times New Roman"/>
                      <w:sz w:val="18"/>
                      <w:szCs w:val="18"/>
                      <w:lang w:eastAsia="ru-RU"/>
                    </w:rPr>
                    <w:t>IBAN CODE: ____________</w:t>
                  </w:r>
                </w:p>
                <w:p w:rsidR="009C2D13" w:rsidRPr="006673AE" w:rsidRDefault="009C2D13" w:rsidP="00274ECD">
                  <w:pPr>
                    <w:widowControl w:val="0"/>
                    <w:autoSpaceDE w:val="0"/>
                    <w:autoSpaceDN w:val="0"/>
                    <w:adjustRightInd w:val="0"/>
                    <w:jc w:val="both"/>
                    <w:rPr>
                      <w:rFonts w:ascii="Times New Roman" w:hAnsi="Times New Roman"/>
                      <w:sz w:val="18"/>
                      <w:szCs w:val="18"/>
                      <w:lang w:eastAsia="ru-RU"/>
                    </w:rPr>
                  </w:pPr>
                </w:p>
                <w:p w:rsidR="009C2D13" w:rsidRPr="006673AE" w:rsidRDefault="009C2D13" w:rsidP="00274ECD">
                  <w:pPr>
                    <w:widowControl w:val="0"/>
                    <w:autoSpaceDE w:val="0"/>
                    <w:autoSpaceDN w:val="0"/>
                    <w:adjustRightInd w:val="0"/>
                    <w:jc w:val="both"/>
                    <w:rPr>
                      <w:rFonts w:ascii="Times New Roman" w:hAnsi="Times New Roman"/>
                      <w:sz w:val="6"/>
                      <w:szCs w:val="6"/>
                      <w:lang w:eastAsia="ru-RU"/>
                    </w:rPr>
                  </w:pPr>
                </w:p>
                <w:p w:rsidR="009C2D13" w:rsidRPr="006673AE" w:rsidRDefault="009C2D13" w:rsidP="00274ECD">
                  <w:pPr>
                    <w:widowControl w:val="0"/>
                    <w:pBdr>
                      <w:bottom w:val="single" w:sz="12" w:space="1" w:color="auto"/>
                    </w:pBdr>
                    <w:autoSpaceDE w:val="0"/>
                    <w:autoSpaceDN w:val="0"/>
                    <w:adjustRightInd w:val="0"/>
                    <w:rPr>
                      <w:rFonts w:ascii="Times New Roman" w:hAnsi="Times New Roman"/>
                      <w:b/>
                      <w:sz w:val="18"/>
                      <w:szCs w:val="18"/>
                      <w:lang w:eastAsia="ru-RU"/>
                    </w:rPr>
                  </w:pPr>
                  <w:r w:rsidRPr="006673AE">
                    <w:rPr>
                      <w:rFonts w:ascii="Times New Roman" w:hAnsi="Times New Roman"/>
                      <w:b/>
                      <w:sz w:val="18"/>
                      <w:szCs w:val="18"/>
                      <w:lang w:eastAsia="ru-RU"/>
                    </w:rPr>
                    <w:t>Director:______________</w:t>
                  </w:r>
                </w:p>
              </w:tc>
            </w:tr>
          </w:tbl>
          <w:p w:rsidR="009C2D13" w:rsidRPr="006673AE" w:rsidRDefault="009C2D13" w:rsidP="00274ECD">
            <w:pPr>
              <w:widowControl w:val="0"/>
              <w:autoSpaceDE w:val="0"/>
              <w:autoSpaceDN w:val="0"/>
              <w:adjustRightInd w:val="0"/>
              <w:rPr>
                <w:rFonts w:ascii="Times New Roman" w:hAnsi="Times New Roman"/>
                <w:sz w:val="18"/>
                <w:szCs w:val="18"/>
                <w:lang w:eastAsia="ru-RU"/>
              </w:rPr>
            </w:pPr>
          </w:p>
        </w:tc>
      </w:tr>
    </w:tbl>
    <w:p w:rsidR="009C2D13" w:rsidRPr="006673AE" w:rsidRDefault="009C2D13" w:rsidP="009C2D13">
      <w:pPr>
        <w:spacing w:before="60" w:after="60"/>
        <w:rPr>
          <w:rFonts w:ascii="Times New Roman" w:hAnsi="Times New Roman"/>
          <w:b/>
          <w:sz w:val="28"/>
          <w:szCs w:val="28"/>
        </w:rPr>
      </w:pPr>
    </w:p>
    <w:p w:rsidR="0005249E" w:rsidRPr="00A06D2A" w:rsidRDefault="0005249E">
      <w:pPr>
        <w:rPr>
          <w:rFonts w:ascii="Times New Roman" w:hAnsi="Times New Roman"/>
          <w:sz w:val="28"/>
          <w:szCs w:val="28"/>
        </w:rPr>
      </w:pPr>
    </w:p>
    <w:sectPr w:rsidR="0005249E" w:rsidRPr="00A06D2A" w:rsidSect="009C2D13">
      <w:footerReference w:type="even" r:id="rId7"/>
      <w:footerReference w:type="default" r:id="rId8"/>
      <w:pgSz w:w="11906" w:h="16838"/>
      <w:pgMar w:top="993"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19" w:rsidRDefault="00956D19">
      <w:r>
        <w:separator/>
      </w:r>
    </w:p>
  </w:endnote>
  <w:endnote w:type="continuationSeparator" w:id="0">
    <w:p w:rsidR="00956D19" w:rsidRDefault="0095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D" w:rsidRDefault="009C2D13" w:rsidP="00F26A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30D7D" w:rsidRDefault="00956D19" w:rsidP="00F26A3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7D" w:rsidRDefault="009C2D13">
    <w:pPr>
      <w:pStyle w:val="a4"/>
      <w:jc w:val="right"/>
    </w:pPr>
    <w:r>
      <w:fldChar w:fldCharType="begin"/>
    </w:r>
    <w:r>
      <w:instrText>PAGE   \* MERGEFORMAT</w:instrText>
    </w:r>
    <w:r>
      <w:fldChar w:fldCharType="separate"/>
    </w:r>
    <w:r w:rsidR="00A06D2A">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19" w:rsidRDefault="00956D19">
      <w:r>
        <w:separator/>
      </w:r>
    </w:p>
  </w:footnote>
  <w:footnote w:type="continuationSeparator" w:id="0">
    <w:p w:rsidR="00956D19" w:rsidRDefault="00956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42"/>
    <w:rsid w:val="0005249E"/>
    <w:rsid w:val="006E1242"/>
    <w:rsid w:val="00956D19"/>
    <w:rsid w:val="009C2D13"/>
    <w:rsid w:val="00A0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6D95"/>
  <w15:chartTrackingRefBased/>
  <w15:docId w15:val="{5C8F3ECF-7A61-412A-8C1C-9B0EC1F4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D13"/>
    <w:pPr>
      <w:spacing w:after="0" w:line="240" w:lineRule="auto"/>
    </w:pPr>
    <w:rPr>
      <w:rFonts w:ascii="Cambria" w:eastAsia="Times New Roman"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paragraph" w:styleId="a4">
    <w:name w:val="footer"/>
    <w:basedOn w:val="a"/>
    <w:link w:val="a5"/>
    <w:rsid w:val="009C2D13"/>
    <w:pPr>
      <w:tabs>
        <w:tab w:val="center" w:pos="4320"/>
        <w:tab w:val="right" w:pos="8640"/>
      </w:tabs>
    </w:pPr>
    <w:rPr>
      <w:lang w:val="ru-RU" w:eastAsia="ru-RU"/>
    </w:rPr>
  </w:style>
  <w:style w:type="character" w:customStyle="1" w:styleId="a5">
    <w:name w:val="Нижний колонтитул Знак"/>
    <w:basedOn w:val="a0"/>
    <w:link w:val="a4"/>
    <w:rsid w:val="009C2D13"/>
    <w:rPr>
      <w:rFonts w:ascii="Cambria" w:eastAsia="Times New Roman" w:hAnsi="Cambria" w:cs="Times New Roman"/>
      <w:sz w:val="24"/>
      <w:szCs w:val="24"/>
      <w:lang w:val="ru-RU" w:eastAsia="ru-RU"/>
    </w:rPr>
  </w:style>
  <w:style w:type="character" w:styleId="a6">
    <w:name w:val="page number"/>
    <w:rsid w:val="009C2D13"/>
    <w:rPr>
      <w:rFonts w:cs="Times New Roman"/>
    </w:rPr>
  </w:style>
  <w:style w:type="paragraph" w:styleId="a7">
    <w:name w:val="Title"/>
    <w:basedOn w:val="a"/>
    <w:next w:val="a8"/>
    <w:link w:val="a9"/>
    <w:qFormat/>
    <w:rsid w:val="009C2D13"/>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9">
    <w:name w:val="Заголовок Знак"/>
    <w:basedOn w:val="a0"/>
    <w:link w:val="a7"/>
    <w:rsid w:val="009C2D13"/>
    <w:rPr>
      <w:rFonts w:ascii="Liberation Sans" w:eastAsia="Times New Roman" w:hAnsi="Liberation Sans" w:cs="DejaVu Sans"/>
      <w:color w:val="000000"/>
      <w:kern w:val="1"/>
      <w:sz w:val="28"/>
      <w:szCs w:val="28"/>
      <w:lang w:val="ru-RU" w:eastAsia="zh-CN" w:bidi="hi-IN"/>
    </w:rPr>
  </w:style>
  <w:style w:type="paragraph" w:styleId="a8">
    <w:name w:val="Body Text"/>
    <w:basedOn w:val="a"/>
    <w:link w:val="aa"/>
    <w:uiPriority w:val="99"/>
    <w:semiHidden/>
    <w:unhideWhenUsed/>
    <w:rsid w:val="009C2D13"/>
    <w:pPr>
      <w:spacing w:after="120"/>
    </w:pPr>
  </w:style>
  <w:style w:type="character" w:customStyle="1" w:styleId="aa">
    <w:name w:val="Основной текст Знак"/>
    <w:basedOn w:val="a0"/>
    <w:link w:val="a8"/>
    <w:uiPriority w:val="99"/>
    <w:semiHidden/>
    <w:rsid w:val="009C2D13"/>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7866</Words>
  <Characters>44838</Characters>
  <Application>Microsoft Office Word</Application>
  <DocSecurity>0</DocSecurity>
  <Lines>373</Lines>
  <Paragraphs>105</Paragraphs>
  <ScaleCrop>false</ScaleCrop>
  <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Shuxrat Berdiyev</dc:creator>
  <cp:keywords/>
  <dc:description/>
  <cp:lastModifiedBy>Shuxrat Berdiyev</cp:lastModifiedBy>
  <cp:revision>3</cp:revision>
  <dcterms:created xsi:type="dcterms:W3CDTF">2022-10-26T07:49:00Z</dcterms:created>
  <dcterms:modified xsi:type="dcterms:W3CDTF">2022-10-26T13:19:00Z</dcterms:modified>
</cp:coreProperties>
</file>