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F0E97" w14:textId="77777777" w:rsidR="00142FF0" w:rsidRDefault="00142FF0" w:rsidP="00142FF0">
      <w:pPr>
        <w:rPr>
          <w:lang w:val="uz-Cyrl-U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29CB943" wp14:editId="217C0D0B">
                <wp:simplePos x="0" y="0"/>
                <wp:positionH relativeFrom="column">
                  <wp:posOffset>-155575</wp:posOffset>
                </wp:positionH>
                <wp:positionV relativeFrom="paragraph">
                  <wp:posOffset>270510</wp:posOffset>
                </wp:positionV>
                <wp:extent cx="7294880" cy="1085850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4880" cy="1085850"/>
                          <a:chOff x="25400" y="0"/>
                          <a:chExt cx="6907579" cy="1193071"/>
                        </a:xfrm>
                      </wpg:grpSpPr>
                      <wpg:grpSp>
                        <wpg:cNvPr id="11" name="Группа 11"/>
                        <wpg:cNvGrpSpPr/>
                        <wpg:grpSpPr>
                          <a:xfrm>
                            <a:off x="25400" y="0"/>
                            <a:ext cx="6425131" cy="721360"/>
                            <a:chOff x="25400" y="0"/>
                            <a:chExt cx="6425131" cy="721360"/>
                          </a:xfrm>
                        </wpg:grpSpPr>
                        <pic:pic xmlns:pic="http://schemas.openxmlformats.org/drawingml/2006/picture">
                          <pic:nvPicPr>
                            <pic:cNvPr id="7" name="Рисунок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174" y="0"/>
                              <a:ext cx="482600" cy="6591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8" name="Группа 7"/>
                          <wpg:cNvGrpSpPr/>
                          <wpg:grpSpPr>
                            <a:xfrm>
                              <a:off x="25400" y="284480"/>
                              <a:ext cx="6425131" cy="436880"/>
                              <a:chOff x="0" y="0"/>
                              <a:chExt cx="6425131" cy="436880"/>
                            </a:xfrm>
                          </wpg:grpSpPr>
                          <wps:wsp>
                            <wps:cNvPr id="10" name="Прямая соединительная линия 10"/>
                            <wps:cNvCnPr/>
                            <wps:spPr>
                              <a:xfrm flipV="1">
                                <a:off x="5080" y="411480"/>
                                <a:ext cx="42100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Прямая соединительная линия 12"/>
                            <wps:cNvCnPr/>
                            <wps:spPr>
                              <a:xfrm>
                                <a:off x="4510689" y="0"/>
                                <a:ext cx="1905869" cy="399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Прямая соединительная линия 13"/>
                            <wps:cNvCnPr/>
                            <wps:spPr>
                              <a:xfrm flipV="1">
                                <a:off x="4206240" y="0"/>
                                <a:ext cx="309880" cy="4140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Прямая соединительная линия 17"/>
                            <wps:cNvCnPr/>
                            <wps:spPr>
                              <a:xfrm>
                                <a:off x="0" y="436880"/>
                                <a:ext cx="642513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7585" y="914111"/>
                            <a:ext cx="5805394" cy="278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772ABC" w14:textId="77777777" w:rsidR="00142FF0" w:rsidRDefault="00142FF0" w:rsidP="00142FF0">
                              <w:pP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244061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CB943" id="Группа 14" o:spid="_x0000_s1026" style="position:absolute;margin-left:-12.25pt;margin-top:21.3pt;width:574.4pt;height:85.5pt;z-index:251659776;mso-height-relative:margin" coordorigin="254" coordsize="69075,11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">
                <v:group id="Группа 11" o:spid="_x0000_s1027" style="position:absolute;left:254;width:64251;height:7213" coordorigin="254" coordsize="64251,7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28" type="#_x0000_t75" style="position:absolute;left:451;width:4826;height:6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8dmnBAAAA2gAAAA8AAABkcnMvZG93bnJldi54bWxEj0GLwjAUhO+C/yE8wZsmK6K2a1pUFPay&#10;B6s/4NG8bcs2L6WJWv+9WRD2OMzMN8w2H2wr7tT7xrGGj7kCQVw603Cl4Xo5zTYgfEA22DomDU/y&#10;kGfj0RZT4x58pnsRKhEh7FPUUIfQpVL6siaLfu464uj9uN5iiLKvpOnxEeG2lQulVtJiw3Ghxo4O&#10;NZW/xc1qUIVaNsdkb2xyuMpglt/n/TrRejoZdp8gAg3hP/xufxkNa/i7Em+AzF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8dmnBAAAA2gAAAA8AAAAAAAAAAAAAAAAAnwIA&#10;AGRycy9kb3ducmV2LnhtbFBLBQYAAAAABAAEAPcAAACNAwAAAAA=&#10;">
                    <v:imagedata r:id="rId9" o:title=""/>
                    <v:path arrowok="t"/>
                  </v:shape>
                  <v:group id="Группа 7" o:spid="_x0000_s1029" style="position:absolute;left:254;top:2844;width:64251;height:4369" coordsize="64251,4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line id="Прямая соединительная линия 10" o:spid="_x0000_s1030" style="position:absolute;flip:y;visibility:visible;mso-wrap-style:square" from="50,4114" to="42151,4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d6t8MAAADbAAAADwAAAGRycy9kb3ducmV2LnhtbESPT2sCQQzF7wW/wxChl6KzFSyyOooo&#10;greiFc9xJ+4fdzLrztRdv705FHpLeC/v/bJY9a5WD2pD6dnA5zgBRZx5W3Ju4PSzG81AhYhssfZM&#10;Bp4UYLUcvC0wtb7jAz2OMVcSwiFFA0WMTap1yApyGMa+IRbt6luHUdY217bFTsJdrSdJ8qUdliwN&#10;BTa0KSi7HX+dgenl+X3T2/Nsc2i4+/Ch2lX3ypj3Yb+eg4rUx3/z3/XeCr7Qyy8ygF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XerfDAAAA2wAAAA8AAAAAAAAAAAAA&#10;AAAAoQIAAGRycy9kb3ducmV2LnhtbFBLBQYAAAAABAAEAPkAAACRAwAAAAA=&#10;" strokecolor="#376092" strokeweight="1.5pt">
                      <v:stroke opacity="46003f"/>
                    </v:line>
                    <v:line id="Прямая соединительная линия 12" o:spid="_x0000_s1031" style="position:absolute;visibility:visible;mso-wrap-style:square" from="45106,0" to="64165,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B3V8AAAADbAAAADwAAAGRycy9kb3ducmV2LnhtbERPTYvCMBC9L+x/CCN4W1PtWqQaZVlQ&#10;vK7KssexGdtiMylJtq3/3giCt3m8z1ltBtOIjpyvLSuYThIQxIXVNZcKTsftxwKED8gaG8uk4EYe&#10;Nuv3txXm2vb8Q90hlCKGsM9RQRVCm0vpi4oM+oltiSN3sc5giNCVUjvsY7hp5CxJMmmw5thQYUvf&#10;FRXXw79RkM3bc7/7+/xNjjpL023ndll6Vmo8Gr6WIAIN4SV+uvc6zp/B45d4gF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wd1fAAAAA2wAAAA8AAAAAAAAAAAAAAAAA&#10;oQIAAGRycy9kb3ducmV2LnhtbFBLBQYAAAAABAAEAPkAAACOAwAAAAA=&#10;" strokecolor="#376092" strokeweight="1.5pt">
                      <v:stroke opacity="46003f"/>
                    </v:line>
                    <v:line id="Прямая соединительная линия 13" o:spid="_x0000_s1032" style="position:absolute;flip:y;visibility:visible;mso-wrap-style:square" from="42062,0" to="45161,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kwMIAAADbAAAADwAAAGRycy9kb3ducmV2LnhtbERPS2vCQBC+C/6HZQpeSrPRUglpVhGL&#10;0FuJSs/T7DQPs7MxuzXJv+8WCt7m43tOth1NK27Uu9qygmUUgyAurK65VHA+HZ4SEM4ja2wtk4KJ&#10;HGw381mGqbYD53Q7+lKEEHYpKqi871IpXVGRQRfZjjhw37Y36APsS6l7HEK4aeUqjtfSYM2hocKO&#10;9hUVl+OPUfDyNX1c5Ntnss87Hh6taw7NtVFq8TDuXkF4Gv1d/O9+12H+M/z9Eg6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UXkwMIAAADbAAAADwAAAAAAAAAAAAAA&#10;AAChAgAAZHJzL2Rvd25yZXYueG1sUEsFBgAAAAAEAAQA+QAAAJADAAAAAA==&#10;" strokecolor="#376092" strokeweight="1.5pt">
                      <v:stroke opacity="46003f"/>
                    </v:line>
                    <v:line id="Прямая соединительная линия 17" o:spid="_x0000_s1033" style="position:absolute;visibility:visible;mso-wrap-style:square" from="0,4368" to="64251,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fUz8AAAADbAAAADwAAAGRycy9kb3ducmV2LnhtbERPTWvCQBC9F/wPywje6kbTRomuIgWl&#10;16qIxzE7JsHsbNjdJvHfdwuF3ubxPme9HUwjOnK+tqxgNk1AEBdW11wqOJ/2r0sQPiBrbCyTgid5&#10;2G5GL2vMte35i7pjKEUMYZ+jgiqENpfSFxUZ9FPbEkfubp3BEKErpXbYx3DTyHmSZNJgzbGhwpY+&#10;Kioex2+jIHtvb/3h+nZJTjpL033nDll6U2oyHnYrEIGG8C/+c3/qOH8Bv7/EA+Tm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fH1M/AAAAA2wAAAA8AAAAAAAAAAAAAAAAA&#10;oQIAAGRycy9kb3ducmV2LnhtbFBLBQYAAAAABAAEAPkAAACOAwAAAAA=&#10;" strokecolor="#376092" strokeweight="1.5pt">
                      <v:stroke opacity="46003f"/>
                    </v:lin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4" type="#_x0000_t202" style="position:absolute;left:11275;top:9141;width:58054;height:2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04772ABC" w14:textId="77777777" w:rsidR="00142FF0" w:rsidRDefault="00142FF0" w:rsidP="00142FF0">
                        <w:pP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244061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CF9BB5" w14:textId="77777777" w:rsidR="00142FF0" w:rsidRDefault="00142FF0" w:rsidP="00142FF0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F0D2056" wp14:editId="259E45B5">
            <wp:simplePos x="0" y="0"/>
            <wp:positionH relativeFrom="column">
              <wp:posOffset>4491686</wp:posOffset>
            </wp:positionH>
            <wp:positionV relativeFrom="paragraph">
              <wp:posOffset>180340</wp:posOffset>
            </wp:positionV>
            <wp:extent cx="2320925" cy="463550"/>
            <wp:effectExtent l="0" t="0" r="0" b="0"/>
            <wp:wrapThrough wrapText="bothSides">
              <wp:wrapPolygon edited="0">
                <wp:start x="532" y="2663"/>
                <wp:lineTo x="355" y="15090"/>
                <wp:lineTo x="1241" y="16866"/>
                <wp:lineTo x="5673" y="18641"/>
                <wp:lineTo x="6737" y="18641"/>
                <wp:lineTo x="19679" y="16866"/>
                <wp:lineTo x="21452" y="15090"/>
                <wp:lineTo x="20743" y="2663"/>
                <wp:lineTo x="532" y="2663"/>
              </wp:wrapPolygon>
            </wp:wrapThrough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43E4E8A7" wp14:editId="3FBE157A">
            <wp:simplePos x="0" y="0"/>
            <wp:positionH relativeFrom="column">
              <wp:posOffset>476554</wp:posOffset>
            </wp:positionH>
            <wp:positionV relativeFrom="paragraph">
              <wp:posOffset>27305</wp:posOffset>
            </wp:positionV>
            <wp:extent cx="3728085" cy="533400"/>
            <wp:effectExtent l="0" t="0" r="0" b="0"/>
            <wp:wrapThrough wrapText="bothSides">
              <wp:wrapPolygon edited="0">
                <wp:start x="2539" y="0"/>
                <wp:lineTo x="662" y="8486"/>
                <wp:lineTo x="552" y="14657"/>
                <wp:lineTo x="0" y="14657"/>
                <wp:lineTo x="0" y="20829"/>
                <wp:lineTo x="21523" y="20829"/>
                <wp:lineTo x="21523" y="14657"/>
                <wp:lineTo x="20750" y="13114"/>
                <wp:lineTo x="21081" y="9257"/>
                <wp:lineTo x="18984" y="0"/>
                <wp:lineTo x="2539" y="0"/>
              </wp:wrapPolygon>
            </wp:wrapThrough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955B54" w14:textId="77777777" w:rsidR="00142FF0" w:rsidRDefault="00142FF0" w:rsidP="00142FF0">
      <w:pPr>
        <w:rPr>
          <w:lang w:val="uz-Cyrl-UZ"/>
        </w:rPr>
      </w:pPr>
    </w:p>
    <w:p w14:paraId="0FDD6090" w14:textId="77777777" w:rsidR="00142FF0" w:rsidRDefault="00142FF0" w:rsidP="00142FF0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7A4AB5BE" wp14:editId="1F2B44B8">
            <wp:simplePos x="0" y="0"/>
            <wp:positionH relativeFrom="column">
              <wp:posOffset>10160</wp:posOffset>
            </wp:positionH>
            <wp:positionV relativeFrom="paragraph">
              <wp:posOffset>152704</wp:posOffset>
            </wp:positionV>
            <wp:extent cx="847725" cy="847725"/>
            <wp:effectExtent l="0" t="0" r="0" b="0"/>
            <wp:wrapTight wrapText="bothSides">
              <wp:wrapPolygon edited="0">
                <wp:start x="0" y="0"/>
                <wp:lineTo x="0" y="21357"/>
                <wp:lineTo x="20872" y="21357"/>
                <wp:lineTo x="21357" y="20872"/>
                <wp:lineTo x="21357" y="0"/>
                <wp:lineTo x="0" y="0"/>
              </wp:wrapPolygon>
            </wp:wrapTight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E2CE2" w14:textId="36A14529" w:rsidR="00142FF0" w:rsidRPr="00F82AA9" w:rsidRDefault="00142FF0" w:rsidP="00142FF0">
      <w:pPr>
        <w:rPr>
          <w:lang w:val="uz-Cyrl-UZ"/>
        </w:rPr>
      </w:pPr>
      <w:r>
        <w:rPr>
          <w:lang w:val="uz-Cyrl-UZ"/>
        </w:rPr>
        <w:t xml:space="preserve">                                                                                                                                             №</w:t>
      </w:r>
      <w:r w:rsidR="0047054F">
        <w:rPr>
          <w:lang w:val="uz-Cyrl-UZ"/>
        </w:rPr>
        <w:t xml:space="preserve"> </w:t>
      </w:r>
      <w:r w:rsidR="00176718">
        <w:rPr>
          <w:lang w:val="uz-Cyrl-UZ"/>
        </w:rPr>
        <w:t>5</w:t>
      </w:r>
      <w:bookmarkStart w:id="0" w:name="_GoBack"/>
      <w:bookmarkEnd w:id="0"/>
    </w:p>
    <w:p w14:paraId="1EC345BE" w14:textId="793F160C" w:rsidR="00182703" w:rsidRPr="00BA4AA4" w:rsidRDefault="00182703" w:rsidP="00142FF0">
      <w:pPr>
        <w:spacing w:before="60" w:after="60"/>
        <w:ind w:left="-142" w:right="-285"/>
        <w:jc w:val="center"/>
        <w:rPr>
          <w:rFonts w:ascii="Times New Roman" w:hAnsi="Times New Roman"/>
          <w:sz w:val="28"/>
          <w:szCs w:val="28"/>
        </w:rPr>
      </w:pPr>
    </w:p>
    <w:p w14:paraId="70D3E9B1" w14:textId="77777777" w:rsidR="004A3B5B" w:rsidRPr="00573EC6" w:rsidRDefault="004A3B5B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377BE8ED" w14:textId="77777777" w:rsidR="00C22200" w:rsidRDefault="00C22200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259F2D11" w14:textId="77777777" w:rsidR="00573EC6" w:rsidRPr="00D06E3E" w:rsidRDefault="00573EC6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27A3AD5B" w14:textId="77777777" w:rsidR="00C22200" w:rsidRPr="00D06E3E" w:rsidRDefault="00C22200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12510069" w14:textId="77777777" w:rsidR="00176718" w:rsidRDefault="00176718" w:rsidP="002A478C">
      <w:pPr>
        <w:spacing w:before="60" w:after="60"/>
        <w:jc w:val="center"/>
        <w:rPr>
          <w:rFonts w:ascii="Times New Roman" w:hAnsi="Times New Roman"/>
          <w:sz w:val="56"/>
          <w:szCs w:val="56"/>
          <w:lang w:val="uz-Cyrl-UZ"/>
        </w:rPr>
      </w:pPr>
      <w:r>
        <w:rPr>
          <w:rFonts w:ascii="Times New Roman" w:hAnsi="Times New Roman"/>
          <w:sz w:val="56"/>
          <w:szCs w:val="56"/>
          <w:lang w:val="uz-Cyrl-UZ"/>
        </w:rPr>
        <w:t>МАХСУС ВА АВТОТРАНСПОРТ ВОСИТАЛАРИНИ КАПИТАЛ ТАЪМИРЛАШ</w:t>
      </w:r>
    </w:p>
    <w:p w14:paraId="6485B1E5" w14:textId="48896E7F" w:rsidR="002A478C" w:rsidRPr="00620F12" w:rsidRDefault="0047054F" w:rsidP="002A478C">
      <w:pPr>
        <w:spacing w:before="60" w:after="60"/>
        <w:jc w:val="center"/>
        <w:rPr>
          <w:rFonts w:ascii="Times New Roman" w:eastAsia="MS Mincho" w:hAnsi="Times New Roman"/>
          <w:sz w:val="28"/>
          <w:szCs w:val="28"/>
        </w:rPr>
      </w:pPr>
      <w:r w:rsidRPr="00620F12">
        <w:rPr>
          <w:rFonts w:ascii="Times New Roman" w:eastAsia="MS Mincho" w:hAnsi="Times New Roman"/>
          <w:sz w:val="28"/>
          <w:szCs w:val="28"/>
        </w:rPr>
        <w:t xml:space="preserve"> </w:t>
      </w:r>
      <w:r w:rsidR="002A478C" w:rsidRPr="00620F12">
        <w:rPr>
          <w:rFonts w:ascii="Times New Roman" w:eastAsia="MS Mincho" w:hAnsi="Times New Roman"/>
          <w:sz w:val="28"/>
          <w:szCs w:val="28"/>
        </w:rPr>
        <w:t>хариди учун</w:t>
      </w:r>
    </w:p>
    <w:p w14:paraId="78068CDB" w14:textId="77777777" w:rsidR="002A478C" w:rsidRPr="004377D6" w:rsidRDefault="002A478C" w:rsidP="002A478C">
      <w:pPr>
        <w:spacing w:before="60" w:after="60"/>
        <w:rPr>
          <w:rFonts w:ascii="Times New Roman" w:hAnsi="Times New Roman"/>
          <w:sz w:val="28"/>
          <w:szCs w:val="28"/>
        </w:rPr>
      </w:pPr>
    </w:p>
    <w:p w14:paraId="654A0E43" w14:textId="77777777" w:rsidR="004D51B2" w:rsidRPr="002D0CBF" w:rsidRDefault="004D51B2" w:rsidP="00F2241D">
      <w:pPr>
        <w:pStyle w:val="a8"/>
        <w:ind w:firstLine="0"/>
        <w:jc w:val="center"/>
        <w:rPr>
          <w:b/>
          <w:sz w:val="44"/>
        </w:rPr>
      </w:pPr>
      <w:r w:rsidRPr="002D0CBF">
        <w:rPr>
          <w:b/>
          <w:sz w:val="44"/>
        </w:rPr>
        <w:t>ЭНГ ЯХШИ ТАКЛИФЛАРНИ ТАНЛАШ Б</w:t>
      </w:r>
      <w:r w:rsidRPr="002D0CBF">
        <w:rPr>
          <w:b/>
          <w:sz w:val="44"/>
          <w:lang w:val="uz-Cyrl-UZ"/>
        </w:rPr>
        <w:t>Ў</w:t>
      </w:r>
      <w:r w:rsidRPr="002D0CBF">
        <w:rPr>
          <w:b/>
          <w:sz w:val="44"/>
        </w:rPr>
        <w:t>ЙИЧА</w:t>
      </w:r>
    </w:p>
    <w:p w14:paraId="6512190C" w14:textId="77777777" w:rsidR="004D51B2" w:rsidRPr="002D0CBF" w:rsidRDefault="004D51B2" w:rsidP="00F2241D">
      <w:pPr>
        <w:pStyle w:val="a8"/>
        <w:ind w:firstLine="0"/>
        <w:jc w:val="center"/>
        <w:rPr>
          <w:b/>
          <w:sz w:val="44"/>
          <w:lang w:val="uz-Cyrl-UZ"/>
        </w:rPr>
      </w:pPr>
      <w:r w:rsidRPr="002D0CBF">
        <w:rPr>
          <w:b/>
          <w:sz w:val="44"/>
          <w:lang w:val="uz-Cyrl-UZ"/>
        </w:rPr>
        <w:t>ХАРИД ҚИЛИШ ҲУЖЖАТЛАРИ</w:t>
      </w:r>
    </w:p>
    <w:p w14:paraId="34A095E2" w14:textId="77777777" w:rsidR="008171D4" w:rsidRPr="00D06E3E" w:rsidRDefault="008171D4" w:rsidP="0063084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FA2D173" w14:textId="77777777" w:rsidR="008171D4" w:rsidRPr="00D06E3E" w:rsidRDefault="008171D4" w:rsidP="0063084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449F427" w14:textId="77777777" w:rsidR="00C22200" w:rsidRPr="00D06E3E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54287207" w14:textId="77777777" w:rsidR="00C22200" w:rsidRPr="00D06E3E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2EAB6C1B" w14:textId="77777777" w:rsidR="00C22200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2A4973E4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5EEFC7B2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2FCCD7A6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6079C8EE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6EE98FAE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5F4413C2" w14:textId="77777777" w:rsidR="002D0CBF" w:rsidRPr="00D06E3E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785F9C1D" w14:textId="2952F503" w:rsidR="002D0CBF" w:rsidRPr="00B67820" w:rsidRDefault="002D0CBF" w:rsidP="002D0CBF">
      <w:pPr>
        <w:jc w:val="center"/>
        <w:rPr>
          <w:rFonts w:ascii="Times New Roman" w:hAnsi="Times New Roman"/>
          <w:b/>
          <w:sz w:val="36"/>
          <w:szCs w:val="36"/>
        </w:rPr>
      </w:pPr>
      <w:r w:rsidRPr="00B67820">
        <w:rPr>
          <w:rFonts w:ascii="Times New Roman" w:hAnsi="Times New Roman"/>
          <w:b/>
          <w:sz w:val="36"/>
          <w:szCs w:val="36"/>
        </w:rPr>
        <w:t xml:space="preserve">Буюртмачи: </w:t>
      </w:r>
      <w:r w:rsidR="00142FF0" w:rsidRPr="00142FF0">
        <w:rPr>
          <w:rFonts w:ascii="Times New Roman" w:hAnsi="Times New Roman" w:cs="Times New Roman"/>
          <w:b/>
          <w:sz w:val="36"/>
          <w:szCs w:val="36"/>
          <w:lang w:val="uz-Cyrl-UZ"/>
        </w:rPr>
        <w:t>Бухоро электр билан таъминлаш корхонаси</w:t>
      </w:r>
    </w:p>
    <w:p w14:paraId="06F50ACF" w14:textId="77777777" w:rsidR="002D0CBF" w:rsidRDefault="002D0CBF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79D9E600" w14:textId="77777777" w:rsidR="00795B9D" w:rsidRDefault="00795B9D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4EFF4F69" w14:textId="77777777" w:rsidR="002D0CBF" w:rsidRPr="004377D6" w:rsidRDefault="002D0CBF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04B58F54" w14:textId="51A91569" w:rsidR="00A92793" w:rsidRPr="00D06E3E" w:rsidRDefault="00142FF0" w:rsidP="002A478C">
      <w:pPr>
        <w:spacing w:before="60" w:after="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Бухоро</w:t>
      </w:r>
      <w:r w:rsidR="002D0CBF" w:rsidRPr="004377D6">
        <w:rPr>
          <w:rFonts w:ascii="Times New Roman" w:hAnsi="Times New Roman"/>
          <w:sz w:val="28"/>
          <w:szCs w:val="28"/>
        </w:rPr>
        <w:t xml:space="preserve"> – 202</w:t>
      </w:r>
      <w:r w:rsidR="00573EC6">
        <w:rPr>
          <w:rFonts w:ascii="Times New Roman" w:hAnsi="Times New Roman"/>
          <w:sz w:val="28"/>
          <w:szCs w:val="28"/>
          <w:lang w:val="uz-Cyrl-UZ"/>
        </w:rPr>
        <w:t>2</w:t>
      </w:r>
      <w:r w:rsidR="002D0CBF">
        <w:rPr>
          <w:rFonts w:ascii="Times New Roman" w:hAnsi="Times New Roman"/>
          <w:sz w:val="28"/>
          <w:szCs w:val="28"/>
        </w:rPr>
        <w:t xml:space="preserve"> й</w:t>
      </w:r>
      <w:r w:rsidR="002D0CBF" w:rsidRPr="004377D6">
        <w:rPr>
          <w:rFonts w:ascii="Times New Roman" w:hAnsi="Times New Roman"/>
          <w:sz w:val="28"/>
          <w:szCs w:val="28"/>
        </w:rPr>
        <w:t>.</w:t>
      </w:r>
      <w:r w:rsidR="00E9630D" w:rsidRPr="00D06E3E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20D1BF89" w14:textId="41B2A7AE" w:rsidR="003402B8" w:rsidRPr="00033B2B" w:rsidRDefault="00D853C7" w:rsidP="0054496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  <w:r w:rsidRPr="00033B2B">
        <w:rPr>
          <w:rFonts w:ascii="Times New Roman" w:eastAsia="Times New Roman" w:hAnsi="Times New Roman" w:cs="Times New Roman"/>
          <w:b/>
          <w:color w:val="auto"/>
          <w:sz w:val="28"/>
          <w:szCs w:val="24"/>
          <w:lang w:val="uz-Cyrl-UZ"/>
        </w:rPr>
        <w:lastRenderedPageBreak/>
        <w:t>ЭНГ ЯХШИ ТАКЛИФЛАРНИ ТАНЛАШ</w:t>
      </w:r>
      <w:r w:rsidR="00573EC6" w:rsidRPr="00033B2B">
        <w:rPr>
          <w:rFonts w:ascii="Times New Roman" w:eastAsia="Times New Roman" w:hAnsi="Times New Roman" w:cs="Times New Roman"/>
          <w:b/>
          <w:color w:val="auto"/>
          <w:sz w:val="28"/>
          <w:szCs w:val="24"/>
          <w:lang w:val="uz-Cyrl-UZ"/>
        </w:rPr>
        <w:t xml:space="preserve"> ТЎҒРИСИДА МАЪЛУМОТ</w:t>
      </w:r>
    </w:p>
    <w:p w14:paraId="29ADB52D" w14:textId="77777777" w:rsidR="00173AE3" w:rsidRPr="00544960" w:rsidRDefault="00173AE3" w:rsidP="00173AE3">
      <w:pPr>
        <w:spacing w:after="0" w:line="240" w:lineRule="auto"/>
        <w:ind w:left="32"/>
        <w:rPr>
          <w:rFonts w:ascii="Times New Roman" w:eastAsia="Times New Roman" w:hAnsi="Times New Roman" w:cs="Times New Roman"/>
          <w:color w:val="auto"/>
          <w:sz w:val="8"/>
          <w:szCs w:val="24"/>
        </w:rPr>
      </w:pPr>
    </w:p>
    <w:tbl>
      <w:tblPr>
        <w:tblW w:w="9781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5783"/>
      </w:tblGrid>
      <w:tr w:rsidR="004D51B2" w:rsidRPr="00142FF0" w14:paraId="1D5768E1" w14:textId="77777777" w:rsidTr="00D810C1">
        <w:trPr>
          <w:trHeight w:val="428"/>
        </w:trPr>
        <w:tc>
          <w:tcPr>
            <w:tcW w:w="3998" w:type="dxa"/>
            <w:vAlign w:val="center"/>
          </w:tcPr>
          <w:p w14:paraId="080C40FD" w14:textId="2EB86464" w:rsidR="004D51B2" w:rsidRPr="00D06E3E" w:rsidRDefault="004D51B2" w:rsidP="00C732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Энг яхши таклифларни танлаш мо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ҳ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ияти</w:t>
            </w:r>
          </w:p>
        </w:tc>
        <w:tc>
          <w:tcPr>
            <w:tcW w:w="5783" w:type="dxa"/>
            <w:vAlign w:val="center"/>
          </w:tcPr>
          <w:p w14:paraId="5925E1E1" w14:textId="62A4EEAA" w:rsidR="004D51B2" w:rsidRPr="00CC6D3D" w:rsidRDefault="00176718" w:rsidP="004705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Махсус ва автотранспорт воситаларини капитал таъмирдаш</w:t>
            </w:r>
          </w:p>
        </w:tc>
      </w:tr>
      <w:tr w:rsidR="004D51B2" w:rsidRPr="00573EC6" w14:paraId="57E35BA9" w14:textId="77777777" w:rsidTr="00CC6D3D">
        <w:trPr>
          <w:trHeight w:val="428"/>
        </w:trPr>
        <w:tc>
          <w:tcPr>
            <w:tcW w:w="3998" w:type="dxa"/>
            <w:shd w:val="clear" w:color="auto" w:fill="auto"/>
            <w:vAlign w:val="center"/>
          </w:tcPr>
          <w:p w14:paraId="3D5F480B" w14:textId="437E825E" w:rsidR="004D51B2" w:rsidRPr="00573EC6" w:rsidRDefault="00573EC6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3EC6">
              <w:rPr>
                <w:rFonts w:ascii="Times New Roman" w:hAnsi="Times New Roman" w:cs="Times New Roman"/>
                <w:b/>
                <w:sz w:val="20"/>
                <w:szCs w:val="20"/>
              </w:rPr>
              <w:t>Лот бўлиниши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0B5BB2B4" w14:textId="59760BA7" w:rsidR="004D51B2" w:rsidRPr="00573EC6" w:rsidRDefault="00573EC6" w:rsidP="00060A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 w:rsidRPr="00CC6D3D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Йўқ, лот бўлинмайди</w:t>
            </w:r>
          </w:p>
        </w:tc>
      </w:tr>
      <w:tr w:rsidR="004D51B2" w:rsidRPr="00D06E3E" w14:paraId="7D896AE9" w14:textId="77777777" w:rsidTr="004B137B">
        <w:trPr>
          <w:trHeight w:val="405"/>
        </w:trPr>
        <w:tc>
          <w:tcPr>
            <w:tcW w:w="3998" w:type="dxa"/>
            <w:shd w:val="clear" w:color="auto" w:fill="FFFFFF" w:themeFill="background1"/>
            <w:vAlign w:val="center"/>
          </w:tcPr>
          <w:p w14:paraId="48404C0B" w14:textId="6106FF59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Хариднинг режа жадвали</w:t>
            </w:r>
          </w:p>
        </w:tc>
        <w:tc>
          <w:tcPr>
            <w:tcW w:w="5783" w:type="dxa"/>
            <w:shd w:val="clear" w:color="auto" w:fill="FFFFFF" w:themeFill="background1"/>
            <w:vAlign w:val="center"/>
          </w:tcPr>
          <w:p w14:paraId="65B2202E" w14:textId="58E3F42A" w:rsidR="004D51B2" w:rsidRPr="00CC6D3D" w:rsidRDefault="00CC6D3D" w:rsidP="00142F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 w:rsidRPr="004B13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142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4B137B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чорак, 2022 йил</w:t>
            </w:r>
          </w:p>
        </w:tc>
      </w:tr>
      <w:tr w:rsidR="004D51B2" w:rsidRPr="00D06E3E" w14:paraId="4623CDAE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1BD7638F" w14:textId="1D5A6B4F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Савдолар ўтказиладиган ой</w:t>
            </w:r>
          </w:p>
        </w:tc>
        <w:tc>
          <w:tcPr>
            <w:tcW w:w="5783" w:type="dxa"/>
            <w:vAlign w:val="center"/>
          </w:tcPr>
          <w:p w14:paraId="3113229E" w14:textId="6BF4C67E" w:rsidR="004D51B2" w:rsidRPr="004B137B" w:rsidRDefault="00142FF0" w:rsidP="004D51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z-Cyrl-UZ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ноябр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>, 2022 йил</w:t>
            </w:r>
          </w:p>
        </w:tc>
      </w:tr>
      <w:tr w:rsidR="004D51B2" w:rsidRPr="00D06E3E" w14:paraId="615184DE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66967496" w14:textId="4F18FF6D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Молиялаштириш манбаи</w:t>
            </w:r>
          </w:p>
        </w:tc>
        <w:tc>
          <w:tcPr>
            <w:tcW w:w="5783" w:type="dxa"/>
            <w:vAlign w:val="center"/>
          </w:tcPr>
          <w:p w14:paraId="3503794E" w14:textId="1B527051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z-Cyrl-UZ"/>
              </w:rPr>
            </w:pP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Ўз маблағларимиз</w:t>
            </w:r>
          </w:p>
        </w:tc>
      </w:tr>
      <w:tr w:rsidR="004D51B2" w:rsidRPr="00D06E3E" w14:paraId="50DEAEE3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0F632932" w14:textId="21A27DB7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Бошланғич </w:t>
            </w:r>
            <w:r w:rsidR="002C6658">
              <w:rPr>
                <w:rFonts w:ascii="Times New Roman" w:hAnsi="Times New Roman"/>
                <w:b/>
                <w:sz w:val="20"/>
                <w:szCs w:val="20"/>
              </w:rPr>
              <w:t>нархи</w:t>
            </w:r>
            <w:r w:rsidR="002C6658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665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C6658" w:rsidRPr="002C665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6E3E">
              <w:rPr>
                <w:rFonts w:ascii="Times New Roman" w:hAnsi="Times New Roman" w:cs="Times New Roman"/>
                <w:sz w:val="20"/>
                <w:szCs w:val="20"/>
              </w:rPr>
              <w:t>25000 Б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ҲМ кам бўлмаслиги керак</w:t>
            </w:r>
            <w:r w:rsidRPr="00D06E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  <w:vAlign w:val="center"/>
          </w:tcPr>
          <w:p w14:paraId="6A300FE5" w14:textId="7E0325B2" w:rsidR="004D51B2" w:rsidRPr="00D06E3E" w:rsidRDefault="00142FF0" w:rsidP="001767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1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>0</w:t>
            </w:r>
            <w:r w:rsidR="00176718">
              <w:rPr>
                <w:rFonts w:ascii="Times New Roman" w:hAnsi="Times New Roman"/>
                <w:sz w:val="20"/>
                <w:lang w:val="uz-Cyrl-UZ"/>
              </w:rPr>
              <w:t>0</w:t>
            </w:r>
            <w:r w:rsidR="00334C85">
              <w:rPr>
                <w:rFonts w:ascii="Times New Roman" w:hAnsi="Times New Roman"/>
                <w:sz w:val="20"/>
                <w:lang w:val="uz-Cyrl-UZ"/>
              </w:rPr>
              <w:t> </w:t>
            </w:r>
            <w:r w:rsidR="00176718">
              <w:rPr>
                <w:rFonts w:ascii="Times New Roman" w:hAnsi="Times New Roman"/>
                <w:sz w:val="20"/>
                <w:lang w:val="uz-Cyrl-UZ"/>
              </w:rPr>
              <w:t>050</w:t>
            </w:r>
            <w:r w:rsidR="00334C85">
              <w:rPr>
                <w:rFonts w:ascii="Times New Roman" w:hAnsi="Times New Roman"/>
                <w:sz w:val="20"/>
                <w:lang w:val="uz-Cyrl-UZ"/>
              </w:rPr>
              <w:t xml:space="preserve"> </w:t>
            </w:r>
            <w:r w:rsidR="00176718">
              <w:rPr>
                <w:rFonts w:ascii="Times New Roman" w:hAnsi="Times New Roman"/>
                <w:sz w:val="20"/>
                <w:lang w:val="uz-Cyrl-UZ"/>
              </w:rPr>
              <w:t>000</w:t>
            </w:r>
            <w:r w:rsidR="004D51B2" w:rsidRPr="004B137B">
              <w:rPr>
                <w:rFonts w:ascii="Times New Roman" w:hAnsi="Times New Roman"/>
                <w:sz w:val="20"/>
              </w:rPr>
              <w:t xml:space="preserve"> </w:t>
            </w:r>
            <w:r w:rsidR="007A4B4F">
              <w:rPr>
                <w:rFonts w:ascii="Times New Roman" w:hAnsi="Times New Roman"/>
                <w:sz w:val="20"/>
                <w:lang w:val="uz-Cyrl-UZ"/>
              </w:rPr>
              <w:t>сўм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 xml:space="preserve">, </w:t>
            </w:r>
            <w:r w:rsidR="004D51B2" w:rsidRPr="004B137B">
              <w:rPr>
                <w:rFonts w:ascii="Times New Roman" w:hAnsi="Times New Roman"/>
                <w:sz w:val="20"/>
              </w:rPr>
              <w:t>ҚҚС билан</w:t>
            </w:r>
          </w:p>
        </w:tc>
      </w:tr>
      <w:tr w:rsidR="00564ACD" w:rsidRPr="00176718" w14:paraId="5CA70F61" w14:textId="77777777" w:rsidTr="00C732D0">
        <w:trPr>
          <w:trHeight w:val="359"/>
        </w:trPr>
        <w:tc>
          <w:tcPr>
            <w:tcW w:w="3998" w:type="dxa"/>
            <w:vAlign w:val="center"/>
          </w:tcPr>
          <w:p w14:paraId="09E82D7C" w14:textId="40DD96B3" w:rsidR="00564ACD" w:rsidRPr="00D06E3E" w:rsidRDefault="00F15F7F" w:rsidP="00564A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564ACD" w:rsidRPr="00DE2FA5">
              <w:rPr>
                <w:rFonts w:ascii="Times New Roman" w:hAnsi="Times New Roman"/>
                <w:b/>
                <w:sz w:val="20"/>
                <w:szCs w:val="20"/>
                <w:lang w:val="uz-Cyrl-UZ"/>
              </w:rPr>
              <w:t>ўлов шартлари</w:t>
            </w:r>
          </w:p>
        </w:tc>
        <w:tc>
          <w:tcPr>
            <w:tcW w:w="5783" w:type="dxa"/>
          </w:tcPr>
          <w:p w14:paraId="2B259A8E" w14:textId="3D47FA0A" w:rsidR="00564ACD" w:rsidRPr="00B57592" w:rsidRDefault="004B137B" w:rsidP="00564A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val="uz-Cyrl-UZ"/>
              </w:rPr>
            </w:pP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Бажарилиши кутилаётган ишлар учун олдиндан 15 % тўлов, қолган тўлов ишлар бажарилиб ва тарафлар билан имзоланганидан (қабул қилинг</w:t>
            </w:r>
            <w:r w:rsidR="00EC0162">
              <w:rPr>
                <w:rFonts w:ascii="Times New Roman" w:hAnsi="Times New Roman"/>
                <w:sz w:val="20"/>
                <w:szCs w:val="20"/>
                <w:lang w:val="uz-Cyrl-UZ"/>
              </w:rPr>
              <w:t>а</w:t>
            </w: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нидан) сўнг ҳисоб-фактура асосида тўланади.</w:t>
            </w:r>
            <w:r w:rsidR="00426350"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DE5370" w:rsidRPr="00D06E3E" w14:paraId="195BD9C8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1005D542" w14:textId="70A749AA" w:rsidR="00DE5370" w:rsidRPr="004B137B" w:rsidRDefault="005119AB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4B137B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Тўлов в</w:t>
            </w:r>
            <w:r w:rsidR="00DE5370" w:rsidRPr="004B137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70031" w:rsidRPr="004B137B">
              <w:rPr>
                <w:rFonts w:ascii="Times New Roman" w:hAnsi="Times New Roman" w:cs="Times New Roman"/>
                <w:b/>
                <w:sz w:val="20"/>
                <w:szCs w:val="20"/>
              </w:rPr>
              <w:t>люта</w:t>
            </w:r>
            <w:r w:rsidRPr="004B137B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си</w:t>
            </w:r>
          </w:p>
        </w:tc>
        <w:tc>
          <w:tcPr>
            <w:tcW w:w="5783" w:type="dxa"/>
            <w:vAlign w:val="center"/>
          </w:tcPr>
          <w:p w14:paraId="4AD2F05C" w14:textId="7FD5A2DA" w:rsidR="00DE5370" w:rsidRPr="004B137B" w:rsidRDefault="008F62AC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13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UZS</w:t>
            </w:r>
          </w:p>
        </w:tc>
      </w:tr>
      <w:tr w:rsidR="00334C85" w:rsidRPr="00D06E3E" w14:paraId="4DB49193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309D1DA3" w14:textId="23419C1B" w:rsidR="00334C85" w:rsidRPr="004B137B" w:rsidRDefault="00334C85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Кафолат мудати </w:t>
            </w:r>
          </w:p>
        </w:tc>
        <w:tc>
          <w:tcPr>
            <w:tcW w:w="5783" w:type="dxa"/>
            <w:vAlign w:val="center"/>
          </w:tcPr>
          <w:p w14:paraId="1686D560" w14:textId="53820010" w:rsidR="00334C85" w:rsidRPr="00334C85" w:rsidRDefault="00142FF0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334C85">
              <w:rPr>
                <w:rFonts w:ascii="Times New Roman" w:hAnsi="Times New Roman" w:cs="Times New Roman"/>
                <w:sz w:val="20"/>
                <w:szCs w:val="20"/>
              </w:rPr>
              <w:t xml:space="preserve"> ойдан кам эмас</w:t>
            </w:r>
          </w:p>
        </w:tc>
      </w:tr>
      <w:tr w:rsidR="00564ACD" w:rsidRPr="00D06E3E" w14:paraId="752CF58C" w14:textId="77777777" w:rsidTr="00D810C1">
        <w:trPr>
          <w:trHeight w:val="410"/>
        </w:trPr>
        <w:tc>
          <w:tcPr>
            <w:tcW w:w="3998" w:type="dxa"/>
            <w:vAlign w:val="center"/>
          </w:tcPr>
          <w:p w14:paraId="73BE97C2" w14:textId="6CC80B36" w:rsidR="00564ACD" w:rsidRPr="00D06E3E" w:rsidRDefault="00564ACD" w:rsidP="00564A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Товар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етказиб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бериладиган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ишлар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бажариладиган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хизматлар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кўрсатиладиган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жой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шартлар</w:t>
            </w:r>
          </w:p>
        </w:tc>
        <w:tc>
          <w:tcPr>
            <w:tcW w:w="5783" w:type="dxa"/>
            <w:vAlign w:val="center"/>
          </w:tcPr>
          <w:p w14:paraId="71D0DFF7" w14:textId="7871AEC5" w:rsidR="00564ACD" w:rsidRPr="004B137B" w:rsidRDefault="004B137B" w:rsidP="0047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  <w:lang w:val="uz-Cyrl-UZ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Буюртмачининг ҳудудида ёки ижрочининг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Бухоро ва Навои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вилоятларида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жойлашган 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техник ҳизмат кўрсатиш ма</w:t>
            </w:r>
            <w:r w:rsidR="00856243">
              <w:rPr>
                <w:rFonts w:ascii="Times New Roman" w:hAnsi="Times New Roman"/>
                <w:sz w:val="20"/>
                <w:szCs w:val="20"/>
                <w:lang w:val="uz-Cyrl-UZ"/>
              </w:rPr>
              <w:t>рказ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и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(сервиси)да</w:t>
            </w:r>
          </w:p>
        </w:tc>
      </w:tr>
      <w:tr w:rsidR="00865534" w:rsidRPr="00D06E3E" w14:paraId="2996B0FD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58D4EE93" w14:textId="6D452E1F" w:rsidR="00865534" w:rsidRPr="00D06E3E" w:rsidRDefault="00AE641C" w:rsidP="00060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Товар етказиб бериш (ишларни бажариш, хизматлар кўрсатиш) муддати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5783" w:type="dxa"/>
            <w:vAlign w:val="center"/>
          </w:tcPr>
          <w:p w14:paraId="7BD15AD6" w14:textId="2251F2FF" w:rsidR="00865534" w:rsidRPr="008908AD" w:rsidRDefault="008908AD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Олдиндан тўлов амалга оширилган кундан бошлаб 30</w:t>
            </w:r>
            <w:r w:rsidR="00564ACD" w:rsidRPr="008908AD">
              <w:rPr>
                <w:rFonts w:ascii="Times New Roman" w:hAnsi="Times New Roman"/>
                <w:sz w:val="20"/>
                <w:szCs w:val="20"/>
              </w:rPr>
              <w:t xml:space="preserve"> кун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ичида</w:t>
            </w:r>
          </w:p>
        </w:tc>
      </w:tr>
      <w:tr w:rsidR="00865534" w:rsidRPr="00D06E3E" w14:paraId="61CBAFCE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7B7CCFBB" w14:textId="13798146" w:rsidR="009D56B4" w:rsidRPr="00364F09" w:rsidRDefault="0086553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анл</w:t>
            </w:r>
            <w:r w:rsidR="00D853C7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аш</w:t>
            </w:r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иштирокчиларига </w:t>
            </w:r>
          </w:p>
          <w:p w14:paraId="1510AD75" w14:textId="0251141A" w:rsidR="00865534" w:rsidRPr="00364F09" w:rsidRDefault="009D56B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F0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қў</w:t>
            </w:r>
            <w:r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йил</w:t>
            </w:r>
            <w:r w:rsidRPr="00364F0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адиган талабла</w:t>
            </w:r>
            <w:r w:rsidR="0086553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</w:p>
        </w:tc>
        <w:tc>
          <w:tcPr>
            <w:tcW w:w="5783" w:type="dxa"/>
            <w:vAlign w:val="center"/>
          </w:tcPr>
          <w:p w14:paraId="3BDB2949" w14:textId="347B0CEE" w:rsidR="00865534" w:rsidRPr="00364F09" w:rsidRDefault="009607CB" w:rsidP="00960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Э</w:t>
            </w:r>
            <w:r w:rsidRPr="009607CB">
              <w:rPr>
                <w:rFonts w:ascii="Times New Roman" w:hAnsi="Times New Roman" w:cs="Times New Roman"/>
                <w:sz w:val="20"/>
                <w:szCs w:val="20"/>
              </w:rPr>
              <w:t>нг яхши таклифларни танлаш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да</w:t>
            </w:r>
            <w:r w:rsidRPr="00960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Ўзбекистон Республикаси қонунчилигида шу каби ўхшаш етказиб беришларни амалга оширишда иштирок этиш тақиқланмаган, уларда иштирок этиш учун қўйиладиган шартларни бажарган, </w:t>
            </w:r>
            <w:r>
              <w:rPr>
                <w:rFonts w:ascii="Times New Roman" w:hAnsi="Times New Roman"/>
                <w:sz w:val="20"/>
                <w:szCs w:val="20"/>
                <w:lang w:val="uz-Cyrl-UZ"/>
              </w:rPr>
              <w:t>рақобатга</w:t>
            </w:r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асос</w:t>
            </w:r>
            <w:r>
              <w:rPr>
                <w:rFonts w:ascii="Times New Roman" w:hAnsi="Times New Roman"/>
                <w:sz w:val="20"/>
                <w:szCs w:val="20"/>
                <w:lang w:val="uz-Cyrl-UZ"/>
              </w:rPr>
              <w:t>ланган</w:t>
            </w:r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харид қилинаётган тегишли товарни етказиб бериш тажрибасига эга бўлган маҳаллий ишлаб чиқарувчилар ёки етказиб берувчилар (ижрочилар), шунингдек хорижий ишлаб чиқарувчилар ёки етказиб берувчилар (ижрочилар) иштирок этишлари мумкин.</w:t>
            </w:r>
          </w:p>
        </w:tc>
      </w:tr>
      <w:tr w:rsidR="00EC0162" w:rsidRPr="00142FF0" w14:paraId="25B2E16F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677411D1" w14:textId="5ACA37C0" w:rsidR="00EC0162" w:rsidRPr="00EC0162" w:rsidRDefault="00EC0162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Махсус шартлар</w:t>
            </w:r>
          </w:p>
        </w:tc>
        <w:tc>
          <w:tcPr>
            <w:tcW w:w="5783" w:type="dxa"/>
            <w:vAlign w:val="center"/>
          </w:tcPr>
          <w:p w14:paraId="6ADC6F9E" w14:textId="00250C9D" w:rsidR="00EC0162" w:rsidRPr="00EC0162" w:rsidRDefault="00142FF0" w:rsidP="0047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Бухоро ва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Навои</w:t>
            </w:r>
            <w:r w:rsidR="0047054F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  <w:r w:rsidR="0047054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вилоятлари</w:t>
            </w:r>
            <w:r w:rsidR="00213487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ҳудудида техник хизмат кўрсатиш маркази бўлиши керак.</w:t>
            </w:r>
          </w:p>
        </w:tc>
      </w:tr>
      <w:tr w:rsidR="00865534" w:rsidRPr="00D06E3E" w14:paraId="4CC5699D" w14:textId="77777777" w:rsidTr="00D810C1">
        <w:trPr>
          <w:trHeight w:val="339"/>
        </w:trPr>
        <w:tc>
          <w:tcPr>
            <w:tcW w:w="3998" w:type="dxa"/>
            <w:vAlign w:val="center"/>
          </w:tcPr>
          <w:p w14:paraId="5E246D51" w14:textId="068BB3C6" w:rsidR="00865534" w:rsidRPr="00D06E3E" w:rsidRDefault="009D56B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Таклифни расмийлаштириш шакли</w:t>
            </w:r>
          </w:p>
        </w:tc>
        <w:tc>
          <w:tcPr>
            <w:tcW w:w="5783" w:type="dxa"/>
            <w:vAlign w:val="center"/>
          </w:tcPr>
          <w:p w14:paraId="3682A374" w14:textId="180A25A0" w:rsidR="00865534" w:rsidRPr="00F15F7F" w:rsidRDefault="00F15F7F" w:rsidP="00033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Ўзбекистон Республикаси қонунчилигига биноан</w:t>
            </w:r>
          </w:p>
        </w:tc>
      </w:tr>
      <w:tr w:rsidR="00865534" w:rsidRPr="00D06E3E" w14:paraId="7482A9CE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1E76A19C" w14:textId="6788A3E1" w:rsidR="00865534" w:rsidRPr="00D06E3E" w:rsidRDefault="00D810C1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Таклифлар бериш муддати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камида </w:t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иш куни</w:t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  <w:vAlign w:val="center"/>
          </w:tcPr>
          <w:p w14:paraId="4822A78D" w14:textId="35477300" w:rsidR="00865534" w:rsidRPr="008908AD" w:rsidRDefault="008908AD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5 </w:t>
            </w:r>
            <w:r w:rsidR="00564ACD" w:rsidRPr="008908AD">
              <w:rPr>
                <w:rFonts w:ascii="Times New Roman" w:hAnsi="Times New Roman"/>
                <w:sz w:val="20"/>
                <w:szCs w:val="20"/>
              </w:rPr>
              <w:t>иш куни</w:t>
            </w:r>
          </w:p>
        </w:tc>
      </w:tr>
      <w:tr w:rsidR="00060A4C" w:rsidRPr="00D06E3E" w14:paraId="08B01474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34B9A811" w14:textId="66053874" w:rsidR="00060A4C" w:rsidRPr="00D06E3E" w:rsidRDefault="00426350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О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ферт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аларни очиш санаси ва вақти</w:t>
            </w:r>
          </w:p>
        </w:tc>
        <w:tc>
          <w:tcPr>
            <w:tcW w:w="5783" w:type="dxa"/>
            <w:vAlign w:val="center"/>
          </w:tcPr>
          <w:p w14:paraId="5171755B" w14:textId="77777777" w:rsidR="00060A4C" w:rsidRPr="000F48BD" w:rsidRDefault="00060A4C" w:rsidP="008655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865534" w:rsidRPr="00D06E3E" w14:paraId="693CECC3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65386235" w14:textId="6B26EE02" w:rsidR="00865534" w:rsidRPr="00D06E3E" w:rsidRDefault="00D810C1" w:rsidP="00EF27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Масъул </w:t>
            </w:r>
            <w:r w:rsidR="00EF275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шахс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, боғланиладиган шахс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телефон, </w:t>
            </w:r>
          </w:p>
        </w:tc>
        <w:tc>
          <w:tcPr>
            <w:tcW w:w="5783" w:type="dxa"/>
            <w:vAlign w:val="center"/>
          </w:tcPr>
          <w:p w14:paraId="39357F24" w14:textId="3C4AABA9" w:rsidR="007A4B4F" w:rsidRPr="00564ACD" w:rsidRDefault="007A4B4F" w:rsidP="007A4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мухандис,</w:t>
            </w:r>
          </w:p>
          <w:p w14:paraId="43E2A767" w14:textId="1612B384" w:rsidR="00865534" w:rsidRPr="00D06E3E" w:rsidRDefault="007A4B4F" w:rsidP="00EF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Хасан</w:t>
            </w:r>
            <w:r w:rsidR="00EF27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ов Азиз</w:t>
            </w:r>
            <w:r w:rsidRPr="00033B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 xml:space="preserve"> </w:t>
            </w:r>
            <w:r w:rsidRPr="00564A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+9989</w:t>
            </w:r>
            <w:r w:rsidR="00EF27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72817008</w:t>
            </w:r>
          </w:p>
        </w:tc>
      </w:tr>
    </w:tbl>
    <w:p w14:paraId="0ECF9DD3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4DE6616C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1A3447CD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62B33599" w14:textId="68E51B43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3853D51F" w14:textId="77777777" w:rsidR="007A4B4F" w:rsidRDefault="007A4B4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101C1C48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2175A6A3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22A049B7" w14:textId="77777777" w:rsidR="0047054F" w:rsidRDefault="0047054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5EA73B8D" w14:textId="77777777" w:rsidR="00142FF0" w:rsidRDefault="00142FF0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7850CB71" w14:textId="10D8339B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01806BE0" w14:textId="77777777" w:rsidR="00F8363C" w:rsidRDefault="00F8363C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</w:p>
    <w:p w14:paraId="79DA7356" w14:textId="77777777" w:rsidR="00FE2BA2" w:rsidRPr="008B0652" w:rsidRDefault="00FE2BA2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Харид қилиш ҳужжатларига</w:t>
      </w:r>
    </w:p>
    <w:p w14:paraId="4C879829" w14:textId="77777777" w:rsidR="00FE2BA2" w:rsidRPr="008B0652" w:rsidRDefault="00FE2BA2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1-илова</w:t>
      </w:r>
    </w:p>
    <w:p w14:paraId="08E548B8" w14:textId="77777777" w:rsidR="00FE2BA2" w:rsidRDefault="00FE2BA2" w:rsidP="00FE2BA2">
      <w:pPr>
        <w:spacing w:after="0" w:line="240" w:lineRule="auto"/>
        <w:ind w:left="8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BAC8C93" w14:textId="77777777" w:rsidR="00FE2BA2" w:rsidRPr="00790D11" w:rsidRDefault="00FE2BA2" w:rsidP="00FE2BA2">
      <w:pPr>
        <w:spacing w:after="0" w:line="240" w:lineRule="auto"/>
        <w:ind w:left="8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F237CEE" w14:textId="77777777" w:rsidR="00FE2BA2" w:rsidRPr="00790D11" w:rsidRDefault="00FE2BA2" w:rsidP="00FE2BA2">
      <w:pPr>
        <w:spacing w:after="0" w:line="240" w:lineRule="auto"/>
        <w:ind w:left="8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</w:p>
    <w:p w14:paraId="6F7C983D" w14:textId="7D821B9D" w:rsidR="00FE2BA2" w:rsidRDefault="00E44697" w:rsidP="00FE2BA2">
      <w:pPr>
        <w:pStyle w:val="2"/>
        <w:spacing w:line="240" w:lineRule="auto"/>
        <w:ind w:left="38"/>
        <w:jc w:val="center"/>
        <w:rPr>
          <w:b/>
          <w:i w:val="0"/>
          <w:color w:val="auto"/>
          <w:sz w:val="24"/>
          <w:szCs w:val="24"/>
        </w:rPr>
      </w:pPr>
      <w:bookmarkStart w:id="1" w:name="_Toc31639773"/>
      <w:bookmarkStart w:id="2" w:name="_Toc32510282"/>
      <w:r>
        <w:rPr>
          <w:b/>
          <w:i w:val="0"/>
          <w:color w:val="auto"/>
          <w:sz w:val="24"/>
          <w:szCs w:val="24"/>
          <w:lang w:val="uz-Cyrl-UZ"/>
        </w:rPr>
        <w:t>Т</w:t>
      </w:r>
      <w:r w:rsidR="00FE2BA2">
        <w:rPr>
          <w:b/>
          <w:i w:val="0"/>
          <w:color w:val="auto"/>
          <w:sz w:val="24"/>
          <w:szCs w:val="24"/>
        </w:rPr>
        <w:t xml:space="preserve">аклиф </w:t>
      </w:r>
      <w:r w:rsidR="00FE2BA2">
        <w:rPr>
          <w:b/>
          <w:i w:val="0"/>
          <w:color w:val="auto"/>
          <w:sz w:val="24"/>
          <w:szCs w:val="24"/>
          <w:lang w:val="uz-Cyrl-UZ"/>
        </w:rPr>
        <w:t>ҳ</w:t>
      </w:r>
      <w:r w:rsidR="00FE2BA2">
        <w:rPr>
          <w:b/>
          <w:i w:val="0"/>
          <w:color w:val="auto"/>
          <w:sz w:val="24"/>
          <w:szCs w:val="24"/>
        </w:rPr>
        <w:t>ужжатлари</w:t>
      </w:r>
    </w:p>
    <w:p w14:paraId="19E95DF0" w14:textId="77777777" w:rsidR="00FE2BA2" w:rsidRPr="006C3FD8" w:rsidRDefault="00FE2BA2" w:rsidP="00FE2B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C3FD8">
        <w:rPr>
          <w:rFonts w:ascii="Times New Roman" w:hAnsi="Times New Roman" w:cs="Times New Roman"/>
          <w:b/>
          <w:bCs/>
          <w:lang w:val="uz-Cyrl-UZ"/>
        </w:rPr>
        <w:t>РЎЙХАТИ</w:t>
      </w:r>
      <w:bookmarkEnd w:id="1"/>
      <w:bookmarkEnd w:id="2"/>
    </w:p>
    <w:p w14:paraId="28C58ABE" w14:textId="77777777" w:rsidR="00FE2BA2" w:rsidRPr="00790D11" w:rsidRDefault="00FE2BA2" w:rsidP="00FE2BA2">
      <w:pPr>
        <w:spacing w:after="0" w:line="240" w:lineRule="auto"/>
        <w:ind w:left="1937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14:paraId="79AF848A" w14:textId="77777777" w:rsidR="00187060" w:rsidRPr="00790D11" w:rsidRDefault="00187060" w:rsidP="00187060">
      <w:pPr>
        <w:numPr>
          <w:ilvl w:val="0"/>
          <w:numId w:val="1"/>
        </w:numPr>
        <w:spacing w:after="120" w:line="240" w:lineRule="auto"/>
        <w:ind w:left="856" w:right="159" w:hanging="3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Танлаш </w:t>
      </w:r>
      <w:r w:rsidRPr="00726BB4">
        <w:rPr>
          <w:rFonts w:ascii="Times New Roman" w:eastAsia="Times New Roman" w:hAnsi="Times New Roman" w:cs="Times New Roman"/>
          <w:color w:val="auto"/>
          <w:sz w:val="24"/>
          <w:szCs w:val="24"/>
        </w:rPr>
        <w:t>иштирокчиси</w:t>
      </w: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ва унинг таъсисчилари ҳақида умумий маълумотлар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). </w:t>
      </w:r>
    </w:p>
    <w:p w14:paraId="2953CC60" w14:textId="7B4AB22C" w:rsidR="00FE2BA2" w:rsidRPr="00187060" w:rsidRDefault="00FE2BA2" w:rsidP="00FE2BA2">
      <w:pPr>
        <w:numPr>
          <w:ilvl w:val="0"/>
          <w:numId w:val="1"/>
        </w:numPr>
        <w:spacing w:after="120" w:line="240" w:lineRule="auto"/>
        <w:ind w:right="159" w:hanging="36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Иштирочи қайта ташкил этиш, тугатиш ёки банкротлик босқичида, буюртмачи билан судлашиш ёки арбитраж </w:t>
      </w:r>
      <w:r w:rsidRPr="00A15712">
        <w:rPr>
          <w:rFonts w:ascii="Times New Roman" w:hAnsi="Times New Roman" w:cs="Times New Roman"/>
          <w:color w:val="auto"/>
          <w:sz w:val="24"/>
          <w:szCs w:val="24"/>
          <w:lang w:val="uz-Cyrl-UZ"/>
        </w:rPr>
        <w:t>муҳокамаси ҳолатида</w:t>
      </w:r>
      <w:r w:rsidRPr="0018224B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эмаслигини</w:t>
      </w: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, </w:t>
      </w:r>
      <w:r w:rsidRPr="00F33B86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шунингдек аввал тузилган шартномалар бўйича мажбуриятларнинг тўлиқ ижро этганлигини тасдиқловчи кафолат хати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2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0ED44024" w14:textId="0F3EE815" w:rsidR="00FE2BA2" w:rsidRPr="00187060" w:rsidRDefault="00FE2BA2" w:rsidP="00FE2BA2">
      <w:pPr>
        <w:numPr>
          <w:ilvl w:val="0"/>
          <w:numId w:val="1"/>
        </w:numPr>
        <w:spacing w:after="120" w:line="240" w:lineRule="auto"/>
        <w:ind w:left="856" w:right="159" w:hanging="357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187060">
        <w:rPr>
          <w:rFonts w:ascii="Times New Roman" w:hAnsi="Times New Roman" w:cs="Times New Roman"/>
          <w:color w:val="auto"/>
          <w:sz w:val="24"/>
          <w:szCs w:val="24"/>
          <w:lang w:val="uz-Cyrl-UZ"/>
        </w:rPr>
        <w:t>Коррупци</w:t>
      </w: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>я кўринишларига йўл қўйилмаслик бўйича ариза</w:t>
      </w:r>
      <w:r w:rsidRPr="00187060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3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7FAD6091" w14:textId="4BC339D5" w:rsidR="00FE2BA2" w:rsidRPr="00187060" w:rsidRDefault="00FE2BA2" w:rsidP="00FE2BA2">
      <w:pPr>
        <w:pStyle w:val="a4"/>
        <w:numPr>
          <w:ilvl w:val="0"/>
          <w:numId w:val="1"/>
        </w:numPr>
        <w:spacing w:after="120" w:line="240" w:lineRule="auto"/>
        <w:ind w:right="159" w:hanging="360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Ўхшаш товарни </w:t>
      </w:r>
      <w:r w:rsidRPr="00F33B86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(иш, хизмат)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етказиб </w:t>
      </w:r>
      <w:r w:rsidRPr="00F33B86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бериш тажрибаси ҳақида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маълумот</w:t>
      </w:r>
      <w:r w:rsidRPr="00187060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4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395EA36C" w14:textId="468E6A03" w:rsidR="00FE2BA2" w:rsidRPr="00E762E7" w:rsidRDefault="00FE2BA2" w:rsidP="00FE2BA2">
      <w:pPr>
        <w:pStyle w:val="a4"/>
        <w:numPr>
          <w:ilvl w:val="0"/>
          <w:numId w:val="1"/>
        </w:numPr>
        <w:spacing w:after="120" w:line="240" w:lineRule="auto"/>
        <w:ind w:left="856" w:right="159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аклифнинг т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ехник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қисми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 w:rsidR="00187060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).</w:t>
      </w:r>
    </w:p>
    <w:p w14:paraId="03864A55" w14:textId="3DA0B198" w:rsidR="00E762E7" w:rsidRPr="00E762E7" w:rsidRDefault="00E762E7" w:rsidP="00E762E7">
      <w:pPr>
        <w:pStyle w:val="a4"/>
        <w:numPr>
          <w:ilvl w:val="0"/>
          <w:numId w:val="1"/>
        </w:numPr>
        <w:spacing w:after="120" w:line="240" w:lineRule="auto"/>
        <w:ind w:left="856" w:right="159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Етказиб бериш шартлари ва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муддатлари</w:t>
      </w:r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тўлов шартлари тўғрисида маълумот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).</w:t>
      </w:r>
    </w:p>
    <w:p w14:paraId="47B14BF1" w14:textId="2EC981D3" w:rsidR="00FE2BA2" w:rsidRPr="00E762E7" w:rsidRDefault="00FE2BA2" w:rsidP="00E762E7">
      <w:pPr>
        <w:pStyle w:val="a4"/>
        <w:spacing w:after="0" w:line="240" w:lineRule="auto"/>
        <w:ind w:left="857" w:right="159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7BB2AFF" w14:textId="77777777" w:rsidR="00FE2BA2" w:rsidRPr="00790D11" w:rsidRDefault="00FE2BA2" w:rsidP="00FE2BA2">
      <w:pPr>
        <w:pStyle w:val="a4"/>
        <w:rPr>
          <w:rFonts w:ascii="Times New Roman" w:hAnsi="Times New Roman" w:cs="Times New Roman"/>
          <w:color w:val="auto"/>
          <w:sz w:val="24"/>
          <w:szCs w:val="24"/>
        </w:rPr>
      </w:pPr>
    </w:p>
    <w:p w14:paraId="626D7FA8" w14:textId="77777777" w:rsidR="00FE2BA2" w:rsidRPr="00790D11" w:rsidRDefault="00FE2BA2" w:rsidP="00FE2BA2">
      <w:pPr>
        <w:spacing w:after="5" w:line="240" w:lineRule="auto"/>
        <w:ind w:right="15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DC73629" w14:textId="77777777" w:rsidR="00FE2BA2" w:rsidRPr="00790D11" w:rsidRDefault="00FE2BA2" w:rsidP="00FE2BA2">
      <w:pPr>
        <w:spacing w:after="99" w:line="240" w:lineRule="auto"/>
        <w:ind w:left="857"/>
        <w:rPr>
          <w:rFonts w:ascii="Times New Roman" w:hAnsi="Times New Roman" w:cs="Times New Roman"/>
          <w:color w:val="auto"/>
          <w:sz w:val="24"/>
          <w:szCs w:val="24"/>
        </w:rPr>
      </w:pPr>
    </w:p>
    <w:p w14:paraId="7E758C78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E9AE607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777A649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4330F37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5DBA2E0" w14:textId="77777777" w:rsidR="00FE2BA2" w:rsidRPr="00790D11" w:rsidRDefault="00FE2BA2" w:rsidP="00FE2BA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50787D2F" w14:textId="77777777" w:rsidR="00187060" w:rsidRPr="006C3FD8" w:rsidRDefault="00FE2BA2" w:rsidP="00187060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 w:rsidRPr="00790D11">
        <w:rPr>
          <w:color w:val="auto"/>
          <w:sz w:val="26"/>
          <w:szCs w:val="26"/>
        </w:rPr>
        <w:t>1</w:t>
      </w:r>
      <w:r w:rsidR="00187060">
        <w:rPr>
          <w:color w:val="auto"/>
          <w:sz w:val="26"/>
          <w:szCs w:val="26"/>
          <w:lang w:val="uz-Cyrl-UZ"/>
        </w:rPr>
        <w:t>-шакл</w:t>
      </w:r>
    </w:p>
    <w:p w14:paraId="396755B5" w14:textId="77777777" w:rsidR="00187060" w:rsidRPr="00790D11" w:rsidRDefault="00187060" w:rsidP="00187060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4C4FCE3B" w14:textId="77777777" w:rsidR="00187060" w:rsidRPr="00790D11" w:rsidRDefault="00187060" w:rsidP="00187060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2CA7803B" w14:textId="77777777" w:rsidR="00187060" w:rsidRPr="00790D11" w:rsidRDefault="00187060" w:rsidP="00187060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0EF2642" w14:textId="77777777" w:rsidR="00187060" w:rsidRPr="00790D11" w:rsidRDefault="00187060" w:rsidP="00187060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619B8F1C" w14:textId="77777777" w:rsidR="00187060" w:rsidRPr="00790D11" w:rsidRDefault="00187060" w:rsidP="00187060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27CE1CE9" w14:textId="77777777" w:rsidR="00187060" w:rsidRPr="00790D11" w:rsidRDefault="00187060" w:rsidP="00187060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937D42A" w14:textId="77777777" w:rsidR="00187060" w:rsidRPr="00790D11" w:rsidRDefault="00187060" w:rsidP="00187060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5DD3079A" w14:textId="77777777" w:rsidR="00187060" w:rsidRDefault="00187060" w:rsidP="00187060">
      <w:pPr>
        <w:spacing w:after="0" w:line="240" w:lineRule="auto"/>
        <w:ind w:left="54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3D78F91" w14:textId="77777777" w:rsidR="00187060" w:rsidRPr="00790D11" w:rsidRDefault="00187060" w:rsidP="00187060">
      <w:pPr>
        <w:spacing w:after="0" w:line="240" w:lineRule="auto"/>
        <w:ind w:left="54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FAB615F" w14:textId="77777777" w:rsidR="00187060" w:rsidRPr="00790D11" w:rsidRDefault="00187060" w:rsidP="00187060">
      <w:pPr>
        <w:pStyle w:val="3"/>
        <w:spacing w:line="240" w:lineRule="auto"/>
        <w:ind w:left="38" w:right="97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z-Cyrl-UZ"/>
        </w:rPr>
        <w:t>Танлаш иштирокчиси тўғрисидаги умумий маълумот</w:t>
      </w:r>
      <w:r w:rsidRPr="00790D11">
        <w:rPr>
          <w:color w:val="auto"/>
          <w:sz w:val="24"/>
          <w:szCs w:val="24"/>
        </w:rPr>
        <w:t xml:space="preserve"> </w:t>
      </w:r>
    </w:p>
    <w:p w14:paraId="6CC38673" w14:textId="77777777" w:rsidR="00187060" w:rsidRPr="00790D11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650" w:type="dxa"/>
        <w:tblInd w:w="-108" w:type="dxa"/>
        <w:tblCellMar>
          <w:top w:w="14" w:type="dxa"/>
          <w:right w:w="53" w:type="dxa"/>
        </w:tblCellMar>
        <w:tblLook w:val="04A0" w:firstRow="1" w:lastRow="0" w:firstColumn="1" w:lastColumn="0" w:noHBand="0" w:noVBand="1"/>
      </w:tblPr>
      <w:tblGrid>
        <w:gridCol w:w="468"/>
        <w:gridCol w:w="5135"/>
        <w:gridCol w:w="4047"/>
      </w:tblGrid>
      <w:tr w:rsidR="00187060" w:rsidRPr="00790D11" w14:paraId="24A50CED" w14:textId="77777777" w:rsidTr="00187060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DD3E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69E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Ташкилий-ҳуқуқий шаклини кўрсатган ҳолда юридик шахснинг тўлиқ номи</w:t>
            </w: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2068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31239F18" w14:textId="77777777" w:rsidTr="00187060">
        <w:trPr>
          <w:trHeight w:val="7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D9D16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4FA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Рўйхатдан ўтказилганлиги ҳақида маълумотлар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рўйхатдан ўтказилган сана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рўйхат</w:t>
            </w:r>
            <w:r>
              <w:t xml:space="preserve"> </w:t>
            </w:r>
            <w:r w:rsidRPr="001822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ўтказилган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рақами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рўйхатдан ўтказувчи 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нинг номи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)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C7A7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49A4B19B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307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096A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Юридик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манзил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0C9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2088C45E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5C5A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9C8C1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Боғланиш учун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телефон, факс, е-mail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68B4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6A1DA471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111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132C" w14:textId="77777777" w:rsidR="00187060" w:rsidRPr="0096084F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Тўлиқ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банк реквизит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лари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5B11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02A9FB9E" w14:textId="77777777" w:rsidTr="00187060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7A44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6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35CD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Фаолиятининг асосий йўналишлари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F508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073FD1" w14:paraId="777841A1" w14:textId="77777777" w:rsidTr="00187060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895B" w14:textId="77777777" w:rsidR="00187060" w:rsidRPr="00790D11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0414D" w14:textId="77777777" w:rsidR="00187060" w:rsidRPr="0018224B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z-Cyrl-UZ"/>
              </w:rPr>
            </w:pPr>
            <w:r w:rsidRPr="0018224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z-Cyrl-UZ"/>
              </w:rPr>
              <w:t xml:space="preserve">Таъсисчилар </w:t>
            </w:r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(тасдиқловчи маълумотларларни илова қилиш зарур</w:t>
            </w:r>
            <w:r w:rsidRPr="0018224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FE43" w14:textId="77777777" w:rsidR="00187060" w:rsidRPr="0096084F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val="uz-Cyrl-UZ"/>
              </w:rPr>
            </w:pPr>
          </w:p>
        </w:tc>
      </w:tr>
    </w:tbl>
    <w:p w14:paraId="5B7AAFE7" w14:textId="77777777" w:rsidR="00187060" w:rsidRPr="0096084F" w:rsidRDefault="00187060" w:rsidP="00187060">
      <w:pPr>
        <w:spacing w:after="31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96084F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CBB18D9" w14:textId="77777777" w:rsidR="00187060" w:rsidRPr="0096084F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0B4EDD7" w14:textId="77777777" w:rsidR="00187060" w:rsidRPr="0096084F" w:rsidRDefault="00187060" w:rsidP="0018706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96084F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3814FCA4" w14:textId="77777777" w:rsidR="00187060" w:rsidRPr="00073FD1" w:rsidRDefault="00187060" w:rsidP="00187060">
      <w:pPr>
        <w:spacing w:after="5" w:line="240" w:lineRule="auto"/>
        <w:ind w:left="-5" w:right="4390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ваколатли шахснинг имзоси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) </w:t>
      </w:r>
    </w:p>
    <w:p w14:paraId="182CE783" w14:textId="77777777" w:rsidR="00187060" w:rsidRPr="00073FD1" w:rsidRDefault="00187060" w:rsidP="0018706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DBA59EB" w14:textId="77777777" w:rsidR="00187060" w:rsidRPr="00073FD1" w:rsidRDefault="00187060" w:rsidP="00187060">
      <w:pPr>
        <w:spacing w:after="7" w:line="240" w:lineRule="auto"/>
        <w:ind w:left="-5" w:right="4247" w:hanging="10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ваколатли шахснинг 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Ф.И.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Ш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.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ва лавозими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) </w:t>
      </w:r>
    </w:p>
    <w:p w14:paraId="4118513B" w14:textId="77777777" w:rsidR="00187060" w:rsidRPr="00073FD1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5CF11B80" w14:textId="77777777" w:rsidR="00187060" w:rsidRPr="00073FD1" w:rsidRDefault="00187060" w:rsidP="00187060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28B8D9E3" w14:textId="77777777" w:rsidR="00187060" w:rsidRPr="00790D11" w:rsidRDefault="00187060" w:rsidP="00187060">
      <w:pPr>
        <w:spacing w:after="0" w:line="240" w:lineRule="auto"/>
        <w:ind w:left="-5" w:hanging="1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Ў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</w:p>
    <w:p w14:paraId="568BB1E1" w14:textId="77777777" w:rsidR="00187060" w:rsidRPr="00790D11" w:rsidRDefault="00187060" w:rsidP="00187060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833EB77" w14:textId="77777777" w:rsidR="00187060" w:rsidRPr="00790D11" w:rsidRDefault="00187060" w:rsidP="00187060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а: «____»_______________2021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й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0ADD0F32" w14:textId="77777777" w:rsidR="00187060" w:rsidRPr="00790D11" w:rsidRDefault="00187060" w:rsidP="00187060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3C7EBCC0" w14:textId="6056175D" w:rsidR="00FE2BA2" w:rsidRPr="00FE2BA2" w:rsidRDefault="00FE2BA2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>
        <w:rPr>
          <w:i w:val="0"/>
          <w:color w:val="auto"/>
          <w:sz w:val="24"/>
          <w:szCs w:val="24"/>
        </w:rPr>
        <w:t>2</w:t>
      </w:r>
      <w:r w:rsidRPr="00FE2BA2">
        <w:rPr>
          <w:color w:val="auto"/>
          <w:sz w:val="26"/>
          <w:szCs w:val="26"/>
          <w:lang w:val="uz-Cyrl-UZ"/>
        </w:rPr>
        <w:t>-шакл</w:t>
      </w:r>
    </w:p>
    <w:p w14:paraId="651BE48B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A1B9DAE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107D1FB7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2B365A91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5F3D3129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4993CC7C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6187BAD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44D7264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1A2A384D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60BEB0DF" w14:textId="77777777" w:rsidR="00FE2BA2" w:rsidRPr="00790D11" w:rsidRDefault="00FE2BA2" w:rsidP="00FE2BA2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E943F1F" w14:textId="77777777" w:rsidR="00FE2BA2" w:rsidRPr="00A15781" w:rsidRDefault="00FE2BA2" w:rsidP="00FE2BA2">
      <w:pPr>
        <w:spacing w:after="0" w:line="240" w:lineRule="auto"/>
        <w:ind w:left="409" w:right="474" w:hanging="1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КАФОЛАТ ХАТИ</w:t>
      </w:r>
    </w:p>
    <w:p w14:paraId="68462F26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78BA90F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3E17FA2" w14:textId="77777777" w:rsidR="00FE2BA2" w:rsidRPr="00790D11" w:rsidRDefault="00FE2BA2" w:rsidP="00FE2BA2">
      <w:pPr>
        <w:spacing w:after="23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CEA6C3A" w14:textId="77777777" w:rsidR="00FE2BA2" w:rsidRPr="00790D11" w:rsidRDefault="00FE2BA2" w:rsidP="00FE2BA2">
      <w:pPr>
        <w:spacing w:after="0" w:line="240" w:lineRule="auto"/>
        <w:ind w:right="1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Ушбу хат билан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___________________________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компанияси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3846C902" w14:textId="77777777" w:rsidR="00FE2BA2" w:rsidRPr="00790D11" w:rsidRDefault="00FE2BA2" w:rsidP="00FE2BA2">
      <w:pPr>
        <w:spacing w:after="102" w:line="240" w:lineRule="auto"/>
        <w:ind w:right="38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(компани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я ном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и) </w:t>
      </w:r>
    </w:p>
    <w:p w14:paraId="0E9A26B3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1) </w:t>
      </w:r>
      <w:r w:rsidRPr="0018224B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аввал тузилган шартномалар бўйича мажбури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ятларнинг тўлиқ ижро этганлигини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;</w:t>
      </w:r>
    </w:p>
    <w:p w14:paraId="4ACB53C1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2) қайта ташкил этиш, тугатиш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ёки банкротлик босқичида 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эмаслигини;</w:t>
      </w:r>
    </w:p>
    <w:p w14:paraId="7558EBD3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3) </w:t>
      </w:r>
      <w:r w:rsidRPr="0018224B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буюртмачи билан судлашиш ёки арбитраж муҳокамаси ҳолатида 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эмаслигини;</w:t>
      </w:r>
    </w:p>
    <w:p w14:paraId="6F5C0040" w14:textId="77777777" w:rsidR="00FE2BA2" w:rsidRPr="0051707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4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) солиқлар ва бошқа мажбурий тўловлар бўйича муддати ўтган қарзларга эга эмаслигини;</w:t>
      </w:r>
    </w:p>
    <w:p w14:paraId="3782882B" w14:textId="77777777" w:rsidR="00FE2BA2" w:rsidRPr="00517071" w:rsidRDefault="00FE2BA2" w:rsidP="00FE2BA2">
      <w:pPr>
        <w:pStyle w:val="2"/>
        <w:spacing w:line="240" w:lineRule="auto"/>
        <w:ind w:left="10" w:right="54"/>
        <w:jc w:val="both"/>
        <w:rPr>
          <w:color w:val="auto"/>
          <w:sz w:val="24"/>
          <w:szCs w:val="24"/>
          <w:lang w:val="uz-Cyrl-UZ"/>
        </w:rPr>
      </w:pPr>
      <w:r w:rsidRPr="00517071">
        <w:rPr>
          <w:i w:val="0"/>
          <w:color w:val="auto"/>
          <w:sz w:val="24"/>
          <w:szCs w:val="24"/>
          <w:lang w:val="uz-Cyrl-UZ"/>
        </w:rPr>
        <w:t>5)</w:t>
      </w:r>
      <w:r w:rsidRPr="00517071">
        <w:rPr>
          <w:color w:val="auto"/>
          <w:sz w:val="24"/>
          <w:szCs w:val="24"/>
          <w:lang w:val="uz-Cyrl-UZ"/>
        </w:rPr>
        <w:t xml:space="preserve"> </w:t>
      </w:r>
      <w:r w:rsidRPr="00517071">
        <w:rPr>
          <w:i w:val="0"/>
          <w:color w:val="auto"/>
          <w:sz w:val="24"/>
          <w:szCs w:val="24"/>
          <w:lang w:val="uz-Cyrl-UZ"/>
        </w:rPr>
        <w:t>имтиёзли солиқ берадиган  ва/ёки молиявий операциялар (оффшор зоналарида) ўтказилганда маълумотларнинг ошкор этилиши ва ахборот билан тақдим этилиши кўзда тутилмаган давлатлар ёки ҳудудларда рўйхатдан ўтмаганлиги, таъсисчиларга эга эмаслиги, банк ҳисоб рақамларига эга эмаслигини;</w:t>
      </w:r>
    </w:p>
    <w:p w14:paraId="25AEA946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6) инсофсиз ижрочиларнинг ягона реестрида </w:t>
      </w:r>
      <w:r w:rsidRPr="00517071">
        <w:rPr>
          <w:rFonts w:ascii="Times New Roman" w:hAnsi="Times New Roman"/>
          <w:sz w:val="24"/>
          <w:szCs w:val="24"/>
          <w:lang w:val="uz-Cyrl-UZ"/>
        </w:rPr>
        <w:t xml:space="preserve">қайд этилмаланлигини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тасдиқлаймиз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.</w:t>
      </w:r>
    </w:p>
    <w:p w14:paraId="38A09921" w14:textId="77777777" w:rsidR="00FE2BA2" w:rsidRPr="00517071" w:rsidRDefault="00FE2BA2" w:rsidP="00FE2BA2">
      <w:pPr>
        <w:spacing w:after="0" w:line="240" w:lineRule="auto"/>
        <w:ind w:left="139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41F5165" w14:textId="77777777" w:rsidR="00FE2BA2" w:rsidRPr="0051707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 </w:t>
      </w:r>
    </w:p>
    <w:p w14:paraId="40825154" w14:textId="77777777" w:rsidR="00FE2BA2" w:rsidRPr="00517071" w:rsidRDefault="00FE2BA2" w:rsidP="00FE2BA2">
      <w:pPr>
        <w:spacing w:after="2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6276E1D9" w14:textId="77777777" w:rsidR="00FE2BA2" w:rsidRPr="0051707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5C335FA" w14:textId="77777777" w:rsidR="00FE2BA2" w:rsidRPr="0051707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2CFA59C4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1B52728C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5011D21" w14:textId="4E22A7ED" w:rsidR="00FE2BA2" w:rsidRPr="006C3FD8" w:rsidRDefault="00FE2BA2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517071">
        <w:rPr>
          <w:i w:val="0"/>
          <w:color w:val="auto"/>
          <w:sz w:val="24"/>
          <w:szCs w:val="24"/>
        </w:rPr>
        <w:br w:type="page"/>
      </w: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>
        <w:rPr>
          <w:i w:val="0"/>
          <w:color w:val="auto"/>
          <w:sz w:val="24"/>
          <w:szCs w:val="24"/>
        </w:rPr>
        <w:t>3</w:t>
      </w:r>
      <w:r>
        <w:rPr>
          <w:color w:val="auto"/>
          <w:sz w:val="26"/>
          <w:szCs w:val="26"/>
          <w:lang w:val="uz-Cyrl-UZ"/>
        </w:rPr>
        <w:t>-шакл</w:t>
      </w:r>
    </w:p>
    <w:p w14:paraId="56C764A3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A6C9F66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742BF241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54F99E8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07435EB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3E953266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CBB5B6D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AAF65C6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5E03C76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67C6B69" w14:textId="77777777" w:rsidR="00FE2BA2" w:rsidRPr="00790D11" w:rsidRDefault="00FE2BA2" w:rsidP="00FE2BA2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E316E63" w14:textId="77777777" w:rsidR="00FE2BA2" w:rsidRPr="00790D11" w:rsidRDefault="00FE2BA2" w:rsidP="00FE2BA2">
      <w:pPr>
        <w:spacing w:after="0" w:line="240" w:lineRule="auto"/>
        <w:ind w:left="409" w:right="474" w:hanging="1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Коррупция кўринишларига йўл қўйилмаслик бўйича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/>
      </w:r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АРИЗА </w:t>
      </w:r>
    </w:p>
    <w:p w14:paraId="2964C49A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9D70C5C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A01D2AD" w14:textId="77777777" w:rsidR="00FE2BA2" w:rsidRPr="003C2AF9" w:rsidRDefault="00FE2BA2" w:rsidP="00FE2BA2">
      <w:pPr>
        <w:spacing w:after="0" w:line="240" w:lineRule="auto"/>
        <w:ind w:right="104" w:firstLine="39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Ушбу хат билан 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___________________________ 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компанияси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62FC2BF5" w14:textId="77777777" w:rsidR="00FE2BA2" w:rsidRPr="003C2AF9" w:rsidRDefault="00FE2BA2" w:rsidP="00FE2BA2">
      <w:pPr>
        <w:pStyle w:val="a4"/>
        <w:spacing w:after="102" w:line="240" w:lineRule="auto"/>
        <w:ind w:left="139" w:right="388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(компани</w:t>
      </w:r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я ном</w:t>
      </w:r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и)</w:t>
      </w:r>
    </w:p>
    <w:p w14:paraId="7F2F5288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1) Ўзбекистон Республикасининг 22.04.2021 йилдаги "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Давлат харидлари тўғрисида"ги ЎРҚ-684-сон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Қонуни талабларига риоя этиш мажбуриятини ол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ганлигини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557E2743" w14:textId="77777777" w:rsidR="00FE2BA2" w:rsidRPr="004723D7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Ҳар қандай ҳозирги ёки аввалги мансабдор шахсга ёки Буюртмачининг ёки бошқа давлат органининг ходимига ишга ёллаш тўғрисида ёки бирорта ҳатти-ҳаракатни амалга оширишга таъсир кўрсатиш, давлат харидлари жараёнида Буюртмачининг бирорта харид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тартиб-таомилларин</w:t>
      </w: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 қўллаш ёки қарор қабул қилиш мақсадида хизмат кўрсатиш ёки тўғрисидаги таклиф, ҳар қандай шаклдаги рағбатлантирувни бевосита ёки билвосита таклиф қилмаслик ва бермаслик мажбуриятини ўзига олганлигини</w:t>
      </w: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63B518EB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Коррупцияга қарши ҳаракатлар содир этмаслик мажбуриятларини ўз зиммасига олганлигига, шу жумладан аффилланганлик ҳолатлари аниқланганда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3589D892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Буюртмачи билан манфаатлар тўқнашувига эга эмаслигини, ижрочини танлаш бўйича қарор қабул қилиш ҳуқуқига эга бўлган таъсисчилар ва/ёки ходимлар ўртасида яқин қариндошлик алоқаларига эга эмаслигини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044633C8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Нархларни ёки танлаш натижаларини бузиш мақсадида бошқа иштирокчилар билан келишувга эга эмаслигини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143D31DC" w14:textId="77777777" w:rsidR="00FE2BA2" w:rsidRPr="002169BE" w:rsidRDefault="00FE2BA2" w:rsidP="00FE2BA2">
      <w:p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6) фирибгарлик, маълумотларни сохталаштириш ва коррупцияни олдини олиш </w:t>
      </w:r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мажбуриятини олганлигини;</w:t>
      </w:r>
    </w:p>
    <w:p w14:paraId="0AAE933A" w14:textId="77777777" w:rsidR="00FE2BA2" w:rsidRPr="002169BE" w:rsidRDefault="00FE2BA2" w:rsidP="00FE2BA2">
      <w:pPr>
        <w:spacing w:after="5" w:line="240" w:lineRule="auto"/>
        <w:ind w:right="159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7) сохта ёки </w:t>
      </w:r>
      <w:r w:rsidRPr="002169BE">
        <w:rPr>
          <w:rFonts w:ascii="Times New Roman" w:hAnsi="Times New Roman"/>
          <w:sz w:val="24"/>
          <w:szCs w:val="24"/>
          <w:lang w:val="uz-Cyrl-UZ"/>
        </w:rPr>
        <w:t xml:space="preserve">қалбаки </w:t>
      </w:r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ҳужжатларни тақдим этмаслигини, ушбу лотда иштирок этган аффилланган шахслар ҳақидаги маълумотларни ошкор қилиш мажбуриятини олганлигини</w:t>
      </w:r>
      <w:r w:rsidRPr="002169BE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тасдиқлаймиз.</w:t>
      </w:r>
    </w:p>
    <w:p w14:paraId="6652C46D" w14:textId="77777777" w:rsidR="00FE2BA2" w:rsidRPr="00790D11" w:rsidRDefault="00FE2BA2" w:rsidP="00FE2BA2">
      <w:pPr>
        <w:spacing w:after="0" w:line="240" w:lineRule="auto"/>
        <w:ind w:left="139"/>
        <w:rPr>
          <w:rFonts w:ascii="Times New Roman" w:hAnsi="Times New Roman" w:cs="Times New Roman"/>
          <w:color w:val="auto"/>
          <w:sz w:val="24"/>
          <w:szCs w:val="24"/>
        </w:rPr>
      </w:pPr>
    </w:p>
    <w:p w14:paraId="104677D2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14:paraId="7A6F6E2E" w14:textId="77777777" w:rsidR="00FE2BA2" w:rsidRPr="00790D11" w:rsidRDefault="00FE2BA2" w:rsidP="00FE2BA2">
      <w:pPr>
        <w:spacing w:after="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FE2D213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BA1E403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CB5415F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0099C424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606387A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7B157EB" w14:textId="77777777" w:rsidR="00FE2BA2" w:rsidRPr="00790D11" w:rsidRDefault="00FE2BA2" w:rsidP="00FE2BA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4986AF2B" w14:textId="34694A52" w:rsidR="00FE2BA2" w:rsidRPr="006C3FD8" w:rsidRDefault="00187060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4</w:t>
      </w:r>
      <w:r w:rsidR="00FE2BA2">
        <w:rPr>
          <w:color w:val="auto"/>
          <w:sz w:val="26"/>
          <w:szCs w:val="26"/>
          <w:lang w:val="uz-Cyrl-UZ"/>
        </w:rPr>
        <w:t>-шакл</w:t>
      </w:r>
    </w:p>
    <w:p w14:paraId="4EFAF038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0BDE67E4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6E445D9B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4FC803F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474CC98F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67DD60F1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2DCF044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0FA3E10" w14:textId="77777777" w:rsidR="00FE2BA2" w:rsidRDefault="00FE2BA2" w:rsidP="00FE2BA2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B2BD216" w14:textId="77777777" w:rsidR="00FE2BA2" w:rsidRPr="00790D11" w:rsidRDefault="00FE2BA2" w:rsidP="00FE2BA2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z-Cyrl-UZ"/>
        </w:rPr>
        <w:t>Ўхшаш товарни (ишлар, хизматлар) етказиб бериш тажрибаси тўғрисида маълумотлар</w:t>
      </w:r>
    </w:p>
    <w:p w14:paraId="5B2793DF" w14:textId="77777777" w:rsidR="00FE2BA2" w:rsidRPr="00790D11" w:rsidRDefault="00FE2BA2" w:rsidP="00FE2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45"/>
        <w:gridCol w:w="3155"/>
        <w:gridCol w:w="3060"/>
        <w:gridCol w:w="1141"/>
        <w:gridCol w:w="1559"/>
      </w:tblGrid>
      <w:tr w:rsidR="00FE2BA2" w:rsidRPr="00790D11" w14:paraId="35300E57" w14:textId="77777777" w:rsidTr="00FE2BA2">
        <w:tc>
          <w:tcPr>
            <w:tcW w:w="445" w:type="dxa"/>
            <w:shd w:val="clear" w:color="auto" w:fill="auto"/>
            <w:vAlign w:val="center"/>
          </w:tcPr>
          <w:p w14:paraId="1860B1D9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55" w:type="dxa"/>
            <w:shd w:val="clear" w:color="auto" w:fill="auto"/>
            <w:vAlign w:val="center"/>
          </w:tcPr>
          <w:p w14:paraId="5093918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Товар (ишлар, хизматлар) моҳия</w:t>
            </w: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ининг номи</w:t>
            </w: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842844A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Буюртмачининг номи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AD9F714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Етказиб бериш санаси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89F31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Изоҳ</w:t>
            </w:r>
          </w:p>
        </w:tc>
      </w:tr>
      <w:tr w:rsidR="00FE2BA2" w:rsidRPr="00790D11" w14:paraId="748F0B47" w14:textId="77777777" w:rsidTr="00FE2BA2">
        <w:tc>
          <w:tcPr>
            <w:tcW w:w="445" w:type="dxa"/>
            <w:shd w:val="clear" w:color="auto" w:fill="auto"/>
          </w:tcPr>
          <w:p w14:paraId="0FA2FCE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7ACC9622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15A8985B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7FE9943A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EE8659D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2BA2" w:rsidRPr="00790D11" w14:paraId="53D44823" w14:textId="77777777" w:rsidTr="00FE2BA2">
        <w:tc>
          <w:tcPr>
            <w:tcW w:w="445" w:type="dxa"/>
            <w:shd w:val="clear" w:color="auto" w:fill="auto"/>
          </w:tcPr>
          <w:p w14:paraId="2EB09B6E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48478F8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7C59C2DF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1A95D1E3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0A1A219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2BA2" w:rsidRPr="00790D11" w14:paraId="2C66208E" w14:textId="77777777" w:rsidTr="00FE2BA2">
        <w:tc>
          <w:tcPr>
            <w:tcW w:w="445" w:type="dxa"/>
            <w:shd w:val="clear" w:color="auto" w:fill="auto"/>
          </w:tcPr>
          <w:p w14:paraId="11E04341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6380E010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6220C2A4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1DD7FEF2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25C5CF0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4FBB85C" w14:textId="77777777" w:rsidR="00FE2BA2" w:rsidRPr="00790D11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7DC8AEC" w14:textId="77777777" w:rsidR="00FE2BA2" w:rsidRPr="00790D11" w:rsidRDefault="00FE2BA2" w:rsidP="00FE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790D11">
        <w:rPr>
          <w:rFonts w:ascii="Times New Roman" w:hAnsi="Times New Roman" w:cs="Times New Roman"/>
          <w:i/>
          <w:iCs/>
          <w:color w:val="auto"/>
          <w:sz w:val="24"/>
          <w:szCs w:val="24"/>
        </w:rPr>
        <w:t>(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ваколатли шахснинг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 имзоси</w:t>
      </w:r>
      <w:r w:rsidRPr="00790D11">
        <w:rPr>
          <w:rFonts w:ascii="Times New Roman" w:hAnsi="Times New Roman" w:cs="Times New Roman"/>
          <w:i/>
          <w:iCs/>
          <w:color w:val="auto"/>
          <w:sz w:val="24"/>
          <w:szCs w:val="24"/>
        </w:rPr>
        <w:t>)</w:t>
      </w:r>
    </w:p>
    <w:p w14:paraId="52CA4FFB" w14:textId="77777777" w:rsidR="00FE2BA2" w:rsidRPr="00790D11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66B3EA1" w14:textId="77777777" w:rsidR="00FE2BA2" w:rsidRPr="00D56A2C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ваколатли шахснинг 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Ш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.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 ва лавозими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</w:p>
    <w:p w14:paraId="4B4E7649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C1CB985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1505E57B" w14:textId="77777777" w:rsidR="00FE2BA2" w:rsidRPr="00790D11" w:rsidRDefault="00FE2BA2" w:rsidP="00FE2BA2">
      <w:pPr>
        <w:pStyle w:val="a8"/>
        <w:ind w:left="5672" w:firstLine="709"/>
        <w:rPr>
          <w:sz w:val="24"/>
          <w:szCs w:val="24"/>
          <w:lang w:val="uz-Cyrl-UZ"/>
        </w:rPr>
      </w:pPr>
    </w:p>
    <w:p w14:paraId="1E416213" w14:textId="77777777" w:rsidR="00FE2BA2" w:rsidRPr="00790D11" w:rsidRDefault="00FE2BA2" w:rsidP="00FE2BA2">
      <w:pP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bookmarkStart w:id="3" w:name="_Toc31639779"/>
      <w:bookmarkStart w:id="4" w:name="_Toc32510288"/>
      <w:r w:rsidRPr="00790D11">
        <w:rPr>
          <w:i/>
          <w:color w:val="auto"/>
          <w:sz w:val="24"/>
          <w:szCs w:val="24"/>
          <w:lang w:val="uz-Cyrl-UZ"/>
        </w:rPr>
        <w:br w:type="page"/>
      </w:r>
    </w:p>
    <w:bookmarkEnd w:id="3"/>
    <w:bookmarkEnd w:id="4"/>
    <w:p w14:paraId="4D5C23D4" w14:textId="46A344B6" w:rsidR="00FE2BA2" w:rsidRPr="006C3FD8" w:rsidRDefault="00187060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5</w:t>
      </w:r>
      <w:r w:rsidR="00FE2BA2">
        <w:rPr>
          <w:color w:val="auto"/>
          <w:sz w:val="26"/>
          <w:szCs w:val="26"/>
          <w:lang w:val="uz-Cyrl-UZ"/>
        </w:rPr>
        <w:t>-шакл</w:t>
      </w:r>
    </w:p>
    <w:p w14:paraId="62D76D4E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D893BBF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14C61C9B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0F44107F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13995BA" w14:textId="77777777" w:rsidR="00FE2BA2" w:rsidRPr="00D42250" w:rsidRDefault="00FE2BA2" w:rsidP="00FE2BA2">
      <w:pPr>
        <w:pStyle w:val="3"/>
        <w:spacing w:after="0" w:line="240" w:lineRule="auto"/>
        <w:ind w:left="38" w:right="190"/>
        <w:rPr>
          <w:color w:val="auto"/>
          <w:sz w:val="24"/>
          <w:szCs w:val="24"/>
          <w:lang w:val="uz-Cyrl-UZ"/>
        </w:rPr>
      </w:pPr>
      <w:bookmarkStart w:id="5" w:name="_Toc31639780"/>
      <w:bookmarkStart w:id="6" w:name="_Toc32510289"/>
      <w:r w:rsidRPr="00790D11">
        <w:rPr>
          <w:color w:val="auto"/>
          <w:sz w:val="24"/>
          <w:szCs w:val="24"/>
        </w:rPr>
        <w:t>ТЕХНИК</w:t>
      </w:r>
      <w:bookmarkEnd w:id="5"/>
      <w:bookmarkEnd w:id="6"/>
      <w:r w:rsidRPr="004D51B2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lang w:val="uz-Cyrl-UZ"/>
        </w:rPr>
        <w:t>ТАКЛИФ</w:t>
      </w:r>
    </w:p>
    <w:p w14:paraId="5931E63F" w14:textId="77777777" w:rsidR="00FE2BA2" w:rsidRPr="00790D11" w:rsidRDefault="00FE2BA2" w:rsidP="00FE2BA2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________________________________________________</w:t>
      </w:r>
    </w:p>
    <w:p w14:paraId="6A5AEB61" w14:textId="77777777" w:rsidR="00FE2BA2" w:rsidRPr="00790D11" w:rsidRDefault="00FE2BA2" w:rsidP="00FE2BA2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танлаш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 кўрсатилади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</w:p>
    <w:p w14:paraId="3D04E90A" w14:textId="77777777" w:rsidR="00FE2BA2" w:rsidRPr="00790D11" w:rsidRDefault="00FE2BA2" w:rsidP="00FE2BA2">
      <w:pPr>
        <w:spacing w:after="0" w:line="240" w:lineRule="auto"/>
        <w:ind w:left="54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06D07B1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</w:t>
      </w:r>
    </w:p>
    <w:p w14:paraId="71CCC9B8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8638F6E" w14:textId="77777777" w:rsidR="00FE2BA2" w:rsidRPr="00790D11" w:rsidRDefault="00FE2BA2" w:rsidP="00FE2BA2">
      <w:pPr>
        <w:spacing w:after="0" w:line="240" w:lineRule="auto"/>
        <w:ind w:left="38" w:right="194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Ҳурматли хонимлар ва жаноблар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! </w:t>
      </w:r>
    </w:p>
    <w:p w14:paraId="7E825070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854E4F3" w14:textId="77777777" w:rsidR="00FE2BA2" w:rsidRPr="00DA00FA" w:rsidRDefault="00FE2BA2" w:rsidP="00FE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 учун харид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қилиш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ҳужжатларини ва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___-сонли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мурожаатларга ёзма жавоблар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ни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ёзма сўровлар рақамларини ва уларга жавоб мавжуд бўлса, уларга жавоблар рақамларини кўрсатиш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) ўрганиб, ушбу билан уларни олганлигимизни тасдиқлаб, биз, қуйида имзо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лов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чилар (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танл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иштирокчисининг тўлиқ номи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),  ____________________________ (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товарлар, ишлар ва хизматлар номини кўрсатинг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) таклиф қиламиз.</w:t>
      </w:r>
    </w:p>
    <w:p w14:paraId="1BE03FAE" w14:textId="77777777" w:rsidR="00FE2BA2" w:rsidRPr="00FA4A91" w:rsidRDefault="00FE2BA2" w:rsidP="00FE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Ушбу техник таклифга тўлиқ риоя қилган ҳолда, танл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ғолиби билан тузиладиган шартнома бўйича хизмат </w:t>
      </w:r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кўрсатишни таъминлаш мажбуриятини ўз зиммамизга оламиз.</w:t>
      </w:r>
    </w:p>
    <w:p w14:paraId="04F7C44A" w14:textId="75E9BB1D" w:rsidR="00FE2BA2" w:rsidRPr="00790D11" w:rsidRDefault="00FE2BA2" w:rsidP="00FE2B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Ушбу таклифнинг қоидаларига ушбу лот учун </w:t>
      </w:r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харид қилиш ҳужжатларининг 6.5</w:t>
      </w:r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-бандига мувофиқ риоя қилишга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розилик билдирамиз. Ушбу харид таклифи биз учун мажбурий бўлиб қолади ва белгиланган муддат тугашидан олдин исталган вақтда қабул қилиниши мумкин.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03208B3" w14:textId="485211D4" w:rsidR="00FE2BA2" w:rsidRPr="00E762E7" w:rsidRDefault="00E762E7" w:rsidP="00FE2B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Шу билан бирга</w:t>
      </w:r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, биз Сизга ______ варақларда биз таклиф қилаётган товар (иш, хизмат) учун техник параметрларни юборамиз*.</w:t>
      </w:r>
    </w:p>
    <w:p w14:paraId="0A848F40" w14:textId="77777777" w:rsidR="00FE2BA2" w:rsidRPr="00DA00FA" w:rsidRDefault="00FE2BA2" w:rsidP="00FE2BA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 </w:t>
      </w:r>
    </w:p>
    <w:p w14:paraId="1A784406" w14:textId="77777777" w:rsidR="00FE2BA2" w:rsidRPr="00DA00FA" w:rsidRDefault="00FE2BA2" w:rsidP="00FE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          </w:t>
      </w:r>
      <w:r w:rsidRPr="00DA00FA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ваколатли шахснинг имзоси</w:t>
      </w:r>
      <w:r w:rsidRPr="00DA00FA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12D64F62" w14:textId="77777777" w:rsidR="00FE2BA2" w:rsidRPr="00DA00FA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2B014BB" w14:textId="77777777" w:rsidR="00FE2BA2" w:rsidRPr="00DA00FA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(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ваколатли шахснинг 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лавозими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)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8181143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E5B348B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412D30FF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DBD7D8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69867F09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67C45D00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330B5F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2EC0E2C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8C99CE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2994256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36AB236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F438F65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DE0DDFE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6B16457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E633C3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500AD9CF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B52B862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F786DCE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BFBA66B" w14:textId="7E104503" w:rsidR="00FE2BA2" w:rsidRP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*Буюртмачининг техник талаблари билан таққослаш учун техник тавсифларни тақдим 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э</w:t>
      </w:r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тиш бўйича мажбурий талаб.</w:t>
      </w:r>
      <w:r w:rsidR="00FE2BA2"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br w:type="page"/>
      </w:r>
    </w:p>
    <w:p w14:paraId="2D9A6590" w14:textId="7073D097" w:rsidR="00E762E7" w:rsidRPr="006C3FD8" w:rsidRDefault="00E762E7" w:rsidP="00E762E7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6-шакл</w:t>
      </w:r>
    </w:p>
    <w:p w14:paraId="17371D0E" w14:textId="77777777" w:rsidR="00E762E7" w:rsidRDefault="00E762E7" w:rsidP="00E762E7">
      <w:pPr>
        <w:spacing w:after="23" w:line="240" w:lineRule="auto"/>
        <w:ind w:right="12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6560B2A5" w14:textId="77777777" w:rsidR="00E762E7" w:rsidRPr="00790D11" w:rsidRDefault="00E762E7" w:rsidP="00E762E7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8627076" w14:textId="77777777" w:rsidR="00E762E7" w:rsidRPr="00790D11" w:rsidRDefault="00E762E7" w:rsidP="00E762E7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3381388F" w14:textId="77777777" w:rsidR="00E762E7" w:rsidRDefault="00E762E7" w:rsidP="00E762E7">
      <w:pPr>
        <w:spacing w:after="31" w:line="240" w:lineRule="auto"/>
        <w:ind w:left="75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9B255E8" w14:textId="77777777" w:rsidR="00E762E7" w:rsidRPr="00790D11" w:rsidRDefault="00E762E7" w:rsidP="00E762E7">
      <w:pPr>
        <w:spacing w:after="31" w:line="240" w:lineRule="auto"/>
        <w:ind w:left="7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F6389AE" w14:textId="239D21F5" w:rsidR="00E762E7" w:rsidRPr="00DA00FA" w:rsidRDefault="00E762E7" w:rsidP="00E762E7">
      <w:pPr>
        <w:pStyle w:val="3"/>
        <w:spacing w:line="240" w:lineRule="auto"/>
        <w:ind w:left="38" w:right="190"/>
        <w:rPr>
          <w:color w:val="auto"/>
          <w:sz w:val="24"/>
          <w:szCs w:val="24"/>
          <w:lang w:val="uz-Cyrl-UZ"/>
        </w:rPr>
      </w:pPr>
      <w:r w:rsidRPr="00E762E7">
        <w:rPr>
          <w:color w:val="auto"/>
          <w:sz w:val="24"/>
          <w:szCs w:val="24"/>
          <w:lang w:val="uz-Cyrl-UZ"/>
        </w:rPr>
        <w:t xml:space="preserve">ЕТКАЗИБ БЕРИШ ШАРТЛАРИ ВА МУДДАТЛАРИ, ТЎЛОВ ШАРТЛАРИ ТЎҒРИСИДА МАЪЛУМОТ </w:t>
      </w:r>
    </w:p>
    <w:p w14:paraId="28A5E035" w14:textId="77777777" w:rsidR="00E762E7" w:rsidRPr="00E762E7" w:rsidRDefault="00E762E7" w:rsidP="00E762E7">
      <w:pPr>
        <w:spacing w:after="0" w:line="240" w:lineRule="auto"/>
        <w:ind w:left="38" w:right="190" w:hanging="10"/>
        <w:jc w:val="center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7E971ECD" w14:textId="77777777" w:rsidR="00E762E7" w:rsidRPr="00790D11" w:rsidRDefault="00E762E7" w:rsidP="00E762E7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________________________________________________</w:t>
      </w:r>
    </w:p>
    <w:p w14:paraId="06859E9B" w14:textId="77777777" w:rsidR="00E762E7" w:rsidRPr="00790D11" w:rsidRDefault="00E762E7" w:rsidP="00E762E7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танлаш моҳияти кўрсатилади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</w:p>
    <w:p w14:paraId="4F2244CC" w14:textId="77777777" w:rsidR="00E762E7" w:rsidRPr="00790D11" w:rsidRDefault="00E762E7" w:rsidP="00E762E7">
      <w:pPr>
        <w:spacing w:after="0" w:line="240" w:lineRule="auto"/>
        <w:ind w:left="54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0B6318E" w14:textId="77777777" w:rsidR="00E762E7" w:rsidRPr="00790D11" w:rsidRDefault="00E762E7" w:rsidP="00E762E7">
      <w:pPr>
        <w:spacing w:after="21" w:line="240" w:lineRule="auto"/>
        <w:ind w:left="7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898008F" w14:textId="1B74B03F" w:rsidR="00E762E7" w:rsidRPr="00790D11" w:rsidRDefault="00E762E7" w:rsidP="00E762E7">
      <w:pPr>
        <w:spacing w:after="7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Сана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(</w:t>
      </w:r>
      <w:r w:rsidR="00060A4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таклифлар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ни бериш санаси ёзилади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). </w:t>
      </w:r>
    </w:p>
    <w:p w14:paraId="1A5A3E0D" w14:textId="77777777" w:rsidR="00E762E7" w:rsidRPr="00790D11" w:rsidRDefault="00E762E7" w:rsidP="00E762E7">
      <w:pPr>
        <w:spacing w:after="5" w:line="240" w:lineRule="auto"/>
        <w:ind w:right="159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ИМГА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комисси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яс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га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130B32D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Биз, қуйида имзо қўйувчилар, харид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қилиш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ҳужжатларини умумий ўрганиб ва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буюртмачи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инг барча талабларини ўз ичига олга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 танлаш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мавзуси билан танишиб чиқдик.</w:t>
      </w:r>
    </w:p>
    <w:p w14:paraId="2FAB46B1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Барча талабларни таҳлил қилгандан сўнг, танл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шартларига мувофиқ хизматлар кўрсатишни таклиф қиламиз </w:t>
      </w:r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(товарлар (ишлар, хизматлар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</w:t>
      </w:r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номи кўрсатилади:</w:t>
      </w:r>
    </w:p>
    <w:p w14:paraId="58C3B82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Тўлов шартлари _______________________________________________________;</w:t>
      </w:r>
    </w:p>
    <w:p w14:paraId="677DD2A4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Тўлов муддатлари _______________________________________________________;</w:t>
      </w:r>
    </w:p>
    <w:p w14:paraId="6106C92C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Товарлар етказиб бериш, хизматлар кўрсатиш шартлари _________________________;</w:t>
      </w:r>
    </w:p>
    <w:p w14:paraId="5C6096E4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Етказиб бериш муддатлари _________________________________________________;</w:t>
      </w:r>
    </w:p>
    <w:p w14:paraId="008996FA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Кафолат шартлари _______________________________________________________.</w:t>
      </w:r>
    </w:p>
    <w:p w14:paraId="3971A8B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2F9E4F" w14:textId="77777777" w:rsidR="00E762E7" w:rsidRPr="00790D11" w:rsidRDefault="00E762E7" w:rsidP="00E762E7">
      <w:pPr>
        <w:spacing w:after="22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</w:p>
    <w:p w14:paraId="5DD8F3B2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а: «___» __________2021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й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  </w:t>
      </w:r>
    </w:p>
    <w:p w14:paraId="6709D9F0" w14:textId="77777777" w:rsidR="00E762E7" w:rsidRPr="00790D11" w:rsidRDefault="00E762E7" w:rsidP="00E762E7">
      <w:pPr>
        <w:spacing w:after="0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FFACA10" w14:textId="77777777" w:rsidR="00E762E7" w:rsidRPr="00790D11" w:rsidRDefault="00E762E7" w:rsidP="00E762E7">
      <w:pPr>
        <w:spacing w:after="23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326CE02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2BA08DB" w14:textId="77777777" w:rsidR="00E762E7" w:rsidRPr="00790D11" w:rsidRDefault="00E762E7" w:rsidP="00E762E7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5F28324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439DBDCA" w14:textId="77777777" w:rsidR="00E762E7" w:rsidRPr="00790D11" w:rsidRDefault="00E762E7" w:rsidP="00E762E7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br w:type="page"/>
      </w:r>
    </w:p>
    <w:p w14:paraId="7E45BE81" w14:textId="50BFC4B6" w:rsidR="0096084F" w:rsidRPr="008B0652" w:rsidRDefault="0096084F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lastRenderedPageBreak/>
        <w:t xml:space="preserve">Харид </w:t>
      </w:r>
      <w:r w:rsidR="00366C4C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 xml:space="preserve">қилиш </w:t>
      </w: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ҳужжатларига</w:t>
      </w:r>
      <w:r w:rsidR="0040222B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 xml:space="preserve"> </w:t>
      </w:r>
      <w:r w:rsidR="00CB41AF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br/>
      </w:r>
      <w:r w:rsidR="00187060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2</w:t>
      </w:r>
      <w:r w:rsidR="00052EB7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-</w:t>
      </w: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илова</w:t>
      </w:r>
    </w:p>
    <w:p w14:paraId="4E9E3213" w14:textId="77777777" w:rsidR="00A25B15" w:rsidRPr="0022397B" w:rsidRDefault="00A25B15" w:rsidP="00A25B15">
      <w:pPr>
        <w:spacing w:after="0" w:line="240" w:lineRule="auto"/>
        <w:ind w:left="10" w:right="151" w:hanging="10"/>
        <w:jc w:val="right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34346D7" w14:textId="77777777" w:rsidR="0040222B" w:rsidRPr="0022397B" w:rsidRDefault="00A25B15" w:rsidP="00A25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</w:pPr>
      <w:r w:rsidRPr="0022397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25F3E5E2" w14:textId="47016ABD" w:rsidR="00A25B15" w:rsidRPr="0022397B" w:rsidRDefault="00366C4C" w:rsidP="00A25B15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uz-Cyrl-UZ"/>
        </w:rPr>
      </w:pPr>
      <w:r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 xml:space="preserve">Энг яхши таклифларни танлаш бўйича харид қилиш </w:t>
      </w:r>
      <w:r w:rsidR="00A25B15"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 xml:space="preserve">ҳужжатлари </w:t>
      </w:r>
      <w:r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>қ</w:t>
      </w:r>
      <w:r w:rsidR="00A25B15"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>оидалари маълумоти сўров шакли</w:t>
      </w:r>
    </w:p>
    <w:p w14:paraId="18C6E6EC" w14:textId="77777777" w:rsidR="00A25B15" w:rsidRPr="0022397B" w:rsidRDefault="00A25B15" w:rsidP="00A25B15">
      <w:pPr>
        <w:shd w:val="clear" w:color="auto" w:fill="FFFFFF"/>
        <w:spacing w:before="120" w:after="120"/>
        <w:ind w:left="426" w:right="96" w:hanging="426"/>
        <w:jc w:val="center"/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</w:pP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  <w:lang w:val="uz-Cyrl-UZ"/>
        </w:rPr>
        <w:t>Иштирокчи ташкилот бланкида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  <w:t xml:space="preserve"> (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  <w:lang w:val="uz-Cyrl-UZ"/>
        </w:rPr>
        <w:t>агар мавжуд бўлса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  <w:t>)</w:t>
      </w:r>
    </w:p>
    <w:p w14:paraId="21959AB7" w14:textId="77777777" w:rsidR="00A25B15" w:rsidRPr="0022397B" w:rsidRDefault="00A25B15" w:rsidP="00A25B1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color w:val="auto"/>
          <w:sz w:val="24"/>
          <w:szCs w:val="24"/>
          <w:lang w:val="uz-Cyrl-UZ"/>
        </w:rPr>
      </w:pPr>
    </w:p>
    <w:p w14:paraId="035D340D" w14:textId="77777777" w:rsidR="00A25B15" w:rsidRPr="006E445A" w:rsidRDefault="00A25B15" w:rsidP="00A25B1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 w:rsidRPr="0022397B">
        <w:rPr>
          <w:rFonts w:ascii="Times New Roman" w:hAnsi="Times New Roman"/>
          <w:color w:val="auto"/>
          <w:sz w:val="28"/>
          <w:szCs w:val="28"/>
          <w:lang w:val="uz-Cyrl-UZ"/>
        </w:rPr>
        <w:t>Танлаш</w:t>
      </w:r>
      <w:r w:rsidR="00F16890" w:rsidRPr="0022397B">
        <w:rPr>
          <w:rFonts w:ascii="Times New Roman" w:hAnsi="Times New Roman"/>
          <w:color w:val="auto"/>
          <w:sz w:val="28"/>
          <w:szCs w:val="28"/>
          <w:lang w:val="uz-Cyrl-UZ"/>
        </w:rPr>
        <w:t>ни</w:t>
      </w:r>
      <w:r w:rsidRPr="0022397B">
        <w:rPr>
          <w:rFonts w:ascii="Times New Roman" w:hAnsi="Times New Roman"/>
          <w:color w:val="auto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>ўтказиш бўйича</w:t>
      </w:r>
    </w:p>
    <w:p w14:paraId="29A29AD6" w14:textId="77777777" w:rsidR="00A25B15" w:rsidRPr="003008B7" w:rsidRDefault="00F2302B" w:rsidP="00A25B1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харид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A25B15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14:paraId="5E1ABB7D" w14:textId="77777777" w:rsidR="00A25B15" w:rsidRPr="003008B7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429789A5" w14:textId="1A787A20" w:rsidR="00A25B15" w:rsidRPr="003008B7" w:rsidRDefault="00142FF0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Сайтга </w:t>
      </w:r>
      <w:hyperlink r:id="rId13" w:history="1">
        <w:r w:rsidR="00C9530C" w:rsidRPr="00C9530C">
          <w:rPr>
            <w:rStyle w:val="af3"/>
            <w:rFonts w:ascii="Times New Roman" w:hAnsi="Times New Roman" w:cs="Times New Roman"/>
            <w:sz w:val="28"/>
            <w:szCs w:val="28"/>
            <w:lang w:val="uz-Cyrl-UZ"/>
          </w:rPr>
          <w:t>www.etender.uzex.uz</w:t>
        </w:r>
      </w:hyperlink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 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A25B15"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F2302B">
        <w:rPr>
          <w:rFonts w:ascii="Times New Roman" w:hAnsi="Times New Roman"/>
          <w:sz w:val="28"/>
          <w:szCs w:val="28"/>
          <w:lang w:val="uz-Cyrl-UZ"/>
        </w:rPr>
        <w:t>харид</w:t>
      </w:r>
      <w:r w:rsidR="00366C4C">
        <w:rPr>
          <w:rFonts w:ascii="Times New Roman" w:hAnsi="Times New Roman"/>
          <w:sz w:val="28"/>
          <w:szCs w:val="28"/>
          <w:lang w:val="uz-Cyrl-UZ"/>
        </w:rPr>
        <w:t xml:space="preserve"> қилиш</w:t>
      </w:r>
      <w:r w:rsidR="00A25B15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>, бюджет буюртмачилари учун хизмат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>]:</w:t>
      </w:r>
    </w:p>
    <w:p w14:paraId="4A88539C" w14:textId="77777777" w:rsidR="00A25B15" w:rsidRPr="003008B7" w:rsidRDefault="00A25B15" w:rsidP="00A25B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/>
        </w:rPr>
      </w:pPr>
    </w:p>
    <w:p w14:paraId="6AFC6B40" w14:textId="77777777" w:rsidR="00A25B15" w:rsidRPr="003008B7" w:rsidRDefault="00A25B15" w:rsidP="00A25B15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A25B15" w:rsidRPr="00176718" w14:paraId="1ACC4BAD" w14:textId="77777777" w:rsidTr="000B0699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70AB5F7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9799983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49033598" w14:textId="77777777" w:rsidR="00A25B15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14:paraId="1B2BDD91" w14:textId="451BB4A2" w:rsidR="00A25B15" w:rsidRPr="00BC2B16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қилиш 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>ҳужжатлари бўлими</w:t>
            </w:r>
          </w:p>
          <w:p w14:paraId="7CDFB2E1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2CDE4C36" w14:textId="1F5F8E32" w:rsidR="00A25B15" w:rsidRPr="002D3125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қилиш 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>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671E91CD" w14:textId="52ED8E48" w:rsidR="00A25B15" w:rsidRPr="002D3125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қилиш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A25B15" w:rsidRPr="00BC2B16" w14:paraId="2D3A71A2" w14:textId="77777777" w:rsidTr="000B0699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2A7FFC6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0B0292A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7CC0A99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0637FEE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5B15" w:rsidRPr="00BC2B16" w14:paraId="461A90AA" w14:textId="77777777" w:rsidTr="000B0699">
        <w:trPr>
          <w:jc w:val="center"/>
        </w:trPr>
        <w:tc>
          <w:tcPr>
            <w:tcW w:w="959" w:type="dxa"/>
            <w:vAlign w:val="center"/>
          </w:tcPr>
          <w:p w14:paraId="3626108B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D558347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49A326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A8B892F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7141072A" w14:textId="77777777" w:rsidTr="000B0699">
        <w:trPr>
          <w:jc w:val="center"/>
        </w:trPr>
        <w:tc>
          <w:tcPr>
            <w:tcW w:w="959" w:type="dxa"/>
            <w:vAlign w:val="center"/>
          </w:tcPr>
          <w:p w14:paraId="042C9344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D1A5273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5D9C8D7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7EFAA96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05211652" w14:textId="77777777" w:rsidTr="000B0699">
        <w:trPr>
          <w:jc w:val="center"/>
        </w:trPr>
        <w:tc>
          <w:tcPr>
            <w:tcW w:w="959" w:type="dxa"/>
            <w:vAlign w:val="center"/>
          </w:tcPr>
          <w:p w14:paraId="66BCCC1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3EF9075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885D87B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1CEC9D0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111BC87D" w14:textId="77777777" w:rsidTr="000B0699">
        <w:trPr>
          <w:jc w:val="center"/>
        </w:trPr>
        <w:tc>
          <w:tcPr>
            <w:tcW w:w="959" w:type="dxa"/>
            <w:vAlign w:val="center"/>
          </w:tcPr>
          <w:p w14:paraId="6161EE8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508875D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33DB7DA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1C30175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696305F3" w14:textId="77777777" w:rsidTr="000B0699">
        <w:trPr>
          <w:jc w:val="center"/>
        </w:trPr>
        <w:tc>
          <w:tcPr>
            <w:tcW w:w="959" w:type="dxa"/>
            <w:vAlign w:val="center"/>
          </w:tcPr>
          <w:p w14:paraId="71E714DC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91837A1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11AF12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1A1706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6E81AE4" w14:textId="77777777" w:rsidR="00A25B15" w:rsidRPr="00BC2B16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5C479C" w14:textId="7E783B6A" w:rsidR="00A25B15" w:rsidRPr="00BC2B16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Ушбу сўров бўйича маълумотларни кўрсатилган манзилга юборинг </w:t>
      </w:r>
      <w:r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Pr="00BC2B16">
        <w:rPr>
          <w:rFonts w:ascii="Times New Roman" w:hAnsi="Times New Roman"/>
          <w:sz w:val="28"/>
          <w:szCs w:val="28"/>
        </w:rPr>
        <w:t>]</w:t>
      </w:r>
    </w:p>
    <w:p w14:paraId="2C342103" w14:textId="77777777" w:rsidR="00A25B15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E334CC" w14:textId="77777777" w:rsidR="00A25B15" w:rsidRPr="00BC2B16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56D659B" w14:textId="77777777" w:rsidR="00A25B15" w:rsidRPr="00E76DA8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14:paraId="40DFA993" w14:textId="77777777" w:rsidR="00A25B15" w:rsidRPr="00E76DA8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794411" w14:textId="77777777" w:rsidR="00A25B15" w:rsidRPr="00E76DA8" w:rsidRDefault="00A25B15" w:rsidP="00A25B1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14:paraId="4A352DF2" w14:textId="77777777" w:rsidR="00A25B15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Pr="00E76DA8">
        <w:rPr>
          <w:rFonts w:ascii="Times New Roman" w:hAnsi="Times New Roman"/>
          <w:sz w:val="28"/>
          <w:szCs w:val="28"/>
        </w:rPr>
        <w:t>.</w:t>
      </w:r>
    </w:p>
    <w:p w14:paraId="75307AB9" w14:textId="77B9F2A9" w:rsidR="00A25B15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F1E2A3" w14:textId="77777777" w:rsidR="00142FF0" w:rsidRDefault="00142FF0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C9045DB" w14:textId="77777777" w:rsidR="00142FF0" w:rsidRDefault="00142FF0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42FF0" w:rsidSect="00142FF0">
      <w:footerReference w:type="even" r:id="rId14"/>
      <w:footerReference w:type="default" r:id="rId15"/>
      <w:footerReference w:type="first" r:id="rId16"/>
      <w:pgSz w:w="11906" w:h="16838"/>
      <w:pgMar w:top="426" w:right="851" w:bottom="709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BF410" w14:textId="77777777" w:rsidR="00E470EE" w:rsidRDefault="00E470EE">
      <w:pPr>
        <w:spacing w:after="0" w:line="240" w:lineRule="auto"/>
      </w:pPr>
      <w:r>
        <w:separator/>
      </w:r>
    </w:p>
  </w:endnote>
  <w:endnote w:type="continuationSeparator" w:id="0">
    <w:p w14:paraId="76C51652" w14:textId="77777777" w:rsidR="00E470EE" w:rsidRDefault="00E4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YInterstate">
    <w:altName w:val="Corbel"/>
    <w:charset w:val="CC"/>
    <w:family w:val="auto"/>
    <w:pitch w:val="variable"/>
    <w:sig w:usb0="00000001" w:usb1="5000204A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433C4" w14:textId="0E88853F" w:rsidR="00CC6D3D" w:rsidRDefault="00CC6D3D">
    <w:pPr>
      <w:pStyle w:val="af4"/>
      <w:jc w:val="right"/>
    </w:pPr>
  </w:p>
  <w:p w14:paraId="2DA2BEB2" w14:textId="77777777" w:rsidR="00CC6D3D" w:rsidRDefault="00CC6D3D">
    <w:pPr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22551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33778C7F" w14:textId="4D1037E7" w:rsidR="00CC6D3D" w:rsidRPr="00AE24C0" w:rsidRDefault="00CC6D3D">
        <w:pPr>
          <w:pStyle w:val="af4"/>
          <w:jc w:val="center"/>
          <w:rPr>
            <w:rFonts w:ascii="Times New Roman" w:hAnsi="Times New Roman"/>
            <w:sz w:val="20"/>
          </w:rPr>
        </w:pPr>
        <w:r w:rsidRPr="00AE24C0">
          <w:rPr>
            <w:rFonts w:ascii="Times New Roman" w:hAnsi="Times New Roman"/>
            <w:sz w:val="20"/>
          </w:rPr>
          <w:fldChar w:fldCharType="begin"/>
        </w:r>
        <w:r w:rsidRPr="00AE24C0">
          <w:rPr>
            <w:rFonts w:ascii="Times New Roman" w:hAnsi="Times New Roman"/>
            <w:sz w:val="20"/>
          </w:rPr>
          <w:instrText>PAGE   \* MERGEFORMAT</w:instrText>
        </w:r>
        <w:r w:rsidRPr="00AE24C0">
          <w:rPr>
            <w:rFonts w:ascii="Times New Roman" w:hAnsi="Times New Roman"/>
            <w:sz w:val="20"/>
          </w:rPr>
          <w:fldChar w:fldCharType="separate"/>
        </w:r>
        <w:r w:rsidR="00176718">
          <w:rPr>
            <w:rFonts w:ascii="Times New Roman" w:hAnsi="Times New Roman"/>
            <w:noProof/>
            <w:sz w:val="20"/>
          </w:rPr>
          <w:t>2</w:t>
        </w:r>
        <w:r w:rsidRPr="00AE24C0">
          <w:rPr>
            <w:rFonts w:ascii="Times New Roman" w:hAnsi="Times New Roman"/>
            <w:sz w:val="20"/>
          </w:rPr>
          <w:fldChar w:fldCharType="end"/>
        </w:r>
      </w:p>
    </w:sdtContent>
  </w:sdt>
  <w:p w14:paraId="7216F02A" w14:textId="77777777" w:rsidR="00CC6D3D" w:rsidRDefault="00CC6D3D">
    <w:pPr>
      <w:spacing w:after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91EF2" w14:textId="3F8C64F7" w:rsidR="00CC6D3D" w:rsidRDefault="00CC6D3D">
    <w:pPr>
      <w:spacing w:after="0"/>
      <w:ind w:right="162"/>
      <w:jc w:val="right"/>
    </w:pPr>
  </w:p>
  <w:p w14:paraId="3F05167C" w14:textId="77777777" w:rsidR="00CC6D3D" w:rsidRDefault="00CC6D3D">
    <w:pPr>
      <w:spacing w:after="0"/>
    </w:pPr>
    <w:r>
      <w:rPr>
        <w:rFonts w:ascii="Cambria" w:eastAsia="Cambria" w:hAnsi="Cambria" w:cs="Cambria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26D13" w14:textId="77777777" w:rsidR="00E470EE" w:rsidRDefault="00E470EE">
      <w:pPr>
        <w:spacing w:after="0" w:line="240" w:lineRule="auto"/>
      </w:pPr>
      <w:r>
        <w:separator/>
      </w:r>
    </w:p>
  </w:footnote>
  <w:footnote w:type="continuationSeparator" w:id="0">
    <w:p w14:paraId="5446D555" w14:textId="77777777" w:rsidR="00E470EE" w:rsidRDefault="00E47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75257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F35577"/>
    <w:multiLevelType w:val="hybridMultilevel"/>
    <w:tmpl w:val="3D4C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929"/>
    <w:multiLevelType w:val="hybridMultilevel"/>
    <w:tmpl w:val="9A6A7ED4"/>
    <w:lvl w:ilvl="0" w:tplc="EF18221A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3816605"/>
    <w:multiLevelType w:val="hybridMultilevel"/>
    <w:tmpl w:val="3FF62A8C"/>
    <w:lvl w:ilvl="0" w:tplc="503EEF84">
      <w:start w:val="1"/>
      <w:numFmt w:val="decimal"/>
      <w:lvlText w:val="%1."/>
      <w:lvlJc w:val="left"/>
      <w:pPr>
        <w:ind w:left="9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4" w15:restartNumberingAfterBreak="0">
    <w:nsid w:val="16DB0A3D"/>
    <w:multiLevelType w:val="hybridMultilevel"/>
    <w:tmpl w:val="E7AE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50E1E"/>
    <w:multiLevelType w:val="hybridMultilevel"/>
    <w:tmpl w:val="25CA2AE4"/>
    <w:lvl w:ilvl="0" w:tplc="DD860200">
      <w:start w:val="1"/>
      <w:numFmt w:val="upperRoman"/>
      <w:lvlText w:val="%1."/>
      <w:lvlJc w:val="left"/>
      <w:pPr>
        <w:ind w:left="12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6" w15:restartNumberingAfterBreak="0">
    <w:nsid w:val="190874BF"/>
    <w:multiLevelType w:val="multilevel"/>
    <w:tmpl w:val="0082F1A2"/>
    <w:lvl w:ilvl="0">
      <w:start w:val="1"/>
      <w:numFmt w:val="decimal"/>
      <w:lvlText w:val="%1."/>
      <w:lvlJc w:val="left"/>
      <w:pPr>
        <w:ind w:left="9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5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hint="default"/>
      </w:rPr>
    </w:lvl>
  </w:abstractNum>
  <w:abstractNum w:abstractNumId="7" w15:restartNumberingAfterBreak="0">
    <w:nsid w:val="19300B70"/>
    <w:multiLevelType w:val="multilevel"/>
    <w:tmpl w:val="CD32A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hint="default"/>
        <w:b/>
        <w:i w:val="0"/>
        <w:color w:val="000000"/>
        <w:sz w:val="16"/>
        <w:szCs w:val="18"/>
      </w:rPr>
    </w:lvl>
    <w:lvl w:ilvl="2">
      <w:start w:val="6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abstractNum w:abstractNumId="8" w15:restartNumberingAfterBreak="0">
    <w:nsid w:val="23035369"/>
    <w:multiLevelType w:val="multilevel"/>
    <w:tmpl w:val="6700E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C7A06DF"/>
    <w:multiLevelType w:val="hybridMultilevel"/>
    <w:tmpl w:val="A5E25B70"/>
    <w:lvl w:ilvl="0" w:tplc="6186D9B2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0" w15:restartNumberingAfterBreak="0">
    <w:nsid w:val="2D677548"/>
    <w:multiLevelType w:val="hybridMultilevel"/>
    <w:tmpl w:val="2F043768"/>
    <w:lvl w:ilvl="0" w:tplc="03A88A4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4D5673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872C70"/>
    <w:multiLevelType w:val="multilevel"/>
    <w:tmpl w:val="BB5C5E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sz w:val="24"/>
      </w:rPr>
    </w:lvl>
  </w:abstractNum>
  <w:abstractNum w:abstractNumId="13" w15:restartNumberingAfterBreak="0">
    <w:nsid w:val="37296D71"/>
    <w:multiLevelType w:val="hybridMultilevel"/>
    <w:tmpl w:val="C0CE548A"/>
    <w:lvl w:ilvl="0" w:tplc="327AFA00">
      <w:start w:val="1"/>
      <w:numFmt w:val="bullet"/>
      <w:lvlText w:val=""/>
      <w:lvlJc w:val="left"/>
      <w:pPr>
        <w:tabs>
          <w:tab w:val="num" w:pos="397"/>
        </w:tabs>
        <w:ind w:left="397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76968"/>
    <w:multiLevelType w:val="multilevel"/>
    <w:tmpl w:val="32847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3F262B"/>
    <w:multiLevelType w:val="hybridMultilevel"/>
    <w:tmpl w:val="62142188"/>
    <w:lvl w:ilvl="0" w:tplc="E58A8818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A235E1"/>
    <w:multiLevelType w:val="hybridMultilevel"/>
    <w:tmpl w:val="59F44796"/>
    <w:lvl w:ilvl="0" w:tplc="09F07B40">
      <w:numFmt w:val="bullet"/>
      <w:lvlText w:val="-"/>
      <w:lvlJc w:val="left"/>
      <w:pPr>
        <w:ind w:left="14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7" w15:restartNumberingAfterBreak="0">
    <w:nsid w:val="440F23D1"/>
    <w:multiLevelType w:val="multilevel"/>
    <w:tmpl w:val="F4424D82"/>
    <w:lvl w:ilvl="0">
      <w:start w:val="1"/>
      <w:numFmt w:val="decimal"/>
      <w:pStyle w:val="Level1"/>
      <w:lvlText w:val="%1."/>
      <w:lvlJc w:val="left"/>
      <w:pPr>
        <w:tabs>
          <w:tab w:val="num" w:pos="403"/>
        </w:tabs>
        <w:ind w:left="403" w:hanging="403"/>
      </w:pPr>
      <w:rPr>
        <w:rFonts w:ascii="EYInterstate" w:hAnsi="EYInterstate" w:hint="default"/>
        <w:b/>
        <w:i w:val="0"/>
        <w:sz w:val="20"/>
        <w:szCs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792"/>
        </w:tabs>
        <w:ind w:left="792" w:hanging="389"/>
      </w:pPr>
      <w:rPr>
        <w:rFonts w:ascii="Times New Roman" w:hAnsi="Times New Roman" w:hint="default"/>
        <w:b/>
        <w:i w:val="0"/>
        <w:sz w:val="18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195"/>
        </w:tabs>
        <w:ind w:left="1195" w:hanging="403"/>
      </w:pPr>
      <w:rPr>
        <w:rFonts w:ascii="Times New Roman" w:hAnsi="Times New Roman" w:hint="default"/>
        <w:b/>
        <w:i w:val="0"/>
        <w:sz w:val="18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8" w15:restartNumberingAfterBreak="0">
    <w:nsid w:val="463B0049"/>
    <w:multiLevelType w:val="hybridMultilevel"/>
    <w:tmpl w:val="80B8ADB6"/>
    <w:lvl w:ilvl="0" w:tplc="E6ACE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49F3373D"/>
    <w:multiLevelType w:val="hybridMultilevel"/>
    <w:tmpl w:val="CC80D600"/>
    <w:lvl w:ilvl="0" w:tplc="762CEBE8">
      <w:start w:val="1"/>
      <w:numFmt w:val="decimal"/>
      <w:lvlText w:val="%1."/>
      <w:lvlJc w:val="left"/>
      <w:pPr>
        <w:ind w:left="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46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5CFF2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6240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EC29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3AA1D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ECA5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C08A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E48C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4B131B"/>
    <w:multiLevelType w:val="multilevel"/>
    <w:tmpl w:val="8BCA42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1AF5DC1"/>
    <w:multiLevelType w:val="hybridMultilevel"/>
    <w:tmpl w:val="A5E25B70"/>
    <w:lvl w:ilvl="0" w:tplc="6186D9B2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2" w15:restartNumberingAfterBreak="0">
    <w:nsid w:val="59D869D6"/>
    <w:multiLevelType w:val="hybridMultilevel"/>
    <w:tmpl w:val="EF8ECEC6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22C62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287502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02220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54306EB"/>
    <w:multiLevelType w:val="hybridMultilevel"/>
    <w:tmpl w:val="08F03348"/>
    <w:lvl w:ilvl="0" w:tplc="0419000F">
      <w:start w:val="1"/>
      <w:numFmt w:val="decimal"/>
      <w:lvlText w:val="%1.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4B141D"/>
    <w:multiLevelType w:val="multilevel"/>
    <w:tmpl w:val="4BA45AD0"/>
    <w:lvl w:ilvl="0">
      <w:start w:val="1"/>
      <w:numFmt w:val="decimal"/>
      <w:pStyle w:val="H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pStyle w:val="H2List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C8E48BF"/>
    <w:multiLevelType w:val="hybridMultilevel"/>
    <w:tmpl w:val="FEAA78F4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26B23"/>
    <w:multiLevelType w:val="multilevel"/>
    <w:tmpl w:val="8AD8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ascii="Arial" w:hAnsi="Arial" w:cs="Arial" w:hint="default"/>
        <w:b w:val="0"/>
        <w:i w:val="0"/>
        <w:color w:val="000000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abstractNum w:abstractNumId="30" w15:restartNumberingAfterBreak="0">
    <w:nsid w:val="737E78DE"/>
    <w:multiLevelType w:val="hybridMultilevel"/>
    <w:tmpl w:val="7DB06848"/>
    <w:lvl w:ilvl="0" w:tplc="09F07B40">
      <w:numFmt w:val="bullet"/>
      <w:lvlText w:val="-"/>
      <w:lvlJc w:val="left"/>
      <w:pPr>
        <w:ind w:left="96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31" w15:restartNumberingAfterBreak="0">
    <w:nsid w:val="7C7B3DA2"/>
    <w:multiLevelType w:val="hybridMultilevel"/>
    <w:tmpl w:val="727ED53A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5727E"/>
    <w:multiLevelType w:val="multilevel"/>
    <w:tmpl w:val="6F84B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hint="default"/>
        <w:b/>
        <w:i w:val="0"/>
        <w:sz w:val="16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0"/>
  </w:num>
  <w:num w:numId="4">
    <w:abstractNumId w:val="9"/>
  </w:num>
  <w:num w:numId="5">
    <w:abstractNumId w:val="5"/>
  </w:num>
  <w:num w:numId="6">
    <w:abstractNumId w:val="0"/>
  </w:num>
  <w:num w:numId="7">
    <w:abstractNumId w:val="31"/>
  </w:num>
  <w:num w:numId="8">
    <w:abstractNumId w:val="22"/>
  </w:num>
  <w:num w:numId="9">
    <w:abstractNumId w:val="30"/>
  </w:num>
  <w:num w:numId="10">
    <w:abstractNumId w:val="16"/>
  </w:num>
  <w:num w:numId="11">
    <w:abstractNumId w:val="28"/>
  </w:num>
  <w:num w:numId="12">
    <w:abstractNumId w:val="18"/>
  </w:num>
  <w:num w:numId="13">
    <w:abstractNumId w:val="27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2"/>
  </w:num>
  <w:num w:numId="18">
    <w:abstractNumId w:val="13"/>
  </w:num>
  <w:num w:numId="19">
    <w:abstractNumId w:val="29"/>
  </w:num>
  <w:num w:numId="20">
    <w:abstractNumId w:val="6"/>
  </w:num>
  <w:num w:numId="21">
    <w:abstractNumId w:val="3"/>
  </w:num>
  <w:num w:numId="22">
    <w:abstractNumId w:val="7"/>
  </w:num>
  <w:num w:numId="23">
    <w:abstractNumId w:val="14"/>
  </w:num>
  <w:num w:numId="24">
    <w:abstractNumId w:val="8"/>
  </w:num>
  <w:num w:numId="25">
    <w:abstractNumId w:val="1"/>
  </w:num>
  <w:num w:numId="26">
    <w:abstractNumId w:val="26"/>
  </w:num>
  <w:num w:numId="27">
    <w:abstractNumId w:val="25"/>
  </w:num>
  <w:num w:numId="28">
    <w:abstractNumId w:val="4"/>
  </w:num>
  <w:num w:numId="29">
    <w:abstractNumId w:val="23"/>
  </w:num>
  <w:num w:numId="30">
    <w:abstractNumId w:val="24"/>
  </w:num>
  <w:num w:numId="31">
    <w:abstractNumId w:val="2"/>
  </w:num>
  <w:num w:numId="32">
    <w:abstractNumId w:val="12"/>
  </w:num>
  <w:num w:numId="33">
    <w:abstractNumId w:val="21"/>
  </w:num>
  <w:num w:numId="34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B8"/>
    <w:rsid w:val="000013E8"/>
    <w:rsid w:val="000021FD"/>
    <w:rsid w:val="000051D7"/>
    <w:rsid w:val="00011B0E"/>
    <w:rsid w:val="00011CE1"/>
    <w:rsid w:val="00013A50"/>
    <w:rsid w:val="000151D6"/>
    <w:rsid w:val="000179B1"/>
    <w:rsid w:val="00017BB8"/>
    <w:rsid w:val="00017E28"/>
    <w:rsid w:val="0002096B"/>
    <w:rsid w:val="00021B4C"/>
    <w:rsid w:val="000229FD"/>
    <w:rsid w:val="00023D24"/>
    <w:rsid w:val="00024BA2"/>
    <w:rsid w:val="00026642"/>
    <w:rsid w:val="00030782"/>
    <w:rsid w:val="0003112C"/>
    <w:rsid w:val="000311E6"/>
    <w:rsid w:val="000329C9"/>
    <w:rsid w:val="0003348C"/>
    <w:rsid w:val="0003380D"/>
    <w:rsid w:val="00033B2B"/>
    <w:rsid w:val="0003763C"/>
    <w:rsid w:val="00040077"/>
    <w:rsid w:val="00040346"/>
    <w:rsid w:val="00040D85"/>
    <w:rsid w:val="000437CC"/>
    <w:rsid w:val="00045253"/>
    <w:rsid w:val="0004546F"/>
    <w:rsid w:val="00046F4B"/>
    <w:rsid w:val="00052D69"/>
    <w:rsid w:val="00052EB7"/>
    <w:rsid w:val="00054530"/>
    <w:rsid w:val="00060A4C"/>
    <w:rsid w:val="00060DFE"/>
    <w:rsid w:val="00063FD8"/>
    <w:rsid w:val="0006672B"/>
    <w:rsid w:val="0007071F"/>
    <w:rsid w:val="00070801"/>
    <w:rsid w:val="00071BE3"/>
    <w:rsid w:val="00073FD1"/>
    <w:rsid w:val="0007401A"/>
    <w:rsid w:val="00074B91"/>
    <w:rsid w:val="00075A99"/>
    <w:rsid w:val="00076F3F"/>
    <w:rsid w:val="00077664"/>
    <w:rsid w:val="000828D6"/>
    <w:rsid w:val="00087794"/>
    <w:rsid w:val="00095119"/>
    <w:rsid w:val="000A1018"/>
    <w:rsid w:val="000A15F5"/>
    <w:rsid w:val="000A1F09"/>
    <w:rsid w:val="000A25B9"/>
    <w:rsid w:val="000A2BE3"/>
    <w:rsid w:val="000A5EB2"/>
    <w:rsid w:val="000A6B61"/>
    <w:rsid w:val="000A7EA6"/>
    <w:rsid w:val="000B0699"/>
    <w:rsid w:val="000B143C"/>
    <w:rsid w:val="000B23ED"/>
    <w:rsid w:val="000B2E32"/>
    <w:rsid w:val="000B5467"/>
    <w:rsid w:val="000B6468"/>
    <w:rsid w:val="000B6B37"/>
    <w:rsid w:val="000B764E"/>
    <w:rsid w:val="000C11BF"/>
    <w:rsid w:val="000C16F2"/>
    <w:rsid w:val="000C207C"/>
    <w:rsid w:val="000C3687"/>
    <w:rsid w:val="000C49E6"/>
    <w:rsid w:val="000C51C6"/>
    <w:rsid w:val="000C5E1A"/>
    <w:rsid w:val="000D1147"/>
    <w:rsid w:val="000D12E7"/>
    <w:rsid w:val="000D157F"/>
    <w:rsid w:val="000D1CCB"/>
    <w:rsid w:val="000D4780"/>
    <w:rsid w:val="000D64E0"/>
    <w:rsid w:val="000D75EB"/>
    <w:rsid w:val="000E2D6B"/>
    <w:rsid w:val="000E4075"/>
    <w:rsid w:val="000E4F36"/>
    <w:rsid w:val="000E51E2"/>
    <w:rsid w:val="000E6068"/>
    <w:rsid w:val="000E6516"/>
    <w:rsid w:val="000E65B2"/>
    <w:rsid w:val="000E663B"/>
    <w:rsid w:val="000F259C"/>
    <w:rsid w:val="000F3C9E"/>
    <w:rsid w:val="000F62B0"/>
    <w:rsid w:val="00100E10"/>
    <w:rsid w:val="00101E7A"/>
    <w:rsid w:val="001029BE"/>
    <w:rsid w:val="001045EA"/>
    <w:rsid w:val="00106504"/>
    <w:rsid w:val="001122AE"/>
    <w:rsid w:val="00113671"/>
    <w:rsid w:val="001147F6"/>
    <w:rsid w:val="00114E05"/>
    <w:rsid w:val="00117660"/>
    <w:rsid w:val="001202CA"/>
    <w:rsid w:val="00120CA2"/>
    <w:rsid w:val="00121099"/>
    <w:rsid w:val="001210E3"/>
    <w:rsid w:val="00121784"/>
    <w:rsid w:val="00123B80"/>
    <w:rsid w:val="00126474"/>
    <w:rsid w:val="0013171A"/>
    <w:rsid w:val="00131851"/>
    <w:rsid w:val="0013246E"/>
    <w:rsid w:val="00133511"/>
    <w:rsid w:val="00133AE0"/>
    <w:rsid w:val="00135922"/>
    <w:rsid w:val="001362E1"/>
    <w:rsid w:val="00137E63"/>
    <w:rsid w:val="00142FF0"/>
    <w:rsid w:val="00147342"/>
    <w:rsid w:val="00152846"/>
    <w:rsid w:val="00153BE1"/>
    <w:rsid w:val="0015490D"/>
    <w:rsid w:val="001557C2"/>
    <w:rsid w:val="00156E81"/>
    <w:rsid w:val="00157246"/>
    <w:rsid w:val="001620AD"/>
    <w:rsid w:val="001625DB"/>
    <w:rsid w:val="00163492"/>
    <w:rsid w:val="00165587"/>
    <w:rsid w:val="0016675C"/>
    <w:rsid w:val="00171CD0"/>
    <w:rsid w:val="00172621"/>
    <w:rsid w:val="00173AE3"/>
    <w:rsid w:val="00173C77"/>
    <w:rsid w:val="00175387"/>
    <w:rsid w:val="00176718"/>
    <w:rsid w:val="001806FC"/>
    <w:rsid w:val="0018224B"/>
    <w:rsid w:val="001825CF"/>
    <w:rsid w:val="00182703"/>
    <w:rsid w:val="001859F7"/>
    <w:rsid w:val="00187060"/>
    <w:rsid w:val="00187884"/>
    <w:rsid w:val="0019058C"/>
    <w:rsid w:val="00191ED0"/>
    <w:rsid w:val="0019212A"/>
    <w:rsid w:val="00193184"/>
    <w:rsid w:val="0019399E"/>
    <w:rsid w:val="0019421D"/>
    <w:rsid w:val="00194AD7"/>
    <w:rsid w:val="00196A89"/>
    <w:rsid w:val="001A0B59"/>
    <w:rsid w:val="001A2FDF"/>
    <w:rsid w:val="001A37CF"/>
    <w:rsid w:val="001A3BE9"/>
    <w:rsid w:val="001A3E45"/>
    <w:rsid w:val="001A5CB7"/>
    <w:rsid w:val="001B0557"/>
    <w:rsid w:val="001B10E3"/>
    <w:rsid w:val="001B4D9C"/>
    <w:rsid w:val="001B4F1C"/>
    <w:rsid w:val="001B706E"/>
    <w:rsid w:val="001B730D"/>
    <w:rsid w:val="001B75FD"/>
    <w:rsid w:val="001C1746"/>
    <w:rsid w:val="001C4F23"/>
    <w:rsid w:val="001C5F2E"/>
    <w:rsid w:val="001C74AB"/>
    <w:rsid w:val="001C7B78"/>
    <w:rsid w:val="001D2E31"/>
    <w:rsid w:val="001D30B6"/>
    <w:rsid w:val="001D6480"/>
    <w:rsid w:val="001D6DB2"/>
    <w:rsid w:val="001D751D"/>
    <w:rsid w:val="001D7AC0"/>
    <w:rsid w:val="001E4573"/>
    <w:rsid w:val="001E5B1E"/>
    <w:rsid w:val="001E62E1"/>
    <w:rsid w:val="001F0C63"/>
    <w:rsid w:val="001F11AC"/>
    <w:rsid w:val="001F2255"/>
    <w:rsid w:val="001F3104"/>
    <w:rsid w:val="001F421F"/>
    <w:rsid w:val="001F4569"/>
    <w:rsid w:val="001F4B1B"/>
    <w:rsid w:val="001F69DB"/>
    <w:rsid w:val="001F7437"/>
    <w:rsid w:val="002039A2"/>
    <w:rsid w:val="00203E67"/>
    <w:rsid w:val="0021256B"/>
    <w:rsid w:val="00213487"/>
    <w:rsid w:val="002141CC"/>
    <w:rsid w:val="002159C4"/>
    <w:rsid w:val="002169BE"/>
    <w:rsid w:val="00217543"/>
    <w:rsid w:val="002226EB"/>
    <w:rsid w:val="0022397B"/>
    <w:rsid w:val="00224183"/>
    <w:rsid w:val="00224A9D"/>
    <w:rsid w:val="00224DB6"/>
    <w:rsid w:val="002260CA"/>
    <w:rsid w:val="00226715"/>
    <w:rsid w:val="00231FBE"/>
    <w:rsid w:val="00232F25"/>
    <w:rsid w:val="00233FF7"/>
    <w:rsid w:val="00237DD9"/>
    <w:rsid w:val="00240356"/>
    <w:rsid w:val="00241AAD"/>
    <w:rsid w:val="00241DF1"/>
    <w:rsid w:val="00242EA7"/>
    <w:rsid w:val="002436C1"/>
    <w:rsid w:val="00244AD8"/>
    <w:rsid w:val="00245C64"/>
    <w:rsid w:val="00246017"/>
    <w:rsid w:val="00247867"/>
    <w:rsid w:val="00250929"/>
    <w:rsid w:val="0025460E"/>
    <w:rsid w:val="002631CC"/>
    <w:rsid w:val="002641AD"/>
    <w:rsid w:val="00266BF3"/>
    <w:rsid w:val="00267FC0"/>
    <w:rsid w:val="00270031"/>
    <w:rsid w:val="002742AA"/>
    <w:rsid w:val="00274A84"/>
    <w:rsid w:val="0027614F"/>
    <w:rsid w:val="00276C8D"/>
    <w:rsid w:val="00277349"/>
    <w:rsid w:val="002777AE"/>
    <w:rsid w:val="002800BF"/>
    <w:rsid w:val="00281749"/>
    <w:rsid w:val="002826CB"/>
    <w:rsid w:val="00282B77"/>
    <w:rsid w:val="002831B5"/>
    <w:rsid w:val="00283F28"/>
    <w:rsid w:val="00286979"/>
    <w:rsid w:val="00290226"/>
    <w:rsid w:val="002910A6"/>
    <w:rsid w:val="00296A76"/>
    <w:rsid w:val="002A2828"/>
    <w:rsid w:val="002A478C"/>
    <w:rsid w:val="002A5589"/>
    <w:rsid w:val="002A717B"/>
    <w:rsid w:val="002A75FA"/>
    <w:rsid w:val="002B2823"/>
    <w:rsid w:val="002B4906"/>
    <w:rsid w:val="002B5526"/>
    <w:rsid w:val="002B5940"/>
    <w:rsid w:val="002B604C"/>
    <w:rsid w:val="002B61E7"/>
    <w:rsid w:val="002B7213"/>
    <w:rsid w:val="002B72E1"/>
    <w:rsid w:val="002B7A4D"/>
    <w:rsid w:val="002C01E2"/>
    <w:rsid w:val="002C09CD"/>
    <w:rsid w:val="002C0CA2"/>
    <w:rsid w:val="002C0D8F"/>
    <w:rsid w:val="002C0FBB"/>
    <w:rsid w:val="002C1DF5"/>
    <w:rsid w:val="002C35C1"/>
    <w:rsid w:val="002C397F"/>
    <w:rsid w:val="002C46B6"/>
    <w:rsid w:val="002C6658"/>
    <w:rsid w:val="002C7020"/>
    <w:rsid w:val="002D0CBF"/>
    <w:rsid w:val="002D2774"/>
    <w:rsid w:val="002D324C"/>
    <w:rsid w:val="002D36FB"/>
    <w:rsid w:val="002D4EE0"/>
    <w:rsid w:val="002D6CC7"/>
    <w:rsid w:val="002D7797"/>
    <w:rsid w:val="002D7E5D"/>
    <w:rsid w:val="002E069A"/>
    <w:rsid w:val="002E20D7"/>
    <w:rsid w:val="002E4864"/>
    <w:rsid w:val="002E5244"/>
    <w:rsid w:val="002E6ACC"/>
    <w:rsid w:val="002E6CC7"/>
    <w:rsid w:val="002F02D5"/>
    <w:rsid w:val="002F0757"/>
    <w:rsid w:val="002F0DF2"/>
    <w:rsid w:val="002F2EE1"/>
    <w:rsid w:val="002F3E27"/>
    <w:rsid w:val="002F47F9"/>
    <w:rsid w:val="002F5956"/>
    <w:rsid w:val="00300231"/>
    <w:rsid w:val="0030102C"/>
    <w:rsid w:val="003023A1"/>
    <w:rsid w:val="003060B2"/>
    <w:rsid w:val="00307194"/>
    <w:rsid w:val="00311324"/>
    <w:rsid w:val="003119A8"/>
    <w:rsid w:val="00312B6A"/>
    <w:rsid w:val="00313ED6"/>
    <w:rsid w:val="003149DC"/>
    <w:rsid w:val="0031766E"/>
    <w:rsid w:val="00320792"/>
    <w:rsid w:val="0032079D"/>
    <w:rsid w:val="00322983"/>
    <w:rsid w:val="003236BE"/>
    <w:rsid w:val="00324CEE"/>
    <w:rsid w:val="00326815"/>
    <w:rsid w:val="00327498"/>
    <w:rsid w:val="003308C8"/>
    <w:rsid w:val="00331B4A"/>
    <w:rsid w:val="00334283"/>
    <w:rsid w:val="003345AD"/>
    <w:rsid w:val="00334C85"/>
    <w:rsid w:val="00335F02"/>
    <w:rsid w:val="0033605E"/>
    <w:rsid w:val="003402B8"/>
    <w:rsid w:val="00341CC4"/>
    <w:rsid w:val="00342D6F"/>
    <w:rsid w:val="0034322F"/>
    <w:rsid w:val="003442E0"/>
    <w:rsid w:val="00345898"/>
    <w:rsid w:val="00346BBB"/>
    <w:rsid w:val="00347792"/>
    <w:rsid w:val="003509FE"/>
    <w:rsid w:val="00351E80"/>
    <w:rsid w:val="00352149"/>
    <w:rsid w:val="00357F9E"/>
    <w:rsid w:val="003608D3"/>
    <w:rsid w:val="00362612"/>
    <w:rsid w:val="00363FCB"/>
    <w:rsid w:val="003648BF"/>
    <w:rsid w:val="00364F09"/>
    <w:rsid w:val="003650EA"/>
    <w:rsid w:val="00366C4C"/>
    <w:rsid w:val="0036719B"/>
    <w:rsid w:val="00367808"/>
    <w:rsid w:val="0036789D"/>
    <w:rsid w:val="003732C2"/>
    <w:rsid w:val="003737B7"/>
    <w:rsid w:val="00376817"/>
    <w:rsid w:val="00377D04"/>
    <w:rsid w:val="003800DD"/>
    <w:rsid w:val="00382AFA"/>
    <w:rsid w:val="00382DB2"/>
    <w:rsid w:val="00383114"/>
    <w:rsid w:val="003831A2"/>
    <w:rsid w:val="003834C3"/>
    <w:rsid w:val="00384332"/>
    <w:rsid w:val="003857D3"/>
    <w:rsid w:val="00386E93"/>
    <w:rsid w:val="00386FB3"/>
    <w:rsid w:val="00387E75"/>
    <w:rsid w:val="0039086F"/>
    <w:rsid w:val="00391877"/>
    <w:rsid w:val="00392626"/>
    <w:rsid w:val="00394386"/>
    <w:rsid w:val="003945ED"/>
    <w:rsid w:val="00396113"/>
    <w:rsid w:val="003963F6"/>
    <w:rsid w:val="003A1513"/>
    <w:rsid w:val="003A2081"/>
    <w:rsid w:val="003A22E2"/>
    <w:rsid w:val="003A2C91"/>
    <w:rsid w:val="003A34D5"/>
    <w:rsid w:val="003A3C7D"/>
    <w:rsid w:val="003A557B"/>
    <w:rsid w:val="003A5FA3"/>
    <w:rsid w:val="003A61BF"/>
    <w:rsid w:val="003A67F1"/>
    <w:rsid w:val="003B0175"/>
    <w:rsid w:val="003B1D2B"/>
    <w:rsid w:val="003B3B63"/>
    <w:rsid w:val="003B48A7"/>
    <w:rsid w:val="003B6589"/>
    <w:rsid w:val="003B69C2"/>
    <w:rsid w:val="003B749F"/>
    <w:rsid w:val="003B7629"/>
    <w:rsid w:val="003B7EFA"/>
    <w:rsid w:val="003C0609"/>
    <w:rsid w:val="003C2AF9"/>
    <w:rsid w:val="003C45AF"/>
    <w:rsid w:val="003C4FF8"/>
    <w:rsid w:val="003C504A"/>
    <w:rsid w:val="003C51A4"/>
    <w:rsid w:val="003C64FA"/>
    <w:rsid w:val="003C6869"/>
    <w:rsid w:val="003D0D66"/>
    <w:rsid w:val="003D291F"/>
    <w:rsid w:val="003D497C"/>
    <w:rsid w:val="003D5313"/>
    <w:rsid w:val="003D5673"/>
    <w:rsid w:val="003D708B"/>
    <w:rsid w:val="003E1107"/>
    <w:rsid w:val="003E3120"/>
    <w:rsid w:val="003E4864"/>
    <w:rsid w:val="003E4953"/>
    <w:rsid w:val="003E563E"/>
    <w:rsid w:val="003E6381"/>
    <w:rsid w:val="003E6CAB"/>
    <w:rsid w:val="003E75F8"/>
    <w:rsid w:val="003F1874"/>
    <w:rsid w:val="003F2CFB"/>
    <w:rsid w:val="003F2DD1"/>
    <w:rsid w:val="003F3335"/>
    <w:rsid w:val="003F365E"/>
    <w:rsid w:val="003F5312"/>
    <w:rsid w:val="003F5B9D"/>
    <w:rsid w:val="003F6D54"/>
    <w:rsid w:val="004015A6"/>
    <w:rsid w:val="00401F63"/>
    <w:rsid w:val="0040222B"/>
    <w:rsid w:val="004027B3"/>
    <w:rsid w:val="00402E0C"/>
    <w:rsid w:val="004058CE"/>
    <w:rsid w:val="00406B7F"/>
    <w:rsid w:val="00407883"/>
    <w:rsid w:val="00417282"/>
    <w:rsid w:val="00424AFD"/>
    <w:rsid w:val="0042549D"/>
    <w:rsid w:val="00425E03"/>
    <w:rsid w:val="00426350"/>
    <w:rsid w:val="0043358D"/>
    <w:rsid w:val="0043438E"/>
    <w:rsid w:val="00436AA3"/>
    <w:rsid w:val="004407B9"/>
    <w:rsid w:val="0044248D"/>
    <w:rsid w:val="004433F3"/>
    <w:rsid w:val="00443797"/>
    <w:rsid w:val="00444B0F"/>
    <w:rsid w:val="00444C4F"/>
    <w:rsid w:val="0044575C"/>
    <w:rsid w:val="00445B9B"/>
    <w:rsid w:val="004466EB"/>
    <w:rsid w:val="00447594"/>
    <w:rsid w:val="00450D8F"/>
    <w:rsid w:val="00452643"/>
    <w:rsid w:val="00454312"/>
    <w:rsid w:val="00457733"/>
    <w:rsid w:val="004579B6"/>
    <w:rsid w:val="00457F99"/>
    <w:rsid w:val="00457FD4"/>
    <w:rsid w:val="0046008C"/>
    <w:rsid w:val="004600C1"/>
    <w:rsid w:val="00462046"/>
    <w:rsid w:val="00466B0E"/>
    <w:rsid w:val="00467150"/>
    <w:rsid w:val="004674B9"/>
    <w:rsid w:val="004678A4"/>
    <w:rsid w:val="00467EDA"/>
    <w:rsid w:val="00467FFD"/>
    <w:rsid w:val="0047017D"/>
    <w:rsid w:val="0047036A"/>
    <w:rsid w:val="0047054F"/>
    <w:rsid w:val="00470B61"/>
    <w:rsid w:val="004723D7"/>
    <w:rsid w:val="004727E7"/>
    <w:rsid w:val="00472C16"/>
    <w:rsid w:val="00473CBA"/>
    <w:rsid w:val="00474C72"/>
    <w:rsid w:val="00476599"/>
    <w:rsid w:val="00476E4F"/>
    <w:rsid w:val="00477644"/>
    <w:rsid w:val="004809F2"/>
    <w:rsid w:val="00482E4B"/>
    <w:rsid w:val="00483521"/>
    <w:rsid w:val="00485BFD"/>
    <w:rsid w:val="004869F2"/>
    <w:rsid w:val="00486E46"/>
    <w:rsid w:val="00490296"/>
    <w:rsid w:val="00491DBD"/>
    <w:rsid w:val="00492EB1"/>
    <w:rsid w:val="00493403"/>
    <w:rsid w:val="004964F3"/>
    <w:rsid w:val="004965B9"/>
    <w:rsid w:val="004A2F6E"/>
    <w:rsid w:val="004A3795"/>
    <w:rsid w:val="004A3B5B"/>
    <w:rsid w:val="004A3D22"/>
    <w:rsid w:val="004A491A"/>
    <w:rsid w:val="004A6EFE"/>
    <w:rsid w:val="004B048C"/>
    <w:rsid w:val="004B09AB"/>
    <w:rsid w:val="004B137B"/>
    <w:rsid w:val="004B2C30"/>
    <w:rsid w:val="004B2ECF"/>
    <w:rsid w:val="004B3CE4"/>
    <w:rsid w:val="004B5888"/>
    <w:rsid w:val="004B6DB6"/>
    <w:rsid w:val="004B7FC0"/>
    <w:rsid w:val="004C1291"/>
    <w:rsid w:val="004C1E0C"/>
    <w:rsid w:val="004C2DF1"/>
    <w:rsid w:val="004C31D9"/>
    <w:rsid w:val="004C4A0C"/>
    <w:rsid w:val="004C6A73"/>
    <w:rsid w:val="004C7CAF"/>
    <w:rsid w:val="004D022E"/>
    <w:rsid w:val="004D1CB3"/>
    <w:rsid w:val="004D4D18"/>
    <w:rsid w:val="004D51B2"/>
    <w:rsid w:val="004D6CE1"/>
    <w:rsid w:val="004D6EB8"/>
    <w:rsid w:val="004E2DD3"/>
    <w:rsid w:val="004E35B9"/>
    <w:rsid w:val="004E4AA9"/>
    <w:rsid w:val="004E4AE0"/>
    <w:rsid w:val="004E6173"/>
    <w:rsid w:val="004E6AFA"/>
    <w:rsid w:val="004F1684"/>
    <w:rsid w:val="004F2D09"/>
    <w:rsid w:val="004F36E8"/>
    <w:rsid w:val="004F3788"/>
    <w:rsid w:val="004F4BED"/>
    <w:rsid w:val="00504FC6"/>
    <w:rsid w:val="0050510D"/>
    <w:rsid w:val="005071B2"/>
    <w:rsid w:val="00510984"/>
    <w:rsid w:val="005119AB"/>
    <w:rsid w:val="005125A6"/>
    <w:rsid w:val="00512D37"/>
    <w:rsid w:val="00514816"/>
    <w:rsid w:val="00516481"/>
    <w:rsid w:val="00517071"/>
    <w:rsid w:val="00517C50"/>
    <w:rsid w:val="00520A9D"/>
    <w:rsid w:val="00521AF6"/>
    <w:rsid w:val="00522796"/>
    <w:rsid w:val="00524A5C"/>
    <w:rsid w:val="00526C13"/>
    <w:rsid w:val="0053025F"/>
    <w:rsid w:val="00530439"/>
    <w:rsid w:val="00534B08"/>
    <w:rsid w:val="005351B5"/>
    <w:rsid w:val="00535CFD"/>
    <w:rsid w:val="00535F53"/>
    <w:rsid w:val="00536536"/>
    <w:rsid w:val="005373EE"/>
    <w:rsid w:val="0053740F"/>
    <w:rsid w:val="00541DBF"/>
    <w:rsid w:val="00544960"/>
    <w:rsid w:val="00545AA5"/>
    <w:rsid w:val="00546145"/>
    <w:rsid w:val="005507E7"/>
    <w:rsid w:val="005510E5"/>
    <w:rsid w:val="0055174C"/>
    <w:rsid w:val="00552545"/>
    <w:rsid w:val="005532EC"/>
    <w:rsid w:val="00554942"/>
    <w:rsid w:val="00555D40"/>
    <w:rsid w:val="00560B96"/>
    <w:rsid w:val="005619B9"/>
    <w:rsid w:val="00564119"/>
    <w:rsid w:val="00564ACD"/>
    <w:rsid w:val="00565538"/>
    <w:rsid w:val="005670FA"/>
    <w:rsid w:val="005677A4"/>
    <w:rsid w:val="005711D2"/>
    <w:rsid w:val="00573EC6"/>
    <w:rsid w:val="0057436A"/>
    <w:rsid w:val="00574528"/>
    <w:rsid w:val="00577F01"/>
    <w:rsid w:val="00582280"/>
    <w:rsid w:val="00583D50"/>
    <w:rsid w:val="0058686E"/>
    <w:rsid w:val="00587079"/>
    <w:rsid w:val="00587A0B"/>
    <w:rsid w:val="005909E5"/>
    <w:rsid w:val="00590BD5"/>
    <w:rsid w:val="0059196C"/>
    <w:rsid w:val="00593D43"/>
    <w:rsid w:val="005950D6"/>
    <w:rsid w:val="00595AF0"/>
    <w:rsid w:val="0059704F"/>
    <w:rsid w:val="005A0827"/>
    <w:rsid w:val="005A2090"/>
    <w:rsid w:val="005A52E7"/>
    <w:rsid w:val="005A58F1"/>
    <w:rsid w:val="005A5B9E"/>
    <w:rsid w:val="005A5CD0"/>
    <w:rsid w:val="005A6501"/>
    <w:rsid w:val="005B0BBE"/>
    <w:rsid w:val="005B25F2"/>
    <w:rsid w:val="005B4F40"/>
    <w:rsid w:val="005B535A"/>
    <w:rsid w:val="005B6BE0"/>
    <w:rsid w:val="005C1B96"/>
    <w:rsid w:val="005C2438"/>
    <w:rsid w:val="005C301E"/>
    <w:rsid w:val="005C417A"/>
    <w:rsid w:val="005C53DC"/>
    <w:rsid w:val="005C641C"/>
    <w:rsid w:val="005C76D8"/>
    <w:rsid w:val="005D3DC3"/>
    <w:rsid w:val="005D457C"/>
    <w:rsid w:val="005D4A4D"/>
    <w:rsid w:val="005D6185"/>
    <w:rsid w:val="005D7325"/>
    <w:rsid w:val="005D7C8D"/>
    <w:rsid w:val="005E085C"/>
    <w:rsid w:val="005E1469"/>
    <w:rsid w:val="005E1AF3"/>
    <w:rsid w:val="005E23DB"/>
    <w:rsid w:val="005E2AB5"/>
    <w:rsid w:val="005E6D21"/>
    <w:rsid w:val="005E7FDD"/>
    <w:rsid w:val="005F140B"/>
    <w:rsid w:val="005F243A"/>
    <w:rsid w:val="005F2BC3"/>
    <w:rsid w:val="005F3662"/>
    <w:rsid w:val="005F38E9"/>
    <w:rsid w:val="005F3C04"/>
    <w:rsid w:val="005F4370"/>
    <w:rsid w:val="005F57C6"/>
    <w:rsid w:val="005F6CB2"/>
    <w:rsid w:val="005F7DA8"/>
    <w:rsid w:val="00601558"/>
    <w:rsid w:val="00603A96"/>
    <w:rsid w:val="00603D50"/>
    <w:rsid w:val="0060619B"/>
    <w:rsid w:val="00606E1C"/>
    <w:rsid w:val="006077E8"/>
    <w:rsid w:val="00610744"/>
    <w:rsid w:val="006119A8"/>
    <w:rsid w:val="00613930"/>
    <w:rsid w:val="006164CB"/>
    <w:rsid w:val="006165BC"/>
    <w:rsid w:val="00616E51"/>
    <w:rsid w:val="0061703D"/>
    <w:rsid w:val="00617615"/>
    <w:rsid w:val="00617F74"/>
    <w:rsid w:val="00617F8B"/>
    <w:rsid w:val="0062247D"/>
    <w:rsid w:val="00622BD3"/>
    <w:rsid w:val="00623A4A"/>
    <w:rsid w:val="00623CEF"/>
    <w:rsid w:val="00630847"/>
    <w:rsid w:val="006314F6"/>
    <w:rsid w:val="006314FD"/>
    <w:rsid w:val="00632031"/>
    <w:rsid w:val="006376A0"/>
    <w:rsid w:val="0064134D"/>
    <w:rsid w:val="00642992"/>
    <w:rsid w:val="006434F5"/>
    <w:rsid w:val="00643E9C"/>
    <w:rsid w:val="00644C04"/>
    <w:rsid w:val="00645095"/>
    <w:rsid w:val="00646290"/>
    <w:rsid w:val="00650D92"/>
    <w:rsid w:val="00651F6A"/>
    <w:rsid w:val="006521B4"/>
    <w:rsid w:val="006546AF"/>
    <w:rsid w:val="00654988"/>
    <w:rsid w:val="00657F91"/>
    <w:rsid w:val="00661046"/>
    <w:rsid w:val="0066175E"/>
    <w:rsid w:val="00661ECA"/>
    <w:rsid w:val="00663547"/>
    <w:rsid w:val="00663F36"/>
    <w:rsid w:val="00665396"/>
    <w:rsid w:val="006665A4"/>
    <w:rsid w:val="006671D7"/>
    <w:rsid w:val="00670736"/>
    <w:rsid w:val="00674D1C"/>
    <w:rsid w:val="0067574B"/>
    <w:rsid w:val="006772EE"/>
    <w:rsid w:val="00677A94"/>
    <w:rsid w:val="0068342D"/>
    <w:rsid w:val="00684B99"/>
    <w:rsid w:val="0068515C"/>
    <w:rsid w:val="0068665F"/>
    <w:rsid w:val="00686C13"/>
    <w:rsid w:val="00687E2D"/>
    <w:rsid w:val="00691C4F"/>
    <w:rsid w:val="00693742"/>
    <w:rsid w:val="00693AB8"/>
    <w:rsid w:val="006948EE"/>
    <w:rsid w:val="00697889"/>
    <w:rsid w:val="006A1F15"/>
    <w:rsid w:val="006A223C"/>
    <w:rsid w:val="006A29E6"/>
    <w:rsid w:val="006A3744"/>
    <w:rsid w:val="006A3C16"/>
    <w:rsid w:val="006A4003"/>
    <w:rsid w:val="006A5413"/>
    <w:rsid w:val="006A6F5C"/>
    <w:rsid w:val="006A7A53"/>
    <w:rsid w:val="006B2AFC"/>
    <w:rsid w:val="006B7D57"/>
    <w:rsid w:val="006C05D9"/>
    <w:rsid w:val="006C127A"/>
    <w:rsid w:val="006C24E2"/>
    <w:rsid w:val="006C3FD8"/>
    <w:rsid w:val="006C4B31"/>
    <w:rsid w:val="006C5379"/>
    <w:rsid w:val="006D23D1"/>
    <w:rsid w:val="006D3142"/>
    <w:rsid w:val="006D36B9"/>
    <w:rsid w:val="006D4A36"/>
    <w:rsid w:val="006D5A26"/>
    <w:rsid w:val="006E13C1"/>
    <w:rsid w:val="006E23AB"/>
    <w:rsid w:val="006E590A"/>
    <w:rsid w:val="006E7DC7"/>
    <w:rsid w:val="006F1800"/>
    <w:rsid w:val="006F277B"/>
    <w:rsid w:val="006F29D1"/>
    <w:rsid w:val="006F4620"/>
    <w:rsid w:val="006F6CE4"/>
    <w:rsid w:val="00701F82"/>
    <w:rsid w:val="00703CC2"/>
    <w:rsid w:val="0070698C"/>
    <w:rsid w:val="007071EC"/>
    <w:rsid w:val="0071054D"/>
    <w:rsid w:val="007134C5"/>
    <w:rsid w:val="007153FC"/>
    <w:rsid w:val="007224DB"/>
    <w:rsid w:val="00726BB4"/>
    <w:rsid w:val="00727522"/>
    <w:rsid w:val="00727923"/>
    <w:rsid w:val="00731999"/>
    <w:rsid w:val="0073299C"/>
    <w:rsid w:val="00734E91"/>
    <w:rsid w:val="00735F86"/>
    <w:rsid w:val="0074034B"/>
    <w:rsid w:val="007442D1"/>
    <w:rsid w:val="00744448"/>
    <w:rsid w:val="00750E38"/>
    <w:rsid w:val="0075137D"/>
    <w:rsid w:val="00751BC6"/>
    <w:rsid w:val="00751F75"/>
    <w:rsid w:val="007540CC"/>
    <w:rsid w:val="007550E1"/>
    <w:rsid w:val="00756911"/>
    <w:rsid w:val="00756F32"/>
    <w:rsid w:val="00756FFE"/>
    <w:rsid w:val="00757ED5"/>
    <w:rsid w:val="00763526"/>
    <w:rsid w:val="0076586C"/>
    <w:rsid w:val="00767893"/>
    <w:rsid w:val="00772BD4"/>
    <w:rsid w:val="00773C74"/>
    <w:rsid w:val="00774433"/>
    <w:rsid w:val="007746D1"/>
    <w:rsid w:val="007746D2"/>
    <w:rsid w:val="007749D3"/>
    <w:rsid w:val="007764A9"/>
    <w:rsid w:val="007766F5"/>
    <w:rsid w:val="00776E78"/>
    <w:rsid w:val="00777873"/>
    <w:rsid w:val="00781B03"/>
    <w:rsid w:val="00781ECA"/>
    <w:rsid w:val="0078589F"/>
    <w:rsid w:val="007858E4"/>
    <w:rsid w:val="0079026B"/>
    <w:rsid w:val="00790303"/>
    <w:rsid w:val="00790D11"/>
    <w:rsid w:val="0079104D"/>
    <w:rsid w:val="00793943"/>
    <w:rsid w:val="00795B13"/>
    <w:rsid w:val="00795B9D"/>
    <w:rsid w:val="007A0D7D"/>
    <w:rsid w:val="007A0E5A"/>
    <w:rsid w:val="007A13B1"/>
    <w:rsid w:val="007A4459"/>
    <w:rsid w:val="007A4A07"/>
    <w:rsid w:val="007A4B4F"/>
    <w:rsid w:val="007A5F73"/>
    <w:rsid w:val="007A652D"/>
    <w:rsid w:val="007B1276"/>
    <w:rsid w:val="007B1B62"/>
    <w:rsid w:val="007B23AE"/>
    <w:rsid w:val="007B2FFD"/>
    <w:rsid w:val="007B4171"/>
    <w:rsid w:val="007B4A8A"/>
    <w:rsid w:val="007B50FB"/>
    <w:rsid w:val="007B5E09"/>
    <w:rsid w:val="007C2004"/>
    <w:rsid w:val="007C2DCE"/>
    <w:rsid w:val="007C3523"/>
    <w:rsid w:val="007C39E1"/>
    <w:rsid w:val="007C42BF"/>
    <w:rsid w:val="007C566D"/>
    <w:rsid w:val="007C61A3"/>
    <w:rsid w:val="007C6D84"/>
    <w:rsid w:val="007D0502"/>
    <w:rsid w:val="007D0CD8"/>
    <w:rsid w:val="007D2F03"/>
    <w:rsid w:val="007D4A26"/>
    <w:rsid w:val="007D6A95"/>
    <w:rsid w:val="007D6D33"/>
    <w:rsid w:val="007D743A"/>
    <w:rsid w:val="007E0B83"/>
    <w:rsid w:val="007E3690"/>
    <w:rsid w:val="007E381A"/>
    <w:rsid w:val="007E3C43"/>
    <w:rsid w:val="007E4376"/>
    <w:rsid w:val="007E4FC5"/>
    <w:rsid w:val="007E74CE"/>
    <w:rsid w:val="007F595A"/>
    <w:rsid w:val="007F680F"/>
    <w:rsid w:val="007F71D3"/>
    <w:rsid w:val="00800014"/>
    <w:rsid w:val="00800962"/>
    <w:rsid w:val="00804AEE"/>
    <w:rsid w:val="00806A41"/>
    <w:rsid w:val="00811A3D"/>
    <w:rsid w:val="00813962"/>
    <w:rsid w:val="00814AB9"/>
    <w:rsid w:val="00814E47"/>
    <w:rsid w:val="00815C76"/>
    <w:rsid w:val="008169CD"/>
    <w:rsid w:val="008171D4"/>
    <w:rsid w:val="00817AD2"/>
    <w:rsid w:val="00820792"/>
    <w:rsid w:val="00823280"/>
    <w:rsid w:val="008238E1"/>
    <w:rsid w:val="00824819"/>
    <w:rsid w:val="008278A4"/>
    <w:rsid w:val="00827D6D"/>
    <w:rsid w:val="008312A3"/>
    <w:rsid w:val="00831EF2"/>
    <w:rsid w:val="00832516"/>
    <w:rsid w:val="00832613"/>
    <w:rsid w:val="00832D64"/>
    <w:rsid w:val="008330FA"/>
    <w:rsid w:val="008340FB"/>
    <w:rsid w:val="0083438F"/>
    <w:rsid w:val="00837E37"/>
    <w:rsid w:val="00837F2A"/>
    <w:rsid w:val="008425CC"/>
    <w:rsid w:val="00842EA5"/>
    <w:rsid w:val="0084463C"/>
    <w:rsid w:val="0085244C"/>
    <w:rsid w:val="00852AE9"/>
    <w:rsid w:val="00853DF7"/>
    <w:rsid w:val="008544B6"/>
    <w:rsid w:val="0085467A"/>
    <w:rsid w:val="00856243"/>
    <w:rsid w:val="00856EDA"/>
    <w:rsid w:val="00860D9F"/>
    <w:rsid w:val="00860F04"/>
    <w:rsid w:val="008611D8"/>
    <w:rsid w:val="008612A0"/>
    <w:rsid w:val="00861575"/>
    <w:rsid w:val="00863862"/>
    <w:rsid w:val="00864C3F"/>
    <w:rsid w:val="00865534"/>
    <w:rsid w:val="00865744"/>
    <w:rsid w:val="008657DE"/>
    <w:rsid w:val="008673B5"/>
    <w:rsid w:val="00867B4E"/>
    <w:rsid w:val="008710A1"/>
    <w:rsid w:val="0087354B"/>
    <w:rsid w:val="00873590"/>
    <w:rsid w:val="00873B0B"/>
    <w:rsid w:val="00874B39"/>
    <w:rsid w:val="00874F41"/>
    <w:rsid w:val="00880408"/>
    <w:rsid w:val="00881AC7"/>
    <w:rsid w:val="00881C7B"/>
    <w:rsid w:val="008825D7"/>
    <w:rsid w:val="0088346C"/>
    <w:rsid w:val="00883C5E"/>
    <w:rsid w:val="0088527C"/>
    <w:rsid w:val="00885C92"/>
    <w:rsid w:val="0088727F"/>
    <w:rsid w:val="00887A68"/>
    <w:rsid w:val="00890863"/>
    <w:rsid w:val="008908AD"/>
    <w:rsid w:val="00894048"/>
    <w:rsid w:val="00895DEB"/>
    <w:rsid w:val="00896AC5"/>
    <w:rsid w:val="00896F90"/>
    <w:rsid w:val="008A042E"/>
    <w:rsid w:val="008A066D"/>
    <w:rsid w:val="008A0A41"/>
    <w:rsid w:val="008A24C5"/>
    <w:rsid w:val="008A4557"/>
    <w:rsid w:val="008A4C7A"/>
    <w:rsid w:val="008A5248"/>
    <w:rsid w:val="008A5874"/>
    <w:rsid w:val="008A5ECF"/>
    <w:rsid w:val="008A7962"/>
    <w:rsid w:val="008A7CB2"/>
    <w:rsid w:val="008B0652"/>
    <w:rsid w:val="008B06AC"/>
    <w:rsid w:val="008B0837"/>
    <w:rsid w:val="008B1182"/>
    <w:rsid w:val="008B11F3"/>
    <w:rsid w:val="008B4471"/>
    <w:rsid w:val="008B50C0"/>
    <w:rsid w:val="008B5449"/>
    <w:rsid w:val="008B5E74"/>
    <w:rsid w:val="008B6A4E"/>
    <w:rsid w:val="008B7E71"/>
    <w:rsid w:val="008C0067"/>
    <w:rsid w:val="008C4AD0"/>
    <w:rsid w:val="008C57E8"/>
    <w:rsid w:val="008C586F"/>
    <w:rsid w:val="008C58A0"/>
    <w:rsid w:val="008C5F72"/>
    <w:rsid w:val="008C63C6"/>
    <w:rsid w:val="008C65E2"/>
    <w:rsid w:val="008C7E5F"/>
    <w:rsid w:val="008D0EDC"/>
    <w:rsid w:val="008D0FD6"/>
    <w:rsid w:val="008D1D41"/>
    <w:rsid w:val="008D535C"/>
    <w:rsid w:val="008D645F"/>
    <w:rsid w:val="008D786D"/>
    <w:rsid w:val="008E3807"/>
    <w:rsid w:val="008E4355"/>
    <w:rsid w:val="008E5E32"/>
    <w:rsid w:val="008E61B6"/>
    <w:rsid w:val="008E6286"/>
    <w:rsid w:val="008E763C"/>
    <w:rsid w:val="008F12B2"/>
    <w:rsid w:val="008F2D6F"/>
    <w:rsid w:val="008F61D9"/>
    <w:rsid w:val="008F62AC"/>
    <w:rsid w:val="008F6A8D"/>
    <w:rsid w:val="0090072B"/>
    <w:rsid w:val="00903561"/>
    <w:rsid w:val="00905A0F"/>
    <w:rsid w:val="009061BE"/>
    <w:rsid w:val="009078E1"/>
    <w:rsid w:val="00907BEC"/>
    <w:rsid w:val="0091117B"/>
    <w:rsid w:val="00911F8C"/>
    <w:rsid w:val="00920B15"/>
    <w:rsid w:val="00921D88"/>
    <w:rsid w:val="009238FE"/>
    <w:rsid w:val="00923E57"/>
    <w:rsid w:val="009241DE"/>
    <w:rsid w:val="00926973"/>
    <w:rsid w:val="00926BF9"/>
    <w:rsid w:val="00927A63"/>
    <w:rsid w:val="00930860"/>
    <w:rsid w:val="00931000"/>
    <w:rsid w:val="00931D75"/>
    <w:rsid w:val="0093342E"/>
    <w:rsid w:val="0093663F"/>
    <w:rsid w:val="00937187"/>
    <w:rsid w:val="00940867"/>
    <w:rsid w:val="009412E7"/>
    <w:rsid w:val="00941388"/>
    <w:rsid w:val="00942A6C"/>
    <w:rsid w:val="00943321"/>
    <w:rsid w:val="009439B8"/>
    <w:rsid w:val="00943BBA"/>
    <w:rsid w:val="00951C70"/>
    <w:rsid w:val="009530C7"/>
    <w:rsid w:val="0095406D"/>
    <w:rsid w:val="00954984"/>
    <w:rsid w:val="0095544D"/>
    <w:rsid w:val="00956556"/>
    <w:rsid w:val="0095782D"/>
    <w:rsid w:val="009607CB"/>
    <w:rsid w:val="0096084F"/>
    <w:rsid w:val="00962146"/>
    <w:rsid w:val="0096367B"/>
    <w:rsid w:val="00963D7B"/>
    <w:rsid w:val="00964975"/>
    <w:rsid w:val="00967EE5"/>
    <w:rsid w:val="009701C5"/>
    <w:rsid w:val="00972C2F"/>
    <w:rsid w:val="00974757"/>
    <w:rsid w:val="00974ACD"/>
    <w:rsid w:val="00974B9A"/>
    <w:rsid w:val="00976B74"/>
    <w:rsid w:val="00976CB5"/>
    <w:rsid w:val="009774D8"/>
    <w:rsid w:val="009824B3"/>
    <w:rsid w:val="00984204"/>
    <w:rsid w:val="00987F9D"/>
    <w:rsid w:val="0099001D"/>
    <w:rsid w:val="00990632"/>
    <w:rsid w:val="00990995"/>
    <w:rsid w:val="00991904"/>
    <w:rsid w:val="009927E3"/>
    <w:rsid w:val="0099280E"/>
    <w:rsid w:val="00992AE7"/>
    <w:rsid w:val="00993022"/>
    <w:rsid w:val="009939FD"/>
    <w:rsid w:val="009943C6"/>
    <w:rsid w:val="0099443D"/>
    <w:rsid w:val="00995483"/>
    <w:rsid w:val="00995ED9"/>
    <w:rsid w:val="009A0806"/>
    <w:rsid w:val="009A0F19"/>
    <w:rsid w:val="009A177C"/>
    <w:rsid w:val="009A3170"/>
    <w:rsid w:val="009A5650"/>
    <w:rsid w:val="009A7693"/>
    <w:rsid w:val="009B1BE5"/>
    <w:rsid w:val="009B39A3"/>
    <w:rsid w:val="009B3A7E"/>
    <w:rsid w:val="009B59D3"/>
    <w:rsid w:val="009B65C2"/>
    <w:rsid w:val="009B6D87"/>
    <w:rsid w:val="009B783C"/>
    <w:rsid w:val="009C2231"/>
    <w:rsid w:val="009C3C2F"/>
    <w:rsid w:val="009C3FD8"/>
    <w:rsid w:val="009C46B0"/>
    <w:rsid w:val="009C49EE"/>
    <w:rsid w:val="009C4B56"/>
    <w:rsid w:val="009C4C9C"/>
    <w:rsid w:val="009D3081"/>
    <w:rsid w:val="009D4709"/>
    <w:rsid w:val="009D5647"/>
    <w:rsid w:val="009D56B4"/>
    <w:rsid w:val="009D7552"/>
    <w:rsid w:val="009D7986"/>
    <w:rsid w:val="009E07D3"/>
    <w:rsid w:val="009E2137"/>
    <w:rsid w:val="009E26DA"/>
    <w:rsid w:val="009E29E8"/>
    <w:rsid w:val="009E3A11"/>
    <w:rsid w:val="009E5DE6"/>
    <w:rsid w:val="009E72A4"/>
    <w:rsid w:val="009F22A0"/>
    <w:rsid w:val="009F23CA"/>
    <w:rsid w:val="009F2F10"/>
    <w:rsid w:val="009F4954"/>
    <w:rsid w:val="009F4CEE"/>
    <w:rsid w:val="009F546A"/>
    <w:rsid w:val="009F652B"/>
    <w:rsid w:val="009F6D10"/>
    <w:rsid w:val="00A01A83"/>
    <w:rsid w:val="00A02D33"/>
    <w:rsid w:val="00A031EE"/>
    <w:rsid w:val="00A035D4"/>
    <w:rsid w:val="00A040F9"/>
    <w:rsid w:val="00A10C80"/>
    <w:rsid w:val="00A10DAC"/>
    <w:rsid w:val="00A1133F"/>
    <w:rsid w:val="00A12286"/>
    <w:rsid w:val="00A12C8E"/>
    <w:rsid w:val="00A152D7"/>
    <w:rsid w:val="00A15712"/>
    <w:rsid w:val="00A15781"/>
    <w:rsid w:val="00A16ABD"/>
    <w:rsid w:val="00A17A28"/>
    <w:rsid w:val="00A20275"/>
    <w:rsid w:val="00A22EA9"/>
    <w:rsid w:val="00A2444D"/>
    <w:rsid w:val="00A25B15"/>
    <w:rsid w:val="00A26724"/>
    <w:rsid w:val="00A328E8"/>
    <w:rsid w:val="00A32B06"/>
    <w:rsid w:val="00A3312F"/>
    <w:rsid w:val="00A33AAC"/>
    <w:rsid w:val="00A3616D"/>
    <w:rsid w:val="00A36698"/>
    <w:rsid w:val="00A366A9"/>
    <w:rsid w:val="00A36C40"/>
    <w:rsid w:val="00A37DC4"/>
    <w:rsid w:val="00A41492"/>
    <w:rsid w:val="00A42EB6"/>
    <w:rsid w:val="00A4343A"/>
    <w:rsid w:val="00A440CD"/>
    <w:rsid w:val="00A52270"/>
    <w:rsid w:val="00A536B6"/>
    <w:rsid w:val="00A564CB"/>
    <w:rsid w:val="00A5713F"/>
    <w:rsid w:val="00A60014"/>
    <w:rsid w:val="00A60025"/>
    <w:rsid w:val="00A6341B"/>
    <w:rsid w:val="00A64112"/>
    <w:rsid w:val="00A644BF"/>
    <w:rsid w:val="00A6645D"/>
    <w:rsid w:val="00A67606"/>
    <w:rsid w:val="00A6783D"/>
    <w:rsid w:val="00A67F16"/>
    <w:rsid w:val="00A70478"/>
    <w:rsid w:val="00A71536"/>
    <w:rsid w:val="00A724D2"/>
    <w:rsid w:val="00A72D26"/>
    <w:rsid w:val="00A75592"/>
    <w:rsid w:val="00A755F6"/>
    <w:rsid w:val="00A7605A"/>
    <w:rsid w:val="00A779B3"/>
    <w:rsid w:val="00A77D3D"/>
    <w:rsid w:val="00A808F3"/>
    <w:rsid w:val="00A81902"/>
    <w:rsid w:val="00A822B3"/>
    <w:rsid w:val="00A8239C"/>
    <w:rsid w:val="00A82C0A"/>
    <w:rsid w:val="00A84255"/>
    <w:rsid w:val="00A870C1"/>
    <w:rsid w:val="00A87122"/>
    <w:rsid w:val="00A9254B"/>
    <w:rsid w:val="00A92793"/>
    <w:rsid w:val="00A93EF9"/>
    <w:rsid w:val="00A9440F"/>
    <w:rsid w:val="00A95355"/>
    <w:rsid w:val="00A960F6"/>
    <w:rsid w:val="00AA0FFA"/>
    <w:rsid w:val="00AA1372"/>
    <w:rsid w:val="00AA153D"/>
    <w:rsid w:val="00AA18F2"/>
    <w:rsid w:val="00AA1D80"/>
    <w:rsid w:val="00AA643A"/>
    <w:rsid w:val="00AA65E2"/>
    <w:rsid w:val="00AA682A"/>
    <w:rsid w:val="00AA68B1"/>
    <w:rsid w:val="00AA7539"/>
    <w:rsid w:val="00AA76F4"/>
    <w:rsid w:val="00AB0207"/>
    <w:rsid w:val="00AB2C4E"/>
    <w:rsid w:val="00AB36B5"/>
    <w:rsid w:val="00AB719D"/>
    <w:rsid w:val="00AB7A5C"/>
    <w:rsid w:val="00AB7B2A"/>
    <w:rsid w:val="00AC073E"/>
    <w:rsid w:val="00AC08CB"/>
    <w:rsid w:val="00AC27CA"/>
    <w:rsid w:val="00AC2836"/>
    <w:rsid w:val="00AC3A92"/>
    <w:rsid w:val="00AC3C7A"/>
    <w:rsid w:val="00AC55F0"/>
    <w:rsid w:val="00AC5B21"/>
    <w:rsid w:val="00AC6206"/>
    <w:rsid w:val="00AD2D49"/>
    <w:rsid w:val="00AD34D6"/>
    <w:rsid w:val="00AD6075"/>
    <w:rsid w:val="00AD6982"/>
    <w:rsid w:val="00AD751F"/>
    <w:rsid w:val="00AE061A"/>
    <w:rsid w:val="00AE1ADB"/>
    <w:rsid w:val="00AE23F1"/>
    <w:rsid w:val="00AE24C0"/>
    <w:rsid w:val="00AE3B76"/>
    <w:rsid w:val="00AE4064"/>
    <w:rsid w:val="00AE4F42"/>
    <w:rsid w:val="00AE641C"/>
    <w:rsid w:val="00AE76EF"/>
    <w:rsid w:val="00AF0E8A"/>
    <w:rsid w:val="00AF46BF"/>
    <w:rsid w:val="00AF5588"/>
    <w:rsid w:val="00AF69DB"/>
    <w:rsid w:val="00AF7F25"/>
    <w:rsid w:val="00B01B3F"/>
    <w:rsid w:val="00B02AE5"/>
    <w:rsid w:val="00B04590"/>
    <w:rsid w:val="00B051BE"/>
    <w:rsid w:val="00B0555D"/>
    <w:rsid w:val="00B05822"/>
    <w:rsid w:val="00B1019B"/>
    <w:rsid w:val="00B10FFF"/>
    <w:rsid w:val="00B12316"/>
    <w:rsid w:val="00B1245D"/>
    <w:rsid w:val="00B127F9"/>
    <w:rsid w:val="00B12FB1"/>
    <w:rsid w:val="00B15184"/>
    <w:rsid w:val="00B15CAD"/>
    <w:rsid w:val="00B161C1"/>
    <w:rsid w:val="00B20019"/>
    <w:rsid w:val="00B21A02"/>
    <w:rsid w:val="00B248FB"/>
    <w:rsid w:val="00B26E60"/>
    <w:rsid w:val="00B30519"/>
    <w:rsid w:val="00B32098"/>
    <w:rsid w:val="00B34416"/>
    <w:rsid w:val="00B3453B"/>
    <w:rsid w:val="00B34CF9"/>
    <w:rsid w:val="00B36E89"/>
    <w:rsid w:val="00B37847"/>
    <w:rsid w:val="00B37C15"/>
    <w:rsid w:val="00B43C24"/>
    <w:rsid w:val="00B43FC2"/>
    <w:rsid w:val="00B466ED"/>
    <w:rsid w:val="00B5006E"/>
    <w:rsid w:val="00B51605"/>
    <w:rsid w:val="00B52C96"/>
    <w:rsid w:val="00B53E97"/>
    <w:rsid w:val="00B540A2"/>
    <w:rsid w:val="00B548F7"/>
    <w:rsid w:val="00B555AA"/>
    <w:rsid w:val="00B55A05"/>
    <w:rsid w:val="00B56080"/>
    <w:rsid w:val="00B5635D"/>
    <w:rsid w:val="00B57592"/>
    <w:rsid w:val="00B6133D"/>
    <w:rsid w:val="00B617D1"/>
    <w:rsid w:val="00B626AC"/>
    <w:rsid w:val="00B630CA"/>
    <w:rsid w:val="00B63B16"/>
    <w:rsid w:val="00B64E86"/>
    <w:rsid w:val="00B64FC1"/>
    <w:rsid w:val="00B65B40"/>
    <w:rsid w:val="00B6659B"/>
    <w:rsid w:val="00B66671"/>
    <w:rsid w:val="00B71F55"/>
    <w:rsid w:val="00B73312"/>
    <w:rsid w:val="00B7469B"/>
    <w:rsid w:val="00B74E9B"/>
    <w:rsid w:val="00B8154C"/>
    <w:rsid w:val="00B847F4"/>
    <w:rsid w:val="00B85515"/>
    <w:rsid w:val="00B864E2"/>
    <w:rsid w:val="00B87B5B"/>
    <w:rsid w:val="00B91062"/>
    <w:rsid w:val="00B91804"/>
    <w:rsid w:val="00B936E5"/>
    <w:rsid w:val="00B9377C"/>
    <w:rsid w:val="00B9379A"/>
    <w:rsid w:val="00B937C2"/>
    <w:rsid w:val="00B94942"/>
    <w:rsid w:val="00B979B9"/>
    <w:rsid w:val="00BA00B2"/>
    <w:rsid w:val="00BA7CA3"/>
    <w:rsid w:val="00BB0442"/>
    <w:rsid w:val="00BB08D7"/>
    <w:rsid w:val="00BB16AA"/>
    <w:rsid w:val="00BB1E8E"/>
    <w:rsid w:val="00BB3246"/>
    <w:rsid w:val="00BB4BCD"/>
    <w:rsid w:val="00BB57F5"/>
    <w:rsid w:val="00BB5A76"/>
    <w:rsid w:val="00BB6761"/>
    <w:rsid w:val="00BB7CE6"/>
    <w:rsid w:val="00BC3306"/>
    <w:rsid w:val="00BC3774"/>
    <w:rsid w:val="00BC38B2"/>
    <w:rsid w:val="00BC4D20"/>
    <w:rsid w:val="00BC5B6A"/>
    <w:rsid w:val="00BC65C5"/>
    <w:rsid w:val="00BC7582"/>
    <w:rsid w:val="00BC7AF7"/>
    <w:rsid w:val="00BC7D2C"/>
    <w:rsid w:val="00BD580A"/>
    <w:rsid w:val="00BD7E20"/>
    <w:rsid w:val="00BE1C4A"/>
    <w:rsid w:val="00BE1D86"/>
    <w:rsid w:val="00BE2423"/>
    <w:rsid w:val="00BE3145"/>
    <w:rsid w:val="00BE5BBB"/>
    <w:rsid w:val="00BE5F07"/>
    <w:rsid w:val="00BF1DC4"/>
    <w:rsid w:val="00BF2D26"/>
    <w:rsid w:val="00BF6C70"/>
    <w:rsid w:val="00BF7B03"/>
    <w:rsid w:val="00C02114"/>
    <w:rsid w:val="00C040DD"/>
    <w:rsid w:val="00C05A2E"/>
    <w:rsid w:val="00C0769B"/>
    <w:rsid w:val="00C101A8"/>
    <w:rsid w:val="00C10404"/>
    <w:rsid w:val="00C10EDB"/>
    <w:rsid w:val="00C12694"/>
    <w:rsid w:val="00C13A43"/>
    <w:rsid w:val="00C1537A"/>
    <w:rsid w:val="00C16ED6"/>
    <w:rsid w:val="00C20080"/>
    <w:rsid w:val="00C20179"/>
    <w:rsid w:val="00C204FA"/>
    <w:rsid w:val="00C20949"/>
    <w:rsid w:val="00C22200"/>
    <w:rsid w:val="00C229C3"/>
    <w:rsid w:val="00C2414B"/>
    <w:rsid w:val="00C24BA0"/>
    <w:rsid w:val="00C252BD"/>
    <w:rsid w:val="00C26898"/>
    <w:rsid w:val="00C26A55"/>
    <w:rsid w:val="00C330D6"/>
    <w:rsid w:val="00C344AA"/>
    <w:rsid w:val="00C35FAC"/>
    <w:rsid w:val="00C37B43"/>
    <w:rsid w:val="00C40410"/>
    <w:rsid w:val="00C41560"/>
    <w:rsid w:val="00C42460"/>
    <w:rsid w:val="00C43829"/>
    <w:rsid w:val="00C47042"/>
    <w:rsid w:val="00C51993"/>
    <w:rsid w:val="00C52AEA"/>
    <w:rsid w:val="00C5599D"/>
    <w:rsid w:val="00C55BDE"/>
    <w:rsid w:val="00C617A7"/>
    <w:rsid w:val="00C62800"/>
    <w:rsid w:val="00C66351"/>
    <w:rsid w:val="00C66814"/>
    <w:rsid w:val="00C66D3B"/>
    <w:rsid w:val="00C67147"/>
    <w:rsid w:val="00C67406"/>
    <w:rsid w:val="00C67C27"/>
    <w:rsid w:val="00C70A55"/>
    <w:rsid w:val="00C70FEB"/>
    <w:rsid w:val="00C72590"/>
    <w:rsid w:val="00C732D0"/>
    <w:rsid w:val="00C748FF"/>
    <w:rsid w:val="00C75294"/>
    <w:rsid w:val="00C75744"/>
    <w:rsid w:val="00C75E1B"/>
    <w:rsid w:val="00C760DF"/>
    <w:rsid w:val="00C81E1A"/>
    <w:rsid w:val="00C82856"/>
    <w:rsid w:val="00C85B02"/>
    <w:rsid w:val="00C8684B"/>
    <w:rsid w:val="00C87482"/>
    <w:rsid w:val="00C90728"/>
    <w:rsid w:val="00C908E6"/>
    <w:rsid w:val="00C91BAC"/>
    <w:rsid w:val="00C928B9"/>
    <w:rsid w:val="00C94502"/>
    <w:rsid w:val="00C9530C"/>
    <w:rsid w:val="00CA02DA"/>
    <w:rsid w:val="00CA0525"/>
    <w:rsid w:val="00CA08E9"/>
    <w:rsid w:val="00CA6656"/>
    <w:rsid w:val="00CB0CC8"/>
    <w:rsid w:val="00CB0CDA"/>
    <w:rsid w:val="00CB25FE"/>
    <w:rsid w:val="00CB36F6"/>
    <w:rsid w:val="00CB41AF"/>
    <w:rsid w:val="00CB432C"/>
    <w:rsid w:val="00CB44D2"/>
    <w:rsid w:val="00CB5A8A"/>
    <w:rsid w:val="00CB6D5D"/>
    <w:rsid w:val="00CB6F82"/>
    <w:rsid w:val="00CB7CF4"/>
    <w:rsid w:val="00CC068A"/>
    <w:rsid w:val="00CC0921"/>
    <w:rsid w:val="00CC4248"/>
    <w:rsid w:val="00CC51E4"/>
    <w:rsid w:val="00CC605D"/>
    <w:rsid w:val="00CC60FC"/>
    <w:rsid w:val="00CC6D3D"/>
    <w:rsid w:val="00CC71C4"/>
    <w:rsid w:val="00CD03B4"/>
    <w:rsid w:val="00CD3A52"/>
    <w:rsid w:val="00CD4338"/>
    <w:rsid w:val="00CE3E89"/>
    <w:rsid w:val="00CE3F3F"/>
    <w:rsid w:val="00CE7588"/>
    <w:rsid w:val="00CF00C5"/>
    <w:rsid w:val="00CF0F3F"/>
    <w:rsid w:val="00CF29D3"/>
    <w:rsid w:val="00CF3074"/>
    <w:rsid w:val="00CF46E6"/>
    <w:rsid w:val="00CF6C89"/>
    <w:rsid w:val="00D00891"/>
    <w:rsid w:val="00D01346"/>
    <w:rsid w:val="00D01AF5"/>
    <w:rsid w:val="00D0210B"/>
    <w:rsid w:val="00D02E7D"/>
    <w:rsid w:val="00D031D6"/>
    <w:rsid w:val="00D04909"/>
    <w:rsid w:val="00D05B73"/>
    <w:rsid w:val="00D06E3E"/>
    <w:rsid w:val="00D070AE"/>
    <w:rsid w:val="00D102ED"/>
    <w:rsid w:val="00D10C12"/>
    <w:rsid w:val="00D10DB3"/>
    <w:rsid w:val="00D10EA0"/>
    <w:rsid w:val="00D10ECD"/>
    <w:rsid w:val="00D117E8"/>
    <w:rsid w:val="00D11CB0"/>
    <w:rsid w:val="00D1476E"/>
    <w:rsid w:val="00D22D96"/>
    <w:rsid w:val="00D22EE7"/>
    <w:rsid w:val="00D25567"/>
    <w:rsid w:val="00D27B62"/>
    <w:rsid w:val="00D31CD3"/>
    <w:rsid w:val="00D36341"/>
    <w:rsid w:val="00D3684F"/>
    <w:rsid w:val="00D368EF"/>
    <w:rsid w:val="00D36E0D"/>
    <w:rsid w:val="00D3716F"/>
    <w:rsid w:val="00D375A8"/>
    <w:rsid w:val="00D37F6E"/>
    <w:rsid w:val="00D42250"/>
    <w:rsid w:val="00D42744"/>
    <w:rsid w:val="00D47A95"/>
    <w:rsid w:val="00D52A5C"/>
    <w:rsid w:val="00D53013"/>
    <w:rsid w:val="00D55B5D"/>
    <w:rsid w:val="00D56A2C"/>
    <w:rsid w:val="00D57163"/>
    <w:rsid w:val="00D578A2"/>
    <w:rsid w:val="00D6059A"/>
    <w:rsid w:val="00D61C35"/>
    <w:rsid w:val="00D63865"/>
    <w:rsid w:val="00D65040"/>
    <w:rsid w:val="00D679A0"/>
    <w:rsid w:val="00D7089E"/>
    <w:rsid w:val="00D70D68"/>
    <w:rsid w:val="00D750E1"/>
    <w:rsid w:val="00D75946"/>
    <w:rsid w:val="00D77B96"/>
    <w:rsid w:val="00D810C1"/>
    <w:rsid w:val="00D81360"/>
    <w:rsid w:val="00D81751"/>
    <w:rsid w:val="00D81F9C"/>
    <w:rsid w:val="00D826D1"/>
    <w:rsid w:val="00D84693"/>
    <w:rsid w:val="00D853C7"/>
    <w:rsid w:val="00D85C67"/>
    <w:rsid w:val="00D86AD1"/>
    <w:rsid w:val="00D9267A"/>
    <w:rsid w:val="00D94B0D"/>
    <w:rsid w:val="00D94C61"/>
    <w:rsid w:val="00D95781"/>
    <w:rsid w:val="00D95A3E"/>
    <w:rsid w:val="00D96020"/>
    <w:rsid w:val="00D97A27"/>
    <w:rsid w:val="00DA00FA"/>
    <w:rsid w:val="00DA0214"/>
    <w:rsid w:val="00DA02F7"/>
    <w:rsid w:val="00DA06AE"/>
    <w:rsid w:val="00DA0A40"/>
    <w:rsid w:val="00DA17D6"/>
    <w:rsid w:val="00DA35B0"/>
    <w:rsid w:val="00DA4AD5"/>
    <w:rsid w:val="00DA558E"/>
    <w:rsid w:val="00DB12F5"/>
    <w:rsid w:val="00DB29BF"/>
    <w:rsid w:val="00DB2C4D"/>
    <w:rsid w:val="00DB326B"/>
    <w:rsid w:val="00DB6DC9"/>
    <w:rsid w:val="00DB7E5A"/>
    <w:rsid w:val="00DB7FB8"/>
    <w:rsid w:val="00DC0343"/>
    <w:rsid w:val="00DC0A05"/>
    <w:rsid w:val="00DC0D49"/>
    <w:rsid w:val="00DC1307"/>
    <w:rsid w:val="00DC1792"/>
    <w:rsid w:val="00DC2E13"/>
    <w:rsid w:val="00DC4053"/>
    <w:rsid w:val="00DC58A2"/>
    <w:rsid w:val="00DC6026"/>
    <w:rsid w:val="00DC7C85"/>
    <w:rsid w:val="00DD02C1"/>
    <w:rsid w:val="00DD06AE"/>
    <w:rsid w:val="00DD10A5"/>
    <w:rsid w:val="00DD2DD9"/>
    <w:rsid w:val="00DD4367"/>
    <w:rsid w:val="00DD4C37"/>
    <w:rsid w:val="00DD6AE8"/>
    <w:rsid w:val="00DE03E0"/>
    <w:rsid w:val="00DE3F2C"/>
    <w:rsid w:val="00DE401E"/>
    <w:rsid w:val="00DE4946"/>
    <w:rsid w:val="00DE513A"/>
    <w:rsid w:val="00DE5370"/>
    <w:rsid w:val="00DE5DBC"/>
    <w:rsid w:val="00DE694F"/>
    <w:rsid w:val="00DF049C"/>
    <w:rsid w:val="00DF3E78"/>
    <w:rsid w:val="00DF61EF"/>
    <w:rsid w:val="00DF69C7"/>
    <w:rsid w:val="00E0121A"/>
    <w:rsid w:val="00E01850"/>
    <w:rsid w:val="00E02DAA"/>
    <w:rsid w:val="00E036BE"/>
    <w:rsid w:val="00E0613D"/>
    <w:rsid w:val="00E061CF"/>
    <w:rsid w:val="00E06423"/>
    <w:rsid w:val="00E11F12"/>
    <w:rsid w:val="00E12B20"/>
    <w:rsid w:val="00E12EEE"/>
    <w:rsid w:val="00E15413"/>
    <w:rsid w:val="00E156E0"/>
    <w:rsid w:val="00E15B71"/>
    <w:rsid w:val="00E2039F"/>
    <w:rsid w:val="00E20CE3"/>
    <w:rsid w:val="00E2178A"/>
    <w:rsid w:val="00E232D5"/>
    <w:rsid w:val="00E24FB2"/>
    <w:rsid w:val="00E270D2"/>
    <w:rsid w:val="00E30169"/>
    <w:rsid w:val="00E31AEA"/>
    <w:rsid w:val="00E35360"/>
    <w:rsid w:val="00E37126"/>
    <w:rsid w:val="00E406A3"/>
    <w:rsid w:val="00E423E8"/>
    <w:rsid w:val="00E44697"/>
    <w:rsid w:val="00E45670"/>
    <w:rsid w:val="00E46833"/>
    <w:rsid w:val="00E470EE"/>
    <w:rsid w:val="00E474C2"/>
    <w:rsid w:val="00E4761C"/>
    <w:rsid w:val="00E532A0"/>
    <w:rsid w:val="00E536D9"/>
    <w:rsid w:val="00E537A0"/>
    <w:rsid w:val="00E548CF"/>
    <w:rsid w:val="00E54ED0"/>
    <w:rsid w:val="00E57269"/>
    <w:rsid w:val="00E64550"/>
    <w:rsid w:val="00E64CF0"/>
    <w:rsid w:val="00E651CC"/>
    <w:rsid w:val="00E6587B"/>
    <w:rsid w:val="00E662AA"/>
    <w:rsid w:val="00E66D9E"/>
    <w:rsid w:val="00E67604"/>
    <w:rsid w:val="00E703A9"/>
    <w:rsid w:val="00E728DE"/>
    <w:rsid w:val="00E73FBF"/>
    <w:rsid w:val="00E75897"/>
    <w:rsid w:val="00E762E7"/>
    <w:rsid w:val="00E80335"/>
    <w:rsid w:val="00E80374"/>
    <w:rsid w:val="00E83B70"/>
    <w:rsid w:val="00E856B2"/>
    <w:rsid w:val="00E85BCB"/>
    <w:rsid w:val="00E8694F"/>
    <w:rsid w:val="00E871AE"/>
    <w:rsid w:val="00E9460A"/>
    <w:rsid w:val="00E95175"/>
    <w:rsid w:val="00E9630D"/>
    <w:rsid w:val="00EA32E9"/>
    <w:rsid w:val="00EA4848"/>
    <w:rsid w:val="00EA556D"/>
    <w:rsid w:val="00EA55C9"/>
    <w:rsid w:val="00EA6FC0"/>
    <w:rsid w:val="00EA7D61"/>
    <w:rsid w:val="00EB0F4A"/>
    <w:rsid w:val="00EB2D83"/>
    <w:rsid w:val="00EB42DA"/>
    <w:rsid w:val="00EB6225"/>
    <w:rsid w:val="00EB6331"/>
    <w:rsid w:val="00EB697D"/>
    <w:rsid w:val="00EC0162"/>
    <w:rsid w:val="00EC2B83"/>
    <w:rsid w:val="00EC49F6"/>
    <w:rsid w:val="00EC757E"/>
    <w:rsid w:val="00ED3018"/>
    <w:rsid w:val="00ED5224"/>
    <w:rsid w:val="00ED5231"/>
    <w:rsid w:val="00ED753F"/>
    <w:rsid w:val="00ED7C62"/>
    <w:rsid w:val="00EE034E"/>
    <w:rsid w:val="00EE2BF1"/>
    <w:rsid w:val="00EE7CE4"/>
    <w:rsid w:val="00EF2687"/>
    <w:rsid w:val="00EF2759"/>
    <w:rsid w:val="00EF76FC"/>
    <w:rsid w:val="00EF798F"/>
    <w:rsid w:val="00F00889"/>
    <w:rsid w:val="00F008C2"/>
    <w:rsid w:val="00F05397"/>
    <w:rsid w:val="00F12623"/>
    <w:rsid w:val="00F14FDC"/>
    <w:rsid w:val="00F15202"/>
    <w:rsid w:val="00F15F7F"/>
    <w:rsid w:val="00F16890"/>
    <w:rsid w:val="00F16F05"/>
    <w:rsid w:val="00F1713A"/>
    <w:rsid w:val="00F17424"/>
    <w:rsid w:val="00F20D10"/>
    <w:rsid w:val="00F22135"/>
    <w:rsid w:val="00F2241D"/>
    <w:rsid w:val="00F226D0"/>
    <w:rsid w:val="00F2302B"/>
    <w:rsid w:val="00F24232"/>
    <w:rsid w:val="00F24E75"/>
    <w:rsid w:val="00F260F3"/>
    <w:rsid w:val="00F26E80"/>
    <w:rsid w:val="00F276A4"/>
    <w:rsid w:val="00F313CB"/>
    <w:rsid w:val="00F317C4"/>
    <w:rsid w:val="00F330F1"/>
    <w:rsid w:val="00F33971"/>
    <w:rsid w:val="00F33B86"/>
    <w:rsid w:val="00F33C78"/>
    <w:rsid w:val="00F3437C"/>
    <w:rsid w:val="00F352F7"/>
    <w:rsid w:val="00F35805"/>
    <w:rsid w:val="00F35C52"/>
    <w:rsid w:val="00F3608B"/>
    <w:rsid w:val="00F3623A"/>
    <w:rsid w:val="00F37093"/>
    <w:rsid w:val="00F3731C"/>
    <w:rsid w:val="00F378AF"/>
    <w:rsid w:val="00F4081F"/>
    <w:rsid w:val="00F41BBB"/>
    <w:rsid w:val="00F42138"/>
    <w:rsid w:val="00F42EA7"/>
    <w:rsid w:val="00F439E7"/>
    <w:rsid w:val="00F46334"/>
    <w:rsid w:val="00F46983"/>
    <w:rsid w:val="00F5230A"/>
    <w:rsid w:val="00F54689"/>
    <w:rsid w:val="00F55352"/>
    <w:rsid w:val="00F65A93"/>
    <w:rsid w:val="00F67033"/>
    <w:rsid w:val="00F71DEB"/>
    <w:rsid w:val="00F729B6"/>
    <w:rsid w:val="00F73A39"/>
    <w:rsid w:val="00F7552D"/>
    <w:rsid w:val="00F7633D"/>
    <w:rsid w:val="00F804D9"/>
    <w:rsid w:val="00F813AA"/>
    <w:rsid w:val="00F8363C"/>
    <w:rsid w:val="00F856E8"/>
    <w:rsid w:val="00F85DCE"/>
    <w:rsid w:val="00F91385"/>
    <w:rsid w:val="00F9169B"/>
    <w:rsid w:val="00F92589"/>
    <w:rsid w:val="00F92860"/>
    <w:rsid w:val="00F94899"/>
    <w:rsid w:val="00F95160"/>
    <w:rsid w:val="00F96739"/>
    <w:rsid w:val="00FA0C49"/>
    <w:rsid w:val="00FA1558"/>
    <w:rsid w:val="00FA2A4D"/>
    <w:rsid w:val="00FA4435"/>
    <w:rsid w:val="00FA4A91"/>
    <w:rsid w:val="00FA5C7C"/>
    <w:rsid w:val="00FA6B53"/>
    <w:rsid w:val="00FB02F4"/>
    <w:rsid w:val="00FB2546"/>
    <w:rsid w:val="00FB3B20"/>
    <w:rsid w:val="00FB4B5D"/>
    <w:rsid w:val="00FB5606"/>
    <w:rsid w:val="00FC0488"/>
    <w:rsid w:val="00FC0A50"/>
    <w:rsid w:val="00FC3B6C"/>
    <w:rsid w:val="00FC6949"/>
    <w:rsid w:val="00FC7EE3"/>
    <w:rsid w:val="00FD0000"/>
    <w:rsid w:val="00FD0BA6"/>
    <w:rsid w:val="00FD2E15"/>
    <w:rsid w:val="00FD39AC"/>
    <w:rsid w:val="00FD3D13"/>
    <w:rsid w:val="00FE2531"/>
    <w:rsid w:val="00FE2BA2"/>
    <w:rsid w:val="00FF0DCB"/>
    <w:rsid w:val="00FF2065"/>
    <w:rsid w:val="00FF2369"/>
    <w:rsid w:val="00FF49A6"/>
    <w:rsid w:val="00FF54F9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A3558"/>
  <w15:docId w15:val="{AD5D26AE-0291-48FB-8A0B-5577AFFB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4119"/>
    <w:rPr>
      <w:rFonts w:ascii="Calibri" w:eastAsia="Calibri" w:hAnsi="Calibri" w:cs="Calibri"/>
      <w:color w:val="000000"/>
    </w:rPr>
  </w:style>
  <w:style w:type="paragraph" w:styleId="1">
    <w:name w:val="heading 1"/>
    <w:aliases w:val="P1"/>
    <w:next w:val="a0"/>
    <w:link w:val="10"/>
    <w:unhideWhenUsed/>
    <w:qFormat/>
    <w:rsid w:val="00564119"/>
    <w:pPr>
      <w:keepNext/>
      <w:keepLines/>
      <w:spacing w:after="0"/>
      <w:ind w:left="586" w:hanging="1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aliases w:val="h2,2,Header 2,Заголовок 2 Знак2,Заголовок 2 Знак Знак1,Заголовок 2 Знак1 Знак Знак,Заголовок 2 Знак Знак Знак Знак,Заголовок 2 Знак1 Знак1,Заголовок 2 Знак Знак Знак1,Заголовок 2 Знак2 Знак,Заголовок 2 Знак Знак1 Знак,1.1 Заголовок,ТЗ 2"/>
    <w:next w:val="a0"/>
    <w:link w:val="20"/>
    <w:uiPriority w:val="9"/>
    <w:unhideWhenUsed/>
    <w:qFormat/>
    <w:rsid w:val="00564119"/>
    <w:pPr>
      <w:keepNext/>
      <w:keepLines/>
      <w:spacing w:after="0"/>
      <w:ind w:left="507" w:hanging="10"/>
      <w:jc w:val="right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3">
    <w:name w:val="heading 3"/>
    <w:aliases w:val="ТТЗХБ2,ТЗ 3,ТЗ_3"/>
    <w:next w:val="a0"/>
    <w:link w:val="30"/>
    <w:uiPriority w:val="9"/>
    <w:unhideWhenUsed/>
    <w:qFormat/>
    <w:rsid w:val="00564119"/>
    <w:pPr>
      <w:keepNext/>
      <w:keepLines/>
      <w:spacing w:after="3"/>
      <w:ind w:left="10" w:right="1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4">
    <w:name w:val="heading 4"/>
    <w:next w:val="a0"/>
    <w:link w:val="40"/>
    <w:unhideWhenUsed/>
    <w:qFormat/>
    <w:rsid w:val="00564119"/>
    <w:pPr>
      <w:keepNext/>
      <w:keepLines/>
      <w:spacing w:after="0"/>
      <w:ind w:left="550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636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qFormat/>
    <w:rsid w:val="00DD02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P1 Знак"/>
    <w:link w:val="1"/>
    <w:rsid w:val="00564119"/>
    <w:rPr>
      <w:rFonts w:ascii="Times New Roman" w:eastAsia="Times New Roman" w:hAnsi="Times New Roman" w:cs="Times New Roman"/>
      <w:b/>
      <w:color w:val="000000"/>
      <w:sz w:val="44"/>
    </w:rPr>
  </w:style>
  <w:style w:type="character" w:customStyle="1" w:styleId="20">
    <w:name w:val="Заголовок 2 Знак"/>
    <w:aliases w:val="h2 Знак,2 Знак,Header 2 Знак,Заголовок 2 Знак2 Знак1,Заголовок 2 Знак Знак1 Знак1,Заголовок 2 Знак1 Знак Знак Знак,Заголовок 2 Знак Знак Знак Знак Знак,Заголовок 2 Знак1 Знак1 Знак,Заголовок 2 Знак Знак Знак1 Знак,1.1 Заголовок Знак"/>
    <w:link w:val="2"/>
    <w:uiPriority w:val="9"/>
    <w:rsid w:val="00564119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30">
    <w:name w:val="Заголовок 3 Знак"/>
    <w:aliases w:val="ТТЗХБ2 Знак,ТЗ 3 Знак,ТЗ_3 Знак"/>
    <w:link w:val="3"/>
    <w:uiPriority w:val="9"/>
    <w:rsid w:val="00564119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40">
    <w:name w:val="Заголовок 4 Знак"/>
    <w:link w:val="4"/>
    <w:rsid w:val="00564119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80">
    <w:name w:val="Заголовок 8 Знак"/>
    <w:basedOn w:val="a1"/>
    <w:link w:val="8"/>
    <w:rsid w:val="00DD02C1"/>
    <w:rPr>
      <w:rFonts w:ascii="Times New Roman" w:eastAsia="Times New Roman" w:hAnsi="Times New Roman" w:cs="Times New Roman"/>
      <w:i/>
      <w:iCs/>
      <w:sz w:val="24"/>
      <w:szCs w:val="24"/>
    </w:rPr>
  </w:style>
  <w:style w:type="table" w:customStyle="1" w:styleId="TableGrid">
    <w:name w:val="TableGrid"/>
    <w:rsid w:val="005641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aliases w:val="List_Paragraph,Multilevel para_II,List Paragraph (numbered (a)),Numbered list,List Paragraph1,Заголовок 1.1,1. спис"/>
    <w:basedOn w:val="a0"/>
    <w:link w:val="a5"/>
    <w:uiPriority w:val="34"/>
    <w:qFormat/>
    <w:rsid w:val="00E24FB2"/>
    <w:pPr>
      <w:ind w:left="720"/>
      <w:contextualSpacing/>
    </w:pPr>
  </w:style>
  <w:style w:type="table" w:styleId="a6">
    <w:name w:val="Table Grid"/>
    <w:basedOn w:val="a2"/>
    <w:rsid w:val="00E9630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Number"/>
    <w:basedOn w:val="a0"/>
    <w:rsid w:val="00E9630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paragraph" w:styleId="a8">
    <w:name w:val="No Spacing"/>
    <w:link w:val="a9"/>
    <w:uiPriority w:val="1"/>
    <w:qFormat/>
    <w:rsid w:val="002E52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aliases w:val="he"/>
    <w:basedOn w:val="a0"/>
    <w:link w:val="ab"/>
    <w:uiPriority w:val="99"/>
    <w:unhideWhenUsed/>
    <w:rsid w:val="00A3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he Знак"/>
    <w:basedOn w:val="a1"/>
    <w:link w:val="aa"/>
    <w:uiPriority w:val="99"/>
    <w:rsid w:val="00A33AAC"/>
    <w:rPr>
      <w:rFonts w:ascii="Calibri" w:eastAsia="Calibri" w:hAnsi="Calibri" w:cs="Calibri"/>
      <w:color w:val="000000"/>
    </w:rPr>
  </w:style>
  <w:style w:type="paragraph" w:customStyle="1" w:styleId="21">
    <w:name w:val="Основной текст 21"/>
    <w:basedOn w:val="a0"/>
    <w:rsid w:val="0090072B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rvts15">
    <w:name w:val="rvts15"/>
    <w:basedOn w:val="a1"/>
    <w:rsid w:val="008B50C0"/>
    <w:rPr>
      <w:rFonts w:ascii="Times New Roman" w:hAnsi="Times New Roman" w:cs="Times New Roman" w:hint="default"/>
    </w:rPr>
  </w:style>
  <w:style w:type="character" w:customStyle="1" w:styleId="ac">
    <w:name w:val="комментарий"/>
    <w:basedOn w:val="a1"/>
    <w:rsid w:val="00951C70"/>
    <w:rPr>
      <w:b/>
      <w:i/>
      <w:shd w:val="clear" w:color="auto" w:fill="FFFF99"/>
    </w:rPr>
  </w:style>
  <w:style w:type="paragraph" w:customStyle="1" w:styleId="rvps296">
    <w:name w:val="rvps296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298">
    <w:name w:val="rvps298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300">
    <w:name w:val="rvps300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302">
    <w:name w:val="rvps302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9F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F652B"/>
    <w:rPr>
      <w:rFonts w:ascii="Tahoma" w:eastAsia="Calibri" w:hAnsi="Tahoma" w:cs="Tahoma"/>
      <w:color w:val="000000"/>
      <w:sz w:val="16"/>
      <w:szCs w:val="16"/>
    </w:rPr>
  </w:style>
  <w:style w:type="paragraph" w:styleId="af">
    <w:name w:val="Subtitle"/>
    <w:basedOn w:val="a0"/>
    <w:next w:val="a0"/>
    <w:link w:val="af0"/>
    <w:uiPriority w:val="11"/>
    <w:qFormat/>
    <w:rsid w:val="003A3C7D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1"/>
    <w:link w:val="af"/>
    <w:uiPriority w:val="11"/>
    <w:rsid w:val="003A3C7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11">
    <w:name w:val="Основной текст1"/>
    <w:basedOn w:val="a0"/>
    <w:rsid w:val="00DD02C1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paragraph" w:styleId="af1">
    <w:name w:val="Plain Text"/>
    <w:basedOn w:val="a0"/>
    <w:link w:val="af2"/>
    <w:rsid w:val="00DD02C1"/>
    <w:pPr>
      <w:spacing w:after="0" w:line="240" w:lineRule="auto"/>
    </w:pPr>
    <w:rPr>
      <w:rFonts w:ascii="Courier New" w:eastAsia="Times New Roman" w:hAnsi="Courier New" w:cs="Times New Roman"/>
      <w:color w:val="auto"/>
      <w:spacing w:val="-5"/>
      <w:sz w:val="20"/>
      <w:szCs w:val="20"/>
    </w:rPr>
  </w:style>
  <w:style w:type="character" w:customStyle="1" w:styleId="af2">
    <w:name w:val="Текст Знак"/>
    <w:basedOn w:val="a1"/>
    <w:link w:val="af1"/>
    <w:rsid w:val="00DD02C1"/>
    <w:rPr>
      <w:rFonts w:ascii="Courier New" w:eastAsia="Times New Roman" w:hAnsi="Courier New" w:cs="Times New Roman"/>
      <w:spacing w:val="-5"/>
      <w:sz w:val="20"/>
      <w:szCs w:val="20"/>
    </w:rPr>
  </w:style>
  <w:style w:type="character" w:styleId="af3">
    <w:name w:val="Hyperlink"/>
    <w:rsid w:val="00DD02C1"/>
    <w:rPr>
      <w:color w:val="0000FF"/>
      <w:u w:val="single"/>
    </w:rPr>
  </w:style>
  <w:style w:type="paragraph" w:styleId="af4">
    <w:name w:val="footer"/>
    <w:basedOn w:val="a0"/>
    <w:link w:val="af5"/>
    <w:uiPriority w:val="99"/>
    <w:unhideWhenUsed/>
    <w:rsid w:val="00DD02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D02C1"/>
    <w:rPr>
      <w:rFonts w:ascii="Arial" w:eastAsia="Times New Roman" w:hAnsi="Arial" w:cs="Times New Roman"/>
      <w:snapToGrid w:val="0"/>
      <w:spacing w:val="-5"/>
      <w:sz w:val="24"/>
      <w:szCs w:val="20"/>
    </w:rPr>
  </w:style>
  <w:style w:type="paragraph" w:customStyle="1" w:styleId="caaieiaie2">
    <w:name w:val="caaieiaie 2"/>
    <w:basedOn w:val="a0"/>
    <w:rsid w:val="00DD02C1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tLeast"/>
      <w:ind w:left="360" w:hanging="360"/>
      <w:jc w:val="both"/>
      <w:textAlignment w:val="baseline"/>
    </w:pPr>
    <w:rPr>
      <w:rFonts w:ascii="Arial" w:eastAsia="Times New Roman" w:hAnsi="Arial" w:cs="Times New Roman"/>
      <w:color w:val="auto"/>
      <w:spacing w:val="-5"/>
      <w:sz w:val="20"/>
      <w:szCs w:val="20"/>
    </w:rPr>
  </w:style>
  <w:style w:type="paragraph" w:styleId="af6">
    <w:name w:val="caption"/>
    <w:basedOn w:val="a0"/>
    <w:qFormat/>
    <w:rsid w:val="00DD02C1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color w:val="auto"/>
      <w:kern w:val="28"/>
      <w:sz w:val="32"/>
      <w:szCs w:val="20"/>
    </w:rPr>
  </w:style>
  <w:style w:type="paragraph" w:styleId="a">
    <w:name w:val="List Bullet"/>
    <w:basedOn w:val="a0"/>
    <w:uiPriority w:val="99"/>
    <w:unhideWhenUsed/>
    <w:rsid w:val="00DD02C1"/>
    <w:pPr>
      <w:widowControl w:val="0"/>
      <w:numPr>
        <w:numId w:val="6"/>
      </w:numPr>
      <w:spacing w:after="0" w:line="240" w:lineRule="auto"/>
      <w:contextualSpacing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paragraph" w:customStyle="1" w:styleId="af7">
    <w:name w:val="Îáû÷íûé"/>
    <w:rsid w:val="00DD0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1"/>
    <w:rsid w:val="00DD02C1"/>
    <w:rPr>
      <w:rFonts w:cs="Times New Roman"/>
    </w:rPr>
  </w:style>
  <w:style w:type="character" w:styleId="af8">
    <w:name w:val="Emphasis"/>
    <w:basedOn w:val="a1"/>
    <w:qFormat/>
    <w:rsid w:val="00DD02C1"/>
    <w:rPr>
      <w:rFonts w:cs="Times New Roman"/>
      <w:i/>
      <w:iCs/>
    </w:rPr>
  </w:style>
  <w:style w:type="paragraph" w:customStyle="1" w:styleId="12">
    <w:name w:val="Абзац списка1"/>
    <w:basedOn w:val="a0"/>
    <w:rsid w:val="00DD02C1"/>
    <w:pPr>
      <w:spacing w:after="200" w:line="276" w:lineRule="auto"/>
      <w:ind w:left="720"/>
    </w:pPr>
    <w:rPr>
      <w:rFonts w:eastAsia="Times New Roman" w:cs="Times New Roman"/>
      <w:color w:val="auto"/>
      <w:lang w:eastAsia="en-US"/>
    </w:rPr>
  </w:style>
  <w:style w:type="paragraph" w:styleId="af9">
    <w:name w:val="Body Text"/>
    <w:basedOn w:val="a0"/>
    <w:link w:val="afa"/>
    <w:rsid w:val="00DD02C1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a">
    <w:name w:val="Основной текст Знак"/>
    <w:basedOn w:val="a1"/>
    <w:link w:val="af9"/>
    <w:rsid w:val="00DD02C1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llowedHyperlink"/>
    <w:basedOn w:val="a1"/>
    <w:uiPriority w:val="99"/>
    <w:semiHidden/>
    <w:unhideWhenUsed/>
    <w:rsid w:val="00DD02C1"/>
    <w:rPr>
      <w:color w:val="800080"/>
      <w:u w:val="single"/>
    </w:rPr>
  </w:style>
  <w:style w:type="paragraph" w:customStyle="1" w:styleId="font5">
    <w:name w:val="font5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7">
    <w:name w:val="font7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xl65">
    <w:name w:val="xl65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6">
    <w:name w:val="xl66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sz w:val="16"/>
      <w:szCs w:val="16"/>
    </w:rPr>
  </w:style>
  <w:style w:type="paragraph" w:customStyle="1" w:styleId="xl69">
    <w:name w:val="xl69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3">
    <w:name w:val="xl73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</w:rPr>
  </w:style>
  <w:style w:type="paragraph" w:customStyle="1" w:styleId="xl74">
    <w:name w:val="xl74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7">
    <w:name w:val="xl77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font8">
    <w:name w:val="font8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78">
    <w:name w:val="xl78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1">
    <w:name w:val="xl81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2">
    <w:name w:val="xl82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3">
    <w:name w:val="xl83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c">
    <w:name w:val="annotation text"/>
    <w:basedOn w:val="a0"/>
    <w:link w:val="afd"/>
    <w:semiHidden/>
    <w:unhideWhenUsed/>
    <w:rsid w:val="00DD02C1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d">
    <w:name w:val="Текст примечания Знак"/>
    <w:basedOn w:val="a1"/>
    <w:link w:val="afc"/>
    <w:semiHidden/>
    <w:rsid w:val="00DD02C1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Strong"/>
    <w:uiPriority w:val="22"/>
    <w:qFormat/>
    <w:rsid w:val="00C47042"/>
    <w:rPr>
      <w:b/>
      <w:bCs/>
    </w:rPr>
  </w:style>
  <w:style w:type="paragraph" w:styleId="aff">
    <w:name w:val="Normal (Web)"/>
    <w:basedOn w:val="a0"/>
    <w:unhideWhenUsed/>
    <w:rsid w:val="00C47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2">
    <w:name w:val="Body Text 2"/>
    <w:basedOn w:val="a0"/>
    <w:link w:val="23"/>
    <w:unhideWhenUsed/>
    <w:rsid w:val="00C470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C47042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çàãîëîâîê 1"/>
    <w:basedOn w:val="a0"/>
    <w:next w:val="a0"/>
    <w:rsid w:val="00C47042"/>
    <w:pPr>
      <w:keepNext/>
      <w:spacing w:after="0" w:line="240" w:lineRule="auto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ConsNormal">
    <w:name w:val="ConsNormal"/>
    <w:rsid w:val="00C470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Абзац списка3"/>
    <w:basedOn w:val="a0"/>
    <w:rsid w:val="00C47042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GB"/>
    </w:rPr>
  </w:style>
  <w:style w:type="character" w:styleId="aff0">
    <w:name w:val="annotation reference"/>
    <w:basedOn w:val="a1"/>
    <w:semiHidden/>
    <w:unhideWhenUsed/>
    <w:rsid w:val="00C47042"/>
    <w:rPr>
      <w:sz w:val="16"/>
      <w:szCs w:val="16"/>
    </w:rPr>
  </w:style>
  <w:style w:type="paragraph" w:styleId="aff1">
    <w:name w:val="annotation subject"/>
    <w:basedOn w:val="afc"/>
    <w:next w:val="afc"/>
    <w:link w:val="aff2"/>
    <w:uiPriority w:val="99"/>
    <w:semiHidden/>
    <w:unhideWhenUsed/>
    <w:rsid w:val="00C47042"/>
    <w:rPr>
      <w:b/>
      <w:bCs/>
    </w:rPr>
  </w:style>
  <w:style w:type="character" w:customStyle="1" w:styleId="aff2">
    <w:name w:val="Тема примечания Знак"/>
    <w:basedOn w:val="afd"/>
    <w:link w:val="aff1"/>
    <w:uiPriority w:val="99"/>
    <w:semiHidden/>
    <w:rsid w:val="00C4704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Без интервала1"/>
    <w:uiPriority w:val="1"/>
    <w:qFormat/>
    <w:rsid w:val="00FA0C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Абзац списка Знак"/>
    <w:aliases w:val="List_Paragraph Знак,Multilevel para_II Знак,List Paragraph (numbered (a)) Знак,Numbered list Знак,List Paragraph1 Знак,Заголовок 1.1 Знак,1. спис Знак"/>
    <w:link w:val="a4"/>
    <w:locked/>
    <w:rsid w:val="003A5FA3"/>
    <w:rPr>
      <w:rFonts w:ascii="Calibri" w:eastAsia="Calibri" w:hAnsi="Calibri" w:cs="Calibri"/>
      <w:color w:val="000000"/>
    </w:rPr>
  </w:style>
  <w:style w:type="paragraph" w:styleId="aff3">
    <w:name w:val="Body Text Indent"/>
    <w:basedOn w:val="a0"/>
    <w:link w:val="aff4"/>
    <w:uiPriority w:val="99"/>
    <w:semiHidden/>
    <w:unhideWhenUsed/>
    <w:rsid w:val="00493403"/>
    <w:pPr>
      <w:spacing w:after="120"/>
      <w:ind w:left="283"/>
    </w:pPr>
  </w:style>
  <w:style w:type="character" w:customStyle="1" w:styleId="aff4">
    <w:name w:val="Основной текст с отступом Знак"/>
    <w:basedOn w:val="a1"/>
    <w:link w:val="aff3"/>
    <w:uiPriority w:val="99"/>
    <w:semiHidden/>
    <w:rsid w:val="00493403"/>
    <w:rPr>
      <w:rFonts w:ascii="Calibri" w:eastAsia="Calibri" w:hAnsi="Calibri" w:cs="Calibri"/>
      <w:color w:val="000000"/>
    </w:rPr>
  </w:style>
  <w:style w:type="paragraph" w:customStyle="1" w:styleId="Default">
    <w:name w:val="Default"/>
    <w:uiPriority w:val="99"/>
    <w:rsid w:val="004B2E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5">
    <w:name w:val="Title"/>
    <w:basedOn w:val="a0"/>
    <w:link w:val="aff6"/>
    <w:qFormat/>
    <w:rsid w:val="0068665F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character" w:customStyle="1" w:styleId="aff6">
    <w:name w:val="Название Знак"/>
    <w:basedOn w:val="a1"/>
    <w:link w:val="aff5"/>
    <w:rsid w:val="0068665F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15">
    <w:name w:val="Обычный1"/>
    <w:rsid w:val="002761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Indent3">
    <w:name w:val="Indent 3"/>
    <w:basedOn w:val="a0"/>
    <w:link w:val="Indent3Char"/>
    <w:rsid w:val="0027614F"/>
    <w:pPr>
      <w:overflowPunct w:val="0"/>
      <w:autoSpaceDE w:val="0"/>
      <w:autoSpaceDN w:val="0"/>
      <w:adjustRightInd w:val="0"/>
      <w:spacing w:after="0" w:line="280" w:lineRule="atLeast"/>
      <w:ind w:left="540" w:hanging="540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val="en-US" w:eastAsia="en-US"/>
    </w:rPr>
  </w:style>
  <w:style w:type="character" w:customStyle="1" w:styleId="Indent3Char">
    <w:name w:val="Indent 3 Char"/>
    <w:basedOn w:val="a1"/>
    <w:link w:val="Indent3"/>
    <w:rsid w:val="0027614F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H2">
    <w:name w:val="H2"/>
    <w:basedOn w:val="a0"/>
    <w:link w:val="H20"/>
    <w:uiPriority w:val="99"/>
    <w:rsid w:val="0027614F"/>
    <w:pPr>
      <w:numPr>
        <w:numId w:val="13"/>
      </w:numPr>
      <w:tabs>
        <w:tab w:val="clear" w:pos="567"/>
        <w:tab w:val="left" w:pos="510"/>
      </w:tabs>
      <w:spacing w:before="80" w:after="20" w:line="240" w:lineRule="auto"/>
      <w:ind w:left="510" w:hanging="510"/>
    </w:pPr>
    <w:rPr>
      <w:rFonts w:ascii="Arial" w:eastAsia="Times New Roman" w:hAnsi="Arial" w:cs="Times New Roman"/>
      <w:b/>
      <w:bCs/>
      <w:spacing w:val="6"/>
      <w:sz w:val="18"/>
    </w:rPr>
  </w:style>
  <w:style w:type="paragraph" w:customStyle="1" w:styleId="StyleH2ListJustified">
    <w:name w:val="Style H2 List + Justified"/>
    <w:basedOn w:val="H2List"/>
    <w:link w:val="StyleH2ListJustifiedChar"/>
    <w:rsid w:val="0027614F"/>
  </w:style>
  <w:style w:type="paragraph" w:customStyle="1" w:styleId="H2List">
    <w:name w:val="H2 List"/>
    <w:basedOn w:val="H2"/>
    <w:link w:val="H2List0"/>
    <w:uiPriority w:val="99"/>
    <w:rsid w:val="0027614F"/>
    <w:pPr>
      <w:numPr>
        <w:ilvl w:val="1"/>
      </w:numPr>
      <w:tabs>
        <w:tab w:val="clear" w:pos="567"/>
      </w:tabs>
      <w:ind w:left="510" w:hanging="510"/>
    </w:pPr>
  </w:style>
  <w:style w:type="character" w:customStyle="1" w:styleId="H20">
    <w:name w:val="H2 Знак"/>
    <w:link w:val="H2"/>
    <w:uiPriority w:val="99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character" w:customStyle="1" w:styleId="H2List0">
    <w:name w:val="H2 List Знак"/>
    <w:link w:val="H2List"/>
    <w:uiPriority w:val="99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character" w:customStyle="1" w:styleId="StyleH2ListJustifiedChar">
    <w:name w:val="Style H2 List + Justified Char"/>
    <w:basedOn w:val="H2List0"/>
    <w:link w:val="StyleH2ListJustified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paragraph" w:customStyle="1" w:styleId="StyleH210ptAuto">
    <w:name w:val="Style H2 + 10 pt Auto"/>
    <w:basedOn w:val="H2"/>
    <w:rsid w:val="0027614F"/>
    <w:pPr>
      <w:numPr>
        <w:numId w:val="0"/>
      </w:numPr>
      <w:tabs>
        <w:tab w:val="num" w:pos="374"/>
      </w:tabs>
      <w:spacing w:before="320" w:after="60"/>
      <w:ind w:left="374" w:hanging="374"/>
    </w:pPr>
    <w:rPr>
      <w:color w:val="auto"/>
      <w:spacing w:val="0"/>
      <w:szCs w:val="20"/>
    </w:rPr>
  </w:style>
  <w:style w:type="paragraph" w:customStyle="1" w:styleId="Bullet">
    <w:name w:val="Bullet"/>
    <w:basedOn w:val="a0"/>
    <w:rsid w:val="0027614F"/>
    <w:pPr>
      <w:spacing w:after="0" w:line="240" w:lineRule="auto"/>
      <w:ind w:left="360" w:hanging="360"/>
    </w:pPr>
    <w:rPr>
      <w:rFonts w:ascii="Times New Roman" w:eastAsia="Times New Roman" w:hAnsi="Times New Roman" w:cs="Times New Roman"/>
      <w:noProof/>
      <w:color w:val="auto"/>
      <w:sz w:val="20"/>
      <w:szCs w:val="20"/>
      <w:lang w:val="en-US"/>
    </w:rPr>
  </w:style>
  <w:style w:type="paragraph" w:customStyle="1" w:styleId="Level1">
    <w:name w:val="Level 1"/>
    <w:basedOn w:val="a0"/>
    <w:rsid w:val="0027614F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2">
    <w:name w:val="Level 2"/>
    <w:basedOn w:val="a0"/>
    <w:rsid w:val="0027614F"/>
    <w:pPr>
      <w:numPr>
        <w:ilvl w:val="1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3">
    <w:name w:val="Level 3"/>
    <w:basedOn w:val="a0"/>
    <w:rsid w:val="0027614F"/>
    <w:pPr>
      <w:numPr>
        <w:ilvl w:val="2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4">
    <w:name w:val="Level 4"/>
    <w:basedOn w:val="a0"/>
    <w:rsid w:val="0027614F"/>
    <w:pPr>
      <w:numPr>
        <w:ilvl w:val="3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5">
    <w:name w:val="Level 5"/>
    <w:basedOn w:val="a0"/>
    <w:rsid w:val="0027614F"/>
    <w:pPr>
      <w:numPr>
        <w:ilvl w:val="4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6">
    <w:name w:val="Level 6"/>
    <w:basedOn w:val="a0"/>
    <w:rsid w:val="0027614F"/>
    <w:pPr>
      <w:numPr>
        <w:ilvl w:val="5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7">
    <w:name w:val="Level 7"/>
    <w:basedOn w:val="a0"/>
    <w:rsid w:val="0027614F"/>
    <w:pPr>
      <w:numPr>
        <w:ilvl w:val="6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8">
    <w:name w:val="Level 8"/>
    <w:basedOn w:val="a0"/>
    <w:rsid w:val="0027614F"/>
    <w:pPr>
      <w:numPr>
        <w:ilvl w:val="7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9">
    <w:name w:val="Level 9"/>
    <w:basedOn w:val="a0"/>
    <w:rsid w:val="0027614F"/>
    <w:pPr>
      <w:numPr>
        <w:ilvl w:val="8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styleId="aff7">
    <w:name w:val="page number"/>
    <w:basedOn w:val="a1"/>
    <w:rsid w:val="0027614F"/>
    <w:rPr>
      <w:rFonts w:cs="Times New Roman"/>
    </w:rPr>
  </w:style>
  <w:style w:type="paragraph" w:styleId="aff8">
    <w:name w:val="Revision"/>
    <w:hidden/>
    <w:uiPriority w:val="99"/>
    <w:semiHidden/>
    <w:rsid w:val="0027614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customStyle="1" w:styleId="24">
    <w:name w:val="Обычный2"/>
    <w:rsid w:val="002761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f9">
    <w:name w:val="macro"/>
    <w:link w:val="affa"/>
    <w:semiHidden/>
    <w:rsid w:val="0027614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a">
    <w:name w:val="Текст макроса Знак"/>
    <w:basedOn w:val="a1"/>
    <w:link w:val="aff9"/>
    <w:semiHidden/>
    <w:rsid w:val="0027614F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hps">
    <w:name w:val="hps"/>
    <w:basedOn w:val="a1"/>
    <w:rsid w:val="0027614F"/>
  </w:style>
  <w:style w:type="character" w:customStyle="1" w:styleId="atn">
    <w:name w:val="atn"/>
    <w:basedOn w:val="a1"/>
    <w:rsid w:val="0027614F"/>
  </w:style>
  <w:style w:type="paragraph" w:customStyle="1" w:styleId="ABLOCKPARA">
    <w:name w:val="A BLOCK PARA"/>
    <w:basedOn w:val="a0"/>
    <w:rsid w:val="0027614F"/>
    <w:pPr>
      <w:spacing w:after="0" w:line="240" w:lineRule="auto"/>
    </w:pPr>
    <w:rPr>
      <w:rFonts w:ascii="Book Antiqua" w:eastAsia="Times New Roman" w:hAnsi="Book Antiqua" w:cs="Times New Roman"/>
      <w:color w:val="auto"/>
      <w:szCs w:val="20"/>
      <w:lang w:val="en-US"/>
    </w:rPr>
  </w:style>
  <w:style w:type="paragraph" w:customStyle="1" w:styleId="Normal1">
    <w:name w:val="Normal1"/>
    <w:rsid w:val="00C70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List 2"/>
    <w:basedOn w:val="a0"/>
    <w:uiPriority w:val="99"/>
    <w:semiHidden/>
    <w:unhideWhenUsed/>
    <w:rsid w:val="00CB6F82"/>
    <w:pPr>
      <w:ind w:left="566" w:hanging="283"/>
      <w:contextualSpacing/>
    </w:pPr>
  </w:style>
  <w:style w:type="paragraph" w:styleId="32">
    <w:name w:val="Body Text 3"/>
    <w:basedOn w:val="a0"/>
    <w:link w:val="33"/>
    <w:uiPriority w:val="99"/>
    <w:semiHidden/>
    <w:unhideWhenUsed/>
    <w:rsid w:val="00CB6F8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CB6F82"/>
    <w:rPr>
      <w:rFonts w:ascii="Calibri" w:eastAsia="Calibri" w:hAnsi="Calibri" w:cs="Calibri"/>
      <w:color w:val="000000"/>
      <w:sz w:val="16"/>
      <w:szCs w:val="16"/>
    </w:rPr>
  </w:style>
  <w:style w:type="paragraph" w:styleId="26">
    <w:name w:val="Body Text Indent 2"/>
    <w:basedOn w:val="a0"/>
    <w:link w:val="27"/>
    <w:uiPriority w:val="99"/>
    <w:semiHidden/>
    <w:unhideWhenUsed/>
    <w:rsid w:val="00CB6F8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CB6F82"/>
    <w:rPr>
      <w:rFonts w:ascii="Calibri" w:eastAsia="Calibri" w:hAnsi="Calibri" w:cs="Calibri"/>
      <w:color w:val="000000"/>
    </w:rPr>
  </w:style>
  <w:style w:type="paragraph" w:customStyle="1" w:styleId="text-body">
    <w:name w:val="text-body"/>
    <w:rsid w:val="00931D75"/>
    <w:pPr>
      <w:widowControl w:val="0"/>
      <w:suppressAutoHyphens/>
      <w:spacing w:after="120" w:line="240" w:lineRule="auto"/>
    </w:pPr>
    <w:rPr>
      <w:rFonts w:ascii="Georgia" w:eastAsia="DejaVu Sans" w:hAnsi="Georgia" w:cs="DejaVu Sans"/>
      <w:color w:val="000000"/>
      <w:kern w:val="1"/>
      <w:sz w:val="24"/>
      <w:szCs w:val="24"/>
      <w:lang w:eastAsia="zh-CN" w:bidi="hi-IN"/>
    </w:rPr>
  </w:style>
  <w:style w:type="character" w:customStyle="1" w:styleId="70">
    <w:name w:val="Заголовок 7 Знак"/>
    <w:basedOn w:val="a1"/>
    <w:link w:val="7"/>
    <w:uiPriority w:val="99"/>
    <w:rsid w:val="00963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756911"/>
    <w:rPr>
      <w:color w:val="605E5C"/>
      <w:shd w:val="clear" w:color="auto" w:fill="E1DFDD"/>
    </w:rPr>
  </w:style>
  <w:style w:type="paragraph" w:customStyle="1" w:styleId="6">
    <w:name w:val="Знак Знак6"/>
    <w:basedOn w:val="a0"/>
    <w:rsid w:val="00232F25"/>
    <w:pPr>
      <w:keepLines/>
      <w:spacing w:line="240" w:lineRule="exact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customStyle="1" w:styleId="affb">
    <w:name w:val="Источник"/>
    <w:basedOn w:val="a0"/>
    <w:next w:val="af9"/>
    <w:link w:val="affc"/>
    <w:qFormat/>
    <w:rsid w:val="00B847F4"/>
    <w:pPr>
      <w:spacing w:before="120" w:after="120" w:line="240" w:lineRule="auto"/>
    </w:pPr>
    <w:rPr>
      <w:rFonts w:ascii="Tahoma" w:eastAsia="Times New Roman" w:hAnsi="Tahoma" w:cs="Times New Roman"/>
      <w:i/>
      <w:color w:val="1F497D"/>
      <w:sz w:val="18"/>
      <w:szCs w:val="20"/>
      <w:lang w:eastAsia="en-US"/>
    </w:rPr>
  </w:style>
  <w:style w:type="character" w:customStyle="1" w:styleId="affc">
    <w:name w:val="Источник Знак"/>
    <w:link w:val="affb"/>
    <w:locked/>
    <w:rsid w:val="00B847F4"/>
    <w:rPr>
      <w:rFonts w:ascii="Tahoma" w:eastAsia="Times New Roman" w:hAnsi="Tahoma" w:cs="Times New Roman"/>
      <w:i/>
      <w:color w:val="1F497D"/>
      <w:sz w:val="18"/>
      <w:szCs w:val="20"/>
      <w:lang w:eastAsia="en-US"/>
    </w:rPr>
  </w:style>
  <w:style w:type="character" w:customStyle="1" w:styleId="28">
    <w:name w:val="Неразрешенное упоминание2"/>
    <w:basedOn w:val="a1"/>
    <w:uiPriority w:val="99"/>
    <w:semiHidden/>
    <w:unhideWhenUsed/>
    <w:rsid w:val="000D1147"/>
    <w:rPr>
      <w:color w:val="605E5C"/>
      <w:shd w:val="clear" w:color="auto" w:fill="E1DFDD"/>
    </w:rPr>
  </w:style>
  <w:style w:type="paragraph" w:customStyle="1" w:styleId="17">
    <w:name w:val="Цитата1"/>
    <w:basedOn w:val="a0"/>
    <w:rsid w:val="00DD6AE8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affd">
    <w:name w:val="Обычный + полужирный"/>
    <w:aliases w:val="По центру"/>
    <w:basedOn w:val="a0"/>
    <w:rsid w:val="00DD6A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paragraph" w:styleId="HTML">
    <w:name w:val="HTML Preformatted"/>
    <w:basedOn w:val="a0"/>
    <w:link w:val="HTML0"/>
    <w:uiPriority w:val="99"/>
    <w:unhideWhenUsed/>
    <w:rsid w:val="00EB697D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B697D"/>
    <w:rPr>
      <w:rFonts w:ascii="Courier New" w:eastAsia="Times New Roman" w:hAnsi="Courier New" w:cs="Courier New"/>
      <w:sz w:val="20"/>
      <w:szCs w:val="20"/>
    </w:rPr>
  </w:style>
  <w:style w:type="paragraph" w:customStyle="1" w:styleId="41">
    <w:name w:val="Цитата4"/>
    <w:basedOn w:val="a0"/>
    <w:rsid w:val="003B7629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ranslation-word">
    <w:name w:val="translation-word"/>
    <w:basedOn w:val="a1"/>
    <w:rsid w:val="00AE3B76"/>
  </w:style>
  <w:style w:type="paragraph" w:customStyle="1" w:styleId="29">
    <w:name w:val="Цитата2"/>
    <w:basedOn w:val="a0"/>
    <w:rsid w:val="00D10C12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a9">
    <w:name w:val="Без интервала Знак"/>
    <w:link w:val="a8"/>
    <w:uiPriority w:val="1"/>
    <w:rsid w:val="00D10C1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90214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3259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574113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76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03483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22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881751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7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008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64383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1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062086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3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67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27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250638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56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1397778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5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96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tender.uzex.u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3F7C3-65B8-4911-85B2-B2A92A3E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1470</Words>
  <Characters>8382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Windows 7</Company>
  <LinksUpToDate>false</LinksUpToDate>
  <CharactersWithSpaces>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ЭЧ4</cp:lastModifiedBy>
  <cp:revision>32</cp:revision>
  <cp:lastPrinted>2022-02-11T11:56:00Z</cp:lastPrinted>
  <dcterms:created xsi:type="dcterms:W3CDTF">2022-01-12T02:40:00Z</dcterms:created>
  <dcterms:modified xsi:type="dcterms:W3CDTF">2022-11-08T04:32:00Z</dcterms:modified>
</cp:coreProperties>
</file>