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552C5" w14:textId="7005276A" w:rsidR="001A05CD" w:rsidRDefault="001A05CD" w:rsidP="00095FE0">
      <w:pPr>
        <w:spacing w:after="0" w:line="360" w:lineRule="auto"/>
        <w:ind w:right="752"/>
        <w:jc w:val="both"/>
        <w:rPr>
          <w:rFonts w:ascii="Times New Roman" w:eastAsia="Times New Roman" w:hAnsi="Times New Roman" w:cs="Times New Roman"/>
          <w:sz w:val="26"/>
          <w:szCs w:val="26"/>
          <w:lang w:val="fi-FI"/>
        </w:rPr>
      </w:pPr>
    </w:p>
    <w:p w14:paraId="74C8F811" w14:textId="5FF979D2" w:rsidR="000D08A5" w:rsidRPr="0033703A" w:rsidRDefault="000D08A5" w:rsidP="000D08A5">
      <w:pPr>
        <w:spacing w:after="9"/>
        <w:ind w:left="552" w:hanging="10"/>
        <w:jc w:val="center"/>
        <w:rPr>
          <w:rFonts w:ascii="Times New Roman" w:eastAsia="Times New Roman" w:hAnsi="Times New Roman" w:cs="Times New Roman"/>
          <w:b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 xml:space="preserve">ДОГОВОР </w:t>
      </w:r>
      <w:r w:rsidR="00E96A54" w:rsidRPr="0033703A">
        <w:rPr>
          <w:rFonts w:ascii="Times New Roman" w:eastAsia="Times New Roman" w:hAnsi="Times New Roman" w:cs="Times New Roman"/>
          <w:b/>
          <w:sz w:val="24"/>
        </w:rPr>
        <w:t>№ ___</w:t>
      </w:r>
    </w:p>
    <w:p w14:paraId="5CE1A56D" w14:textId="06096AE7" w:rsidR="000D08A5" w:rsidRPr="000D08A5" w:rsidRDefault="00E96A54" w:rsidP="000D08A5">
      <w:pPr>
        <w:tabs>
          <w:tab w:val="center" w:pos="972"/>
          <w:tab w:val="center" w:pos="8326"/>
        </w:tabs>
        <w:spacing w:after="2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33703A">
        <w:rPr>
          <w:rFonts w:ascii="Times New Roman" w:eastAsia="Times New Roman" w:hAnsi="Times New Roman" w:cs="Times New Roman"/>
          <w:b/>
          <w:sz w:val="24"/>
        </w:rPr>
        <w:t xml:space="preserve">г. </w:t>
      </w:r>
      <w:r w:rsidR="0033703A" w:rsidRPr="0033703A">
        <w:rPr>
          <w:rFonts w:ascii="Times New Roman" w:eastAsia="Times New Roman" w:hAnsi="Times New Roman" w:cs="Times New Roman"/>
          <w:b/>
          <w:sz w:val="24"/>
        </w:rPr>
        <w:t>Самарканд</w:t>
      </w:r>
      <w:r>
        <w:rPr>
          <w:rFonts w:ascii="Times New Roman" w:eastAsia="Times New Roman" w:hAnsi="Times New Roman" w:cs="Times New Roman"/>
          <w:sz w:val="24"/>
        </w:rPr>
        <w:tab/>
      </w:r>
      <w:r w:rsidRPr="0033703A">
        <w:rPr>
          <w:rFonts w:ascii="Times New Roman" w:eastAsia="Times New Roman" w:hAnsi="Times New Roman" w:cs="Times New Roman"/>
          <w:b/>
          <w:sz w:val="24"/>
        </w:rPr>
        <w:t>«</w:t>
      </w:r>
      <w:r w:rsidR="00903AC4">
        <w:rPr>
          <w:rFonts w:ascii="Times New Roman" w:eastAsia="Times New Roman" w:hAnsi="Times New Roman" w:cs="Times New Roman"/>
          <w:b/>
          <w:sz w:val="24"/>
          <w:lang w:val="en-US"/>
        </w:rPr>
        <w:t>___</w:t>
      </w:r>
      <w:r w:rsidRPr="0033703A">
        <w:rPr>
          <w:rFonts w:ascii="Times New Roman" w:eastAsia="Times New Roman" w:hAnsi="Times New Roman" w:cs="Times New Roman"/>
          <w:b/>
          <w:sz w:val="24"/>
        </w:rPr>
        <w:t>»</w:t>
      </w:r>
      <w:r w:rsidR="00903AC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03AC4">
        <w:rPr>
          <w:rFonts w:ascii="Times New Roman" w:eastAsia="Times New Roman" w:hAnsi="Times New Roman" w:cs="Times New Roman"/>
          <w:b/>
          <w:sz w:val="24"/>
          <w:lang w:val="en-US"/>
        </w:rPr>
        <w:t>______</w:t>
      </w:r>
      <w:r w:rsidRPr="0033703A">
        <w:rPr>
          <w:rFonts w:ascii="Times New Roman" w:eastAsia="Times New Roman" w:hAnsi="Times New Roman" w:cs="Times New Roman"/>
          <w:b/>
          <w:sz w:val="24"/>
        </w:rPr>
        <w:t xml:space="preserve"> 2022</w:t>
      </w:r>
      <w:r w:rsidR="000D08A5" w:rsidRPr="0033703A">
        <w:rPr>
          <w:rFonts w:ascii="Times New Roman" w:eastAsia="Times New Roman" w:hAnsi="Times New Roman" w:cs="Times New Roman"/>
          <w:b/>
          <w:sz w:val="24"/>
        </w:rPr>
        <w:t xml:space="preserve"> г</w:t>
      </w:r>
      <w:r w:rsidR="000D08A5" w:rsidRPr="000D08A5">
        <w:rPr>
          <w:rFonts w:ascii="Times New Roman" w:eastAsia="Times New Roman" w:hAnsi="Times New Roman" w:cs="Times New Roman"/>
          <w:sz w:val="24"/>
        </w:rPr>
        <w:t>.</w:t>
      </w:r>
    </w:p>
    <w:p w14:paraId="57942D2C" w14:textId="25274EC2" w:rsidR="000D08A5" w:rsidRPr="000D08A5" w:rsidRDefault="009F037C" w:rsidP="000D08A5">
      <w:pPr>
        <w:spacing w:after="256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</w:t>
      </w:r>
      <w:r w:rsidR="000D08A5" w:rsidRPr="000D08A5">
        <w:rPr>
          <w:rFonts w:ascii="Times New Roman" w:eastAsia="Times New Roman" w:hAnsi="Times New Roman" w:cs="Times New Roman"/>
        </w:rPr>
        <w:t xml:space="preserve">, действующая на основании </w:t>
      </w:r>
      <w:r>
        <w:rPr>
          <w:rFonts w:ascii="Times New Roman" w:eastAsia="Times New Roman" w:hAnsi="Times New Roman" w:cs="Times New Roman"/>
        </w:rPr>
        <w:t>_____________________</w:t>
      </w:r>
      <w:r w:rsidR="000D08A5" w:rsidRPr="000D08A5">
        <w:rPr>
          <w:rFonts w:ascii="Times New Roman" w:eastAsia="Times New Roman" w:hAnsi="Times New Roman" w:cs="Times New Roman"/>
        </w:rPr>
        <w:t xml:space="preserve">, именуемая в дальнейшем «Страховщик», в лице </w:t>
      </w:r>
      <w:r>
        <w:rPr>
          <w:rFonts w:ascii="Times New Roman" w:eastAsia="Times New Roman" w:hAnsi="Times New Roman" w:cs="Times New Roman"/>
        </w:rPr>
        <w:t>___________________</w:t>
      </w:r>
      <w:r w:rsidR="000D08A5" w:rsidRPr="000D08A5">
        <w:rPr>
          <w:rFonts w:ascii="Times New Roman" w:eastAsia="Times New Roman" w:hAnsi="Times New Roman" w:cs="Times New Roman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</w:rPr>
        <w:t>____________________</w:t>
      </w:r>
      <w:r w:rsidR="000D08A5" w:rsidRPr="000D08A5">
        <w:rPr>
          <w:rFonts w:ascii="Times New Roman" w:eastAsia="Times New Roman" w:hAnsi="Times New Roman" w:cs="Times New Roman"/>
        </w:rPr>
        <w:t xml:space="preserve"> с одной </w:t>
      </w:r>
      <w:r w:rsidR="00111CBF" w:rsidRPr="000D08A5">
        <w:rPr>
          <w:rFonts w:ascii="Times New Roman" w:eastAsia="Times New Roman" w:hAnsi="Times New Roman" w:cs="Times New Roman"/>
        </w:rPr>
        <w:t>стороны, и</w:t>
      </w:r>
      <w:r w:rsidR="000D08A5" w:rsidRPr="000D08A5">
        <w:rPr>
          <w:rFonts w:ascii="Times New Roman" w:eastAsia="Times New Roman" w:hAnsi="Times New Roman" w:cs="Times New Roman"/>
        </w:rPr>
        <w:t xml:space="preserve"> СП ООО «Самаркандский Автомобильный Завод</w:t>
      </w:r>
      <w:proofErr w:type="gramStart"/>
      <w:r w:rsidR="000D08A5" w:rsidRPr="000D08A5">
        <w:rPr>
          <w:rFonts w:ascii="Times New Roman" w:eastAsia="Times New Roman" w:hAnsi="Times New Roman" w:cs="Times New Roman"/>
        </w:rPr>
        <w:t>» ,</w:t>
      </w:r>
      <w:proofErr w:type="gramEnd"/>
      <w:r w:rsidR="000D08A5" w:rsidRPr="000D08A5">
        <w:rPr>
          <w:rFonts w:ascii="Times New Roman" w:eastAsia="Times New Roman" w:hAnsi="Times New Roman" w:cs="Times New Roman"/>
        </w:rPr>
        <w:t xml:space="preserve"> именуемое в дальнейшем «Страхователь», в лице</w:t>
      </w:r>
      <w:r>
        <w:rPr>
          <w:rFonts w:ascii="Times New Roman" w:eastAsia="Times New Roman" w:hAnsi="Times New Roman" w:cs="Times New Roman"/>
        </w:rPr>
        <w:t xml:space="preserve"> </w:t>
      </w:r>
      <w:r w:rsidR="00000B8D">
        <w:rPr>
          <w:rFonts w:ascii="Times New Roman" w:eastAsia="Times New Roman" w:hAnsi="Times New Roman" w:cs="Times New Roman"/>
        </w:rPr>
        <w:t>__________________________</w:t>
      </w:r>
      <w:r w:rsidR="000D08A5" w:rsidRPr="000D08A5">
        <w:rPr>
          <w:rFonts w:ascii="Times New Roman" w:eastAsia="Times New Roman" w:hAnsi="Times New Roman" w:cs="Times New Roman"/>
        </w:rPr>
        <w:t xml:space="preserve"> </w:t>
      </w:r>
      <w:r w:rsidR="00E96A54">
        <w:rPr>
          <w:rFonts w:ascii="Times New Roman" w:eastAsia="Times New Roman" w:hAnsi="Times New Roman" w:cs="Times New Roman"/>
        </w:rPr>
        <w:t>______________</w:t>
      </w:r>
      <w:r w:rsidR="000D08A5" w:rsidRPr="000D08A5">
        <w:rPr>
          <w:rFonts w:ascii="Times New Roman" w:eastAsia="Times New Roman" w:hAnsi="Times New Roman" w:cs="Times New Roman"/>
        </w:rPr>
        <w:t xml:space="preserve"> действующего на основании</w:t>
      </w:r>
      <w:r>
        <w:rPr>
          <w:rFonts w:ascii="Times New Roman" w:eastAsia="Times New Roman" w:hAnsi="Times New Roman" w:cs="Times New Roman"/>
        </w:rPr>
        <w:t xml:space="preserve"> доверенности</w:t>
      </w:r>
      <w:r w:rsidR="000D08A5" w:rsidRPr="000D08A5">
        <w:rPr>
          <w:rFonts w:ascii="Times New Roman" w:eastAsia="Times New Roman" w:hAnsi="Times New Roman" w:cs="Times New Roman"/>
        </w:rPr>
        <w:t xml:space="preserve"> с другой стороны, заключили настоящий Договор о нижеследующем:</w:t>
      </w:r>
    </w:p>
    <w:p w14:paraId="6A95E45F" w14:textId="77777777" w:rsidR="000D08A5" w:rsidRPr="0033703A" w:rsidRDefault="000D08A5" w:rsidP="000D08A5">
      <w:pPr>
        <w:spacing w:after="201"/>
        <w:ind w:left="10" w:right="10" w:hanging="10"/>
        <w:jc w:val="center"/>
        <w:rPr>
          <w:rFonts w:ascii="Times New Roman" w:eastAsia="Times New Roman" w:hAnsi="Times New Roman" w:cs="Times New Roman"/>
          <w:b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>РАЗДЕЛ 1. ПРЕДМЕТ ДОГОВОРА</w:t>
      </w:r>
    </w:p>
    <w:p w14:paraId="1367063A" w14:textId="1EE9C70F" w:rsidR="000D08A5" w:rsidRPr="000D08A5" w:rsidRDefault="000D08A5" w:rsidP="000D08A5">
      <w:pPr>
        <w:spacing w:after="18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1.1.</w:t>
      </w:r>
      <w:r w:rsidRPr="000D08A5">
        <w:rPr>
          <w:rFonts w:ascii="Times New Roman" w:eastAsia="Times New Roman" w:hAnsi="Times New Roman" w:cs="Times New Roman"/>
        </w:rPr>
        <w:t xml:space="preserve"> Страховщик обязуется при наступлении страхового </w:t>
      </w:r>
      <w:r w:rsidR="00E96A54">
        <w:rPr>
          <w:rFonts w:ascii="Times New Roman" w:eastAsia="Times New Roman" w:hAnsi="Times New Roman" w:cs="Times New Roman"/>
        </w:rPr>
        <w:t>случая произвести страховое возм</w:t>
      </w:r>
      <w:r w:rsidRPr="000D08A5">
        <w:rPr>
          <w:rFonts w:ascii="Times New Roman" w:eastAsia="Times New Roman" w:hAnsi="Times New Roman" w:cs="Times New Roman"/>
        </w:rPr>
        <w:t>ещение Выгодоприобретателю в соответствии с предусмотренными в настоящем Договоре условиями</w:t>
      </w:r>
      <w:r w:rsidRPr="000E3DDD">
        <w:rPr>
          <w:rFonts w:ascii="Times New Roman" w:eastAsia="Times New Roman" w:hAnsi="Times New Roman" w:cs="Times New Roman"/>
        </w:rPr>
        <w:t>, исключениями,</w:t>
      </w:r>
      <w:r w:rsidRPr="000D08A5">
        <w:rPr>
          <w:rFonts w:ascii="Times New Roman" w:eastAsia="Times New Roman" w:hAnsi="Times New Roman" w:cs="Times New Roman"/>
        </w:rPr>
        <w:t xml:space="preserve"> являющимися неотъемлемой частью настоящего Договора, в указанном ниже порядке и размере.</w:t>
      </w:r>
    </w:p>
    <w:p w14:paraId="7266A041" w14:textId="77777777" w:rsidR="000D08A5" w:rsidRPr="000D08A5" w:rsidRDefault="000D08A5" w:rsidP="000D08A5">
      <w:pPr>
        <w:spacing w:after="246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1.2.</w:t>
      </w:r>
      <w:r w:rsidRPr="000D08A5">
        <w:rPr>
          <w:rFonts w:ascii="Times New Roman" w:eastAsia="Times New Roman" w:hAnsi="Times New Roman" w:cs="Times New Roman"/>
        </w:rPr>
        <w:t xml:space="preserve"> Настоящий договор разработан на основании Типовой формы настоящего Договора по классу 13 отрасли Общего страхования и соответствует требованиям статьи 345 Таможенного Кодекса Республики Узбекистан и Гражданского Кодекса Республики Узбекистан.</w:t>
      </w:r>
    </w:p>
    <w:p w14:paraId="661EDEDD" w14:textId="77777777" w:rsidR="000D08A5" w:rsidRPr="0033703A" w:rsidRDefault="000D08A5" w:rsidP="000D08A5">
      <w:pPr>
        <w:spacing w:after="232"/>
        <w:ind w:left="10" w:right="24" w:hanging="10"/>
        <w:jc w:val="center"/>
        <w:rPr>
          <w:rFonts w:ascii="Times New Roman" w:eastAsia="Times New Roman" w:hAnsi="Times New Roman" w:cs="Times New Roman"/>
          <w:b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>РАЗДЕЛ 2. ОПРЕДЕЛЕНИЯ</w:t>
      </w:r>
    </w:p>
    <w:p w14:paraId="4958AADD" w14:textId="77777777" w:rsidR="000D08A5" w:rsidRPr="000D08A5" w:rsidRDefault="000D08A5" w:rsidP="000D08A5">
      <w:pPr>
        <w:spacing w:after="60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Нижеперечисленные термины, используемые в настоящем Договоре, имеют следующие значения, если иное не оговорено отдельно:</w:t>
      </w:r>
    </w:p>
    <w:p w14:paraId="699FAD4F" w14:textId="095966E2" w:rsidR="000D08A5" w:rsidRPr="000D08A5" w:rsidRDefault="000D08A5" w:rsidP="000D08A5">
      <w:pPr>
        <w:spacing w:after="18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2.1.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Pr="00E96A54">
        <w:rPr>
          <w:rFonts w:ascii="Times New Roman" w:eastAsia="Times New Roman" w:hAnsi="Times New Roman" w:cs="Times New Roman"/>
          <w:b/>
        </w:rPr>
        <w:t>Страховой полис</w:t>
      </w:r>
      <w:r w:rsidR="00E96A54">
        <w:rPr>
          <w:rFonts w:ascii="Times New Roman" w:eastAsia="Times New Roman" w:hAnsi="Times New Roman" w:cs="Times New Roman"/>
        </w:rPr>
        <w:t xml:space="preserve"> -</w:t>
      </w:r>
      <w:r w:rsidRPr="000D08A5">
        <w:rPr>
          <w:rFonts w:ascii="Times New Roman" w:eastAsia="Times New Roman" w:hAnsi="Times New Roman" w:cs="Times New Roman"/>
        </w:rPr>
        <w:t xml:space="preserve"> документ, подтверждающий вступление в силу обязательств Страховщика по настоящему Договору страхования гражданской ответственности Страхователя (плательщика), выдаваемый после уплаты им страховой премии.</w:t>
      </w:r>
    </w:p>
    <w:p w14:paraId="2DC8A56A" w14:textId="77777777" w:rsidR="000D08A5" w:rsidRPr="000D08A5" w:rsidRDefault="000D08A5" w:rsidP="000D08A5">
      <w:pPr>
        <w:spacing w:after="18" w:line="239" w:lineRule="auto"/>
        <w:ind w:left="581" w:right="19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2.2.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Pr="00E96A54">
        <w:rPr>
          <w:rFonts w:ascii="Times New Roman" w:eastAsia="Times New Roman" w:hAnsi="Times New Roman" w:cs="Times New Roman"/>
          <w:b/>
        </w:rPr>
        <w:t>Выгодоприобретатель</w:t>
      </w:r>
      <w:r w:rsidRPr="000D08A5">
        <w:rPr>
          <w:rFonts w:ascii="Times New Roman" w:eastAsia="Times New Roman" w:hAnsi="Times New Roman" w:cs="Times New Roman"/>
        </w:rPr>
        <w:t xml:space="preserve"> — Государственный таможенный комитет Республики Узбекистан.</w:t>
      </w:r>
    </w:p>
    <w:p w14:paraId="057E94B3" w14:textId="49D3CA66" w:rsidR="000D08A5" w:rsidRPr="000D08A5" w:rsidRDefault="000D08A5" w:rsidP="000D08A5">
      <w:pPr>
        <w:spacing w:after="18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2.3.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Pr="00E96A54">
        <w:rPr>
          <w:rFonts w:ascii="Times New Roman" w:eastAsia="Times New Roman" w:hAnsi="Times New Roman" w:cs="Times New Roman"/>
          <w:b/>
        </w:rPr>
        <w:t xml:space="preserve">Страховая </w:t>
      </w:r>
      <w:r w:rsidR="00E96A54" w:rsidRPr="00E96A54">
        <w:rPr>
          <w:rFonts w:ascii="Times New Roman" w:eastAsia="Times New Roman" w:hAnsi="Times New Roman" w:cs="Times New Roman"/>
          <w:b/>
        </w:rPr>
        <w:t>сумма</w:t>
      </w:r>
      <w:r w:rsidR="00E96A54">
        <w:rPr>
          <w:rFonts w:ascii="Times New Roman" w:eastAsia="Times New Roman" w:hAnsi="Times New Roman" w:cs="Times New Roman"/>
          <w:b/>
        </w:rPr>
        <w:t xml:space="preserve"> </w:t>
      </w:r>
      <w:r w:rsidR="00E96A54">
        <w:rPr>
          <w:rFonts w:ascii="Times New Roman" w:eastAsia="Times New Roman" w:hAnsi="Times New Roman" w:cs="Times New Roman"/>
        </w:rPr>
        <w:t xml:space="preserve">- </w:t>
      </w:r>
      <w:r w:rsidRPr="000D08A5">
        <w:rPr>
          <w:rFonts w:ascii="Times New Roman" w:eastAsia="Times New Roman" w:hAnsi="Times New Roman" w:cs="Times New Roman"/>
        </w:rPr>
        <w:t xml:space="preserve"> сумма денежных средств, представляющая собой предельный объем обязательств Страховщика по настоящему Договору.</w:t>
      </w:r>
    </w:p>
    <w:p w14:paraId="641B4B8D" w14:textId="77777777" w:rsidR="000D08A5" w:rsidRPr="000D08A5" w:rsidRDefault="000D08A5" w:rsidP="000D08A5">
      <w:pPr>
        <w:spacing w:after="47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 xml:space="preserve">Размер суммы обеспечения уплаты таможенных платежей, подтверждаемый страховым </w:t>
      </w:r>
      <w:r w:rsidRPr="000D08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2A6F9C8" wp14:editId="1AC93BE2">
            <wp:extent cx="9144" cy="6097"/>
            <wp:effectExtent l="0" t="0" r="0" b="0"/>
            <wp:docPr id="1" name="Picture 5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" name="Picture 50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8A5">
        <w:rPr>
          <w:rFonts w:ascii="Times New Roman" w:eastAsia="Times New Roman" w:hAnsi="Times New Roman" w:cs="Times New Roman"/>
        </w:rPr>
        <w:t>полисом, не должен быть меньше суммы таможенных платежей и процентов, подлежащих уплате.</w:t>
      </w:r>
    </w:p>
    <w:p w14:paraId="062E46BA" w14:textId="7954FA4D" w:rsidR="000D08A5" w:rsidRPr="000D08A5" w:rsidRDefault="000D08A5" w:rsidP="000D08A5">
      <w:pPr>
        <w:spacing w:after="18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2.4.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Pr="00E96A54">
        <w:rPr>
          <w:rFonts w:ascii="Times New Roman" w:eastAsia="Times New Roman" w:hAnsi="Times New Roman" w:cs="Times New Roman"/>
          <w:b/>
        </w:rPr>
        <w:t>Страховая премия</w:t>
      </w:r>
      <w:r w:rsidR="00E96A54">
        <w:rPr>
          <w:rFonts w:ascii="Times New Roman" w:eastAsia="Times New Roman" w:hAnsi="Times New Roman" w:cs="Times New Roman"/>
        </w:rPr>
        <w:t xml:space="preserve"> -</w:t>
      </w:r>
      <w:r w:rsidRPr="000D08A5">
        <w:rPr>
          <w:rFonts w:ascii="Times New Roman" w:eastAsia="Times New Roman" w:hAnsi="Times New Roman" w:cs="Times New Roman"/>
        </w:rPr>
        <w:t xml:space="preserve"> плата за страхование, которую Страхователь обязан уплатить Страховщику в размере и сроки, оговоренные настоящим Договором.</w:t>
      </w:r>
    </w:p>
    <w:p w14:paraId="385C13A1" w14:textId="6D093DD4" w:rsidR="000D08A5" w:rsidRPr="000D08A5" w:rsidRDefault="00E96A54" w:rsidP="000D08A5">
      <w:pPr>
        <w:spacing w:after="18" w:line="239" w:lineRule="auto"/>
        <w:ind w:left="4" w:right="19" w:firstLine="561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2.5.</w:t>
      </w:r>
      <w:r>
        <w:rPr>
          <w:rFonts w:ascii="Times New Roman" w:eastAsia="Times New Roman" w:hAnsi="Times New Roman" w:cs="Times New Roman"/>
        </w:rPr>
        <w:t xml:space="preserve"> </w:t>
      </w:r>
      <w:r w:rsidRPr="00E96A54">
        <w:rPr>
          <w:rFonts w:ascii="Times New Roman" w:eastAsia="Times New Roman" w:hAnsi="Times New Roman" w:cs="Times New Roman"/>
          <w:b/>
        </w:rPr>
        <w:t>Страховой случай</w:t>
      </w:r>
      <w:r>
        <w:rPr>
          <w:rFonts w:ascii="Times New Roman" w:eastAsia="Times New Roman" w:hAnsi="Times New Roman" w:cs="Times New Roman"/>
        </w:rPr>
        <w:t xml:space="preserve"> -</w:t>
      </w:r>
      <w:r w:rsidR="000D08A5" w:rsidRPr="000D08A5">
        <w:rPr>
          <w:rFonts w:ascii="Times New Roman" w:eastAsia="Times New Roman" w:hAnsi="Times New Roman" w:cs="Times New Roman"/>
        </w:rPr>
        <w:t xml:space="preserve"> возникновение гражданской ответственности Страхователя перед Выгодоприобретателем в результате неспособности уплаты таможенных платежей, с наступлением которой возникает обязанность Страховщика произвести выплату страхового возмещения Выгодоприобретателю.</w:t>
      </w:r>
    </w:p>
    <w:p w14:paraId="3F69DAF5" w14:textId="77777777" w:rsidR="000D08A5" w:rsidRPr="000D08A5" w:rsidRDefault="000D08A5" w:rsidP="000D08A5">
      <w:pPr>
        <w:spacing w:after="18" w:line="239" w:lineRule="auto"/>
        <w:ind w:left="571" w:right="19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Задолженность по уплате таможенных платежей образуется в случаях:</w:t>
      </w:r>
    </w:p>
    <w:p w14:paraId="5B01D02E" w14:textId="1E6AB499" w:rsidR="000D08A5" w:rsidRPr="000D08A5" w:rsidRDefault="00E96A54" w:rsidP="00E96A54">
      <w:pPr>
        <w:spacing w:after="18" w:line="239" w:lineRule="auto"/>
        <w:ind w:left="4" w:right="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0D08A5" w:rsidRPr="000D08A5">
        <w:rPr>
          <w:rFonts w:ascii="Times New Roman" w:eastAsia="Times New Roman" w:hAnsi="Times New Roman" w:cs="Times New Roman"/>
        </w:rPr>
        <w:t>неуплаты таможенных платежей по истечении срока отсрочки или рассрочки уплаты таможенных платежей. Днем образования задолженности считается день, следующий за днем истечения срока отсрочки или рассрочки;</w:t>
      </w:r>
    </w:p>
    <w:p w14:paraId="6F9C531E" w14:textId="3538C622" w:rsidR="000D08A5" w:rsidRPr="000D08A5" w:rsidRDefault="00E96A54" w:rsidP="00E96A54">
      <w:pPr>
        <w:spacing w:after="18" w:line="239" w:lineRule="auto"/>
        <w:ind w:left="4" w:right="1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0D08A5" w:rsidRPr="000D08A5">
        <w:rPr>
          <w:rFonts w:ascii="Times New Roman" w:eastAsia="Times New Roman" w:hAnsi="Times New Roman" w:cs="Times New Roman"/>
        </w:rPr>
        <w:t>доначисления таможенных платежей в результате проведения таможенного контроля после выпуска товаров. По доначислению таможенных платежей, днем образования задолженности считается день выставления требования о погашении задолженности по уплате таможенных платежей и в иных случаях, предусмотренных Таможенным кодексом.</w:t>
      </w:r>
    </w:p>
    <w:p w14:paraId="5B2DA101" w14:textId="217ECD7D" w:rsidR="000D08A5" w:rsidRPr="000D08A5" w:rsidRDefault="000D08A5" w:rsidP="00BD5C04">
      <w:pPr>
        <w:numPr>
          <w:ilvl w:val="1"/>
          <w:numId w:val="9"/>
        </w:numPr>
        <w:spacing w:after="18" w:line="239" w:lineRule="auto"/>
        <w:ind w:left="0" w:right="19" w:firstLine="567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Страховое возмещение</w:t>
      </w:r>
      <w:r w:rsidR="0061180A">
        <w:rPr>
          <w:rFonts w:ascii="Times New Roman" w:eastAsia="Times New Roman" w:hAnsi="Times New Roman" w:cs="Times New Roman"/>
          <w:b/>
        </w:rPr>
        <w:t xml:space="preserve"> </w:t>
      </w:r>
      <w:r w:rsidR="0061180A" w:rsidRPr="0061180A">
        <w:rPr>
          <w:rFonts w:ascii="Times New Roman" w:eastAsia="Times New Roman" w:hAnsi="Times New Roman" w:cs="Times New Roman"/>
          <w:b/>
        </w:rPr>
        <w:t xml:space="preserve">- </w:t>
      </w:r>
      <w:r w:rsidRPr="000D08A5">
        <w:rPr>
          <w:rFonts w:ascii="Times New Roman" w:eastAsia="Times New Roman" w:hAnsi="Times New Roman" w:cs="Times New Roman"/>
        </w:rPr>
        <w:t>сумма денежных средств, выплачиваемая Страховщиком Выгодоприобретателю в пределах страховой суммы на покрытие ущерба, причиненного при наступлении страхового случая, оговоренного настоящим Договором.</w:t>
      </w:r>
    </w:p>
    <w:p w14:paraId="00868DFE" w14:textId="052A2EF5" w:rsidR="000D08A5" w:rsidRPr="000D08A5" w:rsidRDefault="000D08A5" w:rsidP="00BD5C04">
      <w:pPr>
        <w:numPr>
          <w:ilvl w:val="1"/>
          <w:numId w:val="9"/>
        </w:numPr>
        <w:spacing w:after="18" w:line="239" w:lineRule="auto"/>
        <w:ind w:right="19" w:firstLine="548"/>
        <w:jc w:val="both"/>
        <w:rPr>
          <w:rFonts w:ascii="Times New Roman" w:eastAsia="Times New Roman" w:hAnsi="Times New Roman" w:cs="Times New Roman"/>
        </w:rPr>
      </w:pPr>
      <w:r w:rsidRPr="0061180A">
        <w:rPr>
          <w:rFonts w:ascii="Times New Roman" w:eastAsia="Times New Roman" w:hAnsi="Times New Roman" w:cs="Times New Roman"/>
          <w:b/>
        </w:rPr>
        <w:t>Период страхования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="0061180A">
        <w:rPr>
          <w:rFonts w:ascii="Times New Roman" w:eastAsia="Times New Roman" w:hAnsi="Times New Roman" w:cs="Times New Roman"/>
        </w:rPr>
        <w:t>-</w:t>
      </w:r>
      <w:r w:rsidRPr="000D08A5">
        <w:rPr>
          <w:rFonts w:ascii="Times New Roman" w:eastAsia="Times New Roman" w:hAnsi="Times New Roman" w:cs="Times New Roman"/>
        </w:rPr>
        <w:t xml:space="preserve"> период времени, в течение</w:t>
      </w:r>
      <w:r w:rsidR="0061180A">
        <w:rPr>
          <w:rFonts w:ascii="Times New Roman" w:eastAsia="Times New Roman" w:hAnsi="Times New Roman" w:cs="Times New Roman"/>
        </w:rPr>
        <w:t xml:space="preserve"> которого дейс</w:t>
      </w:r>
      <w:r w:rsidRPr="000D08A5">
        <w:rPr>
          <w:rFonts w:ascii="Times New Roman" w:eastAsia="Times New Roman" w:hAnsi="Times New Roman" w:cs="Times New Roman"/>
        </w:rPr>
        <w:t>твует настоя</w:t>
      </w:r>
      <w:r w:rsidR="0061180A">
        <w:rPr>
          <w:rFonts w:ascii="Times New Roman" w:eastAsia="Times New Roman" w:hAnsi="Times New Roman" w:cs="Times New Roman"/>
        </w:rPr>
        <w:t xml:space="preserve">щий </w:t>
      </w:r>
      <w:r w:rsidR="0033703A">
        <w:rPr>
          <w:rFonts w:ascii="Times New Roman" w:eastAsia="Times New Roman" w:hAnsi="Times New Roman" w:cs="Times New Roman"/>
        </w:rPr>
        <w:t>Д</w:t>
      </w:r>
      <w:r w:rsidRPr="000D08A5">
        <w:rPr>
          <w:rFonts w:ascii="Times New Roman" w:eastAsia="Times New Roman" w:hAnsi="Times New Roman" w:cs="Times New Roman"/>
        </w:rPr>
        <w:t>оговор, при условии своевременной оплаты Страхователем с</w:t>
      </w:r>
      <w:r w:rsidR="0033703A">
        <w:rPr>
          <w:rFonts w:ascii="Times New Roman" w:eastAsia="Times New Roman" w:hAnsi="Times New Roman" w:cs="Times New Roman"/>
        </w:rPr>
        <w:t xml:space="preserve">траховой премии. Страховщик 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="0033703A">
        <w:rPr>
          <w:rFonts w:ascii="Times New Roman" w:eastAsia="Times New Roman" w:hAnsi="Times New Roman" w:cs="Times New Roman"/>
        </w:rPr>
        <w:t xml:space="preserve"> несет </w:t>
      </w:r>
      <w:r w:rsidRPr="000D08A5">
        <w:rPr>
          <w:rFonts w:ascii="Times New Roman" w:eastAsia="Times New Roman" w:hAnsi="Times New Roman" w:cs="Times New Roman"/>
        </w:rPr>
        <w:t>обязательства по страхо</w:t>
      </w:r>
      <w:r w:rsidR="0033703A">
        <w:rPr>
          <w:rFonts w:ascii="Times New Roman" w:eastAsia="Times New Roman" w:hAnsi="Times New Roman" w:cs="Times New Roman"/>
        </w:rPr>
        <w:t xml:space="preserve">вым случаям, произошедшим в течение периода страхования, указанного в </w:t>
      </w:r>
      <w:r w:rsidRPr="000D08A5">
        <w:rPr>
          <w:rFonts w:ascii="Times New Roman" w:eastAsia="Times New Roman" w:hAnsi="Times New Roman" w:cs="Times New Roman"/>
        </w:rPr>
        <w:t>Страховом полисе.</w:t>
      </w:r>
    </w:p>
    <w:p w14:paraId="4501E898" w14:textId="3D5A8BB5" w:rsidR="000D08A5" w:rsidRPr="000D08A5" w:rsidRDefault="000D08A5" w:rsidP="0033703A">
      <w:pPr>
        <w:numPr>
          <w:ilvl w:val="1"/>
          <w:numId w:val="9"/>
        </w:numPr>
        <w:spacing w:after="55" w:line="232" w:lineRule="auto"/>
        <w:ind w:right="19" w:firstLine="548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lastRenderedPageBreak/>
        <w:t>Плательщик таможенных платежей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="0033703A" w:rsidRPr="0033703A">
        <w:rPr>
          <w:rFonts w:ascii="Times New Roman" w:eastAsia="Times New Roman" w:hAnsi="Times New Roman" w:cs="Times New Roman"/>
          <w:b/>
        </w:rPr>
        <w:t>-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Страхователь (юридическое лицо), который несет обязательства по своевременной уплате таможенных платежей, предусмотренных Таможенным Кодексом, в течении срока отсрочки или рассрочки предоставленного ему Выгодоприобретателем.</w:t>
      </w:r>
    </w:p>
    <w:p w14:paraId="7544E635" w14:textId="602E5973" w:rsidR="000D08A5" w:rsidRPr="000D08A5" w:rsidRDefault="000D08A5" w:rsidP="0033703A">
      <w:pPr>
        <w:numPr>
          <w:ilvl w:val="1"/>
          <w:numId w:val="9"/>
        </w:numPr>
        <w:spacing w:after="20" w:line="232" w:lineRule="auto"/>
        <w:ind w:right="19" w:firstLine="548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Таможенные платежи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="0033703A" w:rsidRPr="0033703A">
        <w:rPr>
          <w:rFonts w:ascii="Times New Roman" w:eastAsia="Times New Roman" w:hAnsi="Times New Roman" w:cs="Times New Roman"/>
          <w:b/>
        </w:rPr>
        <w:t>-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платежи, уплачиваемые при перемещении товаров через таможенную границу и в других случаях, предусмотренных Таможенном Кодексе (таможенная пошлина, налог на добавленную стоимость, акцизный налог, таможенные сборы, а также законодательством могут быть установлены и иные таможенные платежи).</w:t>
      </w:r>
    </w:p>
    <w:p w14:paraId="6F40867F" w14:textId="4671881E" w:rsidR="000D08A5" w:rsidRPr="000D08A5" w:rsidRDefault="000D08A5" w:rsidP="0033703A">
      <w:pPr>
        <w:numPr>
          <w:ilvl w:val="1"/>
          <w:numId w:val="9"/>
        </w:numPr>
        <w:spacing w:after="20" w:line="232" w:lineRule="auto"/>
        <w:ind w:right="19" w:firstLine="548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Обязательство по уплате таможенных платежей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="0033703A" w:rsidRPr="0033703A">
        <w:rPr>
          <w:rFonts w:ascii="Times New Roman" w:eastAsia="Times New Roman" w:hAnsi="Times New Roman" w:cs="Times New Roman"/>
          <w:b/>
        </w:rPr>
        <w:t>-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обязательство, возникающее при помещении товара под таможенный режим, в котором предусмотрена уплата таможенных платежей, а также в случаях, предусмотренных Таможенном Кодексе.</w:t>
      </w:r>
    </w:p>
    <w:p w14:paraId="1974B119" w14:textId="716567ED" w:rsidR="000D08A5" w:rsidRPr="000D08A5" w:rsidRDefault="000D08A5" w:rsidP="0033703A">
      <w:pPr>
        <w:numPr>
          <w:ilvl w:val="1"/>
          <w:numId w:val="9"/>
        </w:numPr>
        <w:spacing w:after="278" w:line="232" w:lineRule="auto"/>
        <w:ind w:right="19" w:firstLine="548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Неспособность уплаты таможенных платежей</w:t>
      </w:r>
      <w:r w:rsidR="0033703A">
        <w:rPr>
          <w:rFonts w:ascii="Times New Roman" w:eastAsia="Times New Roman" w:hAnsi="Times New Roman" w:cs="Times New Roman"/>
        </w:rPr>
        <w:t xml:space="preserve"> </w:t>
      </w:r>
      <w:r w:rsidR="0033703A" w:rsidRPr="0033703A">
        <w:rPr>
          <w:rFonts w:ascii="Times New Roman" w:eastAsia="Times New Roman" w:hAnsi="Times New Roman" w:cs="Times New Roman"/>
          <w:b/>
        </w:rPr>
        <w:t>-</w:t>
      </w:r>
      <w:r w:rsidRPr="0033703A">
        <w:rPr>
          <w:rFonts w:ascii="Times New Roman" w:eastAsia="Times New Roman" w:hAnsi="Times New Roman" w:cs="Times New Roman"/>
          <w:b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отсутствия средств на счету у Страхователя при взыскании таможенных платежей в соответствии действующим Таможенным кодексом Республики Узбекистан.</w:t>
      </w:r>
    </w:p>
    <w:p w14:paraId="2CBAC268" w14:textId="77777777" w:rsidR="000D08A5" w:rsidRPr="0033703A" w:rsidRDefault="000D08A5" w:rsidP="000D08A5">
      <w:pPr>
        <w:keepNext/>
        <w:keepLines/>
        <w:spacing w:after="240"/>
        <w:ind w:left="629" w:right="82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>РАЗДЕЛ З. СТРАХОВАЯ СУММА, РАЗМЕР И ПОРЯДОК ОПЛАТЫ СТРАХОВОЙ ПРЕМИИ</w:t>
      </w:r>
    </w:p>
    <w:p w14:paraId="13C0DDB6" w14:textId="4DFB743A" w:rsidR="000D08A5" w:rsidRPr="0033703A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  <w:b/>
        </w:rPr>
      </w:pPr>
      <w:r w:rsidRPr="0033703A">
        <w:rPr>
          <w:rFonts w:ascii="Times New Roman" w:eastAsia="Times New Roman" w:hAnsi="Times New Roman" w:cs="Times New Roman"/>
          <w:b/>
        </w:rPr>
        <w:t>3.1.</w:t>
      </w:r>
      <w:r w:rsidRPr="000D08A5">
        <w:rPr>
          <w:rFonts w:ascii="Times New Roman" w:eastAsia="Times New Roman" w:hAnsi="Times New Roman" w:cs="Times New Roman"/>
        </w:rPr>
        <w:t xml:space="preserve"> Страховая сумма по настоящему Договору составляет </w:t>
      </w:r>
      <w:r w:rsidRPr="0033703A">
        <w:rPr>
          <w:rFonts w:ascii="Times New Roman" w:eastAsia="Times New Roman" w:hAnsi="Times New Roman" w:cs="Times New Roman"/>
          <w:b/>
        </w:rPr>
        <w:t>100 000 000</w:t>
      </w:r>
      <w:r w:rsidR="001C75FC">
        <w:rPr>
          <w:rFonts w:ascii="Times New Roman" w:eastAsia="Times New Roman" w:hAnsi="Times New Roman" w:cs="Times New Roman"/>
        </w:rPr>
        <w:t xml:space="preserve"> </w:t>
      </w:r>
      <w:r w:rsidR="001C75FC" w:rsidRPr="001C75FC">
        <w:rPr>
          <w:rFonts w:ascii="Times New Roman" w:eastAsia="Times New Roman" w:hAnsi="Times New Roman" w:cs="Times New Roman"/>
          <w:b/>
        </w:rPr>
        <w:t>000</w:t>
      </w:r>
      <w:r w:rsidRPr="0033703A">
        <w:rPr>
          <w:rFonts w:ascii="Times New Roman" w:eastAsia="Times New Roman" w:hAnsi="Times New Roman" w:cs="Times New Roman"/>
          <w:b/>
        </w:rPr>
        <w:t xml:space="preserve">(Сто миллиардов) </w:t>
      </w:r>
      <w:proofErr w:type="spellStart"/>
      <w:r w:rsidRPr="0033703A">
        <w:rPr>
          <w:rFonts w:ascii="Times New Roman" w:eastAsia="Times New Roman" w:hAnsi="Times New Roman" w:cs="Times New Roman"/>
          <w:b/>
        </w:rPr>
        <w:t>сумов</w:t>
      </w:r>
      <w:proofErr w:type="spellEnd"/>
      <w:r w:rsidRPr="0033703A">
        <w:rPr>
          <w:rFonts w:ascii="Times New Roman" w:eastAsia="Times New Roman" w:hAnsi="Times New Roman" w:cs="Times New Roman"/>
          <w:b/>
        </w:rPr>
        <w:t xml:space="preserve"> 00 </w:t>
      </w:r>
      <w:proofErr w:type="spellStart"/>
      <w:r w:rsidRPr="0033703A">
        <w:rPr>
          <w:rFonts w:ascii="Times New Roman" w:eastAsia="Times New Roman" w:hAnsi="Times New Roman" w:cs="Times New Roman"/>
          <w:b/>
        </w:rPr>
        <w:t>тийин</w:t>
      </w:r>
      <w:proofErr w:type="spellEnd"/>
    </w:p>
    <w:p w14:paraId="69063EFF" w14:textId="74646A4E" w:rsidR="000D08A5" w:rsidRPr="0033703A" w:rsidRDefault="0033703A" w:rsidP="0033703A">
      <w:pPr>
        <w:spacing w:after="0" w:line="232" w:lineRule="auto"/>
        <w:ind w:left="19" w:right="1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          </w:t>
      </w:r>
      <w:r w:rsidR="000D08A5" w:rsidRPr="0033703A">
        <w:rPr>
          <w:rFonts w:ascii="Times New Roman" w:eastAsia="Times New Roman" w:hAnsi="Times New Roman" w:cs="Times New Roman"/>
          <w:b/>
        </w:rPr>
        <w:t>3.2.</w:t>
      </w:r>
      <w:r w:rsidR="000D08A5" w:rsidRPr="000D08A5">
        <w:rPr>
          <w:rFonts w:ascii="Times New Roman" w:eastAsia="Times New Roman" w:hAnsi="Times New Roman" w:cs="Times New Roman"/>
        </w:rPr>
        <w:t xml:space="preserve"> Страховая премия по</w:t>
      </w:r>
      <w:r w:rsidR="009F037C">
        <w:rPr>
          <w:rFonts w:ascii="Times New Roman" w:eastAsia="Times New Roman" w:hAnsi="Times New Roman" w:cs="Times New Roman"/>
        </w:rPr>
        <w:t xml:space="preserve"> настоящему Договору составляет </w:t>
      </w:r>
      <w:r w:rsidR="00903AC4" w:rsidRPr="00903AC4">
        <w:rPr>
          <w:rFonts w:ascii="Times New Roman" w:eastAsia="Times New Roman" w:hAnsi="Times New Roman" w:cs="Times New Roman"/>
          <w:b/>
        </w:rPr>
        <w:t>_______</w:t>
      </w:r>
      <w:proofErr w:type="gramStart"/>
      <w:r w:rsidR="00903AC4" w:rsidRPr="00903AC4">
        <w:rPr>
          <w:rFonts w:ascii="Times New Roman" w:eastAsia="Times New Roman" w:hAnsi="Times New Roman" w:cs="Times New Roman"/>
          <w:b/>
        </w:rPr>
        <w:t>_</w:t>
      </w:r>
      <w:r w:rsidR="000D08A5" w:rsidRPr="0033703A">
        <w:rPr>
          <w:rFonts w:ascii="Times New Roman" w:eastAsia="Times New Roman" w:hAnsi="Times New Roman" w:cs="Times New Roman"/>
          <w:b/>
        </w:rPr>
        <w:t>(</w:t>
      </w:r>
      <w:proofErr w:type="gramEnd"/>
      <w:r w:rsidR="00903AC4" w:rsidRPr="00903AC4">
        <w:rPr>
          <w:rFonts w:ascii="Times New Roman" w:eastAsia="Times New Roman" w:hAnsi="Times New Roman" w:cs="Times New Roman"/>
          <w:b/>
        </w:rPr>
        <w:t>____________</w:t>
      </w:r>
      <w:r w:rsidR="000D08A5" w:rsidRPr="0033703A">
        <w:rPr>
          <w:rFonts w:ascii="Times New Roman" w:eastAsia="Times New Roman" w:hAnsi="Times New Roman" w:cs="Times New Roman"/>
          <w:b/>
        </w:rPr>
        <w:t xml:space="preserve">) </w:t>
      </w:r>
      <w:proofErr w:type="spellStart"/>
      <w:r w:rsidR="000D08A5" w:rsidRPr="0033703A">
        <w:rPr>
          <w:rFonts w:ascii="Times New Roman" w:eastAsia="Times New Roman" w:hAnsi="Times New Roman" w:cs="Times New Roman"/>
          <w:b/>
        </w:rPr>
        <w:t>сумов</w:t>
      </w:r>
      <w:proofErr w:type="spellEnd"/>
      <w:r w:rsidR="000D08A5" w:rsidRPr="0033703A">
        <w:rPr>
          <w:rFonts w:ascii="Times New Roman" w:eastAsia="Times New Roman" w:hAnsi="Times New Roman" w:cs="Times New Roman"/>
          <w:b/>
        </w:rPr>
        <w:t xml:space="preserve"> 00 </w:t>
      </w:r>
      <w:proofErr w:type="spellStart"/>
      <w:r w:rsidR="000D08A5" w:rsidRPr="0033703A">
        <w:rPr>
          <w:rFonts w:ascii="Times New Roman" w:eastAsia="Times New Roman" w:hAnsi="Times New Roman" w:cs="Times New Roman"/>
          <w:b/>
        </w:rPr>
        <w:t>тийин</w:t>
      </w:r>
      <w:proofErr w:type="spellEnd"/>
      <w:r w:rsidR="000D08A5" w:rsidRPr="0033703A">
        <w:rPr>
          <w:rFonts w:ascii="Times New Roman" w:eastAsia="Times New Roman" w:hAnsi="Times New Roman" w:cs="Times New Roman"/>
          <w:b/>
        </w:rPr>
        <w:t>.</w:t>
      </w:r>
    </w:p>
    <w:p w14:paraId="2FAB9919" w14:textId="10155000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3.3.</w:t>
      </w:r>
      <w:r w:rsidRPr="000D08A5">
        <w:rPr>
          <w:rFonts w:ascii="Times New Roman" w:eastAsia="Times New Roman" w:hAnsi="Times New Roman" w:cs="Times New Roman"/>
        </w:rPr>
        <w:t xml:space="preserve"> Страховая премия оплачивается по настоящему Договору единовременным платежом в течение </w:t>
      </w:r>
      <w:r w:rsidR="0033703A">
        <w:rPr>
          <w:rFonts w:ascii="Times New Roman" w:eastAsia="Times New Roman" w:hAnsi="Times New Roman" w:cs="Times New Roman"/>
        </w:rPr>
        <w:t>десяти</w:t>
      </w:r>
      <w:r w:rsidRPr="000D08A5">
        <w:rPr>
          <w:rFonts w:ascii="Times New Roman" w:eastAsia="Times New Roman" w:hAnsi="Times New Roman" w:cs="Times New Roman"/>
        </w:rPr>
        <w:t xml:space="preserve"> банковских дней после подписания настоящего Договора сторонами.</w:t>
      </w:r>
    </w:p>
    <w:p w14:paraId="651D3377" w14:textId="77777777" w:rsidR="000D08A5" w:rsidRPr="000D08A5" w:rsidRDefault="000D08A5" w:rsidP="000D08A5">
      <w:pPr>
        <w:spacing w:after="243" w:line="232" w:lineRule="auto"/>
        <w:ind w:left="571" w:right="19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3.4.</w:t>
      </w:r>
      <w:r w:rsidRPr="000D08A5">
        <w:rPr>
          <w:rFonts w:ascii="Times New Roman" w:eastAsia="Times New Roman" w:hAnsi="Times New Roman" w:cs="Times New Roman"/>
        </w:rPr>
        <w:t xml:space="preserve"> Все взаиморасчеты по настоящему Договору производятся в сумах.</w:t>
      </w:r>
    </w:p>
    <w:p w14:paraId="2C4C3ED6" w14:textId="77777777" w:rsidR="000D08A5" w:rsidRPr="0033703A" w:rsidRDefault="000D08A5" w:rsidP="000D08A5">
      <w:pPr>
        <w:keepNext/>
        <w:keepLines/>
        <w:spacing w:after="201"/>
        <w:ind w:left="629" w:right="86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>РАЗДЕЛ 4. СТРАХОВОЕ ПОКРЫТИЕ</w:t>
      </w:r>
    </w:p>
    <w:p w14:paraId="04137315" w14:textId="77777777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33703A">
        <w:rPr>
          <w:rFonts w:ascii="Times New Roman" w:eastAsia="Times New Roman" w:hAnsi="Times New Roman" w:cs="Times New Roman"/>
          <w:b/>
        </w:rPr>
        <w:t>4.1.</w:t>
      </w:r>
      <w:r w:rsidRPr="000D08A5">
        <w:rPr>
          <w:rFonts w:ascii="Times New Roman" w:eastAsia="Times New Roman" w:hAnsi="Times New Roman" w:cs="Times New Roman"/>
        </w:rPr>
        <w:t xml:space="preserve"> В целях обеспечения уплаты таможенных платежей и процентов, в соответствии со сроками, условиями и исключениями, указанными в настоящем Договоре, Страховщик предоставляет страховую защиту Страхователю на случай возникновения его гражданской ответственности перед Выгодоприобретателем за неспособность уплаты таможенных платежей и процентов.</w:t>
      </w:r>
    </w:p>
    <w:p w14:paraId="7932B036" w14:textId="77777777" w:rsidR="000D08A5" w:rsidRPr="000D08A5" w:rsidRDefault="000D08A5" w:rsidP="000D08A5">
      <w:pPr>
        <w:spacing w:after="249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При неисполнении плательщиком обязательства, обеспеченного страховым полисом перед Выгодоприобретателем, сумма таможенных платежей и проценты, подлежащие уплате, выплачиваются Страховщиком Выгодоприобретателю (таможенному органу), в бесспорном порядке в соответствии с законодательством.</w:t>
      </w:r>
    </w:p>
    <w:p w14:paraId="289F01AD" w14:textId="77777777" w:rsidR="000D08A5" w:rsidRPr="0033703A" w:rsidRDefault="000D08A5" w:rsidP="000D08A5">
      <w:pPr>
        <w:keepNext/>
        <w:keepLines/>
        <w:spacing w:after="2"/>
        <w:ind w:left="629" w:right="67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33703A">
        <w:rPr>
          <w:rFonts w:ascii="Times New Roman" w:eastAsia="Times New Roman" w:hAnsi="Times New Roman" w:cs="Times New Roman"/>
          <w:b/>
          <w:sz w:val="24"/>
        </w:rPr>
        <w:t>РАЗДЕЛ 5. ОБЩИЕ ИСКЛЮЧЕНИЯ</w:t>
      </w:r>
    </w:p>
    <w:p w14:paraId="77101FA3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7E6F49A6" wp14:editId="0E696031">
            <wp:extent cx="3048" cy="3049"/>
            <wp:effectExtent l="0" t="0" r="0" b="0"/>
            <wp:docPr id="3" name="Picture 8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" name="Picture 803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03A">
        <w:rPr>
          <w:rFonts w:ascii="Times New Roman" w:eastAsia="Times New Roman" w:hAnsi="Times New Roman" w:cs="Times New Roman"/>
          <w:b/>
        </w:rPr>
        <w:t>5.1.</w:t>
      </w:r>
      <w:r w:rsidRPr="000D08A5">
        <w:rPr>
          <w:rFonts w:ascii="Times New Roman" w:eastAsia="Times New Roman" w:hAnsi="Times New Roman" w:cs="Times New Roman"/>
        </w:rPr>
        <w:t xml:space="preserve"> По настоящему Договору не являются страховым случаем события, произошедшие в результате:</w:t>
      </w:r>
    </w:p>
    <w:p w14:paraId="409AAF98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а) умышленных неправомерных действий Страхователя, направленных на нарушение таможенного законодательства, или заинтересованных в страховом возмещении лиц;</w:t>
      </w:r>
    </w:p>
    <w:p w14:paraId="094F2BF8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б) разглашения или использования сведений, составляющих охраняемую законом тайну или конфиденциальную информацию, полученных Страхователем в ходе профессиональной деятельности;</w:t>
      </w:r>
    </w:p>
    <w:p w14:paraId="3D568317" w14:textId="77777777" w:rsidR="000D08A5" w:rsidRPr="000D08A5" w:rsidRDefault="000D08A5" w:rsidP="000D08A5">
      <w:pPr>
        <w:spacing w:after="517" w:line="232" w:lineRule="auto"/>
        <w:ind w:left="590" w:right="19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в) наступления страхового случая вне периода и вне территории страхования.</w:t>
      </w:r>
    </w:p>
    <w:p w14:paraId="3AEFD376" w14:textId="77777777" w:rsidR="000D08A5" w:rsidRPr="00111CBF" w:rsidRDefault="000D08A5" w:rsidP="000E3DDD">
      <w:pPr>
        <w:keepNext/>
        <w:keepLines/>
        <w:spacing w:after="187"/>
        <w:ind w:left="1541" w:hanging="690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111CBF">
        <w:rPr>
          <w:rFonts w:ascii="Times New Roman" w:eastAsia="Times New Roman" w:hAnsi="Times New Roman" w:cs="Times New Roman"/>
          <w:b/>
          <w:sz w:val="24"/>
        </w:rPr>
        <w:t>РАЗДЕЛ 6. ВСТУПЛЕНИЕ В СИЛУ И СРОК ДЕЙСТВИЯ ДОГОВОРА</w:t>
      </w:r>
    </w:p>
    <w:p w14:paraId="1D9021FF" w14:textId="4112A91F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6.1.</w:t>
      </w:r>
      <w:r w:rsidRPr="000D08A5">
        <w:rPr>
          <w:rFonts w:ascii="Times New Roman" w:eastAsia="Times New Roman" w:hAnsi="Times New Roman" w:cs="Times New Roman"/>
        </w:rPr>
        <w:t xml:space="preserve"> Настоящий Договор вступает в силу с момента его подписания сторонами и действует с </w:t>
      </w:r>
      <w:r w:rsidRPr="00111CBF">
        <w:rPr>
          <w:rFonts w:ascii="Times New Roman" w:eastAsia="Times New Roman" w:hAnsi="Times New Roman" w:cs="Times New Roman"/>
          <w:b/>
        </w:rPr>
        <w:t>«</w:t>
      </w:r>
      <w:r w:rsidR="00903AC4" w:rsidRPr="00903AC4">
        <w:rPr>
          <w:rFonts w:ascii="Times New Roman" w:eastAsia="Times New Roman" w:hAnsi="Times New Roman" w:cs="Times New Roman"/>
          <w:b/>
        </w:rPr>
        <w:t>______</w:t>
      </w:r>
      <w:r w:rsidRPr="00111CBF">
        <w:rPr>
          <w:rFonts w:ascii="Times New Roman" w:eastAsia="Times New Roman" w:hAnsi="Times New Roman" w:cs="Times New Roman"/>
          <w:b/>
        </w:rPr>
        <w:t xml:space="preserve">» </w:t>
      </w:r>
      <w:r w:rsidR="00903AC4" w:rsidRPr="00903AC4">
        <w:rPr>
          <w:rFonts w:ascii="Times New Roman" w:eastAsia="Times New Roman" w:hAnsi="Times New Roman" w:cs="Times New Roman"/>
          <w:b/>
        </w:rPr>
        <w:t>_____</w:t>
      </w:r>
      <w:r w:rsidR="00111CBF" w:rsidRPr="00111CBF">
        <w:rPr>
          <w:rFonts w:ascii="Times New Roman" w:eastAsia="Times New Roman" w:hAnsi="Times New Roman" w:cs="Times New Roman"/>
          <w:b/>
        </w:rPr>
        <w:t xml:space="preserve"> 2022</w:t>
      </w:r>
      <w:r w:rsidRPr="00111CBF">
        <w:rPr>
          <w:rFonts w:ascii="Times New Roman" w:eastAsia="Times New Roman" w:hAnsi="Times New Roman" w:cs="Times New Roman"/>
          <w:b/>
        </w:rPr>
        <w:t>г. по «</w:t>
      </w:r>
      <w:r w:rsidR="00903AC4">
        <w:rPr>
          <w:rFonts w:ascii="Times New Roman" w:eastAsia="Times New Roman" w:hAnsi="Times New Roman" w:cs="Times New Roman"/>
          <w:b/>
          <w:lang w:val="en-US"/>
        </w:rPr>
        <w:t>__</w:t>
      </w:r>
      <w:r w:rsidRPr="00111CBF">
        <w:rPr>
          <w:rFonts w:ascii="Times New Roman" w:eastAsia="Times New Roman" w:hAnsi="Times New Roman" w:cs="Times New Roman"/>
          <w:b/>
        </w:rPr>
        <w:t xml:space="preserve">» </w:t>
      </w:r>
      <w:r w:rsidR="00903AC4">
        <w:rPr>
          <w:rFonts w:ascii="Times New Roman" w:eastAsia="Times New Roman" w:hAnsi="Times New Roman" w:cs="Times New Roman"/>
          <w:b/>
          <w:lang w:val="en-US"/>
        </w:rPr>
        <w:t>_____</w:t>
      </w:r>
      <w:r w:rsidR="00111CBF" w:rsidRPr="00111CBF">
        <w:rPr>
          <w:rFonts w:ascii="Times New Roman" w:eastAsia="Times New Roman" w:hAnsi="Times New Roman" w:cs="Times New Roman"/>
          <w:b/>
        </w:rPr>
        <w:t xml:space="preserve"> 2</w:t>
      </w:r>
      <w:bookmarkStart w:id="0" w:name="_GoBack"/>
      <w:bookmarkEnd w:id="0"/>
      <w:r w:rsidR="00111CBF" w:rsidRPr="00111CBF">
        <w:rPr>
          <w:rFonts w:ascii="Times New Roman" w:eastAsia="Times New Roman" w:hAnsi="Times New Roman" w:cs="Times New Roman"/>
          <w:b/>
        </w:rPr>
        <w:t>023</w:t>
      </w:r>
      <w:r w:rsidRPr="00111CBF">
        <w:rPr>
          <w:rFonts w:ascii="Times New Roman" w:eastAsia="Times New Roman" w:hAnsi="Times New Roman" w:cs="Times New Roman"/>
          <w:b/>
        </w:rPr>
        <w:t>г.</w:t>
      </w:r>
      <w:r w:rsidRPr="000D08A5">
        <w:rPr>
          <w:rFonts w:ascii="Times New Roman" w:eastAsia="Times New Roman" w:hAnsi="Times New Roman" w:cs="Times New Roman"/>
        </w:rPr>
        <w:t xml:space="preserve"> Обязательства Страховщика по настоящему Договору вступают в силу с даты оплаты страховой премии и действуют в течение периода страхования, указанного в Страховом полисе.</w:t>
      </w:r>
    </w:p>
    <w:p w14:paraId="3D74FC18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6.2.</w:t>
      </w:r>
      <w:r w:rsidRPr="000D08A5">
        <w:rPr>
          <w:rFonts w:ascii="Times New Roman" w:eastAsia="Times New Roman" w:hAnsi="Times New Roman" w:cs="Times New Roman"/>
        </w:rPr>
        <w:t xml:space="preserve"> Страховой полис выдается Страхователю в течение З (трех) банковских дней после поступления страховой премии на банковский счет Страховщика на оплаченный период.</w:t>
      </w:r>
    </w:p>
    <w:p w14:paraId="4BF7F0FF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lastRenderedPageBreak/>
        <w:t>Если период страхования, указанный в Страховом полисе, превышает срок Договора, указанный в п.6.1 настоящего Договора, срок настоящего Договора считается продленным на указанный в Страховом полисе период страхования.</w:t>
      </w:r>
    </w:p>
    <w:p w14:paraId="01E53D08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6.3.</w:t>
      </w:r>
      <w:r w:rsidRPr="000D08A5">
        <w:rPr>
          <w:rFonts w:ascii="Times New Roman" w:eastAsia="Times New Roman" w:hAnsi="Times New Roman" w:cs="Times New Roman"/>
        </w:rPr>
        <w:t xml:space="preserve"> Страховая премия уплачивается Страхователем путем перечисления денежных средств на расчетный счет Страховщика. Днем уплаты страховой премии считается день зачисления денежных средств на расчетный счет Страховщика.</w:t>
      </w:r>
    </w:p>
    <w:p w14:paraId="52631FF1" w14:textId="77777777" w:rsidR="000D08A5" w:rsidRPr="000D08A5" w:rsidRDefault="000D08A5" w:rsidP="000D08A5">
      <w:pPr>
        <w:spacing w:after="243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6.4.</w:t>
      </w:r>
      <w:r w:rsidRPr="000D08A5">
        <w:rPr>
          <w:rFonts w:ascii="Times New Roman" w:eastAsia="Times New Roman" w:hAnsi="Times New Roman" w:cs="Times New Roman"/>
        </w:rPr>
        <w:t xml:space="preserve"> В случае утраты Страхового полиса, выдача дубликата производится Страховщиком на основе письменного заявления Страхователя. После выдачи дубликата Страхового полиса утраченный полис считается недействительным, и страховые выплаты по нему не производятся.</w:t>
      </w:r>
    </w:p>
    <w:p w14:paraId="3FCD37B2" w14:textId="77777777" w:rsidR="000D08A5" w:rsidRPr="00111CBF" w:rsidRDefault="000D08A5" w:rsidP="000D08A5">
      <w:pPr>
        <w:keepNext/>
        <w:keepLines/>
        <w:spacing w:after="189"/>
        <w:ind w:left="629" w:right="67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111CBF">
        <w:rPr>
          <w:rFonts w:ascii="Times New Roman" w:eastAsia="Times New Roman" w:hAnsi="Times New Roman" w:cs="Times New Roman"/>
          <w:b/>
          <w:sz w:val="24"/>
        </w:rPr>
        <w:t>РАЗДЕЛ 7. ПРАВА И ОБЯЗАННОСТИ СТОРОН</w:t>
      </w:r>
    </w:p>
    <w:p w14:paraId="3EDE7BA9" w14:textId="77777777" w:rsidR="000D08A5" w:rsidRPr="000D08A5" w:rsidRDefault="000D08A5" w:rsidP="000D08A5">
      <w:pPr>
        <w:spacing w:after="20" w:line="232" w:lineRule="auto"/>
        <w:ind w:left="581" w:right="19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7.1.</w:t>
      </w:r>
      <w:r w:rsidRPr="000D08A5">
        <w:rPr>
          <w:rFonts w:ascii="Times New Roman" w:eastAsia="Times New Roman" w:hAnsi="Times New Roman" w:cs="Times New Roman"/>
        </w:rPr>
        <w:t xml:space="preserve"> В период действия настоящего Договора:</w:t>
      </w:r>
    </w:p>
    <w:p w14:paraId="783ACD9F" w14:textId="77777777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7.1.1.</w:t>
      </w:r>
      <w:r w:rsidRPr="000D08A5">
        <w:rPr>
          <w:rFonts w:ascii="Times New Roman" w:eastAsia="Times New Roman" w:hAnsi="Times New Roman" w:cs="Times New Roman"/>
        </w:rPr>
        <w:t xml:space="preserve"> Страхователь имеет право:</w:t>
      </w:r>
    </w:p>
    <w:p w14:paraId="02EF34B1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а)</w:t>
      </w:r>
      <w:r w:rsidRPr="000D08A5">
        <w:rPr>
          <w:rFonts w:ascii="Times New Roman" w:eastAsia="Times New Roman" w:hAnsi="Times New Roman" w:cs="Times New Roman"/>
        </w:rPr>
        <w:t xml:space="preserve"> по согласованию с Страховщиком вносить изменения и дополнения в настоящий Договор с согласованием с Выгодоприобретателем;</w:t>
      </w:r>
    </w:p>
    <w:p w14:paraId="2DC51B61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б)</w:t>
      </w:r>
      <w:r w:rsidRPr="000D08A5">
        <w:rPr>
          <w:rFonts w:ascii="Times New Roman" w:eastAsia="Times New Roman" w:hAnsi="Times New Roman" w:cs="Times New Roman"/>
        </w:rPr>
        <w:t xml:space="preserve"> получать консультации от Страховщика по настоящему Договору и информацию, касающуюся ее финансовой устойчивости и не являющейся коммерческой тайной;</w:t>
      </w:r>
    </w:p>
    <w:p w14:paraId="7DB8311A" w14:textId="77777777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в)</w:t>
      </w:r>
      <w:r w:rsidRPr="000D08A5">
        <w:rPr>
          <w:rFonts w:ascii="Times New Roman" w:eastAsia="Times New Roman" w:hAnsi="Times New Roman" w:cs="Times New Roman"/>
        </w:rPr>
        <w:t xml:space="preserve"> получить дубликат Страхового полиса в случае его утраты.</w:t>
      </w:r>
    </w:p>
    <w:p w14:paraId="1E40B3A0" w14:textId="77777777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7.1.2.</w:t>
      </w:r>
      <w:r w:rsidRPr="000D08A5">
        <w:rPr>
          <w:rFonts w:ascii="Times New Roman" w:eastAsia="Times New Roman" w:hAnsi="Times New Roman" w:cs="Times New Roman"/>
        </w:rPr>
        <w:t xml:space="preserve"> Страхователь обязан:</w:t>
      </w:r>
    </w:p>
    <w:p w14:paraId="3337BA4C" w14:textId="00F14648" w:rsidR="000D08A5" w:rsidRPr="000D08A5" w:rsidRDefault="00111CBF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proofErr w:type="gramStart"/>
      <w:r w:rsidRPr="00111CBF">
        <w:rPr>
          <w:rFonts w:ascii="Times New Roman" w:eastAsia="Times New Roman" w:hAnsi="Times New Roman" w:cs="Times New Roman"/>
          <w:b/>
        </w:rPr>
        <w:t>а)</w:t>
      </w:r>
      <w:r>
        <w:rPr>
          <w:rFonts w:ascii="Times New Roman" w:eastAsia="Times New Roman" w:hAnsi="Times New Roman" w:cs="Times New Roman"/>
          <w:b/>
        </w:rPr>
        <w:t xml:space="preserve">   </w:t>
      </w:r>
      <w:proofErr w:type="gramEnd"/>
      <w:r w:rsidR="000D08A5" w:rsidRPr="000D08A5">
        <w:rPr>
          <w:rFonts w:ascii="Times New Roman" w:eastAsia="Times New Roman" w:hAnsi="Times New Roman" w:cs="Times New Roman"/>
        </w:rPr>
        <w:t>вносить в установленном настоящим Договором порядке и сроки страховые премии;</w:t>
      </w:r>
    </w:p>
    <w:p w14:paraId="7BF2BFC9" w14:textId="4D810806" w:rsidR="000D08A5" w:rsidRPr="000D08A5" w:rsidRDefault="000D08A5" w:rsidP="000D08A5">
      <w:pPr>
        <w:spacing w:after="62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б)</w:t>
      </w:r>
      <w:r w:rsidRPr="000D08A5">
        <w:rPr>
          <w:rFonts w:ascii="Times New Roman" w:eastAsia="Times New Roman" w:hAnsi="Times New Roman" w:cs="Times New Roman"/>
        </w:rPr>
        <w:t xml:space="preserve"> сообщать Страховщику о всяком существенном изменении в степени риска и </w:t>
      </w:r>
      <w:r w:rsidR="00111CBF" w:rsidRPr="000D08A5">
        <w:rPr>
          <w:rFonts w:ascii="Times New Roman" w:eastAsia="Times New Roman" w:hAnsi="Times New Roman" w:cs="Times New Roman"/>
        </w:rPr>
        <w:t>обстоятельствах</w:t>
      </w:r>
      <w:r w:rsidRPr="000D08A5">
        <w:rPr>
          <w:rFonts w:ascii="Times New Roman" w:eastAsia="Times New Roman" w:hAnsi="Times New Roman" w:cs="Times New Roman"/>
        </w:rPr>
        <w:t>, увеличивающих вероятность наступления страхового случая;</w:t>
      </w:r>
    </w:p>
    <w:p w14:paraId="2AB47B7B" w14:textId="2AB4000F" w:rsidR="000D08A5" w:rsidRPr="000D08A5" w:rsidRDefault="00111CBF" w:rsidP="000D08A5">
      <w:pPr>
        <w:spacing w:after="20" w:line="232" w:lineRule="auto"/>
        <w:ind w:left="19" w:right="19" w:firstLine="13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t xml:space="preserve">        </w:t>
      </w:r>
      <w:r w:rsidR="000D08A5" w:rsidRPr="00111CBF">
        <w:rPr>
          <w:rFonts w:ascii="Times New Roman" w:eastAsia="Times New Roman" w:hAnsi="Times New Roman" w:cs="Times New Roman"/>
          <w:b/>
        </w:rPr>
        <w:t>в)</w:t>
      </w:r>
      <w:r w:rsidR="000D08A5" w:rsidRPr="000D08A5">
        <w:rPr>
          <w:rFonts w:ascii="Times New Roman" w:eastAsia="Times New Roman" w:hAnsi="Times New Roman" w:cs="Times New Roman"/>
        </w:rPr>
        <w:t xml:space="preserve"> принимать все зависящие от него меры для предотвращения возможности наступления страхового случая. При наступлении события, имеющего признаки страхового случая уведомить Страховщика о его наступлении в срок и способом, указанными в п.8.1. настоящего Договора;</w:t>
      </w:r>
    </w:p>
    <w:p w14:paraId="68F1E217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г)</w:t>
      </w:r>
      <w:r w:rsidRPr="000D08A5">
        <w:rPr>
          <w:rFonts w:ascii="Times New Roman" w:eastAsia="Times New Roman" w:hAnsi="Times New Roman" w:cs="Times New Roman"/>
        </w:rPr>
        <w:t xml:space="preserve"> предоставить Страховщику всю имеющуюся на данный момент времени информацию и документацию, позволяющую судить о причинах, ходе и последствиях страхового события, результатом которого может явиться возникновение ответственности Страховщика по настоящему Договору;</w:t>
      </w:r>
    </w:p>
    <w:p w14:paraId="227B8657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д)</w:t>
      </w:r>
      <w:r w:rsidRPr="000D08A5">
        <w:rPr>
          <w:rFonts w:ascii="Times New Roman" w:eastAsia="Times New Roman" w:hAnsi="Times New Roman" w:cs="Times New Roman"/>
        </w:rPr>
        <w:t xml:space="preserve"> в случае, если Страховщик сочтет необходимым назначение уполномоченного лица для защиты интересов, как Страховщика, так и Страхователя в связи со страховым случаем - выдать доверенность и иные необходимые документы лицам, указанным Страховщиком;</w:t>
      </w:r>
    </w:p>
    <w:p w14:paraId="77DD865A" w14:textId="689EBC4D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е)</w:t>
      </w:r>
      <w:r w:rsidRPr="000D08A5">
        <w:rPr>
          <w:rFonts w:ascii="Times New Roman" w:eastAsia="Times New Roman" w:hAnsi="Times New Roman" w:cs="Times New Roman"/>
        </w:rPr>
        <w:t xml:space="preserve"> предоставить все документы и осуществить все действия, необходимые для осуществления Страховщиком право требования, в связи с переходом к Страховщику прав Страхователя на возмещение ущерба (суброгация</w:t>
      </w:r>
      <w:r w:rsidR="00111CBF" w:rsidRPr="000D08A5">
        <w:rPr>
          <w:rFonts w:ascii="Times New Roman" w:eastAsia="Times New Roman" w:hAnsi="Times New Roman" w:cs="Times New Roman"/>
        </w:rPr>
        <w:t>)</w:t>
      </w:r>
      <w:r w:rsidR="00111CBF" w:rsidRPr="00111CBF">
        <w:rPr>
          <w:rFonts w:ascii="Times New Roman" w:eastAsia="Times New Roman" w:hAnsi="Times New Roman" w:cs="Times New Roman"/>
        </w:rPr>
        <w:t>;</w:t>
      </w:r>
    </w:p>
    <w:p w14:paraId="147F0D05" w14:textId="77777777" w:rsidR="00111CBF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ж)</w:t>
      </w:r>
      <w:r w:rsidRPr="000D08A5">
        <w:rPr>
          <w:rFonts w:ascii="Times New Roman" w:eastAsia="Times New Roman" w:hAnsi="Times New Roman" w:cs="Times New Roman"/>
        </w:rPr>
        <w:t xml:space="preserve"> оплатить дополнительную страховую премию для восстановления страховой суммы при получении страхового возмещения по настоящему договору; </w:t>
      </w:r>
    </w:p>
    <w:p w14:paraId="0878273B" w14:textId="4123F9B1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7.1</w:t>
      </w:r>
      <w:r w:rsidR="00111CBF" w:rsidRPr="00111CBF">
        <w:rPr>
          <w:rFonts w:ascii="Times New Roman" w:eastAsia="Times New Roman" w:hAnsi="Times New Roman" w:cs="Times New Roman"/>
          <w:b/>
        </w:rPr>
        <w:t>.</w:t>
      </w:r>
      <w:r w:rsidRPr="00111CBF">
        <w:rPr>
          <w:rFonts w:ascii="Times New Roman" w:eastAsia="Times New Roman" w:hAnsi="Times New Roman" w:cs="Times New Roman"/>
          <w:b/>
        </w:rPr>
        <w:t xml:space="preserve">3. </w:t>
      </w:r>
      <w:r w:rsidRPr="000D08A5">
        <w:rPr>
          <w:rFonts w:ascii="Times New Roman" w:eastAsia="Times New Roman" w:hAnsi="Times New Roman" w:cs="Times New Roman"/>
        </w:rPr>
        <w:t>Страховщик имеет право:</w:t>
      </w:r>
    </w:p>
    <w:p w14:paraId="0485B1B8" w14:textId="3BD00812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а)</w:t>
      </w:r>
      <w:r w:rsidRPr="000D08A5">
        <w:rPr>
          <w:rFonts w:ascii="Times New Roman" w:eastAsia="Times New Roman" w:hAnsi="Times New Roman" w:cs="Times New Roman"/>
        </w:rPr>
        <w:t xml:space="preserve"> в одностороннем порядке расторгнуть настоящий Договор в случае просрочки Страхователем оплаты страховой премии на срок более чем 30 </w:t>
      </w:r>
      <w:r w:rsidR="00111CBF" w:rsidRPr="000D08A5">
        <w:rPr>
          <w:rFonts w:ascii="Times New Roman" w:eastAsia="Times New Roman" w:hAnsi="Times New Roman" w:cs="Times New Roman"/>
        </w:rPr>
        <w:t>(Тридцать</w:t>
      </w:r>
      <w:r w:rsidRPr="000D08A5">
        <w:rPr>
          <w:rFonts w:ascii="Times New Roman" w:eastAsia="Times New Roman" w:hAnsi="Times New Roman" w:cs="Times New Roman"/>
        </w:rPr>
        <w:t>) банковских дней;</w:t>
      </w:r>
    </w:p>
    <w:p w14:paraId="17FF8490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б)</w:t>
      </w:r>
      <w:r w:rsidRPr="000D08A5">
        <w:rPr>
          <w:rFonts w:ascii="Times New Roman" w:eastAsia="Times New Roman" w:hAnsi="Times New Roman" w:cs="Times New Roman"/>
        </w:rPr>
        <w:t xml:space="preserve"> отказать в выплате страхового возмещения при неисполнении или ненадлежащем исполнении Страхователем принятых на себя обязательств согласно п. 7.1.2. настоящего Договора;</w:t>
      </w:r>
    </w:p>
    <w:p w14:paraId="408D3BF0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в)</w:t>
      </w:r>
      <w:r w:rsidRPr="000D08A5">
        <w:rPr>
          <w:rFonts w:ascii="Times New Roman" w:eastAsia="Times New Roman" w:hAnsi="Times New Roman" w:cs="Times New Roman"/>
        </w:rPr>
        <w:t xml:space="preserve"> на проведение предупредительных мероприятий, направленных на уменьшение вероятности наступления страхового случая;</w:t>
      </w:r>
    </w:p>
    <w:p w14:paraId="054145CD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г)</w:t>
      </w:r>
      <w:r w:rsidRPr="000D08A5">
        <w:rPr>
          <w:rFonts w:ascii="Times New Roman" w:eastAsia="Times New Roman" w:hAnsi="Times New Roman" w:cs="Times New Roman"/>
        </w:rPr>
        <w:t xml:space="preserve"> затребовать у Страхователя дополнительные документы, характеризующие степень риска наступления страхового случая. В случае изменения степени риска размер страховой премии может быть пересмотрен в сторону увеличения или снижения, в зависимости от обстоятельств;</w:t>
      </w:r>
    </w:p>
    <w:p w14:paraId="341F7442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д)</w:t>
      </w:r>
      <w:r w:rsidRPr="000D08A5">
        <w:rPr>
          <w:rFonts w:ascii="Times New Roman" w:eastAsia="Times New Roman" w:hAnsi="Times New Roman" w:cs="Times New Roman"/>
        </w:rPr>
        <w:t xml:space="preserve"> проверять предоставленную Страхователем информацию, а также выполнение Страхователем условий настоящего Договора.</w:t>
      </w:r>
    </w:p>
    <w:p w14:paraId="35BBD6F4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111CBF">
        <w:rPr>
          <w:rFonts w:ascii="Times New Roman" w:eastAsia="Times New Roman" w:hAnsi="Times New Roman" w:cs="Times New Roman"/>
          <w:b/>
        </w:rPr>
        <w:t>е)</w:t>
      </w:r>
      <w:r w:rsidRPr="000D08A5">
        <w:rPr>
          <w:rFonts w:ascii="Times New Roman" w:eastAsia="Times New Roman" w:hAnsi="Times New Roman" w:cs="Times New Roman"/>
        </w:rPr>
        <w:t xml:space="preserve"> улаживать, для и от имени Страхователя и/или работников Страхователя, любое требование или иск непосредственно с Выгодоприобретателем, если сочтет это целесообразным и в таких случаях Страхователь должен оказать свое содействие.</w:t>
      </w:r>
    </w:p>
    <w:p w14:paraId="0232135B" w14:textId="77777777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7.1.4.</w:t>
      </w:r>
      <w:r w:rsidRPr="000D08A5">
        <w:rPr>
          <w:rFonts w:ascii="Times New Roman" w:eastAsia="Times New Roman" w:hAnsi="Times New Roman" w:cs="Times New Roman"/>
        </w:rPr>
        <w:t xml:space="preserve"> Страховщик обязан:</w:t>
      </w:r>
    </w:p>
    <w:p w14:paraId="561D2CD3" w14:textId="77777777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а)</w:t>
      </w:r>
      <w:r w:rsidRPr="000D08A5">
        <w:rPr>
          <w:rFonts w:ascii="Times New Roman" w:eastAsia="Times New Roman" w:hAnsi="Times New Roman" w:cs="Times New Roman"/>
        </w:rPr>
        <w:t xml:space="preserve"> выдать Страховой полис в сроки, установленные настоящим Договором;</w:t>
      </w:r>
    </w:p>
    <w:p w14:paraId="384D7F49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б)</w:t>
      </w:r>
      <w:r w:rsidRPr="000D08A5">
        <w:rPr>
          <w:rFonts w:ascii="Times New Roman" w:eastAsia="Times New Roman" w:hAnsi="Times New Roman" w:cs="Times New Roman"/>
        </w:rPr>
        <w:t xml:space="preserve"> после получения всех необходимых документов и признания факта наступления страхового случая выплатить страховое возмещение в размере и сроки, оговоренные настоящим Договором;</w:t>
      </w:r>
    </w:p>
    <w:p w14:paraId="1018DBD4" w14:textId="02209E8E" w:rsidR="000D08A5" w:rsidRPr="000D08A5" w:rsidRDefault="000D08A5" w:rsidP="000D08A5">
      <w:pPr>
        <w:spacing w:after="20" w:line="232" w:lineRule="auto"/>
        <w:ind w:left="586" w:right="19"/>
        <w:jc w:val="both"/>
        <w:rPr>
          <w:rFonts w:ascii="Times New Roman" w:eastAsia="Times New Roman" w:hAnsi="Times New Roman" w:cs="Times New Roman"/>
        </w:rPr>
      </w:pPr>
      <w:proofErr w:type="gramStart"/>
      <w:r w:rsidRPr="00432959">
        <w:rPr>
          <w:rFonts w:ascii="Times New Roman" w:eastAsia="Times New Roman" w:hAnsi="Times New Roman" w:cs="Times New Roman"/>
          <w:b/>
        </w:rPr>
        <w:lastRenderedPageBreak/>
        <w:t>в)</w:t>
      </w:r>
      <w:r w:rsidRPr="000D08A5">
        <w:rPr>
          <w:rFonts w:ascii="Times New Roman" w:eastAsia="Times New Roman" w:hAnsi="Times New Roman" w:cs="Times New Roman"/>
        </w:rPr>
        <w:t xml:space="preserve"> </w:t>
      </w:r>
      <w:r w:rsidR="00432959">
        <w:rPr>
          <w:rFonts w:ascii="Times New Roman" w:eastAsia="Times New Roman" w:hAnsi="Times New Roman" w:cs="Times New Roman"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по</w:t>
      </w:r>
      <w:proofErr w:type="gramEnd"/>
      <w:r w:rsidRPr="000D08A5">
        <w:rPr>
          <w:rFonts w:ascii="Times New Roman" w:eastAsia="Times New Roman" w:hAnsi="Times New Roman" w:cs="Times New Roman"/>
        </w:rPr>
        <w:t xml:space="preserve"> запросу Страхователя давать консультации по настоящему Договору;</w:t>
      </w:r>
    </w:p>
    <w:p w14:paraId="24B6125C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г)</w:t>
      </w:r>
      <w:r w:rsidRPr="000D08A5">
        <w:rPr>
          <w:rFonts w:ascii="Times New Roman" w:eastAsia="Times New Roman" w:hAnsi="Times New Roman" w:cs="Times New Roman"/>
        </w:rPr>
        <w:t xml:space="preserve"> соблюдать конфиденциальность информации, полученной от Страхователя в период действия настоящего Договора, за исключением случаев, когда Страховщик обязан предоставить информацию в государственные органы в соответствии с законодательством Республики Узбекистан.</w:t>
      </w:r>
    </w:p>
    <w:p w14:paraId="77EB0BB1" w14:textId="77777777" w:rsidR="000D08A5" w:rsidRPr="00432959" w:rsidRDefault="000D08A5" w:rsidP="000E3DDD">
      <w:pPr>
        <w:keepNext/>
        <w:keepLines/>
        <w:spacing w:after="157"/>
        <w:ind w:left="2122" w:hanging="704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432959">
        <w:rPr>
          <w:rFonts w:ascii="Times New Roman" w:eastAsia="Times New Roman" w:hAnsi="Times New Roman" w:cs="Times New Roman"/>
          <w:b/>
          <w:sz w:val="24"/>
        </w:rPr>
        <w:t>РАЗДЕЛ 8. РАССМОТРЕНИЕ СТРАХОВОЙ ПРЕТЕНЗИИ</w:t>
      </w:r>
    </w:p>
    <w:p w14:paraId="0F2C6EF4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8.1.</w:t>
      </w:r>
      <w:r w:rsidRPr="000D08A5">
        <w:rPr>
          <w:rFonts w:ascii="Times New Roman" w:eastAsia="Times New Roman" w:hAnsi="Times New Roman" w:cs="Times New Roman"/>
        </w:rPr>
        <w:t xml:space="preserve"> После того как Страхователю стало известно о наступлении события, которое может послужить поводом для предъявления требований о выплате страхового возмещения, Страхователь обязан в течении 5 (пяти) рабочих дней направить Страховщику письменное заявление с указанием причин и обстоятельств возникшей задолженности с указанием номера Страхового полиса.</w:t>
      </w:r>
    </w:p>
    <w:p w14:paraId="36A93E9D" w14:textId="77777777" w:rsidR="000D08A5" w:rsidRPr="000D08A5" w:rsidRDefault="000D08A5" w:rsidP="000D08A5">
      <w:pPr>
        <w:spacing w:after="20" w:line="232" w:lineRule="auto"/>
        <w:ind w:left="581" w:right="19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При этом к заявлению прилагаются:</w:t>
      </w:r>
    </w:p>
    <w:p w14:paraId="22BDA211" w14:textId="77777777" w:rsidR="00432959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 xml:space="preserve">- копия требования об уплате таможенных платежей, предъявленного к Страхователю в порядке установленным Таможенным Кодексом Республики Узбекистан; </w:t>
      </w:r>
    </w:p>
    <w:p w14:paraId="5D8433EB" w14:textId="77777777" w:rsidR="00432959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 xml:space="preserve">- справка банка о наличие денежных средств на расчетном счете; </w:t>
      </w:r>
    </w:p>
    <w:p w14:paraId="15D3DAD0" w14:textId="5FFF3AEB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- копия договора на оказания услуг.</w:t>
      </w:r>
    </w:p>
    <w:p w14:paraId="7B7E25DD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При необходимости, в целях выяснения обстоятельств происшествия, Страховщик имеет право затребовать другие документы, касающиеся страхового случая.</w:t>
      </w:r>
    </w:p>
    <w:p w14:paraId="317F9A5A" w14:textId="77777777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8.2.</w:t>
      </w:r>
      <w:r w:rsidRPr="000D08A5">
        <w:rPr>
          <w:rFonts w:ascii="Times New Roman" w:eastAsia="Times New Roman" w:hAnsi="Times New Roman" w:cs="Times New Roman"/>
        </w:rPr>
        <w:t xml:space="preserve"> После изучения всех обстоятельств, относящихся к данному событию, Страховщиком </w:t>
      </w:r>
      <w:r w:rsidRPr="000D08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4D8588E4" wp14:editId="16E18060">
            <wp:extent cx="6096" cy="6098"/>
            <wp:effectExtent l="0" t="0" r="0" b="0"/>
            <wp:docPr id="5" name="Picture 14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7" name="Picture 141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08A5">
        <w:rPr>
          <w:rFonts w:ascii="Times New Roman" w:eastAsia="Times New Roman" w:hAnsi="Times New Roman" w:cs="Times New Roman"/>
        </w:rPr>
        <w:t>выносится решение о признании или непризнании произошедшего события страховым случаем.</w:t>
      </w:r>
    </w:p>
    <w:p w14:paraId="07514D55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В случае признания Страховщиком наступившего события страховым случаем устанавливается сумма причитающегося к выплате страхового возмещения, которая указывается в Акте о страховом случае.</w:t>
      </w:r>
    </w:p>
    <w:p w14:paraId="5510792A" w14:textId="77777777" w:rsidR="000D08A5" w:rsidRPr="000D08A5" w:rsidRDefault="000D08A5" w:rsidP="000D08A5">
      <w:pPr>
        <w:spacing w:after="28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8.3.</w:t>
      </w:r>
      <w:r w:rsidRPr="000D08A5">
        <w:rPr>
          <w:rFonts w:ascii="Times New Roman" w:eastAsia="Times New Roman" w:hAnsi="Times New Roman" w:cs="Times New Roman"/>
        </w:rPr>
        <w:t xml:space="preserve"> В случае возбуждения уголовного дела, гражданского производства или производство о наложении административных взысканий по факту наступления страхового случая, Страховщик вправе отсрочить решение вопроса о выплате причитающихся сумм до момента принятия соответствующего решения компетентными органами,</w:t>
      </w:r>
    </w:p>
    <w:p w14:paraId="74051E71" w14:textId="77777777" w:rsidR="000D08A5" w:rsidRPr="00432959" w:rsidRDefault="000D08A5" w:rsidP="00432959">
      <w:pPr>
        <w:keepNext/>
        <w:keepLines/>
        <w:spacing w:after="213"/>
        <w:ind w:left="1680" w:hanging="546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432959">
        <w:rPr>
          <w:rFonts w:ascii="Times New Roman" w:eastAsia="Times New Roman" w:hAnsi="Times New Roman" w:cs="Times New Roman"/>
          <w:b/>
          <w:sz w:val="24"/>
        </w:rPr>
        <w:t>РАЗДЕЛ 9. ПОРЯДОК ВЫПЛАТЫ СТРАХОВОГО ВОЗМЕЩЕНИЯ</w:t>
      </w:r>
    </w:p>
    <w:p w14:paraId="036DBB42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9.1.</w:t>
      </w:r>
      <w:r w:rsidRPr="000D08A5">
        <w:rPr>
          <w:rFonts w:ascii="Times New Roman" w:eastAsia="Times New Roman" w:hAnsi="Times New Roman" w:cs="Times New Roman"/>
        </w:rPr>
        <w:t xml:space="preserve"> Страховое возмещение составляет сумму равную сумме таможенных платежей, подлежащих к оплате Страхователем Выгодоприобретателю,</w:t>
      </w:r>
    </w:p>
    <w:p w14:paraId="23B57D2A" w14:textId="77777777" w:rsidR="000D08A5" w:rsidRPr="000D08A5" w:rsidRDefault="000D08A5" w:rsidP="000D08A5">
      <w:pPr>
        <w:spacing w:after="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0" wp14:anchorId="6406ABC7" wp14:editId="6EF8E761">
            <wp:simplePos x="0" y="0"/>
            <wp:positionH relativeFrom="page">
              <wp:posOffset>862584</wp:posOffset>
            </wp:positionH>
            <wp:positionV relativeFrom="page">
              <wp:posOffset>6619095</wp:posOffset>
            </wp:positionV>
            <wp:extent cx="6096" cy="3049"/>
            <wp:effectExtent l="0" t="0" r="0" b="0"/>
            <wp:wrapSquare wrapText="bothSides"/>
            <wp:docPr id="6" name="Picture 14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8" name="Picture 141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2959">
        <w:rPr>
          <w:rFonts w:ascii="Times New Roman" w:eastAsia="Times New Roman" w:hAnsi="Times New Roman" w:cs="Times New Roman"/>
          <w:b/>
        </w:rPr>
        <w:t>9.2.</w:t>
      </w:r>
      <w:r w:rsidRPr="000D08A5">
        <w:rPr>
          <w:rFonts w:ascii="Times New Roman" w:eastAsia="Times New Roman" w:hAnsi="Times New Roman" w:cs="Times New Roman"/>
        </w:rPr>
        <w:t xml:space="preserve"> Страховое возмещение выплачивается Страховщиком в течение 15 (пятнадцать) рабочих дней со дня поступления Страховщику предусмотренных Пунктом 8.1. настоящего Договора документов. Все выплаты, произведенные Выгодоприобретателю в период страхования, не должны превышать страховой суммы, указанной в п.5.1 настоящего Договора.</w:t>
      </w:r>
    </w:p>
    <w:p w14:paraId="048F71DA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9.3.</w:t>
      </w:r>
      <w:r w:rsidRPr="000D08A5">
        <w:rPr>
          <w:rFonts w:ascii="Times New Roman" w:eastAsia="Times New Roman" w:hAnsi="Times New Roman" w:cs="Times New Roman"/>
        </w:rPr>
        <w:t xml:space="preserve"> Каждый платеж, произведенный Страховщиком по настоящему Договору при наступлении страхового случая, уменьшает страховую сумму на сумму такого платежа, если не оплачивается дополнительная страховая премия для восстановления страховой суммы.</w:t>
      </w:r>
    </w:p>
    <w:p w14:paraId="0E0F7783" w14:textId="15BB88E7" w:rsidR="000D08A5" w:rsidRPr="000D08A5" w:rsidRDefault="000D08A5" w:rsidP="000D08A5">
      <w:pPr>
        <w:spacing w:after="268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9.4.</w:t>
      </w:r>
      <w:r w:rsidRPr="000D08A5">
        <w:rPr>
          <w:rFonts w:ascii="Times New Roman" w:eastAsia="Times New Roman" w:hAnsi="Times New Roman" w:cs="Times New Roman"/>
        </w:rPr>
        <w:t xml:space="preserve"> Решение Страховщика об отказе в выплате страхового возмещения должно быть сообщено Страхователю</w:t>
      </w:r>
      <w:r w:rsidR="00432959">
        <w:rPr>
          <w:rFonts w:ascii="Times New Roman" w:eastAsia="Times New Roman" w:hAnsi="Times New Roman" w:cs="Times New Roman"/>
        </w:rPr>
        <w:t>/В</w:t>
      </w:r>
      <w:r w:rsidRPr="000D08A5">
        <w:rPr>
          <w:rFonts w:ascii="Times New Roman" w:eastAsia="Times New Roman" w:hAnsi="Times New Roman" w:cs="Times New Roman"/>
        </w:rPr>
        <w:t>ыгодоприобретателю не позднее, чем в течение 15 (пятнадцати) дней после обращения за выплатой страхового возмещения и должно содержать мотивированное обоснование причин отказа.</w:t>
      </w:r>
    </w:p>
    <w:p w14:paraId="0268A2BA" w14:textId="77777777" w:rsidR="000D08A5" w:rsidRPr="00432959" w:rsidRDefault="000D08A5" w:rsidP="000D08A5">
      <w:pPr>
        <w:keepNext/>
        <w:keepLines/>
        <w:spacing w:after="192"/>
        <w:ind w:left="629" w:right="629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432959">
        <w:rPr>
          <w:rFonts w:ascii="Times New Roman" w:eastAsia="Times New Roman" w:hAnsi="Times New Roman" w:cs="Times New Roman"/>
          <w:b/>
          <w:sz w:val="24"/>
        </w:rPr>
        <w:t>РАЗДЕЛ 10. СУБРОГАЦИЯ</w:t>
      </w:r>
    </w:p>
    <w:p w14:paraId="03376DA6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10.1.</w:t>
      </w:r>
      <w:r w:rsidRPr="000D08A5">
        <w:rPr>
          <w:rFonts w:ascii="Times New Roman" w:eastAsia="Times New Roman" w:hAnsi="Times New Roman" w:cs="Times New Roman"/>
        </w:rPr>
        <w:t xml:space="preserve"> К Страховщику, уплатившему полностью, или частично страховое возмещение переходит в пределах этой суммы право регрессного требования за причиненный вред (ущерб). Страхователь обязан заплатить Страховщику сумму равную сумме оплаченного в виде страхового возмещения Страховщиком Выгодоприобретателю, то есть таможенные платежи, подлежащие к оплате Страхователем Выгодоприобретателю.</w:t>
      </w:r>
    </w:p>
    <w:p w14:paraId="00763601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432959">
        <w:rPr>
          <w:rFonts w:ascii="Times New Roman" w:eastAsia="Times New Roman" w:hAnsi="Times New Roman" w:cs="Times New Roman"/>
          <w:b/>
        </w:rPr>
        <w:t>10.2.</w:t>
      </w:r>
      <w:r w:rsidRPr="000D08A5">
        <w:rPr>
          <w:rFonts w:ascii="Times New Roman" w:eastAsia="Times New Roman" w:hAnsi="Times New Roman" w:cs="Times New Roman"/>
        </w:rPr>
        <w:t xml:space="preserve"> В случае уплаты Выгодоприобретателю страхового возмещения (страховой суммы), Страхователь обязан передать Страховщику все документы и доказательства и сообщить ему все сведения, необходимые для осуществления страховщиком перешедшего к нему права требования.</w:t>
      </w:r>
    </w:p>
    <w:p w14:paraId="52026D6B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</w:rPr>
        <w:t>При необходимости Страхователь обязан оказать содействие Страховщику и предпринять все действия, необходимые для получения документов от третьих лиц, в том числе у Выгодоприобретателя для реализации права регрессного требования.</w:t>
      </w:r>
    </w:p>
    <w:p w14:paraId="422C88C3" w14:textId="77777777" w:rsidR="000D08A5" w:rsidRPr="000D08A5" w:rsidRDefault="000D08A5" w:rsidP="000D08A5">
      <w:pPr>
        <w:spacing w:after="255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0D08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5DD15844" wp14:editId="4334156D">
            <wp:extent cx="9144" cy="6098"/>
            <wp:effectExtent l="0" t="0" r="0" b="0"/>
            <wp:docPr id="7" name="Picture 14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9" name="Picture 1418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32959">
        <w:rPr>
          <w:rFonts w:ascii="Times New Roman" w:eastAsia="Times New Roman" w:hAnsi="Times New Roman" w:cs="Times New Roman"/>
          <w:b/>
        </w:rPr>
        <w:t>10.3.</w:t>
      </w:r>
      <w:r w:rsidRPr="000D08A5">
        <w:rPr>
          <w:rFonts w:ascii="Times New Roman" w:eastAsia="Times New Roman" w:hAnsi="Times New Roman" w:cs="Times New Roman"/>
        </w:rPr>
        <w:t xml:space="preserve"> При отказе Страхователя от предоставления документов и доказательств, обеспечивающих реализацию требований к нему или осуществление этого права стало </w:t>
      </w:r>
      <w:r w:rsidRPr="000D08A5">
        <w:rPr>
          <w:rFonts w:ascii="Times New Roman" w:eastAsia="Times New Roman" w:hAnsi="Times New Roman" w:cs="Times New Roman"/>
        </w:rPr>
        <w:lastRenderedPageBreak/>
        <w:t>невозможным по вине Страхователя, Страховщик освобождается от уплаты страхового возмещения полностью или в соответствующей части и вправе потребовать возврата излишне уплаченной суммы возмещения.</w:t>
      </w:r>
    </w:p>
    <w:p w14:paraId="418785C5" w14:textId="77777777" w:rsidR="000D08A5" w:rsidRPr="00C3016A" w:rsidRDefault="000D08A5" w:rsidP="00C3016A">
      <w:pPr>
        <w:keepNext/>
        <w:keepLines/>
        <w:spacing w:after="157"/>
        <w:ind w:left="1930" w:hanging="512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C3016A">
        <w:rPr>
          <w:rFonts w:ascii="Times New Roman" w:eastAsia="Times New Roman" w:hAnsi="Times New Roman" w:cs="Times New Roman"/>
          <w:b/>
          <w:sz w:val="24"/>
        </w:rPr>
        <w:t>РАЗДЕЛ 11. РАСТОРЖЕНИЕ И ПРЕКРАЩЕНИЕ ДОГОВОРА</w:t>
      </w:r>
    </w:p>
    <w:p w14:paraId="0723A3BF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11.1.</w:t>
      </w:r>
      <w:r w:rsidRPr="000D08A5">
        <w:rPr>
          <w:rFonts w:ascii="Times New Roman" w:eastAsia="Times New Roman" w:hAnsi="Times New Roman" w:cs="Times New Roman"/>
        </w:rPr>
        <w:t xml:space="preserve"> Настоящий Договор может быть досрочно расторгнут по письменному заявлению одной из сторон, с направлением уведомления об этом не позднее, чем за 30 (тридцать) календарных дней до предполагаемой даты расторжения, за исключением случаев, когда расторжение Договора затрагивает интересы третьей стороны.</w:t>
      </w:r>
    </w:p>
    <w:p w14:paraId="7D4D8D4E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11.2.</w:t>
      </w:r>
      <w:r w:rsidRPr="000D08A5">
        <w:rPr>
          <w:rFonts w:ascii="Times New Roman" w:eastAsia="Times New Roman" w:hAnsi="Times New Roman" w:cs="Times New Roman"/>
        </w:rPr>
        <w:t xml:space="preserve"> При требовании Страхователя о досрочном расторжении настоящего Договора обусловленном нарушением Страховщиком своих обязательств, уплаченная страховая премия подлежит возврату в полном объеме. В противном случае, уплаченная страховая премия возврату не подлежит.</w:t>
      </w:r>
    </w:p>
    <w:p w14:paraId="2332EF03" w14:textId="7B16B3BC" w:rsidR="000D08A5" w:rsidRPr="000D08A5" w:rsidRDefault="00C3016A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11.3.</w:t>
      </w:r>
      <w:r w:rsidR="000D08A5" w:rsidRPr="000D08A5">
        <w:rPr>
          <w:rFonts w:ascii="Times New Roman" w:eastAsia="Times New Roman" w:hAnsi="Times New Roman" w:cs="Times New Roman"/>
        </w:rPr>
        <w:t xml:space="preserve"> При требовании Страховщика о досрочном расторжении настоящего Договора, обусловленном нарушением Страхователем своих обязательств, уплаченная страховая премия возврату не подлежит.</w:t>
      </w:r>
    </w:p>
    <w:p w14:paraId="7407FB5C" w14:textId="77777777" w:rsidR="000D08A5" w:rsidRPr="000D08A5" w:rsidRDefault="000D08A5" w:rsidP="000D08A5">
      <w:pPr>
        <w:spacing w:after="20" w:line="232" w:lineRule="auto"/>
        <w:ind w:left="610" w:right="19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11.4.</w:t>
      </w:r>
      <w:r w:rsidRPr="000D08A5">
        <w:rPr>
          <w:rFonts w:ascii="Times New Roman" w:eastAsia="Times New Roman" w:hAnsi="Times New Roman" w:cs="Times New Roman"/>
        </w:rPr>
        <w:t xml:space="preserve"> Действие настоящего Договора прекращается в случаях:</w:t>
      </w:r>
    </w:p>
    <w:p w14:paraId="7142FE3E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а)</w:t>
      </w:r>
      <w:r w:rsidRPr="000D08A5">
        <w:rPr>
          <w:rFonts w:ascii="Times New Roman" w:eastAsia="Times New Roman" w:hAnsi="Times New Roman" w:cs="Times New Roman"/>
        </w:rPr>
        <w:t xml:space="preserve"> истечения срока действия. В случае истечения срока действия настоящего Договора Страховщик обязуется выполнить свои обязательства по страховым случаям, произошедшим до истечения периода страхования;</w:t>
      </w:r>
    </w:p>
    <w:p w14:paraId="32207A40" w14:textId="77777777" w:rsidR="000D08A5" w:rsidRPr="000D08A5" w:rsidRDefault="000D08A5" w:rsidP="000D08A5">
      <w:pPr>
        <w:spacing w:after="20" w:line="232" w:lineRule="auto"/>
        <w:ind w:left="605" w:right="19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б)</w:t>
      </w:r>
      <w:r w:rsidRPr="000D08A5">
        <w:rPr>
          <w:rFonts w:ascii="Times New Roman" w:eastAsia="Times New Roman" w:hAnsi="Times New Roman" w:cs="Times New Roman"/>
        </w:rPr>
        <w:t xml:space="preserve"> исполнения Страховщиком обязательств перед Страхователем в полном объеме;</w:t>
      </w:r>
    </w:p>
    <w:p w14:paraId="22FEA81E" w14:textId="77777777" w:rsidR="000D08A5" w:rsidRPr="000D08A5" w:rsidRDefault="000D08A5" w:rsidP="000D08A5">
      <w:pPr>
        <w:spacing w:after="20" w:line="232" w:lineRule="auto"/>
        <w:ind w:left="605" w:right="19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в)</w:t>
      </w:r>
      <w:r w:rsidRPr="000D08A5">
        <w:rPr>
          <w:rFonts w:ascii="Times New Roman" w:eastAsia="Times New Roman" w:hAnsi="Times New Roman" w:cs="Times New Roman"/>
        </w:rPr>
        <w:t xml:space="preserve"> ликвидации Страхователя до наступления страхового случая.</w:t>
      </w:r>
    </w:p>
    <w:p w14:paraId="1E844996" w14:textId="36960F29" w:rsidR="000D08A5" w:rsidRPr="000D08A5" w:rsidRDefault="00C3016A" w:rsidP="000D08A5">
      <w:pPr>
        <w:spacing w:after="65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 xml:space="preserve"> </w:t>
      </w:r>
      <w:r w:rsidR="000D08A5" w:rsidRPr="00C3016A">
        <w:rPr>
          <w:rFonts w:ascii="Times New Roman" w:eastAsia="Times New Roman" w:hAnsi="Times New Roman" w:cs="Times New Roman"/>
          <w:b/>
        </w:rPr>
        <w:t>г)</w:t>
      </w:r>
      <w:r>
        <w:rPr>
          <w:rFonts w:ascii="Times New Roman" w:eastAsia="Times New Roman" w:hAnsi="Times New Roman" w:cs="Times New Roman"/>
        </w:rPr>
        <w:t xml:space="preserve"> </w:t>
      </w:r>
      <w:r w:rsidR="000D08A5" w:rsidRPr="000D08A5">
        <w:rPr>
          <w:rFonts w:ascii="Times New Roman" w:eastAsia="Times New Roman" w:hAnsi="Times New Roman" w:cs="Times New Roman"/>
        </w:rPr>
        <w:t>реорганизации Страхователя, если Страховщик не дал согласие на переход прав и обязанностей Страхователя по настоящему Договору правопреемнику Страхователя;</w:t>
      </w:r>
    </w:p>
    <w:p w14:paraId="5407CC4B" w14:textId="49122ADD" w:rsidR="000D08A5" w:rsidRPr="000D08A5" w:rsidRDefault="00C3016A" w:rsidP="000D08A5">
      <w:pPr>
        <w:spacing w:after="20" w:line="232" w:lineRule="auto"/>
        <w:ind w:left="19" w:right="19" w:firstLine="283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noProof/>
        </w:rPr>
        <w:t xml:space="preserve">      </w:t>
      </w:r>
      <w:r w:rsidR="000D08A5" w:rsidRPr="00C3016A">
        <w:rPr>
          <w:rFonts w:ascii="Times New Roman" w:eastAsia="Times New Roman" w:hAnsi="Times New Roman" w:cs="Times New Roman"/>
          <w:b/>
        </w:rPr>
        <w:t>д)</w:t>
      </w:r>
      <w:r w:rsidR="000D08A5" w:rsidRPr="000D08A5">
        <w:rPr>
          <w:rFonts w:ascii="Times New Roman" w:eastAsia="Times New Roman" w:hAnsi="Times New Roman" w:cs="Times New Roman"/>
        </w:rPr>
        <w:t xml:space="preserve"> в других случаях, предусмотренных действующим законодательством Республики Узбекистан.</w:t>
      </w:r>
    </w:p>
    <w:p w14:paraId="4A353A0E" w14:textId="77777777" w:rsidR="000D08A5" w:rsidRPr="00C3016A" w:rsidRDefault="000D08A5" w:rsidP="000D08A5">
      <w:pPr>
        <w:keepNext/>
        <w:keepLines/>
        <w:spacing w:after="217"/>
        <w:ind w:left="629" w:right="34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C3016A">
        <w:rPr>
          <w:rFonts w:ascii="Times New Roman" w:eastAsia="Times New Roman" w:hAnsi="Times New Roman" w:cs="Times New Roman"/>
          <w:b/>
          <w:sz w:val="24"/>
        </w:rPr>
        <w:t>РАЗДЕЛ 12. ОТВЕТСТВЕННОСТЬ СТОРОН</w:t>
      </w:r>
    </w:p>
    <w:p w14:paraId="7700F8A2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12.1.</w:t>
      </w:r>
      <w:r w:rsidRPr="000D08A5">
        <w:rPr>
          <w:rFonts w:ascii="Times New Roman" w:eastAsia="Times New Roman" w:hAnsi="Times New Roman" w:cs="Times New Roman"/>
        </w:rPr>
        <w:t xml:space="preserve"> За неисполнение или ненадлежащее исполнение принятых на себя обязательств стороны несут ответственность в соответствии с действующим законодательством Республики Узбекистан.</w:t>
      </w:r>
    </w:p>
    <w:p w14:paraId="7B4F5EFA" w14:textId="408ACD4D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12.2.</w:t>
      </w:r>
      <w:r w:rsidRPr="000D08A5">
        <w:rPr>
          <w:rFonts w:ascii="Times New Roman" w:eastAsia="Times New Roman" w:hAnsi="Times New Roman" w:cs="Times New Roman"/>
        </w:rPr>
        <w:t xml:space="preserve"> В случае несвоевременной оплаты страховой премии Страхователь выплачивает Страховщику пеню в размере 0,2</w:t>
      </w:r>
      <w:r w:rsidR="00C3016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C3016A" w:rsidRPr="00C3016A">
        <w:rPr>
          <w:rFonts w:ascii="Times New Roman" w:eastAsia="Times New Roman" w:hAnsi="Times New Roman" w:cs="Times New Roman"/>
        </w:rPr>
        <w:t xml:space="preserve">% </w:t>
      </w:r>
      <w:r w:rsidRPr="000D08A5">
        <w:rPr>
          <w:rFonts w:ascii="Times New Roman" w:eastAsia="Times New Roman" w:hAnsi="Times New Roman" w:cs="Times New Roman"/>
        </w:rPr>
        <w:t xml:space="preserve">от суммы неоплаченной страховой премии (платежа) за каждый </w:t>
      </w:r>
      <w:r w:rsidR="00C3016A">
        <w:rPr>
          <w:rFonts w:ascii="Times New Roman" w:eastAsia="Times New Roman" w:hAnsi="Times New Roman" w:cs="Times New Roman"/>
        </w:rPr>
        <w:t>день просрочки, но не более 50</w:t>
      </w:r>
      <w:r w:rsidR="00C3016A" w:rsidRPr="00C3016A">
        <w:rPr>
          <w:rFonts w:ascii="Times New Roman" w:eastAsia="Times New Roman" w:hAnsi="Times New Roman" w:cs="Times New Roman"/>
        </w:rPr>
        <w:t>%</w:t>
      </w:r>
      <w:r w:rsidRPr="000D08A5">
        <w:rPr>
          <w:rFonts w:ascii="Times New Roman" w:eastAsia="Times New Roman" w:hAnsi="Times New Roman" w:cs="Times New Roman"/>
        </w:rPr>
        <w:t xml:space="preserve"> от просроченной суммы. Уплата пени не освобождает Страхователя от обязанности по уплате страховой премии. </w:t>
      </w:r>
    </w:p>
    <w:p w14:paraId="0384DACC" w14:textId="520087BE" w:rsidR="000D08A5" w:rsidRDefault="000D08A5" w:rsidP="00C3016A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0288" behindDoc="0" locked="0" layoutInCell="1" allowOverlap="0" wp14:anchorId="1084401D" wp14:editId="3C9C5EBE">
            <wp:simplePos x="0" y="0"/>
            <wp:positionH relativeFrom="page">
              <wp:posOffset>7025640</wp:posOffset>
            </wp:positionH>
            <wp:positionV relativeFrom="page">
              <wp:posOffset>1457359</wp:posOffset>
            </wp:positionV>
            <wp:extent cx="6096" cy="3049"/>
            <wp:effectExtent l="0" t="0" r="0" b="0"/>
            <wp:wrapSquare wrapText="bothSides"/>
            <wp:docPr id="10" name="Picture 17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1" name="Picture 1715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16A">
        <w:rPr>
          <w:rFonts w:ascii="Times New Roman" w:eastAsia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0" wp14:anchorId="55EB806E" wp14:editId="46AADAE5">
            <wp:simplePos x="0" y="0"/>
            <wp:positionH relativeFrom="page">
              <wp:posOffset>7034784</wp:posOffset>
            </wp:positionH>
            <wp:positionV relativeFrom="page">
              <wp:posOffset>1457359</wp:posOffset>
            </wp:positionV>
            <wp:extent cx="9144" cy="3049"/>
            <wp:effectExtent l="0" t="0" r="0" b="0"/>
            <wp:wrapSquare wrapText="bothSides"/>
            <wp:docPr id="11" name="Picture 17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0" name="Picture 1715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16A">
        <w:rPr>
          <w:rFonts w:ascii="Times New Roman" w:eastAsia="Times New Roman" w:hAnsi="Times New Roman" w:cs="Times New Roman"/>
          <w:b/>
        </w:rPr>
        <w:t>12.3.</w:t>
      </w:r>
      <w:r w:rsidRPr="000D08A5">
        <w:rPr>
          <w:rFonts w:ascii="Times New Roman" w:eastAsia="Times New Roman" w:hAnsi="Times New Roman" w:cs="Times New Roman"/>
        </w:rPr>
        <w:t xml:space="preserve"> За просрочку выплаты причитающегося Страхователю страхового возмещения, Страховщик выплачивает Страхователю пеню в размере 0,2</w:t>
      </w:r>
      <w:r w:rsidR="00C3016A">
        <w:rPr>
          <w:rFonts w:ascii="Times New Roman" w:eastAsia="Times New Roman" w:hAnsi="Times New Roman" w:cs="Times New Roman"/>
          <w:vertAlign w:val="superscript"/>
        </w:rPr>
        <w:t xml:space="preserve"> </w:t>
      </w:r>
      <w:r w:rsidR="00C3016A" w:rsidRPr="00C3016A">
        <w:rPr>
          <w:rFonts w:ascii="Times New Roman" w:eastAsia="Times New Roman" w:hAnsi="Times New Roman" w:cs="Times New Roman"/>
        </w:rPr>
        <w:t>%</w:t>
      </w:r>
      <w:r w:rsidRPr="000D08A5">
        <w:rPr>
          <w:rFonts w:ascii="Times New Roman" w:eastAsia="Times New Roman" w:hAnsi="Times New Roman" w:cs="Times New Roman"/>
        </w:rPr>
        <w:t xml:space="preserve"> от просроченной суммы за каждый </w:t>
      </w:r>
      <w:r w:rsidR="00C3016A">
        <w:rPr>
          <w:rFonts w:ascii="Times New Roman" w:eastAsia="Times New Roman" w:hAnsi="Times New Roman" w:cs="Times New Roman"/>
        </w:rPr>
        <w:t>день просрочки, но не более 50</w:t>
      </w:r>
      <w:r w:rsidR="00C3016A" w:rsidRPr="00C3016A">
        <w:rPr>
          <w:rFonts w:ascii="Times New Roman" w:eastAsia="Times New Roman" w:hAnsi="Times New Roman" w:cs="Times New Roman"/>
        </w:rPr>
        <w:t>%</w:t>
      </w:r>
      <w:r w:rsidRPr="000D08A5">
        <w:rPr>
          <w:rFonts w:ascii="Times New Roman" w:eastAsia="Times New Roman" w:hAnsi="Times New Roman" w:cs="Times New Roman"/>
        </w:rPr>
        <w:t xml:space="preserve"> от суммы, подлежащей выплате по настоящему Договору.</w:t>
      </w:r>
      <w:r w:rsidRPr="000D08A5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39C625A" wp14:editId="4175E465">
            <wp:extent cx="3048" cy="6098"/>
            <wp:effectExtent l="0" t="0" r="0" b="0"/>
            <wp:docPr id="12" name="Picture 17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3" name="Picture 1715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16A" w:rsidRPr="00C3016A">
        <w:rPr>
          <w:rFonts w:ascii="Times New Roman" w:eastAsia="Times New Roman" w:hAnsi="Times New Roman" w:cs="Times New Roman"/>
        </w:rPr>
        <w:t xml:space="preserve"> </w:t>
      </w:r>
      <w:r w:rsidRPr="000D08A5">
        <w:rPr>
          <w:rFonts w:ascii="Times New Roman" w:eastAsia="Times New Roman" w:hAnsi="Times New Roman" w:cs="Times New Roman"/>
        </w:rPr>
        <w:t>Уплата пени не освобождает Страховщика от обязанности выплаты страхового возмещения.</w:t>
      </w:r>
    </w:p>
    <w:p w14:paraId="5BD6FEE2" w14:textId="77777777" w:rsidR="00C3016A" w:rsidRPr="000D08A5" w:rsidRDefault="00C3016A" w:rsidP="00C3016A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</w:p>
    <w:p w14:paraId="1ACA6A53" w14:textId="4A95057E" w:rsidR="000D08A5" w:rsidRDefault="000D08A5" w:rsidP="000D08A5">
      <w:pPr>
        <w:keepNext/>
        <w:keepLines/>
        <w:spacing w:after="2"/>
        <w:ind w:left="629" w:right="60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C3016A">
        <w:rPr>
          <w:rFonts w:ascii="Times New Roman" w:eastAsia="Times New Roman" w:hAnsi="Times New Roman" w:cs="Times New Roman"/>
          <w:b/>
          <w:sz w:val="24"/>
        </w:rPr>
        <w:t xml:space="preserve">РАЗДЕЛ 13. ФОРС </w:t>
      </w:r>
      <w:r w:rsidR="00C3016A">
        <w:rPr>
          <w:rFonts w:ascii="Times New Roman" w:eastAsia="Times New Roman" w:hAnsi="Times New Roman" w:cs="Times New Roman"/>
          <w:b/>
          <w:sz w:val="24"/>
        </w:rPr>
        <w:t>–</w:t>
      </w:r>
      <w:r w:rsidRPr="00C3016A">
        <w:rPr>
          <w:rFonts w:ascii="Times New Roman" w:eastAsia="Times New Roman" w:hAnsi="Times New Roman" w:cs="Times New Roman"/>
          <w:b/>
          <w:sz w:val="24"/>
        </w:rPr>
        <w:t xml:space="preserve"> МАЖОР</w:t>
      </w:r>
    </w:p>
    <w:p w14:paraId="4336663F" w14:textId="77777777" w:rsidR="00C3016A" w:rsidRPr="00C3016A" w:rsidRDefault="00C3016A" w:rsidP="000D08A5">
      <w:pPr>
        <w:keepNext/>
        <w:keepLines/>
        <w:spacing w:after="2"/>
        <w:ind w:left="629" w:right="60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p w14:paraId="625DBE0E" w14:textId="77777777" w:rsidR="000D08A5" w:rsidRPr="000D08A5" w:rsidRDefault="000D08A5" w:rsidP="000D08A5">
      <w:pPr>
        <w:spacing w:after="20" w:line="232" w:lineRule="auto"/>
        <w:ind w:left="19" w:right="19" w:firstLine="677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13.1.</w:t>
      </w:r>
      <w:r w:rsidRPr="000D08A5">
        <w:rPr>
          <w:rFonts w:ascii="Times New Roman" w:eastAsia="Times New Roman" w:hAnsi="Times New Roman" w:cs="Times New Roman"/>
        </w:rPr>
        <w:t xml:space="preserve"> Стороны освобождаются от ответственности за полное или частичное неисполнение обязанностей по настоящему договору, если такое неисполнение явилось следствием обстоятельств непреодолимой силы (форс-мажор), возникших после заключения настоящего договора, которые сторона не могла ни предвидеть, ни предотвратить. К обстоятельствам непреодолимой силы относятся, в частности, но не ограничиваясь данным перечнем: землетрясения, пожары, наводнения, военные действия любого характера и акты государственных органов, препятствующие выполнению настоящего договора.</w:t>
      </w:r>
    </w:p>
    <w:p w14:paraId="6FF2175A" w14:textId="77777777" w:rsidR="00000B8D" w:rsidRDefault="00000B8D" w:rsidP="000D08A5">
      <w:pPr>
        <w:keepNext/>
        <w:keepLines/>
        <w:spacing w:after="191"/>
        <w:ind w:left="629" w:right="614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</w:p>
    <w:p w14:paraId="4150F900" w14:textId="75F26AA4" w:rsidR="000D08A5" w:rsidRPr="00C3016A" w:rsidRDefault="000D08A5" w:rsidP="000D08A5">
      <w:pPr>
        <w:keepNext/>
        <w:keepLines/>
        <w:spacing w:after="191"/>
        <w:ind w:left="629" w:right="614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 w:rsidRPr="00C3016A">
        <w:rPr>
          <w:rFonts w:ascii="Times New Roman" w:eastAsia="Times New Roman" w:hAnsi="Times New Roman" w:cs="Times New Roman"/>
          <w:b/>
          <w:sz w:val="24"/>
        </w:rPr>
        <w:t>РАЗДЕЛ 14. ПОРЯДОК РАЗРЕШЕНИЯ СПОРОВ</w:t>
      </w:r>
    </w:p>
    <w:p w14:paraId="5A6D4DA4" w14:textId="77777777" w:rsidR="000D08A5" w:rsidRPr="000D08A5" w:rsidRDefault="000D08A5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14.1.</w:t>
      </w:r>
      <w:r w:rsidRPr="000D08A5">
        <w:rPr>
          <w:rFonts w:ascii="Times New Roman" w:eastAsia="Times New Roman" w:hAnsi="Times New Roman" w:cs="Times New Roman"/>
        </w:rPr>
        <w:t xml:space="preserve"> В случае возникновения споров, требований или разногласий по вопросам, предусмотренным настоящим Договором или в связи с ним, стороны примут меры к разрешению их путем переговоров.</w:t>
      </w:r>
    </w:p>
    <w:p w14:paraId="2E4861D9" w14:textId="77777777" w:rsidR="000D08A5" w:rsidRPr="000D08A5" w:rsidRDefault="000D08A5" w:rsidP="000D08A5">
      <w:pPr>
        <w:spacing w:after="242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 w:rsidRPr="00C3016A">
        <w:rPr>
          <w:rFonts w:ascii="Times New Roman" w:eastAsia="Times New Roman" w:hAnsi="Times New Roman" w:cs="Times New Roman"/>
          <w:b/>
        </w:rPr>
        <w:t>14.2.</w:t>
      </w:r>
      <w:r w:rsidRPr="000D08A5">
        <w:rPr>
          <w:rFonts w:ascii="Times New Roman" w:eastAsia="Times New Roman" w:hAnsi="Times New Roman" w:cs="Times New Roman"/>
        </w:rPr>
        <w:t xml:space="preserve"> При невозможности разрешения споров, разногласий или требований, возникающих из настоящего Договора или в связи с ним, в том числе касающиеся его исполнения, нарушения, </w:t>
      </w:r>
      <w:r w:rsidRPr="000D08A5">
        <w:rPr>
          <w:rFonts w:ascii="Times New Roman" w:eastAsia="Times New Roman" w:hAnsi="Times New Roman" w:cs="Times New Roman"/>
        </w:rPr>
        <w:lastRenderedPageBreak/>
        <w:t>прекращения или недействительности, подлежат рассмотрению в Ташкентском межрайонном экономическом суде в соответствии с действующим законодательством Республики Узбекистан.</w:t>
      </w:r>
    </w:p>
    <w:p w14:paraId="59F5013C" w14:textId="525A4F93" w:rsidR="00000B8D" w:rsidRPr="00000B8D" w:rsidRDefault="00000B8D" w:rsidP="00000B8D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C3016A">
        <w:rPr>
          <w:rFonts w:ascii="Times New Roman" w:eastAsia="Times New Roman" w:hAnsi="Times New Roman" w:cs="Times New Roman"/>
          <w:b/>
          <w:sz w:val="24"/>
        </w:rPr>
        <w:t xml:space="preserve">РАЗДЕЛ 15. </w:t>
      </w:r>
      <w:r w:rsidRPr="00000B8D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АНТИКОРРУПЦИОННАЯ ОГОВОРКА</w:t>
      </w:r>
    </w:p>
    <w:p w14:paraId="44F898AF" w14:textId="77777777" w:rsidR="00000B8D" w:rsidRPr="00D27BD2" w:rsidRDefault="00000B8D" w:rsidP="00000B8D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3D4E6A" w14:textId="6BFB7C3E" w:rsidR="00000B8D" w:rsidRPr="00000B8D" w:rsidRDefault="00000B8D" w:rsidP="00546E5F">
      <w:pPr>
        <w:spacing w:after="0"/>
        <w:ind w:left="-426" w:firstLine="993"/>
        <w:jc w:val="both"/>
        <w:rPr>
          <w:rFonts w:ascii="Times New Roman" w:eastAsia="Times New Roman" w:hAnsi="Times New Roman" w:cs="Times New Roman"/>
          <w:color w:val="auto"/>
        </w:rPr>
      </w:pPr>
      <w:r w:rsidRPr="00000B8D">
        <w:rPr>
          <w:rFonts w:ascii="Times New Roman" w:eastAsia="Times New Roman" w:hAnsi="Times New Roman" w:cs="Times New Roman"/>
          <w:b/>
        </w:rPr>
        <w:t>15.1.</w:t>
      </w:r>
      <w:r w:rsidRPr="00000B8D">
        <w:rPr>
          <w:rFonts w:ascii="Times New Roman" w:eastAsia="Times New Roman" w:hAnsi="Times New Roman" w:cs="Times New Roman"/>
          <w:color w:val="auto"/>
        </w:rPr>
        <w:t xml:space="preserve"> При исполнении своих обязательств по настоящему Договору/Соглашению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14:paraId="75F5F665" w14:textId="4F4EE27E" w:rsidR="00000B8D" w:rsidRPr="00000B8D" w:rsidRDefault="00000B8D" w:rsidP="00546E5F">
      <w:pPr>
        <w:spacing w:after="0"/>
        <w:ind w:left="-426" w:firstLine="993"/>
        <w:jc w:val="both"/>
        <w:rPr>
          <w:rFonts w:ascii="Times New Roman" w:eastAsia="Times New Roman" w:hAnsi="Times New Roman" w:cs="Times New Roman"/>
          <w:color w:val="auto"/>
        </w:rPr>
      </w:pPr>
      <w:r w:rsidRPr="00000B8D">
        <w:rPr>
          <w:rFonts w:ascii="Times New Roman" w:eastAsia="Times New Roman" w:hAnsi="Times New Roman" w:cs="Times New Roman"/>
          <w:b/>
          <w:color w:val="auto"/>
        </w:rPr>
        <w:t>15.2.</w:t>
      </w:r>
      <w:r w:rsidRPr="00000B8D">
        <w:rPr>
          <w:rFonts w:ascii="Times New Roman" w:eastAsia="Times New Roman" w:hAnsi="Times New Roman" w:cs="Times New Roman"/>
          <w:color w:val="auto"/>
        </w:rPr>
        <w:t xml:space="preserve"> При исполнении своих обязательств по настоящему Договору/Соглашению Стороны, их аффилированные лица, работники или посредники не осуществляют действия, квалифицируемые действующим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77FA823D" w14:textId="43EF8D1E" w:rsidR="00000B8D" w:rsidRPr="00000B8D" w:rsidRDefault="00000B8D" w:rsidP="00546E5F">
      <w:pPr>
        <w:spacing w:after="0"/>
        <w:ind w:left="-426" w:firstLine="993"/>
        <w:jc w:val="both"/>
        <w:rPr>
          <w:rFonts w:ascii="Times New Roman" w:eastAsia="Times New Roman" w:hAnsi="Times New Roman" w:cs="Times New Roman"/>
          <w:color w:val="auto"/>
        </w:rPr>
      </w:pPr>
      <w:r w:rsidRPr="00000B8D">
        <w:rPr>
          <w:rFonts w:ascii="Times New Roman" w:eastAsia="Times New Roman" w:hAnsi="Times New Roman" w:cs="Times New Roman"/>
          <w:b/>
          <w:color w:val="auto"/>
        </w:rPr>
        <w:t>15.3.</w:t>
      </w:r>
      <w:r w:rsidRPr="00000B8D">
        <w:rPr>
          <w:rFonts w:ascii="Times New Roman" w:eastAsia="Times New Roman" w:hAnsi="Times New Roman" w:cs="Times New Roman"/>
          <w:color w:val="auto"/>
        </w:rPr>
        <w:t xml:space="preserve">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другой Стороной, ее аффилированными лицами, работниками или посредниками.</w:t>
      </w:r>
    </w:p>
    <w:p w14:paraId="4233A39E" w14:textId="37EACF76" w:rsidR="00000B8D" w:rsidRDefault="00000B8D" w:rsidP="00546E5F">
      <w:pPr>
        <w:spacing w:after="0"/>
        <w:ind w:left="-426" w:firstLine="993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C5730">
        <w:rPr>
          <w:rFonts w:ascii="Times New Roman" w:eastAsia="Times New Roman" w:hAnsi="Times New Roman" w:cs="Times New Roman"/>
          <w:b/>
          <w:color w:val="auto"/>
        </w:rPr>
        <w:t>15.4.</w:t>
      </w:r>
      <w:r w:rsidRPr="00000B8D">
        <w:rPr>
          <w:rFonts w:ascii="Times New Roman" w:eastAsia="Times New Roman" w:hAnsi="Times New Roman" w:cs="Times New Roman"/>
          <w:color w:val="auto"/>
        </w:rPr>
        <w:t xml:space="preserve"> В случае нарушения одной Стороной положений настоящего пункта, другая Сторона имеет право расторгнуть Договор/Соглашение в одностороннем внесудебном порядке путем направления письменного уведомления об отказе от Договора/Соглашения</w:t>
      </w:r>
      <w:r w:rsidRPr="00D27BD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1771CB72" w14:textId="77777777" w:rsidR="00000B8D" w:rsidRPr="00000B8D" w:rsidRDefault="00000B8D" w:rsidP="00000B8D">
      <w:pPr>
        <w:spacing w:after="0"/>
        <w:ind w:left="-426" w:firstLine="70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9DE906F" w14:textId="1D8D135C" w:rsidR="000D08A5" w:rsidRPr="00C3016A" w:rsidRDefault="00BC5730" w:rsidP="000D08A5">
      <w:pPr>
        <w:keepNext/>
        <w:keepLines/>
        <w:spacing w:after="213"/>
        <w:ind w:left="629" w:right="61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16</w:t>
      </w:r>
      <w:r w:rsidR="000D08A5" w:rsidRPr="00C3016A">
        <w:rPr>
          <w:rFonts w:ascii="Times New Roman" w:eastAsia="Times New Roman" w:hAnsi="Times New Roman" w:cs="Times New Roman"/>
          <w:b/>
          <w:sz w:val="24"/>
        </w:rPr>
        <w:t>. ПРОЧИЕ УСЛОВИЯ</w:t>
      </w:r>
    </w:p>
    <w:p w14:paraId="5A57BA8E" w14:textId="69CF61A1" w:rsidR="000D08A5" w:rsidRPr="000D08A5" w:rsidRDefault="00BC5730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16</w:t>
      </w:r>
      <w:r w:rsidR="000D08A5" w:rsidRPr="00C3016A">
        <w:rPr>
          <w:rFonts w:ascii="Times New Roman" w:eastAsia="Times New Roman" w:hAnsi="Times New Roman" w:cs="Times New Roman"/>
          <w:b/>
        </w:rPr>
        <w:t>.1.</w:t>
      </w:r>
      <w:r w:rsidR="000D08A5" w:rsidRPr="000D08A5">
        <w:rPr>
          <w:rFonts w:ascii="Times New Roman" w:eastAsia="Times New Roman" w:hAnsi="Times New Roman" w:cs="Times New Roman"/>
        </w:rPr>
        <w:t xml:space="preserve"> Все дополнения и изменения к настоящему Договору, а также пролонгация или прекращение должны быть совершены в письменном виде с согласия сторон.</w:t>
      </w:r>
    </w:p>
    <w:p w14:paraId="729CB752" w14:textId="7632EA76" w:rsidR="000D08A5" w:rsidRPr="000D08A5" w:rsidRDefault="00BC5730" w:rsidP="000D08A5">
      <w:pPr>
        <w:spacing w:after="2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16</w:t>
      </w:r>
      <w:r w:rsidR="000D08A5" w:rsidRPr="00C3016A">
        <w:rPr>
          <w:rFonts w:ascii="Times New Roman" w:eastAsia="Times New Roman" w:hAnsi="Times New Roman" w:cs="Times New Roman"/>
          <w:b/>
        </w:rPr>
        <w:t>.2.</w:t>
      </w:r>
      <w:r w:rsidR="000D08A5" w:rsidRPr="000D08A5">
        <w:rPr>
          <w:rFonts w:ascii="Times New Roman" w:eastAsia="Times New Roman" w:hAnsi="Times New Roman" w:cs="Times New Roman"/>
        </w:rPr>
        <w:t xml:space="preserve"> Взаимоотношения сторон, неописанные в настоящем Договоре, регулируются действующим законодательством Республики Узбекистан.</w:t>
      </w:r>
    </w:p>
    <w:p w14:paraId="0131A78C" w14:textId="2863F417" w:rsidR="000D08A5" w:rsidRPr="000D08A5" w:rsidRDefault="00BC5730" w:rsidP="000D08A5">
      <w:pPr>
        <w:spacing w:after="270" w:line="232" w:lineRule="auto"/>
        <w:ind w:left="19" w:right="19" w:firstLine="56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16</w:t>
      </w:r>
      <w:r w:rsidR="000D08A5" w:rsidRPr="00C3016A">
        <w:rPr>
          <w:rFonts w:ascii="Times New Roman" w:eastAsia="Times New Roman" w:hAnsi="Times New Roman" w:cs="Times New Roman"/>
          <w:b/>
        </w:rPr>
        <w:t>.3.</w:t>
      </w:r>
      <w:r w:rsidR="000D08A5" w:rsidRPr="000D08A5">
        <w:rPr>
          <w:rFonts w:ascii="Times New Roman" w:eastAsia="Times New Roman" w:hAnsi="Times New Roman" w:cs="Times New Roman"/>
        </w:rPr>
        <w:t xml:space="preserve"> Настоящий Договор составлен в 2 (двух) экземплярах, хранящихся по одному экземпляру у каждой из сторон и имеющих одинаковую юридическую силу.</w:t>
      </w:r>
    </w:p>
    <w:p w14:paraId="68F568EB" w14:textId="3CC16B41" w:rsidR="000D08A5" w:rsidRPr="00C3016A" w:rsidRDefault="00BC5730" w:rsidP="000D08A5">
      <w:pPr>
        <w:spacing w:after="181"/>
        <w:ind w:left="629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>РАЗДЕЛ 17</w:t>
      </w:r>
      <w:r w:rsidR="000D08A5" w:rsidRPr="00C3016A">
        <w:rPr>
          <w:rFonts w:ascii="Times New Roman" w:eastAsia="Times New Roman" w:hAnsi="Times New Roman" w:cs="Times New Roman"/>
          <w:b/>
          <w:sz w:val="24"/>
        </w:rPr>
        <w:t>. ЮРИДИЧЕСКИЕ АДРЕСА СТОРОН:</w:t>
      </w:r>
      <w:r w:rsidR="000D08A5" w:rsidRPr="00C3016A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62C7DE64" wp14:editId="28AB8B28">
            <wp:extent cx="3047" cy="6098"/>
            <wp:effectExtent l="0" t="0" r="0" b="0"/>
            <wp:docPr id="13" name="Picture 19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0" name="Picture 192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0"/>
        <w:tblW w:w="8765" w:type="dxa"/>
        <w:tblInd w:w="598" w:type="dxa"/>
        <w:tblLook w:val="04A0" w:firstRow="1" w:lastRow="0" w:firstColumn="1" w:lastColumn="0" w:noHBand="0" w:noVBand="1"/>
      </w:tblPr>
      <w:tblGrid>
        <w:gridCol w:w="4791"/>
        <w:gridCol w:w="3974"/>
      </w:tblGrid>
      <w:tr w:rsidR="000D08A5" w:rsidRPr="000D08A5" w14:paraId="6A5E20AB" w14:textId="77777777" w:rsidTr="00C3016A">
        <w:trPr>
          <w:trHeight w:val="234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14:paraId="29C6EF04" w14:textId="2D06524E" w:rsidR="000D08A5" w:rsidRPr="00C3016A" w:rsidRDefault="000D08A5" w:rsidP="000D08A5">
            <w:pPr>
              <w:ind w:left="1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C3016A">
              <w:rPr>
                <w:rFonts w:ascii="Times New Roman" w:eastAsia="Times New Roman" w:hAnsi="Times New Roman" w:cs="Times New Roman"/>
                <w:b/>
                <w:sz w:val="24"/>
              </w:rPr>
              <w:t>СТРАХОВЩИК</w:t>
            </w:r>
            <w:r w:rsidR="00C3016A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: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nil"/>
            </w:tcBorders>
          </w:tcPr>
          <w:p w14:paraId="4FCC441E" w14:textId="46315194" w:rsidR="000D08A5" w:rsidRPr="00C3016A" w:rsidRDefault="00546E5F" w:rsidP="000D08A5">
            <w:pPr>
              <w:ind w:left="1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 w:rsidR="000D08A5" w:rsidRPr="00C3016A">
              <w:rPr>
                <w:rFonts w:ascii="Times New Roman" w:eastAsia="Times New Roman" w:hAnsi="Times New Roman" w:cs="Times New Roman"/>
                <w:b/>
                <w:sz w:val="24"/>
              </w:rPr>
              <w:t>СТРАХОВАТЕЛЬ:</w:t>
            </w:r>
          </w:p>
        </w:tc>
      </w:tr>
    </w:tbl>
    <w:p w14:paraId="7A6B9DCE" w14:textId="77777777" w:rsidR="00546E5F" w:rsidRDefault="00000B8D" w:rsidP="00000B8D">
      <w:pPr>
        <w:keepNext/>
        <w:keepLines/>
        <w:spacing w:after="2"/>
        <w:ind w:left="629" w:right="610" w:hanging="10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</w:t>
      </w:r>
    </w:p>
    <w:p w14:paraId="7BBB1FA1" w14:textId="4DB2D9C2" w:rsidR="00000B8D" w:rsidRDefault="00546E5F" w:rsidP="00000B8D">
      <w:pPr>
        <w:keepNext/>
        <w:keepLines/>
        <w:spacing w:after="2"/>
        <w:ind w:left="629" w:right="610" w:hanging="10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</w:t>
      </w:r>
      <w:r w:rsidR="00000B8D" w:rsidRPr="00000B8D">
        <w:rPr>
          <w:rFonts w:ascii="Times New Roman" w:eastAsia="Times New Roman" w:hAnsi="Times New Roman" w:cs="Times New Roman"/>
          <w:b/>
          <w:sz w:val="24"/>
        </w:rPr>
        <w:t>СП ООО «Самаркандский</w:t>
      </w:r>
    </w:p>
    <w:p w14:paraId="76A479C0" w14:textId="04BA327A" w:rsidR="00000B8D" w:rsidRPr="00000B8D" w:rsidRDefault="00000B8D" w:rsidP="00000B8D">
      <w:pPr>
        <w:keepNext/>
        <w:keepLines/>
        <w:spacing w:after="2"/>
        <w:ind w:left="629" w:right="610" w:hanging="10"/>
        <w:jc w:val="center"/>
        <w:outlineLvl w:val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</w:t>
      </w:r>
      <w:r w:rsidR="00546E5F"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Pr="00000B8D">
        <w:rPr>
          <w:rFonts w:ascii="Times New Roman" w:eastAsia="Times New Roman" w:hAnsi="Times New Roman" w:cs="Times New Roman"/>
          <w:b/>
          <w:sz w:val="24"/>
        </w:rPr>
        <w:t>автомобильный завод</w:t>
      </w:r>
      <w:r>
        <w:rPr>
          <w:rFonts w:ascii="Times New Roman" w:eastAsia="Times New Roman" w:hAnsi="Times New Roman" w:cs="Times New Roman"/>
          <w:b/>
          <w:sz w:val="24"/>
        </w:rPr>
        <w:t>»</w:t>
      </w:r>
    </w:p>
    <w:p w14:paraId="1417382A" w14:textId="59D25E26" w:rsidR="009F037C" w:rsidRDefault="009F037C" w:rsidP="000D08A5">
      <w:pPr>
        <w:keepNext/>
        <w:keepLines/>
        <w:spacing w:after="2"/>
        <w:ind w:left="629" w:right="610" w:hanging="10"/>
        <w:jc w:val="center"/>
        <w:outlineLvl w:val="0"/>
        <w:rPr>
          <w:rFonts w:ascii="Times New Roman" w:eastAsia="Times New Roman" w:hAnsi="Times New Roman" w:cs="Times New Roman"/>
          <w:sz w:val="24"/>
        </w:rPr>
      </w:pPr>
    </w:p>
    <w:p w14:paraId="7672CF2A" w14:textId="77777777" w:rsidR="009F037C" w:rsidRPr="000D08A5" w:rsidRDefault="009F037C" w:rsidP="000D08A5">
      <w:pPr>
        <w:keepNext/>
        <w:keepLines/>
        <w:spacing w:after="2"/>
        <w:ind w:left="629" w:right="610" w:hanging="10"/>
        <w:jc w:val="center"/>
        <w:outlineLvl w:val="0"/>
        <w:rPr>
          <w:rFonts w:ascii="Times New Roman" w:eastAsia="Times New Roman" w:hAnsi="Times New Roman" w:cs="Times New Roman"/>
          <w:sz w:val="24"/>
        </w:rPr>
      </w:pPr>
    </w:p>
    <w:p w14:paraId="33D3C65A" w14:textId="118BD5F0" w:rsidR="002171CA" w:rsidRDefault="002171CA" w:rsidP="000D08A5">
      <w:pPr>
        <w:pStyle w:val="a8"/>
        <w:jc w:val="center"/>
        <w:rPr>
          <w:sz w:val="26"/>
          <w:szCs w:val="26"/>
          <w:lang w:val="fi-FI"/>
        </w:rPr>
      </w:pPr>
    </w:p>
    <w:p w14:paraId="3C9B0FB6" w14:textId="23B68373" w:rsidR="00000B8D" w:rsidRDefault="00000B8D" w:rsidP="000D08A5">
      <w:pPr>
        <w:pStyle w:val="a8"/>
        <w:jc w:val="center"/>
        <w:rPr>
          <w:sz w:val="26"/>
          <w:szCs w:val="26"/>
          <w:lang w:val="fi-FI"/>
        </w:rPr>
      </w:pPr>
    </w:p>
    <w:p w14:paraId="2BDD8D73" w14:textId="6D8830DE" w:rsidR="00000B8D" w:rsidRDefault="00000B8D" w:rsidP="000D08A5">
      <w:pPr>
        <w:pStyle w:val="a8"/>
        <w:jc w:val="center"/>
        <w:rPr>
          <w:sz w:val="26"/>
          <w:szCs w:val="26"/>
          <w:lang w:val="fi-FI"/>
        </w:rPr>
      </w:pPr>
    </w:p>
    <w:p w14:paraId="1CC7A86A" w14:textId="3294B669" w:rsidR="00000B8D" w:rsidRDefault="00000B8D" w:rsidP="000D08A5">
      <w:pPr>
        <w:pStyle w:val="a8"/>
        <w:jc w:val="center"/>
        <w:rPr>
          <w:sz w:val="26"/>
          <w:szCs w:val="26"/>
          <w:lang w:val="fi-FI"/>
        </w:rPr>
      </w:pPr>
    </w:p>
    <w:p w14:paraId="0E26B410" w14:textId="7DD67C16" w:rsidR="00000B8D" w:rsidRDefault="00000B8D" w:rsidP="000D08A5">
      <w:pPr>
        <w:pStyle w:val="a8"/>
        <w:jc w:val="center"/>
        <w:rPr>
          <w:sz w:val="26"/>
          <w:szCs w:val="26"/>
          <w:lang w:val="fi-FI"/>
        </w:rPr>
      </w:pPr>
    </w:p>
    <w:p w14:paraId="286353A0" w14:textId="058BEFE1" w:rsidR="00000B8D" w:rsidRDefault="00000B8D" w:rsidP="000D08A5">
      <w:pPr>
        <w:pStyle w:val="a8"/>
        <w:jc w:val="center"/>
        <w:rPr>
          <w:sz w:val="26"/>
          <w:szCs w:val="26"/>
          <w:lang w:val="fi-FI"/>
        </w:rPr>
      </w:pPr>
    </w:p>
    <w:p w14:paraId="70BCE8EE" w14:textId="77777777" w:rsidR="00000B8D" w:rsidRDefault="00000B8D" w:rsidP="00000B8D">
      <w:pPr>
        <w:pStyle w:val="a8"/>
        <w:ind w:firstLine="0"/>
        <w:rPr>
          <w:sz w:val="26"/>
          <w:szCs w:val="26"/>
          <w:lang w:val="fi-FI"/>
        </w:rPr>
      </w:pPr>
    </w:p>
    <w:p w14:paraId="5370BC6A" w14:textId="7070A95B" w:rsidR="00000B8D" w:rsidRPr="00000B8D" w:rsidRDefault="00000B8D" w:rsidP="00000B8D">
      <w:pPr>
        <w:pStyle w:val="a8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___________________                                                ___________________</w:t>
      </w:r>
    </w:p>
    <w:sectPr w:rsidR="00000B8D" w:rsidRPr="00000B8D" w:rsidSect="00000B8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3BA6D" w14:textId="77777777" w:rsidR="00B93E0B" w:rsidRDefault="00B93E0B">
      <w:pPr>
        <w:spacing w:after="0" w:line="240" w:lineRule="auto"/>
      </w:pPr>
      <w:r>
        <w:separator/>
      </w:r>
    </w:p>
  </w:endnote>
  <w:endnote w:type="continuationSeparator" w:id="0">
    <w:p w14:paraId="42709C67" w14:textId="77777777" w:rsidR="00B93E0B" w:rsidRDefault="00B9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zJourna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BAAE" w14:textId="77777777" w:rsidR="007E2A83" w:rsidRDefault="007E2A83">
    <w:pPr>
      <w:spacing w:after="0"/>
      <w:ind w:right="69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noProof/>
        <w:sz w:val="24"/>
      </w:rPr>
      <w:t>16</w:t>
    </w:r>
    <w:r>
      <w:rPr>
        <w:rFonts w:ascii="Cambria" w:eastAsia="Cambria" w:hAnsi="Cambria" w:cs="Cambria"/>
        <w:sz w:val="24"/>
      </w:rPr>
      <w:fldChar w:fldCharType="end"/>
    </w:r>
  </w:p>
  <w:p w14:paraId="6284833F" w14:textId="77777777" w:rsidR="007E2A83" w:rsidRDefault="007E2A83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310F6" w14:textId="77777777" w:rsidR="007E2A83" w:rsidRDefault="007E2A83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90951" w14:textId="77777777" w:rsidR="007E2A83" w:rsidRDefault="007E2A83">
    <w:pPr>
      <w:spacing w:after="0"/>
      <w:ind w:right="69"/>
      <w:jc w:val="right"/>
    </w:pPr>
    <w:r>
      <w:rPr>
        <w:rFonts w:ascii="Cambria" w:eastAsia="Cambria" w:hAnsi="Cambria" w:cs="Cambria"/>
        <w:sz w:val="24"/>
      </w:rPr>
      <w:fldChar w:fldCharType="begin"/>
    </w:r>
    <w:r>
      <w:rPr>
        <w:rFonts w:ascii="Cambria" w:eastAsia="Cambria" w:hAnsi="Cambria" w:cs="Cambria"/>
        <w:sz w:val="24"/>
      </w:rPr>
      <w:instrText xml:space="preserve"> PAGE   \* MERGEFORMAT </w:instrText>
    </w:r>
    <w:r>
      <w:rPr>
        <w:rFonts w:ascii="Cambria" w:eastAsia="Cambria" w:hAnsi="Cambria" w:cs="Cambria"/>
        <w:sz w:val="24"/>
      </w:rPr>
      <w:fldChar w:fldCharType="separate"/>
    </w:r>
    <w:r>
      <w:rPr>
        <w:rFonts w:ascii="Cambria" w:eastAsia="Cambria" w:hAnsi="Cambria" w:cs="Cambria"/>
        <w:sz w:val="24"/>
      </w:rPr>
      <w:t>1</w:t>
    </w:r>
    <w:r>
      <w:rPr>
        <w:rFonts w:ascii="Cambria" w:eastAsia="Cambria" w:hAnsi="Cambria" w:cs="Cambria"/>
        <w:sz w:val="24"/>
      </w:rPr>
      <w:fldChar w:fldCharType="end"/>
    </w:r>
  </w:p>
  <w:p w14:paraId="58F72FE8" w14:textId="77777777" w:rsidR="007E2A83" w:rsidRDefault="007E2A83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16AC0" w14:textId="77777777" w:rsidR="00B93E0B" w:rsidRDefault="00B93E0B">
      <w:pPr>
        <w:spacing w:after="0" w:line="240" w:lineRule="auto"/>
      </w:pPr>
      <w:r>
        <w:separator/>
      </w:r>
    </w:p>
  </w:footnote>
  <w:footnote w:type="continuationSeparator" w:id="0">
    <w:p w14:paraId="13A89D39" w14:textId="77777777" w:rsidR="00B93E0B" w:rsidRDefault="00B93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EA75D" w14:textId="77777777" w:rsidR="007E2A83" w:rsidRDefault="007E2A83">
    <w:pPr>
      <w:tabs>
        <w:tab w:val="center" w:pos="8468"/>
        <w:tab w:val="center" w:pos="9354"/>
      </w:tabs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B26D1" w14:textId="77777777" w:rsidR="007E2A83" w:rsidRDefault="007E2A83">
    <w:pPr>
      <w:tabs>
        <w:tab w:val="center" w:pos="8468"/>
        <w:tab w:val="center" w:pos="9354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D5FF9" w14:textId="77777777" w:rsidR="007E2A83" w:rsidRDefault="007E2A83">
    <w:pPr>
      <w:tabs>
        <w:tab w:val="center" w:pos="8468"/>
        <w:tab w:val="center" w:pos="9354"/>
      </w:tabs>
      <w:spacing w:after="0"/>
    </w:pPr>
    <w:r>
      <w:tab/>
    </w:r>
    <w:r>
      <w:rPr>
        <w:rFonts w:ascii="Times New Roman" w:eastAsia="Times New Roman" w:hAnsi="Times New Roman" w:cs="Times New Roman"/>
        <w:i/>
        <w:sz w:val="28"/>
      </w:rPr>
      <w:t xml:space="preserve">Форма </w:t>
    </w:r>
    <w:r>
      <w:rPr>
        <w:rFonts w:ascii="Times New Roman" w:eastAsia="Times New Roman" w:hAnsi="Times New Roman" w:cs="Times New Roman"/>
        <w:i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6" style="width:10.5pt;height:5.25pt" coordsize="" o:spt="100" o:bullet="t" adj="0,,0" path="" stroked="f">
        <v:stroke joinstyle="miter"/>
        <v:imagedata r:id="rId1" o:title="image24"/>
        <v:formulas/>
        <v:path o:connecttype="segments"/>
      </v:shape>
    </w:pict>
  </w:numPicBullet>
  <w:abstractNum w:abstractNumId="0" w15:restartNumberingAfterBreak="0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" w15:restartNumberingAfterBreak="0">
    <w:nsid w:val="24DF2BC8"/>
    <w:multiLevelType w:val="hybridMultilevel"/>
    <w:tmpl w:val="C3A05188"/>
    <w:lvl w:ilvl="0" w:tplc="4A9C9CC8">
      <w:start w:val="1"/>
      <w:numFmt w:val="bullet"/>
      <w:lvlText w:val="•"/>
      <w:lvlPicBulletId w:val="0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4357E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DA31FA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FC5BD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2C534A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851CE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02D900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3E4930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704CA4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7A06DF"/>
    <w:multiLevelType w:val="hybridMultilevel"/>
    <w:tmpl w:val="4EE0377C"/>
    <w:lvl w:ilvl="0" w:tplc="91724E88">
      <w:start w:val="1"/>
      <w:numFmt w:val="upperRoman"/>
      <w:lvlText w:val="%1."/>
      <w:lvlJc w:val="left"/>
      <w:pPr>
        <w:ind w:left="7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2" w:hanging="360"/>
      </w:pPr>
    </w:lvl>
    <w:lvl w:ilvl="2" w:tplc="0419001B" w:tentative="1">
      <w:start w:val="1"/>
      <w:numFmt w:val="lowerRoman"/>
      <w:lvlText w:val="%3."/>
      <w:lvlJc w:val="right"/>
      <w:pPr>
        <w:ind w:left="1832" w:hanging="180"/>
      </w:pPr>
    </w:lvl>
    <w:lvl w:ilvl="3" w:tplc="0419000F" w:tentative="1">
      <w:start w:val="1"/>
      <w:numFmt w:val="decimal"/>
      <w:lvlText w:val="%4."/>
      <w:lvlJc w:val="left"/>
      <w:pPr>
        <w:ind w:left="2552" w:hanging="360"/>
      </w:pPr>
    </w:lvl>
    <w:lvl w:ilvl="4" w:tplc="04190019" w:tentative="1">
      <w:start w:val="1"/>
      <w:numFmt w:val="lowerLetter"/>
      <w:lvlText w:val="%5."/>
      <w:lvlJc w:val="left"/>
      <w:pPr>
        <w:ind w:left="3272" w:hanging="360"/>
      </w:pPr>
    </w:lvl>
    <w:lvl w:ilvl="5" w:tplc="0419001B" w:tentative="1">
      <w:start w:val="1"/>
      <w:numFmt w:val="lowerRoman"/>
      <w:lvlText w:val="%6."/>
      <w:lvlJc w:val="right"/>
      <w:pPr>
        <w:ind w:left="3992" w:hanging="180"/>
      </w:pPr>
    </w:lvl>
    <w:lvl w:ilvl="6" w:tplc="0419000F" w:tentative="1">
      <w:start w:val="1"/>
      <w:numFmt w:val="decimal"/>
      <w:lvlText w:val="%7."/>
      <w:lvlJc w:val="left"/>
      <w:pPr>
        <w:ind w:left="4712" w:hanging="360"/>
      </w:pPr>
    </w:lvl>
    <w:lvl w:ilvl="7" w:tplc="04190019" w:tentative="1">
      <w:start w:val="1"/>
      <w:numFmt w:val="lowerLetter"/>
      <w:lvlText w:val="%8."/>
      <w:lvlJc w:val="left"/>
      <w:pPr>
        <w:ind w:left="5432" w:hanging="360"/>
      </w:pPr>
    </w:lvl>
    <w:lvl w:ilvl="8" w:tplc="0419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3" w15:restartNumberingAfterBreak="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6D7DD3"/>
    <w:multiLevelType w:val="multilevel"/>
    <w:tmpl w:val="F2E868FE"/>
    <w:lvl w:ilvl="0">
      <w:start w:val="1"/>
      <w:numFmt w:val="decimal"/>
      <w:pStyle w:val="111"/>
      <w:lvlText w:val="%1.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a"/>
      <w:lvlText w:val="%1.%2."/>
      <w:lvlJc w:val="left"/>
      <w:pPr>
        <w:tabs>
          <w:tab w:val="num" w:pos="1850"/>
        </w:tabs>
        <w:ind w:left="1850" w:hanging="432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4406"/>
        </w:tabs>
        <w:ind w:left="4190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3E3F262B"/>
    <w:multiLevelType w:val="hybridMultilevel"/>
    <w:tmpl w:val="02F01C0A"/>
    <w:lvl w:ilvl="0" w:tplc="F246292E">
      <w:start w:val="1"/>
      <w:numFmt w:val="decimal"/>
      <w:lvlText w:val="%1.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3874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0E9F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8A52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B01B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4FC15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AC05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40D8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6416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F3373D"/>
    <w:multiLevelType w:val="hybridMultilevel"/>
    <w:tmpl w:val="CC80D600"/>
    <w:lvl w:ilvl="0" w:tplc="762CEBE8">
      <w:start w:val="1"/>
      <w:numFmt w:val="decimal"/>
      <w:lvlText w:val="%1.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E466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5CFF2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96240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C294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3AA1D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ECA5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0C08A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E48C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BD41E7"/>
    <w:multiLevelType w:val="multilevel"/>
    <w:tmpl w:val="B6F6848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988169D"/>
    <w:multiLevelType w:val="hybridMultilevel"/>
    <w:tmpl w:val="6666D026"/>
    <w:lvl w:ilvl="0" w:tplc="C980B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A7116">
      <w:numFmt w:val="none"/>
      <w:lvlText w:val=""/>
      <w:lvlJc w:val="left"/>
      <w:pPr>
        <w:tabs>
          <w:tab w:val="num" w:pos="360"/>
        </w:tabs>
      </w:pPr>
    </w:lvl>
    <w:lvl w:ilvl="2" w:tplc="BCC44E6A">
      <w:numFmt w:val="none"/>
      <w:lvlText w:val=""/>
      <w:lvlJc w:val="left"/>
      <w:pPr>
        <w:tabs>
          <w:tab w:val="num" w:pos="360"/>
        </w:tabs>
      </w:pPr>
    </w:lvl>
    <w:lvl w:ilvl="3" w:tplc="CDB64970">
      <w:numFmt w:val="none"/>
      <w:lvlText w:val=""/>
      <w:lvlJc w:val="left"/>
      <w:pPr>
        <w:tabs>
          <w:tab w:val="num" w:pos="360"/>
        </w:tabs>
      </w:pPr>
    </w:lvl>
    <w:lvl w:ilvl="4" w:tplc="DE1A0C7A">
      <w:numFmt w:val="none"/>
      <w:lvlText w:val=""/>
      <w:lvlJc w:val="left"/>
      <w:pPr>
        <w:tabs>
          <w:tab w:val="num" w:pos="360"/>
        </w:tabs>
      </w:pPr>
    </w:lvl>
    <w:lvl w:ilvl="5" w:tplc="E790359C">
      <w:numFmt w:val="none"/>
      <w:lvlText w:val=""/>
      <w:lvlJc w:val="left"/>
      <w:pPr>
        <w:tabs>
          <w:tab w:val="num" w:pos="360"/>
        </w:tabs>
      </w:pPr>
    </w:lvl>
    <w:lvl w:ilvl="6" w:tplc="2C88DE44">
      <w:numFmt w:val="none"/>
      <w:lvlText w:val=""/>
      <w:lvlJc w:val="left"/>
      <w:pPr>
        <w:tabs>
          <w:tab w:val="num" w:pos="360"/>
        </w:tabs>
      </w:pPr>
    </w:lvl>
    <w:lvl w:ilvl="7" w:tplc="8826BC60">
      <w:numFmt w:val="none"/>
      <w:lvlText w:val=""/>
      <w:lvlJc w:val="left"/>
      <w:pPr>
        <w:tabs>
          <w:tab w:val="num" w:pos="360"/>
        </w:tabs>
      </w:pPr>
    </w:lvl>
    <w:lvl w:ilvl="8" w:tplc="2AB6EA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1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2C"/>
    <w:rsid w:val="00000B8D"/>
    <w:rsid w:val="00006BE1"/>
    <w:rsid w:val="000104E5"/>
    <w:rsid w:val="00010AE5"/>
    <w:rsid w:val="00012868"/>
    <w:rsid w:val="000163AA"/>
    <w:rsid w:val="00020944"/>
    <w:rsid w:val="00027AF4"/>
    <w:rsid w:val="00037DD7"/>
    <w:rsid w:val="000438DA"/>
    <w:rsid w:val="00047EC8"/>
    <w:rsid w:val="00070E06"/>
    <w:rsid w:val="0008435D"/>
    <w:rsid w:val="0008489A"/>
    <w:rsid w:val="00095FE0"/>
    <w:rsid w:val="000A4B8A"/>
    <w:rsid w:val="000C3399"/>
    <w:rsid w:val="000C34E1"/>
    <w:rsid w:val="000D08A5"/>
    <w:rsid w:val="000E3DDD"/>
    <w:rsid w:val="000F2E51"/>
    <w:rsid w:val="00102EBD"/>
    <w:rsid w:val="0010395D"/>
    <w:rsid w:val="00111CBF"/>
    <w:rsid w:val="00127F5F"/>
    <w:rsid w:val="00136A35"/>
    <w:rsid w:val="00136A46"/>
    <w:rsid w:val="001576F1"/>
    <w:rsid w:val="00164212"/>
    <w:rsid w:val="00175060"/>
    <w:rsid w:val="0019661C"/>
    <w:rsid w:val="001A05CD"/>
    <w:rsid w:val="001B3410"/>
    <w:rsid w:val="001B4871"/>
    <w:rsid w:val="001C75FC"/>
    <w:rsid w:val="001D471D"/>
    <w:rsid w:val="001D731D"/>
    <w:rsid w:val="001F6D4A"/>
    <w:rsid w:val="002064D1"/>
    <w:rsid w:val="00207B6A"/>
    <w:rsid w:val="002171CA"/>
    <w:rsid w:val="00227C8B"/>
    <w:rsid w:val="002577B3"/>
    <w:rsid w:val="00282162"/>
    <w:rsid w:val="002B1530"/>
    <w:rsid w:val="002B3041"/>
    <w:rsid w:val="002B66C9"/>
    <w:rsid w:val="002D1BD9"/>
    <w:rsid w:val="002D2CD7"/>
    <w:rsid w:val="002D7F46"/>
    <w:rsid w:val="002E2146"/>
    <w:rsid w:val="002E6EB3"/>
    <w:rsid w:val="002F3740"/>
    <w:rsid w:val="00310AE1"/>
    <w:rsid w:val="003224C6"/>
    <w:rsid w:val="003252C4"/>
    <w:rsid w:val="00325508"/>
    <w:rsid w:val="00326682"/>
    <w:rsid w:val="0033627C"/>
    <w:rsid w:val="0033703A"/>
    <w:rsid w:val="00341B2D"/>
    <w:rsid w:val="00342571"/>
    <w:rsid w:val="003444A3"/>
    <w:rsid w:val="00347660"/>
    <w:rsid w:val="0035629B"/>
    <w:rsid w:val="0037468B"/>
    <w:rsid w:val="00383C72"/>
    <w:rsid w:val="00384CB4"/>
    <w:rsid w:val="003A1D4F"/>
    <w:rsid w:val="003B2A6B"/>
    <w:rsid w:val="003B4C78"/>
    <w:rsid w:val="003C0C86"/>
    <w:rsid w:val="003D3E6D"/>
    <w:rsid w:val="003D59A8"/>
    <w:rsid w:val="003E6D8C"/>
    <w:rsid w:val="00405F90"/>
    <w:rsid w:val="00411C04"/>
    <w:rsid w:val="00432959"/>
    <w:rsid w:val="00452833"/>
    <w:rsid w:val="004561C4"/>
    <w:rsid w:val="004712BD"/>
    <w:rsid w:val="00476434"/>
    <w:rsid w:val="00484FE3"/>
    <w:rsid w:val="004C6B18"/>
    <w:rsid w:val="004E304A"/>
    <w:rsid w:val="004E54B7"/>
    <w:rsid w:val="00500064"/>
    <w:rsid w:val="00512C8D"/>
    <w:rsid w:val="00522BC2"/>
    <w:rsid w:val="0054216E"/>
    <w:rsid w:val="00546E5F"/>
    <w:rsid w:val="00547B32"/>
    <w:rsid w:val="005610F3"/>
    <w:rsid w:val="00565463"/>
    <w:rsid w:val="00572C09"/>
    <w:rsid w:val="005844BB"/>
    <w:rsid w:val="005B6D28"/>
    <w:rsid w:val="005C4033"/>
    <w:rsid w:val="005F731C"/>
    <w:rsid w:val="005F7F2D"/>
    <w:rsid w:val="0060621B"/>
    <w:rsid w:val="00606FDE"/>
    <w:rsid w:val="00611799"/>
    <w:rsid w:val="0061180A"/>
    <w:rsid w:val="00614999"/>
    <w:rsid w:val="006203B3"/>
    <w:rsid w:val="00623B6A"/>
    <w:rsid w:val="0062403D"/>
    <w:rsid w:val="006808C3"/>
    <w:rsid w:val="006B0E0F"/>
    <w:rsid w:val="006F2195"/>
    <w:rsid w:val="006F2673"/>
    <w:rsid w:val="00705B8A"/>
    <w:rsid w:val="007273C2"/>
    <w:rsid w:val="00752C44"/>
    <w:rsid w:val="007567E8"/>
    <w:rsid w:val="00765099"/>
    <w:rsid w:val="00777EFA"/>
    <w:rsid w:val="00783C37"/>
    <w:rsid w:val="0079227F"/>
    <w:rsid w:val="00795BF4"/>
    <w:rsid w:val="007A4940"/>
    <w:rsid w:val="007B368B"/>
    <w:rsid w:val="007B7E17"/>
    <w:rsid w:val="007D5115"/>
    <w:rsid w:val="007D75C6"/>
    <w:rsid w:val="007E2A83"/>
    <w:rsid w:val="007E51EA"/>
    <w:rsid w:val="00804683"/>
    <w:rsid w:val="00816EA2"/>
    <w:rsid w:val="00847720"/>
    <w:rsid w:val="00862239"/>
    <w:rsid w:val="008925DA"/>
    <w:rsid w:val="00893015"/>
    <w:rsid w:val="00894143"/>
    <w:rsid w:val="008A1FCF"/>
    <w:rsid w:val="008A5D0D"/>
    <w:rsid w:val="008B3A30"/>
    <w:rsid w:val="008B692D"/>
    <w:rsid w:val="008D3338"/>
    <w:rsid w:val="008E5D36"/>
    <w:rsid w:val="008E66FA"/>
    <w:rsid w:val="00903AC4"/>
    <w:rsid w:val="00905B46"/>
    <w:rsid w:val="009114BB"/>
    <w:rsid w:val="00931FBC"/>
    <w:rsid w:val="009377CF"/>
    <w:rsid w:val="00951D4D"/>
    <w:rsid w:val="00973A9D"/>
    <w:rsid w:val="009752FD"/>
    <w:rsid w:val="0098259B"/>
    <w:rsid w:val="009B62B0"/>
    <w:rsid w:val="009D1AFC"/>
    <w:rsid w:val="009D1B97"/>
    <w:rsid w:val="009E70EC"/>
    <w:rsid w:val="009F037C"/>
    <w:rsid w:val="009F5350"/>
    <w:rsid w:val="00A311E9"/>
    <w:rsid w:val="00A3340B"/>
    <w:rsid w:val="00A439CC"/>
    <w:rsid w:val="00A623C2"/>
    <w:rsid w:val="00A73B11"/>
    <w:rsid w:val="00A73EC8"/>
    <w:rsid w:val="00A85D2C"/>
    <w:rsid w:val="00A86363"/>
    <w:rsid w:val="00A87E26"/>
    <w:rsid w:val="00A913C7"/>
    <w:rsid w:val="00AB4C7B"/>
    <w:rsid w:val="00AB506F"/>
    <w:rsid w:val="00AE2541"/>
    <w:rsid w:val="00AE2E15"/>
    <w:rsid w:val="00B02EBC"/>
    <w:rsid w:val="00B077C0"/>
    <w:rsid w:val="00B11596"/>
    <w:rsid w:val="00B221C2"/>
    <w:rsid w:val="00B26499"/>
    <w:rsid w:val="00B43327"/>
    <w:rsid w:val="00B64322"/>
    <w:rsid w:val="00B90EBE"/>
    <w:rsid w:val="00B93E0B"/>
    <w:rsid w:val="00BB750A"/>
    <w:rsid w:val="00BC380D"/>
    <w:rsid w:val="00BC555D"/>
    <w:rsid w:val="00BC5730"/>
    <w:rsid w:val="00BD5C04"/>
    <w:rsid w:val="00BE612C"/>
    <w:rsid w:val="00BF1B76"/>
    <w:rsid w:val="00BF4DE5"/>
    <w:rsid w:val="00BF75C3"/>
    <w:rsid w:val="00C03893"/>
    <w:rsid w:val="00C15E98"/>
    <w:rsid w:val="00C3016A"/>
    <w:rsid w:val="00C43FF1"/>
    <w:rsid w:val="00C5663A"/>
    <w:rsid w:val="00C925D9"/>
    <w:rsid w:val="00C93E64"/>
    <w:rsid w:val="00CA5F1E"/>
    <w:rsid w:val="00CC647E"/>
    <w:rsid w:val="00CD56D3"/>
    <w:rsid w:val="00CE0040"/>
    <w:rsid w:val="00D42E7A"/>
    <w:rsid w:val="00D46A1C"/>
    <w:rsid w:val="00D6522A"/>
    <w:rsid w:val="00D80C5F"/>
    <w:rsid w:val="00D9696A"/>
    <w:rsid w:val="00DB410F"/>
    <w:rsid w:val="00DC72A3"/>
    <w:rsid w:val="00DC7B74"/>
    <w:rsid w:val="00E0745B"/>
    <w:rsid w:val="00E23DBC"/>
    <w:rsid w:val="00E27D39"/>
    <w:rsid w:val="00E36AAB"/>
    <w:rsid w:val="00E40FDE"/>
    <w:rsid w:val="00E528C5"/>
    <w:rsid w:val="00E54186"/>
    <w:rsid w:val="00E8291B"/>
    <w:rsid w:val="00E918F2"/>
    <w:rsid w:val="00E9639E"/>
    <w:rsid w:val="00E96A54"/>
    <w:rsid w:val="00E96EB3"/>
    <w:rsid w:val="00E97031"/>
    <w:rsid w:val="00EB52A8"/>
    <w:rsid w:val="00EC2A30"/>
    <w:rsid w:val="00EC61F5"/>
    <w:rsid w:val="00EF795F"/>
    <w:rsid w:val="00F203BA"/>
    <w:rsid w:val="00F20B49"/>
    <w:rsid w:val="00F35ED0"/>
    <w:rsid w:val="00F40482"/>
    <w:rsid w:val="00F51061"/>
    <w:rsid w:val="00F71055"/>
    <w:rsid w:val="00F80FA1"/>
    <w:rsid w:val="00F81FC2"/>
    <w:rsid w:val="00F920EE"/>
    <w:rsid w:val="00F9691F"/>
    <w:rsid w:val="00FA4396"/>
    <w:rsid w:val="00FB6610"/>
    <w:rsid w:val="00FC3754"/>
    <w:rsid w:val="00FE2DEC"/>
    <w:rsid w:val="00FE445E"/>
    <w:rsid w:val="00FF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786C63"/>
  <w15:chartTrackingRefBased/>
  <w15:docId w15:val="{EDBF21AD-CF60-4E58-AD24-D25DB4CD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E0040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0"/>
    <w:link w:val="10"/>
    <w:uiPriority w:val="9"/>
    <w:unhideWhenUsed/>
    <w:qFormat/>
    <w:rsid w:val="00CE0040"/>
    <w:pPr>
      <w:keepNext/>
      <w:keepLines/>
      <w:spacing w:after="0"/>
      <w:ind w:left="586" w:hanging="10"/>
      <w:outlineLvl w:val="0"/>
    </w:pPr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paragraph" w:styleId="2">
    <w:name w:val="heading 2"/>
    <w:next w:val="a0"/>
    <w:link w:val="20"/>
    <w:uiPriority w:val="9"/>
    <w:unhideWhenUsed/>
    <w:qFormat/>
    <w:rsid w:val="00CE0040"/>
    <w:pPr>
      <w:keepNext/>
      <w:keepLines/>
      <w:spacing w:after="0"/>
      <w:ind w:left="507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paragraph" w:styleId="3">
    <w:name w:val="heading 3"/>
    <w:next w:val="a0"/>
    <w:link w:val="30"/>
    <w:uiPriority w:val="9"/>
    <w:unhideWhenUsed/>
    <w:qFormat/>
    <w:rsid w:val="00CE0040"/>
    <w:pPr>
      <w:keepNext/>
      <w:keepLines/>
      <w:spacing w:after="3"/>
      <w:ind w:left="10" w:right="16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paragraph" w:styleId="4">
    <w:name w:val="heading 4"/>
    <w:next w:val="a0"/>
    <w:link w:val="40"/>
    <w:uiPriority w:val="9"/>
    <w:unhideWhenUsed/>
    <w:qFormat/>
    <w:rsid w:val="00CE0040"/>
    <w:pPr>
      <w:keepNext/>
      <w:keepLines/>
      <w:spacing w:after="0"/>
      <w:ind w:left="550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E0040"/>
    <w:rPr>
      <w:rFonts w:ascii="Times New Roman" w:eastAsia="Times New Roman" w:hAnsi="Times New Roman" w:cs="Times New Roman"/>
      <w:b/>
      <w:color w:val="000000"/>
      <w:sz w:val="4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E0040"/>
    <w:rPr>
      <w:rFonts w:ascii="Times New Roman" w:eastAsia="Times New Roman" w:hAnsi="Times New Roman" w:cs="Times New Roman"/>
      <w:i/>
      <w:color w:val="000000"/>
      <w:sz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E0040"/>
    <w:rPr>
      <w:rFonts w:ascii="Times New Roman" w:eastAsia="Times New Roman" w:hAnsi="Times New Roman" w:cs="Times New Roman"/>
      <w:b/>
      <w:color w:val="000000"/>
      <w:sz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CE0040"/>
    <w:rPr>
      <w:rFonts w:ascii="Times New Roman" w:eastAsia="Times New Roman" w:hAnsi="Times New Roman" w:cs="Times New Roman"/>
      <w:b/>
      <w:i/>
      <w:color w:val="000000"/>
      <w:sz w:val="24"/>
      <w:lang w:eastAsia="ru-RU"/>
    </w:rPr>
  </w:style>
  <w:style w:type="table" w:customStyle="1" w:styleId="TableGrid">
    <w:name w:val="TableGrid"/>
    <w:rsid w:val="00CE00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aliases w:val="Абзац списка1,List_Paragraph,Multilevel para_II,List Paragraph1,List Paragraph (numbered (a)),Numbered list"/>
    <w:basedOn w:val="a0"/>
    <w:link w:val="a5"/>
    <w:uiPriority w:val="99"/>
    <w:qFormat/>
    <w:rsid w:val="00CE0040"/>
    <w:pPr>
      <w:ind w:left="720"/>
      <w:contextualSpacing/>
    </w:pPr>
  </w:style>
  <w:style w:type="table" w:styleId="a6">
    <w:name w:val="Table Grid"/>
    <w:basedOn w:val="a2"/>
    <w:uiPriority w:val="59"/>
    <w:rsid w:val="00CE004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Number"/>
    <w:basedOn w:val="a0"/>
    <w:rsid w:val="00CE0040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4"/>
    </w:rPr>
  </w:style>
  <w:style w:type="paragraph" w:styleId="a8">
    <w:name w:val="No Spacing"/>
    <w:link w:val="a9"/>
    <w:qFormat/>
    <w:rsid w:val="00CE004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0"/>
    <w:link w:val="ab"/>
    <w:uiPriority w:val="99"/>
    <w:unhideWhenUsed/>
    <w:rsid w:val="00CE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E0040"/>
    <w:rPr>
      <w:rFonts w:ascii="Calibri" w:eastAsia="Calibri" w:hAnsi="Calibri" w:cs="Calibri"/>
      <w:color w:val="000000"/>
      <w:lang w:eastAsia="ru-RU"/>
    </w:rPr>
  </w:style>
  <w:style w:type="paragraph" w:customStyle="1" w:styleId="21">
    <w:name w:val="Основной текст 21"/>
    <w:basedOn w:val="a0"/>
    <w:rsid w:val="00CE0040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rvts15">
    <w:name w:val="rvts15"/>
    <w:basedOn w:val="a1"/>
    <w:rsid w:val="00CE0040"/>
    <w:rPr>
      <w:rFonts w:ascii="Times New Roman" w:hAnsi="Times New Roman" w:cs="Times New Roman" w:hint="default"/>
    </w:rPr>
  </w:style>
  <w:style w:type="character" w:customStyle="1" w:styleId="ac">
    <w:name w:val="комментарий"/>
    <w:basedOn w:val="a1"/>
    <w:rsid w:val="00CE0040"/>
    <w:rPr>
      <w:b/>
      <w:i/>
      <w:shd w:val="clear" w:color="auto" w:fill="FFFF99"/>
    </w:rPr>
  </w:style>
  <w:style w:type="paragraph" w:customStyle="1" w:styleId="rvps296">
    <w:name w:val="rvps296"/>
    <w:basedOn w:val="a0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298">
    <w:name w:val="rvps298"/>
    <w:basedOn w:val="a0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0">
    <w:name w:val="rvps300"/>
    <w:basedOn w:val="a0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customStyle="1" w:styleId="rvps302">
    <w:name w:val="rvps302"/>
    <w:basedOn w:val="a0"/>
    <w:rsid w:val="00CE0040"/>
    <w:pPr>
      <w:spacing w:after="0" w:line="240" w:lineRule="auto"/>
      <w:ind w:firstLine="570"/>
      <w:jc w:val="both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TML">
    <w:name w:val="HTML Preformatted"/>
    <w:basedOn w:val="a0"/>
    <w:link w:val="HTML0"/>
    <w:rsid w:val="00CE00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CE0040"/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a9">
    <w:name w:val="Без интервала Знак"/>
    <w:link w:val="a8"/>
    <w:rsid w:val="00CE004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1"/>
    <w:uiPriority w:val="99"/>
    <w:unhideWhenUsed/>
    <w:rsid w:val="00CE0040"/>
    <w:rPr>
      <w:strike w:val="0"/>
      <w:dstrike w:val="0"/>
      <w:color w:val="333333"/>
      <w:u w:val="single"/>
      <w:effect w:val="none"/>
      <w:shd w:val="clear" w:color="auto" w:fill="auto"/>
    </w:rPr>
  </w:style>
  <w:style w:type="paragraph" w:styleId="31">
    <w:name w:val="Body Text 3"/>
    <w:basedOn w:val="a0"/>
    <w:link w:val="32"/>
    <w:rsid w:val="00CE0040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1"/>
    <w:link w:val="31"/>
    <w:rsid w:val="00CE004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e">
    <w:name w:val="Body Text"/>
    <w:basedOn w:val="a0"/>
    <w:link w:val="af"/>
    <w:rsid w:val="00CE0040"/>
    <w:pPr>
      <w:spacing w:after="0" w:line="240" w:lineRule="auto"/>
      <w:jc w:val="both"/>
    </w:pPr>
    <w:rPr>
      <w:rFonts w:ascii="Antiqua" w:eastAsia="Times New Roman" w:hAnsi="Antiqua" w:cs="Times New Roman"/>
      <w:color w:val="auto"/>
      <w:sz w:val="24"/>
      <w:szCs w:val="20"/>
    </w:rPr>
  </w:style>
  <w:style w:type="character" w:customStyle="1" w:styleId="af">
    <w:name w:val="Основной текст Знак"/>
    <w:basedOn w:val="a1"/>
    <w:link w:val="ae"/>
    <w:rsid w:val="00CE0040"/>
    <w:rPr>
      <w:rFonts w:ascii="Antiqua" w:eastAsia="Times New Roman" w:hAnsi="Antiqua" w:cs="Times New Roman"/>
      <w:sz w:val="24"/>
      <w:szCs w:val="20"/>
      <w:lang w:eastAsia="ru-RU"/>
    </w:rPr>
  </w:style>
  <w:style w:type="paragraph" w:styleId="af0">
    <w:name w:val="Title"/>
    <w:basedOn w:val="a0"/>
    <w:link w:val="af1"/>
    <w:qFormat/>
    <w:rsid w:val="00CE0040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character" w:customStyle="1" w:styleId="af1">
    <w:name w:val="Заголовок Знак"/>
    <w:basedOn w:val="a1"/>
    <w:link w:val="af0"/>
    <w:rsid w:val="00CE00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33">
    <w:name w:val="Абзац списка3"/>
    <w:basedOn w:val="a0"/>
    <w:rsid w:val="00CE0040"/>
    <w:pPr>
      <w:spacing w:after="0"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0"/>
      <w:lang w:val="en-GB"/>
    </w:rPr>
  </w:style>
  <w:style w:type="paragraph" w:customStyle="1" w:styleId="Default">
    <w:name w:val="Default"/>
    <w:rsid w:val="00CE004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TableGrid1">
    <w:name w:val="Table Grid1"/>
    <w:basedOn w:val="a2"/>
    <w:next w:val="a6"/>
    <w:uiPriority w:val="39"/>
    <w:rsid w:val="00CE0040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"/>
    <w:rsid w:val="00CE0040"/>
    <w:pPr>
      <w:spacing w:after="0" w:line="240" w:lineRule="auto"/>
    </w:pPr>
    <w:rPr>
      <w:rFonts w:ascii="UzJournal" w:eastAsia="Times New Roman" w:hAnsi="UzJournal" w:cs="Times New Roman"/>
      <w:sz w:val="24"/>
      <w:szCs w:val="20"/>
      <w:lang w:eastAsia="ru-RU"/>
    </w:rPr>
  </w:style>
  <w:style w:type="character" w:customStyle="1" w:styleId="22">
    <w:name w:val="Основной текст (2)_"/>
    <w:link w:val="23"/>
    <w:uiPriority w:val="99"/>
    <w:locked/>
    <w:rsid w:val="00CE0040"/>
    <w:rPr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CE0040"/>
    <w:pPr>
      <w:widowControl w:val="0"/>
      <w:shd w:val="clear" w:color="auto" w:fill="FFFFFF"/>
      <w:spacing w:after="0" w:line="209" w:lineRule="exac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character" w:customStyle="1" w:styleId="34">
    <w:name w:val="Основной текст (3)_"/>
    <w:link w:val="35"/>
    <w:locked/>
    <w:rsid w:val="00CE0040"/>
    <w:rPr>
      <w:b/>
      <w:bCs/>
      <w:sz w:val="18"/>
      <w:szCs w:val="18"/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CE0040"/>
    <w:pPr>
      <w:widowControl w:val="0"/>
      <w:shd w:val="clear" w:color="auto" w:fill="FFFFFF"/>
      <w:spacing w:before="120" w:after="120" w:line="0" w:lineRule="atLeast"/>
      <w:ind w:firstLine="520"/>
      <w:jc w:val="both"/>
    </w:pPr>
    <w:rPr>
      <w:rFonts w:asciiTheme="minorHAnsi" w:eastAsiaTheme="minorHAnsi" w:hAnsiTheme="minorHAnsi" w:cstheme="minorBidi"/>
      <w:b/>
      <w:bCs/>
      <w:color w:val="auto"/>
      <w:sz w:val="18"/>
      <w:szCs w:val="18"/>
      <w:lang w:eastAsia="en-US"/>
    </w:rPr>
  </w:style>
  <w:style w:type="character" w:customStyle="1" w:styleId="24">
    <w:name w:val="Основной текст (2) + Полужирный"/>
    <w:rsid w:val="00CE0040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3">
    <w:name w:val="Body Text Indent"/>
    <w:basedOn w:val="a0"/>
    <w:link w:val="af4"/>
    <w:uiPriority w:val="99"/>
    <w:unhideWhenUsed/>
    <w:rsid w:val="00CE0040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CE0040"/>
    <w:rPr>
      <w:rFonts w:ascii="Calibri" w:eastAsia="Calibri" w:hAnsi="Calibri" w:cs="Calibri"/>
      <w:color w:val="000000"/>
      <w:lang w:eastAsia="ru-RU"/>
    </w:rPr>
  </w:style>
  <w:style w:type="paragraph" w:styleId="25">
    <w:name w:val="Body Text 2"/>
    <w:basedOn w:val="a0"/>
    <w:link w:val="26"/>
    <w:uiPriority w:val="99"/>
    <w:semiHidden/>
    <w:unhideWhenUsed/>
    <w:rsid w:val="00CE0040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uiPriority w:val="99"/>
    <w:semiHidden/>
    <w:rsid w:val="00CE0040"/>
    <w:rPr>
      <w:rFonts w:ascii="Calibri" w:eastAsia="Calibri" w:hAnsi="Calibri" w:cs="Calibri"/>
      <w:color w:val="00000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CE0040"/>
    <w:rPr>
      <w:color w:val="605E5C"/>
      <w:shd w:val="clear" w:color="auto" w:fill="E1DFDD"/>
    </w:rPr>
  </w:style>
  <w:style w:type="paragraph" w:styleId="af5">
    <w:name w:val="Plain Text"/>
    <w:basedOn w:val="a0"/>
    <w:link w:val="af6"/>
    <w:rsid w:val="00CE0040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af6">
    <w:name w:val="Текст Знак"/>
    <w:basedOn w:val="a1"/>
    <w:link w:val="af5"/>
    <w:rsid w:val="00CE004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able">
    <w:name w:val="Table"/>
    <w:rsid w:val="00CE0040"/>
    <w:rPr>
      <w:rFonts w:ascii="Arial" w:hAnsi="Arial" w:cs="Arial" w:hint="default"/>
      <w:sz w:val="20"/>
    </w:rPr>
  </w:style>
  <w:style w:type="paragraph" w:customStyle="1" w:styleId="11">
    <w:name w:val="Обычный1"/>
    <w:link w:val="Normal"/>
    <w:rsid w:val="00CE0040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1"/>
    <w:rsid w:val="00CE004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5">
    <w:name w:val="Абзац списка Знак"/>
    <w:aliases w:val="Абзац списка1 Знак,List_Paragraph Знак,Multilevel para_II Знак,List Paragraph1 Знак,List Paragraph (numbered (a)) Знак,Numbered list Знак"/>
    <w:link w:val="a4"/>
    <w:uiPriority w:val="34"/>
    <w:rsid w:val="00CE0040"/>
    <w:rPr>
      <w:rFonts w:ascii="Calibri" w:eastAsia="Calibri" w:hAnsi="Calibri" w:cs="Calibri"/>
      <w:color w:val="000000"/>
      <w:lang w:eastAsia="ru-RU"/>
    </w:rPr>
  </w:style>
  <w:style w:type="paragraph" w:customStyle="1" w:styleId="FR3">
    <w:name w:val="FR3"/>
    <w:rsid w:val="008A5D0D"/>
    <w:pPr>
      <w:widowControl w:val="0"/>
      <w:spacing w:before="260" w:after="0" w:line="260" w:lineRule="auto"/>
      <w:ind w:right="40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styleId="af7">
    <w:name w:val="annotation reference"/>
    <w:basedOn w:val="a1"/>
    <w:uiPriority w:val="99"/>
    <w:semiHidden/>
    <w:unhideWhenUsed/>
    <w:rsid w:val="001A05CD"/>
    <w:rPr>
      <w:sz w:val="16"/>
      <w:szCs w:val="16"/>
    </w:rPr>
  </w:style>
  <w:style w:type="paragraph" w:customStyle="1" w:styleId="210">
    <w:name w:val="Основной текст (2)1"/>
    <w:basedOn w:val="a0"/>
    <w:uiPriority w:val="99"/>
    <w:rsid w:val="003444A3"/>
    <w:pPr>
      <w:widowControl w:val="0"/>
      <w:shd w:val="clear" w:color="auto" w:fill="FFFFFF"/>
      <w:spacing w:after="360" w:line="240" w:lineRule="atLeast"/>
      <w:ind w:hanging="340"/>
      <w:jc w:val="center"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111">
    <w:name w:val="Стиль Заголовок 1 + 11 пт"/>
    <w:basedOn w:val="1"/>
    <w:rsid w:val="003444A3"/>
    <w:pPr>
      <w:keepLines w:val="0"/>
      <w:numPr>
        <w:ilvl w:val="2"/>
        <w:numId w:val="6"/>
      </w:numPr>
      <w:spacing w:before="360" w:after="120" w:line="240" w:lineRule="auto"/>
      <w:jc w:val="center"/>
    </w:pPr>
    <w:rPr>
      <w:bCs/>
      <w:color w:val="auto"/>
      <w:sz w:val="22"/>
      <w:szCs w:val="20"/>
      <w:lang w:val="x-none" w:eastAsia="x-none"/>
    </w:rPr>
  </w:style>
  <w:style w:type="paragraph" w:customStyle="1" w:styleId="a">
    <w:name w:val="статьи договора"/>
    <w:basedOn w:val="111"/>
    <w:link w:val="12"/>
    <w:rsid w:val="003444A3"/>
    <w:pPr>
      <w:keepNext w:val="0"/>
      <w:widowControl w:val="0"/>
      <w:numPr>
        <w:ilvl w:val="1"/>
      </w:numPr>
      <w:spacing w:before="0" w:after="60"/>
      <w:jc w:val="both"/>
      <w:outlineLvl w:val="1"/>
    </w:pPr>
    <w:rPr>
      <w:b w:val="0"/>
      <w:bCs w:val="0"/>
      <w:szCs w:val="22"/>
    </w:rPr>
  </w:style>
  <w:style w:type="character" w:customStyle="1" w:styleId="12">
    <w:name w:val="статьи договора Знак1"/>
    <w:link w:val="a"/>
    <w:rsid w:val="003444A3"/>
    <w:rPr>
      <w:rFonts w:ascii="Times New Roman" w:eastAsia="Times New Roman" w:hAnsi="Times New Roman" w:cs="Times New Roman"/>
      <w:lang w:val="x-none" w:eastAsia="x-none"/>
    </w:rPr>
  </w:style>
  <w:style w:type="paragraph" w:styleId="af8">
    <w:name w:val="Balloon Text"/>
    <w:basedOn w:val="a0"/>
    <w:link w:val="af9"/>
    <w:uiPriority w:val="99"/>
    <w:semiHidden/>
    <w:unhideWhenUsed/>
    <w:rsid w:val="00EF7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EF795F"/>
    <w:rPr>
      <w:rFonts w:ascii="Segoe UI" w:eastAsia="Calibri" w:hAnsi="Segoe UI" w:cs="Segoe UI"/>
      <w:color w:val="000000"/>
      <w:sz w:val="18"/>
      <w:szCs w:val="18"/>
      <w:lang w:eastAsia="ru-RU"/>
    </w:rPr>
  </w:style>
  <w:style w:type="table" w:customStyle="1" w:styleId="TableGrid10">
    <w:name w:val="TableGrid1"/>
    <w:rsid w:val="000D08A5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2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6.jp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0.jp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710E-242F-46AB-AD59-0A0793FC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3065</Words>
  <Characters>17474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Uz-Tech</dc:creator>
  <cp:keywords/>
  <dc:description/>
  <cp:lastModifiedBy>Толмас Мухаммадиев</cp:lastModifiedBy>
  <cp:revision>6</cp:revision>
  <cp:lastPrinted>2022-06-14T10:38:00Z</cp:lastPrinted>
  <dcterms:created xsi:type="dcterms:W3CDTF">2022-06-16T05:20:00Z</dcterms:created>
  <dcterms:modified xsi:type="dcterms:W3CDTF">2022-11-22T05:31:00Z</dcterms:modified>
</cp:coreProperties>
</file>