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2232" w14:textId="56741397" w:rsidR="00DC4C72" w:rsidRPr="00DC4C72" w:rsidRDefault="00DC4C72" w:rsidP="00284717">
      <w:pPr>
        <w:spacing w:after="0" w:line="240" w:lineRule="auto"/>
        <w:ind w:firstLine="284"/>
        <w:jc w:val="center"/>
        <w:outlineLvl w:val="0"/>
        <w:rPr>
          <w:rFonts w:ascii="Times New Roman" w:hAnsi="Times New Roman" w:cs="Times New Roman"/>
          <w:b/>
          <w:i/>
          <w:iCs/>
          <w:u w:val="single"/>
        </w:rPr>
      </w:pPr>
      <w:r>
        <w:rPr>
          <w:rFonts w:ascii="Times New Roman" w:hAnsi="Times New Roman" w:cs="Times New Roman"/>
          <w:b/>
          <w:i/>
          <w:iCs/>
        </w:rPr>
        <w:t xml:space="preserve">                                          </w:t>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sidRPr="00DC4C72">
        <w:rPr>
          <w:rFonts w:ascii="Times New Roman" w:hAnsi="Times New Roman" w:cs="Times New Roman"/>
          <w:b/>
          <w:i/>
          <w:iCs/>
          <w:u w:val="single"/>
        </w:rPr>
        <w:t>Проект договора</w:t>
      </w:r>
    </w:p>
    <w:p w14:paraId="168DEF4C" w14:textId="4BC87F1C" w:rsidR="003D67B4" w:rsidRDefault="003D67B4" w:rsidP="00284717">
      <w:pPr>
        <w:spacing w:after="0" w:line="240" w:lineRule="auto"/>
        <w:ind w:firstLine="284"/>
        <w:jc w:val="center"/>
        <w:outlineLvl w:val="0"/>
        <w:rPr>
          <w:rFonts w:ascii="Times New Roman" w:hAnsi="Times New Roman" w:cs="Times New Roman"/>
          <w:b/>
          <w:lang w:val="en-US"/>
        </w:rPr>
      </w:pPr>
      <w:r w:rsidRPr="00B53E17">
        <w:rPr>
          <w:rFonts w:ascii="Times New Roman" w:hAnsi="Times New Roman" w:cs="Times New Roman"/>
          <w:b/>
        </w:rPr>
        <w:t xml:space="preserve">ДОГОВОР </w:t>
      </w:r>
      <w:r w:rsidR="00356E54">
        <w:rPr>
          <w:rFonts w:ascii="Times New Roman" w:hAnsi="Times New Roman" w:cs="Times New Roman"/>
          <w:b/>
        </w:rPr>
        <w:t xml:space="preserve">ПОСТАВКИ </w:t>
      </w:r>
      <w:r w:rsidRPr="00B53E17">
        <w:rPr>
          <w:rFonts w:ascii="Times New Roman" w:hAnsi="Times New Roman" w:cs="Times New Roman"/>
          <w:b/>
        </w:rPr>
        <w:t>№</w:t>
      </w:r>
      <w:r w:rsidR="00D3755A">
        <w:rPr>
          <w:rFonts w:ascii="Times New Roman" w:hAnsi="Times New Roman" w:cs="Times New Roman"/>
          <w:b/>
        </w:rPr>
        <w:t>________</w:t>
      </w:r>
    </w:p>
    <w:p w14:paraId="77CEC918" w14:textId="77777777" w:rsidR="000224ED" w:rsidRPr="00FE73CD" w:rsidRDefault="000224ED" w:rsidP="00284717">
      <w:pPr>
        <w:spacing w:after="0" w:line="240" w:lineRule="auto"/>
        <w:ind w:firstLine="284"/>
        <w:jc w:val="center"/>
        <w:outlineLvl w:val="0"/>
        <w:rPr>
          <w:rFonts w:ascii="Times New Roman" w:hAnsi="Times New Roman" w:cs="Times New Roman"/>
          <w:b/>
          <w:lang w:val="en-US"/>
        </w:rPr>
      </w:pPr>
    </w:p>
    <w:p w14:paraId="5E21F805" w14:textId="77777777" w:rsidR="00AE3CCF" w:rsidRPr="00B53E17" w:rsidRDefault="00AE3CCF" w:rsidP="00284717">
      <w:pPr>
        <w:spacing w:after="0" w:line="240" w:lineRule="auto"/>
        <w:ind w:firstLine="284"/>
        <w:jc w:val="center"/>
        <w:outlineLvl w:val="0"/>
        <w:rPr>
          <w:rFonts w:ascii="Times New Roman" w:hAnsi="Times New Roman" w:cs="Times New Roman"/>
          <w:b/>
        </w:rPr>
      </w:pPr>
    </w:p>
    <w:tbl>
      <w:tblPr>
        <w:tblW w:w="0" w:type="auto"/>
        <w:tblInd w:w="250" w:type="dxa"/>
        <w:tblLook w:val="04A0" w:firstRow="1" w:lastRow="0" w:firstColumn="1" w:lastColumn="0" w:noHBand="0" w:noVBand="1"/>
      </w:tblPr>
      <w:tblGrid>
        <w:gridCol w:w="5253"/>
        <w:gridCol w:w="4805"/>
      </w:tblGrid>
      <w:tr w:rsidR="003D67B4" w:rsidRPr="00B53E17" w14:paraId="094C43C0" w14:textId="77777777" w:rsidTr="00272ECE">
        <w:trPr>
          <w:trHeight w:val="271"/>
        </w:trPr>
        <w:tc>
          <w:tcPr>
            <w:tcW w:w="5253" w:type="dxa"/>
          </w:tcPr>
          <w:p w14:paraId="5834C79C" w14:textId="77777777" w:rsidR="003D67B4" w:rsidRPr="00B53E17" w:rsidRDefault="004115E7" w:rsidP="000224ED">
            <w:pPr>
              <w:spacing w:after="0" w:line="240" w:lineRule="auto"/>
              <w:rPr>
                <w:rFonts w:ascii="Times New Roman" w:hAnsi="Times New Roman" w:cs="Times New Roman"/>
                <w:b/>
              </w:rPr>
            </w:pPr>
            <w:r w:rsidRPr="00B53E17">
              <w:rPr>
                <w:rFonts w:ascii="Times New Roman" w:hAnsi="Times New Roman" w:cs="Times New Roman"/>
                <w:b/>
              </w:rPr>
              <w:t>г</w:t>
            </w:r>
            <w:r w:rsidR="003D67B4" w:rsidRPr="00B53E17">
              <w:rPr>
                <w:rFonts w:ascii="Times New Roman" w:hAnsi="Times New Roman" w:cs="Times New Roman"/>
                <w:b/>
              </w:rPr>
              <w:t xml:space="preserve">ород Ташкент </w:t>
            </w:r>
          </w:p>
        </w:tc>
        <w:tc>
          <w:tcPr>
            <w:tcW w:w="4805" w:type="dxa"/>
          </w:tcPr>
          <w:p w14:paraId="7BDA85CF" w14:textId="0BD78CF6" w:rsidR="003D67B4" w:rsidRPr="00B53E17" w:rsidRDefault="003A7820" w:rsidP="00284717">
            <w:pPr>
              <w:spacing w:after="0" w:line="240" w:lineRule="auto"/>
              <w:ind w:firstLine="284"/>
              <w:jc w:val="both"/>
              <w:rPr>
                <w:rFonts w:ascii="Times New Roman" w:hAnsi="Times New Roman" w:cs="Times New Roman"/>
                <w:b/>
                <w:lang w:val="en-US"/>
              </w:rPr>
            </w:pPr>
            <w:r w:rsidRPr="00B53E17">
              <w:rPr>
                <w:rFonts w:ascii="Times New Roman" w:hAnsi="Times New Roman" w:cs="Times New Roman"/>
                <w:b/>
              </w:rPr>
              <w:t xml:space="preserve">       </w:t>
            </w:r>
            <w:r w:rsidR="000443A0">
              <w:rPr>
                <w:rFonts w:ascii="Times New Roman" w:hAnsi="Times New Roman" w:cs="Times New Roman"/>
                <w:b/>
              </w:rPr>
              <w:t xml:space="preserve">   </w:t>
            </w:r>
            <w:r w:rsidRPr="00B53E17">
              <w:rPr>
                <w:rFonts w:ascii="Times New Roman" w:hAnsi="Times New Roman" w:cs="Times New Roman"/>
                <w:b/>
              </w:rPr>
              <w:t xml:space="preserve"> </w:t>
            </w:r>
            <w:r w:rsidR="00C40AB3" w:rsidRPr="00B53E17">
              <w:rPr>
                <w:rFonts w:ascii="Times New Roman" w:hAnsi="Times New Roman" w:cs="Times New Roman"/>
                <w:b/>
              </w:rPr>
              <w:t xml:space="preserve">  </w:t>
            </w:r>
            <w:r w:rsidR="00183D60" w:rsidRPr="00B53E17">
              <w:rPr>
                <w:rFonts w:ascii="Times New Roman" w:hAnsi="Times New Roman" w:cs="Times New Roman"/>
                <w:b/>
              </w:rPr>
              <w:t>«</w:t>
            </w:r>
            <w:r w:rsidR="00AE3CCF" w:rsidRPr="00B53E17">
              <w:rPr>
                <w:rFonts w:ascii="Times New Roman" w:hAnsi="Times New Roman" w:cs="Times New Roman"/>
                <w:b/>
              </w:rPr>
              <w:t>_____</w:t>
            </w:r>
            <w:r w:rsidR="003D67B4" w:rsidRPr="00B53E17">
              <w:rPr>
                <w:rFonts w:ascii="Times New Roman" w:hAnsi="Times New Roman" w:cs="Times New Roman"/>
                <w:b/>
              </w:rPr>
              <w:t>»</w:t>
            </w:r>
            <w:r w:rsidR="00183D60" w:rsidRPr="00B53E17">
              <w:rPr>
                <w:rFonts w:ascii="Times New Roman" w:hAnsi="Times New Roman" w:cs="Times New Roman"/>
                <w:b/>
              </w:rPr>
              <w:t xml:space="preserve"> </w:t>
            </w:r>
            <w:r w:rsidR="00AE3CCF" w:rsidRPr="00B53E17">
              <w:rPr>
                <w:rFonts w:ascii="Times New Roman" w:hAnsi="Times New Roman" w:cs="Times New Roman"/>
                <w:b/>
              </w:rPr>
              <w:t>________________</w:t>
            </w:r>
            <w:proofErr w:type="gramStart"/>
            <w:r w:rsidR="00AE3CCF" w:rsidRPr="00B53E17">
              <w:rPr>
                <w:rFonts w:ascii="Times New Roman" w:hAnsi="Times New Roman" w:cs="Times New Roman"/>
                <w:b/>
              </w:rPr>
              <w:t xml:space="preserve">_  </w:t>
            </w:r>
            <w:r w:rsidR="003D67B4" w:rsidRPr="00B53E17">
              <w:rPr>
                <w:rFonts w:ascii="Times New Roman" w:hAnsi="Times New Roman" w:cs="Times New Roman"/>
                <w:b/>
              </w:rPr>
              <w:t>20</w:t>
            </w:r>
            <w:r w:rsidR="000D6E61">
              <w:rPr>
                <w:rFonts w:ascii="Times New Roman" w:hAnsi="Times New Roman" w:cs="Times New Roman"/>
                <w:b/>
              </w:rPr>
              <w:t>22</w:t>
            </w:r>
            <w:proofErr w:type="gramEnd"/>
            <w:r w:rsidR="003D67B4" w:rsidRPr="00B53E17">
              <w:rPr>
                <w:rFonts w:ascii="Times New Roman" w:hAnsi="Times New Roman" w:cs="Times New Roman"/>
                <w:b/>
              </w:rPr>
              <w:t xml:space="preserve"> г.</w:t>
            </w:r>
          </w:p>
        </w:tc>
      </w:tr>
      <w:tr w:rsidR="004115E7" w:rsidRPr="00B53E17" w14:paraId="5A6334E7" w14:textId="77777777" w:rsidTr="000443A0">
        <w:trPr>
          <w:trHeight w:val="357"/>
        </w:trPr>
        <w:tc>
          <w:tcPr>
            <w:tcW w:w="5253" w:type="dxa"/>
          </w:tcPr>
          <w:p w14:paraId="4DCFBF71" w14:textId="77777777" w:rsidR="004115E7" w:rsidRPr="00B53E17" w:rsidRDefault="004115E7" w:rsidP="00284717">
            <w:pPr>
              <w:spacing w:after="0" w:line="240" w:lineRule="auto"/>
              <w:ind w:firstLine="284"/>
              <w:rPr>
                <w:rFonts w:ascii="Times New Roman" w:hAnsi="Times New Roman" w:cs="Times New Roman"/>
                <w:b/>
              </w:rPr>
            </w:pPr>
          </w:p>
        </w:tc>
        <w:tc>
          <w:tcPr>
            <w:tcW w:w="4805" w:type="dxa"/>
          </w:tcPr>
          <w:p w14:paraId="35F02FB6" w14:textId="77777777" w:rsidR="004115E7" w:rsidRPr="00B53E17" w:rsidRDefault="004115E7" w:rsidP="00284717">
            <w:pPr>
              <w:spacing w:after="0" w:line="240" w:lineRule="auto"/>
              <w:ind w:firstLine="284"/>
              <w:jc w:val="right"/>
              <w:rPr>
                <w:rFonts w:ascii="Times New Roman" w:hAnsi="Times New Roman" w:cs="Times New Roman"/>
                <w:b/>
              </w:rPr>
            </w:pPr>
          </w:p>
        </w:tc>
      </w:tr>
    </w:tbl>
    <w:p w14:paraId="0B483166" w14:textId="16BFE99C" w:rsidR="003D67B4" w:rsidRPr="000443A0" w:rsidRDefault="00D3755A" w:rsidP="00284717">
      <w:pPr>
        <w:spacing w:after="0" w:line="240" w:lineRule="auto"/>
        <w:ind w:firstLine="708"/>
        <w:jc w:val="both"/>
        <w:rPr>
          <w:rFonts w:ascii="Times New Roman" w:hAnsi="Times New Roman" w:cs="Times New Roman"/>
          <w:b/>
        </w:rPr>
      </w:pPr>
      <w:r w:rsidRPr="000443A0">
        <w:rPr>
          <w:rFonts w:ascii="Times New Roman" w:hAnsi="Times New Roman" w:cs="Times New Roman"/>
          <w:b/>
          <w:bCs/>
          <w:sz w:val="24"/>
          <w:szCs w:val="24"/>
        </w:rPr>
        <w:t>ГУП «Центр инновационных проектов и сервисного обслуживания населения»</w:t>
      </w:r>
      <w:r w:rsidRPr="000443A0">
        <w:rPr>
          <w:rFonts w:ascii="Times New Roman" w:hAnsi="Times New Roman" w:cs="Times New Roman"/>
          <w:sz w:val="24"/>
          <w:szCs w:val="24"/>
        </w:rPr>
        <w:t xml:space="preserve">, именуемое в дальнейшем «Поставщик», в лице директора </w:t>
      </w:r>
      <w:proofErr w:type="spellStart"/>
      <w:r w:rsidRPr="000443A0">
        <w:rPr>
          <w:rFonts w:ascii="Times New Roman" w:hAnsi="Times New Roman" w:cs="Times New Roman"/>
          <w:sz w:val="24"/>
          <w:szCs w:val="24"/>
        </w:rPr>
        <w:t>Зайнутдинова</w:t>
      </w:r>
      <w:proofErr w:type="spellEnd"/>
      <w:r w:rsidRPr="000443A0">
        <w:rPr>
          <w:rFonts w:ascii="Times New Roman" w:hAnsi="Times New Roman" w:cs="Times New Roman"/>
          <w:sz w:val="24"/>
          <w:szCs w:val="24"/>
        </w:rPr>
        <w:t xml:space="preserve"> А.З., действующего на основании Устава</w:t>
      </w:r>
      <w:r w:rsidR="000443A0" w:rsidRPr="000443A0">
        <w:rPr>
          <w:rFonts w:ascii="Times New Roman" w:hAnsi="Times New Roman" w:cs="Times New Roman"/>
          <w:sz w:val="24"/>
          <w:szCs w:val="24"/>
        </w:rPr>
        <w:t xml:space="preserve">, с одной стороны, и </w:t>
      </w:r>
      <w:r>
        <w:rPr>
          <w:rFonts w:ascii="Times New Roman" w:hAnsi="Times New Roman" w:cs="Times New Roman"/>
          <w:b/>
          <w:bCs/>
          <w:sz w:val="24"/>
          <w:szCs w:val="24"/>
        </w:rPr>
        <w:t>_________________________________________________</w:t>
      </w:r>
      <w:r w:rsidR="000443A0" w:rsidRPr="000443A0">
        <w:rPr>
          <w:rFonts w:ascii="Times New Roman" w:hAnsi="Times New Roman" w:cs="Times New Roman"/>
          <w:sz w:val="24"/>
          <w:szCs w:val="24"/>
        </w:rPr>
        <w:t xml:space="preserve">, именуемое в дальнейшем «Поставщик», в лице </w:t>
      </w:r>
      <w:r>
        <w:rPr>
          <w:rFonts w:ascii="Times New Roman" w:hAnsi="Times New Roman" w:cs="Times New Roman"/>
          <w:sz w:val="24"/>
          <w:szCs w:val="24"/>
        </w:rPr>
        <w:t>______________________</w:t>
      </w:r>
      <w:r w:rsidR="000443A0" w:rsidRPr="000443A0">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w:t>
      </w:r>
      <w:r w:rsidR="000443A0" w:rsidRPr="000443A0">
        <w:rPr>
          <w:rFonts w:ascii="Times New Roman" w:hAnsi="Times New Roman" w:cs="Times New Roman"/>
          <w:sz w:val="24"/>
          <w:szCs w:val="24"/>
        </w:rPr>
        <w:t>, с другой стороны, далее совместно именуемые «Стороны», а в отдельности – «Сторона», заключили настоящий Договор (далее – Договор) о нижеследующем</w:t>
      </w:r>
      <w:r w:rsidR="003D67B4" w:rsidRPr="000443A0">
        <w:rPr>
          <w:rFonts w:ascii="Times New Roman" w:hAnsi="Times New Roman" w:cs="Times New Roman"/>
        </w:rPr>
        <w:t xml:space="preserve">: </w:t>
      </w:r>
    </w:p>
    <w:p w14:paraId="6B9BC7A8" w14:textId="77777777" w:rsidR="003D67B4" w:rsidRPr="00B53E17" w:rsidRDefault="003D67B4" w:rsidP="00284717">
      <w:pPr>
        <w:spacing w:after="0" w:line="240" w:lineRule="auto"/>
        <w:ind w:firstLine="284"/>
        <w:jc w:val="center"/>
        <w:rPr>
          <w:rFonts w:ascii="Times New Roman" w:hAnsi="Times New Roman" w:cs="Times New Roman"/>
          <w:b/>
        </w:rPr>
      </w:pPr>
      <w:r w:rsidRPr="00B53E17">
        <w:rPr>
          <w:rFonts w:ascii="Times New Roman" w:hAnsi="Times New Roman" w:cs="Times New Roman"/>
          <w:b/>
        </w:rPr>
        <w:t>1.</w:t>
      </w:r>
      <w:r w:rsidR="00AE3CCF" w:rsidRPr="00B53E17">
        <w:rPr>
          <w:rFonts w:ascii="Times New Roman" w:hAnsi="Times New Roman" w:cs="Times New Roman"/>
          <w:b/>
        </w:rPr>
        <w:t> </w:t>
      </w:r>
      <w:r w:rsidRPr="00B53E17">
        <w:rPr>
          <w:rFonts w:ascii="Times New Roman" w:hAnsi="Times New Roman" w:cs="Times New Roman"/>
          <w:b/>
        </w:rPr>
        <w:t>ПРЕДМЕТ ДОГОВОРА.</w:t>
      </w:r>
    </w:p>
    <w:p w14:paraId="52475B4F" w14:textId="5B71CFED" w:rsidR="003D67B4" w:rsidRPr="00B53E17" w:rsidRDefault="003D67B4" w:rsidP="00284717">
      <w:pPr>
        <w:spacing w:after="0" w:line="240" w:lineRule="auto"/>
        <w:ind w:firstLine="284"/>
        <w:jc w:val="both"/>
        <w:rPr>
          <w:rFonts w:ascii="Times New Roman" w:hAnsi="Times New Roman" w:cs="Times New Roman"/>
        </w:rPr>
      </w:pPr>
      <w:r w:rsidRPr="00B53E17">
        <w:rPr>
          <w:rFonts w:ascii="Times New Roman" w:hAnsi="Times New Roman" w:cs="Times New Roman"/>
        </w:rPr>
        <w:t>1.1.</w:t>
      </w:r>
      <w:r w:rsidRPr="00B53E17">
        <w:rPr>
          <w:rFonts w:ascii="Times New Roman" w:hAnsi="Times New Roman" w:cs="Times New Roman"/>
          <w:b/>
        </w:rPr>
        <w:t xml:space="preserve"> </w:t>
      </w:r>
      <w:r w:rsidR="00356E54">
        <w:rPr>
          <w:rFonts w:ascii="Times New Roman" w:hAnsi="Times New Roman" w:cs="Times New Roman"/>
        </w:rPr>
        <w:t>Поставщик</w:t>
      </w:r>
      <w:r w:rsidRPr="00B53E17">
        <w:rPr>
          <w:rFonts w:ascii="Times New Roman" w:hAnsi="Times New Roman" w:cs="Times New Roman"/>
        </w:rPr>
        <w:t xml:space="preserve"> обязуется поставить товары (далее по тексту – «Товар») по наименованиям, в ассортименте и ценам соглас</w:t>
      </w:r>
      <w:r w:rsidR="00C65695" w:rsidRPr="00B53E17">
        <w:rPr>
          <w:rFonts w:ascii="Times New Roman" w:hAnsi="Times New Roman" w:cs="Times New Roman"/>
        </w:rPr>
        <w:t>но спецификации, приведенной в Приложении № 1</w:t>
      </w:r>
      <w:r w:rsidRPr="00B53E17">
        <w:rPr>
          <w:rFonts w:ascii="Times New Roman" w:hAnsi="Times New Roman" w:cs="Times New Roman"/>
        </w:rPr>
        <w:t xml:space="preserve"> настоящего Договора, а Покупатель обязуется принять и оплатить стоимость Товара на условиях Договора.</w:t>
      </w:r>
    </w:p>
    <w:p w14:paraId="1686D977" w14:textId="77777777" w:rsidR="00EE22D3" w:rsidRPr="00B53E17" w:rsidRDefault="00EE22D3" w:rsidP="00284717">
      <w:pPr>
        <w:spacing w:after="0" w:line="240" w:lineRule="auto"/>
        <w:ind w:firstLine="284"/>
        <w:jc w:val="center"/>
        <w:outlineLvl w:val="2"/>
        <w:rPr>
          <w:rFonts w:ascii="Times New Roman" w:eastAsia="Times New Roman" w:hAnsi="Times New Roman" w:cs="Times New Roman"/>
          <w:b/>
        </w:rPr>
      </w:pPr>
      <w:r w:rsidRPr="00B53E17">
        <w:rPr>
          <w:rFonts w:ascii="Times New Roman" w:eastAsia="Times New Roman" w:hAnsi="Times New Roman" w:cs="Times New Roman"/>
          <w:b/>
        </w:rPr>
        <w:t>2. СРОКИ И ПОРЯДОК ПОСТАВКИ</w:t>
      </w:r>
    </w:p>
    <w:p w14:paraId="262AF066" w14:textId="44FCC6FC" w:rsidR="00DD3F21" w:rsidRPr="00B53E17" w:rsidRDefault="00DD3F21" w:rsidP="00284717">
      <w:pPr>
        <w:spacing w:after="0" w:line="240" w:lineRule="auto"/>
        <w:ind w:firstLine="284"/>
        <w:jc w:val="both"/>
        <w:outlineLvl w:val="2"/>
        <w:rPr>
          <w:rFonts w:ascii="Times New Roman" w:eastAsia="Times New Roman" w:hAnsi="Times New Roman" w:cs="Times New Roman"/>
        </w:rPr>
      </w:pPr>
      <w:r w:rsidRPr="00B53E17">
        <w:rPr>
          <w:rFonts w:ascii="Times New Roman" w:eastAsia="Times New Roman" w:hAnsi="Times New Roman" w:cs="Times New Roman"/>
        </w:rPr>
        <w:t>2.</w:t>
      </w:r>
      <w:r w:rsidR="00C47A06">
        <w:rPr>
          <w:rFonts w:ascii="Times New Roman" w:eastAsia="Times New Roman" w:hAnsi="Times New Roman" w:cs="Times New Roman"/>
        </w:rPr>
        <w:t>1</w:t>
      </w:r>
      <w:r w:rsidRPr="00B53E17">
        <w:rPr>
          <w:rFonts w:ascii="Times New Roman" w:eastAsia="Times New Roman" w:hAnsi="Times New Roman" w:cs="Times New Roman"/>
        </w:rPr>
        <w:t xml:space="preserve">. Поставка </w:t>
      </w:r>
      <w:r w:rsidR="001318B6" w:rsidRPr="00B53E17">
        <w:rPr>
          <w:rFonts w:ascii="Times New Roman" w:eastAsia="Times New Roman" w:hAnsi="Times New Roman" w:cs="Times New Roman"/>
        </w:rPr>
        <w:t>Товара</w:t>
      </w:r>
      <w:r w:rsidR="00470DDF" w:rsidRPr="00B53E17">
        <w:rPr>
          <w:rFonts w:ascii="Times New Roman" w:eastAsia="Times New Roman" w:hAnsi="Times New Roman" w:cs="Times New Roman"/>
        </w:rPr>
        <w:t xml:space="preserve"> </w:t>
      </w:r>
      <w:r w:rsidR="00C47A06">
        <w:rPr>
          <w:rFonts w:ascii="Times New Roman" w:eastAsia="Times New Roman" w:hAnsi="Times New Roman" w:cs="Times New Roman"/>
        </w:rPr>
        <w:t xml:space="preserve">будет осуществлена в течение </w:t>
      </w:r>
      <w:r w:rsidR="00D3755A">
        <w:rPr>
          <w:rFonts w:ascii="Times New Roman" w:eastAsia="Times New Roman" w:hAnsi="Times New Roman" w:cs="Times New Roman"/>
        </w:rPr>
        <w:t>5</w:t>
      </w:r>
      <w:r w:rsidR="00C47A06">
        <w:rPr>
          <w:rFonts w:ascii="Times New Roman" w:eastAsia="Times New Roman" w:hAnsi="Times New Roman" w:cs="Times New Roman"/>
        </w:rPr>
        <w:t xml:space="preserve"> </w:t>
      </w:r>
      <w:r w:rsidR="00FE73CD">
        <w:rPr>
          <w:rFonts w:ascii="Times New Roman" w:eastAsia="Times New Roman" w:hAnsi="Times New Roman" w:cs="Times New Roman"/>
        </w:rPr>
        <w:t>календарных</w:t>
      </w:r>
      <w:r w:rsidR="00C47A06">
        <w:rPr>
          <w:rFonts w:ascii="Times New Roman" w:eastAsia="Times New Roman" w:hAnsi="Times New Roman" w:cs="Times New Roman"/>
        </w:rPr>
        <w:t xml:space="preserve"> дней после оплаты Покупателем авансового платежа указанного в п.4.2. Договора.</w:t>
      </w:r>
      <w:r w:rsidR="000443A0">
        <w:rPr>
          <w:rFonts w:ascii="Times New Roman" w:eastAsia="Times New Roman" w:hAnsi="Times New Roman" w:cs="Times New Roman"/>
        </w:rPr>
        <w:t xml:space="preserve"> </w:t>
      </w:r>
    </w:p>
    <w:p w14:paraId="58552F74" w14:textId="306A80E6" w:rsidR="00DD3F21" w:rsidRDefault="00DD3F21" w:rsidP="00284717">
      <w:pPr>
        <w:pStyle w:val="a3"/>
        <w:spacing w:before="0" w:beforeAutospacing="0" w:after="0" w:afterAutospacing="0"/>
        <w:ind w:firstLine="284"/>
        <w:jc w:val="both"/>
        <w:rPr>
          <w:sz w:val="22"/>
          <w:szCs w:val="22"/>
        </w:rPr>
      </w:pPr>
      <w:r w:rsidRPr="00B53E17">
        <w:rPr>
          <w:sz w:val="22"/>
          <w:szCs w:val="22"/>
        </w:rPr>
        <w:t>2.</w:t>
      </w:r>
      <w:r w:rsidR="00C47A06">
        <w:rPr>
          <w:sz w:val="22"/>
          <w:szCs w:val="22"/>
        </w:rPr>
        <w:t>2</w:t>
      </w:r>
      <w:r w:rsidR="00AA206A" w:rsidRPr="00B53E17">
        <w:rPr>
          <w:sz w:val="22"/>
          <w:szCs w:val="22"/>
        </w:rPr>
        <w:t>.</w:t>
      </w:r>
      <w:r w:rsidRPr="00B53E17">
        <w:rPr>
          <w:sz w:val="22"/>
          <w:szCs w:val="22"/>
        </w:rPr>
        <w:t xml:space="preserve"> Условие поставк</w:t>
      </w:r>
      <w:r w:rsidR="001026AD" w:rsidRPr="00B53E17">
        <w:rPr>
          <w:sz w:val="22"/>
          <w:szCs w:val="22"/>
        </w:rPr>
        <w:t xml:space="preserve">и – </w:t>
      </w:r>
      <w:r w:rsidR="00C114A1" w:rsidRPr="00B53E17">
        <w:rPr>
          <w:sz w:val="22"/>
          <w:szCs w:val="22"/>
        </w:rPr>
        <w:t xml:space="preserve">Доставка </w:t>
      </w:r>
      <w:r w:rsidR="000443A0">
        <w:rPr>
          <w:sz w:val="22"/>
          <w:szCs w:val="22"/>
        </w:rPr>
        <w:t xml:space="preserve">до указанного </w:t>
      </w:r>
      <w:r w:rsidR="00C5183F">
        <w:rPr>
          <w:sz w:val="22"/>
          <w:szCs w:val="22"/>
        </w:rPr>
        <w:t xml:space="preserve">Покупателем </w:t>
      </w:r>
      <w:r w:rsidR="000443A0">
        <w:rPr>
          <w:sz w:val="22"/>
          <w:szCs w:val="22"/>
        </w:rPr>
        <w:t>адреса</w:t>
      </w:r>
      <w:r w:rsidRPr="00B53E17">
        <w:rPr>
          <w:sz w:val="22"/>
          <w:szCs w:val="22"/>
        </w:rPr>
        <w:t xml:space="preserve">. Приемка Товара осуществляется согласно количеству </w:t>
      </w:r>
      <w:r w:rsidR="00AA206A" w:rsidRPr="00B53E17">
        <w:rPr>
          <w:sz w:val="22"/>
          <w:szCs w:val="22"/>
        </w:rPr>
        <w:t>указанной</w:t>
      </w:r>
      <w:r w:rsidR="00C114A1" w:rsidRPr="00B53E17">
        <w:rPr>
          <w:sz w:val="22"/>
          <w:szCs w:val="22"/>
        </w:rPr>
        <w:t xml:space="preserve"> </w:t>
      </w:r>
      <w:r w:rsidR="002179B6" w:rsidRPr="00B53E17">
        <w:rPr>
          <w:sz w:val="22"/>
          <w:szCs w:val="22"/>
        </w:rPr>
        <w:t>в спецификации по</w:t>
      </w:r>
      <w:r w:rsidR="00AA206A" w:rsidRPr="00B53E17">
        <w:rPr>
          <w:sz w:val="22"/>
          <w:szCs w:val="22"/>
        </w:rPr>
        <w:t xml:space="preserve"> </w:t>
      </w:r>
      <w:r w:rsidR="00640312" w:rsidRPr="00B53E17">
        <w:rPr>
          <w:sz w:val="22"/>
          <w:szCs w:val="22"/>
        </w:rPr>
        <w:t>Приложении №1</w:t>
      </w:r>
      <w:r w:rsidR="00B53E17" w:rsidRPr="00B53E17">
        <w:rPr>
          <w:sz w:val="22"/>
          <w:szCs w:val="22"/>
        </w:rPr>
        <w:t>.</w:t>
      </w:r>
      <w:r w:rsidRPr="00B53E17">
        <w:rPr>
          <w:sz w:val="22"/>
          <w:szCs w:val="22"/>
        </w:rPr>
        <w:t xml:space="preserve">  </w:t>
      </w:r>
    </w:p>
    <w:p w14:paraId="29F9181A" w14:textId="4F5EB37A" w:rsidR="000D6E61" w:rsidRPr="000D6E61" w:rsidRDefault="000D6E61" w:rsidP="00284717">
      <w:pPr>
        <w:pStyle w:val="a3"/>
        <w:spacing w:before="0" w:beforeAutospacing="0" w:after="0" w:afterAutospacing="0"/>
        <w:ind w:firstLine="284"/>
        <w:jc w:val="both"/>
        <w:rPr>
          <w:sz w:val="22"/>
          <w:szCs w:val="22"/>
        </w:rPr>
      </w:pPr>
      <w:r>
        <w:rPr>
          <w:sz w:val="22"/>
          <w:szCs w:val="22"/>
          <w:lang w:val="uz-Cyrl-UZ"/>
        </w:rPr>
        <w:t>2.</w:t>
      </w:r>
      <w:r w:rsidR="00C47A06">
        <w:rPr>
          <w:sz w:val="22"/>
          <w:szCs w:val="22"/>
          <w:lang w:val="uz-Cyrl-UZ"/>
        </w:rPr>
        <w:t>3</w:t>
      </w:r>
      <w:r>
        <w:rPr>
          <w:sz w:val="22"/>
          <w:szCs w:val="22"/>
          <w:lang w:val="uz-Cyrl-UZ"/>
        </w:rPr>
        <w:t>. Товар поставляется  после направления доверенности Постав</w:t>
      </w:r>
      <w:proofErr w:type="spellStart"/>
      <w:r>
        <w:rPr>
          <w:sz w:val="22"/>
          <w:szCs w:val="22"/>
        </w:rPr>
        <w:t>щику</w:t>
      </w:r>
      <w:proofErr w:type="spellEnd"/>
      <w:r>
        <w:rPr>
          <w:sz w:val="22"/>
          <w:szCs w:val="22"/>
        </w:rPr>
        <w:t>.</w:t>
      </w:r>
    </w:p>
    <w:p w14:paraId="570A4A09" w14:textId="5D37B855" w:rsidR="00EE22D3" w:rsidRPr="00B53E17"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2.</w:t>
      </w:r>
      <w:r w:rsidR="00C47A06">
        <w:rPr>
          <w:rFonts w:ascii="Times New Roman" w:eastAsia="Times New Roman" w:hAnsi="Times New Roman" w:cs="Times New Roman"/>
        </w:rPr>
        <w:t>4</w:t>
      </w:r>
      <w:r w:rsidRPr="00B53E17">
        <w:rPr>
          <w:rFonts w:ascii="Times New Roman" w:eastAsia="Times New Roman" w:hAnsi="Times New Roman" w:cs="Times New Roman"/>
        </w:rPr>
        <w:t xml:space="preserve">. Датой поставки товара считается </w:t>
      </w:r>
      <w:r w:rsidR="00EE2A6A" w:rsidRPr="00B53E17">
        <w:rPr>
          <w:rFonts w:ascii="Times New Roman" w:eastAsia="Times New Roman" w:hAnsi="Times New Roman" w:cs="Times New Roman"/>
        </w:rPr>
        <w:t>дата передачи Товара Покупателю.</w:t>
      </w:r>
    </w:p>
    <w:p w14:paraId="40C70D64" w14:textId="0E378D97" w:rsidR="00EE22D3" w:rsidRPr="00B53E17" w:rsidRDefault="00D43FF4"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2.</w:t>
      </w:r>
      <w:r w:rsidR="00C47A06">
        <w:rPr>
          <w:rFonts w:ascii="Times New Roman" w:eastAsia="Times New Roman" w:hAnsi="Times New Roman" w:cs="Times New Roman"/>
        </w:rPr>
        <w:t>5</w:t>
      </w:r>
      <w:r w:rsidRPr="00B53E17">
        <w:rPr>
          <w:rFonts w:ascii="Times New Roman" w:eastAsia="Times New Roman" w:hAnsi="Times New Roman" w:cs="Times New Roman"/>
        </w:rPr>
        <w:t>.</w:t>
      </w:r>
      <w:r w:rsidR="00EE22D3" w:rsidRPr="00B53E17">
        <w:rPr>
          <w:rFonts w:ascii="Times New Roman" w:eastAsia="Times New Roman" w:hAnsi="Times New Roman" w:cs="Times New Roman"/>
        </w:rPr>
        <w:t> </w:t>
      </w:r>
      <w:r w:rsidR="000443A0">
        <w:rPr>
          <w:rFonts w:ascii="Times New Roman" w:eastAsia="Times New Roman" w:hAnsi="Times New Roman" w:cs="Times New Roman"/>
        </w:rPr>
        <w:t xml:space="preserve">После </w:t>
      </w:r>
      <w:r w:rsidR="00EE2A6A" w:rsidRPr="00B53E17">
        <w:rPr>
          <w:rFonts w:ascii="Times New Roman" w:eastAsia="Times New Roman" w:hAnsi="Times New Roman" w:cs="Times New Roman"/>
        </w:rPr>
        <w:t>приемк</w:t>
      </w:r>
      <w:r w:rsidR="000443A0">
        <w:rPr>
          <w:rFonts w:ascii="Times New Roman" w:eastAsia="Times New Roman" w:hAnsi="Times New Roman" w:cs="Times New Roman"/>
        </w:rPr>
        <w:t>и</w:t>
      </w:r>
      <w:r w:rsidR="00EE2A6A" w:rsidRPr="00B53E17">
        <w:rPr>
          <w:rFonts w:ascii="Times New Roman" w:eastAsia="Times New Roman" w:hAnsi="Times New Roman" w:cs="Times New Roman"/>
        </w:rPr>
        <w:t xml:space="preserve"> </w:t>
      </w:r>
      <w:r w:rsidR="001318B6" w:rsidRPr="00B53E17">
        <w:rPr>
          <w:rFonts w:ascii="Times New Roman" w:eastAsia="Times New Roman" w:hAnsi="Times New Roman" w:cs="Times New Roman"/>
        </w:rPr>
        <w:t>Т</w:t>
      </w:r>
      <w:r w:rsidR="00EE22D3" w:rsidRPr="00B53E17">
        <w:rPr>
          <w:rFonts w:ascii="Times New Roman" w:eastAsia="Times New Roman" w:hAnsi="Times New Roman" w:cs="Times New Roman"/>
        </w:rPr>
        <w:t xml:space="preserve">овара </w:t>
      </w:r>
      <w:r w:rsidR="00A97DF7">
        <w:rPr>
          <w:rFonts w:ascii="Times New Roman" w:eastAsia="Times New Roman" w:hAnsi="Times New Roman" w:cs="Times New Roman"/>
        </w:rPr>
        <w:t xml:space="preserve">сторонами </w:t>
      </w:r>
      <w:r w:rsidR="00DB7D2E">
        <w:rPr>
          <w:rFonts w:ascii="Times New Roman" w:eastAsia="Times New Roman" w:hAnsi="Times New Roman" w:cs="Times New Roman"/>
        </w:rPr>
        <w:t xml:space="preserve">подписывается </w:t>
      </w:r>
      <w:r w:rsidR="00AF46B7">
        <w:rPr>
          <w:rFonts w:ascii="Times New Roman" w:eastAsia="Times New Roman" w:hAnsi="Times New Roman" w:cs="Times New Roman"/>
        </w:rPr>
        <w:t>счет-фактура</w:t>
      </w:r>
      <w:r w:rsidR="000D6E61">
        <w:rPr>
          <w:rFonts w:ascii="Times New Roman" w:eastAsia="Times New Roman" w:hAnsi="Times New Roman" w:cs="Times New Roman"/>
          <w:lang w:val="uz-Cyrl-UZ"/>
        </w:rPr>
        <w:t>.</w:t>
      </w:r>
      <w:r w:rsidR="002B0167">
        <w:rPr>
          <w:rFonts w:ascii="Times New Roman" w:eastAsia="Times New Roman" w:hAnsi="Times New Roman" w:cs="Times New Roman"/>
        </w:rPr>
        <w:t xml:space="preserve"> </w:t>
      </w:r>
    </w:p>
    <w:p w14:paraId="2F59922A" w14:textId="77777777" w:rsidR="00EE22D3" w:rsidRPr="00B53E17" w:rsidRDefault="00EE22D3" w:rsidP="00284717">
      <w:pPr>
        <w:spacing w:after="0" w:line="240" w:lineRule="auto"/>
        <w:ind w:firstLine="284"/>
        <w:jc w:val="center"/>
        <w:outlineLvl w:val="2"/>
        <w:rPr>
          <w:rFonts w:ascii="Times New Roman" w:eastAsia="Times New Roman" w:hAnsi="Times New Roman" w:cs="Times New Roman"/>
          <w:b/>
        </w:rPr>
      </w:pPr>
      <w:r w:rsidRPr="00B53E17">
        <w:rPr>
          <w:rFonts w:ascii="Times New Roman" w:eastAsia="Times New Roman" w:hAnsi="Times New Roman" w:cs="Times New Roman"/>
          <w:b/>
        </w:rPr>
        <w:t>3. КАЧЕСТВО, КОМПЛЕКТНОСТЬ, УПАКОВКА И ГАРАНТИЯ НА ТОВАР</w:t>
      </w:r>
    </w:p>
    <w:p w14:paraId="04EE4044" w14:textId="2AAFE280" w:rsidR="003073BD" w:rsidRPr="00B53E17"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3.1.</w:t>
      </w:r>
      <w:r w:rsidR="00DF45C2" w:rsidRPr="00B53E17">
        <w:rPr>
          <w:rFonts w:ascii="Times New Roman" w:eastAsia="Times New Roman" w:hAnsi="Times New Roman" w:cs="Times New Roman"/>
        </w:rPr>
        <w:t>  </w:t>
      </w:r>
      <w:r w:rsidR="00356E54">
        <w:rPr>
          <w:rFonts w:ascii="Times New Roman" w:eastAsia="Times New Roman" w:hAnsi="Times New Roman" w:cs="Times New Roman"/>
        </w:rPr>
        <w:t>Поставщик</w:t>
      </w:r>
      <w:r w:rsidR="003073BD" w:rsidRPr="00B53E17">
        <w:rPr>
          <w:rFonts w:ascii="Times New Roman" w:eastAsia="Times New Roman" w:hAnsi="Times New Roman" w:cs="Times New Roman"/>
        </w:rPr>
        <w:t xml:space="preserve"> гарантирует соответствие товара требованиям ГОСТ и ТУ завода-изготовителя при соблюдении потребителем условий </w:t>
      </w:r>
      <w:r w:rsidR="00B53E17">
        <w:rPr>
          <w:rFonts w:ascii="Times New Roman" w:eastAsia="Times New Roman" w:hAnsi="Times New Roman" w:cs="Times New Roman"/>
        </w:rPr>
        <w:t xml:space="preserve">эксплуатации, транспортирования </w:t>
      </w:r>
      <w:r w:rsidR="003073BD" w:rsidRPr="00B53E17">
        <w:rPr>
          <w:rFonts w:ascii="Times New Roman" w:eastAsia="Times New Roman" w:hAnsi="Times New Roman" w:cs="Times New Roman"/>
        </w:rPr>
        <w:t>и хранения, установленных техническими условиями завода-изготовителя.</w:t>
      </w:r>
    </w:p>
    <w:p w14:paraId="029D8813" w14:textId="77777777" w:rsidR="00EE22D3" w:rsidRPr="00B53E17" w:rsidRDefault="00EE22D3" w:rsidP="00284717">
      <w:pPr>
        <w:spacing w:after="0" w:line="240" w:lineRule="auto"/>
        <w:ind w:firstLine="284"/>
        <w:jc w:val="center"/>
        <w:outlineLvl w:val="2"/>
        <w:rPr>
          <w:rFonts w:ascii="Times New Roman" w:eastAsia="Times New Roman" w:hAnsi="Times New Roman" w:cs="Times New Roman"/>
          <w:b/>
        </w:rPr>
      </w:pPr>
      <w:r w:rsidRPr="00B53E17">
        <w:rPr>
          <w:rFonts w:ascii="Times New Roman" w:eastAsia="Times New Roman" w:hAnsi="Times New Roman" w:cs="Times New Roman"/>
          <w:b/>
        </w:rPr>
        <w:t>4. ЦЕНА ТОВАРА И ПОРЯДОК РАСЧЕТОВ</w:t>
      </w:r>
    </w:p>
    <w:p w14:paraId="7079F99F" w14:textId="1A9B334A" w:rsidR="00640312" w:rsidRPr="000443A0" w:rsidRDefault="00756C4C" w:rsidP="00284717">
      <w:pPr>
        <w:widowControl w:val="0"/>
        <w:autoSpaceDE w:val="0"/>
        <w:autoSpaceDN w:val="0"/>
        <w:adjustRightInd w:val="0"/>
        <w:spacing w:after="0" w:line="240" w:lineRule="auto"/>
        <w:ind w:firstLine="284"/>
        <w:jc w:val="both"/>
        <w:rPr>
          <w:rFonts w:ascii="Times New Roman" w:eastAsia="Times New Roman" w:hAnsi="Times New Roman" w:cs="Times New Roman"/>
          <w:b/>
          <w:bCs/>
        </w:rPr>
      </w:pPr>
      <w:r w:rsidRPr="000443A0">
        <w:rPr>
          <w:rFonts w:ascii="Times New Roman" w:eastAsia="Times New Roman" w:hAnsi="Times New Roman" w:cs="Times New Roman"/>
        </w:rPr>
        <w:t xml:space="preserve">4.1. </w:t>
      </w:r>
      <w:r w:rsidR="00183D60" w:rsidRPr="000443A0">
        <w:rPr>
          <w:rFonts w:ascii="Times New Roman" w:eastAsia="Times New Roman" w:hAnsi="Times New Roman" w:cs="Times New Roman"/>
        </w:rPr>
        <w:t>Стороны договорились</w:t>
      </w:r>
      <w:r w:rsidR="004D5AB2" w:rsidRPr="000443A0">
        <w:rPr>
          <w:rFonts w:ascii="Times New Roman" w:eastAsia="Times New Roman" w:hAnsi="Times New Roman" w:cs="Times New Roman"/>
        </w:rPr>
        <w:t xml:space="preserve">, о том, что </w:t>
      </w:r>
      <w:r w:rsidR="00E86B30" w:rsidRPr="000443A0">
        <w:rPr>
          <w:rFonts w:ascii="Times New Roman" w:eastAsia="Times New Roman" w:hAnsi="Times New Roman" w:cs="Times New Roman"/>
        </w:rPr>
        <w:t xml:space="preserve">ориентировочная </w:t>
      </w:r>
      <w:r w:rsidR="00183D60" w:rsidRPr="000443A0">
        <w:rPr>
          <w:rFonts w:ascii="Times New Roman" w:eastAsia="Times New Roman" w:hAnsi="Times New Roman" w:cs="Times New Roman"/>
        </w:rPr>
        <w:t xml:space="preserve">сумма Договора составляет: </w:t>
      </w:r>
      <w:r w:rsidR="00D3755A">
        <w:rPr>
          <w:rFonts w:ascii="Times New Roman" w:eastAsia="Times New Roman" w:hAnsi="Times New Roman" w:cs="Times New Roman"/>
          <w:b/>
          <w:bCs/>
        </w:rPr>
        <w:t xml:space="preserve">000000000000 </w:t>
      </w:r>
      <w:r w:rsidR="000D6E61" w:rsidRPr="000443A0">
        <w:rPr>
          <w:rFonts w:ascii="Times New Roman" w:eastAsia="Times New Roman" w:hAnsi="Times New Roman" w:cs="Times New Roman"/>
          <w:b/>
          <w:bCs/>
        </w:rPr>
        <w:t>(</w:t>
      </w:r>
      <w:r w:rsidR="00D3755A">
        <w:rPr>
          <w:rFonts w:ascii="Times New Roman" w:eastAsia="Times New Roman" w:hAnsi="Times New Roman" w:cs="Times New Roman"/>
          <w:b/>
          <w:bCs/>
        </w:rPr>
        <w:t>сумма прописью</w:t>
      </w:r>
      <w:r w:rsidR="000D6E61" w:rsidRPr="000443A0">
        <w:rPr>
          <w:rFonts w:ascii="Times New Roman" w:eastAsia="Times New Roman" w:hAnsi="Times New Roman" w:cs="Times New Roman"/>
          <w:b/>
          <w:bCs/>
        </w:rPr>
        <w:t xml:space="preserve">) </w:t>
      </w:r>
      <w:r w:rsidR="00183D60" w:rsidRPr="000443A0">
        <w:rPr>
          <w:rFonts w:ascii="Times New Roman" w:eastAsia="Times New Roman" w:hAnsi="Times New Roman" w:cs="Times New Roman"/>
          <w:b/>
          <w:bCs/>
        </w:rPr>
        <w:t xml:space="preserve">сум </w:t>
      </w:r>
      <w:r w:rsidR="000443A0" w:rsidRPr="000443A0">
        <w:rPr>
          <w:rFonts w:ascii="Times New Roman" w:eastAsia="Times New Roman" w:hAnsi="Times New Roman" w:cs="Times New Roman"/>
          <w:b/>
          <w:bCs/>
        </w:rPr>
        <w:t xml:space="preserve">с учетом 15% </w:t>
      </w:r>
      <w:r w:rsidR="003A7820" w:rsidRPr="000443A0">
        <w:rPr>
          <w:rFonts w:ascii="Times New Roman" w:eastAsia="Times New Roman" w:hAnsi="Times New Roman" w:cs="Times New Roman"/>
          <w:b/>
          <w:bCs/>
        </w:rPr>
        <w:t>НДС.</w:t>
      </w:r>
    </w:p>
    <w:p w14:paraId="31FEB331" w14:textId="5DC0D696" w:rsidR="000443A0" w:rsidRPr="000443A0" w:rsidRDefault="00EE22D3" w:rsidP="00284717">
      <w:pPr>
        <w:pStyle w:val="a7"/>
        <w:spacing w:line="276" w:lineRule="auto"/>
        <w:ind w:left="0" w:firstLine="284"/>
        <w:jc w:val="both"/>
        <w:rPr>
          <w:bCs/>
        </w:rPr>
      </w:pPr>
      <w:r w:rsidRPr="000443A0">
        <w:t xml:space="preserve">4.2. </w:t>
      </w:r>
      <w:r w:rsidR="000443A0" w:rsidRPr="000443A0">
        <w:rPr>
          <w:bCs/>
        </w:rPr>
        <w:t xml:space="preserve">«Заказчик» производит оплату путем перечисления денежных средств на банковский счет Исполнителя, указанный в Договоре, путем осуществления (авансового) платежа в размере 30% от общей стоимости Договора в течение </w:t>
      </w:r>
      <w:r w:rsidR="00D3755A">
        <w:rPr>
          <w:bCs/>
        </w:rPr>
        <w:t>10</w:t>
      </w:r>
      <w:r w:rsidR="000443A0" w:rsidRPr="000443A0">
        <w:rPr>
          <w:bCs/>
        </w:rPr>
        <w:t xml:space="preserve"> (</w:t>
      </w:r>
      <w:r w:rsidR="00D3755A">
        <w:rPr>
          <w:bCs/>
        </w:rPr>
        <w:t>десяти</w:t>
      </w:r>
      <w:r w:rsidR="000443A0" w:rsidRPr="000443A0">
        <w:rPr>
          <w:bCs/>
        </w:rPr>
        <w:t>) банковских дней с даты подписания договора.</w:t>
      </w:r>
    </w:p>
    <w:p w14:paraId="132D3306" w14:textId="19242FBD" w:rsidR="000443A0" w:rsidRPr="000443A0" w:rsidRDefault="000443A0" w:rsidP="00284717">
      <w:pPr>
        <w:pStyle w:val="a7"/>
        <w:spacing w:line="276" w:lineRule="auto"/>
        <w:ind w:left="0" w:firstLine="284"/>
        <w:jc w:val="both"/>
        <w:rPr>
          <w:bCs/>
        </w:rPr>
      </w:pPr>
      <w:r w:rsidRPr="000443A0">
        <w:rPr>
          <w:bCs/>
        </w:rPr>
        <w:t xml:space="preserve">4.3. Оставшаяся часть стоимости работ в размере 70% оплачивается в течение </w:t>
      </w:r>
      <w:r w:rsidR="00D3755A">
        <w:rPr>
          <w:bCs/>
        </w:rPr>
        <w:t>10</w:t>
      </w:r>
      <w:r w:rsidRPr="000443A0">
        <w:rPr>
          <w:bCs/>
        </w:rPr>
        <w:t xml:space="preserve"> (</w:t>
      </w:r>
      <w:r w:rsidR="00D3755A">
        <w:rPr>
          <w:bCs/>
        </w:rPr>
        <w:t>десяти</w:t>
      </w:r>
      <w:r w:rsidRPr="000443A0">
        <w:rPr>
          <w:bCs/>
        </w:rPr>
        <w:t xml:space="preserve">) банковских дней со дня подписания счета-фактуры обеими Сторонами. </w:t>
      </w:r>
    </w:p>
    <w:p w14:paraId="480B26F3" w14:textId="2A9A8C88" w:rsidR="000443A0" w:rsidRPr="000443A0" w:rsidRDefault="000443A0" w:rsidP="00284717">
      <w:pPr>
        <w:spacing w:after="0"/>
        <w:ind w:firstLine="284"/>
        <w:jc w:val="both"/>
        <w:rPr>
          <w:rFonts w:ascii="Times New Roman" w:hAnsi="Times New Roman" w:cs="Times New Roman"/>
          <w:color w:val="000000"/>
          <w:sz w:val="24"/>
          <w:szCs w:val="24"/>
        </w:rPr>
      </w:pPr>
      <w:r w:rsidRPr="000443A0">
        <w:rPr>
          <w:rFonts w:ascii="Times New Roman" w:hAnsi="Times New Roman" w:cs="Times New Roman"/>
          <w:color w:val="000000"/>
          <w:sz w:val="24"/>
          <w:szCs w:val="24"/>
        </w:rPr>
        <w:t xml:space="preserve">4.4. Датой оплаты считается дата поступления денежных средств на расчетный счет исполнителя. </w:t>
      </w:r>
    </w:p>
    <w:p w14:paraId="0C6F38B6" w14:textId="6EE213D6" w:rsidR="00EE22D3" w:rsidRPr="00B53E17" w:rsidRDefault="0099442A" w:rsidP="00284717">
      <w:pPr>
        <w:spacing w:after="0" w:line="240" w:lineRule="auto"/>
        <w:ind w:firstLine="284"/>
        <w:jc w:val="center"/>
        <w:rPr>
          <w:rFonts w:ascii="Times New Roman" w:hAnsi="Times New Roman" w:cs="Times New Roman"/>
          <w:b/>
        </w:rPr>
      </w:pPr>
      <w:r w:rsidRPr="00B53E17">
        <w:rPr>
          <w:rFonts w:ascii="Times New Roman" w:hAnsi="Times New Roman" w:cs="Times New Roman"/>
          <w:b/>
        </w:rPr>
        <w:t xml:space="preserve">5. </w:t>
      </w:r>
      <w:r w:rsidR="00EE22D3" w:rsidRPr="00B53E17">
        <w:rPr>
          <w:rFonts w:ascii="Times New Roman" w:hAnsi="Times New Roman" w:cs="Times New Roman"/>
          <w:b/>
        </w:rPr>
        <w:t xml:space="preserve">ПРАВА И ОБЯЗАННОСТИ </w:t>
      </w:r>
      <w:r w:rsidR="00A7336F">
        <w:rPr>
          <w:rFonts w:ascii="Times New Roman" w:hAnsi="Times New Roman" w:cs="Times New Roman"/>
          <w:b/>
        </w:rPr>
        <w:t>ПОСТАВЩИКА</w:t>
      </w:r>
    </w:p>
    <w:p w14:paraId="21DF5E2F" w14:textId="77777777" w:rsidR="00EE22D3" w:rsidRPr="00B53E17"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 xml:space="preserve">5.1.  </w:t>
      </w:r>
      <w:r w:rsidR="00356E54">
        <w:rPr>
          <w:rFonts w:ascii="Times New Roman" w:eastAsia="Times New Roman" w:hAnsi="Times New Roman" w:cs="Times New Roman"/>
        </w:rPr>
        <w:t>Поставщик</w:t>
      </w:r>
      <w:r w:rsidRPr="00B53E17">
        <w:rPr>
          <w:rFonts w:ascii="Times New Roman" w:eastAsia="Times New Roman" w:hAnsi="Times New Roman" w:cs="Times New Roman"/>
        </w:rPr>
        <w:t xml:space="preserve"> обязан:</w:t>
      </w:r>
    </w:p>
    <w:p w14:paraId="112CF02B" w14:textId="77777777" w:rsidR="00EE22D3" w:rsidRPr="00B53E17"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 xml:space="preserve">5.1.1. Поставить товар в количестве, </w:t>
      </w:r>
      <w:r w:rsidR="00472C68">
        <w:rPr>
          <w:rFonts w:ascii="Times New Roman" w:eastAsia="Times New Roman" w:hAnsi="Times New Roman" w:cs="Times New Roman"/>
        </w:rPr>
        <w:t xml:space="preserve">качестве, </w:t>
      </w:r>
      <w:r w:rsidRPr="00B53E17">
        <w:rPr>
          <w:rFonts w:ascii="Times New Roman" w:eastAsia="Times New Roman" w:hAnsi="Times New Roman" w:cs="Times New Roman"/>
        </w:rPr>
        <w:t>ассортименте и сроки, установленные настоящим Договором.</w:t>
      </w:r>
    </w:p>
    <w:p w14:paraId="040652DA" w14:textId="73253415" w:rsidR="00EE22D3" w:rsidRPr="00B53E17"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5.1.2.</w:t>
      </w:r>
      <w:r w:rsidR="00B56F55" w:rsidRPr="00B53E17">
        <w:rPr>
          <w:rFonts w:ascii="Times New Roman" w:eastAsia="Times New Roman" w:hAnsi="Times New Roman" w:cs="Times New Roman"/>
        </w:rPr>
        <w:t> </w:t>
      </w:r>
      <w:r w:rsidRPr="00B53E17">
        <w:rPr>
          <w:rFonts w:ascii="Times New Roman" w:eastAsia="Times New Roman" w:hAnsi="Times New Roman" w:cs="Times New Roman"/>
        </w:rPr>
        <w:t xml:space="preserve">Одновременно с поставкой каждой партии Товара передать Покупателю все относящиеся к нему </w:t>
      </w:r>
      <w:r w:rsidR="000443A0">
        <w:rPr>
          <w:rFonts w:ascii="Times New Roman" w:eastAsia="Times New Roman" w:hAnsi="Times New Roman" w:cs="Times New Roman"/>
        </w:rPr>
        <w:t>документации.</w:t>
      </w:r>
    </w:p>
    <w:p w14:paraId="01A535A3" w14:textId="07000AE4" w:rsidR="00EE22D3"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5.1.3. Нести риск случайной гибели или случайного повреждения Товара до момента его передачи Покупателю</w:t>
      </w:r>
      <w:r w:rsidR="000D6E61">
        <w:rPr>
          <w:rFonts w:ascii="Times New Roman" w:eastAsia="Times New Roman" w:hAnsi="Times New Roman" w:cs="Times New Roman"/>
        </w:rPr>
        <w:t>.</w:t>
      </w:r>
    </w:p>
    <w:p w14:paraId="73710E2B" w14:textId="77777777" w:rsidR="00074FCB" w:rsidRPr="00B53E17" w:rsidRDefault="0099442A" w:rsidP="00284717">
      <w:pPr>
        <w:spacing w:after="0" w:line="240" w:lineRule="auto"/>
        <w:ind w:firstLine="284"/>
        <w:jc w:val="center"/>
        <w:rPr>
          <w:rFonts w:ascii="Times New Roman" w:hAnsi="Times New Roman" w:cs="Times New Roman"/>
          <w:b/>
        </w:rPr>
      </w:pPr>
      <w:r w:rsidRPr="00B53E17">
        <w:rPr>
          <w:rFonts w:ascii="Times New Roman" w:hAnsi="Times New Roman" w:cs="Times New Roman"/>
          <w:b/>
        </w:rPr>
        <w:t xml:space="preserve">6. </w:t>
      </w:r>
      <w:r w:rsidR="00EE22D3" w:rsidRPr="00B53E17">
        <w:rPr>
          <w:rFonts w:ascii="Times New Roman" w:hAnsi="Times New Roman" w:cs="Times New Roman"/>
          <w:b/>
        </w:rPr>
        <w:t>ПРАВА И ОБЯЗАННОСТИ ПОКУПАТЕЛЯ</w:t>
      </w:r>
    </w:p>
    <w:p w14:paraId="53396C53" w14:textId="77777777" w:rsidR="00EE22D3" w:rsidRPr="00B53E17"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6.1. Покупатель обязан:</w:t>
      </w:r>
    </w:p>
    <w:p w14:paraId="5CFD8AC9" w14:textId="77777777" w:rsidR="00EE22D3" w:rsidRPr="00B53E17"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6.1.1. Принять и оплатить</w:t>
      </w:r>
      <w:r w:rsidR="00E50EFD" w:rsidRPr="00B53E17">
        <w:rPr>
          <w:rFonts w:ascii="Times New Roman" w:eastAsia="Times New Roman" w:hAnsi="Times New Roman" w:cs="Times New Roman"/>
        </w:rPr>
        <w:t xml:space="preserve"> стоимость товара </w:t>
      </w:r>
      <w:r w:rsidRPr="00B53E17">
        <w:rPr>
          <w:rFonts w:ascii="Times New Roman" w:eastAsia="Times New Roman" w:hAnsi="Times New Roman" w:cs="Times New Roman"/>
        </w:rPr>
        <w:t>на условиях настоящего Договора</w:t>
      </w:r>
      <w:r w:rsidR="00E50EFD" w:rsidRPr="00B53E17">
        <w:rPr>
          <w:rFonts w:ascii="Times New Roman" w:eastAsia="Times New Roman" w:hAnsi="Times New Roman" w:cs="Times New Roman"/>
        </w:rPr>
        <w:t>.</w:t>
      </w:r>
    </w:p>
    <w:p w14:paraId="05C22AAC" w14:textId="77777777" w:rsidR="00EE22D3" w:rsidRPr="00B53E17"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6.2. Покупатель вправе:</w:t>
      </w:r>
    </w:p>
    <w:p w14:paraId="04EBC04F" w14:textId="77777777" w:rsidR="006C3D89" w:rsidRPr="00B53E17"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 xml:space="preserve">6.2.1. В случае, если </w:t>
      </w:r>
      <w:r w:rsidR="00356E54">
        <w:rPr>
          <w:rFonts w:ascii="Times New Roman" w:eastAsia="Times New Roman" w:hAnsi="Times New Roman" w:cs="Times New Roman"/>
        </w:rPr>
        <w:t>Поставщик</w:t>
      </w:r>
      <w:r w:rsidRPr="00B53E17">
        <w:rPr>
          <w:rFonts w:ascii="Times New Roman" w:eastAsia="Times New Roman" w:hAnsi="Times New Roman" w:cs="Times New Roman"/>
        </w:rPr>
        <w:t xml:space="preserve">, получивший платеж за Товар, не исполняет обязанность по передаче Товара в установленный срок, потребовать от </w:t>
      </w:r>
      <w:r w:rsidR="00E8680B">
        <w:rPr>
          <w:rFonts w:ascii="Times New Roman" w:eastAsia="Times New Roman" w:hAnsi="Times New Roman" w:cs="Times New Roman"/>
        </w:rPr>
        <w:t>Поставщика</w:t>
      </w:r>
      <w:r w:rsidRPr="00B53E17">
        <w:rPr>
          <w:rFonts w:ascii="Times New Roman" w:eastAsia="Times New Roman" w:hAnsi="Times New Roman" w:cs="Times New Roman"/>
        </w:rPr>
        <w:t xml:space="preserve"> передачи оплаченного Товара или возврата суммы предварительной оплаты за Товар</w:t>
      </w:r>
      <w:r w:rsidR="00FC15A4">
        <w:rPr>
          <w:rFonts w:ascii="Times New Roman" w:eastAsia="Times New Roman" w:hAnsi="Times New Roman" w:cs="Times New Roman"/>
        </w:rPr>
        <w:t>.</w:t>
      </w:r>
    </w:p>
    <w:p w14:paraId="633D5689" w14:textId="73435FCF" w:rsidR="00074FCB" w:rsidRPr="00B53E17" w:rsidRDefault="0099442A" w:rsidP="00284717">
      <w:pPr>
        <w:spacing w:after="0"/>
        <w:ind w:firstLine="284"/>
        <w:jc w:val="center"/>
        <w:outlineLvl w:val="2"/>
        <w:rPr>
          <w:rFonts w:ascii="Times New Roman" w:hAnsi="Times New Roman" w:cs="Times New Roman"/>
          <w:b/>
        </w:rPr>
      </w:pPr>
      <w:r w:rsidRPr="00B53E17">
        <w:rPr>
          <w:rFonts w:ascii="Times New Roman" w:hAnsi="Times New Roman" w:cs="Times New Roman"/>
          <w:b/>
        </w:rPr>
        <w:t xml:space="preserve">7. </w:t>
      </w:r>
      <w:r w:rsidR="00EE22D3" w:rsidRPr="00B53E17">
        <w:rPr>
          <w:rFonts w:ascii="Times New Roman" w:hAnsi="Times New Roman" w:cs="Times New Roman"/>
          <w:b/>
        </w:rPr>
        <w:t>ОТВЕТСТВЕННОСТЬ СТОРОН</w:t>
      </w:r>
    </w:p>
    <w:p w14:paraId="432DBCAE" w14:textId="77777777" w:rsidR="00EE22D3" w:rsidRPr="00B53E17"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 xml:space="preserve">7.1. За невыполнение или ненадлежащее выполнение своих обязательств по настоящему Договору, Стороны несут ответственность в соответствии с </w:t>
      </w:r>
      <w:r w:rsidR="00E8680B">
        <w:rPr>
          <w:rFonts w:ascii="Times New Roman" w:eastAsia="Times New Roman" w:hAnsi="Times New Roman" w:cs="Times New Roman"/>
        </w:rPr>
        <w:t xml:space="preserve">Законом </w:t>
      </w:r>
      <w:r w:rsidR="009B1CC6">
        <w:rPr>
          <w:rFonts w:ascii="Times New Roman" w:eastAsia="Times New Roman" w:hAnsi="Times New Roman" w:cs="Times New Roman"/>
        </w:rPr>
        <w:t xml:space="preserve">Республики Узбекистан </w:t>
      </w:r>
      <w:r w:rsidR="00E8680B">
        <w:rPr>
          <w:rFonts w:ascii="Times New Roman" w:eastAsia="Times New Roman" w:hAnsi="Times New Roman" w:cs="Times New Roman"/>
        </w:rPr>
        <w:t xml:space="preserve">«О </w:t>
      </w:r>
      <w:r w:rsidR="00A7336F">
        <w:rPr>
          <w:rFonts w:ascii="Times New Roman" w:eastAsia="Times New Roman" w:hAnsi="Times New Roman" w:cs="Times New Roman"/>
        </w:rPr>
        <w:t>договорно-</w:t>
      </w:r>
      <w:r w:rsidR="00E8680B">
        <w:rPr>
          <w:rFonts w:ascii="Times New Roman" w:eastAsia="Times New Roman" w:hAnsi="Times New Roman" w:cs="Times New Roman"/>
        </w:rPr>
        <w:t xml:space="preserve">правовой </w:t>
      </w:r>
      <w:r w:rsidR="00E8680B">
        <w:rPr>
          <w:rFonts w:ascii="Times New Roman" w:eastAsia="Times New Roman" w:hAnsi="Times New Roman" w:cs="Times New Roman"/>
        </w:rPr>
        <w:lastRenderedPageBreak/>
        <w:t xml:space="preserve">базе деятельности хозяйствующих субъектов», </w:t>
      </w:r>
      <w:r w:rsidRPr="00B53E17">
        <w:rPr>
          <w:rFonts w:ascii="Times New Roman" w:eastAsia="Times New Roman" w:hAnsi="Times New Roman" w:cs="Times New Roman"/>
        </w:rPr>
        <w:t xml:space="preserve">действующим </w:t>
      </w:r>
      <w:r w:rsidR="00A7336F">
        <w:rPr>
          <w:rFonts w:ascii="Times New Roman" w:eastAsia="Times New Roman" w:hAnsi="Times New Roman" w:cs="Times New Roman"/>
        </w:rPr>
        <w:t xml:space="preserve">Законодательством </w:t>
      </w:r>
      <w:r w:rsidR="00F312AD" w:rsidRPr="00B53E17">
        <w:rPr>
          <w:rFonts w:ascii="Times New Roman" w:eastAsia="Times New Roman" w:hAnsi="Times New Roman" w:cs="Times New Roman"/>
        </w:rPr>
        <w:t>Р</w:t>
      </w:r>
      <w:r w:rsidR="006C3D89" w:rsidRPr="00B53E17">
        <w:rPr>
          <w:rFonts w:ascii="Times New Roman" w:eastAsia="Times New Roman" w:hAnsi="Times New Roman" w:cs="Times New Roman"/>
        </w:rPr>
        <w:t xml:space="preserve">еспублики </w:t>
      </w:r>
      <w:r w:rsidR="00F312AD" w:rsidRPr="00B53E17">
        <w:rPr>
          <w:rFonts w:ascii="Times New Roman" w:eastAsia="Times New Roman" w:hAnsi="Times New Roman" w:cs="Times New Roman"/>
        </w:rPr>
        <w:t>Уз</w:t>
      </w:r>
      <w:r w:rsidR="006C3D89" w:rsidRPr="00B53E17">
        <w:rPr>
          <w:rFonts w:ascii="Times New Roman" w:eastAsia="Times New Roman" w:hAnsi="Times New Roman" w:cs="Times New Roman"/>
        </w:rPr>
        <w:t>бекистан</w:t>
      </w:r>
      <w:r w:rsidR="00E8680B">
        <w:rPr>
          <w:rFonts w:ascii="Times New Roman" w:eastAsia="Times New Roman" w:hAnsi="Times New Roman" w:cs="Times New Roman"/>
        </w:rPr>
        <w:t>, а также у</w:t>
      </w:r>
      <w:r w:rsidRPr="00B53E17">
        <w:rPr>
          <w:rFonts w:ascii="Times New Roman" w:eastAsia="Times New Roman" w:hAnsi="Times New Roman" w:cs="Times New Roman"/>
        </w:rPr>
        <w:t>словиями настоящего Договора.</w:t>
      </w:r>
    </w:p>
    <w:p w14:paraId="4CAC432A" w14:textId="6D345930" w:rsidR="00EE22D3" w:rsidRPr="00B53E17"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 xml:space="preserve">7.2. В случае просрочки </w:t>
      </w:r>
      <w:r w:rsidR="00A7336F" w:rsidRPr="00B53E17">
        <w:rPr>
          <w:rFonts w:ascii="Times New Roman" w:eastAsia="Times New Roman" w:hAnsi="Times New Roman" w:cs="Times New Roman"/>
        </w:rPr>
        <w:t>платежа,</w:t>
      </w:r>
      <w:r w:rsidR="00D72B02" w:rsidRPr="00B53E17">
        <w:rPr>
          <w:rFonts w:ascii="Times New Roman" w:eastAsia="Times New Roman" w:hAnsi="Times New Roman" w:cs="Times New Roman"/>
        </w:rPr>
        <w:t xml:space="preserve"> </w:t>
      </w:r>
      <w:r w:rsidRPr="00B53E17">
        <w:rPr>
          <w:rFonts w:ascii="Times New Roman" w:eastAsia="Times New Roman" w:hAnsi="Times New Roman" w:cs="Times New Roman"/>
        </w:rPr>
        <w:t>предусмотренно</w:t>
      </w:r>
      <w:r w:rsidR="00D72B02" w:rsidRPr="00B53E17">
        <w:rPr>
          <w:rFonts w:ascii="Times New Roman" w:eastAsia="Times New Roman" w:hAnsi="Times New Roman" w:cs="Times New Roman"/>
        </w:rPr>
        <w:t>го</w:t>
      </w:r>
      <w:r w:rsidRPr="00B53E17">
        <w:rPr>
          <w:rFonts w:ascii="Times New Roman" w:eastAsia="Times New Roman" w:hAnsi="Times New Roman" w:cs="Times New Roman"/>
        </w:rPr>
        <w:t xml:space="preserve"> </w:t>
      </w:r>
      <w:r w:rsidR="00C47A06">
        <w:rPr>
          <w:rFonts w:ascii="Times New Roman" w:eastAsia="Times New Roman" w:hAnsi="Times New Roman" w:cs="Times New Roman"/>
        </w:rPr>
        <w:t xml:space="preserve">в условиях </w:t>
      </w:r>
      <w:r w:rsidR="00C47A06" w:rsidRPr="00B53E17">
        <w:rPr>
          <w:rFonts w:ascii="Times New Roman" w:eastAsia="Times New Roman" w:hAnsi="Times New Roman" w:cs="Times New Roman"/>
        </w:rPr>
        <w:t>настоящего договора,</w:t>
      </w:r>
      <w:r w:rsidR="00371B36" w:rsidRPr="00B53E17">
        <w:rPr>
          <w:rFonts w:ascii="Times New Roman" w:eastAsia="Times New Roman" w:hAnsi="Times New Roman" w:cs="Times New Roman"/>
        </w:rPr>
        <w:t xml:space="preserve"> </w:t>
      </w:r>
      <w:r w:rsidR="00B16E7C" w:rsidRPr="00B53E17">
        <w:rPr>
          <w:rFonts w:ascii="Times New Roman" w:eastAsia="Times New Roman" w:hAnsi="Times New Roman" w:cs="Times New Roman"/>
        </w:rPr>
        <w:t>п</w:t>
      </w:r>
      <w:r w:rsidRPr="00B53E17">
        <w:rPr>
          <w:rFonts w:ascii="Times New Roman" w:eastAsia="Times New Roman" w:hAnsi="Times New Roman" w:cs="Times New Roman"/>
        </w:rPr>
        <w:t xml:space="preserve">окупатель уплачивает </w:t>
      </w:r>
      <w:r w:rsidR="00A7336F">
        <w:rPr>
          <w:rFonts w:ascii="Times New Roman" w:eastAsia="Times New Roman" w:hAnsi="Times New Roman" w:cs="Times New Roman"/>
        </w:rPr>
        <w:t>поставщику</w:t>
      </w:r>
      <w:r w:rsidRPr="00B53E17">
        <w:rPr>
          <w:rFonts w:ascii="Times New Roman" w:eastAsia="Times New Roman" w:hAnsi="Times New Roman" w:cs="Times New Roman"/>
        </w:rPr>
        <w:t xml:space="preserve"> пен</w:t>
      </w:r>
      <w:r w:rsidR="00D72B02" w:rsidRPr="00B53E17">
        <w:rPr>
          <w:rFonts w:ascii="Times New Roman" w:eastAsia="Times New Roman" w:hAnsi="Times New Roman" w:cs="Times New Roman"/>
        </w:rPr>
        <w:t>ю</w:t>
      </w:r>
      <w:r w:rsidRPr="00B53E17">
        <w:rPr>
          <w:rFonts w:ascii="Times New Roman" w:eastAsia="Times New Roman" w:hAnsi="Times New Roman" w:cs="Times New Roman"/>
        </w:rPr>
        <w:t xml:space="preserve"> в размере 0,</w:t>
      </w:r>
      <w:r w:rsidR="00B16E7C" w:rsidRPr="00B53E17">
        <w:rPr>
          <w:rFonts w:ascii="Times New Roman" w:eastAsia="Times New Roman" w:hAnsi="Times New Roman" w:cs="Times New Roman"/>
        </w:rPr>
        <w:t>4</w:t>
      </w:r>
      <w:r w:rsidR="006C3D89" w:rsidRPr="00B53E17">
        <w:rPr>
          <w:rFonts w:ascii="Times New Roman" w:eastAsia="Times New Roman" w:hAnsi="Times New Roman" w:cs="Times New Roman"/>
        </w:rPr>
        <w:t xml:space="preserve"> </w:t>
      </w:r>
      <w:r w:rsidRPr="00B53E17">
        <w:rPr>
          <w:rFonts w:ascii="Times New Roman" w:eastAsia="Times New Roman" w:hAnsi="Times New Roman" w:cs="Times New Roman"/>
        </w:rPr>
        <w:t>% от просроченно</w:t>
      </w:r>
      <w:r w:rsidR="00692EB4" w:rsidRPr="00B53E17">
        <w:rPr>
          <w:rFonts w:ascii="Times New Roman" w:eastAsia="Times New Roman" w:hAnsi="Times New Roman" w:cs="Times New Roman"/>
        </w:rPr>
        <w:t>й сум</w:t>
      </w:r>
      <w:r w:rsidR="00570A66" w:rsidRPr="00B53E17">
        <w:rPr>
          <w:rFonts w:ascii="Times New Roman" w:eastAsia="Times New Roman" w:hAnsi="Times New Roman" w:cs="Times New Roman"/>
        </w:rPr>
        <w:t>м</w:t>
      </w:r>
      <w:r w:rsidR="00692EB4" w:rsidRPr="00B53E17">
        <w:rPr>
          <w:rFonts w:ascii="Times New Roman" w:eastAsia="Times New Roman" w:hAnsi="Times New Roman" w:cs="Times New Roman"/>
        </w:rPr>
        <w:t>ы за каждый день просрочки,</w:t>
      </w:r>
      <w:r w:rsidR="00692EB4" w:rsidRPr="00B53E17">
        <w:rPr>
          <w:rFonts w:ascii="Times New Roman" w:hAnsi="Times New Roman" w:cs="Times New Roman"/>
        </w:rPr>
        <w:t xml:space="preserve"> </w:t>
      </w:r>
      <w:r w:rsidR="00692EB4" w:rsidRPr="00B53E17">
        <w:rPr>
          <w:rFonts w:ascii="Times New Roman" w:eastAsia="Times New Roman" w:hAnsi="Times New Roman" w:cs="Times New Roman"/>
        </w:rPr>
        <w:t xml:space="preserve">но не </w:t>
      </w:r>
      <w:r w:rsidR="00A7336F">
        <w:rPr>
          <w:rFonts w:ascii="Times New Roman" w:eastAsia="Times New Roman" w:hAnsi="Times New Roman" w:cs="Times New Roman"/>
        </w:rPr>
        <w:t>более</w:t>
      </w:r>
      <w:r w:rsidR="00692EB4" w:rsidRPr="00B53E17">
        <w:rPr>
          <w:rFonts w:ascii="Times New Roman" w:eastAsia="Times New Roman" w:hAnsi="Times New Roman" w:cs="Times New Roman"/>
        </w:rPr>
        <w:t xml:space="preserve"> </w:t>
      </w:r>
      <w:r w:rsidR="00A7336F">
        <w:rPr>
          <w:rFonts w:ascii="Times New Roman" w:eastAsia="Times New Roman" w:hAnsi="Times New Roman" w:cs="Times New Roman"/>
        </w:rPr>
        <w:t>50</w:t>
      </w:r>
      <w:r w:rsidR="006C3D89" w:rsidRPr="00B53E17">
        <w:rPr>
          <w:rFonts w:ascii="Times New Roman" w:eastAsia="Times New Roman" w:hAnsi="Times New Roman" w:cs="Times New Roman"/>
        </w:rPr>
        <w:t xml:space="preserve"> </w:t>
      </w:r>
      <w:r w:rsidR="00692EB4" w:rsidRPr="00B53E17">
        <w:rPr>
          <w:rFonts w:ascii="Times New Roman" w:eastAsia="Times New Roman" w:hAnsi="Times New Roman" w:cs="Times New Roman"/>
        </w:rPr>
        <w:t>% от суммы просроченного платежа.</w:t>
      </w:r>
    </w:p>
    <w:p w14:paraId="079987F0" w14:textId="77777777" w:rsidR="00D72B02" w:rsidRDefault="00D72B02"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7.</w:t>
      </w:r>
      <w:r w:rsidR="00B16E7C" w:rsidRPr="00B53E17">
        <w:rPr>
          <w:rFonts w:ascii="Times New Roman" w:eastAsia="Times New Roman" w:hAnsi="Times New Roman" w:cs="Times New Roman"/>
        </w:rPr>
        <w:t>3</w:t>
      </w:r>
      <w:r w:rsidRPr="00B53E17">
        <w:rPr>
          <w:rFonts w:ascii="Times New Roman" w:eastAsia="Times New Roman" w:hAnsi="Times New Roman" w:cs="Times New Roman"/>
        </w:rPr>
        <w:t>. За просроч</w:t>
      </w:r>
      <w:r w:rsidR="00E6755A" w:rsidRPr="00B53E17">
        <w:rPr>
          <w:rFonts w:ascii="Times New Roman" w:eastAsia="Times New Roman" w:hAnsi="Times New Roman" w:cs="Times New Roman"/>
        </w:rPr>
        <w:t>к</w:t>
      </w:r>
      <w:r w:rsidRPr="00B53E17">
        <w:rPr>
          <w:rFonts w:ascii="Times New Roman" w:eastAsia="Times New Roman" w:hAnsi="Times New Roman" w:cs="Times New Roman"/>
        </w:rPr>
        <w:t xml:space="preserve">у поставки, </w:t>
      </w:r>
      <w:r w:rsidR="00356E54">
        <w:rPr>
          <w:rFonts w:ascii="Times New Roman" w:eastAsia="Times New Roman" w:hAnsi="Times New Roman" w:cs="Times New Roman"/>
        </w:rPr>
        <w:t>Поставщик</w:t>
      </w:r>
      <w:r w:rsidR="00B16E7C" w:rsidRPr="00B53E17">
        <w:rPr>
          <w:rFonts w:ascii="Times New Roman" w:eastAsia="Times New Roman" w:hAnsi="Times New Roman" w:cs="Times New Roman"/>
        </w:rPr>
        <w:t xml:space="preserve"> </w:t>
      </w:r>
      <w:r w:rsidRPr="00B53E17">
        <w:rPr>
          <w:rFonts w:ascii="Times New Roman" w:eastAsia="Times New Roman" w:hAnsi="Times New Roman" w:cs="Times New Roman"/>
        </w:rPr>
        <w:t>уплачивает</w:t>
      </w:r>
      <w:r w:rsidR="00887C5E" w:rsidRPr="00B53E17">
        <w:rPr>
          <w:rFonts w:ascii="Times New Roman" w:eastAsia="Times New Roman" w:hAnsi="Times New Roman" w:cs="Times New Roman"/>
        </w:rPr>
        <w:t xml:space="preserve"> покупателю</w:t>
      </w:r>
      <w:r w:rsidRPr="00B53E17">
        <w:rPr>
          <w:rFonts w:ascii="Times New Roman" w:eastAsia="Times New Roman" w:hAnsi="Times New Roman" w:cs="Times New Roman"/>
        </w:rPr>
        <w:t xml:space="preserve"> пеню в размере 0,4</w:t>
      </w:r>
      <w:r w:rsidR="00570A66" w:rsidRPr="00B53E17">
        <w:rPr>
          <w:rFonts w:ascii="Times New Roman" w:eastAsia="Times New Roman" w:hAnsi="Times New Roman" w:cs="Times New Roman"/>
        </w:rPr>
        <w:t xml:space="preserve"> </w:t>
      </w:r>
      <w:r w:rsidRPr="00B53E17">
        <w:rPr>
          <w:rFonts w:ascii="Times New Roman" w:eastAsia="Times New Roman" w:hAnsi="Times New Roman" w:cs="Times New Roman"/>
        </w:rPr>
        <w:t xml:space="preserve">% за каждый просроченный день </w:t>
      </w:r>
      <w:r w:rsidR="003C5E04" w:rsidRPr="00B53E17">
        <w:rPr>
          <w:rFonts w:ascii="Times New Roman" w:eastAsia="Times New Roman" w:hAnsi="Times New Roman" w:cs="Times New Roman"/>
        </w:rPr>
        <w:t>поставки</w:t>
      </w:r>
      <w:r w:rsidRPr="00B53E17">
        <w:rPr>
          <w:rFonts w:ascii="Times New Roman" w:eastAsia="Times New Roman" w:hAnsi="Times New Roman" w:cs="Times New Roman"/>
        </w:rPr>
        <w:t xml:space="preserve">, но не более </w:t>
      </w:r>
      <w:r w:rsidR="00A7336F">
        <w:rPr>
          <w:rFonts w:ascii="Times New Roman" w:eastAsia="Times New Roman" w:hAnsi="Times New Roman" w:cs="Times New Roman"/>
        </w:rPr>
        <w:t>50</w:t>
      </w:r>
      <w:r w:rsidRPr="00B53E17">
        <w:rPr>
          <w:rFonts w:ascii="Times New Roman" w:eastAsia="Times New Roman" w:hAnsi="Times New Roman" w:cs="Times New Roman"/>
        </w:rPr>
        <w:t xml:space="preserve"> % от общей суммы </w:t>
      </w:r>
      <w:r w:rsidR="003C5E04" w:rsidRPr="00B53E17">
        <w:rPr>
          <w:rFonts w:ascii="Times New Roman" w:eastAsia="Times New Roman" w:hAnsi="Times New Roman" w:cs="Times New Roman"/>
        </w:rPr>
        <w:t>недопоставленного товара</w:t>
      </w:r>
      <w:r w:rsidRPr="00B53E17">
        <w:rPr>
          <w:rFonts w:ascii="Times New Roman" w:eastAsia="Times New Roman" w:hAnsi="Times New Roman" w:cs="Times New Roman"/>
        </w:rPr>
        <w:t>.</w:t>
      </w:r>
    </w:p>
    <w:p w14:paraId="62D4B020" w14:textId="7B894944" w:rsidR="00D72B02" w:rsidRPr="00B53E17" w:rsidRDefault="00D72B02"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7.</w:t>
      </w:r>
      <w:r w:rsidR="000D6E61">
        <w:rPr>
          <w:rFonts w:ascii="Times New Roman" w:eastAsia="Times New Roman" w:hAnsi="Times New Roman" w:cs="Times New Roman"/>
        </w:rPr>
        <w:t>4</w:t>
      </w:r>
      <w:r w:rsidRPr="00B53E17">
        <w:rPr>
          <w:rFonts w:ascii="Times New Roman" w:eastAsia="Times New Roman" w:hAnsi="Times New Roman" w:cs="Times New Roman"/>
        </w:rPr>
        <w:t>. Уплата штрафных санкций не освобождает Стороны от исполнения своих обязательств по настоящему договору.</w:t>
      </w:r>
    </w:p>
    <w:p w14:paraId="14759A6A" w14:textId="77777777" w:rsidR="00EE22D3" w:rsidRPr="00B53E17" w:rsidRDefault="00692EB4" w:rsidP="00284717">
      <w:pPr>
        <w:spacing w:after="0"/>
        <w:ind w:firstLine="284"/>
        <w:jc w:val="center"/>
        <w:rPr>
          <w:rFonts w:ascii="Times New Roman" w:hAnsi="Times New Roman" w:cs="Times New Roman"/>
          <w:b/>
        </w:rPr>
      </w:pPr>
      <w:r w:rsidRPr="00B53E17">
        <w:rPr>
          <w:rFonts w:ascii="Times New Roman" w:hAnsi="Times New Roman" w:cs="Times New Roman"/>
          <w:b/>
        </w:rPr>
        <w:t xml:space="preserve">8. </w:t>
      </w:r>
      <w:r w:rsidR="00EE22D3" w:rsidRPr="00B53E17">
        <w:rPr>
          <w:rFonts w:ascii="Times New Roman" w:hAnsi="Times New Roman" w:cs="Times New Roman"/>
          <w:b/>
        </w:rPr>
        <w:t>ПОРЯДОК РАЗРЕШЕНИЯ СПОРОВ</w:t>
      </w:r>
    </w:p>
    <w:p w14:paraId="7EB17F5D" w14:textId="530590BC" w:rsidR="00B02E4C" w:rsidRDefault="00B02E4C"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8.1.</w:t>
      </w:r>
      <w:r w:rsidR="00570A66" w:rsidRPr="00B53E17">
        <w:rPr>
          <w:rFonts w:ascii="Times New Roman" w:eastAsia="Times New Roman" w:hAnsi="Times New Roman" w:cs="Times New Roman"/>
        </w:rPr>
        <w:t> </w:t>
      </w:r>
      <w:r w:rsidRPr="00B53E17">
        <w:rPr>
          <w:rFonts w:ascii="Times New Roman" w:eastAsia="Times New Roman" w:hAnsi="Times New Roman" w:cs="Times New Roman"/>
        </w:rPr>
        <w:t xml:space="preserve">Стороны будут стремиться разрешать все споры и разногласия, которые могут возникнуть из настоящего </w:t>
      </w:r>
      <w:r w:rsidR="00B16E7C" w:rsidRPr="00B53E17">
        <w:rPr>
          <w:rFonts w:ascii="Times New Roman" w:eastAsia="Times New Roman" w:hAnsi="Times New Roman" w:cs="Times New Roman"/>
        </w:rPr>
        <w:t>договора</w:t>
      </w:r>
      <w:r w:rsidRPr="00B53E17">
        <w:rPr>
          <w:rFonts w:ascii="Times New Roman" w:eastAsia="Times New Roman" w:hAnsi="Times New Roman" w:cs="Times New Roman"/>
        </w:rPr>
        <w:t>, путем переговоров. В случае если Стороны не придут к согласию, то все споры, разногласия, под</w:t>
      </w:r>
      <w:r w:rsidR="0049594C" w:rsidRPr="00B53E17">
        <w:rPr>
          <w:rFonts w:ascii="Times New Roman" w:eastAsia="Times New Roman" w:hAnsi="Times New Roman" w:cs="Times New Roman"/>
        </w:rPr>
        <w:t>лежат разрешени</w:t>
      </w:r>
      <w:r w:rsidR="00B44DE1" w:rsidRPr="00B53E17">
        <w:rPr>
          <w:rFonts w:ascii="Times New Roman" w:eastAsia="Times New Roman" w:hAnsi="Times New Roman" w:cs="Times New Roman"/>
        </w:rPr>
        <w:t xml:space="preserve">ю в </w:t>
      </w:r>
      <w:r w:rsidR="00DE453D">
        <w:rPr>
          <w:rFonts w:ascii="Times New Roman" w:eastAsia="Times New Roman" w:hAnsi="Times New Roman" w:cs="Times New Roman"/>
        </w:rPr>
        <w:t xml:space="preserve">Ташкентском </w:t>
      </w:r>
      <w:r w:rsidR="00B16E7C" w:rsidRPr="00B53E17">
        <w:rPr>
          <w:rFonts w:ascii="Times New Roman" w:eastAsia="Times New Roman" w:hAnsi="Times New Roman" w:cs="Times New Roman"/>
        </w:rPr>
        <w:t>межрайонном э</w:t>
      </w:r>
      <w:r w:rsidR="00B44DE1" w:rsidRPr="00B53E17">
        <w:rPr>
          <w:rFonts w:ascii="Times New Roman" w:eastAsia="Times New Roman" w:hAnsi="Times New Roman" w:cs="Times New Roman"/>
        </w:rPr>
        <w:t>кономическом суде</w:t>
      </w:r>
      <w:r w:rsidR="00692EB4" w:rsidRPr="00B53E17">
        <w:rPr>
          <w:rFonts w:ascii="Times New Roman" w:eastAsia="Times New Roman" w:hAnsi="Times New Roman" w:cs="Times New Roman"/>
        </w:rPr>
        <w:t>. Стороны устанавливают, что все возможные претензии по Договору должны быть рассмотрены Сторонами в течение 10 дней с момента получения претензии.</w:t>
      </w:r>
    </w:p>
    <w:p w14:paraId="178E4F3F" w14:textId="77777777" w:rsidR="000224ED" w:rsidRPr="00B53E17" w:rsidRDefault="000224ED" w:rsidP="00284717">
      <w:pPr>
        <w:spacing w:after="0" w:line="240" w:lineRule="auto"/>
        <w:ind w:firstLine="284"/>
        <w:jc w:val="both"/>
        <w:rPr>
          <w:rFonts w:ascii="Times New Roman" w:eastAsia="Times New Roman" w:hAnsi="Times New Roman" w:cs="Times New Roman"/>
        </w:rPr>
      </w:pPr>
    </w:p>
    <w:p w14:paraId="7A700F17" w14:textId="77777777" w:rsidR="00074FCB" w:rsidRPr="00B53E17" w:rsidRDefault="00692EB4" w:rsidP="00284717">
      <w:pPr>
        <w:spacing w:after="0"/>
        <w:ind w:firstLine="284"/>
        <w:jc w:val="center"/>
        <w:outlineLvl w:val="2"/>
        <w:rPr>
          <w:rFonts w:ascii="Times New Roman" w:hAnsi="Times New Roman" w:cs="Times New Roman"/>
          <w:b/>
        </w:rPr>
      </w:pPr>
      <w:r w:rsidRPr="00B53E17">
        <w:rPr>
          <w:rFonts w:ascii="Times New Roman" w:hAnsi="Times New Roman" w:cs="Times New Roman"/>
          <w:b/>
        </w:rPr>
        <w:t xml:space="preserve">9. </w:t>
      </w:r>
      <w:r w:rsidR="00EE22D3" w:rsidRPr="00B53E17">
        <w:rPr>
          <w:rFonts w:ascii="Times New Roman" w:hAnsi="Times New Roman" w:cs="Times New Roman"/>
          <w:b/>
        </w:rPr>
        <w:t>ФОРС-МАЖОР</w:t>
      </w:r>
    </w:p>
    <w:p w14:paraId="5BD6A1F2" w14:textId="77777777" w:rsidR="000443A0" w:rsidRPr="005B5901" w:rsidRDefault="000443A0" w:rsidP="00284717">
      <w:pPr>
        <w:widowControl w:val="0"/>
        <w:overflowPunct w:val="0"/>
        <w:autoSpaceDE w:val="0"/>
        <w:autoSpaceDN w:val="0"/>
        <w:adjustRightInd w:val="0"/>
        <w:spacing w:after="0"/>
        <w:ind w:firstLine="708"/>
        <w:jc w:val="both"/>
        <w:textAlignment w:val="baseline"/>
        <w:rPr>
          <w:rFonts w:ascii="Times New Roman" w:eastAsia="Times New Roman" w:hAnsi="Times New Roman" w:cs="Times New Roman"/>
        </w:rPr>
      </w:pPr>
      <w:r w:rsidRPr="005B5901">
        <w:rPr>
          <w:rFonts w:ascii="Times New Roman" w:eastAsia="Times New Roman" w:hAnsi="Times New Roman" w:cs="Times New Roman"/>
        </w:rPr>
        <w:t xml:space="preserve">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 К таким событиям чрезвычайного характера относятся: наводнение, пожар, землетрясение или иные явления природы, войны, военные действия. Факт наличия обстоятельств непреодолимой силы, а также их начало и окончание должны быть подтверждены документом, выданным Торгово-промышленной палатой </w:t>
      </w:r>
      <w:proofErr w:type="spellStart"/>
      <w:r w:rsidRPr="005B5901">
        <w:rPr>
          <w:rFonts w:ascii="Times New Roman" w:eastAsia="Times New Roman" w:hAnsi="Times New Roman" w:cs="Times New Roman"/>
        </w:rPr>
        <w:t>РУз</w:t>
      </w:r>
      <w:proofErr w:type="spellEnd"/>
      <w:r w:rsidRPr="005B5901">
        <w:rPr>
          <w:rFonts w:ascii="Times New Roman" w:eastAsia="Times New Roman" w:hAnsi="Times New Roman" w:cs="Times New Roman"/>
        </w:rPr>
        <w:t>., либо иной соответствующей компетентной организацией.</w:t>
      </w:r>
    </w:p>
    <w:p w14:paraId="540F9668" w14:textId="77777777" w:rsidR="000443A0" w:rsidRPr="005B5901" w:rsidRDefault="000443A0" w:rsidP="00284717">
      <w:pPr>
        <w:widowControl w:val="0"/>
        <w:overflowPunct w:val="0"/>
        <w:autoSpaceDE w:val="0"/>
        <w:autoSpaceDN w:val="0"/>
        <w:adjustRightInd w:val="0"/>
        <w:spacing w:after="0"/>
        <w:jc w:val="both"/>
        <w:textAlignment w:val="baseline"/>
        <w:rPr>
          <w:rFonts w:ascii="Times New Roman" w:eastAsia="Times New Roman" w:hAnsi="Times New Roman" w:cs="Times New Roman"/>
        </w:rPr>
      </w:pPr>
      <w:r w:rsidRPr="005B5901">
        <w:rPr>
          <w:rFonts w:ascii="Times New Roman" w:eastAsia="Times New Roman" w:hAnsi="Times New Roman" w:cs="Times New Roman"/>
        </w:rPr>
        <w:tab/>
        <w:t>9.2. Сторона, желающая быть освобожденной от ответственности по причине наступления обстоятельств непреодолимой силы, обязана в письменной форме уведомить другую Сторону о начале, ожидаемом сроке действия и прекращении указанных обстоятельств, но в любом случае не позднее 3 (трех) дней после начала их действия. Не уведомление или несвоевременное уведомление лишает виновную Сторону права на освобождение от ответственности вследствие наступления указанных обстоятельств.</w:t>
      </w:r>
    </w:p>
    <w:p w14:paraId="7509F748" w14:textId="77777777" w:rsidR="000443A0" w:rsidRPr="005B5901" w:rsidRDefault="000443A0" w:rsidP="00284717">
      <w:pPr>
        <w:widowControl w:val="0"/>
        <w:overflowPunct w:val="0"/>
        <w:autoSpaceDE w:val="0"/>
        <w:autoSpaceDN w:val="0"/>
        <w:adjustRightInd w:val="0"/>
        <w:spacing w:after="0"/>
        <w:jc w:val="both"/>
        <w:textAlignment w:val="baseline"/>
        <w:rPr>
          <w:rFonts w:ascii="Times New Roman" w:eastAsia="Times New Roman" w:hAnsi="Times New Roman" w:cs="Times New Roman"/>
        </w:rPr>
      </w:pPr>
      <w:r w:rsidRPr="005B5901">
        <w:rPr>
          <w:rFonts w:ascii="Times New Roman" w:eastAsia="Times New Roman" w:hAnsi="Times New Roman" w:cs="Times New Roman"/>
        </w:rPr>
        <w:tab/>
        <w:t>9.3. В случаях наступления обстоятельств непреодолимой силы, предусмотренных пунктом 9.1 настоящего Договора, срок исполнения обязательств по настоящему Договору отодвигается на период времени, в течение которого действуют такие обстоятельства и их последствия.</w:t>
      </w:r>
    </w:p>
    <w:p w14:paraId="1A608DC1" w14:textId="4982DA49" w:rsidR="000443A0" w:rsidRDefault="000443A0" w:rsidP="00284717">
      <w:pPr>
        <w:widowControl w:val="0"/>
        <w:overflowPunct w:val="0"/>
        <w:autoSpaceDE w:val="0"/>
        <w:autoSpaceDN w:val="0"/>
        <w:adjustRightInd w:val="0"/>
        <w:spacing w:after="0"/>
        <w:jc w:val="both"/>
        <w:textAlignment w:val="baseline"/>
        <w:rPr>
          <w:rFonts w:ascii="Times New Roman" w:eastAsia="Times New Roman" w:hAnsi="Times New Roman" w:cs="Times New Roman"/>
        </w:rPr>
      </w:pPr>
      <w:r w:rsidRPr="005B5901">
        <w:rPr>
          <w:rFonts w:ascii="Times New Roman" w:eastAsia="Times New Roman" w:hAnsi="Times New Roman" w:cs="Times New Roman"/>
        </w:rPr>
        <w:tab/>
        <w:t>9.4. В случаях, когда указанные в пункте 9.1. настоящего Договора обстоятельства и их последствия продолжают действовать более одного месяца или когда при наступлении данных обстоятельств становится ясным, что они и их последствия будут действовать более этого срока, Стороны в возможно короткий срок проведут переговоры с целью выявления приемлемых для них альтернативных способов исполнения настоящего Договора и достижения соответствующей договоренности. При этом любая Сторона может отказаться от дальнейшего исполнения настоящего Договора. В этом случае Стороны производят взаиморасчеты с учетом фактически исполненных ими обязательств по настоящему Договору.</w:t>
      </w:r>
    </w:p>
    <w:p w14:paraId="3BFCF76A" w14:textId="77777777" w:rsidR="000224ED" w:rsidRPr="005B5901" w:rsidRDefault="000224ED" w:rsidP="00284717">
      <w:pPr>
        <w:widowControl w:val="0"/>
        <w:overflowPunct w:val="0"/>
        <w:autoSpaceDE w:val="0"/>
        <w:autoSpaceDN w:val="0"/>
        <w:adjustRightInd w:val="0"/>
        <w:spacing w:after="0"/>
        <w:jc w:val="both"/>
        <w:textAlignment w:val="baseline"/>
        <w:rPr>
          <w:rFonts w:ascii="Times New Roman" w:eastAsia="Times New Roman" w:hAnsi="Times New Roman" w:cs="Times New Roman"/>
        </w:rPr>
      </w:pPr>
    </w:p>
    <w:p w14:paraId="6B509C26" w14:textId="77777777" w:rsidR="00EE22D3" w:rsidRPr="00B53E17" w:rsidRDefault="00692EB4" w:rsidP="00284717">
      <w:pPr>
        <w:spacing w:after="0" w:line="240" w:lineRule="auto"/>
        <w:ind w:firstLine="284"/>
        <w:jc w:val="center"/>
        <w:rPr>
          <w:rFonts w:ascii="Times New Roman" w:hAnsi="Times New Roman" w:cs="Times New Roman"/>
          <w:b/>
        </w:rPr>
      </w:pPr>
      <w:r w:rsidRPr="00B53E17">
        <w:rPr>
          <w:rFonts w:ascii="Times New Roman" w:hAnsi="Times New Roman" w:cs="Times New Roman"/>
          <w:b/>
        </w:rPr>
        <w:t xml:space="preserve">10. </w:t>
      </w:r>
      <w:r w:rsidR="00EE22D3" w:rsidRPr="00B53E17">
        <w:rPr>
          <w:rFonts w:ascii="Times New Roman" w:hAnsi="Times New Roman" w:cs="Times New Roman"/>
          <w:b/>
        </w:rPr>
        <w:t>СРОК ДЕЙСТВИЯ ДОГОВОРА</w:t>
      </w:r>
    </w:p>
    <w:p w14:paraId="0E8341C3" w14:textId="416D2B44" w:rsidR="00FB30C1" w:rsidRPr="00B53E17"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 xml:space="preserve">10.1. Срок действия настоящего Договора </w:t>
      </w:r>
      <w:r w:rsidR="00B02E4C" w:rsidRPr="00B53E17">
        <w:rPr>
          <w:rFonts w:ascii="Times New Roman" w:eastAsia="Times New Roman" w:hAnsi="Times New Roman" w:cs="Times New Roman"/>
        </w:rPr>
        <w:t xml:space="preserve">до </w:t>
      </w:r>
      <w:r w:rsidR="00480CD7">
        <w:rPr>
          <w:rFonts w:ascii="Times New Roman" w:eastAsia="Times New Roman" w:hAnsi="Times New Roman" w:cs="Times New Roman"/>
        </w:rPr>
        <w:t>31 декабря 2022 года.</w:t>
      </w:r>
    </w:p>
    <w:p w14:paraId="5C7E954D" w14:textId="195D12D3" w:rsidR="00EE22D3" w:rsidRDefault="00FB30C1"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 xml:space="preserve">10.2. </w:t>
      </w:r>
      <w:r w:rsidR="00480CD7" w:rsidRPr="00480CD7">
        <w:rPr>
          <w:rFonts w:ascii="Times New Roman" w:eastAsia="Times New Roman" w:hAnsi="Times New Roman" w:cs="Times New Roman"/>
        </w:rPr>
        <w:t>Настоящий договор вступает в силу с момента его подписания Сторонами</w:t>
      </w:r>
      <w:r w:rsidR="00D3755A">
        <w:rPr>
          <w:rFonts w:ascii="Times New Roman" w:eastAsia="Times New Roman" w:hAnsi="Times New Roman" w:cs="Times New Roman"/>
        </w:rPr>
        <w:t>.</w:t>
      </w:r>
      <w:r w:rsidR="00480CD7" w:rsidRPr="00480CD7">
        <w:rPr>
          <w:rFonts w:ascii="Times New Roman" w:eastAsia="Times New Roman" w:hAnsi="Times New Roman" w:cs="Times New Roman"/>
        </w:rPr>
        <w:t xml:space="preserve"> </w:t>
      </w:r>
    </w:p>
    <w:p w14:paraId="6623E03C" w14:textId="77777777" w:rsidR="00480CD7" w:rsidRDefault="00480CD7" w:rsidP="00284717">
      <w:pPr>
        <w:spacing w:after="0" w:line="240" w:lineRule="auto"/>
        <w:ind w:firstLine="284"/>
        <w:jc w:val="center"/>
        <w:rPr>
          <w:rFonts w:ascii="Times New Roman" w:eastAsia="Times New Roman" w:hAnsi="Times New Roman" w:cs="Times New Roman"/>
          <w:b/>
        </w:rPr>
      </w:pPr>
    </w:p>
    <w:p w14:paraId="58DC4D6B" w14:textId="262B4C89" w:rsidR="000443A0" w:rsidRPr="000443A0" w:rsidRDefault="000443A0" w:rsidP="00284717">
      <w:pPr>
        <w:spacing w:after="0" w:line="240" w:lineRule="auto"/>
        <w:ind w:firstLine="284"/>
        <w:jc w:val="center"/>
        <w:rPr>
          <w:rFonts w:ascii="Times New Roman" w:eastAsia="Times New Roman" w:hAnsi="Times New Roman" w:cs="Times New Roman"/>
          <w:b/>
        </w:rPr>
      </w:pPr>
      <w:r w:rsidRPr="000443A0">
        <w:rPr>
          <w:rFonts w:ascii="Times New Roman" w:eastAsia="Times New Roman" w:hAnsi="Times New Roman" w:cs="Times New Roman"/>
          <w:b/>
        </w:rPr>
        <w:t>11. АНТИКОРРУПЦИОННАЯ ОГОВОРКА</w:t>
      </w:r>
    </w:p>
    <w:p w14:paraId="1692D92A" w14:textId="77777777" w:rsidR="000443A0" w:rsidRPr="000443A0" w:rsidRDefault="000443A0" w:rsidP="00284717">
      <w:pPr>
        <w:spacing w:after="0" w:line="240" w:lineRule="auto"/>
        <w:ind w:firstLine="284"/>
        <w:jc w:val="both"/>
        <w:rPr>
          <w:rFonts w:ascii="Times New Roman" w:eastAsia="Times New Roman" w:hAnsi="Times New Roman" w:cs="Times New Roman"/>
          <w:b/>
        </w:rPr>
      </w:pPr>
    </w:p>
    <w:p w14:paraId="1AA1EB30" w14:textId="77777777" w:rsidR="000443A0" w:rsidRPr="000443A0" w:rsidRDefault="000443A0" w:rsidP="00284717">
      <w:pPr>
        <w:spacing w:after="0" w:line="240" w:lineRule="auto"/>
        <w:ind w:firstLine="284"/>
        <w:jc w:val="both"/>
        <w:rPr>
          <w:rFonts w:ascii="Times New Roman" w:eastAsia="Times New Roman" w:hAnsi="Times New Roman" w:cs="Times New Roman"/>
        </w:rPr>
      </w:pPr>
      <w:r w:rsidRPr="000443A0">
        <w:rPr>
          <w:rFonts w:ascii="Times New Roman" w:eastAsia="Times New Roman" w:hAnsi="Times New Roman" w:cs="Times New Roman"/>
        </w:rPr>
        <w:t xml:space="preserve">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50C85C7D" w14:textId="77777777" w:rsidR="000443A0" w:rsidRPr="000443A0" w:rsidRDefault="000443A0" w:rsidP="00284717">
      <w:pPr>
        <w:spacing w:after="0" w:line="240" w:lineRule="auto"/>
        <w:ind w:firstLine="284"/>
        <w:jc w:val="both"/>
        <w:rPr>
          <w:rFonts w:ascii="Times New Roman" w:eastAsia="Times New Roman" w:hAnsi="Times New Roman" w:cs="Times New Roman"/>
        </w:rPr>
      </w:pPr>
      <w:r w:rsidRPr="000443A0">
        <w:rPr>
          <w:rFonts w:ascii="Times New Roman" w:eastAsia="Times New Roman" w:hAnsi="Times New Roman" w:cs="Times New Roman"/>
        </w:rPr>
        <w:lastRenderedPageBreak/>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1910F43" w14:textId="77777777" w:rsidR="000443A0" w:rsidRPr="000443A0" w:rsidRDefault="000443A0" w:rsidP="00284717">
      <w:pPr>
        <w:spacing w:after="0" w:line="240" w:lineRule="auto"/>
        <w:ind w:firstLine="284"/>
        <w:jc w:val="both"/>
        <w:rPr>
          <w:rFonts w:ascii="Times New Roman" w:eastAsia="Times New Roman" w:hAnsi="Times New Roman" w:cs="Times New Roman"/>
        </w:rPr>
      </w:pPr>
      <w:r w:rsidRPr="000443A0">
        <w:rPr>
          <w:rFonts w:ascii="Times New Roman" w:eastAsia="Times New Roman" w:hAnsi="Times New Roman" w:cs="Times New Roman"/>
        </w:rPr>
        <w:t>11.3.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25034DBD" w14:textId="77777777" w:rsidR="000443A0" w:rsidRPr="000443A0" w:rsidRDefault="000443A0" w:rsidP="00284717">
      <w:pPr>
        <w:spacing w:after="0" w:line="240" w:lineRule="auto"/>
        <w:ind w:firstLine="284"/>
        <w:jc w:val="both"/>
        <w:rPr>
          <w:rFonts w:ascii="Times New Roman" w:eastAsia="Times New Roman" w:hAnsi="Times New Roman" w:cs="Times New Roman"/>
        </w:rPr>
      </w:pPr>
      <w:r w:rsidRPr="000443A0">
        <w:rPr>
          <w:rFonts w:ascii="Times New Roman" w:eastAsia="Times New Roman" w:hAnsi="Times New Roman" w:cs="Times New Roman"/>
        </w:rPr>
        <w:t>11.4.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p w14:paraId="7F32A567" w14:textId="77777777" w:rsidR="00EE22D3" w:rsidRPr="00B53E17" w:rsidRDefault="00692EB4" w:rsidP="00284717">
      <w:pPr>
        <w:spacing w:after="0" w:line="240" w:lineRule="auto"/>
        <w:jc w:val="center"/>
        <w:rPr>
          <w:rFonts w:ascii="Times New Roman" w:hAnsi="Times New Roman" w:cs="Times New Roman"/>
          <w:b/>
        </w:rPr>
      </w:pPr>
      <w:r w:rsidRPr="00B53E17">
        <w:rPr>
          <w:rFonts w:ascii="Times New Roman" w:hAnsi="Times New Roman" w:cs="Times New Roman"/>
          <w:b/>
        </w:rPr>
        <w:t>1</w:t>
      </w:r>
      <w:r w:rsidR="00FC15A4">
        <w:rPr>
          <w:rFonts w:ascii="Times New Roman" w:hAnsi="Times New Roman" w:cs="Times New Roman"/>
          <w:b/>
        </w:rPr>
        <w:t>1</w:t>
      </w:r>
      <w:r w:rsidRPr="00B53E17">
        <w:rPr>
          <w:rFonts w:ascii="Times New Roman" w:hAnsi="Times New Roman" w:cs="Times New Roman"/>
          <w:b/>
        </w:rPr>
        <w:t xml:space="preserve">. </w:t>
      </w:r>
      <w:r w:rsidR="00EE22D3" w:rsidRPr="00B53E17">
        <w:rPr>
          <w:rFonts w:ascii="Times New Roman" w:hAnsi="Times New Roman" w:cs="Times New Roman"/>
          <w:b/>
        </w:rPr>
        <w:t>ПРОЧИЕ УСЛОВИЯ</w:t>
      </w:r>
    </w:p>
    <w:p w14:paraId="550058FA" w14:textId="2B6A683E" w:rsidR="00EE22D3" w:rsidRPr="00B53E17"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1</w:t>
      </w:r>
      <w:r w:rsidR="00FC15A4">
        <w:rPr>
          <w:rFonts w:ascii="Times New Roman" w:eastAsia="Times New Roman" w:hAnsi="Times New Roman" w:cs="Times New Roman"/>
        </w:rPr>
        <w:t>1</w:t>
      </w:r>
      <w:r w:rsidRPr="00B53E17">
        <w:rPr>
          <w:rFonts w:ascii="Times New Roman" w:eastAsia="Times New Roman" w:hAnsi="Times New Roman" w:cs="Times New Roman"/>
        </w:rPr>
        <w:t>.1. При изменении юридического адреса или платежных реквизитов каждая из сторон Договора обязана информировать другую сторон</w:t>
      </w:r>
      <w:r w:rsidR="00FB30C1" w:rsidRPr="00B53E17">
        <w:rPr>
          <w:rFonts w:ascii="Times New Roman" w:eastAsia="Times New Roman" w:hAnsi="Times New Roman" w:cs="Times New Roman"/>
        </w:rPr>
        <w:t xml:space="preserve">у письменно, не позднее, чем в </w:t>
      </w:r>
      <w:r w:rsidR="000224ED">
        <w:rPr>
          <w:rFonts w:ascii="Times New Roman" w:eastAsia="Times New Roman" w:hAnsi="Times New Roman" w:cs="Times New Roman"/>
        </w:rPr>
        <w:t>30-дневной</w:t>
      </w:r>
      <w:r w:rsidRPr="00B53E17">
        <w:rPr>
          <w:rFonts w:ascii="Times New Roman" w:eastAsia="Times New Roman" w:hAnsi="Times New Roman" w:cs="Times New Roman"/>
        </w:rPr>
        <w:t xml:space="preserve"> срок со дня возникновения этих изменений.</w:t>
      </w:r>
    </w:p>
    <w:p w14:paraId="096252B4" w14:textId="77777777" w:rsidR="00EE22D3" w:rsidRPr="00B53E17" w:rsidRDefault="00FC15A4" w:rsidP="00284717">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11</w:t>
      </w:r>
      <w:r w:rsidR="00EE22D3" w:rsidRPr="00B53E17">
        <w:rPr>
          <w:rFonts w:ascii="Times New Roman" w:eastAsia="Times New Roman" w:hAnsi="Times New Roman" w:cs="Times New Roman"/>
        </w:rPr>
        <w:t>.2.</w:t>
      </w:r>
      <w:r w:rsidR="00C807FE" w:rsidRPr="00B53E17">
        <w:rPr>
          <w:rFonts w:ascii="Times New Roman" w:eastAsia="Times New Roman" w:hAnsi="Times New Roman" w:cs="Times New Roman"/>
        </w:rPr>
        <w:t> </w:t>
      </w:r>
      <w:r w:rsidR="00EE22D3" w:rsidRPr="00B53E17">
        <w:rPr>
          <w:rFonts w:ascii="Times New Roman" w:eastAsia="Times New Roman" w:hAnsi="Times New Roman" w:cs="Times New Roman"/>
        </w:rPr>
        <w:t>Все изменения и дополнения к настоящему Договору действительны лишь в том случае, если они оформлены в письменной форме и надлежащим образом подписаны Сторонами.</w:t>
      </w:r>
    </w:p>
    <w:p w14:paraId="1C0B7BBD" w14:textId="77777777" w:rsidR="00EE22D3" w:rsidRPr="00B53E17" w:rsidRDefault="00FC15A4" w:rsidP="00284717">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11</w:t>
      </w:r>
      <w:r w:rsidR="00EE22D3" w:rsidRPr="00B53E17">
        <w:rPr>
          <w:rFonts w:ascii="Times New Roman" w:eastAsia="Times New Roman" w:hAnsi="Times New Roman" w:cs="Times New Roman"/>
        </w:rPr>
        <w:t xml:space="preserve">.3. Во всем остальном, что не предусмотрено настоящим Договором Стороны руководствуются </w:t>
      </w:r>
      <w:r w:rsidR="001841D4" w:rsidRPr="00B53E17">
        <w:rPr>
          <w:rFonts w:ascii="Times New Roman" w:eastAsia="Times New Roman" w:hAnsi="Times New Roman" w:cs="Times New Roman"/>
        </w:rPr>
        <w:t>Гражданским кодексом</w:t>
      </w:r>
      <w:r w:rsidR="00EE22D3" w:rsidRPr="00B53E17">
        <w:rPr>
          <w:rFonts w:ascii="Times New Roman" w:eastAsia="Times New Roman" w:hAnsi="Times New Roman" w:cs="Times New Roman"/>
        </w:rPr>
        <w:t xml:space="preserve"> Р</w:t>
      </w:r>
      <w:r w:rsidR="008E7534" w:rsidRPr="00B53E17">
        <w:rPr>
          <w:rFonts w:ascii="Times New Roman" w:eastAsia="Times New Roman" w:hAnsi="Times New Roman" w:cs="Times New Roman"/>
        </w:rPr>
        <w:t xml:space="preserve">еспублики </w:t>
      </w:r>
      <w:r w:rsidR="00FB30C1" w:rsidRPr="00B53E17">
        <w:rPr>
          <w:rFonts w:ascii="Times New Roman" w:eastAsia="Times New Roman" w:hAnsi="Times New Roman" w:cs="Times New Roman"/>
        </w:rPr>
        <w:t>Уз</w:t>
      </w:r>
      <w:r w:rsidR="008E7534" w:rsidRPr="00B53E17">
        <w:rPr>
          <w:rFonts w:ascii="Times New Roman" w:eastAsia="Times New Roman" w:hAnsi="Times New Roman" w:cs="Times New Roman"/>
        </w:rPr>
        <w:t>бекистан</w:t>
      </w:r>
      <w:r w:rsidR="00FB30C1" w:rsidRPr="00B53E17">
        <w:rPr>
          <w:rFonts w:ascii="Times New Roman" w:eastAsia="Times New Roman" w:hAnsi="Times New Roman" w:cs="Times New Roman"/>
        </w:rPr>
        <w:t xml:space="preserve"> и Законом «О договорно-правовой базе деятельности хозяйствующих субъектов»</w:t>
      </w:r>
      <w:r w:rsidR="00EE22D3" w:rsidRPr="00B53E17">
        <w:rPr>
          <w:rFonts w:ascii="Times New Roman" w:eastAsia="Times New Roman" w:hAnsi="Times New Roman" w:cs="Times New Roman"/>
        </w:rPr>
        <w:t>.</w:t>
      </w:r>
    </w:p>
    <w:p w14:paraId="7F96CBE9" w14:textId="77777777" w:rsidR="00EE22D3" w:rsidRDefault="00EE22D3" w:rsidP="00284717">
      <w:pPr>
        <w:spacing w:after="0" w:line="240" w:lineRule="auto"/>
        <w:ind w:firstLine="284"/>
        <w:jc w:val="both"/>
        <w:rPr>
          <w:rFonts w:ascii="Times New Roman" w:eastAsia="Times New Roman" w:hAnsi="Times New Roman" w:cs="Times New Roman"/>
        </w:rPr>
      </w:pPr>
      <w:r w:rsidRPr="00B53E17">
        <w:rPr>
          <w:rFonts w:ascii="Times New Roman" w:eastAsia="Times New Roman" w:hAnsi="Times New Roman" w:cs="Times New Roman"/>
        </w:rPr>
        <w:t>1</w:t>
      </w:r>
      <w:r w:rsidR="00FC15A4">
        <w:rPr>
          <w:rFonts w:ascii="Times New Roman" w:eastAsia="Times New Roman" w:hAnsi="Times New Roman" w:cs="Times New Roman"/>
        </w:rPr>
        <w:t>1</w:t>
      </w:r>
      <w:r w:rsidRPr="00B53E17">
        <w:rPr>
          <w:rFonts w:ascii="Times New Roman" w:eastAsia="Times New Roman" w:hAnsi="Times New Roman" w:cs="Times New Roman"/>
        </w:rPr>
        <w:t>.4.</w:t>
      </w:r>
      <w:r w:rsidR="008E7534" w:rsidRPr="00B53E17">
        <w:rPr>
          <w:rFonts w:ascii="Times New Roman" w:eastAsia="Times New Roman" w:hAnsi="Times New Roman" w:cs="Times New Roman"/>
        </w:rPr>
        <w:t> </w:t>
      </w:r>
      <w:r w:rsidRPr="00B53E17">
        <w:rPr>
          <w:rFonts w:ascii="Times New Roman" w:eastAsia="Times New Roman" w:hAnsi="Times New Roman" w:cs="Times New Roman"/>
        </w:rPr>
        <w:t>Настоящий Договор составлен в двух экземплярах,</w:t>
      </w:r>
      <w:r w:rsidR="00FB30C1" w:rsidRPr="00B53E17">
        <w:rPr>
          <w:rFonts w:ascii="Times New Roman" w:eastAsia="Times New Roman" w:hAnsi="Times New Roman" w:cs="Times New Roman"/>
        </w:rPr>
        <w:t xml:space="preserve"> на русском языке </w:t>
      </w:r>
      <w:r w:rsidR="00887C5E" w:rsidRPr="00B53E17">
        <w:rPr>
          <w:rFonts w:ascii="Times New Roman" w:eastAsia="Times New Roman" w:hAnsi="Times New Roman" w:cs="Times New Roman"/>
        </w:rPr>
        <w:t>и имеющих</w:t>
      </w:r>
      <w:r w:rsidRPr="00B53E17">
        <w:rPr>
          <w:rFonts w:ascii="Times New Roman" w:eastAsia="Times New Roman" w:hAnsi="Times New Roman" w:cs="Times New Roman"/>
        </w:rPr>
        <w:t xml:space="preserve"> одинаковую юридическую силу, по одному для каждой из сторон.</w:t>
      </w:r>
    </w:p>
    <w:p w14:paraId="5719AA12" w14:textId="77777777" w:rsidR="00791633" w:rsidRPr="00791633" w:rsidRDefault="00791633" w:rsidP="00284717">
      <w:pPr>
        <w:spacing w:after="0" w:line="240" w:lineRule="auto"/>
        <w:ind w:firstLine="284"/>
        <w:jc w:val="both"/>
        <w:rPr>
          <w:rFonts w:ascii="Times New Roman" w:eastAsia="Times New Roman" w:hAnsi="Times New Roman" w:cs="Times New Roman"/>
          <w:sz w:val="10"/>
          <w:szCs w:val="10"/>
        </w:rPr>
      </w:pPr>
    </w:p>
    <w:p w14:paraId="0E9E5B45" w14:textId="77777777" w:rsidR="00EE22D3" w:rsidRPr="00B53E17" w:rsidRDefault="00EE22D3" w:rsidP="00284717">
      <w:pPr>
        <w:spacing w:after="0" w:line="240" w:lineRule="auto"/>
        <w:jc w:val="center"/>
        <w:rPr>
          <w:rFonts w:ascii="Times New Roman" w:eastAsia="Times New Roman" w:hAnsi="Times New Roman" w:cs="Times New Roman"/>
          <w:b/>
        </w:rPr>
      </w:pPr>
      <w:r w:rsidRPr="00B53E17">
        <w:rPr>
          <w:rFonts w:ascii="Times New Roman" w:eastAsia="Times New Roman" w:hAnsi="Times New Roman" w:cs="Times New Roman"/>
          <w:b/>
        </w:rPr>
        <w:t>13. ЮРИДИЧЕСКИЕ АДРЕСА И РЕКВИЗИТЫ СТОРОН</w:t>
      </w:r>
    </w:p>
    <w:p w14:paraId="6C201AAA" w14:textId="77777777" w:rsidR="00183D60" w:rsidRPr="00B53E17" w:rsidRDefault="00183D60" w:rsidP="00284717">
      <w:pPr>
        <w:spacing w:after="0" w:line="240" w:lineRule="auto"/>
        <w:ind w:firstLine="284"/>
        <w:jc w:val="center"/>
        <w:rPr>
          <w:rFonts w:ascii="Times New Roman" w:eastAsia="Times New Roman" w:hAnsi="Times New Roman" w:cs="Times New Roman"/>
          <w:b/>
        </w:rPr>
      </w:pPr>
    </w:p>
    <w:tbl>
      <w:tblPr>
        <w:tblW w:w="9922" w:type="dxa"/>
        <w:tblInd w:w="426" w:type="dxa"/>
        <w:tblLook w:val="04A0" w:firstRow="1" w:lastRow="0" w:firstColumn="1" w:lastColumn="0" w:noHBand="0" w:noVBand="1"/>
      </w:tblPr>
      <w:tblGrid>
        <w:gridCol w:w="5387"/>
        <w:gridCol w:w="4535"/>
      </w:tblGrid>
      <w:tr w:rsidR="00480CD7" w:rsidRPr="00E348AC" w14:paraId="4F98040E" w14:textId="77777777" w:rsidTr="002D62BC">
        <w:tc>
          <w:tcPr>
            <w:tcW w:w="5387" w:type="dxa"/>
            <w:shd w:val="clear" w:color="auto" w:fill="auto"/>
          </w:tcPr>
          <w:p w14:paraId="70D1AE38" w14:textId="081C606D" w:rsidR="00480CD7" w:rsidRPr="00480CD7" w:rsidRDefault="00480CD7" w:rsidP="00284717">
            <w:pPr>
              <w:spacing w:after="0"/>
              <w:ind w:firstLine="567"/>
              <w:jc w:val="center"/>
              <w:rPr>
                <w:rFonts w:ascii="Times New Roman" w:hAnsi="Times New Roman" w:cs="Times New Roman"/>
                <w:b/>
                <w:color w:val="262626"/>
                <w:sz w:val="24"/>
                <w:szCs w:val="24"/>
                <w:lang w:val="en-US"/>
              </w:rPr>
            </w:pPr>
            <w:bookmarkStart w:id="0" w:name="_Hlk118293254"/>
            <w:r w:rsidRPr="00480CD7">
              <w:rPr>
                <w:rFonts w:ascii="Times New Roman" w:hAnsi="Times New Roman" w:cs="Times New Roman"/>
                <w:b/>
                <w:color w:val="262626"/>
                <w:sz w:val="24"/>
                <w:szCs w:val="24"/>
              </w:rPr>
              <w:t>Покупатель</w:t>
            </w:r>
            <w:r w:rsidRPr="00480CD7">
              <w:rPr>
                <w:rFonts w:ascii="Times New Roman" w:hAnsi="Times New Roman" w:cs="Times New Roman"/>
                <w:b/>
                <w:color w:val="262626"/>
                <w:sz w:val="24"/>
                <w:szCs w:val="24"/>
                <w:lang w:val="en-US"/>
              </w:rPr>
              <w:t>:</w:t>
            </w:r>
          </w:p>
        </w:tc>
        <w:tc>
          <w:tcPr>
            <w:tcW w:w="4535" w:type="dxa"/>
            <w:shd w:val="clear" w:color="auto" w:fill="auto"/>
          </w:tcPr>
          <w:p w14:paraId="371584E5" w14:textId="24C174B1" w:rsidR="00480CD7" w:rsidRPr="00480CD7" w:rsidRDefault="00480CD7" w:rsidP="00284717">
            <w:pPr>
              <w:spacing w:after="0"/>
              <w:ind w:firstLine="567"/>
              <w:jc w:val="center"/>
              <w:rPr>
                <w:rFonts w:ascii="Times New Roman" w:hAnsi="Times New Roman" w:cs="Times New Roman"/>
                <w:b/>
                <w:color w:val="262626"/>
                <w:sz w:val="24"/>
                <w:szCs w:val="24"/>
                <w:lang w:val="en-US"/>
              </w:rPr>
            </w:pPr>
            <w:r w:rsidRPr="00480CD7">
              <w:rPr>
                <w:rFonts w:ascii="Times New Roman" w:hAnsi="Times New Roman" w:cs="Times New Roman"/>
                <w:b/>
                <w:color w:val="262626"/>
                <w:sz w:val="24"/>
                <w:szCs w:val="24"/>
              </w:rPr>
              <w:t>Поставщик</w:t>
            </w:r>
            <w:r w:rsidRPr="00480CD7">
              <w:rPr>
                <w:rFonts w:ascii="Times New Roman" w:hAnsi="Times New Roman" w:cs="Times New Roman"/>
                <w:b/>
                <w:color w:val="262626"/>
                <w:sz w:val="24"/>
                <w:szCs w:val="24"/>
                <w:lang w:val="en-US"/>
              </w:rPr>
              <w:t>:</w:t>
            </w:r>
          </w:p>
        </w:tc>
      </w:tr>
      <w:tr w:rsidR="00480CD7" w:rsidRPr="00693B40" w14:paraId="22D2FF65" w14:textId="77777777" w:rsidTr="002D62BC">
        <w:tc>
          <w:tcPr>
            <w:tcW w:w="5387" w:type="dxa"/>
            <w:shd w:val="clear" w:color="auto" w:fill="auto"/>
          </w:tcPr>
          <w:p w14:paraId="0B8B1ED4" w14:textId="77777777" w:rsidR="00D3755A" w:rsidRPr="00480CD7" w:rsidRDefault="00D3755A" w:rsidP="00D3755A">
            <w:pPr>
              <w:spacing w:after="0"/>
              <w:ind w:firstLine="567"/>
              <w:jc w:val="center"/>
              <w:rPr>
                <w:rFonts w:ascii="Times New Roman" w:hAnsi="Times New Roman" w:cs="Times New Roman"/>
                <w:b/>
                <w:color w:val="262626"/>
                <w:sz w:val="24"/>
                <w:szCs w:val="24"/>
              </w:rPr>
            </w:pPr>
            <w:r w:rsidRPr="00480CD7">
              <w:rPr>
                <w:rFonts w:ascii="Times New Roman" w:hAnsi="Times New Roman" w:cs="Times New Roman"/>
                <w:b/>
                <w:color w:val="262626"/>
                <w:sz w:val="24"/>
                <w:szCs w:val="24"/>
              </w:rPr>
              <w:t>ГУП «ЦИП и СОН»</w:t>
            </w:r>
          </w:p>
          <w:p w14:paraId="3E134835" w14:textId="77777777" w:rsidR="00D3755A" w:rsidRPr="00D3755A" w:rsidRDefault="00D3755A" w:rsidP="00D3755A">
            <w:pPr>
              <w:spacing w:after="0"/>
              <w:ind w:firstLine="567"/>
              <w:jc w:val="center"/>
              <w:rPr>
                <w:rFonts w:ascii="Times New Roman" w:hAnsi="Times New Roman" w:cs="Times New Roman"/>
                <w:color w:val="262626"/>
                <w:sz w:val="24"/>
                <w:szCs w:val="24"/>
              </w:rPr>
            </w:pPr>
            <w:proofErr w:type="spellStart"/>
            <w:r w:rsidRPr="00D3755A">
              <w:rPr>
                <w:rFonts w:ascii="Times New Roman" w:hAnsi="Times New Roman" w:cs="Times New Roman"/>
                <w:color w:val="262626"/>
                <w:sz w:val="24"/>
                <w:szCs w:val="24"/>
              </w:rPr>
              <w:t>г.Ташкент</w:t>
            </w:r>
            <w:proofErr w:type="spellEnd"/>
            <w:r w:rsidRPr="00D3755A">
              <w:rPr>
                <w:rFonts w:ascii="Times New Roman" w:hAnsi="Times New Roman" w:cs="Times New Roman"/>
                <w:color w:val="262626"/>
                <w:sz w:val="24"/>
                <w:szCs w:val="24"/>
              </w:rPr>
              <w:t xml:space="preserve">, </w:t>
            </w:r>
            <w:proofErr w:type="spellStart"/>
            <w:r w:rsidRPr="00D3755A">
              <w:rPr>
                <w:rFonts w:ascii="Times New Roman" w:hAnsi="Times New Roman" w:cs="Times New Roman"/>
                <w:color w:val="262626"/>
                <w:sz w:val="24"/>
                <w:szCs w:val="24"/>
              </w:rPr>
              <w:t>Яккасарайский</w:t>
            </w:r>
            <w:proofErr w:type="spellEnd"/>
            <w:r w:rsidRPr="00D3755A">
              <w:rPr>
                <w:rFonts w:ascii="Times New Roman" w:hAnsi="Times New Roman" w:cs="Times New Roman"/>
                <w:color w:val="262626"/>
                <w:sz w:val="24"/>
                <w:szCs w:val="24"/>
              </w:rPr>
              <w:t xml:space="preserve"> район, </w:t>
            </w:r>
            <w:proofErr w:type="spellStart"/>
            <w:r w:rsidRPr="00D3755A">
              <w:rPr>
                <w:rFonts w:ascii="Times New Roman" w:hAnsi="Times New Roman" w:cs="Times New Roman"/>
                <w:color w:val="262626"/>
                <w:sz w:val="24"/>
                <w:szCs w:val="24"/>
              </w:rPr>
              <w:t>ул.Ю.Ражабий</w:t>
            </w:r>
            <w:proofErr w:type="spellEnd"/>
            <w:r w:rsidRPr="00D3755A">
              <w:rPr>
                <w:rFonts w:ascii="Times New Roman" w:hAnsi="Times New Roman" w:cs="Times New Roman"/>
                <w:color w:val="262626"/>
                <w:sz w:val="24"/>
                <w:szCs w:val="24"/>
              </w:rPr>
              <w:t>, дом №1</w:t>
            </w:r>
          </w:p>
          <w:p w14:paraId="04C5DC9E" w14:textId="77777777" w:rsidR="00D3755A" w:rsidRPr="00D3755A" w:rsidRDefault="00D3755A" w:rsidP="00D3755A">
            <w:pPr>
              <w:spacing w:after="0"/>
              <w:ind w:firstLine="567"/>
              <w:jc w:val="center"/>
              <w:rPr>
                <w:rFonts w:ascii="Times New Roman" w:hAnsi="Times New Roman" w:cs="Times New Roman"/>
                <w:color w:val="262626"/>
                <w:sz w:val="24"/>
                <w:szCs w:val="24"/>
              </w:rPr>
            </w:pPr>
            <w:r w:rsidRPr="00D3755A">
              <w:rPr>
                <w:rFonts w:ascii="Times New Roman" w:hAnsi="Times New Roman" w:cs="Times New Roman"/>
                <w:color w:val="262626"/>
                <w:sz w:val="24"/>
                <w:szCs w:val="24"/>
              </w:rPr>
              <w:t xml:space="preserve">Банк: «Халк Банки» </w:t>
            </w:r>
            <w:proofErr w:type="spellStart"/>
            <w:r w:rsidRPr="00D3755A">
              <w:rPr>
                <w:rFonts w:ascii="Times New Roman" w:hAnsi="Times New Roman" w:cs="Times New Roman"/>
                <w:color w:val="262626"/>
                <w:sz w:val="24"/>
                <w:szCs w:val="24"/>
              </w:rPr>
              <w:t>шахар</w:t>
            </w:r>
            <w:proofErr w:type="spellEnd"/>
            <w:r w:rsidRPr="00D3755A">
              <w:rPr>
                <w:rFonts w:ascii="Times New Roman" w:hAnsi="Times New Roman" w:cs="Times New Roman"/>
                <w:color w:val="262626"/>
                <w:sz w:val="24"/>
                <w:szCs w:val="24"/>
              </w:rPr>
              <w:t xml:space="preserve"> </w:t>
            </w:r>
            <w:proofErr w:type="spellStart"/>
            <w:r w:rsidRPr="00D3755A">
              <w:rPr>
                <w:rFonts w:ascii="Times New Roman" w:hAnsi="Times New Roman" w:cs="Times New Roman"/>
                <w:color w:val="262626"/>
                <w:sz w:val="24"/>
                <w:szCs w:val="24"/>
              </w:rPr>
              <w:t>Филиали</w:t>
            </w:r>
            <w:proofErr w:type="spellEnd"/>
            <w:r w:rsidRPr="00D3755A">
              <w:rPr>
                <w:rFonts w:ascii="Times New Roman" w:hAnsi="Times New Roman" w:cs="Times New Roman"/>
                <w:color w:val="262626"/>
                <w:sz w:val="24"/>
                <w:szCs w:val="24"/>
              </w:rPr>
              <w:t xml:space="preserve"> </w:t>
            </w:r>
            <w:proofErr w:type="spellStart"/>
            <w:r w:rsidRPr="00D3755A">
              <w:rPr>
                <w:rFonts w:ascii="Times New Roman" w:hAnsi="Times New Roman" w:cs="Times New Roman"/>
                <w:color w:val="262626"/>
                <w:sz w:val="24"/>
                <w:szCs w:val="24"/>
              </w:rPr>
              <w:t>Амалиёт</w:t>
            </w:r>
            <w:proofErr w:type="spellEnd"/>
            <w:r w:rsidRPr="00D3755A">
              <w:rPr>
                <w:rFonts w:ascii="Times New Roman" w:hAnsi="Times New Roman" w:cs="Times New Roman"/>
                <w:color w:val="262626"/>
                <w:sz w:val="24"/>
                <w:szCs w:val="24"/>
              </w:rPr>
              <w:t xml:space="preserve"> </w:t>
            </w:r>
            <w:proofErr w:type="spellStart"/>
            <w:r w:rsidRPr="00D3755A">
              <w:rPr>
                <w:rFonts w:ascii="Times New Roman" w:hAnsi="Times New Roman" w:cs="Times New Roman"/>
                <w:color w:val="262626"/>
                <w:sz w:val="24"/>
                <w:szCs w:val="24"/>
              </w:rPr>
              <w:t>Булими</w:t>
            </w:r>
            <w:proofErr w:type="spellEnd"/>
          </w:p>
          <w:p w14:paraId="35AD5830" w14:textId="77777777" w:rsidR="00D3755A" w:rsidRPr="00D3755A" w:rsidRDefault="00D3755A" w:rsidP="00D3755A">
            <w:pPr>
              <w:spacing w:after="0"/>
              <w:ind w:firstLine="567"/>
              <w:jc w:val="center"/>
              <w:rPr>
                <w:rFonts w:ascii="Times New Roman" w:hAnsi="Times New Roman" w:cs="Times New Roman"/>
                <w:color w:val="262626"/>
                <w:sz w:val="24"/>
                <w:szCs w:val="24"/>
              </w:rPr>
            </w:pPr>
            <w:r w:rsidRPr="00D3755A">
              <w:rPr>
                <w:rFonts w:ascii="Times New Roman" w:hAnsi="Times New Roman" w:cs="Times New Roman"/>
                <w:color w:val="262626"/>
                <w:sz w:val="24"/>
                <w:szCs w:val="24"/>
              </w:rPr>
              <w:t>Р/с: 2021 0000 3008 1182 4043</w:t>
            </w:r>
          </w:p>
          <w:p w14:paraId="561D0B85" w14:textId="77777777" w:rsidR="00D3755A" w:rsidRPr="00D3755A" w:rsidRDefault="00D3755A" w:rsidP="00D3755A">
            <w:pPr>
              <w:spacing w:after="0"/>
              <w:ind w:firstLine="567"/>
              <w:jc w:val="center"/>
              <w:rPr>
                <w:rFonts w:ascii="Times New Roman" w:hAnsi="Times New Roman" w:cs="Times New Roman"/>
                <w:color w:val="262626"/>
                <w:sz w:val="24"/>
                <w:szCs w:val="24"/>
              </w:rPr>
            </w:pPr>
            <w:r w:rsidRPr="00D3755A">
              <w:rPr>
                <w:rFonts w:ascii="Times New Roman" w:hAnsi="Times New Roman" w:cs="Times New Roman"/>
                <w:color w:val="262626"/>
                <w:sz w:val="24"/>
                <w:szCs w:val="24"/>
              </w:rPr>
              <w:t>МФО: 01132</w:t>
            </w:r>
          </w:p>
          <w:p w14:paraId="334FBE3D" w14:textId="77777777" w:rsidR="00D3755A" w:rsidRPr="00D3755A" w:rsidRDefault="00D3755A" w:rsidP="00D3755A">
            <w:pPr>
              <w:spacing w:after="0"/>
              <w:ind w:firstLine="567"/>
              <w:jc w:val="center"/>
              <w:rPr>
                <w:rFonts w:ascii="Times New Roman" w:hAnsi="Times New Roman" w:cs="Times New Roman"/>
                <w:color w:val="262626"/>
                <w:sz w:val="24"/>
                <w:szCs w:val="24"/>
              </w:rPr>
            </w:pPr>
            <w:r w:rsidRPr="00D3755A">
              <w:rPr>
                <w:rFonts w:ascii="Times New Roman" w:hAnsi="Times New Roman" w:cs="Times New Roman"/>
                <w:color w:val="262626"/>
                <w:sz w:val="24"/>
                <w:szCs w:val="24"/>
              </w:rPr>
              <w:t>ИНН: 305120582</w:t>
            </w:r>
          </w:p>
          <w:p w14:paraId="15E07623" w14:textId="56D6DA8C" w:rsidR="00480CD7" w:rsidRPr="00480CD7" w:rsidRDefault="00480CD7" w:rsidP="00284717">
            <w:pPr>
              <w:spacing w:after="0"/>
              <w:ind w:firstLine="567"/>
              <w:jc w:val="center"/>
              <w:rPr>
                <w:rFonts w:ascii="Times New Roman" w:hAnsi="Times New Roman" w:cs="Times New Roman"/>
                <w:b/>
                <w:color w:val="262626"/>
                <w:sz w:val="24"/>
                <w:szCs w:val="24"/>
              </w:rPr>
            </w:pPr>
          </w:p>
        </w:tc>
        <w:tc>
          <w:tcPr>
            <w:tcW w:w="4535" w:type="dxa"/>
            <w:shd w:val="clear" w:color="auto" w:fill="auto"/>
          </w:tcPr>
          <w:p w14:paraId="5F20E984" w14:textId="6DD72640" w:rsidR="00480CD7" w:rsidRPr="00480CD7" w:rsidRDefault="00D3755A" w:rsidP="00284717">
            <w:pPr>
              <w:spacing w:after="0"/>
              <w:ind w:firstLine="567"/>
              <w:jc w:val="center"/>
              <w:rPr>
                <w:rFonts w:ascii="Times New Roman" w:hAnsi="Times New Roman" w:cs="Times New Roman"/>
                <w:b/>
                <w:color w:val="262626"/>
                <w:sz w:val="24"/>
                <w:szCs w:val="24"/>
              </w:rPr>
            </w:pPr>
            <w:r>
              <w:rPr>
                <w:rFonts w:ascii="Times New Roman" w:hAnsi="Times New Roman" w:cs="Times New Roman"/>
                <w:b/>
                <w:color w:val="262626"/>
                <w:sz w:val="24"/>
                <w:szCs w:val="24"/>
              </w:rPr>
              <w:t>_______________________</w:t>
            </w:r>
          </w:p>
          <w:p w14:paraId="0CAB4DC4" w14:textId="77777777" w:rsidR="00480CD7" w:rsidRPr="00480CD7" w:rsidRDefault="00480CD7" w:rsidP="002D62BC">
            <w:pPr>
              <w:spacing w:after="0"/>
              <w:ind w:firstLine="567"/>
              <w:rPr>
                <w:rFonts w:ascii="Times New Roman" w:hAnsi="Times New Roman" w:cs="Times New Roman"/>
                <w:b/>
                <w:color w:val="262626"/>
                <w:sz w:val="24"/>
                <w:szCs w:val="24"/>
              </w:rPr>
            </w:pPr>
          </w:p>
        </w:tc>
      </w:tr>
      <w:tr w:rsidR="00480CD7" w:rsidRPr="00693B40" w14:paraId="06455AC0" w14:textId="77777777" w:rsidTr="002D62BC">
        <w:tc>
          <w:tcPr>
            <w:tcW w:w="5387" w:type="dxa"/>
            <w:shd w:val="clear" w:color="auto" w:fill="auto"/>
          </w:tcPr>
          <w:p w14:paraId="10F304C0" w14:textId="263A135D" w:rsidR="00480CD7" w:rsidRPr="00480CD7" w:rsidRDefault="00480CD7" w:rsidP="00284717">
            <w:pPr>
              <w:spacing w:after="0"/>
              <w:ind w:firstLine="567"/>
              <w:jc w:val="center"/>
              <w:rPr>
                <w:rFonts w:ascii="Times New Roman" w:hAnsi="Times New Roman" w:cs="Times New Roman"/>
                <w:b/>
                <w:color w:val="262626"/>
                <w:sz w:val="24"/>
                <w:szCs w:val="24"/>
              </w:rPr>
            </w:pPr>
            <w:r w:rsidRPr="00480CD7">
              <w:rPr>
                <w:rFonts w:ascii="Times New Roman" w:hAnsi="Times New Roman" w:cs="Times New Roman"/>
                <w:b/>
                <w:color w:val="262626"/>
                <w:sz w:val="24"/>
                <w:szCs w:val="24"/>
                <w:lang w:val="en-US"/>
              </w:rPr>
              <w:t>____________________</w:t>
            </w:r>
            <w:r w:rsidRPr="00480CD7">
              <w:rPr>
                <w:rFonts w:ascii="Times New Roman" w:hAnsi="Times New Roman" w:cs="Times New Roman"/>
                <w:b/>
                <w:color w:val="262626"/>
                <w:sz w:val="24"/>
                <w:szCs w:val="24"/>
                <w:lang w:val="en-US"/>
              </w:rPr>
              <w:br/>
            </w:r>
            <w:r w:rsidR="00D3755A">
              <w:rPr>
                <w:rFonts w:ascii="Times New Roman" w:hAnsi="Times New Roman" w:cs="Times New Roman"/>
                <w:b/>
                <w:color w:val="262626"/>
                <w:sz w:val="24"/>
                <w:szCs w:val="24"/>
              </w:rPr>
              <w:t>Директор</w:t>
            </w:r>
          </w:p>
        </w:tc>
        <w:tc>
          <w:tcPr>
            <w:tcW w:w="4535" w:type="dxa"/>
            <w:shd w:val="clear" w:color="auto" w:fill="auto"/>
          </w:tcPr>
          <w:p w14:paraId="6C0772E8" w14:textId="0A19EEBB" w:rsidR="00480CD7" w:rsidRPr="00480CD7" w:rsidRDefault="00480CD7" w:rsidP="00284717">
            <w:pPr>
              <w:spacing w:after="0"/>
              <w:jc w:val="center"/>
              <w:rPr>
                <w:rFonts w:ascii="Times New Roman" w:hAnsi="Times New Roman" w:cs="Times New Roman"/>
                <w:b/>
                <w:color w:val="262626"/>
                <w:sz w:val="24"/>
                <w:szCs w:val="24"/>
              </w:rPr>
            </w:pPr>
            <w:r w:rsidRPr="00480CD7">
              <w:rPr>
                <w:rFonts w:ascii="Times New Roman" w:hAnsi="Times New Roman" w:cs="Times New Roman"/>
                <w:b/>
                <w:color w:val="262626"/>
                <w:sz w:val="24"/>
                <w:szCs w:val="24"/>
              </w:rPr>
              <w:t>___________________</w:t>
            </w:r>
          </w:p>
          <w:p w14:paraId="6C9AB602" w14:textId="1D059713" w:rsidR="00480CD7" w:rsidRPr="00480CD7" w:rsidRDefault="00480CD7" w:rsidP="00D3755A">
            <w:pPr>
              <w:spacing w:after="0"/>
              <w:rPr>
                <w:rFonts w:ascii="Times New Roman" w:hAnsi="Times New Roman" w:cs="Times New Roman"/>
                <w:b/>
                <w:color w:val="262626"/>
                <w:sz w:val="24"/>
                <w:szCs w:val="24"/>
              </w:rPr>
            </w:pPr>
            <w:r w:rsidRPr="00480CD7">
              <w:rPr>
                <w:rFonts w:ascii="Times New Roman" w:hAnsi="Times New Roman" w:cs="Times New Roman"/>
                <w:b/>
                <w:color w:val="262626"/>
                <w:sz w:val="24"/>
                <w:szCs w:val="24"/>
                <w:lang w:val="uz-Cyrl-UZ"/>
              </w:rPr>
              <w:t xml:space="preserve">                 </w:t>
            </w:r>
          </w:p>
        </w:tc>
      </w:tr>
      <w:bookmarkEnd w:id="0"/>
    </w:tbl>
    <w:tbl>
      <w:tblPr>
        <w:tblStyle w:val="af"/>
        <w:tblW w:w="10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6"/>
        <w:gridCol w:w="236"/>
      </w:tblGrid>
      <w:tr w:rsidR="00183D60" w:rsidRPr="00B53E17" w14:paraId="49CEE63A" w14:textId="77777777" w:rsidTr="00480CD7">
        <w:tc>
          <w:tcPr>
            <w:tcW w:w="10086" w:type="dxa"/>
          </w:tcPr>
          <w:p w14:paraId="26ABD93B" w14:textId="4CA41460" w:rsidR="00183D60" w:rsidRPr="00B53E17" w:rsidRDefault="00183D60" w:rsidP="00284717">
            <w:pPr>
              <w:ind w:firstLine="284"/>
              <w:jc w:val="center"/>
              <w:outlineLvl w:val="2"/>
              <w:rPr>
                <w:rFonts w:ascii="Times New Roman" w:eastAsia="Times New Roman" w:hAnsi="Times New Roman" w:cs="Times New Roman"/>
                <w:b/>
              </w:rPr>
            </w:pPr>
          </w:p>
        </w:tc>
        <w:tc>
          <w:tcPr>
            <w:tcW w:w="236" w:type="dxa"/>
          </w:tcPr>
          <w:p w14:paraId="29B96E72" w14:textId="6D6B68E5" w:rsidR="00183D60" w:rsidRPr="00B53E17" w:rsidRDefault="00183D60" w:rsidP="00284717">
            <w:pPr>
              <w:ind w:firstLine="284"/>
              <w:jc w:val="center"/>
              <w:outlineLvl w:val="2"/>
              <w:rPr>
                <w:rFonts w:ascii="Times New Roman" w:eastAsia="Times New Roman" w:hAnsi="Times New Roman" w:cs="Times New Roman"/>
                <w:b/>
              </w:rPr>
            </w:pPr>
          </w:p>
        </w:tc>
      </w:tr>
      <w:tr w:rsidR="00183D60" w:rsidRPr="0097275C" w14:paraId="57458FA3" w14:textId="77777777" w:rsidTr="00480CD7">
        <w:tc>
          <w:tcPr>
            <w:tcW w:w="10086" w:type="dxa"/>
          </w:tcPr>
          <w:p w14:paraId="7299EA7C" w14:textId="77777777" w:rsidR="00C807FE" w:rsidRPr="00B53E17" w:rsidRDefault="00C807FE" w:rsidP="00284717">
            <w:pPr>
              <w:ind w:firstLine="284"/>
              <w:jc w:val="center"/>
              <w:outlineLvl w:val="2"/>
              <w:rPr>
                <w:rFonts w:ascii="Times New Roman" w:eastAsia="Times New Roman" w:hAnsi="Times New Roman" w:cs="Times New Roman"/>
                <w:b/>
              </w:rPr>
            </w:pPr>
          </w:p>
        </w:tc>
        <w:tc>
          <w:tcPr>
            <w:tcW w:w="236" w:type="dxa"/>
          </w:tcPr>
          <w:p w14:paraId="15C59082" w14:textId="4DAE7207" w:rsidR="00183D60" w:rsidRPr="002D62BC" w:rsidRDefault="00183D60" w:rsidP="00284717">
            <w:pPr>
              <w:ind w:firstLine="284"/>
              <w:jc w:val="center"/>
              <w:outlineLvl w:val="2"/>
              <w:rPr>
                <w:rFonts w:ascii="Times New Roman" w:eastAsia="Times New Roman" w:hAnsi="Times New Roman" w:cs="Times New Roman"/>
                <w:b/>
              </w:rPr>
            </w:pPr>
          </w:p>
        </w:tc>
      </w:tr>
    </w:tbl>
    <w:p w14:paraId="0DBE4102" w14:textId="77777777" w:rsidR="00284717" w:rsidRDefault="00284717" w:rsidP="00284717">
      <w:pPr>
        <w:spacing w:after="0" w:line="263" w:lineRule="atLeast"/>
        <w:ind w:firstLine="567"/>
        <w:jc w:val="right"/>
        <w:rPr>
          <w:rFonts w:ascii="Times New Roman" w:hAnsi="Times New Roman" w:cs="Times New Roman"/>
          <w:b/>
          <w:i/>
          <w:sz w:val="24"/>
          <w:szCs w:val="24"/>
        </w:rPr>
      </w:pPr>
    </w:p>
    <w:p w14:paraId="1A571AA5" w14:textId="77777777" w:rsidR="00284717" w:rsidRDefault="00284717" w:rsidP="00284717">
      <w:pPr>
        <w:spacing w:after="0" w:line="263" w:lineRule="atLeast"/>
        <w:ind w:firstLine="567"/>
        <w:jc w:val="right"/>
        <w:rPr>
          <w:rFonts w:ascii="Times New Roman" w:hAnsi="Times New Roman" w:cs="Times New Roman"/>
          <w:b/>
          <w:i/>
          <w:sz w:val="24"/>
          <w:szCs w:val="24"/>
        </w:rPr>
      </w:pPr>
    </w:p>
    <w:p w14:paraId="6B55DC90" w14:textId="77777777" w:rsidR="00284717" w:rsidRDefault="00284717" w:rsidP="00284717">
      <w:pPr>
        <w:spacing w:after="0" w:line="263" w:lineRule="atLeast"/>
        <w:ind w:firstLine="567"/>
        <w:jc w:val="right"/>
        <w:rPr>
          <w:rFonts w:ascii="Times New Roman" w:hAnsi="Times New Roman" w:cs="Times New Roman"/>
          <w:b/>
          <w:i/>
          <w:sz w:val="24"/>
          <w:szCs w:val="24"/>
        </w:rPr>
      </w:pPr>
    </w:p>
    <w:p w14:paraId="642B1465" w14:textId="47944BCD" w:rsidR="00284717" w:rsidRDefault="00284717" w:rsidP="00284717">
      <w:pPr>
        <w:spacing w:after="0" w:line="263" w:lineRule="atLeast"/>
        <w:ind w:firstLine="567"/>
        <w:jc w:val="right"/>
        <w:rPr>
          <w:rFonts w:ascii="Times New Roman" w:hAnsi="Times New Roman" w:cs="Times New Roman"/>
          <w:b/>
          <w:i/>
          <w:sz w:val="24"/>
          <w:szCs w:val="24"/>
        </w:rPr>
      </w:pPr>
    </w:p>
    <w:p w14:paraId="1F2CE2D9" w14:textId="18075D7A" w:rsidR="001E67FD" w:rsidRDefault="001E67FD" w:rsidP="00284717">
      <w:pPr>
        <w:spacing w:after="0" w:line="263" w:lineRule="atLeast"/>
        <w:ind w:firstLine="567"/>
        <w:jc w:val="right"/>
        <w:rPr>
          <w:rFonts w:ascii="Times New Roman" w:hAnsi="Times New Roman" w:cs="Times New Roman"/>
          <w:b/>
          <w:i/>
          <w:sz w:val="24"/>
          <w:szCs w:val="24"/>
        </w:rPr>
      </w:pPr>
    </w:p>
    <w:p w14:paraId="7107B3C0" w14:textId="77777777" w:rsidR="00D3755A" w:rsidRDefault="00D3755A" w:rsidP="00284717">
      <w:pPr>
        <w:spacing w:after="0" w:line="263" w:lineRule="atLeast"/>
        <w:ind w:firstLine="567"/>
        <w:jc w:val="right"/>
        <w:rPr>
          <w:rFonts w:ascii="Times New Roman" w:hAnsi="Times New Roman" w:cs="Times New Roman"/>
          <w:b/>
          <w:i/>
          <w:sz w:val="24"/>
          <w:szCs w:val="24"/>
        </w:rPr>
      </w:pPr>
    </w:p>
    <w:p w14:paraId="25E014A2" w14:textId="77777777" w:rsidR="00D3755A" w:rsidRDefault="00D3755A" w:rsidP="00284717">
      <w:pPr>
        <w:spacing w:after="0" w:line="263" w:lineRule="atLeast"/>
        <w:ind w:firstLine="567"/>
        <w:jc w:val="right"/>
        <w:rPr>
          <w:rFonts w:ascii="Times New Roman" w:hAnsi="Times New Roman" w:cs="Times New Roman"/>
          <w:b/>
          <w:i/>
          <w:sz w:val="24"/>
          <w:szCs w:val="24"/>
        </w:rPr>
      </w:pPr>
    </w:p>
    <w:p w14:paraId="100F6362" w14:textId="77777777" w:rsidR="00D3755A" w:rsidRDefault="00D3755A" w:rsidP="00284717">
      <w:pPr>
        <w:spacing w:after="0" w:line="263" w:lineRule="atLeast"/>
        <w:ind w:firstLine="567"/>
        <w:jc w:val="right"/>
        <w:rPr>
          <w:rFonts w:ascii="Times New Roman" w:hAnsi="Times New Roman" w:cs="Times New Roman"/>
          <w:b/>
          <w:i/>
          <w:sz w:val="24"/>
          <w:szCs w:val="24"/>
        </w:rPr>
      </w:pPr>
    </w:p>
    <w:p w14:paraId="5C5BC65B" w14:textId="77777777" w:rsidR="00D3755A" w:rsidRDefault="00D3755A" w:rsidP="00284717">
      <w:pPr>
        <w:spacing w:after="0" w:line="263" w:lineRule="atLeast"/>
        <w:ind w:firstLine="567"/>
        <w:jc w:val="right"/>
        <w:rPr>
          <w:rFonts w:ascii="Times New Roman" w:hAnsi="Times New Roman" w:cs="Times New Roman"/>
          <w:b/>
          <w:i/>
          <w:sz w:val="24"/>
          <w:szCs w:val="24"/>
        </w:rPr>
      </w:pPr>
    </w:p>
    <w:p w14:paraId="62DFDACD" w14:textId="77777777" w:rsidR="00D3755A" w:rsidRDefault="00D3755A" w:rsidP="00284717">
      <w:pPr>
        <w:spacing w:after="0" w:line="263" w:lineRule="atLeast"/>
        <w:ind w:firstLine="567"/>
        <w:jc w:val="right"/>
        <w:rPr>
          <w:rFonts w:ascii="Times New Roman" w:hAnsi="Times New Roman" w:cs="Times New Roman"/>
          <w:b/>
          <w:i/>
          <w:sz w:val="24"/>
          <w:szCs w:val="24"/>
        </w:rPr>
      </w:pPr>
    </w:p>
    <w:p w14:paraId="7F49CBD7" w14:textId="77777777" w:rsidR="00D3755A" w:rsidRDefault="00D3755A" w:rsidP="00284717">
      <w:pPr>
        <w:spacing w:after="0" w:line="263" w:lineRule="atLeast"/>
        <w:ind w:firstLine="567"/>
        <w:jc w:val="right"/>
        <w:rPr>
          <w:rFonts w:ascii="Times New Roman" w:hAnsi="Times New Roman" w:cs="Times New Roman"/>
          <w:b/>
          <w:i/>
          <w:sz w:val="24"/>
          <w:szCs w:val="24"/>
        </w:rPr>
      </w:pPr>
    </w:p>
    <w:p w14:paraId="11800535" w14:textId="77777777" w:rsidR="00D3755A" w:rsidRDefault="00D3755A" w:rsidP="00284717">
      <w:pPr>
        <w:spacing w:after="0" w:line="263" w:lineRule="atLeast"/>
        <w:ind w:firstLine="567"/>
        <w:jc w:val="right"/>
        <w:rPr>
          <w:rFonts w:ascii="Times New Roman" w:hAnsi="Times New Roman" w:cs="Times New Roman"/>
          <w:b/>
          <w:i/>
          <w:sz w:val="24"/>
          <w:szCs w:val="24"/>
        </w:rPr>
      </w:pPr>
    </w:p>
    <w:p w14:paraId="7CC28949" w14:textId="77777777" w:rsidR="00D3755A" w:rsidRDefault="00D3755A" w:rsidP="00284717">
      <w:pPr>
        <w:spacing w:after="0" w:line="263" w:lineRule="atLeast"/>
        <w:ind w:firstLine="567"/>
        <w:jc w:val="right"/>
        <w:rPr>
          <w:rFonts w:ascii="Times New Roman" w:hAnsi="Times New Roman" w:cs="Times New Roman"/>
          <w:b/>
          <w:i/>
          <w:sz w:val="24"/>
          <w:szCs w:val="24"/>
        </w:rPr>
      </w:pPr>
    </w:p>
    <w:p w14:paraId="4A7D160A" w14:textId="77777777" w:rsidR="00D3755A" w:rsidRDefault="00D3755A" w:rsidP="00284717">
      <w:pPr>
        <w:spacing w:after="0" w:line="263" w:lineRule="atLeast"/>
        <w:ind w:firstLine="567"/>
        <w:jc w:val="right"/>
        <w:rPr>
          <w:rFonts w:ascii="Times New Roman" w:hAnsi="Times New Roman" w:cs="Times New Roman"/>
          <w:b/>
          <w:i/>
          <w:sz w:val="24"/>
          <w:szCs w:val="24"/>
        </w:rPr>
      </w:pPr>
    </w:p>
    <w:p w14:paraId="396DEF8E" w14:textId="4E19AFE0" w:rsidR="00256959" w:rsidRPr="00532DC0" w:rsidRDefault="00256959" w:rsidP="00284717">
      <w:pPr>
        <w:spacing w:after="0" w:line="263" w:lineRule="atLeast"/>
        <w:ind w:firstLine="567"/>
        <w:jc w:val="right"/>
        <w:rPr>
          <w:rFonts w:ascii="Times New Roman" w:hAnsi="Times New Roman" w:cs="Times New Roman"/>
          <w:b/>
          <w:i/>
          <w:sz w:val="24"/>
          <w:szCs w:val="24"/>
        </w:rPr>
      </w:pPr>
      <w:r w:rsidRPr="00532DC0">
        <w:rPr>
          <w:rFonts w:ascii="Times New Roman" w:hAnsi="Times New Roman" w:cs="Times New Roman"/>
          <w:b/>
          <w:i/>
          <w:sz w:val="24"/>
          <w:szCs w:val="24"/>
        </w:rPr>
        <w:lastRenderedPageBreak/>
        <w:t>Приложение №1</w:t>
      </w:r>
    </w:p>
    <w:p w14:paraId="498BF6D3" w14:textId="309CD9EE" w:rsidR="00256959" w:rsidRPr="000224ED" w:rsidRDefault="00256959" w:rsidP="00284717">
      <w:pPr>
        <w:spacing w:after="0"/>
        <w:ind w:firstLine="567"/>
        <w:jc w:val="right"/>
        <w:rPr>
          <w:rFonts w:ascii="Times New Roman" w:hAnsi="Times New Roman" w:cs="Times New Roman"/>
          <w:b/>
          <w:i/>
          <w:sz w:val="24"/>
          <w:szCs w:val="24"/>
        </w:rPr>
      </w:pPr>
      <w:r w:rsidRPr="00532DC0">
        <w:rPr>
          <w:rFonts w:ascii="Times New Roman" w:hAnsi="Times New Roman" w:cs="Times New Roman"/>
          <w:b/>
          <w:i/>
          <w:sz w:val="24"/>
          <w:szCs w:val="24"/>
        </w:rPr>
        <w:t>к Договору поставки №</w:t>
      </w:r>
      <w:r w:rsidR="00D3755A">
        <w:rPr>
          <w:rFonts w:ascii="Times New Roman" w:hAnsi="Times New Roman" w:cs="Times New Roman"/>
          <w:b/>
          <w:i/>
          <w:sz w:val="24"/>
          <w:szCs w:val="24"/>
        </w:rPr>
        <w:t>______</w:t>
      </w:r>
    </w:p>
    <w:p w14:paraId="1988C722" w14:textId="3E436C58" w:rsidR="00256959" w:rsidRPr="00532DC0" w:rsidRDefault="00256959" w:rsidP="00284717">
      <w:pPr>
        <w:spacing w:after="0"/>
        <w:ind w:firstLine="567"/>
        <w:jc w:val="right"/>
        <w:rPr>
          <w:rFonts w:ascii="Times New Roman" w:hAnsi="Times New Roman" w:cs="Times New Roman"/>
          <w:b/>
          <w:i/>
          <w:sz w:val="24"/>
          <w:szCs w:val="24"/>
        </w:rPr>
      </w:pPr>
      <w:r w:rsidRPr="00532DC0">
        <w:rPr>
          <w:rFonts w:ascii="Times New Roman" w:hAnsi="Times New Roman" w:cs="Times New Roman"/>
          <w:b/>
          <w:i/>
          <w:sz w:val="24"/>
          <w:szCs w:val="24"/>
        </w:rPr>
        <w:t>от «___» ______________ 20</w:t>
      </w:r>
      <w:r w:rsidR="000D6E61" w:rsidRPr="00532DC0">
        <w:rPr>
          <w:rFonts w:ascii="Times New Roman" w:hAnsi="Times New Roman" w:cs="Times New Roman"/>
          <w:b/>
          <w:i/>
          <w:sz w:val="24"/>
          <w:szCs w:val="24"/>
        </w:rPr>
        <w:t>22</w:t>
      </w:r>
      <w:r w:rsidRPr="00532DC0">
        <w:rPr>
          <w:rFonts w:ascii="Times New Roman" w:hAnsi="Times New Roman" w:cs="Times New Roman"/>
          <w:b/>
          <w:i/>
          <w:sz w:val="24"/>
          <w:szCs w:val="24"/>
        </w:rPr>
        <w:t xml:space="preserve"> г.</w:t>
      </w:r>
    </w:p>
    <w:p w14:paraId="2F4C2BF5" w14:textId="77777777" w:rsidR="00256959" w:rsidRPr="00532DC0" w:rsidRDefault="00256959" w:rsidP="00284717">
      <w:pPr>
        <w:spacing w:after="0"/>
        <w:ind w:firstLine="567"/>
        <w:jc w:val="right"/>
        <w:rPr>
          <w:rFonts w:ascii="Times New Roman" w:hAnsi="Times New Roman" w:cs="Times New Roman"/>
          <w:sz w:val="24"/>
          <w:szCs w:val="24"/>
        </w:rPr>
      </w:pPr>
    </w:p>
    <w:p w14:paraId="183F3038" w14:textId="291C266F" w:rsidR="00256959" w:rsidRPr="00532DC0" w:rsidRDefault="00256959" w:rsidP="00284717">
      <w:pPr>
        <w:spacing w:after="0"/>
        <w:ind w:firstLine="567"/>
        <w:jc w:val="center"/>
        <w:rPr>
          <w:rFonts w:ascii="Times New Roman" w:hAnsi="Times New Roman" w:cs="Times New Roman"/>
          <w:b/>
          <w:sz w:val="24"/>
          <w:szCs w:val="24"/>
        </w:rPr>
      </w:pPr>
      <w:r w:rsidRPr="00532DC0">
        <w:rPr>
          <w:rFonts w:ascii="Times New Roman" w:hAnsi="Times New Roman" w:cs="Times New Roman"/>
          <w:b/>
          <w:sz w:val="24"/>
          <w:szCs w:val="24"/>
        </w:rPr>
        <w:t xml:space="preserve">СПЕЦИФИКАЦИЯ </w:t>
      </w:r>
      <w:r w:rsidR="000D6E61" w:rsidRPr="00532DC0">
        <w:rPr>
          <w:rFonts w:ascii="Times New Roman" w:hAnsi="Times New Roman" w:cs="Times New Roman"/>
          <w:b/>
          <w:sz w:val="24"/>
          <w:szCs w:val="24"/>
        </w:rPr>
        <w:t>№1</w:t>
      </w:r>
    </w:p>
    <w:p w14:paraId="4B29A27E" w14:textId="77777777" w:rsidR="00256959" w:rsidRPr="00532DC0" w:rsidRDefault="00256959" w:rsidP="00284717">
      <w:pPr>
        <w:spacing w:after="0"/>
        <w:jc w:val="center"/>
        <w:rPr>
          <w:rFonts w:ascii="Times New Roman" w:hAnsi="Times New Roman" w:cs="Times New Roman"/>
          <w:b/>
          <w:sz w:val="24"/>
          <w:szCs w:val="24"/>
        </w:rPr>
      </w:pPr>
    </w:p>
    <w:p w14:paraId="174BA6EC" w14:textId="323627AF" w:rsidR="00256959" w:rsidRPr="00532DC0" w:rsidRDefault="00177AE9" w:rsidP="00284717">
      <w:pPr>
        <w:spacing w:after="0"/>
        <w:jc w:val="center"/>
        <w:rPr>
          <w:rFonts w:ascii="Times New Roman" w:hAnsi="Times New Roman" w:cs="Times New Roman"/>
          <w:sz w:val="24"/>
          <w:szCs w:val="24"/>
        </w:rPr>
      </w:pPr>
      <w:r w:rsidRPr="00532DC0">
        <w:rPr>
          <w:rFonts w:ascii="Times New Roman" w:hAnsi="Times New Roman" w:cs="Times New Roman"/>
          <w:sz w:val="24"/>
          <w:szCs w:val="24"/>
        </w:rPr>
        <w:t xml:space="preserve">город </w:t>
      </w:r>
      <w:r w:rsidR="00256959" w:rsidRPr="00532DC0">
        <w:rPr>
          <w:rFonts w:ascii="Times New Roman" w:hAnsi="Times New Roman" w:cs="Times New Roman"/>
          <w:sz w:val="24"/>
          <w:szCs w:val="24"/>
        </w:rPr>
        <w:t>Ташкент</w:t>
      </w:r>
      <w:r w:rsidR="00256959" w:rsidRPr="00532DC0">
        <w:rPr>
          <w:rFonts w:ascii="Times New Roman" w:hAnsi="Times New Roman" w:cs="Times New Roman"/>
          <w:sz w:val="24"/>
          <w:szCs w:val="24"/>
        </w:rPr>
        <w:tab/>
      </w:r>
      <w:r w:rsidR="00256959" w:rsidRPr="00532DC0">
        <w:rPr>
          <w:rFonts w:ascii="Times New Roman" w:hAnsi="Times New Roman" w:cs="Times New Roman"/>
          <w:sz w:val="24"/>
          <w:szCs w:val="24"/>
        </w:rPr>
        <w:tab/>
      </w:r>
      <w:r w:rsidR="00256959" w:rsidRPr="00532DC0">
        <w:rPr>
          <w:rFonts w:ascii="Times New Roman" w:hAnsi="Times New Roman" w:cs="Times New Roman"/>
          <w:sz w:val="24"/>
          <w:szCs w:val="24"/>
        </w:rPr>
        <w:tab/>
      </w:r>
      <w:r w:rsidR="00256959" w:rsidRPr="00532DC0">
        <w:rPr>
          <w:rFonts w:ascii="Times New Roman" w:hAnsi="Times New Roman" w:cs="Times New Roman"/>
          <w:sz w:val="24"/>
          <w:szCs w:val="24"/>
        </w:rPr>
        <w:tab/>
      </w:r>
      <w:r w:rsidR="00256959" w:rsidRPr="00532DC0">
        <w:rPr>
          <w:rFonts w:ascii="Times New Roman" w:hAnsi="Times New Roman" w:cs="Times New Roman"/>
          <w:sz w:val="24"/>
          <w:szCs w:val="24"/>
        </w:rPr>
        <w:tab/>
      </w:r>
      <w:r w:rsidR="00256959" w:rsidRPr="00532DC0">
        <w:rPr>
          <w:rFonts w:ascii="Times New Roman" w:hAnsi="Times New Roman" w:cs="Times New Roman"/>
          <w:sz w:val="24"/>
          <w:szCs w:val="24"/>
        </w:rPr>
        <w:tab/>
      </w:r>
      <w:r w:rsidRPr="00532DC0">
        <w:rPr>
          <w:rFonts w:ascii="Times New Roman" w:hAnsi="Times New Roman" w:cs="Times New Roman"/>
          <w:sz w:val="24"/>
          <w:szCs w:val="24"/>
        </w:rPr>
        <w:t xml:space="preserve">   </w:t>
      </w:r>
      <w:r w:rsidR="00256959" w:rsidRPr="00532DC0">
        <w:rPr>
          <w:rFonts w:ascii="Times New Roman" w:hAnsi="Times New Roman" w:cs="Times New Roman"/>
          <w:sz w:val="24"/>
          <w:szCs w:val="24"/>
        </w:rPr>
        <w:t xml:space="preserve">    </w:t>
      </w:r>
      <w:r w:rsidR="001E67FD" w:rsidRPr="00532DC0">
        <w:rPr>
          <w:rFonts w:ascii="Times New Roman" w:hAnsi="Times New Roman" w:cs="Times New Roman"/>
          <w:sz w:val="24"/>
          <w:szCs w:val="24"/>
        </w:rPr>
        <w:t xml:space="preserve">     </w:t>
      </w:r>
      <w:proofErr w:type="gramStart"/>
      <w:r w:rsidR="00AD09AF" w:rsidRPr="00532DC0">
        <w:rPr>
          <w:rFonts w:ascii="Times New Roman" w:hAnsi="Times New Roman" w:cs="Times New Roman"/>
          <w:sz w:val="24"/>
          <w:szCs w:val="24"/>
        </w:rPr>
        <w:t xml:space="preserve">   «</w:t>
      </w:r>
      <w:proofErr w:type="gramEnd"/>
      <w:r w:rsidR="00256959" w:rsidRPr="00532DC0">
        <w:rPr>
          <w:rFonts w:ascii="Times New Roman" w:hAnsi="Times New Roman" w:cs="Times New Roman"/>
          <w:sz w:val="24"/>
          <w:szCs w:val="24"/>
        </w:rPr>
        <w:t>____» ________________ 202</w:t>
      </w:r>
      <w:r w:rsidR="000D6E61" w:rsidRPr="00532DC0">
        <w:rPr>
          <w:rFonts w:ascii="Times New Roman" w:hAnsi="Times New Roman" w:cs="Times New Roman"/>
          <w:sz w:val="24"/>
          <w:szCs w:val="24"/>
        </w:rPr>
        <w:t>2</w:t>
      </w:r>
      <w:r w:rsidR="00256959" w:rsidRPr="00532DC0">
        <w:rPr>
          <w:rFonts w:ascii="Times New Roman" w:hAnsi="Times New Roman" w:cs="Times New Roman"/>
          <w:sz w:val="24"/>
          <w:szCs w:val="24"/>
        </w:rPr>
        <w:t xml:space="preserve"> г.</w:t>
      </w:r>
    </w:p>
    <w:p w14:paraId="4C4F7BD5" w14:textId="77777777" w:rsidR="00256959" w:rsidRPr="00532DC0" w:rsidRDefault="00256959" w:rsidP="00284717">
      <w:pPr>
        <w:spacing w:after="0"/>
        <w:ind w:firstLine="567"/>
        <w:jc w:val="center"/>
        <w:rPr>
          <w:rFonts w:ascii="Times New Roman" w:hAnsi="Times New Roman" w:cs="Times New Roman"/>
          <w:b/>
          <w:sz w:val="24"/>
          <w:szCs w:val="24"/>
        </w:rPr>
      </w:pPr>
    </w:p>
    <w:p w14:paraId="204E7AE4" w14:textId="77777777" w:rsidR="00256959" w:rsidRPr="00532DC0" w:rsidRDefault="00256959" w:rsidP="00284717">
      <w:pPr>
        <w:spacing w:after="0"/>
        <w:ind w:firstLine="567"/>
        <w:jc w:val="both"/>
        <w:rPr>
          <w:rFonts w:ascii="Times New Roman" w:hAnsi="Times New Roman" w:cs="Times New Roman"/>
          <w:sz w:val="24"/>
          <w:szCs w:val="24"/>
        </w:rPr>
      </w:pPr>
      <w:r w:rsidRPr="00532DC0">
        <w:rPr>
          <w:rFonts w:ascii="Times New Roman" w:hAnsi="Times New Roman" w:cs="Times New Roman"/>
          <w:sz w:val="24"/>
          <w:szCs w:val="24"/>
        </w:rPr>
        <w:t xml:space="preserve">Сторонами достигнуто соглашение о величине договорной цены за </w:t>
      </w:r>
      <w:r w:rsidR="00656280" w:rsidRPr="00532DC0">
        <w:rPr>
          <w:rFonts w:ascii="Times New Roman" w:hAnsi="Times New Roman" w:cs="Times New Roman"/>
          <w:sz w:val="24"/>
          <w:szCs w:val="24"/>
        </w:rPr>
        <w:t xml:space="preserve">поставку </w:t>
      </w:r>
      <w:r w:rsidR="00177AE9" w:rsidRPr="00532DC0">
        <w:rPr>
          <w:rFonts w:ascii="Times New Roman" w:hAnsi="Times New Roman" w:cs="Times New Roman"/>
          <w:sz w:val="24"/>
          <w:szCs w:val="24"/>
        </w:rPr>
        <w:t xml:space="preserve">товаров </w:t>
      </w:r>
      <w:r w:rsidR="00656280" w:rsidRPr="00532DC0">
        <w:rPr>
          <w:rFonts w:ascii="Times New Roman" w:hAnsi="Times New Roman" w:cs="Times New Roman"/>
          <w:sz w:val="24"/>
          <w:szCs w:val="24"/>
        </w:rPr>
        <w:t>по настоящему договору: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28"/>
        <w:gridCol w:w="709"/>
        <w:gridCol w:w="709"/>
        <w:gridCol w:w="1417"/>
        <w:gridCol w:w="1418"/>
      </w:tblGrid>
      <w:tr w:rsidR="000D6E61" w:rsidRPr="00532DC0" w14:paraId="556128F0" w14:textId="77777777" w:rsidTr="00D3755A">
        <w:trPr>
          <w:trHeight w:val="425"/>
        </w:trPr>
        <w:tc>
          <w:tcPr>
            <w:tcW w:w="392" w:type="dxa"/>
            <w:shd w:val="clear" w:color="auto" w:fill="auto"/>
            <w:vAlign w:val="center"/>
            <w:hideMark/>
          </w:tcPr>
          <w:p w14:paraId="7DCD2E81" w14:textId="77777777" w:rsidR="000D6E61" w:rsidRPr="00532DC0" w:rsidRDefault="000D6E61" w:rsidP="00284717">
            <w:pPr>
              <w:spacing w:after="0"/>
              <w:jc w:val="center"/>
              <w:rPr>
                <w:rFonts w:ascii="Times New Roman" w:hAnsi="Times New Roman" w:cs="Times New Roman"/>
                <w:b/>
                <w:sz w:val="24"/>
                <w:szCs w:val="24"/>
              </w:rPr>
            </w:pPr>
            <w:r w:rsidRPr="00532DC0">
              <w:rPr>
                <w:rFonts w:ascii="Times New Roman" w:hAnsi="Times New Roman" w:cs="Times New Roman"/>
                <w:b/>
                <w:sz w:val="24"/>
                <w:szCs w:val="24"/>
              </w:rPr>
              <w:t>№</w:t>
            </w:r>
          </w:p>
        </w:tc>
        <w:tc>
          <w:tcPr>
            <w:tcW w:w="5528" w:type="dxa"/>
            <w:shd w:val="clear" w:color="auto" w:fill="auto"/>
            <w:vAlign w:val="center"/>
            <w:hideMark/>
          </w:tcPr>
          <w:p w14:paraId="437DF51D" w14:textId="77777777" w:rsidR="000D6E61" w:rsidRPr="00532DC0" w:rsidRDefault="000D6E61" w:rsidP="00284717">
            <w:pPr>
              <w:spacing w:after="0"/>
              <w:jc w:val="center"/>
              <w:rPr>
                <w:rFonts w:ascii="Times New Roman" w:hAnsi="Times New Roman" w:cs="Times New Roman"/>
                <w:b/>
                <w:sz w:val="24"/>
                <w:szCs w:val="24"/>
              </w:rPr>
            </w:pPr>
            <w:r w:rsidRPr="00532DC0">
              <w:rPr>
                <w:rFonts w:ascii="Times New Roman" w:hAnsi="Times New Roman" w:cs="Times New Roman"/>
                <w:b/>
                <w:sz w:val="24"/>
                <w:szCs w:val="24"/>
              </w:rPr>
              <w:t>Наименование</w:t>
            </w:r>
          </w:p>
        </w:tc>
        <w:tc>
          <w:tcPr>
            <w:tcW w:w="709" w:type="dxa"/>
            <w:shd w:val="clear" w:color="auto" w:fill="auto"/>
            <w:vAlign w:val="center"/>
            <w:hideMark/>
          </w:tcPr>
          <w:p w14:paraId="523122E4" w14:textId="77777777" w:rsidR="000D6E61" w:rsidRPr="00532DC0" w:rsidRDefault="000D6E61" w:rsidP="00284717">
            <w:pPr>
              <w:spacing w:after="0"/>
              <w:jc w:val="center"/>
              <w:rPr>
                <w:rFonts w:ascii="Times New Roman" w:hAnsi="Times New Roman" w:cs="Times New Roman"/>
                <w:b/>
                <w:sz w:val="24"/>
                <w:szCs w:val="24"/>
              </w:rPr>
            </w:pPr>
            <w:r w:rsidRPr="00532DC0">
              <w:rPr>
                <w:rFonts w:ascii="Times New Roman" w:hAnsi="Times New Roman" w:cs="Times New Roman"/>
                <w:b/>
                <w:sz w:val="24"/>
                <w:szCs w:val="24"/>
              </w:rPr>
              <w:t>Ед. изм.</w:t>
            </w:r>
          </w:p>
        </w:tc>
        <w:tc>
          <w:tcPr>
            <w:tcW w:w="709" w:type="dxa"/>
            <w:shd w:val="clear" w:color="auto" w:fill="auto"/>
            <w:vAlign w:val="center"/>
            <w:hideMark/>
          </w:tcPr>
          <w:p w14:paraId="42145800" w14:textId="1AB2E05A" w:rsidR="000D6E61" w:rsidRPr="00532DC0" w:rsidRDefault="000D6E61" w:rsidP="00284717">
            <w:pPr>
              <w:spacing w:after="0"/>
              <w:jc w:val="center"/>
              <w:rPr>
                <w:rFonts w:ascii="Times New Roman" w:hAnsi="Times New Roman" w:cs="Times New Roman"/>
                <w:b/>
                <w:sz w:val="24"/>
                <w:szCs w:val="24"/>
              </w:rPr>
            </w:pPr>
            <w:r w:rsidRPr="00532DC0">
              <w:rPr>
                <w:rFonts w:ascii="Times New Roman" w:hAnsi="Times New Roman" w:cs="Times New Roman"/>
                <w:b/>
                <w:sz w:val="24"/>
                <w:szCs w:val="24"/>
              </w:rPr>
              <w:t>Кол-во</w:t>
            </w:r>
          </w:p>
        </w:tc>
        <w:tc>
          <w:tcPr>
            <w:tcW w:w="1417" w:type="dxa"/>
            <w:shd w:val="clear" w:color="auto" w:fill="auto"/>
            <w:vAlign w:val="center"/>
            <w:hideMark/>
          </w:tcPr>
          <w:p w14:paraId="2180C34E" w14:textId="5A78F06C" w:rsidR="000D6E61" w:rsidRPr="00532DC0" w:rsidRDefault="000D6E61" w:rsidP="00284717">
            <w:pPr>
              <w:spacing w:after="0"/>
              <w:jc w:val="center"/>
              <w:rPr>
                <w:rFonts w:ascii="Times New Roman" w:hAnsi="Times New Roman" w:cs="Times New Roman"/>
                <w:b/>
                <w:sz w:val="24"/>
                <w:szCs w:val="24"/>
              </w:rPr>
            </w:pPr>
            <w:r w:rsidRPr="00532DC0">
              <w:rPr>
                <w:rFonts w:ascii="Times New Roman" w:hAnsi="Times New Roman" w:cs="Times New Roman"/>
                <w:b/>
                <w:sz w:val="24"/>
                <w:szCs w:val="24"/>
              </w:rPr>
              <w:t>Цена (сум)</w:t>
            </w:r>
            <w:r w:rsidR="00284717" w:rsidRPr="00532DC0">
              <w:rPr>
                <w:rFonts w:ascii="Times New Roman" w:hAnsi="Times New Roman" w:cs="Times New Roman"/>
                <w:b/>
                <w:sz w:val="24"/>
                <w:szCs w:val="24"/>
              </w:rPr>
              <w:t xml:space="preserve"> с НДС</w:t>
            </w:r>
          </w:p>
        </w:tc>
        <w:tc>
          <w:tcPr>
            <w:tcW w:w="1418" w:type="dxa"/>
            <w:shd w:val="clear" w:color="auto" w:fill="auto"/>
            <w:vAlign w:val="center"/>
            <w:hideMark/>
          </w:tcPr>
          <w:p w14:paraId="1769EACB" w14:textId="1EB89BC8" w:rsidR="000D6E61" w:rsidRPr="00532DC0" w:rsidRDefault="000D6E61" w:rsidP="00284717">
            <w:pPr>
              <w:spacing w:after="0"/>
              <w:jc w:val="center"/>
              <w:rPr>
                <w:rFonts w:ascii="Times New Roman" w:hAnsi="Times New Roman" w:cs="Times New Roman"/>
                <w:b/>
                <w:sz w:val="24"/>
                <w:szCs w:val="24"/>
              </w:rPr>
            </w:pPr>
            <w:r w:rsidRPr="00532DC0">
              <w:rPr>
                <w:rFonts w:ascii="Times New Roman" w:hAnsi="Times New Roman" w:cs="Times New Roman"/>
                <w:b/>
                <w:sz w:val="24"/>
                <w:szCs w:val="24"/>
              </w:rPr>
              <w:t>Общая сумма</w:t>
            </w:r>
            <w:r w:rsidRPr="00532DC0">
              <w:rPr>
                <w:rFonts w:ascii="Times New Roman" w:hAnsi="Times New Roman" w:cs="Times New Roman"/>
                <w:b/>
                <w:sz w:val="24"/>
                <w:szCs w:val="24"/>
              </w:rPr>
              <w:br/>
            </w:r>
            <w:r w:rsidR="00284717" w:rsidRPr="00532DC0">
              <w:rPr>
                <w:rFonts w:ascii="Times New Roman" w:hAnsi="Times New Roman" w:cs="Times New Roman"/>
                <w:b/>
                <w:sz w:val="24"/>
                <w:szCs w:val="24"/>
              </w:rPr>
              <w:t>с</w:t>
            </w:r>
            <w:r w:rsidRPr="00532DC0">
              <w:rPr>
                <w:rFonts w:ascii="Times New Roman" w:hAnsi="Times New Roman" w:cs="Times New Roman"/>
                <w:b/>
                <w:sz w:val="24"/>
                <w:szCs w:val="24"/>
              </w:rPr>
              <w:t xml:space="preserve"> НДС</w:t>
            </w:r>
          </w:p>
        </w:tc>
      </w:tr>
      <w:tr w:rsidR="00480CD7" w:rsidRPr="00532DC0" w14:paraId="656A4B82" w14:textId="77777777" w:rsidTr="00D3755A">
        <w:trPr>
          <w:trHeight w:val="1645"/>
        </w:trPr>
        <w:tc>
          <w:tcPr>
            <w:tcW w:w="392" w:type="dxa"/>
            <w:shd w:val="clear" w:color="auto" w:fill="auto"/>
            <w:vAlign w:val="center"/>
          </w:tcPr>
          <w:p w14:paraId="573875F3" w14:textId="0DF1E1B4" w:rsidR="00480CD7" w:rsidRPr="00532DC0" w:rsidRDefault="00480CD7" w:rsidP="00284717">
            <w:pPr>
              <w:spacing w:after="0"/>
              <w:jc w:val="center"/>
              <w:rPr>
                <w:rFonts w:ascii="Times New Roman" w:hAnsi="Times New Roman" w:cs="Times New Roman"/>
                <w:bCs/>
                <w:sz w:val="24"/>
                <w:szCs w:val="24"/>
              </w:rPr>
            </w:pPr>
            <w:r w:rsidRPr="00532DC0">
              <w:rPr>
                <w:rFonts w:ascii="Times New Roman" w:hAnsi="Times New Roman" w:cs="Times New Roman"/>
                <w:bCs/>
                <w:sz w:val="24"/>
                <w:szCs w:val="24"/>
              </w:rPr>
              <w:t>1</w:t>
            </w:r>
          </w:p>
        </w:tc>
        <w:tc>
          <w:tcPr>
            <w:tcW w:w="5528" w:type="dxa"/>
            <w:shd w:val="clear" w:color="auto" w:fill="auto"/>
            <w:vAlign w:val="center"/>
          </w:tcPr>
          <w:p w14:paraId="2C11BD53" w14:textId="293161C1" w:rsidR="00480CD7" w:rsidRPr="00532DC0" w:rsidRDefault="00480CD7" w:rsidP="00284717">
            <w:pPr>
              <w:spacing w:after="0"/>
              <w:jc w:val="center"/>
              <w:rPr>
                <w:rFonts w:ascii="Times New Roman" w:hAnsi="Times New Roman" w:cs="Times New Roman"/>
                <w:bCs/>
                <w:sz w:val="24"/>
                <w:szCs w:val="24"/>
                <w:lang w:val="en-US"/>
              </w:rPr>
            </w:pPr>
          </w:p>
        </w:tc>
        <w:tc>
          <w:tcPr>
            <w:tcW w:w="709" w:type="dxa"/>
            <w:shd w:val="clear" w:color="auto" w:fill="auto"/>
            <w:vAlign w:val="center"/>
          </w:tcPr>
          <w:p w14:paraId="3F98EF05" w14:textId="381F70A6" w:rsidR="00480CD7" w:rsidRPr="00532DC0" w:rsidRDefault="00480CD7" w:rsidP="00284717">
            <w:pPr>
              <w:spacing w:after="0"/>
              <w:jc w:val="center"/>
              <w:rPr>
                <w:rFonts w:ascii="Times New Roman" w:hAnsi="Times New Roman" w:cs="Times New Roman"/>
                <w:bCs/>
                <w:sz w:val="24"/>
                <w:szCs w:val="24"/>
              </w:rPr>
            </w:pPr>
          </w:p>
        </w:tc>
        <w:tc>
          <w:tcPr>
            <w:tcW w:w="709" w:type="dxa"/>
            <w:shd w:val="clear" w:color="auto" w:fill="auto"/>
            <w:vAlign w:val="center"/>
          </w:tcPr>
          <w:p w14:paraId="691672CC" w14:textId="7B42435E" w:rsidR="00480CD7" w:rsidRPr="00532DC0" w:rsidRDefault="00480CD7" w:rsidP="00284717">
            <w:pPr>
              <w:spacing w:after="0"/>
              <w:jc w:val="center"/>
              <w:rPr>
                <w:rFonts w:ascii="Times New Roman" w:hAnsi="Times New Roman" w:cs="Times New Roman"/>
                <w:bCs/>
                <w:sz w:val="24"/>
                <w:szCs w:val="24"/>
              </w:rPr>
            </w:pPr>
          </w:p>
        </w:tc>
        <w:tc>
          <w:tcPr>
            <w:tcW w:w="1417" w:type="dxa"/>
            <w:shd w:val="clear" w:color="auto" w:fill="auto"/>
            <w:vAlign w:val="center"/>
          </w:tcPr>
          <w:p w14:paraId="1D3EF01A" w14:textId="0BD165FD" w:rsidR="00480CD7" w:rsidRPr="00532DC0" w:rsidRDefault="00480CD7" w:rsidP="00284717">
            <w:pPr>
              <w:spacing w:after="0"/>
              <w:jc w:val="center"/>
              <w:rPr>
                <w:rFonts w:ascii="Times New Roman" w:hAnsi="Times New Roman" w:cs="Times New Roman"/>
                <w:bCs/>
                <w:sz w:val="24"/>
                <w:szCs w:val="24"/>
              </w:rPr>
            </w:pPr>
          </w:p>
        </w:tc>
        <w:tc>
          <w:tcPr>
            <w:tcW w:w="1418" w:type="dxa"/>
            <w:shd w:val="clear" w:color="auto" w:fill="auto"/>
            <w:vAlign w:val="center"/>
          </w:tcPr>
          <w:p w14:paraId="128DCFD1" w14:textId="0C614CF1" w:rsidR="00480CD7" w:rsidRPr="00532DC0" w:rsidRDefault="00480CD7" w:rsidP="00284717">
            <w:pPr>
              <w:spacing w:after="0"/>
              <w:jc w:val="center"/>
              <w:rPr>
                <w:rFonts w:ascii="Times New Roman" w:hAnsi="Times New Roman" w:cs="Times New Roman"/>
                <w:b/>
                <w:sz w:val="24"/>
                <w:szCs w:val="24"/>
              </w:rPr>
            </w:pPr>
          </w:p>
        </w:tc>
      </w:tr>
      <w:tr w:rsidR="00480CD7" w:rsidRPr="00532DC0" w14:paraId="473974D8" w14:textId="77777777" w:rsidTr="00D3755A">
        <w:trPr>
          <w:trHeight w:val="1645"/>
        </w:trPr>
        <w:tc>
          <w:tcPr>
            <w:tcW w:w="392" w:type="dxa"/>
            <w:shd w:val="clear" w:color="auto" w:fill="auto"/>
            <w:vAlign w:val="center"/>
          </w:tcPr>
          <w:p w14:paraId="55D2888A" w14:textId="2F7A9D50" w:rsidR="00480CD7" w:rsidRPr="00532DC0" w:rsidRDefault="00480CD7" w:rsidP="00284717">
            <w:pPr>
              <w:spacing w:after="0"/>
              <w:jc w:val="center"/>
              <w:rPr>
                <w:rFonts w:ascii="Times New Roman" w:hAnsi="Times New Roman" w:cs="Times New Roman"/>
                <w:bCs/>
                <w:sz w:val="24"/>
                <w:szCs w:val="24"/>
              </w:rPr>
            </w:pPr>
            <w:r w:rsidRPr="00532DC0">
              <w:rPr>
                <w:rFonts w:ascii="Times New Roman" w:hAnsi="Times New Roman" w:cs="Times New Roman"/>
                <w:bCs/>
                <w:sz w:val="24"/>
                <w:szCs w:val="24"/>
              </w:rPr>
              <w:t>2</w:t>
            </w:r>
          </w:p>
        </w:tc>
        <w:tc>
          <w:tcPr>
            <w:tcW w:w="5528" w:type="dxa"/>
            <w:shd w:val="clear" w:color="auto" w:fill="auto"/>
            <w:vAlign w:val="center"/>
          </w:tcPr>
          <w:p w14:paraId="08CCE868" w14:textId="27771FBD" w:rsidR="00480CD7" w:rsidRPr="00532DC0" w:rsidRDefault="00480CD7" w:rsidP="00284717">
            <w:pPr>
              <w:spacing w:after="0"/>
              <w:jc w:val="center"/>
              <w:rPr>
                <w:rFonts w:ascii="Times New Roman" w:hAnsi="Times New Roman" w:cs="Times New Roman"/>
                <w:bCs/>
                <w:sz w:val="24"/>
                <w:szCs w:val="24"/>
              </w:rPr>
            </w:pPr>
          </w:p>
        </w:tc>
        <w:tc>
          <w:tcPr>
            <w:tcW w:w="709" w:type="dxa"/>
            <w:shd w:val="clear" w:color="auto" w:fill="auto"/>
            <w:vAlign w:val="center"/>
          </w:tcPr>
          <w:p w14:paraId="37FCA231" w14:textId="0C22A095" w:rsidR="00480CD7" w:rsidRPr="00532DC0" w:rsidRDefault="00480CD7" w:rsidP="00284717">
            <w:pPr>
              <w:spacing w:after="0"/>
              <w:jc w:val="center"/>
              <w:rPr>
                <w:rFonts w:ascii="Times New Roman" w:hAnsi="Times New Roman" w:cs="Times New Roman"/>
                <w:bCs/>
                <w:sz w:val="24"/>
                <w:szCs w:val="24"/>
              </w:rPr>
            </w:pPr>
          </w:p>
        </w:tc>
        <w:tc>
          <w:tcPr>
            <w:tcW w:w="709" w:type="dxa"/>
            <w:shd w:val="clear" w:color="auto" w:fill="auto"/>
            <w:vAlign w:val="center"/>
          </w:tcPr>
          <w:p w14:paraId="71E7056B" w14:textId="062D1F9E" w:rsidR="00480CD7" w:rsidRPr="00532DC0" w:rsidRDefault="00480CD7" w:rsidP="00284717">
            <w:pPr>
              <w:spacing w:after="0"/>
              <w:jc w:val="center"/>
              <w:rPr>
                <w:rFonts w:ascii="Times New Roman" w:hAnsi="Times New Roman" w:cs="Times New Roman"/>
                <w:bCs/>
                <w:sz w:val="24"/>
                <w:szCs w:val="24"/>
              </w:rPr>
            </w:pPr>
          </w:p>
        </w:tc>
        <w:tc>
          <w:tcPr>
            <w:tcW w:w="1417" w:type="dxa"/>
            <w:shd w:val="clear" w:color="auto" w:fill="auto"/>
            <w:vAlign w:val="center"/>
          </w:tcPr>
          <w:p w14:paraId="46C7CEFC" w14:textId="54CAE12B" w:rsidR="00480CD7" w:rsidRPr="00532DC0" w:rsidRDefault="00480CD7" w:rsidP="00284717">
            <w:pPr>
              <w:spacing w:after="0"/>
              <w:jc w:val="center"/>
              <w:rPr>
                <w:rFonts w:ascii="Times New Roman" w:hAnsi="Times New Roman" w:cs="Times New Roman"/>
                <w:bCs/>
                <w:sz w:val="24"/>
                <w:szCs w:val="24"/>
              </w:rPr>
            </w:pPr>
          </w:p>
        </w:tc>
        <w:tc>
          <w:tcPr>
            <w:tcW w:w="1418" w:type="dxa"/>
            <w:shd w:val="clear" w:color="auto" w:fill="auto"/>
            <w:vAlign w:val="center"/>
          </w:tcPr>
          <w:p w14:paraId="7A5C6FC9" w14:textId="667FED99" w:rsidR="00480CD7" w:rsidRPr="00532DC0" w:rsidRDefault="00480CD7" w:rsidP="00284717">
            <w:pPr>
              <w:spacing w:after="0"/>
              <w:jc w:val="center"/>
              <w:rPr>
                <w:rFonts w:ascii="Times New Roman" w:hAnsi="Times New Roman" w:cs="Times New Roman"/>
                <w:b/>
                <w:sz w:val="24"/>
                <w:szCs w:val="24"/>
              </w:rPr>
            </w:pPr>
          </w:p>
        </w:tc>
      </w:tr>
    </w:tbl>
    <w:p w14:paraId="5778A915" w14:textId="77777777" w:rsidR="000D6E61" w:rsidRPr="00532DC0" w:rsidRDefault="000D6E61" w:rsidP="00284717">
      <w:pPr>
        <w:spacing w:after="0"/>
        <w:ind w:firstLine="567"/>
        <w:jc w:val="both"/>
        <w:rPr>
          <w:rFonts w:ascii="Times New Roman" w:hAnsi="Times New Roman" w:cs="Times New Roman"/>
          <w:sz w:val="24"/>
          <w:szCs w:val="24"/>
        </w:rPr>
      </w:pPr>
    </w:p>
    <w:p w14:paraId="48427CC2" w14:textId="12A2A37D" w:rsidR="00480CD7" w:rsidRPr="00532DC0" w:rsidRDefault="00177AE9" w:rsidP="00284717">
      <w:pPr>
        <w:spacing w:after="0"/>
        <w:ind w:firstLine="567"/>
        <w:jc w:val="both"/>
        <w:rPr>
          <w:rFonts w:ascii="Times New Roman" w:hAnsi="Times New Roman" w:cs="Times New Roman"/>
          <w:b/>
          <w:bCs/>
          <w:sz w:val="24"/>
          <w:szCs w:val="24"/>
        </w:rPr>
      </w:pPr>
      <w:r w:rsidRPr="00532DC0">
        <w:rPr>
          <w:rFonts w:ascii="Times New Roman" w:hAnsi="Times New Roman" w:cs="Times New Roman"/>
          <w:sz w:val="24"/>
          <w:szCs w:val="24"/>
        </w:rPr>
        <w:t>Всего</w:t>
      </w:r>
      <w:r w:rsidR="00532DC0" w:rsidRPr="00532DC0">
        <w:rPr>
          <w:rFonts w:ascii="Times New Roman" w:hAnsi="Times New Roman" w:cs="Times New Roman"/>
          <w:sz w:val="24"/>
          <w:szCs w:val="24"/>
        </w:rPr>
        <w:t xml:space="preserve">: </w:t>
      </w:r>
      <w:r w:rsidR="00D3755A">
        <w:rPr>
          <w:rFonts w:ascii="Times New Roman" w:eastAsia="Times New Roman" w:hAnsi="Times New Roman" w:cs="Times New Roman"/>
          <w:b/>
          <w:bCs/>
          <w:sz w:val="24"/>
          <w:szCs w:val="24"/>
        </w:rPr>
        <w:t xml:space="preserve">000000000 </w:t>
      </w:r>
      <w:r w:rsidR="00532DC0" w:rsidRPr="00532DC0">
        <w:rPr>
          <w:rFonts w:ascii="Times New Roman" w:eastAsia="Times New Roman" w:hAnsi="Times New Roman" w:cs="Times New Roman"/>
          <w:b/>
          <w:bCs/>
          <w:sz w:val="24"/>
          <w:szCs w:val="24"/>
        </w:rPr>
        <w:t>(</w:t>
      </w:r>
      <w:r w:rsidR="00D3755A">
        <w:rPr>
          <w:rFonts w:ascii="Times New Roman" w:eastAsia="Times New Roman" w:hAnsi="Times New Roman" w:cs="Times New Roman"/>
          <w:b/>
          <w:bCs/>
          <w:sz w:val="24"/>
          <w:szCs w:val="24"/>
        </w:rPr>
        <w:t>сумма прописью</w:t>
      </w:r>
      <w:r w:rsidR="00532DC0" w:rsidRPr="00532DC0">
        <w:rPr>
          <w:rFonts w:ascii="Times New Roman" w:eastAsia="Times New Roman" w:hAnsi="Times New Roman" w:cs="Times New Roman"/>
          <w:b/>
          <w:bCs/>
          <w:sz w:val="24"/>
          <w:szCs w:val="24"/>
        </w:rPr>
        <w:t>) сум с учетом 15% НДС</w:t>
      </w:r>
      <w:r w:rsidR="00005110">
        <w:rPr>
          <w:rFonts w:ascii="Times New Roman" w:eastAsia="Times New Roman" w:hAnsi="Times New Roman" w:cs="Times New Roman"/>
          <w:b/>
          <w:bCs/>
          <w:sz w:val="24"/>
          <w:szCs w:val="24"/>
        </w:rPr>
        <w:t>.</w:t>
      </w:r>
    </w:p>
    <w:p w14:paraId="26AFC345" w14:textId="266FD277" w:rsidR="00256959" w:rsidRPr="00532DC0" w:rsidRDefault="00256959" w:rsidP="00284717">
      <w:pPr>
        <w:spacing w:after="0"/>
        <w:ind w:firstLine="567"/>
        <w:jc w:val="both"/>
        <w:rPr>
          <w:rFonts w:ascii="Times New Roman" w:hAnsi="Times New Roman" w:cs="Times New Roman"/>
          <w:sz w:val="24"/>
          <w:szCs w:val="24"/>
        </w:rPr>
      </w:pPr>
    </w:p>
    <w:tbl>
      <w:tblPr>
        <w:tblW w:w="9922" w:type="dxa"/>
        <w:tblInd w:w="426" w:type="dxa"/>
        <w:tblLook w:val="04A0" w:firstRow="1" w:lastRow="0" w:firstColumn="1" w:lastColumn="0" w:noHBand="0" w:noVBand="1"/>
      </w:tblPr>
      <w:tblGrid>
        <w:gridCol w:w="5387"/>
        <w:gridCol w:w="4535"/>
      </w:tblGrid>
      <w:tr w:rsidR="00D3755A" w:rsidRPr="00E348AC" w14:paraId="66478DB7" w14:textId="77777777" w:rsidTr="00CF41F4">
        <w:tc>
          <w:tcPr>
            <w:tcW w:w="5387" w:type="dxa"/>
            <w:shd w:val="clear" w:color="auto" w:fill="auto"/>
          </w:tcPr>
          <w:p w14:paraId="011DC5D3" w14:textId="77777777" w:rsidR="00D3755A" w:rsidRPr="00480CD7" w:rsidRDefault="00D3755A" w:rsidP="00CF41F4">
            <w:pPr>
              <w:spacing w:after="0"/>
              <w:ind w:firstLine="567"/>
              <w:jc w:val="center"/>
              <w:rPr>
                <w:rFonts w:ascii="Times New Roman" w:hAnsi="Times New Roman" w:cs="Times New Roman"/>
                <w:b/>
                <w:color w:val="262626"/>
                <w:sz w:val="24"/>
                <w:szCs w:val="24"/>
                <w:lang w:val="en-US"/>
              </w:rPr>
            </w:pPr>
            <w:r w:rsidRPr="00480CD7">
              <w:rPr>
                <w:rFonts w:ascii="Times New Roman" w:hAnsi="Times New Roman" w:cs="Times New Roman"/>
                <w:b/>
                <w:color w:val="262626"/>
                <w:sz w:val="24"/>
                <w:szCs w:val="24"/>
              </w:rPr>
              <w:t>Покупатель</w:t>
            </w:r>
            <w:r w:rsidRPr="00480CD7">
              <w:rPr>
                <w:rFonts w:ascii="Times New Roman" w:hAnsi="Times New Roman" w:cs="Times New Roman"/>
                <w:b/>
                <w:color w:val="262626"/>
                <w:sz w:val="24"/>
                <w:szCs w:val="24"/>
                <w:lang w:val="en-US"/>
              </w:rPr>
              <w:t>:</w:t>
            </w:r>
          </w:p>
        </w:tc>
        <w:tc>
          <w:tcPr>
            <w:tcW w:w="4535" w:type="dxa"/>
            <w:shd w:val="clear" w:color="auto" w:fill="auto"/>
          </w:tcPr>
          <w:p w14:paraId="6E3AF14A" w14:textId="77777777" w:rsidR="00D3755A" w:rsidRPr="00480CD7" w:rsidRDefault="00D3755A" w:rsidP="00CF41F4">
            <w:pPr>
              <w:spacing w:after="0"/>
              <w:ind w:firstLine="567"/>
              <w:jc w:val="center"/>
              <w:rPr>
                <w:rFonts w:ascii="Times New Roman" w:hAnsi="Times New Roman" w:cs="Times New Roman"/>
                <w:b/>
                <w:color w:val="262626"/>
                <w:sz w:val="24"/>
                <w:szCs w:val="24"/>
                <w:lang w:val="en-US"/>
              </w:rPr>
            </w:pPr>
            <w:r w:rsidRPr="00480CD7">
              <w:rPr>
                <w:rFonts w:ascii="Times New Roman" w:hAnsi="Times New Roman" w:cs="Times New Roman"/>
                <w:b/>
                <w:color w:val="262626"/>
                <w:sz w:val="24"/>
                <w:szCs w:val="24"/>
              </w:rPr>
              <w:t>Поставщик</w:t>
            </w:r>
            <w:r w:rsidRPr="00480CD7">
              <w:rPr>
                <w:rFonts w:ascii="Times New Roman" w:hAnsi="Times New Roman" w:cs="Times New Roman"/>
                <w:b/>
                <w:color w:val="262626"/>
                <w:sz w:val="24"/>
                <w:szCs w:val="24"/>
                <w:lang w:val="en-US"/>
              </w:rPr>
              <w:t>:</w:t>
            </w:r>
          </w:p>
        </w:tc>
      </w:tr>
      <w:tr w:rsidR="00D3755A" w:rsidRPr="00693B40" w14:paraId="08ADEC1D" w14:textId="77777777" w:rsidTr="00CF41F4">
        <w:tc>
          <w:tcPr>
            <w:tcW w:w="5387" w:type="dxa"/>
            <w:shd w:val="clear" w:color="auto" w:fill="auto"/>
          </w:tcPr>
          <w:p w14:paraId="6214914D" w14:textId="77777777" w:rsidR="00D3755A" w:rsidRPr="00480CD7" w:rsidRDefault="00D3755A" w:rsidP="00CF41F4">
            <w:pPr>
              <w:spacing w:after="0"/>
              <w:ind w:firstLine="567"/>
              <w:jc w:val="center"/>
              <w:rPr>
                <w:rFonts w:ascii="Times New Roman" w:hAnsi="Times New Roman" w:cs="Times New Roman"/>
                <w:b/>
                <w:color w:val="262626"/>
                <w:sz w:val="24"/>
                <w:szCs w:val="24"/>
              </w:rPr>
            </w:pPr>
            <w:r w:rsidRPr="00480CD7">
              <w:rPr>
                <w:rFonts w:ascii="Times New Roman" w:hAnsi="Times New Roman" w:cs="Times New Roman"/>
                <w:b/>
                <w:color w:val="262626"/>
                <w:sz w:val="24"/>
                <w:szCs w:val="24"/>
              </w:rPr>
              <w:t>ГУП «ЦИП и СОН»</w:t>
            </w:r>
          </w:p>
          <w:p w14:paraId="4A171F6C" w14:textId="77777777" w:rsidR="00D3755A" w:rsidRPr="00D3755A" w:rsidRDefault="00D3755A" w:rsidP="00CF41F4">
            <w:pPr>
              <w:spacing w:after="0"/>
              <w:ind w:firstLine="567"/>
              <w:jc w:val="center"/>
              <w:rPr>
                <w:rFonts w:ascii="Times New Roman" w:hAnsi="Times New Roman" w:cs="Times New Roman"/>
                <w:color w:val="262626"/>
                <w:sz w:val="24"/>
                <w:szCs w:val="24"/>
              </w:rPr>
            </w:pPr>
            <w:proofErr w:type="spellStart"/>
            <w:r w:rsidRPr="00D3755A">
              <w:rPr>
                <w:rFonts w:ascii="Times New Roman" w:hAnsi="Times New Roman" w:cs="Times New Roman"/>
                <w:color w:val="262626"/>
                <w:sz w:val="24"/>
                <w:szCs w:val="24"/>
              </w:rPr>
              <w:t>г.Ташкент</w:t>
            </w:r>
            <w:proofErr w:type="spellEnd"/>
            <w:r w:rsidRPr="00D3755A">
              <w:rPr>
                <w:rFonts w:ascii="Times New Roman" w:hAnsi="Times New Roman" w:cs="Times New Roman"/>
                <w:color w:val="262626"/>
                <w:sz w:val="24"/>
                <w:szCs w:val="24"/>
              </w:rPr>
              <w:t xml:space="preserve">, </w:t>
            </w:r>
            <w:proofErr w:type="spellStart"/>
            <w:r w:rsidRPr="00D3755A">
              <w:rPr>
                <w:rFonts w:ascii="Times New Roman" w:hAnsi="Times New Roman" w:cs="Times New Roman"/>
                <w:color w:val="262626"/>
                <w:sz w:val="24"/>
                <w:szCs w:val="24"/>
              </w:rPr>
              <w:t>Яккасарайский</w:t>
            </w:r>
            <w:proofErr w:type="spellEnd"/>
            <w:r w:rsidRPr="00D3755A">
              <w:rPr>
                <w:rFonts w:ascii="Times New Roman" w:hAnsi="Times New Roman" w:cs="Times New Roman"/>
                <w:color w:val="262626"/>
                <w:sz w:val="24"/>
                <w:szCs w:val="24"/>
              </w:rPr>
              <w:t xml:space="preserve"> район, </w:t>
            </w:r>
            <w:proofErr w:type="spellStart"/>
            <w:r w:rsidRPr="00D3755A">
              <w:rPr>
                <w:rFonts w:ascii="Times New Roman" w:hAnsi="Times New Roman" w:cs="Times New Roman"/>
                <w:color w:val="262626"/>
                <w:sz w:val="24"/>
                <w:szCs w:val="24"/>
              </w:rPr>
              <w:t>ул.Ю.Ражабий</w:t>
            </w:r>
            <w:proofErr w:type="spellEnd"/>
            <w:r w:rsidRPr="00D3755A">
              <w:rPr>
                <w:rFonts w:ascii="Times New Roman" w:hAnsi="Times New Roman" w:cs="Times New Roman"/>
                <w:color w:val="262626"/>
                <w:sz w:val="24"/>
                <w:szCs w:val="24"/>
              </w:rPr>
              <w:t>, дом №1</w:t>
            </w:r>
          </w:p>
          <w:p w14:paraId="741D5403" w14:textId="77777777" w:rsidR="00D3755A" w:rsidRPr="00D3755A" w:rsidRDefault="00D3755A" w:rsidP="00CF41F4">
            <w:pPr>
              <w:spacing w:after="0"/>
              <w:ind w:firstLine="567"/>
              <w:jc w:val="center"/>
              <w:rPr>
                <w:rFonts w:ascii="Times New Roman" w:hAnsi="Times New Roman" w:cs="Times New Roman"/>
                <w:color w:val="262626"/>
                <w:sz w:val="24"/>
                <w:szCs w:val="24"/>
              </w:rPr>
            </w:pPr>
            <w:r w:rsidRPr="00D3755A">
              <w:rPr>
                <w:rFonts w:ascii="Times New Roman" w:hAnsi="Times New Roman" w:cs="Times New Roman"/>
                <w:color w:val="262626"/>
                <w:sz w:val="24"/>
                <w:szCs w:val="24"/>
              </w:rPr>
              <w:t xml:space="preserve">Банк: «Халк Банки» </w:t>
            </w:r>
            <w:proofErr w:type="spellStart"/>
            <w:r w:rsidRPr="00D3755A">
              <w:rPr>
                <w:rFonts w:ascii="Times New Roman" w:hAnsi="Times New Roman" w:cs="Times New Roman"/>
                <w:color w:val="262626"/>
                <w:sz w:val="24"/>
                <w:szCs w:val="24"/>
              </w:rPr>
              <w:t>шахар</w:t>
            </w:r>
            <w:proofErr w:type="spellEnd"/>
            <w:r w:rsidRPr="00D3755A">
              <w:rPr>
                <w:rFonts w:ascii="Times New Roman" w:hAnsi="Times New Roman" w:cs="Times New Roman"/>
                <w:color w:val="262626"/>
                <w:sz w:val="24"/>
                <w:szCs w:val="24"/>
              </w:rPr>
              <w:t xml:space="preserve"> </w:t>
            </w:r>
            <w:proofErr w:type="spellStart"/>
            <w:r w:rsidRPr="00D3755A">
              <w:rPr>
                <w:rFonts w:ascii="Times New Roman" w:hAnsi="Times New Roman" w:cs="Times New Roman"/>
                <w:color w:val="262626"/>
                <w:sz w:val="24"/>
                <w:szCs w:val="24"/>
              </w:rPr>
              <w:t>Филиали</w:t>
            </w:r>
            <w:proofErr w:type="spellEnd"/>
            <w:r w:rsidRPr="00D3755A">
              <w:rPr>
                <w:rFonts w:ascii="Times New Roman" w:hAnsi="Times New Roman" w:cs="Times New Roman"/>
                <w:color w:val="262626"/>
                <w:sz w:val="24"/>
                <w:szCs w:val="24"/>
              </w:rPr>
              <w:t xml:space="preserve"> </w:t>
            </w:r>
            <w:proofErr w:type="spellStart"/>
            <w:r w:rsidRPr="00D3755A">
              <w:rPr>
                <w:rFonts w:ascii="Times New Roman" w:hAnsi="Times New Roman" w:cs="Times New Roman"/>
                <w:color w:val="262626"/>
                <w:sz w:val="24"/>
                <w:szCs w:val="24"/>
              </w:rPr>
              <w:t>Амалиёт</w:t>
            </w:r>
            <w:proofErr w:type="spellEnd"/>
            <w:r w:rsidRPr="00D3755A">
              <w:rPr>
                <w:rFonts w:ascii="Times New Roman" w:hAnsi="Times New Roman" w:cs="Times New Roman"/>
                <w:color w:val="262626"/>
                <w:sz w:val="24"/>
                <w:szCs w:val="24"/>
              </w:rPr>
              <w:t xml:space="preserve"> </w:t>
            </w:r>
            <w:proofErr w:type="spellStart"/>
            <w:r w:rsidRPr="00D3755A">
              <w:rPr>
                <w:rFonts w:ascii="Times New Roman" w:hAnsi="Times New Roman" w:cs="Times New Roman"/>
                <w:color w:val="262626"/>
                <w:sz w:val="24"/>
                <w:szCs w:val="24"/>
              </w:rPr>
              <w:t>Булими</w:t>
            </w:r>
            <w:proofErr w:type="spellEnd"/>
          </w:p>
          <w:p w14:paraId="242CF8DE" w14:textId="77777777" w:rsidR="00D3755A" w:rsidRPr="00D3755A" w:rsidRDefault="00D3755A" w:rsidP="00CF41F4">
            <w:pPr>
              <w:spacing w:after="0"/>
              <w:ind w:firstLine="567"/>
              <w:jc w:val="center"/>
              <w:rPr>
                <w:rFonts w:ascii="Times New Roman" w:hAnsi="Times New Roman" w:cs="Times New Roman"/>
                <w:color w:val="262626"/>
                <w:sz w:val="24"/>
                <w:szCs w:val="24"/>
              </w:rPr>
            </w:pPr>
            <w:r w:rsidRPr="00D3755A">
              <w:rPr>
                <w:rFonts w:ascii="Times New Roman" w:hAnsi="Times New Roman" w:cs="Times New Roman"/>
                <w:color w:val="262626"/>
                <w:sz w:val="24"/>
                <w:szCs w:val="24"/>
              </w:rPr>
              <w:t>Р/с: 2021 0000 3008 1182 4043</w:t>
            </w:r>
          </w:p>
          <w:p w14:paraId="6C542733" w14:textId="77777777" w:rsidR="00D3755A" w:rsidRPr="00D3755A" w:rsidRDefault="00D3755A" w:rsidP="00CF41F4">
            <w:pPr>
              <w:spacing w:after="0"/>
              <w:ind w:firstLine="567"/>
              <w:jc w:val="center"/>
              <w:rPr>
                <w:rFonts w:ascii="Times New Roman" w:hAnsi="Times New Roman" w:cs="Times New Roman"/>
                <w:color w:val="262626"/>
                <w:sz w:val="24"/>
                <w:szCs w:val="24"/>
              </w:rPr>
            </w:pPr>
            <w:r w:rsidRPr="00D3755A">
              <w:rPr>
                <w:rFonts w:ascii="Times New Roman" w:hAnsi="Times New Roman" w:cs="Times New Roman"/>
                <w:color w:val="262626"/>
                <w:sz w:val="24"/>
                <w:szCs w:val="24"/>
              </w:rPr>
              <w:t>МФО: 01132</w:t>
            </w:r>
          </w:p>
          <w:p w14:paraId="7370C576" w14:textId="77777777" w:rsidR="00D3755A" w:rsidRPr="00D3755A" w:rsidRDefault="00D3755A" w:rsidP="00CF41F4">
            <w:pPr>
              <w:spacing w:after="0"/>
              <w:ind w:firstLine="567"/>
              <w:jc w:val="center"/>
              <w:rPr>
                <w:rFonts w:ascii="Times New Roman" w:hAnsi="Times New Roman" w:cs="Times New Roman"/>
                <w:color w:val="262626"/>
                <w:sz w:val="24"/>
                <w:szCs w:val="24"/>
              </w:rPr>
            </w:pPr>
            <w:r w:rsidRPr="00D3755A">
              <w:rPr>
                <w:rFonts w:ascii="Times New Roman" w:hAnsi="Times New Roman" w:cs="Times New Roman"/>
                <w:color w:val="262626"/>
                <w:sz w:val="24"/>
                <w:szCs w:val="24"/>
              </w:rPr>
              <w:t>ИНН: 305120582</w:t>
            </w:r>
          </w:p>
          <w:p w14:paraId="48543C79" w14:textId="77777777" w:rsidR="00D3755A" w:rsidRPr="00480CD7" w:rsidRDefault="00D3755A" w:rsidP="00CF41F4">
            <w:pPr>
              <w:spacing w:after="0"/>
              <w:ind w:firstLine="567"/>
              <w:jc w:val="center"/>
              <w:rPr>
                <w:rFonts w:ascii="Times New Roman" w:hAnsi="Times New Roman" w:cs="Times New Roman"/>
                <w:b/>
                <w:color w:val="262626"/>
                <w:sz w:val="24"/>
                <w:szCs w:val="24"/>
              </w:rPr>
            </w:pPr>
          </w:p>
        </w:tc>
        <w:tc>
          <w:tcPr>
            <w:tcW w:w="4535" w:type="dxa"/>
            <w:shd w:val="clear" w:color="auto" w:fill="auto"/>
          </w:tcPr>
          <w:p w14:paraId="62A0CA7E" w14:textId="77777777" w:rsidR="00D3755A" w:rsidRPr="00480CD7" w:rsidRDefault="00D3755A" w:rsidP="00CF41F4">
            <w:pPr>
              <w:spacing w:after="0"/>
              <w:ind w:firstLine="567"/>
              <w:jc w:val="center"/>
              <w:rPr>
                <w:rFonts w:ascii="Times New Roman" w:hAnsi="Times New Roman" w:cs="Times New Roman"/>
                <w:b/>
                <w:color w:val="262626"/>
                <w:sz w:val="24"/>
                <w:szCs w:val="24"/>
              </w:rPr>
            </w:pPr>
            <w:r>
              <w:rPr>
                <w:rFonts w:ascii="Times New Roman" w:hAnsi="Times New Roman" w:cs="Times New Roman"/>
                <w:b/>
                <w:color w:val="262626"/>
                <w:sz w:val="24"/>
                <w:szCs w:val="24"/>
              </w:rPr>
              <w:t>_______________________</w:t>
            </w:r>
          </w:p>
          <w:p w14:paraId="4D852A20" w14:textId="77777777" w:rsidR="00D3755A" w:rsidRPr="00480CD7" w:rsidRDefault="00D3755A" w:rsidP="00CF41F4">
            <w:pPr>
              <w:spacing w:after="0"/>
              <w:ind w:firstLine="567"/>
              <w:rPr>
                <w:rFonts w:ascii="Times New Roman" w:hAnsi="Times New Roman" w:cs="Times New Roman"/>
                <w:b/>
                <w:color w:val="262626"/>
                <w:sz w:val="24"/>
                <w:szCs w:val="24"/>
              </w:rPr>
            </w:pPr>
          </w:p>
        </w:tc>
      </w:tr>
      <w:tr w:rsidR="00D3755A" w:rsidRPr="00693B40" w14:paraId="1BC350BB" w14:textId="77777777" w:rsidTr="00CF41F4">
        <w:tc>
          <w:tcPr>
            <w:tcW w:w="5387" w:type="dxa"/>
            <w:shd w:val="clear" w:color="auto" w:fill="auto"/>
          </w:tcPr>
          <w:p w14:paraId="1347C9E3" w14:textId="77777777" w:rsidR="00D3755A" w:rsidRPr="00480CD7" w:rsidRDefault="00D3755A" w:rsidP="00CF41F4">
            <w:pPr>
              <w:spacing w:after="0"/>
              <w:ind w:firstLine="567"/>
              <w:jc w:val="center"/>
              <w:rPr>
                <w:rFonts w:ascii="Times New Roman" w:hAnsi="Times New Roman" w:cs="Times New Roman"/>
                <w:b/>
                <w:color w:val="262626"/>
                <w:sz w:val="24"/>
                <w:szCs w:val="24"/>
              </w:rPr>
            </w:pPr>
            <w:r w:rsidRPr="00480CD7">
              <w:rPr>
                <w:rFonts w:ascii="Times New Roman" w:hAnsi="Times New Roman" w:cs="Times New Roman"/>
                <w:b/>
                <w:color w:val="262626"/>
                <w:sz w:val="24"/>
                <w:szCs w:val="24"/>
                <w:lang w:val="en-US"/>
              </w:rPr>
              <w:t>____________________</w:t>
            </w:r>
            <w:r w:rsidRPr="00480CD7">
              <w:rPr>
                <w:rFonts w:ascii="Times New Roman" w:hAnsi="Times New Roman" w:cs="Times New Roman"/>
                <w:b/>
                <w:color w:val="262626"/>
                <w:sz w:val="24"/>
                <w:szCs w:val="24"/>
                <w:lang w:val="en-US"/>
              </w:rPr>
              <w:br/>
            </w:r>
            <w:r>
              <w:rPr>
                <w:rFonts w:ascii="Times New Roman" w:hAnsi="Times New Roman" w:cs="Times New Roman"/>
                <w:b/>
                <w:color w:val="262626"/>
                <w:sz w:val="24"/>
                <w:szCs w:val="24"/>
              </w:rPr>
              <w:t>Директор</w:t>
            </w:r>
          </w:p>
        </w:tc>
        <w:tc>
          <w:tcPr>
            <w:tcW w:w="4535" w:type="dxa"/>
            <w:shd w:val="clear" w:color="auto" w:fill="auto"/>
          </w:tcPr>
          <w:p w14:paraId="4418C987" w14:textId="77777777" w:rsidR="00D3755A" w:rsidRPr="00480CD7" w:rsidRDefault="00D3755A" w:rsidP="00CF41F4">
            <w:pPr>
              <w:spacing w:after="0"/>
              <w:jc w:val="center"/>
              <w:rPr>
                <w:rFonts w:ascii="Times New Roman" w:hAnsi="Times New Roman" w:cs="Times New Roman"/>
                <w:b/>
                <w:color w:val="262626"/>
                <w:sz w:val="24"/>
                <w:szCs w:val="24"/>
              </w:rPr>
            </w:pPr>
            <w:r w:rsidRPr="00480CD7">
              <w:rPr>
                <w:rFonts w:ascii="Times New Roman" w:hAnsi="Times New Roman" w:cs="Times New Roman"/>
                <w:b/>
                <w:color w:val="262626"/>
                <w:sz w:val="24"/>
                <w:szCs w:val="24"/>
              </w:rPr>
              <w:t>___________________</w:t>
            </w:r>
          </w:p>
          <w:p w14:paraId="05F82580" w14:textId="77777777" w:rsidR="00D3755A" w:rsidRPr="00480CD7" w:rsidRDefault="00D3755A" w:rsidP="00CF41F4">
            <w:pPr>
              <w:spacing w:after="0"/>
              <w:rPr>
                <w:rFonts w:ascii="Times New Roman" w:hAnsi="Times New Roman" w:cs="Times New Roman"/>
                <w:b/>
                <w:color w:val="262626"/>
                <w:sz w:val="24"/>
                <w:szCs w:val="24"/>
              </w:rPr>
            </w:pPr>
            <w:r w:rsidRPr="00480CD7">
              <w:rPr>
                <w:rFonts w:ascii="Times New Roman" w:hAnsi="Times New Roman" w:cs="Times New Roman"/>
                <w:b/>
                <w:color w:val="262626"/>
                <w:sz w:val="24"/>
                <w:szCs w:val="24"/>
                <w:lang w:val="uz-Cyrl-UZ"/>
              </w:rPr>
              <w:t xml:space="preserve">                 </w:t>
            </w:r>
          </w:p>
        </w:tc>
      </w:tr>
    </w:tbl>
    <w:p w14:paraId="2AE9F480" w14:textId="77777777" w:rsidR="00480CD7" w:rsidRPr="001E67FD" w:rsidRDefault="00480CD7" w:rsidP="00284717">
      <w:pPr>
        <w:spacing w:after="0"/>
        <w:ind w:firstLine="567"/>
        <w:jc w:val="both"/>
        <w:rPr>
          <w:rFonts w:ascii="Times New Roman" w:hAnsi="Times New Roman" w:cs="Times New Roman"/>
          <w:sz w:val="20"/>
          <w:szCs w:val="20"/>
        </w:rPr>
      </w:pPr>
    </w:p>
    <w:p w14:paraId="3B081148" w14:textId="66CCA6E9" w:rsidR="00256959" w:rsidRPr="00656280" w:rsidRDefault="00256959" w:rsidP="00284717">
      <w:pPr>
        <w:spacing w:after="0"/>
        <w:rPr>
          <w:rFonts w:ascii="Times New Roman" w:hAnsi="Times New Roman" w:cs="Times New Roman"/>
          <w:noProof/>
          <w:sz w:val="24"/>
          <w:szCs w:val="24"/>
        </w:rPr>
      </w:pPr>
    </w:p>
    <w:p w14:paraId="1F3E23A2" w14:textId="77777777" w:rsidR="00256959" w:rsidRPr="00656280" w:rsidRDefault="00256959" w:rsidP="00284717">
      <w:pPr>
        <w:spacing w:after="0" w:line="240" w:lineRule="auto"/>
        <w:ind w:firstLine="284"/>
        <w:rPr>
          <w:rFonts w:ascii="Times New Roman" w:eastAsia="Times New Roman" w:hAnsi="Times New Roman" w:cs="Times New Roman"/>
          <w:b/>
        </w:rPr>
      </w:pPr>
    </w:p>
    <w:sectPr w:rsidR="00256959" w:rsidRPr="00656280" w:rsidSect="001E67FD">
      <w:type w:val="continuous"/>
      <w:pgSz w:w="11906" w:h="16838" w:code="9"/>
      <w:pgMar w:top="709" w:right="68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D018" w14:textId="77777777" w:rsidR="00510304" w:rsidRDefault="00510304" w:rsidP="00272ECE">
      <w:pPr>
        <w:spacing w:after="0" w:line="240" w:lineRule="auto"/>
      </w:pPr>
      <w:r>
        <w:separator/>
      </w:r>
    </w:p>
  </w:endnote>
  <w:endnote w:type="continuationSeparator" w:id="0">
    <w:p w14:paraId="5425FA99" w14:textId="77777777" w:rsidR="00510304" w:rsidRDefault="00510304" w:rsidP="0027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56A4" w14:textId="77777777" w:rsidR="00510304" w:rsidRDefault="00510304" w:rsidP="00272ECE">
      <w:pPr>
        <w:spacing w:after="0" w:line="240" w:lineRule="auto"/>
      </w:pPr>
      <w:r>
        <w:separator/>
      </w:r>
    </w:p>
  </w:footnote>
  <w:footnote w:type="continuationSeparator" w:id="0">
    <w:p w14:paraId="3AF82348" w14:textId="77777777" w:rsidR="00510304" w:rsidRDefault="00510304" w:rsidP="00272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71364"/>
    <w:multiLevelType w:val="hybridMultilevel"/>
    <w:tmpl w:val="08E699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E65D8C"/>
    <w:multiLevelType w:val="hybridMultilevel"/>
    <w:tmpl w:val="305C9CE0"/>
    <w:lvl w:ilvl="0" w:tplc="B3BCC028">
      <w:start w:val="7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48645C8B"/>
    <w:multiLevelType w:val="multilevel"/>
    <w:tmpl w:val="14AEA8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D9025A"/>
    <w:multiLevelType w:val="multilevel"/>
    <w:tmpl w:val="DA64B6E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75476CA"/>
    <w:multiLevelType w:val="multilevel"/>
    <w:tmpl w:val="E814E08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AA7643"/>
    <w:multiLevelType w:val="multilevel"/>
    <w:tmpl w:val="8D40654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4555400">
    <w:abstractNumId w:val="2"/>
  </w:num>
  <w:num w:numId="2" w16cid:durableId="842547335">
    <w:abstractNumId w:val="3"/>
  </w:num>
  <w:num w:numId="3" w16cid:durableId="898828131">
    <w:abstractNumId w:val="4"/>
  </w:num>
  <w:num w:numId="4" w16cid:durableId="1758793412">
    <w:abstractNumId w:val="0"/>
  </w:num>
  <w:num w:numId="5" w16cid:durableId="64569655">
    <w:abstractNumId w:val="5"/>
  </w:num>
  <w:num w:numId="6" w16cid:durableId="1618028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2D3"/>
    <w:rsid w:val="00003802"/>
    <w:rsid w:val="000047BC"/>
    <w:rsid w:val="00005110"/>
    <w:rsid w:val="00007BAE"/>
    <w:rsid w:val="00012040"/>
    <w:rsid w:val="000121C2"/>
    <w:rsid w:val="00012932"/>
    <w:rsid w:val="000129AC"/>
    <w:rsid w:val="00014E2B"/>
    <w:rsid w:val="000206C6"/>
    <w:rsid w:val="000224ED"/>
    <w:rsid w:val="00023C0E"/>
    <w:rsid w:val="0002547B"/>
    <w:rsid w:val="00032209"/>
    <w:rsid w:val="0003605F"/>
    <w:rsid w:val="0004012E"/>
    <w:rsid w:val="00043E81"/>
    <w:rsid w:val="000443A0"/>
    <w:rsid w:val="0005129E"/>
    <w:rsid w:val="0005199C"/>
    <w:rsid w:val="000558B3"/>
    <w:rsid w:val="0006067A"/>
    <w:rsid w:val="00062F51"/>
    <w:rsid w:val="00074FCB"/>
    <w:rsid w:val="00082DFE"/>
    <w:rsid w:val="00095FD7"/>
    <w:rsid w:val="00097264"/>
    <w:rsid w:val="000A514B"/>
    <w:rsid w:val="000B7EB4"/>
    <w:rsid w:val="000C41BF"/>
    <w:rsid w:val="000D1A9E"/>
    <w:rsid w:val="000D328A"/>
    <w:rsid w:val="000D473D"/>
    <w:rsid w:val="000D6E61"/>
    <w:rsid w:val="000E61CE"/>
    <w:rsid w:val="000F060E"/>
    <w:rsid w:val="000F2050"/>
    <w:rsid w:val="000F40C0"/>
    <w:rsid w:val="000F705C"/>
    <w:rsid w:val="00101CA6"/>
    <w:rsid w:val="001026AD"/>
    <w:rsid w:val="00106927"/>
    <w:rsid w:val="00110E6C"/>
    <w:rsid w:val="00111CA6"/>
    <w:rsid w:val="001318B6"/>
    <w:rsid w:val="00132A00"/>
    <w:rsid w:val="0013336F"/>
    <w:rsid w:val="00144234"/>
    <w:rsid w:val="00144D35"/>
    <w:rsid w:val="00150AB5"/>
    <w:rsid w:val="00152621"/>
    <w:rsid w:val="001538DF"/>
    <w:rsid w:val="00161C4D"/>
    <w:rsid w:val="00164A2E"/>
    <w:rsid w:val="00166B1D"/>
    <w:rsid w:val="00170F04"/>
    <w:rsid w:val="001731C8"/>
    <w:rsid w:val="0017333F"/>
    <w:rsid w:val="00177AE9"/>
    <w:rsid w:val="0018281B"/>
    <w:rsid w:val="00183418"/>
    <w:rsid w:val="00183D60"/>
    <w:rsid w:val="001841D4"/>
    <w:rsid w:val="0018496A"/>
    <w:rsid w:val="0018571F"/>
    <w:rsid w:val="00186C91"/>
    <w:rsid w:val="0019107A"/>
    <w:rsid w:val="00194C5A"/>
    <w:rsid w:val="001A1899"/>
    <w:rsid w:val="001B3B0A"/>
    <w:rsid w:val="001C39CB"/>
    <w:rsid w:val="001C3BCD"/>
    <w:rsid w:val="001D0ABB"/>
    <w:rsid w:val="001D2604"/>
    <w:rsid w:val="001D5BF3"/>
    <w:rsid w:val="001D7518"/>
    <w:rsid w:val="001E3717"/>
    <w:rsid w:val="001E67FD"/>
    <w:rsid w:val="001F3330"/>
    <w:rsid w:val="001F4A63"/>
    <w:rsid w:val="002029FC"/>
    <w:rsid w:val="00204D90"/>
    <w:rsid w:val="00207554"/>
    <w:rsid w:val="002109CB"/>
    <w:rsid w:val="00214996"/>
    <w:rsid w:val="002158AC"/>
    <w:rsid w:val="002179B6"/>
    <w:rsid w:val="0023106A"/>
    <w:rsid w:val="00233DA3"/>
    <w:rsid w:val="002344D8"/>
    <w:rsid w:val="00234573"/>
    <w:rsid w:val="00252F0E"/>
    <w:rsid w:val="00253DD0"/>
    <w:rsid w:val="00256959"/>
    <w:rsid w:val="00257B46"/>
    <w:rsid w:val="002625C0"/>
    <w:rsid w:val="00262E76"/>
    <w:rsid w:val="00267775"/>
    <w:rsid w:val="00272ECE"/>
    <w:rsid w:val="0027791F"/>
    <w:rsid w:val="0028055D"/>
    <w:rsid w:val="002820A7"/>
    <w:rsid w:val="00284717"/>
    <w:rsid w:val="00284ECF"/>
    <w:rsid w:val="00290BC1"/>
    <w:rsid w:val="00291A45"/>
    <w:rsid w:val="002A657C"/>
    <w:rsid w:val="002B0167"/>
    <w:rsid w:val="002B06B1"/>
    <w:rsid w:val="002B28D6"/>
    <w:rsid w:val="002B3158"/>
    <w:rsid w:val="002D0D00"/>
    <w:rsid w:val="002D20CB"/>
    <w:rsid w:val="002D6291"/>
    <w:rsid w:val="002D62BC"/>
    <w:rsid w:val="002D6A23"/>
    <w:rsid w:val="002E22CD"/>
    <w:rsid w:val="002E428A"/>
    <w:rsid w:val="002E61FD"/>
    <w:rsid w:val="002F26FD"/>
    <w:rsid w:val="002F57E5"/>
    <w:rsid w:val="002F6A7D"/>
    <w:rsid w:val="002F7C22"/>
    <w:rsid w:val="00300A80"/>
    <w:rsid w:val="0030671D"/>
    <w:rsid w:val="003073BD"/>
    <w:rsid w:val="00310494"/>
    <w:rsid w:val="003140AA"/>
    <w:rsid w:val="003201A4"/>
    <w:rsid w:val="00322969"/>
    <w:rsid w:val="0032327D"/>
    <w:rsid w:val="003439D2"/>
    <w:rsid w:val="00346AB4"/>
    <w:rsid w:val="00351EF4"/>
    <w:rsid w:val="00356E54"/>
    <w:rsid w:val="0035729A"/>
    <w:rsid w:val="00357C5D"/>
    <w:rsid w:val="00363443"/>
    <w:rsid w:val="00367223"/>
    <w:rsid w:val="00371B36"/>
    <w:rsid w:val="00374898"/>
    <w:rsid w:val="0038580A"/>
    <w:rsid w:val="00386420"/>
    <w:rsid w:val="003915F4"/>
    <w:rsid w:val="00393AD2"/>
    <w:rsid w:val="003946E5"/>
    <w:rsid w:val="00397CDD"/>
    <w:rsid w:val="003A10AF"/>
    <w:rsid w:val="003A160E"/>
    <w:rsid w:val="003A7820"/>
    <w:rsid w:val="003B07DA"/>
    <w:rsid w:val="003B5287"/>
    <w:rsid w:val="003B544B"/>
    <w:rsid w:val="003B6DE0"/>
    <w:rsid w:val="003C5E04"/>
    <w:rsid w:val="003D67B4"/>
    <w:rsid w:val="003E0418"/>
    <w:rsid w:val="003E23FA"/>
    <w:rsid w:val="003E4E88"/>
    <w:rsid w:val="003E5AB2"/>
    <w:rsid w:val="003F20ED"/>
    <w:rsid w:val="003F3D56"/>
    <w:rsid w:val="003F75A9"/>
    <w:rsid w:val="00405A91"/>
    <w:rsid w:val="0040677C"/>
    <w:rsid w:val="0041057A"/>
    <w:rsid w:val="004115E7"/>
    <w:rsid w:val="00414D72"/>
    <w:rsid w:val="0042054D"/>
    <w:rsid w:val="0042469E"/>
    <w:rsid w:val="00426836"/>
    <w:rsid w:val="00430A66"/>
    <w:rsid w:val="00434153"/>
    <w:rsid w:val="00441E48"/>
    <w:rsid w:val="00442D94"/>
    <w:rsid w:val="00443571"/>
    <w:rsid w:val="00450ACA"/>
    <w:rsid w:val="00452817"/>
    <w:rsid w:val="00453C75"/>
    <w:rsid w:val="00455BD1"/>
    <w:rsid w:val="0046752C"/>
    <w:rsid w:val="00467CAA"/>
    <w:rsid w:val="00470DDF"/>
    <w:rsid w:val="00472C68"/>
    <w:rsid w:val="00472DA0"/>
    <w:rsid w:val="00473D62"/>
    <w:rsid w:val="00475523"/>
    <w:rsid w:val="00475ADD"/>
    <w:rsid w:val="00480CD7"/>
    <w:rsid w:val="00481712"/>
    <w:rsid w:val="004822BD"/>
    <w:rsid w:val="00487FAC"/>
    <w:rsid w:val="0049594C"/>
    <w:rsid w:val="004A3865"/>
    <w:rsid w:val="004B39AC"/>
    <w:rsid w:val="004B4651"/>
    <w:rsid w:val="004B67FF"/>
    <w:rsid w:val="004C0671"/>
    <w:rsid w:val="004C2B7B"/>
    <w:rsid w:val="004D09E3"/>
    <w:rsid w:val="004D1AB1"/>
    <w:rsid w:val="004D3AE0"/>
    <w:rsid w:val="004D49AC"/>
    <w:rsid w:val="004D5AB2"/>
    <w:rsid w:val="004E142E"/>
    <w:rsid w:val="004E18AD"/>
    <w:rsid w:val="004E3845"/>
    <w:rsid w:val="004F03E2"/>
    <w:rsid w:val="004F4828"/>
    <w:rsid w:val="00504A55"/>
    <w:rsid w:val="00510304"/>
    <w:rsid w:val="005110D7"/>
    <w:rsid w:val="005120DF"/>
    <w:rsid w:val="0051341B"/>
    <w:rsid w:val="00516536"/>
    <w:rsid w:val="00522D30"/>
    <w:rsid w:val="00524224"/>
    <w:rsid w:val="005278FD"/>
    <w:rsid w:val="00530890"/>
    <w:rsid w:val="00531FB6"/>
    <w:rsid w:val="00532DC0"/>
    <w:rsid w:val="00536D1A"/>
    <w:rsid w:val="00547FC8"/>
    <w:rsid w:val="00553A02"/>
    <w:rsid w:val="005549CD"/>
    <w:rsid w:val="0055694C"/>
    <w:rsid w:val="00556B5B"/>
    <w:rsid w:val="0056003E"/>
    <w:rsid w:val="00560F5A"/>
    <w:rsid w:val="0056343C"/>
    <w:rsid w:val="00570A66"/>
    <w:rsid w:val="00572474"/>
    <w:rsid w:val="00574285"/>
    <w:rsid w:val="00576EB2"/>
    <w:rsid w:val="005819AE"/>
    <w:rsid w:val="00581A58"/>
    <w:rsid w:val="00581B44"/>
    <w:rsid w:val="00582E8F"/>
    <w:rsid w:val="005830D2"/>
    <w:rsid w:val="00586CA7"/>
    <w:rsid w:val="005871D9"/>
    <w:rsid w:val="0059115F"/>
    <w:rsid w:val="0059232F"/>
    <w:rsid w:val="005A121E"/>
    <w:rsid w:val="005A3FF4"/>
    <w:rsid w:val="005A784D"/>
    <w:rsid w:val="005B5901"/>
    <w:rsid w:val="005B5981"/>
    <w:rsid w:val="005B6353"/>
    <w:rsid w:val="005B6388"/>
    <w:rsid w:val="005C2C91"/>
    <w:rsid w:val="005C4B82"/>
    <w:rsid w:val="005D07CC"/>
    <w:rsid w:val="005D5FE7"/>
    <w:rsid w:val="005D68AC"/>
    <w:rsid w:val="005E1417"/>
    <w:rsid w:val="005E2652"/>
    <w:rsid w:val="005E4DB8"/>
    <w:rsid w:val="005E6239"/>
    <w:rsid w:val="005F0B9B"/>
    <w:rsid w:val="005F11AF"/>
    <w:rsid w:val="005F5946"/>
    <w:rsid w:val="00600ACF"/>
    <w:rsid w:val="00612DD0"/>
    <w:rsid w:val="00616070"/>
    <w:rsid w:val="0062185B"/>
    <w:rsid w:val="00631B76"/>
    <w:rsid w:val="0063266D"/>
    <w:rsid w:val="00634876"/>
    <w:rsid w:val="00634D50"/>
    <w:rsid w:val="00640312"/>
    <w:rsid w:val="0064068C"/>
    <w:rsid w:val="00640F03"/>
    <w:rsid w:val="006516C9"/>
    <w:rsid w:val="00653D84"/>
    <w:rsid w:val="00656280"/>
    <w:rsid w:val="00657A93"/>
    <w:rsid w:val="006620E2"/>
    <w:rsid w:val="00666F33"/>
    <w:rsid w:val="00667F4C"/>
    <w:rsid w:val="0067058A"/>
    <w:rsid w:val="00674C26"/>
    <w:rsid w:val="00682C2F"/>
    <w:rsid w:val="006846B9"/>
    <w:rsid w:val="006878FF"/>
    <w:rsid w:val="00691371"/>
    <w:rsid w:val="00692EB4"/>
    <w:rsid w:val="00693318"/>
    <w:rsid w:val="00693425"/>
    <w:rsid w:val="006A104E"/>
    <w:rsid w:val="006A4690"/>
    <w:rsid w:val="006B17B5"/>
    <w:rsid w:val="006B2078"/>
    <w:rsid w:val="006B527B"/>
    <w:rsid w:val="006C1F87"/>
    <w:rsid w:val="006C3D89"/>
    <w:rsid w:val="006C7A7D"/>
    <w:rsid w:val="006E3B00"/>
    <w:rsid w:val="006E5DF1"/>
    <w:rsid w:val="006F13AA"/>
    <w:rsid w:val="006F1F03"/>
    <w:rsid w:val="006F5FD7"/>
    <w:rsid w:val="007016F2"/>
    <w:rsid w:val="00705A89"/>
    <w:rsid w:val="0070733B"/>
    <w:rsid w:val="007107C5"/>
    <w:rsid w:val="007164C9"/>
    <w:rsid w:val="00716982"/>
    <w:rsid w:val="007226DA"/>
    <w:rsid w:val="00730DDB"/>
    <w:rsid w:val="0073117E"/>
    <w:rsid w:val="00732A7A"/>
    <w:rsid w:val="00733872"/>
    <w:rsid w:val="00733C10"/>
    <w:rsid w:val="007436BB"/>
    <w:rsid w:val="00744E3D"/>
    <w:rsid w:val="00745400"/>
    <w:rsid w:val="00746CBA"/>
    <w:rsid w:val="00751FFF"/>
    <w:rsid w:val="00752D44"/>
    <w:rsid w:val="00756C4C"/>
    <w:rsid w:val="00757DFA"/>
    <w:rsid w:val="00760C22"/>
    <w:rsid w:val="0076138F"/>
    <w:rsid w:val="00770144"/>
    <w:rsid w:val="007724FA"/>
    <w:rsid w:val="007822E2"/>
    <w:rsid w:val="00782B46"/>
    <w:rsid w:val="00785011"/>
    <w:rsid w:val="00785D8D"/>
    <w:rsid w:val="007870AD"/>
    <w:rsid w:val="00791633"/>
    <w:rsid w:val="00794C7B"/>
    <w:rsid w:val="007B0CDC"/>
    <w:rsid w:val="007B0F7E"/>
    <w:rsid w:val="007B300B"/>
    <w:rsid w:val="007B571D"/>
    <w:rsid w:val="007C52F9"/>
    <w:rsid w:val="007C6C57"/>
    <w:rsid w:val="007D005B"/>
    <w:rsid w:val="007D2407"/>
    <w:rsid w:val="007E07F3"/>
    <w:rsid w:val="007E2245"/>
    <w:rsid w:val="007E78B4"/>
    <w:rsid w:val="007F0B04"/>
    <w:rsid w:val="007F6BC1"/>
    <w:rsid w:val="00805091"/>
    <w:rsid w:val="008060C5"/>
    <w:rsid w:val="00807039"/>
    <w:rsid w:val="00833029"/>
    <w:rsid w:val="00836DEF"/>
    <w:rsid w:val="00840A8D"/>
    <w:rsid w:val="00841D8F"/>
    <w:rsid w:val="00872132"/>
    <w:rsid w:val="00873B6D"/>
    <w:rsid w:val="00887C5E"/>
    <w:rsid w:val="00895FC7"/>
    <w:rsid w:val="008A12F7"/>
    <w:rsid w:val="008A1F03"/>
    <w:rsid w:val="008A4E2D"/>
    <w:rsid w:val="008A7E6D"/>
    <w:rsid w:val="008B43BA"/>
    <w:rsid w:val="008C0957"/>
    <w:rsid w:val="008C5D4C"/>
    <w:rsid w:val="008D1200"/>
    <w:rsid w:val="008D6C5A"/>
    <w:rsid w:val="008E6395"/>
    <w:rsid w:val="008E7440"/>
    <w:rsid w:val="008E7534"/>
    <w:rsid w:val="008E7E47"/>
    <w:rsid w:val="008F7EB9"/>
    <w:rsid w:val="00902EDB"/>
    <w:rsid w:val="00916B90"/>
    <w:rsid w:val="00922B6E"/>
    <w:rsid w:val="00924A9E"/>
    <w:rsid w:val="00934A32"/>
    <w:rsid w:val="00937D12"/>
    <w:rsid w:val="00943B1C"/>
    <w:rsid w:val="009452D6"/>
    <w:rsid w:val="0095130B"/>
    <w:rsid w:val="00966A71"/>
    <w:rsid w:val="0097275C"/>
    <w:rsid w:val="00973251"/>
    <w:rsid w:val="009925E9"/>
    <w:rsid w:val="0099442A"/>
    <w:rsid w:val="00995C94"/>
    <w:rsid w:val="009A1FD4"/>
    <w:rsid w:val="009A71C2"/>
    <w:rsid w:val="009B0B8A"/>
    <w:rsid w:val="009B18FD"/>
    <w:rsid w:val="009B1CC6"/>
    <w:rsid w:val="009C2A54"/>
    <w:rsid w:val="009C4401"/>
    <w:rsid w:val="009C6235"/>
    <w:rsid w:val="009C737A"/>
    <w:rsid w:val="009E120C"/>
    <w:rsid w:val="009E47FA"/>
    <w:rsid w:val="00A00239"/>
    <w:rsid w:val="00A031CD"/>
    <w:rsid w:val="00A176BB"/>
    <w:rsid w:val="00A200EC"/>
    <w:rsid w:val="00A31F2E"/>
    <w:rsid w:val="00A32D82"/>
    <w:rsid w:val="00A5207A"/>
    <w:rsid w:val="00A539BE"/>
    <w:rsid w:val="00A53D05"/>
    <w:rsid w:val="00A601AA"/>
    <w:rsid w:val="00A61B5E"/>
    <w:rsid w:val="00A61BC4"/>
    <w:rsid w:val="00A702BF"/>
    <w:rsid w:val="00A708CC"/>
    <w:rsid w:val="00A72A5E"/>
    <w:rsid w:val="00A7336F"/>
    <w:rsid w:val="00A9302A"/>
    <w:rsid w:val="00A943A2"/>
    <w:rsid w:val="00A963E9"/>
    <w:rsid w:val="00A97DF7"/>
    <w:rsid w:val="00AA206A"/>
    <w:rsid w:val="00AA2534"/>
    <w:rsid w:val="00AB52D9"/>
    <w:rsid w:val="00AB7086"/>
    <w:rsid w:val="00AC2454"/>
    <w:rsid w:val="00AC7008"/>
    <w:rsid w:val="00AD09AF"/>
    <w:rsid w:val="00AE1C67"/>
    <w:rsid w:val="00AE3CCF"/>
    <w:rsid w:val="00AE49C1"/>
    <w:rsid w:val="00AF1549"/>
    <w:rsid w:val="00AF46B7"/>
    <w:rsid w:val="00AF6EB4"/>
    <w:rsid w:val="00B003D0"/>
    <w:rsid w:val="00B02E4C"/>
    <w:rsid w:val="00B05BFA"/>
    <w:rsid w:val="00B12555"/>
    <w:rsid w:val="00B16E7C"/>
    <w:rsid w:val="00B17D09"/>
    <w:rsid w:val="00B22860"/>
    <w:rsid w:val="00B22BDA"/>
    <w:rsid w:val="00B23355"/>
    <w:rsid w:val="00B233F0"/>
    <w:rsid w:val="00B2790A"/>
    <w:rsid w:val="00B33C47"/>
    <w:rsid w:val="00B34EE1"/>
    <w:rsid w:val="00B374AD"/>
    <w:rsid w:val="00B44DE1"/>
    <w:rsid w:val="00B4559B"/>
    <w:rsid w:val="00B473BE"/>
    <w:rsid w:val="00B519D9"/>
    <w:rsid w:val="00B53E17"/>
    <w:rsid w:val="00B55E2F"/>
    <w:rsid w:val="00B56F55"/>
    <w:rsid w:val="00B67FA7"/>
    <w:rsid w:val="00B7511A"/>
    <w:rsid w:val="00B76503"/>
    <w:rsid w:val="00B77222"/>
    <w:rsid w:val="00B860D8"/>
    <w:rsid w:val="00B905CE"/>
    <w:rsid w:val="00B90F18"/>
    <w:rsid w:val="00B96BFF"/>
    <w:rsid w:val="00B96C8E"/>
    <w:rsid w:val="00BA26EE"/>
    <w:rsid w:val="00BA3838"/>
    <w:rsid w:val="00BA6AFC"/>
    <w:rsid w:val="00BA7AE2"/>
    <w:rsid w:val="00BB7ADB"/>
    <w:rsid w:val="00BC2486"/>
    <w:rsid w:val="00BD4B5C"/>
    <w:rsid w:val="00BD5C03"/>
    <w:rsid w:val="00BD7915"/>
    <w:rsid w:val="00BE0DE9"/>
    <w:rsid w:val="00BE4141"/>
    <w:rsid w:val="00BE6408"/>
    <w:rsid w:val="00BE68C7"/>
    <w:rsid w:val="00BE7852"/>
    <w:rsid w:val="00BE79C3"/>
    <w:rsid w:val="00BF1FDC"/>
    <w:rsid w:val="00BF3151"/>
    <w:rsid w:val="00C01970"/>
    <w:rsid w:val="00C05041"/>
    <w:rsid w:val="00C05213"/>
    <w:rsid w:val="00C079A1"/>
    <w:rsid w:val="00C114A1"/>
    <w:rsid w:val="00C17D69"/>
    <w:rsid w:val="00C247A9"/>
    <w:rsid w:val="00C27598"/>
    <w:rsid w:val="00C30A7B"/>
    <w:rsid w:val="00C32739"/>
    <w:rsid w:val="00C33962"/>
    <w:rsid w:val="00C34B04"/>
    <w:rsid w:val="00C36966"/>
    <w:rsid w:val="00C40AB3"/>
    <w:rsid w:val="00C41BC4"/>
    <w:rsid w:val="00C468EB"/>
    <w:rsid w:val="00C47A06"/>
    <w:rsid w:val="00C515B5"/>
    <w:rsid w:val="00C5183F"/>
    <w:rsid w:val="00C62B24"/>
    <w:rsid w:val="00C65695"/>
    <w:rsid w:val="00C725EC"/>
    <w:rsid w:val="00C73549"/>
    <w:rsid w:val="00C74433"/>
    <w:rsid w:val="00C807FE"/>
    <w:rsid w:val="00C85F1B"/>
    <w:rsid w:val="00C90E05"/>
    <w:rsid w:val="00CA1DC7"/>
    <w:rsid w:val="00CB00E6"/>
    <w:rsid w:val="00CB201C"/>
    <w:rsid w:val="00CB4846"/>
    <w:rsid w:val="00CC4F8A"/>
    <w:rsid w:val="00CC6B7E"/>
    <w:rsid w:val="00CD0B1E"/>
    <w:rsid w:val="00CE023D"/>
    <w:rsid w:val="00CE5203"/>
    <w:rsid w:val="00CE7831"/>
    <w:rsid w:val="00D01B53"/>
    <w:rsid w:val="00D063C7"/>
    <w:rsid w:val="00D212D4"/>
    <w:rsid w:val="00D256C3"/>
    <w:rsid w:val="00D34345"/>
    <w:rsid w:val="00D3755A"/>
    <w:rsid w:val="00D4232C"/>
    <w:rsid w:val="00D43E3B"/>
    <w:rsid w:val="00D43FF4"/>
    <w:rsid w:val="00D4432C"/>
    <w:rsid w:val="00D4654D"/>
    <w:rsid w:val="00D46915"/>
    <w:rsid w:val="00D55A32"/>
    <w:rsid w:val="00D577F0"/>
    <w:rsid w:val="00D62888"/>
    <w:rsid w:val="00D64BF7"/>
    <w:rsid w:val="00D655A3"/>
    <w:rsid w:val="00D66401"/>
    <w:rsid w:val="00D72B02"/>
    <w:rsid w:val="00D75C14"/>
    <w:rsid w:val="00D8079F"/>
    <w:rsid w:val="00D83C50"/>
    <w:rsid w:val="00D87196"/>
    <w:rsid w:val="00D932BD"/>
    <w:rsid w:val="00D975B6"/>
    <w:rsid w:val="00DA0F2A"/>
    <w:rsid w:val="00DB7D2E"/>
    <w:rsid w:val="00DC4C72"/>
    <w:rsid w:val="00DC7184"/>
    <w:rsid w:val="00DD11A2"/>
    <w:rsid w:val="00DD3D39"/>
    <w:rsid w:val="00DD3F21"/>
    <w:rsid w:val="00DD559B"/>
    <w:rsid w:val="00DD7552"/>
    <w:rsid w:val="00DD7C51"/>
    <w:rsid w:val="00DE13D4"/>
    <w:rsid w:val="00DE1954"/>
    <w:rsid w:val="00DE453D"/>
    <w:rsid w:val="00DF1073"/>
    <w:rsid w:val="00DF45C2"/>
    <w:rsid w:val="00DF4DC9"/>
    <w:rsid w:val="00E11590"/>
    <w:rsid w:val="00E147AE"/>
    <w:rsid w:val="00E16521"/>
    <w:rsid w:val="00E1747C"/>
    <w:rsid w:val="00E27F45"/>
    <w:rsid w:val="00E32793"/>
    <w:rsid w:val="00E352C7"/>
    <w:rsid w:val="00E36233"/>
    <w:rsid w:val="00E363D6"/>
    <w:rsid w:val="00E4281B"/>
    <w:rsid w:val="00E43698"/>
    <w:rsid w:val="00E5000C"/>
    <w:rsid w:val="00E50DB2"/>
    <w:rsid w:val="00E50EFD"/>
    <w:rsid w:val="00E52848"/>
    <w:rsid w:val="00E53457"/>
    <w:rsid w:val="00E5614F"/>
    <w:rsid w:val="00E62DD5"/>
    <w:rsid w:val="00E6326D"/>
    <w:rsid w:val="00E6755A"/>
    <w:rsid w:val="00E74E16"/>
    <w:rsid w:val="00E8009A"/>
    <w:rsid w:val="00E811AD"/>
    <w:rsid w:val="00E8680B"/>
    <w:rsid w:val="00E86B30"/>
    <w:rsid w:val="00EA18EB"/>
    <w:rsid w:val="00EA3B51"/>
    <w:rsid w:val="00EB2924"/>
    <w:rsid w:val="00EB354E"/>
    <w:rsid w:val="00EC02BD"/>
    <w:rsid w:val="00EC12FD"/>
    <w:rsid w:val="00ED3DB7"/>
    <w:rsid w:val="00EE22D3"/>
    <w:rsid w:val="00EE2A6A"/>
    <w:rsid w:val="00EE3903"/>
    <w:rsid w:val="00F013B5"/>
    <w:rsid w:val="00F01D43"/>
    <w:rsid w:val="00F01D64"/>
    <w:rsid w:val="00F022E5"/>
    <w:rsid w:val="00F05A85"/>
    <w:rsid w:val="00F05CAB"/>
    <w:rsid w:val="00F10799"/>
    <w:rsid w:val="00F126FA"/>
    <w:rsid w:val="00F1498E"/>
    <w:rsid w:val="00F30D41"/>
    <w:rsid w:val="00F312AD"/>
    <w:rsid w:val="00F32960"/>
    <w:rsid w:val="00F53EB7"/>
    <w:rsid w:val="00F622F3"/>
    <w:rsid w:val="00F7044E"/>
    <w:rsid w:val="00F7129E"/>
    <w:rsid w:val="00F83F73"/>
    <w:rsid w:val="00F840C1"/>
    <w:rsid w:val="00F84311"/>
    <w:rsid w:val="00F91491"/>
    <w:rsid w:val="00F9523E"/>
    <w:rsid w:val="00F96F22"/>
    <w:rsid w:val="00FA007C"/>
    <w:rsid w:val="00FA2322"/>
    <w:rsid w:val="00FA4778"/>
    <w:rsid w:val="00FA5887"/>
    <w:rsid w:val="00FA6571"/>
    <w:rsid w:val="00FB039B"/>
    <w:rsid w:val="00FB0580"/>
    <w:rsid w:val="00FB30C1"/>
    <w:rsid w:val="00FC031E"/>
    <w:rsid w:val="00FC15A4"/>
    <w:rsid w:val="00FD2E6F"/>
    <w:rsid w:val="00FD760F"/>
    <w:rsid w:val="00FE3A1F"/>
    <w:rsid w:val="00FE73CD"/>
    <w:rsid w:val="00FE743F"/>
    <w:rsid w:val="00FF06C3"/>
    <w:rsid w:val="00FF47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05E3"/>
  <w15:docId w15:val="{F8CB82F4-F535-462F-9EC1-C11FB0F3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90A"/>
  </w:style>
  <w:style w:type="paragraph" w:styleId="2">
    <w:name w:val="heading 2"/>
    <w:basedOn w:val="a"/>
    <w:link w:val="20"/>
    <w:uiPriority w:val="9"/>
    <w:qFormat/>
    <w:rsid w:val="00EE22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E22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22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E22D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E22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EE22D3"/>
    <w:rPr>
      <w:i/>
      <w:iCs/>
    </w:rPr>
  </w:style>
  <w:style w:type="paragraph" w:styleId="a5">
    <w:name w:val="Body Text"/>
    <w:basedOn w:val="a"/>
    <w:link w:val="a6"/>
    <w:uiPriority w:val="1"/>
    <w:qFormat/>
    <w:rsid w:val="00B02E4C"/>
    <w:pPr>
      <w:widowControl w:val="0"/>
      <w:spacing w:after="0" w:line="240" w:lineRule="auto"/>
      <w:ind w:left="122" w:firstLine="707"/>
    </w:pPr>
    <w:rPr>
      <w:rFonts w:ascii="Calibri" w:eastAsia="Calibri" w:hAnsi="Calibri"/>
      <w:lang w:val="en-US"/>
    </w:rPr>
  </w:style>
  <w:style w:type="character" w:customStyle="1" w:styleId="a6">
    <w:name w:val="Основной текст Знак"/>
    <w:basedOn w:val="a0"/>
    <w:link w:val="a5"/>
    <w:uiPriority w:val="1"/>
    <w:rsid w:val="00B02E4C"/>
    <w:rPr>
      <w:rFonts w:ascii="Calibri" w:eastAsia="Calibri" w:hAnsi="Calibri"/>
      <w:lang w:val="en-US"/>
    </w:rPr>
  </w:style>
  <w:style w:type="paragraph" w:styleId="a7">
    <w:name w:val="List Paragraph"/>
    <w:basedOn w:val="a"/>
    <w:uiPriority w:val="34"/>
    <w:qFormat/>
    <w:rsid w:val="00AC2454"/>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1318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18B6"/>
    <w:rPr>
      <w:rFonts w:ascii="Tahoma" w:hAnsi="Tahoma" w:cs="Tahoma"/>
      <w:sz w:val="16"/>
      <w:szCs w:val="16"/>
    </w:rPr>
  </w:style>
  <w:style w:type="paragraph" w:customStyle="1" w:styleId="aa">
    <w:name w:val="Содержимое таблицы"/>
    <w:basedOn w:val="a"/>
    <w:rsid w:val="0023106A"/>
    <w:pPr>
      <w:widowControl w:val="0"/>
      <w:suppressLineNumbers/>
      <w:suppressAutoHyphens/>
      <w:spacing w:after="0" w:line="240" w:lineRule="auto"/>
    </w:pPr>
    <w:rPr>
      <w:rFonts w:ascii="Times New Roman" w:eastAsia="Times New Roman" w:hAnsi="Times New Roman" w:cs="Times New Roman"/>
      <w:sz w:val="24"/>
      <w:szCs w:val="20"/>
    </w:rPr>
  </w:style>
  <w:style w:type="paragraph" w:styleId="ab">
    <w:name w:val="header"/>
    <w:basedOn w:val="a"/>
    <w:link w:val="ac"/>
    <w:uiPriority w:val="99"/>
    <w:unhideWhenUsed/>
    <w:rsid w:val="00272EC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72ECE"/>
  </w:style>
  <w:style w:type="paragraph" w:styleId="ad">
    <w:name w:val="footer"/>
    <w:basedOn w:val="a"/>
    <w:link w:val="ae"/>
    <w:uiPriority w:val="99"/>
    <w:unhideWhenUsed/>
    <w:rsid w:val="00272E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72ECE"/>
  </w:style>
  <w:style w:type="table" w:styleId="af">
    <w:name w:val="Table Grid"/>
    <w:basedOn w:val="a1"/>
    <w:uiPriority w:val="59"/>
    <w:rsid w:val="00183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E86B30"/>
    <w:pPr>
      <w:spacing w:after="120"/>
    </w:pPr>
    <w:rPr>
      <w:sz w:val="16"/>
      <w:szCs w:val="16"/>
    </w:rPr>
  </w:style>
  <w:style w:type="character" w:customStyle="1" w:styleId="32">
    <w:name w:val="Основной текст 3 Знак"/>
    <w:basedOn w:val="a0"/>
    <w:link w:val="31"/>
    <w:uiPriority w:val="99"/>
    <w:semiHidden/>
    <w:rsid w:val="00E86B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569">
      <w:bodyDiv w:val="1"/>
      <w:marLeft w:val="0"/>
      <w:marRight w:val="0"/>
      <w:marTop w:val="0"/>
      <w:marBottom w:val="0"/>
      <w:divBdr>
        <w:top w:val="none" w:sz="0" w:space="0" w:color="auto"/>
        <w:left w:val="none" w:sz="0" w:space="0" w:color="auto"/>
        <w:bottom w:val="none" w:sz="0" w:space="0" w:color="auto"/>
        <w:right w:val="none" w:sz="0" w:space="0" w:color="auto"/>
      </w:divBdr>
    </w:div>
    <w:div w:id="350684474">
      <w:bodyDiv w:val="1"/>
      <w:marLeft w:val="0"/>
      <w:marRight w:val="0"/>
      <w:marTop w:val="0"/>
      <w:marBottom w:val="0"/>
      <w:divBdr>
        <w:top w:val="none" w:sz="0" w:space="0" w:color="auto"/>
        <w:left w:val="none" w:sz="0" w:space="0" w:color="auto"/>
        <w:bottom w:val="none" w:sz="0" w:space="0" w:color="auto"/>
        <w:right w:val="none" w:sz="0" w:space="0" w:color="auto"/>
      </w:divBdr>
    </w:div>
    <w:div w:id="488255104">
      <w:bodyDiv w:val="1"/>
      <w:marLeft w:val="0"/>
      <w:marRight w:val="0"/>
      <w:marTop w:val="0"/>
      <w:marBottom w:val="0"/>
      <w:divBdr>
        <w:top w:val="none" w:sz="0" w:space="0" w:color="auto"/>
        <w:left w:val="none" w:sz="0" w:space="0" w:color="auto"/>
        <w:bottom w:val="none" w:sz="0" w:space="0" w:color="auto"/>
        <w:right w:val="none" w:sz="0" w:space="0" w:color="auto"/>
      </w:divBdr>
    </w:div>
    <w:div w:id="110876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B860D-BD13-4339-A073-2D61E084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1534</Words>
  <Characters>8747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USER</cp:lastModifiedBy>
  <cp:revision>20</cp:revision>
  <cp:lastPrinted>2022-11-04T07:20:00Z</cp:lastPrinted>
  <dcterms:created xsi:type="dcterms:W3CDTF">2022-04-25T13:58:00Z</dcterms:created>
  <dcterms:modified xsi:type="dcterms:W3CDTF">2022-11-14T14:14:00Z</dcterms:modified>
</cp:coreProperties>
</file>