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61D" w14:textId="77777777" w:rsidR="00B011F1" w:rsidRDefault="00B011F1" w:rsidP="00B011F1">
      <w:pPr>
        <w:pStyle w:val="a0"/>
        <w:spacing w:before="0" w:after="0"/>
        <w:contextualSpacing/>
        <w:jc w:val="center"/>
        <w:rPr>
          <w:rFonts w:ascii="Times New Roman" w:hAnsi="Times New Roman" w:cs="Times New Roman"/>
          <w:lang w:val="ru-RU"/>
        </w:rPr>
      </w:pPr>
    </w:p>
    <w:p w14:paraId="238D5E70" w14:textId="2384D4E0" w:rsidR="007E168D" w:rsidRPr="009E1948" w:rsidRDefault="00BA536F" w:rsidP="00B011F1">
      <w:pPr>
        <w:pStyle w:val="a0"/>
        <w:spacing w:before="0"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ДОГОВОР № </w:t>
      </w:r>
      <w:r w:rsidR="00EB36BC" w:rsidRPr="009E1948">
        <w:rPr>
          <w:rFonts w:ascii="Times New Roman" w:hAnsi="Times New Roman" w:cs="Times New Roman"/>
          <w:lang w:val="ru-RU"/>
        </w:rPr>
        <w:t>____</w:t>
      </w:r>
    </w:p>
    <w:p w14:paraId="016CBB1E" w14:textId="472AABFF" w:rsidR="007E168D" w:rsidRPr="009E1948" w:rsidRDefault="001372D7" w:rsidP="00B011F1">
      <w:pPr>
        <w:pStyle w:val="a0"/>
        <w:spacing w:before="0" w:after="0"/>
        <w:contextualSpacing/>
        <w:jc w:val="center"/>
        <w:rPr>
          <w:rFonts w:ascii="Times New Roman" w:hAnsi="Times New Roman" w:cs="Times New Roman"/>
          <w:i/>
          <w:lang w:val="ru-RU"/>
        </w:rPr>
      </w:pPr>
      <w:r w:rsidRPr="009E1948">
        <w:rPr>
          <w:rFonts w:ascii="Times New Roman" w:hAnsi="Times New Roman" w:cs="Times New Roman"/>
          <w:i/>
          <w:lang w:val="ru-RU"/>
        </w:rPr>
        <w:t>(</w:t>
      </w:r>
      <w:r w:rsidR="002C6D1A">
        <w:rPr>
          <w:rFonts w:ascii="Times New Roman" w:hAnsi="Times New Roman" w:cs="Times New Roman"/>
          <w:i/>
          <w:lang w:val="ru-RU"/>
        </w:rPr>
        <w:t xml:space="preserve">устройство временных грунтовых </w:t>
      </w:r>
      <w:proofErr w:type="gramStart"/>
      <w:r w:rsidR="002C6D1A">
        <w:rPr>
          <w:rFonts w:ascii="Times New Roman" w:hAnsi="Times New Roman" w:cs="Times New Roman"/>
          <w:i/>
          <w:lang w:val="ru-RU"/>
        </w:rPr>
        <w:t xml:space="preserve">дорог </w:t>
      </w:r>
      <w:r w:rsidRPr="009E1948">
        <w:rPr>
          <w:rFonts w:ascii="Times New Roman" w:hAnsi="Times New Roman" w:cs="Times New Roman"/>
          <w:i/>
          <w:lang w:val="ru-RU"/>
        </w:rPr>
        <w:t>)</w:t>
      </w:r>
      <w:proofErr w:type="gramEnd"/>
    </w:p>
    <w:p w14:paraId="05A5FA30" w14:textId="77777777" w:rsidR="002C6D1A" w:rsidRDefault="002C6D1A" w:rsidP="00B011F1">
      <w:pPr>
        <w:pStyle w:val="a0"/>
        <w:contextualSpacing/>
        <w:rPr>
          <w:rFonts w:ascii="Times New Roman" w:hAnsi="Times New Roman" w:cs="Times New Roman"/>
          <w:lang w:val="ru-RU"/>
        </w:rPr>
      </w:pPr>
    </w:p>
    <w:p w14:paraId="43532BDD" w14:textId="4B1527D5" w:rsidR="007E168D" w:rsidRPr="009E1948" w:rsidRDefault="000F3074" w:rsidP="00B011F1">
      <w:pPr>
        <w:pStyle w:val="a0"/>
        <w:contextualSpacing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г. Ташкент </w:t>
      </w:r>
      <w:r w:rsidRPr="009E1948">
        <w:rPr>
          <w:rFonts w:ascii="Times New Roman" w:hAnsi="Times New Roman" w:cs="Times New Roman"/>
          <w:lang w:val="ru-RU"/>
        </w:rPr>
        <w:tab/>
      </w:r>
      <w:r w:rsidRPr="009E1948">
        <w:rPr>
          <w:rFonts w:ascii="Times New Roman" w:hAnsi="Times New Roman" w:cs="Times New Roman"/>
          <w:lang w:val="ru-RU"/>
        </w:rPr>
        <w:tab/>
      </w:r>
      <w:r w:rsidRPr="009E1948">
        <w:rPr>
          <w:rFonts w:ascii="Times New Roman" w:hAnsi="Times New Roman" w:cs="Times New Roman"/>
          <w:lang w:val="ru-RU"/>
        </w:rPr>
        <w:tab/>
      </w:r>
      <w:r w:rsidRPr="009E1948">
        <w:rPr>
          <w:rFonts w:ascii="Times New Roman" w:hAnsi="Times New Roman" w:cs="Times New Roman"/>
          <w:lang w:val="ru-RU"/>
        </w:rPr>
        <w:tab/>
      </w:r>
      <w:r w:rsidR="00C93B2B" w:rsidRPr="009E1948">
        <w:rPr>
          <w:rFonts w:ascii="Times New Roman" w:hAnsi="Times New Roman" w:cs="Times New Roman"/>
          <w:lang w:val="ru-RU"/>
        </w:rPr>
        <w:tab/>
      </w:r>
      <w:r w:rsidR="00C93B2B" w:rsidRPr="009E1948">
        <w:rPr>
          <w:rFonts w:ascii="Times New Roman" w:hAnsi="Times New Roman" w:cs="Times New Roman"/>
          <w:lang w:val="ru-RU"/>
        </w:rPr>
        <w:tab/>
      </w:r>
      <w:r w:rsidR="00C93B2B" w:rsidRPr="009E1948">
        <w:rPr>
          <w:rFonts w:ascii="Times New Roman" w:hAnsi="Times New Roman" w:cs="Times New Roman"/>
          <w:lang w:val="ru-RU"/>
        </w:rPr>
        <w:tab/>
      </w:r>
      <w:r w:rsidR="00C93B2B" w:rsidRPr="009E1948">
        <w:rPr>
          <w:rFonts w:ascii="Times New Roman" w:hAnsi="Times New Roman" w:cs="Times New Roman"/>
          <w:lang w:val="ru-RU"/>
        </w:rPr>
        <w:tab/>
        <w:t>“</w:t>
      </w:r>
      <w:r w:rsidR="006B661A" w:rsidRPr="009E1948">
        <w:rPr>
          <w:rFonts w:ascii="Times New Roman" w:hAnsi="Times New Roman" w:cs="Times New Roman"/>
          <w:lang w:val="ru-RU"/>
        </w:rPr>
        <w:t>___</w:t>
      </w:r>
      <w:r w:rsidR="00C93B2B" w:rsidRPr="009E1948">
        <w:rPr>
          <w:rFonts w:ascii="Times New Roman" w:hAnsi="Times New Roman" w:cs="Times New Roman"/>
          <w:lang w:val="ru-RU"/>
        </w:rPr>
        <w:t xml:space="preserve">” </w:t>
      </w:r>
      <w:r w:rsidR="006B661A" w:rsidRPr="009E1948">
        <w:rPr>
          <w:rFonts w:ascii="Times New Roman" w:hAnsi="Times New Roman" w:cs="Times New Roman"/>
          <w:lang w:val="ru-RU"/>
        </w:rPr>
        <w:t>_________</w:t>
      </w:r>
      <w:r w:rsidR="00D301BF" w:rsidRPr="009E1948">
        <w:rPr>
          <w:rFonts w:ascii="Times New Roman" w:hAnsi="Times New Roman" w:cs="Times New Roman"/>
          <w:lang w:val="ru-RU"/>
        </w:rPr>
        <w:t>202</w:t>
      </w:r>
      <w:r w:rsidR="00A93DD3" w:rsidRPr="009E1948">
        <w:rPr>
          <w:rFonts w:ascii="Times New Roman" w:hAnsi="Times New Roman" w:cs="Times New Roman"/>
          <w:lang w:val="ru-RU"/>
        </w:rPr>
        <w:t>2</w:t>
      </w:r>
      <w:r w:rsidR="00980204" w:rsidRPr="009E1948">
        <w:rPr>
          <w:rFonts w:ascii="Times New Roman" w:hAnsi="Times New Roman" w:cs="Times New Roman"/>
          <w:lang w:val="ru-RU"/>
        </w:rPr>
        <w:t xml:space="preserve"> г.</w:t>
      </w:r>
    </w:p>
    <w:p w14:paraId="68C69F71" w14:textId="394C2C76" w:rsidR="007E168D" w:rsidRPr="009E1948" w:rsidRDefault="009E77FF" w:rsidP="00B011F1">
      <w:pPr>
        <w:pStyle w:val="Abstr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1948">
        <w:rPr>
          <w:rFonts w:ascii="Times New Roman" w:hAnsi="Times New Roman" w:cs="Times New Roman"/>
          <w:b/>
          <w:bCs/>
          <w:sz w:val="24"/>
          <w:szCs w:val="24"/>
          <w:lang w:val="ru-RU"/>
        </w:rPr>
        <w:t>ГУП “Дирекция индустриального технопарка “</w:t>
      </w:r>
      <w:proofErr w:type="spellStart"/>
      <w:r w:rsidR="00215D93" w:rsidRPr="009E1948">
        <w:rPr>
          <w:rFonts w:ascii="Times New Roman" w:hAnsi="Times New Roman" w:cs="Times New Roman"/>
          <w:b/>
          <w:bCs/>
          <w:sz w:val="24"/>
          <w:szCs w:val="24"/>
        </w:rPr>
        <w:t>Yangihayot</w:t>
      </w:r>
      <w:proofErr w:type="spellEnd"/>
      <w:r w:rsidRPr="009E1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” хокимията г. Ташкента” </w:t>
      </w:r>
      <w:r w:rsidRPr="009E1948">
        <w:rPr>
          <w:rFonts w:ascii="Times New Roman" w:hAnsi="Times New Roman" w:cs="Times New Roman"/>
          <w:sz w:val="24"/>
          <w:szCs w:val="24"/>
          <w:lang w:val="ru-RU"/>
        </w:rPr>
        <w:t>именуемое в дальнейшем «Заказчик», в лице</w:t>
      </w:r>
      <w:r w:rsidRPr="009E1948">
        <w:rPr>
          <w:rFonts w:ascii="Times New Roman" w:hAnsi="Times New Roman" w:cs="Times New Roman"/>
          <w:sz w:val="24"/>
          <w:szCs w:val="24"/>
          <w:lang w:val="uz-Cyrl-UZ"/>
        </w:rPr>
        <w:t xml:space="preserve"> директора Умарова У.А.</w:t>
      </w:r>
      <w:r w:rsidRPr="009E1948">
        <w:rPr>
          <w:rFonts w:ascii="Times New Roman" w:hAnsi="Times New Roman" w:cs="Times New Roman"/>
          <w:sz w:val="24"/>
          <w:szCs w:val="24"/>
          <w:lang w:val="ru-RU"/>
        </w:rPr>
        <w:t>, действующего на основании Устава, с одной стороны</w:t>
      </w:r>
      <w:r w:rsidR="00980204" w:rsidRPr="009E1948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Pr="009E1948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Pr="009E1948">
        <w:rPr>
          <w:rFonts w:ascii="Times New Roman" w:eastAsia="SimSun" w:hAnsi="Times New Roman" w:cs="Times New Roman"/>
          <w:b/>
          <w:sz w:val="24"/>
          <w:szCs w:val="24"/>
          <w:lang w:val="uz-Cyrl-UZ" w:eastAsia="zh-CN"/>
        </w:rPr>
        <w:t>------</w:t>
      </w:r>
      <w:r w:rsidRPr="009E19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 w:rsidR="00892B39" w:rsidRPr="009E1948">
        <w:rPr>
          <w:rFonts w:ascii="Times New Roman" w:eastAsia="SimSun" w:hAnsi="Times New Roman" w:cs="Times New Roman"/>
          <w:sz w:val="24"/>
          <w:szCs w:val="24"/>
          <w:lang w:val="uz-Cyrl-UZ" w:eastAsia="zh-CN"/>
        </w:rPr>
        <w:t>в лице Генерального директора</w:t>
      </w:r>
      <w:r w:rsidRPr="009E1948">
        <w:rPr>
          <w:rFonts w:ascii="Times New Roman" w:eastAsia="SimSun" w:hAnsi="Times New Roman" w:cs="Times New Roman"/>
          <w:sz w:val="24"/>
          <w:szCs w:val="24"/>
          <w:lang w:val="uz-Cyrl-UZ" w:eastAsia="zh-CN"/>
        </w:rPr>
        <w:t xml:space="preserve"> </w:t>
      </w:r>
      <w:r w:rsidRPr="009E19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ФИО.</w:t>
      </w:r>
      <w:r w:rsidRPr="009E1948">
        <w:rPr>
          <w:rFonts w:ascii="Times New Roman" w:eastAsia="SimSun" w:hAnsi="Times New Roman" w:cs="Times New Roman"/>
          <w:b/>
          <w:bCs/>
          <w:sz w:val="24"/>
          <w:szCs w:val="24"/>
          <w:lang w:val="uz-Cyrl-UZ" w:eastAsia="zh-CN"/>
        </w:rPr>
        <w:t>,</w:t>
      </w:r>
      <w:r w:rsidRPr="009E19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действующего на основании Устава</w:t>
      </w:r>
      <w:r w:rsidR="001372D7" w:rsidRPr="009E1948">
        <w:rPr>
          <w:rFonts w:ascii="Times New Roman" w:hAnsi="Times New Roman" w:cs="Times New Roman"/>
          <w:sz w:val="24"/>
          <w:szCs w:val="24"/>
          <w:lang w:val="ru-RU"/>
        </w:rPr>
        <w:t>, с другой стороны, вместе «</w:t>
      </w:r>
      <w:r w:rsidR="00A93DD3" w:rsidRPr="009E1948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1372D7" w:rsidRPr="009E1948">
        <w:rPr>
          <w:rFonts w:ascii="Times New Roman" w:hAnsi="Times New Roman" w:cs="Times New Roman"/>
          <w:sz w:val="24"/>
          <w:szCs w:val="24"/>
          <w:lang w:val="ru-RU"/>
        </w:rPr>
        <w:t>», заключили настоящий Договор о нижеследующем</w:t>
      </w:r>
      <w:r w:rsidR="00980204" w:rsidRPr="009E194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6DF9568" w14:textId="77777777" w:rsidR="007E168D" w:rsidRPr="009E1948" w:rsidRDefault="00980204" w:rsidP="00B011F1">
      <w:pPr>
        <w:pStyle w:val="Compact"/>
        <w:numPr>
          <w:ilvl w:val="0"/>
          <w:numId w:val="3"/>
        </w:numPr>
        <w:tabs>
          <w:tab w:val="left" w:pos="709"/>
        </w:tabs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6A738B13" w14:textId="2BA6C4E8" w:rsidR="007E168D" w:rsidRPr="009E1948" w:rsidRDefault="00980204" w:rsidP="00B011F1">
      <w:pPr>
        <w:pStyle w:val="FirstParagraph"/>
        <w:numPr>
          <w:ilvl w:val="1"/>
          <w:numId w:val="12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По договору возмездного оказания услуг Исполнитель обязуется по заданию Заказчика оказать услуги </w:t>
      </w:r>
      <w:r w:rsidR="00265C24" w:rsidRPr="009E1948">
        <w:rPr>
          <w:rFonts w:ascii="Times New Roman" w:hAnsi="Times New Roman" w:cs="Times New Roman"/>
          <w:lang w:val="ru-RU"/>
        </w:rPr>
        <w:t>---------</w:t>
      </w:r>
      <w:r w:rsidR="002650FA" w:rsidRPr="009E1948">
        <w:rPr>
          <w:rFonts w:ascii="Times New Roman" w:hAnsi="Times New Roman" w:cs="Times New Roman"/>
          <w:lang w:val="ru-RU"/>
        </w:rPr>
        <w:t xml:space="preserve"> </w:t>
      </w:r>
      <w:r w:rsidRPr="009E1948">
        <w:rPr>
          <w:rFonts w:ascii="Times New Roman" w:hAnsi="Times New Roman" w:cs="Times New Roman"/>
          <w:lang w:val="ru-RU"/>
        </w:rPr>
        <w:t>Заказчика методом «</w:t>
      </w:r>
      <w:r w:rsidR="00265C24" w:rsidRPr="009E1948">
        <w:rPr>
          <w:rFonts w:ascii="Times New Roman" w:hAnsi="Times New Roman" w:cs="Times New Roman"/>
          <w:lang w:val="ru-RU"/>
        </w:rPr>
        <w:t>----</w:t>
      </w:r>
      <w:r w:rsidRPr="009E1948">
        <w:rPr>
          <w:rFonts w:ascii="Times New Roman" w:hAnsi="Times New Roman" w:cs="Times New Roman"/>
          <w:lang w:val="ru-RU"/>
        </w:rPr>
        <w:t>» (далее - Услуги), а Заказчик обязуется принять и оплатить эти Услуги в порядке и на условиях, установленных настоящим Договором.</w:t>
      </w:r>
    </w:p>
    <w:p w14:paraId="6DAB3F00" w14:textId="77777777" w:rsidR="003F41C3" w:rsidRPr="009E1948" w:rsidRDefault="00980204" w:rsidP="00B011F1">
      <w:pPr>
        <w:pStyle w:val="a0"/>
        <w:numPr>
          <w:ilvl w:val="1"/>
          <w:numId w:val="12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Исполнитель оказывает Услуги </w:t>
      </w:r>
      <w:r w:rsidR="00E14F6A" w:rsidRPr="009E1948">
        <w:rPr>
          <w:rFonts w:ascii="Times New Roman" w:hAnsi="Times New Roman" w:cs="Times New Roman"/>
          <w:lang w:val="ru-RU"/>
        </w:rPr>
        <w:t xml:space="preserve">до </w:t>
      </w:r>
      <w:r w:rsidR="001372D7" w:rsidRPr="009E1948">
        <w:rPr>
          <w:rFonts w:ascii="Times New Roman" w:hAnsi="Times New Roman" w:cs="Times New Roman"/>
          <w:lang w:val="ru-RU"/>
        </w:rPr>
        <w:t>_______________</w:t>
      </w:r>
      <w:r w:rsidR="00E14F6A" w:rsidRPr="009E1948">
        <w:rPr>
          <w:rFonts w:ascii="Times New Roman" w:hAnsi="Times New Roman" w:cs="Times New Roman"/>
          <w:lang w:val="ru-RU"/>
        </w:rPr>
        <w:t xml:space="preserve"> г.</w:t>
      </w:r>
    </w:p>
    <w:p w14:paraId="5D9CE0CE" w14:textId="14A27A10" w:rsidR="005F272A" w:rsidRPr="009E1948" w:rsidRDefault="0022152B" w:rsidP="00B011F1">
      <w:pPr>
        <w:pStyle w:val="Compact"/>
        <w:numPr>
          <w:ilvl w:val="0"/>
          <w:numId w:val="3"/>
        </w:numPr>
        <w:tabs>
          <w:tab w:val="left" w:pos="0"/>
        </w:tabs>
        <w:ind w:left="0" w:firstLine="0"/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Права и </w:t>
      </w:r>
      <w:r w:rsidRPr="009E1948">
        <w:rPr>
          <w:rFonts w:ascii="Times New Roman" w:hAnsi="Times New Roman" w:cs="Times New Roman"/>
          <w:b/>
          <w:lang w:val="ru-RU"/>
        </w:rPr>
        <w:t xml:space="preserve">обязанности </w:t>
      </w:r>
      <w:r w:rsidR="00BA536F" w:rsidRPr="009E1948">
        <w:rPr>
          <w:rFonts w:ascii="Times New Roman" w:hAnsi="Times New Roman" w:cs="Times New Roman"/>
          <w:b/>
          <w:lang w:val="ru-RU"/>
        </w:rPr>
        <w:t>сторон</w:t>
      </w:r>
    </w:p>
    <w:p w14:paraId="666917C6" w14:textId="77777777" w:rsidR="005F272A" w:rsidRPr="009E1948" w:rsidRDefault="005F272A" w:rsidP="00B011F1">
      <w:pPr>
        <w:pStyle w:val="FirstParagraph"/>
        <w:numPr>
          <w:ilvl w:val="1"/>
          <w:numId w:val="16"/>
        </w:numPr>
        <w:tabs>
          <w:tab w:val="left" w:pos="851"/>
        </w:tabs>
        <w:ind w:left="0" w:firstLine="709"/>
        <w:contextualSpacing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Исполнитель обязан:</w:t>
      </w:r>
    </w:p>
    <w:p w14:paraId="68C1F812" w14:textId="66965A41" w:rsidR="005F272A" w:rsidRPr="009E1948" w:rsidRDefault="005F272A" w:rsidP="00B011F1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Оказывать </w:t>
      </w:r>
      <w:r w:rsidR="00265C24" w:rsidRPr="009E1948">
        <w:rPr>
          <w:rFonts w:ascii="Times New Roman" w:hAnsi="Times New Roman" w:cs="Times New Roman"/>
          <w:lang w:val="ru-RU" w:eastAsia="ru-RU"/>
        </w:rPr>
        <w:t xml:space="preserve">Заказчику </w:t>
      </w:r>
      <w:r w:rsidR="00265C24" w:rsidRPr="009E1948">
        <w:rPr>
          <w:rFonts w:ascii="Times New Roman" w:hAnsi="Times New Roman" w:cs="Times New Roman"/>
          <w:lang w:val="ru-RU"/>
        </w:rPr>
        <w:t>У</w:t>
      </w:r>
      <w:r w:rsidRPr="009E1948">
        <w:rPr>
          <w:rFonts w:ascii="Times New Roman" w:hAnsi="Times New Roman" w:cs="Times New Roman"/>
          <w:lang w:val="ru-RU"/>
        </w:rPr>
        <w:t>слуги качественно и в сроки, установленные настоящим Договором.</w:t>
      </w:r>
    </w:p>
    <w:p w14:paraId="7456AF04" w14:textId="77777777" w:rsidR="005F272A" w:rsidRPr="009E1948" w:rsidRDefault="005F272A" w:rsidP="00B011F1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Уведомить в письменной форме Заказчика в случае приостановления оказания Услуг, не менее чем за 5 (пять) рабочих дней.</w:t>
      </w:r>
    </w:p>
    <w:p w14:paraId="3C851C8C" w14:textId="77777777" w:rsidR="005F272A" w:rsidRPr="009E1948" w:rsidRDefault="005F272A" w:rsidP="00B011F1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Предупреждать Заказчика о независящих от Исполнителя обстоятельствах, которые создают невозможность оказания Услуг, или приведут к ненадлежащему их оказанию.</w:t>
      </w:r>
    </w:p>
    <w:p w14:paraId="59A4F682" w14:textId="77777777" w:rsidR="005F272A" w:rsidRPr="009E1948" w:rsidRDefault="005F272A" w:rsidP="00B011F1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Выполнять письменные требования и указания Заказчика, в рамках условий настоящего договора.</w:t>
      </w:r>
    </w:p>
    <w:p w14:paraId="2891B64A" w14:textId="73E91C33" w:rsidR="005F272A" w:rsidRDefault="005F272A" w:rsidP="00B011F1">
      <w:pPr>
        <w:pStyle w:val="a0"/>
        <w:numPr>
          <w:ilvl w:val="2"/>
          <w:numId w:val="17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Безвозмездно устранить в течение </w:t>
      </w:r>
      <w:r w:rsidR="00532D99" w:rsidRPr="009E1948">
        <w:rPr>
          <w:rFonts w:ascii="Times New Roman" w:hAnsi="Times New Roman" w:cs="Times New Roman"/>
          <w:lang w:val="ru-RU"/>
        </w:rPr>
        <w:t xml:space="preserve">5 (пять) </w:t>
      </w:r>
      <w:r w:rsidRPr="009E1948">
        <w:rPr>
          <w:rFonts w:ascii="Times New Roman" w:hAnsi="Times New Roman" w:cs="Times New Roman"/>
          <w:lang w:val="ru-RU"/>
        </w:rPr>
        <w:t>рабочих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ухудшившие качество Услуг.</w:t>
      </w:r>
      <w:r w:rsidR="00532D99" w:rsidRPr="009E1948">
        <w:rPr>
          <w:rFonts w:ascii="Times New Roman" w:hAnsi="Times New Roman" w:cs="Times New Roman"/>
          <w:lang w:val="ru-RU"/>
        </w:rPr>
        <w:t xml:space="preserve"> </w:t>
      </w:r>
    </w:p>
    <w:p w14:paraId="6A4EEF59" w14:textId="7ECDF191" w:rsidR="0022152B" w:rsidRPr="0022152B" w:rsidRDefault="0022152B" w:rsidP="0022152B">
      <w:pPr>
        <w:pStyle w:val="af0"/>
        <w:spacing w:after="0"/>
        <w:ind w:left="284" w:firstLine="709"/>
        <w:jc w:val="both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b/>
          <w:color w:val="000000" w:themeColor="text1"/>
          <w:lang w:val="ru-RU" w:eastAsia="ru-RU"/>
        </w:rPr>
        <w:t xml:space="preserve">2.2. </w:t>
      </w:r>
      <w:r w:rsidRPr="0022152B">
        <w:rPr>
          <w:rFonts w:ascii="Times New Roman" w:eastAsia="Times New Roman" w:hAnsi="Times New Roman"/>
          <w:b/>
          <w:color w:val="000000" w:themeColor="text1"/>
          <w:lang w:val="ru-RU" w:eastAsia="ru-RU"/>
        </w:rPr>
        <w:t>Исполнитель имеет право:</w:t>
      </w:r>
    </w:p>
    <w:p w14:paraId="71411EE4" w14:textId="5881B900" w:rsidR="0022152B" w:rsidRDefault="0022152B" w:rsidP="00CB1302">
      <w:pPr>
        <w:pStyle w:val="20"/>
        <w:numPr>
          <w:ilvl w:val="2"/>
          <w:numId w:val="27"/>
        </w:numPr>
        <w:suppressLineNumbers/>
        <w:suppressAutoHyphens/>
        <w:spacing w:before="0" w:after="0" w:line="276" w:lineRule="auto"/>
        <w:ind w:hanging="65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требовать от Заказчика оплаты предоставляемых услуг в порядке, предусмотренном настоящим Договором;</w:t>
      </w:r>
    </w:p>
    <w:p w14:paraId="6EA5E025" w14:textId="5D70DF16" w:rsidR="0022152B" w:rsidRDefault="0022152B" w:rsidP="00CB1302">
      <w:pPr>
        <w:pStyle w:val="20"/>
        <w:numPr>
          <w:ilvl w:val="2"/>
          <w:numId w:val="29"/>
        </w:numPr>
        <w:suppressLineNumbers/>
        <w:suppressAutoHyphens/>
        <w:spacing w:before="0" w:after="0" w:line="276" w:lineRule="auto"/>
        <w:ind w:left="0"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требовать от Заказчика своевременного предоставления Материалов в полном объеме, форме и в порядке, установленном настоящим Договором;</w:t>
      </w:r>
    </w:p>
    <w:p w14:paraId="50EBC09F" w14:textId="77777777" w:rsidR="0022152B" w:rsidRPr="009E1948" w:rsidRDefault="0022152B" w:rsidP="0022152B">
      <w:pPr>
        <w:pStyle w:val="a0"/>
        <w:tabs>
          <w:tab w:val="left" w:pos="851"/>
        </w:tabs>
        <w:ind w:left="709"/>
        <w:contextualSpacing/>
        <w:jc w:val="both"/>
        <w:rPr>
          <w:rFonts w:ascii="Times New Roman" w:hAnsi="Times New Roman" w:cs="Times New Roman"/>
          <w:lang w:val="ru-RU"/>
        </w:rPr>
      </w:pPr>
    </w:p>
    <w:p w14:paraId="790AFF49" w14:textId="77777777" w:rsidR="005F272A" w:rsidRPr="009E1948" w:rsidRDefault="005F272A" w:rsidP="0022152B">
      <w:pPr>
        <w:pStyle w:val="a0"/>
        <w:numPr>
          <w:ilvl w:val="1"/>
          <w:numId w:val="29"/>
        </w:numPr>
        <w:tabs>
          <w:tab w:val="left" w:pos="851"/>
        </w:tabs>
        <w:ind w:left="0" w:firstLine="709"/>
        <w:contextualSpacing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Заказчик обязан:</w:t>
      </w:r>
    </w:p>
    <w:p w14:paraId="35F07B85" w14:textId="3C2FAFD0" w:rsidR="005F272A" w:rsidRPr="009E1948" w:rsidRDefault="005F272A" w:rsidP="00CB1302">
      <w:pPr>
        <w:pStyle w:val="a0"/>
        <w:numPr>
          <w:ilvl w:val="2"/>
          <w:numId w:val="31"/>
        </w:numPr>
        <w:tabs>
          <w:tab w:val="left" w:pos="0"/>
        </w:tabs>
        <w:ind w:left="0" w:firstLine="426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Предоставить запрос Исполнителя необходимую</w:t>
      </w:r>
      <w:r w:rsidR="004472A9" w:rsidRPr="009E1948">
        <w:rPr>
          <w:rFonts w:ascii="Times New Roman" w:hAnsi="Times New Roman" w:cs="Times New Roman"/>
          <w:lang w:val="ru-RU"/>
        </w:rPr>
        <w:t xml:space="preserve"> </w:t>
      </w:r>
      <w:r w:rsidRPr="009E1948">
        <w:rPr>
          <w:rFonts w:ascii="Times New Roman" w:hAnsi="Times New Roman" w:cs="Times New Roman"/>
          <w:lang w:val="ru-RU"/>
        </w:rPr>
        <w:t xml:space="preserve">для оказания Услуг </w:t>
      </w:r>
      <w:r w:rsidR="00CB1302">
        <w:rPr>
          <w:rFonts w:ascii="Times New Roman" w:hAnsi="Times New Roman" w:cs="Times New Roman"/>
          <w:lang w:val="ru-RU"/>
        </w:rPr>
        <w:t xml:space="preserve">_________ </w:t>
      </w:r>
      <w:r w:rsidRPr="009E1948">
        <w:rPr>
          <w:rFonts w:ascii="Times New Roman" w:hAnsi="Times New Roman" w:cs="Times New Roman"/>
          <w:lang w:val="ru-RU"/>
        </w:rPr>
        <w:t>и соответствующие документы.</w:t>
      </w:r>
    </w:p>
    <w:p w14:paraId="65BF7BA6" w14:textId="77777777" w:rsidR="005F272A" w:rsidRPr="009E1948" w:rsidRDefault="005F272A" w:rsidP="0022152B">
      <w:pPr>
        <w:pStyle w:val="a0"/>
        <w:numPr>
          <w:ilvl w:val="2"/>
          <w:numId w:val="31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Принимать Услуги Исполнителя в порядке, предусмотренном настоящим Договором.</w:t>
      </w:r>
    </w:p>
    <w:p w14:paraId="7DF78371" w14:textId="7FF967A5" w:rsidR="005F272A" w:rsidRDefault="005F272A" w:rsidP="0022152B">
      <w:pPr>
        <w:pStyle w:val="a0"/>
        <w:numPr>
          <w:ilvl w:val="2"/>
          <w:numId w:val="31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Своевременно и в полном объеме в соответствии с условиями настоящего Договора производить оплату Услуг.</w:t>
      </w:r>
    </w:p>
    <w:p w14:paraId="3AA734EB" w14:textId="303526F0" w:rsidR="0022152B" w:rsidRPr="00CB1302" w:rsidRDefault="0022152B" w:rsidP="0022152B">
      <w:pPr>
        <w:pStyle w:val="af0"/>
        <w:numPr>
          <w:ilvl w:val="1"/>
          <w:numId w:val="31"/>
        </w:numPr>
        <w:spacing w:after="0"/>
        <w:jc w:val="both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CB1302">
        <w:rPr>
          <w:rFonts w:ascii="Times New Roman" w:eastAsia="Times New Roman" w:hAnsi="Times New Roman"/>
          <w:b/>
          <w:bCs/>
          <w:lang w:eastAsia="ru-RU"/>
        </w:rPr>
        <w:lastRenderedPageBreak/>
        <w:t>Заказчик</w:t>
      </w:r>
      <w:proofErr w:type="spellEnd"/>
      <w:r w:rsidRPr="00CB130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CB1302">
        <w:rPr>
          <w:rFonts w:ascii="Times New Roman" w:eastAsia="Times New Roman" w:hAnsi="Times New Roman"/>
          <w:b/>
          <w:bCs/>
          <w:lang w:eastAsia="ru-RU"/>
        </w:rPr>
        <w:t>имеет</w:t>
      </w:r>
      <w:proofErr w:type="spellEnd"/>
      <w:r w:rsidRPr="00CB130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CB1302">
        <w:rPr>
          <w:rFonts w:ascii="Times New Roman" w:eastAsia="Times New Roman" w:hAnsi="Times New Roman"/>
          <w:b/>
          <w:bCs/>
          <w:lang w:eastAsia="ru-RU"/>
        </w:rPr>
        <w:t>право</w:t>
      </w:r>
      <w:proofErr w:type="spellEnd"/>
      <w:r w:rsidRPr="00CB1302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3BA5EBB2" w14:textId="0E64D27C" w:rsidR="0022152B" w:rsidRPr="0022152B" w:rsidRDefault="0022152B" w:rsidP="0022152B">
      <w:pPr>
        <w:pStyle w:val="af0"/>
        <w:numPr>
          <w:ilvl w:val="2"/>
          <w:numId w:val="31"/>
        </w:numPr>
        <w:spacing w:after="0" w:line="276" w:lineRule="auto"/>
        <w:jc w:val="both"/>
        <w:rPr>
          <w:rFonts w:ascii="Times New Roman" w:eastAsia="Calibri" w:hAnsi="Times New Roman"/>
          <w:lang w:val="ru-RU" w:eastAsia="ru-RU"/>
        </w:rPr>
      </w:pPr>
      <w:r w:rsidRPr="0022152B">
        <w:rPr>
          <w:rFonts w:ascii="Times New Roman" w:hAnsi="Times New Roman"/>
          <w:lang w:val="ru-RU"/>
        </w:rPr>
        <w:t xml:space="preserve">требовать от Исполнителя выполнения обязанностей по настоящему Договору согласно условиям настоящего Договора. </w:t>
      </w:r>
    </w:p>
    <w:p w14:paraId="43DC9B9F" w14:textId="77777777" w:rsidR="005F272A" w:rsidRPr="009E1948" w:rsidRDefault="00980204" w:rsidP="00B011F1">
      <w:pPr>
        <w:pStyle w:val="Compact"/>
        <w:numPr>
          <w:ilvl w:val="0"/>
          <w:numId w:val="3"/>
        </w:num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014B085E" w14:textId="77777777" w:rsidR="005F272A" w:rsidRPr="009E1948" w:rsidRDefault="00980204" w:rsidP="00B011F1">
      <w:pPr>
        <w:pStyle w:val="FirstParagraph"/>
        <w:numPr>
          <w:ilvl w:val="7"/>
          <w:numId w:val="19"/>
        </w:numPr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3.1. </w:t>
      </w:r>
      <w:r w:rsidR="00532D99" w:rsidRPr="009E1948">
        <w:rPr>
          <w:rFonts w:ascii="Times New Roman" w:hAnsi="Times New Roman" w:cs="Times New Roman"/>
          <w:lang w:val="ru-RU"/>
        </w:rPr>
        <w:t>Стоимость работ по настоящему Договору составляет _____________________________________________.</w:t>
      </w:r>
    </w:p>
    <w:p w14:paraId="368CBD50" w14:textId="59D588B4" w:rsidR="00532D99" w:rsidRPr="009E1948" w:rsidRDefault="00980204" w:rsidP="00B011F1">
      <w:pPr>
        <w:pStyle w:val="a0"/>
        <w:numPr>
          <w:ilvl w:val="7"/>
          <w:numId w:val="19"/>
        </w:numPr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3.2. </w:t>
      </w:r>
      <w:r w:rsidR="00532D99" w:rsidRPr="009E1948">
        <w:rPr>
          <w:rFonts w:ascii="Times New Roman" w:hAnsi="Times New Roman" w:cs="Times New Roman"/>
          <w:lang w:val="ru-RU"/>
        </w:rPr>
        <w:t xml:space="preserve">Стоимость работ Исполнителя и иные суммы к платежу по настоящему Договору, производится в сумах </w:t>
      </w:r>
      <w:r w:rsidR="00DC3EFD" w:rsidRPr="009E1948">
        <w:rPr>
          <w:rFonts w:ascii="Times New Roman" w:hAnsi="Times New Roman" w:cs="Times New Roman"/>
          <w:lang w:val="ru-RU"/>
        </w:rPr>
        <w:t xml:space="preserve">безналичным расчетом </w:t>
      </w:r>
      <w:r w:rsidR="00532D99" w:rsidRPr="009E1948">
        <w:rPr>
          <w:rFonts w:ascii="Times New Roman" w:hAnsi="Times New Roman" w:cs="Times New Roman"/>
          <w:lang w:val="ru-RU"/>
        </w:rPr>
        <w:t>путем перечисления денежных средст</w:t>
      </w:r>
      <w:r w:rsidR="00DC3EFD" w:rsidRPr="009E1948">
        <w:rPr>
          <w:rFonts w:ascii="Times New Roman" w:hAnsi="Times New Roman" w:cs="Times New Roman"/>
          <w:lang w:val="ru-RU"/>
        </w:rPr>
        <w:t>в на расчетный счет Исполнителя.</w:t>
      </w:r>
    </w:p>
    <w:p w14:paraId="5047849F" w14:textId="3A527AD1" w:rsidR="00532D99" w:rsidRPr="009E1948" w:rsidRDefault="00980204" w:rsidP="00B011F1">
      <w:pPr>
        <w:pStyle w:val="a0"/>
        <w:numPr>
          <w:ilvl w:val="7"/>
          <w:numId w:val="19"/>
        </w:numPr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3.3. </w:t>
      </w:r>
      <w:r w:rsidR="00532D99" w:rsidRPr="009E1948">
        <w:rPr>
          <w:rFonts w:ascii="Times New Roman" w:hAnsi="Times New Roman" w:cs="Times New Roman"/>
          <w:lang w:val="ru-RU"/>
        </w:rPr>
        <w:t xml:space="preserve">Оплата </w:t>
      </w:r>
      <w:r w:rsidR="00904A19" w:rsidRPr="009E1948">
        <w:rPr>
          <w:rFonts w:ascii="Times New Roman" w:hAnsi="Times New Roman" w:cs="Times New Roman"/>
          <w:lang w:val="ru-RU"/>
        </w:rPr>
        <w:t>30</w:t>
      </w:r>
      <w:r w:rsidR="00532D99" w:rsidRPr="009E1948">
        <w:rPr>
          <w:rFonts w:ascii="Times New Roman" w:hAnsi="Times New Roman" w:cs="Times New Roman"/>
          <w:lang w:val="ru-RU"/>
        </w:rPr>
        <w:t xml:space="preserve"> %  </w:t>
      </w:r>
      <w:r w:rsidR="00215D93">
        <w:rPr>
          <w:rFonts w:ascii="Times New Roman" w:hAnsi="Times New Roman" w:cs="Times New Roman"/>
          <w:lang w:val="ru-RU"/>
        </w:rPr>
        <w:t xml:space="preserve"> </w:t>
      </w:r>
      <w:r w:rsidR="00532D99" w:rsidRPr="009E1948">
        <w:rPr>
          <w:rFonts w:ascii="Times New Roman" w:hAnsi="Times New Roman" w:cs="Times New Roman"/>
          <w:lang w:val="ru-RU"/>
        </w:rPr>
        <w:t xml:space="preserve">стоимости работ, производится Исполнителем в течение 5 (пяти) рабочих дней с момента подписания настоящего договора. </w:t>
      </w:r>
    </w:p>
    <w:p w14:paraId="62B7B5E8" w14:textId="19F97BD8" w:rsidR="00532D99" w:rsidRPr="009E1948" w:rsidRDefault="00980204" w:rsidP="00B011F1">
      <w:pPr>
        <w:pStyle w:val="a0"/>
        <w:numPr>
          <w:ilvl w:val="7"/>
          <w:numId w:val="19"/>
        </w:numPr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3.4. </w:t>
      </w:r>
      <w:r w:rsidR="00532D99" w:rsidRPr="009E1948">
        <w:rPr>
          <w:rFonts w:ascii="Times New Roman" w:hAnsi="Times New Roman" w:cs="Times New Roman"/>
          <w:lang w:val="ru-RU"/>
        </w:rPr>
        <w:t xml:space="preserve">Оплата оставшихся </w:t>
      </w:r>
      <w:r w:rsidR="00904A19" w:rsidRPr="009E1948">
        <w:rPr>
          <w:rFonts w:ascii="Times New Roman" w:hAnsi="Times New Roman" w:cs="Times New Roman"/>
          <w:lang w:val="ru-RU"/>
        </w:rPr>
        <w:t>70</w:t>
      </w:r>
      <w:r w:rsidR="00532D99" w:rsidRPr="009E1948">
        <w:rPr>
          <w:rFonts w:ascii="Times New Roman" w:hAnsi="Times New Roman" w:cs="Times New Roman"/>
          <w:lang w:val="ru-RU"/>
        </w:rPr>
        <w:t xml:space="preserve"> % стоимости работ, производится Исполнителем в течение 5 (пяти) рабочих дней с даты подписания акта сдачи приёмки.</w:t>
      </w:r>
    </w:p>
    <w:p w14:paraId="3CCA5F92" w14:textId="77777777" w:rsidR="000F3074" w:rsidRPr="009E1948" w:rsidRDefault="000F3074" w:rsidP="00B011F1">
      <w:pPr>
        <w:pStyle w:val="a0"/>
        <w:numPr>
          <w:ilvl w:val="7"/>
          <w:numId w:val="19"/>
        </w:numPr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3.5. </w:t>
      </w:r>
      <w:r w:rsidR="00532D99" w:rsidRPr="009E1948">
        <w:rPr>
          <w:rFonts w:ascii="Times New Roman" w:hAnsi="Times New Roman" w:cs="Times New Roman"/>
          <w:lang w:val="ru-RU"/>
        </w:rPr>
        <w:t>Сумма оплаты, произведенная в порядке и на условиях, определенных в настоящем Договоре и Приложениях к нему, является окончательной и изменению (пересчету) не подлежит.</w:t>
      </w:r>
    </w:p>
    <w:p w14:paraId="3AC13929" w14:textId="77777777" w:rsidR="005F272A" w:rsidRPr="009E1948" w:rsidRDefault="00980204" w:rsidP="00B011F1">
      <w:pPr>
        <w:pStyle w:val="Compact"/>
        <w:numPr>
          <w:ilvl w:val="0"/>
          <w:numId w:val="6"/>
        </w:numPr>
        <w:ind w:left="0" w:firstLine="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Порядок и сроки приемки оказанных Услуг</w:t>
      </w:r>
    </w:p>
    <w:p w14:paraId="21BA9A8F" w14:textId="284D91A5" w:rsidR="007E168D" w:rsidRPr="009E1948" w:rsidRDefault="00396BBA" w:rsidP="00B011F1">
      <w:pPr>
        <w:pStyle w:val="a0"/>
        <w:numPr>
          <w:ilvl w:val="7"/>
          <w:numId w:val="6"/>
        </w:numPr>
        <w:ind w:firstLine="284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4.1</w:t>
      </w:r>
      <w:r w:rsidR="00980204" w:rsidRPr="009E1948">
        <w:rPr>
          <w:rFonts w:ascii="Times New Roman" w:hAnsi="Times New Roman" w:cs="Times New Roman"/>
          <w:lang w:val="ru-RU"/>
        </w:rPr>
        <w:t xml:space="preserve">. </w:t>
      </w:r>
      <w:r w:rsidR="00980204" w:rsidRPr="00933235">
        <w:rPr>
          <w:rFonts w:ascii="Times New Roman" w:hAnsi="Times New Roman" w:cs="Times New Roman"/>
          <w:lang w:val="ru-RU"/>
        </w:rPr>
        <w:t xml:space="preserve">В течение </w:t>
      </w:r>
      <w:r w:rsidR="00CB1302">
        <w:rPr>
          <w:rFonts w:ascii="Times New Roman" w:hAnsi="Times New Roman" w:cs="Times New Roman"/>
          <w:lang w:val="ru-RU"/>
        </w:rPr>
        <w:t xml:space="preserve">5 </w:t>
      </w:r>
      <w:r w:rsidR="00532D99" w:rsidRPr="00933235">
        <w:rPr>
          <w:rFonts w:ascii="Times New Roman" w:hAnsi="Times New Roman" w:cs="Times New Roman"/>
          <w:lang w:val="ru-RU"/>
        </w:rPr>
        <w:t>(</w:t>
      </w:r>
      <w:r w:rsidR="00CB1302">
        <w:rPr>
          <w:rFonts w:ascii="Times New Roman" w:hAnsi="Times New Roman" w:cs="Times New Roman"/>
          <w:lang w:val="ru-RU"/>
        </w:rPr>
        <w:t>пять</w:t>
      </w:r>
      <w:r w:rsidR="00532D99" w:rsidRPr="00933235">
        <w:rPr>
          <w:rFonts w:ascii="Times New Roman" w:hAnsi="Times New Roman" w:cs="Times New Roman"/>
          <w:lang w:val="ru-RU"/>
        </w:rPr>
        <w:t xml:space="preserve">) </w:t>
      </w:r>
      <w:r w:rsidR="00CB1302">
        <w:rPr>
          <w:rFonts w:ascii="Times New Roman" w:hAnsi="Times New Roman" w:cs="Times New Roman"/>
          <w:lang w:val="ru-RU"/>
        </w:rPr>
        <w:t xml:space="preserve">рабочих </w:t>
      </w:r>
      <w:r w:rsidR="00980204" w:rsidRPr="009E1948">
        <w:rPr>
          <w:rFonts w:ascii="Times New Roman" w:hAnsi="Times New Roman" w:cs="Times New Roman"/>
          <w:lang w:val="ru-RU"/>
        </w:rPr>
        <w:t xml:space="preserve">дней </w:t>
      </w:r>
      <w:r w:rsidR="00532D99" w:rsidRPr="009E1948">
        <w:rPr>
          <w:rFonts w:ascii="Times New Roman" w:hAnsi="Times New Roman" w:cs="Times New Roman"/>
          <w:lang w:val="ru-RU"/>
        </w:rPr>
        <w:t>после завершения</w:t>
      </w:r>
      <w:r w:rsidR="00980204" w:rsidRPr="009E1948">
        <w:rPr>
          <w:rFonts w:ascii="Times New Roman" w:hAnsi="Times New Roman" w:cs="Times New Roman"/>
          <w:lang w:val="ru-RU"/>
        </w:rPr>
        <w:t xml:space="preserve"> оказания Услуг Исполнитель направляет Заказчику Акт об оказанных Услугах по договору с приложением к нему отчетов.</w:t>
      </w:r>
    </w:p>
    <w:p w14:paraId="0EC8306D" w14:textId="77777777" w:rsidR="007E168D" w:rsidRPr="009E1948" w:rsidRDefault="00396BBA" w:rsidP="00B011F1">
      <w:pPr>
        <w:pStyle w:val="a0"/>
        <w:numPr>
          <w:ilvl w:val="7"/>
          <w:numId w:val="6"/>
        </w:numPr>
        <w:ind w:firstLine="284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4.2</w:t>
      </w:r>
      <w:r w:rsidR="00980204" w:rsidRPr="009E1948">
        <w:rPr>
          <w:rFonts w:ascii="Times New Roman" w:hAnsi="Times New Roman" w:cs="Times New Roman"/>
          <w:lang w:val="ru-RU"/>
        </w:rPr>
        <w:t xml:space="preserve">. Заказчик в течение </w:t>
      </w:r>
      <w:r w:rsidR="00532D99" w:rsidRPr="009E1948">
        <w:rPr>
          <w:rFonts w:ascii="Times New Roman" w:hAnsi="Times New Roman" w:cs="Times New Roman"/>
          <w:lang w:val="ru-RU"/>
        </w:rPr>
        <w:t xml:space="preserve">5 (пяти) </w:t>
      </w:r>
      <w:r w:rsidR="00980204" w:rsidRPr="009E1948">
        <w:rPr>
          <w:rFonts w:ascii="Times New Roman" w:hAnsi="Times New Roman" w:cs="Times New Roman"/>
          <w:lang w:val="ru-RU"/>
        </w:rPr>
        <w:t>рабочих дней со дня получения подписанного Исполнителем Акта направляет Исполнителю подписанный со своей стороны Акт или мотивированный отказ от приемки оказанных Услуг. В случае не отправки Заказчиком подписанного Акта Исполнителю в указанные сроки, то услуги считаются оказанными надлежащим образом, и Заказчик не имеет претензий к оказанным услугам.</w:t>
      </w:r>
    </w:p>
    <w:p w14:paraId="30F67C39" w14:textId="77777777" w:rsidR="007E168D" w:rsidRPr="009E1948" w:rsidRDefault="00396BBA" w:rsidP="00B011F1">
      <w:pPr>
        <w:pStyle w:val="a0"/>
        <w:numPr>
          <w:ilvl w:val="7"/>
          <w:numId w:val="6"/>
        </w:numPr>
        <w:ind w:firstLine="284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4.3</w:t>
      </w:r>
      <w:r w:rsidR="00980204" w:rsidRPr="009E1948">
        <w:rPr>
          <w:rFonts w:ascii="Times New Roman" w:hAnsi="Times New Roman" w:cs="Times New Roman"/>
          <w:lang w:val="ru-RU"/>
        </w:rPr>
        <w:t xml:space="preserve">. В случае мотивированного отказа Заказчика от приемки результатов оказанных Услуг, Стороны в течение последующих </w:t>
      </w:r>
      <w:r w:rsidR="00532D99" w:rsidRPr="009E1948">
        <w:rPr>
          <w:rFonts w:ascii="Times New Roman" w:hAnsi="Times New Roman" w:cs="Times New Roman"/>
          <w:lang w:val="ru-RU"/>
        </w:rPr>
        <w:t xml:space="preserve">5 (пяти) </w:t>
      </w:r>
      <w:r w:rsidR="00980204" w:rsidRPr="009E1948">
        <w:rPr>
          <w:rFonts w:ascii="Times New Roman" w:hAnsi="Times New Roman" w:cs="Times New Roman"/>
          <w:lang w:val="ru-RU"/>
        </w:rPr>
        <w:t>рабочих дней должны по результатам рассмотрения замечаний составить двусторонний Акт с перечнем принятых Исполнителем доработок и сроков их выполнения. Доработки производятся Исполнителем за счет и в сроки, согласованные Сторонами. Этот результат принимается Заказчиком в порядке, аналогичном п</w:t>
      </w:r>
      <w:r w:rsidRPr="009E1948">
        <w:rPr>
          <w:rFonts w:ascii="Times New Roman" w:hAnsi="Times New Roman" w:cs="Times New Roman"/>
          <w:lang w:val="ru-RU"/>
        </w:rPr>
        <w:t>орядку, определенному пункту 4.1</w:t>
      </w:r>
      <w:r w:rsidR="00980204" w:rsidRPr="009E1948">
        <w:rPr>
          <w:rFonts w:ascii="Times New Roman" w:hAnsi="Times New Roman" w:cs="Times New Roman"/>
          <w:lang w:val="ru-RU"/>
        </w:rPr>
        <w:t>. настоящего Договора.</w:t>
      </w:r>
    </w:p>
    <w:p w14:paraId="7B085A24" w14:textId="77777777" w:rsidR="007E168D" w:rsidRPr="009E1948" w:rsidRDefault="00980204" w:rsidP="00B011F1">
      <w:pPr>
        <w:pStyle w:val="Compact"/>
        <w:numPr>
          <w:ilvl w:val="0"/>
          <w:numId w:val="6"/>
        </w:num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Конфиденциальность</w:t>
      </w:r>
    </w:p>
    <w:p w14:paraId="0A770334" w14:textId="04D03307" w:rsidR="000E687D" w:rsidRPr="009E1948" w:rsidRDefault="00980204" w:rsidP="00B011F1">
      <w:pPr>
        <w:pStyle w:val="FirstParagraph"/>
        <w:ind w:firstLine="851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 xml:space="preserve">5.1. </w:t>
      </w:r>
      <w:r w:rsidR="00DC3EFD" w:rsidRPr="009E1948">
        <w:rPr>
          <w:rFonts w:ascii="Times New Roman" w:hAnsi="Times New Roman" w:cs="Times New Roman"/>
          <w:lang w:val="ru-RU" w:eastAsia="ru-RU"/>
        </w:rPr>
        <w:t>Стороны в течение всего срока действия Договора обязуются обеспечить конфиденциальность информации и данных, получаемых друг от друга в связи с исполнением своих обязательств по Договору, за исключением информации и данных, являющихся общедоступными (далее – конфиденциальная информация)</w:t>
      </w:r>
      <w:r w:rsidRPr="009E1948">
        <w:rPr>
          <w:rFonts w:ascii="Times New Roman" w:hAnsi="Times New Roman" w:cs="Times New Roman"/>
          <w:lang w:val="ru-RU"/>
        </w:rPr>
        <w:t>.</w:t>
      </w:r>
    </w:p>
    <w:p w14:paraId="42424752" w14:textId="6FEBE14C" w:rsidR="00DC3EFD" w:rsidRPr="009E1948" w:rsidRDefault="00DC3EFD" w:rsidP="00B011F1">
      <w:pPr>
        <w:pStyle w:val="a0"/>
        <w:ind w:firstLine="851"/>
        <w:contextualSpacing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/>
        </w:rPr>
        <w:t xml:space="preserve">5.2. </w:t>
      </w:r>
      <w:r w:rsidRPr="009E1948">
        <w:rPr>
          <w:rFonts w:ascii="Times New Roman" w:hAnsi="Times New Roman" w:cs="Times New Roman"/>
          <w:lang w:val="ru-RU" w:eastAsia="ru-RU"/>
        </w:rPr>
        <w:t>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</w:t>
      </w:r>
    </w:p>
    <w:p w14:paraId="472F1B1E" w14:textId="75302723" w:rsidR="00DC3EFD" w:rsidRPr="009E1948" w:rsidRDefault="00DC3EFD" w:rsidP="00B011F1">
      <w:pPr>
        <w:pStyle w:val="af0"/>
        <w:spacing w:after="0" w:line="276" w:lineRule="auto"/>
        <w:ind w:left="0" w:firstLine="851"/>
        <w:jc w:val="both"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/>
        </w:rPr>
        <w:t>5.3.</w:t>
      </w:r>
      <w:r w:rsidRPr="009E1948">
        <w:rPr>
          <w:rFonts w:ascii="Times New Roman" w:hAnsi="Times New Roman" w:cs="Times New Roman"/>
          <w:lang w:val="ru-RU" w:eastAsia="ru-RU"/>
        </w:rPr>
        <w:t xml:space="preserve"> Стороны обязуются принимать все разумные меры для защиты конфиденциальной информации друг друга, от несанкционированного доступа третьих лиц.</w:t>
      </w:r>
    </w:p>
    <w:p w14:paraId="12C29991" w14:textId="77777777" w:rsidR="007E168D" w:rsidRPr="009E1948" w:rsidRDefault="00980204" w:rsidP="00B011F1">
      <w:pPr>
        <w:pStyle w:val="Compact"/>
        <w:numPr>
          <w:ilvl w:val="0"/>
          <w:numId w:val="8"/>
        </w:num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lastRenderedPageBreak/>
        <w:t>Ответственность Сторон</w:t>
      </w:r>
    </w:p>
    <w:p w14:paraId="4E8A0194" w14:textId="77777777" w:rsidR="007E168D" w:rsidRPr="009E1948" w:rsidRDefault="00980204" w:rsidP="00B011F1">
      <w:pPr>
        <w:pStyle w:val="FirstParagraph"/>
        <w:numPr>
          <w:ilvl w:val="7"/>
          <w:numId w:val="8"/>
        </w:numPr>
        <w:ind w:firstLine="426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Узбекистан.</w:t>
      </w:r>
    </w:p>
    <w:p w14:paraId="59382F1A" w14:textId="5F187F26" w:rsidR="00D05D8F" w:rsidRPr="009E1948" w:rsidRDefault="00980204" w:rsidP="00B011F1">
      <w:pPr>
        <w:pStyle w:val="Compact"/>
        <w:numPr>
          <w:ilvl w:val="0"/>
          <w:numId w:val="9"/>
        </w:numPr>
        <w:contextualSpacing/>
        <w:jc w:val="center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Форс-мажор</w:t>
      </w:r>
    </w:p>
    <w:p w14:paraId="5B73E7DD" w14:textId="4B5808A6" w:rsidR="007E168D" w:rsidRPr="009E1948" w:rsidRDefault="00980204" w:rsidP="00B011F1">
      <w:pPr>
        <w:pStyle w:val="Compact"/>
        <w:numPr>
          <w:ilvl w:val="7"/>
          <w:numId w:val="9"/>
        </w:numPr>
        <w:spacing w:before="0" w:after="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7.1. Сторона освобождается от ответственности за неисполнение или ненадлежащее исполнение своих обязательств по настоящему Договору, если это неисполнение или ненадлежащее исполнение явилось следствием обстояте</w:t>
      </w:r>
      <w:r w:rsidR="003A2263" w:rsidRPr="009E1948">
        <w:rPr>
          <w:rFonts w:ascii="Times New Roman" w:hAnsi="Times New Roman" w:cs="Times New Roman"/>
          <w:lang w:val="ru-RU"/>
        </w:rPr>
        <w:t>льств непреодолимой силы (форс-</w:t>
      </w:r>
      <w:r w:rsidRPr="009E1948">
        <w:rPr>
          <w:rFonts w:ascii="Times New Roman" w:hAnsi="Times New Roman" w:cs="Times New Roman"/>
          <w:lang w:val="ru-RU"/>
        </w:rPr>
        <w:t>мажора),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таким событиям чрезвычайного характера, в частности, относятся: пожар, наводнение и иные природные бедствия, военные действия или массовые беспорядки, террористические акты, а также действия государственных органов власти.</w:t>
      </w:r>
    </w:p>
    <w:p w14:paraId="4ED0E94B" w14:textId="19839528" w:rsidR="00463928" w:rsidRPr="009E1948" w:rsidRDefault="00463928" w:rsidP="00B011F1">
      <w:pPr>
        <w:pStyle w:val="af0"/>
        <w:numPr>
          <w:ilvl w:val="1"/>
          <w:numId w:val="23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Сторона, ссылающаяся на действие обстоятельств непреодолимой силы, должна письменно уведомить другую Сторону о наступлении таких обстоятельств в течение 5 (Пяти) календарных дней с момента наступления таких обстоятельств.</w:t>
      </w:r>
    </w:p>
    <w:p w14:paraId="3F92CE4B" w14:textId="542E18BA" w:rsidR="00463928" w:rsidRPr="009E1948" w:rsidRDefault="00463928" w:rsidP="00B011F1">
      <w:pPr>
        <w:pStyle w:val="af0"/>
        <w:numPr>
          <w:ilvl w:val="1"/>
          <w:numId w:val="23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Если форс-мажорные обстоятельства не прекращаются более 2 месяцев, стороны имеют право расторгнуть Договор по обоюдному согласию. В этом случаи, Исполнитель возвращает перечисленные средства, с вычетом своих издержек.</w:t>
      </w:r>
    </w:p>
    <w:p w14:paraId="7E00EA3C" w14:textId="545B6BA3" w:rsidR="00463928" w:rsidRPr="009E1948" w:rsidRDefault="00463928" w:rsidP="00B011F1">
      <w:pPr>
        <w:pStyle w:val="af0"/>
        <w:numPr>
          <w:ilvl w:val="1"/>
          <w:numId w:val="23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lang w:val="uz-Cyrl-UZ" w:eastAsia="ru-RU"/>
        </w:rPr>
      </w:pPr>
      <w:r w:rsidRPr="009E1948">
        <w:rPr>
          <w:rFonts w:ascii="Times New Roman" w:hAnsi="Times New Roman" w:cs="Times New Roman"/>
          <w:lang w:val="ru-RU"/>
        </w:rPr>
        <w:t>Если Сторона, ссылающаяся на действие обстоятельств непреодолимой силы, не уведомила другую Сторону о наступлении таких обстоятельств в порядке, предусмотренном пунктом 8.2 настоящего Договора, такая Сторона утрачивает право ссылаться на действие вышеуказанных обстоятельств в случае неисполнения своих обязанностей по настоящему Договору.</w:t>
      </w:r>
    </w:p>
    <w:p w14:paraId="0892E6F3" w14:textId="77777777" w:rsidR="00C63BB7" w:rsidRPr="009E1948" w:rsidRDefault="00C63BB7" w:rsidP="00B011F1">
      <w:pPr>
        <w:pStyle w:val="a0"/>
        <w:numPr>
          <w:ilvl w:val="0"/>
          <w:numId w:val="23"/>
        </w:numPr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Срок действия договора и порядок его расторжения</w:t>
      </w:r>
    </w:p>
    <w:p w14:paraId="06B2ADB4" w14:textId="6BC9CF94" w:rsidR="00812D49" w:rsidRPr="009E1948" w:rsidRDefault="007A7CAD" w:rsidP="00B011F1">
      <w:pPr>
        <w:pStyle w:val="a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8</w:t>
      </w:r>
      <w:r w:rsidR="00812D49" w:rsidRPr="009E1948">
        <w:rPr>
          <w:rFonts w:ascii="Times New Roman" w:hAnsi="Times New Roman" w:cs="Times New Roman"/>
          <w:lang w:val="ru-RU"/>
        </w:rPr>
        <w:t>.1</w:t>
      </w:r>
      <w:r w:rsidR="00812D49" w:rsidRPr="009E1948">
        <w:rPr>
          <w:rFonts w:ascii="Times New Roman" w:hAnsi="Times New Roman" w:cs="Times New Roman"/>
          <w:b/>
          <w:lang w:val="ru-RU"/>
        </w:rPr>
        <w:t>.</w:t>
      </w:r>
      <w:r w:rsidR="00812D49" w:rsidRPr="009E1948">
        <w:rPr>
          <w:rFonts w:ascii="Times New Roman" w:hAnsi="Times New Roman" w:cs="Times New Roman"/>
          <w:lang w:val="ru-RU"/>
        </w:rPr>
        <w:tab/>
        <w:t xml:space="preserve">Договор вступает в силу с даты его подписания обеими Сторонами и действует </w:t>
      </w:r>
      <w:r w:rsidRPr="009E1948">
        <w:rPr>
          <w:rFonts w:ascii="Times New Roman" w:hAnsi="Times New Roman" w:cs="Times New Roman"/>
          <w:lang w:val="ru-RU"/>
        </w:rPr>
        <w:t xml:space="preserve">до </w:t>
      </w:r>
      <w:r w:rsidR="00683481" w:rsidRPr="009E1948">
        <w:rPr>
          <w:rFonts w:ascii="Times New Roman" w:hAnsi="Times New Roman" w:cs="Times New Roman"/>
          <w:lang w:val="ru-RU"/>
        </w:rPr>
        <w:t xml:space="preserve">_________________  </w:t>
      </w:r>
      <w:r w:rsidR="00372013">
        <w:rPr>
          <w:rFonts w:ascii="Times New Roman" w:hAnsi="Times New Roman" w:cs="Times New Roman"/>
          <w:lang w:val="ru-RU"/>
        </w:rPr>
        <w:t xml:space="preserve"> </w:t>
      </w:r>
      <w:r w:rsidR="00812D49" w:rsidRPr="009E1948">
        <w:rPr>
          <w:rFonts w:ascii="Times New Roman" w:hAnsi="Times New Roman" w:cs="Times New Roman"/>
          <w:lang w:val="ru-RU"/>
        </w:rPr>
        <w:t xml:space="preserve">года. </w:t>
      </w:r>
    </w:p>
    <w:p w14:paraId="0FBE996D" w14:textId="77777777" w:rsidR="00812D49" w:rsidRPr="009E1948" w:rsidRDefault="007A7CAD" w:rsidP="00B011F1">
      <w:pPr>
        <w:pStyle w:val="a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8</w:t>
      </w:r>
      <w:r w:rsidR="00E204E4" w:rsidRPr="009E1948">
        <w:rPr>
          <w:rFonts w:ascii="Times New Roman" w:hAnsi="Times New Roman" w:cs="Times New Roman"/>
          <w:lang w:val="ru-RU"/>
        </w:rPr>
        <w:t>.2.</w:t>
      </w:r>
      <w:r w:rsidR="00E204E4" w:rsidRPr="009E1948">
        <w:rPr>
          <w:rFonts w:ascii="Times New Roman" w:hAnsi="Times New Roman" w:cs="Times New Roman"/>
          <w:lang w:val="ru-RU"/>
        </w:rPr>
        <w:tab/>
        <w:t>Договор</w:t>
      </w:r>
      <w:r w:rsidR="00812D49" w:rsidRPr="009E1948">
        <w:rPr>
          <w:rFonts w:ascii="Times New Roman" w:hAnsi="Times New Roman" w:cs="Times New Roman"/>
          <w:lang w:val="ru-RU"/>
        </w:rPr>
        <w:t xml:space="preserve"> может быть досрочно расторгнут по инициативе любой из Сторон, с предварительным уведомлением другой Стороны за 30 (тридцать) календарных дней до предполагаемой даты расторжения, при условии проведения Сторонами взаиморасчетов. Уведомление о расторжении направляется в письменной форме. </w:t>
      </w:r>
    </w:p>
    <w:p w14:paraId="1E10A592" w14:textId="5C27B974" w:rsidR="00812D49" w:rsidRPr="009E1948" w:rsidRDefault="007A7CAD" w:rsidP="00B011F1">
      <w:pPr>
        <w:pStyle w:val="a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8</w:t>
      </w:r>
      <w:r w:rsidR="00812D49" w:rsidRPr="009E1948">
        <w:rPr>
          <w:rFonts w:ascii="Times New Roman" w:hAnsi="Times New Roman" w:cs="Times New Roman"/>
          <w:lang w:val="ru-RU"/>
        </w:rPr>
        <w:t>.3.</w:t>
      </w:r>
      <w:r w:rsidR="00812D49" w:rsidRPr="009E1948">
        <w:rPr>
          <w:rFonts w:ascii="Times New Roman" w:hAnsi="Times New Roman" w:cs="Times New Roman"/>
          <w:lang w:val="ru-RU"/>
        </w:rPr>
        <w:tab/>
        <w:t xml:space="preserve">Если основанием для расторжения договора послужило существенное его нарушение </w:t>
      </w:r>
      <w:r w:rsidR="00463928" w:rsidRPr="009E1948">
        <w:rPr>
          <w:rFonts w:ascii="Times New Roman" w:hAnsi="Times New Roman" w:cs="Times New Roman"/>
          <w:lang w:val="ru-RU"/>
        </w:rPr>
        <w:t>одной из Сторон, другая сторона</w:t>
      </w:r>
      <w:r w:rsidR="00812D49" w:rsidRPr="009E1948">
        <w:rPr>
          <w:rFonts w:ascii="Times New Roman" w:hAnsi="Times New Roman" w:cs="Times New Roman"/>
          <w:lang w:val="ru-RU"/>
        </w:rPr>
        <w:t xml:space="preserve"> вправе требовать возмещения прямых </w:t>
      </w:r>
      <w:r w:rsidR="00144741" w:rsidRPr="009E1948">
        <w:rPr>
          <w:rFonts w:ascii="Times New Roman" w:hAnsi="Times New Roman" w:cs="Times New Roman"/>
          <w:lang w:val="ru-RU"/>
        </w:rPr>
        <w:t>и косвенных</w:t>
      </w:r>
      <w:r w:rsidR="00463928" w:rsidRPr="009E1948">
        <w:rPr>
          <w:rFonts w:ascii="Times New Roman" w:hAnsi="Times New Roman" w:cs="Times New Roman"/>
          <w:lang w:val="ru-RU"/>
        </w:rPr>
        <w:t xml:space="preserve"> убытков,</w:t>
      </w:r>
      <w:r w:rsidR="00812D49" w:rsidRPr="009E1948">
        <w:rPr>
          <w:rFonts w:ascii="Times New Roman" w:hAnsi="Times New Roman" w:cs="Times New Roman"/>
          <w:lang w:val="ru-RU"/>
        </w:rPr>
        <w:t xml:space="preserve"> причиненных расторжением.</w:t>
      </w:r>
    </w:p>
    <w:p w14:paraId="7FAC83A3" w14:textId="77777777" w:rsidR="00C63BB7" w:rsidRPr="009E1948" w:rsidRDefault="007A7CAD" w:rsidP="00B011F1">
      <w:pPr>
        <w:pStyle w:val="a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8</w:t>
      </w:r>
      <w:r w:rsidR="00812D49" w:rsidRPr="009E1948">
        <w:rPr>
          <w:rFonts w:ascii="Times New Roman" w:hAnsi="Times New Roman" w:cs="Times New Roman"/>
          <w:lang w:val="ru-RU"/>
        </w:rPr>
        <w:t>.4.</w:t>
      </w:r>
      <w:r w:rsidR="00812D49" w:rsidRPr="009E1948">
        <w:rPr>
          <w:rFonts w:ascii="Times New Roman" w:hAnsi="Times New Roman" w:cs="Times New Roman"/>
          <w:lang w:val="ru-RU"/>
        </w:rPr>
        <w:tab/>
        <w:t>Денежные обязательства Сторон, а также обязательства, определяющие ответственность сторон за нарушение настоящего договора, сохраняются до момента их полного исполнения.</w:t>
      </w:r>
    </w:p>
    <w:p w14:paraId="18430DDC" w14:textId="77777777" w:rsidR="007E168D" w:rsidRPr="009E1948" w:rsidRDefault="00C63BB7" w:rsidP="00B011F1">
      <w:pPr>
        <w:pStyle w:val="a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9</w:t>
      </w:r>
      <w:r w:rsidR="00D05D8F" w:rsidRPr="009E1948">
        <w:rPr>
          <w:rFonts w:ascii="Times New Roman" w:hAnsi="Times New Roman" w:cs="Times New Roman"/>
          <w:b/>
          <w:lang w:val="ru-RU"/>
        </w:rPr>
        <w:t xml:space="preserve">. </w:t>
      </w:r>
      <w:r w:rsidR="00980204" w:rsidRPr="009E1948">
        <w:rPr>
          <w:rFonts w:ascii="Times New Roman" w:hAnsi="Times New Roman" w:cs="Times New Roman"/>
          <w:b/>
          <w:lang w:val="ru-RU"/>
        </w:rPr>
        <w:t>Рассмотрение споров</w:t>
      </w:r>
    </w:p>
    <w:p w14:paraId="5F777E52" w14:textId="77777777" w:rsidR="007E168D" w:rsidRPr="009E1948" w:rsidRDefault="00C63BB7" w:rsidP="00B011F1">
      <w:pPr>
        <w:pStyle w:val="a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9</w:t>
      </w:r>
      <w:r w:rsidR="00980204" w:rsidRPr="009E1948">
        <w:rPr>
          <w:rFonts w:ascii="Times New Roman" w:hAnsi="Times New Roman" w:cs="Times New Roman"/>
          <w:lang w:val="ru-RU"/>
        </w:rPr>
        <w:t>.1. Все споры и разногласия, которые могут возникнуть при выполнении условий настоящего Договора, будут решаться путем переговоров между Сторонами.</w:t>
      </w:r>
    </w:p>
    <w:p w14:paraId="063601FC" w14:textId="77777777" w:rsidR="007E168D" w:rsidRPr="009E1948" w:rsidRDefault="00C63BB7" w:rsidP="00B011F1">
      <w:pPr>
        <w:pStyle w:val="a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9</w:t>
      </w:r>
      <w:r w:rsidR="00980204" w:rsidRPr="009E1948">
        <w:rPr>
          <w:rFonts w:ascii="Times New Roman" w:hAnsi="Times New Roman" w:cs="Times New Roman"/>
          <w:lang w:val="ru-RU"/>
        </w:rPr>
        <w:t>.2. Для рассмотрения споров Сторонами устанавливается претензионный характер разрешения споров. Срок рассмотрения претензии установлен в 15 (пятнадцать) рабочих дней.</w:t>
      </w:r>
    </w:p>
    <w:p w14:paraId="60F6CD21" w14:textId="0B0726B3" w:rsidR="007E168D" w:rsidRPr="009E1948" w:rsidRDefault="00C63BB7" w:rsidP="00B011F1">
      <w:pPr>
        <w:pStyle w:val="a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9</w:t>
      </w:r>
      <w:r w:rsidR="00980204" w:rsidRPr="009E1948">
        <w:rPr>
          <w:rFonts w:ascii="Times New Roman" w:hAnsi="Times New Roman" w:cs="Times New Roman"/>
          <w:lang w:val="ru-RU"/>
        </w:rPr>
        <w:t xml:space="preserve">.3. Все неурегулированные путем переговоров споры, возникающие по настоящему Договору или в связи с ним, в том числе касающиеся его выполнения, </w:t>
      </w:r>
      <w:r w:rsidR="00980204" w:rsidRPr="009E1948">
        <w:rPr>
          <w:rFonts w:ascii="Times New Roman" w:hAnsi="Times New Roman" w:cs="Times New Roman"/>
          <w:lang w:val="ru-RU"/>
        </w:rPr>
        <w:lastRenderedPageBreak/>
        <w:t>нарушения, прекращения или действительности, подлежат разрешению в Ташкентском межрайонном экономическом суде.</w:t>
      </w:r>
    </w:p>
    <w:p w14:paraId="62506598" w14:textId="15635750" w:rsidR="009E1948" w:rsidRPr="009E1948" w:rsidRDefault="009E1948" w:rsidP="00B011F1">
      <w:pPr>
        <w:pStyle w:val="af0"/>
        <w:numPr>
          <w:ilvl w:val="0"/>
          <w:numId w:val="24"/>
        </w:numPr>
        <w:spacing w:after="0" w:line="276" w:lineRule="auto"/>
        <w:jc w:val="center"/>
        <w:rPr>
          <w:rFonts w:ascii="Times New Roman" w:hAnsi="Times New Roman" w:cs="Times New Roman"/>
          <w:b/>
          <w:lang w:eastAsia="ru-RU"/>
        </w:rPr>
      </w:pPr>
      <w:proofErr w:type="spellStart"/>
      <w:r w:rsidRPr="009E1948">
        <w:rPr>
          <w:rFonts w:ascii="Times New Roman" w:hAnsi="Times New Roman" w:cs="Times New Roman"/>
          <w:b/>
          <w:lang w:eastAsia="ru-RU"/>
        </w:rPr>
        <w:t>Антикоррупционная</w:t>
      </w:r>
      <w:proofErr w:type="spellEnd"/>
      <w:r w:rsidRPr="009E1948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9E1948">
        <w:rPr>
          <w:rFonts w:ascii="Times New Roman" w:hAnsi="Times New Roman" w:cs="Times New Roman"/>
          <w:b/>
          <w:lang w:eastAsia="ru-RU"/>
        </w:rPr>
        <w:t>оговорка</w:t>
      </w:r>
      <w:proofErr w:type="spellEnd"/>
    </w:p>
    <w:p w14:paraId="41567187" w14:textId="631D0807" w:rsidR="009E1948" w:rsidRPr="009E1948" w:rsidRDefault="009E1948" w:rsidP="00B011F1">
      <w:pPr>
        <w:pStyle w:val="af0"/>
        <w:numPr>
          <w:ilvl w:val="1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/>
        </w:rPr>
        <w:t>При заключении Договора, в течение срока действия Договора и после его окончания Стороны обязуются не совершать коррупционных</w:t>
      </w:r>
      <w:r w:rsidR="00372013" w:rsidRPr="00372013">
        <w:rPr>
          <w:rFonts w:ascii="Times New Roman" w:hAnsi="Times New Roman" w:cs="Times New Roman"/>
          <w:lang w:val="ru-RU"/>
        </w:rPr>
        <w:t xml:space="preserve"> </w:t>
      </w:r>
      <w:r w:rsidRPr="009E1948">
        <w:rPr>
          <w:rFonts w:ascii="Times New Roman" w:hAnsi="Times New Roman" w:cs="Times New Roman"/>
          <w:lang w:val="ru-RU"/>
        </w:rPr>
        <w:t>действий</w:t>
      </w:r>
      <w:r w:rsidR="00372013">
        <w:rPr>
          <w:rFonts w:ascii="Times New Roman" w:hAnsi="Times New Roman" w:cs="Times New Roman"/>
          <w:lang w:val="ru-RU"/>
        </w:rPr>
        <w:t>,</w:t>
      </w:r>
      <w:r w:rsidRPr="009E1948">
        <w:rPr>
          <w:rFonts w:ascii="Times New Roman" w:hAnsi="Times New Roman" w:cs="Times New Roman"/>
          <w:lang w:val="ru-RU"/>
        </w:rPr>
        <w:t xml:space="preserve"> связанных с Договором.</w:t>
      </w:r>
    </w:p>
    <w:p w14:paraId="2C4E24CE" w14:textId="77777777" w:rsidR="009E1948" w:rsidRPr="009E1948" w:rsidRDefault="009E1948" w:rsidP="00B011F1">
      <w:pPr>
        <w:pStyle w:val="af0"/>
        <w:numPr>
          <w:ilvl w:val="1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4CE6C7BB" w14:textId="77777777" w:rsidR="009E1948" w:rsidRPr="009E1948" w:rsidRDefault="009E1948" w:rsidP="00B011F1">
      <w:pPr>
        <w:pStyle w:val="af0"/>
        <w:numPr>
          <w:ilvl w:val="1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C89230E" w14:textId="77777777" w:rsidR="009E1948" w:rsidRPr="009E1948" w:rsidRDefault="009E1948" w:rsidP="00B011F1">
      <w:pPr>
        <w:pStyle w:val="af0"/>
        <w:numPr>
          <w:ilvl w:val="1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 w:eastAsia="ru-RU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4412ACEC" w14:textId="77777777" w:rsidR="009E1948" w:rsidRPr="009E1948" w:rsidRDefault="009E1948" w:rsidP="00B011F1">
      <w:pPr>
        <w:pStyle w:val="af0"/>
        <w:numPr>
          <w:ilvl w:val="1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 w:eastAsia="ru-RU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1B80B599" w14:textId="77777777" w:rsidR="009E1948" w:rsidRPr="009E1948" w:rsidRDefault="009E1948" w:rsidP="00B011F1">
      <w:pPr>
        <w:pStyle w:val="af0"/>
        <w:numPr>
          <w:ilvl w:val="1"/>
          <w:numId w:val="2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lang w:val="ru-RU" w:eastAsia="ru-RU"/>
        </w:rPr>
      </w:pPr>
      <w:r w:rsidRPr="009E1948">
        <w:rPr>
          <w:rFonts w:ascii="Times New Roman" w:hAnsi="Times New Roman" w:cs="Times New Roman"/>
          <w:lang w:val="ru-RU" w:eastAsia="ru-RU"/>
        </w:rPr>
        <w:t xml:space="preserve">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772847BF" w14:textId="747635C0" w:rsidR="007E168D" w:rsidRPr="009E1948" w:rsidRDefault="009E1948" w:rsidP="00B011F1">
      <w:pPr>
        <w:pStyle w:val="Compact"/>
        <w:ind w:left="36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9E1948">
        <w:rPr>
          <w:rFonts w:ascii="Times New Roman" w:hAnsi="Times New Roman" w:cs="Times New Roman"/>
          <w:b/>
          <w:lang w:val="ru-RU"/>
        </w:rPr>
        <w:t>11</w:t>
      </w:r>
      <w:r w:rsidR="00C63BB7" w:rsidRPr="009E1948">
        <w:rPr>
          <w:rFonts w:ascii="Times New Roman" w:hAnsi="Times New Roman" w:cs="Times New Roman"/>
          <w:b/>
          <w:lang w:val="ru-RU"/>
        </w:rPr>
        <w:t xml:space="preserve">. </w:t>
      </w:r>
      <w:r w:rsidR="00980204" w:rsidRPr="009E1948">
        <w:rPr>
          <w:rFonts w:ascii="Times New Roman" w:hAnsi="Times New Roman" w:cs="Times New Roman"/>
          <w:b/>
          <w:lang w:val="ru-RU"/>
        </w:rPr>
        <w:t>Заключительные положения</w:t>
      </w:r>
    </w:p>
    <w:p w14:paraId="63AD39D5" w14:textId="77777777" w:rsidR="009E1948" w:rsidRPr="009E1948" w:rsidRDefault="009E1948" w:rsidP="00B011F1">
      <w:pPr>
        <w:pStyle w:val="a0"/>
        <w:numPr>
          <w:ilvl w:val="7"/>
          <w:numId w:val="10"/>
        </w:numPr>
        <w:spacing w:before="0" w:after="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11</w:t>
      </w:r>
      <w:r w:rsidR="00C63BB7" w:rsidRPr="009E1948">
        <w:rPr>
          <w:rFonts w:ascii="Times New Roman" w:hAnsi="Times New Roman" w:cs="Times New Roman"/>
          <w:lang w:val="ru-RU"/>
        </w:rPr>
        <w:t>.1</w:t>
      </w:r>
      <w:r w:rsidR="00980204" w:rsidRPr="009E1948">
        <w:rPr>
          <w:rFonts w:ascii="Times New Roman" w:hAnsi="Times New Roman" w:cs="Times New Roman"/>
          <w:lang w:val="ru-RU"/>
        </w:rPr>
        <w:t xml:space="preserve">. </w:t>
      </w:r>
      <w:r w:rsidRPr="009E1948">
        <w:rPr>
          <w:rFonts w:ascii="Times New Roman" w:hAnsi="Times New Roman" w:cs="Times New Roman"/>
          <w:lang w:val="ru-RU"/>
        </w:rPr>
        <w:t xml:space="preserve">Согласованные Сторонами изменения и дополнения к настоящему Договору оформляются дополнительными соглашениями, подписанными обеими Сторонами. </w:t>
      </w:r>
    </w:p>
    <w:p w14:paraId="5F5565A4" w14:textId="3A54D647" w:rsidR="003D2C99" w:rsidRPr="009E1948" w:rsidRDefault="009E1948" w:rsidP="00B011F1">
      <w:pPr>
        <w:pStyle w:val="a0"/>
        <w:numPr>
          <w:ilvl w:val="8"/>
          <w:numId w:val="10"/>
        </w:numPr>
        <w:spacing w:before="0" w:after="0"/>
        <w:ind w:firstLine="709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Такие соглашения являются неотъемлемой частью настоящего Договора</w:t>
      </w:r>
      <w:r w:rsidR="003D2C99" w:rsidRPr="009E1948">
        <w:rPr>
          <w:rFonts w:ascii="Times New Roman" w:hAnsi="Times New Roman" w:cs="Times New Roman"/>
          <w:lang w:val="ru-RU"/>
        </w:rPr>
        <w:t>.</w:t>
      </w:r>
      <w:r w:rsidR="007A7CAD" w:rsidRPr="009E1948">
        <w:rPr>
          <w:rFonts w:ascii="Times New Roman" w:hAnsi="Times New Roman" w:cs="Times New Roman"/>
          <w:lang w:val="ru-RU"/>
        </w:rPr>
        <w:t xml:space="preserve"> </w:t>
      </w:r>
    </w:p>
    <w:p w14:paraId="6A293D23" w14:textId="370B8C16" w:rsidR="007E168D" w:rsidRPr="009E1948" w:rsidRDefault="009E1948" w:rsidP="00B011F1">
      <w:pPr>
        <w:pStyle w:val="a0"/>
        <w:numPr>
          <w:ilvl w:val="7"/>
          <w:numId w:val="10"/>
        </w:numPr>
        <w:ind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t>11</w:t>
      </w:r>
      <w:r w:rsidR="00C63BB7" w:rsidRPr="009E1948">
        <w:rPr>
          <w:rFonts w:ascii="Times New Roman" w:hAnsi="Times New Roman" w:cs="Times New Roman"/>
          <w:lang w:val="ru-RU"/>
        </w:rPr>
        <w:t>.2</w:t>
      </w:r>
      <w:r w:rsidR="00980204" w:rsidRPr="009E1948">
        <w:rPr>
          <w:rFonts w:ascii="Times New Roman" w:hAnsi="Times New Roman" w:cs="Times New Roman"/>
          <w:lang w:val="ru-RU"/>
        </w:rPr>
        <w:t xml:space="preserve">. </w:t>
      </w:r>
      <w:r w:rsidRPr="009E1948">
        <w:rPr>
          <w:rFonts w:ascii="Times New Roman" w:hAnsi="Times New Roman" w:cs="Times New Roman"/>
          <w:lang w:val="ru-RU"/>
        </w:rPr>
        <w:t>Настоящий Договор остается в силе в случае изменения реквизитов Сторон, изменения их учредительных документов, изменения собственника, организационно-правовой формы.  В случае изменения реквизитов или организационно-правовой формы Стороны обязаны в трехдневный срок уведомить об этом друг друга и внести соответствующие изменения в настоящий Договор путем подписания дополнительного соглашения</w:t>
      </w:r>
      <w:r w:rsidR="00980204" w:rsidRPr="009E1948">
        <w:rPr>
          <w:rFonts w:ascii="Times New Roman" w:hAnsi="Times New Roman" w:cs="Times New Roman"/>
          <w:lang w:val="ru-RU"/>
        </w:rPr>
        <w:t>.</w:t>
      </w:r>
    </w:p>
    <w:p w14:paraId="4B1B4B85" w14:textId="4A9ED28C" w:rsidR="007E168D" w:rsidRPr="009E1948" w:rsidRDefault="009E1948" w:rsidP="00B011F1">
      <w:pPr>
        <w:pStyle w:val="a0"/>
        <w:numPr>
          <w:ilvl w:val="7"/>
          <w:numId w:val="10"/>
        </w:numPr>
        <w:ind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9E1948">
        <w:rPr>
          <w:rFonts w:ascii="Times New Roman" w:hAnsi="Times New Roman" w:cs="Times New Roman"/>
          <w:lang w:val="ru-RU"/>
        </w:rPr>
        <w:lastRenderedPageBreak/>
        <w:t>11</w:t>
      </w:r>
      <w:r w:rsidR="00C63BB7" w:rsidRPr="009E1948">
        <w:rPr>
          <w:rFonts w:ascii="Times New Roman" w:hAnsi="Times New Roman" w:cs="Times New Roman"/>
          <w:lang w:val="ru-RU"/>
        </w:rPr>
        <w:t>.3</w:t>
      </w:r>
      <w:r w:rsidR="00980204" w:rsidRPr="009E1948">
        <w:rPr>
          <w:rFonts w:ascii="Times New Roman" w:hAnsi="Times New Roman" w:cs="Times New Roman"/>
          <w:lang w:val="ru-RU"/>
        </w:rPr>
        <w:t xml:space="preserve">. </w:t>
      </w:r>
      <w:r w:rsidRPr="009E1948">
        <w:rPr>
          <w:rFonts w:ascii="Times New Roman" w:hAnsi="Times New Roman" w:cs="Times New Roman"/>
          <w:lang w:val="ru-RU"/>
        </w:rPr>
        <w:t>Настоящий Договор</w:t>
      </w:r>
      <w:r w:rsidRPr="009E1948">
        <w:rPr>
          <w:rFonts w:ascii="Times New Roman" w:hAnsi="Times New Roman" w:cs="Times New Roman"/>
          <w:color w:val="000000"/>
          <w:lang w:val="ru-RU"/>
        </w:rPr>
        <w:t xml:space="preserve"> составлен на русском языке, в двух экземплярах, имеющих одинаковую юридическую силу, по одному экземпляру для каждой из Сторон</w:t>
      </w:r>
      <w:r w:rsidR="00980204" w:rsidRPr="009E1948">
        <w:rPr>
          <w:rFonts w:ascii="Times New Roman" w:hAnsi="Times New Roman" w:cs="Times New Roman"/>
          <w:lang w:val="ru-RU"/>
        </w:rPr>
        <w:t>.</w:t>
      </w:r>
    </w:p>
    <w:p w14:paraId="7F9C1E7D" w14:textId="1B703819" w:rsidR="00D05D8F" w:rsidRPr="009E1948" w:rsidRDefault="00B011F1" w:rsidP="00B011F1">
      <w:pPr>
        <w:pStyle w:val="Compact"/>
        <w:contextualSpacing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12</w:t>
      </w:r>
      <w:r w:rsidR="00BE344D" w:rsidRPr="009E1948">
        <w:rPr>
          <w:rFonts w:ascii="Times New Roman" w:hAnsi="Times New Roman" w:cs="Times New Roman"/>
          <w:b/>
          <w:lang w:val="ru-RU"/>
        </w:rPr>
        <w:t>.</w:t>
      </w:r>
      <w:r w:rsidR="00980204" w:rsidRPr="009E1948">
        <w:rPr>
          <w:rFonts w:ascii="Times New Roman" w:hAnsi="Times New Roman" w:cs="Times New Roman"/>
          <w:b/>
          <w:lang w:val="ru-RU"/>
        </w:rPr>
        <w:t xml:space="preserve">Адреса и реквизиты </w:t>
      </w:r>
      <w:r w:rsidR="009E1948" w:rsidRPr="009E1948">
        <w:rPr>
          <w:rFonts w:ascii="Times New Roman" w:hAnsi="Times New Roman" w:cs="Times New Roman"/>
          <w:b/>
          <w:lang w:val="ru-RU"/>
        </w:rPr>
        <w:t>«</w:t>
      </w:r>
      <w:r w:rsidR="00980204" w:rsidRPr="009E1948">
        <w:rPr>
          <w:rFonts w:ascii="Times New Roman" w:hAnsi="Times New Roman" w:cs="Times New Roman"/>
          <w:b/>
          <w:lang w:val="ru-RU"/>
        </w:rPr>
        <w:t>Сторон</w:t>
      </w:r>
      <w:r w:rsidR="009E1948" w:rsidRPr="009E1948">
        <w:rPr>
          <w:rFonts w:ascii="Times New Roman" w:hAnsi="Times New Roman" w:cs="Times New Roman"/>
          <w:b/>
          <w:lang w:val="ru-RU"/>
        </w:rPr>
        <w:t>»</w:t>
      </w:r>
    </w:p>
    <w:tbl>
      <w:tblPr>
        <w:tblStyle w:val="af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4384"/>
      </w:tblGrid>
      <w:tr w:rsidR="009E1948" w:rsidRPr="009E1948" w14:paraId="0827AEF0" w14:textId="77777777" w:rsidTr="009E1948">
        <w:trPr>
          <w:trHeight w:val="459"/>
        </w:trPr>
        <w:tc>
          <w:tcPr>
            <w:tcW w:w="4825" w:type="dxa"/>
            <w:hideMark/>
          </w:tcPr>
          <w:p w14:paraId="416FF518" w14:textId="77777777" w:rsidR="009E1948" w:rsidRPr="009E1948" w:rsidRDefault="009E1948" w:rsidP="00B011F1">
            <w:pPr>
              <w:pStyle w:val="af0"/>
              <w:ind w:left="0"/>
              <w:jc w:val="center"/>
              <w:rPr>
                <w:rFonts w:ascii="Times New Roman" w:hAnsi="Times New Roman" w:cs="Times New Roman"/>
                <w:u w:val="single"/>
                <w:lang w:eastAsia="ru-RU"/>
              </w:rPr>
            </w:pPr>
            <w:proofErr w:type="spellStart"/>
            <w:r w:rsidRPr="009E1948">
              <w:rPr>
                <w:rFonts w:ascii="Times New Roman" w:hAnsi="Times New Roman" w:cs="Times New Roman"/>
                <w:b/>
                <w:u w:val="single"/>
              </w:rPr>
              <w:t>Заказчик</w:t>
            </w:r>
            <w:proofErr w:type="spellEnd"/>
            <w:r w:rsidRPr="009E1948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384" w:type="dxa"/>
          </w:tcPr>
          <w:p w14:paraId="34D5C65D" w14:textId="690E30BC" w:rsidR="009E1948" w:rsidRPr="009E1948" w:rsidRDefault="009E1948" w:rsidP="00B011F1">
            <w:pPr>
              <w:pStyle w:val="af0"/>
              <w:ind w:left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9E1948">
              <w:rPr>
                <w:rFonts w:ascii="Times New Roman" w:eastAsia="SimSun" w:hAnsi="Times New Roman" w:cs="Times New Roman"/>
                <w:b/>
                <w:bCs/>
                <w:u w:val="single"/>
                <w:lang w:eastAsia="zh-CN"/>
              </w:rPr>
              <w:t>Исполнитель</w:t>
            </w:r>
            <w:proofErr w:type="spellEnd"/>
            <w:r w:rsidRPr="009E1948">
              <w:rPr>
                <w:rFonts w:ascii="Times New Roman" w:eastAsia="SimSun" w:hAnsi="Times New Roman" w:cs="Times New Roman"/>
                <w:b/>
                <w:bCs/>
                <w:u w:val="single"/>
                <w:lang w:eastAsia="zh-CN"/>
              </w:rPr>
              <w:t>:</w:t>
            </w:r>
          </w:p>
        </w:tc>
      </w:tr>
      <w:tr w:rsidR="009E1948" w:rsidRPr="00372013" w14:paraId="38F34E43" w14:textId="77777777" w:rsidTr="009E1948">
        <w:tc>
          <w:tcPr>
            <w:tcW w:w="4825" w:type="dxa"/>
          </w:tcPr>
          <w:p w14:paraId="756ED5CC" w14:textId="2F42E5A7" w:rsidR="009E1948" w:rsidRPr="009E1948" w:rsidRDefault="009E1948" w:rsidP="00B011F1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u w:val="single"/>
                <w:lang w:val="ru-RU" w:eastAsia="zh-CN"/>
              </w:rPr>
            </w:pPr>
            <w:r w:rsidRPr="009E1948">
              <w:rPr>
                <w:rFonts w:ascii="Times New Roman" w:hAnsi="Times New Roman" w:cs="Times New Roman"/>
                <w:b/>
                <w:bCs/>
                <w:lang w:val="ru-RU"/>
              </w:rPr>
              <w:t>ГУП “Дирекция индустриального технопарка “</w:t>
            </w:r>
            <w:proofErr w:type="spellStart"/>
            <w:r w:rsidR="00372013">
              <w:rPr>
                <w:rFonts w:ascii="Times New Roman" w:hAnsi="Times New Roman" w:cs="Times New Roman"/>
                <w:b/>
                <w:bCs/>
              </w:rPr>
              <w:t>Yangihayot</w:t>
            </w:r>
            <w:proofErr w:type="spellEnd"/>
            <w:r w:rsidRPr="009E1948">
              <w:rPr>
                <w:rFonts w:ascii="Times New Roman" w:hAnsi="Times New Roman" w:cs="Times New Roman"/>
                <w:b/>
                <w:bCs/>
                <w:lang w:val="ru-RU"/>
              </w:rPr>
              <w:t>” хокимията г. Ташкента”</w:t>
            </w:r>
          </w:p>
          <w:p w14:paraId="380CDE2F" w14:textId="77777777" w:rsidR="009E1948" w:rsidRPr="009E1948" w:rsidRDefault="009E1948" w:rsidP="00B011F1">
            <w:pPr>
              <w:contextualSpacing/>
              <w:rPr>
                <w:rFonts w:ascii="Times New Roman" w:eastAsia="SimSun" w:hAnsi="Times New Roman" w:cs="Times New Roman"/>
                <w:u w:val="single"/>
                <w:lang w:val="uz-Cyrl-UZ" w:eastAsia="zh-CN"/>
              </w:rPr>
            </w:pPr>
          </w:p>
          <w:p w14:paraId="60B47A47" w14:textId="7F4A64D3" w:rsidR="009E1948" w:rsidRDefault="009E1948" w:rsidP="00B011F1">
            <w:pPr>
              <w:contextualSpacing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9E1948">
              <w:rPr>
                <w:rFonts w:ascii="Times New Roman" w:eastAsia="SimSun" w:hAnsi="Times New Roman" w:cs="Times New Roman"/>
                <w:b/>
                <w:bCs/>
                <w:lang w:val="ru-RU" w:eastAsia="zh-CN"/>
              </w:rPr>
              <w:t>Адрес:</w:t>
            </w:r>
            <w:r w:rsidRPr="009E1948">
              <w:rPr>
                <w:rFonts w:ascii="Times New Roman" w:eastAsia="SimSun" w:hAnsi="Times New Roman" w:cs="Times New Roman"/>
                <w:lang w:val="ru-RU" w:eastAsia="zh-CN"/>
              </w:rPr>
              <w:t xml:space="preserve"> </w:t>
            </w:r>
            <w:r w:rsidRPr="009E1948">
              <w:rPr>
                <w:rFonts w:ascii="Times New Roman" w:hAnsi="Times New Roman" w:cs="Times New Roman"/>
                <w:lang w:val="uz-Cyrl-UZ"/>
              </w:rPr>
              <w:t>г. Ташкент, Чиланзарский район, ул. И.Каримов, 51-дом.</w:t>
            </w:r>
          </w:p>
          <w:p w14:paraId="640AF793" w14:textId="315DAC98" w:rsidR="00F51F5B" w:rsidRPr="00F51F5B" w:rsidRDefault="00F51F5B" w:rsidP="00B011F1">
            <w:pPr>
              <w:contextualSpacing/>
              <w:jc w:val="both"/>
              <w:rPr>
                <w:rFonts w:ascii="Times New Roman" w:eastAsia="SimSun" w:hAnsi="Times New Roman" w:cs="Times New Roman"/>
                <w:lang w:val="uz-Cyrl-UZ" w:eastAsia="zh-C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Казначейство Мин.Фин.РУз.</w:t>
            </w:r>
          </w:p>
          <w:p w14:paraId="06C3E165" w14:textId="5F6D4DB1" w:rsidR="009E1948" w:rsidRPr="00F51F5B" w:rsidRDefault="009E1948" w:rsidP="00B011F1">
            <w:pPr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  <w:r w:rsidRPr="009E1948">
              <w:rPr>
                <w:rFonts w:ascii="Times New Roman" w:eastAsia="SimSun" w:hAnsi="Times New Roman" w:cs="Times New Roman"/>
                <w:b/>
                <w:bCs/>
                <w:lang w:val="ru-RU" w:eastAsia="zh-CN"/>
              </w:rPr>
              <w:t>Р/с:</w:t>
            </w:r>
            <w:r w:rsidRPr="009E1948">
              <w:rPr>
                <w:rFonts w:ascii="Times New Roman" w:eastAsia="SimSun" w:hAnsi="Times New Roman" w:cs="Times New Roman"/>
                <w:lang w:val="ru-RU" w:eastAsia="zh-CN"/>
              </w:rPr>
              <w:t xml:space="preserve"> </w:t>
            </w:r>
            <w:r w:rsidR="00F51F5B" w:rsidRPr="00F51F5B">
              <w:rPr>
                <w:rFonts w:ascii="Times New Roman" w:eastAsia="SimSun" w:hAnsi="Times New Roman" w:cs="Times New Roman"/>
                <w:lang w:val="ru-RU" w:eastAsia="zh-CN"/>
              </w:rPr>
              <w:t>2340 2000 3001 0000 1010</w:t>
            </w:r>
          </w:p>
          <w:p w14:paraId="23AA8CE0" w14:textId="77777777" w:rsidR="009E1948" w:rsidRPr="009E1948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SimSun" w:hAnsi="Times New Roman" w:cs="Times New Roman"/>
                <w:lang w:val="uz-Cyrl-UZ" w:eastAsia="zh-CN"/>
              </w:rPr>
            </w:pPr>
            <w:r w:rsidRPr="009E1948">
              <w:rPr>
                <w:rFonts w:ascii="Times New Roman" w:hAnsi="Times New Roman" w:cs="Times New Roman"/>
                <w:b/>
                <w:lang w:val="uz-Cyrl-UZ"/>
              </w:rPr>
              <w:t>Банк:</w:t>
            </w:r>
            <w:r w:rsidRPr="009E1948">
              <w:rPr>
                <w:rFonts w:ascii="Times New Roman" w:eastAsia="SimSun" w:hAnsi="Times New Roman" w:cs="Times New Roman"/>
                <w:lang w:val="uz-Cyrl-UZ" w:eastAsia="zh-CN"/>
              </w:rPr>
              <w:t xml:space="preserve"> </w:t>
            </w:r>
            <w:r w:rsidRPr="009E1948">
              <w:rPr>
                <w:rFonts w:ascii="Times New Roman" w:hAnsi="Times New Roman" w:cs="Times New Roman"/>
                <w:lang w:val="uz-Cyrl-UZ"/>
              </w:rPr>
              <w:t>АО “POYTAXT BANK”</w:t>
            </w:r>
            <w:r w:rsidRPr="009E1948">
              <w:rPr>
                <w:rFonts w:ascii="Times New Roman" w:eastAsia="SimSun" w:hAnsi="Times New Roman" w:cs="Times New Roman"/>
                <w:lang w:val="uz-Cyrl-UZ" w:eastAsia="zh-CN"/>
              </w:rPr>
              <w:t xml:space="preserve"> </w:t>
            </w:r>
          </w:p>
          <w:p w14:paraId="60EB3528" w14:textId="77777777" w:rsidR="009E1948" w:rsidRPr="00215D93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SimSun" w:hAnsi="Times New Roman" w:cs="Times New Roman"/>
                <w:lang w:eastAsia="zh-CN"/>
              </w:rPr>
            </w:pPr>
            <w:r w:rsidRPr="0022152B">
              <w:rPr>
                <w:rFonts w:ascii="Times New Roman" w:eastAsia="SimSun" w:hAnsi="Times New Roman" w:cs="Times New Roman"/>
                <w:b/>
                <w:bCs/>
                <w:lang w:val="ru-RU" w:eastAsia="zh-CN"/>
              </w:rPr>
              <w:t>ИНН</w:t>
            </w:r>
            <w:r w:rsidRPr="00215D93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:</w:t>
            </w:r>
            <w:r w:rsidRPr="00215D93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9E1948">
              <w:rPr>
                <w:rFonts w:ascii="Times New Roman" w:hAnsi="Times New Roman" w:cs="Times New Roman"/>
                <w:lang w:val="uz-Cyrl-UZ"/>
              </w:rPr>
              <w:t>308 205 133</w:t>
            </w:r>
            <w:r w:rsidRPr="00215D93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</w:p>
          <w:p w14:paraId="3A6319D2" w14:textId="5B8F5A8C" w:rsidR="009E1948" w:rsidRPr="009E1948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SimSun" w:hAnsi="Times New Roman" w:cs="Times New Roman"/>
                <w:lang w:val="ru-RU" w:eastAsia="zh-CN"/>
              </w:rPr>
            </w:pPr>
            <w:r w:rsidRPr="009E1948">
              <w:rPr>
                <w:rFonts w:ascii="Times New Roman" w:eastAsia="SimSun" w:hAnsi="Times New Roman" w:cs="Times New Roman"/>
                <w:b/>
                <w:bCs/>
                <w:lang w:val="ru-RU" w:eastAsia="zh-CN"/>
              </w:rPr>
              <w:t>МФО:</w:t>
            </w:r>
            <w:r w:rsidRPr="009E1948">
              <w:rPr>
                <w:rFonts w:ascii="Times New Roman" w:eastAsia="SimSun" w:hAnsi="Times New Roman" w:cs="Times New Roman"/>
                <w:lang w:val="ru-RU" w:eastAsia="zh-CN"/>
              </w:rPr>
              <w:t xml:space="preserve"> </w:t>
            </w:r>
            <w:r w:rsidRPr="009E1948">
              <w:rPr>
                <w:rFonts w:ascii="Times New Roman" w:hAnsi="Times New Roman" w:cs="Times New Roman"/>
                <w:lang w:val="uz-Cyrl-UZ"/>
              </w:rPr>
              <w:t>0</w:t>
            </w:r>
            <w:r w:rsidR="00F51F5B">
              <w:rPr>
                <w:rFonts w:ascii="Times New Roman" w:hAnsi="Times New Roman" w:cs="Times New Roman"/>
                <w:lang w:val="uz-Cyrl-UZ"/>
              </w:rPr>
              <w:t>0014</w:t>
            </w:r>
            <w:r w:rsidRPr="009E1948">
              <w:rPr>
                <w:rFonts w:ascii="Times New Roman" w:eastAsia="SimSun" w:hAnsi="Times New Roman" w:cs="Times New Roman"/>
                <w:lang w:val="ru-RU" w:eastAsia="zh-CN"/>
              </w:rPr>
              <w:t xml:space="preserve">, </w:t>
            </w:r>
          </w:p>
          <w:p w14:paraId="06E26269" w14:textId="77777777" w:rsidR="009E1948" w:rsidRPr="009E1948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SimSun" w:hAnsi="Times New Roman" w:cs="Times New Roman"/>
                <w:lang w:val="uz-Cyrl-UZ" w:eastAsia="zh-CN"/>
              </w:rPr>
            </w:pPr>
            <w:r w:rsidRPr="009E1948">
              <w:rPr>
                <w:rFonts w:ascii="Times New Roman" w:eastAsia="SimSun" w:hAnsi="Times New Roman" w:cs="Times New Roman"/>
                <w:b/>
                <w:bCs/>
                <w:lang w:val="ru-RU" w:eastAsia="zh-CN"/>
              </w:rPr>
              <w:t>ОКЭД:</w:t>
            </w:r>
            <w:r w:rsidRPr="009E1948">
              <w:rPr>
                <w:rFonts w:ascii="Times New Roman" w:eastAsia="SimSun" w:hAnsi="Times New Roman" w:cs="Times New Roman"/>
                <w:lang w:val="ru-RU" w:eastAsia="zh-CN"/>
              </w:rPr>
              <w:t xml:space="preserve"> 70100</w:t>
            </w:r>
            <w:r w:rsidRPr="009E1948">
              <w:rPr>
                <w:rFonts w:ascii="Times New Roman" w:eastAsia="SimSun" w:hAnsi="Times New Roman" w:cs="Times New Roman"/>
                <w:lang w:val="uz-Cyrl-UZ" w:eastAsia="zh-CN"/>
              </w:rPr>
              <w:t xml:space="preserve"> </w:t>
            </w:r>
          </w:p>
          <w:p w14:paraId="35E616CF" w14:textId="77777777" w:rsidR="009E1948" w:rsidRPr="009E1948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SimSun" w:hAnsi="Times New Roman" w:cs="Times New Roman"/>
                <w:lang w:val="uz-Cyrl-UZ" w:eastAsia="zh-CN"/>
              </w:rPr>
            </w:pPr>
          </w:p>
          <w:p w14:paraId="5705D3AC" w14:textId="78A64F14" w:rsidR="009E1948" w:rsidRPr="009E1948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SimSun" w:hAnsi="Times New Roman" w:cs="Times New Roman"/>
                <w:lang w:val="uz-Cyrl-UZ" w:eastAsia="zh-CN"/>
              </w:rPr>
            </w:pPr>
          </w:p>
          <w:p w14:paraId="1F34B697" w14:textId="77777777" w:rsidR="009E1948" w:rsidRPr="009E1948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SimSun" w:hAnsi="Times New Roman" w:cs="Times New Roman"/>
                <w:lang w:val="uz-Cyrl-UZ" w:eastAsia="zh-CN"/>
              </w:rPr>
            </w:pPr>
          </w:p>
          <w:p w14:paraId="28F53374" w14:textId="25095127" w:rsidR="009E1948" w:rsidRPr="009E1948" w:rsidRDefault="009E1948" w:rsidP="00B011F1">
            <w:pPr>
              <w:tabs>
                <w:tab w:val="left" w:pos="7951"/>
              </w:tabs>
              <w:contextualSpacing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E1948">
              <w:rPr>
                <w:rFonts w:ascii="Times New Roman" w:eastAsia="SimSun" w:hAnsi="Times New Roman" w:cs="Times New Roman"/>
                <w:lang w:val="uz-Cyrl-UZ" w:eastAsia="zh-CN"/>
              </w:rPr>
              <w:t>Директор</w:t>
            </w:r>
            <w:r w:rsidRPr="009E1948">
              <w:rPr>
                <w:rFonts w:ascii="Times New Roman" w:eastAsia="SimSun" w:hAnsi="Times New Roman" w:cs="Times New Roman"/>
                <w:lang w:val="ru-RU" w:eastAsia="zh-CN"/>
              </w:rPr>
              <w:t>_________________</w:t>
            </w:r>
            <w:r w:rsidRPr="009E1948">
              <w:rPr>
                <w:rFonts w:ascii="Times New Roman" w:eastAsia="SimSun" w:hAnsi="Times New Roman" w:cs="Times New Roman"/>
                <w:lang w:val="uz-Cyrl-UZ" w:eastAsia="zh-CN"/>
              </w:rPr>
              <w:t>Умаров У.А.</w:t>
            </w:r>
          </w:p>
        </w:tc>
        <w:tc>
          <w:tcPr>
            <w:tcW w:w="4384" w:type="dxa"/>
          </w:tcPr>
          <w:p w14:paraId="61C3A0BC" w14:textId="168097D8" w:rsidR="009E1948" w:rsidRPr="009E1948" w:rsidRDefault="009E1948" w:rsidP="00B011F1">
            <w:pPr>
              <w:ind w:left="852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E19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softHyphen/>
            </w:r>
            <w:r w:rsidRPr="009E19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softHyphen/>
            </w:r>
            <w:r w:rsidRPr="009E19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softHyphen/>
            </w:r>
            <w:r w:rsidRPr="009E19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softHyphen/>
            </w:r>
            <w:r w:rsidRPr="009E19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softHyphen/>
            </w:r>
            <w:r w:rsidRPr="009E19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softHyphen/>
              <w:t>ООО "----"</w:t>
            </w:r>
          </w:p>
          <w:p w14:paraId="28FA43F6" w14:textId="77777777" w:rsidR="009E1948" w:rsidRPr="009E1948" w:rsidRDefault="009E1948" w:rsidP="00B011F1">
            <w:pPr>
              <w:ind w:left="85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14:paraId="240DEAEB" w14:textId="77777777" w:rsidR="009E1948" w:rsidRPr="009E1948" w:rsidRDefault="009E1948" w:rsidP="00B011F1">
            <w:pPr>
              <w:contextualSpacing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1FBD8EAD" w14:textId="77777777" w:rsidR="009E1948" w:rsidRPr="009E1948" w:rsidRDefault="009E1948" w:rsidP="00B011F1">
            <w:pPr>
              <w:contextualSpacing/>
              <w:rPr>
                <w:rFonts w:ascii="Times New Roman" w:eastAsia="SimSun" w:hAnsi="Times New Roman" w:cs="Times New Roman"/>
                <w:b/>
                <w:lang w:val="ru-RU" w:eastAsia="zh-CN"/>
              </w:rPr>
            </w:pPr>
          </w:p>
          <w:p w14:paraId="15995C6C" w14:textId="343FAC9D" w:rsidR="009E1948" w:rsidRPr="009E1948" w:rsidRDefault="009E1948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3A70136F" w14:textId="77777777" w:rsidR="009E1948" w:rsidRPr="009E1948" w:rsidRDefault="009E1948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37F5E230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00432DF8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4447423A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1C145A55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76921E9E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442C8AE2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47423A56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64F4617A" w14:textId="77777777" w:rsidR="00372013" w:rsidRDefault="00372013" w:rsidP="00B011F1">
            <w:pPr>
              <w:ind w:right="-52"/>
              <w:contextualSpacing/>
              <w:jc w:val="both"/>
              <w:rPr>
                <w:rFonts w:ascii="Times New Roman" w:eastAsia="SimSun" w:hAnsi="Times New Roman" w:cs="Times New Roman"/>
                <w:lang w:val="ru-RU" w:eastAsia="zh-CN"/>
              </w:rPr>
            </w:pPr>
          </w:p>
          <w:p w14:paraId="1131A77E" w14:textId="072D03B8" w:rsidR="009E1948" w:rsidRPr="009E1948" w:rsidRDefault="009E1948" w:rsidP="00B011F1">
            <w:pPr>
              <w:ind w:right="-52"/>
              <w:contextualSpacing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E1948">
              <w:rPr>
                <w:rFonts w:ascii="Times New Roman" w:eastAsia="SimSun" w:hAnsi="Times New Roman" w:cs="Times New Roman"/>
                <w:lang w:val="ru-RU" w:eastAsia="zh-CN"/>
              </w:rPr>
              <w:t>Директор</w:t>
            </w:r>
          </w:p>
        </w:tc>
      </w:tr>
    </w:tbl>
    <w:p w14:paraId="234A9973" w14:textId="77777777" w:rsidR="007B2C6D" w:rsidRPr="009E1948" w:rsidRDefault="007B2C6D" w:rsidP="00B011F1">
      <w:pPr>
        <w:pStyle w:val="Compact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1619732B" w14:textId="77777777" w:rsidR="00EB36BC" w:rsidRPr="009E1948" w:rsidRDefault="00EB36BC" w:rsidP="00B011F1">
      <w:pPr>
        <w:contextualSpacing/>
        <w:rPr>
          <w:rFonts w:ascii="Times New Roman" w:hAnsi="Times New Roman" w:cs="Times New Roman"/>
          <w:lang w:val="ru-RU"/>
        </w:rPr>
      </w:pPr>
    </w:p>
    <w:p w14:paraId="6963E5CD" w14:textId="77777777" w:rsidR="00C0704C" w:rsidRPr="009E1948" w:rsidRDefault="00C0704C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3873D79E" w14:textId="77777777" w:rsidR="00C0704C" w:rsidRPr="009E1948" w:rsidRDefault="00C0704C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4F23A2B0" w14:textId="77777777" w:rsidR="007C031B" w:rsidRPr="009E1948" w:rsidRDefault="007C031B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25250F0F" w14:textId="77777777" w:rsidR="007C031B" w:rsidRPr="009E1948" w:rsidRDefault="007C031B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19BF731D" w14:textId="77777777" w:rsidR="007C031B" w:rsidRPr="009E1948" w:rsidRDefault="007C031B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60AFF002" w14:textId="77777777" w:rsidR="007C031B" w:rsidRPr="009E1948" w:rsidRDefault="007C031B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589759B6" w14:textId="77777777" w:rsidR="007C031B" w:rsidRPr="009E1948" w:rsidRDefault="007C031B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415984EB" w14:textId="77777777" w:rsidR="007C031B" w:rsidRPr="009E1948" w:rsidRDefault="007C031B" w:rsidP="00B011F1">
      <w:pPr>
        <w:contextualSpacing/>
        <w:jc w:val="center"/>
        <w:rPr>
          <w:rFonts w:ascii="Times New Roman" w:hAnsi="Times New Roman" w:cs="Times New Roman"/>
          <w:b/>
          <w:lang w:val="ru-RU"/>
        </w:rPr>
      </w:pPr>
    </w:p>
    <w:sectPr w:rsidR="007C031B" w:rsidRPr="009E1948" w:rsidSect="00A32FA7">
      <w:pgSz w:w="12240" w:h="15840"/>
      <w:pgMar w:top="1134" w:right="1325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C91F" w14:textId="77777777" w:rsidR="00306B49" w:rsidRDefault="00306B49">
      <w:pPr>
        <w:spacing w:after="0"/>
      </w:pPr>
      <w:r>
        <w:separator/>
      </w:r>
    </w:p>
  </w:endnote>
  <w:endnote w:type="continuationSeparator" w:id="0">
    <w:p w14:paraId="7C5082D7" w14:textId="77777777" w:rsidR="00306B49" w:rsidRDefault="00306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34BF" w14:textId="77777777" w:rsidR="00306B49" w:rsidRDefault="00306B49">
      <w:r>
        <w:separator/>
      </w:r>
    </w:p>
  </w:footnote>
  <w:footnote w:type="continuationSeparator" w:id="0">
    <w:p w14:paraId="5E83818A" w14:textId="77777777" w:rsidR="00306B49" w:rsidRDefault="0030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D68CB0"/>
    <w:multiLevelType w:val="multilevel"/>
    <w:tmpl w:val="85F206E8"/>
    <w:lvl w:ilvl="0">
      <w:start w:val="5"/>
      <w:numFmt w:val="decimal"/>
      <w:lvlText w:val="%1."/>
      <w:lvlJc w:val="left"/>
      <w:pPr>
        <w:tabs>
          <w:tab w:val="num" w:pos="2977"/>
        </w:tabs>
        <w:ind w:left="3457" w:hanging="480"/>
      </w:pPr>
    </w:lvl>
    <w:lvl w:ilvl="1">
      <w:start w:val="5"/>
      <w:numFmt w:val="decimal"/>
      <w:lvlText w:val="%2."/>
      <w:lvlJc w:val="left"/>
      <w:pPr>
        <w:tabs>
          <w:tab w:val="num" w:pos="3697"/>
        </w:tabs>
        <w:ind w:left="4177" w:hanging="480"/>
      </w:pPr>
    </w:lvl>
    <w:lvl w:ilvl="2">
      <w:start w:val="5"/>
      <w:numFmt w:val="decimal"/>
      <w:lvlText w:val="%3."/>
      <w:lvlJc w:val="left"/>
      <w:pPr>
        <w:tabs>
          <w:tab w:val="num" w:pos="4417"/>
        </w:tabs>
        <w:ind w:left="4897" w:hanging="480"/>
      </w:pPr>
    </w:lvl>
    <w:lvl w:ilvl="3">
      <w:start w:val="5"/>
      <w:numFmt w:val="decimal"/>
      <w:lvlText w:val="%4."/>
      <w:lvlJc w:val="left"/>
      <w:pPr>
        <w:tabs>
          <w:tab w:val="num" w:pos="5137"/>
        </w:tabs>
        <w:ind w:left="5617" w:hanging="480"/>
      </w:pPr>
    </w:lvl>
    <w:lvl w:ilvl="4">
      <w:start w:val="5"/>
      <w:numFmt w:val="decimal"/>
      <w:lvlText w:val="%5."/>
      <w:lvlJc w:val="left"/>
      <w:pPr>
        <w:tabs>
          <w:tab w:val="num" w:pos="5857"/>
        </w:tabs>
        <w:ind w:left="6337" w:hanging="480"/>
      </w:pPr>
    </w:lvl>
    <w:lvl w:ilvl="5">
      <w:start w:val="5"/>
      <w:numFmt w:val="decimal"/>
      <w:lvlText w:val="%6."/>
      <w:lvlJc w:val="left"/>
      <w:pPr>
        <w:tabs>
          <w:tab w:val="num" w:pos="6577"/>
        </w:tabs>
        <w:ind w:left="7057" w:hanging="480"/>
      </w:pPr>
    </w:lvl>
    <w:lvl w:ilvl="6">
      <w:start w:val="5"/>
      <w:numFmt w:val="decimal"/>
      <w:lvlText w:val="%7."/>
      <w:lvlJc w:val="left"/>
      <w:pPr>
        <w:tabs>
          <w:tab w:val="num" w:pos="7297"/>
        </w:tabs>
        <w:ind w:left="7777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DFE700"/>
    <w:multiLevelType w:val="multilevel"/>
    <w:tmpl w:val="57802A20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3331486"/>
    <w:multiLevelType w:val="multilevel"/>
    <w:tmpl w:val="AE9872A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8EDC38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7A7FF5"/>
    <w:multiLevelType w:val="multilevel"/>
    <w:tmpl w:val="65F4D9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E95C94"/>
    <w:multiLevelType w:val="multilevel"/>
    <w:tmpl w:val="157CB1F8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5C2D1F"/>
    <w:multiLevelType w:val="multilevel"/>
    <w:tmpl w:val="7DF0E1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85690"/>
    <w:multiLevelType w:val="hybridMultilevel"/>
    <w:tmpl w:val="2B5AAB1A"/>
    <w:lvl w:ilvl="0" w:tplc="4790C8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E6F3F"/>
    <w:multiLevelType w:val="multilevel"/>
    <w:tmpl w:val="8D3A906E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A83B35"/>
    <w:multiLevelType w:val="hybridMultilevel"/>
    <w:tmpl w:val="534871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E65BF"/>
    <w:multiLevelType w:val="multilevel"/>
    <w:tmpl w:val="C13CA394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4E4D1D"/>
    <w:multiLevelType w:val="multilevel"/>
    <w:tmpl w:val="4E5237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" w15:restartNumberingAfterBreak="0">
    <w:nsid w:val="3B9BAEC0"/>
    <w:multiLevelType w:val="multilevel"/>
    <w:tmpl w:val="57F4B470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37D18"/>
    <w:multiLevelType w:val="multilevel"/>
    <w:tmpl w:val="AF2814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3FE750C6"/>
    <w:multiLevelType w:val="multilevel"/>
    <w:tmpl w:val="FFB8E0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3A6EA8"/>
    <w:multiLevelType w:val="hybridMultilevel"/>
    <w:tmpl w:val="F17C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96D4A"/>
    <w:multiLevelType w:val="multilevel"/>
    <w:tmpl w:val="89306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4A8C596F"/>
    <w:multiLevelType w:val="multilevel"/>
    <w:tmpl w:val="56BCF40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4B283E"/>
    <w:multiLevelType w:val="multilevel"/>
    <w:tmpl w:val="2E54D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lang w:val="en-US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4E6D79CE"/>
    <w:multiLevelType w:val="multilevel"/>
    <w:tmpl w:val="89306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5552791C"/>
    <w:multiLevelType w:val="multilevel"/>
    <w:tmpl w:val="65D6280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FF274F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FB5727"/>
    <w:multiLevelType w:val="multilevel"/>
    <w:tmpl w:val="A94A0AD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3433C4"/>
    <w:multiLevelType w:val="multilevel"/>
    <w:tmpl w:val="89306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67A3170C"/>
    <w:multiLevelType w:val="multilevel"/>
    <w:tmpl w:val="D66219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7FD138E"/>
    <w:multiLevelType w:val="multilevel"/>
    <w:tmpl w:val="AD867A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FA1BB6"/>
    <w:multiLevelType w:val="multilevel"/>
    <w:tmpl w:val="F746EC1A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95558F"/>
    <w:multiLevelType w:val="multilevel"/>
    <w:tmpl w:val="AF2814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7CBD41C1"/>
    <w:multiLevelType w:val="multilevel"/>
    <w:tmpl w:val="89306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7CF774E8"/>
    <w:multiLevelType w:val="multilevel"/>
    <w:tmpl w:val="57802A20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5323712">
    <w:abstractNumId w:val="3"/>
  </w:num>
  <w:num w:numId="2" w16cid:durableId="744113248">
    <w:abstractNumId w:val="22"/>
  </w:num>
  <w:num w:numId="3" w16cid:durableId="1128203618">
    <w:abstractNumId w:val="2"/>
  </w:num>
  <w:num w:numId="4" w16cid:durableId="279842376">
    <w:abstractNumId w:val="2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1204902690">
    <w:abstractNumId w:val="20"/>
  </w:num>
  <w:num w:numId="6" w16cid:durableId="206797353">
    <w:abstractNumId w:val="1"/>
  </w:num>
  <w:num w:numId="7" w16cid:durableId="802188668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8" w16cid:durableId="1873882917">
    <w:abstractNumId w:val="17"/>
  </w:num>
  <w:num w:numId="9" w16cid:durableId="264306766">
    <w:abstractNumId w:val="8"/>
  </w:num>
  <w:num w:numId="10" w16cid:durableId="1599361567">
    <w:abstractNumId w:val="12"/>
  </w:num>
  <w:num w:numId="11" w16cid:durableId="353847824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12" w16cid:durableId="1211310621">
    <w:abstractNumId w:val="14"/>
  </w:num>
  <w:num w:numId="13" w16cid:durableId="1865749246">
    <w:abstractNumId w:val="29"/>
  </w:num>
  <w:num w:numId="14" w16cid:durableId="1932935707">
    <w:abstractNumId w:val="15"/>
  </w:num>
  <w:num w:numId="15" w16cid:durableId="1028411656">
    <w:abstractNumId w:val="28"/>
  </w:num>
  <w:num w:numId="16" w16cid:durableId="1183782497">
    <w:abstractNumId w:val="19"/>
  </w:num>
  <w:num w:numId="17" w16cid:durableId="535506047">
    <w:abstractNumId w:val="23"/>
  </w:num>
  <w:num w:numId="18" w16cid:durableId="1775326473">
    <w:abstractNumId w:val="18"/>
  </w:num>
  <w:num w:numId="19" w16cid:durableId="616256589">
    <w:abstractNumId w:val="5"/>
  </w:num>
  <w:num w:numId="20" w16cid:durableId="711732188">
    <w:abstractNumId w:val="7"/>
  </w:num>
  <w:num w:numId="21" w16cid:durableId="1723556012">
    <w:abstractNumId w:val="21"/>
  </w:num>
  <w:num w:numId="22" w16cid:durableId="554702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3388383">
    <w:abstractNumId w:val="25"/>
  </w:num>
  <w:num w:numId="24" w16cid:durableId="783815933">
    <w:abstractNumId w:val="9"/>
  </w:num>
  <w:num w:numId="25" w16cid:durableId="816340507">
    <w:abstractNumId w:val="6"/>
  </w:num>
  <w:num w:numId="26" w16cid:durableId="1680695593">
    <w:abstractNumId w:val="16"/>
  </w:num>
  <w:num w:numId="27" w16cid:durableId="631599127">
    <w:abstractNumId w:val="11"/>
  </w:num>
  <w:num w:numId="28" w16cid:durableId="942297710">
    <w:abstractNumId w:val="4"/>
  </w:num>
  <w:num w:numId="29" w16cid:durableId="2105151604">
    <w:abstractNumId w:val="13"/>
  </w:num>
  <w:num w:numId="30" w16cid:durableId="1924221476">
    <w:abstractNumId w:val="27"/>
  </w:num>
  <w:num w:numId="31" w16cid:durableId="5782968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jI0tTAxNzQ1NLNU0lEKTi0uzszPAykwrAUAdhhR3iwAAAA="/>
  </w:docVars>
  <w:rsids>
    <w:rsidRoot w:val="00590D07"/>
    <w:rsid w:val="000034CF"/>
    <w:rsid w:val="00011C8B"/>
    <w:rsid w:val="000247B9"/>
    <w:rsid w:val="000B71CA"/>
    <w:rsid w:val="000E687D"/>
    <w:rsid w:val="000F3074"/>
    <w:rsid w:val="000F713C"/>
    <w:rsid w:val="001372D7"/>
    <w:rsid w:val="00144741"/>
    <w:rsid w:val="00215D93"/>
    <w:rsid w:val="0022152B"/>
    <w:rsid w:val="002650FA"/>
    <w:rsid w:val="00265C24"/>
    <w:rsid w:val="002B38FB"/>
    <w:rsid w:val="002C0ADE"/>
    <w:rsid w:val="002C6D1A"/>
    <w:rsid w:val="00306B49"/>
    <w:rsid w:val="00311167"/>
    <w:rsid w:val="003159FA"/>
    <w:rsid w:val="00347015"/>
    <w:rsid w:val="00363700"/>
    <w:rsid w:val="00372013"/>
    <w:rsid w:val="00396BBA"/>
    <w:rsid w:val="003A2263"/>
    <w:rsid w:val="003B09A5"/>
    <w:rsid w:val="003C5B59"/>
    <w:rsid w:val="003D2C99"/>
    <w:rsid w:val="003F41C3"/>
    <w:rsid w:val="004472A9"/>
    <w:rsid w:val="00460D25"/>
    <w:rsid w:val="00463928"/>
    <w:rsid w:val="004A11D3"/>
    <w:rsid w:val="004E29B3"/>
    <w:rsid w:val="00532D99"/>
    <w:rsid w:val="0057305B"/>
    <w:rsid w:val="00590D07"/>
    <w:rsid w:val="005B6F85"/>
    <w:rsid w:val="005D4319"/>
    <w:rsid w:val="005F272A"/>
    <w:rsid w:val="00683481"/>
    <w:rsid w:val="006B661A"/>
    <w:rsid w:val="006B6F9F"/>
    <w:rsid w:val="00715192"/>
    <w:rsid w:val="00716AEA"/>
    <w:rsid w:val="00765261"/>
    <w:rsid w:val="00784D58"/>
    <w:rsid w:val="007A7CAD"/>
    <w:rsid w:val="007B2C6D"/>
    <w:rsid w:val="007C031B"/>
    <w:rsid w:val="007E168D"/>
    <w:rsid w:val="00812D49"/>
    <w:rsid w:val="00892B39"/>
    <w:rsid w:val="008A726B"/>
    <w:rsid w:val="008D6863"/>
    <w:rsid w:val="008E5307"/>
    <w:rsid w:val="008E5D85"/>
    <w:rsid w:val="008F2C3F"/>
    <w:rsid w:val="00904A19"/>
    <w:rsid w:val="00933235"/>
    <w:rsid w:val="009628AE"/>
    <w:rsid w:val="009741D1"/>
    <w:rsid w:val="00980204"/>
    <w:rsid w:val="009E1948"/>
    <w:rsid w:val="009E77FF"/>
    <w:rsid w:val="00A32FA7"/>
    <w:rsid w:val="00A93DD3"/>
    <w:rsid w:val="00AA0E84"/>
    <w:rsid w:val="00AC03C9"/>
    <w:rsid w:val="00AC6C78"/>
    <w:rsid w:val="00AF5B1B"/>
    <w:rsid w:val="00B011F1"/>
    <w:rsid w:val="00B01B87"/>
    <w:rsid w:val="00B2621A"/>
    <w:rsid w:val="00B532DA"/>
    <w:rsid w:val="00B82FBB"/>
    <w:rsid w:val="00B86B75"/>
    <w:rsid w:val="00BA536F"/>
    <w:rsid w:val="00BC48D5"/>
    <w:rsid w:val="00BE0F93"/>
    <w:rsid w:val="00BE344D"/>
    <w:rsid w:val="00C0704C"/>
    <w:rsid w:val="00C36279"/>
    <w:rsid w:val="00C63BB7"/>
    <w:rsid w:val="00C829DF"/>
    <w:rsid w:val="00C93B2B"/>
    <w:rsid w:val="00CB1302"/>
    <w:rsid w:val="00D05D8F"/>
    <w:rsid w:val="00D13591"/>
    <w:rsid w:val="00D26148"/>
    <w:rsid w:val="00D301BF"/>
    <w:rsid w:val="00D31F91"/>
    <w:rsid w:val="00D64E65"/>
    <w:rsid w:val="00DB1EBB"/>
    <w:rsid w:val="00DC3EFD"/>
    <w:rsid w:val="00DE0479"/>
    <w:rsid w:val="00E05C39"/>
    <w:rsid w:val="00E14F6A"/>
    <w:rsid w:val="00E204E4"/>
    <w:rsid w:val="00E315A3"/>
    <w:rsid w:val="00E53AB4"/>
    <w:rsid w:val="00EB36BC"/>
    <w:rsid w:val="00EC10D8"/>
    <w:rsid w:val="00F20C8F"/>
    <w:rsid w:val="00F462D9"/>
    <w:rsid w:val="00F51179"/>
    <w:rsid w:val="00F51F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EDCE"/>
  <w15:docId w15:val="{29EBEF07-2E90-409C-BD5B-D389DEB2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">
    <w:name w:val="Table Grid"/>
    <w:basedOn w:val="a2"/>
    <w:rsid w:val="00D05D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E687D"/>
    <w:pPr>
      <w:ind w:left="720"/>
      <w:contextualSpacing/>
    </w:pPr>
  </w:style>
  <w:style w:type="paragraph" w:styleId="af1">
    <w:name w:val="Balloon Text"/>
    <w:basedOn w:val="a"/>
    <w:link w:val="af2"/>
    <w:rsid w:val="00396BBA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396BBA"/>
    <w:rPr>
      <w:rFonts w:ascii="Tahoma" w:hAnsi="Tahoma" w:cs="Tahoma"/>
      <w:sz w:val="16"/>
      <w:szCs w:val="16"/>
    </w:rPr>
  </w:style>
  <w:style w:type="paragraph" w:customStyle="1" w:styleId="20">
    <w:name w:val="Обычный2"/>
    <w:rsid w:val="0022152B"/>
    <w:pPr>
      <w:snapToGrid w:val="0"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8BAE-168E-4A8F-A369-19FA5280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Gulnora Shirinova</dc:creator>
  <cp:lastModifiedBy>City</cp:lastModifiedBy>
  <cp:revision>23</cp:revision>
  <cp:lastPrinted>2019-10-15T07:14:00Z</cp:lastPrinted>
  <dcterms:created xsi:type="dcterms:W3CDTF">2022-06-23T07:17:00Z</dcterms:created>
  <dcterms:modified xsi:type="dcterms:W3CDTF">2022-12-02T10:36:00Z</dcterms:modified>
</cp:coreProperties>
</file>