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7F13" w14:textId="0B104684" w:rsidR="00210D48" w:rsidRDefault="00210D48" w:rsidP="00210D48">
      <w:pPr>
        <w:pStyle w:val="af6"/>
        <w:spacing w:line="228" w:lineRule="auto"/>
        <w:jc w:val="center"/>
        <w:rPr>
          <w:rFonts w:ascii="Times New Roman" w:hAnsi="Times New Roman"/>
          <w:b/>
          <w:lang w:val="ru-RU"/>
        </w:rPr>
      </w:pPr>
      <w:bookmarkStart w:id="0" w:name="_GoBack"/>
      <w:bookmarkEnd w:id="0"/>
      <w:r>
        <w:rPr>
          <w:rFonts w:ascii="Times New Roman" w:hAnsi="Times New Roman"/>
          <w:b/>
          <w:lang w:val="ru-RU"/>
        </w:rPr>
        <w:t>Маҳаллий савдо иштирокчилари учун шартнома лойиҳаси</w:t>
      </w:r>
    </w:p>
    <w:p w14:paraId="2876C3C3" w14:textId="77777777" w:rsidR="00210D48" w:rsidRDefault="00210D48" w:rsidP="00210D48">
      <w:pPr>
        <w:pStyle w:val="af6"/>
        <w:spacing w:line="228" w:lineRule="auto"/>
        <w:jc w:val="center"/>
        <w:rPr>
          <w:rFonts w:ascii="Times New Roman" w:hAnsi="Times New Roman" w:cs="Times New Roman"/>
          <w:b/>
          <w:sz w:val="26"/>
          <w:lang w:val="ru-RU" w:eastAsia="ru-RU"/>
        </w:rPr>
      </w:pPr>
      <w:r>
        <w:rPr>
          <w:rFonts w:ascii="Times New Roman" w:hAnsi="Times New Roman" w:cs="Times New Roman"/>
          <w:b/>
          <w:sz w:val="26"/>
          <w:lang w:val="ru-RU" w:eastAsia="ru-RU"/>
        </w:rPr>
        <w:t>ШАРТНОМА № _____</w:t>
      </w:r>
    </w:p>
    <w:p w14:paraId="6F40CABB" w14:textId="77777777" w:rsidR="00210D48" w:rsidRDefault="00210D48" w:rsidP="00210D48">
      <w:pPr>
        <w:spacing w:line="228" w:lineRule="auto"/>
        <w:ind w:firstLine="720"/>
        <w:rPr>
          <w:rFonts w:ascii="Times New Roman" w:hAnsi="Times New Roman"/>
          <w:sz w:val="10"/>
          <w:szCs w:val="28"/>
          <w:lang w:val="ru-RU" w:eastAsia="ru-RU"/>
        </w:rPr>
      </w:pPr>
    </w:p>
    <w:p w14:paraId="23AE5F4C" w14:textId="4AEC1AFC" w:rsidR="00210D48" w:rsidRDefault="00747EA9" w:rsidP="00210D48">
      <w:pPr>
        <w:spacing w:line="228" w:lineRule="auto"/>
        <w:rPr>
          <w:rFonts w:ascii="Times New Roman" w:hAnsi="Times New Roman"/>
          <w:sz w:val="26"/>
          <w:szCs w:val="28"/>
          <w:lang w:val="ru-RU" w:eastAsia="ru-RU"/>
        </w:rPr>
      </w:pPr>
      <w:r>
        <w:rPr>
          <w:rFonts w:ascii="Times New Roman" w:hAnsi="Times New Roman"/>
          <w:sz w:val="26"/>
          <w:szCs w:val="28"/>
          <w:lang w:val="ru-RU" w:eastAsia="ru-RU"/>
        </w:rPr>
        <w:t xml:space="preserve">Фарғона </w:t>
      </w:r>
      <w:r w:rsidR="00210D48">
        <w:rPr>
          <w:rFonts w:ascii="Times New Roman" w:hAnsi="Times New Roman"/>
          <w:sz w:val="26"/>
          <w:szCs w:val="28"/>
          <w:lang w:val="ru-RU" w:eastAsia="ru-RU"/>
        </w:rPr>
        <w:tab/>
      </w:r>
      <w:r w:rsidR="00210D48">
        <w:rPr>
          <w:rFonts w:ascii="Times New Roman" w:hAnsi="Times New Roman"/>
          <w:sz w:val="26"/>
          <w:szCs w:val="28"/>
          <w:lang w:val="ru-RU" w:eastAsia="ru-RU"/>
        </w:rPr>
        <w:tab/>
        <w:t xml:space="preserve"> </w:t>
      </w:r>
      <w:r w:rsidR="00210D48">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0733CC">
        <w:rPr>
          <w:rFonts w:ascii="Times New Roman" w:hAnsi="Times New Roman"/>
          <w:sz w:val="26"/>
          <w:szCs w:val="28"/>
          <w:lang w:val="ru-RU" w:eastAsia="ru-RU"/>
        </w:rPr>
        <w:tab/>
      </w:r>
      <w:r w:rsidR="004921F9">
        <w:rPr>
          <w:rFonts w:ascii="Times New Roman" w:hAnsi="Times New Roman"/>
          <w:sz w:val="26"/>
          <w:szCs w:val="28"/>
          <w:u w:val="single"/>
          <w:lang w:val="ru-RU" w:eastAsia="ru-RU"/>
        </w:rPr>
        <w:t>“__”____ _____2022 йил</w:t>
      </w:r>
    </w:p>
    <w:p w14:paraId="738AA7B8" w14:textId="77777777" w:rsidR="00210D48" w:rsidRDefault="00210D48" w:rsidP="00210D48">
      <w:pPr>
        <w:spacing w:line="228" w:lineRule="auto"/>
        <w:ind w:firstLine="720"/>
        <w:jc w:val="both"/>
        <w:rPr>
          <w:rFonts w:ascii="Times New Roman" w:hAnsi="Times New Roman"/>
          <w:sz w:val="10"/>
          <w:szCs w:val="28"/>
          <w:lang w:val="ru-RU" w:eastAsia="ru-RU"/>
        </w:rPr>
      </w:pPr>
    </w:p>
    <w:p w14:paraId="29513821" w14:textId="77777777" w:rsidR="00210D48" w:rsidRDefault="00210D48" w:rsidP="00210D48">
      <w:pPr>
        <w:spacing w:line="228" w:lineRule="auto"/>
        <w:ind w:firstLine="720"/>
        <w:jc w:val="both"/>
        <w:rPr>
          <w:rFonts w:ascii="Times New Roman" w:hAnsi="Times New Roman"/>
          <w:sz w:val="10"/>
          <w:szCs w:val="28"/>
          <w:lang w:val="ru-RU" w:eastAsia="ru-RU"/>
        </w:rPr>
      </w:pPr>
    </w:p>
    <w:p w14:paraId="2BE30E40" w14:textId="3EEB7437" w:rsidR="00210D48" w:rsidRPr="00D65A67" w:rsidRDefault="00D65A67" w:rsidP="00210D48">
      <w:pPr>
        <w:spacing w:line="228" w:lineRule="auto"/>
        <w:ind w:firstLine="708"/>
        <w:jc w:val="both"/>
        <w:rPr>
          <w:rFonts w:ascii="Times New Roman" w:hAnsi="Times New Roman"/>
          <w:sz w:val="26"/>
          <w:szCs w:val="28"/>
          <w:lang w:val="uz-Cyrl-UZ" w:eastAsia="ru-RU"/>
        </w:rPr>
      </w:pPr>
      <w:r w:rsidRPr="00D65A67">
        <w:rPr>
          <w:rFonts w:ascii="Times New Roman" w:hAnsi="Times New Roman"/>
          <w:sz w:val="26"/>
          <w:szCs w:val="28"/>
          <w:u w:val="single"/>
          <w:lang w:val="ru-RU" w:eastAsia="ru-RU"/>
        </w:rPr>
        <w:t xml:space="preserve">  </w:t>
      </w:r>
      <w:r w:rsidR="005D7BA1">
        <w:rPr>
          <w:rFonts w:ascii="Times New Roman" w:hAnsi="Times New Roman"/>
          <w:sz w:val="26"/>
          <w:szCs w:val="28"/>
          <w:u w:val="single"/>
          <w:lang w:val="ru-RU" w:eastAsia="ru-RU"/>
        </w:rPr>
        <w:t>ЎзР ФВВ БваИФБ</w:t>
      </w:r>
      <w:proofErr w:type="gramStart"/>
      <w:r w:rsidRPr="00D65A67">
        <w:rPr>
          <w:rFonts w:ascii="Times New Roman" w:hAnsi="Times New Roman"/>
          <w:sz w:val="26"/>
          <w:szCs w:val="28"/>
          <w:u w:val="single"/>
          <w:lang w:val="ru-RU" w:eastAsia="ru-RU"/>
        </w:rPr>
        <w:t xml:space="preserve">  </w:t>
      </w:r>
      <w:r w:rsidR="00210D48">
        <w:rPr>
          <w:rFonts w:ascii="Times New Roman" w:hAnsi="Times New Roman"/>
          <w:sz w:val="26"/>
          <w:szCs w:val="28"/>
          <w:lang w:val="ru-RU" w:eastAsia="ru-RU"/>
        </w:rPr>
        <w:t>,</w:t>
      </w:r>
      <w:proofErr w:type="gramEnd"/>
      <w:r w:rsidR="00210D48">
        <w:rPr>
          <w:rFonts w:ascii="Times New Roman" w:hAnsi="Times New Roman"/>
          <w:sz w:val="26"/>
          <w:szCs w:val="28"/>
          <w:lang w:val="ru-RU" w:eastAsia="ru-RU"/>
        </w:rPr>
        <w:t xml:space="preserve"> </w:t>
      </w:r>
      <w:r w:rsidR="00FE229A">
        <w:rPr>
          <w:rFonts w:ascii="Times New Roman" w:hAnsi="Times New Roman"/>
          <w:sz w:val="26"/>
          <w:szCs w:val="28"/>
          <w:lang w:val="ru-RU" w:eastAsia="ru-RU"/>
        </w:rPr>
        <w:t>(</w:t>
      </w:r>
      <w:r w:rsidR="00210D48">
        <w:rPr>
          <w:rFonts w:ascii="Times New Roman" w:hAnsi="Times New Roman"/>
          <w:sz w:val="26"/>
          <w:szCs w:val="28"/>
          <w:lang w:val="ru-RU" w:eastAsia="ru-RU"/>
        </w:rPr>
        <w:t>бундан кейин "</w:t>
      </w:r>
      <w:r w:rsidR="000733CC">
        <w:rPr>
          <w:rFonts w:ascii="Times New Roman" w:hAnsi="Times New Roman"/>
          <w:sz w:val="26"/>
          <w:szCs w:val="28"/>
          <w:lang w:val="ru-RU" w:eastAsia="ru-RU"/>
        </w:rPr>
        <w:t>Буюртмачи</w:t>
      </w:r>
      <w:r w:rsidR="00210D48">
        <w:rPr>
          <w:rFonts w:ascii="Times New Roman" w:hAnsi="Times New Roman"/>
          <w:sz w:val="26"/>
          <w:szCs w:val="28"/>
          <w:lang w:val="ru-RU" w:eastAsia="ru-RU"/>
        </w:rPr>
        <w:t>" деб юритилади</w:t>
      </w:r>
      <w:r w:rsidR="00FE229A">
        <w:rPr>
          <w:rFonts w:ascii="Times New Roman" w:hAnsi="Times New Roman"/>
          <w:sz w:val="26"/>
          <w:szCs w:val="28"/>
          <w:lang w:val="ru-RU" w:eastAsia="ru-RU"/>
        </w:rPr>
        <w:t>)</w:t>
      </w:r>
      <w:r w:rsidR="007E5357">
        <w:rPr>
          <w:rFonts w:ascii="Times New Roman" w:hAnsi="Times New Roman"/>
          <w:sz w:val="26"/>
          <w:szCs w:val="28"/>
          <w:lang w:val="ru-RU" w:eastAsia="ru-RU"/>
        </w:rPr>
        <w:t xml:space="preserve"> номидан </w:t>
      </w:r>
      <w:r w:rsidR="005D7BA1">
        <w:rPr>
          <w:rFonts w:ascii="Times New Roman" w:hAnsi="Times New Roman"/>
          <w:sz w:val="26"/>
          <w:szCs w:val="28"/>
          <w:lang w:val="ru-RU" w:eastAsia="ru-RU"/>
        </w:rPr>
        <w:t>бошлиқ</w:t>
      </w:r>
      <w:r w:rsidR="00210D48">
        <w:rPr>
          <w:rFonts w:ascii="Times New Roman" w:hAnsi="Times New Roman"/>
          <w:sz w:val="26"/>
          <w:szCs w:val="28"/>
          <w:lang w:val="ru-RU" w:eastAsia="ru-RU"/>
        </w:rPr>
        <w:t xml:space="preserve"> </w:t>
      </w:r>
      <w:r>
        <w:rPr>
          <w:rFonts w:ascii="Times New Roman" w:hAnsi="Times New Roman"/>
          <w:sz w:val="26"/>
          <w:szCs w:val="28"/>
          <w:u w:val="single"/>
          <w:lang w:val="ru-RU" w:eastAsia="ru-RU"/>
        </w:rPr>
        <w:t xml:space="preserve">  </w:t>
      </w:r>
      <w:r w:rsidR="005D7BA1">
        <w:rPr>
          <w:rFonts w:ascii="Times New Roman" w:hAnsi="Times New Roman"/>
          <w:sz w:val="26"/>
          <w:szCs w:val="28"/>
          <w:u w:val="single"/>
          <w:lang w:val="ru-RU" w:eastAsia="ru-RU"/>
        </w:rPr>
        <w:t>Ж.Сайфуллаев</w:t>
      </w:r>
      <w:r>
        <w:rPr>
          <w:rFonts w:ascii="Times New Roman" w:hAnsi="Times New Roman"/>
          <w:sz w:val="26"/>
          <w:szCs w:val="28"/>
          <w:u w:val="single"/>
          <w:lang w:val="uz-Cyrl-UZ" w:eastAsia="ru-RU"/>
        </w:rPr>
        <w:t xml:space="preserve"> </w:t>
      </w:r>
      <w:r w:rsidR="00210D48" w:rsidRPr="00D65A67">
        <w:rPr>
          <w:rFonts w:ascii="Times New Roman" w:hAnsi="Times New Roman"/>
          <w:sz w:val="26"/>
          <w:szCs w:val="28"/>
          <w:lang w:val="uz-Cyrl-UZ" w:eastAsia="ru-RU"/>
        </w:rPr>
        <w:t xml:space="preserve">, </w:t>
      </w:r>
      <w:r w:rsidR="005D7BA1">
        <w:rPr>
          <w:rFonts w:ascii="Times New Roman" w:hAnsi="Times New Roman"/>
          <w:sz w:val="26"/>
          <w:szCs w:val="28"/>
          <w:lang w:val="uz-Cyrl-UZ" w:eastAsia="ru-RU"/>
        </w:rPr>
        <w:t xml:space="preserve">бошқарма </w:t>
      </w:r>
      <w:r w:rsidR="00210D48" w:rsidRPr="00D65A67">
        <w:rPr>
          <w:rFonts w:ascii="Times New Roman" w:hAnsi="Times New Roman"/>
          <w:sz w:val="26"/>
          <w:szCs w:val="28"/>
          <w:lang w:val="uz-Cyrl-UZ" w:eastAsia="ru-RU"/>
        </w:rPr>
        <w:t>Устави асосида иш юритувчи</w:t>
      </w:r>
      <w:r w:rsidR="00FE229A" w:rsidRPr="00D65A67">
        <w:rPr>
          <w:rFonts w:ascii="Times New Roman" w:hAnsi="Times New Roman"/>
          <w:sz w:val="26"/>
          <w:szCs w:val="28"/>
          <w:lang w:val="uz-Cyrl-UZ" w:eastAsia="ru-RU"/>
        </w:rPr>
        <w:t>,</w:t>
      </w:r>
      <w:r w:rsidR="00210D48" w:rsidRPr="00D65A67">
        <w:rPr>
          <w:rFonts w:ascii="Times New Roman" w:hAnsi="Times New Roman"/>
          <w:sz w:val="26"/>
          <w:szCs w:val="28"/>
          <w:lang w:val="uz-Cyrl-UZ" w:eastAsia="ru-RU"/>
        </w:rPr>
        <w:t xml:space="preserve"> </w:t>
      </w:r>
      <w:r w:rsidR="00FE229A" w:rsidRPr="00D65A67">
        <w:rPr>
          <w:rFonts w:ascii="Times New Roman" w:hAnsi="Times New Roman"/>
          <w:sz w:val="26"/>
          <w:szCs w:val="28"/>
          <w:lang w:val="uz-Cyrl-UZ" w:eastAsia="ru-RU"/>
        </w:rPr>
        <w:t>бир</w:t>
      </w:r>
      <w:r w:rsidR="00210D48" w:rsidRPr="00D65A67">
        <w:rPr>
          <w:rFonts w:ascii="Times New Roman" w:hAnsi="Times New Roman"/>
          <w:sz w:val="26"/>
          <w:szCs w:val="28"/>
          <w:lang w:val="uz-Cyrl-UZ" w:eastAsia="ru-RU"/>
        </w:rPr>
        <w:t xml:space="preserve"> томонд</w:t>
      </w:r>
      <w:r w:rsidR="00FE229A" w:rsidRPr="00D65A67">
        <w:rPr>
          <w:rFonts w:ascii="Times New Roman" w:hAnsi="Times New Roman"/>
          <w:sz w:val="26"/>
          <w:szCs w:val="28"/>
          <w:lang w:val="uz-Cyrl-UZ" w:eastAsia="ru-RU"/>
        </w:rPr>
        <w:t>ан</w:t>
      </w:r>
      <w:r w:rsidR="00210D48" w:rsidRPr="00D65A67">
        <w:rPr>
          <w:rFonts w:ascii="Times New Roman" w:hAnsi="Times New Roman"/>
          <w:sz w:val="26"/>
          <w:szCs w:val="28"/>
          <w:lang w:val="uz-Cyrl-UZ" w:eastAsia="ru-RU"/>
        </w:rPr>
        <w:t xml:space="preserve">, Устав асосида иш юритувчи </w:t>
      </w:r>
      <w:r w:rsidRPr="00D65A67">
        <w:rPr>
          <w:rFonts w:ascii="Times New Roman" w:hAnsi="Times New Roman"/>
          <w:sz w:val="26"/>
          <w:szCs w:val="28"/>
          <w:u w:val="single"/>
          <w:lang w:val="uz-Cyrl-UZ" w:eastAsia="ru-RU"/>
        </w:rPr>
        <w:t xml:space="preserve">«  </w:t>
      </w:r>
      <w:r w:rsidR="00A60FFA">
        <w:rPr>
          <w:rFonts w:ascii="Times New Roman" w:hAnsi="Times New Roman"/>
          <w:sz w:val="26"/>
          <w:szCs w:val="28"/>
          <w:u w:val="single"/>
          <w:lang w:val="ru-RU" w:eastAsia="ru-RU"/>
        </w:rPr>
        <w:t>_______________</w:t>
      </w:r>
      <w:r w:rsidRPr="00D65A67">
        <w:rPr>
          <w:rFonts w:ascii="Times New Roman" w:hAnsi="Times New Roman"/>
          <w:sz w:val="26"/>
          <w:szCs w:val="28"/>
          <w:u w:val="single"/>
          <w:lang w:val="uz-Cyrl-UZ" w:eastAsia="ru-RU"/>
        </w:rPr>
        <w:t>»</w:t>
      </w:r>
      <w:r w:rsidRPr="00D65A67">
        <w:rPr>
          <w:rFonts w:ascii="Times New Roman" w:hAnsi="Times New Roman"/>
          <w:sz w:val="26"/>
          <w:szCs w:val="28"/>
          <w:lang w:val="uz-Cyrl-UZ" w:eastAsia="ru-RU"/>
        </w:rPr>
        <w:t xml:space="preserve"> </w:t>
      </w:r>
      <w:r w:rsidR="00A60FFA">
        <w:rPr>
          <w:rFonts w:ascii="Times New Roman" w:hAnsi="Times New Roman"/>
          <w:sz w:val="26"/>
          <w:szCs w:val="28"/>
          <w:lang w:val="uz-Cyrl-UZ" w:eastAsia="ru-RU"/>
        </w:rPr>
        <w:t>_______</w:t>
      </w:r>
      <w:r w:rsidRPr="00D65A67">
        <w:rPr>
          <w:rFonts w:ascii="Times New Roman" w:hAnsi="Times New Roman"/>
          <w:sz w:val="26"/>
          <w:szCs w:val="28"/>
          <w:lang w:val="uz-Cyrl-UZ" w:eastAsia="ru-RU"/>
        </w:rPr>
        <w:t>,</w:t>
      </w:r>
      <w:r w:rsidR="00210D48" w:rsidRPr="00D65A67">
        <w:rPr>
          <w:rFonts w:ascii="Times New Roman" w:hAnsi="Times New Roman"/>
          <w:sz w:val="26"/>
          <w:szCs w:val="28"/>
          <w:lang w:val="uz-Cyrl-UZ" w:eastAsia="ru-RU"/>
        </w:rPr>
        <w:t xml:space="preserve"> вакили бўлган, бундан кейин "Пудратчи" деб аталадиган </w:t>
      </w:r>
      <w:r w:rsidR="00A60FFA">
        <w:rPr>
          <w:rFonts w:ascii="Times New Roman" w:hAnsi="Times New Roman"/>
          <w:sz w:val="26"/>
          <w:szCs w:val="28"/>
          <w:u w:val="single"/>
          <w:lang w:val="uz-Cyrl-UZ" w:eastAsia="ru-RU"/>
        </w:rPr>
        <w:t xml:space="preserve">  </w:t>
      </w:r>
      <w:r>
        <w:rPr>
          <w:rFonts w:ascii="Times New Roman" w:hAnsi="Times New Roman"/>
          <w:sz w:val="26"/>
          <w:szCs w:val="28"/>
          <w:u w:val="single"/>
          <w:lang w:val="uz-Cyrl-UZ" w:eastAsia="ru-RU"/>
        </w:rPr>
        <w:t xml:space="preserve">  </w:t>
      </w:r>
      <w:r w:rsidR="00210D48" w:rsidRPr="00D65A67">
        <w:rPr>
          <w:rFonts w:ascii="Times New Roman" w:hAnsi="Times New Roman"/>
          <w:sz w:val="26"/>
          <w:szCs w:val="28"/>
          <w:lang w:val="uz-Cyrl-UZ" w:eastAsia="ru-RU"/>
        </w:rPr>
        <w:t xml:space="preserve">, </w:t>
      </w:r>
      <w:r w:rsidR="00E02141" w:rsidRPr="00D65A67">
        <w:rPr>
          <w:rFonts w:ascii="Times New Roman" w:hAnsi="Times New Roman"/>
          <w:sz w:val="26"/>
          <w:szCs w:val="28"/>
          <w:lang w:val="uz-Cyrl-UZ" w:eastAsia="ru-RU"/>
        </w:rPr>
        <w:t>иккинчи</w:t>
      </w:r>
      <w:r w:rsidR="00210D48" w:rsidRPr="00D65A67">
        <w:rPr>
          <w:rFonts w:ascii="Times New Roman" w:hAnsi="Times New Roman"/>
          <w:sz w:val="26"/>
          <w:szCs w:val="28"/>
          <w:lang w:val="uz-Cyrl-UZ" w:eastAsia="ru-RU"/>
        </w:rPr>
        <w:t xml:space="preserve"> томондан,қуйидаги</w:t>
      </w:r>
      <w:r w:rsidR="00E02141" w:rsidRPr="00D65A67">
        <w:rPr>
          <w:rFonts w:ascii="Times New Roman" w:hAnsi="Times New Roman"/>
          <w:sz w:val="26"/>
          <w:szCs w:val="28"/>
          <w:lang w:val="uz-Cyrl-UZ" w:eastAsia="ru-RU"/>
        </w:rPr>
        <w:t xml:space="preserve"> шартномани туздилар </w:t>
      </w:r>
      <w:r w:rsidR="00210D48" w:rsidRPr="00D65A67">
        <w:rPr>
          <w:rFonts w:ascii="Times New Roman" w:hAnsi="Times New Roman"/>
          <w:sz w:val="26"/>
          <w:szCs w:val="28"/>
          <w:lang w:val="uz-Cyrl-UZ" w:eastAsia="ru-RU"/>
        </w:rPr>
        <w:t>:</w:t>
      </w:r>
    </w:p>
    <w:p w14:paraId="40A672EF" w14:textId="77777777" w:rsidR="00210D48" w:rsidRPr="00D65A67" w:rsidRDefault="00210D48" w:rsidP="00210D48">
      <w:pPr>
        <w:spacing w:line="228" w:lineRule="auto"/>
        <w:ind w:firstLine="720"/>
        <w:jc w:val="both"/>
        <w:rPr>
          <w:rFonts w:ascii="Times New Roman" w:hAnsi="Times New Roman"/>
          <w:sz w:val="10"/>
          <w:szCs w:val="16"/>
          <w:lang w:val="uz-Cyrl-UZ" w:eastAsia="ru-RU"/>
        </w:rPr>
      </w:pPr>
    </w:p>
    <w:p w14:paraId="4C9411D1" w14:textId="00008758"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Шартнома ма</w:t>
      </w:r>
      <w:r w:rsidR="00E02141">
        <w:rPr>
          <w:rFonts w:ascii="Times New Roman" w:hAnsi="Times New Roman"/>
          <w:b/>
          <w:sz w:val="26"/>
          <w:szCs w:val="28"/>
          <w:lang w:val="ru-RU" w:eastAsia="ru-RU"/>
        </w:rPr>
        <w:t>змуни</w:t>
      </w:r>
    </w:p>
    <w:p w14:paraId="677C5458"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1.1. "Пудратчи" лойиҳани ишлаб чиқиш, </w:t>
      </w:r>
      <w:r w:rsidR="007E5357">
        <w:rPr>
          <w:rFonts w:ascii="Times New Roman" w:hAnsi="Times New Roman"/>
          <w:sz w:val="26"/>
          <w:szCs w:val="28"/>
          <w:lang w:val="ru-RU" w:eastAsia="ru-RU"/>
        </w:rPr>
        <w:t>экспертизадан ўтказиш</w:t>
      </w:r>
      <w:proofErr w:type="gramStart"/>
      <w:r w:rsidR="007E5357">
        <w:rPr>
          <w:rFonts w:ascii="Times New Roman" w:hAnsi="Times New Roman"/>
          <w:sz w:val="26"/>
          <w:szCs w:val="28"/>
          <w:lang w:val="ru-RU" w:eastAsia="ru-RU"/>
        </w:rPr>
        <w:t>,</w:t>
      </w:r>
      <w:r>
        <w:rPr>
          <w:rFonts w:ascii="Times New Roman" w:hAnsi="Times New Roman"/>
          <w:sz w:val="26"/>
          <w:szCs w:val="28"/>
          <w:lang w:val="ru-RU" w:eastAsia="ru-RU"/>
        </w:rPr>
        <w:t>у</w:t>
      </w:r>
      <w:proofErr w:type="gramEnd"/>
      <w:r>
        <w:rPr>
          <w:rFonts w:ascii="Times New Roman" w:hAnsi="Times New Roman"/>
          <w:sz w:val="26"/>
          <w:szCs w:val="28"/>
          <w:lang w:val="ru-RU" w:eastAsia="ru-RU"/>
        </w:rPr>
        <w:t>скуналар етказиб бериш, қурилиш-монтаж ишларини бажариш, синовлар ўтказиш ва жорий этиш</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мажбуриятини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олади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ушбу шартноманинг ажралмас қисми бўлган 1-иловага мувофиқ фойдаланишга топширилиши (</w:t>
      </w:r>
      <w:r w:rsidR="007E5357">
        <w:rPr>
          <w:rFonts w:ascii="Times New Roman" w:hAnsi="Times New Roman"/>
          <w:sz w:val="26"/>
          <w:szCs w:val="28"/>
          <w:lang w:val="ru-RU" w:eastAsia="ru-RU"/>
        </w:rPr>
        <w:t>тайёр холда қуриш</w:t>
      </w:r>
      <w:r>
        <w:rPr>
          <w:rFonts w:ascii="Times New Roman" w:hAnsi="Times New Roman"/>
          <w:sz w:val="26"/>
          <w:szCs w:val="28"/>
          <w:lang w:val="ru-RU" w:eastAsia="ru-RU"/>
        </w:rPr>
        <w:t xml:space="preserve"> асосида).</w:t>
      </w:r>
    </w:p>
    <w:p w14:paraId="27BC9082"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1.2. "Пудратчи" Буюртмачи билан келишилган ҳолда, маҳсулотни муддатидан олдин ёки қисмларга бўлиб жўнатиш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қига эга.</w:t>
      </w:r>
    </w:p>
    <w:p w14:paraId="08008B38"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1.3. Етказиб берилаётган маҳсулот сифати стандартлаштириш бўйича меъёрий ҳужжатлар (ГОСТ, ЎзДСт, Тс ва бошқалар) талабларига, “Харидор</w:t>
      </w:r>
      <w:proofErr w:type="gramStart"/>
      <w:r>
        <w:rPr>
          <w:rFonts w:ascii="Times New Roman" w:hAnsi="Times New Roman"/>
          <w:sz w:val="26"/>
          <w:szCs w:val="28"/>
          <w:lang w:val="ru-RU" w:eastAsia="ru-RU"/>
        </w:rPr>
        <w:t>”н</w:t>
      </w:r>
      <w:proofErr w:type="gramEnd"/>
      <w:r>
        <w:rPr>
          <w:rFonts w:ascii="Times New Roman" w:hAnsi="Times New Roman"/>
          <w:sz w:val="26"/>
          <w:szCs w:val="28"/>
          <w:lang w:val="ru-RU" w:eastAsia="ru-RU"/>
        </w:rPr>
        <w:t xml:space="preserve">инг техник талабларига ва томонлар томонидан тасдиқланган </w:t>
      </w:r>
      <w:r w:rsidR="007E5357">
        <w:rPr>
          <w:rFonts w:ascii="Times New Roman" w:hAnsi="Times New Roman"/>
          <w:sz w:val="26"/>
          <w:szCs w:val="28"/>
          <w:lang w:val="ru-RU" w:eastAsia="ru-RU"/>
        </w:rPr>
        <w:t>эталон</w:t>
      </w:r>
      <w:r>
        <w:rPr>
          <w:rFonts w:ascii="Times New Roman" w:hAnsi="Times New Roman"/>
          <w:sz w:val="26"/>
          <w:szCs w:val="28"/>
          <w:lang w:val="ru-RU" w:eastAsia="ru-RU"/>
        </w:rPr>
        <w:t xml:space="preserve"> намунага, шунингдек, бошқа талабларга жавоб бериши керак. Ўзбекистон Республикасида етказиб бериладиган маҳсулотлар учун белгиланган нормалар ва қоидалар</w:t>
      </w:r>
      <w:r w:rsidR="007E5357">
        <w:rPr>
          <w:rFonts w:ascii="Times New Roman" w:hAnsi="Times New Roman"/>
          <w:sz w:val="26"/>
          <w:szCs w:val="28"/>
          <w:lang w:val="ru-RU" w:eastAsia="ru-RU"/>
        </w:rPr>
        <w:t>га асосан</w:t>
      </w:r>
      <w:r>
        <w:rPr>
          <w:rFonts w:ascii="Times New Roman" w:hAnsi="Times New Roman"/>
          <w:sz w:val="26"/>
          <w:szCs w:val="28"/>
          <w:lang w:val="ru-RU" w:eastAsia="ru-RU"/>
        </w:rPr>
        <w:t>.</w:t>
      </w:r>
    </w:p>
    <w:p w14:paraId="17E99B78" w14:textId="77777777" w:rsidR="00210D48" w:rsidRDefault="00210D48" w:rsidP="00210D48">
      <w:pPr>
        <w:spacing w:line="228" w:lineRule="auto"/>
        <w:ind w:firstLine="720"/>
        <w:jc w:val="both"/>
        <w:rPr>
          <w:rFonts w:ascii="Times New Roman" w:hAnsi="Times New Roman"/>
          <w:sz w:val="10"/>
          <w:szCs w:val="16"/>
          <w:lang w:val="ru-RU" w:eastAsia="ru-RU"/>
        </w:rPr>
      </w:pPr>
    </w:p>
    <w:p w14:paraId="77FDFFF1" w14:textId="77777777"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 xml:space="preserve">Шартноманинг умумий қиймати </w:t>
      </w:r>
      <w:proofErr w:type="gramStart"/>
      <w:r>
        <w:rPr>
          <w:rFonts w:ascii="Times New Roman" w:hAnsi="Times New Roman"/>
          <w:b/>
          <w:sz w:val="26"/>
          <w:szCs w:val="28"/>
          <w:lang w:val="ru-RU" w:eastAsia="ru-RU"/>
        </w:rPr>
        <w:t>ва т</w:t>
      </w:r>
      <w:proofErr w:type="gramEnd"/>
      <w:r>
        <w:rPr>
          <w:rFonts w:ascii="Times New Roman" w:hAnsi="Times New Roman"/>
          <w:b/>
          <w:sz w:val="26"/>
          <w:szCs w:val="28"/>
          <w:lang w:val="ru-RU" w:eastAsia="ru-RU"/>
        </w:rPr>
        <w:t>ўлов шартлари</w:t>
      </w:r>
    </w:p>
    <w:p w14:paraId="3F22AA59" w14:textId="7ED98487" w:rsidR="00210D48" w:rsidRDefault="00210D48" w:rsidP="005147F9">
      <w:pPr>
        <w:spacing w:line="228" w:lineRule="auto"/>
        <w:ind w:firstLine="720"/>
        <w:jc w:val="both"/>
        <w:rPr>
          <w:rFonts w:ascii="Times New Roman" w:hAnsi="Times New Roman"/>
          <w:sz w:val="20"/>
          <w:szCs w:val="28"/>
          <w:lang w:val="ru-RU" w:eastAsia="ru-RU"/>
        </w:rPr>
      </w:pPr>
      <w:r>
        <w:rPr>
          <w:rFonts w:ascii="Times New Roman" w:hAnsi="Times New Roman"/>
          <w:sz w:val="26"/>
          <w:szCs w:val="28"/>
          <w:lang w:val="ru-RU" w:eastAsia="ru-RU"/>
        </w:rPr>
        <w:t xml:space="preserve">2.1. </w:t>
      </w:r>
      <w:proofErr w:type="gramStart"/>
      <w:r>
        <w:rPr>
          <w:rFonts w:ascii="Times New Roman" w:hAnsi="Times New Roman"/>
          <w:sz w:val="26"/>
          <w:szCs w:val="28"/>
          <w:lang w:val="ru-RU" w:eastAsia="ru-RU"/>
        </w:rPr>
        <w:t xml:space="preserve">Ушбу шартноманинг умумий қиймати </w:t>
      </w:r>
      <w:r w:rsidR="00D65A67" w:rsidRPr="00D65A67">
        <w:rPr>
          <w:rFonts w:ascii="Times New Roman" w:hAnsi="Times New Roman"/>
          <w:b/>
          <w:sz w:val="26"/>
          <w:szCs w:val="28"/>
          <w:u w:val="single"/>
          <w:lang w:val="ru-RU" w:eastAsia="ru-RU"/>
        </w:rPr>
        <w:t xml:space="preserve">  </w:t>
      </w:r>
      <w:r w:rsidR="00A60FFA">
        <w:rPr>
          <w:rFonts w:ascii="Times New Roman" w:hAnsi="Times New Roman"/>
          <w:b/>
          <w:sz w:val="26"/>
          <w:szCs w:val="28"/>
          <w:u w:val="single"/>
          <w:lang w:val="ru-RU" w:eastAsia="ru-RU"/>
        </w:rPr>
        <w:t>_____________________________</w:t>
      </w:r>
      <w:r w:rsidR="00D65A67" w:rsidRPr="00D65A67">
        <w:rPr>
          <w:rFonts w:ascii="Times New Roman" w:hAnsi="Times New Roman"/>
          <w:b/>
          <w:sz w:val="26"/>
          <w:szCs w:val="28"/>
          <w:u w:val="single"/>
          <w:lang w:val="ru-RU" w:eastAsia="ru-RU"/>
        </w:rPr>
        <w:t>)</w:t>
      </w:r>
      <w:r w:rsidR="00D65A67">
        <w:rPr>
          <w:rFonts w:ascii="Times New Roman" w:hAnsi="Times New Roman"/>
          <w:b/>
          <w:sz w:val="26"/>
          <w:szCs w:val="28"/>
          <w:u w:val="single"/>
          <w:lang w:val="ru-RU" w:eastAsia="ru-RU"/>
        </w:rPr>
        <w:t xml:space="preserve">  </w:t>
      </w:r>
      <w:r>
        <w:rPr>
          <w:rFonts w:ascii="Times New Roman" w:hAnsi="Times New Roman"/>
          <w:sz w:val="26"/>
          <w:szCs w:val="28"/>
          <w:lang w:val="ru-RU" w:eastAsia="ru-RU"/>
        </w:rPr>
        <w:t>сўмни ташкил этади.</w:t>
      </w:r>
      <w:r w:rsidR="005147F9">
        <w:rPr>
          <w:rFonts w:ascii="Times New Roman" w:hAnsi="Times New Roman"/>
          <w:sz w:val="26"/>
          <w:szCs w:val="28"/>
          <w:lang w:val="ru-RU" w:eastAsia="ru-RU"/>
        </w:rPr>
        <w:t xml:space="preserve">                                   </w:t>
      </w:r>
      <w:r>
        <w:rPr>
          <w:rFonts w:ascii="Times New Roman" w:hAnsi="Times New Roman"/>
          <w:sz w:val="20"/>
          <w:szCs w:val="28"/>
          <w:lang w:val="ru-RU" w:eastAsia="ru-RU"/>
        </w:rPr>
        <w:t>(сум</w:t>
      </w:r>
      <w:r w:rsidR="007E5357">
        <w:rPr>
          <w:rFonts w:ascii="Times New Roman" w:hAnsi="Times New Roman"/>
          <w:sz w:val="20"/>
          <w:szCs w:val="28"/>
          <w:lang w:val="ru-RU" w:eastAsia="ru-RU"/>
        </w:rPr>
        <w:t>м</w:t>
      </w:r>
      <w:r>
        <w:rPr>
          <w:rFonts w:ascii="Times New Roman" w:hAnsi="Times New Roman"/>
          <w:sz w:val="20"/>
          <w:szCs w:val="28"/>
          <w:lang w:val="ru-RU" w:eastAsia="ru-RU"/>
        </w:rPr>
        <w:t>а</w:t>
      </w:r>
      <w:r w:rsidR="007E5357">
        <w:rPr>
          <w:rFonts w:ascii="Times New Roman" w:hAnsi="Times New Roman"/>
          <w:sz w:val="20"/>
          <w:szCs w:val="28"/>
          <w:lang w:val="ru-RU" w:eastAsia="ru-RU"/>
        </w:rPr>
        <w:t>си ёзув билан</w:t>
      </w:r>
      <w:r>
        <w:rPr>
          <w:rFonts w:ascii="Times New Roman" w:hAnsi="Times New Roman"/>
          <w:sz w:val="20"/>
          <w:szCs w:val="28"/>
          <w:lang w:val="ru-RU" w:eastAsia="ru-RU"/>
        </w:rPr>
        <w:t>)</w:t>
      </w:r>
      <w:proofErr w:type="gramEnd"/>
    </w:p>
    <w:p w14:paraId="2FEDF6E5"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2.2. Етказиб берилаётган маҳсулотларнинг нархлари якуний ҳис</w:t>
      </w:r>
      <w:r w:rsidR="007E5357">
        <w:rPr>
          <w:rFonts w:ascii="Times New Roman" w:hAnsi="Times New Roman"/>
          <w:sz w:val="26"/>
          <w:szCs w:val="28"/>
          <w:lang w:val="ru-RU" w:eastAsia="ru-RU"/>
        </w:rPr>
        <w:t>обланади ва томонлар шартнома тў</w:t>
      </w:r>
      <w:r>
        <w:rPr>
          <w:rFonts w:ascii="Times New Roman" w:hAnsi="Times New Roman"/>
          <w:sz w:val="26"/>
          <w:szCs w:val="28"/>
          <w:lang w:val="ru-RU" w:eastAsia="ru-RU"/>
        </w:rPr>
        <w:t xml:space="preserve">лиқ бажарилгунга қадар </w:t>
      </w:r>
      <w:r w:rsidR="007E5357">
        <w:rPr>
          <w:rFonts w:ascii="Times New Roman" w:hAnsi="Times New Roman"/>
          <w:sz w:val="26"/>
          <w:szCs w:val="28"/>
          <w:lang w:val="ru-RU" w:eastAsia="ru-RU"/>
        </w:rPr>
        <w:t>ў</w:t>
      </w:r>
      <w:r>
        <w:rPr>
          <w:rFonts w:ascii="Times New Roman" w:hAnsi="Times New Roman"/>
          <w:sz w:val="26"/>
          <w:szCs w:val="28"/>
          <w:lang w:val="ru-RU" w:eastAsia="ru-RU"/>
        </w:rPr>
        <w:t>згартирилиши мумкин эмас.</w:t>
      </w:r>
    </w:p>
    <w:p w14:paraId="57256B82"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 Маҳсулотлар учун тўловлар "Харидор" ва "Сотувчи" ўртасида дастлабки ва кейинги тўлов йўли билан амалга оширилади.</w:t>
      </w:r>
    </w:p>
    <w:p w14:paraId="519A3C88" w14:textId="77777777" w:rsidR="00210D48" w:rsidRDefault="00210D48" w:rsidP="00210D48">
      <w:pPr>
        <w:spacing w:line="228" w:lineRule="auto"/>
        <w:ind w:firstLine="720"/>
        <w:jc w:val="both"/>
        <w:rPr>
          <w:rFonts w:ascii="Times New Roman" w:hAnsi="Times New Roman"/>
          <w:lang w:val="ru-RU" w:eastAsia="ru-RU"/>
        </w:rPr>
      </w:pPr>
      <w:r>
        <w:rPr>
          <w:rFonts w:ascii="Times New Roman" w:hAnsi="Times New Roman"/>
          <w:sz w:val="26"/>
          <w:szCs w:val="28"/>
          <w:lang w:val="ru-RU" w:eastAsia="ru-RU"/>
        </w:rPr>
        <w:t>2.3.1</w:t>
      </w:r>
      <w:r>
        <w:rPr>
          <w:rFonts w:ascii="Times New Roman" w:hAnsi="Times New Roman"/>
          <w:sz w:val="26"/>
          <w:szCs w:val="26"/>
          <w:lang w:val="ru-RU" w:eastAsia="ru-RU"/>
        </w:rPr>
        <w:t>.</w:t>
      </w:r>
      <w:r w:rsidR="007E5357">
        <w:rPr>
          <w:rFonts w:ascii="Times New Roman" w:hAnsi="Times New Roman"/>
          <w:sz w:val="26"/>
          <w:szCs w:val="26"/>
          <w:lang w:val="ru-RU" w:eastAsia="ru-RU"/>
        </w:rPr>
        <w:t>У</w:t>
      </w:r>
      <w:r>
        <w:rPr>
          <w:rFonts w:ascii="Times New Roman" w:hAnsi="Times New Roman"/>
          <w:color w:val="000000"/>
          <w:sz w:val="26"/>
          <w:szCs w:val="26"/>
          <w:lang w:val="ru-RU"/>
        </w:rPr>
        <w:t>мумий қийматининг 30% миқдорида аванс т</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лови, қолган 70%ни лойиҳани амалга ошириш даврида бир неча б</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либ т</w:t>
      </w:r>
      <w:r w:rsidR="007E5357">
        <w:rPr>
          <w:rFonts w:ascii="Times New Roman" w:hAnsi="Times New Roman"/>
          <w:color w:val="000000"/>
          <w:sz w:val="26"/>
          <w:szCs w:val="26"/>
          <w:lang w:val="ru-RU"/>
        </w:rPr>
        <w:t>ў</w:t>
      </w:r>
      <w:r>
        <w:rPr>
          <w:rFonts w:ascii="Times New Roman" w:hAnsi="Times New Roman"/>
          <w:color w:val="000000"/>
          <w:sz w:val="26"/>
          <w:szCs w:val="26"/>
          <w:lang w:val="ru-RU"/>
        </w:rPr>
        <w:t>лаш (Томонларнинг келишувига к</w:t>
      </w:r>
      <w:r w:rsidR="007E5357">
        <w:rPr>
          <w:rFonts w:ascii="Times New Roman" w:hAnsi="Times New Roman"/>
          <w:color w:val="000000"/>
          <w:sz w:val="26"/>
          <w:szCs w:val="26"/>
          <w:lang w:val="ru-RU"/>
        </w:rPr>
        <w:t>ў</w:t>
      </w:r>
      <w:r>
        <w:rPr>
          <w:rFonts w:ascii="Times New Roman" w:hAnsi="Times New Roman"/>
          <w:color w:val="000000"/>
          <w:sz w:val="26"/>
          <w:szCs w:val="26"/>
          <w:lang w:val="ru-RU"/>
        </w:rPr>
        <w:t>ра).</w:t>
      </w:r>
    </w:p>
    <w:p w14:paraId="2511133C" w14:textId="77777777" w:rsidR="00210D48" w:rsidRDefault="00210D48" w:rsidP="00210D48">
      <w:pPr>
        <w:spacing w:line="228" w:lineRule="auto"/>
        <w:ind w:firstLine="720"/>
        <w:jc w:val="both"/>
        <w:rPr>
          <w:rFonts w:ascii="Times New Roman" w:hAnsi="Times New Roman"/>
          <w:sz w:val="26"/>
          <w:szCs w:val="28"/>
          <w:lang w:val="ru-RU" w:eastAsia="ru-RU"/>
        </w:rPr>
      </w:pPr>
      <w:proofErr w:type="gramStart"/>
      <w:r>
        <w:rPr>
          <w:rFonts w:ascii="Times New Roman" w:hAnsi="Times New Roman"/>
          <w:sz w:val="26"/>
          <w:szCs w:val="28"/>
          <w:lang w:val="ru-RU" w:eastAsia="ru-RU"/>
        </w:rPr>
        <w:t>2.3.2. Ҳақиқий етказиб берилган маҳсулот учун кейинги тўлов тақдим этилган счёт-фактуралар бўйича “Буюртмачи” ва “Пудратчи” ўртасида имзоланган қабул қилиш далолатномаси ва бажарилган ишлар далолатномалари тузилгандан кейин 15 (ўн беш) банк куни ичида амалга оширилади.</w:t>
      </w:r>
      <w:r w:rsidR="007E5357">
        <w:rPr>
          <w:rFonts w:ascii="Times New Roman" w:hAnsi="Times New Roman"/>
          <w:sz w:val="26"/>
          <w:szCs w:val="28"/>
          <w:lang w:val="ru-RU" w:eastAsia="ru-RU"/>
        </w:rPr>
        <w:t xml:space="preserve"> </w:t>
      </w:r>
      <w:r>
        <w:rPr>
          <w:rFonts w:ascii="Times New Roman" w:hAnsi="Times New Roman"/>
          <w:sz w:val="26"/>
          <w:szCs w:val="28"/>
          <w:lang w:val="ru-RU" w:eastAsia="ru-RU"/>
        </w:rPr>
        <w:t>амалга оширилган аванс тўлови суммасини чегириб ташлашни ҳисобга олган ҳолда.</w:t>
      </w:r>
      <w:proofErr w:type="gramEnd"/>
    </w:p>
    <w:p w14:paraId="1B1BB8DE"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2.3.3. Кейинги тўлов учун қуйидаги ҳужжатлар асос бўлади:</w:t>
      </w:r>
    </w:p>
    <w:p w14:paraId="118FEED9"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ҳисоб-фактура, "Буюртмачи" ва "Пудратчи" ўртасида имзоланган бажарилган ишлар далолатномалари.</w:t>
      </w:r>
      <w:bookmarkStart w:id="1" w:name="_Hlk106297170"/>
    </w:p>
    <w:bookmarkEnd w:id="1"/>
    <w:p w14:paraId="59CAB846" w14:textId="77777777"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2.3.4. Ўзаро ҳисоб-китоблардан сўнг, шунингдек шартнома муддати тугагандан сўнг, солиштириш далолатномаси тузилади.</w:t>
      </w:r>
    </w:p>
    <w:p w14:paraId="510C2D2C" w14:textId="77777777" w:rsidR="00210D48" w:rsidRDefault="00210D48" w:rsidP="00210D48">
      <w:pPr>
        <w:spacing w:line="228" w:lineRule="auto"/>
        <w:ind w:firstLine="720"/>
        <w:jc w:val="both"/>
        <w:rPr>
          <w:rFonts w:ascii="Times New Roman" w:hAnsi="Times New Roman"/>
          <w:sz w:val="10"/>
          <w:szCs w:val="16"/>
          <w:lang w:val="ru-RU" w:eastAsia="ru-RU"/>
        </w:rPr>
      </w:pPr>
    </w:p>
    <w:p w14:paraId="5B2DBF5C" w14:textId="77777777" w:rsidR="00210D48" w:rsidRDefault="00210D48" w:rsidP="00210D48">
      <w:pPr>
        <w:numPr>
          <w:ilvl w:val="0"/>
          <w:numId w:val="10"/>
        </w:numPr>
        <w:spacing w:line="228" w:lineRule="auto"/>
        <w:jc w:val="center"/>
        <w:rPr>
          <w:rFonts w:ascii="Times New Roman" w:hAnsi="Times New Roman"/>
          <w:b/>
          <w:sz w:val="26"/>
          <w:szCs w:val="28"/>
          <w:lang w:val="ru-RU" w:eastAsia="ru-RU"/>
        </w:rPr>
      </w:pPr>
      <w:r>
        <w:rPr>
          <w:rFonts w:ascii="Times New Roman" w:hAnsi="Times New Roman"/>
          <w:b/>
          <w:sz w:val="26"/>
          <w:szCs w:val="28"/>
          <w:lang w:val="ru-RU" w:eastAsia="ru-RU"/>
        </w:rPr>
        <w:t>Етказиб бериш шартлари ва шартлари</w:t>
      </w:r>
    </w:p>
    <w:p w14:paraId="0513061D" w14:textId="5517939E" w:rsidR="00210D48" w:rsidRDefault="00210D48" w:rsidP="00210D48">
      <w:pPr>
        <w:spacing w:line="228"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3.1. Маҳсулотларни етказиб бериш муддати спе</w:t>
      </w:r>
      <w:r w:rsidR="007E5357">
        <w:rPr>
          <w:rFonts w:ascii="Times New Roman" w:hAnsi="Times New Roman"/>
          <w:sz w:val="26"/>
          <w:szCs w:val="28"/>
          <w:lang w:val="ru-RU" w:eastAsia="ru-RU"/>
        </w:rPr>
        <w:t>ц</w:t>
      </w:r>
      <w:r>
        <w:rPr>
          <w:rFonts w:ascii="Times New Roman" w:hAnsi="Times New Roman"/>
          <w:sz w:val="26"/>
          <w:szCs w:val="28"/>
          <w:lang w:val="ru-RU" w:eastAsia="ru-RU"/>
        </w:rPr>
        <w:t>ифика</w:t>
      </w:r>
      <w:r w:rsidR="007E5357">
        <w:rPr>
          <w:rFonts w:ascii="Times New Roman" w:hAnsi="Times New Roman"/>
          <w:sz w:val="26"/>
          <w:szCs w:val="28"/>
          <w:lang w:val="ru-RU" w:eastAsia="ru-RU"/>
        </w:rPr>
        <w:t>ц</w:t>
      </w:r>
      <w:r>
        <w:rPr>
          <w:rFonts w:ascii="Times New Roman" w:hAnsi="Times New Roman"/>
          <w:sz w:val="26"/>
          <w:szCs w:val="28"/>
          <w:lang w:val="ru-RU" w:eastAsia="ru-RU"/>
        </w:rPr>
        <w:t xml:space="preserve">ияда (1-илова) кўрсатилган бўлиб, унда "Пудратчи" ўз кучлари ва воситалари билан маҳсулотни қуйидаги манзилда жойлашган "Буюртмачи" омборига </w:t>
      </w:r>
      <w:r w:rsidR="005147F9">
        <w:rPr>
          <w:rFonts w:ascii="Times New Roman" w:hAnsi="Times New Roman"/>
          <w:sz w:val="26"/>
          <w:szCs w:val="28"/>
          <w:lang w:val="ru-RU" w:eastAsia="ru-RU"/>
        </w:rPr>
        <w:t>е</w:t>
      </w:r>
      <w:r>
        <w:rPr>
          <w:rFonts w:ascii="Times New Roman" w:hAnsi="Times New Roman"/>
          <w:sz w:val="26"/>
          <w:szCs w:val="28"/>
          <w:lang w:val="ru-RU" w:eastAsia="ru-RU"/>
        </w:rPr>
        <w:t xml:space="preserve">тказиб беришга </w:t>
      </w:r>
      <w:r>
        <w:rPr>
          <w:rFonts w:ascii="Times New Roman" w:hAnsi="Times New Roman"/>
          <w:sz w:val="26"/>
          <w:szCs w:val="28"/>
          <w:lang w:val="ru-RU" w:eastAsia="ru-RU"/>
        </w:rPr>
        <w:lastRenderedPageBreak/>
        <w:t>мажбурдир: _______________________________________________________________________.</w:t>
      </w:r>
    </w:p>
    <w:p w14:paraId="45DE4A45" w14:textId="77777777" w:rsidR="007E5357" w:rsidRDefault="007E5357" w:rsidP="00210D48">
      <w:pPr>
        <w:spacing w:line="228" w:lineRule="auto"/>
        <w:ind w:firstLine="720"/>
        <w:jc w:val="both"/>
        <w:rPr>
          <w:rFonts w:ascii="Times New Roman" w:hAnsi="Times New Roman"/>
          <w:sz w:val="26"/>
          <w:szCs w:val="28"/>
          <w:lang w:val="ru-RU" w:eastAsia="ru-RU"/>
        </w:rPr>
      </w:pPr>
    </w:p>
    <w:p w14:paraId="7BD41AB2"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3.2. Етказиб бериш санаси маҳсулотлар "Буюртмачи" манзилига келиб тушган куни ҳисобланади.</w:t>
      </w:r>
    </w:p>
    <w:p w14:paraId="13111282" w14:textId="77777777" w:rsidR="00210D48" w:rsidRDefault="00210D48" w:rsidP="00210D48">
      <w:pPr>
        <w:spacing w:line="232" w:lineRule="auto"/>
        <w:ind w:firstLine="720"/>
        <w:jc w:val="both"/>
        <w:rPr>
          <w:rFonts w:ascii="Times New Roman" w:hAnsi="Times New Roman"/>
          <w:sz w:val="10"/>
          <w:szCs w:val="16"/>
          <w:lang w:val="ru-RU" w:eastAsia="ru-RU"/>
        </w:rPr>
      </w:pPr>
    </w:p>
    <w:p w14:paraId="10FFB1D0" w14:textId="77777777" w:rsidR="00210D48" w:rsidRDefault="00210D48" w:rsidP="00210D48">
      <w:pPr>
        <w:numPr>
          <w:ilvl w:val="0"/>
          <w:numId w:val="10"/>
        </w:numPr>
        <w:spacing w:line="232" w:lineRule="auto"/>
        <w:jc w:val="center"/>
        <w:rPr>
          <w:rFonts w:ascii="Times New Roman" w:hAnsi="Times New Roman"/>
          <w:b/>
          <w:sz w:val="26"/>
          <w:szCs w:val="28"/>
          <w:lang w:val="ru-RU" w:eastAsia="ru-RU"/>
        </w:rPr>
      </w:pPr>
      <w:r>
        <w:rPr>
          <w:rFonts w:ascii="Times New Roman" w:hAnsi="Times New Roman"/>
          <w:b/>
          <w:sz w:val="26"/>
          <w:szCs w:val="28"/>
          <w:lang w:val="ru-RU" w:eastAsia="ru-RU"/>
        </w:rPr>
        <w:t>Етказиб бериш ва қабул қилиш тартиби</w:t>
      </w:r>
    </w:p>
    <w:p w14:paraId="3C552EF6"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4.1. Маҳсулотларга эгалик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 "Буюртмачи" ва "Пудратчи" ўртасида имзоланган бажарилган ишлар далолатномалари ва счёт-фактуралар тайёрланиб, имзолангандан сўнг, ҳақиқий топшириш вақтида "Буюртмачи"га ўтади.</w:t>
      </w:r>
    </w:p>
    <w:p w14:paraId="2AF76843" w14:textId="77777777" w:rsidR="00210D48" w:rsidRDefault="00210D48" w:rsidP="00210D48">
      <w:p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4.2. Маҳсулотларни сифат </w:t>
      </w:r>
      <w:proofErr w:type="gramStart"/>
      <w:r>
        <w:rPr>
          <w:rFonts w:ascii="Times New Roman" w:hAnsi="Times New Roman"/>
          <w:sz w:val="26"/>
          <w:szCs w:val="28"/>
          <w:lang w:val="ru-RU" w:eastAsia="ru-RU"/>
        </w:rPr>
        <w:t>ва ми</w:t>
      </w:r>
      <w:proofErr w:type="gramEnd"/>
      <w:r>
        <w:rPr>
          <w:rFonts w:ascii="Times New Roman" w:hAnsi="Times New Roman"/>
          <w:sz w:val="26"/>
          <w:szCs w:val="28"/>
          <w:lang w:val="ru-RU" w:eastAsia="ru-RU"/>
        </w:rPr>
        <w:t>қдор бўйича қабул қилиш стандартлаштириш бўйича меъёрий ҳужжатлар (ГОСТ, ЎзДСт, Тс ва бошқалар), шунингдек, маҳсулот етказиб бериш вақтида амалда бўлган бошқа меъёрий ҳужжатлар талабларига мувофиқ амалга оширилади.  Ҳажми ва ўлчами маълумотларига кўра, этказиб бериладиган маҳсулотлар "</w:t>
      </w:r>
      <w:r w:rsidR="00415869">
        <w:rPr>
          <w:rFonts w:ascii="Times New Roman" w:hAnsi="Times New Roman"/>
          <w:sz w:val="26"/>
          <w:szCs w:val="28"/>
          <w:lang w:val="ru-RU" w:eastAsia="ru-RU"/>
        </w:rPr>
        <w:t>Буюртмачи</w:t>
      </w:r>
      <w:r>
        <w:rPr>
          <w:rFonts w:ascii="Times New Roman" w:hAnsi="Times New Roman"/>
          <w:sz w:val="26"/>
          <w:szCs w:val="28"/>
          <w:lang w:val="ru-RU" w:eastAsia="ru-RU"/>
        </w:rPr>
        <w:t>" нинг талабларига жавоб бериши керак.</w:t>
      </w:r>
    </w:p>
    <w:p w14:paraId="7067A475" w14:textId="77777777" w:rsidR="00210D48" w:rsidRDefault="00210D48" w:rsidP="00210D48">
      <w:pPr>
        <w:spacing w:line="232" w:lineRule="auto"/>
        <w:ind w:firstLine="720"/>
        <w:jc w:val="both"/>
        <w:rPr>
          <w:rFonts w:ascii="Times New Roman" w:hAnsi="Times New Roman"/>
          <w:sz w:val="10"/>
          <w:szCs w:val="16"/>
          <w:lang w:val="ru-RU" w:eastAsia="ru-RU"/>
        </w:rPr>
      </w:pPr>
    </w:p>
    <w:p w14:paraId="531D1FB4" w14:textId="77777777" w:rsidR="00210D48" w:rsidRDefault="00210D48" w:rsidP="00210D48">
      <w:pPr>
        <w:spacing w:line="232" w:lineRule="auto"/>
        <w:ind w:firstLine="720"/>
        <w:jc w:val="both"/>
        <w:rPr>
          <w:rFonts w:ascii="Times New Roman" w:hAnsi="Times New Roman"/>
          <w:sz w:val="10"/>
          <w:szCs w:val="28"/>
          <w:lang w:val="ru-RU" w:eastAsia="ru-RU"/>
        </w:rPr>
      </w:pPr>
    </w:p>
    <w:p w14:paraId="1F561854" w14:textId="77777777" w:rsidR="00210D48" w:rsidRDefault="00210D48" w:rsidP="00210D48">
      <w:pPr>
        <w:numPr>
          <w:ilvl w:val="0"/>
          <w:numId w:val="10"/>
        </w:numPr>
        <w:spacing w:line="232" w:lineRule="auto"/>
        <w:jc w:val="center"/>
        <w:rPr>
          <w:rFonts w:ascii="Times New Roman" w:hAnsi="Times New Roman"/>
          <w:b/>
          <w:sz w:val="26"/>
          <w:szCs w:val="28"/>
          <w:lang w:val="ru-RU" w:eastAsia="ru-RU"/>
        </w:rPr>
      </w:pPr>
      <w:r>
        <w:rPr>
          <w:rFonts w:ascii="Times New Roman" w:hAnsi="Times New Roman"/>
          <w:b/>
          <w:sz w:val="26"/>
          <w:szCs w:val="28"/>
          <w:lang w:val="ru-RU" w:eastAsia="ru-RU"/>
        </w:rPr>
        <w:t>Томонларнинг мулкий жавобгарлиги ва маҳсулот сифати</w:t>
      </w:r>
    </w:p>
    <w:p w14:paraId="44F0237C" w14:textId="77777777" w:rsidR="00210D48" w:rsidRDefault="00210D48" w:rsidP="00210D48">
      <w:pPr>
        <w:spacing w:line="232" w:lineRule="auto"/>
        <w:jc w:val="both"/>
        <w:rPr>
          <w:rFonts w:ascii="Times New Roman" w:hAnsi="Times New Roman"/>
          <w:sz w:val="26"/>
          <w:szCs w:val="28"/>
          <w:lang w:val="ru-RU" w:eastAsia="ru-RU"/>
        </w:rPr>
      </w:pPr>
      <w:r>
        <w:rPr>
          <w:rFonts w:ascii="Times New Roman" w:hAnsi="Times New Roman"/>
          <w:sz w:val="26"/>
          <w:szCs w:val="28"/>
          <w:lang w:val="ru-RU" w:eastAsia="ru-RU"/>
        </w:rPr>
        <w:t>5.1. Етказиб беришда кечикиш, маҳсулот кам етказиб бериш ҳолатларида “Пудратчи” “Буюртмачи</w:t>
      </w:r>
      <w:proofErr w:type="gramStart"/>
      <w:r>
        <w:rPr>
          <w:rFonts w:ascii="Times New Roman" w:hAnsi="Times New Roman"/>
          <w:sz w:val="26"/>
          <w:szCs w:val="28"/>
          <w:lang w:val="ru-RU" w:eastAsia="ru-RU"/>
        </w:rPr>
        <w:t>”г</w:t>
      </w:r>
      <w:proofErr w:type="gramEnd"/>
      <w:r>
        <w:rPr>
          <w:rFonts w:ascii="Times New Roman" w:hAnsi="Times New Roman"/>
          <w:sz w:val="26"/>
          <w:szCs w:val="28"/>
          <w:lang w:val="ru-RU" w:eastAsia="ru-RU"/>
        </w:rPr>
        <w:t>а кечиктирилган ҳар бир кун (байрам ва дам олиш кунлари бундан мустасно) учун мажбуриятнинг бажарилмаган қисмининг 0,5 фоизи миқдорида пеня тўлайди, лекин жами жарима миқдори етказиб берилмаган маҳсулот қийматининг 50 фоизидан ошмаслиги керак.</w:t>
      </w:r>
    </w:p>
    <w:p w14:paraId="4B8E2523" w14:textId="77777777" w:rsidR="00210D48" w:rsidRDefault="00210D48" w:rsidP="00210D48">
      <w:pPr>
        <w:numPr>
          <w:ilvl w:val="12"/>
          <w:numId w:val="0"/>
        </w:numPr>
        <w:spacing w:line="232"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5.2. Етказиб берилган маҳсулот учун тўлов ўз вақтида амалга оширилмаган тақдирда, “Буюртмачи” “Пудратчи</w:t>
      </w:r>
      <w:proofErr w:type="gramStart"/>
      <w:r>
        <w:rPr>
          <w:rFonts w:ascii="Times New Roman" w:hAnsi="Times New Roman"/>
          <w:sz w:val="26"/>
          <w:szCs w:val="28"/>
          <w:lang w:val="ru-RU" w:eastAsia="ru-RU"/>
        </w:rPr>
        <w:t>”г</w:t>
      </w:r>
      <w:proofErr w:type="gramEnd"/>
      <w:r>
        <w:rPr>
          <w:rFonts w:ascii="Times New Roman" w:hAnsi="Times New Roman"/>
          <w:sz w:val="26"/>
          <w:szCs w:val="28"/>
          <w:lang w:val="ru-RU" w:eastAsia="ru-RU"/>
        </w:rPr>
        <w:t>а кечиктирилган ҳар бир банк куни учун муддати ўтказиб юборилган тўлов суммасининг 0,4 фоизи миқдорида, лекин сумманинг 50 фоизидан кўп бўлмаган миқдорда пеня тўлайди. муддати ўтган тўловдан.</w:t>
      </w:r>
    </w:p>
    <w:p w14:paraId="2733886F"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5.3. Агар этказиб бериладиган маҳсулотлар 1.3-бандда кўрсатилган талабларга жавоб бермаса. ушбу шартнома бўйича "</w:t>
      </w:r>
      <w:r w:rsidR="00E021B2">
        <w:rPr>
          <w:rFonts w:ascii="Times New Roman" w:hAnsi="Times New Roman"/>
          <w:sz w:val="26"/>
          <w:szCs w:val="28"/>
          <w:lang w:val="ru-RU" w:eastAsia="ru-RU"/>
        </w:rPr>
        <w:t>Буюртмачи</w:t>
      </w:r>
      <w:r>
        <w:rPr>
          <w:rFonts w:ascii="Times New Roman" w:hAnsi="Times New Roman"/>
          <w:sz w:val="26"/>
          <w:szCs w:val="28"/>
          <w:lang w:val="ru-RU" w:eastAsia="ru-RU"/>
        </w:rPr>
        <w:t>" қуйидаги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қларга эга:</w:t>
      </w:r>
    </w:p>
    <w:p w14:paraId="7F05C03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маҳсулотларни қабул қилиш </w:t>
      </w:r>
      <w:proofErr w:type="gramStart"/>
      <w:r>
        <w:rPr>
          <w:rFonts w:ascii="Times New Roman" w:hAnsi="Times New Roman"/>
          <w:sz w:val="26"/>
          <w:szCs w:val="28"/>
          <w:lang w:val="ru-RU" w:eastAsia="ru-RU"/>
        </w:rPr>
        <w:t>ва т</w:t>
      </w:r>
      <w:proofErr w:type="gramEnd"/>
      <w:r>
        <w:rPr>
          <w:rFonts w:ascii="Times New Roman" w:hAnsi="Times New Roman"/>
          <w:sz w:val="26"/>
          <w:szCs w:val="28"/>
          <w:lang w:val="ru-RU" w:eastAsia="ru-RU"/>
        </w:rPr>
        <w:t>ўлашдан бош тортиш;</w:t>
      </w:r>
    </w:p>
    <w:p w14:paraId="1AAB2F0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маҳсулот учун ҳақ тўланган бўлса, маҳсулотни сифатлисига алмаштиришни ёки тўланган суммани қайтаришни талаб қилиш, шунингдек "Сотувчи</w:t>
      </w:r>
      <w:proofErr w:type="gramStart"/>
      <w:r>
        <w:rPr>
          <w:rFonts w:ascii="Times New Roman" w:hAnsi="Times New Roman"/>
          <w:sz w:val="26"/>
          <w:szCs w:val="28"/>
          <w:lang w:val="ru-RU" w:eastAsia="ru-RU"/>
        </w:rPr>
        <w:t>"д</w:t>
      </w:r>
      <w:proofErr w:type="gramEnd"/>
      <w:r>
        <w:rPr>
          <w:rFonts w:ascii="Times New Roman" w:hAnsi="Times New Roman"/>
          <w:sz w:val="26"/>
          <w:szCs w:val="28"/>
          <w:lang w:val="ru-RU" w:eastAsia="ru-RU"/>
        </w:rPr>
        <w:t>ан сифатсиз маҳсулот таннархининг 20 фоизи миқдорида жарима ундириш.</w:t>
      </w:r>
    </w:p>
    <w:p w14:paraId="3437287C"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5.4. Мажбуриятлар лозим даражада бажарилмаган тақдирда жарима ва пеняларни т</w:t>
      </w:r>
      <w:r w:rsidR="00E021B2">
        <w:rPr>
          <w:rFonts w:ascii="Times New Roman" w:hAnsi="Times New Roman"/>
          <w:sz w:val="26"/>
          <w:szCs w:val="28"/>
          <w:lang w:val="ru-RU" w:eastAsia="ru-RU"/>
        </w:rPr>
        <w:t>ў</w:t>
      </w:r>
      <w:r>
        <w:rPr>
          <w:rFonts w:ascii="Times New Roman" w:hAnsi="Times New Roman"/>
          <w:sz w:val="26"/>
          <w:szCs w:val="28"/>
          <w:lang w:val="ru-RU" w:eastAsia="ru-RU"/>
        </w:rPr>
        <w:t>лаш томонларни шартнома б</w:t>
      </w:r>
      <w:r w:rsidR="00E021B2">
        <w:rPr>
          <w:rFonts w:ascii="Times New Roman" w:hAnsi="Times New Roman"/>
          <w:sz w:val="26"/>
          <w:szCs w:val="28"/>
          <w:lang w:val="ru-RU" w:eastAsia="ru-RU"/>
        </w:rPr>
        <w:t>ў</w:t>
      </w:r>
      <w:r>
        <w:rPr>
          <w:rFonts w:ascii="Times New Roman" w:hAnsi="Times New Roman"/>
          <w:sz w:val="26"/>
          <w:szCs w:val="28"/>
          <w:lang w:val="ru-RU" w:eastAsia="ru-RU"/>
        </w:rPr>
        <w:t>йича мажбуриятларни бажаришдан озод этмайди.</w:t>
      </w:r>
    </w:p>
    <w:p w14:paraId="4318DED6"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5.5. “Пудратчи” Ўзбекистон Республикасининг амалдаги қонунчилигига мувофиқ, спе</w:t>
      </w:r>
      <w:r w:rsidR="00E021B2">
        <w:rPr>
          <w:rFonts w:ascii="Times New Roman" w:hAnsi="Times New Roman"/>
          <w:sz w:val="26"/>
          <w:szCs w:val="28"/>
          <w:lang w:val="ru-RU" w:eastAsia="ru-RU"/>
        </w:rPr>
        <w:t>ц</w:t>
      </w:r>
      <w:r>
        <w:rPr>
          <w:rFonts w:ascii="Times New Roman" w:hAnsi="Times New Roman"/>
          <w:sz w:val="26"/>
          <w:szCs w:val="28"/>
          <w:lang w:val="ru-RU" w:eastAsia="ru-RU"/>
        </w:rPr>
        <w:t>ифика</w:t>
      </w:r>
      <w:r w:rsidR="00E021B2">
        <w:rPr>
          <w:rFonts w:ascii="Times New Roman" w:hAnsi="Times New Roman"/>
          <w:sz w:val="26"/>
          <w:szCs w:val="28"/>
          <w:lang w:val="ru-RU" w:eastAsia="ru-RU"/>
        </w:rPr>
        <w:t>ц</w:t>
      </w:r>
      <w:r>
        <w:rPr>
          <w:rFonts w:ascii="Times New Roman" w:hAnsi="Times New Roman"/>
          <w:sz w:val="26"/>
          <w:szCs w:val="28"/>
          <w:lang w:val="ru-RU" w:eastAsia="ru-RU"/>
        </w:rPr>
        <w:t>ияга мувофиқ (1-илова) товарларга кийиш (фойдаланиш) учун кафолат муддатларини тақдим этади.</w:t>
      </w:r>
    </w:p>
    <w:p w14:paraId="2C297DA7"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color w:val="000000"/>
          <w:sz w:val="28"/>
          <w:szCs w:val="28"/>
          <w:lang w:val="ru-RU"/>
        </w:rPr>
        <w:t>5.6 Тендер ғолиби тузилаётган шартноманинг умумий миқдоридан 1% миқдорида шартнома мажбуриятларини бажариш кафолатини тақдим этади.</w:t>
      </w:r>
    </w:p>
    <w:p w14:paraId="4EC63533" w14:textId="77777777" w:rsidR="00210D48" w:rsidRDefault="00210D48" w:rsidP="00210D48">
      <w:pPr>
        <w:numPr>
          <w:ilvl w:val="12"/>
          <w:numId w:val="0"/>
        </w:numPr>
        <w:spacing w:line="249" w:lineRule="auto"/>
        <w:ind w:firstLine="720"/>
        <w:jc w:val="both"/>
        <w:rPr>
          <w:rFonts w:ascii="Times New Roman" w:hAnsi="Times New Roman"/>
          <w:sz w:val="10"/>
          <w:szCs w:val="16"/>
          <w:lang w:val="ru-RU" w:eastAsia="ru-RU"/>
        </w:rPr>
      </w:pPr>
    </w:p>
    <w:p w14:paraId="24F3D4F3" w14:textId="77777777" w:rsidR="00210D48" w:rsidRDefault="00210D48" w:rsidP="00210D48">
      <w:pPr>
        <w:spacing w:line="249" w:lineRule="auto"/>
        <w:ind w:left="360"/>
        <w:jc w:val="center"/>
        <w:rPr>
          <w:rFonts w:ascii="Times New Roman" w:hAnsi="Times New Roman"/>
          <w:b/>
          <w:sz w:val="26"/>
          <w:szCs w:val="28"/>
          <w:lang w:val="ru-RU" w:eastAsia="ru-RU"/>
        </w:rPr>
      </w:pPr>
      <w:r>
        <w:rPr>
          <w:rFonts w:ascii="Times New Roman" w:hAnsi="Times New Roman"/>
          <w:b/>
          <w:sz w:val="26"/>
          <w:szCs w:val="28"/>
          <w:lang w:val="ru-RU" w:eastAsia="ru-RU"/>
        </w:rPr>
        <w:t>6. Даъволар</w:t>
      </w:r>
    </w:p>
    <w:p w14:paraId="393D2593"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6.1. Норматив стандартлаштириш ҳужжатлари (ГОСТ, ЎзДСт, Тс ва бошқалар) талабларига</w:t>
      </w:r>
      <w:r w:rsidR="00415869">
        <w:rPr>
          <w:rFonts w:ascii="Times New Roman" w:hAnsi="Times New Roman"/>
          <w:sz w:val="26"/>
          <w:szCs w:val="28"/>
          <w:lang w:val="ru-RU" w:eastAsia="ru-RU"/>
        </w:rPr>
        <w:t xml:space="preserve"> асосан </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Буюртмачи</w:t>
      </w:r>
      <w:proofErr w:type="gramStart"/>
      <w:r>
        <w:rPr>
          <w:rFonts w:ascii="Times New Roman" w:hAnsi="Times New Roman"/>
          <w:sz w:val="26"/>
          <w:szCs w:val="28"/>
          <w:lang w:val="ru-RU" w:eastAsia="ru-RU"/>
        </w:rPr>
        <w:t>”н</w:t>
      </w:r>
      <w:proofErr w:type="gramEnd"/>
      <w:r>
        <w:rPr>
          <w:rFonts w:ascii="Times New Roman" w:hAnsi="Times New Roman"/>
          <w:sz w:val="26"/>
          <w:szCs w:val="28"/>
          <w:lang w:val="ru-RU" w:eastAsia="ru-RU"/>
        </w:rPr>
        <w:t xml:space="preserve">инг техник талабларига ва тасдиқланган </w:t>
      </w:r>
      <w:r w:rsidR="00415869">
        <w:rPr>
          <w:rFonts w:ascii="Times New Roman" w:hAnsi="Times New Roman"/>
          <w:sz w:val="26"/>
          <w:szCs w:val="28"/>
          <w:lang w:val="ru-RU" w:eastAsia="ru-RU"/>
        </w:rPr>
        <w:t>эталон</w:t>
      </w:r>
      <w:r>
        <w:rPr>
          <w:rFonts w:ascii="Times New Roman" w:hAnsi="Times New Roman"/>
          <w:sz w:val="26"/>
          <w:szCs w:val="28"/>
          <w:lang w:val="ru-RU" w:eastAsia="ru-RU"/>
        </w:rPr>
        <w:t xml:space="preserve"> намунага мувофиқ бўлмаган тақдирда етказиб берилаётган маҳсулот сифати бўйича даъволар берилиши мумкин. </w:t>
      </w:r>
      <w:r w:rsidR="00415869">
        <w:rPr>
          <w:rFonts w:ascii="Times New Roman" w:hAnsi="Times New Roman"/>
          <w:sz w:val="26"/>
          <w:szCs w:val="28"/>
          <w:lang w:val="ru-RU" w:eastAsia="ru-RU"/>
        </w:rPr>
        <w:t xml:space="preserve">Шунингдек </w:t>
      </w:r>
      <w:r>
        <w:rPr>
          <w:rFonts w:ascii="Times New Roman" w:hAnsi="Times New Roman"/>
          <w:sz w:val="26"/>
          <w:szCs w:val="28"/>
          <w:lang w:val="ru-RU" w:eastAsia="ru-RU"/>
        </w:rPr>
        <w:t xml:space="preserve">ишлаб </w:t>
      </w:r>
      <w:r>
        <w:rPr>
          <w:rFonts w:ascii="Times New Roman" w:hAnsi="Times New Roman"/>
          <w:sz w:val="26"/>
          <w:szCs w:val="28"/>
          <w:lang w:val="ru-RU" w:eastAsia="ru-RU"/>
        </w:rPr>
        <w:lastRenderedPageBreak/>
        <w:t>чиқарувчининг техник ҳужжатларида тавсифланган техник хусусиятлар</w:t>
      </w:r>
      <w:r w:rsidR="00415869">
        <w:rPr>
          <w:rFonts w:ascii="Times New Roman" w:hAnsi="Times New Roman"/>
          <w:sz w:val="26"/>
          <w:szCs w:val="28"/>
          <w:lang w:val="ru-RU" w:eastAsia="ru-RU"/>
        </w:rPr>
        <w:t xml:space="preserve"> мос келмаса</w:t>
      </w:r>
      <w:r>
        <w:rPr>
          <w:rFonts w:ascii="Times New Roman" w:hAnsi="Times New Roman"/>
          <w:sz w:val="26"/>
          <w:szCs w:val="28"/>
          <w:lang w:val="ru-RU" w:eastAsia="ru-RU"/>
        </w:rPr>
        <w:t>.</w:t>
      </w:r>
    </w:p>
    <w:p w14:paraId="79D75430"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 "Буюртмачи" "Пудратчи" га эскириш (фойдаланиш) кафолат муддати давомида маҳсулот сифати бўйича даъвони эълон қ</w:t>
      </w:r>
      <w:proofErr w:type="gramStart"/>
      <w:r>
        <w:rPr>
          <w:rFonts w:ascii="Times New Roman" w:hAnsi="Times New Roman"/>
          <w:sz w:val="26"/>
          <w:szCs w:val="28"/>
          <w:lang w:val="ru-RU" w:eastAsia="ru-RU"/>
        </w:rPr>
        <w:t>илишга</w:t>
      </w:r>
      <w:proofErr w:type="gramEnd"/>
      <w:r>
        <w:rPr>
          <w:rFonts w:ascii="Times New Roman" w:hAnsi="Times New Roman"/>
          <w:sz w:val="26"/>
          <w:szCs w:val="28"/>
          <w:lang w:val="ru-RU" w:eastAsia="ru-RU"/>
        </w:rPr>
        <w:t xml:space="preserve"> ҳақли.</w:t>
      </w:r>
    </w:p>
    <w:p w14:paraId="54C5A2D5"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6.2.1. Белгиланган кафолат муддати давомида, фойдаланиш шартларига кўра, маҳсулот кейинги фойдаланиш учун яроқ</w:t>
      </w:r>
      <w:proofErr w:type="gramStart"/>
      <w:r>
        <w:rPr>
          <w:rFonts w:ascii="Times New Roman" w:hAnsi="Times New Roman"/>
          <w:sz w:val="26"/>
          <w:szCs w:val="28"/>
          <w:lang w:val="ru-RU" w:eastAsia="ru-RU"/>
        </w:rPr>
        <w:t>сиз б</w:t>
      </w:r>
      <w:proofErr w:type="gramEnd"/>
      <w:r>
        <w:rPr>
          <w:rFonts w:ascii="Times New Roman" w:hAnsi="Times New Roman"/>
          <w:sz w:val="26"/>
          <w:szCs w:val="28"/>
          <w:lang w:val="ru-RU" w:eastAsia="ru-RU"/>
        </w:rPr>
        <w:t>ўлиб қолса ёки сифат талабларига жавоб бермаса, "Пудратчи" ўз ҳисобидан ишлаб чиқаришни ўз зиммасига олади:</w:t>
      </w:r>
    </w:p>
    <w:p w14:paraId="3D04A6B6"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кафолат муддатининг биринчи ярмида ишламай қолган маҳсулотларни тўлиқ алмаштириш;</w:t>
      </w:r>
    </w:p>
    <w:p w14:paraId="767C6C14"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кафолат муддатининг иккинчи ярмида ишламай қолган маҳсулотларни тўлиқ таъмирлаш ва талабларга мувофиқ сифатли ҳолатга келтириш.</w:t>
      </w:r>
    </w:p>
    <w:p w14:paraId="1E4B44E9"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6.2.2. Сифатсиз маҳсулот ёки эскириш (фойдаланиш</w:t>
      </w:r>
      <w:proofErr w:type="gramStart"/>
      <w:r>
        <w:rPr>
          <w:rFonts w:ascii="Times New Roman" w:hAnsi="Times New Roman"/>
          <w:sz w:val="26"/>
          <w:szCs w:val="28"/>
          <w:lang w:val="ru-RU" w:eastAsia="ru-RU"/>
        </w:rPr>
        <w:t>)н</w:t>
      </w:r>
      <w:proofErr w:type="gramEnd"/>
      <w:r>
        <w:rPr>
          <w:rFonts w:ascii="Times New Roman" w:hAnsi="Times New Roman"/>
          <w:sz w:val="26"/>
          <w:szCs w:val="28"/>
          <w:lang w:val="ru-RU" w:eastAsia="ru-RU"/>
        </w:rPr>
        <w:t xml:space="preserve">инг кафолат муддатидан ўтмаган маҳсулотлар аниқланган тақдирда, “Буюртмачи” вакили “Пудратчи”ни ёзма равишда фойдаланиш мумкин бўлган алоқа шакли (факс ёки бошқа алоқа орқали) орқали хабардор қилиши шарт. </w:t>
      </w:r>
      <w:r w:rsidR="00415869">
        <w:rPr>
          <w:rFonts w:ascii="Times New Roman" w:hAnsi="Times New Roman"/>
          <w:sz w:val="26"/>
          <w:szCs w:val="28"/>
          <w:lang w:val="ru-RU" w:eastAsia="ru-RU"/>
        </w:rPr>
        <w:t>) қўшма рекултивац</w:t>
      </w:r>
      <w:r>
        <w:rPr>
          <w:rFonts w:ascii="Times New Roman" w:hAnsi="Times New Roman"/>
          <w:sz w:val="26"/>
          <w:szCs w:val="28"/>
          <w:lang w:val="ru-RU" w:eastAsia="ru-RU"/>
        </w:rPr>
        <w:t>ия актини чиқариш санасини белгилаш тўғрисида. Рекултива</w:t>
      </w:r>
      <w:r w:rsidR="00415869">
        <w:rPr>
          <w:rFonts w:ascii="Times New Roman" w:hAnsi="Times New Roman"/>
          <w:sz w:val="26"/>
          <w:szCs w:val="28"/>
          <w:lang w:val="ru-RU" w:eastAsia="ru-RU"/>
        </w:rPr>
        <w:t>ц</w:t>
      </w:r>
      <w:r>
        <w:rPr>
          <w:rFonts w:ascii="Times New Roman" w:hAnsi="Times New Roman"/>
          <w:sz w:val="26"/>
          <w:szCs w:val="28"/>
          <w:lang w:val="ru-RU" w:eastAsia="ru-RU"/>
        </w:rPr>
        <w:t>ия актини биргаликда бажариш санаси "Пудратчи" ёзма равишда хабардор қилинган кундан бошлаб 10 кундан ортиқ бўлмаган муддатга белгиланиши керак.</w:t>
      </w:r>
    </w:p>
    <w:p w14:paraId="489F6C0C"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Хабарда қуйидагилар кўрсатилиши керак:</w:t>
      </w:r>
    </w:p>
    <w:p w14:paraId="2700D430"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биргаликда текширилиши керак бўлган маҳсулотларнинг номи </w:t>
      </w:r>
      <w:proofErr w:type="gramStart"/>
      <w:r>
        <w:rPr>
          <w:rFonts w:ascii="Times New Roman" w:hAnsi="Times New Roman"/>
          <w:sz w:val="26"/>
          <w:szCs w:val="28"/>
          <w:lang w:val="ru-RU" w:eastAsia="ru-RU"/>
        </w:rPr>
        <w:t>ва ми</w:t>
      </w:r>
      <w:proofErr w:type="gramEnd"/>
      <w:r>
        <w:rPr>
          <w:rFonts w:ascii="Times New Roman" w:hAnsi="Times New Roman"/>
          <w:sz w:val="26"/>
          <w:szCs w:val="28"/>
          <w:lang w:val="ru-RU" w:eastAsia="ru-RU"/>
        </w:rPr>
        <w:t>қдори, рақами, санаси ва жўнатувчининг шартли номи;</w:t>
      </w:r>
    </w:p>
    <w:p w14:paraId="65D90862"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маҳсулот сифати билан аниқланган асосий камчиликлар;</w:t>
      </w:r>
    </w:p>
    <w:p w14:paraId="5223745D"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фойдаланиш муддати;</w:t>
      </w:r>
    </w:p>
    <w:p w14:paraId="3533E8AE" w14:textId="77777777" w:rsidR="00210D48" w:rsidRDefault="00210D48" w:rsidP="00210D48">
      <w:pPr>
        <w:numPr>
          <w:ilvl w:val="12"/>
          <w:numId w:val="0"/>
        </w:numPr>
        <w:spacing w:line="249"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"Пудратчи" вакилининг келиш санаси ва жойи (шу жумладан </w:t>
      </w:r>
      <w:r w:rsidR="00415869">
        <w:rPr>
          <w:rFonts w:ascii="Times New Roman" w:hAnsi="Times New Roman"/>
          <w:sz w:val="26"/>
          <w:szCs w:val="28"/>
          <w:lang w:val="ru-RU" w:eastAsia="ru-RU"/>
        </w:rPr>
        <w:t xml:space="preserve">етиб келишгача кетган </w:t>
      </w:r>
      <w:r>
        <w:rPr>
          <w:rFonts w:ascii="Times New Roman" w:hAnsi="Times New Roman"/>
          <w:sz w:val="26"/>
          <w:szCs w:val="28"/>
          <w:lang w:val="ru-RU" w:eastAsia="ru-RU"/>
        </w:rPr>
        <w:t>вақти</w:t>
      </w:r>
      <w:r w:rsidR="00415869">
        <w:rPr>
          <w:rFonts w:ascii="Times New Roman" w:hAnsi="Times New Roman"/>
          <w:sz w:val="26"/>
          <w:szCs w:val="28"/>
          <w:lang w:val="ru-RU" w:eastAsia="ru-RU"/>
        </w:rPr>
        <w:t xml:space="preserve"> билан</w:t>
      </w:r>
      <w:r>
        <w:rPr>
          <w:rFonts w:ascii="Times New Roman" w:hAnsi="Times New Roman"/>
          <w:sz w:val="26"/>
          <w:szCs w:val="28"/>
          <w:lang w:val="ru-RU" w:eastAsia="ru-RU"/>
        </w:rPr>
        <w:t>).</w:t>
      </w:r>
    </w:p>
    <w:p w14:paraId="23722D56"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6.2.3. Агар “Пудратчи” вакили “Буюртмачи” вакилининг чақирувига белгиланган муддатда келмаса, текшириш ва </w:t>
      </w:r>
      <w:proofErr w:type="gramStart"/>
      <w:r>
        <w:rPr>
          <w:rFonts w:ascii="Times New Roman" w:hAnsi="Times New Roman"/>
          <w:sz w:val="26"/>
          <w:szCs w:val="28"/>
          <w:lang w:val="ru-RU" w:eastAsia="ru-RU"/>
        </w:rPr>
        <w:t>р</w:t>
      </w:r>
      <w:proofErr w:type="gramEnd"/>
      <w:r>
        <w:rPr>
          <w:rFonts w:ascii="Times New Roman" w:hAnsi="Times New Roman"/>
          <w:sz w:val="26"/>
          <w:szCs w:val="28"/>
          <w:lang w:val="ru-RU" w:eastAsia="ru-RU"/>
        </w:rPr>
        <w:t xml:space="preserve">ўйхатдан ўтказиш мустақил экспертиза ёки мустақил ташкилот вакилининг хоҳишига кўра </w:t>
      </w:r>
      <w:r w:rsidR="00415869">
        <w:rPr>
          <w:rFonts w:ascii="Times New Roman" w:hAnsi="Times New Roman"/>
          <w:sz w:val="26"/>
          <w:szCs w:val="28"/>
          <w:lang w:val="ru-RU" w:eastAsia="ru-RU"/>
        </w:rPr>
        <w:t xml:space="preserve">«Пудратчи» </w:t>
      </w:r>
      <w:r>
        <w:rPr>
          <w:rFonts w:ascii="Times New Roman" w:hAnsi="Times New Roman"/>
          <w:sz w:val="26"/>
          <w:szCs w:val="28"/>
          <w:lang w:val="ru-RU" w:eastAsia="ru-RU"/>
        </w:rPr>
        <w:t>иштироки</w:t>
      </w:r>
      <w:r w:rsidR="00415869">
        <w:rPr>
          <w:rFonts w:ascii="Times New Roman" w:hAnsi="Times New Roman"/>
          <w:sz w:val="26"/>
          <w:szCs w:val="28"/>
          <w:lang w:val="ru-RU" w:eastAsia="ru-RU"/>
        </w:rPr>
        <w:t>сиз</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 xml:space="preserve">бир томонлама </w:t>
      </w:r>
      <w:r>
        <w:rPr>
          <w:rFonts w:ascii="Times New Roman" w:hAnsi="Times New Roman"/>
          <w:sz w:val="26"/>
          <w:szCs w:val="28"/>
          <w:lang w:val="ru-RU" w:eastAsia="ru-RU"/>
        </w:rPr>
        <w:t xml:space="preserve">амалга оширилади. </w:t>
      </w:r>
    </w:p>
    <w:p w14:paraId="6E41F2B6"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6.2.4. Бир томонлама тартибда “Буюртмачи” вакили қуйидаги ҳолларда ҳам текшириш ва шикоят далолатномасини тузиш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қига эга:</w:t>
      </w:r>
    </w:p>
    <w:p w14:paraId="73093257"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агар "Пудратчи" вакили белгиланган вақтда келмаса;</w:t>
      </w:r>
    </w:p>
    <w:p w14:paraId="42DD281E"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хабарномани жавобсиз қолдириш;</w:t>
      </w:r>
    </w:p>
    <w:p w14:paraId="3958F21F"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мустақил ташкилот мавжуд бўлмаганда, шунингдек юқорида кўрсатилган ташкилотлар вакилларини тайинлаш рад этилган ёки келмаган тақдирда.</w:t>
      </w:r>
    </w:p>
    <w:p w14:paraId="244D6655"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Бунда </w:t>
      </w:r>
      <w:r w:rsidR="00415869">
        <w:rPr>
          <w:rFonts w:ascii="Times New Roman" w:hAnsi="Times New Roman"/>
          <w:sz w:val="26"/>
          <w:szCs w:val="28"/>
          <w:lang w:val="ru-RU" w:eastAsia="ru-RU"/>
        </w:rPr>
        <w:t>рекламация</w:t>
      </w:r>
      <w:r>
        <w:rPr>
          <w:rFonts w:ascii="Times New Roman" w:hAnsi="Times New Roman"/>
          <w:sz w:val="26"/>
          <w:szCs w:val="28"/>
          <w:lang w:val="ru-RU" w:eastAsia="ru-RU"/>
        </w:rPr>
        <w:t xml:space="preserve"> </w:t>
      </w:r>
      <w:r w:rsidR="00415869">
        <w:rPr>
          <w:rFonts w:ascii="Times New Roman" w:hAnsi="Times New Roman"/>
          <w:sz w:val="26"/>
          <w:szCs w:val="28"/>
          <w:lang w:val="ru-RU" w:eastAsia="ru-RU"/>
        </w:rPr>
        <w:t>далолатномаси</w:t>
      </w:r>
      <w:r>
        <w:rPr>
          <w:rFonts w:ascii="Times New Roman" w:hAnsi="Times New Roman"/>
          <w:sz w:val="26"/>
          <w:szCs w:val="28"/>
          <w:lang w:val="ru-RU" w:eastAsia="ru-RU"/>
        </w:rPr>
        <w:t xml:space="preserve"> ижрога қабул қилинган ҳисобланади.</w:t>
      </w:r>
    </w:p>
    <w:p w14:paraId="485B80E7"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6.3. Агар “Буюртмачи” томонидан қабул қилингандан сўнг етказиб берилаётган маҳсулот миқдори ёки сифати бўйича номувофиқлик аниқланса, “Пудратчи” 15 (ўн беш) банк куни ичида етишмаётган маҳсулотни етказиб беришга ёки сифатсиз маҳсулотларни ўз ҳисобидан алмаштиришга мажбу</w:t>
      </w:r>
      <w:r w:rsidR="00C20539">
        <w:rPr>
          <w:rFonts w:ascii="Times New Roman" w:hAnsi="Times New Roman"/>
          <w:sz w:val="26"/>
          <w:szCs w:val="28"/>
          <w:lang w:val="ru-RU" w:eastAsia="ru-RU"/>
        </w:rPr>
        <w:t xml:space="preserve">рдир. </w:t>
      </w:r>
    </w:p>
    <w:p w14:paraId="796CF655"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6433019B"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7. Низоларни ҳал қилиш</w:t>
      </w:r>
    </w:p>
    <w:p w14:paraId="13D17259" w14:textId="77777777" w:rsidR="00210D48" w:rsidRDefault="00210D48" w:rsidP="00210D48">
      <w:pPr>
        <w:numPr>
          <w:ilvl w:val="12"/>
          <w:numId w:val="0"/>
        </w:num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7.1. “Буюртмачи” ва “Пудратчи” ўртасидаги ушбу шартнома билан </w:t>
      </w:r>
      <w:proofErr w:type="gramStart"/>
      <w:r>
        <w:rPr>
          <w:rFonts w:ascii="Times New Roman" w:hAnsi="Times New Roman"/>
          <w:sz w:val="26"/>
          <w:szCs w:val="28"/>
          <w:lang w:val="ru-RU" w:eastAsia="ru-RU"/>
        </w:rPr>
        <w:t>боғли</w:t>
      </w:r>
      <w:proofErr w:type="gramEnd"/>
      <w:r>
        <w:rPr>
          <w:rFonts w:ascii="Times New Roman" w:hAnsi="Times New Roman"/>
          <w:sz w:val="26"/>
          <w:szCs w:val="28"/>
          <w:lang w:val="ru-RU" w:eastAsia="ru-RU"/>
        </w:rPr>
        <w:t xml:space="preserve">қ барча низолар ва келишмовчиликлар томонлар </w:t>
      </w:r>
      <w:r w:rsidR="00C20539">
        <w:rPr>
          <w:rFonts w:ascii="Times New Roman" w:hAnsi="Times New Roman"/>
          <w:sz w:val="26"/>
          <w:szCs w:val="28"/>
          <w:lang w:val="ru-RU" w:eastAsia="ru-RU"/>
        </w:rPr>
        <w:t>билан</w:t>
      </w:r>
      <w:r>
        <w:rPr>
          <w:rFonts w:ascii="Times New Roman" w:hAnsi="Times New Roman"/>
          <w:sz w:val="26"/>
          <w:szCs w:val="28"/>
          <w:lang w:val="ru-RU" w:eastAsia="ru-RU"/>
        </w:rPr>
        <w:t xml:space="preserve"> музокаралар йўли билан ҳал қилиниши керак. Томонлар ўзаро келишувга эриша олмасалар, ушбу шартномадан ёки у билан </w:t>
      </w:r>
      <w:proofErr w:type="gramStart"/>
      <w:r>
        <w:rPr>
          <w:rFonts w:ascii="Times New Roman" w:hAnsi="Times New Roman"/>
          <w:sz w:val="26"/>
          <w:szCs w:val="28"/>
          <w:lang w:val="ru-RU" w:eastAsia="ru-RU"/>
        </w:rPr>
        <w:t>боғли</w:t>
      </w:r>
      <w:proofErr w:type="gramEnd"/>
      <w:r>
        <w:rPr>
          <w:rFonts w:ascii="Times New Roman" w:hAnsi="Times New Roman"/>
          <w:sz w:val="26"/>
          <w:szCs w:val="28"/>
          <w:lang w:val="ru-RU" w:eastAsia="ru-RU"/>
        </w:rPr>
        <w:t>қ барча низолар ва келишмовчиликлар “Буюртмачи” ташкилот жойлашган ердаги хўжалик суди томонидан кўриб чиқилиши керак.</w:t>
      </w:r>
    </w:p>
    <w:p w14:paraId="651C8E68"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13900FF7"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8. Форс-мажор ҳолатлари</w:t>
      </w:r>
    </w:p>
    <w:p w14:paraId="18C12497" w14:textId="77777777" w:rsidR="00210D48" w:rsidRDefault="00210D48" w:rsidP="00210D48">
      <w:pPr>
        <w:spacing w:line="254" w:lineRule="auto"/>
        <w:jc w:val="both"/>
        <w:rPr>
          <w:rFonts w:ascii="Times New Roman" w:hAnsi="Times New Roman"/>
          <w:sz w:val="26"/>
          <w:szCs w:val="28"/>
          <w:lang w:val="ru-RU" w:eastAsia="ru-RU"/>
        </w:rPr>
      </w:pPr>
      <w:r>
        <w:rPr>
          <w:rFonts w:ascii="Times New Roman" w:hAnsi="Times New Roman"/>
          <w:sz w:val="26"/>
          <w:szCs w:val="28"/>
          <w:lang w:val="ru-RU" w:eastAsia="ru-RU"/>
        </w:rPr>
        <w:t xml:space="preserve">8.1. Агар </w:t>
      </w:r>
      <w:proofErr w:type="gramStart"/>
      <w:r>
        <w:rPr>
          <w:rFonts w:ascii="Times New Roman" w:hAnsi="Times New Roman"/>
          <w:sz w:val="26"/>
          <w:szCs w:val="28"/>
          <w:lang w:val="ru-RU" w:eastAsia="ru-RU"/>
        </w:rPr>
        <w:t>бу ён</w:t>
      </w:r>
      <w:proofErr w:type="gramEnd"/>
      <w:r>
        <w:rPr>
          <w:rFonts w:ascii="Times New Roman" w:hAnsi="Times New Roman"/>
          <w:sz w:val="26"/>
          <w:szCs w:val="28"/>
          <w:lang w:val="ru-RU" w:eastAsia="ru-RU"/>
        </w:rPr>
        <w:t>ғин, сув тошқини, зилзи</w:t>
      </w:r>
      <w:r w:rsidR="00C20539">
        <w:rPr>
          <w:rFonts w:ascii="Times New Roman" w:hAnsi="Times New Roman"/>
          <w:sz w:val="26"/>
          <w:szCs w:val="28"/>
          <w:lang w:val="ru-RU" w:eastAsia="ru-RU"/>
        </w:rPr>
        <w:t>ла, уруш, блокада ва бошқа умумэ</w:t>
      </w:r>
      <w:r>
        <w:rPr>
          <w:rFonts w:ascii="Times New Roman" w:hAnsi="Times New Roman"/>
          <w:sz w:val="26"/>
          <w:szCs w:val="28"/>
          <w:lang w:val="ru-RU" w:eastAsia="ru-RU"/>
        </w:rPr>
        <w:t>ътироф этилган форс-мажор ҳолатлари натижасида юзага келган бўлса, томонлар ушбу шартнома бўйича мажбуриятларни қисман ёки тўлиқ бажармаганлик учун жавобгарликдан озод қилинадилар. форс-мажор ҳолатларида томонлар бундай ҳолатлар юзага келганлиги тўғрисида тегишли органлар томонидан берилган ушбу ҳолатларни тасдиқловчи ҳужжатларни тақдим этган ҳолда бир-бирларини ёзма равишда хабардор қилишлари шарт.</w:t>
      </w:r>
    </w:p>
    <w:p w14:paraId="44A56EA0" w14:textId="77777777" w:rsidR="00210D48" w:rsidRDefault="00210D48" w:rsidP="00210D48">
      <w:pPr>
        <w:numPr>
          <w:ilvl w:val="12"/>
          <w:numId w:val="0"/>
        </w:numPr>
        <w:ind w:firstLine="720"/>
        <w:jc w:val="both"/>
        <w:rPr>
          <w:rFonts w:ascii="Times New Roman" w:hAnsi="Times New Roman"/>
          <w:sz w:val="10"/>
          <w:szCs w:val="16"/>
          <w:lang w:val="ru-RU" w:eastAsia="ru-RU"/>
        </w:rPr>
      </w:pPr>
    </w:p>
    <w:p w14:paraId="1991CBB1"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9. Шартноманинг амал қилиш муддати</w:t>
      </w:r>
    </w:p>
    <w:p w14:paraId="093FF76E" w14:textId="4A820C5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9.1. Мазкур шартнома томонлар имзолаган пайтдан эътиборан (бюджет ташкилоти учун Ўзбекистон Республикаси Молия вазирлиги Ғазначилигида </w:t>
      </w:r>
      <w:proofErr w:type="gramStart"/>
      <w:r>
        <w:rPr>
          <w:rFonts w:ascii="Times New Roman" w:hAnsi="Times New Roman"/>
          <w:sz w:val="26"/>
          <w:szCs w:val="28"/>
          <w:lang w:val="ru-RU" w:eastAsia="ru-RU"/>
        </w:rPr>
        <w:t>р</w:t>
      </w:r>
      <w:proofErr w:type="gramEnd"/>
      <w:r>
        <w:rPr>
          <w:rFonts w:ascii="Times New Roman" w:hAnsi="Times New Roman"/>
          <w:sz w:val="26"/>
          <w:szCs w:val="28"/>
          <w:lang w:val="ru-RU" w:eastAsia="ru-RU"/>
        </w:rPr>
        <w:t xml:space="preserve">ўйхатдан ўтказилган пайтдан эътиборан) кучга киради ва </w:t>
      </w:r>
      <w:r w:rsidR="005147F9">
        <w:rPr>
          <w:rFonts w:ascii="Times New Roman" w:hAnsi="Times New Roman"/>
          <w:sz w:val="26"/>
          <w:szCs w:val="28"/>
          <w:lang w:val="ru-RU" w:eastAsia="ru-RU"/>
        </w:rPr>
        <w:t>« 31 »</w:t>
      </w:r>
      <w:r>
        <w:rPr>
          <w:rFonts w:ascii="Times New Roman" w:hAnsi="Times New Roman"/>
          <w:sz w:val="26"/>
          <w:szCs w:val="28"/>
          <w:lang w:val="ru-RU" w:eastAsia="ru-RU"/>
        </w:rPr>
        <w:t xml:space="preserve"> </w:t>
      </w:r>
      <w:r w:rsidR="005147F9">
        <w:rPr>
          <w:rFonts w:ascii="Times New Roman" w:hAnsi="Times New Roman"/>
          <w:sz w:val="26"/>
          <w:szCs w:val="28"/>
          <w:lang w:val="ru-RU" w:eastAsia="ru-RU"/>
        </w:rPr>
        <w:t>декабрь                   2022 йилг</w:t>
      </w:r>
      <w:r>
        <w:rPr>
          <w:rFonts w:ascii="Times New Roman" w:hAnsi="Times New Roman"/>
          <w:sz w:val="26"/>
          <w:szCs w:val="28"/>
          <w:lang w:val="ru-RU" w:eastAsia="ru-RU"/>
        </w:rPr>
        <w:t>ача амал қилади.</w:t>
      </w:r>
    </w:p>
    <w:p w14:paraId="7603FE4A" w14:textId="77777777" w:rsidR="00210D48" w:rsidRDefault="00210D48" w:rsidP="00210D48">
      <w:pPr>
        <w:spacing w:line="237" w:lineRule="auto"/>
        <w:ind w:firstLine="720"/>
        <w:jc w:val="both"/>
        <w:rPr>
          <w:rFonts w:ascii="Times New Roman" w:hAnsi="Times New Roman"/>
          <w:sz w:val="10"/>
          <w:szCs w:val="28"/>
          <w:lang w:val="ru-RU" w:eastAsia="ru-RU"/>
        </w:rPr>
      </w:pPr>
    </w:p>
    <w:p w14:paraId="123F5A17"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10. Шартномани ўзгартириш ва бекор қилиш тартиби</w:t>
      </w:r>
    </w:p>
    <w:p w14:paraId="236FEBEA" w14:textId="77777777" w:rsidR="00210D48" w:rsidRDefault="00210D48" w:rsidP="00210D48">
      <w:pPr>
        <w:shd w:val="clear" w:color="auto" w:fill="FFFFFF"/>
        <w:ind w:firstLine="708"/>
        <w:jc w:val="both"/>
        <w:rPr>
          <w:rFonts w:ascii="Times New Roman" w:hAnsi="Times New Roman"/>
          <w:color w:val="000000"/>
          <w:sz w:val="26"/>
          <w:szCs w:val="28"/>
          <w:lang w:val="ru-RU" w:eastAsia="ru-RU"/>
        </w:rPr>
      </w:pPr>
      <w:r>
        <w:rPr>
          <w:rFonts w:ascii="Times New Roman" w:hAnsi="Times New Roman"/>
          <w:color w:val="000000"/>
          <w:sz w:val="26"/>
          <w:szCs w:val="28"/>
          <w:lang w:val="ru-RU" w:eastAsia="ru-RU"/>
        </w:rPr>
        <w:t>10.1. Ушбу шартномага киритилган ҳар қандай ўзгартириш ва қўшимчалар, агар улар ёзма равишда расмийлаштирилган ва "Буюртмачи" ва "Пудратчи" ваколатли шахслари томонидан имзоланган бўлса, амал қилади.</w:t>
      </w:r>
    </w:p>
    <w:p w14:paraId="17BA3565"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10.2. Томонлар қуйидаги ҳолларда шартномани бир томонлама бекор қ</w:t>
      </w:r>
      <w:proofErr w:type="gramStart"/>
      <w:r>
        <w:rPr>
          <w:rFonts w:ascii="Times New Roman" w:hAnsi="Times New Roman"/>
          <w:sz w:val="26"/>
          <w:szCs w:val="28"/>
          <w:lang w:val="ru-RU" w:eastAsia="ru-RU"/>
        </w:rPr>
        <w:t>илишга</w:t>
      </w:r>
      <w:proofErr w:type="gramEnd"/>
      <w:r>
        <w:rPr>
          <w:rFonts w:ascii="Times New Roman" w:hAnsi="Times New Roman"/>
          <w:sz w:val="26"/>
          <w:szCs w:val="28"/>
          <w:lang w:val="ru-RU" w:eastAsia="ru-RU"/>
        </w:rPr>
        <w:t xml:space="preserve"> ҳақли:</w:t>
      </w:r>
    </w:p>
    <w:p w14:paraId="5D9F1ECF"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ушбу шартноманинг амал қилиш муддати давомида "Пудратчи" томонидан шартнома бажарилмаган тақдирда;</w:t>
      </w:r>
    </w:p>
    <w:p w14:paraId="3C6DD11A"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ушбу шартнома шартлари бир марта бузилганда ёки этказиб бериладиган маҳсулот партиясининг сифати шартнома мажбуриятларига мос келмаган тақдирда.</w:t>
      </w:r>
    </w:p>
    <w:p w14:paraId="5BFBAD7B"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Шартномани бекор қилиш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қига эга бўлган томон бошқа томонни ўз нияти ҳақида ёзма равишда хабардор қилиши шарт.</w:t>
      </w:r>
    </w:p>
    <w:p w14:paraId="613B3C1F" w14:textId="77777777" w:rsidR="00210D48" w:rsidRDefault="00210D48" w:rsidP="00210D48">
      <w:pPr>
        <w:ind w:firstLine="720"/>
        <w:jc w:val="both"/>
        <w:rPr>
          <w:rFonts w:ascii="Times New Roman" w:hAnsi="Times New Roman"/>
          <w:sz w:val="10"/>
          <w:szCs w:val="28"/>
          <w:lang w:val="ru-RU" w:eastAsia="ru-RU"/>
        </w:rPr>
      </w:pPr>
    </w:p>
    <w:p w14:paraId="387E5571" w14:textId="77777777" w:rsidR="00210D48" w:rsidRDefault="00210D48" w:rsidP="00210D48">
      <w:pPr>
        <w:ind w:left="360"/>
        <w:jc w:val="center"/>
        <w:rPr>
          <w:rFonts w:ascii="Times New Roman" w:hAnsi="Times New Roman"/>
          <w:b/>
          <w:sz w:val="26"/>
          <w:szCs w:val="28"/>
          <w:lang w:val="ru-RU" w:eastAsia="ru-RU"/>
        </w:rPr>
      </w:pPr>
      <w:r>
        <w:rPr>
          <w:rFonts w:ascii="Times New Roman" w:hAnsi="Times New Roman"/>
          <w:b/>
          <w:sz w:val="26"/>
          <w:szCs w:val="28"/>
          <w:lang w:val="ru-RU" w:eastAsia="ru-RU"/>
        </w:rPr>
        <w:t xml:space="preserve">11. </w:t>
      </w:r>
      <w:proofErr w:type="gramStart"/>
      <w:r>
        <w:rPr>
          <w:rFonts w:ascii="Times New Roman" w:hAnsi="Times New Roman"/>
          <w:b/>
          <w:sz w:val="26"/>
          <w:szCs w:val="28"/>
          <w:lang w:val="ru-RU" w:eastAsia="ru-RU"/>
        </w:rPr>
        <w:t>Бош</w:t>
      </w:r>
      <w:proofErr w:type="gramEnd"/>
      <w:r>
        <w:rPr>
          <w:rFonts w:ascii="Times New Roman" w:hAnsi="Times New Roman"/>
          <w:b/>
          <w:sz w:val="26"/>
          <w:szCs w:val="28"/>
          <w:lang w:val="ru-RU" w:eastAsia="ru-RU"/>
        </w:rPr>
        <w:t>қа шартлар</w:t>
      </w:r>
    </w:p>
    <w:p w14:paraId="61A0A445"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11.1. Томонларнинг ҳеч бири ушбу шартнома бўйича ўз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қлари ёки мажбуриятларини учинчи томонга ўтказа олмайди.</w:t>
      </w:r>
    </w:p>
    <w:p w14:paraId="6ACACB32"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11.2. Тўловнинг номи ёки томонларнинг </w:t>
      </w:r>
      <w:proofErr w:type="gramStart"/>
      <w:r>
        <w:rPr>
          <w:rFonts w:ascii="Times New Roman" w:hAnsi="Times New Roman"/>
          <w:sz w:val="26"/>
          <w:szCs w:val="28"/>
          <w:lang w:val="ru-RU" w:eastAsia="ru-RU"/>
        </w:rPr>
        <w:t>бош</w:t>
      </w:r>
      <w:proofErr w:type="gramEnd"/>
      <w:r>
        <w:rPr>
          <w:rFonts w:ascii="Times New Roman" w:hAnsi="Times New Roman"/>
          <w:sz w:val="26"/>
          <w:szCs w:val="28"/>
          <w:lang w:val="ru-RU" w:eastAsia="ru-RU"/>
        </w:rPr>
        <w:t>қа реквизитлари ўзгарган тақдирда, иккинчи томон бу ҳақда дарҳол ёзма равишда хабардор қилиниши керак.</w:t>
      </w:r>
    </w:p>
    <w:p w14:paraId="00E23F18"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11.3. Шартнома, илова билан бирга, 6 (олти) варақда, 2 (икки) нусхада, мазмуни бир </w:t>
      </w:r>
      <w:proofErr w:type="gramStart"/>
      <w:r>
        <w:rPr>
          <w:rFonts w:ascii="Times New Roman" w:hAnsi="Times New Roman"/>
          <w:sz w:val="26"/>
          <w:szCs w:val="28"/>
          <w:lang w:val="ru-RU" w:eastAsia="ru-RU"/>
        </w:rPr>
        <w:t>хил</w:t>
      </w:r>
      <w:proofErr w:type="gramEnd"/>
      <w:r>
        <w:rPr>
          <w:rFonts w:ascii="Times New Roman" w:hAnsi="Times New Roman"/>
          <w:sz w:val="26"/>
          <w:szCs w:val="28"/>
          <w:lang w:val="ru-RU" w:eastAsia="ru-RU"/>
        </w:rPr>
        <w:t xml:space="preserve"> ва бир хил юридик кучга эга бўлган, томонларнинг имзолари ва муҳрлари билан тасдиқланган ҳолда тузилади.</w:t>
      </w:r>
    </w:p>
    <w:p w14:paraId="029B2E00"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11.4. “Пудратчи” Ўзбекистон Республикасининг “Давлат сирларини муҳофаза қилиш тўғрисида</w:t>
      </w:r>
      <w:proofErr w:type="gramStart"/>
      <w:r>
        <w:rPr>
          <w:rFonts w:ascii="Times New Roman" w:hAnsi="Times New Roman"/>
          <w:sz w:val="26"/>
          <w:szCs w:val="28"/>
          <w:lang w:val="ru-RU" w:eastAsia="ru-RU"/>
        </w:rPr>
        <w:t>”г</w:t>
      </w:r>
      <w:proofErr w:type="gramEnd"/>
      <w:r>
        <w:rPr>
          <w:rFonts w:ascii="Times New Roman" w:hAnsi="Times New Roman"/>
          <w:sz w:val="26"/>
          <w:szCs w:val="28"/>
          <w:lang w:val="ru-RU" w:eastAsia="ru-RU"/>
        </w:rPr>
        <w:t>и қонунига мувофиқ, буюртмани тузиш ва ижро этиш чоғида ўзига маълум бўлган буюртма ҳажми ҳақидаги маълумотлар ва бошқа махфий маълумотларнинг махфийлигини таъминлаши шарт.</w:t>
      </w:r>
    </w:p>
    <w:p w14:paraId="164064E9" w14:textId="77777777" w:rsid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11.5. Томонлар шу билан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ияга қарши қонун ҳужжатлари талабларига риоя қилиш ва ушбу шартнома бўйича ўз ҳуқ</w:t>
      </w:r>
      <w:proofErr w:type="gramStart"/>
      <w:r>
        <w:rPr>
          <w:rFonts w:ascii="Times New Roman" w:hAnsi="Times New Roman"/>
          <w:sz w:val="26"/>
          <w:szCs w:val="28"/>
          <w:lang w:val="ru-RU" w:eastAsia="ru-RU"/>
        </w:rPr>
        <w:t>у</w:t>
      </w:r>
      <w:proofErr w:type="gramEnd"/>
      <w:r>
        <w:rPr>
          <w:rFonts w:ascii="Times New Roman" w:hAnsi="Times New Roman"/>
          <w:sz w:val="26"/>
          <w:szCs w:val="28"/>
          <w:lang w:val="ru-RU" w:eastAsia="ru-RU"/>
        </w:rPr>
        <w:t>қлари ёки мажбуриятлари билан боғлиқ ҳолда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ияга қарши қонунларни бузадиган ҳеч қандай чоралар кўрмаслик</w:t>
      </w:r>
      <w:r w:rsidR="00C20539">
        <w:rPr>
          <w:rFonts w:ascii="Times New Roman" w:hAnsi="Times New Roman"/>
          <w:sz w:val="26"/>
          <w:szCs w:val="28"/>
          <w:lang w:val="ru-RU" w:eastAsia="ru-RU"/>
        </w:rPr>
        <w:t>ни ўз зиммасига олади</w:t>
      </w:r>
      <w:r>
        <w:rPr>
          <w:rFonts w:ascii="Times New Roman" w:hAnsi="Times New Roman"/>
          <w:sz w:val="26"/>
          <w:szCs w:val="28"/>
          <w:lang w:val="ru-RU" w:eastAsia="ru-RU"/>
        </w:rPr>
        <w:t xml:space="preserve">, шу жумладан (чекловсиз) </w:t>
      </w:r>
      <w:r w:rsidR="00C20539">
        <w:rPr>
          <w:rFonts w:ascii="Times New Roman" w:hAnsi="Times New Roman"/>
          <w:sz w:val="26"/>
          <w:szCs w:val="28"/>
          <w:lang w:val="ru-RU" w:eastAsia="ru-RU"/>
        </w:rPr>
        <w:t xml:space="preserve">компания ва уларнинг вакилларига </w:t>
      </w:r>
      <w:r>
        <w:rPr>
          <w:rFonts w:ascii="Times New Roman" w:hAnsi="Times New Roman"/>
          <w:sz w:val="26"/>
          <w:szCs w:val="28"/>
          <w:lang w:val="ru-RU" w:eastAsia="ru-RU"/>
        </w:rPr>
        <w:t xml:space="preserve">таклифлар бермаслик, рухсат бермаслик, ҳар қандай жисмоний ёки юридик шахсларга, шу жумладан ( чекланмаган ҳолда) тижорат ташкилотларига, фуқароларнинг давлат ва ўзини ўзи бошқариш органларига, давлат мансабдор шахсларига, хусусий шахсларга нақд ёки ҳар қандай шаклда </w:t>
      </w:r>
      <w:proofErr w:type="gramStart"/>
      <w:r>
        <w:rPr>
          <w:rFonts w:ascii="Times New Roman" w:hAnsi="Times New Roman"/>
          <w:sz w:val="26"/>
          <w:szCs w:val="28"/>
          <w:lang w:val="ru-RU" w:eastAsia="ru-RU"/>
        </w:rPr>
        <w:t xml:space="preserve">( </w:t>
      </w:r>
      <w:proofErr w:type="gramEnd"/>
      <w:r>
        <w:rPr>
          <w:rFonts w:ascii="Times New Roman" w:hAnsi="Times New Roman"/>
          <w:sz w:val="26"/>
          <w:szCs w:val="28"/>
          <w:lang w:val="ru-RU" w:eastAsia="ru-RU"/>
        </w:rPr>
        <w:t xml:space="preserve">улар билан </w:t>
      </w:r>
      <w:r>
        <w:rPr>
          <w:rFonts w:ascii="Times New Roman" w:hAnsi="Times New Roman"/>
          <w:sz w:val="26"/>
          <w:szCs w:val="28"/>
          <w:lang w:val="ru-RU" w:eastAsia="ru-RU"/>
        </w:rPr>
        <w:lastRenderedPageBreak/>
        <w:t>чекланмаган ҳолда) ноқонуний тўловларни ваъда қилиш ва амалга ошириш</w:t>
      </w:r>
      <w:r w:rsidR="00C20539">
        <w:rPr>
          <w:rFonts w:ascii="Times New Roman" w:hAnsi="Times New Roman"/>
          <w:sz w:val="26"/>
          <w:szCs w:val="28"/>
          <w:lang w:val="ru-RU" w:eastAsia="ru-RU"/>
        </w:rPr>
        <w:t>лар бўйича</w:t>
      </w:r>
      <w:r>
        <w:rPr>
          <w:rFonts w:ascii="Times New Roman" w:hAnsi="Times New Roman"/>
          <w:sz w:val="26"/>
          <w:szCs w:val="28"/>
          <w:lang w:val="ru-RU" w:eastAsia="ru-RU"/>
        </w:rPr>
        <w:t xml:space="preserve">. </w:t>
      </w:r>
    </w:p>
    <w:p w14:paraId="3F6BF261" w14:textId="77777777" w:rsidR="00210D48" w:rsidRPr="00210D48" w:rsidRDefault="00210D48" w:rsidP="00210D48">
      <w:pPr>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Агар шартнома тарафи ва у томонидан жалб қилинган шахслар (субпудратчилар, агентлар ва томонлар назорат қиладиган </w:t>
      </w:r>
      <w:proofErr w:type="gramStart"/>
      <w:r>
        <w:rPr>
          <w:rFonts w:ascii="Times New Roman" w:hAnsi="Times New Roman"/>
          <w:sz w:val="26"/>
          <w:szCs w:val="28"/>
          <w:lang w:val="ru-RU" w:eastAsia="ru-RU"/>
        </w:rPr>
        <w:t>бош</w:t>
      </w:r>
      <w:proofErr w:type="gramEnd"/>
      <w:r>
        <w:rPr>
          <w:rFonts w:ascii="Times New Roman" w:hAnsi="Times New Roman"/>
          <w:sz w:val="26"/>
          <w:szCs w:val="28"/>
          <w:lang w:val="ru-RU" w:eastAsia="ru-RU"/>
        </w:rPr>
        <w:t>қа шахслар) томонидан корруп</w:t>
      </w:r>
      <w:r w:rsidR="00C20539">
        <w:rPr>
          <w:rFonts w:ascii="Times New Roman" w:hAnsi="Times New Roman"/>
          <w:sz w:val="26"/>
          <w:szCs w:val="28"/>
          <w:lang w:val="ru-RU" w:eastAsia="ru-RU"/>
        </w:rPr>
        <w:t>ц</w:t>
      </w:r>
      <w:r>
        <w:rPr>
          <w:rFonts w:ascii="Times New Roman" w:hAnsi="Times New Roman"/>
          <w:sz w:val="26"/>
          <w:szCs w:val="28"/>
          <w:lang w:val="ru-RU" w:eastAsia="ru-RU"/>
        </w:rPr>
        <w:t xml:space="preserve">ияга қарши кураш қоидаларига риоя қилинмаса, бошқа томон шартномани бир томонлама тартибда тўхтатиб туриш, бекор қилиш ва зарарни қоплашни талаб қилишга ҳақли. </w:t>
      </w:r>
    </w:p>
    <w:p w14:paraId="2B3E597B" w14:textId="77777777" w:rsidR="00210D48" w:rsidRPr="00210D48" w:rsidRDefault="00210D48" w:rsidP="00210D48">
      <w:pPr>
        <w:ind w:firstLine="720"/>
        <w:jc w:val="both"/>
        <w:rPr>
          <w:rFonts w:ascii="Times New Roman" w:hAnsi="Times New Roman"/>
          <w:sz w:val="14"/>
          <w:szCs w:val="28"/>
          <w:lang w:val="ru-RU" w:eastAsia="ru-RU"/>
        </w:rPr>
      </w:pPr>
    </w:p>
    <w:p w14:paraId="11FB8493" w14:textId="77777777" w:rsidR="00210D48" w:rsidRPr="00210D48" w:rsidRDefault="00210D48" w:rsidP="00210D48">
      <w:pPr>
        <w:ind w:left="360"/>
        <w:jc w:val="center"/>
        <w:rPr>
          <w:rFonts w:ascii="Times New Roman" w:hAnsi="Times New Roman"/>
          <w:b/>
          <w:sz w:val="26"/>
          <w:szCs w:val="28"/>
          <w:lang w:val="ru-RU" w:eastAsia="ru-RU"/>
        </w:rPr>
      </w:pPr>
    </w:p>
    <w:p w14:paraId="7919BA6A" w14:textId="77777777" w:rsidR="00210D48" w:rsidRPr="00210D48" w:rsidRDefault="00210D48" w:rsidP="00210D48">
      <w:pPr>
        <w:ind w:left="360"/>
        <w:jc w:val="center"/>
        <w:rPr>
          <w:rFonts w:ascii="Times New Roman" w:hAnsi="Times New Roman"/>
          <w:b/>
          <w:sz w:val="26"/>
          <w:szCs w:val="28"/>
          <w:lang w:val="ru-RU" w:eastAsia="ru-RU"/>
        </w:rPr>
      </w:pPr>
    </w:p>
    <w:p w14:paraId="6B116B7E" w14:textId="77777777" w:rsidR="00210D48" w:rsidRPr="00210D48" w:rsidRDefault="00210D48" w:rsidP="00210D48">
      <w:pPr>
        <w:ind w:left="360"/>
        <w:jc w:val="center"/>
        <w:rPr>
          <w:rFonts w:ascii="Times New Roman" w:hAnsi="Times New Roman"/>
          <w:b/>
          <w:sz w:val="26"/>
          <w:szCs w:val="28"/>
          <w:lang w:val="ru-RU" w:eastAsia="ru-RU"/>
        </w:rPr>
      </w:pPr>
    </w:p>
    <w:p w14:paraId="1655ABB3" w14:textId="77777777" w:rsidR="00210D48" w:rsidRPr="00210D48" w:rsidRDefault="00210D48" w:rsidP="00210D48">
      <w:pPr>
        <w:ind w:left="360"/>
        <w:jc w:val="center"/>
        <w:rPr>
          <w:rFonts w:ascii="Times New Roman" w:hAnsi="Times New Roman"/>
          <w:b/>
          <w:sz w:val="26"/>
          <w:szCs w:val="28"/>
          <w:lang w:val="ru-RU" w:eastAsia="ru-RU"/>
        </w:rPr>
      </w:pPr>
      <w:r w:rsidRPr="00210D48">
        <w:rPr>
          <w:rFonts w:ascii="Times New Roman" w:hAnsi="Times New Roman"/>
          <w:b/>
          <w:sz w:val="26"/>
          <w:szCs w:val="28"/>
          <w:lang w:val="ru-RU" w:eastAsia="ru-RU"/>
        </w:rPr>
        <w:t>12. Юридик манзиллар, тўлов ва</w:t>
      </w:r>
    </w:p>
    <w:p w14:paraId="6FA8AD4B" w14:textId="77777777" w:rsidR="00210D48" w:rsidRPr="00210D48" w:rsidRDefault="00210D48" w:rsidP="00210D48">
      <w:pPr>
        <w:ind w:left="360"/>
        <w:jc w:val="center"/>
        <w:rPr>
          <w:rFonts w:ascii="Times New Roman" w:hAnsi="Times New Roman"/>
          <w:b/>
          <w:sz w:val="26"/>
          <w:szCs w:val="28"/>
          <w:lang w:val="ru-RU" w:eastAsia="ru-RU"/>
        </w:rPr>
      </w:pPr>
      <w:r w:rsidRPr="00210D48">
        <w:rPr>
          <w:rFonts w:ascii="Times New Roman" w:hAnsi="Times New Roman"/>
          <w:b/>
          <w:sz w:val="26"/>
          <w:szCs w:val="28"/>
          <w:lang w:val="ru-RU" w:eastAsia="ru-RU"/>
        </w:rPr>
        <w:t>томонларнинг жўнатиш тафсилотлари</w:t>
      </w:r>
    </w:p>
    <w:p w14:paraId="350D0A16" w14:textId="77777777" w:rsidR="00210D48" w:rsidRPr="00210D48" w:rsidRDefault="00210D48" w:rsidP="00210D48">
      <w:pPr>
        <w:ind w:left="360"/>
        <w:jc w:val="center"/>
        <w:rPr>
          <w:rFonts w:ascii="Times New Roman" w:hAnsi="Times New Roman"/>
          <w:b/>
          <w:sz w:val="26"/>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210D48" w:rsidRPr="000F631F" w14:paraId="3A1EA62C" w14:textId="77777777" w:rsidTr="005147F9">
        <w:tc>
          <w:tcPr>
            <w:tcW w:w="4536" w:type="dxa"/>
            <w:tcBorders>
              <w:top w:val="single" w:sz="4" w:space="0" w:color="auto"/>
              <w:left w:val="single" w:sz="4" w:space="0" w:color="auto"/>
              <w:bottom w:val="single" w:sz="4" w:space="0" w:color="auto"/>
              <w:right w:val="single" w:sz="4" w:space="0" w:color="auto"/>
            </w:tcBorders>
          </w:tcPr>
          <w:p w14:paraId="5048C0F0" w14:textId="77777777" w:rsidR="00210D48" w:rsidRPr="00210D48" w:rsidRDefault="00210D48">
            <w:pPr>
              <w:spacing w:line="276" w:lineRule="auto"/>
              <w:rPr>
                <w:rFonts w:ascii="Times New Roman" w:hAnsi="Times New Roman"/>
                <w:b/>
                <w:sz w:val="26"/>
                <w:lang w:val="ru-RU" w:eastAsia="ru-RU"/>
              </w:rPr>
            </w:pPr>
          </w:p>
        </w:tc>
        <w:tc>
          <w:tcPr>
            <w:tcW w:w="4820" w:type="dxa"/>
            <w:tcBorders>
              <w:top w:val="single" w:sz="4" w:space="0" w:color="auto"/>
              <w:left w:val="single" w:sz="4" w:space="0" w:color="auto"/>
              <w:bottom w:val="single" w:sz="4" w:space="0" w:color="auto"/>
              <w:right w:val="single" w:sz="4" w:space="0" w:color="auto"/>
            </w:tcBorders>
          </w:tcPr>
          <w:p w14:paraId="121E93F4" w14:textId="77777777" w:rsidR="00210D48" w:rsidRPr="00210D48" w:rsidRDefault="00210D48">
            <w:pPr>
              <w:spacing w:line="276" w:lineRule="auto"/>
              <w:rPr>
                <w:rFonts w:ascii="Times New Roman" w:hAnsi="Times New Roman"/>
                <w:bCs/>
                <w:color w:val="000000"/>
                <w:lang w:val="ru-RU"/>
              </w:rPr>
            </w:pPr>
          </w:p>
        </w:tc>
      </w:tr>
      <w:tr w:rsidR="00210D48" w:rsidRPr="000F631F" w14:paraId="23B14711" w14:textId="77777777" w:rsidTr="005147F9">
        <w:tc>
          <w:tcPr>
            <w:tcW w:w="4536" w:type="dxa"/>
            <w:tcBorders>
              <w:top w:val="single" w:sz="4" w:space="0" w:color="auto"/>
              <w:left w:val="single" w:sz="4" w:space="0" w:color="auto"/>
              <w:bottom w:val="single" w:sz="4" w:space="0" w:color="auto"/>
              <w:right w:val="single" w:sz="4" w:space="0" w:color="auto"/>
            </w:tcBorders>
          </w:tcPr>
          <w:p w14:paraId="44D9B81B" w14:textId="77777777" w:rsidR="00210D48" w:rsidRDefault="009D65BB">
            <w:pPr>
              <w:spacing w:line="276" w:lineRule="auto"/>
              <w:jc w:val="center"/>
              <w:rPr>
                <w:rFonts w:ascii="Times New Roman" w:hAnsi="Times New Roman"/>
                <w:b/>
                <w:sz w:val="26"/>
                <w:lang w:val="ru-RU" w:eastAsia="ru-RU"/>
              </w:rPr>
            </w:pPr>
            <w:r>
              <w:rPr>
                <w:rFonts w:ascii="Times New Roman" w:hAnsi="Times New Roman"/>
                <w:b/>
                <w:sz w:val="26"/>
                <w:lang w:val="ru-RU" w:eastAsia="ru-RU"/>
              </w:rPr>
              <w:t>Бажарувчи</w:t>
            </w:r>
          </w:p>
          <w:p w14:paraId="6F78C0A4" w14:textId="1C94159D" w:rsidR="00210D48" w:rsidRPr="007B09A9" w:rsidRDefault="00A60FFA" w:rsidP="00116EA5">
            <w:pPr>
              <w:spacing w:line="276" w:lineRule="auto"/>
              <w:rPr>
                <w:rFonts w:ascii="Times New Roman" w:hAnsi="Times New Roman"/>
                <w:b/>
                <w:sz w:val="26"/>
                <w:lang w:val="ru-RU" w:eastAsia="ru-RU"/>
              </w:rPr>
            </w:pPr>
            <w:r>
              <w:rPr>
                <w:rFonts w:ascii="Times New Roman" w:hAnsi="Times New Roman"/>
                <w:sz w:val="26"/>
                <w:szCs w:val="28"/>
                <w:lang w:val="uz-Cyrl-UZ" w:eastAsia="ru-RU"/>
              </w:rPr>
              <w:t>________________________________</w:t>
            </w:r>
          </w:p>
          <w:p w14:paraId="29B57B64" w14:textId="2CD2A128" w:rsidR="00116EA5" w:rsidRPr="00CE7941" w:rsidRDefault="00A60FFA" w:rsidP="00116EA5">
            <w:pPr>
              <w:rPr>
                <w:rFonts w:ascii="Times New Roman" w:hAnsi="Times New Roman"/>
                <w:color w:val="000000"/>
                <w:sz w:val="28"/>
                <w:szCs w:val="28"/>
                <w:lang w:val="ru-RU"/>
              </w:rPr>
            </w:pPr>
            <w:r>
              <w:rPr>
                <w:rFonts w:ascii="Times New Roman" w:hAnsi="Times New Roman"/>
                <w:color w:val="000000"/>
                <w:sz w:val="28"/>
                <w:szCs w:val="28"/>
                <w:lang w:val="ru-RU"/>
              </w:rPr>
              <w:t>______________________________</w:t>
            </w:r>
          </w:p>
          <w:p w14:paraId="6A7C8B0E" w14:textId="3BBCAAA1" w:rsidR="00210D48" w:rsidRDefault="00A60FFA" w:rsidP="00116EA5">
            <w:pPr>
              <w:spacing w:line="276" w:lineRule="auto"/>
              <w:rPr>
                <w:rFonts w:ascii="Times New Roman" w:hAnsi="Times New Roman"/>
                <w:color w:val="000000"/>
                <w:sz w:val="28"/>
                <w:szCs w:val="28"/>
                <w:lang w:val="uz-Cyrl-UZ"/>
              </w:rPr>
            </w:pPr>
            <w:r>
              <w:rPr>
                <w:rFonts w:ascii="Times New Roman" w:hAnsi="Times New Roman"/>
                <w:color w:val="000000"/>
                <w:sz w:val="28"/>
                <w:szCs w:val="28"/>
                <w:lang w:val="ru-RU"/>
              </w:rPr>
              <w:t>______________________________</w:t>
            </w:r>
            <w:r w:rsidR="00116EA5" w:rsidRPr="00116EA5">
              <w:rPr>
                <w:rFonts w:ascii="Times New Roman" w:hAnsi="Times New Roman"/>
                <w:color w:val="000000"/>
                <w:sz w:val="28"/>
                <w:szCs w:val="28"/>
                <w:lang w:val="ru-RU"/>
              </w:rPr>
              <w:t xml:space="preserve">       </w:t>
            </w:r>
            <w:r>
              <w:rPr>
                <w:rFonts w:ascii="Times New Roman" w:hAnsi="Times New Roman"/>
                <w:color w:val="000000"/>
                <w:sz w:val="28"/>
                <w:szCs w:val="28"/>
                <w:lang w:val="ru-RU"/>
              </w:rPr>
              <w:t>______________________________</w:t>
            </w:r>
            <w:r w:rsidR="00116EA5">
              <w:rPr>
                <w:rFonts w:ascii="Times New Roman" w:hAnsi="Times New Roman"/>
                <w:color w:val="000000"/>
                <w:sz w:val="28"/>
                <w:szCs w:val="28"/>
                <w:lang w:val="uz-Cyrl-UZ"/>
              </w:rPr>
              <w:t xml:space="preserve">                                              </w:t>
            </w:r>
            <w:r>
              <w:rPr>
                <w:rFonts w:ascii="Times New Roman" w:hAnsi="Times New Roman"/>
                <w:color w:val="000000"/>
                <w:sz w:val="28"/>
                <w:szCs w:val="28"/>
                <w:lang w:val="ru-RU"/>
              </w:rPr>
              <w:t>______________________________</w:t>
            </w:r>
            <w:r w:rsidR="00116EA5">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                     ______________________________</w:t>
            </w:r>
          </w:p>
          <w:p w14:paraId="1DD58849" w14:textId="77777777" w:rsidR="00116EA5" w:rsidRDefault="00116EA5" w:rsidP="00116EA5">
            <w:pPr>
              <w:spacing w:line="276" w:lineRule="auto"/>
              <w:rPr>
                <w:rFonts w:ascii="Times New Roman" w:hAnsi="Times New Roman"/>
                <w:color w:val="000000"/>
                <w:sz w:val="28"/>
                <w:szCs w:val="28"/>
                <w:lang w:val="uz-Cyrl-UZ"/>
              </w:rPr>
            </w:pPr>
          </w:p>
          <w:p w14:paraId="03B9B162" w14:textId="77777777" w:rsidR="00116EA5" w:rsidRDefault="00116EA5" w:rsidP="00116EA5">
            <w:pPr>
              <w:spacing w:line="276" w:lineRule="auto"/>
              <w:rPr>
                <w:rFonts w:ascii="Times New Roman" w:hAnsi="Times New Roman"/>
                <w:color w:val="000000"/>
                <w:sz w:val="28"/>
                <w:szCs w:val="28"/>
                <w:lang w:val="uz-Cyrl-UZ"/>
              </w:rPr>
            </w:pPr>
          </w:p>
          <w:p w14:paraId="050D1CFC" w14:textId="3CE73DE7" w:rsidR="00210D48" w:rsidRPr="00116EA5" w:rsidRDefault="00116EA5" w:rsidP="00116EA5">
            <w:pPr>
              <w:spacing w:line="276" w:lineRule="auto"/>
              <w:rPr>
                <w:rFonts w:ascii="Times New Roman" w:hAnsi="Times New Roman"/>
                <w:b/>
                <w:sz w:val="26"/>
                <w:lang w:val="ru-RU" w:eastAsia="ru-RU"/>
              </w:rPr>
            </w:pPr>
            <w:r>
              <w:rPr>
                <w:rFonts w:ascii="Times New Roman" w:hAnsi="Times New Roman"/>
                <w:b/>
                <w:sz w:val="26"/>
                <w:lang w:val="ru-RU" w:eastAsia="ru-RU"/>
              </w:rPr>
              <w:t xml:space="preserve">Рахбар:    </w:t>
            </w:r>
            <w:r w:rsidR="00A60FFA">
              <w:rPr>
                <w:rFonts w:ascii="Times New Roman" w:hAnsi="Times New Roman"/>
                <w:b/>
                <w:sz w:val="26"/>
                <w:lang w:val="ru-RU" w:eastAsia="ru-RU"/>
              </w:rPr>
              <w:t xml:space="preserve">                      ___________</w:t>
            </w:r>
          </w:p>
          <w:p w14:paraId="631D9622" w14:textId="77777777" w:rsidR="00210D48" w:rsidRPr="00116EA5" w:rsidRDefault="00210D48">
            <w:pPr>
              <w:spacing w:line="276" w:lineRule="auto"/>
              <w:rPr>
                <w:rFonts w:ascii="Times New Roman" w:hAnsi="Times New Roman"/>
                <w:b/>
                <w:sz w:val="26"/>
                <w:lang w:val="ru-RU" w:eastAsia="ru-RU"/>
              </w:rPr>
            </w:pPr>
          </w:p>
        </w:tc>
        <w:tc>
          <w:tcPr>
            <w:tcW w:w="4820" w:type="dxa"/>
            <w:tcBorders>
              <w:top w:val="single" w:sz="4" w:space="0" w:color="auto"/>
              <w:left w:val="single" w:sz="4" w:space="0" w:color="auto"/>
              <w:bottom w:val="single" w:sz="4" w:space="0" w:color="auto"/>
              <w:right w:val="single" w:sz="4" w:space="0" w:color="auto"/>
            </w:tcBorders>
            <w:hideMark/>
          </w:tcPr>
          <w:p w14:paraId="70C85934" w14:textId="416CCBAC" w:rsidR="006E624B" w:rsidRDefault="009D65BB" w:rsidP="006E624B">
            <w:pPr>
              <w:spacing w:line="276" w:lineRule="auto"/>
              <w:jc w:val="center"/>
              <w:rPr>
                <w:rFonts w:ascii="Times New Roman" w:hAnsi="Times New Roman"/>
                <w:bCs/>
                <w:color w:val="000000"/>
                <w:lang w:val="ru-RU"/>
              </w:rPr>
            </w:pPr>
            <w:r>
              <w:rPr>
                <w:rFonts w:ascii="Times New Roman" w:hAnsi="Times New Roman"/>
                <w:b/>
                <w:sz w:val="26"/>
                <w:lang w:val="ru-RU" w:eastAsia="ru-RU"/>
              </w:rPr>
              <w:t>БУЮРТМАЧИ</w:t>
            </w:r>
          </w:p>
          <w:p w14:paraId="226BFE9E" w14:textId="481B6FE6" w:rsidR="00747EA9" w:rsidRPr="00A60FFA" w:rsidRDefault="006E624B" w:rsidP="006E624B">
            <w:pPr>
              <w:rPr>
                <w:rFonts w:ascii="Times New Roman" w:hAnsi="Times New Roman"/>
                <w:color w:val="000000"/>
                <w:sz w:val="28"/>
                <w:szCs w:val="28"/>
                <w:lang w:val="uz-Cyrl-UZ"/>
              </w:rPr>
            </w:pPr>
            <w:r>
              <w:rPr>
                <w:rFonts w:ascii="Times New Roman" w:hAnsi="Times New Roman"/>
                <w:bCs/>
                <w:color w:val="000000"/>
                <w:lang w:val="ru-RU"/>
              </w:rPr>
              <w:t xml:space="preserve"> </w:t>
            </w:r>
            <w:r w:rsidR="005D7BA1">
              <w:rPr>
                <w:rFonts w:ascii="Times New Roman" w:hAnsi="Times New Roman"/>
                <w:bCs/>
                <w:color w:val="000000"/>
                <w:sz w:val="28"/>
                <w:szCs w:val="28"/>
                <w:lang w:val="ru-RU"/>
              </w:rPr>
              <w:t>ЎзР ФВВ БваИФБ</w:t>
            </w:r>
          </w:p>
          <w:p w14:paraId="500CBF5D" w14:textId="7FE49154" w:rsidR="002560D6" w:rsidRDefault="00747EA9" w:rsidP="006E624B">
            <w:pPr>
              <w:rPr>
                <w:rFonts w:ascii="Times New Roman" w:hAnsi="Times New Roman"/>
                <w:color w:val="000000"/>
                <w:sz w:val="28"/>
                <w:szCs w:val="28"/>
                <w:lang w:val="ru-RU"/>
              </w:rPr>
            </w:pPr>
            <w:r w:rsidRPr="005D7BA1">
              <w:rPr>
                <w:rFonts w:ascii="Times New Roman" w:hAnsi="Times New Roman"/>
                <w:color w:val="000000"/>
                <w:sz w:val="28"/>
                <w:szCs w:val="28"/>
                <w:lang w:val="uz-Cyrl-UZ"/>
              </w:rPr>
              <w:t xml:space="preserve">Манзил: </w:t>
            </w:r>
            <w:r w:rsidR="005D7BA1" w:rsidRPr="005D7BA1">
              <w:rPr>
                <w:rFonts w:ascii="Times New Roman" w:hAnsi="Times New Roman"/>
                <w:color w:val="000000"/>
                <w:sz w:val="28"/>
                <w:szCs w:val="28"/>
                <w:lang w:val="uz-Cyrl-UZ"/>
              </w:rPr>
              <w:t>Тошкент</w:t>
            </w:r>
            <w:r w:rsidR="006E624B" w:rsidRPr="005D7BA1">
              <w:rPr>
                <w:rFonts w:ascii="Times New Roman" w:hAnsi="Times New Roman"/>
                <w:color w:val="000000"/>
                <w:sz w:val="28"/>
                <w:szCs w:val="28"/>
                <w:lang w:val="uz-Cyrl-UZ"/>
              </w:rPr>
              <w:t xml:space="preserve"> вилояти, </w:t>
            </w:r>
            <w:r w:rsidR="005147F9" w:rsidRPr="005D7BA1">
              <w:rPr>
                <w:rFonts w:ascii="Times New Roman" w:hAnsi="Times New Roman"/>
                <w:color w:val="000000"/>
                <w:sz w:val="28"/>
                <w:szCs w:val="28"/>
                <w:lang w:val="uz-Cyrl-UZ"/>
              </w:rPr>
              <w:t>Қ</w:t>
            </w:r>
            <w:r w:rsidR="005D7BA1" w:rsidRPr="005D7BA1">
              <w:rPr>
                <w:rFonts w:ascii="Times New Roman" w:hAnsi="Times New Roman"/>
                <w:color w:val="000000"/>
                <w:sz w:val="28"/>
                <w:szCs w:val="28"/>
                <w:lang w:val="uz-Cyrl-UZ"/>
              </w:rPr>
              <w:t>ибрай тумани</w:t>
            </w:r>
            <w:r>
              <w:rPr>
                <w:rFonts w:ascii="Times New Roman" w:hAnsi="Times New Roman"/>
                <w:color w:val="000000"/>
                <w:sz w:val="28"/>
                <w:szCs w:val="28"/>
                <w:lang w:val="uz-Cyrl-UZ"/>
              </w:rPr>
              <w:t xml:space="preserve">, </w:t>
            </w:r>
            <w:r w:rsidR="005D7BA1">
              <w:rPr>
                <w:rFonts w:ascii="Times New Roman" w:hAnsi="Times New Roman"/>
                <w:color w:val="000000"/>
                <w:sz w:val="28"/>
                <w:szCs w:val="28"/>
                <w:lang w:val="uz-Cyrl-UZ"/>
              </w:rPr>
              <w:t xml:space="preserve">Янгиобод МФЙ, М.Бобур </w:t>
            </w:r>
            <w:r w:rsidR="006E624B" w:rsidRPr="005D7BA1">
              <w:rPr>
                <w:rFonts w:ascii="Times New Roman" w:hAnsi="Times New Roman"/>
                <w:color w:val="000000"/>
                <w:sz w:val="28"/>
                <w:szCs w:val="28"/>
                <w:lang w:val="uz-Cyrl-UZ"/>
              </w:rPr>
              <w:t>кўчаси</w:t>
            </w:r>
            <w:r w:rsidR="00305235" w:rsidRPr="005D7BA1">
              <w:rPr>
                <w:rFonts w:ascii="Times New Roman" w:hAnsi="Times New Roman"/>
                <w:color w:val="000000"/>
                <w:sz w:val="28"/>
                <w:szCs w:val="28"/>
                <w:lang w:val="uz-Cyrl-UZ"/>
              </w:rPr>
              <w:t xml:space="preserve">. </w:t>
            </w:r>
            <w:r w:rsidR="005D7BA1">
              <w:rPr>
                <w:rFonts w:ascii="Times New Roman" w:hAnsi="Times New Roman"/>
                <w:color w:val="000000"/>
                <w:sz w:val="28"/>
                <w:szCs w:val="28"/>
                <w:lang w:val="uz-Cyrl-UZ"/>
              </w:rPr>
              <w:t>2</w:t>
            </w:r>
            <w:r w:rsidR="005147F9">
              <w:rPr>
                <w:rFonts w:ascii="Times New Roman" w:hAnsi="Times New Roman"/>
                <w:color w:val="000000"/>
                <w:sz w:val="28"/>
                <w:szCs w:val="28"/>
                <w:lang w:val="ru-RU"/>
              </w:rPr>
              <w:t>-</w:t>
            </w:r>
            <w:r w:rsidR="00A60FFA">
              <w:rPr>
                <w:rFonts w:ascii="Times New Roman" w:hAnsi="Times New Roman"/>
                <w:color w:val="000000"/>
                <w:sz w:val="28"/>
                <w:szCs w:val="28"/>
                <w:lang w:val="ru-RU"/>
              </w:rPr>
              <w:t>уй.</w:t>
            </w:r>
            <w:r w:rsidR="006E624B" w:rsidRPr="00CE7941">
              <w:rPr>
                <w:rFonts w:ascii="Times New Roman" w:hAnsi="Times New Roman"/>
                <w:color w:val="000000"/>
                <w:sz w:val="28"/>
                <w:szCs w:val="28"/>
                <w:lang w:val="ru-RU"/>
              </w:rPr>
              <w:t xml:space="preserve"> </w:t>
            </w:r>
            <w:r w:rsidR="005147F9">
              <w:rPr>
                <w:rFonts w:ascii="Times New Roman" w:hAnsi="Times New Roman"/>
                <w:color w:val="000000"/>
                <w:sz w:val="28"/>
                <w:szCs w:val="28"/>
                <w:lang w:val="ru-RU"/>
              </w:rPr>
              <w:t xml:space="preserve">                                           х</w:t>
            </w:r>
            <w:r w:rsidR="005D7BA1">
              <w:rPr>
                <w:rFonts w:ascii="Times New Roman" w:hAnsi="Times New Roman"/>
                <w:color w:val="000000"/>
                <w:sz w:val="28"/>
                <w:szCs w:val="28"/>
                <w:lang w:val="ru-RU"/>
              </w:rPr>
              <w:t>/</w:t>
            </w:r>
            <w:proofErr w:type="gramStart"/>
            <w:r w:rsidR="005147F9">
              <w:rPr>
                <w:rFonts w:ascii="Times New Roman" w:hAnsi="Times New Roman"/>
                <w:color w:val="000000"/>
                <w:sz w:val="28"/>
                <w:szCs w:val="28"/>
                <w:lang w:val="ru-RU"/>
              </w:rPr>
              <w:t>р</w:t>
            </w:r>
            <w:proofErr w:type="gramEnd"/>
            <w:r w:rsidR="005147F9">
              <w:rPr>
                <w:rFonts w:ascii="Times New Roman" w:hAnsi="Times New Roman"/>
                <w:color w:val="000000"/>
                <w:sz w:val="28"/>
                <w:szCs w:val="28"/>
                <w:lang w:val="ru-RU"/>
              </w:rPr>
              <w:t xml:space="preserve"> </w:t>
            </w:r>
            <w:r w:rsidR="005D7BA1">
              <w:rPr>
                <w:rFonts w:ascii="Times New Roman" w:hAnsi="Times New Roman"/>
                <w:color w:val="000000"/>
                <w:sz w:val="28"/>
                <w:szCs w:val="28"/>
                <w:lang w:val="ru-RU"/>
              </w:rPr>
              <w:t>23404000205408496320</w:t>
            </w:r>
          </w:p>
          <w:p w14:paraId="540DD473" w14:textId="62E946D4" w:rsidR="002560D6" w:rsidRDefault="002560D6" w:rsidP="006E624B">
            <w:pPr>
              <w:rPr>
                <w:rFonts w:ascii="Times New Roman" w:hAnsi="Times New Roman"/>
                <w:color w:val="000000"/>
                <w:sz w:val="28"/>
                <w:szCs w:val="28"/>
                <w:lang w:val="ru-RU"/>
              </w:rPr>
            </w:pPr>
            <w:r>
              <w:rPr>
                <w:rFonts w:ascii="Times New Roman" w:hAnsi="Times New Roman"/>
                <w:color w:val="000000"/>
                <w:sz w:val="28"/>
                <w:szCs w:val="28"/>
                <w:lang w:val="ru-RU"/>
              </w:rPr>
              <w:t xml:space="preserve">ИНН </w:t>
            </w:r>
            <w:r w:rsidR="005D7BA1">
              <w:rPr>
                <w:rFonts w:ascii="Times New Roman" w:hAnsi="Times New Roman"/>
                <w:color w:val="000000"/>
                <w:sz w:val="28"/>
                <w:szCs w:val="28"/>
                <w:lang w:val="ru-RU"/>
              </w:rPr>
              <w:t>308608106</w:t>
            </w:r>
            <w:r>
              <w:rPr>
                <w:rFonts w:ascii="Times New Roman" w:hAnsi="Times New Roman"/>
                <w:color w:val="000000"/>
                <w:sz w:val="28"/>
                <w:szCs w:val="28"/>
                <w:lang w:val="ru-RU"/>
              </w:rPr>
              <w:t xml:space="preserve">    </w:t>
            </w:r>
          </w:p>
          <w:p w14:paraId="0161BDAF" w14:textId="260A0F6E" w:rsidR="005D7BA1" w:rsidRDefault="005D7BA1" w:rsidP="006E624B">
            <w:pPr>
              <w:rPr>
                <w:rFonts w:ascii="Times New Roman" w:hAnsi="Times New Roman"/>
                <w:color w:val="000000"/>
                <w:sz w:val="28"/>
                <w:szCs w:val="28"/>
                <w:lang w:val="ru-RU"/>
              </w:rPr>
            </w:pPr>
            <w:r>
              <w:rPr>
                <w:rFonts w:ascii="Times New Roman" w:hAnsi="Times New Roman"/>
                <w:color w:val="000000"/>
                <w:sz w:val="28"/>
                <w:szCs w:val="28"/>
                <w:lang w:val="ru-RU"/>
              </w:rPr>
              <w:t>«Туронбанк» АТБ Тошкент ш. М.Улуғбек фил.</w:t>
            </w:r>
          </w:p>
          <w:p w14:paraId="374F95DA" w14:textId="6A6D460A" w:rsidR="006E624B" w:rsidRPr="00CE7941" w:rsidRDefault="005147F9" w:rsidP="006E624B">
            <w:pPr>
              <w:rPr>
                <w:rFonts w:ascii="Times New Roman" w:hAnsi="Times New Roman"/>
                <w:color w:val="000000"/>
                <w:sz w:val="28"/>
                <w:szCs w:val="28"/>
                <w:lang w:val="ru-RU"/>
              </w:rPr>
            </w:pPr>
            <w:r>
              <w:rPr>
                <w:rFonts w:ascii="Times New Roman" w:hAnsi="Times New Roman"/>
                <w:color w:val="000000"/>
                <w:sz w:val="28"/>
                <w:szCs w:val="28"/>
                <w:lang w:val="ru-RU"/>
              </w:rPr>
              <w:t>МФО: 0</w:t>
            </w:r>
            <w:r w:rsidR="005D7BA1">
              <w:rPr>
                <w:rFonts w:ascii="Times New Roman" w:hAnsi="Times New Roman"/>
                <w:color w:val="000000"/>
                <w:sz w:val="28"/>
                <w:szCs w:val="28"/>
                <w:lang w:val="ru-RU"/>
              </w:rPr>
              <w:t>1154</w:t>
            </w:r>
            <w:r>
              <w:rPr>
                <w:rFonts w:ascii="Times New Roman" w:hAnsi="Times New Roman"/>
                <w:color w:val="000000"/>
                <w:sz w:val="28"/>
                <w:szCs w:val="28"/>
                <w:lang w:val="ru-RU"/>
              </w:rPr>
              <w:t xml:space="preserve">  </w:t>
            </w:r>
            <w:r w:rsidR="005D7BA1">
              <w:rPr>
                <w:rFonts w:ascii="Times New Roman" w:hAnsi="Times New Roman"/>
                <w:color w:val="000000"/>
                <w:sz w:val="28"/>
                <w:szCs w:val="28"/>
                <w:lang w:val="ru-RU"/>
              </w:rPr>
              <w:t>ОКЕД:81100</w:t>
            </w:r>
          </w:p>
          <w:p w14:paraId="319FD564" w14:textId="433F471C" w:rsidR="0054492B" w:rsidRPr="00CE7941" w:rsidRDefault="0054492B" w:rsidP="00747EA9">
            <w:pPr>
              <w:spacing w:line="276" w:lineRule="auto"/>
              <w:rPr>
                <w:rFonts w:ascii="Times New Roman" w:hAnsi="Times New Roman"/>
                <w:sz w:val="28"/>
                <w:szCs w:val="28"/>
                <w:lang w:val="ru-RU" w:eastAsia="ru-RU"/>
              </w:rPr>
            </w:pPr>
          </w:p>
          <w:p w14:paraId="658B14FE" w14:textId="3B55761D" w:rsidR="00210D48" w:rsidRDefault="005D7BA1" w:rsidP="005D7BA1">
            <w:pPr>
              <w:spacing w:line="276" w:lineRule="auto"/>
              <w:rPr>
                <w:rFonts w:ascii="Times New Roman" w:hAnsi="Times New Roman"/>
                <w:b/>
                <w:sz w:val="26"/>
                <w:lang w:val="ru-RU" w:eastAsia="ru-RU"/>
              </w:rPr>
            </w:pPr>
            <w:r>
              <w:rPr>
                <w:rFonts w:ascii="Times New Roman" w:hAnsi="Times New Roman"/>
                <w:b/>
                <w:sz w:val="26"/>
                <w:lang w:val="ru-RU" w:eastAsia="ru-RU"/>
              </w:rPr>
              <w:t>Бошлиқ</w:t>
            </w:r>
            <w:r w:rsidR="002560D6">
              <w:rPr>
                <w:rFonts w:ascii="Times New Roman" w:hAnsi="Times New Roman"/>
                <w:b/>
                <w:sz w:val="26"/>
                <w:lang w:val="ru-RU" w:eastAsia="ru-RU"/>
              </w:rPr>
              <w:t>:                          Ж</w:t>
            </w:r>
            <w:r w:rsidR="005147F9">
              <w:rPr>
                <w:rFonts w:ascii="Times New Roman" w:hAnsi="Times New Roman"/>
                <w:b/>
                <w:sz w:val="26"/>
                <w:lang w:val="ru-RU" w:eastAsia="ru-RU"/>
              </w:rPr>
              <w:t>.</w:t>
            </w:r>
            <w:r>
              <w:rPr>
                <w:rFonts w:ascii="Times New Roman" w:hAnsi="Times New Roman"/>
                <w:b/>
                <w:sz w:val="26"/>
                <w:lang w:val="ru-RU" w:eastAsia="ru-RU"/>
              </w:rPr>
              <w:t>Сайфуллаев</w:t>
            </w:r>
          </w:p>
        </w:tc>
      </w:tr>
    </w:tbl>
    <w:p w14:paraId="63001524" w14:textId="77777777" w:rsidR="00210D48" w:rsidRDefault="00210D48" w:rsidP="00FF12F4">
      <w:pPr>
        <w:spacing w:before="60" w:after="60"/>
        <w:jc w:val="center"/>
        <w:rPr>
          <w:rFonts w:ascii="Times New Roman" w:hAnsi="Times New Roman"/>
          <w:b/>
          <w:sz w:val="28"/>
          <w:szCs w:val="28"/>
          <w:lang w:val="ru-RU"/>
        </w:rPr>
      </w:pPr>
    </w:p>
    <w:sectPr w:rsidR="00210D48" w:rsidSect="00E14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C123A" w14:textId="77777777" w:rsidR="004E2938" w:rsidRDefault="004E2938" w:rsidP="00E31D64">
      <w:r>
        <w:separator/>
      </w:r>
    </w:p>
  </w:endnote>
  <w:endnote w:type="continuationSeparator" w:id="0">
    <w:p w14:paraId="22CD1F78" w14:textId="77777777" w:rsidR="004E2938" w:rsidRDefault="004E2938" w:rsidP="00E3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5191F" w14:textId="77777777" w:rsidR="004E2938" w:rsidRDefault="004E2938" w:rsidP="00E31D64">
      <w:r>
        <w:separator/>
      </w:r>
    </w:p>
  </w:footnote>
  <w:footnote w:type="continuationSeparator" w:id="0">
    <w:p w14:paraId="557908F9" w14:textId="77777777" w:rsidR="004E2938" w:rsidRDefault="004E2938" w:rsidP="00E31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3BA4CFF"/>
    <w:multiLevelType w:val="hybridMultilevel"/>
    <w:tmpl w:val="0E68E6D6"/>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9D57D2B"/>
    <w:multiLevelType w:val="hybridMultilevel"/>
    <w:tmpl w:val="9CDC36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A4"/>
    <w:rsid w:val="00011557"/>
    <w:rsid w:val="00016672"/>
    <w:rsid w:val="00027A77"/>
    <w:rsid w:val="000733CC"/>
    <w:rsid w:val="000B2BBE"/>
    <w:rsid w:val="000F631F"/>
    <w:rsid w:val="00116751"/>
    <w:rsid w:val="00116EA5"/>
    <w:rsid w:val="0014287D"/>
    <w:rsid w:val="00154F46"/>
    <w:rsid w:val="00156BB8"/>
    <w:rsid w:val="00182EAD"/>
    <w:rsid w:val="001E135F"/>
    <w:rsid w:val="00210C38"/>
    <w:rsid w:val="00210D48"/>
    <w:rsid w:val="00233517"/>
    <w:rsid w:val="00240154"/>
    <w:rsid w:val="002442F1"/>
    <w:rsid w:val="00254A94"/>
    <w:rsid w:val="002560D6"/>
    <w:rsid w:val="0026128E"/>
    <w:rsid w:val="0027353B"/>
    <w:rsid w:val="00294653"/>
    <w:rsid w:val="00305235"/>
    <w:rsid w:val="003207B2"/>
    <w:rsid w:val="003340D7"/>
    <w:rsid w:val="0034277B"/>
    <w:rsid w:val="00343FAC"/>
    <w:rsid w:val="003A49E9"/>
    <w:rsid w:val="003A7041"/>
    <w:rsid w:val="003D09AD"/>
    <w:rsid w:val="003D44C8"/>
    <w:rsid w:val="003E644A"/>
    <w:rsid w:val="003E6B04"/>
    <w:rsid w:val="003F36BC"/>
    <w:rsid w:val="003F660C"/>
    <w:rsid w:val="00415869"/>
    <w:rsid w:val="00427C1C"/>
    <w:rsid w:val="00437ED2"/>
    <w:rsid w:val="00461D6F"/>
    <w:rsid w:val="0047164A"/>
    <w:rsid w:val="00480319"/>
    <w:rsid w:val="004921F9"/>
    <w:rsid w:val="00496DC8"/>
    <w:rsid w:val="004E2938"/>
    <w:rsid w:val="005147F9"/>
    <w:rsid w:val="0054492B"/>
    <w:rsid w:val="00560EA2"/>
    <w:rsid w:val="00590F11"/>
    <w:rsid w:val="005A27CA"/>
    <w:rsid w:val="005C5E27"/>
    <w:rsid w:val="005D6F01"/>
    <w:rsid w:val="005D7BA1"/>
    <w:rsid w:val="005E483F"/>
    <w:rsid w:val="00623430"/>
    <w:rsid w:val="0064023B"/>
    <w:rsid w:val="0065125D"/>
    <w:rsid w:val="00665D34"/>
    <w:rsid w:val="0067773B"/>
    <w:rsid w:val="0068383C"/>
    <w:rsid w:val="006865A3"/>
    <w:rsid w:val="0069369E"/>
    <w:rsid w:val="006E624B"/>
    <w:rsid w:val="006F2B34"/>
    <w:rsid w:val="006F6270"/>
    <w:rsid w:val="00716215"/>
    <w:rsid w:val="007438B4"/>
    <w:rsid w:val="00747EA9"/>
    <w:rsid w:val="0075267A"/>
    <w:rsid w:val="00771001"/>
    <w:rsid w:val="007A3BBC"/>
    <w:rsid w:val="007B09A9"/>
    <w:rsid w:val="007B6A1B"/>
    <w:rsid w:val="007B75EF"/>
    <w:rsid w:val="007C798D"/>
    <w:rsid w:val="007D6751"/>
    <w:rsid w:val="007E5357"/>
    <w:rsid w:val="00801A74"/>
    <w:rsid w:val="00805EED"/>
    <w:rsid w:val="00836699"/>
    <w:rsid w:val="0085775E"/>
    <w:rsid w:val="008A7290"/>
    <w:rsid w:val="008E12EA"/>
    <w:rsid w:val="00934497"/>
    <w:rsid w:val="009533DC"/>
    <w:rsid w:val="00967930"/>
    <w:rsid w:val="00970812"/>
    <w:rsid w:val="00983D3E"/>
    <w:rsid w:val="00987518"/>
    <w:rsid w:val="00995695"/>
    <w:rsid w:val="009A2132"/>
    <w:rsid w:val="009B06B1"/>
    <w:rsid w:val="009B0A28"/>
    <w:rsid w:val="009C4E24"/>
    <w:rsid w:val="009D65BB"/>
    <w:rsid w:val="00A12666"/>
    <w:rsid w:val="00A201A3"/>
    <w:rsid w:val="00A5501F"/>
    <w:rsid w:val="00A60FFA"/>
    <w:rsid w:val="00A61146"/>
    <w:rsid w:val="00A634B2"/>
    <w:rsid w:val="00A63FEC"/>
    <w:rsid w:val="00A7398D"/>
    <w:rsid w:val="00AB600A"/>
    <w:rsid w:val="00AE593D"/>
    <w:rsid w:val="00B059C1"/>
    <w:rsid w:val="00B33353"/>
    <w:rsid w:val="00B334B5"/>
    <w:rsid w:val="00B346BD"/>
    <w:rsid w:val="00B400CF"/>
    <w:rsid w:val="00B554AA"/>
    <w:rsid w:val="00B61251"/>
    <w:rsid w:val="00B65A55"/>
    <w:rsid w:val="00B66C73"/>
    <w:rsid w:val="00B751E0"/>
    <w:rsid w:val="00B82238"/>
    <w:rsid w:val="00B941FA"/>
    <w:rsid w:val="00B979A4"/>
    <w:rsid w:val="00BA276B"/>
    <w:rsid w:val="00BA3341"/>
    <w:rsid w:val="00BA696B"/>
    <w:rsid w:val="00BE084E"/>
    <w:rsid w:val="00C20539"/>
    <w:rsid w:val="00C23143"/>
    <w:rsid w:val="00C55756"/>
    <w:rsid w:val="00C62BDB"/>
    <w:rsid w:val="00C73088"/>
    <w:rsid w:val="00C900D8"/>
    <w:rsid w:val="00C9252C"/>
    <w:rsid w:val="00CD2984"/>
    <w:rsid w:val="00CD4BB2"/>
    <w:rsid w:val="00CE3665"/>
    <w:rsid w:val="00CE7941"/>
    <w:rsid w:val="00CF27E7"/>
    <w:rsid w:val="00CF570B"/>
    <w:rsid w:val="00D12DDD"/>
    <w:rsid w:val="00D12F03"/>
    <w:rsid w:val="00D236F8"/>
    <w:rsid w:val="00D65A67"/>
    <w:rsid w:val="00D97232"/>
    <w:rsid w:val="00DA1CDA"/>
    <w:rsid w:val="00DA32E9"/>
    <w:rsid w:val="00DE1C71"/>
    <w:rsid w:val="00DF0313"/>
    <w:rsid w:val="00DF0DDF"/>
    <w:rsid w:val="00E02141"/>
    <w:rsid w:val="00E021B2"/>
    <w:rsid w:val="00E1458A"/>
    <w:rsid w:val="00E231C5"/>
    <w:rsid w:val="00E303C4"/>
    <w:rsid w:val="00E31D64"/>
    <w:rsid w:val="00E34ED2"/>
    <w:rsid w:val="00E73E25"/>
    <w:rsid w:val="00E87C46"/>
    <w:rsid w:val="00E97944"/>
    <w:rsid w:val="00EA0CC0"/>
    <w:rsid w:val="00EA2F97"/>
    <w:rsid w:val="00EB3483"/>
    <w:rsid w:val="00EB5E41"/>
    <w:rsid w:val="00F00469"/>
    <w:rsid w:val="00F033EB"/>
    <w:rsid w:val="00F177D4"/>
    <w:rsid w:val="00FD3A18"/>
    <w:rsid w:val="00FE229A"/>
    <w:rsid w:val="00FF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48"/>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210D48"/>
    <w:pPr>
      <w:keepNext/>
      <w:spacing w:before="240" w:after="60"/>
      <w:outlineLvl w:val="0"/>
    </w:pPr>
    <w:rPr>
      <w:rFonts w:eastAsia="Calibri"/>
      <w:b/>
      <w:bCs/>
      <w:kern w:val="32"/>
      <w:sz w:val="32"/>
      <w:szCs w:val="32"/>
    </w:rPr>
  </w:style>
  <w:style w:type="paragraph" w:styleId="2">
    <w:name w:val="heading 2"/>
    <w:basedOn w:val="a"/>
    <w:next w:val="a"/>
    <w:link w:val="20"/>
    <w:semiHidden/>
    <w:unhideWhenUsed/>
    <w:qFormat/>
    <w:rsid w:val="00210D4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ТТЗХБ2,ТЗ 3,ТЗ_3"/>
    <w:basedOn w:val="a"/>
    <w:next w:val="a"/>
    <w:link w:val="30"/>
    <w:semiHidden/>
    <w:unhideWhenUsed/>
    <w:qFormat/>
    <w:rsid w:val="00210D48"/>
    <w:pPr>
      <w:keepNext/>
      <w:spacing w:before="240" w:after="60"/>
      <w:outlineLvl w:val="2"/>
    </w:pPr>
    <w:rPr>
      <w:rFonts w:eastAsia="Calibri"/>
      <w:b/>
      <w:bCs/>
      <w:sz w:val="26"/>
      <w:szCs w:val="26"/>
    </w:rPr>
  </w:style>
  <w:style w:type="paragraph" w:styleId="4">
    <w:name w:val="heading 4"/>
    <w:basedOn w:val="a"/>
    <w:next w:val="a"/>
    <w:link w:val="40"/>
    <w:semiHidden/>
    <w:unhideWhenUsed/>
    <w:qFormat/>
    <w:rsid w:val="00210D48"/>
    <w:pPr>
      <w:keepNext/>
      <w:spacing w:before="240" w:after="60"/>
      <w:outlineLvl w:val="3"/>
    </w:pPr>
    <w:rPr>
      <w:b/>
      <w:bCs/>
    </w:rPr>
  </w:style>
  <w:style w:type="paragraph" w:styleId="5">
    <w:name w:val="heading 5"/>
    <w:basedOn w:val="a"/>
    <w:next w:val="a"/>
    <w:link w:val="50"/>
    <w:semiHidden/>
    <w:unhideWhenUsed/>
    <w:qFormat/>
    <w:rsid w:val="00210D48"/>
    <w:pPr>
      <w:spacing w:before="240" w:after="60"/>
      <w:outlineLvl w:val="4"/>
    </w:pPr>
    <w:rPr>
      <w:b/>
      <w:bCs/>
      <w:i/>
      <w:iCs/>
      <w:sz w:val="26"/>
      <w:szCs w:val="26"/>
    </w:rPr>
  </w:style>
  <w:style w:type="paragraph" w:styleId="6">
    <w:name w:val="heading 6"/>
    <w:basedOn w:val="a"/>
    <w:next w:val="a"/>
    <w:link w:val="60"/>
    <w:semiHidden/>
    <w:unhideWhenUsed/>
    <w:qFormat/>
    <w:rsid w:val="00210D48"/>
    <w:pPr>
      <w:spacing w:before="240" w:after="60"/>
      <w:outlineLvl w:val="5"/>
    </w:pPr>
    <w:rPr>
      <w:b/>
      <w:bCs/>
      <w:sz w:val="20"/>
      <w:szCs w:val="20"/>
    </w:rPr>
  </w:style>
  <w:style w:type="paragraph" w:styleId="7">
    <w:name w:val="heading 7"/>
    <w:basedOn w:val="a"/>
    <w:next w:val="a"/>
    <w:link w:val="70"/>
    <w:uiPriority w:val="99"/>
    <w:semiHidden/>
    <w:unhideWhenUsed/>
    <w:qFormat/>
    <w:rsid w:val="00210D48"/>
    <w:pPr>
      <w:spacing w:before="240" w:after="60"/>
      <w:outlineLvl w:val="6"/>
    </w:pPr>
  </w:style>
  <w:style w:type="paragraph" w:styleId="8">
    <w:name w:val="heading 8"/>
    <w:basedOn w:val="a"/>
    <w:next w:val="a"/>
    <w:link w:val="80"/>
    <w:uiPriority w:val="99"/>
    <w:semiHidden/>
    <w:unhideWhenUsed/>
    <w:qFormat/>
    <w:rsid w:val="00210D48"/>
    <w:pPr>
      <w:spacing w:before="240" w:after="60"/>
      <w:outlineLvl w:val="7"/>
    </w:pPr>
    <w:rPr>
      <w:i/>
      <w:iCs/>
    </w:rPr>
  </w:style>
  <w:style w:type="paragraph" w:styleId="9">
    <w:name w:val="heading 9"/>
    <w:basedOn w:val="a"/>
    <w:next w:val="a"/>
    <w:link w:val="90"/>
    <w:uiPriority w:val="99"/>
    <w:semiHidden/>
    <w:unhideWhenUsed/>
    <w:qFormat/>
    <w:rsid w:val="00210D48"/>
    <w:pPr>
      <w:spacing w:before="240" w:after="60"/>
      <w:outlineLvl w:val="8"/>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210D48"/>
    <w:rPr>
      <w:rFonts w:ascii="Cambria" w:eastAsia="Calibri" w:hAnsi="Cambria" w:cs="Times New Roman"/>
      <w:b/>
      <w:bCs/>
      <w:kern w:val="32"/>
      <w:sz w:val="32"/>
      <w:szCs w:val="32"/>
      <w:lang w:val="en-US"/>
    </w:rPr>
  </w:style>
  <w:style w:type="character" w:customStyle="1" w:styleId="20">
    <w:name w:val="Заголовок 2 Знак"/>
    <w:basedOn w:val="a0"/>
    <w:link w:val="2"/>
    <w:semiHidden/>
    <w:rsid w:val="00210D4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aliases w:val="ТТЗХБ2 Знак,ТЗ 3 Знак,ТЗ_3 Знак"/>
    <w:basedOn w:val="a0"/>
    <w:link w:val="3"/>
    <w:semiHidden/>
    <w:rsid w:val="00210D48"/>
    <w:rPr>
      <w:rFonts w:ascii="Cambria" w:eastAsia="Calibri" w:hAnsi="Cambria" w:cs="Times New Roman"/>
      <w:b/>
      <w:bCs/>
      <w:sz w:val="26"/>
      <w:szCs w:val="26"/>
      <w:lang w:val="en-US"/>
    </w:rPr>
  </w:style>
  <w:style w:type="character" w:customStyle="1" w:styleId="40">
    <w:name w:val="Заголовок 4 Знак"/>
    <w:basedOn w:val="a0"/>
    <w:link w:val="4"/>
    <w:semiHidden/>
    <w:rsid w:val="00210D48"/>
    <w:rPr>
      <w:rFonts w:ascii="Cambria" w:eastAsia="Times New Roman" w:hAnsi="Cambria" w:cs="Times New Roman"/>
      <w:b/>
      <w:bCs/>
      <w:sz w:val="24"/>
      <w:szCs w:val="24"/>
      <w:lang w:val="en-US"/>
    </w:rPr>
  </w:style>
  <w:style w:type="character" w:customStyle="1" w:styleId="50">
    <w:name w:val="Заголовок 5 Знак"/>
    <w:basedOn w:val="a0"/>
    <w:link w:val="5"/>
    <w:semiHidden/>
    <w:rsid w:val="00210D48"/>
    <w:rPr>
      <w:rFonts w:ascii="Cambria" w:eastAsia="Times New Roman" w:hAnsi="Cambria" w:cs="Times New Roman"/>
      <w:b/>
      <w:bCs/>
      <w:i/>
      <w:iCs/>
      <w:sz w:val="26"/>
      <w:szCs w:val="26"/>
      <w:lang w:val="en-US"/>
    </w:rPr>
  </w:style>
  <w:style w:type="character" w:customStyle="1" w:styleId="60">
    <w:name w:val="Заголовок 6 Знак"/>
    <w:basedOn w:val="a0"/>
    <w:link w:val="6"/>
    <w:semiHidden/>
    <w:rsid w:val="00210D48"/>
    <w:rPr>
      <w:rFonts w:ascii="Cambria" w:eastAsia="Times New Roman" w:hAnsi="Cambria" w:cs="Times New Roman"/>
      <w:b/>
      <w:bCs/>
      <w:sz w:val="20"/>
      <w:szCs w:val="20"/>
      <w:lang w:val="en-US"/>
    </w:rPr>
  </w:style>
  <w:style w:type="character" w:customStyle="1" w:styleId="70">
    <w:name w:val="Заголовок 7 Знак"/>
    <w:basedOn w:val="a0"/>
    <w:link w:val="7"/>
    <w:uiPriority w:val="99"/>
    <w:semiHidden/>
    <w:rsid w:val="00210D48"/>
    <w:rPr>
      <w:rFonts w:ascii="Cambria" w:eastAsia="Times New Roman" w:hAnsi="Cambria" w:cs="Times New Roman"/>
      <w:sz w:val="24"/>
      <w:szCs w:val="24"/>
      <w:lang w:val="en-US"/>
    </w:rPr>
  </w:style>
  <w:style w:type="character" w:customStyle="1" w:styleId="80">
    <w:name w:val="Заголовок 8 Знак"/>
    <w:basedOn w:val="a0"/>
    <w:link w:val="8"/>
    <w:uiPriority w:val="99"/>
    <w:semiHidden/>
    <w:rsid w:val="00210D48"/>
    <w:rPr>
      <w:rFonts w:ascii="Cambria" w:eastAsia="Times New Roman" w:hAnsi="Cambria" w:cs="Times New Roman"/>
      <w:i/>
      <w:iCs/>
      <w:sz w:val="24"/>
      <w:szCs w:val="24"/>
      <w:lang w:val="en-US"/>
    </w:rPr>
  </w:style>
  <w:style w:type="character" w:customStyle="1" w:styleId="90">
    <w:name w:val="Заголовок 9 Знак"/>
    <w:basedOn w:val="a0"/>
    <w:link w:val="9"/>
    <w:uiPriority w:val="99"/>
    <w:semiHidden/>
    <w:rsid w:val="00210D48"/>
    <w:rPr>
      <w:rFonts w:ascii="Cambria" w:eastAsia="Calibri" w:hAnsi="Cambria" w:cs="Times New Roman"/>
      <w:sz w:val="20"/>
      <w:szCs w:val="20"/>
      <w:lang w:val="en-US"/>
    </w:rPr>
  </w:style>
  <w:style w:type="character" w:styleId="a3">
    <w:name w:val="Hyperlink"/>
    <w:unhideWhenUsed/>
    <w:rsid w:val="00210D48"/>
    <w:rPr>
      <w:color w:val="0000FF"/>
      <w:u w:val="single"/>
    </w:rPr>
  </w:style>
  <w:style w:type="character" w:styleId="a4">
    <w:name w:val="FollowedHyperlink"/>
    <w:semiHidden/>
    <w:unhideWhenUsed/>
    <w:rsid w:val="00210D48"/>
    <w:rPr>
      <w:color w:val="800080"/>
      <w:u w:val="single"/>
    </w:rPr>
  </w:style>
  <w:style w:type="character" w:styleId="a5">
    <w:name w:val="Emphasis"/>
    <w:qFormat/>
    <w:rsid w:val="00210D48"/>
    <w:rPr>
      <w:rFonts w:ascii="Calibri" w:hAnsi="Calibri" w:cs="Times New Roman" w:hint="default"/>
      <w:b/>
      <w:bCs w:val="0"/>
      <w:i/>
      <w:iCs/>
    </w:rPr>
  </w:style>
  <w:style w:type="character" w:customStyle="1" w:styleId="11">
    <w:name w:val="Заголовок 1 Знак1"/>
    <w:aliases w:val="H1 Знак1"/>
    <w:basedOn w:val="a0"/>
    <w:rsid w:val="00210D48"/>
    <w:rPr>
      <w:rFonts w:asciiTheme="majorHAnsi" w:eastAsiaTheme="majorEastAsia" w:hAnsiTheme="majorHAnsi" w:cstheme="majorBidi"/>
      <w:color w:val="2E74B5" w:themeColor="accent1" w:themeShade="BF"/>
      <w:sz w:val="32"/>
      <w:szCs w:val="32"/>
      <w:lang w:val="en-US"/>
    </w:rPr>
  </w:style>
  <w:style w:type="character" w:customStyle="1" w:styleId="31">
    <w:name w:val="Заголовок 3 Знак1"/>
    <w:aliases w:val="ТТЗХБ2 Знак1,ТЗ 3 Знак1,ТЗ_3 Знак1"/>
    <w:basedOn w:val="a0"/>
    <w:semiHidden/>
    <w:rsid w:val="00210D48"/>
    <w:rPr>
      <w:rFonts w:asciiTheme="majorHAnsi" w:eastAsiaTheme="majorEastAsia" w:hAnsiTheme="majorHAnsi" w:cstheme="majorBidi"/>
      <w:color w:val="1F4D78" w:themeColor="accent1" w:themeShade="7F"/>
      <w:sz w:val="24"/>
      <w:szCs w:val="24"/>
      <w:lang w:val="en-US"/>
    </w:rPr>
  </w:style>
  <w:style w:type="paragraph" w:styleId="HTML">
    <w:name w:val="HTML Preformatted"/>
    <w:basedOn w:val="a"/>
    <w:link w:val="HTML0"/>
    <w:uiPriority w:val="99"/>
    <w:semiHidden/>
    <w:unhideWhenUsed/>
    <w:rsid w:val="002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210D48"/>
    <w:rPr>
      <w:rFonts w:ascii="Courier New" w:eastAsia="Times New Roman" w:hAnsi="Courier New" w:cs="Times New Roman"/>
      <w:sz w:val="20"/>
      <w:szCs w:val="20"/>
      <w:lang w:val="en-US"/>
    </w:rPr>
  </w:style>
  <w:style w:type="character" w:styleId="a6">
    <w:name w:val="Strong"/>
    <w:uiPriority w:val="22"/>
    <w:qFormat/>
    <w:rsid w:val="00210D48"/>
    <w:rPr>
      <w:rFonts w:ascii="Times New Roman" w:hAnsi="Times New Roman" w:cs="Times New Roman" w:hint="default"/>
      <w:b/>
      <w:bCs/>
    </w:rPr>
  </w:style>
  <w:style w:type="paragraph" w:styleId="a7">
    <w:name w:val="Normal (Web)"/>
    <w:basedOn w:val="a"/>
    <w:uiPriority w:val="99"/>
    <w:semiHidden/>
    <w:unhideWhenUsed/>
    <w:rsid w:val="00210D48"/>
    <w:rPr>
      <w:rFonts w:ascii="Times New Roman" w:eastAsia="Calibri" w:hAnsi="Times New Roman"/>
      <w:lang w:val="en-GB"/>
    </w:rPr>
  </w:style>
  <w:style w:type="paragraph" w:styleId="12">
    <w:name w:val="toc 1"/>
    <w:basedOn w:val="a"/>
    <w:next w:val="a"/>
    <w:autoRedefine/>
    <w:uiPriority w:val="99"/>
    <w:semiHidden/>
    <w:unhideWhenUsed/>
    <w:rsid w:val="00210D48"/>
    <w:pPr>
      <w:spacing w:after="100" w:line="276" w:lineRule="auto"/>
    </w:pPr>
    <w:rPr>
      <w:rFonts w:ascii="Calibri" w:eastAsia="Calibri" w:hAnsi="Calibri"/>
      <w:sz w:val="22"/>
      <w:szCs w:val="22"/>
      <w:lang w:val="ru-RU" w:eastAsia="ru-RU"/>
    </w:rPr>
  </w:style>
  <w:style w:type="paragraph" w:styleId="21">
    <w:name w:val="toc 2"/>
    <w:basedOn w:val="a"/>
    <w:next w:val="a"/>
    <w:autoRedefine/>
    <w:uiPriority w:val="99"/>
    <w:semiHidden/>
    <w:unhideWhenUsed/>
    <w:rsid w:val="00210D48"/>
    <w:pPr>
      <w:ind w:left="240"/>
    </w:pPr>
  </w:style>
  <w:style w:type="paragraph" w:styleId="32">
    <w:name w:val="toc 3"/>
    <w:basedOn w:val="a"/>
    <w:next w:val="a"/>
    <w:autoRedefine/>
    <w:uiPriority w:val="99"/>
    <w:semiHidden/>
    <w:unhideWhenUsed/>
    <w:rsid w:val="00210D48"/>
    <w:pPr>
      <w:ind w:left="480"/>
    </w:pPr>
  </w:style>
  <w:style w:type="paragraph" w:styleId="a8">
    <w:name w:val="footnote text"/>
    <w:basedOn w:val="a"/>
    <w:link w:val="a9"/>
    <w:uiPriority w:val="99"/>
    <w:semiHidden/>
    <w:unhideWhenUsed/>
    <w:rsid w:val="00210D48"/>
    <w:rPr>
      <w:rFonts w:ascii="Times New Roman" w:eastAsia="Calibri" w:hAnsi="Times New Roman"/>
      <w:sz w:val="20"/>
      <w:szCs w:val="20"/>
      <w:lang w:val="en-GB"/>
    </w:rPr>
  </w:style>
  <w:style w:type="character" w:customStyle="1" w:styleId="a9">
    <w:name w:val="Текст сноски Знак"/>
    <w:basedOn w:val="a0"/>
    <w:link w:val="a8"/>
    <w:uiPriority w:val="99"/>
    <w:semiHidden/>
    <w:rsid w:val="00210D48"/>
    <w:rPr>
      <w:rFonts w:ascii="Times New Roman" w:eastAsia="Calibri" w:hAnsi="Times New Roman" w:cs="Times New Roman"/>
      <w:sz w:val="20"/>
      <w:szCs w:val="20"/>
      <w:lang w:val="en-GB"/>
    </w:rPr>
  </w:style>
  <w:style w:type="paragraph" w:styleId="aa">
    <w:name w:val="annotation text"/>
    <w:basedOn w:val="a"/>
    <w:link w:val="ab"/>
    <w:uiPriority w:val="99"/>
    <w:semiHidden/>
    <w:unhideWhenUsed/>
    <w:rsid w:val="00210D48"/>
    <w:rPr>
      <w:rFonts w:ascii="Times New Roman" w:eastAsia="Calibri" w:hAnsi="Times New Roman"/>
      <w:sz w:val="20"/>
      <w:szCs w:val="20"/>
      <w:lang w:val="en-GB"/>
    </w:rPr>
  </w:style>
  <w:style w:type="character" w:customStyle="1" w:styleId="ab">
    <w:name w:val="Текст примечания Знак"/>
    <w:basedOn w:val="a0"/>
    <w:link w:val="aa"/>
    <w:uiPriority w:val="99"/>
    <w:semiHidden/>
    <w:rsid w:val="00210D48"/>
    <w:rPr>
      <w:rFonts w:ascii="Times New Roman" w:eastAsia="Calibri" w:hAnsi="Times New Roman" w:cs="Times New Roman"/>
      <w:sz w:val="20"/>
      <w:szCs w:val="20"/>
      <w:lang w:val="en-GB"/>
    </w:rPr>
  </w:style>
  <w:style w:type="paragraph" w:styleId="ac">
    <w:name w:val="header"/>
    <w:basedOn w:val="a"/>
    <w:link w:val="ad"/>
    <w:uiPriority w:val="99"/>
    <w:unhideWhenUsed/>
    <w:rsid w:val="00210D48"/>
    <w:pPr>
      <w:tabs>
        <w:tab w:val="center" w:pos="4320"/>
        <w:tab w:val="right" w:pos="8640"/>
      </w:tabs>
    </w:pPr>
    <w:rPr>
      <w:lang w:eastAsia="ru-RU"/>
    </w:rPr>
  </w:style>
  <w:style w:type="character" w:customStyle="1" w:styleId="ad">
    <w:name w:val="Верхний колонтитул Знак"/>
    <w:basedOn w:val="a0"/>
    <w:link w:val="ac"/>
    <w:uiPriority w:val="99"/>
    <w:rsid w:val="00210D48"/>
    <w:rPr>
      <w:rFonts w:ascii="Cambria" w:eastAsia="Times New Roman" w:hAnsi="Cambria" w:cs="Times New Roman"/>
      <w:sz w:val="24"/>
      <w:szCs w:val="24"/>
      <w:lang w:val="en-US" w:eastAsia="ru-RU"/>
    </w:rPr>
  </w:style>
  <w:style w:type="paragraph" w:styleId="ae">
    <w:name w:val="footer"/>
    <w:basedOn w:val="a"/>
    <w:link w:val="af"/>
    <w:uiPriority w:val="99"/>
    <w:unhideWhenUsed/>
    <w:rsid w:val="00210D48"/>
    <w:pPr>
      <w:tabs>
        <w:tab w:val="center" w:pos="4320"/>
        <w:tab w:val="right" w:pos="8640"/>
      </w:tabs>
    </w:pPr>
    <w:rPr>
      <w:lang w:eastAsia="ru-RU"/>
    </w:rPr>
  </w:style>
  <w:style w:type="character" w:customStyle="1" w:styleId="af">
    <w:name w:val="Нижний колонтитул Знак"/>
    <w:basedOn w:val="a0"/>
    <w:link w:val="ae"/>
    <w:uiPriority w:val="99"/>
    <w:rsid w:val="00210D48"/>
    <w:rPr>
      <w:rFonts w:ascii="Cambria" w:eastAsia="Times New Roman" w:hAnsi="Cambria" w:cs="Times New Roman"/>
      <w:sz w:val="24"/>
      <w:szCs w:val="24"/>
      <w:lang w:val="en-US" w:eastAsia="ru-RU"/>
    </w:rPr>
  </w:style>
  <w:style w:type="paragraph" w:styleId="af0">
    <w:name w:val="caption"/>
    <w:basedOn w:val="a"/>
    <w:uiPriority w:val="99"/>
    <w:semiHidden/>
    <w:unhideWhenUsed/>
    <w:qFormat/>
    <w:rsid w:val="00210D48"/>
    <w:pPr>
      <w:widowControl w:val="0"/>
      <w:suppressLineNumbers/>
      <w:suppressAutoHyphens/>
      <w:spacing w:before="120" w:after="120"/>
    </w:pPr>
    <w:rPr>
      <w:rFonts w:ascii="Georgia" w:hAnsi="Georgia" w:cs="DejaVu Sans"/>
      <w:i/>
      <w:iCs/>
      <w:color w:val="000000"/>
      <w:kern w:val="2"/>
      <w:lang w:val="ru-RU" w:eastAsia="zh-CN" w:bidi="hi-IN"/>
    </w:rPr>
  </w:style>
  <w:style w:type="paragraph" w:styleId="af1">
    <w:name w:val="endnote text"/>
    <w:basedOn w:val="a"/>
    <w:link w:val="af2"/>
    <w:uiPriority w:val="99"/>
    <w:semiHidden/>
    <w:unhideWhenUsed/>
    <w:rsid w:val="00210D48"/>
    <w:rPr>
      <w:sz w:val="20"/>
      <w:szCs w:val="20"/>
    </w:rPr>
  </w:style>
  <w:style w:type="character" w:customStyle="1" w:styleId="af2">
    <w:name w:val="Текст концевой сноски Знак"/>
    <w:basedOn w:val="a0"/>
    <w:link w:val="af1"/>
    <w:uiPriority w:val="99"/>
    <w:semiHidden/>
    <w:rsid w:val="00210D48"/>
    <w:rPr>
      <w:rFonts w:ascii="Cambria" w:eastAsia="Times New Roman" w:hAnsi="Cambria" w:cs="Times New Roman"/>
      <w:sz w:val="20"/>
      <w:szCs w:val="20"/>
      <w:lang w:val="en-US"/>
    </w:rPr>
  </w:style>
  <w:style w:type="paragraph" w:styleId="af3">
    <w:name w:val="Body Text"/>
    <w:basedOn w:val="a"/>
    <w:link w:val="af4"/>
    <w:uiPriority w:val="99"/>
    <w:semiHidden/>
    <w:unhideWhenUsed/>
    <w:rsid w:val="00210D4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uiPriority w:val="99"/>
    <w:semiHidden/>
    <w:rsid w:val="00210D48"/>
    <w:rPr>
      <w:rFonts w:ascii="Times New Roman" w:eastAsia="Calibri" w:hAnsi="Times New Roman" w:cs="Times New Roman"/>
      <w:sz w:val="24"/>
      <w:szCs w:val="20"/>
      <w:lang w:val="en-US"/>
    </w:rPr>
  </w:style>
  <w:style w:type="paragraph" w:styleId="af5">
    <w:name w:val="List"/>
    <w:basedOn w:val="af3"/>
    <w:uiPriority w:val="99"/>
    <w:semiHidden/>
    <w:unhideWhenUsed/>
    <w:rsid w:val="00210D48"/>
    <w:pPr>
      <w:tabs>
        <w:tab w:val="clear" w:pos="5400"/>
      </w:tabs>
      <w:suppressAutoHyphens/>
      <w:autoSpaceDE/>
      <w:autoSpaceDN/>
      <w:adjustRightInd/>
      <w:spacing w:after="140" w:line="288" w:lineRule="auto"/>
      <w:ind w:right="0"/>
    </w:pPr>
    <w:rPr>
      <w:rFonts w:ascii="Georgia" w:eastAsia="Times New Roman" w:hAnsi="Georgia" w:cs="DejaVu Sans"/>
      <w:color w:val="000000"/>
      <w:kern w:val="2"/>
      <w:szCs w:val="24"/>
      <w:lang w:val="ru-RU" w:eastAsia="zh-CN" w:bidi="hi-IN"/>
    </w:rPr>
  </w:style>
  <w:style w:type="paragraph" w:styleId="af6">
    <w:name w:val="Title"/>
    <w:basedOn w:val="a"/>
    <w:next w:val="af3"/>
    <w:link w:val="13"/>
    <w:uiPriority w:val="99"/>
    <w:qFormat/>
    <w:rsid w:val="00210D48"/>
    <w:pPr>
      <w:keepNext/>
      <w:widowControl w:val="0"/>
      <w:suppressAutoHyphens/>
      <w:spacing w:before="240" w:after="120"/>
    </w:pPr>
    <w:rPr>
      <w:rFonts w:ascii="Liberation Sans" w:hAnsi="Liberation Sans" w:cs="DejaVu Sans"/>
      <w:color w:val="000000"/>
      <w:kern w:val="2"/>
      <w:sz w:val="28"/>
      <w:szCs w:val="28"/>
      <w:lang w:eastAsia="zh-CN" w:bidi="hi-IN"/>
    </w:rPr>
  </w:style>
  <w:style w:type="character" w:customStyle="1" w:styleId="af7">
    <w:name w:val="Название Знак"/>
    <w:basedOn w:val="a0"/>
    <w:link w:val="14"/>
    <w:rsid w:val="00210D48"/>
    <w:rPr>
      <w:rFonts w:asciiTheme="majorHAnsi" w:eastAsiaTheme="majorEastAsia" w:hAnsiTheme="majorHAnsi" w:cstheme="majorBidi"/>
      <w:spacing w:val="-10"/>
      <w:kern w:val="28"/>
      <w:sz w:val="56"/>
      <w:szCs w:val="56"/>
      <w:lang w:val="en-US"/>
    </w:rPr>
  </w:style>
  <w:style w:type="paragraph" w:styleId="af8">
    <w:name w:val="Body Text Indent"/>
    <w:basedOn w:val="a"/>
    <w:link w:val="af9"/>
    <w:uiPriority w:val="99"/>
    <w:semiHidden/>
    <w:unhideWhenUsed/>
    <w:rsid w:val="00210D48"/>
    <w:pPr>
      <w:ind w:left="720"/>
    </w:pPr>
    <w:rPr>
      <w:rFonts w:ascii="Times New Roman" w:eastAsia="Calibri" w:hAnsi="Times New Roman"/>
      <w:szCs w:val="20"/>
      <w:lang w:val="en-GB"/>
    </w:rPr>
  </w:style>
  <w:style w:type="character" w:customStyle="1" w:styleId="af9">
    <w:name w:val="Основной текст с отступом Знак"/>
    <w:basedOn w:val="a0"/>
    <w:link w:val="af8"/>
    <w:uiPriority w:val="99"/>
    <w:semiHidden/>
    <w:rsid w:val="00210D48"/>
    <w:rPr>
      <w:rFonts w:ascii="Times New Roman" w:eastAsia="Calibri" w:hAnsi="Times New Roman" w:cs="Times New Roman"/>
      <w:sz w:val="24"/>
      <w:szCs w:val="20"/>
      <w:lang w:val="en-GB"/>
    </w:rPr>
  </w:style>
  <w:style w:type="character" w:customStyle="1" w:styleId="afa">
    <w:name w:val="Подзаголовок Знак"/>
    <w:aliases w:val="ТЗ 4 Знак"/>
    <w:basedOn w:val="a0"/>
    <w:link w:val="afb"/>
    <w:locked/>
    <w:rsid w:val="00210D48"/>
    <w:rPr>
      <w:rFonts w:ascii="Cambria" w:eastAsia="Calibri" w:hAnsi="Cambria" w:cs="Times New Roman"/>
      <w:sz w:val="24"/>
      <w:szCs w:val="24"/>
      <w:lang w:val="en-US"/>
    </w:rPr>
  </w:style>
  <w:style w:type="paragraph" w:styleId="afb">
    <w:name w:val="Subtitle"/>
    <w:aliases w:val="ТЗ 4"/>
    <w:basedOn w:val="a"/>
    <w:next w:val="a"/>
    <w:link w:val="afa"/>
    <w:qFormat/>
    <w:rsid w:val="00210D48"/>
    <w:pPr>
      <w:spacing w:after="60"/>
      <w:jc w:val="center"/>
      <w:outlineLvl w:val="1"/>
    </w:pPr>
    <w:rPr>
      <w:rFonts w:eastAsia="Calibri"/>
    </w:rPr>
  </w:style>
  <w:style w:type="character" w:customStyle="1" w:styleId="15">
    <w:name w:val="Подзаголовок Знак1"/>
    <w:aliases w:val="ТЗ 4 Знак1"/>
    <w:basedOn w:val="a0"/>
    <w:rsid w:val="00210D48"/>
    <w:rPr>
      <w:rFonts w:eastAsiaTheme="minorEastAsia"/>
      <w:color w:val="5A5A5A" w:themeColor="text1" w:themeTint="A5"/>
      <w:spacing w:val="15"/>
      <w:lang w:val="en-US"/>
    </w:rPr>
  </w:style>
  <w:style w:type="paragraph" w:styleId="22">
    <w:name w:val="Body Text 2"/>
    <w:basedOn w:val="a"/>
    <w:link w:val="23"/>
    <w:uiPriority w:val="99"/>
    <w:unhideWhenUsed/>
    <w:rsid w:val="00210D48"/>
    <w:pPr>
      <w:jc w:val="center"/>
    </w:pPr>
    <w:rPr>
      <w:rFonts w:ascii="Times New Roman" w:eastAsia="Calibri" w:hAnsi="Times New Roman"/>
      <w:b/>
      <w:bCs/>
      <w:sz w:val="36"/>
      <w:szCs w:val="20"/>
      <w:lang w:val="en-GB"/>
    </w:rPr>
  </w:style>
  <w:style w:type="character" w:customStyle="1" w:styleId="23">
    <w:name w:val="Основной текст 2 Знак"/>
    <w:basedOn w:val="a0"/>
    <w:link w:val="22"/>
    <w:uiPriority w:val="99"/>
    <w:rsid w:val="00210D48"/>
    <w:rPr>
      <w:rFonts w:ascii="Times New Roman" w:eastAsia="Calibri" w:hAnsi="Times New Roman" w:cs="Times New Roman"/>
      <w:b/>
      <w:bCs/>
      <w:sz w:val="36"/>
      <w:szCs w:val="20"/>
      <w:lang w:val="en-GB"/>
    </w:rPr>
  </w:style>
  <w:style w:type="paragraph" w:styleId="33">
    <w:name w:val="Body Text 3"/>
    <w:basedOn w:val="a"/>
    <w:link w:val="34"/>
    <w:uiPriority w:val="99"/>
    <w:semiHidden/>
    <w:unhideWhenUsed/>
    <w:rsid w:val="00210D48"/>
    <w:pPr>
      <w:widowControl w:val="0"/>
      <w:autoSpaceDE w:val="0"/>
      <w:autoSpaceDN w:val="0"/>
      <w:adjustRightInd w:val="0"/>
      <w:spacing w:after="120"/>
    </w:pPr>
    <w:rPr>
      <w:rFonts w:ascii="Times New Roman" w:eastAsia="Calibri" w:hAnsi="Times New Roman"/>
      <w:sz w:val="16"/>
      <w:szCs w:val="16"/>
      <w:lang w:eastAsia="ru-RU"/>
    </w:rPr>
  </w:style>
  <w:style w:type="character" w:customStyle="1" w:styleId="34">
    <w:name w:val="Основной текст 3 Знак"/>
    <w:basedOn w:val="a0"/>
    <w:link w:val="33"/>
    <w:uiPriority w:val="99"/>
    <w:semiHidden/>
    <w:rsid w:val="00210D48"/>
    <w:rPr>
      <w:rFonts w:ascii="Times New Roman" w:eastAsia="Calibri" w:hAnsi="Times New Roman" w:cs="Times New Roman"/>
      <w:sz w:val="16"/>
      <w:szCs w:val="16"/>
      <w:lang w:val="en-US" w:eastAsia="ru-RU"/>
    </w:rPr>
  </w:style>
  <w:style w:type="paragraph" w:styleId="24">
    <w:name w:val="Body Text Indent 2"/>
    <w:basedOn w:val="a"/>
    <w:link w:val="25"/>
    <w:uiPriority w:val="99"/>
    <w:semiHidden/>
    <w:unhideWhenUsed/>
    <w:rsid w:val="00210D48"/>
    <w:pPr>
      <w:ind w:left="720"/>
    </w:pPr>
    <w:rPr>
      <w:rFonts w:ascii="Times New Roman" w:eastAsia="Calibri" w:hAnsi="Times New Roman"/>
      <w:color w:val="FF0000"/>
      <w:szCs w:val="20"/>
      <w:lang w:val="en-GB"/>
    </w:rPr>
  </w:style>
  <w:style w:type="character" w:customStyle="1" w:styleId="25">
    <w:name w:val="Основной текст с отступом 2 Знак"/>
    <w:basedOn w:val="a0"/>
    <w:link w:val="24"/>
    <w:uiPriority w:val="99"/>
    <w:semiHidden/>
    <w:rsid w:val="00210D48"/>
    <w:rPr>
      <w:rFonts w:ascii="Times New Roman" w:eastAsia="Calibri" w:hAnsi="Times New Roman" w:cs="Times New Roman"/>
      <w:color w:val="FF0000"/>
      <w:sz w:val="24"/>
      <w:szCs w:val="20"/>
      <w:lang w:val="en-GB"/>
    </w:rPr>
  </w:style>
  <w:style w:type="paragraph" w:styleId="35">
    <w:name w:val="Body Text Indent 3"/>
    <w:basedOn w:val="a"/>
    <w:link w:val="36"/>
    <w:uiPriority w:val="99"/>
    <w:semiHidden/>
    <w:unhideWhenUsed/>
    <w:rsid w:val="00210D48"/>
    <w:pPr>
      <w:tabs>
        <w:tab w:val="left" w:pos="5400"/>
      </w:tabs>
      <w:ind w:left="360"/>
    </w:pPr>
    <w:rPr>
      <w:rFonts w:ascii="Times New Roman" w:eastAsia="Calibri" w:hAnsi="Times New Roman"/>
      <w:szCs w:val="20"/>
    </w:rPr>
  </w:style>
  <w:style w:type="character" w:customStyle="1" w:styleId="36">
    <w:name w:val="Основной текст с отступом 3 Знак"/>
    <w:basedOn w:val="a0"/>
    <w:link w:val="35"/>
    <w:uiPriority w:val="99"/>
    <w:semiHidden/>
    <w:rsid w:val="00210D48"/>
    <w:rPr>
      <w:rFonts w:ascii="Times New Roman" w:eastAsia="Calibri" w:hAnsi="Times New Roman" w:cs="Times New Roman"/>
      <w:sz w:val="24"/>
      <w:szCs w:val="20"/>
      <w:lang w:val="en-US"/>
    </w:rPr>
  </w:style>
  <w:style w:type="paragraph" w:styleId="afc">
    <w:name w:val="Block Text"/>
    <w:basedOn w:val="a"/>
    <w:uiPriority w:val="99"/>
    <w:semiHidden/>
    <w:unhideWhenUsed/>
    <w:rsid w:val="00210D48"/>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d">
    <w:name w:val="Plain Text"/>
    <w:basedOn w:val="a"/>
    <w:link w:val="afe"/>
    <w:uiPriority w:val="99"/>
    <w:semiHidden/>
    <w:unhideWhenUsed/>
    <w:rsid w:val="00210D48"/>
    <w:rPr>
      <w:rFonts w:ascii="Courier New" w:hAnsi="Courier New"/>
      <w:sz w:val="20"/>
      <w:szCs w:val="20"/>
      <w:lang w:eastAsia="ru-RU"/>
    </w:rPr>
  </w:style>
  <w:style w:type="character" w:customStyle="1" w:styleId="afe">
    <w:name w:val="Текст Знак"/>
    <w:basedOn w:val="a0"/>
    <w:link w:val="afd"/>
    <w:uiPriority w:val="99"/>
    <w:semiHidden/>
    <w:rsid w:val="00210D48"/>
    <w:rPr>
      <w:rFonts w:ascii="Courier New" w:eastAsia="Times New Roman" w:hAnsi="Courier New" w:cs="Times New Roman"/>
      <w:sz w:val="20"/>
      <w:szCs w:val="20"/>
      <w:lang w:val="en-US" w:eastAsia="ru-RU"/>
    </w:rPr>
  </w:style>
  <w:style w:type="paragraph" w:styleId="aff">
    <w:name w:val="annotation subject"/>
    <w:basedOn w:val="aa"/>
    <w:next w:val="aa"/>
    <w:link w:val="aff0"/>
    <w:uiPriority w:val="99"/>
    <w:semiHidden/>
    <w:unhideWhenUsed/>
    <w:rsid w:val="00210D48"/>
    <w:rPr>
      <w:b/>
      <w:bCs/>
    </w:rPr>
  </w:style>
  <w:style w:type="character" w:customStyle="1" w:styleId="aff0">
    <w:name w:val="Тема примечания Знак"/>
    <w:basedOn w:val="ab"/>
    <w:link w:val="aff"/>
    <w:uiPriority w:val="99"/>
    <w:semiHidden/>
    <w:rsid w:val="00210D48"/>
    <w:rPr>
      <w:rFonts w:ascii="Times New Roman" w:eastAsia="Calibri" w:hAnsi="Times New Roman" w:cs="Times New Roman"/>
      <w:b/>
      <w:bCs/>
      <w:sz w:val="20"/>
      <w:szCs w:val="20"/>
      <w:lang w:val="en-GB"/>
    </w:rPr>
  </w:style>
  <w:style w:type="paragraph" w:styleId="aff1">
    <w:name w:val="Balloon Text"/>
    <w:basedOn w:val="a"/>
    <w:link w:val="aff2"/>
    <w:uiPriority w:val="99"/>
    <w:semiHidden/>
    <w:unhideWhenUsed/>
    <w:rsid w:val="00210D48"/>
    <w:rPr>
      <w:rFonts w:ascii="Tahoma" w:hAnsi="Tahoma"/>
      <w:sz w:val="16"/>
      <w:szCs w:val="16"/>
    </w:rPr>
  </w:style>
  <w:style w:type="character" w:customStyle="1" w:styleId="aff2">
    <w:name w:val="Текст выноски Знак"/>
    <w:basedOn w:val="a0"/>
    <w:link w:val="aff1"/>
    <w:uiPriority w:val="99"/>
    <w:semiHidden/>
    <w:rsid w:val="00210D48"/>
    <w:rPr>
      <w:rFonts w:ascii="Tahoma" w:eastAsia="Times New Roman" w:hAnsi="Tahoma" w:cs="Times New Roman"/>
      <w:sz w:val="16"/>
      <w:szCs w:val="16"/>
      <w:lang w:val="en-US"/>
    </w:rPr>
  </w:style>
  <w:style w:type="character" w:customStyle="1" w:styleId="aff3">
    <w:name w:val="Без интервала Знак"/>
    <w:link w:val="aff4"/>
    <w:locked/>
    <w:rsid w:val="00210D48"/>
    <w:rPr>
      <w:rFonts w:ascii="Calibri" w:eastAsia="Calibri" w:hAnsi="Calibri" w:cs="Times New Roman"/>
    </w:rPr>
  </w:style>
  <w:style w:type="paragraph" w:styleId="aff4">
    <w:name w:val="No Spacing"/>
    <w:link w:val="aff3"/>
    <w:qFormat/>
    <w:rsid w:val="00210D48"/>
    <w:pPr>
      <w:spacing w:after="0" w:line="240" w:lineRule="auto"/>
    </w:pPr>
    <w:rPr>
      <w:rFonts w:ascii="Calibri" w:eastAsia="Calibri" w:hAnsi="Calibri" w:cs="Times New Roman"/>
    </w:rPr>
  </w:style>
  <w:style w:type="paragraph" w:styleId="aff5">
    <w:name w:val="Revision"/>
    <w:uiPriority w:val="99"/>
    <w:semiHidden/>
    <w:rsid w:val="00210D48"/>
    <w:pPr>
      <w:spacing w:after="0" w:line="240" w:lineRule="auto"/>
    </w:pPr>
    <w:rPr>
      <w:rFonts w:ascii="Cambria" w:eastAsia="Times New Roman" w:hAnsi="Cambria" w:cs="Times New Roman"/>
      <w:sz w:val="24"/>
      <w:szCs w:val="24"/>
      <w:lang w:val="en-US"/>
    </w:rPr>
  </w:style>
  <w:style w:type="paragraph" w:styleId="aff6">
    <w:name w:val="List Paragraph"/>
    <w:basedOn w:val="a"/>
    <w:uiPriority w:val="99"/>
    <w:qFormat/>
    <w:rsid w:val="00210D48"/>
    <w:pPr>
      <w:ind w:left="708"/>
    </w:pPr>
  </w:style>
  <w:style w:type="character" w:customStyle="1" w:styleId="aff7">
    <w:name w:val="Абзац списка Знак"/>
    <w:aliases w:val="List_Paragraph Знак,Multilevel para_II Знак,List Paragraph1 Знак,List Paragraph (numbered (a)) Знак,Numbered list Знак,Абзац списка1 Знак"/>
    <w:link w:val="16"/>
    <w:locked/>
    <w:rsid w:val="00210D48"/>
    <w:rPr>
      <w:rFonts w:ascii="Cambria" w:eastAsia="Times New Roman" w:hAnsi="Cambria" w:cs="Times New Roman"/>
      <w:sz w:val="24"/>
      <w:szCs w:val="24"/>
      <w:lang w:val="en-US"/>
    </w:rPr>
  </w:style>
  <w:style w:type="paragraph" w:customStyle="1" w:styleId="16">
    <w:name w:val="Абзац списка1"/>
    <w:aliases w:val="Абзац списка2,List_Paragraph,Multilevel para_II,List Paragraph1,List Paragraph (numbered (a)),Numbered list"/>
    <w:basedOn w:val="a"/>
    <w:link w:val="aff7"/>
    <w:qFormat/>
    <w:rsid w:val="00210D48"/>
    <w:pPr>
      <w:ind w:left="720"/>
      <w:contextualSpacing/>
    </w:pPr>
  </w:style>
  <w:style w:type="paragraph" w:customStyle="1" w:styleId="14">
    <w:name w:val="Название1"/>
    <w:basedOn w:val="a"/>
    <w:next w:val="a"/>
    <w:link w:val="af7"/>
    <w:qFormat/>
    <w:rsid w:val="00210D48"/>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17">
    <w:name w:val="Без интервала1"/>
    <w:basedOn w:val="a"/>
    <w:uiPriority w:val="99"/>
    <w:rsid w:val="00210D48"/>
    <w:rPr>
      <w:szCs w:val="32"/>
    </w:rPr>
  </w:style>
  <w:style w:type="character" w:customStyle="1" w:styleId="QuoteChar">
    <w:name w:val="Quote Char"/>
    <w:link w:val="210"/>
    <w:locked/>
    <w:rsid w:val="00210D48"/>
    <w:rPr>
      <w:rFonts w:ascii="Cambria" w:eastAsia="Times New Roman" w:hAnsi="Cambria" w:cs="Times New Roman"/>
      <w:i/>
      <w:sz w:val="24"/>
      <w:szCs w:val="24"/>
      <w:lang w:val="en-US"/>
    </w:rPr>
  </w:style>
  <w:style w:type="paragraph" w:customStyle="1" w:styleId="210">
    <w:name w:val="Цитата 21"/>
    <w:basedOn w:val="a"/>
    <w:next w:val="a"/>
    <w:link w:val="QuoteChar"/>
    <w:rsid w:val="00210D48"/>
    <w:rPr>
      <w:i/>
    </w:rPr>
  </w:style>
  <w:style w:type="character" w:customStyle="1" w:styleId="IntenseQuoteChar">
    <w:name w:val="Intense Quote Char"/>
    <w:link w:val="18"/>
    <w:locked/>
    <w:rsid w:val="00210D48"/>
    <w:rPr>
      <w:rFonts w:ascii="Cambria" w:eastAsia="Times New Roman" w:hAnsi="Cambria" w:cs="Times New Roman"/>
      <w:b/>
      <w:i/>
      <w:sz w:val="24"/>
      <w:szCs w:val="20"/>
      <w:lang w:val="en-US"/>
    </w:rPr>
  </w:style>
  <w:style w:type="paragraph" w:customStyle="1" w:styleId="18">
    <w:name w:val="Выделенная цитата1"/>
    <w:basedOn w:val="a"/>
    <w:next w:val="a"/>
    <w:link w:val="IntenseQuoteChar"/>
    <w:rsid w:val="00210D48"/>
    <w:pPr>
      <w:ind w:left="720" w:right="720"/>
    </w:pPr>
    <w:rPr>
      <w:b/>
      <w:i/>
      <w:szCs w:val="20"/>
    </w:rPr>
  </w:style>
  <w:style w:type="paragraph" w:customStyle="1" w:styleId="font5">
    <w:name w:val="font5"/>
    <w:basedOn w:val="a"/>
    <w:uiPriority w:val="99"/>
    <w:rsid w:val="00210D48"/>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uiPriority w:val="99"/>
    <w:rsid w:val="00210D48"/>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uiPriority w:val="99"/>
    <w:rsid w:val="00210D48"/>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uiPriority w:val="99"/>
    <w:rsid w:val="00210D48"/>
    <w:pPr>
      <w:shd w:val="clear" w:color="auto"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uiPriority w:val="99"/>
    <w:rsid w:val="00210D48"/>
    <w:pPr>
      <w:shd w:val="clear" w:color="auto"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uiPriority w:val="99"/>
    <w:rsid w:val="00210D48"/>
    <w:pPr>
      <w:shd w:val="clear" w:color="auto" w:fill="0D0D0D"/>
      <w:spacing w:before="100" w:beforeAutospacing="1" w:after="100" w:afterAutospacing="1"/>
    </w:pPr>
    <w:rPr>
      <w:rFonts w:ascii="Calibri" w:eastAsia="Calibri" w:hAnsi="Calibri" w:cs="Calibri"/>
      <w:lang w:val="ru-RU" w:eastAsia="ru-RU"/>
    </w:rPr>
  </w:style>
  <w:style w:type="paragraph" w:customStyle="1" w:styleId="xl69">
    <w:name w:val="xl69"/>
    <w:basedOn w:val="a"/>
    <w:uiPriority w:val="99"/>
    <w:rsid w:val="00210D48"/>
    <w:pPr>
      <w:shd w:val="clear" w:color="auto"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1">
    <w:name w:val="xl71"/>
    <w:basedOn w:val="a"/>
    <w:uiPriority w:val="99"/>
    <w:rsid w:val="00210D48"/>
    <w:pPr>
      <w:shd w:val="clear" w:color="auto"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6">
    <w:name w:val="xl76"/>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uiPriority w:val="99"/>
    <w:rsid w:val="00210D48"/>
    <w:pPr>
      <w:shd w:val="clear" w:color="auto"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81">
    <w:name w:val="xl8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uiPriority w:val="99"/>
    <w:rsid w:val="00210D48"/>
    <w:pPr>
      <w:shd w:val="clear" w:color="auto"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4">
    <w:name w:val="xl84"/>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5">
    <w:name w:val="xl85"/>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uiPriority w:val="99"/>
    <w:rsid w:val="00210D48"/>
    <w:pPr>
      <w:shd w:val="clear" w:color="auto"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uiPriority w:val="99"/>
    <w:rsid w:val="00210D48"/>
    <w:pPr>
      <w:shd w:val="clear" w:color="auto"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94">
    <w:name w:val="xl94"/>
    <w:basedOn w:val="a"/>
    <w:uiPriority w:val="99"/>
    <w:rsid w:val="00210D48"/>
    <w:pPr>
      <w:shd w:val="clear" w:color="auto"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uiPriority w:val="99"/>
    <w:rsid w:val="00210D48"/>
    <w:pPr>
      <w:shd w:val="clear" w:color="auto"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
    <w:uiPriority w:val="99"/>
    <w:rsid w:val="00210D48"/>
    <w:pPr>
      <w:shd w:val="clear" w:color="auto"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uiPriority w:val="99"/>
    <w:rsid w:val="00210D48"/>
    <w:pPr>
      <w:shd w:val="clear" w:color="auto"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uiPriority w:val="99"/>
    <w:rsid w:val="00210D48"/>
    <w:pPr>
      <w:shd w:val="clear" w:color="auto"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uiPriority w:val="99"/>
    <w:rsid w:val="00210D48"/>
    <w:pPr>
      <w:shd w:val="clear" w:color="auto"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uiPriority w:val="99"/>
    <w:rsid w:val="00210D48"/>
    <w:pPr>
      <w:shd w:val="clear" w:color="auto"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1">
    <w:name w:val="xl111"/>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2">
    <w:name w:val="xl11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uiPriority w:val="99"/>
    <w:rsid w:val="00210D48"/>
    <w:pPr>
      <w:shd w:val="clear" w:color="auto"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uiPriority w:val="99"/>
    <w:rsid w:val="00210D48"/>
    <w:pPr>
      <w:shd w:val="clear" w:color="auto"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uiPriority w:val="99"/>
    <w:rsid w:val="00210D48"/>
    <w:pPr>
      <w:shd w:val="clear" w:color="auto"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uiPriority w:val="99"/>
    <w:rsid w:val="00210D48"/>
    <w:pPr>
      <w:shd w:val="clear" w:color="auto"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131">
    <w:name w:val="xl131"/>
    <w:basedOn w:val="a"/>
    <w:uiPriority w:val="99"/>
    <w:rsid w:val="00210D48"/>
    <w:pPr>
      <w:shd w:val="clear" w:color="auto"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uiPriority w:val="99"/>
    <w:rsid w:val="00210D48"/>
    <w:pPr>
      <w:shd w:val="clear" w:color="auto"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uiPriority w:val="99"/>
    <w:rsid w:val="00210D48"/>
    <w:pPr>
      <w:shd w:val="clear" w:color="auto"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uiPriority w:val="99"/>
    <w:rsid w:val="00210D48"/>
    <w:pPr>
      <w:shd w:val="clear" w:color="auto"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uiPriority w:val="99"/>
    <w:rsid w:val="00210D48"/>
    <w:pPr>
      <w:shd w:val="clear" w:color="auto"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8">
    <w:name w:val="xl138"/>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9">
    <w:name w:val="xl139"/>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uiPriority w:val="99"/>
    <w:rsid w:val="00210D48"/>
    <w:pPr>
      <w:shd w:val="clear" w:color="auto"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uiPriority w:val="99"/>
    <w:rsid w:val="00210D48"/>
    <w:pPr>
      <w:shd w:val="clear" w:color="auto"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44">
    <w:name w:val="xl144"/>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uiPriority w:val="99"/>
    <w:rsid w:val="00210D48"/>
    <w:pPr>
      <w:spacing w:before="100" w:beforeAutospacing="1" w:after="100" w:afterAutospacing="1"/>
      <w:jc w:val="center"/>
    </w:pPr>
    <w:rPr>
      <w:rFonts w:ascii="Times New Roman" w:eastAsia="Calibri" w:hAnsi="Times New Roman"/>
      <w:b/>
      <w:bCs/>
      <w:sz w:val="28"/>
      <w:szCs w:val="28"/>
      <w:lang w:val="ru-RU" w:eastAsia="ru-RU"/>
    </w:rPr>
  </w:style>
  <w:style w:type="paragraph" w:customStyle="1" w:styleId="19">
    <w:name w:val="Указатель1"/>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cover-text">
    <w:name w:val="cover-text"/>
    <w:uiPriority w:val="99"/>
    <w:rsid w:val="00210D48"/>
    <w:pPr>
      <w:widowControl w:val="0"/>
      <w:suppressAutoHyphens/>
      <w:spacing w:before="28" w:after="130" w:line="240" w:lineRule="auto"/>
    </w:pPr>
    <w:rPr>
      <w:rFonts w:ascii="Georgia" w:eastAsia="Times New Roman" w:hAnsi="Georgia" w:cs="DejaVu Sans"/>
      <w:color w:val="000000"/>
      <w:kern w:val="2"/>
      <w:sz w:val="28"/>
      <w:szCs w:val="24"/>
      <w:lang w:eastAsia="zh-CN" w:bidi="hi-IN"/>
    </w:rPr>
  </w:style>
  <w:style w:type="paragraph" w:customStyle="1" w:styleId="cover-bottom">
    <w:name w:val="cover-bottom"/>
    <w:uiPriority w:val="99"/>
    <w:rsid w:val="00210D48"/>
    <w:pPr>
      <w:widowControl w:val="0"/>
      <w:suppressAutoHyphens/>
      <w:spacing w:before="142" w:after="120" w:line="240" w:lineRule="auto"/>
    </w:pPr>
    <w:rPr>
      <w:rFonts w:ascii="Georgia" w:eastAsia="Times New Roman" w:hAnsi="Georgia" w:cs="DejaVu Sans"/>
      <w:color w:val="000000"/>
      <w:kern w:val="2"/>
      <w:szCs w:val="24"/>
      <w:lang w:eastAsia="zh-CN" w:bidi="hi-IN"/>
    </w:rPr>
  </w:style>
  <w:style w:type="paragraph" w:customStyle="1" w:styleId="sect-default">
    <w:name w:val="sect-default"/>
    <w:uiPriority w:val="99"/>
    <w:rsid w:val="00210D48"/>
    <w:pPr>
      <w:keepNext/>
      <w:widowControl w:val="0"/>
      <w:suppressAutoHyphens/>
      <w:spacing w:before="102" w:after="28" w:line="240" w:lineRule="auto"/>
    </w:pPr>
    <w:rPr>
      <w:rFonts w:ascii="Arial" w:eastAsia="Times New Roman" w:hAnsi="Arial" w:cs="DejaVu Sans"/>
      <w:b/>
      <w:color w:val="527BBD"/>
      <w:kern w:val="2"/>
      <w:sz w:val="24"/>
      <w:szCs w:val="24"/>
      <w:lang w:eastAsia="zh-CN" w:bidi="hi-IN"/>
    </w:rPr>
  </w:style>
  <w:style w:type="paragraph" w:customStyle="1" w:styleId="sect0">
    <w:name w:val="sect0"/>
    <w:basedOn w:val="sect-default"/>
    <w:uiPriority w:val="99"/>
    <w:rsid w:val="00210D48"/>
    <w:pPr>
      <w:pBdr>
        <w:bottom w:val="single" w:sz="8" w:space="0" w:color="C0C0C0"/>
      </w:pBdr>
      <w:spacing w:before="113" w:after="130"/>
    </w:pPr>
    <w:rPr>
      <w:sz w:val="48"/>
    </w:rPr>
  </w:style>
  <w:style w:type="paragraph" w:customStyle="1" w:styleId="sect1">
    <w:name w:val="sect1"/>
    <w:basedOn w:val="sect-default"/>
    <w:uiPriority w:val="99"/>
    <w:rsid w:val="00210D48"/>
    <w:pPr>
      <w:numPr>
        <w:numId w:val="1"/>
      </w:numPr>
      <w:pBdr>
        <w:bottom w:val="single" w:sz="8" w:space="0" w:color="C0C0C0"/>
      </w:pBdr>
      <w:outlineLvl w:val="0"/>
    </w:pPr>
    <w:rPr>
      <w:sz w:val="36"/>
    </w:rPr>
  </w:style>
  <w:style w:type="paragraph" w:customStyle="1" w:styleId="sect-appendix">
    <w:name w:val="sect-appendix"/>
    <w:basedOn w:val="sect1"/>
    <w:uiPriority w:val="99"/>
    <w:rsid w:val="00210D48"/>
    <w:pPr>
      <w:numPr>
        <w:numId w:val="0"/>
      </w:numPr>
    </w:pPr>
  </w:style>
  <w:style w:type="paragraph" w:customStyle="1" w:styleId="sect2">
    <w:name w:val="sect2"/>
    <w:basedOn w:val="sect-default"/>
    <w:uiPriority w:val="99"/>
    <w:rsid w:val="00210D48"/>
    <w:pPr>
      <w:numPr>
        <w:ilvl w:val="1"/>
        <w:numId w:val="1"/>
      </w:numPr>
      <w:outlineLvl w:val="1"/>
    </w:pPr>
    <w:rPr>
      <w:sz w:val="28"/>
      <w:u w:val="single" w:color="C0C0C0"/>
    </w:rPr>
  </w:style>
  <w:style w:type="paragraph" w:customStyle="1" w:styleId="sect3">
    <w:name w:val="sect3"/>
    <w:basedOn w:val="sect-default"/>
    <w:uiPriority w:val="99"/>
    <w:rsid w:val="00210D48"/>
    <w:pPr>
      <w:numPr>
        <w:ilvl w:val="2"/>
        <w:numId w:val="1"/>
      </w:numPr>
      <w:outlineLvl w:val="2"/>
    </w:pPr>
  </w:style>
  <w:style w:type="paragraph" w:customStyle="1" w:styleId="sect4">
    <w:name w:val="sect4"/>
    <w:basedOn w:val="sect-default"/>
    <w:uiPriority w:val="99"/>
    <w:rsid w:val="00210D48"/>
    <w:pPr>
      <w:numPr>
        <w:ilvl w:val="3"/>
        <w:numId w:val="1"/>
      </w:numPr>
      <w:outlineLvl w:val="3"/>
    </w:pPr>
  </w:style>
  <w:style w:type="paragraph" w:customStyle="1" w:styleId="1a">
    <w:name w:val="Название объекта1"/>
    <w:uiPriority w:val="99"/>
    <w:rsid w:val="00210D48"/>
    <w:pPr>
      <w:keepNext/>
      <w:widowControl w:val="0"/>
      <w:suppressAutoHyphens/>
      <w:spacing w:after="40" w:line="240" w:lineRule="auto"/>
    </w:pPr>
    <w:rPr>
      <w:rFonts w:ascii="Georgia" w:eastAsia="Times New Roman" w:hAnsi="Georgia" w:cs="DejaVu Sans"/>
      <w:b/>
      <w:color w:val="000000"/>
      <w:kern w:val="2"/>
      <w:sz w:val="24"/>
      <w:szCs w:val="24"/>
      <w:lang w:eastAsia="zh-CN" w:bidi="hi-IN"/>
    </w:rPr>
  </w:style>
  <w:style w:type="paragraph" w:customStyle="1" w:styleId="columnbreak">
    <w:name w:val="column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asciidoc-pagebreak">
    <w:name w:val="asciidoc-page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paragraph">
    <w:name w:val="paragraph"/>
    <w:uiPriority w:val="99"/>
    <w:rsid w:val="00210D48"/>
    <w:pPr>
      <w:widowControl w:val="0"/>
      <w:suppressAutoHyphens/>
      <w:spacing w:before="86" w:after="130" w:line="240" w:lineRule="auto"/>
    </w:pPr>
    <w:rPr>
      <w:rFonts w:ascii="Georgia" w:eastAsia="Times New Roman" w:hAnsi="Georgia" w:cs="DejaVu Sans"/>
      <w:color w:val="000000"/>
      <w:kern w:val="2"/>
      <w:sz w:val="24"/>
      <w:szCs w:val="24"/>
      <w:lang w:eastAsia="zh-CN" w:bidi="hi-IN"/>
    </w:rPr>
  </w:style>
  <w:style w:type="paragraph" w:customStyle="1" w:styleId="empty">
    <w:name w:val="empty"/>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annotationblock">
    <w:name w:val="annotationblock"/>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index">
    <w:name w:val="index"/>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sect-toc">
    <w:name w:val="sect-toc"/>
    <w:basedOn w:val="sect1"/>
    <w:uiPriority w:val="99"/>
    <w:rsid w:val="00210D48"/>
    <w:pPr>
      <w:numPr>
        <w:numId w:val="0"/>
      </w:numPr>
    </w:pPr>
  </w:style>
  <w:style w:type="paragraph" w:customStyle="1" w:styleId="toc-level-1">
    <w:name w:val="toc-level-1"/>
    <w:basedOn w:val="index"/>
    <w:uiPriority w:val="99"/>
    <w:rsid w:val="00210D48"/>
    <w:pPr>
      <w:tabs>
        <w:tab w:val="right" w:leader="dot" w:pos="9638"/>
      </w:tabs>
      <w:spacing w:before="120" w:after="0"/>
    </w:pPr>
    <w:rPr>
      <w:color w:val="0065FF"/>
      <w:sz w:val="22"/>
    </w:rPr>
  </w:style>
  <w:style w:type="paragraph" w:customStyle="1" w:styleId="toc-level-2">
    <w:name w:val="toc-level-2"/>
    <w:basedOn w:val="index"/>
    <w:uiPriority w:val="99"/>
    <w:rsid w:val="00210D48"/>
    <w:pPr>
      <w:tabs>
        <w:tab w:val="right" w:leader="dot" w:pos="9638"/>
      </w:tabs>
      <w:spacing w:before="10" w:after="0"/>
      <w:ind w:left="283"/>
    </w:pPr>
  </w:style>
  <w:style w:type="paragraph" w:customStyle="1" w:styleId="admonitionicon">
    <w:name w:val="admonitionicon"/>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dmonitionname">
    <w:name w:val="admonitionname"/>
    <w:uiPriority w:val="99"/>
    <w:rsid w:val="00210D48"/>
    <w:pPr>
      <w:widowControl w:val="0"/>
      <w:suppressAutoHyphens/>
      <w:spacing w:before="28" w:after="130" w:line="240" w:lineRule="auto"/>
      <w:jc w:val="center"/>
    </w:pPr>
    <w:rPr>
      <w:rFonts w:ascii="Arial" w:eastAsia="Times New Roman" w:hAnsi="Arial" w:cs="DejaVu Sans"/>
      <w:b/>
      <w:color w:val="000000"/>
      <w:kern w:val="2"/>
      <w:sz w:val="20"/>
      <w:szCs w:val="24"/>
      <w:lang w:eastAsia="zh-CN" w:bidi="hi-IN"/>
    </w:rPr>
  </w:style>
  <w:style w:type="paragraph" w:customStyle="1" w:styleId="admonitiontext">
    <w:name w:val="admonitiontext"/>
    <w:uiPriority w:val="99"/>
    <w:rsid w:val="00210D48"/>
    <w:pPr>
      <w:widowControl w:val="0"/>
      <w:suppressAutoHyphens/>
      <w:spacing w:before="28" w:after="130" w:line="240" w:lineRule="auto"/>
    </w:pPr>
    <w:rPr>
      <w:rFonts w:ascii="Georgia" w:eastAsia="Times New Roman" w:hAnsi="Georgia" w:cs="DejaVu Sans"/>
      <w:color w:val="606060"/>
      <w:kern w:val="2"/>
      <w:sz w:val="24"/>
      <w:szCs w:val="24"/>
      <w:lang w:eastAsia="zh-CN" w:bidi="hi-IN"/>
    </w:rPr>
  </w:style>
  <w:style w:type="paragraph" w:customStyle="1" w:styleId="sidebarblock">
    <w:name w:val="sidebar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tem">
    <w:name w:val="list-item"/>
    <w:uiPriority w:val="99"/>
    <w:rsid w:val="00210D48"/>
    <w:pPr>
      <w:widowControl w:val="0"/>
      <w:suppressAutoHyphens/>
      <w:spacing w:before="57" w:after="57" w:line="240" w:lineRule="auto"/>
    </w:pPr>
    <w:rPr>
      <w:rFonts w:ascii="Georgia" w:eastAsia="Times New Roman" w:hAnsi="Georgia" w:cs="DejaVu Sans"/>
      <w:color w:val="000000"/>
      <w:kern w:val="2"/>
      <w:sz w:val="24"/>
      <w:szCs w:val="24"/>
      <w:lang w:eastAsia="zh-CN" w:bidi="hi-IN"/>
    </w:rPr>
  </w:style>
  <w:style w:type="paragraph" w:customStyle="1" w:styleId="text-body">
    <w:name w:val="text-body"/>
    <w:uiPriority w:val="99"/>
    <w:rsid w:val="00210D48"/>
    <w:pPr>
      <w:widowControl w:val="0"/>
      <w:suppressAutoHyphens/>
      <w:spacing w:after="120" w:line="240" w:lineRule="auto"/>
    </w:pPr>
    <w:rPr>
      <w:rFonts w:ascii="Georgia" w:eastAsia="Times New Roman" w:hAnsi="Georgia" w:cs="DejaVu Sans"/>
      <w:color w:val="000000"/>
      <w:kern w:val="2"/>
      <w:sz w:val="24"/>
      <w:szCs w:val="24"/>
      <w:lang w:eastAsia="zh-CN" w:bidi="hi-IN"/>
    </w:rPr>
  </w:style>
  <w:style w:type="paragraph" w:customStyle="1" w:styleId="asciidoc-hr">
    <w:name w:val="asciidoc-hr"/>
    <w:next w:val="text-body"/>
    <w:uiPriority w:val="99"/>
    <w:rsid w:val="00210D48"/>
    <w:pPr>
      <w:widowControl w:val="0"/>
      <w:pBdr>
        <w:bottom w:val="single" w:sz="8" w:space="0" w:color="C0C0C0"/>
      </w:pBdr>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ngblock">
    <w:name w:val="listingblock"/>
    <w:uiPriority w:val="99"/>
    <w:rsid w:val="00210D48"/>
    <w:pPr>
      <w:widowControl w:val="0"/>
      <w:pBdr>
        <w:top w:val="single" w:sz="2" w:space="8" w:color="C0C0C0"/>
        <w:left w:val="single" w:sz="36"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literalblock">
    <w:name w:val="literalblock"/>
    <w:uiPriority w:val="99"/>
    <w:rsid w:val="00210D48"/>
    <w:pPr>
      <w:widowControl w:val="0"/>
      <w:suppressAutoHyphens/>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exampleblock">
    <w:name w:val="example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openblock">
    <w:name w:val="openblock"/>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quoteblock">
    <w:name w:val="quoteblock"/>
    <w:uiPriority w:val="99"/>
    <w:rsid w:val="00210D48"/>
    <w:pPr>
      <w:widowControl w:val="0"/>
      <w:pBdr>
        <w:top w:val="single" w:sz="8" w:space="1" w:color="C0C0C0"/>
        <w:left w:val="single" w:sz="48"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2"/>
      <w:sz w:val="20"/>
      <w:szCs w:val="24"/>
      <w:lang w:eastAsia="zh-CN" w:bidi="hi-IN"/>
    </w:rPr>
  </w:style>
  <w:style w:type="paragraph" w:customStyle="1" w:styleId="preamble">
    <w:name w:val="preamble"/>
    <w:uiPriority w:val="99"/>
    <w:rsid w:val="00210D48"/>
    <w:pPr>
      <w:widowControl w:val="0"/>
      <w:suppressAutoHyphens/>
      <w:spacing w:before="28" w:after="130" w:line="240" w:lineRule="auto"/>
    </w:pPr>
    <w:rPr>
      <w:rFonts w:ascii="Georgia" w:eastAsia="Times New Roman" w:hAnsi="Georgia" w:cs="DejaVu Sans"/>
      <w:i/>
      <w:color w:val="000000"/>
      <w:kern w:val="2"/>
      <w:sz w:val="24"/>
      <w:szCs w:val="24"/>
      <w:lang w:eastAsia="zh-CN" w:bidi="hi-IN"/>
    </w:rPr>
  </w:style>
  <w:style w:type="paragraph" w:customStyle="1" w:styleId="1b">
    <w:name w:val="Нижний колонтитул1"/>
    <w:uiPriority w:val="99"/>
    <w:rsid w:val="00210D48"/>
    <w:pPr>
      <w:widowControl w:val="0"/>
      <w:suppressLineNumbers/>
      <w:tabs>
        <w:tab w:val="right" w:pos="0"/>
        <w:tab w:val="right" w:pos="9792"/>
      </w:tab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table-of-contents">
    <w:name w:val="table-of-contents"/>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ff8">
    <w:name w:val="Содержимое таблицы"/>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xl65">
    <w:name w:val="xl65"/>
    <w:basedOn w:val="a"/>
    <w:uiPriority w:val="99"/>
    <w:rsid w:val="00210D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rsid w:val="00210D4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9">
    <w:name w:val="????"/>
    <w:uiPriority w:val="99"/>
    <w:rsid w:val="00210D48"/>
    <w:pPr>
      <w:widowControl w:val="0"/>
      <w:spacing w:after="0" w:line="240" w:lineRule="auto"/>
    </w:pPr>
    <w:rPr>
      <w:rFonts w:ascii="Times New Roman" w:eastAsia="SimSun" w:hAnsi="Times New Roman" w:cs="Times New Roman"/>
      <w:sz w:val="20"/>
      <w:szCs w:val="20"/>
      <w:lang w:eastAsia="ru-RU"/>
    </w:rPr>
  </w:style>
  <w:style w:type="character" w:customStyle="1" w:styleId="1c">
    <w:name w:val="ТЗ1 Знак"/>
    <w:link w:val="1d"/>
    <w:locked/>
    <w:rsid w:val="00210D48"/>
    <w:rPr>
      <w:rFonts w:ascii="Times New Roman" w:eastAsia="Calibri" w:hAnsi="Times New Roman" w:cs="Times New Roman"/>
      <w:b/>
      <w:bCs/>
      <w:caps/>
      <w:sz w:val="24"/>
      <w:szCs w:val="20"/>
      <w:shd w:val="clear" w:color="auto" w:fill="FFFFFF"/>
      <w:lang w:val="en-US" w:eastAsia="ru-RU"/>
    </w:rPr>
  </w:style>
  <w:style w:type="paragraph" w:customStyle="1" w:styleId="1d">
    <w:name w:val="ТЗ1"/>
    <w:basedOn w:val="1"/>
    <w:link w:val="1c"/>
    <w:autoRedefine/>
    <w:rsid w:val="00210D48"/>
    <w:pPr>
      <w:shd w:val="clear" w:color="auto" w:fill="FFFFFF"/>
      <w:suppressAutoHyphens/>
      <w:spacing w:before="0" w:after="0" w:line="276" w:lineRule="auto"/>
      <w:jc w:val="center"/>
    </w:pPr>
    <w:rPr>
      <w:rFonts w:ascii="Times New Roman" w:hAnsi="Times New Roman"/>
      <w:caps/>
      <w:kern w:val="0"/>
      <w:sz w:val="24"/>
      <w:szCs w:val="20"/>
      <w:lang w:eastAsia="ru-RU"/>
    </w:rPr>
  </w:style>
  <w:style w:type="paragraph" w:customStyle="1" w:styleId="affa">
    <w:name w:val="абзац"/>
    <w:basedOn w:val="a"/>
    <w:uiPriority w:val="99"/>
    <w:rsid w:val="00210D48"/>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uiPriority w:val="99"/>
    <w:rsid w:val="00210D48"/>
    <w:pPr>
      <w:spacing w:after="120"/>
      <w:jc w:val="both"/>
    </w:pPr>
    <w:rPr>
      <w:rFonts w:ascii="Times New Roman" w:eastAsia="MS Mincho" w:hAnsi="Times New Roman"/>
      <w:lang w:val="ru-RU" w:eastAsia="ru-RU"/>
    </w:rPr>
  </w:style>
  <w:style w:type="paragraph" w:customStyle="1" w:styleId="fr2">
    <w:name w:val="fr2"/>
    <w:basedOn w:val="a"/>
    <w:uiPriority w:val="99"/>
    <w:rsid w:val="00210D48"/>
    <w:pPr>
      <w:widowControl w:val="0"/>
      <w:overflowPunct w:val="0"/>
      <w:autoSpaceDE w:val="0"/>
      <w:autoSpaceDN w:val="0"/>
      <w:adjustRightInd w:val="0"/>
      <w:spacing w:before="100" w:after="100"/>
    </w:pPr>
    <w:rPr>
      <w:rFonts w:ascii="Times New Roman" w:hAnsi="Times New Roman"/>
      <w:lang w:val="ru-RU" w:eastAsia="ru-RU"/>
    </w:rPr>
  </w:style>
  <w:style w:type="paragraph" w:customStyle="1" w:styleId="normal10">
    <w:name w:val="normal1"/>
    <w:basedOn w:val="a"/>
    <w:uiPriority w:val="99"/>
    <w:rsid w:val="00210D48"/>
    <w:pPr>
      <w:spacing w:before="100" w:beforeAutospacing="1" w:after="100" w:afterAutospacing="1"/>
    </w:pPr>
    <w:rPr>
      <w:rFonts w:ascii="Times New Roman" w:hAnsi="Times New Roman"/>
      <w:lang w:val="ru-RU" w:eastAsia="ru-RU"/>
    </w:rPr>
  </w:style>
  <w:style w:type="paragraph" w:customStyle="1" w:styleId="61">
    <w:name w:val="Знак Знак6"/>
    <w:basedOn w:val="a"/>
    <w:uiPriority w:val="99"/>
    <w:rsid w:val="00210D48"/>
    <w:pPr>
      <w:keepLines/>
      <w:spacing w:after="160" w:line="240" w:lineRule="exact"/>
    </w:pPr>
    <w:rPr>
      <w:rFonts w:ascii="Verdana" w:eastAsia="MS Mincho" w:hAnsi="Verdana" w:cs="Verdana"/>
      <w:sz w:val="20"/>
      <w:szCs w:val="20"/>
    </w:rPr>
  </w:style>
  <w:style w:type="character" w:customStyle="1" w:styleId="Normal">
    <w:name w:val="Normal Знак"/>
    <w:link w:val="1e"/>
    <w:locked/>
    <w:rsid w:val="00210D48"/>
    <w:rPr>
      <w:rFonts w:ascii="Times New Roman" w:eastAsia="Times New Roman" w:hAnsi="Times New Roman" w:cs="Times New Roman"/>
      <w:sz w:val="24"/>
      <w:lang w:eastAsia="ru-RU"/>
    </w:rPr>
  </w:style>
  <w:style w:type="paragraph" w:customStyle="1" w:styleId="1e">
    <w:name w:val="Обычный1"/>
    <w:link w:val="Normal"/>
    <w:rsid w:val="00210D48"/>
    <w:pPr>
      <w:widowControl w:val="0"/>
      <w:snapToGrid w:val="0"/>
      <w:spacing w:after="0" w:line="240" w:lineRule="auto"/>
      <w:ind w:firstLine="560"/>
      <w:jc w:val="both"/>
    </w:pPr>
    <w:rPr>
      <w:rFonts w:ascii="Times New Roman" w:eastAsia="Times New Roman" w:hAnsi="Times New Roman" w:cs="Times New Roman"/>
      <w:sz w:val="24"/>
      <w:lang w:eastAsia="ru-RU"/>
    </w:rPr>
  </w:style>
  <w:style w:type="paragraph" w:customStyle="1" w:styleId="110">
    <w:name w:val="Знак Знак1 Знак Знак Знак Знак Знак Знак1 Знак"/>
    <w:basedOn w:val="a"/>
    <w:uiPriority w:val="99"/>
    <w:rsid w:val="00210D48"/>
    <w:rPr>
      <w:rFonts w:ascii="Verdana" w:hAnsi="Verdana" w:cs="Verdana"/>
      <w:sz w:val="20"/>
      <w:szCs w:val="20"/>
    </w:rPr>
  </w:style>
  <w:style w:type="paragraph" w:customStyle="1" w:styleId="Style6">
    <w:name w:val="Style6"/>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5">
    <w:name w:val="Style5"/>
    <w:basedOn w:val="a"/>
    <w:uiPriority w:val="99"/>
    <w:rsid w:val="00210D48"/>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uiPriority w:val="99"/>
    <w:rsid w:val="00210D48"/>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9">
    <w:name w:val="Style9"/>
    <w:basedOn w:val="a"/>
    <w:uiPriority w:val="99"/>
    <w:rsid w:val="00210D48"/>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uiPriority w:val="99"/>
    <w:rsid w:val="00210D48"/>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uiPriority w:val="99"/>
    <w:rsid w:val="00210D48"/>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uiPriority w:val="99"/>
    <w:rsid w:val="00210D48"/>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uiPriority w:val="99"/>
    <w:rsid w:val="00210D48"/>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4">
    <w:name w:val="Style4"/>
    <w:basedOn w:val="a"/>
    <w:uiPriority w:val="99"/>
    <w:rsid w:val="00210D48"/>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uiPriority w:val="99"/>
    <w:rsid w:val="00210D48"/>
    <w:pPr>
      <w:widowControl w:val="0"/>
      <w:autoSpaceDE w:val="0"/>
      <w:autoSpaceDN w:val="0"/>
      <w:adjustRightInd w:val="0"/>
      <w:spacing w:line="206" w:lineRule="exact"/>
      <w:ind w:firstLine="413"/>
      <w:jc w:val="both"/>
    </w:pPr>
    <w:rPr>
      <w:rFonts w:ascii="Times New Roman" w:hAnsi="Times New Roman"/>
      <w:lang w:val="ru-RU" w:eastAsia="ru-RU"/>
    </w:rPr>
  </w:style>
  <w:style w:type="paragraph" w:customStyle="1" w:styleId="Style3">
    <w:name w:val="Style3"/>
    <w:basedOn w:val="a"/>
    <w:uiPriority w:val="99"/>
    <w:rsid w:val="00210D48"/>
    <w:pPr>
      <w:widowControl w:val="0"/>
      <w:autoSpaceDE w:val="0"/>
      <w:autoSpaceDN w:val="0"/>
      <w:adjustRightInd w:val="0"/>
      <w:spacing w:line="274" w:lineRule="exact"/>
    </w:pPr>
    <w:rPr>
      <w:rFonts w:ascii="Times New Roman" w:hAnsi="Times New Roman"/>
      <w:lang w:val="ru-RU" w:eastAsia="ru-RU"/>
    </w:rPr>
  </w:style>
  <w:style w:type="paragraph" w:customStyle="1" w:styleId="Style17">
    <w:name w:val="Style17"/>
    <w:basedOn w:val="a"/>
    <w:uiPriority w:val="99"/>
    <w:rsid w:val="00210D48"/>
    <w:pPr>
      <w:widowControl w:val="0"/>
      <w:autoSpaceDE w:val="0"/>
      <w:autoSpaceDN w:val="0"/>
      <w:adjustRightInd w:val="0"/>
      <w:spacing w:line="221" w:lineRule="exact"/>
      <w:jc w:val="right"/>
    </w:pPr>
    <w:rPr>
      <w:rFonts w:ascii="Times New Roman" w:hAnsi="Times New Roman"/>
      <w:lang w:val="ru-RU" w:eastAsia="ru-RU"/>
    </w:rPr>
  </w:style>
  <w:style w:type="paragraph" w:customStyle="1" w:styleId="affc">
    <w:name w:val="Знак"/>
    <w:basedOn w:val="a"/>
    <w:uiPriority w:val="99"/>
    <w:rsid w:val="00210D48"/>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uiPriority w:val="99"/>
    <w:rsid w:val="00210D48"/>
    <w:pPr>
      <w:spacing w:after="160" w:line="240" w:lineRule="exact"/>
    </w:pPr>
    <w:rPr>
      <w:rFonts w:ascii="Tahoma" w:hAnsi="Tahoma"/>
      <w:sz w:val="20"/>
      <w:szCs w:val="20"/>
    </w:rPr>
  </w:style>
  <w:style w:type="paragraph" w:customStyle="1" w:styleId="51">
    <w:name w:val="Основной текст5"/>
    <w:basedOn w:val="a"/>
    <w:uiPriority w:val="99"/>
    <w:rsid w:val="00210D48"/>
    <w:pPr>
      <w:shd w:val="clear" w:color="auto" w:fill="FFFFFF"/>
      <w:spacing w:before="180" w:after="240" w:line="0" w:lineRule="atLeast"/>
      <w:ind w:hanging="1640"/>
      <w:jc w:val="both"/>
    </w:pPr>
    <w:rPr>
      <w:rFonts w:ascii="Calibri" w:hAnsi="Calibri"/>
      <w:spacing w:val="2"/>
      <w:sz w:val="18"/>
      <w:szCs w:val="18"/>
      <w:lang w:val="ru-RU" w:eastAsia="ru-RU"/>
    </w:rPr>
  </w:style>
  <w:style w:type="paragraph" w:customStyle="1" w:styleId="Default">
    <w:name w:val="Default"/>
    <w:uiPriority w:val="99"/>
    <w:rsid w:val="00210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Char">
    <w:name w:val="Char Char Знак Знак Char Char Char Char Char Char Знак Знак"/>
    <w:basedOn w:val="a"/>
    <w:uiPriority w:val="99"/>
    <w:rsid w:val="00210D48"/>
    <w:pPr>
      <w:spacing w:after="160" w:line="240" w:lineRule="exact"/>
    </w:pPr>
    <w:rPr>
      <w:rFonts w:ascii="Verdana" w:hAnsi="Verdana" w:cs="Verdana"/>
      <w:sz w:val="20"/>
      <w:szCs w:val="20"/>
    </w:rPr>
  </w:style>
  <w:style w:type="paragraph" w:customStyle="1" w:styleId="CharChar1">
    <w:name w:val="Char Char1"/>
    <w:basedOn w:val="a"/>
    <w:uiPriority w:val="99"/>
    <w:rsid w:val="00210D48"/>
    <w:rPr>
      <w:rFonts w:ascii="Verdana" w:hAnsi="Verdana"/>
      <w:sz w:val="20"/>
      <w:szCs w:val="20"/>
    </w:rPr>
  </w:style>
  <w:style w:type="paragraph" w:customStyle="1" w:styleId="ListParagraph2">
    <w:name w:val="List Paragraph2"/>
    <w:basedOn w:val="a"/>
    <w:uiPriority w:val="99"/>
    <w:qFormat/>
    <w:rsid w:val="00210D48"/>
    <w:pPr>
      <w:ind w:left="720"/>
      <w:contextualSpacing/>
    </w:pPr>
    <w:rPr>
      <w:rFonts w:ascii="Times New Roman" w:hAnsi="Times New Roman"/>
    </w:rPr>
  </w:style>
  <w:style w:type="character" w:customStyle="1" w:styleId="37">
    <w:name w:val="Основной текст (3)_"/>
    <w:link w:val="38"/>
    <w:locked/>
    <w:rsid w:val="00210D48"/>
    <w:rPr>
      <w:sz w:val="24"/>
      <w:szCs w:val="24"/>
      <w:shd w:val="clear" w:color="auto" w:fill="FFFFFF"/>
    </w:rPr>
  </w:style>
  <w:style w:type="paragraph" w:customStyle="1" w:styleId="38">
    <w:name w:val="Основной текст (3)"/>
    <w:basedOn w:val="a"/>
    <w:link w:val="37"/>
    <w:rsid w:val="00210D48"/>
    <w:pPr>
      <w:widowControl w:val="0"/>
      <w:shd w:val="clear" w:color="auto" w:fill="FFFFFF"/>
      <w:spacing w:line="274" w:lineRule="exact"/>
      <w:jc w:val="center"/>
    </w:pPr>
    <w:rPr>
      <w:rFonts w:asciiTheme="minorHAnsi" w:eastAsiaTheme="minorHAnsi" w:hAnsiTheme="minorHAnsi" w:cstheme="minorBidi"/>
      <w:lang w:val="ru-RU"/>
    </w:rPr>
  </w:style>
  <w:style w:type="character" w:customStyle="1" w:styleId="41">
    <w:name w:val="Основной текст (4)_"/>
    <w:link w:val="42"/>
    <w:locked/>
    <w:rsid w:val="00210D48"/>
    <w:rPr>
      <w:b/>
      <w:bCs/>
      <w:shd w:val="clear" w:color="auto" w:fill="FFFFFF"/>
    </w:rPr>
  </w:style>
  <w:style w:type="paragraph" w:customStyle="1" w:styleId="42">
    <w:name w:val="Основной текст (4)"/>
    <w:basedOn w:val="a"/>
    <w:link w:val="41"/>
    <w:rsid w:val="00210D48"/>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character" w:customStyle="1" w:styleId="52">
    <w:name w:val="Основной текст (5)_"/>
    <w:link w:val="53"/>
    <w:locked/>
    <w:rsid w:val="00210D48"/>
    <w:rPr>
      <w:shd w:val="clear" w:color="auto" w:fill="FFFFFF"/>
    </w:rPr>
  </w:style>
  <w:style w:type="paragraph" w:customStyle="1" w:styleId="53">
    <w:name w:val="Основной текст (5)"/>
    <w:basedOn w:val="a"/>
    <w:link w:val="52"/>
    <w:rsid w:val="00210D48"/>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210D48"/>
    <w:pPr>
      <w:widowControl w:val="0"/>
      <w:autoSpaceDE w:val="0"/>
      <w:autoSpaceDN w:val="0"/>
    </w:pPr>
    <w:rPr>
      <w:rFonts w:ascii="Times New Roman" w:hAnsi="Times New Roman"/>
      <w:sz w:val="22"/>
      <w:szCs w:val="22"/>
      <w:lang w:val="ru-RU" w:eastAsia="ru-RU" w:bidi="ru-RU"/>
    </w:rPr>
  </w:style>
  <w:style w:type="character" w:styleId="affd">
    <w:name w:val="footnote reference"/>
    <w:semiHidden/>
    <w:unhideWhenUsed/>
    <w:rsid w:val="00210D48"/>
    <w:rPr>
      <w:vertAlign w:val="superscript"/>
    </w:rPr>
  </w:style>
  <w:style w:type="character" w:styleId="affe">
    <w:name w:val="annotation reference"/>
    <w:semiHidden/>
    <w:unhideWhenUsed/>
    <w:rsid w:val="00210D48"/>
    <w:rPr>
      <w:sz w:val="16"/>
      <w:szCs w:val="16"/>
    </w:rPr>
  </w:style>
  <w:style w:type="character" w:styleId="afff">
    <w:name w:val="page number"/>
    <w:semiHidden/>
    <w:unhideWhenUsed/>
    <w:rsid w:val="00210D48"/>
    <w:rPr>
      <w:rFonts w:ascii="Times New Roman" w:hAnsi="Times New Roman" w:cs="Times New Roman" w:hint="default"/>
    </w:rPr>
  </w:style>
  <w:style w:type="character" w:styleId="afff0">
    <w:name w:val="endnote reference"/>
    <w:semiHidden/>
    <w:unhideWhenUsed/>
    <w:rsid w:val="00210D48"/>
    <w:rPr>
      <w:vertAlign w:val="superscript"/>
    </w:rPr>
  </w:style>
  <w:style w:type="character" w:customStyle="1" w:styleId="1f">
    <w:name w:val="Слабое выделение1"/>
    <w:rsid w:val="00210D48"/>
    <w:rPr>
      <w:i/>
      <w:iCs w:val="0"/>
      <w:color w:val="5A5A5A"/>
    </w:rPr>
  </w:style>
  <w:style w:type="character" w:customStyle="1" w:styleId="1f0">
    <w:name w:val="Сильное выделение1"/>
    <w:rsid w:val="00210D48"/>
    <w:rPr>
      <w:rFonts w:ascii="Times New Roman" w:hAnsi="Times New Roman" w:cs="Times New Roman" w:hint="default"/>
      <w:b/>
      <w:bCs w:val="0"/>
      <w:i/>
      <w:iCs w:val="0"/>
      <w:sz w:val="24"/>
      <w:szCs w:val="24"/>
      <w:u w:val="single"/>
    </w:rPr>
  </w:style>
  <w:style w:type="character" w:customStyle="1" w:styleId="1f1">
    <w:name w:val="Слабая ссылка1"/>
    <w:rsid w:val="00210D48"/>
    <w:rPr>
      <w:rFonts w:ascii="Times New Roman" w:hAnsi="Times New Roman" w:cs="Times New Roman" w:hint="default"/>
      <w:sz w:val="24"/>
      <w:szCs w:val="24"/>
      <w:u w:val="single"/>
    </w:rPr>
  </w:style>
  <w:style w:type="character" w:customStyle="1" w:styleId="1f2">
    <w:name w:val="Сильная ссылка1"/>
    <w:rsid w:val="00210D48"/>
    <w:rPr>
      <w:rFonts w:ascii="Times New Roman" w:hAnsi="Times New Roman" w:cs="Times New Roman" w:hint="default"/>
      <w:b/>
      <w:bCs w:val="0"/>
      <w:sz w:val="24"/>
      <w:u w:val="single"/>
    </w:rPr>
  </w:style>
  <w:style w:type="character" w:customStyle="1" w:styleId="1f3">
    <w:name w:val="Название книги1"/>
    <w:rsid w:val="00210D48"/>
    <w:rPr>
      <w:rFonts w:ascii="Cambria" w:hAnsi="Cambria" w:cs="Times New Roman" w:hint="default"/>
      <w:b/>
      <w:bCs w:val="0"/>
      <w:i/>
      <w:iCs w:val="0"/>
      <w:sz w:val="24"/>
      <w:szCs w:val="24"/>
    </w:rPr>
  </w:style>
  <w:style w:type="character" w:customStyle="1" w:styleId="apple-style-span">
    <w:name w:val="apple-style-span"/>
    <w:rsid w:val="00210D48"/>
  </w:style>
  <w:style w:type="character" w:customStyle="1" w:styleId="FontStyle25">
    <w:name w:val="Font Style25"/>
    <w:rsid w:val="00210D48"/>
    <w:rPr>
      <w:rFonts w:ascii="Arial" w:hAnsi="Arial" w:cs="Arial" w:hint="default"/>
      <w:sz w:val="16"/>
    </w:rPr>
  </w:style>
  <w:style w:type="character" w:customStyle="1" w:styleId="comment">
    <w:name w:val="comment"/>
    <w:rsid w:val="00210D48"/>
    <w:rPr>
      <w:shd w:val="clear" w:color="auto" w:fill="FFFF00"/>
    </w:rPr>
  </w:style>
  <w:style w:type="character" w:customStyle="1" w:styleId="toc-link">
    <w:name w:val="toc-link"/>
    <w:rsid w:val="00210D48"/>
  </w:style>
  <w:style w:type="character" w:customStyle="1" w:styleId="numbering">
    <w:name w:val="numbering"/>
    <w:rsid w:val="00210D48"/>
  </w:style>
  <w:style w:type="character" w:customStyle="1" w:styleId="bullet-symbols">
    <w:name w:val="bullet-symbols"/>
    <w:rsid w:val="00210D48"/>
  </w:style>
  <w:style w:type="character" w:customStyle="1" w:styleId="numbering-symbols">
    <w:name w:val="numbering-symbols"/>
    <w:rsid w:val="00210D48"/>
  </w:style>
  <w:style w:type="character" w:customStyle="1" w:styleId="afff1">
    <w:name w:val="Символ сноски"/>
    <w:rsid w:val="00210D48"/>
  </w:style>
  <w:style w:type="character" w:customStyle="1" w:styleId="afff2">
    <w:name w:val="Символы концевой сноски"/>
    <w:rsid w:val="00210D48"/>
  </w:style>
  <w:style w:type="character" w:customStyle="1" w:styleId="13">
    <w:name w:val="Название Знак1"/>
    <w:basedOn w:val="a0"/>
    <w:link w:val="af6"/>
    <w:uiPriority w:val="99"/>
    <w:locked/>
    <w:rsid w:val="00210D48"/>
    <w:rPr>
      <w:rFonts w:ascii="Liberation Sans" w:eastAsia="Times New Roman" w:hAnsi="Liberation Sans" w:cs="DejaVu Sans"/>
      <w:color w:val="000000"/>
      <w:kern w:val="2"/>
      <w:sz w:val="28"/>
      <w:szCs w:val="28"/>
      <w:lang w:val="en-US" w:eastAsia="zh-CN" w:bidi="hi-IN"/>
    </w:rPr>
  </w:style>
  <w:style w:type="character" w:customStyle="1" w:styleId="hps">
    <w:name w:val="hps"/>
    <w:rsid w:val="00210D48"/>
  </w:style>
  <w:style w:type="character" w:customStyle="1" w:styleId="SubtitleChar">
    <w:name w:val="Subtitle Char"/>
    <w:aliases w:val="ТЗ 4 Char"/>
    <w:locked/>
    <w:rsid w:val="00210D48"/>
    <w:rPr>
      <w:rFonts w:ascii="Times New Roman" w:hAnsi="Times New Roman" w:cs="Times New Roman" w:hint="default"/>
      <w:b/>
      <w:bCs/>
      <w:smallCaps/>
      <w:sz w:val="24"/>
      <w:szCs w:val="24"/>
      <w:lang w:eastAsia="ru-RU"/>
    </w:rPr>
  </w:style>
  <w:style w:type="character" w:customStyle="1" w:styleId="BodyText3Char">
    <w:name w:val="Body Text 3 Char"/>
    <w:semiHidden/>
    <w:locked/>
    <w:rsid w:val="00210D48"/>
    <w:rPr>
      <w:rFonts w:ascii="Times New Roman" w:hAnsi="Times New Roman" w:cs="Times New Roman" w:hint="default"/>
      <w:sz w:val="16"/>
      <w:szCs w:val="16"/>
      <w:lang w:eastAsia="ru-RU"/>
    </w:rPr>
  </w:style>
  <w:style w:type="character" w:customStyle="1" w:styleId="1f4">
    <w:name w:val="Текст примечания Знак1"/>
    <w:uiPriority w:val="99"/>
    <w:semiHidden/>
    <w:rsid w:val="00210D48"/>
  </w:style>
  <w:style w:type="character" w:customStyle="1" w:styleId="FontStyle33">
    <w:name w:val="Font Style33"/>
    <w:rsid w:val="00210D48"/>
    <w:rPr>
      <w:rFonts w:ascii="Times New Roman" w:hAnsi="Times New Roman" w:cs="Times New Roman" w:hint="default"/>
      <w:b/>
      <w:bCs/>
      <w:spacing w:val="10"/>
      <w:sz w:val="16"/>
      <w:szCs w:val="16"/>
    </w:rPr>
  </w:style>
  <w:style w:type="character" w:customStyle="1" w:styleId="FontStyle34">
    <w:name w:val="Font Style34"/>
    <w:rsid w:val="00210D48"/>
    <w:rPr>
      <w:rFonts w:ascii="Times New Roman" w:hAnsi="Times New Roman" w:cs="Times New Roman" w:hint="default"/>
      <w:i/>
      <w:iCs/>
      <w:sz w:val="16"/>
      <w:szCs w:val="16"/>
    </w:rPr>
  </w:style>
  <w:style w:type="character" w:customStyle="1" w:styleId="FontStyle35">
    <w:name w:val="Font Style35"/>
    <w:rsid w:val="00210D48"/>
    <w:rPr>
      <w:rFonts w:ascii="Times New Roman" w:hAnsi="Times New Roman" w:cs="Times New Roman" w:hint="default"/>
      <w:i/>
      <w:iCs/>
      <w:sz w:val="16"/>
      <w:szCs w:val="16"/>
    </w:rPr>
  </w:style>
  <w:style w:type="character" w:customStyle="1" w:styleId="FontStyle36">
    <w:name w:val="Font Style36"/>
    <w:rsid w:val="00210D48"/>
    <w:rPr>
      <w:rFonts w:ascii="Arial Narrow" w:hAnsi="Arial Narrow" w:cs="Arial Narrow" w:hint="default"/>
      <w:sz w:val="14"/>
      <w:szCs w:val="14"/>
    </w:rPr>
  </w:style>
  <w:style w:type="character" w:customStyle="1" w:styleId="FontStyle39">
    <w:name w:val="Font Style39"/>
    <w:rsid w:val="00210D48"/>
    <w:rPr>
      <w:rFonts w:ascii="Times New Roman" w:hAnsi="Times New Roman" w:cs="Times New Roman" w:hint="default"/>
      <w:sz w:val="16"/>
      <w:szCs w:val="16"/>
    </w:rPr>
  </w:style>
  <w:style w:type="character" w:customStyle="1" w:styleId="FontStyle37">
    <w:name w:val="Font Style37"/>
    <w:rsid w:val="00210D48"/>
    <w:rPr>
      <w:rFonts w:ascii="Times New Roman" w:hAnsi="Times New Roman" w:cs="Times New Roman" w:hint="default"/>
      <w:spacing w:val="10"/>
      <w:sz w:val="14"/>
      <w:szCs w:val="14"/>
    </w:rPr>
  </w:style>
  <w:style w:type="character" w:customStyle="1" w:styleId="FontStyle15">
    <w:name w:val="Font Style15"/>
    <w:rsid w:val="00210D48"/>
    <w:rPr>
      <w:rFonts w:ascii="Times New Roman" w:hAnsi="Times New Roman" w:cs="Times New Roman" w:hint="default"/>
      <w:sz w:val="20"/>
      <w:szCs w:val="20"/>
    </w:rPr>
  </w:style>
  <w:style w:type="character" w:customStyle="1" w:styleId="FontStyle13">
    <w:name w:val="Font Style13"/>
    <w:rsid w:val="00210D48"/>
    <w:rPr>
      <w:rFonts w:ascii="Times New Roman" w:hAnsi="Times New Roman" w:cs="Times New Roman" w:hint="default"/>
      <w:sz w:val="20"/>
      <w:szCs w:val="20"/>
    </w:rPr>
  </w:style>
  <w:style w:type="character" w:customStyle="1" w:styleId="FontStyle12">
    <w:name w:val="Font Style12"/>
    <w:rsid w:val="00210D48"/>
    <w:rPr>
      <w:rFonts w:ascii="Times New Roman" w:hAnsi="Times New Roman" w:cs="Times New Roman" w:hint="default"/>
      <w:b/>
      <w:bCs/>
      <w:sz w:val="22"/>
      <w:szCs w:val="22"/>
    </w:rPr>
  </w:style>
  <w:style w:type="character" w:customStyle="1" w:styleId="FontStyle24">
    <w:name w:val="Font Style24"/>
    <w:rsid w:val="00210D48"/>
    <w:rPr>
      <w:rFonts w:ascii="Times New Roman" w:hAnsi="Times New Roman" w:cs="Times New Roman" w:hint="default"/>
      <w:sz w:val="20"/>
      <w:szCs w:val="20"/>
    </w:rPr>
  </w:style>
  <w:style w:type="character" w:customStyle="1" w:styleId="FontStyle21">
    <w:name w:val="Font Style21"/>
    <w:rsid w:val="00210D48"/>
    <w:rPr>
      <w:rFonts w:ascii="Times New Roman" w:hAnsi="Times New Roman" w:cs="Times New Roman" w:hint="default"/>
      <w:b/>
      <w:bCs/>
      <w:sz w:val="20"/>
      <w:szCs w:val="20"/>
    </w:rPr>
  </w:style>
  <w:style w:type="character" w:customStyle="1" w:styleId="FontStyle29">
    <w:name w:val="Font Style29"/>
    <w:rsid w:val="00210D48"/>
    <w:rPr>
      <w:rFonts w:ascii="Times New Roman" w:hAnsi="Times New Roman" w:cs="Times New Roman" w:hint="default"/>
      <w:i/>
      <w:iCs/>
      <w:sz w:val="18"/>
      <w:szCs w:val="18"/>
    </w:rPr>
  </w:style>
  <w:style w:type="character" w:customStyle="1" w:styleId="FontStyle14">
    <w:name w:val="Font Style14"/>
    <w:rsid w:val="00210D48"/>
    <w:rPr>
      <w:rFonts w:ascii="Times New Roman" w:hAnsi="Times New Roman" w:cs="Times New Roman" w:hint="default"/>
      <w:sz w:val="22"/>
      <w:szCs w:val="22"/>
    </w:rPr>
  </w:style>
  <w:style w:type="character" w:customStyle="1" w:styleId="refresult">
    <w:name w:val="ref_result"/>
    <w:rsid w:val="00210D48"/>
  </w:style>
  <w:style w:type="character" w:customStyle="1" w:styleId="apple-converted-space">
    <w:name w:val="apple-converted-space"/>
    <w:rsid w:val="00210D48"/>
  </w:style>
  <w:style w:type="character" w:customStyle="1" w:styleId="150">
    <w:name w:val="Знак Знак15"/>
    <w:rsid w:val="00210D48"/>
    <w:rPr>
      <w:rFonts w:ascii="Futuris" w:hAnsi="Futuris" w:hint="default"/>
      <w:sz w:val="24"/>
      <w:szCs w:val="24"/>
      <w:lang w:val="ru-RU" w:eastAsia="ru-RU" w:bidi="ar-SA"/>
    </w:rPr>
  </w:style>
  <w:style w:type="character" w:customStyle="1" w:styleId="91">
    <w:name w:val="Знак Знак9"/>
    <w:rsid w:val="00210D48"/>
    <w:rPr>
      <w:sz w:val="16"/>
      <w:szCs w:val="16"/>
      <w:lang w:val="ru-RU" w:eastAsia="ru-RU" w:bidi="ar-SA"/>
    </w:rPr>
  </w:style>
  <w:style w:type="character" w:customStyle="1" w:styleId="81">
    <w:name w:val="Знак Знак8"/>
    <w:rsid w:val="00210D48"/>
    <w:rPr>
      <w:snapToGrid/>
      <w:sz w:val="24"/>
      <w:lang w:val="ru-RU" w:eastAsia="ru-RU" w:bidi="ar-SA"/>
    </w:rPr>
  </w:style>
  <w:style w:type="character" w:customStyle="1" w:styleId="71">
    <w:name w:val="Знак Знак7"/>
    <w:rsid w:val="00210D48"/>
    <w:rPr>
      <w:sz w:val="24"/>
      <w:szCs w:val="24"/>
      <w:lang w:bidi="ar-SA"/>
    </w:rPr>
  </w:style>
  <w:style w:type="character" w:customStyle="1" w:styleId="54">
    <w:name w:val="Знак Знак5"/>
    <w:rsid w:val="00210D48"/>
    <w:rPr>
      <w:b/>
      <w:bCs w:val="0"/>
      <w:sz w:val="24"/>
      <w:lang w:val="ru-RU" w:eastAsia="ru-RU" w:bidi="ar-SA"/>
    </w:rPr>
  </w:style>
  <w:style w:type="character" w:customStyle="1" w:styleId="s20">
    <w:name w:val="s20"/>
    <w:rsid w:val="00210D48"/>
    <w:rPr>
      <w:shd w:val="clear" w:color="auto" w:fill="FFFFFF"/>
    </w:rPr>
  </w:style>
  <w:style w:type="character" w:customStyle="1" w:styleId="atn">
    <w:name w:val="atn"/>
    <w:rsid w:val="00210D48"/>
  </w:style>
  <w:style w:type="character" w:customStyle="1" w:styleId="s1">
    <w:name w:val="s1"/>
    <w:rsid w:val="00210D4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210D48"/>
  </w:style>
  <w:style w:type="character" w:customStyle="1" w:styleId="afff3">
    <w:name w:val="Основной текст_"/>
    <w:rsid w:val="00210D48"/>
    <w:rPr>
      <w:rFonts w:ascii="Arial" w:hAnsi="Arial" w:cs="Arial" w:hint="default"/>
      <w:strike w:val="0"/>
      <w:dstrike w:val="0"/>
      <w:spacing w:val="-4"/>
      <w:sz w:val="17"/>
      <w:szCs w:val="17"/>
      <w:u w:val="none"/>
      <w:effect w:val="none"/>
    </w:rPr>
  </w:style>
  <w:style w:type="character" w:customStyle="1" w:styleId="clausesuff">
    <w:name w:val="clausesuff"/>
    <w:rsid w:val="00210D48"/>
  </w:style>
  <w:style w:type="character" w:customStyle="1" w:styleId="y2iqfc">
    <w:name w:val="y2iqfc"/>
    <w:rsid w:val="00210D48"/>
  </w:style>
  <w:style w:type="table" w:styleId="afff4">
    <w:name w:val="Table Grid"/>
    <w:basedOn w:val="a1"/>
    <w:uiPriority w:val="59"/>
    <w:rsid w:val="00210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48"/>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210D48"/>
    <w:pPr>
      <w:keepNext/>
      <w:spacing w:before="240" w:after="60"/>
      <w:outlineLvl w:val="0"/>
    </w:pPr>
    <w:rPr>
      <w:rFonts w:eastAsia="Calibri"/>
      <w:b/>
      <w:bCs/>
      <w:kern w:val="32"/>
      <w:sz w:val="32"/>
      <w:szCs w:val="32"/>
    </w:rPr>
  </w:style>
  <w:style w:type="paragraph" w:styleId="2">
    <w:name w:val="heading 2"/>
    <w:basedOn w:val="a"/>
    <w:next w:val="a"/>
    <w:link w:val="20"/>
    <w:semiHidden/>
    <w:unhideWhenUsed/>
    <w:qFormat/>
    <w:rsid w:val="00210D4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aliases w:val="ТТЗХБ2,ТЗ 3,ТЗ_3"/>
    <w:basedOn w:val="a"/>
    <w:next w:val="a"/>
    <w:link w:val="30"/>
    <w:semiHidden/>
    <w:unhideWhenUsed/>
    <w:qFormat/>
    <w:rsid w:val="00210D48"/>
    <w:pPr>
      <w:keepNext/>
      <w:spacing w:before="240" w:after="60"/>
      <w:outlineLvl w:val="2"/>
    </w:pPr>
    <w:rPr>
      <w:rFonts w:eastAsia="Calibri"/>
      <w:b/>
      <w:bCs/>
      <w:sz w:val="26"/>
      <w:szCs w:val="26"/>
    </w:rPr>
  </w:style>
  <w:style w:type="paragraph" w:styleId="4">
    <w:name w:val="heading 4"/>
    <w:basedOn w:val="a"/>
    <w:next w:val="a"/>
    <w:link w:val="40"/>
    <w:semiHidden/>
    <w:unhideWhenUsed/>
    <w:qFormat/>
    <w:rsid w:val="00210D48"/>
    <w:pPr>
      <w:keepNext/>
      <w:spacing w:before="240" w:after="60"/>
      <w:outlineLvl w:val="3"/>
    </w:pPr>
    <w:rPr>
      <w:b/>
      <w:bCs/>
    </w:rPr>
  </w:style>
  <w:style w:type="paragraph" w:styleId="5">
    <w:name w:val="heading 5"/>
    <w:basedOn w:val="a"/>
    <w:next w:val="a"/>
    <w:link w:val="50"/>
    <w:semiHidden/>
    <w:unhideWhenUsed/>
    <w:qFormat/>
    <w:rsid w:val="00210D48"/>
    <w:pPr>
      <w:spacing w:before="240" w:after="60"/>
      <w:outlineLvl w:val="4"/>
    </w:pPr>
    <w:rPr>
      <w:b/>
      <w:bCs/>
      <w:i/>
      <w:iCs/>
      <w:sz w:val="26"/>
      <w:szCs w:val="26"/>
    </w:rPr>
  </w:style>
  <w:style w:type="paragraph" w:styleId="6">
    <w:name w:val="heading 6"/>
    <w:basedOn w:val="a"/>
    <w:next w:val="a"/>
    <w:link w:val="60"/>
    <w:semiHidden/>
    <w:unhideWhenUsed/>
    <w:qFormat/>
    <w:rsid w:val="00210D48"/>
    <w:pPr>
      <w:spacing w:before="240" w:after="60"/>
      <w:outlineLvl w:val="5"/>
    </w:pPr>
    <w:rPr>
      <w:b/>
      <w:bCs/>
      <w:sz w:val="20"/>
      <w:szCs w:val="20"/>
    </w:rPr>
  </w:style>
  <w:style w:type="paragraph" w:styleId="7">
    <w:name w:val="heading 7"/>
    <w:basedOn w:val="a"/>
    <w:next w:val="a"/>
    <w:link w:val="70"/>
    <w:uiPriority w:val="99"/>
    <w:semiHidden/>
    <w:unhideWhenUsed/>
    <w:qFormat/>
    <w:rsid w:val="00210D48"/>
    <w:pPr>
      <w:spacing w:before="240" w:after="60"/>
      <w:outlineLvl w:val="6"/>
    </w:pPr>
  </w:style>
  <w:style w:type="paragraph" w:styleId="8">
    <w:name w:val="heading 8"/>
    <w:basedOn w:val="a"/>
    <w:next w:val="a"/>
    <w:link w:val="80"/>
    <w:uiPriority w:val="99"/>
    <w:semiHidden/>
    <w:unhideWhenUsed/>
    <w:qFormat/>
    <w:rsid w:val="00210D48"/>
    <w:pPr>
      <w:spacing w:before="240" w:after="60"/>
      <w:outlineLvl w:val="7"/>
    </w:pPr>
    <w:rPr>
      <w:i/>
      <w:iCs/>
    </w:rPr>
  </w:style>
  <w:style w:type="paragraph" w:styleId="9">
    <w:name w:val="heading 9"/>
    <w:basedOn w:val="a"/>
    <w:next w:val="a"/>
    <w:link w:val="90"/>
    <w:uiPriority w:val="99"/>
    <w:semiHidden/>
    <w:unhideWhenUsed/>
    <w:qFormat/>
    <w:rsid w:val="00210D48"/>
    <w:pPr>
      <w:spacing w:before="240" w:after="60"/>
      <w:outlineLvl w:val="8"/>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210D48"/>
    <w:rPr>
      <w:rFonts w:ascii="Cambria" w:eastAsia="Calibri" w:hAnsi="Cambria" w:cs="Times New Roman"/>
      <w:b/>
      <w:bCs/>
      <w:kern w:val="32"/>
      <w:sz w:val="32"/>
      <w:szCs w:val="32"/>
      <w:lang w:val="en-US"/>
    </w:rPr>
  </w:style>
  <w:style w:type="character" w:customStyle="1" w:styleId="20">
    <w:name w:val="Заголовок 2 Знак"/>
    <w:basedOn w:val="a0"/>
    <w:link w:val="2"/>
    <w:semiHidden/>
    <w:rsid w:val="00210D4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aliases w:val="ТТЗХБ2 Знак,ТЗ 3 Знак,ТЗ_3 Знак"/>
    <w:basedOn w:val="a0"/>
    <w:link w:val="3"/>
    <w:semiHidden/>
    <w:rsid w:val="00210D48"/>
    <w:rPr>
      <w:rFonts w:ascii="Cambria" w:eastAsia="Calibri" w:hAnsi="Cambria" w:cs="Times New Roman"/>
      <w:b/>
      <w:bCs/>
      <w:sz w:val="26"/>
      <w:szCs w:val="26"/>
      <w:lang w:val="en-US"/>
    </w:rPr>
  </w:style>
  <w:style w:type="character" w:customStyle="1" w:styleId="40">
    <w:name w:val="Заголовок 4 Знак"/>
    <w:basedOn w:val="a0"/>
    <w:link w:val="4"/>
    <w:semiHidden/>
    <w:rsid w:val="00210D48"/>
    <w:rPr>
      <w:rFonts w:ascii="Cambria" w:eastAsia="Times New Roman" w:hAnsi="Cambria" w:cs="Times New Roman"/>
      <w:b/>
      <w:bCs/>
      <w:sz w:val="24"/>
      <w:szCs w:val="24"/>
      <w:lang w:val="en-US"/>
    </w:rPr>
  </w:style>
  <w:style w:type="character" w:customStyle="1" w:styleId="50">
    <w:name w:val="Заголовок 5 Знак"/>
    <w:basedOn w:val="a0"/>
    <w:link w:val="5"/>
    <w:semiHidden/>
    <w:rsid w:val="00210D48"/>
    <w:rPr>
      <w:rFonts w:ascii="Cambria" w:eastAsia="Times New Roman" w:hAnsi="Cambria" w:cs="Times New Roman"/>
      <w:b/>
      <w:bCs/>
      <w:i/>
      <w:iCs/>
      <w:sz w:val="26"/>
      <w:szCs w:val="26"/>
      <w:lang w:val="en-US"/>
    </w:rPr>
  </w:style>
  <w:style w:type="character" w:customStyle="1" w:styleId="60">
    <w:name w:val="Заголовок 6 Знак"/>
    <w:basedOn w:val="a0"/>
    <w:link w:val="6"/>
    <w:semiHidden/>
    <w:rsid w:val="00210D48"/>
    <w:rPr>
      <w:rFonts w:ascii="Cambria" w:eastAsia="Times New Roman" w:hAnsi="Cambria" w:cs="Times New Roman"/>
      <w:b/>
      <w:bCs/>
      <w:sz w:val="20"/>
      <w:szCs w:val="20"/>
      <w:lang w:val="en-US"/>
    </w:rPr>
  </w:style>
  <w:style w:type="character" w:customStyle="1" w:styleId="70">
    <w:name w:val="Заголовок 7 Знак"/>
    <w:basedOn w:val="a0"/>
    <w:link w:val="7"/>
    <w:uiPriority w:val="99"/>
    <w:semiHidden/>
    <w:rsid w:val="00210D48"/>
    <w:rPr>
      <w:rFonts w:ascii="Cambria" w:eastAsia="Times New Roman" w:hAnsi="Cambria" w:cs="Times New Roman"/>
      <w:sz w:val="24"/>
      <w:szCs w:val="24"/>
      <w:lang w:val="en-US"/>
    </w:rPr>
  </w:style>
  <w:style w:type="character" w:customStyle="1" w:styleId="80">
    <w:name w:val="Заголовок 8 Знак"/>
    <w:basedOn w:val="a0"/>
    <w:link w:val="8"/>
    <w:uiPriority w:val="99"/>
    <w:semiHidden/>
    <w:rsid w:val="00210D48"/>
    <w:rPr>
      <w:rFonts w:ascii="Cambria" w:eastAsia="Times New Roman" w:hAnsi="Cambria" w:cs="Times New Roman"/>
      <w:i/>
      <w:iCs/>
      <w:sz w:val="24"/>
      <w:szCs w:val="24"/>
      <w:lang w:val="en-US"/>
    </w:rPr>
  </w:style>
  <w:style w:type="character" w:customStyle="1" w:styleId="90">
    <w:name w:val="Заголовок 9 Знак"/>
    <w:basedOn w:val="a0"/>
    <w:link w:val="9"/>
    <w:uiPriority w:val="99"/>
    <w:semiHidden/>
    <w:rsid w:val="00210D48"/>
    <w:rPr>
      <w:rFonts w:ascii="Cambria" w:eastAsia="Calibri" w:hAnsi="Cambria" w:cs="Times New Roman"/>
      <w:sz w:val="20"/>
      <w:szCs w:val="20"/>
      <w:lang w:val="en-US"/>
    </w:rPr>
  </w:style>
  <w:style w:type="character" w:styleId="a3">
    <w:name w:val="Hyperlink"/>
    <w:unhideWhenUsed/>
    <w:rsid w:val="00210D48"/>
    <w:rPr>
      <w:color w:val="0000FF"/>
      <w:u w:val="single"/>
    </w:rPr>
  </w:style>
  <w:style w:type="character" w:styleId="a4">
    <w:name w:val="FollowedHyperlink"/>
    <w:semiHidden/>
    <w:unhideWhenUsed/>
    <w:rsid w:val="00210D48"/>
    <w:rPr>
      <w:color w:val="800080"/>
      <w:u w:val="single"/>
    </w:rPr>
  </w:style>
  <w:style w:type="character" w:styleId="a5">
    <w:name w:val="Emphasis"/>
    <w:qFormat/>
    <w:rsid w:val="00210D48"/>
    <w:rPr>
      <w:rFonts w:ascii="Calibri" w:hAnsi="Calibri" w:cs="Times New Roman" w:hint="default"/>
      <w:b/>
      <w:bCs w:val="0"/>
      <w:i/>
      <w:iCs/>
    </w:rPr>
  </w:style>
  <w:style w:type="character" w:customStyle="1" w:styleId="11">
    <w:name w:val="Заголовок 1 Знак1"/>
    <w:aliases w:val="H1 Знак1"/>
    <w:basedOn w:val="a0"/>
    <w:rsid w:val="00210D48"/>
    <w:rPr>
      <w:rFonts w:asciiTheme="majorHAnsi" w:eastAsiaTheme="majorEastAsia" w:hAnsiTheme="majorHAnsi" w:cstheme="majorBidi"/>
      <w:color w:val="2E74B5" w:themeColor="accent1" w:themeShade="BF"/>
      <w:sz w:val="32"/>
      <w:szCs w:val="32"/>
      <w:lang w:val="en-US"/>
    </w:rPr>
  </w:style>
  <w:style w:type="character" w:customStyle="1" w:styleId="31">
    <w:name w:val="Заголовок 3 Знак1"/>
    <w:aliases w:val="ТТЗХБ2 Знак1,ТЗ 3 Знак1,ТЗ_3 Знак1"/>
    <w:basedOn w:val="a0"/>
    <w:semiHidden/>
    <w:rsid w:val="00210D48"/>
    <w:rPr>
      <w:rFonts w:asciiTheme="majorHAnsi" w:eastAsiaTheme="majorEastAsia" w:hAnsiTheme="majorHAnsi" w:cstheme="majorBidi"/>
      <w:color w:val="1F4D78" w:themeColor="accent1" w:themeShade="7F"/>
      <w:sz w:val="24"/>
      <w:szCs w:val="24"/>
      <w:lang w:val="en-US"/>
    </w:rPr>
  </w:style>
  <w:style w:type="paragraph" w:styleId="HTML">
    <w:name w:val="HTML Preformatted"/>
    <w:basedOn w:val="a"/>
    <w:link w:val="HTML0"/>
    <w:uiPriority w:val="99"/>
    <w:semiHidden/>
    <w:unhideWhenUsed/>
    <w:rsid w:val="002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210D48"/>
    <w:rPr>
      <w:rFonts w:ascii="Courier New" w:eastAsia="Times New Roman" w:hAnsi="Courier New" w:cs="Times New Roman"/>
      <w:sz w:val="20"/>
      <w:szCs w:val="20"/>
      <w:lang w:val="en-US"/>
    </w:rPr>
  </w:style>
  <w:style w:type="character" w:styleId="a6">
    <w:name w:val="Strong"/>
    <w:uiPriority w:val="22"/>
    <w:qFormat/>
    <w:rsid w:val="00210D48"/>
    <w:rPr>
      <w:rFonts w:ascii="Times New Roman" w:hAnsi="Times New Roman" w:cs="Times New Roman" w:hint="default"/>
      <w:b/>
      <w:bCs/>
    </w:rPr>
  </w:style>
  <w:style w:type="paragraph" w:styleId="a7">
    <w:name w:val="Normal (Web)"/>
    <w:basedOn w:val="a"/>
    <w:uiPriority w:val="99"/>
    <w:semiHidden/>
    <w:unhideWhenUsed/>
    <w:rsid w:val="00210D48"/>
    <w:rPr>
      <w:rFonts w:ascii="Times New Roman" w:eastAsia="Calibri" w:hAnsi="Times New Roman"/>
      <w:lang w:val="en-GB"/>
    </w:rPr>
  </w:style>
  <w:style w:type="paragraph" w:styleId="12">
    <w:name w:val="toc 1"/>
    <w:basedOn w:val="a"/>
    <w:next w:val="a"/>
    <w:autoRedefine/>
    <w:uiPriority w:val="99"/>
    <w:semiHidden/>
    <w:unhideWhenUsed/>
    <w:rsid w:val="00210D48"/>
    <w:pPr>
      <w:spacing w:after="100" w:line="276" w:lineRule="auto"/>
    </w:pPr>
    <w:rPr>
      <w:rFonts w:ascii="Calibri" w:eastAsia="Calibri" w:hAnsi="Calibri"/>
      <w:sz w:val="22"/>
      <w:szCs w:val="22"/>
      <w:lang w:val="ru-RU" w:eastAsia="ru-RU"/>
    </w:rPr>
  </w:style>
  <w:style w:type="paragraph" w:styleId="21">
    <w:name w:val="toc 2"/>
    <w:basedOn w:val="a"/>
    <w:next w:val="a"/>
    <w:autoRedefine/>
    <w:uiPriority w:val="99"/>
    <w:semiHidden/>
    <w:unhideWhenUsed/>
    <w:rsid w:val="00210D48"/>
    <w:pPr>
      <w:ind w:left="240"/>
    </w:pPr>
  </w:style>
  <w:style w:type="paragraph" w:styleId="32">
    <w:name w:val="toc 3"/>
    <w:basedOn w:val="a"/>
    <w:next w:val="a"/>
    <w:autoRedefine/>
    <w:uiPriority w:val="99"/>
    <w:semiHidden/>
    <w:unhideWhenUsed/>
    <w:rsid w:val="00210D48"/>
    <w:pPr>
      <w:ind w:left="480"/>
    </w:pPr>
  </w:style>
  <w:style w:type="paragraph" w:styleId="a8">
    <w:name w:val="footnote text"/>
    <w:basedOn w:val="a"/>
    <w:link w:val="a9"/>
    <w:uiPriority w:val="99"/>
    <w:semiHidden/>
    <w:unhideWhenUsed/>
    <w:rsid w:val="00210D48"/>
    <w:rPr>
      <w:rFonts w:ascii="Times New Roman" w:eastAsia="Calibri" w:hAnsi="Times New Roman"/>
      <w:sz w:val="20"/>
      <w:szCs w:val="20"/>
      <w:lang w:val="en-GB"/>
    </w:rPr>
  </w:style>
  <w:style w:type="character" w:customStyle="1" w:styleId="a9">
    <w:name w:val="Текст сноски Знак"/>
    <w:basedOn w:val="a0"/>
    <w:link w:val="a8"/>
    <w:uiPriority w:val="99"/>
    <w:semiHidden/>
    <w:rsid w:val="00210D48"/>
    <w:rPr>
      <w:rFonts w:ascii="Times New Roman" w:eastAsia="Calibri" w:hAnsi="Times New Roman" w:cs="Times New Roman"/>
      <w:sz w:val="20"/>
      <w:szCs w:val="20"/>
      <w:lang w:val="en-GB"/>
    </w:rPr>
  </w:style>
  <w:style w:type="paragraph" w:styleId="aa">
    <w:name w:val="annotation text"/>
    <w:basedOn w:val="a"/>
    <w:link w:val="ab"/>
    <w:uiPriority w:val="99"/>
    <w:semiHidden/>
    <w:unhideWhenUsed/>
    <w:rsid w:val="00210D48"/>
    <w:rPr>
      <w:rFonts w:ascii="Times New Roman" w:eastAsia="Calibri" w:hAnsi="Times New Roman"/>
      <w:sz w:val="20"/>
      <w:szCs w:val="20"/>
      <w:lang w:val="en-GB"/>
    </w:rPr>
  </w:style>
  <w:style w:type="character" w:customStyle="1" w:styleId="ab">
    <w:name w:val="Текст примечания Знак"/>
    <w:basedOn w:val="a0"/>
    <w:link w:val="aa"/>
    <w:uiPriority w:val="99"/>
    <w:semiHidden/>
    <w:rsid w:val="00210D48"/>
    <w:rPr>
      <w:rFonts w:ascii="Times New Roman" w:eastAsia="Calibri" w:hAnsi="Times New Roman" w:cs="Times New Roman"/>
      <w:sz w:val="20"/>
      <w:szCs w:val="20"/>
      <w:lang w:val="en-GB"/>
    </w:rPr>
  </w:style>
  <w:style w:type="paragraph" w:styleId="ac">
    <w:name w:val="header"/>
    <w:basedOn w:val="a"/>
    <w:link w:val="ad"/>
    <w:uiPriority w:val="99"/>
    <w:unhideWhenUsed/>
    <w:rsid w:val="00210D48"/>
    <w:pPr>
      <w:tabs>
        <w:tab w:val="center" w:pos="4320"/>
        <w:tab w:val="right" w:pos="8640"/>
      </w:tabs>
    </w:pPr>
    <w:rPr>
      <w:lang w:eastAsia="ru-RU"/>
    </w:rPr>
  </w:style>
  <w:style w:type="character" w:customStyle="1" w:styleId="ad">
    <w:name w:val="Верхний колонтитул Знак"/>
    <w:basedOn w:val="a0"/>
    <w:link w:val="ac"/>
    <w:uiPriority w:val="99"/>
    <w:rsid w:val="00210D48"/>
    <w:rPr>
      <w:rFonts w:ascii="Cambria" w:eastAsia="Times New Roman" w:hAnsi="Cambria" w:cs="Times New Roman"/>
      <w:sz w:val="24"/>
      <w:szCs w:val="24"/>
      <w:lang w:val="en-US" w:eastAsia="ru-RU"/>
    </w:rPr>
  </w:style>
  <w:style w:type="paragraph" w:styleId="ae">
    <w:name w:val="footer"/>
    <w:basedOn w:val="a"/>
    <w:link w:val="af"/>
    <w:uiPriority w:val="99"/>
    <w:unhideWhenUsed/>
    <w:rsid w:val="00210D48"/>
    <w:pPr>
      <w:tabs>
        <w:tab w:val="center" w:pos="4320"/>
        <w:tab w:val="right" w:pos="8640"/>
      </w:tabs>
    </w:pPr>
    <w:rPr>
      <w:lang w:eastAsia="ru-RU"/>
    </w:rPr>
  </w:style>
  <w:style w:type="character" w:customStyle="1" w:styleId="af">
    <w:name w:val="Нижний колонтитул Знак"/>
    <w:basedOn w:val="a0"/>
    <w:link w:val="ae"/>
    <w:uiPriority w:val="99"/>
    <w:rsid w:val="00210D48"/>
    <w:rPr>
      <w:rFonts w:ascii="Cambria" w:eastAsia="Times New Roman" w:hAnsi="Cambria" w:cs="Times New Roman"/>
      <w:sz w:val="24"/>
      <w:szCs w:val="24"/>
      <w:lang w:val="en-US" w:eastAsia="ru-RU"/>
    </w:rPr>
  </w:style>
  <w:style w:type="paragraph" w:styleId="af0">
    <w:name w:val="caption"/>
    <w:basedOn w:val="a"/>
    <w:uiPriority w:val="99"/>
    <w:semiHidden/>
    <w:unhideWhenUsed/>
    <w:qFormat/>
    <w:rsid w:val="00210D48"/>
    <w:pPr>
      <w:widowControl w:val="0"/>
      <w:suppressLineNumbers/>
      <w:suppressAutoHyphens/>
      <w:spacing w:before="120" w:after="120"/>
    </w:pPr>
    <w:rPr>
      <w:rFonts w:ascii="Georgia" w:hAnsi="Georgia" w:cs="DejaVu Sans"/>
      <w:i/>
      <w:iCs/>
      <w:color w:val="000000"/>
      <w:kern w:val="2"/>
      <w:lang w:val="ru-RU" w:eastAsia="zh-CN" w:bidi="hi-IN"/>
    </w:rPr>
  </w:style>
  <w:style w:type="paragraph" w:styleId="af1">
    <w:name w:val="endnote text"/>
    <w:basedOn w:val="a"/>
    <w:link w:val="af2"/>
    <w:uiPriority w:val="99"/>
    <w:semiHidden/>
    <w:unhideWhenUsed/>
    <w:rsid w:val="00210D48"/>
    <w:rPr>
      <w:sz w:val="20"/>
      <w:szCs w:val="20"/>
    </w:rPr>
  </w:style>
  <w:style w:type="character" w:customStyle="1" w:styleId="af2">
    <w:name w:val="Текст концевой сноски Знак"/>
    <w:basedOn w:val="a0"/>
    <w:link w:val="af1"/>
    <w:uiPriority w:val="99"/>
    <w:semiHidden/>
    <w:rsid w:val="00210D48"/>
    <w:rPr>
      <w:rFonts w:ascii="Cambria" w:eastAsia="Times New Roman" w:hAnsi="Cambria" w:cs="Times New Roman"/>
      <w:sz w:val="20"/>
      <w:szCs w:val="20"/>
      <w:lang w:val="en-US"/>
    </w:rPr>
  </w:style>
  <w:style w:type="paragraph" w:styleId="af3">
    <w:name w:val="Body Text"/>
    <w:basedOn w:val="a"/>
    <w:link w:val="af4"/>
    <w:uiPriority w:val="99"/>
    <w:semiHidden/>
    <w:unhideWhenUsed/>
    <w:rsid w:val="00210D4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uiPriority w:val="99"/>
    <w:semiHidden/>
    <w:rsid w:val="00210D48"/>
    <w:rPr>
      <w:rFonts w:ascii="Times New Roman" w:eastAsia="Calibri" w:hAnsi="Times New Roman" w:cs="Times New Roman"/>
      <w:sz w:val="24"/>
      <w:szCs w:val="20"/>
      <w:lang w:val="en-US"/>
    </w:rPr>
  </w:style>
  <w:style w:type="paragraph" w:styleId="af5">
    <w:name w:val="List"/>
    <w:basedOn w:val="af3"/>
    <w:uiPriority w:val="99"/>
    <w:semiHidden/>
    <w:unhideWhenUsed/>
    <w:rsid w:val="00210D48"/>
    <w:pPr>
      <w:tabs>
        <w:tab w:val="clear" w:pos="5400"/>
      </w:tabs>
      <w:suppressAutoHyphens/>
      <w:autoSpaceDE/>
      <w:autoSpaceDN/>
      <w:adjustRightInd/>
      <w:spacing w:after="140" w:line="288" w:lineRule="auto"/>
      <w:ind w:right="0"/>
    </w:pPr>
    <w:rPr>
      <w:rFonts w:ascii="Georgia" w:eastAsia="Times New Roman" w:hAnsi="Georgia" w:cs="DejaVu Sans"/>
      <w:color w:val="000000"/>
      <w:kern w:val="2"/>
      <w:szCs w:val="24"/>
      <w:lang w:val="ru-RU" w:eastAsia="zh-CN" w:bidi="hi-IN"/>
    </w:rPr>
  </w:style>
  <w:style w:type="paragraph" w:styleId="af6">
    <w:name w:val="Title"/>
    <w:basedOn w:val="a"/>
    <w:next w:val="af3"/>
    <w:link w:val="13"/>
    <w:uiPriority w:val="99"/>
    <w:qFormat/>
    <w:rsid w:val="00210D48"/>
    <w:pPr>
      <w:keepNext/>
      <w:widowControl w:val="0"/>
      <w:suppressAutoHyphens/>
      <w:spacing w:before="240" w:after="120"/>
    </w:pPr>
    <w:rPr>
      <w:rFonts w:ascii="Liberation Sans" w:hAnsi="Liberation Sans" w:cs="DejaVu Sans"/>
      <w:color w:val="000000"/>
      <w:kern w:val="2"/>
      <w:sz w:val="28"/>
      <w:szCs w:val="28"/>
      <w:lang w:eastAsia="zh-CN" w:bidi="hi-IN"/>
    </w:rPr>
  </w:style>
  <w:style w:type="character" w:customStyle="1" w:styleId="af7">
    <w:name w:val="Название Знак"/>
    <w:basedOn w:val="a0"/>
    <w:link w:val="14"/>
    <w:rsid w:val="00210D48"/>
    <w:rPr>
      <w:rFonts w:asciiTheme="majorHAnsi" w:eastAsiaTheme="majorEastAsia" w:hAnsiTheme="majorHAnsi" w:cstheme="majorBidi"/>
      <w:spacing w:val="-10"/>
      <w:kern w:val="28"/>
      <w:sz w:val="56"/>
      <w:szCs w:val="56"/>
      <w:lang w:val="en-US"/>
    </w:rPr>
  </w:style>
  <w:style w:type="paragraph" w:styleId="af8">
    <w:name w:val="Body Text Indent"/>
    <w:basedOn w:val="a"/>
    <w:link w:val="af9"/>
    <w:uiPriority w:val="99"/>
    <w:semiHidden/>
    <w:unhideWhenUsed/>
    <w:rsid w:val="00210D48"/>
    <w:pPr>
      <w:ind w:left="720"/>
    </w:pPr>
    <w:rPr>
      <w:rFonts w:ascii="Times New Roman" w:eastAsia="Calibri" w:hAnsi="Times New Roman"/>
      <w:szCs w:val="20"/>
      <w:lang w:val="en-GB"/>
    </w:rPr>
  </w:style>
  <w:style w:type="character" w:customStyle="1" w:styleId="af9">
    <w:name w:val="Основной текст с отступом Знак"/>
    <w:basedOn w:val="a0"/>
    <w:link w:val="af8"/>
    <w:uiPriority w:val="99"/>
    <w:semiHidden/>
    <w:rsid w:val="00210D48"/>
    <w:rPr>
      <w:rFonts w:ascii="Times New Roman" w:eastAsia="Calibri" w:hAnsi="Times New Roman" w:cs="Times New Roman"/>
      <w:sz w:val="24"/>
      <w:szCs w:val="20"/>
      <w:lang w:val="en-GB"/>
    </w:rPr>
  </w:style>
  <w:style w:type="character" w:customStyle="1" w:styleId="afa">
    <w:name w:val="Подзаголовок Знак"/>
    <w:aliases w:val="ТЗ 4 Знак"/>
    <w:basedOn w:val="a0"/>
    <w:link w:val="afb"/>
    <w:locked/>
    <w:rsid w:val="00210D48"/>
    <w:rPr>
      <w:rFonts w:ascii="Cambria" w:eastAsia="Calibri" w:hAnsi="Cambria" w:cs="Times New Roman"/>
      <w:sz w:val="24"/>
      <w:szCs w:val="24"/>
      <w:lang w:val="en-US"/>
    </w:rPr>
  </w:style>
  <w:style w:type="paragraph" w:styleId="afb">
    <w:name w:val="Subtitle"/>
    <w:aliases w:val="ТЗ 4"/>
    <w:basedOn w:val="a"/>
    <w:next w:val="a"/>
    <w:link w:val="afa"/>
    <w:qFormat/>
    <w:rsid w:val="00210D48"/>
    <w:pPr>
      <w:spacing w:after="60"/>
      <w:jc w:val="center"/>
      <w:outlineLvl w:val="1"/>
    </w:pPr>
    <w:rPr>
      <w:rFonts w:eastAsia="Calibri"/>
    </w:rPr>
  </w:style>
  <w:style w:type="character" w:customStyle="1" w:styleId="15">
    <w:name w:val="Подзаголовок Знак1"/>
    <w:aliases w:val="ТЗ 4 Знак1"/>
    <w:basedOn w:val="a0"/>
    <w:rsid w:val="00210D48"/>
    <w:rPr>
      <w:rFonts w:eastAsiaTheme="minorEastAsia"/>
      <w:color w:val="5A5A5A" w:themeColor="text1" w:themeTint="A5"/>
      <w:spacing w:val="15"/>
      <w:lang w:val="en-US"/>
    </w:rPr>
  </w:style>
  <w:style w:type="paragraph" w:styleId="22">
    <w:name w:val="Body Text 2"/>
    <w:basedOn w:val="a"/>
    <w:link w:val="23"/>
    <w:uiPriority w:val="99"/>
    <w:unhideWhenUsed/>
    <w:rsid w:val="00210D48"/>
    <w:pPr>
      <w:jc w:val="center"/>
    </w:pPr>
    <w:rPr>
      <w:rFonts w:ascii="Times New Roman" w:eastAsia="Calibri" w:hAnsi="Times New Roman"/>
      <w:b/>
      <w:bCs/>
      <w:sz w:val="36"/>
      <w:szCs w:val="20"/>
      <w:lang w:val="en-GB"/>
    </w:rPr>
  </w:style>
  <w:style w:type="character" w:customStyle="1" w:styleId="23">
    <w:name w:val="Основной текст 2 Знак"/>
    <w:basedOn w:val="a0"/>
    <w:link w:val="22"/>
    <w:uiPriority w:val="99"/>
    <w:rsid w:val="00210D48"/>
    <w:rPr>
      <w:rFonts w:ascii="Times New Roman" w:eastAsia="Calibri" w:hAnsi="Times New Roman" w:cs="Times New Roman"/>
      <w:b/>
      <w:bCs/>
      <w:sz w:val="36"/>
      <w:szCs w:val="20"/>
      <w:lang w:val="en-GB"/>
    </w:rPr>
  </w:style>
  <w:style w:type="paragraph" w:styleId="33">
    <w:name w:val="Body Text 3"/>
    <w:basedOn w:val="a"/>
    <w:link w:val="34"/>
    <w:uiPriority w:val="99"/>
    <w:semiHidden/>
    <w:unhideWhenUsed/>
    <w:rsid w:val="00210D48"/>
    <w:pPr>
      <w:widowControl w:val="0"/>
      <w:autoSpaceDE w:val="0"/>
      <w:autoSpaceDN w:val="0"/>
      <w:adjustRightInd w:val="0"/>
      <w:spacing w:after="120"/>
    </w:pPr>
    <w:rPr>
      <w:rFonts w:ascii="Times New Roman" w:eastAsia="Calibri" w:hAnsi="Times New Roman"/>
      <w:sz w:val="16"/>
      <w:szCs w:val="16"/>
      <w:lang w:eastAsia="ru-RU"/>
    </w:rPr>
  </w:style>
  <w:style w:type="character" w:customStyle="1" w:styleId="34">
    <w:name w:val="Основной текст 3 Знак"/>
    <w:basedOn w:val="a0"/>
    <w:link w:val="33"/>
    <w:uiPriority w:val="99"/>
    <w:semiHidden/>
    <w:rsid w:val="00210D48"/>
    <w:rPr>
      <w:rFonts w:ascii="Times New Roman" w:eastAsia="Calibri" w:hAnsi="Times New Roman" w:cs="Times New Roman"/>
      <w:sz w:val="16"/>
      <w:szCs w:val="16"/>
      <w:lang w:val="en-US" w:eastAsia="ru-RU"/>
    </w:rPr>
  </w:style>
  <w:style w:type="paragraph" w:styleId="24">
    <w:name w:val="Body Text Indent 2"/>
    <w:basedOn w:val="a"/>
    <w:link w:val="25"/>
    <w:uiPriority w:val="99"/>
    <w:semiHidden/>
    <w:unhideWhenUsed/>
    <w:rsid w:val="00210D48"/>
    <w:pPr>
      <w:ind w:left="720"/>
    </w:pPr>
    <w:rPr>
      <w:rFonts w:ascii="Times New Roman" w:eastAsia="Calibri" w:hAnsi="Times New Roman"/>
      <w:color w:val="FF0000"/>
      <w:szCs w:val="20"/>
      <w:lang w:val="en-GB"/>
    </w:rPr>
  </w:style>
  <w:style w:type="character" w:customStyle="1" w:styleId="25">
    <w:name w:val="Основной текст с отступом 2 Знак"/>
    <w:basedOn w:val="a0"/>
    <w:link w:val="24"/>
    <w:uiPriority w:val="99"/>
    <w:semiHidden/>
    <w:rsid w:val="00210D48"/>
    <w:rPr>
      <w:rFonts w:ascii="Times New Roman" w:eastAsia="Calibri" w:hAnsi="Times New Roman" w:cs="Times New Roman"/>
      <w:color w:val="FF0000"/>
      <w:sz w:val="24"/>
      <w:szCs w:val="20"/>
      <w:lang w:val="en-GB"/>
    </w:rPr>
  </w:style>
  <w:style w:type="paragraph" w:styleId="35">
    <w:name w:val="Body Text Indent 3"/>
    <w:basedOn w:val="a"/>
    <w:link w:val="36"/>
    <w:uiPriority w:val="99"/>
    <w:semiHidden/>
    <w:unhideWhenUsed/>
    <w:rsid w:val="00210D48"/>
    <w:pPr>
      <w:tabs>
        <w:tab w:val="left" w:pos="5400"/>
      </w:tabs>
      <w:ind w:left="360"/>
    </w:pPr>
    <w:rPr>
      <w:rFonts w:ascii="Times New Roman" w:eastAsia="Calibri" w:hAnsi="Times New Roman"/>
      <w:szCs w:val="20"/>
    </w:rPr>
  </w:style>
  <w:style w:type="character" w:customStyle="1" w:styleId="36">
    <w:name w:val="Основной текст с отступом 3 Знак"/>
    <w:basedOn w:val="a0"/>
    <w:link w:val="35"/>
    <w:uiPriority w:val="99"/>
    <w:semiHidden/>
    <w:rsid w:val="00210D48"/>
    <w:rPr>
      <w:rFonts w:ascii="Times New Roman" w:eastAsia="Calibri" w:hAnsi="Times New Roman" w:cs="Times New Roman"/>
      <w:sz w:val="24"/>
      <w:szCs w:val="20"/>
      <w:lang w:val="en-US"/>
    </w:rPr>
  </w:style>
  <w:style w:type="paragraph" w:styleId="afc">
    <w:name w:val="Block Text"/>
    <w:basedOn w:val="a"/>
    <w:uiPriority w:val="99"/>
    <w:semiHidden/>
    <w:unhideWhenUsed/>
    <w:rsid w:val="00210D48"/>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d">
    <w:name w:val="Plain Text"/>
    <w:basedOn w:val="a"/>
    <w:link w:val="afe"/>
    <w:uiPriority w:val="99"/>
    <w:semiHidden/>
    <w:unhideWhenUsed/>
    <w:rsid w:val="00210D48"/>
    <w:rPr>
      <w:rFonts w:ascii="Courier New" w:hAnsi="Courier New"/>
      <w:sz w:val="20"/>
      <w:szCs w:val="20"/>
      <w:lang w:eastAsia="ru-RU"/>
    </w:rPr>
  </w:style>
  <w:style w:type="character" w:customStyle="1" w:styleId="afe">
    <w:name w:val="Текст Знак"/>
    <w:basedOn w:val="a0"/>
    <w:link w:val="afd"/>
    <w:uiPriority w:val="99"/>
    <w:semiHidden/>
    <w:rsid w:val="00210D48"/>
    <w:rPr>
      <w:rFonts w:ascii="Courier New" w:eastAsia="Times New Roman" w:hAnsi="Courier New" w:cs="Times New Roman"/>
      <w:sz w:val="20"/>
      <w:szCs w:val="20"/>
      <w:lang w:val="en-US" w:eastAsia="ru-RU"/>
    </w:rPr>
  </w:style>
  <w:style w:type="paragraph" w:styleId="aff">
    <w:name w:val="annotation subject"/>
    <w:basedOn w:val="aa"/>
    <w:next w:val="aa"/>
    <w:link w:val="aff0"/>
    <w:uiPriority w:val="99"/>
    <w:semiHidden/>
    <w:unhideWhenUsed/>
    <w:rsid w:val="00210D48"/>
    <w:rPr>
      <w:b/>
      <w:bCs/>
    </w:rPr>
  </w:style>
  <w:style w:type="character" w:customStyle="1" w:styleId="aff0">
    <w:name w:val="Тема примечания Знак"/>
    <w:basedOn w:val="ab"/>
    <w:link w:val="aff"/>
    <w:uiPriority w:val="99"/>
    <w:semiHidden/>
    <w:rsid w:val="00210D48"/>
    <w:rPr>
      <w:rFonts w:ascii="Times New Roman" w:eastAsia="Calibri" w:hAnsi="Times New Roman" w:cs="Times New Roman"/>
      <w:b/>
      <w:bCs/>
      <w:sz w:val="20"/>
      <w:szCs w:val="20"/>
      <w:lang w:val="en-GB"/>
    </w:rPr>
  </w:style>
  <w:style w:type="paragraph" w:styleId="aff1">
    <w:name w:val="Balloon Text"/>
    <w:basedOn w:val="a"/>
    <w:link w:val="aff2"/>
    <w:uiPriority w:val="99"/>
    <w:semiHidden/>
    <w:unhideWhenUsed/>
    <w:rsid w:val="00210D48"/>
    <w:rPr>
      <w:rFonts w:ascii="Tahoma" w:hAnsi="Tahoma"/>
      <w:sz w:val="16"/>
      <w:szCs w:val="16"/>
    </w:rPr>
  </w:style>
  <w:style w:type="character" w:customStyle="1" w:styleId="aff2">
    <w:name w:val="Текст выноски Знак"/>
    <w:basedOn w:val="a0"/>
    <w:link w:val="aff1"/>
    <w:uiPriority w:val="99"/>
    <w:semiHidden/>
    <w:rsid w:val="00210D48"/>
    <w:rPr>
      <w:rFonts w:ascii="Tahoma" w:eastAsia="Times New Roman" w:hAnsi="Tahoma" w:cs="Times New Roman"/>
      <w:sz w:val="16"/>
      <w:szCs w:val="16"/>
      <w:lang w:val="en-US"/>
    </w:rPr>
  </w:style>
  <w:style w:type="character" w:customStyle="1" w:styleId="aff3">
    <w:name w:val="Без интервала Знак"/>
    <w:link w:val="aff4"/>
    <w:locked/>
    <w:rsid w:val="00210D48"/>
    <w:rPr>
      <w:rFonts w:ascii="Calibri" w:eastAsia="Calibri" w:hAnsi="Calibri" w:cs="Times New Roman"/>
    </w:rPr>
  </w:style>
  <w:style w:type="paragraph" w:styleId="aff4">
    <w:name w:val="No Spacing"/>
    <w:link w:val="aff3"/>
    <w:qFormat/>
    <w:rsid w:val="00210D48"/>
    <w:pPr>
      <w:spacing w:after="0" w:line="240" w:lineRule="auto"/>
    </w:pPr>
    <w:rPr>
      <w:rFonts w:ascii="Calibri" w:eastAsia="Calibri" w:hAnsi="Calibri" w:cs="Times New Roman"/>
    </w:rPr>
  </w:style>
  <w:style w:type="paragraph" w:styleId="aff5">
    <w:name w:val="Revision"/>
    <w:uiPriority w:val="99"/>
    <w:semiHidden/>
    <w:rsid w:val="00210D48"/>
    <w:pPr>
      <w:spacing w:after="0" w:line="240" w:lineRule="auto"/>
    </w:pPr>
    <w:rPr>
      <w:rFonts w:ascii="Cambria" w:eastAsia="Times New Roman" w:hAnsi="Cambria" w:cs="Times New Roman"/>
      <w:sz w:val="24"/>
      <w:szCs w:val="24"/>
      <w:lang w:val="en-US"/>
    </w:rPr>
  </w:style>
  <w:style w:type="paragraph" w:styleId="aff6">
    <w:name w:val="List Paragraph"/>
    <w:basedOn w:val="a"/>
    <w:uiPriority w:val="99"/>
    <w:qFormat/>
    <w:rsid w:val="00210D48"/>
    <w:pPr>
      <w:ind w:left="708"/>
    </w:pPr>
  </w:style>
  <w:style w:type="character" w:customStyle="1" w:styleId="aff7">
    <w:name w:val="Абзац списка Знак"/>
    <w:aliases w:val="List_Paragraph Знак,Multilevel para_II Знак,List Paragraph1 Знак,List Paragraph (numbered (a)) Знак,Numbered list Знак,Абзац списка1 Знак"/>
    <w:link w:val="16"/>
    <w:locked/>
    <w:rsid w:val="00210D48"/>
    <w:rPr>
      <w:rFonts w:ascii="Cambria" w:eastAsia="Times New Roman" w:hAnsi="Cambria" w:cs="Times New Roman"/>
      <w:sz w:val="24"/>
      <w:szCs w:val="24"/>
      <w:lang w:val="en-US"/>
    </w:rPr>
  </w:style>
  <w:style w:type="paragraph" w:customStyle="1" w:styleId="16">
    <w:name w:val="Абзац списка1"/>
    <w:aliases w:val="Абзац списка2,List_Paragraph,Multilevel para_II,List Paragraph1,List Paragraph (numbered (a)),Numbered list"/>
    <w:basedOn w:val="a"/>
    <w:link w:val="aff7"/>
    <w:qFormat/>
    <w:rsid w:val="00210D48"/>
    <w:pPr>
      <w:ind w:left="720"/>
      <w:contextualSpacing/>
    </w:pPr>
  </w:style>
  <w:style w:type="paragraph" w:customStyle="1" w:styleId="14">
    <w:name w:val="Название1"/>
    <w:basedOn w:val="a"/>
    <w:next w:val="a"/>
    <w:link w:val="af7"/>
    <w:qFormat/>
    <w:rsid w:val="00210D48"/>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17">
    <w:name w:val="Без интервала1"/>
    <w:basedOn w:val="a"/>
    <w:uiPriority w:val="99"/>
    <w:rsid w:val="00210D48"/>
    <w:rPr>
      <w:szCs w:val="32"/>
    </w:rPr>
  </w:style>
  <w:style w:type="character" w:customStyle="1" w:styleId="QuoteChar">
    <w:name w:val="Quote Char"/>
    <w:link w:val="210"/>
    <w:locked/>
    <w:rsid w:val="00210D48"/>
    <w:rPr>
      <w:rFonts w:ascii="Cambria" w:eastAsia="Times New Roman" w:hAnsi="Cambria" w:cs="Times New Roman"/>
      <w:i/>
      <w:sz w:val="24"/>
      <w:szCs w:val="24"/>
      <w:lang w:val="en-US"/>
    </w:rPr>
  </w:style>
  <w:style w:type="paragraph" w:customStyle="1" w:styleId="210">
    <w:name w:val="Цитата 21"/>
    <w:basedOn w:val="a"/>
    <w:next w:val="a"/>
    <w:link w:val="QuoteChar"/>
    <w:rsid w:val="00210D48"/>
    <w:rPr>
      <w:i/>
    </w:rPr>
  </w:style>
  <w:style w:type="character" w:customStyle="1" w:styleId="IntenseQuoteChar">
    <w:name w:val="Intense Quote Char"/>
    <w:link w:val="18"/>
    <w:locked/>
    <w:rsid w:val="00210D48"/>
    <w:rPr>
      <w:rFonts w:ascii="Cambria" w:eastAsia="Times New Roman" w:hAnsi="Cambria" w:cs="Times New Roman"/>
      <w:b/>
      <w:i/>
      <w:sz w:val="24"/>
      <w:szCs w:val="20"/>
      <w:lang w:val="en-US"/>
    </w:rPr>
  </w:style>
  <w:style w:type="paragraph" w:customStyle="1" w:styleId="18">
    <w:name w:val="Выделенная цитата1"/>
    <w:basedOn w:val="a"/>
    <w:next w:val="a"/>
    <w:link w:val="IntenseQuoteChar"/>
    <w:rsid w:val="00210D48"/>
    <w:pPr>
      <w:ind w:left="720" w:right="720"/>
    </w:pPr>
    <w:rPr>
      <w:b/>
      <w:i/>
      <w:szCs w:val="20"/>
    </w:rPr>
  </w:style>
  <w:style w:type="paragraph" w:customStyle="1" w:styleId="font5">
    <w:name w:val="font5"/>
    <w:basedOn w:val="a"/>
    <w:uiPriority w:val="99"/>
    <w:rsid w:val="00210D48"/>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uiPriority w:val="99"/>
    <w:rsid w:val="00210D48"/>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uiPriority w:val="99"/>
    <w:rsid w:val="00210D48"/>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uiPriority w:val="99"/>
    <w:rsid w:val="00210D48"/>
    <w:pPr>
      <w:shd w:val="clear" w:color="auto"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uiPriority w:val="99"/>
    <w:rsid w:val="00210D48"/>
    <w:pPr>
      <w:shd w:val="clear" w:color="auto"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uiPriority w:val="99"/>
    <w:rsid w:val="00210D48"/>
    <w:pPr>
      <w:shd w:val="clear" w:color="auto" w:fill="0D0D0D"/>
      <w:spacing w:before="100" w:beforeAutospacing="1" w:after="100" w:afterAutospacing="1"/>
    </w:pPr>
    <w:rPr>
      <w:rFonts w:ascii="Calibri" w:eastAsia="Calibri" w:hAnsi="Calibri" w:cs="Calibri"/>
      <w:lang w:val="ru-RU" w:eastAsia="ru-RU"/>
    </w:rPr>
  </w:style>
  <w:style w:type="paragraph" w:customStyle="1" w:styleId="xl69">
    <w:name w:val="xl69"/>
    <w:basedOn w:val="a"/>
    <w:uiPriority w:val="99"/>
    <w:rsid w:val="00210D48"/>
    <w:pPr>
      <w:shd w:val="clear" w:color="auto"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1">
    <w:name w:val="xl71"/>
    <w:basedOn w:val="a"/>
    <w:uiPriority w:val="99"/>
    <w:rsid w:val="00210D48"/>
    <w:pPr>
      <w:shd w:val="clear" w:color="auto"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76">
    <w:name w:val="xl76"/>
    <w:basedOn w:val="a"/>
    <w:uiPriority w:val="99"/>
    <w:rsid w:val="00210D48"/>
    <w:pPr>
      <w:shd w:val="clear" w:color="auto"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uiPriority w:val="99"/>
    <w:rsid w:val="00210D48"/>
    <w:pPr>
      <w:shd w:val="clear" w:color="auto"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81">
    <w:name w:val="xl8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uiPriority w:val="99"/>
    <w:rsid w:val="00210D48"/>
    <w:pPr>
      <w:shd w:val="clear" w:color="auto"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4">
    <w:name w:val="xl84"/>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85">
    <w:name w:val="xl85"/>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uiPriority w:val="99"/>
    <w:rsid w:val="00210D48"/>
    <w:pPr>
      <w:shd w:val="clear" w:color="auto"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uiPriority w:val="99"/>
    <w:rsid w:val="00210D48"/>
    <w:pPr>
      <w:shd w:val="clear" w:color="auto"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uiPriority w:val="99"/>
    <w:rsid w:val="00210D48"/>
    <w:pPr>
      <w:shd w:val="clear" w:color="auto"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94">
    <w:name w:val="xl94"/>
    <w:basedOn w:val="a"/>
    <w:uiPriority w:val="99"/>
    <w:rsid w:val="00210D48"/>
    <w:pPr>
      <w:shd w:val="clear" w:color="auto"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uiPriority w:val="99"/>
    <w:rsid w:val="00210D48"/>
    <w:pPr>
      <w:shd w:val="clear" w:color="auto"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
    <w:uiPriority w:val="99"/>
    <w:rsid w:val="00210D48"/>
    <w:pPr>
      <w:shd w:val="clear" w:color="auto"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uiPriority w:val="99"/>
    <w:rsid w:val="00210D48"/>
    <w:pPr>
      <w:shd w:val="clear" w:color="auto"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uiPriority w:val="99"/>
    <w:rsid w:val="00210D48"/>
    <w:pPr>
      <w:shd w:val="clear" w:color="auto"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uiPriority w:val="99"/>
    <w:rsid w:val="00210D48"/>
    <w:pPr>
      <w:shd w:val="clear" w:color="auto"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uiPriority w:val="99"/>
    <w:rsid w:val="00210D48"/>
    <w:pPr>
      <w:shd w:val="clear" w:color="auto"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uiPriority w:val="99"/>
    <w:rsid w:val="00210D48"/>
    <w:pPr>
      <w:shd w:val="clear" w:color="auto"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uiPriority w:val="99"/>
    <w:rsid w:val="00210D48"/>
    <w:pPr>
      <w:shd w:val="clear" w:color="auto"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1">
    <w:name w:val="xl111"/>
    <w:basedOn w:val="a"/>
    <w:uiPriority w:val="99"/>
    <w:rsid w:val="00210D48"/>
    <w:pPr>
      <w:shd w:val="clear" w:color="auto" w:fill="FCD5B4"/>
      <w:spacing w:before="100" w:beforeAutospacing="1" w:after="100" w:afterAutospacing="1"/>
    </w:pPr>
    <w:rPr>
      <w:rFonts w:ascii="Calibri" w:eastAsia="Calibri" w:hAnsi="Calibri" w:cs="Calibri"/>
      <w:lang w:val="ru-RU" w:eastAsia="ru-RU"/>
    </w:rPr>
  </w:style>
  <w:style w:type="paragraph" w:customStyle="1" w:styleId="xl112">
    <w:name w:val="xl11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uiPriority w:val="99"/>
    <w:rsid w:val="00210D48"/>
    <w:pPr>
      <w:shd w:val="clear" w:color="auto"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uiPriority w:val="99"/>
    <w:rsid w:val="00210D48"/>
    <w:pPr>
      <w:shd w:val="clear" w:color="auto"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uiPriority w:val="99"/>
    <w:rsid w:val="00210D48"/>
    <w:pPr>
      <w:shd w:val="clear" w:color="auto"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uiPriority w:val="99"/>
    <w:rsid w:val="00210D48"/>
    <w:pPr>
      <w:shd w:val="clear" w:color="auto"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uiPriority w:val="99"/>
    <w:rsid w:val="00210D48"/>
    <w:pPr>
      <w:shd w:val="clear" w:color="auto"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uiPriority w:val="99"/>
    <w:rsid w:val="00210D48"/>
    <w:pPr>
      <w:shd w:val="clear" w:color="auto"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uiPriority w:val="99"/>
    <w:rsid w:val="00210D48"/>
    <w:pPr>
      <w:shd w:val="clear" w:color="auto"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uiPriority w:val="99"/>
    <w:rsid w:val="00210D48"/>
    <w:pPr>
      <w:shd w:val="clear" w:color="auto"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uiPriority w:val="99"/>
    <w:rsid w:val="00210D48"/>
    <w:pPr>
      <w:shd w:val="clear" w:color="auto"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uiPriority w:val="99"/>
    <w:rsid w:val="00210D48"/>
    <w:pPr>
      <w:shd w:val="clear" w:color="auto" w:fill="B7DEE8"/>
      <w:spacing w:before="100" w:beforeAutospacing="1" w:after="100" w:afterAutospacing="1"/>
    </w:pPr>
    <w:rPr>
      <w:rFonts w:ascii="Calibri" w:eastAsia="Calibri" w:hAnsi="Calibri" w:cs="Calibri"/>
      <w:lang w:val="ru-RU" w:eastAsia="ru-RU"/>
    </w:rPr>
  </w:style>
  <w:style w:type="paragraph" w:customStyle="1" w:styleId="xl131">
    <w:name w:val="xl131"/>
    <w:basedOn w:val="a"/>
    <w:uiPriority w:val="99"/>
    <w:rsid w:val="00210D48"/>
    <w:pPr>
      <w:shd w:val="clear" w:color="auto"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uiPriority w:val="99"/>
    <w:rsid w:val="00210D48"/>
    <w:pPr>
      <w:shd w:val="clear" w:color="auto"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uiPriority w:val="99"/>
    <w:rsid w:val="00210D48"/>
    <w:pPr>
      <w:shd w:val="clear" w:color="auto"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uiPriority w:val="99"/>
    <w:rsid w:val="00210D48"/>
    <w:pPr>
      <w:shd w:val="clear" w:color="auto"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uiPriority w:val="99"/>
    <w:rsid w:val="00210D48"/>
    <w:pPr>
      <w:shd w:val="clear" w:color="auto"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uiPriority w:val="99"/>
    <w:rsid w:val="00210D48"/>
    <w:pPr>
      <w:shd w:val="clear" w:color="auto"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8">
    <w:name w:val="xl138"/>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39">
    <w:name w:val="xl139"/>
    <w:basedOn w:val="a"/>
    <w:uiPriority w:val="99"/>
    <w:rsid w:val="00210D48"/>
    <w:pPr>
      <w:shd w:val="clear" w:color="auto"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uiPriority w:val="99"/>
    <w:rsid w:val="00210D48"/>
    <w:pPr>
      <w:shd w:val="clear" w:color="auto"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uiPriority w:val="99"/>
    <w:rsid w:val="00210D48"/>
    <w:pPr>
      <w:shd w:val="clear" w:color="auto"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uiPriority w:val="99"/>
    <w:rsid w:val="00210D48"/>
    <w:pPr>
      <w:shd w:val="clear" w:color="auto"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uiPriority w:val="99"/>
    <w:rsid w:val="00210D48"/>
    <w:pPr>
      <w:shd w:val="clear" w:color="auto" w:fill="D9D9D9"/>
      <w:spacing w:before="100" w:beforeAutospacing="1" w:after="100" w:afterAutospacing="1"/>
    </w:pPr>
    <w:rPr>
      <w:rFonts w:ascii="Calibri" w:eastAsia="Calibri" w:hAnsi="Calibri" w:cs="Calibri"/>
      <w:lang w:val="ru-RU" w:eastAsia="ru-RU"/>
    </w:rPr>
  </w:style>
  <w:style w:type="paragraph" w:customStyle="1" w:styleId="xl144">
    <w:name w:val="xl144"/>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uiPriority w:val="99"/>
    <w:rsid w:val="00210D48"/>
    <w:pPr>
      <w:shd w:val="clear" w:color="auto"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uiPriority w:val="99"/>
    <w:rsid w:val="00210D48"/>
    <w:pPr>
      <w:spacing w:before="100" w:beforeAutospacing="1" w:after="100" w:afterAutospacing="1"/>
      <w:jc w:val="center"/>
    </w:pPr>
    <w:rPr>
      <w:rFonts w:ascii="Times New Roman" w:eastAsia="Calibri" w:hAnsi="Times New Roman"/>
      <w:b/>
      <w:bCs/>
      <w:sz w:val="28"/>
      <w:szCs w:val="28"/>
      <w:lang w:val="ru-RU" w:eastAsia="ru-RU"/>
    </w:rPr>
  </w:style>
  <w:style w:type="paragraph" w:customStyle="1" w:styleId="19">
    <w:name w:val="Указатель1"/>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cover-text">
    <w:name w:val="cover-text"/>
    <w:uiPriority w:val="99"/>
    <w:rsid w:val="00210D48"/>
    <w:pPr>
      <w:widowControl w:val="0"/>
      <w:suppressAutoHyphens/>
      <w:spacing w:before="28" w:after="130" w:line="240" w:lineRule="auto"/>
    </w:pPr>
    <w:rPr>
      <w:rFonts w:ascii="Georgia" w:eastAsia="Times New Roman" w:hAnsi="Georgia" w:cs="DejaVu Sans"/>
      <w:color w:val="000000"/>
      <w:kern w:val="2"/>
      <w:sz w:val="28"/>
      <w:szCs w:val="24"/>
      <w:lang w:eastAsia="zh-CN" w:bidi="hi-IN"/>
    </w:rPr>
  </w:style>
  <w:style w:type="paragraph" w:customStyle="1" w:styleId="cover-bottom">
    <w:name w:val="cover-bottom"/>
    <w:uiPriority w:val="99"/>
    <w:rsid w:val="00210D48"/>
    <w:pPr>
      <w:widowControl w:val="0"/>
      <w:suppressAutoHyphens/>
      <w:spacing w:before="142" w:after="120" w:line="240" w:lineRule="auto"/>
    </w:pPr>
    <w:rPr>
      <w:rFonts w:ascii="Georgia" w:eastAsia="Times New Roman" w:hAnsi="Georgia" w:cs="DejaVu Sans"/>
      <w:color w:val="000000"/>
      <w:kern w:val="2"/>
      <w:szCs w:val="24"/>
      <w:lang w:eastAsia="zh-CN" w:bidi="hi-IN"/>
    </w:rPr>
  </w:style>
  <w:style w:type="paragraph" w:customStyle="1" w:styleId="sect-default">
    <w:name w:val="sect-default"/>
    <w:uiPriority w:val="99"/>
    <w:rsid w:val="00210D48"/>
    <w:pPr>
      <w:keepNext/>
      <w:widowControl w:val="0"/>
      <w:suppressAutoHyphens/>
      <w:spacing w:before="102" w:after="28" w:line="240" w:lineRule="auto"/>
    </w:pPr>
    <w:rPr>
      <w:rFonts w:ascii="Arial" w:eastAsia="Times New Roman" w:hAnsi="Arial" w:cs="DejaVu Sans"/>
      <w:b/>
      <w:color w:val="527BBD"/>
      <w:kern w:val="2"/>
      <w:sz w:val="24"/>
      <w:szCs w:val="24"/>
      <w:lang w:eastAsia="zh-CN" w:bidi="hi-IN"/>
    </w:rPr>
  </w:style>
  <w:style w:type="paragraph" w:customStyle="1" w:styleId="sect0">
    <w:name w:val="sect0"/>
    <w:basedOn w:val="sect-default"/>
    <w:uiPriority w:val="99"/>
    <w:rsid w:val="00210D48"/>
    <w:pPr>
      <w:pBdr>
        <w:bottom w:val="single" w:sz="8" w:space="0" w:color="C0C0C0"/>
      </w:pBdr>
      <w:spacing w:before="113" w:after="130"/>
    </w:pPr>
    <w:rPr>
      <w:sz w:val="48"/>
    </w:rPr>
  </w:style>
  <w:style w:type="paragraph" w:customStyle="1" w:styleId="sect1">
    <w:name w:val="sect1"/>
    <w:basedOn w:val="sect-default"/>
    <w:uiPriority w:val="99"/>
    <w:rsid w:val="00210D48"/>
    <w:pPr>
      <w:numPr>
        <w:numId w:val="1"/>
      </w:numPr>
      <w:pBdr>
        <w:bottom w:val="single" w:sz="8" w:space="0" w:color="C0C0C0"/>
      </w:pBdr>
      <w:outlineLvl w:val="0"/>
    </w:pPr>
    <w:rPr>
      <w:sz w:val="36"/>
    </w:rPr>
  </w:style>
  <w:style w:type="paragraph" w:customStyle="1" w:styleId="sect-appendix">
    <w:name w:val="sect-appendix"/>
    <w:basedOn w:val="sect1"/>
    <w:uiPriority w:val="99"/>
    <w:rsid w:val="00210D48"/>
    <w:pPr>
      <w:numPr>
        <w:numId w:val="0"/>
      </w:numPr>
    </w:pPr>
  </w:style>
  <w:style w:type="paragraph" w:customStyle="1" w:styleId="sect2">
    <w:name w:val="sect2"/>
    <w:basedOn w:val="sect-default"/>
    <w:uiPriority w:val="99"/>
    <w:rsid w:val="00210D48"/>
    <w:pPr>
      <w:numPr>
        <w:ilvl w:val="1"/>
        <w:numId w:val="1"/>
      </w:numPr>
      <w:outlineLvl w:val="1"/>
    </w:pPr>
    <w:rPr>
      <w:sz w:val="28"/>
      <w:u w:val="single" w:color="C0C0C0"/>
    </w:rPr>
  </w:style>
  <w:style w:type="paragraph" w:customStyle="1" w:styleId="sect3">
    <w:name w:val="sect3"/>
    <w:basedOn w:val="sect-default"/>
    <w:uiPriority w:val="99"/>
    <w:rsid w:val="00210D48"/>
    <w:pPr>
      <w:numPr>
        <w:ilvl w:val="2"/>
        <w:numId w:val="1"/>
      </w:numPr>
      <w:outlineLvl w:val="2"/>
    </w:pPr>
  </w:style>
  <w:style w:type="paragraph" w:customStyle="1" w:styleId="sect4">
    <w:name w:val="sect4"/>
    <w:basedOn w:val="sect-default"/>
    <w:uiPriority w:val="99"/>
    <w:rsid w:val="00210D48"/>
    <w:pPr>
      <w:numPr>
        <w:ilvl w:val="3"/>
        <w:numId w:val="1"/>
      </w:numPr>
      <w:outlineLvl w:val="3"/>
    </w:pPr>
  </w:style>
  <w:style w:type="paragraph" w:customStyle="1" w:styleId="1a">
    <w:name w:val="Название объекта1"/>
    <w:uiPriority w:val="99"/>
    <w:rsid w:val="00210D48"/>
    <w:pPr>
      <w:keepNext/>
      <w:widowControl w:val="0"/>
      <w:suppressAutoHyphens/>
      <w:spacing w:after="40" w:line="240" w:lineRule="auto"/>
    </w:pPr>
    <w:rPr>
      <w:rFonts w:ascii="Georgia" w:eastAsia="Times New Roman" w:hAnsi="Georgia" w:cs="DejaVu Sans"/>
      <w:b/>
      <w:color w:val="000000"/>
      <w:kern w:val="2"/>
      <w:sz w:val="24"/>
      <w:szCs w:val="24"/>
      <w:lang w:eastAsia="zh-CN" w:bidi="hi-IN"/>
    </w:rPr>
  </w:style>
  <w:style w:type="paragraph" w:customStyle="1" w:styleId="columnbreak">
    <w:name w:val="column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asciidoc-pagebreak">
    <w:name w:val="asciidoc-pagebrea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paragraph">
    <w:name w:val="paragraph"/>
    <w:uiPriority w:val="99"/>
    <w:rsid w:val="00210D48"/>
    <w:pPr>
      <w:widowControl w:val="0"/>
      <w:suppressAutoHyphens/>
      <w:spacing w:before="86" w:after="130" w:line="240" w:lineRule="auto"/>
    </w:pPr>
    <w:rPr>
      <w:rFonts w:ascii="Georgia" w:eastAsia="Times New Roman" w:hAnsi="Georgia" w:cs="DejaVu Sans"/>
      <w:color w:val="000000"/>
      <w:kern w:val="2"/>
      <w:sz w:val="24"/>
      <w:szCs w:val="24"/>
      <w:lang w:eastAsia="zh-CN" w:bidi="hi-IN"/>
    </w:rPr>
  </w:style>
  <w:style w:type="paragraph" w:customStyle="1" w:styleId="empty">
    <w:name w:val="empty"/>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annotationblock">
    <w:name w:val="annotationblock"/>
    <w:uiPriority w:val="99"/>
    <w:rsid w:val="00210D48"/>
    <w:pPr>
      <w:widowControl w:val="0"/>
      <w:suppressAutoHyphens/>
      <w:spacing w:after="0" w:line="240" w:lineRule="atLeast"/>
    </w:pPr>
    <w:rPr>
      <w:rFonts w:ascii="Georgia" w:eastAsia="Times New Roman" w:hAnsi="Georgia" w:cs="DejaVu Sans"/>
      <w:color w:val="000000"/>
      <w:kern w:val="2"/>
      <w:sz w:val="24"/>
      <w:szCs w:val="24"/>
      <w:lang w:eastAsia="zh-CN" w:bidi="hi-IN"/>
    </w:rPr>
  </w:style>
  <w:style w:type="paragraph" w:customStyle="1" w:styleId="index">
    <w:name w:val="index"/>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sect-toc">
    <w:name w:val="sect-toc"/>
    <w:basedOn w:val="sect1"/>
    <w:uiPriority w:val="99"/>
    <w:rsid w:val="00210D48"/>
    <w:pPr>
      <w:numPr>
        <w:numId w:val="0"/>
      </w:numPr>
    </w:pPr>
  </w:style>
  <w:style w:type="paragraph" w:customStyle="1" w:styleId="toc-level-1">
    <w:name w:val="toc-level-1"/>
    <w:basedOn w:val="index"/>
    <w:uiPriority w:val="99"/>
    <w:rsid w:val="00210D48"/>
    <w:pPr>
      <w:tabs>
        <w:tab w:val="right" w:leader="dot" w:pos="9638"/>
      </w:tabs>
      <w:spacing w:before="120" w:after="0"/>
    </w:pPr>
    <w:rPr>
      <w:color w:val="0065FF"/>
      <w:sz w:val="22"/>
    </w:rPr>
  </w:style>
  <w:style w:type="paragraph" w:customStyle="1" w:styleId="toc-level-2">
    <w:name w:val="toc-level-2"/>
    <w:basedOn w:val="index"/>
    <w:uiPriority w:val="99"/>
    <w:rsid w:val="00210D48"/>
    <w:pPr>
      <w:tabs>
        <w:tab w:val="right" w:leader="dot" w:pos="9638"/>
      </w:tabs>
      <w:spacing w:before="10" w:after="0"/>
      <w:ind w:left="283"/>
    </w:pPr>
  </w:style>
  <w:style w:type="paragraph" w:customStyle="1" w:styleId="admonitionicon">
    <w:name w:val="admonitionicon"/>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dmonitionname">
    <w:name w:val="admonitionname"/>
    <w:uiPriority w:val="99"/>
    <w:rsid w:val="00210D48"/>
    <w:pPr>
      <w:widowControl w:val="0"/>
      <w:suppressAutoHyphens/>
      <w:spacing w:before="28" w:after="130" w:line="240" w:lineRule="auto"/>
      <w:jc w:val="center"/>
    </w:pPr>
    <w:rPr>
      <w:rFonts w:ascii="Arial" w:eastAsia="Times New Roman" w:hAnsi="Arial" w:cs="DejaVu Sans"/>
      <w:b/>
      <w:color w:val="000000"/>
      <w:kern w:val="2"/>
      <w:sz w:val="20"/>
      <w:szCs w:val="24"/>
      <w:lang w:eastAsia="zh-CN" w:bidi="hi-IN"/>
    </w:rPr>
  </w:style>
  <w:style w:type="paragraph" w:customStyle="1" w:styleId="admonitiontext">
    <w:name w:val="admonitiontext"/>
    <w:uiPriority w:val="99"/>
    <w:rsid w:val="00210D48"/>
    <w:pPr>
      <w:widowControl w:val="0"/>
      <w:suppressAutoHyphens/>
      <w:spacing w:before="28" w:after="130" w:line="240" w:lineRule="auto"/>
    </w:pPr>
    <w:rPr>
      <w:rFonts w:ascii="Georgia" w:eastAsia="Times New Roman" w:hAnsi="Georgia" w:cs="DejaVu Sans"/>
      <w:color w:val="606060"/>
      <w:kern w:val="2"/>
      <w:sz w:val="24"/>
      <w:szCs w:val="24"/>
      <w:lang w:eastAsia="zh-CN" w:bidi="hi-IN"/>
    </w:rPr>
  </w:style>
  <w:style w:type="paragraph" w:customStyle="1" w:styleId="sidebarblock">
    <w:name w:val="sidebar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tem">
    <w:name w:val="list-item"/>
    <w:uiPriority w:val="99"/>
    <w:rsid w:val="00210D48"/>
    <w:pPr>
      <w:widowControl w:val="0"/>
      <w:suppressAutoHyphens/>
      <w:spacing w:before="57" w:after="57" w:line="240" w:lineRule="auto"/>
    </w:pPr>
    <w:rPr>
      <w:rFonts w:ascii="Georgia" w:eastAsia="Times New Roman" w:hAnsi="Georgia" w:cs="DejaVu Sans"/>
      <w:color w:val="000000"/>
      <w:kern w:val="2"/>
      <w:sz w:val="24"/>
      <w:szCs w:val="24"/>
      <w:lang w:eastAsia="zh-CN" w:bidi="hi-IN"/>
    </w:rPr>
  </w:style>
  <w:style w:type="paragraph" w:customStyle="1" w:styleId="text-body">
    <w:name w:val="text-body"/>
    <w:uiPriority w:val="99"/>
    <w:rsid w:val="00210D48"/>
    <w:pPr>
      <w:widowControl w:val="0"/>
      <w:suppressAutoHyphens/>
      <w:spacing w:after="120" w:line="240" w:lineRule="auto"/>
    </w:pPr>
    <w:rPr>
      <w:rFonts w:ascii="Georgia" w:eastAsia="Times New Roman" w:hAnsi="Georgia" w:cs="DejaVu Sans"/>
      <w:color w:val="000000"/>
      <w:kern w:val="2"/>
      <w:sz w:val="24"/>
      <w:szCs w:val="24"/>
      <w:lang w:eastAsia="zh-CN" w:bidi="hi-IN"/>
    </w:rPr>
  </w:style>
  <w:style w:type="paragraph" w:customStyle="1" w:styleId="asciidoc-hr">
    <w:name w:val="asciidoc-hr"/>
    <w:next w:val="text-body"/>
    <w:uiPriority w:val="99"/>
    <w:rsid w:val="00210D48"/>
    <w:pPr>
      <w:widowControl w:val="0"/>
      <w:pBdr>
        <w:bottom w:val="single" w:sz="8" w:space="0" w:color="C0C0C0"/>
      </w:pBdr>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listingblock">
    <w:name w:val="listingblock"/>
    <w:uiPriority w:val="99"/>
    <w:rsid w:val="00210D48"/>
    <w:pPr>
      <w:widowControl w:val="0"/>
      <w:pBdr>
        <w:top w:val="single" w:sz="2" w:space="8" w:color="C0C0C0"/>
        <w:left w:val="single" w:sz="36"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literalblock">
    <w:name w:val="literalblock"/>
    <w:uiPriority w:val="99"/>
    <w:rsid w:val="00210D48"/>
    <w:pPr>
      <w:widowControl w:val="0"/>
      <w:suppressAutoHyphens/>
      <w:spacing w:before="28" w:after="130" w:line="240" w:lineRule="auto"/>
    </w:pPr>
    <w:rPr>
      <w:rFonts w:ascii="DejaVu Sans Mono" w:eastAsia="Times New Roman" w:hAnsi="DejaVu Sans Mono" w:cs="DejaVu Sans"/>
      <w:color w:val="000080"/>
      <w:kern w:val="2"/>
      <w:sz w:val="20"/>
      <w:szCs w:val="24"/>
      <w:lang w:eastAsia="zh-CN" w:bidi="hi-IN"/>
    </w:rPr>
  </w:style>
  <w:style w:type="paragraph" w:customStyle="1" w:styleId="exampleblock">
    <w:name w:val="exampleblock"/>
    <w:uiPriority w:val="99"/>
    <w:rsid w:val="00210D48"/>
    <w:pPr>
      <w:widowControl w:val="0"/>
      <w:suppressAutoHyphens/>
      <w:spacing w:before="28" w:after="130" w:line="240" w:lineRule="atLeast"/>
    </w:pPr>
    <w:rPr>
      <w:rFonts w:ascii="Georgia" w:eastAsia="Times New Roman" w:hAnsi="Georgia" w:cs="DejaVu Sans"/>
      <w:color w:val="000000"/>
      <w:kern w:val="2"/>
      <w:sz w:val="24"/>
      <w:szCs w:val="24"/>
      <w:lang w:eastAsia="zh-CN" w:bidi="hi-IN"/>
    </w:rPr>
  </w:style>
  <w:style w:type="paragraph" w:customStyle="1" w:styleId="openblock">
    <w:name w:val="openblock"/>
    <w:uiPriority w:val="99"/>
    <w:rsid w:val="00210D48"/>
    <w:pPr>
      <w:widowControl w:val="0"/>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quoteblock">
    <w:name w:val="quoteblock"/>
    <w:uiPriority w:val="99"/>
    <w:rsid w:val="00210D48"/>
    <w:pPr>
      <w:widowControl w:val="0"/>
      <w:pBdr>
        <w:top w:val="single" w:sz="8" w:space="1" w:color="C0C0C0"/>
        <w:left w:val="single" w:sz="48"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2"/>
      <w:sz w:val="20"/>
      <w:szCs w:val="24"/>
      <w:lang w:eastAsia="zh-CN" w:bidi="hi-IN"/>
    </w:rPr>
  </w:style>
  <w:style w:type="paragraph" w:customStyle="1" w:styleId="preamble">
    <w:name w:val="preamble"/>
    <w:uiPriority w:val="99"/>
    <w:rsid w:val="00210D48"/>
    <w:pPr>
      <w:widowControl w:val="0"/>
      <w:suppressAutoHyphens/>
      <w:spacing w:before="28" w:after="130" w:line="240" w:lineRule="auto"/>
    </w:pPr>
    <w:rPr>
      <w:rFonts w:ascii="Georgia" w:eastAsia="Times New Roman" w:hAnsi="Georgia" w:cs="DejaVu Sans"/>
      <w:i/>
      <w:color w:val="000000"/>
      <w:kern w:val="2"/>
      <w:sz w:val="24"/>
      <w:szCs w:val="24"/>
      <w:lang w:eastAsia="zh-CN" w:bidi="hi-IN"/>
    </w:rPr>
  </w:style>
  <w:style w:type="paragraph" w:customStyle="1" w:styleId="1b">
    <w:name w:val="Нижний колонтитул1"/>
    <w:uiPriority w:val="99"/>
    <w:rsid w:val="00210D48"/>
    <w:pPr>
      <w:widowControl w:val="0"/>
      <w:suppressLineNumbers/>
      <w:tabs>
        <w:tab w:val="right" w:pos="0"/>
        <w:tab w:val="right" w:pos="9792"/>
      </w:tab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table-of-contents">
    <w:name w:val="table-of-contents"/>
    <w:uiPriority w:val="99"/>
    <w:rsid w:val="00210D48"/>
    <w:pPr>
      <w:widowControl w:val="0"/>
      <w:suppressLineNumbers/>
      <w:suppressAutoHyphens/>
      <w:spacing w:before="28" w:after="130" w:line="240" w:lineRule="auto"/>
    </w:pPr>
    <w:rPr>
      <w:rFonts w:ascii="Georgia" w:eastAsia="Times New Roman" w:hAnsi="Georgia" w:cs="DejaVu Sans"/>
      <w:color w:val="000000"/>
      <w:kern w:val="2"/>
      <w:sz w:val="24"/>
      <w:szCs w:val="24"/>
      <w:lang w:eastAsia="zh-CN" w:bidi="hi-IN"/>
    </w:rPr>
  </w:style>
  <w:style w:type="paragraph" w:customStyle="1" w:styleId="aff8">
    <w:name w:val="Содержимое таблицы"/>
    <w:basedOn w:val="a"/>
    <w:uiPriority w:val="99"/>
    <w:rsid w:val="00210D48"/>
    <w:pPr>
      <w:widowControl w:val="0"/>
      <w:suppressLineNumbers/>
      <w:suppressAutoHyphens/>
      <w:spacing w:before="28" w:after="130"/>
    </w:pPr>
    <w:rPr>
      <w:rFonts w:ascii="Georgia" w:hAnsi="Georgia" w:cs="DejaVu Sans"/>
      <w:color w:val="000000"/>
      <w:kern w:val="2"/>
      <w:lang w:val="ru-RU" w:eastAsia="zh-CN" w:bidi="hi-IN"/>
    </w:rPr>
  </w:style>
  <w:style w:type="paragraph" w:customStyle="1" w:styleId="xl65">
    <w:name w:val="xl65"/>
    <w:basedOn w:val="a"/>
    <w:uiPriority w:val="99"/>
    <w:rsid w:val="00210D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rsid w:val="00210D4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9">
    <w:name w:val="????"/>
    <w:uiPriority w:val="99"/>
    <w:rsid w:val="00210D48"/>
    <w:pPr>
      <w:widowControl w:val="0"/>
      <w:spacing w:after="0" w:line="240" w:lineRule="auto"/>
    </w:pPr>
    <w:rPr>
      <w:rFonts w:ascii="Times New Roman" w:eastAsia="SimSun" w:hAnsi="Times New Roman" w:cs="Times New Roman"/>
      <w:sz w:val="20"/>
      <w:szCs w:val="20"/>
      <w:lang w:eastAsia="ru-RU"/>
    </w:rPr>
  </w:style>
  <w:style w:type="character" w:customStyle="1" w:styleId="1c">
    <w:name w:val="ТЗ1 Знак"/>
    <w:link w:val="1d"/>
    <w:locked/>
    <w:rsid w:val="00210D48"/>
    <w:rPr>
      <w:rFonts w:ascii="Times New Roman" w:eastAsia="Calibri" w:hAnsi="Times New Roman" w:cs="Times New Roman"/>
      <w:b/>
      <w:bCs/>
      <w:caps/>
      <w:sz w:val="24"/>
      <w:szCs w:val="20"/>
      <w:shd w:val="clear" w:color="auto" w:fill="FFFFFF"/>
      <w:lang w:val="en-US" w:eastAsia="ru-RU"/>
    </w:rPr>
  </w:style>
  <w:style w:type="paragraph" w:customStyle="1" w:styleId="1d">
    <w:name w:val="ТЗ1"/>
    <w:basedOn w:val="1"/>
    <w:link w:val="1c"/>
    <w:autoRedefine/>
    <w:rsid w:val="00210D48"/>
    <w:pPr>
      <w:shd w:val="clear" w:color="auto" w:fill="FFFFFF"/>
      <w:suppressAutoHyphens/>
      <w:spacing w:before="0" w:after="0" w:line="276" w:lineRule="auto"/>
      <w:jc w:val="center"/>
    </w:pPr>
    <w:rPr>
      <w:rFonts w:ascii="Times New Roman" w:hAnsi="Times New Roman"/>
      <w:caps/>
      <w:kern w:val="0"/>
      <w:sz w:val="24"/>
      <w:szCs w:val="20"/>
      <w:lang w:eastAsia="ru-RU"/>
    </w:rPr>
  </w:style>
  <w:style w:type="paragraph" w:customStyle="1" w:styleId="affa">
    <w:name w:val="абзац"/>
    <w:basedOn w:val="a"/>
    <w:uiPriority w:val="99"/>
    <w:rsid w:val="00210D48"/>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uiPriority w:val="99"/>
    <w:rsid w:val="00210D48"/>
    <w:pPr>
      <w:spacing w:after="120"/>
      <w:jc w:val="both"/>
    </w:pPr>
    <w:rPr>
      <w:rFonts w:ascii="Times New Roman" w:eastAsia="MS Mincho" w:hAnsi="Times New Roman"/>
      <w:lang w:val="ru-RU" w:eastAsia="ru-RU"/>
    </w:rPr>
  </w:style>
  <w:style w:type="paragraph" w:customStyle="1" w:styleId="fr2">
    <w:name w:val="fr2"/>
    <w:basedOn w:val="a"/>
    <w:uiPriority w:val="99"/>
    <w:rsid w:val="00210D48"/>
    <w:pPr>
      <w:widowControl w:val="0"/>
      <w:overflowPunct w:val="0"/>
      <w:autoSpaceDE w:val="0"/>
      <w:autoSpaceDN w:val="0"/>
      <w:adjustRightInd w:val="0"/>
      <w:spacing w:before="100" w:after="100"/>
    </w:pPr>
    <w:rPr>
      <w:rFonts w:ascii="Times New Roman" w:hAnsi="Times New Roman"/>
      <w:lang w:val="ru-RU" w:eastAsia="ru-RU"/>
    </w:rPr>
  </w:style>
  <w:style w:type="paragraph" w:customStyle="1" w:styleId="normal10">
    <w:name w:val="normal1"/>
    <w:basedOn w:val="a"/>
    <w:uiPriority w:val="99"/>
    <w:rsid w:val="00210D48"/>
    <w:pPr>
      <w:spacing w:before="100" w:beforeAutospacing="1" w:after="100" w:afterAutospacing="1"/>
    </w:pPr>
    <w:rPr>
      <w:rFonts w:ascii="Times New Roman" w:hAnsi="Times New Roman"/>
      <w:lang w:val="ru-RU" w:eastAsia="ru-RU"/>
    </w:rPr>
  </w:style>
  <w:style w:type="paragraph" w:customStyle="1" w:styleId="61">
    <w:name w:val="Знак Знак6"/>
    <w:basedOn w:val="a"/>
    <w:uiPriority w:val="99"/>
    <w:rsid w:val="00210D48"/>
    <w:pPr>
      <w:keepLines/>
      <w:spacing w:after="160" w:line="240" w:lineRule="exact"/>
    </w:pPr>
    <w:rPr>
      <w:rFonts w:ascii="Verdana" w:eastAsia="MS Mincho" w:hAnsi="Verdana" w:cs="Verdana"/>
      <w:sz w:val="20"/>
      <w:szCs w:val="20"/>
    </w:rPr>
  </w:style>
  <w:style w:type="character" w:customStyle="1" w:styleId="Normal">
    <w:name w:val="Normal Знак"/>
    <w:link w:val="1e"/>
    <w:locked/>
    <w:rsid w:val="00210D48"/>
    <w:rPr>
      <w:rFonts w:ascii="Times New Roman" w:eastAsia="Times New Roman" w:hAnsi="Times New Roman" w:cs="Times New Roman"/>
      <w:sz w:val="24"/>
      <w:lang w:eastAsia="ru-RU"/>
    </w:rPr>
  </w:style>
  <w:style w:type="paragraph" w:customStyle="1" w:styleId="1e">
    <w:name w:val="Обычный1"/>
    <w:link w:val="Normal"/>
    <w:rsid w:val="00210D48"/>
    <w:pPr>
      <w:widowControl w:val="0"/>
      <w:snapToGrid w:val="0"/>
      <w:spacing w:after="0" w:line="240" w:lineRule="auto"/>
      <w:ind w:firstLine="560"/>
      <w:jc w:val="both"/>
    </w:pPr>
    <w:rPr>
      <w:rFonts w:ascii="Times New Roman" w:eastAsia="Times New Roman" w:hAnsi="Times New Roman" w:cs="Times New Roman"/>
      <w:sz w:val="24"/>
      <w:lang w:eastAsia="ru-RU"/>
    </w:rPr>
  </w:style>
  <w:style w:type="paragraph" w:customStyle="1" w:styleId="110">
    <w:name w:val="Знак Знак1 Знак Знак Знак Знак Знак Знак1 Знак"/>
    <w:basedOn w:val="a"/>
    <w:uiPriority w:val="99"/>
    <w:rsid w:val="00210D48"/>
    <w:rPr>
      <w:rFonts w:ascii="Verdana" w:hAnsi="Verdana" w:cs="Verdana"/>
      <w:sz w:val="20"/>
      <w:szCs w:val="20"/>
    </w:rPr>
  </w:style>
  <w:style w:type="paragraph" w:customStyle="1" w:styleId="Style6">
    <w:name w:val="Style6"/>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5">
    <w:name w:val="Style5"/>
    <w:basedOn w:val="a"/>
    <w:uiPriority w:val="99"/>
    <w:rsid w:val="00210D48"/>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uiPriority w:val="99"/>
    <w:rsid w:val="00210D48"/>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9">
    <w:name w:val="Style9"/>
    <w:basedOn w:val="a"/>
    <w:uiPriority w:val="99"/>
    <w:rsid w:val="00210D48"/>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uiPriority w:val="99"/>
    <w:rsid w:val="00210D48"/>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uiPriority w:val="99"/>
    <w:rsid w:val="00210D48"/>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uiPriority w:val="99"/>
    <w:rsid w:val="00210D48"/>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uiPriority w:val="99"/>
    <w:rsid w:val="00210D48"/>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uiPriority w:val="99"/>
    <w:rsid w:val="00210D48"/>
    <w:pPr>
      <w:widowControl w:val="0"/>
      <w:autoSpaceDE w:val="0"/>
      <w:autoSpaceDN w:val="0"/>
      <w:adjustRightInd w:val="0"/>
    </w:pPr>
    <w:rPr>
      <w:rFonts w:ascii="Times New Roman" w:hAnsi="Times New Roman"/>
      <w:lang w:val="ru-RU" w:eastAsia="ru-RU"/>
    </w:rPr>
  </w:style>
  <w:style w:type="paragraph" w:customStyle="1" w:styleId="Style4">
    <w:name w:val="Style4"/>
    <w:basedOn w:val="a"/>
    <w:uiPriority w:val="99"/>
    <w:rsid w:val="00210D48"/>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uiPriority w:val="99"/>
    <w:rsid w:val="00210D48"/>
    <w:pPr>
      <w:widowControl w:val="0"/>
      <w:autoSpaceDE w:val="0"/>
      <w:autoSpaceDN w:val="0"/>
      <w:adjustRightInd w:val="0"/>
      <w:spacing w:line="206" w:lineRule="exact"/>
      <w:ind w:firstLine="413"/>
      <w:jc w:val="both"/>
    </w:pPr>
    <w:rPr>
      <w:rFonts w:ascii="Times New Roman" w:hAnsi="Times New Roman"/>
      <w:lang w:val="ru-RU" w:eastAsia="ru-RU"/>
    </w:rPr>
  </w:style>
  <w:style w:type="paragraph" w:customStyle="1" w:styleId="Style3">
    <w:name w:val="Style3"/>
    <w:basedOn w:val="a"/>
    <w:uiPriority w:val="99"/>
    <w:rsid w:val="00210D48"/>
    <w:pPr>
      <w:widowControl w:val="0"/>
      <w:autoSpaceDE w:val="0"/>
      <w:autoSpaceDN w:val="0"/>
      <w:adjustRightInd w:val="0"/>
      <w:spacing w:line="274" w:lineRule="exact"/>
    </w:pPr>
    <w:rPr>
      <w:rFonts w:ascii="Times New Roman" w:hAnsi="Times New Roman"/>
      <w:lang w:val="ru-RU" w:eastAsia="ru-RU"/>
    </w:rPr>
  </w:style>
  <w:style w:type="paragraph" w:customStyle="1" w:styleId="Style17">
    <w:name w:val="Style17"/>
    <w:basedOn w:val="a"/>
    <w:uiPriority w:val="99"/>
    <w:rsid w:val="00210D48"/>
    <w:pPr>
      <w:widowControl w:val="0"/>
      <w:autoSpaceDE w:val="0"/>
      <w:autoSpaceDN w:val="0"/>
      <w:adjustRightInd w:val="0"/>
      <w:spacing w:line="221" w:lineRule="exact"/>
      <w:jc w:val="right"/>
    </w:pPr>
    <w:rPr>
      <w:rFonts w:ascii="Times New Roman" w:hAnsi="Times New Roman"/>
      <w:lang w:val="ru-RU" w:eastAsia="ru-RU"/>
    </w:rPr>
  </w:style>
  <w:style w:type="paragraph" w:customStyle="1" w:styleId="affc">
    <w:name w:val="Знак"/>
    <w:basedOn w:val="a"/>
    <w:uiPriority w:val="99"/>
    <w:rsid w:val="00210D48"/>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uiPriority w:val="99"/>
    <w:rsid w:val="00210D48"/>
    <w:pPr>
      <w:spacing w:after="160" w:line="240" w:lineRule="exact"/>
    </w:pPr>
    <w:rPr>
      <w:rFonts w:ascii="Tahoma" w:hAnsi="Tahoma"/>
      <w:sz w:val="20"/>
      <w:szCs w:val="20"/>
    </w:rPr>
  </w:style>
  <w:style w:type="paragraph" w:customStyle="1" w:styleId="51">
    <w:name w:val="Основной текст5"/>
    <w:basedOn w:val="a"/>
    <w:uiPriority w:val="99"/>
    <w:rsid w:val="00210D48"/>
    <w:pPr>
      <w:shd w:val="clear" w:color="auto" w:fill="FFFFFF"/>
      <w:spacing w:before="180" w:after="240" w:line="0" w:lineRule="atLeast"/>
      <w:ind w:hanging="1640"/>
      <w:jc w:val="both"/>
    </w:pPr>
    <w:rPr>
      <w:rFonts w:ascii="Calibri" w:hAnsi="Calibri"/>
      <w:spacing w:val="2"/>
      <w:sz w:val="18"/>
      <w:szCs w:val="18"/>
      <w:lang w:val="ru-RU" w:eastAsia="ru-RU"/>
    </w:rPr>
  </w:style>
  <w:style w:type="paragraph" w:customStyle="1" w:styleId="Default">
    <w:name w:val="Default"/>
    <w:uiPriority w:val="99"/>
    <w:rsid w:val="00210D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Char">
    <w:name w:val="Char Char Знак Знак Char Char Char Char Char Char Знак Знак"/>
    <w:basedOn w:val="a"/>
    <w:uiPriority w:val="99"/>
    <w:rsid w:val="00210D48"/>
    <w:pPr>
      <w:spacing w:after="160" w:line="240" w:lineRule="exact"/>
    </w:pPr>
    <w:rPr>
      <w:rFonts w:ascii="Verdana" w:hAnsi="Verdana" w:cs="Verdana"/>
      <w:sz w:val="20"/>
      <w:szCs w:val="20"/>
    </w:rPr>
  </w:style>
  <w:style w:type="paragraph" w:customStyle="1" w:styleId="CharChar1">
    <w:name w:val="Char Char1"/>
    <w:basedOn w:val="a"/>
    <w:uiPriority w:val="99"/>
    <w:rsid w:val="00210D48"/>
    <w:rPr>
      <w:rFonts w:ascii="Verdana" w:hAnsi="Verdana"/>
      <w:sz w:val="20"/>
      <w:szCs w:val="20"/>
    </w:rPr>
  </w:style>
  <w:style w:type="paragraph" w:customStyle="1" w:styleId="ListParagraph2">
    <w:name w:val="List Paragraph2"/>
    <w:basedOn w:val="a"/>
    <w:uiPriority w:val="99"/>
    <w:qFormat/>
    <w:rsid w:val="00210D48"/>
    <w:pPr>
      <w:ind w:left="720"/>
      <w:contextualSpacing/>
    </w:pPr>
    <w:rPr>
      <w:rFonts w:ascii="Times New Roman" w:hAnsi="Times New Roman"/>
    </w:rPr>
  </w:style>
  <w:style w:type="character" w:customStyle="1" w:styleId="37">
    <w:name w:val="Основной текст (3)_"/>
    <w:link w:val="38"/>
    <w:locked/>
    <w:rsid w:val="00210D48"/>
    <w:rPr>
      <w:sz w:val="24"/>
      <w:szCs w:val="24"/>
      <w:shd w:val="clear" w:color="auto" w:fill="FFFFFF"/>
    </w:rPr>
  </w:style>
  <w:style w:type="paragraph" w:customStyle="1" w:styleId="38">
    <w:name w:val="Основной текст (3)"/>
    <w:basedOn w:val="a"/>
    <w:link w:val="37"/>
    <w:rsid w:val="00210D48"/>
    <w:pPr>
      <w:widowControl w:val="0"/>
      <w:shd w:val="clear" w:color="auto" w:fill="FFFFFF"/>
      <w:spacing w:line="274" w:lineRule="exact"/>
      <w:jc w:val="center"/>
    </w:pPr>
    <w:rPr>
      <w:rFonts w:asciiTheme="minorHAnsi" w:eastAsiaTheme="minorHAnsi" w:hAnsiTheme="minorHAnsi" w:cstheme="minorBidi"/>
      <w:lang w:val="ru-RU"/>
    </w:rPr>
  </w:style>
  <w:style w:type="character" w:customStyle="1" w:styleId="41">
    <w:name w:val="Основной текст (4)_"/>
    <w:link w:val="42"/>
    <w:locked/>
    <w:rsid w:val="00210D48"/>
    <w:rPr>
      <w:b/>
      <w:bCs/>
      <w:shd w:val="clear" w:color="auto" w:fill="FFFFFF"/>
    </w:rPr>
  </w:style>
  <w:style w:type="paragraph" w:customStyle="1" w:styleId="42">
    <w:name w:val="Основной текст (4)"/>
    <w:basedOn w:val="a"/>
    <w:link w:val="41"/>
    <w:rsid w:val="00210D48"/>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character" w:customStyle="1" w:styleId="52">
    <w:name w:val="Основной текст (5)_"/>
    <w:link w:val="53"/>
    <w:locked/>
    <w:rsid w:val="00210D48"/>
    <w:rPr>
      <w:shd w:val="clear" w:color="auto" w:fill="FFFFFF"/>
    </w:rPr>
  </w:style>
  <w:style w:type="paragraph" w:customStyle="1" w:styleId="53">
    <w:name w:val="Основной текст (5)"/>
    <w:basedOn w:val="a"/>
    <w:link w:val="52"/>
    <w:rsid w:val="00210D48"/>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210D48"/>
    <w:pPr>
      <w:widowControl w:val="0"/>
      <w:autoSpaceDE w:val="0"/>
      <w:autoSpaceDN w:val="0"/>
    </w:pPr>
    <w:rPr>
      <w:rFonts w:ascii="Times New Roman" w:hAnsi="Times New Roman"/>
      <w:sz w:val="22"/>
      <w:szCs w:val="22"/>
      <w:lang w:val="ru-RU" w:eastAsia="ru-RU" w:bidi="ru-RU"/>
    </w:rPr>
  </w:style>
  <w:style w:type="character" w:styleId="affd">
    <w:name w:val="footnote reference"/>
    <w:semiHidden/>
    <w:unhideWhenUsed/>
    <w:rsid w:val="00210D48"/>
    <w:rPr>
      <w:vertAlign w:val="superscript"/>
    </w:rPr>
  </w:style>
  <w:style w:type="character" w:styleId="affe">
    <w:name w:val="annotation reference"/>
    <w:semiHidden/>
    <w:unhideWhenUsed/>
    <w:rsid w:val="00210D48"/>
    <w:rPr>
      <w:sz w:val="16"/>
      <w:szCs w:val="16"/>
    </w:rPr>
  </w:style>
  <w:style w:type="character" w:styleId="afff">
    <w:name w:val="page number"/>
    <w:semiHidden/>
    <w:unhideWhenUsed/>
    <w:rsid w:val="00210D48"/>
    <w:rPr>
      <w:rFonts w:ascii="Times New Roman" w:hAnsi="Times New Roman" w:cs="Times New Roman" w:hint="default"/>
    </w:rPr>
  </w:style>
  <w:style w:type="character" w:styleId="afff0">
    <w:name w:val="endnote reference"/>
    <w:semiHidden/>
    <w:unhideWhenUsed/>
    <w:rsid w:val="00210D48"/>
    <w:rPr>
      <w:vertAlign w:val="superscript"/>
    </w:rPr>
  </w:style>
  <w:style w:type="character" w:customStyle="1" w:styleId="1f">
    <w:name w:val="Слабое выделение1"/>
    <w:rsid w:val="00210D48"/>
    <w:rPr>
      <w:i/>
      <w:iCs w:val="0"/>
      <w:color w:val="5A5A5A"/>
    </w:rPr>
  </w:style>
  <w:style w:type="character" w:customStyle="1" w:styleId="1f0">
    <w:name w:val="Сильное выделение1"/>
    <w:rsid w:val="00210D48"/>
    <w:rPr>
      <w:rFonts w:ascii="Times New Roman" w:hAnsi="Times New Roman" w:cs="Times New Roman" w:hint="default"/>
      <w:b/>
      <w:bCs w:val="0"/>
      <w:i/>
      <w:iCs w:val="0"/>
      <w:sz w:val="24"/>
      <w:szCs w:val="24"/>
      <w:u w:val="single"/>
    </w:rPr>
  </w:style>
  <w:style w:type="character" w:customStyle="1" w:styleId="1f1">
    <w:name w:val="Слабая ссылка1"/>
    <w:rsid w:val="00210D48"/>
    <w:rPr>
      <w:rFonts w:ascii="Times New Roman" w:hAnsi="Times New Roman" w:cs="Times New Roman" w:hint="default"/>
      <w:sz w:val="24"/>
      <w:szCs w:val="24"/>
      <w:u w:val="single"/>
    </w:rPr>
  </w:style>
  <w:style w:type="character" w:customStyle="1" w:styleId="1f2">
    <w:name w:val="Сильная ссылка1"/>
    <w:rsid w:val="00210D48"/>
    <w:rPr>
      <w:rFonts w:ascii="Times New Roman" w:hAnsi="Times New Roman" w:cs="Times New Roman" w:hint="default"/>
      <w:b/>
      <w:bCs w:val="0"/>
      <w:sz w:val="24"/>
      <w:u w:val="single"/>
    </w:rPr>
  </w:style>
  <w:style w:type="character" w:customStyle="1" w:styleId="1f3">
    <w:name w:val="Название книги1"/>
    <w:rsid w:val="00210D48"/>
    <w:rPr>
      <w:rFonts w:ascii="Cambria" w:hAnsi="Cambria" w:cs="Times New Roman" w:hint="default"/>
      <w:b/>
      <w:bCs w:val="0"/>
      <w:i/>
      <w:iCs w:val="0"/>
      <w:sz w:val="24"/>
      <w:szCs w:val="24"/>
    </w:rPr>
  </w:style>
  <w:style w:type="character" w:customStyle="1" w:styleId="apple-style-span">
    <w:name w:val="apple-style-span"/>
    <w:rsid w:val="00210D48"/>
  </w:style>
  <w:style w:type="character" w:customStyle="1" w:styleId="FontStyle25">
    <w:name w:val="Font Style25"/>
    <w:rsid w:val="00210D48"/>
    <w:rPr>
      <w:rFonts w:ascii="Arial" w:hAnsi="Arial" w:cs="Arial" w:hint="default"/>
      <w:sz w:val="16"/>
    </w:rPr>
  </w:style>
  <w:style w:type="character" w:customStyle="1" w:styleId="comment">
    <w:name w:val="comment"/>
    <w:rsid w:val="00210D48"/>
    <w:rPr>
      <w:shd w:val="clear" w:color="auto" w:fill="FFFF00"/>
    </w:rPr>
  </w:style>
  <w:style w:type="character" w:customStyle="1" w:styleId="toc-link">
    <w:name w:val="toc-link"/>
    <w:rsid w:val="00210D48"/>
  </w:style>
  <w:style w:type="character" w:customStyle="1" w:styleId="numbering">
    <w:name w:val="numbering"/>
    <w:rsid w:val="00210D48"/>
  </w:style>
  <w:style w:type="character" w:customStyle="1" w:styleId="bullet-symbols">
    <w:name w:val="bullet-symbols"/>
    <w:rsid w:val="00210D48"/>
  </w:style>
  <w:style w:type="character" w:customStyle="1" w:styleId="numbering-symbols">
    <w:name w:val="numbering-symbols"/>
    <w:rsid w:val="00210D48"/>
  </w:style>
  <w:style w:type="character" w:customStyle="1" w:styleId="afff1">
    <w:name w:val="Символ сноски"/>
    <w:rsid w:val="00210D48"/>
  </w:style>
  <w:style w:type="character" w:customStyle="1" w:styleId="afff2">
    <w:name w:val="Символы концевой сноски"/>
    <w:rsid w:val="00210D48"/>
  </w:style>
  <w:style w:type="character" w:customStyle="1" w:styleId="13">
    <w:name w:val="Название Знак1"/>
    <w:basedOn w:val="a0"/>
    <w:link w:val="af6"/>
    <w:uiPriority w:val="99"/>
    <w:locked/>
    <w:rsid w:val="00210D48"/>
    <w:rPr>
      <w:rFonts w:ascii="Liberation Sans" w:eastAsia="Times New Roman" w:hAnsi="Liberation Sans" w:cs="DejaVu Sans"/>
      <w:color w:val="000000"/>
      <w:kern w:val="2"/>
      <w:sz w:val="28"/>
      <w:szCs w:val="28"/>
      <w:lang w:val="en-US" w:eastAsia="zh-CN" w:bidi="hi-IN"/>
    </w:rPr>
  </w:style>
  <w:style w:type="character" w:customStyle="1" w:styleId="hps">
    <w:name w:val="hps"/>
    <w:rsid w:val="00210D48"/>
  </w:style>
  <w:style w:type="character" w:customStyle="1" w:styleId="SubtitleChar">
    <w:name w:val="Subtitle Char"/>
    <w:aliases w:val="ТЗ 4 Char"/>
    <w:locked/>
    <w:rsid w:val="00210D48"/>
    <w:rPr>
      <w:rFonts w:ascii="Times New Roman" w:hAnsi="Times New Roman" w:cs="Times New Roman" w:hint="default"/>
      <w:b/>
      <w:bCs/>
      <w:smallCaps/>
      <w:sz w:val="24"/>
      <w:szCs w:val="24"/>
      <w:lang w:eastAsia="ru-RU"/>
    </w:rPr>
  </w:style>
  <w:style w:type="character" w:customStyle="1" w:styleId="BodyText3Char">
    <w:name w:val="Body Text 3 Char"/>
    <w:semiHidden/>
    <w:locked/>
    <w:rsid w:val="00210D48"/>
    <w:rPr>
      <w:rFonts w:ascii="Times New Roman" w:hAnsi="Times New Roman" w:cs="Times New Roman" w:hint="default"/>
      <w:sz w:val="16"/>
      <w:szCs w:val="16"/>
      <w:lang w:eastAsia="ru-RU"/>
    </w:rPr>
  </w:style>
  <w:style w:type="character" w:customStyle="1" w:styleId="1f4">
    <w:name w:val="Текст примечания Знак1"/>
    <w:uiPriority w:val="99"/>
    <w:semiHidden/>
    <w:rsid w:val="00210D48"/>
  </w:style>
  <w:style w:type="character" w:customStyle="1" w:styleId="FontStyle33">
    <w:name w:val="Font Style33"/>
    <w:rsid w:val="00210D48"/>
    <w:rPr>
      <w:rFonts w:ascii="Times New Roman" w:hAnsi="Times New Roman" w:cs="Times New Roman" w:hint="default"/>
      <w:b/>
      <w:bCs/>
      <w:spacing w:val="10"/>
      <w:sz w:val="16"/>
      <w:szCs w:val="16"/>
    </w:rPr>
  </w:style>
  <w:style w:type="character" w:customStyle="1" w:styleId="FontStyle34">
    <w:name w:val="Font Style34"/>
    <w:rsid w:val="00210D48"/>
    <w:rPr>
      <w:rFonts w:ascii="Times New Roman" w:hAnsi="Times New Roman" w:cs="Times New Roman" w:hint="default"/>
      <w:i/>
      <w:iCs/>
      <w:sz w:val="16"/>
      <w:szCs w:val="16"/>
    </w:rPr>
  </w:style>
  <w:style w:type="character" w:customStyle="1" w:styleId="FontStyle35">
    <w:name w:val="Font Style35"/>
    <w:rsid w:val="00210D48"/>
    <w:rPr>
      <w:rFonts w:ascii="Times New Roman" w:hAnsi="Times New Roman" w:cs="Times New Roman" w:hint="default"/>
      <w:i/>
      <w:iCs/>
      <w:sz w:val="16"/>
      <w:szCs w:val="16"/>
    </w:rPr>
  </w:style>
  <w:style w:type="character" w:customStyle="1" w:styleId="FontStyle36">
    <w:name w:val="Font Style36"/>
    <w:rsid w:val="00210D48"/>
    <w:rPr>
      <w:rFonts w:ascii="Arial Narrow" w:hAnsi="Arial Narrow" w:cs="Arial Narrow" w:hint="default"/>
      <w:sz w:val="14"/>
      <w:szCs w:val="14"/>
    </w:rPr>
  </w:style>
  <w:style w:type="character" w:customStyle="1" w:styleId="FontStyle39">
    <w:name w:val="Font Style39"/>
    <w:rsid w:val="00210D48"/>
    <w:rPr>
      <w:rFonts w:ascii="Times New Roman" w:hAnsi="Times New Roman" w:cs="Times New Roman" w:hint="default"/>
      <w:sz w:val="16"/>
      <w:szCs w:val="16"/>
    </w:rPr>
  </w:style>
  <w:style w:type="character" w:customStyle="1" w:styleId="FontStyle37">
    <w:name w:val="Font Style37"/>
    <w:rsid w:val="00210D48"/>
    <w:rPr>
      <w:rFonts w:ascii="Times New Roman" w:hAnsi="Times New Roman" w:cs="Times New Roman" w:hint="default"/>
      <w:spacing w:val="10"/>
      <w:sz w:val="14"/>
      <w:szCs w:val="14"/>
    </w:rPr>
  </w:style>
  <w:style w:type="character" w:customStyle="1" w:styleId="FontStyle15">
    <w:name w:val="Font Style15"/>
    <w:rsid w:val="00210D48"/>
    <w:rPr>
      <w:rFonts w:ascii="Times New Roman" w:hAnsi="Times New Roman" w:cs="Times New Roman" w:hint="default"/>
      <w:sz w:val="20"/>
      <w:szCs w:val="20"/>
    </w:rPr>
  </w:style>
  <w:style w:type="character" w:customStyle="1" w:styleId="FontStyle13">
    <w:name w:val="Font Style13"/>
    <w:rsid w:val="00210D48"/>
    <w:rPr>
      <w:rFonts w:ascii="Times New Roman" w:hAnsi="Times New Roman" w:cs="Times New Roman" w:hint="default"/>
      <w:sz w:val="20"/>
      <w:szCs w:val="20"/>
    </w:rPr>
  </w:style>
  <w:style w:type="character" w:customStyle="1" w:styleId="FontStyle12">
    <w:name w:val="Font Style12"/>
    <w:rsid w:val="00210D48"/>
    <w:rPr>
      <w:rFonts w:ascii="Times New Roman" w:hAnsi="Times New Roman" w:cs="Times New Roman" w:hint="default"/>
      <w:b/>
      <w:bCs/>
      <w:sz w:val="22"/>
      <w:szCs w:val="22"/>
    </w:rPr>
  </w:style>
  <w:style w:type="character" w:customStyle="1" w:styleId="FontStyle24">
    <w:name w:val="Font Style24"/>
    <w:rsid w:val="00210D48"/>
    <w:rPr>
      <w:rFonts w:ascii="Times New Roman" w:hAnsi="Times New Roman" w:cs="Times New Roman" w:hint="default"/>
      <w:sz w:val="20"/>
      <w:szCs w:val="20"/>
    </w:rPr>
  </w:style>
  <w:style w:type="character" w:customStyle="1" w:styleId="FontStyle21">
    <w:name w:val="Font Style21"/>
    <w:rsid w:val="00210D48"/>
    <w:rPr>
      <w:rFonts w:ascii="Times New Roman" w:hAnsi="Times New Roman" w:cs="Times New Roman" w:hint="default"/>
      <w:b/>
      <w:bCs/>
      <w:sz w:val="20"/>
      <w:szCs w:val="20"/>
    </w:rPr>
  </w:style>
  <w:style w:type="character" w:customStyle="1" w:styleId="FontStyle29">
    <w:name w:val="Font Style29"/>
    <w:rsid w:val="00210D48"/>
    <w:rPr>
      <w:rFonts w:ascii="Times New Roman" w:hAnsi="Times New Roman" w:cs="Times New Roman" w:hint="default"/>
      <w:i/>
      <w:iCs/>
      <w:sz w:val="18"/>
      <w:szCs w:val="18"/>
    </w:rPr>
  </w:style>
  <w:style w:type="character" w:customStyle="1" w:styleId="FontStyle14">
    <w:name w:val="Font Style14"/>
    <w:rsid w:val="00210D48"/>
    <w:rPr>
      <w:rFonts w:ascii="Times New Roman" w:hAnsi="Times New Roman" w:cs="Times New Roman" w:hint="default"/>
      <w:sz w:val="22"/>
      <w:szCs w:val="22"/>
    </w:rPr>
  </w:style>
  <w:style w:type="character" w:customStyle="1" w:styleId="refresult">
    <w:name w:val="ref_result"/>
    <w:rsid w:val="00210D48"/>
  </w:style>
  <w:style w:type="character" w:customStyle="1" w:styleId="apple-converted-space">
    <w:name w:val="apple-converted-space"/>
    <w:rsid w:val="00210D48"/>
  </w:style>
  <w:style w:type="character" w:customStyle="1" w:styleId="150">
    <w:name w:val="Знак Знак15"/>
    <w:rsid w:val="00210D48"/>
    <w:rPr>
      <w:rFonts w:ascii="Futuris" w:hAnsi="Futuris" w:hint="default"/>
      <w:sz w:val="24"/>
      <w:szCs w:val="24"/>
      <w:lang w:val="ru-RU" w:eastAsia="ru-RU" w:bidi="ar-SA"/>
    </w:rPr>
  </w:style>
  <w:style w:type="character" w:customStyle="1" w:styleId="91">
    <w:name w:val="Знак Знак9"/>
    <w:rsid w:val="00210D48"/>
    <w:rPr>
      <w:sz w:val="16"/>
      <w:szCs w:val="16"/>
      <w:lang w:val="ru-RU" w:eastAsia="ru-RU" w:bidi="ar-SA"/>
    </w:rPr>
  </w:style>
  <w:style w:type="character" w:customStyle="1" w:styleId="81">
    <w:name w:val="Знак Знак8"/>
    <w:rsid w:val="00210D48"/>
    <w:rPr>
      <w:snapToGrid/>
      <w:sz w:val="24"/>
      <w:lang w:val="ru-RU" w:eastAsia="ru-RU" w:bidi="ar-SA"/>
    </w:rPr>
  </w:style>
  <w:style w:type="character" w:customStyle="1" w:styleId="71">
    <w:name w:val="Знак Знак7"/>
    <w:rsid w:val="00210D48"/>
    <w:rPr>
      <w:sz w:val="24"/>
      <w:szCs w:val="24"/>
      <w:lang w:bidi="ar-SA"/>
    </w:rPr>
  </w:style>
  <w:style w:type="character" w:customStyle="1" w:styleId="54">
    <w:name w:val="Знак Знак5"/>
    <w:rsid w:val="00210D48"/>
    <w:rPr>
      <w:b/>
      <w:bCs w:val="0"/>
      <w:sz w:val="24"/>
      <w:lang w:val="ru-RU" w:eastAsia="ru-RU" w:bidi="ar-SA"/>
    </w:rPr>
  </w:style>
  <w:style w:type="character" w:customStyle="1" w:styleId="s20">
    <w:name w:val="s20"/>
    <w:rsid w:val="00210D48"/>
    <w:rPr>
      <w:shd w:val="clear" w:color="auto" w:fill="FFFFFF"/>
    </w:rPr>
  </w:style>
  <w:style w:type="character" w:customStyle="1" w:styleId="atn">
    <w:name w:val="atn"/>
    <w:rsid w:val="00210D48"/>
  </w:style>
  <w:style w:type="character" w:customStyle="1" w:styleId="s1">
    <w:name w:val="s1"/>
    <w:rsid w:val="00210D4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210D48"/>
  </w:style>
  <w:style w:type="character" w:customStyle="1" w:styleId="afff3">
    <w:name w:val="Основной текст_"/>
    <w:rsid w:val="00210D48"/>
    <w:rPr>
      <w:rFonts w:ascii="Arial" w:hAnsi="Arial" w:cs="Arial" w:hint="default"/>
      <w:strike w:val="0"/>
      <w:dstrike w:val="0"/>
      <w:spacing w:val="-4"/>
      <w:sz w:val="17"/>
      <w:szCs w:val="17"/>
      <w:u w:val="none"/>
      <w:effect w:val="none"/>
    </w:rPr>
  </w:style>
  <w:style w:type="character" w:customStyle="1" w:styleId="clausesuff">
    <w:name w:val="clausesuff"/>
    <w:rsid w:val="00210D48"/>
  </w:style>
  <w:style w:type="character" w:customStyle="1" w:styleId="y2iqfc">
    <w:name w:val="y2iqfc"/>
    <w:rsid w:val="00210D48"/>
  </w:style>
  <w:style w:type="table" w:styleId="afff4">
    <w:name w:val="Table Grid"/>
    <w:basedOn w:val="a1"/>
    <w:uiPriority w:val="59"/>
    <w:rsid w:val="00210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8156">
      <w:bodyDiv w:val="1"/>
      <w:marLeft w:val="0"/>
      <w:marRight w:val="0"/>
      <w:marTop w:val="0"/>
      <w:marBottom w:val="0"/>
      <w:divBdr>
        <w:top w:val="none" w:sz="0" w:space="0" w:color="auto"/>
        <w:left w:val="none" w:sz="0" w:space="0" w:color="auto"/>
        <w:bottom w:val="none" w:sz="0" w:space="0" w:color="auto"/>
        <w:right w:val="none" w:sz="0" w:space="0" w:color="auto"/>
      </w:divBdr>
    </w:div>
    <w:div w:id="976762839">
      <w:bodyDiv w:val="1"/>
      <w:marLeft w:val="0"/>
      <w:marRight w:val="0"/>
      <w:marTop w:val="0"/>
      <w:marBottom w:val="0"/>
      <w:divBdr>
        <w:top w:val="none" w:sz="0" w:space="0" w:color="auto"/>
        <w:left w:val="none" w:sz="0" w:space="0" w:color="auto"/>
        <w:bottom w:val="none" w:sz="0" w:space="0" w:color="auto"/>
        <w:right w:val="none" w:sz="0" w:space="0" w:color="auto"/>
      </w:divBdr>
    </w:div>
    <w:div w:id="1237204160">
      <w:bodyDiv w:val="1"/>
      <w:marLeft w:val="0"/>
      <w:marRight w:val="0"/>
      <w:marTop w:val="0"/>
      <w:marBottom w:val="0"/>
      <w:divBdr>
        <w:top w:val="none" w:sz="0" w:space="0" w:color="auto"/>
        <w:left w:val="none" w:sz="0" w:space="0" w:color="auto"/>
        <w:bottom w:val="none" w:sz="0" w:space="0" w:color="auto"/>
        <w:right w:val="none" w:sz="0" w:space="0" w:color="auto"/>
      </w:divBdr>
    </w:div>
    <w:div w:id="1464689294">
      <w:bodyDiv w:val="1"/>
      <w:marLeft w:val="0"/>
      <w:marRight w:val="0"/>
      <w:marTop w:val="0"/>
      <w:marBottom w:val="0"/>
      <w:divBdr>
        <w:top w:val="none" w:sz="0" w:space="0" w:color="auto"/>
        <w:left w:val="none" w:sz="0" w:space="0" w:color="auto"/>
        <w:bottom w:val="none" w:sz="0" w:space="0" w:color="auto"/>
        <w:right w:val="none" w:sz="0" w:space="0" w:color="auto"/>
      </w:divBdr>
    </w:div>
    <w:div w:id="1465470040">
      <w:bodyDiv w:val="1"/>
      <w:marLeft w:val="0"/>
      <w:marRight w:val="0"/>
      <w:marTop w:val="0"/>
      <w:marBottom w:val="0"/>
      <w:divBdr>
        <w:top w:val="none" w:sz="0" w:space="0" w:color="auto"/>
        <w:left w:val="none" w:sz="0" w:space="0" w:color="auto"/>
        <w:bottom w:val="none" w:sz="0" w:space="0" w:color="auto"/>
        <w:right w:val="none" w:sz="0" w:space="0" w:color="auto"/>
      </w:divBdr>
    </w:div>
    <w:div w:id="1580598775">
      <w:bodyDiv w:val="1"/>
      <w:marLeft w:val="0"/>
      <w:marRight w:val="0"/>
      <w:marTop w:val="0"/>
      <w:marBottom w:val="0"/>
      <w:divBdr>
        <w:top w:val="none" w:sz="0" w:space="0" w:color="auto"/>
        <w:left w:val="none" w:sz="0" w:space="0" w:color="auto"/>
        <w:bottom w:val="none" w:sz="0" w:space="0" w:color="auto"/>
        <w:right w:val="none" w:sz="0" w:space="0" w:color="auto"/>
      </w:divBdr>
    </w:div>
    <w:div w:id="1897744174">
      <w:bodyDiv w:val="1"/>
      <w:marLeft w:val="0"/>
      <w:marRight w:val="0"/>
      <w:marTop w:val="0"/>
      <w:marBottom w:val="0"/>
      <w:divBdr>
        <w:top w:val="none" w:sz="0" w:space="0" w:color="auto"/>
        <w:left w:val="none" w:sz="0" w:space="0" w:color="auto"/>
        <w:bottom w:val="none" w:sz="0" w:space="0" w:color="auto"/>
        <w:right w:val="none" w:sz="0" w:space="0" w:color="auto"/>
      </w:divBdr>
    </w:div>
    <w:div w:id="19168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C395A-42E0-491F-BCCF-2B341D4E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Umidjon</dc:creator>
  <cp:lastModifiedBy>User</cp:lastModifiedBy>
  <cp:revision>2</cp:revision>
  <dcterms:created xsi:type="dcterms:W3CDTF">2022-11-29T04:27:00Z</dcterms:created>
  <dcterms:modified xsi:type="dcterms:W3CDTF">2022-11-29T04:27:00Z</dcterms:modified>
</cp:coreProperties>
</file>