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5C03" w14:textId="77777777" w:rsidR="00EB3E05" w:rsidRPr="002142A0"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bCs/>
          <w:color w:val="000000"/>
          <w:sz w:val="20"/>
          <w:szCs w:val="20"/>
        </w:rPr>
        <w:t>Договор</w:t>
      </w:r>
    </w:p>
    <w:p w14:paraId="0D78A500"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bCs/>
          <w:color w:val="000000"/>
          <w:sz w:val="20"/>
          <w:szCs w:val="20"/>
        </w:rPr>
        <w:t xml:space="preserve">на транспортно-экспедиторское </w:t>
      </w:r>
      <w:r w:rsidRPr="002142A0">
        <w:rPr>
          <w:rFonts w:ascii="Arial Narrow" w:hAnsi="Arial Narrow"/>
          <w:b/>
          <w:color w:val="000000"/>
          <w:sz w:val="20"/>
          <w:szCs w:val="20"/>
        </w:rPr>
        <w:t>обслуживание</w:t>
      </w:r>
    </w:p>
    <w:p w14:paraId="685EB688" w14:textId="2CE6B6B7" w:rsidR="00EB3E05" w:rsidRPr="00981FAB"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color w:val="000000"/>
          <w:sz w:val="20"/>
          <w:szCs w:val="20"/>
        </w:rPr>
        <w:t xml:space="preserve">№ </w:t>
      </w:r>
      <w:r w:rsidR="00C63D0A">
        <w:rPr>
          <w:rFonts w:ascii="Arial Narrow" w:hAnsi="Arial Narrow"/>
          <w:b/>
          <w:color w:val="000000"/>
          <w:sz w:val="20"/>
          <w:szCs w:val="20"/>
        </w:rPr>
        <w:t>_______</w:t>
      </w:r>
    </w:p>
    <w:tbl>
      <w:tblPr>
        <w:tblW w:w="0" w:type="auto"/>
        <w:tblLook w:val="04A0" w:firstRow="1" w:lastRow="0" w:firstColumn="1" w:lastColumn="0" w:noHBand="0" w:noVBand="1"/>
      </w:tblPr>
      <w:tblGrid>
        <w:gridCol w:w="5068"/>
        <w:gridCol w:w="5069"/>
      </w:tblGrid>
      <w:tr w:rsidR="00EB3E05" w:rsidRPr="002142A0" w14:paraId="33EB42DA" w14:textId="77777777" w:rsidTr="00F43255">
        <w:tc>
          <w:tcPr>
            <w:tcW w:w="5068" w:type="dxa"/>
            <w:shd w:val="clear" w:color="auto" w:fill="auto"/>
          </w:tcPr>
          <w:p w14:paraId="148D6ED4" w14:textId="4AAE3F4E" w:rsidR="00EB3E05" w:rsidRPr="002142A0" w:rsidRDefault="00EB3E05" w:rsidP="00E75AC1">
            <w:pPr>
              <w:spacing w:after="60" w:line="23" w:lineRule="atLeast"/>
              <w:rPr>
                <w:rFonts w:ascii="Arial Narrow" w:hAnsi="Arial Narrow"/>
                <w:bCs/>
                <w:color w:val="000000"/>
                <w:sz w:val="20"/>
                <w:szCs w:val="20"/>
              </w:rPr>
            </w:pPr>
            <w:r w:rsidRPr="002142A0">
              <w:rPr>
                <w:rFonts w:ascii="Arial Narrow" w:hAnsi="Arial Narrow"/>
                <w:bCs/>
                <w:color w:val="000000"/>
                <w:sz w:val="20"/>
                <w:szCs w:val="20"/>
              </w:rPr>
              <w:t xml:space="preserve">г. </w:t>
            </w:r>
            <w:r w:rsidR="00E75AC1">
              <w:rPr>
                <w:rFonts w:ascii="Arial Narrow" w:hAnsi="Arial Narrow"/>
                <w:bCs/>
                <w:color w:val="000000"/>
                <w:sz w:val="20"/>
                <w:szCs w:val="20"/>
              </w:rPr>
              <w:t>Фергана</w:t>
            </w:r>
            <w:r w:rsidRPr="002142A0">
              <w:rPr>
                <w:rFonts w:ascii="Arial Narrow" w:hAnsi="Arial Narrow"/>
                <w:bCs/>
                <w:color w:val="000000"/>
                <w:sz w:val="20"/>
                <w:szCs w:val="20"/>
              </w:rPr>
              <w:t xml:space="preserve"> </w:t>
            </w:r>
          </w:p>
        </w:tc>
        <w:tc>
          <w:tcPr>
            <w:tcW w:w="5069" w:type="dxa"/>
            <w:shd w:val="clear" w:color="auto" w:fill="auto"/>
          </w:tcPr>
          <w:p w14:paraId="10E17251" w14:textId="2D9A1C54" w:rsidR="00EB3E05" w:rsidRPr="002142A0" w:rsidRDefault="002F060B" w:rsidP="00C63D0A">
            <w:pPr>
              <w:spacing w:after="60" w:line="23" w:lineRule="atLeast"/>
              <w:jc w:val="right"/>
              <w:rPr>
                <w:rFonts w:ascii="Arial Narrow" w:hAnsi="Arial Narrow"/>
                <w:bCs/>
                <w:color w:val="000000"/>
                <w:sz w:val="20"/>
                <w:szCs w:val="20"/>
              </w:rPr>
            </w:pPr>
            <w:r>
              <w:rPr>
                <w:rFonts w:ascii="Arial Narrow" w:hAnsi="Arial Narrow"/>
                <w:bCs/>
                <w:color w:val="000000"/>
                <w:sz w:val="20"/>
                <w:szCs w:val="20"/>
              </w:rPr>
              <w:t>«</w:t>
            </w:r>
            <w:r w:rsidR="00C63D0A">
              <w:rPr>
                <w:rFonts w:ascii="Arial Narrow" w:hAnsi="Arial Narrow"/>
                <w:bCs/>
                <w:color w:val="000000"/>
                <w:sz w:val="20"/>
                <w:szCs w:val="20"/>
              </w:rPr>
              <w:t>_______</w:t>
            </w:r>
            <w:r w:rsidR="003A0B56">
              <w:rPr>
                <w:rFonts w:ascii="Arial Narrow" w:hAnsi="Arial Narrow"/>
                <w:bCs/>
                <w:color w:val="000000"/>
                <w:sz w:val="20"/>
                <w:szCs w:val="20"/>
              </w:rPr>
              <w:t>»</w:t>
            </w:r>
            <w:r w:rsidR="00BD2C16">
              <w:rPr>
                <w:rFonts w:ascii="Arial Narrow" w:hAnsi="Arial Narrow"/>
                <w:bCs/>
                <w:color w:val="000000"/>
                <w:sz w:val="20"/>
                <w:szCs w:val="20"/>
              </w:rPr>
              <w:t xml:space="preserve"> </w:t>
            </w:r>
            <w:r w:rsidR="00C63D0A">
              <w:rPr>
                <w:rFonts w:ascii="Arial Narrow" w:hAnsi="Arial Narrow"/>
                <w:bCs/>
                <w:color w:val="000000"/>
                <w:sz w:val="20"/>
                <w:szCs w:val="20"/>
              </w:rPr>
              <w:t>_______</w:t>
            </w:r>
            <w:r w:rsidR="00BD2C16">
              <w:rPr>
                <w:rFonts w:ascii="Arial Narrow" w:hAnsi="Arial Narrow"/>
                <w:bCs/>
                <w:color w:val="000000"/>
                <w:sz w:val="20"/>
                <w:szCs w:val="20"/>
              </w:rPr>
              <w:t xml:space="preserve"> </w:t>
            </w:r>
            <w:r w:rsidR="00142B74">
              <w:rPr>
                <w:rFonts w:ascii="Arial Narrow" w:hAnsi="Arial Narrow"/>
                <w:bCs/>
                <w:color w:val="000000"/>
                <w:sz w:val="20"/>
                <w:szCs w:val="20"/>
              </w:rPr>
              <w:t>20</w:t>
            </w:r>
            <w:r w:rsidR="00410B3C">
              <w:rPr>
                <w:rFonts w:ascii="Arial Narrow" w:hAnsi="Arial Narrow"/>
                <w:bCs/>
                <w:color w:val="000000"/>
                <w:sz w:val="20"/>
                <w:szCs w:val="20"/>
              </w:rPr>
              <w:t>22</w:t>
            </w:r>
            <w:r w:rsidR="00EB3E05" w:rsidRPr="002142A0">
              <w:rPr>
                <w:rFonts w:ascii="Arial Narrow" w:hAnsi="Arial Narrow"/>
                <w:bCs/>
                <w:color w:val="000000"/>
                <w:sz w:val="20"/>
                <w:szCs w:val="20"/>
              </w:rPr>
              <w:t xml:space="preserve"> г.</w:t>
            </w:r>
          </w:p>
        </w:tc>
      </w:tr>
    </w:tbl>
    <w:p w14:paraId="63706C3A" w14:textId="77777777" w:rsidR="00EB3E05" w:rsidRPr="002142A0" w:rsidRDefault="00EB3E05" w:rsidP="00EB3E05">
      <w:pPr>
        <w:spacing w:after="60" w:line="23" w:lineRule="atLeast"/>
        <w:jc w:val="both"/>
        <w:rPr>
          <w:rFonts w:ascii="Arial Narrow" w:hAnsi="Arial Narrow"/>
          <w:color w:val="000000"/>
          <w:sz w:val="20"/>
          <w:szCs w:val="20"/>
        </w:rPr>
      </w:pPr>
    </w:p>
    <w:p w14:paraId="6AF4CE66" w14:textId="7B6589C0" w:rsidR="00EB3E05" w:rsidRPr="002142A0" w:rsidRDefault="00D240C8" w:rsidP="00EB3E05">
      <w:pPr>
        <w:spacing w:after="60" w:line="23" w:lineRule="atLeast"/>
        <w:jc w:val="both"/>
        <w:rPr>
          <w:rFonts w:ascii="Arial Narrow" w:hAnsi="Arial Narrow"/>
          <w:color w:val="000000"/>
          <w:sz w:val="20"/>
          <w:szCs w:val="20"/>
        </w:rPr>
      </w:pPr>
      <w:r w:rsidRPr="00D240C8">
        <w:rPr>
          <w:rFonts w:ascii="Arial Narrow" w:hAnsi="Arial Narrow"/>
          <w:b/>
          <w:color w:val="000000"/>
          <w:sz w:val="20"/>
          <w:szCs w:val="20"/>
          <w:lang w:val="en-US"/>
        </w:rPr>
        <w:t>OOO</w:t>
      </w:r>
      <w:r>
        <w:rPr>
          <w:rFonts w:ascii="Arial Narrow" w:hAnsi="Arial Narrow"/>
          <w:color w:val="000000"/>
          <w:sz w:val="20"/>
          <w:szCs w:val="20"/>
        </w:rPr>
        <w:t xml:space="preserve"> </w:t>
      </w:r>
      <w:r w:rsidR="00660B18" w:rsidRPr="00660B18">
        <w:rPr>
          <w:rFonts w:ascii="Arial Narrow" w:hAnsi="Arial Narrow"/>
          <w:b/>
          <w:color w:val="000000"/>
          <w:sz w:val="20"/>
          <w:szCs w:val="20"/>
        </w:rPr>
        <w:t>“</w:t>
      </w:r>
      <w:proofErr w:type="spellStart"/>
      <w:r w:rsidR="00660B18" w:rsidRPr="00660B18">
        <w:rPr>
          <w:rFonts w:ascii="Arial Narrow" w:hAnsi="Arial Narrow"/>
          <w:b/>
          <w:color w:val="000000"/>
          <w:sz w:val="20"/>
          <w:szCs w:val="20"/>
          <w:lang w:val="en-US"/>
        </w:rPr>
        <w:t>Avtooyna</w:t>
      </w:r>
      <w:proofErr w:type="spellEnd"/>
      <w:r w:rsidR="00660B18" w:rsidRPr="00660B18">
        <w:rPr>
          <w:rFonts w:ascii="Arial Narrow" w:hAnsi="Arial Narrow"/>
          <w:b/>
          <w:color w:val="000000"/>
          <w:sz w:val="20"/>
          <w:szCs w:val="20"/>
        </w:rPr>
        <w:t>”</w:t>
      </w:r>
      <w:r w:rsidRPr="00981FAB">
        <w:rPr>
          <w:rFonts w:ascii="Arial Narrow" w:hAnsi="Arial Narrow"/>
          <w:color w:val="000000"/>
          <w:sz w:val="20"/>
          <w:szCs w:val="20"/>
        </w:rPr>
        <w:t xml:space="preserve"> именуемое</w:t>
      </w:r>
      <w:r w:rsidR="00EB3E05" w:rsidRPr="002142A0">
        <w:rPr>
          <w:rFonts w:ascii="Arial Narrow" w:hAnsi="Arial Narrow"/>
          <w:color w:val="000000"/>
          <w:sz w:val="20"/>
          <w:szCs w:val="20"/>
        </w:rPr>
        <w:t xml:space="preserve"> в дальнейшем </w:t>
      </w:r>
      <w:r w:rsidR="00EB3E05" w:rsidRPr="002142A0">
        <w:rPr>
          <w:rFonts w:ascii="Arial Narrow" w:hAnsi="Arial Narrow"/>
          <w:b/>
          <w:color w:val="000000"/>
          <w:sz w:val="20"/>
          <w:szCs w:val="20"/>
        </w:rPr>
        <w:t xml:space="preserve">«Клиент», </w:t>
      </w:r>
      <w:r w:rsidR="00EB3E05" w:rsidRPr="002142A0">
        <w:rPr>
          <w:rFonts w:ascii="Arial Narrow" w:hAnsi="Arial Narrow"/>
          <w:color w:val="000000"/>
          <w:sz w:val="20"/>
          <w:szCs w:val="20"/>
        </w:rPr>
        <w:t>в лице Директора</w:t>
      </w:r>
      <w:r w:rsidR="00410B3C">
        <w:rPr>
          <w:rFonts w:ascii="Arial Narrow" w:hAnsi="Arial Narrow"/>
          <w:color w:val="000000"/>
          <w:sz w:val="20"/>
          <w:szCs w:val="20"/>
        </w:rPr>
        <w:t xml:space="preserve"> </w:t>
      </w:r>
      <w:proofErr w:type="spellStart"/>
      <w:r w:rsidR="00410B3C" w:rsidRPr="00410B3C">
        <w:rPr>
          <w:rFonts w:ascii="Arial Narrow" w:hAnsi="Arial Narrow"/>
          <w:b/>
          <w:color w:val="000000"/>
          <w:sz w:val="20"/>
          <w:szCs w:val="20"/>
        </w:rPr>
        <w:t>Бастамкулов</w:t>
      </w:r>
      <w:proofErr w:type="spellEnd"/>
      <w:r w:rsidR="00410B3C" w:rsidRPr="00410B3C">
        <w:rPr>
          <w:rFonts w:ascii="Arial Narrow" w:hAnsi="Arial Narrow"/>
          <w:b/>
          <w:color w:val="000000"/>
          <w:sz w:val="20"/>
          <w:szCs w:val="20"/>
        </w:rPr>
        <w:t xml:space="preserve"> О.Б.,</w:t>
      </w:r>
      <w:r w:rsidR="00410B3C">
        <w:rPr>
          <w:rFonts w:ascii="Arial Narrow" w:hAnsi="Arial Narrow"/>
          <w:color w:val="000000"/>
          <w:sz w:val="20"/>
          <w:szCs w:val="20"/>
        </w:rPr>
        <w:t xml:space="preserve"> </w:t>
      </w:r>
      <w:r w:rsidR="00EB3E05" w:rsidRPr="002142A0">
        <w:rPr>
          <w:rFonts w:ascii="Arial Narrow" w:hAnsi="Arial Narrow"/>
          <w:color w:val="000000"/>
          <w:sz w:val="20"/>
          <w:szCs w:val="20"/>
        </w:rPr>
        <w:t xml:space="preserve">действующего на основании Устава, с одной стороны, и </w:t>
      </w:r>
      <w:r w:rsidR="00EB3E05" w:rsidRPr="002142A0">
        <w:rPr>
          <w:rFonts w:ascii="Arial Narrow" w:hAnsi="Arial Narrow"/>
          <w:b/>
          <w:color w:val="000000"/>
          <w:sz w:val="20"/>
          <w:szCs w:val="20"/>
          <w:lang w:val="en-US"/>
        </w:rPr>
        <w:t>OOO</w:t>
      </w:r>
      <w:r w:rsidR="00EB3E05" w:rsidRPr="002142A0">
        <w:rPr>
          <w:rFonts w:ascii="Arial Narrow" w:hAnsi="Arial Narrow"/>
          <w:color w:val="000000"/>
          <w:sz w:val="20"/>
          <w:szCs w:val="20"/>
        </w:rPr>
        <w:t xml:space="preserve"> «</w:t>
      </w:r>
      <w:r w:rsidR="00C63D0A">
        <w:rPr>
          <w:rFonts w:ascii="Arial Narrow" w:hAnsi="Arial Narrow"/>
          <w:b/>
          <w:color w:val="000000"/>
          <w:sz w:val="20"/>
          <w:szCs w:val="20"/>
        </w:rPr>
        <w:t>________________</w:t>
      </w:r>
      <w:r w:rsidR="00EB3E05" w:rsidRPr="002142A0">
        <w:rPr>
          <w:rFonts w:ascii="Arial Narrow" w:hAnsi="Arial Narrow"/>
          <w:b/>
          <w:color w:val="000000"/>
          <w:sz w:val="20"/>
          <w:szCs w:val="20"/>
        </w:rPr>
        <w:t>»,</w:t>
      </w:r>
      <w:r w:rsidR="00EB3E05" w:rsidRPr="002142A0">
        <w:rPr>
          <w:rFonts w:ascii="Arial Narrow" w:hAnsi="Arial Narrow"/>
          <w:color w:val="000000"/>
          <w:sz w:val="20"/>
          <w:szCs w:val="20"/>
        </w:rPr>
        <w:t xml:space="preserve"> именуемое в дальнейшем </w:t>
      </w:r>
      <w:r w:rsidR="00EB3E05" w:rsidRPr="002142A0">
        <w:rPr>
          <w:rFonts w:ascii="Arial Narrow" w:hAnsi="Arial Narrow"/>
          <w:b/>
          <w:color w:val="000000"/>
          <w:sz w:val="20"/>
          <w:szCs w:val="20"/>
        </w:rPr>
        <w:t>«Экспедитор»,</w:t>
      </w:r>
      <w:r w:rsidR="00EB3E05" w:rsidRPr="002142A0">
        <w:rPr>
          <w:rFonts w:ascii="Arial Narrow" w:hAnsi="Arial Narrow"/>
          <w:color w:val="000000"/>
          <w:sz w:val="20"/>
          <w:szCs w:val="20"/>
        </w:rPr>
        <w:t xml:space="preserve"> в лице Директора </w:t>
      </w:r>
      <w:r w:rsidR="00C63D0A">
        <w:rPr>
          <w:rFonts w:ascii="Arial Narrow" w:hAnsi="Arial Narrow"/>
          <w:b/>
          <w:color w:val="000000"/>
          <w:sz w:val="20"/>
          <w:szCs w:val="20"/>
        </w:rPr>
        <w:t>____________</w:t>
      </w:r>
      <w:r w:rsidR="001A6056" w:rsidRPr="00410B3C">
        <w:rPr>
          <w:rFonts w:ascii="Arial Narrow" w:hAnsi="Arial Narrow"/>
          <w:b/>
          <w:color w:val="000000"/>
          <w:sz w:val="20"/>
          <w:szCs w:val="20"/>
        </w:rPr>
        <w:t>.,</w:t>
      </w:r>
      <w:r w:rsidR="001A6056">
        <w:rPr>
          <w:rFonts w:ascii="Arial Narrow" w:hAnsi="Arial Narrow"/>
          <w:color w:val="000000"/>
          <w:sz w:val="20"/>
          <w:szCs w:val="20"/>
        </w:rPr>
        <w:t xml:space="preserve"> </w:t>
      </w:r>
      <w:r w:rsidR="00EB3E05" w:rsidRPr="002142A0">
        <w:rPr>
          <w:rFonts w:ascii="Arial Narrow" w:hAnsi="Arial Narrow"/>
          <w:color w:val="000000"/>
          <w:sz w:val="20"/>
          <w:szCs w:val="20"/>
        </w:rPr>
        <w:t xml:space="preserve"> действующего на основании Устава, с другой стороны, совместно именуемые </w:t>
      </w:r>
      <w:r w:rsidR="00EB3E05" w:rsidRPr="002142A0">
        <w:rPr>
          <w:rFonts w:ascii="Arial Narrow" w:hAnsi="Arial Narrow"/>
          <w:b/>
          <w:color w:val="000000"/>
          <w:sz w:val="20"/>
          <w:szCs w:val="20"/>
        </w:rPr>
        <w:t>«Стороны»</w:t>
      </w:r>
      <w:r w:rsidR="00EB3E05" w:rsidRPr="002142A0">
        <w:rPr>
          <w:rFonts w:ascii="Arial Narrow" w:hAnsi="Arial Narrow"/>
          <w:color w:val="000000"/>
          <w:sz w:val="20"/>
          <w:szCs w:val="20"/>
        </w:rPr>
        <w:t xml:space="preserve">, а по отдельности </w:t>
      </w:r>
      <w:r w:rsidR="00EB3E05" w:rsidRPr="002142A0">
        <w:rPr>
          <w:rFonts w:ascii="Arial Narrow" w:hAnsi="Arial Narrow"/>
          <w:b/>
          <w:color w:val="000000"/>
          <w:sz w:val="20"/>
          <w:szCs w:val="20"/>
        </w:rPr>
        <w:t>«Сторона»</w:t>
      </w:r>
      <w:r w:rsidR="00EB3E05" w:rsidRPr="002142A0">
        <w:rPr>
          <w:rFonts w:ascii="Arial Narrow" w:hAnsi="Arial Narrow"/>
          <w:color w:val="000000"/>
          <w:sz w:val="20"/>
          <w:szCs w:val="20"/>
        </w:rPr>
        <w:t>, заключили настоящий Договор о нижеследующем:</w:t>
      </w:r>
    </w:p>
    <w:p w14:paraId="4C9F1D62" w14:textId="77777777" w:rsidR="00EB3E05" w:rsidRPr="002142A0" w:rsidRDefault="00EB3E05" w:rsidP="00EB3E05">
      <w:pPr>
        <w:spacing w:after="60" w:line="23" w:lineRule="atLeast"/>
        <w:jc w:val="both"/>
        <w:rPr>
          <w:rFonts w:ascii="Arial Narrow" w:hAnsi="Arial Narrow"/>
          <w:b/>
          <w:color w:val="000000"/>
          <w:sz w:val="20"/>
          <w:szCs w:val="20"/>
        </w:rPr>
      </w:pPr>
    </w:p>
    <w:p w14:paraId="0F371C09"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ОПРЕДЕЛЕНИЯ:</w:t>
      </w:r>
    </w:p>
    <w:p w14:paraId="503B3A2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Груз — любое имущество, предъявляемое к перевозке по настоящему Договору.</w:t>
      </w:r>
    </w:p>
    <w:p w14:paraId="0B3366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Заявка — документ установленной Приложением № 1 формы, выдаваемый Клиентом Экспедитору для оказания экспедиторских услуг.</w:t>
      </w:r>
    </w:p>
    <w:p w14:paraId="4DF3F9C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КДПГ - Конвенция «О договоре международной перевозки грузов», включая Протокол к КДПГ от 5 июля 1978 г.</w:t>
      </w:r>
    </w:p>
    <w:p w14:paraId="23C1832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Конвенция МДП - Таможенная конвенция о международной перевозке грузов с применением книжки МДП.</w:t>
      </w:r>
    </w:p>
    <w:p w14:paraId="51D277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Перевозчик — сторона договора перевозки, которая обязуется доставить вверенный ему груз в пункт назначения и выдать его грузополучателю или передать другому перевозчику.</w:t>
      </w:r>
    </w:p>
    <w:p w14:paraId="1244B90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 — сторона договора транспортной экспедиции — юридическое лицо, занимающееся организацией перемещения грузов, выполняющее при этом широкий и разнообразный комплекс работ по перевозке грузов на железнодорожном, водном, автомобильном, воздушном транспорте, а также страхование грузов, рисков и транспортных средств, </w:t>
      </w:r>
      <w:proofErr w:type="spellStart"/>
      <w:r w:rsidRPr="002142A0">
        <w:rPr>
          <w:rFonts w:ascii="Arial Narrow" w:hAnsi="Arial Narrow"/>
          <w:color w:val="000000"/>
          <w:sz w:val="20"/>
          <w:szCs w:val="20"/>
        </w:rPr>
        <w:t>раскредитование</w:t>
      </w:r>
      <w:proofErr w:type="spellEnd"/>
      <w:r w:rsidRPr="002142A0">
        <w:rPr>
          <w:rFonts w:ascii="Arial Narrow" w:hAnsi="Arial Narrow"/>
          <w:color w:val="000000"/>
          <w:sz w:val="20"/>
          <w:szCs w:val="20"/>
        </w:rPr>
        <w:t>, складирование, хранение, обработку грузов и другие услуги, предусмотренные в настоящем Договоре, а также обеспечивающее контроль за осуществлением этих перевозок и защищающее интересы Клиента перед перевозчиками.</w:t>
      </w:r>
    </w:p>
    <w:p w14:paraId="717C05D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Экспедиторские услуги — это комплекс посреднических и </w:t>
      </w:r>
      <w:proofErr w:type="spellStart"/>
      <w:r w:rsidRPr="002142A0">
        <w:rPr>
          <w:rFonts w:ascii="Arial Narrow" w:hAnsi="Arial Narrow"/>
          <w:color w:val="000000"/>
          <w:sz w:val="20"/>
          <w:szCs w:val="20"/>
        </w:rPr>
        <w:t>вспомогательно</w:t>
      </w:r>
      <w:proofErr w:type="spellEnd"/>
      <w:r w:rsidRPr="002142A0">
        <w:rPr>
          <w:rFonts w:ascii="Arial Narrow" w:hAnsi="Arial Narrow"/>
          <w:color w:val="000000"/>
          <w:sz w:val="20"/>
          <w:szCs w:val="20"/>
        </w:rPr>
        <w:t xml:space="preserve">-технологических услуг, связанных с организацией процесса отправления и получения грузов Клиента автомобильным, железнодорожным, морским, авиа и иными видами транспорта (включая </w:t>
      </w:r>
      <w:proofErr w:type="spellStart"/>
      <w:r w:rsidRPr="002142A0">
        <w:rPr>
          <w:rFonts w:ascii="Arial Narrow" w:hAnsi="Arial Narrow"/>
          <w:color w:val="000000"/>
          <w:sz w:val="20"/>
          <w:szCs w:val="20"/>
        </w:rPr>
        <w:t>мультимодальные</w:t>
      </w:r>
      <w:proofErr w:type="spellEnd"/>
      <w:r w:rsidRPr="002142A0">
        <w:rPr>
          <w:rFonts w:ascii="Arial Narrow" w:hAnsi="Arial Narrow"/>
          <w:color w:val="000000"/>
          <w:sz w:val="20"/>
          <w:szCs w:val="20"/>
        </w:rPr>
        <w:t xml:space="preserve"> перевозки), а также выполнением других видов работ, имеющих отношение к перевозке грузов и оказание которых принимает на себя Экспедитор согласно настоящему Договору.</w:t>
      </w:r>
    </w:p>
    <w:p w14:paraId="3DF89B9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СМГС - Соглашение о международном грузовом сообщении.</w:t>
      </w:r>
    </w:p>
    <w:p w14:paraId="0576AAC8" w14:textId="77777777" w:rsidR="00EB3E05" w:rsidRPr="002142A0" w:rsidRDefault="00EB3E05" w:rsidP="00EB3E05">
      <w:pPr>
        <w:spacing w:after="60" w:line="23" w:lineRule="atLeast"/>
        <w:jc w:val="both"/>
        <w:rPr>
          <w:rFonts w:ascii="Arial Narrow" w:hAnsi="Arial Narrow"/>
          <w:b/>
          <w:color w:val="000000"/>
          <w:sz w:val="20"/>
          <w:szCs w:val="20"/>
        </w:rPr>
      </w:pPr>
    </w:p>
    <w:p w14:paraId="34827ED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ПРЕДМЕТ ДОГОВОРА</w:t>
      </w:r>
    </w:p>
    <w:p w14:paraId="0D48E33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обязуется за вознаграждение и за счет Клиента оказать экспедиторские услуги, а Клиент обязуется оплатить услуги согласно разделу 3 Договора.</w:t>
      </w:r>
    </w:p>
    <w:p w14:paraId="40405D3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0043CF7C"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ОБЩИЕ ПОЛОЖЕНИЯ</w:t>
      </w:r>
    </w:p>
    <w:p w14:paraId="447B81BE" w14:textId="21348AA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Оказание экспедиторских услуг осуществляется на основании Заявок</w:t>
      </w:r>
      <w:r w:rsidR="001B54C6">
        <w:rPr>
          <w:rFonts w:ascii="Arial Narrow" w:hAnsi="Arial Narrow"/>
          <w:color w:val="000000"/>
          <w:sz w:val="20"/>
          <w:szCs w:val="20"/>
        </w:rPr>
        <w:t xml:space="preserve"> и на основании приложении к договору,</w:t>
      </w:r>
      <w:r w:rsidRPr="002142A0">
        <w:rPr>
          <w:rFonts w:ascii="Arial Narrow" w:hAnsi="Arial Narrow"/>
          <w:color w:val="000000"/>
          <w:sz w:val="20"/>
          <w:szCs w:val="20"/>
        </w:rPr>
        <w:t xml:space="preserve"> которые являются неотъемлемой частью Договора. Каждая Заявка оформляется и подписывается Сторонами в письменной форме (допускается получение Заявки по факсу или электронной почтой). Заявки, подтвержденные Экспедитором, являются поручениями Экспедитору.</w:t>
      </w:r>
    </w:p>
    <w:p w14:paraId="4CC8DA65" w14:textId="5E157EA4"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Любые изменения, вносимые в </w:t>
      </w:r>
      <w:r w:rsidR="001B54C6">
        <w:rPr>
          <w:rFonts w:ascii="Arial Narrow" w:hAnsi="Arial Narrow"/>
          <w:color w:val="000000"/>
          <w:sz w:val="20"/>
          <w:szCs w:val="20"/>
        </w:rPr>
        <w:t>приложении</w:t>
      </w:r>
      <w:r w:rsidRPr="002142A0">
        <w:rPr>
          <w:rFonts w:ascii="Arial Narrow" w:hAnsi="Arial Narrow"/>
          <w:color w:val="000000"/>
          <w:sz w:val="20"/>
          <w:szCs w:val="20"/>
        </w:rPr>
        <w:t>, должны быть оформлены в письменной форме и подписаны обеими Сторонами</w:t>
      </w:r>
      <w:r w:rsidR="001B54C6">
        <w:rPr>
          <w:rFonts w:ascii="Arial Narrow" w:hAnsi="Arial Narrow"/>
          <w:color w:val="000000"/>
          <w:sz w:val="20"/>
          <w:szCs w:val="20"/>
        </w:rPr>
        <w:t xml:space="preserve"> в Дополнительном </w:t>
      </w:r>
      <w:r w:rsidR="00A419BC">
        <w:rPr>
          <w:rFonts w:ascii="Arial Narrow" w:hAnsi="Arial Narrow"/>
          <w:color w:val="000000"/>
          <w:sz w:val="20"/>
          <w:szCs w:val="20"/>
        </w:rPr>
        <w:t>соглашении</w:t>
      </w:r>
      <w:r w:rsidRPr="002142A0">
        <w:rPr>
          <w:rFonts w:ascii="Arial Narrow" w:hAnsi="Arial Narrow"/>
          <w:color w:val="000000"/>
          <w:sz w:val="20"/>
          <w:szCs w:val="20"/>
        </w:rPr>
        <w:t xml:space="preserve">. </w:t>
      </w:r>
    </w:p>
    <w:p w14:paraId="506F3D3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При исполнении обязательств по Договору Экспедитор действует по поручению и за счет Клиента и имеет право привлекать третьих лиц без согласования с Клиентом для исполнения своих обязательств по Договору. </w:t>
      </w:r>
    </w:p>
    <w:p w14:paraId="568C4FBB" w14:textId="14944F23"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 после оказания услуг направляет на электронную почту Клиента подписанный акт оказанных услуг. Клиент обязан в течение </w:t>
      </w:r>
      <w:r w:rsidR="00965D3D">
        <w:rPr>
          <w:rFonts w:ascii="Arial Narrow" w:hAnsi="Arial Narrow"/>
          <w:color w:val="000000"/>
          <w:sz w:val="20"/>
          <w:szCs w:val="20"/>
        </w:rPr>
        <w:t>20</w:t>
      </w:r>
      <w:r w:rsidRPr="002142A0">
        <w:rPr>
          <w:rFonts w:ascii="Arial Narrow" w:hAnsi="Arial Narrow"/>
          <w:color w:val="000000"/>
          <w:sz w:val="20"/>
          <w:szCs w:val="20"/>
        </w:rPr>
        <w:t xml:space="preserve"> (</w:t>
      </w:r>
      <w:r w:rsidR="00965D3D">
        <w:rPr>
          <w:rFonts w:ascii="Arial Narrow" w:hAnsi="Arial Narrow"/>
          <w:color w:val="000000"/>
          <w:sz w:val="20"/>
          <w:szCs w:val="20"/>
        </w:rPr>
        <w:t>двадцати</w:t>
      </w:r>
      <w:r w:rsidRPr="002142A0">
        <w:rPr>
          <w:rFonts w:ascii="Arial Narrow" w:hAnsi="Arial Narrow"/>
          <w:color w:val="000000"/>
          <w:sz w:val="20"/>
          <w:szCs w:val="20"/>
        </w:rPr>
        <w:t>) календарных дней от даты получения акта оказанных услуг подписать и направить на электронную почту Экспедитора подписанный акт, либо представить в тот же срок мотивированный отказ от его.</w:t>
      </w:r>
    </w:p>
    <w:p w14:paraId="5FDB9039" w14:textId="5B08D95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факсимильной связи и по электронной почте. Стороны признают, что вся корреспонденция с официальных электронных адресов Экспедитора и на официальные электронные адреса Экспедитора с доменным именем </w:t>
      </w:r>
      <w:r w:rsidR="00E75AC1">
        <w:rPr>
          <w:rFonts w:ascii="Arial Narrow" w:hAnsi="Arial Narrow"/>
          <w:color w:val="000000"/>
          <w:sz w:val="20"/>
          <w:szCs w:val="20"/>
        </w:rPr>
        <w:t>(Сайт компании)</w:t>
      </w:r>
      <w:r w:rsidRPr="002142A0">
        <w:rPr>
          <w:rFonts w:ascii="Arial Narrow" w:hAnsi="Arial Narrow"/>
          <w:color w:val="000000"/>
          <w:sz w:val="20"/>
          <w:szCs w:val="20"/>
        </w:rPr>
        <w:t xml:space="preserve"> считается действительной и имеет юридическую силу с правом ее использования как доказательство при разрешении Сторонами спорных вопросов, как в судебном, так и в досудебном порядке. Для того чтобы достоверно установить, что документ исходит от Стороны по настоящему Договору, данные о средствах факсимильной и электронной связи Сторон указываются в реквизитах данного Договора и Стороны подтверждают, что все документы направляются с использованием этих средств связи </w:t>
      </w:r>
      <w:proofErr w:type="gramStart"/>
      <w:r w:rsidRPr="002142A0">
        <w:rPr>
          <w:rFonts w:ascii="Arial Narrow" w:hAnsi="Arial Narrow"/>
          <w:color w:val="000000"/>
          <w:sz w:val="20"/>
          <w:szCs w:val="20"/>
        </w:rPr>
        <w:t>уполномоченным сотрудником Стороны</w:t>
      </w:r>
      <w:proofErr w:type="gramEnd"/>
      <w:r w:rsidRPr="002142A0">
        <w:rPr>
          <w:rFonts w:ascii="Arial Narrow" w:hAnsi="Arial Narrow"/>
          <w:color w:val="000000"/>
          <w:sz w:val="20"/>
          <w:szCs w:val="20"/>
        </w:rPr>
        <w:t xml:space="preserve"> от </w:t>
      </w:r>
      <w:r w:rsidR="00A419BC" w:rsidRPr="002142A0">
        <w:rPr>
          <w:rFonts w:ascii="Arial Narrow" w:hAnsi="Arial Narrow"/>
          <w:color w:val="000000"/>
          <w:sz w:val="20"/>
          <w:szCs w:val="20"/>
        </w:rPr>
        <w:t>которой,</w:t>
      </w:r>
      <w:r w:rsidRPr="002142A0">
        <w:rPr>
          <w:rFonts w:ascii="Arial Narrow" w:hAnsi="Arial Narrow"/>
          <w:color w:val="000000"/>
          <w:sz w:val="20"/>
          <w:szCs w:val="20"/>
        </w:rPr>
        <w:t xml:space="preserve"> исходит документ. </w:t>
      </w:r>
    </w:p>
    <w:p w14:paraId="0538CC0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ПРАВА И ОБЯЗАННОСТИ СТОРОН</w:t>
      </w:r>
    </w:p>
    <w:p w14:paraId="6EF6E80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обязуется:</w:t>
      </w:r>
    </w:p>
    <w:p w14:paraId="11312294" w14:textId="7F9F2C12"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Подтвердить Заявку Клиента либо отказать в ее подтверждении в течение </w:t>
      </w:r>
      <w:r w:rsidR="00B120C0">
        <w:rPr>
          <w:rFonts w:ascii="Arial Narrow" w:hAnsi="Arial Narrow"/>
          <w:color w:val="000000"/>
          <w:sz w:val="20"/>
          <w:szCs w:val="20"/>
        </w:rPr>
        <w:t>1</w:t>
      </w:r>
      <w:r w:rsidRPr="002142A0">
        <w:rPr>
          <w:rFonts w:ascii="Arial Narrow" w:hAnsi="Arial Narrow"/>
          <w:color w:val="000000"/>
          <w:sz w:val="20"/>
          <w:szCs w:val="20"/>
        </w:rPr>
        <w:t xml:space="preserve"> (</w:t>
      </w:r>
      <w:r w:rsidR="00B120C0">
        <w:rPr>
          <w:rFonts w:ascii="Arial Narrow" w:hAnsi="Arial Narrow"/>
          <w:color w:val="000000"/>
          <w:sz w:val="20"/>
          <w:szCs w:val="20"/>
        </w:rPr>
        <w:t>одного</w:t>
      </w:r>
      <w:r w:rsidRPr="002142A0">
        <w:rPr>
          <w:rFonts w:ascii="Arial Narrow" w:hAnsi="Arial Narrow"/>
          <w:color w:val="000000"/>
          <w:sz w:val="20"/>
          <w:szCs w:val="20"/>
        </w:rPr>
        <w:t>) дн</w:t>
      </w:r>
      <w:r w:rsidR="00B120C0">
        <w:rPr>
          <w:rFonts w:ascii="Arial Narrow" w:hAnsi="Arial Narrow"/>
          <w:color w:val="000000"/>
          <w:sz w:val="20"/>
          <w:szCs w:val="20"/>
        </w:rPr>
        <w:t>я</w:t>
      </w:r>
      <w:r w:rsidRPr="002142A0">
        <w:rPr>
          <w:rFonts w:ascii="Arial Narrow" w:hAnsi="Arial Narrow"/>
          <w:color w:val="000000"/>
          <w:sz w:val="20"/>
          <w:szCs w:val="20"/>
        </w:rPr>
        <w:t xml:space="preserve"> с момента получения Заявки по факсу или электронной почте и имеет право не приступать к выполнению Заявки до предоставления Клиентом всех требуемых Экспедитором документов, необходимых для выполнения данной Заявки согласно действующих правил и нормативов участников перевозки.</w:t>
      </w:r>
    </w:p>
    <w:p w14:paraId="250831F4"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lastRenderedPageBreak/>
        <w:t>Сообщать письменно Клиенту обо всех обнаруженных недостатках полученной им информации, а в случае ее неполноты – произвести дополнительный запрос.</w:t>
      </w:r>
    </w:p>
    <w:p w14:paraId="46711B3B" w14:textId="644B5475"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Организовать экспедирование груза Клиента до пункта назначения в согласованные с ним сроки</w:t>
      </w:r>
      <w:r w:rsidR="00B120C0">
        <w:rPr>
          <w:rFonts w:ascii="Arial Narrow" w:hAnsi="Arial Narrow"/>
          <w:color w:val="000000"/>
          <w:sz w:val="20"/>
          <w:szCs w:val="20"/>
        </w:rPr>
        <w:t>, на заявке к договору</w:t>
      </w:r>
      <w:r w:rsidRPr="002142A0">
        <w:rPr>
          <w:rFonts w:ascii="Arial Narrow" w:hAnsi="Arial Narrow"/>
          <w:color w:val="000000"/>
          <w:sz w:val="20"/>
          <w:szCs w:val="20"/>
        </w:rPr>
        <w:t>.</w:t>
      </w:r>
    </w:p>
    <w:p w14:paraId="7C2E8C1C"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Сохранять конфиденциальность о характере груза Клиента и другой коммерческой информации.</w:t>
      </w:r>
    </w:p>
    <w:p w14:paraId="20C1FAAC" w14:textId="15865135" w:rsidR="00EB3E05" w:rsidRPr="002142A0" w:rsidRDefault="00B120C0"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Pr>
          <w:rFonts w:ascii="Arial Narrow" w:hAnsi="Arial Narrow"/>
          <w:color w:val="000000"/>
          <w:sz w:val="20"/>
          <w:szCs w:val="20"/>
        </w:rPr>
        <w:t xml:space="preserve">По заявкам Клиента Экспедитор обязуется </w:t>
      </w:r>
      <w:r w:rsidR="00EB3E05" w:rsidRPr="002142A0">
        <w:rPr>
          <w:rFonts w:ascii="Arial Narrow" w:hAnsi="Arial Narrow"/>
          <w:color w:val="000000"/>
          <w:sz w:val="20"/>
          <w:szCs w:val="20"/>
        </w:rPr>
        <w:t>оказыва</w:t>
      </w:r>
      <w:r>
        <w:rPr>
          <w:rFonts w:ascii="Arial Narrow" w:hAnsi="Arial Narrow"/>
          <w:color w:val="000000"/>
          <w:sz w:val="20"/>
          <w:szCs w:val="20"/>
        </w:rPr>
        <w:t>ть</w:t>
      </w:r>
      <w:r w:rsidR="00EB3E05" w:rsidRPr="002142A0">
        <w:rPr>
          <w:rFonts w:ascii="Arial Narrow" w:hAnsi="Arial Narrow"/>
          <w:color w:val="000000"/>
          <w:sz w:val="20"/>
          <w:szCs w:val="20"/>
        </w:rPr>
        <w:t xml:space="preserve"> вспомогательные и дополнительные услуги, включая (но не ограничиваясь) </w:t>
      </w:r>
      <w:r w:rsidR="00A419BC" w:rsidRPr="002142A0">
        <w:rPr>
          <w:rFonts w:ascii="Arial Narrow" w:hAnsi="Arial Narrow"/>
          <w:color w:val="000000"/>
          <w:sz w:val="20"/>
          <w:szCs w:val="20"/>
        </w:rPr>
        <w:t>раскредитованием</w:t>
      </w:r>
      <w:r w:rsidR="00EB3E05" w:rsidRPr="002142A0">
        <w:rPr>
          <w:rFonts w:ascii="Arial Narrow" w:hAnsi="Arial Narrow"/>
          <w:color w:val="000000"/>
          <w:sz w:val="20"/>
          <w:szCs w:val="20"/>
        </w:rPr>
        <w:t xml:space="preserve"> грузов, осуществлением ежесуточного слежения за передвижением вагонов от станции погрузки до станции назначения,</w:t>
      </w:r>
      <w:r w:rsidR="002B2D8C">
        <w:rPr>
          <w:rFonts w:ascii="Arial Narrow" w:hAnsi="Arial Narrow"/>
          <w:color w:val="000000"/>
          <w:sz w:val="20"/>
          <w:szCs w:val="20"/>
        </w:rPr>
        <w:t xml:space="preserve"> также за дополнительную плату оказывать услуги</w:t>
      </w:r>
      <w:r w:rsidR="00EB3E05" w:rsidRPr="002142A0">
        <w:rPr>
          <w:rFonts w:ascii="Arial Narrow" w:hAnsi="Arial Narrow"/>
          <w:color w:val="000000"/>
          <w:sz w:val="20"/>
          <w:szCs w:val="20"/>
        </w:rPr>
        <w:t xml:space="preserve"> </w:t>
      </w:r>
      <w:r w:rsidR="002B2D8C">
        <w:rPr>
          <w:rFonts w:ascii="Arial Narrow" w:hAnsi="Arial Narrow"/>
          <w:color w:val="000000"/>
          <w:sz w:val="20"/>
          <w:szCs w:val="20"/>
        </w:rPr>
        <w:t>страхование</w:t>
      </w:r>
      <w:r w:rsidR="00EB3E05" w:rsidRPr="002142A0">
        <w:rPr>
          <w:rFonts w:ascii="Arial Narrow" w:hAnsi="Arial Narrow"/>
          <w:color w:val="000000"/>
          <w:sz w:val="20"/>
          <w:szCs w:val="20"/>
        </w:rPr>
        <w:t xml:space="preserve"> грузов.</w:t>
      </w:r>
    </w:p>
    <w:p w14:paraId="4CBA4C8F"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В случае задержки средств перевозки в пути следования к месту назначения более чем на 3 (трое) суток, Экспедитор обязуется оказать всяческое содействие в устранении возникших препятствий и обеспечении своевременной доставки груза до места назначения. </w:t>
      </w:r>
    </w:p>
    <w:p w14:paraId="2217ED02" w14:textId="0CF9EC02"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случаях нанесения ущерба, задержки или при других потерях, происшедших в результате действий или упущений, связанных с виной Экспедитора, Экспедитор должен информировать Клиента и согласовать с ним действ</w:t>
      </w:r>
      <w:r w:rsidR="002B2D8C">
        <w:rPr>
          <w:rFonts w:ascii="Arial Narrow" w:hAnsi="Arial Narrow"/>
          <w:color w:val="000000"/>
          <w:sz w:val="20"/>
          <w:szCs w:val="20"/>
        </w:rPr>
        <w:t xml:space="preserve">ия, необходимые для обеспечения </w:t>
      </w:r>
      <w:r w:rsidRPr="002142A0">
        <w:rPr>
          <w:rFonts w:ascii="Arial Narrow" w:hAnsi="Arial Narrow"/>
          <w:color w:val="000000"/>
          <w:sz w:val="20"/>
          <w:szCs w:val="20"/>
        </w:rPr>
        <w:t>прав</w:t>
      </w:r>
      <w:r w:rsidR="002B2D8C">
        <w:rPr>
          <w:rFonts w:ascii="Arial Narrow" w:hAnsi="Arial Narrow"/>
          <w:color w:val="000000"/>
          <w:sz w:val="20"/>
          <w:szCs w:val="20"/>
        </w:rPr>
        <w:t xml:space="preserve"> Клиента</w:t>
      </w:r>
      <w:r w:rsidRPr="002142A0">
        <w:rPr>
          <w:rFonts w:ascii="Arial Narrow" w:hAnsi="Arial Narrow"/>
          <w:color w:val="000000"/>
          <w:sz w:val="20"/>
          <w:szCs w:val="20"/>
        </w:rPr>
        <w:t xml:space="preserve"> на компенсацию</w:t>
      </w:r>
      <w:r w:rsidR="002B2D8C">
        <w:rPr>
          <w:rFonts w:ascii="Arial Narrow" w:hAnsi="Arial Narrow"/>
          <w:color w:val="000000"/>
          <w:sz w:val="20"/>
          <w:szCs w:val="20"/>
        </w:rPr>
        <w:t>.</w:t>
      </w:r>
      <w:r w:rsidRPr="002142A0">
        <w:rPr>
          <w:rFonts w:ascii="Arial Narrow" w:hAnsi="Arial Narrow"/>
          <w:color w:val="000000"/>
          <w:sz w:val="20"/>
          <w:szCs w:val="20"/>
        </w:rPr>
        <w:t xml:space="preserve"> </w:t>
      </w:r>
      <w:r w:rsidR="002B2D8C">
        <w:rPr>
          <w:rFonts w:ascii="Arial Narrow" w:hAnsi="Arial Narrow"/>
          <w:color w:val="000000"/>
          <w:sz w:val="20"/>
          <w:szCs w:val="20"/>
        </w:rPr>
        <w:t xml:space="preserve">За ущерб </w:t>
      </w:r>
      <w:r w:rsidRPr="002142A0">
        <w:rPr>
          <w:rFonts w:ascii="Arial Narrow" w:hAnsi="Arial Narrow"/>
          <w:color w:val="000000"/>
          <w:sz w:val="20"/>
          <w:szCs w:val="20"/>
        </w:rPr>
        <w:t>или потери</w:t>
      </w:r>
      <w:r w:rsidR="002B2D8C">
        <w:rPr>
          <w:rFonts w:ascii="Arial Narrow" w:hAnsi="Arial Narrow"/>
          <w:color w:val="000000"/>
          <w:sz w:val="20"/>
          <w:szCs w:val="20"/>
        </w:rPr>
        <w:t xml:space="preserve"> несёт ответственность Экспедитор</w:t>
      </w:r>
      <w:r w:rsidRPr="002142A0">
        <w:rPr>
          <w:rFonts w:ascii="Arial Narrow" w:hAnsi="Arial Narrow"/>
          <w:color w:val="000000"/>
          <w:sz w:val="20"/>
          <w:szCs w:val="20"/>
        </w:rPr>
        <w:t>.</w:t>
      </w:r>
    </w:p>
    <w:p w14:paraId="0AEC1E27"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имеет право:</w:t>
      </w:r>
    </w:p>
    <w:p w14:paraId="1F4D6907" w14:textId="658DE2CA"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Получать от Клиента полную и точную информацию o характеристиках груза, в случае если характеристики груза существенно отличаются от указанных Клиентом в Заявке, требовать изменения </w:t>
      </w:r>
      <w:r w:rsidR="002B2D8C">
        <w:rPr>
          <w:rFonts w:ascii="Arial Narrow" w:hAnsi="Arial Narrow"/>
          <w:color w:val="000000"/>
          <w:sz w:val="20"/>
          <w:szCs w:val="20"/>
        </w:rPr>
        <w:t>Заявки</w:t>
      </w:r>
      <w:r w:rsidRPr="002142A0">
        <w:rPr>
          <w:rFonts w:ascii="Arial Narrow" w:hAnsi="Arial Narrow"/>
          <w:color w:val="000000"/>
          <w:sz w:val="20"/>
          <w:szCs w:val="20"/>
        </w:rPr>
        <w:t>.</w:t>
      </w:r>
    </w:p>
    <w:p w14:paraId="5C2C79B6" w14:textId="361FE8D2"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имеет право на документально подтвержденное</w:t>
      </w:r>
      <w:r w:rsidR="008E0037">
        <w:rPr>
          <w:rFonts w:ascii="Arial Narrow" w:hAnsi="Arial Narrow"/>
          <w:color w:val="000000"/>
          <w:sz w:val="20"/>
          <w:szCs w:val="20"/>
        </w:rPr>
        <w:t xml:space="preserve"> обеими сторонами</w:t>
      </w:r>
      <w:r w:rsidRPr="002142A0">
        <w:rPr>
          <w:rFonts w:ascii="Arial Narrow" w:hAnsi="Arial Narrow"/>
          <w:color w:val="000000"/>
          <w:sz w:val="20"/>
          <w:szCs w:val="20"/>
        </w:rPr>
        <w:t xml:space="preserve"> возмещение расходов разумно необходимых для организации экспедирования и связанных с этим издержек, в том числе касательно затрат, которые обоснованно потребовались дополнительно к согласованным и которые не были оплачены Экспедитору авансом.</w:t>
      </w:r>
    </w:p>
    <w:p w14:paraId="31461C4D" w14:textId="0F8A6F3A"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Если Клиент не оставил особых инструкций, связанных с условиями перевозки груза, Экспедитор вправе </w:t>
      </w:r>
      <w:r w:rsidR="008E0037">
        <w:rPr>
          <w:rFonts w:ascii="Arial Narrow" w:hAnsi="Arial Narrow"/>
          <w:color w:val="000000"/>
          <w:sz w:val="20"/>
          <w:szCs w:val="20"/>
        </w:rPr>
        <w:t xml:space="preserve">согласовать с Клиентом дальнейшие действие в течении 2 (двух) дней. </w:t>
      </w:r>
      <w:r w:rsidRPr="002142A0">
        <w:rPr>
          <w:rFonts w:ascii="Arial Narrow" w:hAnsi="Arial Narrow"/>
          <w:color w:val="000000"/>
          <w:sz w:val="20"/>
          <w:szCs w:val="20"/>
        </w:rPr>
        <w:t xml:space="preserve"> </w:t>
      </w:r>
    </w:p>
    <w:p w14:paraId="69B88000"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обязуется:</w:t>
      </w:r>
    </w:p>
    <w:p w14:paraId="66136B85" w14:textId="788966B6"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Предоставлять Экспедитору Заявку на организацию перевозки груза </w:t>
      </w:r>
      <w:r w:rsidR="0015075E">
        <w:rPr>
          <w:rFonts w:ascii="Arial Narrow" w:hAnsi="Arial Narrow"/>
          <w:color w:val="000000"/>
          <w:sz w:val="20"/>
          <w:szCs w:val="20"/>
        </w:rPr>
        <w:t>авто</w:t>
      </w:r>
      <w:r w:rsidRPr="002142A0">
        <w:rPr>
          <w:rFonts w:ascii="Arial Narrow" w:hAnsi="Arial Narrow"/>
          <w:color w:val="000000"/>
          <w:sz w:val="20"/>
          <w:szCs w:val="20"/>
        </w:rPr>
        <w:t xml:space="preserve"> транспортом не позднее, чем за </w:t>
      </w:r>
      <w:r w:rsidR="0015075E">
        <w:rPr>
          <w:rFonts w:ascii="Arial Narrow" w:hAnsi="Arial Narrow"/>
          <w:color w:val="000000"/>
          <w:sz w:val="20"/>
          <w:szCs w:val="20"/>
        </w:rPr>
        <w:t>4</w:t>
      </w:r>
      <w:r w:rsidRPr="002142A0">
        <w:rPr>
          <w:rFonts w:ascii="Arial Narrow" w:hAnsi="Arial Narrow"/>
          <w:color w:val="000000"/>
          <w:sz w:val="20"/>
          <w:szCs w:val="20"/>
        </w:rPr>
        <w:t xml:space="preserve"> суток до начала перевозки, ав</w:t>
      </w:r>
      <w:r w:rsidR="0015075E">
        <w:rPr>
          <w:rFonts w:ascii="Arial Narrow" w:hAnsi="Arial Narrow"/>
          <w:color w:val="000000"/>
          <w:sz w:val="20"/>
          <w:szCs w:val="20"/>
        </w:rPr>
        <w:t>иа т</w:t>
      </w:r>
      <w:r w:rsidRPr="002142A0">
        <w:rPr>
          <w:rFonts w:ascii="Arial Narrow" w:hAnsi="Arial Narrow"/>
          <w:color w:val="000000"/>
          <w:sz w:val="20"/>
          <w:szCs w:val="20"/>
        </w:rPr>
        <w:t>ранспортом - за 5 суток до начала оказания услуг.</w:t>
      </w:r>
    </w:p>
    <w:p w14:paraId="1210C042"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Заявка должна содержать следующую информацию: </w:t>
      </w:r>
    </w:p>
    <w:p w14:paraId="27AC6FE1" w14:textId="77777777" w:rsidR="00EB3E05" w:rsidRPr="002142A0" w:rsidRDefault="00EB3E05" w:rsidP="00C63D0A">
      <w:pPr>
        <w:pStyle w:val="a3"/>
        <w:numPr>
          <w:ilvl w:val="0"/>
          <w:numId w:val="3"/>
        </w:numPr>
        <w:tabs>
          <w:tab w:val="left" w:pos="567"/>
          <w:tab w:val="left" w:pos="1418"/>
        </w:tabs>
        <w:spacing w:line="23" w:lineRule="atLeast"/>
        <w:ind w:left="567" w:hanging="567"/>
        <w:rPr>
          <w:rFonts w:ascii="Arial Narrow" w:hAnsi="Arial Narrow"/>
          <w:color w:val="000000"/>
          <w:sz w:val="20"/>
          <w:szCs w:val="20"/>
        </w:rPr>
      </w:pPr>
      <w:r w:rsidRPr="002142A0">
        <w:rPr>
          <w:rFonts w:ascii="Arial Narrow" w:hAnsi="Arial Narrow"/>
          <w:color w:val="000000"/>
          <w:sz w:val="20"/>
          <w:szCs w:val="20"/>
        </w:rPr>
        <w:t>маршрут перевозки;</w:t>
      </w:r>
    </w:p>
    <w:p w14:paraId="1D4CE4A8"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требуемый тип транспортного средства;</w:t>
      </w:r>
    </w:p>
    <w:p w14:paraId="29ECB34F"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адрес места погрузки и разгрузки;</w:t>
      </w:r>
    </w:p>
    <w:p w14:paraId="78A7B2F7"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дата и время подачи транспортных средств под погрузку или разгрузку, или срок доставки;</w:t>
      </w:r>
    </w:p>
    <w:p w14:paraId="5489A2B1"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конкретные лица, ответственные за погрузку и разгрузку или срок доставки;</w:t>
      </w:r>
    </w:p>
    <w:p w14:paraId="3F334EF8"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наименование и характер груза, его вес и стоимость;</w:t>
      </w:r>
    </w:p>
    <w:p w14:paraId="2E6964CC"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вид тары и упаковки и способ погрузки;</w:t>
      </w:r>
    </w:p>
    <w:p w14:paraId="1C4CC4BF"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комплект документов, связанных с перевозкой груза;</w:t>
      </w:r>
    </w:p>
    <w:p w14:paraId="482496AC"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условия работы с таможней, возможные места прохождения груза через таможенный пункт;</w:t>
      </w:r>
    </w:p>
    <w:p w14:paraId="3EB522AB"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условия страхования.</w:t>
      </w:r>
    </w:p>
    <w:p w14:paraId="45FFE053"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Предоставить Экспедитору все данные о характере, размере, весе, упаковке груза, количестве мест, месте отправления и назначения, дате готовности груза к перевозке, объявленной стоимости груза, указанные в Заявке.</w:t>
      </w:r>
    </w:p>
    <w:p w14:paraId="311AD6FC"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Обеспечить сопровождение экспедируемого груза полным комплектом надлежаще оформленных документов (включая отгрузочные документы, товаросопроводительные документы, сертификаты, санитарно-эпидемиологические заключения, таможенные декларации и др. документы, необходимые для организации экспедирования груза). Также в случае необходимости Клиент обязан выдавать Экспедитору доверенности, копии контракта купли-продажи и иные документы, необходимые для организации перевозки.</w:t>
      </w:r>
    </w:p>
    <w:p w14:paraId="03E3246C"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случаях исполнения самим Клиентом или его контрагентами (таможенными брокерами, агентами, иными третьими лицами) отдельных операций либо части операций на маршруте экспедирования (погрузка груза в транспортное средство, крепление груза в транспортном средстве, таможенная очистка, хранение, иных видов работ, услуг, связанных с перевозкой груза), Клиент отвечает за качество и сроки исполнения соответствующих операций и обязуется обеспечить своевременную передачу соответствующих документов Экспедитору.</w:t>
      </w:r>
    </w:p>
    <w:p w14:paraId="3BF8F74F"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обязан подтвердить готовность к приему или погрузке груза на своем складе (складе грузоотправителя), обеспечить пропуск транспортных средств Экспедитора к месту погрузки/выгрузки, контролировать соответствие загружаемого Товара, указанному в Заявке. Клиент (либо грузоотправитель) обязан должным образом закрепить груз внутри контейнера.</w:t>
      </w:r>
    </w:p>
    <w:p w14:paraId="593474C1"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Обеспечить правильность заполнения товарно-транспортных документов с Правилами перевозок грузов и инструкциями Экспедитора либо обеспечить Экспедитора всей необходимой информацией в случаях, когда Экспедитор по поручению Клиента осуществляет оформление товарно-транспортных сопроводительных документов.</w:t>
      </w:r>
    </w:p>
    <w:p w14:paraId="7D2CBEC6"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Своевременно производить оплату за оказанные услуги Экспедитором, согласно разделу 4 Договора в независимости от возможного наступления страхового случая.</w:t>
      </w:r>
    </w:p>
    <w:p w14:paraId="389FAE3D"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По факту выставления счетов оплачивать Экспедитору его произведенные и документально подтвержденные дополнительные расходы (провозные платежи, сборы, штрафы и расходы по другим операциям, в том числе, связанные с повышением тарифов, произошедших во время перевозки), связанные с исполнением настоящего Договора, которые не были предусмотрены и согласованы Сторонами, однако были необходимы в процессе экспедирования.</w:t>
      </w:r>
    </w:p>
    <w:p w14:paraId="6142659C"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имеет право:</w:t>
      </w:r>
    </w:p>
    <w:p w14:paraId="4B40FB78"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Осуществить страхование груза от всех видов риска самостоятельно либо используя Экспедитора в качестве страхового агента.</w:t>
      </w:r>
    </w:p>
    <w:p w14:paraId="16FC16B8" w14:textId="77777777" w:rsidR="00EB3E05" w:rsidRPr="002142A0" w:rsidRDefault="00EB3E05" w:rsidP="00C63D0A">
      <w:pPr>
        <w:tabs>
          <w:tab w:val="left" w:pos="567"/>
        </w:tabs>
        <w:spacing w:after="60" w:line="23" w:lineRule="atLeast"/>
        <w:ind w:left="567"/>
        <w:jc w:val="both"/>
        <w:rPr>
          <w:rFonts w:ascii="Arial Narrow" w:hAnsi="Arial Narrow"/>
          <w:b/>
          <w:color w:val="000000"/>
          <w:sz w:val="20"/>
          <w:szCs w:val="20"/>
        </w:rPr>
      </w:pPr>
    </w:p>
    <w:p w14:paraId="60004870" w14:textId="77777777" w:rsidR="00EB3E05" w:rsidRPr="002142A0" w:rsidRDefault="00EB3E05" w:rsidP="00C63D0A">
      <w:pPr>
        <w:numPr>
          <w:ilvl w:val="0"/>
          <w:numId w:val="1"/>
        </w:numPr>
        <w:tabs>
          <w:tab w:val="left" w:pos="567"/>
        </w:tabs>
        <w:spacing w:after="60" w:line="23" w:lineRule="atLeast"/>
        <w:ind w:left="567" w:firstLine="0"/>
        <w:jc w:val="center"/>
        <w:rPr>
          <w:rFonts w:ascii="Arial Narrow" w:hAnsi="Arial Narrow"/>
          <w:b/>
          <w:color w:val="000000"/>
          <w:sz w:val="20"/>
          <w:szCs w:val="20"/>
        </w:rPr>
      </w:pPr>
      <w:r w:rsidRPr="002142A0">
        <w:rPr>
          <w:rFonts w:ascii="Arial Narrow" w:hAnsi="Arial Narrow"/>
          <w:b/>
          <w:color w:val="000000"/>
          <w:sz w:val="20"/>
          <w:szCs w:val="20"/>
        </w:rPr>
        <w:lastRenderedPageBreak/>
        <w:t>СУММА ДОГОВОРА И ПОРЯДОК РАСЧЕТОВ</w:t>
      </w:r>
    </w:p>
    <w:p w14:paraId="53C9A7B3" w14:textId="31932A14" w:rsidR="00F26D0B"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Pr>
          <w:rFonts w:ascii="Arial Narrow" w:hAnsi="Arial Narrow"/>
          <w:color w:val="000000"/>
          <w:sz w:val="20"/>
          <w:szCs w:val="20"/>
        </w:rPr>
        <w:t>Фактическая стоимость услуг, выполненных Экспедитором, будет рассчитываться по тарифам, указанным в Приложение к Договору</w:t>
      </w:r>
      <w:r w:rsidRPr="00884A76">
        <w:rPr>
          <w:rFonts w:ascii="Arial Narrow" w:hAnsi="Arial Narrow"/>
          <w:color w:val="000000"/>
          <w:sz w:val="20"/>
          <w:szCs w:val="20"/>
        </w:rPr>
        <w:t>.</w:t>
      </w:r>
    </w:p>
    <w:p w14:paraId="7A335DDC" w14:textId="07251C84" w:rsidR="00F26D0B" w:rsidRPr="00884A76"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proofErr w:type="gramStart"/>
      <w:r>
        <w:rPr>
          <w:rFonts w:ascii="Arial Narrow" w:hAnsi="Arial Narrow"/>
          <w:color w:val="000000"/>
          <w:sz w:val="20"/>
          <w:szCs w:val="20"/>
        </w:rPr>
        <w:t>Тарифы</w:t>
      </w:r>
      <w:proofErr w:type="gramEnd"/>
      <w:r>
        <w:rPr>
          <w:rFonts w:ascii="Arial Narrow" w:hAnsi="Arial Narrow"/>
          <w:color w:val="000000"/>
          <w:sz w:val="20"/>
          <w:szCs w:val="20"/>
        </w:rPr>
        <w:t xml:space="preserve"> указанные в Приложениях к Договору могут </w:t>
      </w:r>
      <w:r w:rsidR="00463D1D">
        <w:rPr>
          <w:rFonts w:ascii="Arial Narrow" w:hAnsi="Arial Narrow"/>
          <w:color w:val="000000"/>
          <w:sz w:val="20"/>
          <w:szCs w:val="20"/>
        </w:rPr>
        <w:t>изменяться</w:t>
      </w:r>
      <w:r>
        <w:rPr>
          <w:rFonts w:ascii="Arial Narrow" w:hAnsi="Arial Narrow"/>
          <w:color w:val="000000"/>
          <w:sz w:val="20"/>
          <w:szCs w:val="20"/>
        </w:rPr>
        <w:t xml:space="preserve"> после их согласования Сторонами и путем заключения дополнительного соглашения.  </w:t>
      </w:r>
    </w:p>
    <w:p w14:paraId="1FA4BDFB" w14:textId="3EB14E75" w:rsidR="00F26D0B" w:rsidRPr="002142A0"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F43255">
        <w:rPr>
          <w:rFonts w:ascii="Arial Narrow" w:hAnsi="Arial Narrow"/>
          <w:color w:val="000000"/>
          <w:sz w:val="20"/>
          <w:szCs w:val="20"/>
        </w:rPr>
        <w:t>При необходимости, п</w:t>
      </w:r>
      <w:r w:rsidRPr="002142A0">
        <w:rPr>
          <w:rFonts w:ascii="Arial Narrow" w:hAnsi="Arial Narrow"/>
          <w:color w:val="000000"/>
          <w:sz w:val="20"/>
          <w:szCs w:val="20"/>
        </w:rPr>
        <w:t xml:space="preserve">олный расчет по каждой Заявке производится Клиентом на основании Отчета экспедитора и акта об оказанных услугах в течение </w:t>
      </w:r>
      <w:r>
        <w:rPr>
          <w:rFonts w:ascii="Arial Narrow" w:hAnsi="Arial Narrow"/>
          <w:color w:val="000000"/>
          <w:sz w:val="20"/>
          <w:szCs w:val="20"/>
        </w:rPr>
        <w:t>1</w:t>
      </w:r>
      <w:r w:rsidR="00463D1D">
        <w:rPr>
          <w:rFonts w:ascii="Arial Narrow" w:hAnsi="Arial Narrow"/>
          <w:color w:val="000000"/>
          <w:sz w:val="20"/>
          <w:szCs w:val="20"/>
        </w:rPr>
        <w:t>5</w:t>
      </w:r>
      <w:r w:rsidRPr="002142A0">
        <w:rPr>
          <w:rFonts w:ascii="Arial Narrow" w:hAnsi="Arial Narrow"/>
          <w:color w:val="000000"/>
          <w:sz w:val="20"/>
          <w:szCs w:val="20"/>
        </w:rPr>
        <w:t xml:space="preserve"> (</w:t>
      </w:r>
      <w:r w:rsidR="00463D1D">
        <w:rPr>
          <w:rFonts w:ascii="Arial Narrow" w:hAnsi="Arial Narrow"/>
          <w:color w:val="000000"/>
          <w:sz w:val="20"/>
          <w:szCs w:val="20"/>
        </w:rPr>
        <w:t>пятнадцати</w:t>
      </w:r>
      <w:r w:rsidRPr="002142A0">
        <w:rPr>
          <w:rFonts w:ascii="Arial Narrow" w:hAnsi="Arial Narrow"/>
          <w:color w:val="000000"/>
          <w:sz w:val="20"/>
          <w:szCs w:val="20"/>
        </w:rPr>
        <w:t>) банковских дней с даты предоставления отчета, подписания сторонами Акта об оказанных услугах и предоставления Экспедитором счета-фактуры.</w:t>
      </w:r>
    </w:p>
    <w:p w14:paraId="0E18FFCF" w14:textId="08C388B9" w:rsidR="00F26D0B" w:rsidRPr="002142A0"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В случае поступления предоплаты за согласованную транспортировку и в случае невозможности оказания Экспедитором данной услуги, Экспедитор </w:t>
      </w:r>
      <w:r w:rsidR="0098695C">
        <w:rPr>
          <w:rFonts w:ascii="Arial Narrow" w:hAnsi="Arial Narrow"/>
          <w:color w:val="000000"/>
          <w:sz w:val="20"/>
          <w:szCs w:val="20"/>
        </w:rPr>
        <w:t>обязуется</w:t>
      </w:r>
      <w:r w:rsidRPr="002142A0">
        <w:rPr>
          <w:rFonts w:ascii="Arial Narrow" w:hAnsi="Arial Narrow"/>
          <w:color w:val="000000"/>
          <w:sz w:val="20"/>
          <w:szCs w:val="20"/>
        </w:rPr>
        <w:t xml:space="preserve"> </w:t>
      </w:r>
      <w:r w:rsidR="0098695C">
        <w:rPr>
          <w:rFonts w:ascii="Arial Narrow" w:hAnsi="Arial Narrow"/>
          <w:color w:val="000000"/>
          <w:sz w:val="20"/>
          <w:szCs w:val="20"/>
        </w:rPr>
        <w:t>вернуть денежные</w:t>
      </w:r>
      <w:r w:rsidRPr="002142A0">
        <w:rPr>
          <w:rFonts w:ascii="Arial Narrow" w:hAnsi="Arial Narrow"/>
          <w:color w:val="000000"/>
          <w:sz w:val="20"/>
          <w:szCs w:val="20"/>
        </w:rPr>
        <w:t xml:space="preserve"> средств</w:t>
      </w:r>
      <w:r w:rsidR="0098695C">
        <w:rPr>
          <w:rFonts w:ascii="Arial Narrow" w:hAnsi="Arial Narrow"/>
          <w:color w:val="000000"/>
          <w:sz w:val="20"/>
          <w:szCs w:val="20"/>
        </w:rPr>
        <w:t>а</w:t>
      </w:r>
      <w:r w:rsidRPr="002142A0">
        <w:rPr>
          <w:rFonts w:ascii="Arial Narrow" w:hAnsi="Arial Narrow"/>
          <w:color w:val="000000"/>
          <w:sz w:val="20"/>
          <w:szCs w:val="20"/>
        </w:rPr>
        <w:t xml:space="preserve"> на счет Клиента не позднее 10 (десяти) рабочих дней с даты поступления денежных средств на расчетный счет Экспедитора.</w:t>
      </w:r>
    </w:p>
    <w:p w14:paraId="701A4F76" w14:textId="77777777" w:rsidR="00F26D0B" w:rsidRPr="002142A0"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если Экспедитор в рамках настоящего Договора совершил сделку на условиях более выгодных, чем те, которые были согласованы с Клиентом, то дополнительная выгода, полученная вследствие такой сделки, является вознаграждением Экспедитора.</w:t>
      </w:r>
    </w:p>
    <w:p w14:paraId="3C67429A" w14:textId="75C1FF74" w:rsidR="00F26D0B"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банковские расходы и комиссии банка плательщика, а также его банка корреспондента, связанные с исполнением настоящего Договора несет сторона Договора осуществляющая платеж.</w:t>
      </w:r>
    </w:p>
    <w:p w14:paraId="2E71FC34" w14:textId="77777777" w:rsidR="0015075E" w:rsidRPr="002142A0" w:rsidRDefault="0015075E"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p>
    <w:p w14:paraId="1EF21D2E" w14:textId="02BACFFC" w:rsidR="00EB3E05" w:rsidRPr="002142A0" w:rsidRDefault="00EB3E05" w:rsidP="00C63D0A">
      <w:pPr>
        <w:tabs>
          <w:tab w:val="left" w:pos="567"/>
        </w:tabs>
        <w:spacing w:after="60" w:line="23" w:lineRule="atLeast"/>
        <w:ind w:left="567"/>
        <w:jc w:val="both"/>
        <w:rPr>
          <w:rFonts w:ascii="Arial Narrow" w:hAnsi="Arial Narrow"/>
          <w:color w:val="000000"/>
          <w:sz w:val="20"/>
          <w:szCs w:val="20"/>
        </w:rPr>
      </w:pPr>
    </w:p>
    <w:p w14:paraId="4956248F" w14:textId="77777777" w:rsidR="00EB3E05" w:rsidRPr="002142A0" w:rsidRDefault="00EB3E05" w:rsidP="00C63D0A">
      <w:pPr>
        <w:numPr>
          <w:ilvl w:val="0"/>
          <w:numId w:val="1"/>
        </w:numPr>
        <w:tabs>
          <w:tab w:val="left" w:pos="567"/>
        </w:tabs>
        <w:spacing w:after="60" w:line="23" w:lineRule="atLeast"/>
        <w:ind w:left="567" w:firstLine="0"/>
        <w:jc w:val="center"/>
        <w:rPr>
          <w:rFonts w:ascii="Arial Narrow" w:hAnsi="Arial Narrow"/>
          <w:b/>
          <w:color w:val="000000"/>
          <w:sz w:val="20"/>
          <w:szCs w:val="20"/>
        </w:rPr>
      </w:pPr>
      <w:r w:rsidRPr="002142A0">
        <w:rPr>
          <w:rFonts w:ascii="Arial Narrow" w:hAnsi="Arial Narrow"/>
          <w:b/>
          <w:color w:val="000000"/>
          <w:sz w:val="20"/>
          <w:szCs w:val="20"/>
        </w:rPr>
        <w:t>ОТВЕТСТВЕННОСТЬ СТОРОН</w:t>
      </w:r>
    </w:p>
    <w:p w14:paraId="08C55A4B"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Клиента:</w:t>
      </w:r>
    </w:p>
    <w:p w14:paraId="1625A8A5"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несет ответственность, в том числе имущественную, за причинение убытков Экспедитору, вызванных несоответствующим креплением груза в контейнере/вагоне, а также неправильными неточными сведениями, указанными Клиентом в перевозочных и сопроводительных документах.</w:t>
      </w:r>
    </w:p>
    <w:p w14:paraId="3DC37AAA" w14:textId="5E448A3A"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За просрочку оплаты счетов Экспедитора Клиент выплачивает Экспедитору пеню в размере </w:t>
      </w:r>
      <w:r w:rsidR="008A0B03" w:rsidRPr="008A0B03">
        <w:rPr>
          <w:rFonts w:ascii="Arial Narrow" w:hAnsi="Arial Narrow"/>
          <w:color w:val="000000"/>
          <w:sz w:val="20"/>
          <w:szCs w:val="20"/>
        </w:rPr>
        <w:t>0.01</w:t>
      </w:r>
      <w:r w:rsidRPr="002142A0">
        <w:rPr>
          <w:rFonts w:ascii="Arial Narrow" w:hAnsi="Arial Narrow"/>
          <w:color w:val="000000"/>
          <w:sz w:val="20"/>
          <w:szCs w:val="20"/>
        </w:rPr>
        <w:t xml:space="preserve"> % от неоплаченной в установленный в срок суммы за каждый день просрочки, но не более 50 % от неоплаченной суммы.</w:t>
      </w:r>
    </w:p>
    <w:p w14:paraId="0F45927E"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За действия/бездействия Клиента или его грузополучателей (грузоотправителей), приведшие к простою транспортных средств, все фактические издержки Экспедитора по простою транспортных средств, возникшие по вине Клиента, относятся на счет Клиента.</w:t>
      </w:r>
    </w:p>
    <w:p w14:paraId="7B11B13B"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Экспедитора:</w:t>
      </w:r>
    </w:p>
    <w:p w14:paraId="70C90CE2"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несёт ответственность за ненадлежащее выполнение своих обязательств по настоящему Договору.</w:t>
      </w:r>
    </w:p>
    <w:p w14:paraId="5B404854" w14:textId="7548DFE6" w:rsidR="00EB3E05" w:rsidRPr="0098695C"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не несет ответственность за утерю, обесценивание, порчу груза или его задержку, если указанное возникло по следующим причинам:</w:t>
      </w:r>
    </w:p>
    <w:p w14:paraId="4C23AE3C" w14:textId="4C25880D"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а</w:t>
      </w:r>
      <w:r w:rsidR="00EB3E05" w:rsidRPr="002142A0">
        <w:rPr>
          <w:rFonts w:ascii="Arial Narrow" w:hAnsi="Arial Narrow"/>
          <w:color w:val="000000"/>
          <w:sz w:val="20"/>
          <w:szCs w:val="20"/>
        </w:rPr>
        <w:t xml:space="preserve">) обработка, погрузка, размещение или разгрузка груза Клиентом или </w:t>
      </w:r>
      <w:r w:rsidR="00814213" w:rsidRPr="002142A0">
        <w:rPr>
          <w:rFonts w:ascii="Arial Narrow" w:hAnsi="Arial Narrow"/>
          <w:color w:val="000000"/>
          <w:sz w:val="20"/>
          <w:szCs w:val="20"/>
        </w:rPr>
        <w:t>лицом,</w:t>
      </w:r>
      <w:r w:rsidR="00EB3E05" w:rsidRPr="002142A0">
        <w:rPr>
          <w:rFonts w:ascii="Arial Narrow" w:hAnsi="Arial Narrow"/>
          <w:color w:val="000000"/>
          <w:sz w:val="20"/>
          <w:szCs w:val="20"/>
        </w:rPr>
        <w:t xml:space="preserve"> действующим от его имени;</w:t>
      </w:r>
    </w:p>
    <w:p w14:paraId="0FE006F8" w14:textId="1A45577E"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б</w:t>
      </w:r>
      <w:r w:rsidR="00EB3E05" w:rsidRPr="002142A0">
        <w:rPr>
          <w:rFonts w:ascii="Arial Narrow" w:hAnsi="Arial Narrow"/>
          <w:color w:val="000000"/>
          <w:sz w:val="20"/>
          <w:szCs w:val="20"/>
        </w:rPr>
        <w:t>) отсутствие или недостатки упаковки;</w:t>
      </w:r>
    </w:p>
    <w:p w14:paraId="20782366" w14:textId="63F48F68"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в</w:t>
      </w:r>
      <w:r w:rsidR="00EB3E05" w:rsidRPr="002142A0">
        <w:rPr>
          <w:rFonts w:ascii="Arial Narrow" w:hAnsi="Arial Narrow"/>
          <w:color w:val="000000"/>
          <w:sz w:val="20"/>
          <w:szCs w:val="20"/>
        </w:rPr>
        <w:t>) ошибочный или недостаточный адрес или маркировка груза;</w:t>
      </w:r>
    </w:p>
    <w:p w14:paraId="6C05F5BC" w14:textId="4898F575"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г</w:t>
      </w:r>
      <w:r w:rsidR="00EB3E05" w:rsidRPr="002142A0">
        <w:rPr>
          <w:rFonts w:ascii="Arial Narrow" w:hAnsi="Arial Narrow"/>
          <w:color w:val="000000"/>
          <w:sz w:val="20"/>
          <w:szCs w:val="20"/>
        </w:rPr>
        <w:t>) ошибочные или недостаточные сведения о грузе;</w:t>
      </w:r>
    </w:p>
    <w:p w14:paraId="3BB125EF"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не отвечает за действия или ошибки третьих лиц по обеспечению погрузки, разгрузки, таможенной очистки, складирования и финансовых операций.</w:t>
      </w:r>
    </w:p>
    <w:p w14:paraId="1882C974" w14:textId="525CFE01"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 xml:space="preserve">«Экспедитор» берет на себя полную финансовую ответственность за перевозимые по настоящему договору товары, их качество и количество. В случае порчи, утраты груза «Грузоотправитель» обязан полностью возместить ущерб по рыночной стоимости и уплатить штраф в размере </w:t>
      </w:r>
      <w:r w:rsidR="0098695C">
        <w:rPr>
          <w:rFonts w:ascii="Arial Narrow" w:hAnsi="Arial Narrow"/>
          <w:color w:val="000000"/>
          <w:sz w:val="20"/>
          <w:szCs w:val="20"/>
        </w:rPr>
        <w:t>1</w:t>
      </w:r>
      <w:r w:rsidRPr="0092171E">
        <w:rPr>
          <w:rFonts w:ascii="Arial Narrow" w:hAnsi="Arial Narrow"/>
          <w:color w:val="000000"/>
          <w:sz w:val="20"/>
          <w:szCs w:val="20"/>
        </w:rPr>
        <w:t>50-кратного размера минимальной заработной платы.</w:t>
      </w:r>
    </w:p>
    <w:p w14:paraId="6C77143F" w14:textId="54894BD2"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В случае отзыва или истечения срока действия лицензии, выданной ему автотранспортной службой «Экспедиция», лицензия подлежит аннулированию или продлению, а «Экспедитор» несет персональную ответственность за все последствия.</w:t>
      </w:r>
    </w:p>
    <w:p w14:paraId="2F509C10" w14:textId="322EA0DD"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 xml:space="preserve">Экспедитор обязуется полностью возместить </w:t>
      </w:r>
      <w:r w:rsidR="001D6A94">
        <w:rPr>
          <w:rFonts w:ascii="Arial Narrow" w:hAnsi="Arial Narrow"/>
          <w:color w:val="000000"/>
          <w:sz w:val="20"/>
          <w:szCs w:val="20"/>
        </w:rPr>
        <w:t>Клиенту</w:t>
      </w:r>
      <w:r w:rsidRPr="0092171E">
        <w:rPr>
          <w:rFonts w:ascii="Arial Narrow" w:hAnsi="Arial Narrow"/>
          <w:color w:val="000000"/>
          <w:sz w:val="20"/>
          <w:szCs w:val="20"/>
        </w:rPr>
        <w:t xml:space="preserve"> убытки за несоблюдение требований времени</w:t>
      </w:r>
      <w:r w:rsidR="0098695C">
        <w:rPr>
          <w:rFonts w:ascii="Arial Narrow" w:hAnsi="Arial Narrow"/>
          <w:color w:val="000000"/>
          <w:sz w:val="20"/>
          <w:szCs w:val="20"/>
        </w:rPr>
        <w:t xml:space="preserve"> </w:t>
      </w:r>
      <w:r w:rsidRPr="0092171E">
        <w:rPr>
          <w:rFonts w:ascii="Arial Narrow" w:hAnsi="Arial Narrow"/>
          <w:color w:val="000000"/>
          <w:sz w:val="20"/>
          <w:szCs w:val="20"/>
        </w:rPr>
        <w:t>/</w:t>
      </w:r>
      <w:r w:rsidR="0098695C">
        <w:rPr>
          <w:rFonts w:ascii="Arial Narrow" w:hAnsi="Arial Narrow"/>
          <w:color w:val="000000"/>
          <w:sz w:val="20"/>
          <w:szCs w:val="20"/>
        </w:rPr>
        <w:t xml:space="preserve"> </w:t>
      </w:r>
      <w:r w:rsidRPr="0092171E">
        <w:rPr>
          <w:rFonts w:ascii="Arial Narrow" w:hAnsi="Arial Narrow"/>
          <w:color w:val="000000"/>
          <w:sz w:val="20"/>
          <w:szCs w:val="20"/>
        </w:rPr>
        <w:t xml:space="preserve">длительности перевозки и полного, качественного исполнения и уплатить неустойку в размере 15% от общей цены </w:t>
      </w:r>
      <w:r w:rsidR="001D6A94">
        <w:rPr>
          <w:rFonts w:ascii="Arial Narrow" w:hAnsi="Arial Narrow"/>
          <w:color w:val="000000"/>
          <w:sz w:val="20"/>
          <w:szCs w:val="20"/>
        </w:rPr>
        <w:t xml:space="preserve">на заявке к </w:t>
      </w:r>
      <w:r w:rsidRPr="0092171E">
        <w:rPr>
          <w:rFonts w:ascii="Arial Narrow" w:hAnsi="Arial Narrow"/>
          <w:color w:val="000000"/>
          <w:sz w:val="20"/>
          <w:szCs w:val="20"/>
        </w:rPr>
        <w:t>договор</w:t>
      </w:r>
      <w:r w:rsidR="001D6A94">
        <w:rPr>
          <w:rFonts w:ascii="Arial Narrow" w:hAnsi="Arial Narrow"/>
          <w:color w:val="000000"/>
          <w:sz w:val="20"/>
          <w:szCs w:val="20"/>
        </w:rPr>
        <w:t xml:space="preserve">у </w:t>
      </w:r>
      <w:r w:rsidR="001D6A94" w:rsidRPr="002142A0">
        <w:rPr>
          <w:rFonts w:ascii="Arial Narrow" w:hAnsi="Arial Narrow"/>
          <w:color w:val="000000"/>
          <w:sz w:val="20"/>
          <w:szCs w:val="20"/>
        </w:rPr>
        <w:t>на оказание транспортно-экспедиторских услуг</w:t>
      </w:r>
      <w:r w:rsidR="001D6A94">
        <w:rPr>
          <w:rFonts w:ascii="Arial Narrow" w:hAnsi="Arial Narrow"/>
          <w:color w:val="000000"/>
          <w:sz w:val="20"/>
          <w:szCs w:val="20"/>
        </w:rPr>
        <w:t>.</w:t>
      </w:r>
    </w:p>
    <w:p w14:paraId="427FF04C" w14:textId="67D40C19"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В случае несоблюдения «Экспедитором» требований времени/времени перевозки, не выполнения в полном объеме, качества или отказа в полном объеме, «Заказчик</w:t>
      </w:r>
      <w:r w:rsidR="00A5110D">
        <w:rPr>
          <w:rFonts w:ascii="Arial Narrow" w:hAnsi="Arial Narrow"/>
          <w:color w:val="000000"/>
          <w:sz w:val="20"/>
          <w:szCs w:val="20"/>
        </w:rPr>
        <w:t>у</w:t>
      </w:r>
      <w:bookmarkStart w:id="0" w:name="_GoBack"/>
      <w:bookmarkEnd w:id="0"/>
      <w:r w:rsidRPr="0092171E">
        <w:rPr>
          <w:rFonts w:ascii="Arial Narrow" w:hAnsi="Arial Narrow"/>
          <w:color w:val="000000"/>
          <w:sz w:val="20"/>
          <w:szCs w:val="20"/>
        </w:rPr>
        <w:t xml:space="preserve">» уплачивает неустойку в размере </w:t>
      </w:r>
      <w:r w:rsidR="008A0B03" w:rsidRPr="00A5110D">
        <w:rPr>
          <w:rFonts w:ascii="Arial Narrow" w:hAnsi="Arial Narrow"/>
          <w:color w:val="000000"/>
          <w:sz w:val="20"/>
          <w:szCs w:val="20"/>
        </w:rPr>
        <w:t>5</w:t>
      </w:r>
      <w:r w:rsidRPr="0092171E">
        <w:rPr>
          <w:rFonts w:ascii="Arial Narrow" w:hAnsi="Arial Narrow"/>
          <w:color w:val="000000"/>
          <w:sz w:val="20"/>
          <w:szCs w:val="20"/>
        </w:rPr>
        <w:t>% за каждый день просрочки, но общая сумма неустойки 50% (процентов) не должна превышать.</w:t>
      </w:r>
    </w:p>
    <w:p w14:paraId="06D591D7" w14:textId="6E5D6EE8" w:rsidR="003A08E6"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Уплата штрафа не освобождает стороны от исполнения обязательств по договору.</w:t>
      </w:r>
    </w:p>
    <w:p w14:paraId="5589510A" w14:textId="77777777" w:rsidR="001D6A94" w:rsidRPr="0092171E" w:rsidRDefault="001D6A94" w:rsidP="001D6A94">
      <w:pPr>
        <w:tabs>
          <w:tab w:val="left" w:pos="1134"/>
        </w:tabs>
        <w:spacing w:after="60" w:line="23" w:lineRule="atLeast"/>
        <w:jc w:val="both"/>
        <w:rPr>
          <w:rFonts w:ascii="Arial Narrow" w:hAnsi="Arial Narrow"/>
          <w:color w:val="000000"/>
          <w:sz w:val="20"/>
          <w:szCs w:val="20"/>
        </w:rPr>
      </w:pPr>
    </w:p>
    <w:p w14:paraId="087E79CC" w14:textId="77777777" w:rsidR="00EB3E05" w:rsidRPr="002142A0" w:rsidRDefault="00EB3E05" w:rsidP="00EB3E05">
      <w:pPr>
        <w:spacing w:after="60" w:line="23" w:lineRule="atLeast"/>
        <w:ind w:firstLine="708"/>
        <w:jc w:val="both"/>
        <w:rPr>
          <w:rFonts w:ascii="Arial Narrow" w:hAnsi="Arial Narrow"/>
          <w:color w:val="000000"/>
          <w:sz w:val="20"/>
          <w:szCs w:val="20"/>
        </w:rPr>
      </w:pPr>
    </w:p>
    <w:p w14:paraId="771349F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СТРАХОВАНИЕ</w:t>
      </w:r>
    </w:p>
    <w:p w14:paraId="3A08A3A7" w14:textId="23B118E8"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В случае, если Экспедитор был использован в качестве страхового агента Клиента при страховании груза, при наступлении страхового случая, Экспедитор </w:t>
      </w:r>
      <w:r w:rsidR="0098695C">
        <w:rPr>
          <w:rFonts w:ascii="Arial Narrow" w:hAnsi="Arial Narrow"/>
          <w:color w:val="000000"/>
          <w:sz w:val="20"/>
          <w:szCs w:val="20"/>
        </w:rPr>
        <w:t>обязуется</w:t>
      </w:r>
      <w:r w:rsidRPr="002142A0">
        <w:rPr>
          <w:rFonts w:ascii="Arial Narrow" w:hAnsi="Arial Narrow"/>
          <w:color w:val="000000"/>
          <w:sz w:val="20"/>
          <w:szCs w:val="20"/>
        </w:rPr>
        <w:t xml:space="preserve"> Клиенту в сборе документов, необходимых для предоставления в страховую компанию. Список документов оговаривается в каждом отдельном случае.</w:t>
      </w:r>
    </w:p>
    <w:p w14:paraId="787B164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имеет полное право воспользоваться услугами другого страхового агента либо страховой компании. В этом случае, Клиент обязуется известить Экспедитора об этом и, в течение 2 (двух) суток после даты осуществления страхования, выслать копию страхового полиса. В данном случае Клиент обязуется не предъявлять каких-либо претензий Экспедитору при наступлении страхового случая.</w:t>
      </w:r>
    </w:p>
    <w:p w14:paraId="2513A9F8" w14:textId="77777777" w:rsidR="00EB3E05" w:rsidRPr="002142A0" w:rsidRDefault="00EB3E05" w:rsidP="00EB3E05">
      <w:pPr>
        <w:pStyle w:val="a5"/>
        <w:spacing w:after="60" w:line="23" w:lineRule="atLeast"/>
        <w:ind w:left="0"/>
        <w:jc w:val="both"/>
        <w:rPr>
          <w:rFonts w:ascii="Arial Narrow" w:hAnsi="Arial Narrow"/>
          <w:color w:val="000000"/>
          <w:sz w:val="20"/>
          <w:szCs w:val="20"/>
        </w:rPr>
      </w:pPr>
    </w:p>
    <w:p w14:paraId="7E6C5DD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lastRenderedPageBreak/>
        <w:t>ФОРС-МАЖОР</w:t>
      </w:r>
    </w:p>
    <w:p w14:paraId="1E58FD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освобождаются от ответственности за частичное или полное неисполнение обязательств по настоящему договору, а также за задержку их выполнения по настоящему договору, если это неисполнение явилось следствием обстоятельств непреодолимой силы (форс - мажор).</w:t>
      </w:r>
    </w:p>
    <w:p w14:paraId="57072BD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 обстоятельствам непреодолимой силы относятся: войны, социальные беспорядки, забастовки, стихийные бедствия, включая штормы, землетрясения, извержения вулкана, бури, сели, наводнения, дорожно-климатические условия, принятие компетентными органами государственной власти и управления, по территории которых осуществляется соответствующая перевозка грузов, законодательных и нормативных правовых актов, делающих невозможным для Сторон исполнение договорных обязательств, просрочки исполнения обязательств контрагентами, если просрочка произошла по вине вышеуказанных обстоятельств при условии, что указанные обстоятельства сразу же отразились на исполнении сторонами обязательств по договору.</w:t>
      </w:r>
    </w:p>
    <w:p w14:paraId="492A620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возникновения обстоятельств непреодолимой силы Сторона, пострадавшая от них, в течение 20 (двадцать) дней в письменной форме уведомляет об этом другую сторону с указанием даты начала событий и их описанием. Сведения об обстоятельствах форс-мажора должны быть подтверждены документом, выданным уполномоченным на то компетентным органом.</w:t>
      </w:r>
    </w:p>
    <w:p w14:paraId="79FE73FC" w14:textId="77777777" w:rsidR="00EB3E05" w:rsidRPr="002142A0" w:rsidRDefault="00EB3E05" w:rsidP="00EB3E05">
      <w:pPr>
        <w:pStyle w:val="2"/>
        <w:spacing w:after="60" w:line="23" w:lineRule="atLeast"/>
        <w:jc w:val="both"/>
        <w:rPr>
          <w:rFonts w:ascii="Arial Narrow" w:hAnsi="Arial Narrow"/>
          <w:b/>
          <w:color w:val="000000"/>
          <w:sz w:val="20"/>
          <w:szCs w:val="20"/>
        </w:rPr>
      </w:pPr>
    </w:p>
    <w:p w14:paraId="31B49085"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РАЗРЕШЕНИЯ СПОРОВ</w:t>
      </w:r>
    </w:p>
    <w:p w14:paraId="77190F7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должны принимать все возможные меры досудебного урегулирования возникающих разногласий по настоящему Договору, в том числе и предъявление претензий.</w:t>
      </w:r>
    </w:p>
    <w:p w14:paraId="17731735"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признают обязательным досудебный претензионный порядок урегулирования спора. Письменная претензия должна быть подана в течение 15 (пятнадцати) дней с момента нарушения прав соответствующей Стороны. Обязательный срок рассмотрения претензии – не более 15 календарных дней со дня её получения. При получении претензии о задолженности по оплате от Стороны, чьи права согласно настоящего Договора были нарушены, ответ на претензию должен быть направлен заявителю в течение 10 календарных дней с момента ее получения. </w:t>
      </w:r>
    </w:p>
    <w:p w14:paraId="354E111D" w14:textId="53921F45"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Любой спор, возникающий по настоящему Договору или в связи с ним, не урегулированный Сторонами в досудебном порядке, подлежит передаче на разрешение в </w:t>
      </w:r>
      <w:r w:rsidR="00ED4513">
        <w:rPr>
          <w:rFonts w:ascii="Arial Narrow" w:hAnsi="Arial Narrow"/>
          <w:color w:val="000000"/>
          <w:sz w:val="20"/>
          <w:szCs w:val="20"/>
        </w:rPr>
        <w:t>Ферганский</w:t>
      </w:r>
      <w:r w:rsidR="00083C75">
        <w:rPr>
          <w:rFonts w:ascii="Arial Narrow" w:hAnsi="Arial Narrow"/>
          <w:color w:val="000000"/>
          <w:sz w:val="20"/>
          <w:szCs w:val="20"/>
        </w:rPr>
        <w:t xml:space="preserve"> межрайонный</w:t>
      </w:r>
      <w:r w:rsidRPr="002142A0">
        <w:rPr>
          <w:rFonts w:ascii="Arial Narrow" w:hAnsi="Arial Narrow"/>
          <w:color w:val="000000"/>
          <w:sz w:val="20"/>
          <w:szCs w:val="20"/>
        </w:rPr>
        <w:t xml:space="preserve"> экономический суд, в соответствии с регламентом, принятом в данном суде. Решение данного суда являются окончательными и обязательными к исполнению обеими Сторонами. Все судебные расходы возлагаются на проигравшую Сторону.</w:t>
      </w:r>
    </w:p>
    <w:p w14:paraId="0EF35C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Правом, регулирующим настоящий Договор, являются нормы материального права Республики Узбекистан.</w:t>
      </w:r>
    </w:p>
    <w:p w14:paraId="29345C55" w14:textId="77777777" w:rsidR="00EB3E05" w:rsidRPr="002142A0" w:rsidRDefault="00EB3E05" w:rsidP="00EB3E05">
      <w:pPr>
        <w:numPr>
          <w:ilvl w:val="12"/>
          <w:numId w:val="0"/>
        </w:numPr>
        <w:tabs>
          <w:tab w:val="left" w:pos="1780"/>
        </w:tabs>
        <w:spacing w:after="60" w:line="23" w:lineRule="atLeast"/>
        <w:ind w:firstLine="567"/>
        <w:jc w:val="both"/>
        <w:rPr>
          <w:rFonts w:ascii="Arial Narrow" w:hAnsi="Arial Narrow"/>
          <w:noProof/>
          <w:color w:val="000000"/>
          <w:sz w:val="20"/>
          <w:szCs w:val="20"/>
        </w:rPr>
      </w:pPr>
    </w:p>
    <w:p w14:paraId="58C7014B"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СРОК ДЕЙСТВИЯ ДОГОВОРА и ПОРЯДОК РАСТОРЖЕНИЯ ДОГОВОРА</w:t>
      </w:r>
    </w:p>
    <w:p w14:paraId="658980F9" w14:textId="4C36324F"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Настоящий Договор приобретает полную юридическую силу с момента подписания его Сторонами и действуе</w:t>
      </w:r>
      <w:r w:rsidR="00314410">
        <w:rPr>
          <w:rFonts w:ascii="Arial Narrow" w:hAnsi="Arial Narrow"/>
          <w:color w:val="000000"/>
          <w:sz w:val="20"/>
          <w:szCs w:val="20"/>
        </w:rPr>
        <w:t>т до «31» декабря 202</w:t>
      </w:r>
      <w:r w:rsidR="00763453">
        <w:rPr>
          <w:rFonts w:ascii="Arial Narrow" w:hAnsi="Arial Narrow"/>
          <w:color w:val="000000"/>
          <w:sz w:val="20"/>
          <w:szCs w:val="20"/>
        </w:rPr>
        <w:t>2</w:t>
      </w:r>
      <w:r w:rsidRPr="002142A0">
        <w:rPr>
          <w:rFonts w:ascii="Arial Narrow" w:hAnsi="Arial Narrow"/>
          <w:color w:val="000000"/>
          <w:sz w:val="20"/>
          <w:szCs w:val="20"/>
        </w:rPr>
        <w:t xml:space="preserve"> года включительно. Если ни одна из сторон за 30 дней до истечения срока действия настоящего Договора не заявит в письменном виде о ее расторжении, срок действия договора автоматически продлевается на каждый последующий календарный год.</w:t>
      </w:r>
    </w:p>
    <w:p w14:paraId="6725AB6B"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2B2E155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РАСТОРЖЕНИЯ ДОГОВОРА</w:t>
      </w:r>
    </w:p>
    <w:p w14:paraId="21F592E8"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вправе расторгнуть Договор при условии письменного уведомления другой Стороны не менее, чем за 30 календарных дней до предполагаемой даты расторжения, при условии выполнения взаимных обязательств.</w:t>
      </w:r>
    </w:p>
    <w:p w14:paraId="6511A22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7085894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ПРОЧИЕ УСЛОВИЯ</w:t>
      </w:r>
    </w:p>
    <w:p w14:paraId="4DF058F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Каждая из Сторон по настоящему Договору обязуется сохранять строгую конфиденциальность финансовой, коммерческой и прочей информа</w:t>
      </w:r>
      <w:r w:rsidRPr="002142A0">
        <w:rPr>
          <w:rFonts w:ascii="Arial Narrow" w:hAnsi="Arial Narrow"/>
          <w:color w:val="000000"/>
          <w:sz w:val="20"/>
          <w:szCs w:val="20"/>
        </w:rPr>
        <w:softHyphen/>
        <w:t>ции, полученной от другой Стороны.</w:t>
      </w:r>
    </w:p>
    <w:p w14:paraId="1891AC1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изменения банковских реквизитов или юридического адреса, стороны обязуются предупредить друг друга в письменной форме в течение 3 (три) дней с даты изменения таковых.</w:t>
      </w:r>
    </w:p>
    <w:p w14:paraId="27829B5C"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588EDF1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Во всем остальном, что не предусмотрено настоящим договором, стороны руководствуются нормам международного права и материального права Республики Узбекистан.</w:t>
      </w:r>
    </w:p>
    <w:p w14:paraId="7C10E71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После подписания Договора все предыдущие переговоры и переписка теряют силу.</w:t>
      </w:r>
    </w:p>
    <w:p w14:paraId="2F7F5679"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документы к настоящему договору - заявки, акты выполненных работ, акты сверок и т.п., направленные посредством факса или электронной почты, имеют силу оригиналов.</w:t>
      </w:r>
    </w:p>
    <w:p w14:paraId="43251B1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Названия параграфов в Договоре, исключительно для справочных целей, и не контролируют и не влияют на значение или толкование какого-либо условия или положения Договора.</w:t>
      </w:r>
    </w:p>
    <w:p w14:paraId="018C8DC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Если окончательно установлено, что какое-либо условие или положение Договора является недействительным или невыполнимым, (a) остальные условия и положения Договора, будут незатронутыми, и (b) недействительные или невыполнимые условия, или положения должны быть заменены условиями или положениями, которые действительны и могут быть исполнены, и наиболее близко выражены по отношению к целям недействительных или невыполнимых условий, или положений.</w:t>
      </w:r>
    </w:p>
    <w:p w14:paraId="0828F2E1"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Настоящий Договор составлен на русском языке, в двух экземплярах. Оба текста аутентичны и имеют одинаковую юридическую силу. </w:t>
      </w:r>
    </w:p>
    <w:p w14:paraId="25FA4974" w14:textId="188C7C42" w:rsidR="00EB3E05" w:rsidRDefault="00EB3E05" w:rsidP="00EB3E05">
      <w:pPr>
        <w:pStyle w:val="a7"/>
        <w:spacing w:before="0" w:line="23" w:lineRule="atLeast"/>
        <w:jc w:val="both"/>
        <w:rPr>
          <w:rFonts w:ascii="Arial Narrow" w:hAnsi="Arial Narrow"/>
          <w:caps/>
          <w:color w:val="000000"/>
          <w:sz w:val="20"/>
          <w:lang w:val="ru-RU"/>
        </w:rPr>
      </w:pPr>
    </w:p>
    <w:p w14:paraId="6087BDE6" w14:textId="528D1D29" w:rsidR="00035D36" w:rsidRDefault="00035D36" w:rsidP="00EB3E05">
      <w:pPr>
        <w:pStyle w:val="a7"/>
        <w:spacing w:before="0" w:line="23" w:lineRule="atLeast"/>
        <w:jc w:val="both"/>
        <w:rPr>
          <w:rFonts w:ascii="Arial Narrow" w:hAnsi="Arial Narrow"/>
          <w:caps/>
          <w:color w:val="000000"/>
          <w:sz w:val="20"/>
          <w:lang w:val="ru-RU"/>
        </w:rPr>
      </w:pPr>
    </w:p>
    <w:p w14:paraId="2E1D65A8" w14:textId="3DF5C539" w:rsidR="00035D36" w:rsidRDefault="00035D36" w:rsidP="00EB3E05">
      <w:pPr>
        <w:pStyle w:val="a7"/>
        <w:spacing w:before="0" w:line="23" w:lineRule="atLeast"/>
        <w:jc w:val="both"/>
        <w:rPr>
          <w:rFonts w:ascii="Arial Narrow" w:hAnsi="Arial Narrow"/>
          <w:caps/>
          <w:color w:val="000000"/>
          <w:sz w:val="20"/>
          <w:lang w:val="ru-RU"/>
        </w:rPr>
      </w:pPr>
    </w:p>
    <w:p w14:paraId="189BF061" w14:textId="31617675" w:rsidR="002021CC" w:rsidRDefault="002021CC" w:rsidP="00EB3E05">
      <w:pPr>
        <w:pStyle w:val="a7"/>
        <w:spacing w:before="0" w:line="23" w:lineRule="atLeast"/>
        <w:jc w:val="both"/>
        <w:rPr>
          <w:rFonts w:ascii="Arial Narrow" w:hAnsi="Arial Narrow"/>
          <w:caps/>
          <w:color w:val="000000"/>
          <w:sz w:val="20"/>
          <w:lang w:val="ru-RU"/>
        </w:rPr>
      </w:pPr>
    </w:p>
    <w:p w14:paraId="030A2958" w14:textId="77777777" w:rsidR="002021CC" w:rsidRDefault="002021CC" w:rsidP="00EB3E05">
      <w:pPr>
        <w:pStyle w:val="a7"/>
        <w:spacing w:before="0" w:line="23" w:lineRule="atLeast"/>
        <w:jc w:val="both"/>
        <w:rPr>
          <w:rFonts w:ascii="Arial Narrow" w:hAnsi="Arial Narrow"/>
          <w:caps/>
          <w:color w:val="000000"/>
          <w:sz w:val="20"/>
          <w:lang w:val="ru-RU"/>
        </w:rPr>
      </w:pPr>
    </w:p>
    <w:p w14:paraId="60C13518" w14:textId="6F1ED3C6" w:rsidR="00035D36" w:rsidRDefault="00035D36" w:rsidP="00EB3E05">
      <w:pPr>
        <w:pStyle w:val="a7"/>
        <w:spacing w:before="0" w:line="23" w:lineRule="atLeast"/>
        <w:jc w:val="both"/>
        <w:rPr>
          <w:rFonts w:ascii="Arial Narrow" w:hAnsi="Arial Narrow"/>
          <w:caps/>
          <w:color w:val="000000"/>
          <w:sz w:val="20"/>
          <w:lang w:val="ru-RU"/>
        </w:rPr>
      </w:pPr>
    </w:p>
    <w:p w14:paraId="0CAF4F04" w14:textId="3C76F823" w:rsidR="00035D36" w:rsidRDefault="00035D36" w:rsidP="00EB3E05">
      <w:pPr>
        <w:pStyle w:val="a7"/>
        <w:spacing w:before="0" w:line="23" w:lineRule="atLeast"/>
        <w:jc w:val="both"/>
        <w:rPr>
          <w:rFonts w:ascii="Arial Narrow" w:hAnsi="Arial Narrow"/>
          <w:caps/>
          <w:color w:val="000000"/>
          <w:sz w:val="20"/>
          <w:lang w:val="ru-RU"/>
        </w:rPr>
      </w:pPr>
    </w:p>
    <w:p w14:paraId="3B1A2C95" w14:textId="762D301C" w:rsidR="00035D36" w:rsidRDefault="00035D36" w:rsidP="00EB3E05">
      <w:pPr>
        <w:pStyle w:val="a7"/>
        <w:spacing w:before="0" w:line="23" w:lineRule="atLeast"/>
        <w:jc w:val="both"/>
        <w:rPr>
          <w:rFonts w:ascii="Arial Narrow" w:hAnsi="Arial Narrow"/>
          <w:caps/>
          <w:color w:val="000000"/>
          <w:sz w:val="20"/>
          <w:lang w:val="ru-RU"/>
        </w:rPr>
      </w:pPr>
    </w:p>
    <w:p w14:paraId="3E9B9629" w14:textId="77777777" w:rsidR="00035D36" w:rsidRPr="002142A0" w:rsidRDefault="00035D36" w:rsidP="00EB3E05">
      <w:pPr>
        <w:pStyle w:val="a7"/>
        <w:spacing w:before="0" w:line="23" w:lineRule="atLeast"/>
        <w:jc w:val="both"/>
        <w:rPr>
          <w:rFonts w:ascii="Arial Narrow" w:hAnsi="Arial Narrow"/>
          <w:caps/>
          <w:color w:val="000000"/>
          <w:sz w:val="20"/>
          <w:lang w:val="ru-RU"/>
        </w:rPr>
      </w:pPr>
    </w:p>
    <w:p w14:paraId="0DE0B076"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ЮРИДИЧЕСКИЕ АДРЕСА И БАНКОВСКИЕ РЕКВИЗИТЫ СТОРОН:</w:t>
      </w:r>
    </w:p>
    <w:p w14:paraId="7FDE5B5E" w14:textId="77777777" w:rsidR="00EB3E05" w:rsidRPr="002142A0" w:rsidRDefault="00EB3E05" w:rsidP="00EB3E05">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410B3C" w:rsidRPr="002142A0" w14:paraId="3A8804B4" w14:textId="77777777" w:rsidTr="00F43255">
        <w:tc>
          <w:tcPr>
            <w:tcW w:w="5068" w:type="dxa"/>
            <w:shd w:val="clear" w:color="auto" w:fill="auto"/>
          </w:tcPr>
          <w:p w14:paraId="78FDE420" w14:textId="77777777" w:rsidR="00410B3C" w:rsidRDefault="00410B3C" w:rsidP="00AA483A">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981FAB">
              <w:rPr>
                <w:rFonts w:ascii="Arial Narrow" w:hAnsi="Arial Narrow"/>
                <w:b/>
                <w:color w:val="000000"/>
                <w:sz w:val="20"/>
                <w:szCs w:val="20"/>
              </w:rPr>
              <w:t>:</w:t>
            </w:r>
          </w:p>
          <w:p w14:paraId="3F2590EB" w14:textId="77777777" w:rsidR="00410B3C" w:rsidRPr="004E444A" w:rsidRDefault="00410B3C" w:rsidP="00AA483A">
            <w:pPr>
              <w:spacing w:after="60" w:line="23" w:lineRule="atLeast"/>
              <w:rPr>
                <w:rFonts w:ascii="Arial Narrow" w:hAnsi="Arial Narrow"/>
                <w:b/>
                <w:color w:val="000000"/>
                <w:sz w:val="20"/>
                <w:szCs w:val="20"/>
              </w:rPr>
            </w:pPr>
            <w:r>
              <w:rPr>
                <w:rFonts w:ascii="Arial Narrow" w:hAnsi="Arial Narrow"/>
                <w:b/>
                <w:color w:val="000000"/>
                <w:sz w:val="20"/>
                <w:szCs w:val="20"/>
              </w:rPr>
              <w:t>ООО «</w:t>
            </w:r>
            <w:r>
              <w:rPr>
                <w:rFonts w:ascii="Arial Narrow" w:hAnsi="Arial Narrow"/>
                <w:b/>
                <w:color w:val="000000"/>
                <w:sz w:val="20"/>
                <w:szCs w:val="20"/>
                <w:lang w:val="en-US"/>
              </w:rPr>
              <w:t>AVTOOYNA</w:t>
            </w:r>
            <w:r>
              <w:rPr>
                <w:rFonts w:ascii="Arial Narrow" w:hAnsi="Arial Narrow"/>
                <w:b/>
                <w:color w:val="000000"/>
                <w:sz w:val="20"/>
                <w:szCs w:val="20"/>
              </w:rPr>
              <w:t>»</w:t>
            </w:r>
          </w:p>
          <w:p w14:paraId="1F35536D" w14:textId="77777777" w:rsidR="00410B3C" w:rsidRPr="004E444A" w:rsidRDefault="00410B3C" w:rsidP="00AA483A">
            <w:pPr>
              <w:spacing w:after="60" w:line="23" w:lineRule="atLeast"/>
              <w:rPr>
                <w:rFonts w:ascii="Arial Narrow" w:hAnsi="Arial Narrow"/>
                <w:b/>
                <w:color w:val="000000"/>
                <w:sz w:val="20"/>
                <w:szCs w:val="20"/>
              </w:rPr>
            </w:pPr>
          </w:p>
          <w:p w14:paraId="5BCE3E15" w14:textId="77777777" w:rsidR="00410B3C" w:rsidRPr="005D346B" w:rsidRDefault="00410B3C" w:rsidP="00AA483A">
            <w:pPr>
              <w:spacing w:after="60" w:line="23" w:lineRule="atLeast"/>
              <w:rPr>
                <w:rFonts w:ascii="Arial Narrow" w:hAnsi="Arial Narrow"/>
                <w:color w:val="000000"/>
                <w:sz w:val="20"/>
                <w:szCs w:val="20"/>
              </w:rPr>
            </w:pPr>
            <w:r w:rsidRPr="002142A0">
              <w:rPr>
                <w:rFonts w:ascii="Arial Narrow" w:hAnsi="Arial Narrow"/>
                <w:b/>
                <w:color w:val="000000"/>
                <w:sz w:val="20"/>
                <w:szCs w:val="20"/>
              </w:rPr>
              <w:t>Юридический и почтовый адрес</w:t>
            </w:r>
            <w:r w:rsidRPr="002142A0">
              <w:rPr>
                <w:rFonts w:ascii="Arial Narrow" w:hAnsi="Arial Narrow"/>
                <w:color w:val="000000"/>
                <w:sz w:val="20"/>
                <w:szCs w:val="20"/>
              </w:rPr>
              <w:t>:</w:t>
            </w:r>
            <w:r w:rsidRPr="005D346B">
              <w:rPr>
                <w:rFonts w:ascii="Arial Narrow" w:hAnsi="Arial Narrow"/>
                <w:color w:val="000000"/>
                <w:sz w:val="20"/>
                <w:szCs w:val="20"/>
              </w:rPr>
              <w:t xml:space="preserve"> Узбекистан, </w:t>
            </w:r>
            <w:hyperlink r:id="rId5" w:tgtFrame="_blank" w:history="1">
              <w:r w:rsidRPr="005D346B">
                <w:rPr>
                  <w:rFonts w:ascii="Arial Narrow" w:hAnsi="Arial Narrow"/>
                  <w:color w:val="000000"/>
                  <w:sz w:val="20"/>
                  <w:szCs w:val="20"/>
                </w:rPr>
                <w:t>Ферганская область</w:t>
              </w:r>
            </w:hyperlink>
            <w:r w:rsidRPr="005D346B">
              <w:rPr>
                <w:rFonts w:ascii="Arial Narrow" w:hAnsi="Arial Narrow"/>
                <w:color w:val="000000"/>
                <w:sz w:val="20"/>
                <w:szCs w:val="20"/>
              </w:rPr>
              <w:t>, 150100, </w:t>
            </w:r>
            <w:hyperlink r:id="rId6" w:tgtFrame="_blank" w:history="1">
              <w:r w:rsidRPr="005D346B">
                <w:rPr>
                  <w:rFonts w:ascii="Arial Narrow" w:hAnsi="Arial Narrow"/>
                  <w:color w:val="000000"/>
                  <w:sz w:val="20"/>
                  <w:szCs w:val="20"/>
                </w:rPr>
                <w:t>Фергана</w:t>
              </w:r>
            </w:hyperlink>
            <w:r w:rsidRPr="005D346B">
              <w:rPr>
                <w:rFonts w:ascii="Arial Narrow" w:hAnsi="Arial Narrow"/>
                <w:color w:val="000000"/>
                <w:sz w:val="20"/>
                <w:szCs w:val="20"/>
              </w:rPr>
              <w:t>, </w:t>
            </w:r>
            <w:hyperlink r:id="rId7" w:tgtFrame="_blank" w:history="1">
              <w:r w:rsidRPr="005D346B">
                <w:rPr>
                  <w:rFonts w:ascii="Arial Narrow" w:hAnsi="Arial Narrow"/>
                  <w:color w:val="000000"/>
                  <w:sz w:val="20"/>
                  <w:szCs w:val="20"/>
                </w:rPr>
                <w:t>ул. ИСТИКЛОЛ</w:t>
              </w:r>
            </w:hyperlink>
            <w:r>
              <w:rPr>
                <w:rFonts w:ascii="Arial Narrow" w:hAnsi="Arial Narrow"/>
                <w:color w:val="000000"/>
                <w:sz w:val="20"/>
                <w:szCs w:val="20"/>
              </w:rPr>
              <w:t>, 1</w:t>
            </w:r>
            <w:r w:rsidRPr="005D346B">
              <w:rPr>
                <w:rFonts w:ascii="Arial Narrow" w:hAnsi="Arial Narrow"/>
                <w:color w:val="000000"/>
                <w:sz w:val="20"/>
                <w:szCs w:val="20"/>
              </w:rPr>
              <w:t xml:space="preserve"> А.</w:t>
            </w:r>
          </w:p>
          <w:p w14:paraId="1230A265" w14:textId="77777777" w:rsidR="00410B3C" w:rsidRPr="005D346B" w:rsidRDefault="00410B3C" w:rsidP="00AA483A">
            <w:pPr>
              <w:spacing w:after="60" w:line="23" w:lineRule="atLeast"/>
              <w:rPr>
                <w:rFonts w:ascii="Arial Narrow" w:hAnsi="Arial Narrow"/>
                <w:b/>
                <w:color w:val="000000"/>
                <w:sz w:val="20"/>
                <w:szCs w:val="20"/>
              </w:rPr>
            </w:pPr>
            <w:r w:rsidRPr="002142A0">
              <w:rPr>
                <w:rFonts w:ascii="Arial Narrow" w:hAnsi="Arial Narrow"/>
                <w:color w:val="000000"/>
                <w:sz w:val="20"/>
                <w:szCs w:val="20"/>
              </w:rPr>
              <w:t>Тел/Факс:</w:t>
            </w:r>
          </w:p>
          <w:p w14:paraId="6ED2AC58"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Название и адрес банка:</w:t>
            </w:r>
          </w:p>
          <w:p w14:paraId="232A99E4"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Акционерный Инновационный Коммерческий Банк «Ипак Йули», Ферганский филиал, Ферганская область, г. Фергана, ул. Комус д.26, 150117, Республика Узбекистан.</w:t>
            </w:r>
          </w:p>
          <w:p w14:paraId="345E854A" w14:textId="77777777" w:rsidR="00410B3C" w:rsidRPr="004E444A" w:rsidRDefault="00410B3C" w:rsidP="00AA483A">
            <w:pPr>
              <w:spacing w:after="60" w:line="23" w:lineRule="atLeast"/>
              <w:rPr>
                <w:rFonts w:ascii="Arial Narrow" w:hAnsi="Arial Narrow"/>
                <w:color w:val="000000"/>
                <w:sz w:val="20"/>
                <w:szCs w:val="20"/>
              </w:rPr>
            </w:pPr>
            <w:r w:rsidRPr="002142A0">
              <w:rPr>
                <w:rFonts w:ascii="Arial Narrow" w:hAnsi="Arial Narrow"/>
                <w:b/>
                <w:color w:val="000000"/>
                <w:sz w:val="20"/>
                <w:szCs w:val="20"/>
              </w:rPr>
              <w:t>Банковский счет</w:t>
            </w:r>
            <w:r w:rsidRPr="004E444A">
              <w:rPr>
                <w:rFonts w:ascii="Arial Narrow" w:hAnsi="Arial Narrow"/>
                <w:b/>
                <w:color w:val="000000"/>
                <w:sz w:val="20"/>
                <w:szCs w:val="20"/>
              </w:rPr>
              <w:t>:</w:t>
            </w:r>
          </w:p>
          <w:p w14:paraId="292C29F9"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 xml:space="preserve">р/с: 20210840703960872005, </w:t>
            </w:r>
          </w:p>
          <w:p w14:paraId="1E52F0E1"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 xml:space="preserve">SWIFT: INIPUZ21FRG CHIPS </w:t>
            </w:r>
          </w:p>
          <w:p w14:paraId="6EEF9CC9"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 xml:space="preserve">UID: 405855, </w:t>
            </w:r>
          </w:p>
          <w:p w14:paraId="795EBBEF" w14:textId="77777777" w:rsidR="00410B3C" w:rsidRPr="005D346B" w:rsidRDefault="00410B3C" w:rsidP="00AA483A">
            <w:pPr>
              <w:spacing w:after="60" w:line="23" w:lineRule="atLeast"/>
              <w:rPr>
                <w:rFonts w:ascii="Arial Narrow" w:hAnsi="Arial Narrow"/>
                <w:color w:val="000000"/>
                <w:sz w:val="20"/>
                <w:szCs w:val="20"/>
                <w:lang w:val="uz-Cyrl-UZ"/>
              </w:rPr>
            </w:pPr>
            <w:r w:rsidRPr="005D346B">
              <w:rPr>
                <w:rFonts w:ascii="Arial Narrow" w:hAnsi="Arial Narrow"/>
                <w:color w:val="000000"/>
                <w:sz w:val="20"/>
                <w:szCs w:val="20"/>
                <w:lang w:val="uz-Cyrl-UZ"/>
              </w:rPr>
              <w:t>Telex: 116607 YULI UZ   ЕВРО</w:t>
            </w:r>
          </w:p>
          <w:p w14:paraId="425CB5D6" w14:textId="77777777" w:rsidR="00410B3C" w:rsidRDefault="00410B3C" w:rsidP="00AA483A">
            <w:pPr>
              <w:spacing w:after="60" w:line="23" w:lineRule="atLeast"/>
              <w:rPr>
                <w:rFonts w:ascii="Arial Narrow" w:hAnsi="Arial Narrow"/>
                <w:b/>
                <w:color w:val="000000"/>
                <w:sz w:val="20"/>
                <w:szCs w:val="20"/>
                <w:lang w:val="uz-Cyrl-UZ"/>
              </w:rPr>
            </w:pPr>
          </w:p>
          <w:p w14:paraId="79B8AFE0" w14:textId="77777777" w:rsidR="00410B3C" w:rsidRDefault="00410B3C" w:rsidP="00AA483A">
            <w:pPr>
              <w:spacing w:after="60" w:line="23" w:lineRule="atLeast"/>
              <w:rPr>
                <w:rFonts w:ascii="Arial Narrow" w:hAnsi="Arial Narrow"/>
                <w:b/>
                <w:color w:val="000000"/>
                <w:sz w:val="20"/>
                <w:szCs w:val="20"/>
                <w:lang w:val="uz-Cyrl-UZ"/>
              </w:rPr>
            </w:pPr>
          </w:p>
          <w:p w14:paraId="3D401C1C" w14:textId="77777777" w:rsidR="00410B3C" w:rsidRDefault="00410B3C" w:rsidP="00AA483A">
            <w:pPr>
              <w:spacing w:after="60" w:line="23" w:lineRule="atLeast"/>
              <w:rPr>
                <w:rFonts w:ascii="Arial Narrow" w:hAnsi="Arial Narrow"/>
                <w:b/>
                <w:color w:val="000000"/>
                <w:sz w:val="20"/>
                <w:szCs w:val="20"/>
                <w:lang w:val="uz-Cyrl-UZ"/>
              </w:rPr>
            </w:pPr>
            <w:r w:rsidRPr="002142A0">
              <w:rPr>
                <w:rFonts w:ascii="Arial Narrow" w:hAnsi="Arial Narrow"/>
                <w:b/>
                <w:color w:val="000000"/>
                <w:sz w:val="20"/>
                <w:szCs w:val="20"/>
                <w:lang w:val="uz-Cyrl-UZ"/>
              </w:rPr>
              <w:t>Директор</w:t>
            </w:r>
          </w:p>
          <w:p w14:paraId="5F83420D" w14:textId="77777777" w:rsidR="00410B3C" w:rsidRPr="002142A0" w:rsidRDefault="00410B3C" w:rsidP="00AA483A">
            <w:pPr>
              <w:spacing w:after="60" w:line="23" w:lineRule="atLeast"/>
              <w:rPr>
                <w:rFonts w:ascii="Arial Narrow" w:hAnsi="Arial Narrow"/>
                <w:b/>
                <w:color w:val="000000"/>
                <w:sz w:val="20"/>
                <w:szCs w:val="20"/>
                <w:lang w:val="uz-Cyrl-UZ"/>
              </w:rPr>
            </w:pPr>
            <w:r w:rsidRPr="005D346B">
              <w:rPr>
                <w:rFonts w:ascii="Arial Narrow" w:hAnsi="Arial Narrow"/>
                <w:b/>
                <w:color w:val="000000"/>
                <w:sz w:val="20"/>
                <w:szCs w:val="20"/>
                <w:lang w:val="uz-Cyrl-UZ"/>
              </w:rPr>
              <w:t>Бастамкулов</w:t>
            </w:r>
            <w:r>
              <w:rPr>
                <w:rFonts w:ascii="Arial Narrow" w:hAnsi="Arial Narrow"/>
                <w:b/>
                <w:color w:val="000000"/>
                <w:sz w:val="20"/>
                <w:szCs w:val="20"/>
                <w:lang w:val="uz-Cyrl-UZ"/>
              </w:rPr>
              <w:t xml:space="preserve"> О.Б.</w:t>
            </w:r>
            <w:r w:rsidRPr="00981FAB">
              <w:rPr>
                <w:rFonts w:ascii="Arial Narrow" w:hAnsi="Arial Narrow"/>
                <w:b/>
                <w:color w:val="000000"/>
                <w:sz w:val="20"/>
                <w:szCs w:val="20"/>
                <w:lang w:val="uz-Cyrl-UZ"/>
              </w:rPr>
              <w:t xml:space="preserve">                         </w:t>
            </w:r>
            <w:r w:rsidRPr="002142A0">
              <w:rPr>
                <w:rFonts w:ascii="Arial Narrow" w:hAnsi="Arial Narrow"/>
                <w:b/>
                <w:color w:val="000000"/>
                <w:sz w:val="20"/>
                <w:szCs w:val="20"/>
                <w:lang w:val="uz-Cyrl-UZ"/>
              </w:rPr>
              <w:t xml:space="preserve">_________________ </w:t>
            </w:r>
          </w:p>
          <w:p w14:paraId="6C22CA91" w14:textId="77777777" w:rsidR="00410B3C" w:rsidRPr="00981FAB" w:rsidRDefault="00410B3C" w:rsidP="00F43255">
            <w:pPr>
              <w:spacing w:after="60" w:line="23" w:lineRule="atLeast"/>
              <w:rPr>
                <w:rFonts w:ascii="Arial Narrow" w:hAnsi="Arial Narrow"/>
                <w:color w:val="000000"/>
                <w:sz w:val="20"/>
                <w:szCs w:val="20"/>
                <w:lang w:val="uz-Cyrl-UZ"/>
              </w:rPr>
            </w:pPr>
          </w:p>
        </w:tc>
        <w:tc>
          <w:tcPr>
            <w:tcW w:w="5069" w:type="dxa"/>
            <w:shd w:val="clear" w:color="auto" w:fill="auto"/>
          </w:tcPr>
          <w:p w14:paraId="464E2B94" w14:textId="77777777" w:rsidR="00410B3C" w:rsidRPr="008A0B03" w:rsidRDefault="00410B3C" w:rsidP="00AA483A">
            <w:pPr>
              <w:spacing w:after="60" w:line="23" w:lineRule="atLeast"/>
              <w:rPr>
                <w:rFonts w:ascii="Arial Narrow" w:hAnsi="Arial Narrow"/>
                <w:b/>
                <w:bCs/>
                <w:color w:val="000000"/>
                <w:sz w:val="20"/>
                <w:szCs w:val="20"/>
              </w:rPr>
            </w:pPr>
            <w:r w:rsidRPr="002142A0">
              <w:rPr>
                <w:rFonts w:ascii="Arial Narrow" w:hAnsi="Arial Narrow"/>
                <w:b/>
                <w:bCs/>
                <w:color w:val="000000"/>
                <w:sz w:val="20"/>
                <w:szCs w:val="20"/>
              </w:rPr>
              <w:t>ЭКСПЕДИТОР</w:t>
            </w:r>
            <w:r w:rsidRPr="008A0B03">
              <w:rPr>
                <w:rFonts w:ascii="Arial Narrow" w:hAnsi="Arial Narrow"/>
                <w:b/>
                <w:bCs/>
                <w:color w:val="000000"/>
                <w:sz w:val="20"/>
                <w:szCs w:val="20"/>
              </w:rPr>
              <w:t>:</w:t>
            </w:r>
          </w:p>
          <w:p w14:paraId="3FEAA6D4" w14:textId="1943B998" w:rsidR="00410B3C" w:rsidRPr="00C63D0A"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lang w:val="en-US"/>
              </w:rPr>
              <w:t>OOO</w:t>
            </w:r>
            <w:r w:rsidRPr="00C63D0A">
              <w:rPr>
                <w:rFonts w:ascii="Arial Narrow" w:hAnsi="Arial Narrow"/>
                <w:b/>
                <w:color w:val="000000"/>
                <w:sz w:val="20"/>
                <w:szCs w:val="20"/>
              </w:rPr>
              <w:t xml:space="preserve"> «</w:t>
            </w:r>
            <w:r w:rsidR="00C63D0A">
              <w:rPr>
                <w:rFonts w:ascii="Arial Narrow" w:hAnsi="Arial Narrow"/>
                <w:b/>
                <w:color w:val="000000"/>
                <w:sz w:val="20"/>
                <w:szCs w:val="20"/>
              </w:rPr>
              <w:t>_______</w:t>
            </w:r>
            <w:r w:rsidRPr="00C63D0A">
              <w:rPr>
                <w:rFonts w:ascii="Arial Narrow" w:hAnsi="Arial Narrow"/>
                <w:b/>
                <w:color w:val="000000"/>
                <w:sz w:val="20"/>
                <w:szCs w:val="20"/>
              </w:rPr>
              <w:t>»</w:t>
            </w:r>
          </w:p>
          <w:p w14:paraId="280EF998" w14:textId="77777777" w:rsidR="00410B3C" w:rsidRPr="00C63D0A" w:rsidRDefault="00410B3C" w:rsidP="00AA483A">
            <w:pPr>
              <w:spacing w:after="60" w:line="23" w:lineRule="atLeast"/>
              <w:rPr>
                <w:rFonts w:ascii="Arial Narrow" w:hAnsi="Arial Narrow"/>
                <w:color w:val="000000"/>
                <w:sz w:val="20"/>
                <w:szCs w:val="20"/>
              </w:rPr>
            </w:pPr>
          </w:p>
          <w:p w14:paraId="0791853D" w14:textId="2E57B46B" w:rsidR="00410B3C" w:rsidRPr="002142A0" w:rsidRDefault="00410B3C" w:rsidP="00C63D0A">
            <w:pPr>
              <w:spacing w:after="60" w:line="23" w:lineRule="atLeast"/>
              <w:rPr>
                <w:rFonts w:ascii="Arial Narrow" w:hAnsi="Arial Narrow"/>
                <w:color w:val="000000"/>
                <w:sz w:val="20"/>
                <w:szCs w:val="20"/>
              </w:rPr>
            </w:pPr>
            <w:r w:rsidRPr="002142A0">
              <w:rPr>
                <w:rFonts w:ascii="Arial Narrow" w:hAnsi="Arial Narrow"/>
                <w:b/>
                <w:color w:val="000000"/>
                <w:sz w:val="20"/>
                <w:szCs w:val="20"/>
              </w:rPr>
              <w:t>Юридический и почтовый адрес</w:t>
            </w:r>
            <w:r w:rsidRPr="002142A0">
              <w:rPr>
                <w:rFonts w:ascii="Arial Narrow" w:hAnsi="Arial Narrow"/>
                <w:color w:val="000000"/>
                <w:sz w:val="20"/>
                <w:szCs w:val="20"/>
              </w:rPr>
              <w:t xml:space="preserve">: </w:t>
            </w:r>
            <w:r w:rsidR="00C63D0A">
              <w:rPr>
                <w:rFonts w:ascii="Arial Narrow" w:hAnsi="Arial Narrow"/>
                <w:color w:val="000000"/>
                <w:sz w:val="20"/>
                <w:szCs w:val="20"/>
              </w:rPr>
              <w:t>_______</w:t>
            </w:r>
          </w:p>
          <w:p w14:paraId="74B13658"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Название и адрес банка:</w:t>
            </w:r>
          </w:p>
          <w:p w14:paraId="4D7ECF38" w14:textId="6DD73A59" w:rsidR="00410B3C" w:rsidRPr="002142A0" w:rsidRDefault="00C63D0A" w:rsidP="00AA483A">
            <w:pPr>
              <w:spacing w:after="60" w:line="23" w:lineRule="atLeast"/>
              <w:rPr>
                <w:rFonts w:ascii="Arial Narrow" w:hAnsi="Arial Narrow"/>
                <w:color w:val="000000"/>
                <w:sz w:val="20"/>
                <w:szCs w:val="20"/>
              </w:rPr>
            </w:pPr>
            <w:r>
              <w:rPr>
                <w:rFonts w:ascii="Arial Narrow" w:hAnsi="Arial Narrow"/>
                <w:color w:val="000000"/>
                <w:sz w:val="20"/>
                <w:szCs w:val="20"/>
              </w:rPr>
              <w:t>_________</w:t>
            </w:r>
          </w:p>
          <w:p w14:paraId="14E07DEC" w14:textId="77777777" w:rsidR="00410B3C" w:rsidRPr="004E444A"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Банковский счет</w:t>
            </w:r>
            <w:r w:rsidRPr="004E444A">
              <w:rPr>
                <w:rFonts w:ascii="Arial Narrow" w:hAnsi="Arial Narrow"/>
                <w:b/>
                <w:color w:val="000000"/>
                <w:sz w:val="20"/>
                <w:szCs w:val="20"/>
              </w:rPr>
              <w:t>:</w:t>
            </w:r>
          </w:p>
          <w:p w14:paraId="4672EBEF" w14:textId="4DF0BD6D" w:rsidR="00410B3C" w:rsidRPr="002142A0" w:rsidRDefault="00C63D0A" w:rsidP="00AA483A">
            <w:pPr>
              <w:spacing w:after="60" w:line="23" w:lineRule="atLeast"/>
              <w:rPr>
                <w:rFonts w:ascii="Arial Narrow" w:hAnsi="Arial Narrow"/>
                <w:color w:val="000000"/>
                <w:sz w:val="20"/>
                <w:szCs w:val="20"/>
              </w:rPr>
            </w:pPr>
            <w:r>
              <w:rPr>
                <w:rFonts w:ascii="Arial Narrow" w:hAnsi="Arial Narrow"/>
                <w:color w:val="000000"/>
                <w:sz w:val="20"/>
                <w:szCs w:val="20"/>
              </w:rPr>
              <w:t>__________</w:t>
            </w:r>
          </w:p>
          <w:p w14:paraId="41D20192" w14:textId="77777777" w:rsidR="00410B3C" w:rsidRPr="002142A0" w:rsidRDefault="00410B3C" w:rsidP="00AA483A">
            <w:pPr>
              <w:spacing w:after="60" w:line="23" w:lineRule="atLeast"/>
              <w:rPr>
                <w:rFonts w:ascii="Arial Narrow" w:hAnsi="Arial Narrow"/>
                <w:color w:val="000000"/>
                <w:sz w:val="20"/>
                <w:szCs w:val="20"/>
              </w:rPr>
            </w:pPr>
          </w:p>
          <w:p w14:paraId="30931E66"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2C2FA2DF" w14:textId="1E2DB737" w:rsidR="00410B3C" w:rsidRPr="002142A0" w:rsidRDefault="00C63D0A" w:rsidP="00F43255">
            <w:pPr>
              <w:spacing w:after="60" w:line="23" w:lineRule="atLeast"/>
              <w:rPr>
                <w:rFonts w:ascii="Arial Narrow" w:hAnsi="Arial Narrow"/>
                <w:color w:val="000000"/>
                <w:sz w:val="20"/>
                <w:szCs w:val="20"/>
              </w:rPr>
            </w:pPr>
            <w:r>
              <w:rPr>
                <w:rFonts w:ascii="Arial Narrow" w:hAnsi="Arial Narrow"/>
                <w:b/>
                <w:color w:val="000000"/>
                <w:sz w:val="20"/>
                <w:szCs w:val="20"/>
              </w:rPr>
              <w:t>_________________</w:t>
            </w:r>
            <w:r w:rsidR="00410B3C" w:rsidRPr="002142A0">
              <w:rPr>
                <w:rFonts w:ascii="Arial Narrow" w:hAnsi="Arial Narrow"/>
                <w:b/>
                <w:color w:val="000000"/>
                <w:sz w:val="20"/>
                <w:szCs w:val="20"/>
              </w:rPr>
              <w:t xml:space="preserve">              ___________________</w:t>
            </w:r>
            <w:r w:rsidR="00410B3C" w:rsidRPr="002142A0">
              <w:rPr>
                <w:rFonts w:ascii="Arial Narrow" w:hAnsi="Arial Narrow"/>
                <w:color w:val="000000"/>
                <w:sz w:val="20"/>
                <w:szCs w:val="20"/>
              </w:rPr>
              <w:t xml:space="preserve"> </w:t>
            </w:r>
          </w:p>
        </w:tc>
      </w:tr>
    </w:tbl>
    <w:p w14:paraId="0F293001" w14:textId="77777777" w:rsidR="00EB3E05" w:rsidRPr="001A6056" w:rsidRDefault="00EB3E05" w:rsidP="00EB3E05">
      <w:pPr>
        <w:spacing w:after="60" w:line="23" w:lineRule="atLeast"/>
        <w:jc w:val="right"/>
        <w:rPr>
          <w:rFonts w:ascii="Arial Narrow" w:hAnsi="Arial Narrow"/>
          <w:color w:val="000000"/>
          <w:sz w:val="20"/>
          <w:szCs w:val="20"/>
        </w:rPr>
      </w:pPr>
    </w:p>
    <w:p w14:paraId="3A235C32" w14:textId="77777777" w:rsidR="00EB3E05" w:rsidRPr="001A6056" w:rsidRDefault="00EB3E05" w:rsidP="00EB3E05">
      <w:pPr>
        <w:spacing w:after="60" w:line="23" w:lineRule="atLeast"/>
        <w:jc w:val="right"/>
        <w:rPr>
          <w:rFonts w:ascii="Arial Narrow" w:hAnsi="Arial Narrow"/>
          <w:color w:val="000000"/>
          <w:sz w:val="20"/>
          <w:szCs w:val="20"/>
        </w:rPr>
      </w:pPr>
    </w:p>
    <w:p w14:paraId="7994CF17" w14:textId="77777777" w:rsidR="00EB3E05" w:rsidRPr="001A6056" w:rsidRDefault="00EB3E05" w:rsidP="00EB3E05">
      <w:pPr>
        <w:spacing w:after="60" w:line="23" w:lineRule="atLeast"/>
        <w:jc w:val="right"/>
        <w:rPr>
          <w:rFonts w:ascii="Arial Narrow" w:hAnsi="Arial Narrow"/>
          <w:b/>
          <w:color w:val="000000"/>
          <w:sz w:val="20"/>
          <w:szCs w:val="20"/>
        </w:rPr>
      </w:pPr>
      <w:r w:rsidRPr="001A6056">
        <w:rPr>
          <w:rFonts w:ascii="Arial Narrow" w:hAnsi="Arial Narrow"/>
          <w:color w:val="000000"/>
          <w:sz w:val="20"/>
          <w:szCs w:val="20"/>
        </w:rPr>
        <w:br w:type="page"/>
      </w:r>
    </w:p>
    <w:p w14:paraId="3687E4EF" w14:textId="77777777" w:rsidR="00410B3C" w:rsidRPr="002142A0" w:rsidRDefault="00410B3C" w:rsidP="00410B3C">
      <w:pPr>
        <w:spacing w:after="60" w:line="23" w:lineRule="atLeast"/>
        <w:jc w:val="right"/>
        <w:rPr>
          <w:rFonts w:ascii="Arial Narrow" w:hAnsi="Arial Narrow"/>
          <w:b/>
          <w:color w:val="000000"/>
          <w:sz w:val="20"/>
          <w:szCs w:val="20"/>
        </w:rPr>
      </w:pPr>
      <w:r w:rsidRPr="002142A0">
        <w:rPr>
          <w:rFonts w:ascii="Arial Narrow" w:hAnsi="Arial Narrow"/>
          <w:b/>
          <w:color w:val="000000"/>
          <w:sz w:val="20"/>
          <w:szCs w:val="20"/>
        </w:rPr>
        <w:lastRenderedPageBreak/>
        <w:t>Приложение № 1</w:t>
      </w:r>
    </w:p>
    <w:p w14:paraId="16667394" w14:textId="77777777" w:rsidR="00410B3C" w:rsidRPr="002142A0" w:rsidRDefault="00410B3C" w:rsidP="00410B3C">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к Договору на оказание транспортно-экспедиторских услуг</w:t>
      </w:r>
    </w:p>
    <w:p w14:paraId="736CA491" w14:textId="53E3A665" w:rsidR="00410B3C" w:rsidRPr="002142A0" w:rsidRDefault="00410B3C" w:rsidP="00410B3C">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 xml:space="preserve">№ </w:t>
      </w:r>
      <w:r w:rsidR="00C63D0A">
        <w:rPr>
          <w:rFonts w:ascii="Arial Narrow" w:hAnsi="Arial Narrow"/>
          <w:color w:val="000000"/>
          <w:sz w:val="20"/>
          <w:szCs w:val="20"/>
        </w:rPr>
        <w:t>____________</w:t>
      </w:r>
      <w:r w:rsidRPr="002142A0">
        <w:rPr>
          <w:rFonts w:ascii="Arial Narrow" w:hAnsi="Arial Narrow"/>
          <w:color w:val="000000"/>
          <w:sz w:val="20"/>
          <w:szCs w:val="20"/>
        </w:rPr>
        <w:t xml:space="preserve"> от «</w:t>
      </w:r>
      <w:r w:rsidR="00C63D0A">
        <w:rPr>
          <w:rFonts w:ascii="Arial Narrow" w:hAnsi="Arial Narrow"/>
          <w:color w:val="000000"/>
          <w:sz w:val="20"/>
          <w:szCs w:val="20"/>
        </w:rPr>
        <w:t>_______</w:t>
      </w:r>
      <w:r w:rsidRPr="002142A0">
        <w:rPr>
          <w:rFonts w:ascii="Arial Narrow" w:hAnsi="Arial Narrow"/>
          <w:color w:val="000000"/>
          <w:sz w:val="20"/>
          <w:szCs w:val="20"/>
        </w:rPr>
        <w:t>»</w:t>
      </w:r>
      <w:r>
        <w:rPr>
          <w:rFonts w:ascii="Arial Narrow" w:hAnsi="Arial Narrow"/>
          <w:color w:val="000000"/>
          <w:sz w:val="20"/>
          <w:szCs w:val="20"/>
        </w:rPr>
        <w:t xml:space="preserve"> </w:t>
      </w:r>
      <w:r w:rsidR="00C63D0A">
        <w:rPr>
          <w:rFonts w:ascii="Arial Narrow" w:hAnsi="Arial Narrow"/>
          <w:color w:val="000000"/>
          <w:sz w:val="20"/>
          <w:szCs w:val="20"/>
        </w:rPr>
        <w:t>_______</w:t>
      </w:r>
      <w:r w:rsidRPr="002142A0">
        <w:rPr>
          <w:rFonts w:ascii="Arial Narrow" w:hAnsi="Arial Narrow"/>
          <w:color w:val="000000"/>
          <w:sz w:val="20"/>
          <w:szCs w:val="20"/>
        </w:rPr>
        <w:t xml:space="preserve"> 20</w:t>
      </w:r>
      <w:r>
        <w:rPr>
          <w:rFonts w:ascii="Arial Narrow" w:hAnsi="Arial Narrow"/>
          <w:color w:val="000000"/>
          <w:sz w:val="20"/>
          <w:szCs w:val="20"/>
        </w:rPr>
        <w:t>22</w:t>
      </w:r>
      <w:r w:rsidRPr="002142A0">
        <w:rPr>
          <w:rFonts w:ascii="Arial Narrow" w:hAnsi="Arial Narrow"/>
          <w:color w:val="000000"/>
          <w:sz w:val="20"/>
          <w:szCs w:val="20"/>
        </w:rPr>
        <w:t xml:space="preserve"> г.</w:t>
      </w:r>
    </w:p>
    <w:p w14:paraId="29F24A89" w14:textId="77777777" w:rsidR="00410B3C" w:rsidRPr="002142A0" w:rsidRDefault="00410B3C" w:rsidP="00410B3C">
      <w:pPr>
        <w:spacing w:after="60" w:line="23" w:lineRule="atLeast"/>
        <w:jc w:val="both"/>
        <w:rPr>
          <w:rFonts w:ascii="Arial Narrow" w:hAnsi="Arial Narrow"/>
          <w:b/>
          <w:color w:val="000000"/>
          <w:sz w:val="20"/>
          <w:szCs w:val="20"/>
        </w:rPr>
      </w:pPr>
    </w:p>
    <w:p w14:paraId="4F2226FC" w14:textId="77777777" w:rsidR="00410B3C" w:rsidRPr="002142A0" w:rsidRDefault="00410B3C" w:rsidP="00410B3C">
      <w:pPr>
        <w:spacing w:after="60" w:line="23" w:lineRule="atLeast"/>
        <w:jc w:val="both"/>
        <w:rPr>
          <w:rFonts w:ascii="Arial Narrow" w:hAnsi="Arial Narrow"/>
          <w:b/>
          <w:color w:val="000000"/>
          <w:sz w:val="20"/>
          <w:szCs w:val="20"/>
        </w:rPr>
      </w:pPr>
    </w:p>
    <w:p w14:paraId="6C3E7ABE" w14:textId="77777777" w:rsidR="00410B3C" w:rsidRPr="002142A0" w:rsidRDefault="00410B3C" w:rsidP="00410B3C">
      <w:pPr>
        <w:spacing w:after="60" w:line="23" w:lineRule="atLeast"/>
        <w:jc w:val="both"/>
        <w:rPr>
          <w:rFonts w:ascii="Arial Narrow" w:hAnsi="Arial Narrow"/>
          <w:b/>
          <w:color w:val="000000"/>
          <w:sz w:val="20"/>
          <w:szCs w:val="20"/>
        </w:rPr>
      </w:pPr>
    </w:p>
    <w:p w14:paraId="33F7CC20" w14:textId="77777777" w:rsidR="00410B3C" w:rsidRPr="002142A0" w:rsidRDefault="00410B3C" w:rsidP="00410B3C">
      <w:pPr>
        <w:spacing w:after="60" w:line="23" w:lineRule="atLeast"/>
        <w:jc w:val="both"/>
        <w:rPr>
          <w:rFonts w:ascii="Arial Narrow" w:hAnsi="Arial Narrow"/>
          <w:b/>
          <w:color w:val="000000"/>
          <w:sz w:val="20"/>
          <w:szCs w:val="20"/>
        </w:rPr>
      </w:pPr>
    </w:p>
    <w:p w14:paraId="445EC044" w14:textId="77777777" w:rsidR="00410B3C" w:rsidRPr="002142A0" w:rsidRDefault="00410B3C" w:rsidP="00410B3C">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 xml:space="preserve">ЗАЯВКА № </w:t>
      </w:r>
      <w:r>
        <w:rPr>
          <w:rFonts w:ascii="Arial Narrow" w:hAnsi="Arial Narrow"/>
          <w:b/>
          <w:color w:val="000000"/>
          <w:sz w:val="20"/>
          <w:szCs w:val="20"/>
        </w:rPr>
        <w:t>1</w:t>
      </w:r>
    </w:p>
    <w:p w14:paraId="0202C5FA" w14:textId="3687A3C0" w:rsidR="00410B3C" w:rsidRPr="002142A0" w:rsidRDefault="00410B3C" w:rsidP="00410B3C">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от «</w:t>
      </w:r>
      <w:r w:rsidR="00C63D0A">
        <w:rPr>
          <w:rFonts w:ascii="Arial Narrow" w:hAnsi="Arial Narrow"/>
          <w:b/>
          <w:color w:val="000000"/>
          <w:sz w:val="20"/>
          <w:szCs w:val="20"/>
        </w:rPr>
        <w:t>________</w:t>
      </w:r>
      <w:r w:rsidRPr="002142A0">
        <w:rPr>
          <w:rFonts w:ascii="Arial Narrow" w:hAnsi="Arial Narrow"/>
          <w:b/>
          <w:color w:val="000000"/>
          <w:sz w:val="20"/>
          <w:szCs w:val="20"/>
        </w:rPr>
        <w:t xml:space="preserve">» </w:t>
      </w:r>
      <w:r w:rsidR="00C63D0A">
        <w:rPr>
          <w:rFonts w:ascii="Arial Narrow" w:hAnsi="Arial Narrow"/>
          <w:b/>
          <w:color w:val="000000"/>
          <w:sz w:val="20"/>
          <w:szCs w:val="20"/>
        </w:rPr>
        <w:t>____________</w:t>
      </w:r>
      <w:r w:rsidRPr="002142A0">
        <w:rPr>
          <w:rFonts w:ascii="Arial Narrow" w:hAnsi="Arial Narrow"/>
          <w:b/>
          <w:color w:val="000000"/>
          <w:sz w:val="20"/>
          <w:szCs w:val="20"/>
        </w:rPr>
        <w:t xml:space="preserve"> 20</w:t>
      </w:r>
      <w:r>
        <w:rPr>
          <w:rFonts w:ascii="Arial Narrow" w:hAnsi="Arial Narrow"/>
          <w:b/>
          <w:color w:val="000000"/>
          <w:sz w:val="20"/>
          <w:szCs w:val="20"/>
        </w:rPr>
        <w:t>22</w:t>
      </w:r>
      <w:r w:rsidRPr="002142A0">
        <w:rPr>
          <w:rFonts w:ascii="Arial Narrow" w:hAnsi="Arial Narrow"/>
          <w:b/>
          <w:color w:val="000000"/>
          <w:sz w:val="20"/>
          <w:szCs w:val="20"/>
        </w:rPr>
        <w:t xml:space="preserve"> г. </w:t>
      </w:r>
    </w:p>
    <w:p w14:paraId="3F71B00F" w14:textId="77777777" w:rsidR="00410B3C" w:rsidRPr="002142A0" w:rsidRDefault="00410B3C" w:rsidP="00410B3C">
      <w:pPr>
        <w:spacing w:after="60" w:line="23" w:lineRule="atLeast"/>
        <w:jc w:val="center"/>
        <w:rPr>
          <w:rFonts w:ascii="Arial Narrow" w:hAnsi="Arial Narrow"/>
          <w:b/>
          <w:color w:val="000000"/>
          <w:sz w:val="20"/>
          <w:szCs w:val="20"/>
        </w:rPr>
      </w:pPr>
    </w:p>
    <w:p w14:paraId="077BF7B0" w14:textId="77777777" w:rsidR="00410B3C" w:rsidRPr="002142A0" w:rsidRDefault="00410B3C" w:rsidP="00410B3C">
      <w:pPr>
        <w:spacing w:after="60" w:line="23" w:lineRule="atLeast"/>
        <w:jc w:val="center"/>
        <w:rPr>
          <w:rFonts w:ascii="Arial Narrow" w:hAnsi="Arial Narrow"/>
          <w:color w:val="000000"/>
          <w:sz w:val="20"/>
          <w:szCs w:val="20"/>
        </w:rPr>
      </w:pPr>
      <w:r w:rsidRPr="002142A0">
        <w:rPr>
          <w:rFonts w:ascii="Arial Narrow" w:hAnsi="Arial Narrow"/>
          <w:color w:val="000000"/>
          <w:sz w:val="20"/>
          <w:szCs w:val="20"/>
        </w:rPr>
        <w:t>Прошу Вас организовать доставку (вид транспорта): «</w:t>
      </w:r>
      <w:r>
        <w:rPr>
          <w:rFonts w:ascii="Arial Narrow" w:hAnsi="Arial Narrow"/>
          <w:b/>
          <w:color w:val="000000"/>
          <w:sz w:val="20"/>
          <w:szCs w:val="20"/>
        </w:rPr>
        <w:t>АВИА</w:t>
      </w:r>
      <w:r w:rsidRPr="002142A0">
        <w:rPr>
          <w:rFonts w:ascii="Arial Narrow" w:hAnsi="Arial Narrow"/>
          <w:color w:val="000000"/>
          <w:sz w:val="20"/>
          <w:szCs w:val="20"/>
        </w:rPr>
        <w:t xml:space="preserve">» </w:t>
      </w:r>
    </w:p>
    <w:p w14:paraId="39D9C2F3" w14:textId="77777777" w:rsidR="00410B3C" w:rsidRPr="002142A0" w:rsidRDefault="00410B3C" w:rsidP="00410B3C">
      <w:pPr>
        <w:spacing w:after="60" w:line="23" w:lineRule="atLeast"/>
        <w:jc w:val="center"/>
        <w:rPr>
          <w:rFonts w:ascii="Arial Narrow" w:hAnsi="Arial Narrow"/>
          <w:color w:val="000000"/>
          <w:sz w:val="20"/>
          <w:szCs w:val="20"/>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4961"/>
      </w:tblGrid>
      <w:tr w:rsidR="00410B3C" w:rsidRPr="002142A0" w14:paraId="417324A6" w14:textId="77777777" w:rsidTr="00AA483A">
        <w:trPr>
          <w:trHeight w:val="226"/>
        </w:trPr>
        <w:tc>
          <w:tcPr>
            <w:tcW w:w="4215" w:type="dxa"/>
            <w:tcBorders>
              <w:top w:val="single" w:sz="4" w:space="0" w:color="auto"/>
              <w:left w:val="single" w:sz="4" w:space="0" w:color="auto"/>
              <w:bottom w:val="single" w:sz="4" w:space="0" w:color="auto"/>
              <w:right w:val="single" w:sz="4" w:space="0" w:color="auto"/>
            </w:tcBorders>
            <w:hideMark/>
          </w:tcPr>
          <w:p w14:paraId="7218BDF7"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Отправитель:</w:t>
            </w:r>
          </w:p>
        </w:tc>
        <w:tc>
          <w:tcPr>
            <w:tcW w:w="4961" w:type="dxa"/>
            <w:tcBorders>
              <w:top w:val="single" w:sz="4" w:space="0" w:color="auto"/>
              <w:left w:val="single" w:sz="4" w:space="0" w:color="auto"/>
              <w:bottom w:val="single" w:sz="4" w:space="0" w:color="auto"/>
              <w:right w:val="single" w:sz="4" w:space="0" w:color="auto"/>
            </w:tcBorders>
          </w:tcPr>
          <w:p w14:paraId="3A3C96D4" w14:textId="5ADA8063" w:rsidR="00410B3C" w:rsidRPr="0037499D" w:rsidRDefault="00410B3C" w:rsidP="00AA483A">
            <w:pPr>
              <w:spacing w:after="60" w:line="23" w:lineRule="atLeast"/>
              <w:rPr>
                <w:rFonts w:ascii="Arial Narrow" w:hAnsi="Arial Narrow"/>
                <w:color w:val="000000"/>
                <w:sz w:val="20"/>
                <w:szCs w:val="20"/>
              </w:rPr>
            </w:pPr>
          </w:p>
        </w:tc>
      </w:tr>
      <w:tr w:rsidR="00410B3C" w:rsidRPr="002142A0" w14:paraId="6F79790A" w14:textId="77777777" w:rsidTr="00AA483A">
        <w:trPr>
          <w:trHeight w:val="218"/>
        </w:trPr>
        <w:tc>
          <w:tcPr>
            <w:tcW w:w="4215" w:type="dxa"/>
            <w:tcBorders>
              <w:top w:val="single" w:sz="4" w:space="0" w:color="auto"/>
              <w:left w:val="single" w:sz="4" w:space="0" w:color="auto"/>
              <w:bottom w:val="single" w:sz="4" w:space="0" w:color="auto"/>
              <w:right w:val="single" w:sz="4" w:space="0" w:color="auto"/>
            </w:tcBorders>
            <w:hideMark/>
          </w:tcPr>
          <w:p w14:paraId="7951C1C7"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tcPr>
          <w:p w14:paraId="5083E874" w14:textId="0B7C33C7" w:rsidR="00410B3C" w:rsidRPr="002142A0" w:rsidRDefault="00410B3C" w:rsidP="00AA483A">
            <w:pPr>
              <w:spacing w:after="60" w:line="23" w:lineRule="atLeast"/>
              <w:rPr>
                <w:rFonts w:ascii="Arial Narrow" w:hAnsi="Arial Narrow"/>
                <w:color w:val="000000"/>
                <w:sz w:val="20"/>
                <w:szCs w:val="20"/>
              </w:rPr>
            </w:pPr>
          </w:p>
        </w:tc>
      </w:tr>
      <w:tr w:rsidR="00410B3C" w:rsidRPr="002142A0" w14:paraId="1D0429E7" w14:textId="77777777" w:rsidTr="00AA483A">
        <w:trPr>
          <w:trHeight w:val="201"/>
        </w:trPr>
        <w:tc>
          <w:tcPr>
            <w:tcW w:w="4215" w:type="dxa"/>
            <w:tcBorders>
              <w:top w:val="single" w:sz="4" w:space="0" w:color="auto"/>
              <w:left w:val="single" w:sz="4" w:space="0" w:color="auto"/>
              <w:bottom w:val="single" w:sz="4" w:space="0" w:color="auto"/>
              <w:right w:val="single" w:sz="4" w:space="0" w:color="auto"/>
            </w:tcBorders>
            <w:hideMark/>
          </w:tcPr>
          <w:p w14:paraId="222558BD"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Грузополучатель:</w:t>
            </w:r>
          </w:p>
        </w:tc>
        <w:tc>
          <w:tcPr>
            <w:tcW w:w="4961" w:type="dxa"/>
            <w:tcBorders>
              <w:top w:val="single" w:sz="4" w:space="0" w:color="auto"/>
              <w:left w:val="single" w:sz="4" w:space="0" w:color="auto"/>
              <w:bottom w:val="single" w:sz="4" w:space="0" w:color="auto"/>
              <w:right w:val="single" w:sz="4" w:space="0" w:color="auto"/>
            </w:tcBorders>
          </w:tcPr>
          <w:p w14:paraId="0DCA17EA" w14:textId="36DB1CA8" w:rsidR="00410B3C" w:rsidRPr="002142A0" w:rsidRDefault="00410B3C" w:rsidP="00AA483A">
            <w:pPr>
              <w:spacing w:after="60" w:line="23" w:lineRule="atLeast"/>
              <w:rPr>
                <w:rFonts w:ascii="Arial Narrow" w:hAnsi="Arial Narrow"/>
                <w:color w:val="000000"/>
                <w:sz w:val="20"/>
                <w:szCs w:val="20"/>
              </w:rPr>
            </w:pPr>
          </w:p>
        </w:tc>
      </w:tr>
      <w:tr w:rsidR="00410B3C" w:rsidRPr="002142A0" w14:paraId="2D7E4535" w14:textId="77777777" w:rsidTr="00AA483A">
        <w:trPr>
          <w:trHeight w:val="208"/>
        </w:trPr>
        <w:tc>
          <w:tcPr>
            <w:tcW w:w="4215" w:type="dxa"/>
            <w:tcBorders>
              <w:top w:val="single" w:sz="4" w:space="0" w:color="auto"/>
              <w:left w:val="single" w:sz="4" w:space="0" w:color="auto"/>
              <w:bottom w:val="single" w:sz="4" w:space="0" w:color="auto"/>
              <w:right w:val="single" w:sz="4" w:space="0" w:color="auto"/>
            </w:tcBorders>
            <w:hideMark/>
          </w:tcPr>
          <w:p w14:paraId="43C837BE"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vAlign w:val="center"/>
          </w:tcPr>
          <w:p w14:paraId="730F5008" w14:textId="0EE717D3" w:rsidR="00410B3C" w:rsidRPr="002142A0" w:rsidRDefault="00410B3C" w:rsidP="00AA483A">
            <w:pPr>
              <w:spacing w:after="60" w:line="23" w:lineRule="atLeast"/>
              <w:rPr>
                <w:rFonts w:ascii="Arial Narrow" w:hAnsi="Arial Narrow"/>
                <w:color w:val="000000"/>
                <w:sz w:val="20"/>
                <w:szCs w:val="20"/>
              </w:rPr>
            </w:pPr>
          </w:p>
        </w:tc>
      </w:tr>
      <w:tr w:rsidR="00410B3C" w:rsidRPr="002142A0" w14:paraId="48C59AB7" w14:textId="77777777" w:rsidTr="00AA483A">
        <w:trPr>
          <w:trHeight w:val="214"/>
        </w:trPr>
        <w:tc>
          <w:tcPr>
            <w:tcW w:w="4215" w:type="dxa"/>
            <w:tcBorders>
              <w:top w:val="single" w:sz="4" w:space="0" w:color="auto"/>
              <w:left w:val="single" w:sz="4" w:space="0" w:color="auto"/>
              <w:bottom w:val="single" w:sz="4" w:space="0" w:color="auto"/>
              <w:right w:val="single" w:sz="4" w:space="0" w:color="auto"/>
            </w:tcBorders>
            <w:hideMark/>
          </w:tcPr>
          <w:p w14:paraId="6031D74C"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Маршрут:</w:t>
            </w:r>
          </w:p>
        </w:tc>
        <w:tc>
          <w:tcPr>
            <w:tcW w:w="4961" w:type="dxa"/>
            <w:tcBorders>
              <w:top w:val="single" w:sz="4" w:space="0" w:color="auto"/>
              <w:left w:val="single" w:sz="4" w:space="0" w:color="auto"/>
              <w:bottom w:val="single" w:sz="4" w:space="0" w:color="auto"/>
              <w:right w:val="single" w:sz="4" w:space="0" w:color="auto"/>
            </w:tcBorders>
          </w:tcPr>
          <w:p w14:paraId="731D5EAA" w14:textId="5289B55F" w:rsidR="00410B3C" w:rsidRPr="002142A0" w:rsidRDefault="00410B3C" w:rsidP="00AA483A">
            <w:pPr>
              <w:spacing w:after="60" w:line="23" w:lineRule="atLeast"/>
              <w:rPr>
                <w:rFonts w:ascii="Arial Narrow" w:hAnsi="Arial Narrow"/>
                <w:color w:val="000000"/>
                <w:sz w:val="20"/>
                <w:szCs w:val="20"/>
              </w:rPr>
            </w:pPr>
          </w:p>
        </w:tc>
      </w:tr>
      <w:tr w:rsidR="00410B3C" w:rsidRPr="002142A0" w14:paraId="0E2C071B" w14:textId="77777777" w:rsidTr="00AA483A">
        <w:trPr>
          <w:trHeight w:val="219"/>
        </w:trPr>
        <w:tc>
          <w:tcPr>
            <w:tcW w:w="4215" w:type="dxa"/>
            <w:tcBorders>
              <w:top w:val="single" w:sz="4" w:space="0" w:color="auto"/>
              <w:left w:val="single" w:sz="4" w:space="0" w:color="auto"/>
              <w:bottom w:val="single" w:sz="4" w:space="0" w:color="auto"/>
              <w:right w:val="single" w:sz="4" w:space="0" w:color="auto"/>
            </w:tcBorders>
            <w:hideMark/>
          </w:tcPr>
          <w:p w14:paraId="5FCD3B2A"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Территории экспедирования</w:t>
            </w:r>
          </w:p>
        </w:tc>
        <w:tc>
          <w:tcPr>
            <w:tcW w:w="4961" w:type="dxa"/>
            <w:tcBorders>
              <w:top w:val="single" w:sz="4" w:space="0" w:color="auto"/>
              <w:left w:val="single" w:sz="4" w:space="0" w:color="auto"/>
              <w:bottom w:val="single" w:sz="4" w:space="0" w:color="auto"/>
              <w:right w:val="single" w:sz="4" w:space="0" w:color="auto"/>
            </w:tcBorders>
          </w:tcPr>
          <w:p w14:paraId="5F63AE8C" w14:textId="07FFCE70" w:rsidR="00410B3C" w:rsidRPr="002142A0" w:rsidRDefault="00410B3C" w:rsidP="00AA483A">
            <w:pPr>
              <w:spacing w:after="60" w:line="23" w:lineRule="atLeast"/>
              <w:rPr>
                <w:rFonts w:ascii="Arial Narrow" w:hAnsi="Arial Narrow"/>
                <w:color w:val="000000"/>
                <w:sz w:val="20"/>
                <w:szCs w:val="20"/>
              </w:rPr>
            </w:pPr>
          </w:p>
        </w:tc>
      </w:tr>
      <w:tr w:rsidR="00410B3C" w:rsidRPr="002142A0" w14:paraId="1C9F3F5E" w14:textId="77777777" w:rsidTr="00AA483A">
        <w:trPr>
          <w:trHeight w:val="210"/>
        </w:trPr>
        <w:tc>
          <w:tcPr>
            <w:tcW w:w="4215" w:type="dxa"/>
            <w:tcBorders>
              <w:top w:val="single" w:sz="4" w:space="0" w:color="auto"/>
              <w:left w:val="single" w:sz="4" w:space="0" w:color="auto"/>
              <w:bottom w:val="single" w:sz="4" w:space="0" w:color="auto"/>
              <w:right w:val="single" w:sz="4" w:space="0" w:color="auto"/>
            </w:tcBorders>
            <w:hideMark/>
          </w:tcPr>
          <w:p w14:paraId="4A194CE8"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Подвижной состав</w:t>
            </w:r>
          </w:p>
        </w:tc>
        <w:tc>
          <w:tcPr>
            <w:tcW w:w="4961" w:type="dxa"/>
            <w:tcBorders>
              <w:top w:val="single" w:sz="4" w:space="0" w:color="auto"/>
              <w:left w:val="single" w:sz="4" w:space="0" w:color="auto"/>
              <w:bottom w:val="single" w:sz="4" w:space="0" w:color="auto"/>
              <w:right w:val="single" w:sz="4" w:space="0" w:color="auto"/>
            </w:tcBorders>
          </w:tcPr>
          <w:p w14:paraId="47A83FAA" w14:textId="77777777" w:rsidR="00410B3C" w:rsidRPr="002142A0" w:rsidRDefault="00410B3C" w:rsidP="00AA483A">
            <w:pPr>
              <w:spacing w:after="60" w:line="23" w:lineRule="atLeast"/>
              <w:rPr>
                <w:rFonts w:ascii="Arial Narrow" w:hAnsi="Arial Narrow"/>
                <w:color w:val="000000"/>
                <w:sz w:val="20"/>
                <w:szCs w:val="20"/>
              </w:rPr>
            </w:pPr>
          </w:p>
        </w:tc>
      </w:tr>
      <w:tr w:rsidR="00410B3C" w:rsidRPr="002142A0" w14:paraId="75EC7C4F" w14:textId="77777777" w:rsidTr="00AA483A">
        <w:trPr>
          <w:trHeight w:val="218"/>
        </w:trPr>
        <w:tc>
          <w:tcPr>
            <w:tcW w:w="4215" w:type="dxa"/>
            <w:tcBorders>
              <w:top w:val="single" w:sz="4" w:space="0" w:color="auto"/>
              <w:left w:val="single" w:sz="4" w:space="0" w:color="auto"/>
              <w:bottom w:val="single" w:sz="4" w:space="0" w:color="auto"/>
              <w:right w:val="single" w:sz="4" w:space="0" w:color="auto"/>
            </w:tcBorders>
            <w:hideMark/>
          </w:tcPr>
          <w:p w14:paraId="244EAE20"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Характер груза</w:t>
            </w:r>
          </w:p>
        </w:tc>
        <w:tc>
          <w:tcPr>
            <w:tcW w:w="4961" w:type="dxa"/>
            <w:tcBorders>
              <w:top w:val="single" w:sz="4" w:space="0" w:color="auto"/>
              <w:left w:val="single" w:sz="4" w:space="0" w:color="auto"/>
              <w:bottom w:val="single" w:sz="4" w:space="0" w:color="auto"/>
              <w:right w:val="single" w:sz="4" w:space="0" w:color="auto"/>
            </w:tcBorders>
          </w:tcPr>
          <w:p w14:paraId="797AC535" w14:textId="7B9F58C1" w:rsidR="00410B3C" w:rsidRPr="002142A0" w:rsidRDefault="00410B3C" w:rsidP="00AA483A">
            <w:pPr>
              <w:spacing w:after="60" w:line="23" w:lineRule="atLeast"/>
              <w:rPr>
                <w:rFonts w:ascii="Arial Narrow" w:hAnsi="Arial Narrow"/>
                <w:color w:val="000000"/>
                <w:sz w:val="20"/>
                <w:szCs w:val="20"/>
              </w:rPr>
            </w:pPr>
          </w:p>
        </w:tc>
      </w:tr>
      <w:tr w:rsidR="00410B3C" w:rsidRPr="002142A0" w14:paraId="4BFDC905" w14:textId="77777777" w:rsidTr="00AA483A">
        <w:trPr>
          <w:trHeight w:val="224"/>
        </w:trPr>
        <w:tc>
          <w:tcPr>
            <w:tcW w:w="4215" w:type="dxa"/>
            <w:tcBorders>
              <w:top w:val="single" w:sz="4" w:space="0" w:color="auto"/>
              <w:left w:val="single" w:sz="4" w:space="0" w:color="auto"/>
              <w:bottom w:val="single" w:sz="4" w:space="0" w:color="auto"/>
              <w:right w:val="single" w:sz="4" w:space="0" w:color="auto"/>
            </w:tcBorders>
            <w:hideMark/>
          </w:tcPr>
          <w:p w14:paraId="0C69DEDC"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Таможенный код груза</w:t>
            </w:r>
          </w:p>
        </w:tc>
        <w:tc>
          <w:tcPr>
            <w:tcW w:w="4961" w:type="dxa"/>
            <w:tcBorders>
              <w:top w:val="single" w:sz="4" w:space="0" w:color="auto"/>
              <w:left w:val="single" w:sz="4" w:space="0" w:color="auto"/>
              <w:bottom w:val="single" w:sz="4" w:space="0" w:color="auto"/>
              <w:right w:val="single" w:sz="4" w:space="0" w:color="auto"/>
            </w:tcBorders>
          </w:tcPr>
          <w:p w14:paraId="549750A6" w14:textId="2B1CDB8D" w:rsidR="00410B3C" w:rsidRPr="002142A0" w:rsidRDefault="00410B3C" w:rsidP="00AA483A">
            <w:pPr>
              <w:spacing w:after="60" w:line="23" w:lineRule="atLeast"/>
              <w:rPr>
                <w:rFonts w:ascii="Arial Narrow" w:hAnsi="Arial Narrow"/>
                <w:color w:val="000000"/>
                <w:sz w:val="20"/>
                <w:szCs w:val="20"/>
              </w:rPr>
            </w:pPr>
          </w:p>
        </w:tc>
      </w:tr>
      <w:tr w:rsidR="00410B3C" w:rsidRPr="002142A0" w14:paraId="3F156348" w14:textId="77777777" w:rsidTr="00AA483A">
        <w:trPr>
          <w:trHeight w:val="229"/>
        </w:trPr>
        <w:tc>
          <w:tcPr>
            <w:tcW w:w="4215" w:type="dxa"/>
            <w:tcBorders>
              <w:top w:val="single" w:sz="4" w:space="0" w:color="auto"/>
              <w:left w:val="single" w:sz="4" w:space="0" w:color="auto"/>
              <w:bottom w:val="single" w:sz="4" w:space="0" w:color="auto"/>
              <w:right w:val="single" w:sz="4" w:space="0" w:color="auto"/>
            </w:tcBorders>
            <w:hideMark/>
          </w:tcPr>
          <w:p w14:paraId="6215A10D"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Вес груза и тип упаковки</w:t>
            </w:r>
          </w:p>
        </w:tc>
        <w:tc>
          <w:tcPr>
            <w:tcW w:w="4961" w:type="dxa"/>
            <w:tcBorders>
              <w:top w:val="single" w:sz="4" w:space="0" w:color="auto"/>
              <w:left w:val="single" w:sz="4" w:space="0" w:color="auto"/>
              <w:bottom w:val="single" w:sz="4" w:space="0" w:color="auto"/>
              <w:right w:val="single" w:sz="4" w:space="0" w:color="auto"/>
            </w:tcBorders>
          </w:tcPr>
          <w:p w14:paraId="72D06090" w14:textId="0D1F783B" w:rsidR="00410B3C" w:rsidRPr="002142A0" w:rsidRDefault="00410B3C" w:rsidP="00AA483A">
            <w:pPr>
              <w:spacing w:after="60" w:line="23" w:lineRule="atLeast"/>
              <w:rPr>
                <w:rFonts w:ascii="Arial Narrow" w:hAnsi="Arial Narrow"/>
                <w:color w:val="000000"/>
                <w:sz w:val="20"/>
                <w:szCs w:val="20"/>
              </w:rPr>
            </w:pPr>
          </w:p>
        </w:tc>
      </w:tr>
      <w:tr w:rsidR="00410B3C" w:rsidRPr="002142A0" w14:paraId="0521FD70" w14:textId="77777777" w:rsidTr="00AA483A">
        <w:trPr>
          <w:trHeight w:val="236"/>
        </w:trPr>
        <w:tc>
          <w:tcPr>
            <w:tcW w:w="4215" w:type="dxa"/>
            <w:tcBorders>
              <w:top w:val="single" w:sz="4" w:space="0" w:color="auto"/>
              <w:left w:val="single" w:sz="4" w:space="0" w:color="auto"/>
              <w:bottom w:val="single" w:sz="4" w:space="0" w:color="auto"/>
              <w:right w:val="single" w:sz="4" w:space="0" w:color="auto"/>
            </w:tcBorders>
            <w:hideMark/>
          </w:tcPr>
          <w:p w14:paraId="328E9B72"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Дата погрузки</w:t>
            </w:r>
          </w:p>
        </w:tc>
        <w:tc>
          <w:tcPr>
            <w:tcW w:w="4961" w:type="dxa"/>
            <w:tcBorders>
              <w:top w:val="single" w:sz="4" w:space="0" w:color="auto"/>
              <w:left w:val="single" w:sz="4" w:space="0" w:color="auto"/>
              <w:bottom w:val="single" w:sz="4" w:space="0" w:color="auto"/>
              <w:right w:val="single" w:sz="4" w:space="0" w:color="auto"/>
            </w:tcBorders>
          </w:tcPr>
          <w:p w14:paraId="23EE3989" w14:textId="0B543844" w:rsidR="00410B3C" w:rsidRPr="002142A0" w:rsidRDefault="00410B3C" w:rsidP="00AA483A">
            <w:pPr>
              <w:spacing w:after="60" w:line="23" w:lineRule="atLeast"/>
              <w:rPr>
                <w:rFonts w:ascii="Arial Narrow" w:hAnsi="Arial Narrow"/>
                <w:color w:val="000000"/>
                <w:sz w:val="20"/>
                <w:szCs w:val="20"/>
              </w:rPr>
            </w:pPr>
          </w:p>
        </w:tc>
      </w:tr>
      <w:tr w:rsidR="00410B3C" w:rsidRPr="002142A0" w14:paraId="2FEC4885" w14:textId="77777777" w:rsidTr="00AA483A">
        <w:trPr>
          <w:trHeight w:val="228"/>
        </w:trPr>
        <w:tc>
          <w:tcPr>
            <w:tcW w:w="4215" w:type="dxa"/>
            <w:tcBorders>
              <w:top w:val="single" w:sz="4" w:space="0" w:color="auto"/>
              <w:left w:val="single" w:sz="4" w:space="0" w:color="auto"/>
              <w:bottom w:val="single" w:sz="4" w:space="0" w:color="auto"/>
              <w:right w:val="single" w:sz="4" w:space="0" w:color="auto"/>
            </w:tcBorders>
            <w:hideMark/>
          </w:tcPr>
          <w:p w14:paraId="04045BCD"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Слежение</w:t>
            </w:r>
          </w:p>
        </w:tc>
        <w:tc>
          <w:tcPr>
            <w:tcW w:w="4961" w:type="dxa"/>
            <w:tcBorders>
              <w:top w:val="single" w:sz="4" w:space="0" w:color="auto"/>
              <w:left w:val="single" w:sz="4" w:space="0" w:color="auto"/>
              <w:bottom w:val="single" w:sz="4" w:space="0" w:color="auto"/>
              <w:right w:val="single" w:sz="4" w:space="0" w:color="auto"/>
            </w:tcBorders>
          </w:tcPr>
          <w:p w14:paraId="36427E19" w14:textId="38FF5176" w:rsidR="00410B3C" w:rsidRPr="002142A0" w:rsidRDefault="00410B3C" w:rsidP="00AA483A">
            <w:pPr>
              <w:spacing w:after="60" w:line="23" w:lineRule="atLeast"/>
              <w:rPr>
                <w:rFonts w:ascii="Arial Narrow" w:hAnsi="Arial Narrow"/>
                <w:color w:val="000000"/>
                <w:sz w:val="20"/>
                <w:szCs w:val="20"/>
              </w:rPr>
            </w:pPr>
          </w:p>
        </w:tc>
      </w:tr>
      <w:tr w:rsidR="00410B3C" w:rsidRPr="002142A0" w14:paraId="6255C995" w14:textId="77777777" w:rsidTr="00AA483A">
        <w:trPr>
          <w:trHeight w:val="209"/>
        </w:trPr>
        <w:tc>
          <w:tcPr>
            <w:tcW w:w="4215" w:type="dxa"/>
            <w:tcBorders>
              <w:top w:val="single" w:sz="4" w:space="0" w:color="auto"/>
              <w:left w:val="single" w:sz="4" w:space="0" w:color="auto"/>
              <w:bottom w:val="single" w:sz="4" w:space="0" w:color="auto"/>
              <w:right w:val="single" w:sz="4" w:space="0" w:color="auto"/>
            </w:tcBorders>
            <w:hideMark/>
          </w:tcPr>
          <w:p w14:paraId="16A6DC14"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Дополнительные условия</w:t>
            </w:r>
          </w:p>
        </w:tc>
        <w:tc>
          <w:tcPr>
            <w:tcW w:w="4961" w:type="dxa"/>
            <w:tcBorders>
              <w:top w:val="single" w:sz="4" w:space="0" w:color="auto"/>
              <w:left w:val="single" w:sz="4" w:space="0" w:color="auto"/>
              <w:bottom w:val="single" w:sz="4" w:space="0" w:color="auto"/>
              <w:right w:val="single" w:sz="4" w:space="0" w:color="auto"/>
            </w:tcBorders>
          </w:tcPr>
          <w:p w14:paraId="1A55A2DD" w14:textId="35E4DDA8" w:rsidR="00410B3C" w:rsidRPr="002142A0" w:rsidRDefault="00410B3C" w:rsidP="00AA483A">
            <w:pPr>
              <w:spacing w:after="60" w:line="23" w:lineRule="atLeast"/>
              <w:rPr>
                <w:rFonts w:ascii="Arial Narrow" w:hAnsi="Arial Narrow"/>
                <w:color w:val="000000"/>
                <w:sz w:val="20"/>
                <w:szCs w:val="20"/>
              </w:rPr>
            </w:pPr>
          </w:p>
        </w:tc>
      </w:tr>
      <w:tr w:rsidR="00410B3C" w:rsidRPr="002142A0" w14:paraId="06679F1D" w14:textId="77777777" w:rsidTr="00AA483A">
        <w:trPr>
          <w:trHeight w:val="276"/>
        </w:trPr>
        <w:tc>
          <w:tcPr>
            <w:tcW w:w="4215" w:type="dxa"/>
            <w:tcBorders>
              <w:top w:val="single" w:sz="4" w:space="0" w:color="auto"/>
              <w:left w:val="single" w:sz="4" w:space="0" w:color="auto"/>
              <w:bottom w:val="single" w:sz="4" w:space="0" w:color="auto"/>
              <w:right w:val="single" w:sz="4" w:space="0" w:color="auto"/>
            </w:tcBorders>
            <w:hideMark/>
          </w:tcPr>
          <w:p w14:paraId="1023360B"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Контактное лицо: на погрузке на выгрузке</w:t>
            </w:r>
          </w:p>
        </w:tc>
        <w:tc>
          <w:tcPr>
            <w:tcW w:w="4961" w:type="dxa"/>
            <w:tcBorders>
              <w:top w:val="single" w:sz="4" w:space="0" w:color="auto"/>
              <w:left w:val="single" w:sz="4" w:space="0" w:color="auto"/>
              <w:bottom w:val="single" w:sz="4" w:space="0" w:color="auto"/>
              <w:right w:val="single" w:sz="4" w:space="0" w:color="auto"/>
            </w:tcBorders>
          </w:tcPr>
          <w:p w14:paraId="31DD0077" w14:textId="28183BF1" w:rsidR="00410B3C" w:rsidRPr="002142A0" w:rsidRDefault="00410B3C" w:rsidP="00AA483A">
            <w:pPr>
              <w:spacing w:after="60" w:line="23" w:lineRule="atLeast"/>
              <w:rPr>
                <w:rFonts w:ascii="Arial Narrow" w:hAnsi="Arial Narrow"/>
                <w:color w:val="000000"/>
                <w:sz w:val="20"/>
                <w:szCs w:val="20"/>
              </w:rPr>
            </w:pPr>
          </w:p>
        </w:tc>
      </w:tr>
      <w:tr w:rsidR="00410B3C" w:rsidRPr="002142A0" w14:paraId="5C50FBC3" w14:textId="77777777" w:rsidTr="00AA483A">
        <w:trPr>
          <w:trHeight w:val="203"/>
        </w:trPr>
        <w:tc>
          <w:tcPr>
            <w:tcW w:w="4215" w:type="dxa"/>
            <w:tcBorders>
              <w:top w:val="single" w:sz="4" w:space="0" w:color="auto"/>
              <w:left w:val="single" w:sz="4" w:space="0" w:color="auto"/>
              <w:bottom w:val="single" w:sz="4" w:space="0" w:color="auto"/>
              <w:right w:val="single" w:sz="4" w:space="0" w:color="auto"/>
            </w:tcBorders>
            <w:hideMark/>
          </w:tcPr>
          <w:p w14:paraId="504FD2C2"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 xml:space="preserve">Срок доставки </w:t>
            </w:r>
          </w:p>
        </w:tc>
        <w:tc>
          <w:tcPr>
            <w:tcW w:w="4961" w:type="dxa"/>
            <w:tcBorders>
              <w:top w:val="single" w:sz="4" w:space="0" w:color="auto"/>
              <w:left w:val="single" w:sz="4" w:space="0" w:color="auto"/>
              <w:bottom w:val="single" w:sz="4" w:space="0" w:color="auto"/>
              <w:right w:val="single" w:sz="4" w:space="0" w:color="auto"/>
            </w:tcBorders>
          </w:tcPr>
          <w:p w14:paraId="2155314C" w14:textId="44C05216" w:rsidR="00410B3C" w:rsidRPr="002142A0" w:rsidRDefault="00410B3C" w:rsidP="00AA483A">
            <w:pPr>
              <w:spacing w:after="60" w:line="23" w:lineRule="atLeast"/>
              <w:rPr>
                <w:rFonts w:ascii="Arial Narrow" w:hAnsi="Arial Narrow"/>
                <w:color w:val="000000"/>
                <w:sz w:val="20"/>
                <w:szCs w:val="20"/>
              </w:rPr>
            </w:pPr>
          </w:p>
        </w:tc>
      </w:tr>
      <w:tr w:rsidR="00410B3C" w:rsidRPr="002142A0" w14:paraId="6E47E01A" w14:textId="77777777" w:rsidTr="00AA483A">
        <w:trPr>
          <w:trHeight w:val="203"/>
        </w:trPr>
        <w:tc>
          <w:tcPr>
            <w:tcW w:w="4215" w:type="dxa"/>
            <w:tcBorders>
              <w:top w:val="single" w:sz="4" w:space="0" w:color="auto"/>
              <w:left w:val="single" w:sz="4" w:space="0" w:color="auto"/>
              <w:bottom w:val="single" w:sz="4" w:space="0" w:color="auto"/>
              <w:right w:val="single" w:sz="4" w:space="0" w:color="auto"/>
            </w:tcBorders>
          </w:tcPr>
          <w:p w14:paraId="29D748CC"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Pr>
                <w:rFonts w:ascii="Arial Narrow" w:hAnsi="Arial Narrow"/>
                <w:color w:val="000000"/>
                <w:sz w:val="20"/>
                <w:szCs w:val="20"/>
              </w:rPr>
              <w:t>Общая сумма заявки, включая НДС</w:t>
            </w:r>
          </w:p>
        </w:tc>
        <w:tc>
          <w:tcPr>
            <w:tcW w:w="4961" w:type="dxa"/>
            <w:tcBorders>
              <w:top w:val="single" w:sz="4" w:space="0" w:color="auto"/>
              <w:left w:val="single" w:sz="4" w:space="0" w:color="auto"/>
              <w:bottom w:val="single" w:sz="4" w:space="0" w:color="auto"/>
              <w:right w:val="single" w:sz="4" w:space="0" w:color="auto"/>
            </w:tcBorders>
          </w:tcPr>
          <w:p w14:paraId="43109599" w14:textId="2119DF0D" w:rsidR="00410B3C" w:rsidRPr="002142A0" w:rsidRDefault="00410B3C" w:rsidP="00AA483A">
            <w:pPr>
              <w:spacing w:after="60" w:line="23" w:lineRule="atLeast"/>
              <w:rPr>
                <w:rFonts w:ascii="Arial Narrow" w:hAnsi="Arial Narrow"/>
                <w:color w:val="000000"/>
                <w:sz w:val="20"/>
                <w:szCs w:val="20"/>
              </w:rPr>
            </w:pPr>
          </w:p>
        </w:tc>
      </w:tr>
    </w:tbl>
    <w:p w14:paraId="566D3743" w14:textId="77777777" w:rsidR="00410B3C" w:rsidRPr="002142A0" w:rsidRDefault="00410B3C" w:rsidP="00410B3C">
      <w:pPr>
        <w:spacing w:after="60" w:line="23" w:lineRule="atLeast"/>
        <w:jc w:val="center"/>
        <w:rPr>
          <w:rFonts w:ascii="Arial Narrow" w:hAnsi="Arial Narrow"/>
          <w:color w:val="000000"/>
          <w:sz w:val="20"/>
          <w:szCs w:val="20"/>
          <w:lang w:eastAsia="en-US"/>
        </w:rPr>
      </w:pPr>
    </w:p>
    <w:p w14:paraId="36EDDBE2" w14:textId="77777777" w:rsidR="00410B3C" w:rsidRPr="002142A0" w:rsidRDefault="00410B3C" w:rsidP="00410B3C">
      <w:pPr>
        <w:spacing w:after="60" w:line="23" w:lineRule="atLeast"/>
        <w:jc w:val="center"/>
        <w:rPr>
          <w:rFonts w:ascii="Arial Narrow" w:hAnsi="Arial Narrow"/>
          <w:color w:val="000000"/>
          <w:sz w:val="20"/>
          <w:szCs w:val="20"/>
          <w:lang w:eastAsia="en-US"/>
        </w:rPr>
      </w:pPr>
    </w:p>
    <w:p w14:paraId="5E193F12" w14:textId="77777777" w:rsidR="00410B3C" w:rsidRPr="002142A0" w:rsidRDefault="00410B3C" w:rsidP="00410B3C">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410B3C" w:rsidRPr="002142A0" w14:paraId="38CC5D19" w14:textId="77777777" w:rsidTr="00AA483A">
        <w:tc>
          <w:tcPr>
            <w:tcW w:w="5068" w:type="dxa"/>
            <w:shd w:val="clear" w:color="auto" w:fill="auto"/>
          </w:tcPr>
          <w:p w14:paraId="09958ACE"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2142A0">
              <w:rPr>
                <w:rFonts w:ascii="Arial Narrow" w:hAnsi="Arial Narrow"/>
                <w:b/>
                <w:color w:val="000000"/>
                <w:sz w:val="20"/>
                <w:szCs w:val="20"/>
              </w:rPr>
              <w:t>:</w:t>
            </w:r>
          </w:p>
          <w:p w14:paraId="48FABE94"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ООО «</w:t>
            </w:r>
            <w:r>
              <w:rPr>
                <w:rFonts w:ascii="Arial Narrow" w:hAnsi="Arial Narrow"/>
                <w:b/>
                <w:color w:val="000000"/>
                <w:sz w:val="20"/>
                <w:szCs w:val="20"/>
                <w:lang w:val="en-US"/>
              </w:rPr>
              <w:t>AVTOOYNA</w:t>
            </w:r>
            <w:r w:rsidRPr="002142A0">
              <w:rPr>
                <w:rFonts w:ascii="Arial Narrow" w:hAnsi="Arial Narrow"/>
                <w:b/>
                <w:color w:val="000000"/>
                <w:sz w:val="20"/>
                <w:szCs w:val="20"/>
              </w:rPr>
              <w:t>»</w:t>
            </w:r>
          </w:p>
          <w:p w14:paraId="566E0104" w14:textId="77777777" w:rsidR="00410B3C" w:rsidRPr="002142A0" w:rsidRDefault="00410B3C" w:rsidP="00AA483A">
            <w:pPr>
              <w:spacing w:after="60" w:line="23" w:lineRule="atLeast"/>
              <w:rPr>
                <w:rFonts w:ascii="Arial Narrow" w:hAnsi="Arial Narrow"/>
                <w:color w:val="000000"/>
                <w:sz w:val="20"/>
                <w:szCs w:val="20"/>
                <w:lang w:val="uz-Cyrl-UZ"/>
              </w:rPr>
            </w:pPr>
          </w:p>
          <w:p w14:paraId="5529DAB5" w14:textId="77777777" w:rsidR="00410B3C" w:rsidRDefault="00410B3C" w:rsidP="00AA483A">
            <w:pPr>
              <w:spacing w:after="60" w:line="23" w:lineRule="atLeast"/>
              <w:rPr>
                <w:rFonts w:ascii="Arial Narrow" w:hAnsi="Arial Narrow"/>
                <w:b/>
                <w:color w:val="000000"/>
                <w:sz w:val="20"/>
                <w:szCs w:val="20"/>
                <w:lang w:val="uz-Cyrl-UZ"/>
              </w:rPr>
            </w:pPr>
            <w:r>
              <w:rPr>
                <w:rFonts w:ascii="Arial Narrow" w:hAnsi="Arial Narrow"/>
                <w:b/>
                <w:color w:val="000000"/>
                <w:sz w:val="20"/>
                <w:szCs w:val="20"/>
                <w:lang w:val="uz-Cyrl-UZ"/>
              </w:rPr>
              <w:t>Первый заместитель</w:t>
            </w:r>
          </w:p>
          <w:p w14:paraId="41B82CF1" w14:textId="77777777" w:rsidR="00410B3C" w:rsidRDefault="00410B3C" w:rsidP="00AA483A">
            <w:pPr>
              <w:spacing w:after="60" w:line="23" w:lineRule="atLeast"/>
              <w:rPr>
                <w:rFonts w:ascii="Arial Narrow" w:hAnsi="Arial Narrow"/>
                <w:b/>
                <w:color w:val="000000"/>
                <w:sz w:val="20"/>
                <w:szCs w:val="20"/>
                <w:lang w:val="uz-Cyrl-UZ"/>
              </w:rPr>
            </w:pPr>
            <w:r>
              <w:rPr>
                <w:rFonts w:ascii="Arial Narrow" w:hAnsi="Arial Narrow"/>
                <w:b/>
                <w:color w:val="000000"/>
                <w:sz w:val="20"/>
                <w:szCs w:val="20"/>
                <w:lang w:val="uz-Cyrl-UZ"/>
              </w:rPr>
              <w:t>генерального директора</w:t>
            </w:r>
          </w:p>
          <w:p w14:paraId="51A0F590" w14:textId="77777777" w:rsidR="00410B3C" w:rsidRDefault="00410B3C" w:rsidP="00AA483A">
            <w:pPr>
              <w:spacing w:after="60" w:line="23" w:lineRule="atLeast"/>
              <w:rPr>
                <w:rFonts w:ascii="Arial Narrow" w:hAnsi="Arial Narrow"/>
                <w:b/>
                <w:color w:val="000000"/>
                <w:sz w:val="20"/>
                <w:szCs w:val="20"/>
                <w:lang w:val="uz-Cyrl-UZ"/>
              </w:rPr>
            </w:pPr>
          </w:p>
          <w:p w14:paraId="26F97140" w14:textId="77777777" w:rsidR="00410B3C" w:rsidRPr="002142A0" w:rsidRDefault="00410B3C" w:rsidP="00AA483A">
            <w:pPr>
              <w:spacing w:after="60" w:line="23" w:lineRule="atLeast"/>
              <w:rPr>
                <w:rFonts w:ascii="Arial Narrow" w:hAnsi="Arial Narrow"/>
                <w:b/>
                <w:color w:val="000000"/>
                <w:sz w:val="20"/>
                <w:szCs w:val="20"/>
                <w:lang w:val="uz-Cyrl-UZ"/>
              </w:rPr>
            </w:pPr>
            <w:r>
              <w:rPr>
                <w:rFonts w:ascii="Arial Narrow" w:hAnsi="Arial Narrow"/>
                <w:b/>
                <w:color w:val="000000"/>
                <w:sz w:val="20"/>
                <w:szCs w:val="20"/>
                <w:lang w:val="uz-Cyrl-UZ"/>
              </w:rPr>
              <w:t>Туйчиев А.А.</w:t>
            </w:r>
            <w:r w:rsidRPr="008266F0">
              <w:rPr>
                <w:rFonts w:ascii="Arial Narrow" w:hAnsi="Arial Narrow"/>
                <w:b/>
                <w:color w:val="000000"/>
                <w:sz w:val="20"/>
                <w:szCs w:val="20"/>
                <w:lang w:val="uz-Cyrl-UZ"/>
              </w:rPr>
              <w:t xml:space="preserve">      </w:t>
            </w:r>
            <w:r w:rsidRPr="002142A0">
              <w:rPr>
                <w:rFonts w:ascii="Arial Narrow" w:hAnsi="Arial Narrow"/>
                <w:b/>
                <w:color w:val="000000"/>
                <w:sz w:val="20"/>
                <w:szCs w:val="20"/>
                <w:lang w:val="uz-Cyrl-UZ"/>
              </w:rPr>
              <w:t xml:space="preserve">_________________ </w:t>
            </w:r>
          </w:p>
          <w:p w14:paraId="4A7A7938" w14:textId="77777777" w:rsidR="00410B3C" w:rsidRPr="008266F0" w:rsidRDefault="00410B3C" w:rsidP="00AA483A">
            <w:pPr>
              <w:spacing w:after="60" w:line="23" w:lineRule="atLeast"/>
              <w:rPr>
                <w:rFonts w:ascii="Arial Narrow" w:hAnsi="Arial Narrow"/>
                <w:color w:val="000000"/>
                <w:sz w:val="20"/>
                <w:szCs w:val="20"/>
                <w:lang w:val="uz-Cyrl-UZ"/>
              </w:rPr>
            </w:pPr>
            <w:r w:rsidRPr="008266F0">
              <w:rPr>
                <w:rFonts w:ascii="Arial Narrow" w:hAnsi="Arial Narrow"/>
                <w:color w:val="000000"/>
                <w:sz w:val="20"/>
                <w:szCs w:val="20"/>
                <w:lang w:val="uz-Cyrl-UZ"/>
              </w:rPr>
              <w:t>м.п.</w:t>
            </w:r>
          </w:p>
        </w:tc>
        <w:tc>
          <w:tcPr>
            <w:tcW w:w="5069" w:type="dxa"/>
            <w:shd w:val="clear" w:color="auto" w:fill="auto"/>
          </w:tcPr>
          <w:p w14:paraId="5789326F" w14:textId="77777777" w:rsidR="00410B3C" w:rsidRPr="008A0B03" w:rsidRDefault="00410B3C" w:rsidP="00AA483A">
            <w:pPr>
              <w:spacing w:after="60" w:line="23" w:lineRule="atLeast"/>
              <w:rPr>
                <w:rFonts w:ascii="Arial Narrow" w:hAnsi="Arial Narrow"/>
                <w:b/>
                <w:bCs/>
                <w:color w:val="000000"/>
                <w:sz w:val="20"/>
                <w:szCs w:val="20"/>
              </w:rPr>
            </w:pPr>
            <w:r w:rsidRPr="002142A0">
              <w:rPr>
                <w:rFonts w:ascii="Arial Narrow" w:hAnsi="Arial Narrow"/>
                <w:b/>
                <w:bCs/>
                <w:color w:val="000000"/>
                <w:sz w:val="20"/>
                <w:szCs w:val="20"/>
              </w:rPr>
              <w:t>ЭКСПЕДИТОР</w:t>
            </w:r>
            <w:r w:rsidRPr="008A0B03">
              <w:rPr>
                <w:rFonts w:ascii="Arial Narrow" w:hAnsi="Arial Narrow"/>
                <w:b/>
                <w:bCs/>
                <w:color w:val="000000"/>
                <w:sz w:val="20"/>
                <w:szCs w:val="20"/>
              </w:rPr>
              <w:t>:</w:t>
            </w:r>
          </w:p>
          <w:p w14:paraId="4560A50A" w14:textId="61D3041C" w:rsidR="00410B3C" w:rsidRPr="008A0B03"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lang w:val="en-US"/>
              </w:rPr>
              <w:t>OOO</w:t>
            </w:r>
            <w:r w:rsidRPr="008A0B03">
              <w:rPr>
                <w:rFonts w:ascii="Arial Narrow" w:hAnsi="Arial Narrow"/>
                <w:b/>
                <w:color w:val="000000"/>
                <w:sz w:val="20"/>
                <w:szCs w:val="20"/>
              </w:rPr>
              <w:t xml:space="preserve"> «</w:t>
            </w:r>
            <w:r w:rsidR="00C63D0A">
              <w:rPr>
                <w:rFonts w:ascii="Arial Narrow" w:hAnsi="Arial Narrow"/>
                <w:b/>
                <w:color w:val="000000"/>
                <w:sz w:val="20"/>
                <w:szCs w:val="20"/>
              </w:rPr>
              <w:t>_________________</w:t>
            </w:r>
            <w:r w:rsidRPr="008A0B03">
              <w:rPr>
                <w:rFonts w:ascii="Arial Narrow" w:hAnsi="Arial Narrow"/>
                <w:b/>
                <w:color w:val="000000"/>
                <w:sz w:val="20"/>
                <w:szCs w:val="20"/>
              </w:rPr>
              <w:t>»</w:t>
            </w:r>
          </w:p>
          <w:p w14:paraId="27A84CDF" w14:textId="77777777" w:rsidR="00410B3C" w:rsidRPr="008A0B03" w:rsidRDefault="00410B3C" w:rsidP="00AA483A">
            <w:pPr>
              <w:spacing w:after="60" w:line="23" w:lineRule="atLeast"/>
              <w:rPr>
                <w:rFonts w:ascii="Arial Narrow" w:hAnsi="Arial Narrow"/>
                <w:color w:val="000000"/>
                <w:sz w:val="20"/>
                <w:szCs w:val="20"/>
              </w:rPr>
            </w:pPr>
          </w:p>
          <w:p w14:paraId="7E99D17D" w14:textId="77777777" w:rsidR="00410B3C" w:rsidRPr="008A0B03" w:rsidRDefault="00410B3C" w:rsidP="00AA483A">
            <w:pPr>
              <w:spacing w:after="60" w:line="23" w:lineRule="atLeast"/>
              <w:rPr>
                <w:rFonts w:ascii="Arial Narrow" w:hAnsi="Arial Narrow"/>
                <w:color w:val="000000"/>
                <w:sz w:val="20"/>
                <w:szCs w:val="20"/>
              </w:rPr>
            </w:pPr>
          </w:p>
          <w:p w14:paraId="6E069760" w14:textId="77777777" w:rsidR="00410B3C"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0DEA3E88" w14:textId="77777777" w:rsidR="00410B3C" w:rsidRPr="002142A0" w:rsidRDefault="00410B3C" w:rsidP="00AA483A">
            <w:pPr>
              <w:spacing w:after="60" w:line="23" w:lineRule="atLeast"/>
              <w:rPr>
                <w:rFonts w:ascii="Arial Narrow" w:hAnsi="Arial Narrow"/>
                <w:b/>
                <w:color w:val="000000"/>
                <w:sz w:val="20"/>
                <w:szCs w:val="20"/>
              </w:rPr>
            </w:pPr>
          </w:p>
          <w:p w14:paraId="6E6D963C" w14:textId="26663BCF" w:rsidR="00410B3C" w:rsidRPr="002142A0" w:rsidRDefault="00C63D0A" w:rsidP="00AA483A">
            <w:pPr>
              <w:spacing w:after="60" w:line="23" w:lineRule="atLeast"/>
              <w:rPr>
                <w:rFonts w:ascii="Arial Narrow" w:hAnsi="Arial Narrow"/>
                <w:b/>
                <w:color w:val="000000"/>
                <w:sz w:val="20"/>
                <w:szCs w:val="20"/>
              </w:rPr>
            </w:pPr>
            <w:r>
              <w:rPr>
                <w:rFonts w:ascii="Arial Narrow" w:hAnsi="Arial Narrow"/>
                <w:b/>
                <w:color w:val="000000"/>
                <w:sz w:val="20"/>
                <w:szCs w:val="20"/>
              </w:rPr>
              <w:t>____________</w:t>
            </w:r>
            <w:r w:rsidR="00410B3C" w:rsidRPr="002142A0">
              <w:rPr>
                <w:rFonts w:ascii="Arial Narrow" w:hAnsi="Arial Narrow"/>
                <w:b/>
                <w:color w:val="000000"/>
                <w:sz w:val="20"/>
                <w:szCs w:val="20"/>
              </w:rPr>
              <w:t xml:space="preserve">              ___________________</w:t>
            </w:r>
          </w:p>
          <w:p w14:paraId="7D2969CA" w14:textId="77777777" w:rsidR="00410B3C" w:rsidRPr="002142A0" w:rsidRDefault="00410B3C" w:rsidP="00AA483A">
            <w:pPr>
              <w:spacing w:after="60" w:line="23" w:lineRule="atLeast"/>
              <w:rPr>
                <w:rFonts w:ascii="Arial Narrow" w:hAnsi="Arial Narrow"/>
                <w:color w:val="000000"/>
                <w:sz w:val="20"/>
                <w:szCs w:val="20"/>
              </w:rPr>
            </w:pPr>
            <w:r w:rsidRPr="002142A0">
              <w:rPr>
                <w:rFonts w:ascii="Arial Narrow" w:hAnsi="Arial Narrow"/>
                <w:color w:val="000000"/>
                <w:sz w:val="20"/>
                <w:szCs w:val="20"/>
              </w:rPr>
              <w:t xml:space="preserve">м.п. </w:t>
            </w:r>
          </w:p>
        </w:tc>
      </w:tr>
    </w:tbl>
    <w:p w14:paraId="27DE0BE7" w14:textId="0C7B6D18" w:rsidR="00035D36" w:rsidRDefault="00035D36" w:rsidP="00410B3C">
      <w:pPr>
        <w:spacing w:after="60" w:line="23" w:lineRule="atLeast"/>
        <w:jc w:val="right"/>
      </w:pPr>
    </w:p>
    <w:sectPr w:rsidR="00035D36" w:rsidSect="00C63D0A">
      <w:pgSz w:w="11906" w:h="16838" w:code="9"/>
      <w:pgMar w:top="567" w:right="567" w:bottom="567" w:left="709"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94E11"/>
    <w:multiLevelType w:val="hybridMultilevel"/>
    <w:tmpl w:val="4AC86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9509C9"/>
    <w:multiLevelType w:val="hybridMultilevel"/>
    <w:tmpl w:val="08F29824"/>
    <w:lvl w:ilvl="0" w:tplc="08D65326">
      <w:start w:val="5"/>
      <w:numFmt w:val="bullet"/>
      <w:lvlText w:val="-"/>
      <w:lvlJc w:val="left"/>
      <w:pPr>
        <w:ind w:left="720" w:hanging="360"/>
      </w:pPr>
      <w:rPr>
        <w:rFonts w:ascii="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1A34468"/>
    <w:multiLevelType w:val="multilevel"/>
    <w:tmpl w:val="1BBE8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3B"/>
    <w:rsid w:val="00003B4A"/>
    <w:rsid w:val="00035D36"/>
    <w:rsid w:val="00083C75"/>
    <w:rsid w:val="00121F42"/>
    <w:rsid w:val="00142B74"/>
    <w:rsid w:val="0015075E"/>
    <w:rsid w:val="001A6056"/>
    <w:rsid w:val="001B38F4"/>
    <w:rsid w:val="001B54C6"/>
    <w:rsid w:val="001D6A94"/>
    <w:rsid w:val="002021CC"/>
    <w:rsid w:val="0021794C"/>
    <w:rsid w:val="002B2D8C"/>
    <w:rsid w:val="002C325D"/>
    <w:rsid w:val="002C5D65"/>
    <w:rsid w:val="002E71DB"/>
    <w:rsid w:val="002F060B"/>
    <w:rsid w:val="00314410"/>
    <w:rsid w:val="003A08E6"/>
    <w:rsid w:val="003A0B56"/>
    <w:rsid w:val="00403A01"/>
    <w:rsid w:val="00410B3C"/>
    <w:rsid w:val="00416D59"/>
    <w:rsid w:val="00463D1D"/>
    <w:rsid w:val="005D0784"/>
    <w:rsid w:val="00660B18"/>
    <w:rsid w:val="00763453"/>
    <w:rsid w:val="0077018D"/>
    <w:rsid w:val="00814213"/>
    <w:rsid w:val="00860D20"/>
    <w:rsid w:val="008A0B03"/>
    <w:rsid w:val="008E0037"/>
    <w:rsid w:val="009103DE"/>
    <w:rsid w:val="0091296A"/>
    <w:rsid w:val="0092171E"/>
    <w:rsid w:val="00965D3D"/>
    <w:rsid w:val="00981FAB"/>
    <w:rsid w:val="0098695C"/>
    <w:rsid w:val="00A419BC"/>
    <w:rsid w:val="00A5110D"/>
    <w:rsid w:val="00AE4DC9"/>
    <w:rsid w:val="00B120C0"/>
    <w:rsid w:val="00B2064B"/>
    <w:rsid w:val="00BC63C6"/>
    <w:rsid w:val="00BD2C16"/>
    <w:rsid w:val="00C24F55"/>
    <w:rsid w:val="00C63D0A"/>
    <w:rsid w:val="00C6593B"/>
    <w:rsid w:val="00CE79DD"/>
    <w:rsid w:val="00D240C8"/>
    <w:rsid w:val="00D80E01"/>
    <w:rsid w:val="00D978CC"/>
    <w:rsid w:val="00E75AC1"/>
    <w:rsid w:val="00E77BCC"/>
    <w:rsid w:val="00EB3E05"/>
    <w:rsid w:val="00ED4513"/>
    <w:rsid w:val="00F2621E"/>
    <w:rsid w:val="00F26D0B"/>
    <w:rsid w:val="00F42CA7"/>
    <w:rsid w:val="00F43255"/>
    <w:rsid w:val="00F872A5"/>
    <w:rsid w:val="00FD588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AD424"/>
  <w15:docId w15:val="{C9EED437-26E2-4105-B2C8-20EC2B5F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E05"/>
    <w:pPr>
      <w:jc w:val="both"/>
    </w:pPr>
    <w:rPr>
      <w:rFonts w:ascii="Arial" w:hAnsi="Arial"/>
    </w:rPr>
  </w:style>
  <w:style w:type="character" w:customStyle="1" w:styleId="a4">
    <w:name w:val="Основной текст Знак"/>
    <w:basedOn w:val="a0"/>
    <w:link w:val="a3"/>
    <w:rsid w:val="00EB3E05"/>
    <w:rPr>
      <w:rFonts w:ascii="Arial" w:eastAsia="Times New Roman" w:hAnsi="Arial" w:cs="Times New Roman"/>
      <w:sz w:val="24"/>
      <w:szCs w:val="24"/>
      <w:lang w:eastAsia="ru-RU"/>
    </w:rPr>
  </w:style>
  <w:style w:type="paragraph" w:styleId="a5">
    <w:name w:val="Body Text Indent"/>
    <w:basedOn w:val="a"/>
    <w:link w:val="a6"/>
    <w:rsid w:val="00EB3E05"/>
    <w:pPr>
      <w:spacing w:after="120"/>
      <w:ind w:left="283"/>
    </w:pPr>
  </w:style>
  <w:style w:type="character" w:customStyle="1" w:styleId="a6">
    <w:name w:val="Основной текст с отступом Знак"/>
    <w:basedOn w:val="a0"/>
    <w:link w:val="a5"/>
    <w:rsid w:val="00EB3E05"/>
    <w:rPr>
      <w:rFonts w:ascii="Times New Roman" w:eastAsia="Times New Roman" w:hAnsi="Times New Roman" w:cs="Times New Roman"/>
      <w:sz w:val="24"/>
      <w:szCs w:val="24"/>
      <w:lang w:eastAsia="ru-RU"/>
    </w:rPr>
  </w:style>
  <w:style w:type="paragraph" w:styleId="2">
    <w:name w:val="Body Text 2"/>
    <w:basedOn w:val="a"/>
    <w:link w:val="20"/>
    <w:rsid w:val="00EB3E05"/>
    <w:pPr>
      <w:spacing w:after="120" w:line="480" w:lineRule="auto"/>
    </w:pPr>
  </w:style>
  <w:style w:type="character" w:customStyle="1" w:styleId="20">
    <w:name w:val="Основной текст 2 Знак"/>
    <w:basedOn w:val="a0"/>
    <w:link w:val="2"/>
    <w:rsid w:val="00EB3E05"/>
    <w:rPr>
      <w:rFonts w:ascii="Times New Roman" w:eastAsia="Times New Roman" w:hAnsi="Times New Roman" w:cs="Times New Roman"/>
      <w:sz w:val="24"/>
      <w:szCs w:val="24"/>
      <w:lang w:eastAsia="ru-RU"/>
    </w:rPr>
  </w:style>
  <w:style w:type="paragraph" w:styleId="a7">
    <w:name w:val="Title"/>
    <w:basedOn w:val="a"/>
    <w:link w:val="a8"/>
    <w:qFormat/>
    <w:rsid w:val="00EB3E05"/>
    <w:pPr>
      <w:spacing w:before="60" w:after="60"/>
      <w:jc w:val="center"/>
    </w:pPr>
    <w:rPr>
      <w:rFonts w:ascii="Arial" w:hAnsi="Arial"/>
      <w:b/>
      <w:sz w:val="22"/>
      <w:szCs w:val="20"/>
      <w:lang w:val="en-US" w:eastAsia="en-US"/>
    </w:rPr>
  </w:style>
  <w:style w:type="character" w:customStyle="1" w:styleId="a8">
    <w:name w:val="Заголовок Знак"/>
    <w:basedOn w:val="a0"/>
    <w:link w:val="a7"/>
    <w:rsid w:val="00EB3E05"/>
    <w:rPr>
      <w:rFonts w:ascii="Arial" w:eastAsia="Times New Roman" w:hAnsi="Arial" w:cs="Times New Roman"/>
      <w:b/>
      <w:szCs w:val="20"/>
      <w:lang w:val="en-US"/>
    </w:rPr>
  </w:style>
  <w:style w:type="paragraph" w:styleId="a9">
    <w:name w:val="Balloon Text"/>
    <w:basedOn w:val="a"/>
    <w:link w:val="aa"/>
    <w:uiPriority w:val="99"/>
    <w:semiHidden/>
    <w:unhideWhenUsed/>
    <w:rsid w:val="0077018D"/>
    <w:rPr>
      <w:rFonts w:ascii="Segoe UI" w:hAnsi="Segoe UI" w:cs="Segoe UI"/>
      <w:sz w:val="18"/>
      <w:szCs w:val="18"/>
    </w:rPr>
  </w:style>
  <w:style w:type="character" w:customStyle="1" w:styleId="aa">
    <w:name w:val="Текст выноски Знак"/>
    <w:basedOn w:val="a0"/>
    <w:link w:val="a9"/>
    <w:uiPriority w:val="99"/>
    <w:semiHidden/>
    <w:rsid w:val="0077018D"/>
    <w:rPr>
      <w:rFonts w:ascii="Segoe UI" w:eastAsia="Times New Roman" w:hAnsi="Segoe UI" w:cs="Segoe UI"/>
      <w:sz w:val="18"/>
      <w:szCs w:val="18"/>
      <w:lang w:eastAsia="ru-RU"/>
    </w:rPr>
  </w:style>
  <w:style w:type="table" w:styleId="ab">
    <w:name w:val="Table Grid"/>
    <w:basedOn w:val="a1"/>
    <w:uiPriority w:val="59"/>
    <w:rsid w:val="0003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ellowpages.uz/ulica/ul-istiklol/ferg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ellowpages.uz/gorod/fergana" TargetMode="External"/><Relationship Id="rId5" Type="http://schemas.openxmlformats.org/officeDocument/2006/relationships/hyperlink" Target="https://www.yellowpages.uz/oblast/ferganskaya-obla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3148</Words>
  <Characters>17949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Rustam To'xtasinov</cp:lastModifiedBy>
  <cp:revision>10</cp:revision>
  <cp:lastPrinted>2022-06-24T09:38:00Z</cp:lastPrinted>
  <dcterms:created xsi:type="dcterms:W3CDTF">2022-06-15T12:56:00Z</dcterms:created>
  <dcterms:modified xsi:type="dcterms:W3CDTF">2022-11-24T11:34:00Z</dcterms:modified>
</cp:coreProperties>
</file>