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201" w:rsidRDefault="00092201" w:rsidP="005853D5">
      <w:pPr>
        <w:rPr>
          <w:b/>
          <w:snapToGrid w:val="0"/>
          <w:lang w:val="uz-Latn-UZ"/>
        </w:rPr>
      </w:pPr>
    </w:p>
    <w:p w:rsidR="005853D5" w:rsidRDefault="00ED0BC5" w:rsidP="005853D5">
      <w:pPr>
        <w:rPr>
          <w:b/>
          <w:snapToGrid w:val="0"/>
          <w:lang w:val="uz-Cyrl-UZ"/>
        </w:rPr>
      </w:pPr>
      <w:r>
        <w:rPr>
          <w:b/>
          <w:snapToGrid w:val="0"/>
          <w:lang w:val="uz-Latn-UZ"/>
        </w:rPr>
        <w:t xml:space="preserve"> </w:t>
      </w:r>
      <w:r w:rsidR="005853D5">
        <w:rPr>
          <w:b/>
          <w:snapToGrid w:val="0"/>
          <w:lang w:val="uz-Latn-UZ"/>
        </w:rPr>
        <w:t xml:space="preserve">             </w:t>
      </w:r>
      <w:r>
        <w:rPr>
          <w:b/>
          <w:snapToGrid w:val="0"/>
          <w:lang w:val="uz-Latn-UZ"/>
        </w:rPr>
        <w:t xml:space="preserve">  </w:t>
      </w:r>
      <w:r w:rsidR="00092201">
        <w:rPr>
          <w:b/>
          <w:snapToGrid w:val="0"/>
          <w:lang w:val="uz-Latn-UZ"/>
        </w:rPr>
        <w:t xml:space="preserve">                                                                                                               </w:t>
      </w:r>
      <w:r>
        <w:rPr>
          <w:b/>
          <w:snapToGrid w:val="0"/>
          <w:lang w:val="uz-Latn-UZ"/>
        </w:rPr>
        <w:t xml:space="preserve">   </w:t>
      </w:r>
      <w:r w:rsidR="005853D5">
        <w:rPr>
          <w:b/>
          <w:snapToGrid w:val="0"/>
          <w:lang w:val="uz-Cyrl-UZ"/>
        </w:rPr>
        <w:t>НИЗОМГА</w:t>
      </w:r>
    </w:p>
    <w:p w:rsidR="005853D5" w:rsidRPr="007877B5" w:rsidRDefault="005853D5" w:rsidP="005853D5">
      <w:pPr>
        <w:rPr>
          <w:b/>
          <w:snapToGrid w:val="0"/>
          <w:lang w:val="uz-Cyrl-UZ"/>
        </w:rPr>
      </w:pP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t xml:space="preserve">                                    3-ИЛОВА </w:t>
      </w:r>
    </w:p>
    <w:p w:rsidR="005853D5" w:rsidRPr="00772055" w:rsidRDefault="005853D5" w:rsidP="005853D5">
      <w:pPr>
        <w:jc w:val="center"/>
        <w:rPr>
          <w:b/>
          <w:snapToGrid w:val="0"/>
          <w:lang w:val="uz-Latn-UZ"/>
        </w:rPr>
      </w:pPr>
    </w:p>
    <w:p w:rsidR="005853D5" w:rsidRPr="00772055" w:rsidRDefault="005853D5" w:rsidP="005853D5">
      <w:pPr>
        <w:jc w:val="center"/>
        <w:rPr>
          <w:b/>
          <w:snapToGrid w:val="0"/>
          <w:lang w:val="uz-Latn-UZ"/>
        </w:rPr>
      </w:pPr>
    </w:p>
    <w:p w:rsidR="005853D5" w:rsidRPr="00772055" w:rsidRDefault="005853D5" w:rsidP="005853D5">
      <w:pPr>
        <w:jc w:val="center"/>
        <w:rPr>
          <w:b/>
          <w:snapToGrid w:val="0"/>
          <w:lang w:val="uz-Latn-UZ"/>
        </w:rPr>
      </w:pPr>
    </w:p>
    <w:p w:rsidR="005853D5" w:rsidRPr="00772055" w:rsidRDefault="005853D5" w:rsidP="005853D5">
      <w:pPr>
        <w:jc w:val="center"/>
        <w:rPr>
          <w:b/>
          <w:snapToGrid w:val="0"/>
          <w:lang w:val="uz-Latn-UZ"/>
        </w:rPr>
      </w:pPr>
    </w:p>
    <w:p w:rsidR="005853D5" w:rsidRPr="00772055" w:rsidRDefault="005853D5" w:rsidP="005853D5">
      <w:pPr>
        <w:jc w:val="center"/>
        <w:rPr>
          <w:b/>
          <w:snapToGrid w:val="0"/>
          <w:lang w:val="uz-Latn-UZ"/>
        </w:rPr>
      </w:pPr>
    </w:p>
    <w:p w:rsidR="005853D5" w:rsidRDefault="005853D5" w:rsidP="005853D5">
      <w:pPr>
        <w:jc w:val="center"/>
        <w:rPr>
          <w:b/>
          <w:snapToGrid w:val="0"/>
          <w:lang w:val="uz-Cyrl-UZ"/>
        </w:rPr>
      </w:pPr>
      <w:r>
        <w:rPr>
          <w:b/>
          <w:snapToGrid w:val="0"/>
          <w:lang w:val="uz-Cyrl-UZ"/>
        </w:rPr>
        <w:t xml:space="preserve"> </w:t>
      </w:r>
    </w:p>
    <w:p w:rsidR="005853D5" w:rsidRDefault="005853D5" w:rsidP="005853D5">
      <w:pPr>
        <w:jc w:val="center"/>
        <w:rPr>
          <w:b/>
          <w:snapToGrid w:val="0"/>
          <w:lang w:val="uz-Cyrl-UZ"/>
        </w:rPr>
      </w:pPr>
    </w:p>
    <w:p w:rsidR="005853D5" w:rsidRPr="007877B5" w:rsidRDefault="005853D5" w:rsidP="005853D5">
      <w:pPr>
        <w:jc w:val="center"/>
        <w:rPr>
          <w:b/>
          <w:snapToGrid w:val="0"/>
          <w:lang w:val="uz-Cyrl-UZ"/>
        </w:rPr>
      </w:pPr>
    </w:p>
    <w:p w:rsidR="005853D5" w:rsidRPr="00772055" w:rsidRDefault="005853D5" w:rsidP="005853D5">
      <w:pPr>
        <w:jc w:val="center"/>
        <w:rPr>
          <w:b/>
          <w:snapToGrid w:val="0"/>
          <w:lang w:val="uz-Latn-UZ"/>
        </w:rPr>
      </w:pPr>
    </w:p>
    <w:p w:rsidR="005853D5" w:rsidRPr="00772055" w:rsidRDefault="005853D5" w:rsidP="005853D5">
      <w:pPr>
        <w:jc w:val="center"/>
        <w:rPr>
          <w:b/>
          <w:snapToGrid w:val="0"/>
          <w:lang w:val="uz-Latn-UZ"/>
        </w:rPr>
      </w:pPr>
    </w:p>
    <w:p w:rsidR="005853D5" w:rsidRPr="00772055" w:rsidRDefault="005853D5" w:rsidP="005853D5">
      <w:pPr>
        <w:jc w:val="center"/>
        <w:rPr>
          <w:b/>
          <w:snapToGrid w:val="0"/>
          <w:lang w:val="uz-Latn-UZ"/>
        </w:rPr>
      </w:pPr>
    </w:p>
    <w:p w:rsidR="005853D5" w:rsidRPr="00772055" w:rsidRDefault="005853D5" w:rsidP="005853D5">
      <w:pPr>
        <w:jc w:val="center"/>
        <w:rPr>
          <w:b/>
          <w:snapToGrid w:val="0"/>
          <w:lang w:val="uz-Latn-UZ"/>
        </w:rPr>
      </w:pPr>
    </w:p>
    <w:p w:rsidR="005853D5" w:rsidRPr="00412B11" w:rsidRDefault="00412B11" w:rsidP="00412B11">
      <w:pPr>
        <w:jc w:val="center"/>
        <w:rPr>
          <w:b/>
          <w:lang w:val="uz-Cyrl-UZ"/>
        </w:rPr>
      </w:pPr>
      <w:r w:rsidRPr="00412B11">
        <w:rPr>
          <w:rStyle w:val="a7"/>
          <w:rFonts w:eastAsia="Century Schoolbook"/>
          <w:b/>
          <w:caps/>
          <w:lang w:val="uz-Cyrl-UZ"/>
        </w:rPr>
        <w:t>«</w:t>
      </w:r>
      <w:r w:rsidRPr="00772055">
        <w:rPr>
          <w:b/>
          <w:sz w:val="25"/>
          <w:szCs w:val="25"/>
          <w:lang w:val="uz-Latn-UZ"/>
        </w:rPr>
        <w:t>Қўқон йўл қуриш-таъмирлаш »  МЧЖ  </w:t>
      </w:r>
      <w:r w:rsidRPr="00412B11">
        <w:rPr>
          <w:b/>
          <w:sz w:val="25"/>
          <w:szCs w:val="25"/>
          <w:lang w:val="uz-Cyrl-UZ"/>
        </w:rPr>
        <w:t xml:space="preserve"> томонидан </w:t>
      </w:r>
      <w:r w:rsidR="00772055">
        <w:rPr>
          <w:b/>
          <w:sz w:val="25"/>
          <w:szCs w:val="25"/>
          <w:lang w:val="uz-Cyrl-UZ"/>
        </w:rPr>
        <w:t>курилиш-таъмирлаш ишлари олиб борилаётган</w:t>
      </w:r>
      <w:r w:rsidRPr="00412B11">
        <w:rPr>
          <w:b/>
          <w:sz w:val="25"/>
          <w:szCs w:val="25"/>
          <w:lang w:val="uz-Cyrl-UZ"/>
        </w:rPr>
        <w:t xml:space="preserve"> обеъкт</w:t>
      </w:r>
      <w:r w:rsidR="00772055">
        <w:rPr>
          <w:b/>
          <w:sz w:val="25"/>
          <w:szCs w:val="25"/>
          <w:lang w:val="uz-Cyrl-UZ"/>
        </w:rPr>
        <w:t>ларда</w:t>
      </w:r>
      <w:r w:rsidRPr="00412B11">
        <w:rPr>
          <w:b/>
          <w:sz w:val="25"/>
          <w:szCs w:val="25"/>
          <w:lang w:val="uz-Cyrl-UZ"/>
        </w:rPr>
        <w:t xml:space="preserve"> бажариладиган ишлар учун </w:t>
      </w:r>
      <w:r w:rsidR="00AC1B0D">
        <w:rPr>
          <w:b/>
          <w:sz w:val="25"/>
          <w:szCs w:val="25"/>
          <w:lang w:val="uz-Cyrl-UZ"/>
        </w:rPr>
        <w:t>кран монипулятор</w:t>
      </w:r>
      <w:r w:rsidRPr="00412B11">
        <w:rPr>
          <w:b/>
          <w:sz w:val="25"/>
          <w:szCs w:val="25"/>
          <w:lang w:val="uz-Cyrl-UZ"/>
        </w:rPr>
        <w:t xml:space="preserve"> хизматини кўрсатиш</w:t>
      </w:r>
    </w:p>
    <w:p w:rsidR="005853D5" w:rsidRDefault="005853D5" w:rsidP="005853D5">
      <w:pPr>
        <w:jc w:val="center"/>
        <w:rPr>
          <w:b/>
          <w:lang w:val="uz-Cyrl-UZ"/>
        </w:rPr>
      </w:pPr>
    </w:p>
    <w:p w:rsidR="005853D5" w:rsidRPr="000A1AE9" w:rsidRDefault="005853D5" w:rsidP="005853D5">
      <w:pPr>
        <w:jc w:val="center"/>
        <w:rPr>
          <w:b/>
          <w:sz w:val="32"/>
          <w:szCs w:val="32"/>
          <w:lang w:val="uz-Cyrl-UZ"/>
        </w:rPr>
      </w:pPr>
      <w:r w:rsidRPr="000A1AE9">
        <w:rPr>
          <w:b/>
          <w:sz w:val="32"/>
          <w:szCs w:val="32"/>
          <w:lang w:val="uz-Cyrl-UZ"/>
        </w:rPr>
        <w:t>ТАНЛОВ ХУЖЖАТИ</w:t>
      </w:r>
    </w:p>
    <w:p w:rsidR="005853D5" w:rsidRDefault="005853D5" w:rsidP="005853D5">
      <w:pPr>
        <w:jc w:val="center"/>
        <w:rPr>
          <w:b/>
          <w:snapToGrid w:val="0"/>
        </w:rPr>
      </w:pPr>
    </w:p>
    <w:p w:rsidR="004765BF" w:rsidRDefault="004765BF" w:rsidP="005853D5">
      <w:pPr>
        <w:jc w:val="cente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4765BF" w:rsidRDefault="004765BF" w:rsidP="004765BF">
      <w:pPr>
        <w:jc w:val="center"/>
        <w:rPr>
          <w:b/>
          <w:snapToGrid w:val="0"/>
        </w:rPr>
      </w:pPr>
    </w:p>
    <w:p w:rsidR="004765BF" w:rsidRPr="003A64D4" w:rsidRDefault="004765BF" w:rsidP="004765BF">
      <w:pPr>
        <w:rPr>
          <w:b/>
          <w:snapToGrid w:val="0"/>
          <w:lang w:val="uz-Cyrl-UZ"/>
        </w:rPr>
      </w:pPr>
    </w:p>
    <w:p w:rsidR="00907749" w:rsidRDefault="00907749" w:rsidP="00907749">
      <w:pPr>
        <w:ind w:left="1416" w:firstLine="708"/>
        <w:jc w:val="center"/>
        <w:rPr>
          <w:b/>
          <w:sz w:val="26"/>
          <w:szCs w:val="26"/>
          <w:lang w:val="uz-Cyrl-UZ"/>
        </w:rPr>
      </w:pPr>
      <w:r>
        <w:rPr>
          <w:sz w:val="26"/>
          <w:szCs w:val="26"/>
        </w:rPr>
        <w:lastRenderedPageBreak/>
        <w:t xml:space="preserve">                               </w:t>
      </w:r>
      <w:r>
        <w:rPr>
          <w:sz w:val="26"/>
          <w:szCs w:val="26"/>
          <w:lang w:val="uz-Cyrl-UZ"/>
        </w:rPr>
        <w:t xml:space="preserve">                      </w:t>
      </w:r>
      <w:r>
        <w:rPr>
          <w:sz w:val="26"/>
          <w:szCs w:val="26"/>
        </w:rPr>
        <w:t xml:space="preserve"> </w:t>
      </w:r>
      <w:r>
        <w:rPr>
          <w:sz w:val="26"/>
          <w:szCs w:val="26"/>
          <w:lang w:val="uz-Cyrl-UZ"/>
        </w:rPr>
        <w:t>“</w:t>
      </w:r>
      <w:r w:rsidRPr="00907749">
        <w:rPr>
          <w:b/>
          <w:sz w:val="26"/>
          <w:szCs w:val="26"/>
        </w:rPr>
        <w:t>ТАСДИ</w:t>
      </w:r>
      <w:r w:rsidRPr="00907749">
        <w:rPr>
          <w:b/>
          <w:sz w:val="26"/>
          <w:szCs w:val="26"/>
          <w:lang w:val="uz-Latn-UZ"/>
        </w:rPr>
        <w:t>Қ</w:t>
      </w:r>
      <w:r w:rsidRPr="00907749">
        <w:rPr>
          <w:b/>
          <w:sz w:val="26"/>
          <w:szCs w:val="26"/>
        </w:rPr>
        <w:t>ЛАЙМАН</w:t>
      </w:r>
      <w:r>
        <w:rPr>
          <w:b/>
          <w:sz w:val="26"/>
          <w:szCs w:val="26"/>
          <w:lang w:val="uz-Cyrl-UZ"/>
        </w:rPr>
        <w:t>”</w:t>
      </w:r>
    </w:p>
    <w:p w:rsidR="00907749" w:rsidRDefault="00907749" w:rsidP="00907749">
      <w:pPr>
        <w:ind w:left="1416" w:firstLine="708"/>
        <w:jc w:val="center"/>
        <w:rPr>
          <w:b/>
          <w:sz w:val="26"/>
          <w:szCs w:val="26"/>
          <w:lang w:val="uz-Cyrl-UZ"/>
        </w:rPr>
      </w:pPr>
    </w:p>
    <w:p w:rsidR="00907749" w:rsidRPr="00907749" w:rsidRDefault="00907749" w:rsidP="00907749">
      <w:pPr>
        <w:ind w:left="1416" w:firstLine="708"/>
        <w:jc w:val="center"/>
        <w:rPr>
          <w:rStyle w:val="a7"/>
          <w:b/>
          <w:sz w:val="26"/>
          <w:szCs w:val="26"/>
          <w:shd w:val="clear" w:color="auto" w:fill="auto"/>
          <w:lang w:val="uz-Cyrl-UZ"/>
        </w:rPr>
      </w:pPr>
      <w:r>
        <w:rPr>
          <w:b/>
          <w:sz w:val="26"/>
          <w:szCs w:val="26"/>
          <w:lang w:val="uz-Cyrl-UZ"/>
        </w:rPr>
        <w:t xml:space="preserve">                                              </w:t>
      </w:r>
      <w:r w:rsidRPr="00907749">
        <w:rPr>
          <w:b/>
          <w:sz w:val="26"/>
          <w:szCs w:val="26"/>
        </w:rPr>
        <w:t xml:space="preserve"> </w:t>
      </w:r>
      <w:r>
        <w:rPr>
          <w:rStyle w:val="a7"/>
          <w:rFonts w:eastAsia="Century Schoolbook"/>
          <w:b/>
          <w:caps/>
          <w:lang w:val="uz-Cyrl-UZ"/>
        </w:rPr>
        <w:t>“</w:t>
      </w:r>
      <w:r w:rsidRPr="00907749">
        <w:rPr>
          <w:rStyle w:val="a7"/>
          <w:rFonts w:eastAsia="Century Schoolbook"/>
          <w:b/>
          <w:caps/>
          <w:sz w:val="24"/>
          <w:szCs w:val="24"/>
          <w:lang w:val="uz-Cyrl-UZ"/>
        </w:rPr>
        <w:t>Қўқон ЙЎЛ ҚУРУШ ТАЪМИРЛАШ</w:t>
      </w:r>
      <w:r>
        <w:rPr>
          <w:rStyle w:val="apple-converted-space"/>
          <w:rFonts w:ascii="Poppins" w:hAnsi="Poppins"/>
          <w:b/>
          <w:bCs/>
          <w:color w:val="34495F"/>
          <w:lang w:val="uz-Cyrl-UZ"/>
        </w:rPr>
        <w:t>”</w:t>
      </w:r>
    </w:p>
    <w:p w:rsidR="00907749" w:rsidRPr="00907749" w:rsidRDefault="00907749" w:rsidP="00907749">
      <w:pPr>
        <w:ind w:left="1416" w:firstLine="708"/>
        <w:jc w:val="right"/>
        <w:rPr>
          <w:rStyle w:val="a7"/>
          <w:rFonts w:eastAsia="Century Schoolbook"/>
          <w:b/>
          <w:caps/>
          <w:sz w:val="10"/>
          <w:szCs w:val="24"/>
          <w:lang w:val="uz-Cyrl-UZ"/>
        </w:rPr>
      </w:pPr>
    </w:p>
    <w:p w:rsidR="00907749" w:rsidRDefault="00907749" w:rsidP="00907749">
      <w:pPr>
        <w:ind w:left="1416" w:firstLine="708"/>
        <w:jc w:val="right"/>
        <w:rPr>
          <w:b/>
          <w:sz w:val="26"/>
          <w:szCs w:val="26"/>
          <w:lang w:val="uz-Cyrl-UZ"/>
        </w:rPr>
      </w:pPr>
      <w:r w:rsidRPr="00907749">
        <w:rPr>
          <w:rStyle w:val="a7"/>
          <w:rFonts w:eastAsia="Century Schoolbook"/>
          <w:b/>
          <w:caps/>
          <w:sz w:val="24"/>
          <w:szCs w:val="24"/>
          <w:lang w:val="uz-Cyrl-UZ"/>
        </w:rPr>
        <w:t xml:space="preserve">    </w:t>
      </w:r>
      <w:r>
        <w:rPr>
          <w:rStyle w:val="a7"/>
          <w:rFonts w:eastAsia="Century Schoolbook"/>
          <w:b/>
          <w:caps/>
          <w:sz w:val="24"/>
          <w:szCs w:val="24"/>
          <w:lang w:val="uz-Cyrl-UZ"/>
        </w:rPr>
        <w:t xml:space="preserve">    </w:t>
      </w:r>
      <w:r w:rsidRPr="00907749">
        <w:rPr>
          <w:rStyle w:val="a7"/>
          <w:rFonts w:eastAsia="Century Schoolbook"/>
          <w:b/>
          <w:caps/>
          <w:sz w:val="24"/>
          <w:szCs w:val="24"/>
          <w:lang w:val="uz-Cyrl-UZ"/>
        </w:rPr>
        <w:t xml:space="preserve"> мчж </w:t>
      </w:r>
      <w:r w:rsidRPr="00907749">
        <w:rPr>
          <w:rStyle w:val="apple-converted-space"/>
          <w:rFonts w:ascii="Poppins" w:hAnsi="Poppins"/>
          <w:b/>
          <w:bCs/>
          <w:color w:val="34495F"/>
          <w:lang w:val="uz-Cyrl-UZ"/>
        </w:rPr>
        <w:t> </w:t>
      </w:r>
      <w:r w:rsidRPr="00907749">
        <w:rPr>
          <w:b/>
        </w:rPr>
        <w:t xml:space="preserve"> директори</w:t>
      </w:r>
      <w:r w:rsidRPr="00907749">
        <w:rPr>
          <w:b/>
          <w:lang w:val="uz-Cyrl-UZ"/>
        </w:rPr>
        <w:t>:</w:t>
      </w:r>
      <w:r w:rsidRPr="00907749">
        <w:rPr>
          <w:b/>
          <w:sz w:val="26"/>
          <w:szCs w:val="26"/>
        </w:rPr>
        <w:t xml:space="preserve"> </w:t>
      </w:r>
      <w:r w:rsidRPr="00907749">
        <w:rPr>
          <w:b/>
          <w:sz w:val="26"/>
          <w:szCs w:val="26"/>
          <w:u w:val="single"/>
        </w:rPr>
        <w:t>_________</w:t>
      </w:r>
      <w:r w:rsidRPr="00907749">
        <w:rPr>
          <w:b/>
          <w:sz w:val="26"/>
          <w:szCs w:val="26"/>
        </w:rPr>
        <w:t xml:space="preserve"> </w:t>
      </w:r>
      <w:r w:rsidRPr="00907749">
        <w:rPr>
          <w:b/>
          <w:sz w:val="26"/>
          <w:szCs w:val="26"/>
          <w:lang w:val="uz-Cyrl-UZ"/>
        </w:rPr>
        <w:t xml:space="preserve">О.Р.Қўлдашев </w:t>
      </w:r>
    </w:p>
    <w:p w:rsidR="00907749" w:rsidRPr="00907749" w:rsidRDefault="00907749" w:rsidP="00907749">
      <w:pPr>
        <w:ind w:left="1416" w:firstLine="708"/>
        <w:jc w:val="right"/>
        <w:rPr>
          <w:b/>
          <w:lang w:val="uz-Cyrl-UZ"/>
        </w:rPr>
      </w:pPr>
      <w:r w:rsidRPr="00907749">
        <w:rPr>
          <w:b/>
          <w:sz w:val="26"/>
          <w:szCs w:val="26"/>
        </w:rPr>
        <w:tab/>
      </w:r>
      <w:r w:rsidRPr="00907749">
        <w:rPr>
          <w:b/>
          <w:sz w:val="26"/>
          <w:szCs w:val="26"/>
        </w:rPr>
        <w:tab/>
        <w:t xml:space="preserve">   </w:t>
      </w:r>
    </w:p>
    <w:p w:rsidR="00907749" w:rsidRPr="00907749" w:rsidRDefault="00907749" w:rsidP="00907749">
      <w:pPr>
        <w:ind w:left="1416" w:firstLine="708"/>
        <w:jc w:val="center"/>
        <w:rPr>
          <w:b/>
          <w:sz w:val="26"/>
          <w:szCs w:val="26"/>
        </w:rPr>
      </w:pPr>
      <w:r w:rsidRPr="00907749">
        <w:rPr>
          <w:b/>
          <w:sz w:val="26"/>
          <w:szCs w:val="26"/>
        </w:rPr>
        <w:t xml:space="preserve"> </w:t>
      </w:r>
      <w:r>
        <w:rPr>
          <w:b/>
          <w:sz w:val="26"/>
          <w:szCs w:val="26"/>
          <w:lang w:val="uz-Cyrl-UZ"/>
        </w:rPr>
        <w:t xml:space="preserve"> </w:t>
      </w:r>
      <w:r>
        <w:rPr>
          <w:b/>
          <w:sz w:val="26"/>
          <w:szCs w:val="26"/>
          <w:lang w:val="uz-Cyrl-UZ"/>
        </w:rPr>
        <w:tab/>
      </w:r>
      <w:r>
        <w:rPr>
          <w:b/>
          <w:sz w:val="26"/>
          <w:szCs w:val="26"/>
          <w:lang w:val="uz-Cyrl-UZ"/>
        </w:rPr>
        <w:tab/>
      </w:r>
      <w:r>
        <w:rPr>
          <w:b/>
          <w:sz w:val="26"/>
          <w:szCs w:val="26"/>
          <w:lang w:val="uz-Cyrl-UZ"/>
        </w:rPr>
        <w:tab/>
      </w:r>
      <w:r>
        <w:rPr>
          <w:b/>
          <w:sz w:val="26"/>
          <w:szCs w:val="26"/>
          <w:lang w:val="uz-Cyrl-UZ"/>
        </w:rPr>
        <w:tab/>
      </w:r>
      <w:r>
        <w:rPr>
          <w:b/>
          <w:sz w:val="26"/>
          <w:szCs w:val="26"/>
          <w:lang w:val="uz-Cyrl-UZ"/>
        </w:rPr>
        <w:tab/>
      </w:r>
      <w:r w:rsidRPr="00907749">
        <w:rPr>
          <w:b/>
          <w:sz w:val="26"/>
          <w:szCs w:val="26"/>
        </w:rPr>
        <w:t xml:space="preserve"> "</w:t>
      </w:r>
      <w:r w:rsidRPr="00907749">
        <w:rPr>
          <w:b/>
          <w:sz w:val="26"/>
          <w:szCs w:val="26"/>
          <w:u w:val="single"/>
        </w:rPr>
        <w:t>___</w:t>
      </w:r>
      <w:r w:rsidRPr="00907749">
        <w:rPr>
          <w:b/>
          <w:sz w:val="26"/>
          <w:szCs w:val="26"/>
        </w:rPr>
        <w:t>"</w:t>
      </w:r>
      <w:r w:rsidRPr="00907749">
        <w:rPr>
          <w:b/>
          <w:sz w:val="26"/>
          <w:szCs w:val="26"/>
          <w:u w:val="single"/>
        </w:rPr>
        <w:t>__________</w:t>
      </w:r>
      <w:r w:rsidRPr="00907749">
        <w:rPr>
          <w:b/>
          <w:sz w:val="26"/>
          <w:szCs w:val="26"/>
        </w:rPr>
        <w:t>2022 йил</w:t>
      </w:r>
      <w:r w:rsidRPr="00907749">
        <w:rPr>
          <w:b/>
          <w:sz w:val="18"/>
          <w:szCs w:val="18"/>
        </w:rPr>
        <w:t xml:space="preserve">      </w:t>
      </w:r>
      <w:r w:rsidRPr="00907749">
        <w:rPr>
          <w:b/>
          <w:sz w:val="18"/>
          <w:szCs w:val="18"/>
          <w:lang w:val="uz-Cyrl-UZ"/>
        </w:rPr>
        <w:t xml:space="preserve">                                 </w:t>
      </w:r>
    </w:p>
    <w:p w:rsidR="00907749" w:rsidRDefault="00907749" w:rsidP="00907749">
      <w:pPr>
        <w:ind w:left="4248" w:firstLine="708"/>
        <w:jc w:val="center"/>
        <w:rPr>
          <w:b/>
          <w:sz w:val="18"/>
          <w:szCs w:val="18"/>
        </w:rPr>
      </w:pPr>
    </w:p>
    <w:p w:rsidR="00907749" w:rsidRPr="00907749" w:rsidRDefault="00907749" w:rsidP="00907749">
      <w:pPr>
        <w:ind w:left="4248" w:firstLine="708"/>
        <w:jc w:val="center"/>
        <w:rPr>
          <w:b/>
          <w:sz w:val="18"/>
          <w:szCs w:val="18"/>
        </w:rPr>
      </w:pPr>
      <w:r>
        <w:rPr>
          <w:b/>
          <w:sz w:val="18"/>
          <w:szCs w:val="18"/>
          <w:lang w:val="uz-Cyrl-UZ"/>
        </w:rPr>
        <w:t xml:space="preserve">    </w:t>
      </w:r>
      <w:r w:rsidRPr="00907749">
        <w:rPr>
          <w:b/>
          <w:sz w:val="18"/>
          <w:szCs w:val="18"/>
        </w:rPr>
        <w:t xml:space="preserve">  М.Ў</w:t>
      </w:r>
    </w:p>
    <w:p w:rsidR="004765BF" w:rsidRPr="00907749"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AC42E8" w:rsidRDefault="00AC42E8" w:rsidP="004765BF">
      <w:pPr>
        <w:rPr>
          <w:b/>
          <w:bCs/>
          <w:snapToGrid w:val="0"/>
          <w:lang w:val="uz-Cyrl-UZ"/>
        </w:rPr>
      </w:pPr>
      <w:bookmarkStart w:id="0" w:name="_GoBack"/>
      <w:bookmarkEnd w:id="0"/>
    </w:p>
    <w:p w:rsidR="001418BA" w:rsidRDefault="001418BA" w:rsidP="004765BF">
      <w:pPr>
        <w:rPr>
          <w:b/>
          <w:bCs/>
          <w:snapToGrid w:val="0"/>
          <w:lang w:val="uz-Cyrl-UZ"/>
        </w:rPr>
      </w:pPr>
    </w:p>
    <w:p w:rsidR="001418BA" w:rsidRPr="003A64D4" w:rsidRDefault="001418BA"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rsidR="00AC42E8" w:rsidRDefault="00AC42E8"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7F66D8">
        <w:br/>
      </w:r>
      <w:r w:rsidR="007F66D8" w:rsidRPr="007F66D8">
        <w:rPr>
          <w:b/>
          <w:color w:val="202124"/>
          <w:shd w:val="clear" w:color="auto" w:fill="FFFFFF" w:themeFill="background1"/>
          <w:lang w:val="uz-Latn-UZ"/>
        </w:rPr>
        <w:t>1.Умумий ҳолат</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 қарори талабларига мувофиқ ишлаб чиқилган. -3550 "Лойиҳалашдан олдин, лойиҳа, тендер ҳужжатлари ва шартномалар експертизасини ўтказиш тартибини такомиллаштириш чора-тадбирлари тўғрисида" (кейинги ўринларда - қарор).</w:t>
      </w:r>
    </w:p>
    <w:p w:rsidR="001418BA" w:rsidRDefault="007F66D8" w:rsidP="00106A26">
      <w:pPr>
        <w:shd w:val="clear" w:color="auto" w:fill="FFFFFF" w:themeFill="background1"/>
        <w:spacing w:line="276" w:lineRule="auto"/>
        <w:rPr>
          <w:color w:val="202124"/>
          <w:shd w:val="clear" w:color="auto" w:fill="FFFFFF" w:themeFill="background1"/>
          <w:lang w:val="uz-Cyrl-UZ"/>
        </w:rPr>
      </w:pPr>
      <w:r w:rsidRPr="007F66D8">
        <w:rPr>
          <w:b/>
          <w:color w:val="202124"/>
          <w:shd w:val="clear" w:color="auto" w:fill="FFFFFF" w:themeFill="background1"/>
          <w:lang w:val="uz-Latn-UZ"/>
        </w:rPr>
        <w:t>1.2</w:t>
      </w:r>
      <w:r w:rsidR="00856514">
        <w:rPr>
          <w:color w:val="202124"/>
          <w:shd w:val="clear" w:color="auto" w:fill="FFFFFF" w:themeFill="background1"/>
          <w:lang w:val="uz-Latn-UZ"/>
        </w:rPr>
        <w:t xml:space="preserve"> Танло</w:t>
      </w:r>
      <w:r w:rsidR="00856514" w:rsidRPr="00856514">
        <w:rPr>
          <w:color w:val="202124"/>
          <w:shd w:val="clear" w:color="auto" w:fill="FFFFFF" w:themeFill="background1"/>
          <w:lang w:val="uz-Latn-UZ"/>
        </w:rPr>
        <w:t>в</w:t>
      </w:r>
      <w:r w:rsidRPr="007F66D8">
        <w:rPr>
          <w:color w:val="202124"/>
          <w:shd w:val="clear" w:color="auto" w:fill="FFFFFF" w:themeFill="background1"/>
          <w:lang w:val="uz-Latn-UZ"/>
        </w:rPr>
        <w:t xml:space="preserve"> мавзуси: </w:t>
      </w:r>
      <w:r w:rsidR="00856514" w:rsidRPr="00412B11">
        <w:rPr>
          <w:rStyle w:val="a7"/>
          <w:rFonts w:eastAsia="Century Schoolbook"/>
          <w:b/>
          <w:caps/>
          <w:lang w:val="uz-Cyrl-UZ"/>
        </w:rPr>
        <w:t>«</w:t>
      </w:r>
      <w:r w:rsidR="00856514" w:rsidRPr="00856514">
        <w:rPr>
          <w:color w:val="202124"/>
          <w:shd w:val="clear" w:color="auto" w:fill="FFFFFF" w:themeFill="background1"/>
          <w:lang w:val="uz-Latn-UZ"/>
        </w:rPr>
        <w:t>Қўқон йўл қуриш-таъмирлаш »  МЧЖ   томонидан “</w:t>
      </w:r>
      <w:r w:rsidR="00EE175E" w:rsidRPr="00EE175E">
        <w:rPr>
          <w:color w:val="202124"/>
          <w:shd w:val="clear" w:color="auto" w:fill="FFFFFF" w:themeFill="background1"/>
          <w:lang w:val="uz-Latn-UZ"/>
        </w:rPr>
        <w:t xml:space="preserve">курилиш-таъмирлаш ишлари олиб борилаётган обеъктларда бажариладиган ишлар </w:t>
      </w:r>
      <w:r w:rsidR="009617BE" w:rsidRPr="009617BE">
        <w:rPr>
          <w:color w:val="202124"/>
          <w:shd w:val="clear" w:color="auto" w:fill="FFFFFF" w:themeFill="background1"/>
          <w:lang w:val="uz-Latn-UZ"/>
        </w:rPr>
        <w:t>кран монипулятор</w:t>
      </w:r>
      <w:r w:rsidR="00EE175E" w:rsidRPr="00EE175E">
        <w:rPr>
          <w:color w:val="202124"/>
          <w:shd w:val="clear" w:color="auto" w:fill="FFFFFF" w:themeFill="background1"/>
          <w:lang w:val="uz-Latn-UZ"/>
        </w:rPr>
        <w:t xml:space="preserve"> хизматини кўрсатиш</w:t>
      </w:r>
      <w:r w:rsidR="001418BA">
        <w:rPr>
          <w:color w:val="202124"/>
          <w:shd w:val="clear" w:color="auto" w:fill="FFFFFF" w:themeFill="background1"/>
          <w:lang w:val="uz-Cyrl-UZ"/>
        </w:rPr>
        <w:t>.</w:t>
      </w:r>
    </w:p>
    <w:p w:rsidR="001418BA" w:rsidRPr="001418BA" w:rsidRDefault="001418BA" w:rsidP="00106A26">
      <w:pPr>
        <w:shd w:val="clear" w:color="auto" w:fill="FFFFFF" w:themeFill="background1"/>
        <w:spacing w:line="276" w:lineRule="auto"/>
        <w:rPr>
          <w:color w:val="202124"/>
          <w:shd w:val="clear" w:color="auto" w:fill="FFFFFF" w:themeFill="background1"/>
          <w:lang w:val="uz-Cyrl-UZ"/>
        </w:rPr>
      </w:pPr>
      <w:r w:rsidRPr="001418BA">
        <w:rPr>
          <w:b/>
          <w:color w:val="202124"/>
          <w:shd w:val="clear" w:color="auto" w:fill="FFFFFF" w:themeFill="background1"/>
          <w:lang w:val="uz-Cyrl-UZ"/>
        </w:rPr>
        <w:t>1.3</w:t>
      </w:r>
      <w:r w:rsidR="00856514" w:rsidRPr="00856514">
        <w:rPr>
          <w:color w:val="202124"/>
          <w:shd w:val="clear" w:color="auto" w:fill="FFFFFF" w:themeFill="background1"/>
          <w:lang w:val="uz-Latn-UZ"/>
        </w:rPr>
        <w:t xml:space="preserve"> </w:t>
      </w:r>
      <w:r>
        <w:rPr>
          <w:color w:val="202124"/>
          <w:shd w:val="clear" w:color="auto" w:fill="FFFFFF" w:themeFill="background1"/>
          <w:lang w:val="uz-Cyrl-UZ"/>
        </w:rPr>
        <w:t>Танловнинг умумий қиймати 30 000 000 сўм</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1418BA">
        <w:rPr>
          <w:b/>
          <w:color w:val="202124"/>
          <w:shd w:val="clear" w:color="auto" w:fill="FFFFFF" w:themeFill="background1"/>
          <w:lang w:val="uz-Latn-UZ"/>
        </w:rPr>
        <w:t>4</w:t>
      </w:r>
      <w:r w:rsidRPr="007F66D8">
        <w:rPr>
          <w:color w:val="202124"/>
          <w:shd w:val="clear" w:color="auto" w:fill="FFFFFF" w:themeFill="background1"/>
          <w:lang w:val="uz-Latn-UZ"/>
        </w:rPr>
        <w:t xml:space="preserve"> </w:t>
      </w:r>
      <w:r w:rsidR="00856514">
        <w:rPr>
          <w:color w:val="202124"/>
          <w:shd w:val="clear" w:color="auto" w:fill="FFFFFF" w:themeFill="background1"/>
        </w:rPr>
        <w:t>Танлов</w:t>
      </w:r>
      <w:r w:rsidRPr="007F66D8">
        <w:rPr>
          <w:color w:val="202124"/>
          <w:shd w:val="clear" w:color="auto" w:fill="FFFFFF" w:themeFill="background1"/>
          <w:lang w:val="uz-Latn-UZ"/>
        </w:rPr>
        <w:t xml:space="preserve"> таклифида кўрсатилган нархлар ч</w:t>
      </w:r>
      <w:r w:rsidR="001418BA">
        <w:rPr>
          <w:color w:val="202124"/>
          <w:shd w:val="clear" w:color="auto" w:fill="FFFFFF" w:themeFill="background1"/>
          <w:lang w:val="uz-Latn-UZ"/>
        </w:rPr>
        <w:t>е</w:t>
      </w:r>
      <w:r w:rsidR="00092201">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1418BA">
        <w:rPr>
          <w:b/>
          <w:color w:val="202124"/>
          <w:shd w:val="clear" w:color="auto" w:fill="FFFFFF" w:themeFill="background1"/>
          <w:lang w:val="uz-Latn-UZ"/>
        </w:rPr>
        <w:t>5</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1418BA">
        <w:rPr>
          <w:b/>
          <w:color w:val="202124"/>
          <w:shd w:val="clear" w:color="auto" w:fill="FFFFFF" w:themeFill="background1"/>
          <w:lang w:val="uz-Latn-UZ"/>
        </w:rPr>
        <w:t>6</w:t>
      </w:r>
      <w:r w:rsidRPr="007F66D8">
        <w:rPr>
          <w:color w:val="202124"/>
          <w:shd w:val="clear" w:color="auto" w:fill="FFFFFF" w:themeFill="background1"/>
          <w:lang w:val="uz-Latn-UZ"/>
        </w:rPr>
        <w:t xml:space="preserve"> </w:t>
      </w:r>
      <w:r w:rsidR="00856514">
        <w:rPr>
          <w:color w:val="202124"/>
          <w:shd w:val="clear" w:color="auto" w:fill="FFFFFF" w:themeFill="background1"/>
        </w:rPr>
        <w:t>Танлов</w:t>
      </w:r>
      <w:r w:rsidRPr="007F66D8">
        <w:rPr>
          <w:color w:val="202124"/>
          <w:shd w:val="clear" w:color="auto" w:fill="FFFFFF" w:themeFill="background1"/>
          <w:lang w:val="uz-Latn-UZ"/>
        </w:rPr>
        <w:t xml:space="preserve"> комиссияси йиғилишининг шакллари - </w:t>
      </w:r>
      <w:r w:rsidR="009617BE">
        <w:rPr>
          <w:color w:val="202124"/>
          <w:shd w:val="clear" w:color="auto" w:fill="FFFFFF" w:themeFill="background1"/>
        </w:rPr>
        <w:t>офлайн</w:t>
      </w:r>
      <w:r w:rsidRPr="007F66D8">
        <w:rPr>
          <w:color w:val="202124"/>
          <w:shd w:val="clear" w:color="auto" w:fill="FFFFFF" w:themeFill="background1"/>
          <w:lang w:val="uz-Latn-UZ"/>
        </w:rPr>
        <w:t>.</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3832AB" w:rsidRDefault="007F66D8" w:rsidP="003832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3832AB" w:rsidRPr="00412B11">
        <w:rPr>
          <w:rStyle w:val="a7"/>
          <w:rFonts w:eastAsia="Century Schoolbook"/>
          <w:b/>
          <w:caps/>
          <w:lang w:val="uz-Cyrl-UZ"/>
        </w:rPr>
        <w:t>«</w:t>
      </w:r>
      <w:r w:rsidR="003832AB" w:rsidRPr="00856514">
        <w:rPr>
          <w:color w:val="202124"/>
          <w:shd w:val="clear" w:color="auto" w:fill="FFFFFF" w:themeFill="background1"/>
          <w:lang w:val="uz-Latn-UZ"/>
        </w:rPr>
        <w:t>Қўқон йўл қуриш-таъмирлаш »  МЧЖ</w:t>
      </w:r>
      <w:r w:rsidR="003832AB" w:rsidRPr="007F66D8">
        <w:rPr>
          <w:color w:val="202124"/>
          <w:shd w:val="clear" w:color="auto" w:fill="FFFFFF" w:themeFill="background1"/>
          <w:lang w:val="uz-Latn-UZ"/>
        </w:rPr>
        <w:t xml:space="preserve"> </w:t>
      </w:r>
    </w:p>
    <w:p w:rsidR="007E7CBE" w:rsidRDefault="007F66D8" w:rsidP="003832AB">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(бундан кейин "Буюртмачи" деб номланади).</w:t>
      </w:r>
      <w:r w:rsidR="007E7CBE" w:rsidRPr="007E7CBE">
        <w:rPr>
          <w:color w:val="202124"/>
          <w:shd w:val="clear" w:color="auto" w:fill="FFFFFF" w:themeFill="background1"/>
          <w:lang w:val="uz-Latn-UZ"/>
        </w:rPr>
        <w:t xml:space="preserve"> </w:t>
      </w:r>
    </w:p>
    <w:p w:rsidR="007E7CBE" w:rsidRPr="007E7CBE" w:rsidRDefault="007E7CBE"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Мижознинг манзили: </w:t>
      </w:r>
      <w:r w:rsidR="001E5668" w:rsidRPr="001E5668">
        <w:rPr>
          <w:color w:val="202124"/>
          <w:shd w:val="clear" w:color="auto" w:fill="FFFFFF" w:themeFill="background1"/>
          <w:lang w:val="uz-Latn-UZ"/>
        </w:rPr>
        <w:t>Қўқон</w:t>
      </w:r>
      <w:r w:rsidRPr="007E7CBE">
        <w:rPr>
          <w:color w:val="202124"/>
          <w:shd w:val="clear" w:color="auto" w:fill="FFFFFF" w:themeFill="background1"/>
          <w:lang w:val="uz-Latn-UZ"/>
        </w:rPr>
        <w:t xml:space="preserve"> шахри </w:t>
      </w:r>
      <w:r w:rsidR="001E5668">
        <w:rPr>
          <w:color w:val="202124"/>
          <w:shd w:val="clear" w:color="auto" w:fill="FFFFFF" w:themeFill="background1"/>
        </w:rPr>
        <w:t>Жахон отин</w:t>
      </w:r>
      <w:r w:rsidRPr="007E7CBE">
        <w:rPr>
          <w:color w:val="202124"/>
          <w:shd w:val="clear" w:color="auto" w:fill="FFFFFF" w:themeFill="background1"/>
          <w:lang w:val="uz-Latn-UZ"/>
        </w:rPr>
        <w:t xml:space="preserve"> кучаси 6-</w:t>
      </w:r>
      <w:r w:rsidR="001E5668">
        <w:rPr>
          <w:color w:val="202124"/>
          <w:shd w:val="clear" w:color="auto" w:fill="FFFFFF" w:themeFill="background1"/>
        </w:rPr>
        <w:t xml:space="preserve">А </w:t>
      </w:r>
      <w:r w:rsidRPr="007E7CBE">
        <w:rPr>
          <w:color w:val="202124"/>
          <w:shd w:val="clear" w:color="auto" w:fill="FFFFFF" w:themeFill="background1"/>
          <w:lang w:val="uz-Latn-UZ"/>
        </w:rPr>
        <w:t>уй</w:t>
      </w:r>
    </w:p>
    <w:p w:rsidR="007E7CBE" w:rsidRPr="001E5668" w:rsidRDefault="007E7CBE" w:rsidP="00106A26">
      <w:pPr>
        <w:shd w:val="clear" w:color="auto" w:fill="FFFFFF" w:themeFill="background1"/>
        <w:spacing w:line="276" w:lineRule="auto"/>
        <w:rPr>
          <w:color w:val="202124"/>
          <w:shd w:val="clear" w:color="auto" w:fill="FFFFFF" w:themeFill="background1"/>
        </w:rPr>
      </w:pPr>
      <w:r w:rsidRPr="007E7CBE">
        <w:rPr>
          <w:color w:val="202124"/>
          <w:shd w:val="clear" w:color="auto" w:fill="FFFFFF" w:themeFill="background1"/>
          <w:lang w:val="uz-Latn-UZ"/>
        </w:rPr>
        <w:t>р/с 20210000</w:t>
      </w:r>
      <w:r w:rsidR="00735967">
        <w:rPr>
          <w:color w:val="202124"/>
          <w:shd w:val="clear" w:color="auto" w:fill="FFFFFF" w:themeFill="background1"/>
        </w:rPr>
        <w:t>2</w:t>
      </w:r>
      <w:r w:rsidR="001E5668">
        <w:rPr>
          <w:color w:val="202124"/>
          <w:shd w:val="clear" w:color="auto" w:fill="FFFFFF" w:themeFill="background1"/>
        </w:rPr>
        <w:t>00862522001</w:t>
      </w:r>
    </w:p>
    <w:p w:rsidR="007E7CBE" w:rsidRPr="007E7CBE" w:rsidRDefault="007E7CBE" w:rsidP="00106A26">
      <w:pPr>
        <w:shd w:val="clear" w:color="auto" w:fill="FFFFFF" w:themeFill="background1"/>
        <w:spacing w:line="276" w:lineRule="auto"/>
        <w:rPr>
          <w:color w:val="202124"/>
          <w:shd w:val="clear" w:color="auto" w:fill="FFFFFF" w:themeFill="background1"/>
          <w:lang w:val="uz-Latn-UZ"/>
        </w:rPr>
      </w:pPr>
      <w:r w:rsidRPr="007E7CBE">
        <w:rPr>
          <w:color w:val="202124"/>
          <w:shd w:val="clear" w:color="auto" w:fill="FFFFFF" w:themeFill="background1"/>
          <w:lang w:val="uz-Latn-UZ"/>
        </w:rPr>
        <w:t xml:space="preserve">Банк: </w:t>
      </w:r>
      <w:r w:rsidR="00A856EE">
        <w:rPr>
          <w:color w:val="202124"/>
          <w:shd w:val="clear" w:color="auto" w:fill="FFFFFF" w:themeFill="background1"/>
        </w:rPr>
        <w:t>АТБ</w:t>
      </w:r>
      <w:r w:rsidRPr="007E7CBE">
        <w:rPr>
          <w:color w:val="202124"/>
          <w:shd w:val="clear" w:color="auto" w:fill="FFFFFF" w:themeFill="background1"/>
          <w:lang w:val="uz-Latn-UZ"/>
        </w:rPr>
        <w:t xml:space="preserve"> </w:t>
      </w:r>
      <w:r w:rsidR="00735967">
        <w:rPr>
          <w:color w:val="202124"/>
          <w:shd w:val="clear" w:color="auto" w:fill="FFFFFF" w:themeFill="background1"/>
        </w:rPr>
        <w:t>Универсал</w:t>
      </w:r>
      <w:r w:rsidRPr="007E7CBE">
        <w:rPr>
          <w:color w:val="202124"/>
          <w:shd w:val="clear" w:color="auto" w:fill="FFFFFF" w:themeFill="background1"/>
          <w:lang w:val="uz-Latn-UZ"/>
        </w:rPr>
        <w:t xml:space="preserve">банк </w:t>
      </w:r>
      <w:r w:rsidR="00A856EE">
        <w:rPr>
          <w:color w:val="202124"/>
          <w:shd w:val="clear" w:color="auto" w:fill="FFFFFF" w:themeFill="background1"/>
        </w:rPr>
        <w:t>Қўқон</w:t>
      </w:r>
      <w:r w:rsidRPr="007E7CBE">
        <w:rPr>
          <w:color w:val="202124"/>
          <w:shd w:val="clear" w:color="auto" w:fill="FFFFFF" w:themeFill="background1"/>
          <w:lang w:val="uz-Latn-UZ"/>
        </w:rPr>
        <w:t xml:space="preserve"> </w:t>
      </w:r>
      <w:r w:rsidR="00735967">
        <w:rPr>
          <w:color w:val="202124"/>
          <w:shd w:val="clear" w:color="auto" w:fill="FFFFFF" w:themeFill="background1"/>
        </w:rPr>
        <w:t>ш</w:t>
      </w:r>
      <w:r w:rsidRPr="007E7CBE">
        <w:rPr>
          <w:color w:val="202124"/>
          <w:shd w:val="clear" w:color="auto" w:fill="FFFFFF" w:themeFill="background1"/>
          <w:lang w:val="uz-Latn-UZ"/>
        </w:rPr>
        <w:t>.</w:t>
      </w:r>
    </w:p>
    <w:p w:rsidR="007E7CBE" w:rsidRPr="007E7CBE" w:rsidRDefault="007E7CBE" w:rsidP="00106A26">
      <w:pPr>
        <w:shd w:val="clear" w:color="auto" w:fill="FFFFFF" w:themeFill="background1"/>
        <w:spacing w:line="276" w:lineRule="auto"/>
        <w:rPr>
          <w:color w:val="202124"/>
          <w:shd w:val="clear" w:color="auto" w:fill="FFFFFF" w:themeFill="background1"/>
          <w:lang w:val="uz-Latn-UZ"/>
        </w:rPr>
      </w:pPr>
      <w:r w:rsidRPr="007E7CBE">
        <w:rPr>
          <w:color w:val="202124"/>
          <w:shd w:val="clear" w:color="auto" w:fill="FFFFFF" w:themeFill="background1"/>
          <w:lang w:val="uz-Latn-UZ"/>
        </w:rPr>
        <w:t xml:space="preserve">МФО: </w:t>
      </w:r>
      <w:r w:rsidR="00A856EE">
        <w:rPr>
          <w:color w:val="202124"/>
          <w:shd w:val="clear" w:color="auto" w:fill="FFFFFF" w:themeFill="background1"/>
        </w:rPr>
        <w:t>01076</w:t>
      </w:r>
      <w:r w:rsidRPr="007E7CBE">
        <w:rPr>
          <w:color w:val="202124"/>
          <w:shd w:val="clear" w:color="auto" w:fill="FFFFFF" w:themeFill="background1"/>
          <w:lang w:val="uz-Latn-UZ"/>
        </w:rPr>
        <w:t xml:space="preserve">, ИНН: </w:t>
      </w:r>
      <w:r w:rsidR="00A856EE">
        <w:rPr>
          <w:color w:val="202124"/>
          <w:shd w:val="clear" w:color="auto" w:fill="FFFFFF" w:themeFill="background1"/>
        </w:rPr>
        <w:t>305 438 684</w:t>
      </w:r>
      <w:r w:rsidRPr="007E7CBE">
        <w:rPr>
          <w:color w:val="202124"/>
          <w:shd w:val="clear" w:color="auto" w:fill="FFFFFF" w:themeFill="background1"/>
          <w:lang w:val="uz-Latn-UZ"/>
        </w:rPr>
        <w:t xml:space="preserve"> </w:t>
      </w:r>
    </w:p>
    <w:p w:rsidR="007E7CBE" w:rsidRPr="007E7CBE" w:rsidRDefault="007E7CBE" w:rsidP="00106A26">
      <w:pPr>
        <w:shd w:val="clear" w:color="auto" w:fill="FFFFFF" w:themeFill="background1"/>
        <w:spacing w:line="276" w:lineRule="auto"/>
        <w:rPr>
          <w:color w:val="202124"/>
          <w:shd w:val="clear" w:color="auto" w:fill="FFFFFF" w:themeFill="background1"/>
          <w:lang w:val="uz-Latn-UZ"/>
        </w:rPr>
      </w:pPr>
      <w:r w:rsidRPr="007E7CBE">
        <w:rPr>
          <w:color w:val="202124"/>
          <w:shd w:val="clear" w:color="auto" w:fill="FFFFFF" w:themeFill="background1"/>
          <w:lang w:val="uz-Latn-UZ"/>
        </w:rPr>
        <w:t>ОКЭД: 42110</w:t>
      </w:r>
    </w:p>
    <w:p w:rsidR="007F66D8" w:rsidRPr="00A856EE" w:rsidRDefault="007E7CBE" w:rsidP="00106A26">
      <w:pPr>
        <w:shd w:val="clear" w:color="auto" w:fill="FFFFFF" w:themeFill="background1"/>
        <w:spacing w:line="276" w:lineRule="auto"/>
        <w:rPr>
          <w:color w:val="202124"/>
          <w:shd w:val="clear" w:color="auto" w:fill="FFFFFF" w:themeFill="background1"/>
        </w:rPr>
      </w:pPr>
      <w:r w:rsidRPr="007E7CBE">
        <w:rPr>
          <w:color w:val="202124"/>
          <w:shd w:val="clear" w:color="auto" w:fill="FFFFFF" w:themeFill="background1"/>
          <w:lang w:val="uz-Latn-UZ"/>
        </w:rPr>
        <w:t xml:space="preserve">Тел: </w:t>
      </w:r>
      <w:r w:rsidR="00A856EE">
        <w:rPr>
          <w:color w:val="202124"/>
          <w:shd w:val="clear" w:color="auto" w:fill="FFFFFF" w:themeFill="background1"/>
        </w:rPr>
        <w:t>99 648 30 67</w:t>
      </w:r>
    </w:p>
    <w:p w:rsidR="007E7CBE" w:rsidRPr="00A856EE" w:rsidRDefault="007E7CBE" w:rsidP="00106A26">
      <w:pPr>
        <w:shd w:val="clear" w:color="auto" w:fill="FFFFFF" w:themeFill="background1"/>
        <w:spacing w:line="276" w:lineRule="auto"/>
        <w:rPr>
          <w:color w:val="202124"/>
          <w:shd w:val="clear" w:color="auto" w:fill="FFFFFF" w:themeFill="background1"/>
        </w:rPr>
      </w:pPr>
      <w:r w:rsidRPr="007E7CBE">
        <w:rPr>
          <w:color w:val="202124"/>
          <w:shd w:val="clear" w:color="auto" w:fill="FFFFFF" w:themeFill="background1"/>
          <w:lang w:val="uz-Latn-UZ"/>
        </w:rPr>
        <w:t xml:space="preserve">Директор </w:t>
      </w:r>
      <w:r w:rsidR="00A856EE">
        <w:rPr>
          <w:color w:val="202124"/>
          <w:shd w:val="clear" w:color="auto" w:fill="FFFFFF" w:themeFill="background1"/>
        </w:rPr>
        <w:t>О</w:t>
      </w:r>
      <w:r w:rsidRPr="007E7CBE">
        <w:rPr>
          <w:color w:val="202124"/>
          <w:shd w:val="clear" w:color="auto" w:fill="FFFFFF" w:themeFill="background1"/>
          <w:lang w:val="uz-Latn-UZ"/>
        </w:rPr>
        <w:t>.</w:t>
      </w:r>
      <w:r w:rsidR="00A856EE">
        <w:rPr>
          <w:color w:val="202124"/>
          <w:shd w:val="clear" w:color="auto" w:fill="FFFFFF" w:themeFill="background1"/>
        </w:rPr>
        <w:t>Кўлдашев</w:t>
      </w:r>
    </w:p>
    <w:p w:rsidR="007F66D8" w:rsidRPr="007F66D8" w:rsidRDefault="007E7CBE"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lastRenderedPageBreak/>
        <w:t xml:space="preserve"> </w:t>
      </w:r>
      <w:r w:rsidR="007F66D8" w:rsidRPr="007F66D8">
        <w:rPr>
          <w:b/>
          <w:color w:val="202124"/>
          <w:shd w:val="clear" w:color="auto" w:fill="FFFFFF" w:themeFill="background1"/>
          <w:lang w:val="uz-Latn-UZ"/>
        </w:rPr>
        <w:t>2.3</w:t>
      </w:r>
      <w:r w:rsidR="007F66D8" w:rsidRPr="007F66D8">
        <w:rPr>
          <w:color w:val="202124"/>
          <w:shd w:val="clear" w:color="auto" w:fill="FFFFFF" w:themeFill="background1"/>
          <w:lang w:val="uz-Latn-UZ"/>
        </w:rPr>
        <w:t xml:space="preserve"> Комиссиянинг ишчи органи</w:t>
      </w:r>
      <w:r w:rsidR="00106A26">
        <w:rPr>
          <w:color w:val="202124"/>
          <w:shd w:val="clear" w:color="auto" w:fill="FFFFFF" w:themeFill="background1"/>
          <w:lang w:val="uz-Latn-UZ"/>
        </w:rPr>
        <w:t xml:space="preserve"> </w:t>
      </w:r>
      <w:r w:rsidR="007F66D8" w:rsidRPr="007F66D8">
        <w:rPr>
          <w:color w:val="202124"/>
          <w:shd w:val="clear" w:color="auto" w:fill="FFFFFF" w:themeFill="background1"/>
          <w:lang w:val="uz-Latn-UZ"/>
        </w:rPr>
        <w:t>танлов комиссияси</w:t>
      </w:r>
      <w:r w:rsidR="00106A26">
        <w:rPr>
          <w:color w:val="202124"/>
          <w:shd w:val="clear" w:color="auto" w:fill="FFFFFF" w:themeFill="background1"/>
          <w:lang w:val="uz-Latn-UZ"/>
        </w:rPr>
        <w:t xml:space="preserve"> </w:t>
      </w:r>
      <w:r w:rsidR="007F66D8" w:rsidRPr="007F66D8">
        <w:rPr>
          <w:color w:val="202124"/>
          <w:shd w:val="clear" w:color="auto" w:fill="FFFFFF" w:themeFill="background1"/>
          <w:lang w:val="uz-Latn-UZ"/>
        </w:rPr>
        <w:t>(бундан кейин - "комиссия").</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2.5</w:t>
      </w:r>
      <w:r w:rsidRPr="007F66D8">
        <w:rPr>
          <w:color w:val="202124"/>
          <w:shd w:val="clear" w:color="auto" w:fill="FFFFFF" w:themeFill="background1"/>
          <w:lang w:val="uz-Latn-UZ"/>
        </w:rPr>
        <w:t xml:space="preserve"> Танлов камида олти аъзодан иборат Буюртмачи томонидан тузилган танлов комиссияси томонидан ўтказилади.</w:t>
      </w:r>
    </w:p>
    <w:p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жойлаштирилган танлов ҳужжатларининг електрон версиясини олиш (юклаб олиш);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тендер 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sidR="00592228">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852A6">
        <w:rPr>
          <w:color w:val="202124"/>
          <w:shd w:val="clear" w:color="auto" w:fill="FFFFFF" w:themeFill="background1"/>
          <w:lang w:val="uz-Latn-UZ"/>
        </w:rPr>
        <w:t>эт</w:t>
      </w:r>
      <w:r w:rsidRPr="007F66D8">
        <w:rPr>
          <w:color w:val="202124"/>
          <w:shd w:val="clear" w:color="auto" w:fill="FFFFFF" w:themeFill="background1"/>
          <w:lang w:val="uz-Latn-UZ"/>
        </w:rPr>
        <w:t>лаштиради, агар: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қонунни бузган ҳолда адолациз рақобат устунлиги ёки манфаатлар тўқнашувига </w:t>
      </w:r>
      <w:r w:rsidR="00092201">
        <w:rPr>
          <w:color w:val="202124"/>
          <w:shd w:val="clear" w:color="auto" w:fill="FFFFFF" w:themeFill="background1"/>
          <w:lang w:val="uz-Latn-UZ"/>
        </w:rPr>
        <w:t>эга</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 Танлов тили, ўлчов бирлиги.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Тендер таклифи ва иштирокчи ва буюртмачи томонидан амалга ошириладиган барча тегишли ёзишмалар ва ҳужжатлар ўзбек ёки рус тилларида бўлиши керак. Тендер таклифи ўзбек ёки рус тилларига аниқ таржимаси илова қилинган ҳолда, бошқа тилда бўлиши мумкин. Тендер таклифи матнида фарқлар бўлган тақдирда, бир нечта тил ишлатилганда, ўзбек ёки рус тиллари устунлик қилади. Инглиз тилида техник ҳужжатларни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ишга рухсат берилади.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Тендер таклифида м</w:t>
      </w:r>
      <w:r w:rsidR="00D852A6">
        <w:rPr>
          <w:color w:val="202124"/>
          <w:shd w:val="clear" w:color="auto" w:fill="FFFFFF" w:themeFill="background1"/>
          <w:lang w:val="uz-Latn-UZ"/>
        </w:rPr>
        <w:t>эт</w:t>
      </w:r>
      <w:r w:rsidRPr="007F66D8">
        <w:rPr>
          <w:color w:val="202124"/>
          <w:shd w:val="clear" w:color="auto" w:fill="FFFFFF" w:themeFill="background1"/>
          <w:lang w:val="uz-Latn-UZ"/>
        </w:rPr>
        <w:t>рик ўлчов тизимидан фойдаланиш керак.</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 Тендер таклифи ва уни рўйхатдан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Pr="007F66D8">
        <w:rPr>
          <w:color w:val="202124"/>
          <w:shd w:val="clear" w:color="auto" w:fill="FFFFFF" w:themeFill="background1"/>
          <w:lang w:val="uz-Latn-UZ"/>
        </w:rPr>
        <w:t xml:space="preserve"> Порталда еълон қилинган тендер иштирокчилари танлов еълонида кўрсатилган манзил бўйича еълонда белгиланган тартибда таклифлар киритадилар.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Тендер таклифи икки қисмдан иборат:</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6.4</w:t>
      </w:r>
      <w:r w:rsidRPr="007F66D8">
        <w:rPr>
          <w:color w:val="202124"/>
          <w:shd w:val="clear" w:color="auto" w:fill="FFFFFF" w:themeFill="background1"/>
          <w:lang w:val="uz-Latn-UZ"/>
        </w:rPr>
        <w:t xml:space="preserve"> Шунингдек, иштирокчи ташқи муҳитда (CД, флеш-хотира ва бошқалар) 1 та таклифни, шу жумладан барча тендер ҳужжатларини тайёрлаши керак, улар сканерлаштирилган шаклда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илиши керак, раҳбарнинг имзоси ва муҳри муҳри билан тасдиқланган бўлиши керак. ташкилот. Таклифлар асл форматларда (Миcрософт Оффиcе).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6.5</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59222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6.6</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 xml:space="preserve">ик ҳужжатлар рўйхати </w:t>
      </w:r>
    </w:p>
    <w:p w:rsidR="007F66D8" w:rsidRPr="007F66D8" w:rsidRDefault="00592228" w:rsidP="00106A26">
      <w:pPr>
        <w:shd w:val="clear" w:color="auto" w:fill="FFFFFF" w:themeFill="background1"/>
        <w:spacing w:line="276" w:lineRule="auto"/>
        <w:rPr>
          <w:color w:val="202124"/>
          <w:shd w:val="clear" w:color="auto" w:fill="FFFFFF" w:themeFill="background1"/>
          <w:lang w:val="uz-Latn-UZ"/>
        </w:rPr>
      </w:pPr>
      <w:r>
        <w:rPr>
          <w:color w:val="202124"/>
          <w:shd w:val="clear" w:color="auto" w:fill="FFFFFF" w:themeFill="background1"/>
          <w:lang w:val="uz-Latn-UZ"/>
        </w:rPr>
        <w:t>(</w:t>
      </w:r>
      <w:r w:rsidR="007F66D8"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Pr>
          <w:color w:val="202124"/>
          <w:shd w:val="clear" w:color="auto" w:fill="FFFFFF" w:themeFill="background1"/>
          <w:lang w:val="uz-Latn-UZ"/>
        </w:rPr>
        <w:t>э</w:t>
      </w:r>
      <w:r w:rsidR="007F66D8"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lastRenderedPageBreak/>
        <w:t>6.7</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6.8</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тендер тартиби, уларни баҳолаш тартиби ва мезонлари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лонда тендер ўтказиладиган вақт сифатида кўрсатилган вақт, тендер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тендер таклифларини баҳолаш бўйича тендер комиссияси.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тендер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Тендер қўмитаси тендер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Тендер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тендер комиссияси бундай иштирокчини тендерда қатнашишдан ч</w:t>
      </w:r>
      <w:r w:rsidR="00D852A6">
        <w:rPr>
          <w:color w:val="202124"/>
          <w:shd w:val="clear" w:color="auto" w:fill="FFFFFF" w:themeFill="background1"/>
          <w:lang w:val="uz-Latn-UZ"/>
        </w:rPr>
        <w:t>эт</w:t>
      </w:r>
      <w:r w:rsidRPr="007F66D8">
        <w:rPr>
          <w:color w:val="202124"/>
          <w:shd w:val="clear" w:color="auto" w:fill="FFFFFF" w:themeFill="background1"/>
          <w:lang w:val="uz-Latn-UZ"/>
        </w:rPr>
        <w:t>лаштиришга ҳақлидир.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тендер ҳужжатлари талабларига мос равишда бўлишлари мумкин, белгиланган тартибда ишлашлари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Тендер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ган тендер иштирокчиси Қонунда ва қарор қабул қилинадиган талабларга жавоб бермаса ёки тендер иштирокчиларининг таклифи бўйича тендер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тендер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7.8</w:t>
      </w:r>
      <w:r w:rsidRPr="007F66D8">
        <w:rPr>
          <w:color w:val="202124"/>
          <w:shd w:val="clear" w:color="auto" w:fill="FFFFFF" w:themeFill="background1"/>
          <w:lang w:val="uz-Latn-UZ"/>
        </w:rPr>
        <w:t xml:space="preserve"> Тендер ҳужжатлари ва таклифида кўрсатилган мезонларга асосланиб шартномани бажариш учун енг яхши шартларни таклиф қилган тендер иштирокчиси ғолиб ҳисобланади.</w:t>
      </w:r>
    </w:p>
    <w:p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 Томонларнинг жавобгарлиги ва мувофиқлиги Махфийлик.</w:t>
      </w:r>
    </w:p>
    <w:p w:rsidR="00C85D40" w:rsidRPr="00D852A6"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sidR="00D852A6">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тендер ғолиби Ўзбекистон Республикаси қонунчилиги ва  ёки тузилган шартнома бўйича жавобгар бўлади.</w:t>
      </w:r>
    </w:p>
    <w:sectPr w:rsidR="00C85D40" w:rsidRPr="00D852A6" w:rsidSect="00AC42E8">
      <w:pgSz w:w="11906" w:h="16838" w:code="9"/>
      <w:pgMar w:top="567" w:right="851" w:bottom="426"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oppi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A3"/>
    <w:rsid w:val="00043067"/>
    <w:rsid w:val="000700A6"/>
    <w:rsid w:val="00092201"/>
    <w:rsid w:val="000C5935"/>
    <w:rsid w:val="00106A26"/>
    <w:rsid w:val="001418BA"/>
    <w:rsid w:val="001E5668"/>
    <w:rsid w:val="0024345E"/>
    <w:rsid w:val="00265900"/>
    <w:rsid w:val="00275388"/>
    <w:rsid w:val="003832AB"/>
    <w:rsid w:val="003F41D8"/>
    <w:rsid w:val="00412B11"/>
    <w:rsid w:val="004765BF"/>
    <w:rsid w:val="004F40D2"/>
    <w:rsid w:val="00512432"/>
    <w:rsid w:val="005651AF"/>
    <w:rsid w:val="005853D5"/>
    <w:rsid w:val="00592228"/>
    <w:rsid w:val="005A6F27"/>
    <w:rsid w:val="0062394D"/>
    <w:rsid w:val="00735967"/>
    <w:rsid w:val="00772055"/>
    <w:rsid w:val="007E7CBE"/>
    <w:rsid w:val="007F263B"/>
    <w:rsid w:val="007F66D8"/>
    <w:rsid w:val="00823DA3"/>
    <w:rsid w:val="008555D5"/>
    <w:rsid w:val="00856514"/>
    <w:rsid w:val="008F4A45"/>
    <w:rsid w:val="00907749"/>
    <w:rsid w:val="009617BE"/>
    <w:rsid w:val="009E5A73"/>
    <w:rsid w:val="00A62B11"/>
    <w:rsid w:val="00A856EE"/>
    <w:rsid w:val="00AC1B0D"/>
    <w:rsid w:val="00AC42E8"/>
    <w:rsid w:val="00BF38AE"/>
    <w:rsid w:val="00C85D40"/>
    <w:rsid w:val="00D20605"/>
    <w:rsid w:val="00D33FE0"/>
    <w:rsid w:val="00D852A6"/>
    <w:rsid w:val="00E71A03"/>
    <w:rsid w:val="00ED0BC5"/>
    <w:rsid w:val="00EE175E"/>
    <w:rsid w:val="00EF576A"/>
    <w:rsid w:val="00F45AAC"/>
    <w:rsid w:val="00F6155C"/>
    <w:rsid w:val="00F6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8D8D6"/>
  <w15:chartTrackingRefBased/>
  <w15:docId w15:val="{84D63FB8-04A6-41CE-8912-90B1E85B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 w:type="character" w:customStyle="1" w:styleId="a7">
    <w:name w:val="Основной текст Знак"/>
    <w:link w:val="a8"/>
    <w:rsid w:val="00412B11"/>
    <w:rPr>
      <w:sz w:val="23"/>
      <w:szCs w:val="23"/>
      <w:shd w:val="clear" w:color="auto" w:fill="FFFFFF"/>
    </w:rPr>
  </w:style>
  <w:style w:type="paragraph" w:styleId="a8">
    <w:name w:val="Body Text"/>
    <w:basedOn w:val="a"/>
    <w:link w:val="a7"/>
    <w:rsid w:val="00412B11"/>
    <w:pPr>
      <w:widowControl w:val="0"/>
      <w:shd w:val="clear" w:color="auto" w:fill="FFFFFF"/>
      <w:spacing w:before="300" w:after="300" w:line="240" w:lineRule="atLeast"/>
    </w:pPr>
    <w:rPr>
      <w:sz w:val="23"/>
      <w:szCs w:val="23"/>
    </w:rPr>
  </w:style>
  <w:style w:type="character" w:customStyle="1" w:styleId="1">
    <w:name w:val="Основной текст Знак1"/>
    <w:basedOn w:val="a0"/>
    <w:semiHidden/>
    <w:rsid w:val="00412B11"/>
    <w:rPr>
      <w:sz w:val="24"/>
      <w:szCs w:val="24"/>
    </w:rPr>
  </w:style>
  <w:style w:type="character" w:customStyle="1" w:styleId="apple-converted-space">
    <w:name w:val="apple-converted-space"/>
    <w:rsid w:val="00412B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6811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avtech</dc:creator>
  <cp:keywords/>
  <dc:description/>
  <cp:lastModifiedBy>innovations</cp:lastModifiedBy>
  <cp:revision>2</cp:revision>
  <cp:lastPrinted>2022-01-10T04:07:00Z</cp:lastPrinted>
  <dcterms:created xsi:type="dcterms:W3CDTF">2022-01-10T04:13:00Z</dcterms:created>
  <dcterms:modified xsi:type="dcterms:W3CDTF">2022-01-10T04:13:00Z</dcterms:modified>
</cp:coreProperties>
</file>