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ED3" w:rsidRDefault="00536ED3" w:rsidP="00F66626">
      <w:pPr>
        <w:pStyle w:val="a3"/>
        <w:jc w:val="center"/>
        <w:rPr>
          <w:rFonts w:ascii="Times New Roman" w:hAnsi="Times New Roman"/>
          <w:b/>
          <w:sz w:val="23"/>
          <w:szCs w:val="23"/>
        </w:rPr>
      </w:pPr>
    </w:p>
    <w:p w:rsidR="00536ED3" w:rsidRDefault="00536ED3" w:rsidP="00953BE6">
      <w:pPr>
        <w:pStyle w:val="a3"/>
        <w:jc w:val="center"/>
        <w:rPr>
          <w:rFonts w:ascii="Times New Roman" w:hAnsi="Times New Roman"/>
          <w:b/>
          <w:sz w:val="23"/>
          <w:szCs w:val="23"/>
        </w:rPr>
      </w:pPr>
      <w:r w:rsidRPr="00356D81">
        <w:rPr>
          <w:rFonts w:ascii="Times New Roman" w:hAnsi="Times New Roman"/>
          <w:b/>
          <w:sz w:val="23"/>
          <w:szCs w:val="23"/>
        </w:rPr>
        <w:t>КОНТРАКТ №</w:t>
      </w:r>
      <w:r>
        <w:rPr>
          <w:rFonts w:ascii="Times New Roman" w:hAnsi="Times New Roman"/>
          <w:b/>
          <w:sz w:val="23"/>
          <w:szCs w:val="23"/>
        </w:rPr>
        <w:t>________</w:t>
      </w:r>
    </w:p>
    <w:p w:rsidR="00536ED3" w:rsidRPr="00356D81" w:rsidRDefault="00536ED3" w:rsidP="00953BE6">
      <w:pPr>
        <w:pStyle w:val="a3"/>
        <w:jc w:val="center"/>
        <w:rPr>
          <w:rFonts w:ascii="Times New Roman" w:hAnsi="Times New Roman"/>
          <w:b/>
          <w:sz w:val="23"/>
          <w:szCs w:val="23"/>
        </w:rPr>
      </w:pPr>
    </w:p>
    <w:p w:rsidR="00066B9C" w:rsidRPr="00066B9C" w:rsidRDefault="00536ED3" w:rsidP="00066B9C">
      <w:pPr>
        <w:spacing w:after="0" w:line="280" w:lineRule="exact"/>
        <w:jc w:val="center"/>
        <w:rPr>
          <w:rFonts w:ascii="Times New Roman" w:hAnsi="Times New Roman"/>
          <w:bCs/>
          <w:sz w:val="24"/>
          <w:szCs w:val="24"/>
        </w:rPr>
      </w:pPr>
      <w:r>
        <w:rPr>
          <w:rFonts w:ascii="Times New Roman" w:hAnsi="Times New Roman"/>
          <w:b/>
          <w:sz w:val="24"/>
          <w:szCs w:val="24"/>
        </w:rPr>
        <w:tab/>
      </w:r>
      <w:r w:rsidR="00066B9C" w:rsidRPr="00066B9C">
        <w:rPr>
          <w:rFonts w:ascii="Times New Roman" w:hAnsi="Times New Roman"/>
          <w:bCs/>
          <w:sz w:val="24"/>
          <w:szCs w:val="24"/>
        </w:rPr>
        <w:t xml:space="preserve">на выполнение работ (услуг) Согласование и оказание технической помощи в </w:t>
      </w:r>
      <w:proofErr w:type="spellStart"/>
      <w:r w:rsidR="00066B9C" w:rsidRPr="00066B9C">
        <w:rPr>
          <w:rFonts w:ascii="Times New Roman" w:hAnsi="Times New Roman"/>
          <w:bCs/>
          <w:sz w:val="24"/>
          <w:szCs w:val="24"/>
        </w:rPr>
        <w:t>состовлении</w:t>
      </w:r>
      <w:proofErr w:type="spellEnd"/>
      <w:r w:rsidR="00066B9C" w:rsidRPr="00066B9C">
        <w:rPr>
          <w:rFonts w:ascii="Times New Roman" w:hAnsi="Times New Roman"/>
          <w:bCs/>
          <w:sz w:val="24"/>
          <w:szCs w:val="24"/>
        </w:rPr>
        <w:t xml:space="preserve"> и исполнении графиков проф. Испытаний электрооборудования, </w:t>
      </w:r>
      <w:proofErr w:type="gramStart"/>
      <w:r w:rsidR="00066B9C" w:rsidRPr="00066B9C">
        <w:rPr>
          <w:rFonts w:ascii="Times New Roman" w:hAnsi="Times New Roman"/>
          <w:bCs/>
          <w:sz w:val="24"/>
          <w:szCs w:val="24"/>
        </w:rPr>
        <w:t>ВВ</w:t>
      </w:r>
      <w:proofErr w:type="gramEnd"/>
      <w:r w:rsidR="00066B9C" w:rsidRPr="00066B9C">
        <w:rPr>
          <w:rFonts w:ascii="Times New Roman" w:hAnsi="Times New Roman"/>
          <w:bCs/>
          <w:sz w:val="24"/>
          <w:szCs w:val="24"/>
        </w:rPr>
        <w:t xml:space="preserve"> вводов, чистка и обмазки ПС изоляции</w:t>
      </w:r>
      <w:r w:rsidR="00066B9C">
        <w:rPr>
          <w:rFonts w:ascii="Times New Roman" w:hAnsi="Times New Roman"/>
          <w:bCs/>
          <w:sz w:val="24"/>
          <w:szCs w:val="24"/>
        </w:rPr>
        <w:t xml:space="preserve"> </w:t>
      </w:r>
      <w:r w:rsidR="00066B9C" w:rsidRPr="00066B9C">
        <w:rPr>
          <w:rFonts w:ascii="Times New Roman" w:hAnsi="Times New Roman"/>
          <w:bCs/>
          <w:sz w:val="24"/>
          <w:szCs w:val="24"/>
        </w:rPr>
        <w:t xml:space="preserve"> 110-220-500 кВ “Талимарджанская ТЭС” на 2022 год.</w:t>
      </w:r>
    </w:p>
    <w:p w:rsidR="00536ED3" w:rsidRPr="00356D81" w:rsidRDefault="00536ED3" w:rsidP="00066B9C">
      <w:pPr>
        <w:spacing w:after="0" w:line="240" w:lineRule="auto"/>
        <w:jc w:val="center"/>
        <w:rPr>
          <w:rFonts w:ascii="Times New Roman" w:hAnsi="Times New Roman"/>
          <w:sz w:val="23"/>
          <w:szCs w:val="23"/>
        </w:rPr>
      </w:pPr>
      <w:proofErr w:type="spellStart"/>
      <w:r w:rsidRPr="00356D81">
        <w:rPr>
          <w:rFonts w:ascii="Times New Roman" w:hAnsi="Times New Roman"/>
          <w:color w:val="000000"/>
        </w:rPr>
        <w:t>п</w:t>
      </w:r>
      <w:proofErr w:type="gramStart"/>
      <w:r w:rsidRPr="00356D81">
        <w:rPr>
          <w:rFonts w:ascii="Times New Roman" w:hAnsi="Times New Roman"/>
          <w:color w:val="000000"/>
        </w:rPr>
        <w:t>.Н</w:t>
      </w:r>
      <w:proofErr w:type="gramEnd"/>
      <w:r w:rsidRPr="00356D81">
        <w:rPr>
          <w:rFonts w:ascii="Times New Roman" w:hAnsi="Times New Roman"/>
          <w:color w:val="000000"/>
        </w:rPr>
        <w:t>уристан</w:t>
      </w:r>
      <w:proofErr w:type="spellEnd"/>
      <w:r w:rsidRPr="00356D81">
        <w:rPr>
          <w:rFonts w:ascii="Times New Roman" w:hAnsi="Times New Roman"/>
          <w:color w:val="000000"/>
        </w:rPr>
        <w:t>.</w:t>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r>
      <w:r>
        <w:rPr>
          <w:rFonts w:ascii="Times New Roman" w:hAnsi="Times New Roman"/>
          <w:color w:val="000000"/>
          <w:sz w:val="23"/>
          <w:szCs w:val="23"/>
        </w:rPr>
        <w:tab/>
        <w:t>_________2022</w:t>
      </w:r>
      <w:r w:rsidRPr="00356D81">
        <w:rPr>
          <w:rFonts w:ascii="Times New Roman" w:hAnsi="Times New Roman"/>
          <w:color w:val="000000"/>
          <w:sz w:val="23"/>
          <w:szCs w:val="23"/>
        </w:rPr>
        <w:t>г.</w:t>
      </w:r>
    </w:p>
    <w:p w:rsidR="00536ED3" w:rsidRPr="00356D81" w:rsidRDefault="00536ED3" w:rsidP="006279A6">
      <w:pPr>
        <w:spacing w:after="0" w:line="240" w:lineRule="auto"/>
        <w:ind w:firstLine="708"/>
        <w:jc w:val="both"/>
        <w:rPr>
          <w:rFonts w:ascii="Times New Roman" w:hAnsi="Times New Roman"/>
          <w:sz w:val="23"/>
          <w:szCs w:val="23"/>
        </w:rPr>
      </w:pPr>
      <w:r w:rsidRPr="00356D81">
        <w:rPr>
          <w:rFonts w:ascii="Times New Roman" w:hAnsi="Times New Roman"/>
          <w:b/>
          <w:sz w:val="23"/>
          <w:szCs w:val="23"/>
        </w:rPr>
        <w:t>Акционерное общество «Талимарджанская тепловая электростанция»</w:t>
      </w:r>
      <w:r w:rsidRPr="00356D81">
        <w:rPr>
          <w:rFonts w:ascii="Times New Roman" w:hAnsi="Times New Roman"/>
          <w:sz w:val="23"/>
          <w:szCs w:val="23"/>
        </w:rPr>
        <w:t xml:space="preserve">, </w:t>
      </w:r>
      <w:r>
        <w:rPr>
          <w:rFonts w:ascii="Times New Roman" w:hAnsi="Times New Roman"/>
          <w:sz w:val="23"/>
          <w:szCs w:val="23"/>
        </w:rPr>
        <w:t xml:space="preserve"> в лице Генерального</w:t>
      </w:r>
      <w:r w:rsidRPr="00356D81">
        <w:rPr>
          <w:rFonts w:ascii="Times New Roman" w:hAnsi="Times New Roman"/>
          <w:sz w:val="23"/>
          <w:szCs w:val="23"/>
        </w:rPr>
        <w:t xml:space="preserve"> директора</w:t>
      </w:r>
      <w:r>
        <w:rPr>
          <w:rFonts w:ascii="Times New Roman" w:hAnsi="Times New Roman"/>
          <w:sz w:val="23"/>
          <w:szCs w:val="23"/>
        </w:rPr>
        <w:t xml:space="preserve"> Юсупов О.М.</w:t>
      </w:r>
      <w:r w:rsidRPr="005A5A7F">
        <w:rPr>
          <w:rFonts w:ascii="Times New Roman" w:hAnsi="Times New Roman"/>
          <w:b/>
          <w:sz w:val="23"/>
          <w:szCs w:val="23"/>
        </w:rPr>
        <w:t>,</w:t>
      </w:r>
      <w:r w:rsidRPr="00356D81">
        <w:rPr>
          <w:rFonts w:ascii="Times New Roman" w:hAnsi="Times New Roman"/>
          <w:sz w:val="23"/>
          <w:szCs w:val="23"/>
        </w:rPr>
        <w:t xml:space="preserve"> действующего на основании Устава,</w:t>
      </w:r>
      <w:r w:rsidR="00055412">
        <w:rPr>
          <w:rFonts w:ascii="Times New Roman" w:hAnsi="Times New Roman"/>
          <w:sz w:val="23"/>
          <w:szCs w:val="23"/>
        </w:rPr>
        <w:t xml:space="preserve"> </w:t>
      </w:r>
      <w:r w:rsidRPr="00356D81">
        <w:rPr>
          <w:rFonts w:ascii="Times New Roman" w:hAnsi="Times New Roman"/>
          <w:sz w:val="23"/>
          <w:szCs w:val="23"/>
        </w:rPr>
        <w:t>именуемый в дальнейшем</w:t>
      </w:r>
      <w:r w:rsidRPr="00356D81">
        <w:rPr>
          <w:rFonts w:ascii="Times New Roman" w:hAnsi="Times New Roman"/>
          <w:b/>
          <w:sz w:val="23"/>
          <w:szCs w:val="23"/>
        </w:rPr>
        <w:t xml:space="preserve"> «Заказчик»,</w:t>
      </w:r>
      <w:r w:rsidR="00781D93">
        <w:rPr>
          <w:rFonts w:ascii="Times New Roman" w:hAnsi="Times New Roman"/>
          <w:b/>
          <w:sz w:val="23"/>
          <w:szCs w:val="23"/>
        </w:rPr>
        <w:t xml:space="preserve"> </w:t>
      </w:r>
      <w:r w:rsidRPr="00356D81">
        <w:rPr>
          <w:rFonts w:ascii="Times New Roman" w:hAnsi="Times New Roman"/>
          <w:sz w:val="23"/>
          <w:szCs w:val="23"/>
        </w:rPr>
        <w:t xml:space="preserve">с одной стороны и  </w:t>
      </w:r>
      <w:r>
        <w:rPr>
          <w:rFonts w:ascii="Times New Roman" w:hAnsi="Times New Roman"/>
          <w:sz w:val="23"/>
          <w:szCs w:val="23"/>
        </w:rPr>
        <w:t>_________________</w:t>
      </w:r>
      <w:r w:rsidRPr="00356D81">
        <w:rPr>
          <w:rFonts w:ascii="Times New Roman" w:hAnsi="Times New Roman"/>
          <w:sz w:val="23"/>
          <w:szCs w:val="23"/>
        </w:rPr>
        <w:t xml:space="preserve">   в лице  </w:t>
      </w:r>
      <w:r>
        <w:rPr>
          <w:rFonts w:ascii="Times New Roman" w:hAnsi="Times New Roman"/>
          <w:sz w:val="23"/>
          <w:szCs w:val="23"/>
        </w:rPr>
        <w:t>________________________</w:t>
      </w:r>
      <w:r w:rsidRPr="00356D81">
        <w:rPr>
          <w:rFonts w:ascii="Times New Roman" w:hAnsi="Times New Roman"/>
          <w:sz w:val="23"/>
          <w:szCs w:val="23"/>
        </w:rPr>
        <w:t xml:space="preserve">  действующего на основании Устава, именуемый в дальнейшем</w:t>
      </w:r>
      <w:r w:rsidR="00AC7943">
        <w:rPr>
          <w:rFonts w:ascii="Times New Roman" w:hAnsi="Times New Roman"/>
          <w:sz w:val="23"/>
          <w:szCs w:val="23"/>
        </w:rPr>
        <w:t xml:space="preserve"> </w:t>
      </w:r>
      <w:r w:rsidRPr="00356D81">
        <w:rPr>
          <w:rFonts w:ascii="Times New Roman" w:hAnsi="Times New Roman"/>
          <w:b/>
          <w:sz w:val="23"/>
          <w:szCs w:val="23"/>
        </w:rPr>
        <w:t xml:space="preserve">«Исполнитель», </w:t>
      </w:r>
      <w:r w:rsidRPr="00356D81">
        <w:rPr>
          <w:rFonts w:ascii="Times New Roman" w:hAnsi="Times New Roman"/>
          <w:sz w:val="23"/>
          <w:szCs w:val="23"/>
        </w:rPr>
        <w:t>с другой стороны,  заключили настоящий контракт:</w:t>
      </w:r>
    </w:p>
    <w:p w:rsidR="00536ED3" w:rsidRPr="00356D81" w:rsidRDefault="00536ED3" w:rsidP="009316F6">
      <w:pPr>
        <w:spacing w:after="0" w:line="240" w:lineRule="auto"/>
        <w:jc w:val="center"/>
        <w:rPr>
          <w:rFonts w:ascii="Times New Roman" w:hAnsi="Times New Roman"/>
          <w:sz w:val="23"/>
          <w:szCs w:val="23"/>
        </w:rPr>
      </w:pPr>
      <w:r w:rsidRPr="00356D81">
        <w:rPr>
          <w:rFonts w:ascii="Times New Roman" w:hAnsi="Times New Roman"/>
          <w:b/>
          <w:sz w:val="23"/>
          <w:szCs w:val="23"/>
        </w:rPr>
        <w:t>СТАТЬЯ</w:t>
      </w:r>
      <w:r w:rsidR="0041609F" w:rsidRPr="006729E3">
        <w:rPr>
          <w:rFonts w:ascii="Times New Roman" w:hAnsi="Times New Roman"/>
          <w:b/>
          <w:sz w:val="23"/>
          <w:szCs w:val="23"/>
        </w:rPr>
        <w:t xml:space="preserve"> </w:t>
      </w:r>
      <w:r w:rsidRPr="00356D81">
        <w:rPr>
          <w:rFonts w:ascii="Times New Roman" w:hAnsi="Times New Roman"/>
          <w:b/>
          <w:bCs/>
          <w:spacing w:val="-2"/>
          <w:sz w:val="24"/>
          <w:szCs w:val="24"/>
        </w:rPr>
        <w:t>1. ПРЕДМЕТ ДОГОВОРА</w:t>
      </w:r>
    </w:p>
    <w:p w:rsidR="00C21F05" w:rsidRPr="00066B9C" w:rsidRDefault="00536ED3" w:rsidP="00C21F05">
      <w:pPr>
        <w:spacing w:after="0" w:line="280" w:lineRule="exact"/>
        <w:jc w:val="center"/>
        <w:rPr>
          <w:rFonts w:ascii="Times New Roman" w:hAnsi="Times New Roman"/>
          <w:bCs/>
          <w:sz w:val="24"/>
          <w:szCs w:val="24"/>
        </w:rPr>
      </w:pPr>
      <w:r>
        <w:rPr>
          <w:rFonts w:ascii="Times New Roman" w:hAnsi="Times New Roman"/>
          <w:b/>
          <w:sz w:val="24"/>
          <w:szCs w:val="24"/>
        </w:rPr>
        <w:tab/>
      </w:r>
      <w:r w:rsidRPr="00356D81">
        <w:rPr>
          <w:rFonts w:ascii="Times New Roman" w:hAnsi="Times New Roman"/>
          <w:b/>
          <w:sz w:val="24"/>
          <w:szCs w:val="24"/>
        </w:rPr>
        <w:t>1.1.</w:t>
      </w:r>
      <w:r w:rsidRPr="00356D81">
        <w:rPr>
          <w:rFonts w:ascii="Times New Roman" w:hAnsi="Times New Roman"/>
          <w:sz w:val="24"/>
          <w:szCs w:val="24"/>
        </w:rPr>
        <w:t>В соответствии с настоящим Договором «Подрядчик» обязуется выполнить по заданию «Заказчика»</w:t>
      </w:r>
      <w:r>
        <w:rPr>
          <w:rFonts w:ascii="Times New Roman" w:hAnsi="Times New Roman"/>
          <w:sz w:val="24"/>
          <w:szCs w:val="24"/>
        </w:rPr>
        <w:t xml:space="preserve"> </w:t>
      </w:r>
      <w:r w:rsidR="00055412" w:rsidRPr="00055412">
        <w:rPr>
          <w:rFonts w:ascii="Times New Roman" w:hAnsi="Times New Roman"/>
          <w:sz w:val="24"/>
          <w:szCs w:val="24"/>
        </w:rPr>
        <w:t xml:space="preserve">на выполнение работ (услуг) </w:t>
      </w:r>
      <w:r w:rsidR="00C21F05" w:rsidRPr="00066B9C">
        <w:rPr>
          <w:rFonts w:ascii="Times New Roman" w:hAnsi="Times New Roman"/>
          <w:bCs/>
          <w:sz w:val="24"/>
          <w:szCs w:val="24"/>
        </w:rPr>
        <w:t xml:space="preserve">на выполнение работ (услуг) Согласование и оказание технической помощи в </w:t>
      </w:r>
      <w:proofErr w:type="spellStart"/>
      <w:r w:rsidR="00C21F05" w:rsidRPr="00066B9C">
        <w:rPr>
          <w:rFonts w:ascii="Times New Roman" w:hAnsi="Times New Roman"/>
          <w:bCs/>
          <w:sz w:val="24"/>
          <w:szCs w:val="24"/>
        </w:rPr>
        <w:t>состовлении</w:t>
      </w:r>
      <w:proofErr w:type="spellEnd"/>
      <w:r w:rsidR="00C21F05" w:rsidRPr="00066B9C">
        <w:rPr>
          <w:rFonts w:ascii="Times New Roman" w:hAnsi="Times New Roman"/>
          <w:bCs/>
          <w:sz w:val="24"/>
          <w:szCs w:val="24"/>
        </w:rPr>
        <w:t xml:space="preserve"> и исполнении графиков проф. Испытаний электрооборудования, </w:t>
      </w:r>
      <w:proofErr w:type="gramStart"/>
      <w:r w:rsidR="00C21F05" w:rsidRPr="00066B9C">
        <w:rPr>
          <w:rFonts w:ascii="Times New Roman" w:hAnsi="Times New Roman"/>
          <w:bCs/>
          <w:sz w:val="24"/>
          <w:szCs w:val="24"/>
        </w:rPr>
        <w:t>ВВ</w:t>
      </w:r>
      <w:proofErr w:type="gramEnd"/>
      <w:r w:rsidR="00C21F05" w:rsidRPr="00066B9C">
        <w:rPr>
          <w:rFonts w:ascii="Times New Roman" w:hAnsi="Times New Roman"/>
          <w:bCs/>
          <w:sz w:val="24"/>
          <w:szCs w:val="24"/>
        </w:rPr>
        <w:t xml:space="preserve"> вводов, чистка и обмазки ПС изоляции</w:t>
      </w:r>
      <w:r w:rsidR="00C21F05">
        <w:rPr>
          <w:rFonts w:ascii="Times New Roman" w:hAnsi="Times New Roman"/>
          <w:bCs/>
          <w:sz w:val="24"/>
          <w:szCs w:val="24"/>
        </w:rPr>
        <w:t xml:space="preserve"> </w:t>
      </w:r>
      <w:r w:rsidR="00C21F05" w:rsidRPr="00066B9C">
        <w:rPr>
          <w:rFonts w:ascii="Times New Roman" w:hAnsi="Times New Roman"/>
          <w:bCs/>
          <w:sz w:val="24"/>
          <w:szCs w:val="24"/>
        </w:rPr>
        <w:t xml:space="preserve"> 110-220-500 кВ “Талимарджанская ТЭС” на 2022 год.</w:t>
      </w:r>
    </w:p>
    <w:p w:rsidR="006C701B" w:rsidRPr="00C6317E" w:rsidRDefault="006C701B" w:rsidP="006C701B">
      <w:pPr>
        <w:spacing w:after="0" w:line="240" w:lineRule="auto"/>
        <w:jc w:val="center"/>
        <w:rPr>
          <w:rFonts w:ascii="Times New Roman" w:hAnsi="Times New Roman"/>
          <w:b/>
          <w:sz w:val="24"/>
          <w:szCs w:val="24"/>
        </w:rPr>
      </w:pPr>
    </w:p>
    <w:p w:rsidR="00536ED3" w:rsidRPr="00356D81" w:rsidRDefault="00536ED3" w:rsidP="006C701B">
      <w:pPr>
        <w:spacing w:after="0" w:line="240" w:lineRule="auto"/>
        <w:rPr>
          <w:rFonts w:ascii="Times New Roman" w:hAnsi="Times New Roman"/>
          <w:sz w:val="24"/>
          <w:szCs w:val="24"/>
        </w:rPr>
      </w:pPr>
      <w:r>
        <w:rPr>
          <w:rFonts w:ascii="Times New Roman" w:hAnsi="Times New Roman"/>
          <w:b/>
          <w:sz w:val="24"/>
          <w:szCs w:val="24"/>
        </w:rPr>
        <w:tab/>
      </w:r>
      <w:r w:rsidRPr="00356D81">
        <w:rPr>
          <w:rFonts w:ascii="Times New Roman" w:hAnsi="Times New Roman"/>
          <w:b/>
          <w:sz w:val="24"/>
          <w:szCs w:val="24"/>
        </w:rPr>
        <w:t>1.2.</w:t>
      </w:r>
      <w:r w:rsidRPr="00356D81">
        <w:rPr>
          <w:rFonts w:ascii="Times New Roman" w:hAnsi="Times New Roman"/>
          <w:sz w:val="24"/>
          <w:szCs w:val="24"/>
        </w:rPr>
        <w:t xml:space="preserve"> Работы выполняются согласно RH 34-077:2018 «Правила организации технического обслуживания и ремонта оборудования электростанций».</w:t>
      </w:r>
    </w:p>
    <w:p w:rsidR="00536ED3" w:rsidRPr="00356D81" w:rsidRDefault="00536ED3" w:rsidP="00864DBB">
      <w:pPr>
        <w:spacing w:after="0"/>
        <w:jc w:val="center"/>
        <w:rPr>
          <w:rFonts w:ascii="Times New Roman" w:hAnsi="Times New Roman"/>
          <w:b/>
          <w:bCs/>
          <w:sz w:val="24"/>
          <w:szCs w:val="24"/>
        </w:rPr>
      </w:pPr>
      <w:r w:rsidRPr="00356D81">
        <w:rPr>
          <w:rFonts w:ascii="Times New Roman" w:hAnsi="Times New Roman"/>
          <w:b/>
          <w:sz w:val="23"/>
          <w:szCs w:val="23"/>
        </w:rPr>
        <w:t>СТАТЬЯ</w:t>
      </w:r>
      <w:r w:rsidR="0041609F" w:rsidRPr="006729E3">
        <w:rPr>
          <w:rFonts w:ascii="Times New Roman" w:hAnsi="Times New Roman"/>
          <w:b/>
          <w:sz w:val="23"/>
          <w:szCs w:val="23"/>
        </w:rPr>
        <w:t xml:space="preserve">  </w:t>
      </w:r>
      <w:r w:rsidRPr="00356D81">
        <w:rPr>
          <w:rFonts w:ascii="Times New Roman" w:hAnsi="Times New Roman"/>
          <w:b/>
          <w:bCs/>
          <w:sz w:val="24"/>
          <w:szCs w:val="24"/>
        </w:rPr>
        <w:t>2. СТОИМОСТЬ РАБОТ И ПОРЯДОК РАСЧЕТА</w:t>
      </w:r>
    </w:p>
    <w:p w:rsidR="00536ED3" w:rsidRPr="00C21F05" w:rsidRDefault="00536ED3" w:rsidP="009156CD">
      <w:pPr>
        <w:tabs>
          <w:tab w:val="left" w:pos="567"/>
        </w:tabs>
        <w:spacing w:after="0" w:line="240" w:lineRule="auto"/>
        <w:jc w:val="both"/>
        <w:rPr>
          <w:rFonts w:ascii="Times New Roman" w:hAnsi="Times New Roman"/>
          <w:sz w:val="24"/>
          <w:szCs w:val="24"/>
        </w:rPr>
      </w:pPr>
      <w:r>
        <w:rPr>
          <w:rFonts w:ascii="Times New Roman" w:hAnsi="Times New Roman"/>
          <w:b/>
          <w:spacing w:val="-8"/>
          <w:sz w:val="24"/>
          <w:szCs w:val="24"/>
        </w:rPr>
        <w:tab/>
      </w:r>
      <w:r w:rsidRPr="00C21F05">
        <w:rPr>
          <w:rFonts w:ascii="Times New Roman" w:hAnsi="Times New Roman"/>
          <w:b/>
          <w:spacing w:val="-8"/>
          <w:sz w:val="24"/>
          <w:szCs w:val="24"/>
        </w:rPr>
        <w:t>2.1.</w:t>
      </w:r>
      <w:r w:rsidR="00C21F05">
        <w:rPr>
          <w:rFonts w:ascii="Times New Roman" w:hAnsi="Times New Roman"/>
          <w:b/>
          <w:spacing w:val="-8"/>
          <w:sz w:val="24"/>
          <w:szCs w:val="24"/>
        </w:rPr>
        <w:t xml:space="preserve"> </w:t>
      </w:r>
      <w:r w:rsidRPr="00C21F05">
        <w:rPr>
          <w:rFonts w:ascii="Times New Roman" w:hAnsi="Times New Roman"/>
          <w:sz w:val="24"/>
          <w:szCs w:val="24"/>
        </w:rPr>
        <w:t xml:space="preserve">Предельная стоимость конкурса составляет </w:t>
      </w:r>
      <w:r w:rsidR="00C21F05" w:rsidRPr="00C21F05">
        <w:rPr>
          <w:rFonts w:ascii="Times New Roman" w:hAnsi="Times New Roman"/>
          <w:sz w:val="23"/>
          <w:szCs w:val="23"/>
        </w:rPr>
        <w:t xml:space="preserve">7 500  000 </w:t>
      </w:r>
      <w:proofErr w:type="gramStart"/>
      <w:r w:rsidR="00C21F05" w:rsidRPr="00C21F05">
        <w:rPr>
          <w:rFonts w:ascii="Times New Roman" w:hAnsi="Times New Roman"/>
          <w:sz w:val="23"/>
          <w:szCs w:val="23"/>
        </w:rPr>
        <w:t xml:space="preserve">( </w:t>
      </w:r>
      <w:proofErr w:type="gramEnd"/>
      <w:r w:rsidR="00C21F05" w:rsidRPr="00C21F05">
        <w:rPr>
          <w:rFonts w:ascii="Times New Roman" w:hAnsi="Times New Roman"/>
          <w:sz w:val="23"/>
          <w:szCs w:val="23"/>
        </w:rPr>
        <w:t xml:space="preserve">семь  миллион </w:t>
      </w:r>
      <w:proofErr w:type="spellStart"/>
      <w:r w:rsidR="00C21F05" w:rsidRPr="00C21F05">
        <w:rPr>
          <w:rFonts w:ascii="Times New Roman" w:hAnsi="Times New Roman"/>
          <w:sz w:val="23"/>
          <w:szCs w:val="23"/>
        </w:rPr>
        <w:t>пятсод</w:t>
      </w:r>
      <w:proofErr w:type="spellEnd"/>
      <w:r w:rsidR="00C21F05" w:rsidRPr="00C21F05">
        <w:rPr>
          <w:rFonts w:ascii="Times New Roman" w:hAnsi="Times New Roman"/>
          <w:sz w:val="23"/>
          <w:szCs w:val="23"/>
        </w:rPr>
        <w:t xml:space="preserve"> тысяч </w:t>
      </w:r>
      <w:proofErr w:type="spellStart"/>
      <w:r w:rsidR="00C21F05" w:rsidRPr="00C21F05">
        <w:rPr>
          <w:rFonts w:ascii="Times New Roman" w:hAnsi="Times New Roman"/>
          <w:sz w:val="23"/>
          <w:szCs w:val="23"/>
        </w:rPr>
        <w:t>сум</w:t>
      </w:r>
      <w:proofErr w:type="spellEnd"/>
      <w:r w:rsidR="00C21F05" w:rsidRPr="00C21F05">
        <w:rPr>
          <w:rFonts w:ascii="Times New Roman" w:hAnsi="Times New Roman"/>
          <w:sz w:val="23"/>
          <w:szCs w:val="23"/>
        </w:rPr>
        <w:t xml:space="preserve"> ) </w:t>
      </w:r>
      <w:r w:rsidR="006729E3" w:rsidRPr="00C21F05">
        <w:rPr>
          <w:rFonts w:ascii="Times New Roman" w:hAnsi="Times New Roman"/>
          <w:sz w:val="24"/>
          <w:szCs w:val="24"/>
        </w:rPr>
        <w:t>с</w:t>
      </w:r>
      <w:r w:rsidRPr="00C21F05">
        <w:rPr>
          <w:rFonts w:ascii="Times New Roman" w:hAnsi="Times New Roman"/>
          <w:sz w:val="24"/>
          <w:szCs w:val="24"/>
        </w:rPr>
        <w:t xml:space="preserve"> НДС</w:t>
      </w:r>
      <w:r w:rsidRPr="00C21F05">
        <w:rPr>
          <w:sz w:val="24"/>
          <w:szCs w:val="24"/>
        </w:rPr>
        <w:t>).</w:t>
      </w:r>
    </w:p>
    <w:p w:rsidR="00536ED3" w:rsidRDefault="00536ED3" w:rsidP="009156CD">
      <w:pPr>
        <w:pStyle w:val="a3"/>
        <w:tabs>
          <w:tab w:val="left" w:pos="567"/>
        </w:tabs>
        <w:spacing w:line="240" w:lineRule="atLeast"/>
        <w:jc w:val="both"/>
        <w:rPr>
          <w:rFonts w:ascii="Times New Roman" w:hAnsi="Times New Roman"/>
          <w:sz w:val="24"/>
          <w:szCs w:val="24"/>
        </w:rPr>
      </w:pPr>
      <w:r w:rsidRPr="00C21F05">
        <w:rPr>
          <w:rFonts w:ascii="Times New Roman" w:hAnsi="Times New Roman"/>
          <w:sz w:val="24"/>
          <w:szCs w:val="24"/>
        </w:rPr>
        <w:tab/>
        <w:t>2.2.Перед</w:t>
      </w:r>
      <w:r w:rsidRPr="00356D81">
        <w:rPr>
          <w:rFonts w:ascii="Times New Roman" w:hAnsi="Times New Roman"/>
          <w:sz w:val="24"/>
          <w:szCs w:val="24"/>
        </w:rPr>
        <w:t xml:space="preserve"> началом работ «Заказчик» перечисляет «Подрядчику» предоплату в размере не менее 15% от ожидаемого месячного объема работ по плану в соответствии с требованиями Указа Президента </w:t>
      </w:r>
      <w:proofErr w:type="spellStart"/>
      <w:r w:rsidRPr="00356D81">
        <w:rPr>
          <w:rFonts w:ascii="Times New Roman" w:hAnsi="Times New Roman"/>
          <w:sz w:val="24"/>
          <w:szCs w:val="24"/>
        </w:rPr>
        <w:t>РУз</w:t>
      </w:r>
      <w:proofErr w:type="spellEnd"/>
      <w:r w:rsidRPr="00356D81">
        <w:rPr>
          <w:rFonts w:ascii="Times New Roman" w:hAnsi="Times New Roman"/>
          <w:sz w:val="24"/>
          <w:szCs w:val="24"/>
        </w:rPr>
        <w:t xml:space="preserve"> от 12.05.95г.</w:t>
      </w:r>
    </w:p>
    <w:p w:rsidR="00864DBB" w:rsidRPr="00C4238B" w:rsidRDefault="00536ED3" w:rsidP="009316F6">
      <w:pPr>
        <w:spacing w:after="0" w:line="240" w:lineRule="auto"/>
        <w:jc w:val="both"/>
        <w:rPr>
          <w:rFonts w:ascii="Times New Roman" w:hAnsi="Times New Roman"/>
          <w:sz w:val="24"/>
          <w:szCs w:val="24"/>
        </w:rPr>
      </w:pPr>
      <w:r w:rsidRPr="003E24BA">
        <w:rPr>
          <w:rFonts w:ascii="Times New Roman" w:hAnsi="Times New Roman"/>
          <w:b/>
          <w:sz w:val="24"/>
          <w:szCs w:val="24"/>
          <w:lang w:val="uz-Cyrl-UZ"/>
        </w:rPr>
        <w:t xml:space="preserve">         2.3.</w:t>
      </w:r>
      <w:r w:rsidRPr="000B1091">
        <w:rPr>
          <w:rFonts w:ascii="Times New Roman" w:hAnsi="Times New Roman"/>
          <w:sz w:val="25"/>
          <w:szCs w:val="25"/>
        </w:rPr>
        <w:t>«Подрядчик» представляет «Заказчику» ресурсные ведомости фактически выполненных работ, «Заказчик» подписывает ресурсные ведомости до 26 числа отчетного месяца и возвращает «Подрядчику» для включения в отчетность.</w:t>
      </w:r>
      <w:r>
        <w:rPr>
          <w:rFonts w:ascii="Times New Roman" w:hAnsi="Times New Roman"/>
          <w:sz w:val="25"/>
          <w:szCs w:val="25"/>
          <w:lang w:val="uz-Cyrl-UZ"/>
        </w:rPr>
        <w:t xml:space="preserve"> В</w:t>
      </w:r>
      <w:r w:rsidRPr="000B1091">
        <w:rPr>
          <w:rFonts w:ascii="Times New Roman" w:hAnsi="Times New Roman"/>
          <w:sz w:val="25"/>
          <w:szCs w:val="25"/>
        </w:rPr>
        <w:t>выполня</w:t>
      </w:r>
      <w:r>
        <w:rPr>
          <w:rFonts w:ascii="Times New Roman" w:hAnsi="Times New Roman"/>
          <w:sz w:val="25"/>
          <w:szCs w:val="25"/>
        </w:rPr>
        <w:t>емы</w:t>
      </w:r>
      <w:r w:rsidRPr="000B1091">
        <w:rPr>
          <w:rFonts w:ascii="Times New Roman" w:hAnsi="Times New Roman"/>
          <w:sz w:val="25"/>
          <w:szCs w:val="25"/>
        </w:rPr>
        <w:t xml:space="preserve"> объемом работ</w:t>
      </w:r>
      <w:r>
        <w:rPr>
          <w:rFonts w:ascii="Times New Roman" w:hAnsi="Times New Roman"/>
          <w:sz w:val="25"/>
          <w:szCs w:val="25"/>
        </w:rPr>
        <w:t>а</w:t>
      </w:r>
      <w:r>
        <w:rPr>
          <w:rFonts w:ascii="Times New Roman" w:hAnsi="Times New Roman"/>
          <w:sz w:val="25"/>
          <w:szCs w:val="25"/>
          <w:lang w:val="uz-Cyrl-UZ"/>
        </w:rPr>
        <w:t xml:space="preserve"> оплачивается по </w:t>
      </w:r>
      <w:r w:rsidRPr="00356D81">
        <w:rPr>
          <w:rFonts w:ascii="Times New Roman" w:hAnsi="Times New Roman"/>
          <w:sz w:val="24"/>
          <w:szCs w:val="24"/>
          <w:lang w:val="en-US"/>
        </w:rPr>
        <w:t>RH</w:t>
      </w:r>
      <w:r w:rsidRPr="00356D81">
        <w:rPr>
          <w:rFonts w:ascii="Times New Roman" w:hAnsi="Times New Roman"/>
          <w:sz w:val="24"/>
          <w:szCs w:val="24"/>
        </w:rPr>
        <w:t xml:space="preserve"> 34-077-2018</w:t>
      </w:r>
      <w:r>
        <w:rPr>
          <w:rFonts w:ascii="Times New Roman" w:hAnsi="Times New Roman"/>
          <w:sz w:val="24"/>
          <w:szCs w:val="24"/>
        </w:rPr>
        <w:t>.</w:t>
      </w:r>
      <w:bookmarkStart w:id="0" w:name="_GoBack"/>
      <w:bookmarkEnd w:id="0"/>
    </w:p>
    <w:p w:rsidR="00536ED3" w:rsidRPr="00356D81" w:rsidRDefault="00536ED3" w:rsidP="009316F6">
      <w:pPr>
        <w:spacing w:after="0" w:line="240" w:lineRule="auto"/>
        <w:jc w:val="both"/>
        <w:rPr>
          <w:rFonts w:ascii="Times New Roman" w:hAnsi="Times New Roman"/>
          <w:sz w:val="24"/>
          <w:szCs w:val="24"/>
        </w:rPr>
      </w:pPr>
      <w:r w:rsidRPr="00356D81">
        <w:rPr>
          <w:rFonts w:ascii="Times New Roman" w:hAnsi="Times New Roman"/>
          <w:b/>
          <w:sz w:val="24"/>
          <w:szCs w:val="23"/>
        </w:rPr>
        <w:t>СТАТЬЯ</w:t>
      </w:r>
      <w:r w:rsidR="0041609F" w:rsidRPr="006729E3">
        <w:rPr>
          <w:rFonts w:ascii="Times New Roman" w:hAnsi="Times New Roman"/>
          <w:b/>
          <w:sz w:val="24"/>
          <w:szCs w:val="23"/>
        </w:rPr>
        <w:t xml:space="preserve"> </w:t>
      </w:r>
      <w:r w:rsidRPr="00356D81">
        <w:rPr>
          <w:rFonts w:ascii="Times New Roman" w:hAnsi="Times New Roman"/>
          <w:b/>
          <w:bCs/>
          <w:spacing w:val="-2"/>
          <w:sz w:val="24"/>
          <w:szCs w:val="24"/>
        </w:rPr>
        <w:t>3. ОБЯЗ</w:t>
      </w:r>
      <w:r>
        <w:rPr>
          <w:rFonts w:ascii="Times New Roman" w:hAnsi="Times New Roman"/>
          <w:b/>
          <w:bCs/>
          <w:spacing w:val="-2"/>
          <w:sz w:val="24"/>
          <w:szCs w:val="24"/>
        </w:rPr>
        <w:t>АТЕЛЬСТВА ИСПОЛНИТЕЛЯ.</w:t>
      </w:r>
    </w:p>
    <w:p w:rsidR="00536ED3" w:rsidRPr="00356D81" w:rsidRDefault="00536ED3" w:rsidP="009316F6">
      <w:pPr>
        <w:spacing w:after="0" w:line="240" w:lineRule="auto"/>
        <w:ind w:firstLine="556"/>
        <w:jc w:val="both"/>
        <w:rPr>
          <w:rFonts w:ascii="Times New Roman" w:hAnsi="Times New Roman"/>
          <w:b/>
          <w:bCs/>
          <w:i/>
          <w:iCs/>
          <w:sz w:val="24"/>
          <w:szCs w:val="24"/>
        </w:rPr>
      </w:pPr>
      <w:r w:rsidRPr="00356D81">
        <w:rPr>
          <w:rFonts w:ascii="Times New Roman" w:hAnsi="Times New Roman"/>
          <w:b/>
          <w:bCs/>
          <w:sz w:val="24"/>
          <w:szCs w:val="24"/>
        </w:rPr>
        <w:t xml:space="preserve">3.1. </w:t>
      </w:r>
      <w:r>
        <w:rPr>
          <w:rFonts w:ascii="Times New Roman" w:hAnsi="Times New Roman"/>
          <w:b/>
          <w:bCs/>
          <w:i/>
          <w:iCs/>
          <w:sz w:val="24"/>
          <w:szCs w:val="24"/>
        </w:rPr>
        <w:t>«Исполнитель</w:t>
      </w:r>
      <w:r w:rsidRPr="00356D81">
        <w:rPr>
          <w:rFonts w:ascii="Times New Roman" w:hAnsi="Times New Roman"/>
          <w:b/>
          <w:bCs/>
          <w:i/>
          <w:iCs/>
          <w:sz w:val="24"/>
          <w:szCs w:val="24"/>
        </w:rPr>
        <w:t xml:space="preserve">» </w:t>
      </w:r>
    </w:p>
    <w:p w:rsidR="00C21F05" w:rsidRPr="00066B9C" w:rsidRDefault="00536ED3" w:rsidP="00C21F05">
      <w:pPr>
        <w:spacing w:after="0" w:line="280" w:lineRule="exact"/>
        <w:jc w:val="both"/>
        <w:rPr>
          <w:rFonts w:ascii="Times New Roman" w:hAnsi="Times New Roman"/>
          <w:bCs/>
          <w:sz w:val="24"/>
          <w:szCs w:val="24"/>
        </w:rPr>
      </w:pPr>
      <w:r>
        <w:rPr>
          <w:rFonts w:ascii="Times New Roman" w:hAnsi="Times New Roman"/>
          <w:b/>
          <w:bCs/>
          <w:spacing w:val="-5"/>
          <w:sz w:val="24"/>
          <w:szCs w:val="24"/>
        </w:rPr>
        <w:tab/>
      </w:r>
      <w:r w:rsidRPr="00356D81">
        <w:rPr>
          <w:rFonts w:ascii="Times New Roman" w:hAnsi="Times New Roman"/>
          <w:b/>
          <w:bCs/>
          <w:spacing w:val="-5"/>
          <w:sz w:val="24"/>
          <w:szCs w:val="24"/>
        </w:rPr>
        <w:t>3.2</w:t>
      </w:r>
      <w:r>
        <w:rPr>
          <w:rFonts w:ascii="Times New Roman" w:hAnsi="Times New Roman"/>
          <w:b/>
          <w:bCs/>
          <w:spacing w:val="-5"/>
          <w:sz w:val="24"/>
          <w:szCs w:val="24"/>
        </w:rPr>
        <w:t>.</w:t>
      </w:r>
      <w:r w:rsidRPr="00356D81">
        <w:rPr>
          <w:rFonts w:ascii="Times New Roman" w:hAnsi="Times New Roman"/>
          <w:b/>
          <w:bCs/>
          <w:sz w:val="24"/>
          <w:szCs w:val="24"/>
        </w:rPr>
        <w:tab/>
      </w:r>
      <w:r w:rsidR="00C21F05" w:rsidRPr="00066B9C">
        <w:rPr>
          <w:rFonts w:ascii="Times New Roman" w:hAnsi="Times New Roman"/>
          <w:bCs/>
          <w:sz w:val="24"/>
          <w:szCs w:val="24"/>
        </w:rPr>
        <w:t xml:space="preserve">на выполнение работ (услуг) Согласование и оказание технической помощи в </w:t>
      </w:r>
      <w:proofErr w:type="spellStart"/>
      <w:r w:rsidR="00C21F05" w:rsidRPr="00066B9C">
        <w:rPr>
          <w:rFonts w:ascii="Times New Roman" w:hAnsi="Times New Roman"/>
          <w:bCs/>
          <w:sz w:val="24"/>
          <w:szCs w:val="24"/>
        </w:rPr>
        <w:t>состовлении</w:t>
      </w:r>
      <w:proofErr w:type="spellEnd"/>
      <w:r w:rsidR="00C21F05" w:rsidRPr="00066B9C">
        <w:rPr>
          <w:rFonts w:ascii="Times New Roman" w:hAnsi="Times New Roman"/>
          <w:bCs/>
          <w:sz w:val="24"/>
          <w:szCs w:val="24"/>
        </w:rPr>
        <w:t xml:space="preserve"> и исполнении графиков проф. Испытаний электрооборудования, </w:t>
      </w:r>
      <w:proofErr w:type="gramStart"/>
      <w:r w:rsidR="00C21F05" w:rsidRPr="00066B9C">
        <w:rPr>
          <w:rFonts w:ascii="Times New Roman" w:hAnsi="Times New Roman"/>
          <w:bCs/>
          <w:sz w:val="24"/>
          <w:szCs w:val="24"/>
        </w:rPr>
        <w:t>ВВ</w:t>
      </w:r>
      <w:proofErr w:type="gramEnd"/>
      <w:r w:rsidR="00C21F05" w:rsidRPr="00066B9C">
        <w:rPr>
          <w:rFonts w:ascii="Times New Roman" w:hAnsi="Times New Roman"/>
          <w:bCs/>
          <w:sz w:val="24"/>
          <w:szCs w:val="24"/>
        </w:rPr>
        <w:t xml:space="preserve"> вводов, чистка и обмазки ПС изоляции</w:t>
      </w:r>
      <w:r w:rsidR="00C21F05">
        <w:rPr>
          <w:rFonts w:ascii="Times New Roman" w:hAnsi="Times New Roman"/>
          <w:bCs/>
          <w:sz w:val="24"/>
          <w:szCs w:val="24"/>
        </w:rPr>
        <w:t xml:space="preserve"> </w:t>
      </w:r>
      <w:r w:rsidR="00C21F05" w:rsidRPr="00066B9C">
        <w:rPr>
          <w:rFonts w:ascii="Times New Roman" w:hAnsi="Times New Roman"/>
          <w:bCs/>
          <w:sz w:val="24"/>
          <w:szCs w:val="24"/>
        </w:rPr>
        <w:t xml:space="preserve"> 110-220-500 кВ “Талимарджанская ТЭС” на 2022 год.</w:t>
      </w:r>
    </w:p>
    <w:p w:rsidR="00536ED3" w:rsidRPr="00356D81" w:rsidRDefault="00C21F05" w:rsidP="00C21F05">
      <w:pPr>
        <w:spacing w:after="0" w:line="240" w:lineRule="auto"/>
        <w:jc w:val="both"/>
        <w:rPr>
          <w:rFonts w:ascii="Times New Roman" w:hAnsi="Times New Roman"/>
        </w:rPr>
      </w:pPr>
      <w:r>
        <w:rPr>
          <w:rFonts w:ascii="Times New Roman" w:hAnsi="Times New Roman"/>
          <w:sz w:val="24"/>
          <w:szCs w:val="24"/>
        </w:rPr>
        <w:t xml:space="preserve"> </w:t>
      </w:r>
      <w:proofErr w:type="gramStart"/>
      <w:r w:rsidR="00536ED3" w:rsidRPr="00356D81">
        <w:rPr>
          <w:rFonts w:ascii="Times New Roman" w:hAnsi="Times New Roman"/>
          <w:sz w:val="24"/>
          <w:szCs w:val="24"/>
        </w:rPr>
        <w:t xml:space="preserve">агрегатов (узлов) в сроки, установленными графиком ремонта </w:t>
      </w:r>
      <w:proofErr w:type="spellStart"/>
      <w:r w:rsidR="00536ED3" w:rsidRPr="00356D81">
        <w:rPr>
          <w:rFonts w:ascii="Times New Roman" w:hAnsi="Times New Roman"/>
          <w:sz w:val="24"/>
          <w:szCs w:val="24"/>
        </w:rPr>
        <w:t>энергооборудования</w:t>
      </w:r>
      <w:proofErr w:type="spellEnd"/>
      <w:r w:rsidR="00536ED3" w:rsidRPr="00356D81">
        <w:rPr>
          <w:rFonts w:ascii="Times New Roman" w:hAnsi="Times New Roman"/>
          <w:sz w:val="24"/>
          <w:szCs w:val="24"/>
        </w:rPr>
        <w:t xml:space="preserve"> в соответствии с действующим </w:t>
      </w:r>
      <w:r w:rsidR="00536ED3" w:rsidRPr="00356D81">
        <w:rPr>
          <w:rFonts w:ascii="Times New Roman" w:hAnsi="Times New Roman"/>
          <w:sz w:val="24"/>
          <w:szCs w:val="24"/>
          <w:lang w:val="en-US"/>
        </w:rPr>
        <w:t>RH</w:t>
      </w:r>
      <w:r w:rsidR="00536ED3" w:rsidRPr="00356D81">
        <w:rPr>
          <w:rFonts w:ascii="Times New Roman" w:hAnsi="Times New Roman"/>
          <w:sz w:val="24"/>
          <w:szCs w:val="24"/>
        </w:rPr>
        <w:t xml:space="preserve"> 34-077-2018 и другими нормативно-техническими документами.</w:t>
      </w:r>
      <w:proofErr w:type="gramEnd"/>
    </w:p>
    <w:p w:rsidR="00536ED3" w:rsidRPr="00356D81" w:rsidRDefault="00536ED3" w:rsidP="00CD3310">
      <w:pPr>
        <w:tabs>
          <w:tab w:val="left" w:pos="1301"/>
        </w:tabs>
        <w:spacing w:after="0" w:line="240" w:lineRule="atLeast"/>
        <w:ind w:left="19" w:firstLine="533"/>
        <w:jc w:val="both"/>
        <w:rPr>
          <w:rFonts w:ascii="Times New Roman" w:hAnsi="Times New Roman"/>
          <w:sz w:val="24"/>
          <w:szCs w:val="24"/>
        </w:rPr>
      </w:pPr>
      <w:r w:rsidRPr="00356D81">
        <w:rPr>
          <w:rFonts w:ascii="Times New Roman" w:hAnsi="Times New Roman"/>
          <w:b/>
          <w:bCs/>
          <w:spacing w:val="-5"/>
          <w:sz w:val="24"/>
          <w:szCs w:val="24"/>
        </w:rPr>
        <w:t>3.</w:t>
      </w:r>
      <w:r>
        <w:rPr>
          <w:rFonts w:ascii="Times New Roman" w:hAnsi="Times New Roman"/>
          <w:b/>
          <w:bCs/>
          <w:spacing w:val="-5"/>
          <w:sz w:val="24"/>
          <w:szCs w:val="24"/>
        </w:rPr>
        <w:t>3.</w:t>
      </w:r>
      <w:r w:rsidRPr="00356D81">
        <w:rPr>
          <w:rFonts w:ascii="Times New Roman" w:hAnsi="Times New Roman"/>
          <w:b/>
          <w:bCs/>
          <w:sz w:val="24"/>
          <w:szCs w:val="24"/>
        </w:rPr>
        <w:tab/>
      </w:r>
      <w:r w:rsidRPr="00356D81">
        <w:rPr>
          <w:rFonts w:ascii="Times New Roman" w:hAnsi="Times New Roman"/>
          <w:sz w:val="24"/>
          <w:szCs w:val="24"/>
        </w:rPr>
        <w:t xml:space="preserve">При предъявлении «Заказчиком» претензий по выявленным в течение гарантийного срока дефектам, «Подрядчик» принимает меры по согласованию порядка и сроков их устранения согласно </w:t>
      </w:r>
      <w:r w:rsidRPr="00356D81">
        <w:rPr>
          <w:rFonts w:ascii="Times New Roman" w:hAnsi="Times New Roman"/>
          <w:sz w:val="24"/>
          <w:szCs w:val="24"/>
          <w:lang w:val="en-US"/>
        </w:rPr>
        <w:t>RH</w:t>
      </w:r>
      <w:r w:rsidRPr="00356D81">
        <w:rPr>
          <w:rFonts w:ascii="Times New Roman" w:hAnsi="Times New Roman"/>
          <w:sz w:val="24"/>
          <w:szCs w:val="24"/>
        </w:rPr>
        <w:t xml:space="preserve"> 34-077-2018.</w:t>
      </w:r>
    </w:p>
    <w:p w:rsidR="00536ED3" w:rsidRPr="00356D81" w:rsidRDefault="00536ED3" w:rsidP="00CD3310">
      <w:pPr>
        <w:tabs>
          <w:tab w:val="left" w:pos="1238"/>
          <w:tab w:val="left" w:pos="9781"/>
        </w:tabs>
        <w:spacing w:after="0" w:line="240" w:lineRule="atLeast"/>
        <w:ind w:left="10" w:firstLine="538"/>
        <w:jc w:val="both"/>
        <w:rPr>
          <w:rFonts w:ascii="Times New Roman" w:hAnsi="Times New Roman"/>
        </w:rPr>
      </w:pPr>
      <w:r w:rsidRPr="00356D81">
        <w:rPr>
          <w:rFonts w:ascii="Times New Roman" w:hAnsi="Times New Roman"/>
          <w:b/>
          <w:bCs/>
          <w:spacing w:val="-4"/>
          <w:sz w:val="24"/>
          <w:szCs w:val="24"/>
        </w:rPr>
        <w:t>3.</w:t>
      </w:r>
      <w:r>
        <w:rPr>
          <w:rFonts w:ascii="Times New Roman" w:hAnsi="Times New Roman"/>
          <w:b/>
          <w:bCs/>
          <w:spacing w:val="-4"/>
          <w:sz w:val="24"/>
          <w:szCs w:val="24"/>
        </w:rPr>
        <w:t>4.</w:t>
      </w:r>
      <w:r w:rsidRPr="00356D81">
        <w:rPr>
          <w:rFonts w:ascii="Times New Roman" w:hAnsi="Times New Roman"/>
          <w:b/>
          <w:bCs/>
          <w:sz w:val="24"/>
          <w:szCs w:val="24"/>
        </w:rPr>
        <w:tab/>
      </w:r>
      <w:r w:rsidRPr="00356D81">
        <w:rPr>
          <w:rFonts w:ascii="Times New Roman" w:hAnsi="Times New Roman"/>
          <w:sz w:val="24"/>
          <w:szCs w:val="24"/>
        </w:rPr>
        <w:t>При выполнении ремонтных работ «Подрядчик» несет ответственность за квалификацию собственного персонала, соблюдение им правил по охране труда, ТБ, ППБ при производстве работ. Ежедневно производить уборку рабочих мест. Строго соблюдать действующие на предприятии правила трудового распорядка и производственной дисциплины.</w:t>
      </w:r>
    </w:p>
    <w:p w:rsidR="00536ED3" w:rsidRPr="00356D81" w:rsidRDefault="00536ED3" w:rsidP="00864DBB">
      <w:pPr>
        <w:tabs>
          <w:tab w:val="left" w:pos="1142"/>
        </w:tabs>
        <w:spacing w:after="0" w:line="240" w:lineRule="auto"/>
        <w:ind w:left="542"/>
        <w:jc w:val="both"/>
        <w:rPr>
          <w:rFonts w:ascii="Times New Roman" w:hAnsi="Times New Roman"/>
        </w:rPr>
      </w:pPr>
      <w:r w:rsidRPr="00356D81">
        <w:rPr>
          <w:rFonts w:ascii="Times New Roman" w:hAnsi="Times New Roman"/>
          <w:b/>
          <w:bCs/>
          <w:spacing w:val="-3"/>
          <w:sz w:val="24"/>
          <w:szCs w:val="24"/>
        </w:rPr>
        <w:t>3.</w:t>
      </w:r>
      <w:r>
        <w:rPr>
          <w:rFonts w:ascii="Times New Roman" w:hAnsi="Times New Roman"/>
          <w:b/>
          <w:bCs/>
          <w:spacing w:val="-3"/>
          <w:sz w:val="24"/>
          <w:szCs w:val="24"/>
        </w:rPr>
        <w:t>5.</w:t>
      </w:r>
      <w:r w:rsidRPr="00356D81">
        <w:rPr>
          <w:rFonts w:ascii="Times New Roman" w:hAnsi="Times New Roman"/>
          <w:b/>
          <w:bCs/>
          <w:sz w:val="24"/>
          <w:szCs w:val="24"/>
        </w:rPr>
        <w:tab/>
      </w:r>
      <w:r w:rsidRPr="00356D81">
        <w:rPr>
          <w:rFonts w:ascii="Times New Roman" w:hAnsi="Times New Roman"/>
          <w:sz w:val="24"/>
          <w:szCs w:val="24"/>
        </w:rPr>
        <w:t>Соблюдение режимного распорядка, установленного на территории «Заказчика».</w:t>
      </w:r>
    </w:p>
    <w:p w:rsidR="00536ED3" w:rsidRPr="00356D81" w:rsidRDefault="00536ED3" w:rsidP="00864DBB">
      <w:pPr>
        <w:tabs>
          <w:tab w:val="left" w:pos="1301"/>
        </w:tabs>
        <w:spacing w:after="0" w:line="240" w:lineRule="auto"/>
        <w:ind w:left="19" w:firstLine="533"/>
        <w:jc w:val="both"/>
        <w:rPr>
          <w:rFonts w:ascii="Times New Roman" w:hAnsi="Times New Roman"/>
        </w:rPr>
      </w:pPr>
      <w:r w:rsidRPr="00356D81">
        <w:rPr>
          <w:rFonts w:ascii="Times New Roman" w:hAnsi="Times New Roman"/>
          <w:b/>
          <w:bCs/>
          <w:spacing w:val="-3"/>
          <w:sz w:val="24"/>
          <w:szCs w:val="24"/>
        </w:rPr>
        <w:t>3.</w:t>
      </w:r>
      <w:r>
        <w:rPr>
          <w:rFonts w:ascii="Times New Roman" w:hAnsi="Times New Roman"/>
          <w:b/>
          <w:bCs/>
          <w:spacing w:val="-3"/>
          <w:sz w:val="24"/>
          <w:szCs w:val="24"/>
        </w:rPr>
        <w:t>6.</w:t>
      </w:r>
      <w:r w:rsidRPr="00356D81">
        <w:rPr>
          <w:rFonts w:ascii="Times New Roman" w:hAnsi="Times New Roman"/>
          <w:b/>
          <w:bCs/>
          <w:sz w:val="24"/>
          <w:szCs w:val="24"/>
        </w:rPr>
        <w:tab/>
      </w:r>
      <w:r w:rsidRPr="00356D81">
        <w:rPr>
          <w:rFonts w:ascii="Times New Roman" w:hAnsi="Times New Roman"/>
          <w:sz w:val="24"/>
          <w:szCs w:val="24"/>
        </w:rPr>
        <w:t xml:space="preserve">Соответствие отремонтированного оборудования  требованиям НД на ремонт в течение не менее 12 месяцев с момента включения оборудования под нагрузку при соблюдении «Заказчиком» правил эксплуатации, но не более 18 месяцев после окончания ремонта (изготовления) согласно </w:t>
      </w:r>
      <w:r w:rsidRPr="00356D81">
        <w:rPr>
          <w:rFonts w:ascii="Times New Roman" w:hAnsi="Times New Roman"/>
          <w:sz w:val="24"/>
          <w:szCs w:val="24"/>
          <w:lang w:val="en-US"/>
        </w:rPr>
        <w:t>RH</w:t>
      </w:r>
      <w:r w:rsidRPr="00356D81">
        <w:rPr>
          <w:rFonts w:ascii="Times New Roman" w:hAnsi="Times New Roman"/>
          <w:sz w:val="24"/>
          <w:szCs w:val="24"/>
        </w:rPr>
        <w:t xml:space="preserve"> 34-077-2018.</w:t>
      </w:r>
    </w:p>
    <w:p w:rsidR="00536ED3" w:rsidRPr="00356D81" w:rsidRDefault="00536ED3" w:rsidP="00864DBB">
      <w:pPr>
        <w:tabs>
          <w:tab w:val="left" w:pos="1301"/>
        </w:tabs>
        <w:spacing w:after="0" w:line="240" w:lineRule="auto"/>
        <w:ind w:left="19" w:firstLine="533"/>
        <w:jc w:val="both"/>
        <w:rPr>
          <w:rFonts w:ascii="Times New Roman" w:hAnsi="Times New Roman"/>
          <w:sz w:val="24"/>
          <w:szCs w:val="24"/>
        </w:rPr>
      </w:pPr>
      <w:r w:rsidRPr="00356D81">
        <w:rPr>
          <w:rFonts w:ascii="Times New Roman" w:hAnsi="Times New Roman"/>
          <w:sz w:val="24"/>
          <w:szCs w:val="24"/>
        </w:rPr>
        <w:t>Качество материалов, комплектующих изделий и т.д., применяемых им при производстве работ, будет соответствовать установленным стандартам и техническим условиям.</w:t>
      </w:r>
    </w:p>
    <w:p w:rsidR="00CC05A7" w:rsidRPr="00C4238B" w:rsidRDefault="00536ED3" w:rsidP="00864DBB">
      <w:pPr>
        <w:spacing w:after="0" w:line="240" w:lineRule="auto"/>
        <w:ind w:left="5" w:firstLine="542"/>
        <w:jc w:val="both"/>
        <w:rPr>
          <w:rFonts w:ascii="Times New Roman" w:hAnsi="Times New Roman"/>
          <w:b/>
          <w:bCs/>
          <w:sz w:val="24"/>
          <w:szCs w:val="24"/>
        </w:rPr>
      </w:pPr>
      <w:r w:rsidRPr="00356D81">
        <w:rPr>
          <w:rFonts w:ascii="Times New Roman" w:hAnsi="Times New Roman"/>
          <w:sz w:val="24"/>
          <w:szCs w:val="24"/>
        </w:rPr>
        <w:lastRenderedPageBreak/>
        <w:t xml:space="preserve">Гарантийные обязательства «Подрядчика» прекращаются, если на оборудовании в течение гарантийного срока эксплуатации производился ремонт «Заказчиком» без участия и без согласования с «Подрядчиком» согласно </w:t>
      </w:r>
      <w:r w:rsidRPr="00356D81">
        <w:rPr>
          <w:rFonts w:ascii="Times New Roman" w:hAnsi="Times New Roman"/>
          <w:sz w:val="24"/>
          <w:szCs w:val="24"/>
          <w:lang w:val="en-US"/>
        </w:rPr>
        <w:t>RH</w:t>
      </w:r>
      <w:r w:rsidRPr="00356D81">
        <w:rPr>
          <w:rFonts w:ascii="Times New Roman" w:hAnsi="Times New Roman"/>
          <w:sz w:val="24"/>
          <w:szCs w:val="24"/>
        </w:rPr>
        <w:t xml:space="preserve"> 34-077-2018.</w:t>
      </w:r>
    </w:p>
    <w:p w:rsidR="00CC05A7" w:rsidRPr="00C4238B" w:rsidRDefault="00536ED3" w:rsidP="00864DBB">
      <w:pPr>
        <w:spacing w:after="0" w:line="240" w:lineRule="auto"/>
        <w:ind w:left="5" w:firstLine="542"/>
        <w:jc w:val="center"/>
        <w:rPr>
          <w:rFonts w:ascii="Times New Roman" w:hAnsi="Times New Roman"/>
          <w:b/>
          <w:bCs/>
          <w:sz w:val="24"/>
          <w:szCs w:val="24"/>
        </w:rPr>
      </w:pPr>
      <w:r w:rsidRPr="00356D81">
        <w:rPr>
          <w:rFonts w:ascii="Times New Roman" w:hAnsi="Times New Roman"/>
          <w:b/>
          <w:sz w:val="24"/>
          <w:szCs w:val="23"/>
        </w:rPr>
        <w:t>СТАТЬЯ</w:t>
      </w:r>
      <w:r w:rsidR="0041609F" w:rsidRPr="006729E3">
        <w:rPr>
          <w:rFonts w:ascii="Times New Roman" w:hAnsi="Times New Roman"/>
          <w:b/>
          <w:sz w:val="24"/>
          <w:szCs w:val="23"/>
        </w:rPr>
        <w:t xml:space="preserve"> </w:t>
      </w:r>
      <w:r>
        <w:rPr>
          <w:rFonts w:ascii="Times New Roman" w:hAnsi="Times New Roman"/>
          <w:b/>
          <w:bCs/>
          <w:spacing w:val="-2"/>
          <w:sz w:val="24"/>
          <w:szCs w:val="24"/>
        </w:rPr>
        <w:t>4</w:t>
      </w:r>
      <w:r w:rsidRPr="00356D81">
        <w:rPr>
          <w:rFonts w:ascii="Times New Roman" w:hAnsi="Times New Roman"/>
          <w:b/>
          <w:bCs/>
          <w:spacing w:val="-2"/>
          <w:sz w:val="24"/>
          <w:szCs w:val="24"/>
        </w:rPr>
        <w:t>. ОБЯЗ</w:t>
      </w:r>
      <w:r>
        <w:rPr>
          <w:rFonts w:ascii="Times New Roman" w:hAnsi="Times New Roman"/>
          <w:b/>
          <w:bCs/>
          <w:spacing w:val="-2"/>
          <w:sz w:val="24"/>
          <w:szCs w:val="24"/>
        </w:rPr>
        <w:t>АТЕЛЬСТВА ЗАКАЗЧИКА.</w:t>
      </w:r>
    </w:p>
    <w:p w:rsidR="00536ED3" w:rsidRDefault="00536ED3" w:rsidP="004A3668">
      <w:pPr>
        <w:spacing w:after="0"/>
        <w:ind w:right="1700" w:firstLine="556"/>
        <w:jc w:val="both"/>
        <w:rPr>
          <w:rFonts w:ascii="Times New Roman" w:hAnsi="Times New Roman"/>
          <w:sz w:val="24"/>
          <w:szCs w:val="24"/>
        </w:rPr>
      </w:pPr>
      <w:r>
        <w:rPr>
          <w:rFonts w:ascii="Times New Roman" w:hAnsi="Times New Roman"/>
          <w:sz w:val="24"/>
          <w:szCs w:val="24"/>
        </w:rPr>
        <w:tab/>
        <w:t>Для выполнения настоящего контракта Заказчик обязуется:</w:t>
      </w:r>
    </w:p>
    <w:p w:rsidR="00536ED3" w:rsidRDefault="00536ED3" w:rsidP="004A3668">
      <w:pPr>
        <w:tabs>
          <w:tab w:val="left" w:pos="567"/>
        </w:tabs>
        <w:spacing w:after="0"/>
        <w:jc w:val="both"/>
        <w:rPr>
          <w:rFonts w:ascii="Times New Roman" w:hAnsi="Times New Roman"/>
          <w:b/>
          <w:sz w:val="24"/>
          <w:szCs w:val="24"/>
        </w:rPr>
      </w:pPr>
      <w:r>
        <w:rPr>
          <w:rFonts w:ascii="Times New Roman" w:hAnsi="Times New Roman"/>
          <w:b/>
          <w:sz w:val="24"/>
          <w:szCs w:val="24"/>
        </w:rPr>
        <w:tab/>
      </w:r>
      <w:r w:rsidRPr="00752A8D">
        <w:rPr>
          <w:rFonts w:ascii="Times New Roman" w:hAnsi="Times New Roman"/>
          <w:b/>
          <w:sz w:val="24"/>
          <w:szCs w:val="24"/>
        </w:rPr>
        <w:t>4.1</w:t>
      </w:r>
      <w:r w:rsidRPr="003065F6">
        <w:rPr>
          <w:rFonts w:ascii="Times New Roman" w:hAnsi="Times New Roman"/>
          <w:b/>
          <w:sz w:val="24"/>
          <w:szCs w:val="24"/>
        </w:rPr>
        <w:t>.</w:t>
      </w:r>
      <w:r>
        <w:rPr>
          <w:rFonts w:ascii="Times New Roman" w:hAnsi="Times New Roman"/>
          <w:b/>
          <w:sz w:val="24"/>
          <w:szCs w:val="24"/>
        </w:rPr>
        <w:t xml:space="preserve">Оплата производится по </w:t>
      </w:r>
      <w:proofErr w:type="gramStart"/>
      <w:r>
        <w:rPr>
          <w:rFonts w:ascii="Times New Roman" w:hAnsi="Times New Roman"/>
          <w:b/>
          <w:sz w:val="24"/>
          <w:szCs w:val="24"/>
        </w:rPr>
        <w:t>фактической</w:t>
      </w:r>
      <w:proofErr w:type="gramEnd"/>
      <w:r>
        <w:rPr>
          <w:rFonts w:ascii="Times New Roman" w:hAnsi="Times New Roman"/>
          <w:b/>
          <w:sz w:val="24"/>
          <w:szCs w:val="24"/>
        </w:rPr>
        <w:t xml:space="preserve"> акт выполненных работ. </w:t>
      </w:r>
    </w:p>
    <w:p w:rsidR="00C21F05" w:rsidRPr="00066B9C" w:rsidRDefault="00C21F05" w:rsidP="00C21F05">
      <w:pPr>
        <w:spacing w:after="0" w:line="280" w:lineRule="exact"/>
        <w:jc w:val="both"/>
        <w:rPr>
          <w:rFonts w:ascii="Times New Roman" w:hAnsi="Times New Roman"/>
          <w:bCs/>
          <w:sz w:val="24"/>
          <w:szCs w:val="24"/>
        </w:rPr>
      </w:pPr>
      <w:r w:rsidRPr="00066B9C">
        <w:rPr>
          <w:rFonts w:ascii="Times New Roman" w:hAnsi="Times New Roman"/>
          <w:bCs/>
          <w:sz w:val="24"/>
          <w:szCs w:val="24"/>
        </w:rPr>
        <w:t xml:space="preserve">на выполнение работ (услуг) Согласование и оказание технической помощи в </w:t>
      </w:r>
      <w:proofErr w:type="spellStart"/>
      <w:r w:rsidRPr="00066B9C">
        <w:rPr>
          <w:rFonts w:ascii="Times New Roman" w:hAnsi="Times New Roman"/>
          <w:bCs/>
          <w:sz w:val="24"/>
          <w:szCs w:val="24"/>
        </w:rPr>
        <w:t>состовлении</w:t>
      </w:r>
      <w:proofErr w:type="spellEnd"/>
      <w:r w:rsidRPr="00066B9C">
        <w:rPr>
          <w:rFonts w:ascii="Times New Roman" w:hAnsi="Times New Roman"/>
          <w:bCs/>
          <w:sz w:val="24"/>
          <w:szCs w:val="24"/>
        </w:rPr>
        <w:t xml:space="preserve"> и исполнении графиков проф. Испытаний электрооборудования, </w:t>
      </w:r>
      <w:proofErr w:type="gramStart"/>
      <w:r w:rsidRPr="00066B9C">
        <w:rPr>
          <w:rFonts w:ascii="Times New Roman" w:hAnsi="Times New Roman"/>
          <w:bCs/>
          <w:sz w:val="24"/>
          <w:szCs w:val="24"/>
        </w:rPr>
        <w:t>ВВ</w:t>
      </w:r>
      <w:proofErr w:type="gramEnd"/>
      <w:r w:rsidRPr="00066B9C">
        <w:rPr>
          <w:rFonts w:ascii="Times New Roman" w:hAnsi="Times New Roman"/>
          <w:bCs/>
          <w:sz w:val="24"/>
          <w:szCs w:val="24"/>
        </w:rPr>
        <w:t xml:space="preserve"> вводов, чистка и обмазки ПС изоляции</w:t>
      </w:r>
      <w:r>
        <w:rPr>
          <w:rFonts w:ascii="Times New Roman" w:hAnsi="Times New Roman"/>
          <w:bCs/>
          <w:sz w:val="24"/>
          <w:szCs w:val="24"/>
        </w:rPr>
        <w:t xml:space="preserve"> </w:t>
      </w:r>
      <w:r w:rsidRPr="00066B9C">
        <w:rPr>
          <w:rFonts w:ascii="Times New Roman" w:hAnsi="Times New Roman"/>
          <w:bCs/>
          <w:sz w:val="24"/>
          <w:szCs w:val="24"/>
        </w:rPr>
        <w:t xml:space="preserve"> 110-220-500 кВ “Талимарджанская ТЭС” на 2022 год.</w:t>
      </w:r>
    </w:p>
    <w:p w:rsidR="00536ED3" w:rsidRPr="00356D81" w:rsidRDefault="00536ED3" w:rsidP="00781D93">
      <w:pPr>
        <w:spacing w:after="0" w:line="280" w:lineRule="exact"/>
        <w:rPr>
          <w:rFonts w:ascii="Times New Roman" w:hAnsi="Times New Roman"/>
          <w:b/>
          <w:bCs/>
          <w:spacing w:val="-5"/>
          <w:sz w:val="24"/>
          <w:szCs w:val="24"/>
        </w:rPr>
      </w:pPr>
      <w:r>
        <w:rPr>
          <w:rFonts w:ascii="Times New Roman" w:hAnsi="Times New Roman"/>
          <w:b/>
          <w:spacing w:val="-1"/>
          <w:sz w:val="24"/>
          <w:szCs w:val="24"/>
        </w:rPr>
        <w:tab/>
      </w:r>
      <w:r w:rsidRPr="00AA48DE">
        <w:rPr>
          <w:rFonts w:ascii="Times New Roman" w:hAnsi="Times New Roman"/>
          <w:b/>
          <w:spacing w:val="-1"/>
          <w:sz w:val="24"/>
          <w:szCs w:val="24"/>
        </w:rPr>
        <w:t>4.</w:t>
      </w:r>
      <w:r>
        <w:rPr>
          <w:rFonts w:ascii="Times New Roman" w:hAnsi="Times New Roman"/>
          <w:b/>
          <w:spacing w:val="-1"/>
          <w:sz w:val="24"/>
          <w:szCs w:val="24"/>
        </w:rPr>
        <w:t>2</w:t>
      </w:r>
      <w:r w:rsidRPr="00AA48DE">
        <w:rPr>
          <w:rFonts w:ascii="Times New Roman" w:hAnsi="Times New Roman"/>
          <w:b/>
          <w:spacing w:val="-1"/>
          <w:sz w:val="24"/>
          <w:szCs w:val="24"/>
        </w:rPr>
        <w:t>.</w:t>
      </w:r>
      <w:r w:rsidRPr="00356D81">
        <w:rPr>
          <w:rFonts w:ascii="Times New Roman" w:hAnsi="Times New Roman"/>
          <w:spacing w:val="-1"/>
          <w:sz w:val="24"/>
          <w:szCs w:val="24"/>
        </w:rPr>
        <w:t xml:space="preserve"> Предоставлять «Подрядчику» служебные, производственные и бытовые </w:t>
      </w:r>
      <w:r w:rsidRPr="00356D81">
        <w:rPr>
          <w:rFonts w:ascii="Times New Roman" w:hAnsi="Times New Roman"/>
          <w:sz w:val="24"/>
          <w:szCs w:val="24"/>
        </w:rPr>
        <w:t>помещения на основании дополнительно заключаемого договора аренды сроком на 1 год.</w:t>
      </w:r>
    </w:p>
    <w:p w:rsidR="00536ED3" w:rsidRPr="00356D81" w:rsidRDefault="00536ED3" w:rsidP="004A3668">
      <w:pPr>
        <w:spacing w:after="0"/>
        <w:ind w:left="29" w:right="24" w:firstLine="542"/>
        <w:jc w:val="both"/>
        <w:rPr>
          <w:rFonts w:ascii="Times New Roman" w:hAnsi="Times New Roman"/>
        </w:rPr>
      </w:pPr>
      <w:proofErr w:type="gramStart"/>
      <w:r w:rsidRPr="00356D81">
        <w:rPr>
          <w:rFonts w:ascii="Times New Roman" w:hAnsi="Times New Roman"/>
          <w:sz w:val="24"/>
          <w:szCs w:val="24"/>
        </w:rPr>
        <w:t>Обеспечивать  «Подрядчика» коммунальными услугами, а «Подрядчик» оплачивает по факту использования по счетам, выставленным «Заказчиком».</w:t>
      </w:r>
      <w:proofErr w:type="gramEnd"/>
    </w:p>
    <w:p w:rsidR="00536ED3" w:rsidRDefault="00536ED3" w:rsidP="004A3668">
      <w:pPr>
        <w:widowControl w:val="0"/>
        <w:tabs>
          <w:tab w:val="left" w:pos="567"/>
          <w:tab w:val="left" w:pos="1166"/>
        </w:tabs>
        <w:autoSpaceDE w:val="0"/>
        <w:autoSpaceDN w:val="0"/>
        <w:adjustRightInd w:val="0"/>
        <w:spacing w:after="0"/>
        <w:jc w:val="both"/>
        <w:rPr>
          <w:rFonts w:ascii="Times New Roman" w:hAnsi="Times New Roman"/>
          <w:sz w:val="24"/>
          <w:szCs w:val="24"/>
        </w:rPr>
      </w:pPr>
      <w:r>
        <w:rPr>
          <w:rFonts w:ascii="Times New Roman" w:hAnsi="Times New Roman"/>
          <w:b/>
          <w:spacing w:val="-1"/>
          <w:sz w:val="24"/>
          <w:szCs w:val="24"/>
        </w:rPr>
        <w:tab/>
      </w:r>
      <w:r w:rsidRPr="00AA48DE">
        <w:rPr>
          <w:rFonts w:ascii="Times New Roman" w:hAnsi="Times New Roman"/>
          <w:b/>
          <w:spacing w:val="-1"/>
          <w:sz w:val="24"/>
          <w:szCs w:val="24"/>
        </w:rPr>
        <w:t>4.</w:t>
      </w:r>
      <w:r>
        <w:rPr>
          <w:rFonts w:ascii="Times New Roman" w:hAnsi="Times New Roman"/>
          <w:b/>
          <w:spacing w:val="-1"/>
          <w:sz w:val="24"/>
          <w:szCs w:val="24"/>
        </w:rPr>
        <w:t>3</w:t>
      </w:r>
      <w:r w:rsidRPr="00AA48DE">
        <w:rPr>
          <w:rFonts w:ascii="Times New Roman" w:hAnsi="Times New Roman"/>
          <w:b/>
          <w:spacing w:val="-1"/>
          <w:sz w:val="24"/>
          <w:szCs w:val="24"/>
        </w:rPr>
        <w:t>.</w:t>
      </w:r>
      <w:r w:rsidRPr="00356D81">
        <w:rPr>
          <w:rFonts w:ascii="Times New Roman" w:hAnsi="Times New Roman"/>
          <w:spacing w:val="-1"/>
          <w:sz w:val="24"/>
          <w:szCs w:val="24"/>
        </w:rPr>
        <w:t>«Подрядчик» привлекает командированный пер</w:t>
      </w:r>
      <w:r>
        <w:rPr>
          <w:rFonts w:ascii="Times New Roman" w:hAnsi="Times New Roman"/>
          <w:spacing w:val="-1"/>
          <w:sz w:val="24"/>
          <w:szCs w:val="24"/>
        </w:rPr>
        <w:t xml:space="preserve">сонал для производства </w:t>
      </w:r>
      <w:r>
        <w:rPr>
          <w:rFonts w:ascii="Times New Roman" w:hAnsi="Times New Roman"/>
          <w:sz w:val="24"/>
          <w:szCs w:val="24"/>
        </w:rPr>
        <w:t xml:space="preserve">работ на объекте </w:t>
      </w:r>
      <w:r w:rsidRPr="00356D81">
        <w:rPr>
          <w:rFonts w:ascii="Times New Roman" w:hAnsi="Times New Roman"/>
          <w:sz w:val="24"/>
          <w:szCs w:val="24"/>
        </w:rPr>
        <w:t xml:space="preserve"> «Заказчика» только по согласованию с «Заказчиком». Затраты, связанные с командированием персонала, «Подрядчик» включает в акты выполненных работ (ресурсные ведомости),  а «Заказчик» оплачивает по фактическим затратам</w:t>
      </w:r>
    </w:p>
    <w:p w:rsidR="00CC05A7" w:rsidRPr="00C4238B" w:rsidRDefault="00536ED3" w:rsidP="009316F6">
      <w:pPr>
        <w:widowControl w:val="0"/>
        <w:tabs>
          <w:tab w:val="left" w:pos="567"/>
          <w:tab w:val="left" w:pos="1166"/>
        </w:tabs>
        <w:autoSpaceDE w:val="0"/>
        <w:autoSpaceDN w:val="0"/>
        <w:adjustRightInd w:val="0"/>
        <w:spacing w:after="0"/>
        <w:jc w:val="both"/>
        <w:rPr>
          <w:rFonts w:ascii="Times New Roman" w:hAnsi="Times New Roman"/>
          <w:b/>
          <w:bCs/>
          <w:spacing w:val="-5"/>
          <w:sz w:val="24"/>
          <w:szCs w:val="24"/>
        </w:rPr>
      </w:pPr>
      <w:r>
        <w:rPr>
          <w:rFonts w:ascii="Times New Roman" w:hAnsi="Times New Roman"/>
          <w:b/>
          <w:sz w:val="24"/>
          <w:szCs w:val="24"/>
        </w:rPr>
        <w:tab/>
      </w:r>
      <w:r w:rsidRPr="00AA48DE">
        <w:rPr>
          <w:rFonts w:ascii="Times New Roman" w:hAnsi="Times New Roman"/>
          <w:b/>
          <w:sz w:val="24"/>
          <w:szCs w:val="24"/>
        </w:rPr>
        <w:t>4.</w:t>
      </w:r>
      <w:r>
        <w:rPr>
          <w:rFonts w:ascii="Times New Roman" w:hAnsi="Times New Roman"/>
          <w:b/>
          <w:sz w:val="24"/>
          <w:szCs w:val="24"/>
        </w:rPr>
        <w:t>4</w:t>
      </w:r>
      <w:r w:rsidRPr="00AA48DE">
        <w:rPr>
          <w:rFonts w:ascii="Times New Roman" w:hAnsi="Times New Roman"/>
          <w:b/>
          <w:sz w:val="24"/>
          <w:szCs w:val="24"/>
        </w:rPr>
        <w:t>.</w:t>
      </w:r>
      <w:r w:rsidRPr="00356D81">
        <w:rPr>
          <w:rFonts w:ascii="Times New Roman" w:hAnsi="Times New Roman"/>
          <w:sz w:val="24"/>
          <w:szCs w:val="24"/>
        </w:rPr>
        <w:t xml:space="preserve"> Гарантировать качество своих материалов, комплектующих и</w:t>
      </w:r>
      <w:r>
        <w:rPr>
          <w:rFonts w:ascii="Times New Roman" w:hAnsi="Times New Roman"/>
          <w:sz w:val="24"/>
          <w:szCs w:val="24"/>
        </w:rPr>
        <w:t>зделий и т.д., передаваемых им «</w:t>
      </w:r>
      <w:r w:rsidRPr="00356D81">
        <w:rPr>
          <w:rFonts w:ascii="Times New Roman" w:hAnsi="Times New Roman"/>
          <w:sz w:val="24"/>
          <w:szCs w:val="24"/>
        </w:rPr>
        <w:t>Подрядчику</w:t>
      </w:r>
      <w:r>
        <w:rPr>
          <w:rFonts w:ascii="Times New Roman" w:hAnsi="Times New Roman"/>
          <w:sz w:val="24"/>
          <w:szCs w:val="24"/>
        </w:rPr>
        <w:t>»</w:t>
      </w:r>
      <w:r w:rsidRPr="00356D81">
        <w:rPr>
          <w:rFonts w:ascii="Times New Roman" w:hAnsi="Times New Roman"/>
          <w:sz w:val="24"/>
          <w:szCs w:val="24"/>
        </w:rPr>
        <w:t xml:space="preserve"> согласно п.3.1.2.для производства работ, в соответствии установленным стандартам и техническим условиям.</w:t>
      </w:r>
    </w:p>
    <w:p w:rsidR="00CC05A7" w:rsidRPr="00C4238B" w:rsidRDefault="00536ED3" w:rsidP="004A3668">
      <w:pPr>
        <w:widowControl w:val="0"/>
        <w:tabs>
          <w:tab w:val="left" w:pos="567"/>
          <w:tab w:val="left" w:pos="1166"/>
        </w:tabs>
        <w:autoSpaceDE w:val="0"/>
        <w:autoSpaceDN w:val="0"/>
        <w:adjustRightInd w:val="0"/>
        <w:spacing w:after="0"/>
        <w:jc w:val="both"/>
        <w:rPr>
          <w:rFonts w:ascii="Times New Roman" w:hAnsi="Times New Roman"/>
          <w:b/>
          <w:bCs/>
        </w:rPr>
      </w:pPr>
      <w:r w:rsidRPr="00356D81">
        <w:rPr>
          <w:rFonts w:ascii="Times New Roman" w:hAnsi="Times New Roman"/>
          <w:b/>
          <w:sz w:val="24"/>
          <w:szCs w:val="23"/>
        </w:rPr>
        <w:t>СТАТЬЯ</w:t>
      </w:r>
      <w:r w:rsidR="0041609F" w:rsidRPr="006729E3">
        <w:rPr>
          <w:rFonts w:ascii="Times New Roman" w:hAnsi="Times New Roman"/>
          <w:b/>
          <w:sz w:val="24"/>
          <w:szCs w:val="23"/>
        </w:rPr>
        <w:t xml:space="preserve">  </w:t>
      </w:r>
      <w:r>
        <w:rPr>
          <w:rFonts w:ascii="Times New Roman" w:hAnsi="Times New Roman"/>
          <w:b/>
          <w:bCs/>
          <w:spacing w:val="-2"/>
          <w:sz w:val="24"/>
          <w:szCs w:val="24"/>
        </w:rPr>
        <w:t>5</w:t>
      </w:r>
      <w:r w:rsidRPr="00356D81">
        <w:rPr>
          <w:rFonts w:ascii="Times New Roman" w:hAnsi="Times New Roman"/>
          <w:b/>
          <w:bCs/>
          <w:spacing w:val="-2"/>
          <w:sz w:val="24"/>
          <w:szCs w:val="24"/>
        </w:rPr>
        <w:t>.</w:t>
      </w:r>
      <w:r>
        <w:rPr>
          <w:rFonts w:ascii="Times New Roman" w:hAnsi="Times New Roman"/>
          <w:b/>
          <w:bCs/>
          <w:spacing w:val="-2"/>
          <w:sz w:val="24"/>
          <w:szCs w:val="24"/>
        </w:rPr>
        <w:t xml:space="preserve"> ПЛАТЕЖИ И РАСЧЕТЫ.</w:t>
      </w:r>
    </w:p>
    <w:p w:rsidR="00536ED3" w:rsidRPr="00356D81" w:rsidRDefault="00536ED3" w:rsidP="004A3668">
      <w:pPr>
        <w:tabs>
          <w:tab w:val="left" w:pos="974"/>
        </w:tabs>
        <w:spacing w:after="0"/>
        <w:ind w:left="10" w:right="-19" w:firstLine="533"/>
        <w:jc w:val="both"/>
        <w:rPr>
          <w:rFonts w:ascii="Times New Roman" w:hAnsi="Times New Roman"/>
        </w:rPr>
      </w:pPr>
      <w:r>
        <w:rPr>
          <w:rFonts w:ascii="Times New Roman" w:hAnsi="Times New Roman"/>
          <w:b/>
          <w:bCs/>
          <w:spacing w:val="-6"/>
          <w:sz w:val="24"/>
          <w:szCs w:val="24"/>
        </w:rPr>
        <w:t>5</w:t>
      </w:r>
      <w:r w:rsidRPr="00356D81">
        <w:rPr>
          <w:rFonts w:ascii="Times New Roman" w:hAnsi="Times New Roman"/>
          <w:b/>
          <w:bCs/>
          <w:spacing w:val="-6"/>
          <w:sz w:val="24"/>
          <w:szCs w:val="24"/>
        </w:rPr>
        <w:t>.1.</w:t>
      </w:r>
      <w:r w:rsidRPr="00356D81">
        <w:rPr>
          <w:rFonts w:ascii="Times New Roman" w:hAnsi="Times New Roman"/>
          <w:sz w:val="24"/>
          <w:szCs w:val="24"/>
        </w:rPr>
        <w:t>За просрочку оплаты «Заказчик» уплачивает «Подрядчику» пеню в размере 0,1%суммы просроченного платежа за каждый день просрочки, но не более 5% суммы просроченного платежа. Начисление пени исчисляется «Подрядчиком»  по истечении</w:t>
      </w:r>
      <w:r>
        <w:rPr>
          <w:rFonts w:ascii="Times New Roman" w:hAnsi="Times New Roman"/>
          <w:sz w:val="24"/>
          <w:szCs w:val="24"/>
        </w:rPr>
        <w:t xml:space="preserve"> 3</w:t>
      </w:r>
      <w:r w:rsidRPr="00356D81">
        <w:rPr>
          <w:rFonts w:ascii="Times New Roman" w:hAnsi="Times New Roman"/>
          <w:sz w:val="24"/>
          <w:szCs w:val="24"/>
        </w:rPr>
        <w:t xml:space="preserve">0 дней с даты подписания актов фактически выполненных работ (ресурсных ведомостей) и </w:t>
      </w:r>
      <w:proofErr w:type="spellStart"/>
      <w:proofErr w:type="gramStart"/>
      <w:r w:rsidRPr="00356D81">
        <w:rPr>
          <w:rFonts w:ascii="Times New Roman" w:hAnsi="Times New Roman"/>
          <w:sz w:val="24"/>
          <w:szCs w:val="24"/>
        </w:rPr>
        <w:t>счет-фактуры</w:t>
      </w:r>
      <w:proofErr w:type="spellEnd"/>
      <w:proofErr w:type="gramEnd"/>
      <w:r w:rsidRPr="00356D81">
        <w:rPr>
          <w:rFonts w:ascii="Times New Roman" w:hAnsi="Times New Roman"/>
          <w:sz w:val="24"/>
          <w:szCs w:val="24"/>
        </w:rPr>
        <w:t>.</w:t>
      </w:r>
    </w:p>
    <w:p w:rsidR="00536ED3" w:rsidRPr="00356D81" w:rsidRDefault="00536ED3" w:rsidP="004A3668">
      <w:pPr>
        <w:widowControl w:val="0"/>
        <w:tabs>
          <w:tab w:val="left" w:pos="567"/>
          <w:tab w:val="left" w:pos="1042"/>
        </w:tabs>
        <w:autoSpaceDE w:val="0"/>
        <w:autoSpaceDN w:val="0"/>
        <w:adjustRightInd w:val="0"/>
        <w:spacing w:after="0"/>
        <w:ind w:right="-19"/>
        <w:jc w:val="both"/>
        <w:rPr>
          <w:rFonts w:ascii="Times New Roman" w:hAnsi="Times New Roman"/>
          <w:spacing w:val="-6"/>
          <w:sz w:val="24"/>
          <w:szCs w:val="24"/>
        </w:rPr>
      </w:pPr>
      <w:r>
        <w:rPr>
          <w:rFonts w:ascii="Times New Roman" w:hAnsi="Times New Roman"/>
          <w:b/>
          <w:sz w:val="24"/>
          <w:szCs w:val="24"/>
        </w:rPr>
        <w:tab/>
      </w:r>
      <w:r w:rsidRPr="00AA48DE">
        <w:rPr>
          <w:rFonts w:ascii="Times New Roman" w:hAnsi="Times New Roman"/>
          <w:b/>
          <w:sz w:val="24"/>
          <w:szCs w:val="24"/>
        </w:rPr>
        <w:t>5.2</w:t>
      </w:r>
      <w:r>
        <w:rPr>
          <w:rFonts w:ascii="Times New Roman" w:hAnsi="Times New Roman"/>
          <w:b/>
          <w:sz w:val="24"/>
          <w:szCs w:val="24"/>
        </w:rPr>
        <w:t xml:space="preserve">. </w:t>
      </w:r>
      <w:r w:rsidRPr="00356D81">
        <w:rPr>
          <w:rFonts w:ascii="Times New Roman" w:hAnsi="Times New Roman"/>
          <w:sz w:val="24"/>
          <w:szCs w:val="24"/>
        </w:rPr>
        <w:t>За просрочку срока выполнения ремонтных работ «Подрядчик» уплачивает «Заказчику» пеню в размере 0,1% не исполненной части обязательств за каждый день просрочки, но не более 5% стоимости невыполненных работ.</w:t>
      </w:r>
    </w:p>
    <w:p w:rsidR="00536ED3" w:rsidRPr="00356D81" w:rsidRDefault="00536ED3" w:rsidP="004A3668">
      <w:pPr>
        <w:spacing w:after="0"/>
        <w:ind w:left="19" w:right="-19" w:firstLine="523"/>
        <w:jc w:val="both"/>
        <w:rPr>
          <w:rFonts w:ascii="Times New Roman" w:hAnsi="Times New Roman"/>
        </w:rPr>
      </w:pPr>
      <w:r>
        <w:rPr>
          <w:rFonts w:ascii="Times New Roman" w:hAnsi="Times New Roman"/>
          <w:b/>
          <w:sz w:val="24"/>
          <w:szCs w:val="24"/>
        </w:rPr>
        <w:t>5</w:t>
      </w:r>
      <w:r w:rsidRPr="00356D81">
        <w:rPr>
          <w:rFonts w:ascii="Times New Roman" w:hAnsi="Times New Roman"/>
          <w:b/>
          <w:sz w:val="24"/>
          <w:szCs w:val="24"/>
        </w:rPr>
        <w:t>.3.</w:t>
      </w:r>
      <w:r w:rsidRPr="00356D81">
        <w:rPr>
          <w:rFonts w:ascii="Times New Roman" w:hAnsi="Times New Roman"/>
          <w:sz w:val="24"/>
          <w:szCs w:val="24"/>
        </w:rPr>
        <w:t xml:space="preserve"> За неосновательный полный или частичный отказ от акцепта платежного требования, а также за уклонение от оплаты товаров (работ, услуг) при других формах расчетов (непредставление в учреждение банка платежного поручения, не выдачи чека, </w:t>
      </w:r>
      <w:proofErr w:type="spellStart"/>
      <w:r w:rsidRPr="00356D81">
        <w:rPr>
          <w:rFonts w:ascii="Times New Roman" w:hAnsi="Times New Roman"/>
          <w:sz w:val="24"/>
          <w:szCs w:val="24"/>
        </w:rPr>
        <w:t>невыставление</w:t>
      </w:r>
      <w:proofErr w:type="spellEnd"/>
      <w:r w:rsidRPr="00356D81">
        <w:rPr>
          <w:rFonts w:ascii="Times New Roman" w:hAnsi="Times New Roman"/>
          <w:sz w:val="24"/>
          <w:szCs w:val="24"/>
        </w:rPr>
        <w:t xml:space="preserve"> аккредитива и т.д.) «Заказчик» («Покупатель») уплачивает «Подрядчику» («Поставщику») штраф в размере 15% суммы, от уплаты которой он отказался или уклонился (Статья 32 Закона </w:t>
      </w:r>
      <w:proofErr w:type="spellStart"/>
      <w:r w:rsidRPr="00356D81">
        <w:rPr>
          <w:rFonts w:ascii="Times New Roman" w:hAnsi="Times New Roman"/>
          <w:sz w:val="24"/>
          <w:szCs w:val="24"/>
        </w:rPr>
        <w:t>РУз</w:t>
      </w:r>
      <w:proofErr w:type="spellEnd"/>
      <w:r w:rsidRPr="00356D81">
        <w:rPr>
          <w:rFonts w:ascii="Times New Roman" w:hAnsi="Times New Roman"/>
          <w:sz w:val="24"/>
          <w:szCs w:val="24"/>
        </w:rPr>
        <w:t xml:space="preserve"> «О договорно-правовой базе деятельн</w:t>
      </w:r>
      <w:r>
        <w:rPr>
          <w:rFonts w:ascii="Times New Roman" w:hAnsi="Times New Roman"/>
          <w:sz w:val="24"/>
          <w:szCs w:val="24"/>
        </w:rPr>
        <w:t xml:space="preserve">ости хозяйствующих субъектов» </w:t>
      </w:r>
      <w:r w:rsidRPr="00356D81">
        <w:rPr>
          <w:rFonts w:ascii="Times New Roman" w:hAnsi="Times New Roman"/>
          <w:sz w:val="24"/>
          <w:szCs w:val="24"/>
        </w:rPr>
        <w:t>от 29.08.98г.)</w:t>
      </w:r>
    </w:p>
    <w:p w:rsidR="00536ED3" w:rsidRPr="00356D81" w:rsidRDefault="00536ED3" w:rsidP="004A3668">
      <w:pPr>
        <w:tabs>
          <w:tab w:val="left" w:pos="1037"/>
        </w:tabs>
        <w:spacing w:before="5" w:after="0"/>
        <w:ind w:left="19" w:right="10" w:firstLine="542"/>
        <w:jc w:val="both"/>
        <w:rPr>
          <w:rFonts w:ascii="Times New Roman" w:hAnsi="Times New Roman"/>
        </w:rPr>
      </w:pPr>
      <w:r>
        <w:rPr>
          <w:rFonts w:ascii="Times New Roman" w:hAnsi="Times New Roman"/>
          <w:b/>
          <w:spacing w:val="-6"/>
          <w:sz w:val="24"/>
          <w:szCs w:val="24"/>
        </w:rPr>
        <w:t>5</w:t>
      </w:r>
      <w:r w:rsidRPr="00356D81">
        <w:rPr>
          <w:rFonts w:ascii="Times New Roman" w:hAnsi="Times New Roman"/>
          <w:b/>
          <w:spacing w:val="-6"/>
          <w:sz w:val="24"/>
          <w:szCs w:val="24"/>
        </w:rPr>
        <w:t>.4.</w:t>
      </w:r>
      <w:r w:rsidRPr="00356D81">
        <w:rPr>
          <w:rFonts w:ascii="Times New Roman" w:hAnsi="Times New Roman"/>
          <w:b/>
          <w:sz w:val="24"/>
          <w:szCs w:val="24"/>
        </w:rPr>
        <w:tab/>
      </w:r>
      <w:r w:rsidRPr="00356D81">
        <w:rPr>
          <w:rFonts w:ascii="Times New Roman" w:hAnsi="Times New Roman"/>
          <w:sz w:val="24"/>
          <w:szCs w:val="24"/>
        </w:rPr>
        <w:t xml:space="preserve">Уплата пени не освобождает сторону, нарушившую договорные обязательства, от возмещения убытков, причиненных несвоевременным выполнением работ (ст.25 Закона </w:t>
      </w:r>
      <w:proofErr w:type="spellStart"/>
      <w:r w:rsidRPr="00356D81">
        <w:rPr>
          <w:rFonts w:ascii="Times New Roman" w:hAnsi="Times New Roman"/>
          <w:sz w:val="24"/>
          <w:szCs w:val="24"/>
        </w:rPr>
        <w:t>РУз</w:t>
      </w:r>
      <w:proofErr w:type="spellEnd"/>
      <w:r w:rsidRPr="00356D81">
        <w:rPr>
          <w:rFonts w:ascii="Times New Roman" w:hAnsi="Times New Roman"/>
          <w:sz w:val="24"/>
          <w:szCs w:val="24"/>
        </w:rPr>
        <w:t xml:space="preserve"> «О договорно-правовой базе деятельности хозяйствующих субъектов» от 29.08.98г.).</w:t>
      </w:r>
    </w:p>
    <w:p w:rsidR="00536ED3" w:rsidRPr="00356D81" w:rsidRDefault="00536ED3" w:rsidP="004A3668">
      <w:pPr>
        <w:tabs>
          <w:tab w:val="left" w:pos="974"/>
        </w:tabs>
        <w:spacing w:after="0"/>
        <w:ind w:left="5" w:right="10" w:firstLine="542"/>
        <w:jc w:val="both"/>
        <w:rPr>
          <w:rFonts w:ascii="Times New Roman" w:hAnsi="Times New Roman"/>
        </w:rPr>
      </w:pPr>
      <w:r>
        <w:rPr>
          <w:rFonts w:ascii="Times New Roman" w:hAnsi="Times New Roman"/>
          <w:b/>
          <w:spacing w:val="-5"/>
          <w:sz w:val="24"/>
          <w:szCs w:val="24"/>
        </w:rPr>
        <w:t>5</w:t>
      </w:r>
      <w:r w:rsidRPr="00356D81">
        <w:rPr>
          <w:rFonts w:ascii="Times New Roman" w:hAnsi="Times New Roman"/>
          <w:b/>
          <w:spacing w:val="-5"/>
          <w:sz w:val="24"/>
          <w:szCs w:val="24"/>
        </w:rPr>
        <w:t>.5.</w:t>
      </w:r>
      <w:r w:rsidRPr="00356D81">
        <w:rPr>
          <w:rFonts w:ascii="Times New Roman" w:hAnsi="Times New Roman"/>
          <w:b/>
          <w:sz w:val="24"/>
          <w:szCs w:val="24"/>
        </w:rPr>
        <w:tab/>
      </w:r>
      <w:r w:rsidRPr="00356D81">
        <w:rPr>
          <w:rFonts w:ascii="Times New Roman" w:hAnsi="Times New Roman"/>
          <w:sz w:val="24"/>
          <w:szCs w:val="24"/>
        </w:rPr>
        <w:t>При неготовности агрегата к ремонту, подтвержденной 2-х сторонним актом и недоставке материалов и запасных частей в согласованные сторонами сроки, «Подрядчик» не несет ответственности за не своевременное и качественное выполнение ремонта.</w:t>
      </w:r>
    </w:p>
    <w:p w:rsidR="00536ED3" w:rsidRPr="00356D81" w:rsidRDefault="00536ED3" w:rsidP="004A3668">
      <w:pPr>
        <w:spacing w:after="0"/>
        <w:ind w:left="14" w:right="10" w:firstLine="538"/>
        <w:jc w:val="both"/>
        <w:rPr>
          <w:rFonts w:ascii="Times New Roman" w:hAnsi="Times New Roman"/>
        </w:rPr>
      </w:pPr>
      <w:r w:rsidRPr="00356D81">
        <w:rPr>
          <w:rFonts w:ascii="Times New Roman" w:hAnsi="Times New Roman"/>
          <w:sz w:val="24"/>
          <w:szCs w:val="24"/>
        </w:rPr>
        <w:t xml:space="preserve">При несоответствии выполненных работ техническим условиям и условиям по качеству по вине «Подрядчика», </w:t>
      </w:r>
      <w:r w:rsidRPr="00BB6654">
        <w:rPr>
          <w:rFonts w:ascii="Times New Roman" w:hAnsi="Times New Roman"/>
          <w:b/>
          <w:sz w:val="24"/>
          <w:szCs w:val="24"/>
        </w:rPr>
        <w:t>определенной</w:t>
      </w:r>
      <w:r w:rsidRPr="00356D81">
        <w:rPr>
          <w:rFonts w:ascii="Times New Roman" w:hAnsi="Times New Roman"/>
          <w:sz w:val="24"/>
          <w:szCs w:val="24"/>
        </w:rPr>
        <w:t xml:space="preserve"> двухсторонним актом, «Заказчик» имеет право взыскать с «Подрядчика» штраф в размере 20% стоимости работ, а если работа уже оплачена, потребовать в установленном порядке возврата уплаченных сумм (Закон </w:t>
      </w:r>
      <w:proofErr w:type="spellStart"/>
      <w:r w:rsidRPr="00356D81">
        <w:rPr>
          <w:rFonts w:ascii="Times New Roman" w:hAnsi="Times New Roman"/>
          <w:sz w:val="24"/>
          <w:szCs w:val="24"/>
        </w:rPr>
        <w:t>РУз</w:t>
      </w:r>
      <w:proofErr w:type="spellEnd"/>
      <w:r w:rsidRPr="00356D81">
        <w:rPr>
          <w:rFonts w:ascii="Times New Roman" w:hAnsi="Times New Roman"/>
          <w:sz w:val="24"/>
          <w:szCs w:val="24"/>
        </w:rPr>
        <w:t xml:space="preserve"> «О договорно-правовой базе деятельности хозяйствующих субъектов»).</w:t>
      </w:r>
    </w:p>
    <w:p w:rsidR="00536ED3" w:rsidRPr="00356D81" w:rsidRDefault="00536ED3" w:rsidP="002E304B">
      <w:pPr>
        <w:spacing w:after="0"/>
        <w:ind w:left="10" w:right="14" w:firstLine="538"/>
        <w:jc w:val="both"/>
        <w:rPr>
          <w:rFonts w:ascii="Times New Roman" w:hAnsi="Times New Roman"/>
        </w:rPr>
      </w:pPr>
      <w:r w:rsidRPr="00356D81">
        <w:rPr>
          <w:rFonts w:ascii="Times New Roman" w:hAnsi="Times New Roman"/>
          <w:sz w:val="24"/>
          <w:szCs w:val="24"/>
        </w:rPr>
        <w:t xml:space="preserve">Если «Подрядчик» не приступил к устранению дефектов и брака, выявленных в </w:t>
      </w:r>
      <w:r w:rsidRPr="00356D81">
        <w:rPr>
          <w:rFonts w:ascii="Times New Roman" w:hAnsi="Times New Roman"/>
          <w:spacing w:val="-1"/>
          <w:sz w:val="24"/>
          <w:szCs w:val="24"/>
        </w:rPr>
        <w:t xml:space="preserve">течение гарантийного срока эксплуатации в согласованные сроки согласно двухстороннему </w:t>
      </w:r>
      <w:r w:rsidRPr="00356D81">
        <w:rPr>
          <w:rFonts w:ascii="Times New Roman" w:hAnsi="Times New Roman"/>
          <w:sz w:val="24"/>
          <w:szCs w:val="24"/>
        </w:rPr>
        <w:t xml:space="preserve">акту, </w:t>
      </w:r>
      <w:r w:rsidRPr="00356D81">
        <w:rPr>
          <w:rFonts w:ascii="Times New Roman" w:hAnsi="Times New Roman"/>
          <w:sz w:val="24"/>
          <w:szCs w:val="24"/>
        </w:rPr>
        <w:lastRenderedPageBreak/>
        <w:t>«Заказчик» вправе устранить дефекты своими силами за счет «Подрядчика» и, кроме того, взыскать с него штраф в размере 5% стоимости работ по устранению дефектов.</w:t>
      </w:r>
    </w:p>
    <w:p w:rsidR="00536ED3" w:rsidRPr="00356D81" w:rsidRDefault="00536ED3" w:rsidP="00F66626">
      <w:pPr>
        <w:tabs>
          <w:tab w:val="left" w:pos="974"/>
        </w:tabs>
        <w:spacing w:after="0" w:line="240" w:lineRule="atLeast"/>
        <w:ind w:left="5" w:right="19" w:firstLine="542"/>
        <w:jc w:val="both"/>
        <w:rPr>
          <w:rFonts w:ascii="Times New Roman" w:hAnsi="Times New Roman"/>
          <w:sz w:val="24"/>
          <w:szCs w:val="24"/>
        </w:rPr>
      </w:pPr>
      <w:r>
        <w:rPr>
          <w:rFonts w:ascii="Times New Roman" w:hAnsi="Times New Roman"/>
          <w:b/>
          <w:spacing w:val="-6"/>
          <w:sz w:val="24"/>
          <w:szCs w:val="24"/>
        </w:rPr>
        <w:t>5</w:t>
      </w:r>
      <w:r w:rsidRPr="00356D81">
        <w:rPr>
          <w:rFonts w:ascii="Times New Roman" w:hAnsi="Times New Roman"/>
          <w:b/>
          <w:spacing w:val="-6"/>
          <w:sz w:val="24"/>
          <w:szCs w:val="24"/>
        </w:rPr>
        <w:t>.6.</w:t>
      </w:r>
      <w:r w:rsidRPr="00356D81">
        <w:rPr>
          <w:rFonts w:ascii="Times New Roman" w:hAnsi="Times New Roman"/>
          <w:b/>
          <w:sz w:val="24"/>
          <w:szCs w:val="24"/>
        </w:rPr>
        <w:tab/>
      </w:r>
      <w:proofErr w:type="gramStart"/>
      <w:r w:rsidRPr="00356D81">
        <w:rPr>
          <w:rFonts w:ascii="Times New Roman" w:hAnsi="Times New Roman"/>
          <w:sz w:val="24"/>
          <w:szCs w:val="24"/>
        </w:rPr>
        <w:t>При выполнении «Подрядчиком» работ с отступлениями от условий Договора, ухудшившими результат работы, или с иными недостатками, которые были выявлены в течение гарантийного срока, «Подрядчик» возмещает «Заказчику» причиненные убытки (расход использованного топлива с начала пусковых операций, до включения в сеть) и безвозмездно устраняет недостатки за свой счет в согласованные с «Заказчиком» сроки, если установлена вина «Подрядчика».</w:t>
      </w:r>
      <w:proofErr w:type="gramEnd"/>
      <w:r w:rsidRPr="00356D81">
        <w:rPr>
          <w:rFonts w:ascii="Times New Roman" w:hAnsi="Times New Roman"/>
          <w:sz w:val="24"/>
          <w:szCs w:val="24"/>
        </w:rPr>
        <w:t xml:space="preserve"> «Подрядчик» несёт материальную ответственность за качество выполняемых работ, услуг перед «Заказчиком», а также по компенсации реального ущерба и упущенной выгоды.</w:t>
      </w:r>
    </w:p>
    <w:p w:rsidR="00536ED3" w:rsidRDefault="00536ED3" w:rsidP="00F66626">
      <w:pPr>
        <w:tabs>
          <w:tab w:val="left" w:pos="974"/>
        </w:tabs>
        <w:spacing w:after="0" w:line="240" w:lineRule="atLeast"/>
        <w:ind w:left="5" w:right="19" w:firstLine="542"/>
        <w:jc w:val="both"/>
        <w:rPr>
          <w:rFonts w:ascii="Times New Roman" w:hAnsi="Times New Roman"/>
          <w:b/>
          <w:sz w:val="24"/>
          <w:szCs w:val="23"/>
        </w:rPr>
      </w:pPr>
    </w:p>
    <w:p w:rsidR="00536ED3" w:rsidRDefault="00536ED3" w:rsidP="009156CD">
      <w:pPr>
        <w:tabs>
          <w:tab w:val="left" w:pos="974"/>
        </w:tabs>
        <w:spacing w:after="0" w:line="240" w:lineRule="atLeast"/>
        <w:ind w:left="5" w:right="19" w:firstLine="542"/>
        <w:jc w:val="center"/>
        <w:rPr>
          <w:rFonts w:ascii="Times New Roman" w:hAnsi="Times New Roman"/>
          <w:b/>
          <w:bCs/>
          <w:spacing w:val="-2"/>
          <w:sz w:val="24"/>
          <w:szCs w:val="24"/>
        </w:rPr>
      </w:pPr>
      <w:r w:rsidRPr="00356D81">
        <w:rPr>
          <w:rFonts w:ascii="Times New Roman" w:hAnsi="Times New Roman"/>
          <w:b/>
          <w:sz w:val="24"/>
          <w:szCs w:val="23"/>
        </w:rPr>
        <w:t>СТАТЬЯ</w:t>
      </w:r>
      <w:r w:rsidR="0041609F" w:rsidRPr="006729E3">
        <w:rPr>
          <w:rFonts w:ascii="Times New Roman" w:hAnsi="Times New Roman"/>
          <w:b/>
          <w:sz w:val="24"/>
          <w:szCs w:val="23"/>
        </w:rPr>
        <w:t xml:space="preserve"> </w:t>
      </w:r>
      <w:r>
        <w:rPr>
          <w:rFonts w:ascii="Times New Roman" w:hAnsi="Times New Roman"/>
          <w:b/>
          <w:bCs/>
          <w:spacing w:val="-2"/>
          <w:sz w:val="24"/>
          <w:szCs w:val="24"/>
        </w:rPr>
        <w:t>6</w:t>
      </w:r>
      <w:r w:rsidRPr="00356D81">
        <w:rPr>
          <w:rFonts w:ascii="Times New Roman" w:hAnsi="Times New Roman"/>
          <w:b/>
          <w:bCs/>
          <w:spacing w:val="-2"/>
          <w:sz w:val="24"/>
          <w:szCs w:val="24"/>
        </w:rPr>
        <w:t>. ОБЯЗ</w:t>
      </w:r>
      <w:r>
        <w:rPr>
          <w:rFonts w:ascii="Times New Roman" w:hAnsi="Times New Roman"/>
          <w:b/>
          <w:bCs/>
          <w:spacing w:val="-2"/>
          <w:sz w:val="24"/>
          <w:szCs w:val="24"/>
        </w:rPr>
        <w:t>АТЕЛЬСТВА НЕПРЕОДОЛИМОЙ СИЛЫ.</w:t>
      </w:r>
    </w:p>
    <w:p w:rsidR="00536ED3" w:rsidRPr="00356D81" w:rsidRDefault="00536ED3" w:rsidP="00F66626">
      <w:pPr>
        <w:tabs>
          <w:tab w:val="left" w:pos="974"/>
        </w:tabs>
        <w:spacing w:after="0" w:line="240" w:lineRule="atLeast"/>
        <w:ind w:left="5" w:right="19" w:firstLine="542"/>
        <w:jc w:val="both"/>
        <w:rPr>
          <w:rFonts w:ascii="Times New Roman" w:hAnsi="Times New Roman"/>
        </w:rPr>
      </w:pPr>
    </w:p>
    <w:p w:rsidR="00536ED3" w:rsidRPr="00356D81" w:rsidRDefault="00536ED3" w:rsidP="00F66626">
      <w:pPr>
        <w:tabs>
          <w:tab w:val="left" w:pos="1056"/>
        </w:tabs>
        <w:spacing w:after="0" w:line="240" w:lineRule="atLeast"/>
        <w:ind w:right="-22" w:firstLine="556"/>
        <w:jc w:val="both"/>
        <w:rPr>
          <w:rFonts w:ascii="Times New Roman" w:hAnsi="Times New Roman"/>
        </w:rPr>
      </w:pPr>
      <w:r>
        <w:rPr>
          <w:rFonts w:ascii="Times New Roman" w:hAnsi="Times New Roman"/>
          <w:b/>
          <w:bCs/>
          <w:spacing w:val="-7"/>
          <w:sz w:val="24"/>
          <w:szCs w:val="24"/>
        </w:rPr>
        <w:t>6</w:t>
      </w:r>
      <w:r w:rsidRPr="00356D81">
        <w:rPr>
          <w:rFonts w:ascii="Times New Roman" w:hAnsi="Times New Roman"/>
          <w:b/>
          <w:bCs/>
          <w:spacing w:val="-7"/>
          <w:sz w:val="24"/>
          <w:szCs w:val="24"/>
        </w:rPr>
        <w:t>.1.</w:t>
      </w:r>
      <w:r w:rsidRPr="00356D81">
        <w:rPr>
          <w:rFonts w:ascii="Times New Roman" w:hAnsi="Times New Roman"/>
          <w:b/>
          <w:bCs/>
          <w:sz w:val="24"/>
          <w:szCs w:val="24"/>
        </w:rPr>
        <w:tab/>
      </w:r>
      <w:r w:rsidRPr="00356D81">
        <w:rPr>
          <w:rFonts w:ascii="Times New Roman" w:hAnsi="Times New Roman"/>
          <w:sz w:val="24"/>
          <w:szCs w:val="24"/>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пожары, наводнение, землетрясение, военные действия, взрыв, шторм, оседание почвы, эпидемии и другие явления природы, </w:t>
      </w:r>
      <w:r w:rsidRPr="00356D81">
        <w:rPr>
          <w:rFonts w:ascii="Times New Roman" w:hAnsi="Times New Roman"/>
          <w:spacing w:val="-1"/>
          <w:sz w:val="24"/>
          <w:szCs w:val="24"/>
        </w:rPr>
        <w:t xml:space="preserve">действия государственных органов власти, если эти обстоятельства непосредственно повлияли на исполнение </w:t>
      </w:r>
      <w:r w:rsidRPr="00356D81">
        <w:rPr>
          <w:rFonts w:ascii="Times New Roman" w:hAnsi="Times New Roman"/>
          <w:sz w:val="24"/>
          <w:szCs w:val="24"/>
        </w:rPr>
        <w:t>настоящего договора.</w:t>
      </w:r>
    </w:p>
    <w:p w:rsidR="00536ED3" w:rsidRDefault="00536ED3" w:rsidP="001C1FBD">
      <w:pPr>
        <w:widowControl w:val="0"/>
        <w:tabs>
          <w:tab w:val="left" w:pos="567"/>
          <w:tab w:val="left" w:pos="974"/>
        </w:tabs>
        <w:autoSpaceDE w:val="0"/>
        <w:autoSpaceDN w:val="0"/>
        <w:adjustRightInd w:val="0"/>
        <w:spacing w:after="0" w:line="240" w:lineRule="atLeast"/>
        <w:ind w:right="72"/>
        <w:jc w:val="both"/>
        <w:rPr>
          <w:rFonts w:ascii="Times New Roman" w:hAnsi="Times New Roman"/>
          <w:spacing w:val="-6"/>
          <w:sz w:val="24"/>
          <w:szCs w:val="24"/>
        </w:rPr>
      </w:pPr>
      <w:r>
        <w:rPr>
          <w:rFonts w:ascii="Times New Roman" w:hAnsi="Times New Roman"/>
          <w:b/>
          <w:sz w:val="24"/>
          <w:szCs w:val="24"/>
        </w:rPr>
        <w:tab/>
      </w:r>
      <w:r w:rsidRPr="00AA48DE">
        <w:rPr>
          <w:rFonts w:ascii="Times New Roman" w:hAnsi="Times New Roman"/>
          <w:b/>
          <w:sz w:val="24"/>
          <w:szCs w:val="24"/>
        </w:rPr>
        <w:t>6.2</w:t>
      </w:r>
      <w:r>
        <w:rPr>
          <w:rFonts w:ascii="Times New Roman" w:hAnsi="Times New Roman"/>
          <w:b/>
          <w:sz w:val="24"/>
          <w:szCs w:val="24"/>
        </w:rPr>
        <w:t>.</w:t>
      </w:r>
      <w:r w:rsidRPr="00356D81">
        <w:rPr>
          <w:rFonts w:ascii="Times New Roman" w:hAnsi="Times New Roman"/>
          <w:sz w:val="24"/>
          <w:szCs w:val="24"/>
        </w:rPr>
        <w:t xml:space="preserve">Надлежащим доказательством наличия вышеуказанных обстоятельств и их </w:t>
      </w:r>
      <w:r w:rsidRPr="00356D81">
        <w:rPr>
          <w:rFonts w:ascii="Times New Roman" w:hAnsi="Times New Roman"/>
          <w:spacing w:val="-1"/>
          <w:sz w:val="24"/>
          <w:szCs w:val="24"/>
        </w:rPr>
        <w:t>продолжительности будут служить свидетельства соответствующих компетентных органов.</w:t>
      </w:r>
    </w:p>
    <w:p w:rsidR="00536ED3" w:rsidRPr="00356D81" w:rsidRDefault="00536ED3" w:rsidP="001C1FBD">
      <w:pPr>
        <w:widowControl w:val="0"/>
        <w:tabs>
          <w:tab w:val="left" w:pos="567"/>
          <w:tab w:val="left" w:pos="974"/>
        </w:tabs>
        <w:autoSpaceDE w:val="0"/>
        <w:autoSpaceDN w:val="0"/>
        <w:adjustRightInd w:val="0"/>
        <w:spacing w:after="0" w:line="240" w:lineRule="atLeast"/>
        <w:ind w:right="72"/>
        <w:jc w:val="both"/>
        <w:rPr>
          <w:rFonts w:ascii="Times New Roman" w:hAnsi="Times New Roman"/>
          <w:spacing w:val="-6"/>
          <w:sz w:val="24"/>
          <w:szCs w:val="24"/>
        </w:rPr>
      </w:pPr>
      <w:r>
        <w:rPr>
          <w:rFonts w:ascii="Times New Roman" w:hAnsi="Times New Roman"/>
          <w:spacing w:val="-6"/>
          <w:sz w:val="24"/>
          <w:szCs w:val="24"/>
        </w:rPr>
        <w:tab/>
      </w:r>
      <w:r w:rsidRPr="00AA48DE">
        <w:rPr>
          <w:rFonts w:ascii="Times New Roman" w:hAnsi="Times New Roman"/>
          <w:b/>
          <w:sz w:val="24"/>
          <w:szCs w:val="24"/>
        </w:rPr>
        <w:t>6.3</w:t>
      </w:r>
      <w:r>
        <w:rPr>
          <w:rFonts w:ascii="Times New Roman" w:hAnsi="Times New Roman"/>
          <w:b/>
          <w:sz w:val="24"/>
          <w:szCs w:val="24"/>
        </w:rPr>
        <w:t>.</w:t>
      </w:r>
      <w:r w:rsidRPr="00356D81">
        <w:rPr>
          <w:rFonts w:ascii="Times New Roman" w:hAnsi="Times New Roman"/>
          <w:sz w:val="24"/>
          <w:szCs w:val="24"/>
        </w:rPr>
        <w:t>При прекращении обстоятельств, указанных в п.5.1 сторона по настоящему договору, для которой создалась невозможность исполнения ее обязательств, должна немедленно известить другую сторону, приложив соответствующие документы.</w:t>
      </w:r>
    </w:p>
    <w:p w:rsidR="00536ED3" w:rsidRPr="00356D81" w:rsidRDefault="00536ED3" w:rsidP="001C1FBD">
      <w:pPr>
        <w:widowControl w:val="0"/>
        <w:tabs>
          <w:tab w:val="left" w:pos="567"/>
          <w:tab w:val="left" w:pos="974"/>
        </w:tabs>
        <w:autoSpaceDE w:val="0"/>
        <w:autoSpaceDN w:val="0"/>
        <w:adjustRightInd w:val="0"/>
        <w:spacing w:after="0" w:line="240" w:lineRule="atLeast"/>
        <w:ind w:right="67"/>
        <w:jc w:val="both"/>
        <w:rPr>
          <w:rFonts w:ascii="Times New Roman" w:hAnsi="Times New Roman"/>
          <w:spacing w:val="-6"/>
          <w:sz w:val="24"/>
          <w:szCs w:val="24"/>
        </w:rPr>
      </w:pPr>
      <w:r>
        <w:rPr>
          <w:rFonts w:ascii="Times New Roman" w:hAnsi="Times New Roman"/>
          <w:b/>
          <w:sz w:val="24"/>
          <w:szCs w:val="24"/>
        </w:rPr>
        <w:tab/>
      </w:r>
      <w:r w:rsidRPr="00AA48DE">
        <w:rPr>
          <w:rFonts w:ascii="Times New Roman" w:hAnsi="Times New Roman"/>
          <w:b/>
          <w:sz w:val="24"/>
          <w:szCs w:val="24"/>
        </w:rPr>
        <w:t>6.4.</w:t>
      </w:r>
      <w:r>
        <w:rPr>
          <w:rFonts w:ascii="Times New Roman" w:hAnsi="Times New Roman"/>
          <w:sz w:val="24"/>
          <w:szCs w:val="24"/>
        </w:rPr>
        <w:t>П</w:t>
      </w:r>
      <w:r w:rsidRPr="00356D81">
        <w:rPr>
          <w:rFonts w:ascii="Times New Roman" w:hAnsi="Times New Roman"/>
          <w:sz w:val="24"/>
          <w:szCs w:val="24"/>
        </w:rPr>
        <w:t>ри отсутствии своевременного извещения, предусмотренного п.5.3, сторона обязана возместить другой стороне убытки, причиненные не извещением или несвоевременным извещением.</w:t>
      </w:r>
    </w:p>
    <w:p w:rsidR="00536ED3" w:rsidRDefault="00536ED3" w:rsidP="009156CD">
      <w:pPr>
        <w:widowControl w:val="0"/>
        <w:tabs>
          <w:tab w:val="left" w:pos="567"/>
          <w:tab w:val="left" w:pos="974"/>
        </w:tabs>
        <w:autoSpaceDE w:val="0"/>
        <w:autoSpaceDN w:val="0"/>
        <w:adjustRightInd w:val="0"/>
        <w:spacing w:after="0" w:line="240" w:lineRule="atLeast"/>
        <w:ind w:right="62"/>
        <w:jc w:val="both"/>
        <w:rPr>
          <w:rFonts w:ascii="Times New Roman" w:hAnsi="Times New Roman"/>
          <w:spacing w:val="-7"/>
          <w:sz w:val="24"/>
          <w:szCs w:val="24"/>
        </w:rPr>
      </w:pPr>
      <w:r>
        <w:rPr>
          <w:rFonts w:ascii="Times New Roman" w:hAnsi="Times New Roman"/>
          <w:b/>
          <w:sz w:val="24"/>
          <w:szCs w:val="24"/>
        </w:rPr>
        <w:tab/>
      </w:r>
      <w:r w:rsidRPr="00AA48DE">
        <w:rPr>
          <w:rFonts w:ascii="Times New Roman" w:hAnsi="Times New Roman"/>
          <w:b/>
          <w:sz w:val="24"/>
          <w:szCs w:val="24"/>
        </w:rPr>
        <w:t>6.5.</w:t>
      </w:r>
      <w:r w:rsidRPr="00356D81">
        <w:rPr>
          <w:rFonts w:ascii="Times New Roman" w:hAnsi="Times New Roman"/>
          <w:sz w:val="24"/>
          <w:szCs w:val="24"/>
        </w:rPr>
        <w:t>Наступление форс-мажорных обстоятельств, влечет за собой увеличение срока исполнения договора на период их действия.</w:t>
      </w:r>
    </w:p>
    <w:p w:rsidR="00536ED3" w:rsidRDefault="00536ED3" w:rsidP="009156CD">
      <w:pPr>
        <w:widowControl w:val="0"/>
        <w:tabs>
          <w:tab w:val="left" w:pos="567"/>
          <w:tab w:val="left" w:pos="974"/>
        </w:tabs>
        <w:autoSpaceDE w:val="0"/>
        <w:autoSpaceDN w:val="0"/>
        <w:adjustRightInd w:val="0"/>
        <w:spacing w:after="0" w:line="240" w:lineRule="atLeast"/>
        <w:ind w:right="62"/>
        <w:jc w:val="both"/>
        <w:rPr>
          <w:rFonts w:ascii="Times New Roman" w:hAnsi="Times New Roman"/>
          <w:spacing w:val="-7"/>
          <w:sz w:val="24"/>
          <w:szCs w:val="24"/>
        </w:rPr>
      </w:pPr>
    </w:p>
    <w:p w:rsidR="00536ED3" w:rsidRDefault="00536ED3" w:rsidP="009156CD">
      <w:pPr>
        <w:widowControl w:val="0"/>
        <w:tabs>
          <w:tab w:val="left" w:pos="567"/>
          <w:tab w:val="left" w:pos="974"/>
        </w:tabs>
        <w:autoSpaceDE w:val="0"/>
        <w:autoSpaceDN w:val="0"/>
        <w:adjustRightInd w:val="0"/>
        <w:spacing w:after="0" w:line="240" w:lineRule="atLeast"/>
        <w:ind w:right="62"/>
        <w:jc w:val="center"/>
        <w:rPr>
          <w:rFonts w:ascii="Times New Roman" w:hAnsi="Times New Roman"/>
          <w:b/>
          <w:bCs/>
          <w:sz w:val="24"/>
          <w:szCs w:val="24"/>
        </w:rPr>
      </w:pPr>
      <w:r w:rsidRPr="00356D81">
        <w:rPr>
          <w:rFonts w:ascii="Times New Roman" w:hAnsi="Times New Roman"/>
          <w:b/>
          <w:sz w:val="24"/>
          <w:szCs w:val="23"/>
        </w:rPr>
        <w:t>СТАТЬЯ</w:t>
      </w:r>
      <w:r w:rsidR="0041609F" w:rsidRPr="006729E3">
        <w:rPr>
          <w:rFonts w:ascii="Times New Roman" w:hAnsi="Times New Roman"/>
          <w:b/>
          <w:sz w:val="24"/>
          <w:szCs w:val="23"/>
        </w:rPr>
        <w:t xml:space="preserve"> </w:t>
      </w:r>
      <w:r>
        <w:rPr>
          <w:rFonts w:ascii="Times New Roman" w:hAnsi="Times New Roman"/>
          <w:b/>
          <w:bCs/>
          <w:sz w:val="24"/>
          <w:szCs w:val="24"/>
        </w:rPr>
        <w:t>7</w:t>
      </w:r>
      <w:r w:rsidRPr="00356D81">
        <w:rPr>
          <w:rFonts w:ascii="Times New Roman" w:hAnsi="Times New Roman"/>
          <w:b/>
          <w:bCs/>
          <w:sz w:val="24"/>
          <w:szCs w:val="24"/>
        </w:rPr>
        <w:t>. ПОРЯДОК РАЗРЕШЕНИЯ СПОРОВ</w:t>
      </w:r>
    </w:p>
    <w:p w:rsidR="00536ED3" w:rsidRPr="009156CD" w:rsidRDefault="00536ED3" w:rsidP="009156CD">
      <w:pPr>
        <w:widowControl w:val="0"/>
        <w:tabs>
          <w:tab w:val="left" w:pos="567"/>
          <w:tab w:val="left" w:pos="974"/>
        </w:tabs>
        <w:autoSpaceDE w:val="0"/>
        <w:autoSpaceDN w:val="0"/>
        <w:adjustRightInd w:val="0"/>
        <w:spacing w:after="0" w:line="240" w:lineRule="atLeast"/>
        <w:ind w:right="62"/>
        <w:jc w:val="center"/>
        <w:rPr>
          <w:rFonts w:ascii="Times New Roman" w:hAnsi="Times New Roman"/>
          <w:b/>
          <w:bCs/>
        </w:rPr>
      </w:pPr>
    </w:p>
    <w:p w:rsidR="00536ED3" w:rsidRPr="00356D81" w:rsidRDefault="00536ED3" w:rsidP="001C1FBD">
      <w:pPr>
        <w:widowControl w:val="0"/>
        <w:tabs>
          <w:tab w:val="left" w:pos="567"/>
          <w:tab w:val="left" w:pos="1037"/>
        </w:tabs>
        <w:autoSpaceDE w:val="0"/>
        <w:autoSpaceDN w:val="0"/>
        <w:adjustRightInd w:val="0"/>
        <w:spacing w:after="0" w:line="240" w:lineRule="atLeast"/>
        <w:ind w:right="77"/>
        <w:jc w:val="both"/>
        <w:rPr>
          <w:rFonts w:ascii="Times New Roman" w:hAnsi="Times New Roman"/>
          <w:b/>
          <w:bCs/>
          <w:spacing w:val="-6"/>
          <w:sz w:val="24"/>
          <w:szCs w:val="24"/>
        </w:rPr>
      </w:pPr>
      <w:r>
        <w:rPr>
          <w:rFonts w:ascii="Times New Roman" w:hAnsi="Times New Roman"/>
          <w:b/>
          <w:sz w:val="24"/>
          <w:szCs w:val="24"/>
        </w:rPr>
        <w:tab/>
      </w:r>
      <w:r w:rsidRPr="00AE73BF">
        <w:rPr>
          <w:rFonts w:ascii="Times New Roman" w:hAnsi="Times New Roman"/>
          <w:b/>
          <w:sz w:val="24"/>
          <w:szCs w:val="24"/>
        </w:rPr>
        <w:t>7.1</w:t>
      </w:r>
      <w:r>
        <w:rPr>
          <w:rFonts w:ascii="Times New Roman" w:hAnsi="Times New Roman"/>
          <w:sz w:val="24"/>
          <w:szCs w:val="24"/>
        </w:rPr>
        <w:t xml:space="preserve">. </w:t>
      </w:r>
      <w:r w:rsidRPr="00356D81">
        <w:rPr>
          <w:rFonts w:ascii="Times New Roman" w:hAnsi="Times New Roman"/>
          <w:sz w:val="24"/>
          <w:szCs w:val="24"/>
        </w:rPr>
        <w:t>Стороны будут прилагать все усилия для разрешения разногласий и споров, возникших по настоящему договору, путем переговоров на основе взаимопонимания.</w:t>
      </w:r>
    </w:p>
    <w:p w:rsidR="00536ED3" w:rsidRPr="00356D81" w:rsidRDefault="00536ED3" w:rsidP="001C1FBD">
      <w:pPr>
        <w:widowControl w:val="0"/>
        <w:tabs>
          <w:tab w:val="left" w:pos="567"/>
          <w:tab w:val="left" w:pos="1037"/>
        </w:tabs>
        <w:autoSpaceDE w:val="0"/>
        <w:autoSpaceDN w:val="0"/>
        <w:adjustRightInd w:val="0"/>
        <w:spacing w:after="0" w:line="240" w:lineRule="atLeast"/>
        <w:ind w:right="67"/>
        <w:jc w:val="both"/>
        <w:rPr>
          <w:rFonts w:ascii="Times New Roman" w:hAnsi="Times New Roman"/>
          <w:spacing w:val="-7"/>
          <w:sz w:val="24"/>
          <w:szCs w:val="24"/>
        </w:rPr>
      </w:pPr>
      <w:r>
        <w:rPr>
          <w:rFonts w:ascii="Times New Roman" w:hAnsi="Times New Roman"/>
          <w:b/>
          <w:sz w:val="24"/>
          <w:szCs w:val="24"/>
        </w:rPr>
        <w:tab/>
      </w:r>
      <w:r w:rsidRPr="00AE73BF">
        <w:rPr>
          <w:rFonts w:ascii="Times New Roman" w:hAnsi="Times New Roman"/>
          <w:b/>
          <w:sz w:val="24"/>
          <w:szCs w:val="24"/>
        </w:rPr>
        <w:t>7.2.</w:t>
      </w:r>
      <w:r w:rsidRPr="00356D81">
        <w:rPr>
          <w:rFonts w:ascii="Times New Roman" w:hAnsi="Times New Roman"/>
          <w:sz w:val="24"/>
          <w:szCs w:val="24"/>
        </w:rPr>
        <w:t>Спорные вопросы в связи с отступлением от условий договора должны рассматриваться на совместном совещании «Заказчика» и «Подрядчика», выработанное решение оформляется двухсторонним протоколом.</w:t>
      </w:r>
    </w:p>
    <w:p w:rsidR="00536ED3" w:rsidRPr="00356D81" w:rsidRDefault="00536ED3" w:rsidP="00F66626">
      <w:pPr>
        <w:spacing w:after="0" w:line="240" w:lineRule="atLeast"/>
        <w:ind w:firstLine="556"/>
        <w:jc w:val="both"/>
        <w:rPr>
          <w:rFonts w:ascii="Times New Roman" w:hAnsi="Times New Roman"/>
        </w:rPr>
      </w:pPr>
      <w:r w:rsidRPr="00356D81">
        <w:rPr>
          <w:rFonts w:ascii="Times New Roman" w:hAnsi="Times New Roman"/>
          <w:sz w:val="24"/>
          <w:szCs w:val="24"/>
        </w:rPr>
        <w:t xml:space="preserve">При не решении спорные вопросы передаются </w:t>
      </w:r>
      <w:proofErr w:type="gramStart"/>
      <w:r w:rsidRPr="00356D81">
        <w:rPr>
          <w:rFonts w:ascii="Times New Roman" w:hAnsi="Times New Roman"/>
          <w:bCs/>
          <w:sz w:val="24"/>
          <w:szCs w:val="24"/>
        </w:rPr>
        <w:t xml:space="preserve">в </w:t>
      </w:r>
      <w:r w:rsidRPr="00356D81">
        <w:rPr>
          <w:rFonts w:ascii="Times New Roman" w:hAnsi="Times New Roman"/>
          <w:sz w:val="24"/>
          <w:szCs w:val="24"/>
        </w:rPr>
        <w:t>установленном порядке в экономический суд по месту нахождения Ответчика в соответствии с действующим законодательством</w:t>
      </w:r>
      <w:proofErr w:type="gramEnd"/>
      <w:r w:rsidRPr="00356D81">
        <w:rPr>
          <w:rFonts w:ascii="Times New Roman" w:hAnsi="Times New Roman"/>
          <w:sz w:val="24"/>
          <w:szCs w:val="24"/>
        </w:rPr>
        <w:t>.</w:t>
      </w:r>
    </w:p>
    <w:p w:rsidR="00536ED3" w:rsidRPr="00107487" w:rsidRDefault="00536ED3" w:rsidP="001C1FBD">
      <w:pPr>
        <w:widowControl w:val="0"/>
        <w:tabs>
          <w:tab w:val="left" w:pos="567"/>
          <w:tab w:val="left" w:pos="1109"/>
        </w:tabs>
        <w:autoSpaceDE w:val="0"/>
        <w:autoSpaceDN w:val="0"/>
        <w:adjustRightInd w:val="0"/>
        <w:spacing w:before="29" w:after="0" w:line="240" w:lineRule="atLeast"/>
        <w:ind w:right="14"/>
        <w:jc w:val="both"/>
        <w:rPr>
          <w:rFonts w:ascii="Times New Roman" w:hAnsi="Times New Roman"/>
          <w:spacing w:val="-7"/>
          <w:sz w:val="24"/>
          <w:szCs w:val="24"/>
        </w:rPr>
      </w:pPr>
      <w:r>
        <w:rPr>
          <w:rFonts w:ascii="Times New Roman" w:hAnsi="Times New Roman"/>
          <w:b/>
          <w:sz w:val="24"/>
          <w:szCs w:val="24"/>
        </w:rPr>
        <w:tab/>
      </w:r>
      <w:r w:rsidRPr="00AE73BF">
        <w:rPr>
          <w:rFonts w:ascii="Times New Roman" w:hAnsi="Times New Roman"/>
          <w:b/>
          <w:sz w:val="24"/>
          <w:szCs w:val="24"/>
        </w:rPr>
        <w:t>7.3</w:t>
      </w:r>
      <w:r w:rsidRPr="00107487">
        <w:rPr>
          <w:rFonts w:ascii="Times New Roman" w:hAnsi="Times New Roman"/>
          <w:sz w:val="24"/>
          <w:szCs w:val="24"/>
        </w:rPr>
        <w:t>.Каждая из сторон, в случае изменения наименования организации, юридического адреса или банковских реквизитов, должна сообщать об изменениях в течение 10 дней.</w:t>
      </w:r>
    </w:p>
    <w:p w:rsidR="00536ED3" w:rsidRPr="00107487" w:rsidRDefault="00536ED3" w:rsidP="001C1FBD">
      <w:pPr>
        <w:widowControl w:val="0"/>
        <w:tabs>
          <w:tab w:val="left" w:pos="567"/>
          <w:tab w:val="left" w:pos="709"/>
          <w:tab w:val="left" w:pos="1109"/>
        </w:tabs>
        <w:autoSpaceDE w:val="0"/>
        <w:autoSpaceDN w:val="0"/>
        <w:adjustRightInd w:val="0"/>
        <w:spacing w:before="5" w:after="0" w:line="240" w:lineRule="atLeast"/>
        <w:ind w:right="14"/>
        <w:jc w:val="both"/>
        <w:rPr>
          <w:rFonts w:ascii="Times New Roman" w:hAnsi="Times New Roman"/>
          <w:spacing w:val="-6"/>
          <w:sz w:val="24"/>
          <w:szCs w:val="24"/>
        </w:rPr>
      </w:pPr>
      <w:r>
        <w:rPr>
          <w:rFonts w:ascii="Times New Roman" w:hAnsi="Times New Roman"/>
          <w:b/>
          <w:sz w:val="24"/>
          <w:szCs w:val="24"/>
        </w:rPr>
        <w:tab/>
      </w:r>
      <w:r w:rsidRPr="00107487">
        <w:rPr>
          <w:rFonts w:ascii="Times New Roman" w:hAnsi="Times New Roman"/>
          <w:b/>
          <w:sz w:val="24"/>
          <w:szCs w:val="24"/>
        </w:rPr>
        <w:t>7.4.</w:t>
      </w:r>
      <w:r w:rsidRPr="00107487">
        <w:rPr>
          <w:rFonts w:ascii="Times New Roman" w:hAnsi="Times New Roman"/>
          <w:sz w:val="24"/>
          <w:szCs w:val="24"/>
        </w:rPr>
        <w:t>Изменения или дополнения к настоящему договору действительны при условии их совершения в письменной форме, подписания обеими сторонами и скрепления гербовыми печатями обеих сторон.</w:t>
      </w:r>
    </w:p>
    <w:p w:rsidR="00536ED3" w:rsidRPr="00FF0762" w:rsidRDefault="00536ED3" w:rsidP="00F66626">
      <w:pPr>
        <w:spacing w:before="24" w:line="240" w:lineRule="auto"/>
        <w:ind w:firstLine="556"/>
        <w:jc w:val="center"/>
        <w:rPr>
          <w:rFonts w:ascii="Times New Roman" w:hAnsi="Times New Roman"/>
          <w:sz w:val="24"/>
          <w:szCs w:val="23"/>
        </w:rPr>
      </w:pPr>
    </w:p>
    <w:p w:rsidR="006729E3" w:rsidRPr="00FF0762" w:rsidRDefault="006729E3" w:rsidP="00F66626">
      <w:pPr>
        <w:spacing w:before="24" w:line="240" w:lineRule="auto"/>
        <w:ind w:firstLine="556"/>
        <w:jc w:val="center"/>
        <w:rPr>
          <w:rFonts w:ascii="Times New Roman" w:hAnsi="Times New Roman"/>
          <w:sz w:val="24"/>
          <w:szCs w:val="23"/>
        </w:rPr>
      </w:pPr>
    </w:p>
    <w:p w:rsidR="00536ED3" w:rsidRDefault="00536ED3" w:rsidP="00F66626">
      <w:pPr>
        <w:spacing w:before="24" w:line="240" w:lineRule="auto"/>
        <w:ind w:firstLine="556"/>
        <w:jc w:val="center"/>
        <w:rPr>
          <w:rFonts w:ascii="Times New Roman" w:hAnsi="Times New Roman"/>
          <w:b/>
          <w:bCs/>
          <w:sz w:val="24"/>
          <w:szCs w:val="24"/>
        </w:rPr>
      </w:pPr>
      <w:r w:rsidRPr="00107487">
        <w:rPr>
          <w:rFonts w:ascii="Times New Roman" w:hAnsi="Times New Roman"/>
          <w:b/>
          <w:sz w:val="24"/>
          <w:szCs w:val="23"/>
        </w:rPr>
        <w:t>СТАТЬЯ</w:t>
      </w:r>
      <w:r w:rsidR="0041609F" w:rsidRPr="006729E3">
        <w:rPr>
          <w:rFonts w:ascii="Times New Roman" w:hAnsi="Times New Roman"/>
          <w:b/>
          <w:sz w:val="24"/>
          <w:szCs w:val="23"/>
        </w:rPr>
        <w:t xml:space="preserve"> </w:t>
      </w:r>
      <w:r w:rsidRPr="00107487">
        <w:rPr>
          <w:rFonts w:ascii="Times New Roman" w:hAnsi="Times New Roman"/>
          <w:b/>
          <w:bCs/>
          <w:sz w:val="24"/>
          <w:szCs w:val="24"/>
        </w:rPr>
        <w:t>8. РАСТОРЖЕНИЕ КОНРАКТА.</w:t>
      </w:r>
    </w:p>
    <w:p w:rsidR="00536ED3" w:rsidRPr="00571E1A" w:rsidRDefault="00536ED3" w:rsidP="00571E1A">
      <w:pPr>
        <w:pStyle w:val="a3"/>
        <w:rPr>
          <w:rFonts w:ascii="Times New Roman" w:hAnsi="Times New Roman"/>
        </w:rPr>
      </w:pPr>
    </w:p>
    <w:p w:rsidR="00536ED3" w:rsidRDefault="00536ED3" w:rsidP="001C1FBD">
      <w:pPr>
        <w:tabs>
          <w:tab w:val="left" w:pos="567"/>
        </w:tabs>
        <w:jc w:val="both"/>
        <w:rPr>
          <w:rFonts w:ascii="Times New Roman" w:hAnsi="Times New Roman"/>
          <w:sz w:val="24"/>
          <w:szCs w:val="24"/>
        </w:rPr>
      </w:pPr>
      <w:r>
        <w:rPr>
          <w:rFonts w:ascii="Times New Roman" w:hAnsi="Times New Roman"/>
          <w:sz w:val="24"/>
          <w:szCs w:val="24"/>
          <w:lang w:val="uz-Cyrl-UZ" w:eastAsia="uz-Cyrl-UZ"/>
        </w:rPr>
        <w:tab/>
      </w:r>
      <w:r w:rsidRPr="001C1FBD">
        <w:rPr>
          <w:rFonts w:ascii="Times New Roman" w:hAnsi="Times New Roman"/>
          <w:b/>
          <w:sz w:val="24"/>
          <w:szCs w:val="24"/>
          <w:lang w:val="uz-Cyrl-UZ" w:eastAsia="uz-Cyrl-UZ"/>
        </w:rPr>
        <w:t>8.1.</w:t>
      </w:r>
      <w:r w:rsidRPr="00107487">
        <w:rPr>
          <w:rFonts w:ascii="Times New Roman" w:hAnsi="Times New Roman"/>
          <w:sz w:val="24"/>
          <w:szCs w:val="24"/>
        </w:rPr>
        <w:t xml:space="preserve">Каждая из сторон вправе расторгнуть настоящий договор в одностороннем порядке, уведомив об этом другую сторону в письменной форме или по факсу не менее чем за 30 дней. </w:t>
      </w:r>
      <w:r w:rsidRPr="00107487">
        <w:rPr>
          <w:rFonts w:ascii="Times New Roman" w:hAnsi="Times New Roman"/>
          <w:sz w:val="24"/>
          <w:szCs w:val="24"/>
        </w:rPr>
        <w:lastRenderedPageBreak/>
        <w:t>Одностороннее расторжение договора не влечет за собой прекращение обязатель</w:t>
      </w:r>
      <w:proofErr w:type="gramStart"/>
      <w:r w:rsidRPr="00107487">
        <w:rPr>
          <w:rFonts w:ascii="Times New Roman" w:hAnsi="Times New Roman"/>
          <w:sz w:val="24"/>
          <w:szCs w:val="24"/>
        </w:rPr>
        <w:t>ств ст</w:t>
      </w:r>
      <w:proofErr w:type="gramEnd"/>
      <w:r w:rsidRPr="00107487">
        <w:rPr>
          <w:rFonts w:ascii="Times New Roman" w:hAnsi="Times New Roman"/>
          <w:sz w:val="24"/>
          <w:szCs w:val="24"/>
        </w:rPr>
        <w:t>орон, возникших до момента расторжения договора.</w:t>
      </w:r>
    </w:p>
    <w:p w:rsidR="00536ED3" w:rsidRPr="0095023C" w:rsidRDefault="00536ED3" w:rsidP="006D01C9">
      <w:pPr>
        <w:tabs>
          <w:tab w:val="left" w:pos="2930"/>
        </w:tabs>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С</w:t>
      </w:r>
      <w:r w:rsidRPr="0095023C">
        <w:rPr>
          <w:rFonts w:ascii="Times New Roman" w:hAnsi="Times New Roman"/>
          <w:b/>
          <w:sz w:val="24"/>
          <w:szCs w:val="24"/>
        </w:rPr>
        <w:t>ТАТЬ</w:t>
      </w:r>
      <w:r>
        <w:rPr>
          <w:rFonts w:ascii="Times New Roman" w:hAnsi="Times New Roman"/>
          <w:b/>
          <w:sz w:val="24"/>
          <w:szCs w:val="24"/>
        </w:rPr>
        <w:t>Я 9. Л</w:t>
      </w:r>
      <w:r w:rsidRPr="0095023C">
        <w:rPr>
          <w:rFonts w:ascii="Times New Roman" w:hAnsi="Times New Roman"/>
          <w:b/>
          <w:sz w:val="24"/>
          <w:szCs w:val="24"/>
        </w:rPr>
        <w:t>ИЦЕНЗИ</w:t>
      </w:r>
      <w:r>
        <w:rPr>
          <w:rFonts w:ascii="Times New Roman" w:hAnsi="Times New Roman"/>
          <w:b/>
          <w:sz w:val="24"/>
          <w:szCs w:val="24"/>
        </w:rPr>
        <w:t>Й</w:t>
      </w:r>
      <w:r w:rsidRPr="0095023C">
        <w:rPr>
          <w:rFonts w:ascii="Times New Roman" w:hAnsi="Times New Roman"/>
          <w:sz w:val="24"/>
          <w:szCs w:val="24"/>
        </w:rPr>
        <w:t>.</w:t>
      </w:r>
    </w:p>
    <w:p w:rsidR="00536ED3" w:rsidRPr="0095023C" w:rsidRDefault="00536ED3" w:rsidP="001C1FBD">
      <w:pPr>
        <w:pStyle w:val="af2"/>
        <w:tabs>
          <w:tab w:val="left" w:pos="567"/>
        </w:tabs>
        <w:jc w:val="both"/>
        <w:rPr>
          <w:rFonts w:ascii="Times New Roman" w:hAnsi="Times New Roman"/>
          <w:b/>
          <w:sz w:val="24"/>
          <w:szCs w:val="24"/>
        </w:rPr>
      </w:pPr>
      <w:r>
        <w:rPr>
          <w:rFonts w:ascii="Times New Roman" w:hAnsi="Times New Roman"/>
          <w:sz w:val="24"/>
          <w:szCs w:val="24"/>
        </w:rPr>
        <w:tab/>
      </w:r>
      <w:r w:rsidRPr="001C1FBD">
        <w:rPr>
          <w:rFonts w:ascii="Times New Roman" w:hAnsi="Times New Roman"/>
          <w:b/>
          <w:sz w:val="24"/>
          <w:szCs w:val="24"/>
        </w:rPr>
        <w:t>9.1.</w:t>
      </w:r>
      <w:r w:rsidRPr="0095023C">
        <w:rPr>
          <w:rFonts w:ascii="Times New Roman" w:hAnsi="Times New Roman"/>
          <w:sz w:val="24"/>
          <w:szCs w:val="24"/>
        </w:rPr>
        <w:t xml:space="preserve"> Исполнитель обязуются</w:t>
      </w:r>
      <w:r>
        <w:rPr>
          <w:rFonts w:ascii="Times New Roman" w:hAnsi="Times New Roman"/>
          <w:sz w:val="24"/>
          <w:szCs w:val="24"/>
        </w:rPr>
        <w:t>,</w:t>
      </w:r>
      <w:r w:rsidRPr="0095023C">
        <w:rPr>
          <w:rFonts w:ascii="Times New Roman" w:hAnsi="Times New Roman"/>
          <w:sz w:val="24"/>
          <w:szCs w:val="24"/>
        </w:rPr>
        <w:t xml:space="preserve"> представить все необходимые документы, связанные с </w:t>
      </w:r>
      <w:r>
        <w:rPr>
          <w:rFonts w:ascii="Times New Roman" w:hAnsi="Times New Roman"/>
          <w:sz w:val="24"/>
          <w:szCs w:val="24"/>
        </w:rPr>
        <w:t>ремонт</w:t>
      </w:r>
      <w:r w:rsidRPr="0095023C">
        <w:rPr>
          <w:rFonts w:ascii="Times New Roman" w:hAnsi="Times New Roman"/>
          <w:sz w:val="24"/>
          <w:szCs w:val="24"/>
        </w:rPr>
        <w:t>.</w:t>
      </w:r>
    </w:p>
    <w:p w:rsidR="00536ED3" w:rsidRPr="006D01C9" w:rsidRDefault="00536ED3" w:rsidP="0095023C">
      <w:pPr>
        <w:pStyle w:val="af2"/>
        <w:jc w:val="center"/>
        <w:rPr>
          <w:rFonts w:ascii="Times New Roman" w:hAnsi="Times New Roman"/>
          <w:sz w:val="24"/>
          <w:szCs w:val="24"/>
        </w:rPr>
      </w:pPr>
    </w:p>
    <w:p w:rsidR="00536ED3" w:rsidRPr="0095023C" w:rsidRDefault="00536ED3" w:rsidP="0095023C">
      <w:pPr>
        <w:pStyle w:val="af2"/>
        <w:jc w:val="center"/>
        <w:rPr>
          <w:rFonts w:ascii="Times New Roman" w:hAnsi="Times New Roman"/>
          <w:b/>
          <w:sz w:val="24"/>
          <w:szCs w:val="24"/>
          <w:lang w:val="uz-Cyrl-UZ"/>
        </w:rPr>
      </w:pPr>
      <w:r>
        <w:rPr>
          <w:rFonts w:ascii="Times New Roman" w:hAnsi="Times New Roman"/>
          <w:b/>
          <w:sz w:val="24"/>
          <w:szCs w:val="24"/>
        </w:rPr>
        <w:t xml:space="preserve">СТАТЬЯ </w:t>
      </w:r>
      <w:r w:rsidRPr="0095023C">
        <w:rPr>
          <w:rFonts w:ascii="Times New Roman" w:hAnsi="Times New Roman"/>
          <w:b/>
          <w:sz w:val="24"/>
          <w:szCs w:val="24"/>
        </w:rPr>
        <w:t>10. СРОК ДЕЙСТВИЯ КОНТРАКТА.</w:t>
      </w:r>
    </w:p>
    <w:p w:rsidR="00536ED3" w:rsidRPr="006D01C9" w:rsidRDefault="00536ED3" w:rsidP="0095023C">
      <w:pPr>
        <w:pStyle w:val="af2"/>
        <w:jc w:val="center"/>
        <w:rPr>
          <w:rFonts w:ascii="Times New Roman" w:hAnsi="Times New Roman"/>
          <w:sz w:val="24"/>
          <w:szCs w:val="24"/>
          <w:lang w:val="uz-Cyrl-UZ"/>
        </w:rPr>
      </w:pPr>
    </w:p>
    <w:p w:rsidR="00536ED3" w:rsidRPr="0095023C" w:rsidRDefault="00536ED3" w:rsidP="001C1FBD">
      <w:pPr>
        <w:tabs>
          <w:tab w:val="left" w:pos="567"/>
        </w:tabs>
        <w:spacing w:after="0"/>
        <w:jc w:val="both"/>
        <w:rPr>
          <w:rFonts w:ascii="Times New Roman" w:hAnsi="Times New Roman"/>
          <w:sz w:val="24"/>
          <w:szCs w:val="24"/>
        </w:rPr>
      </w:pPr>
      <w:r>
        <w:rPr>
          <w:rFonts w:ascii="Times New Roman" w:hAnsi="Times New Roman"/>
          <w:sz w:val="24"/>
          <w:szCs w:val="24"/>
          <w:lang w:val="uz-Cyrl-UZ"/>
        </w:rPr>
        <w:tab/>
      </w:r>
      <w:r w:rsidRPr="001C1FBD">
        <w:rPr>
          <w:rFonts w:ascii="Times New Roman" w:hAnsi="Times New Roman"/>
          <w:b/>
          <w:sz w:val="24"/>
          <w:szCs w:val="24"/>
          <w:lang w:val="uz-Cyrl-UZ"/>
        </w:rPr>
        <w:t>10.1.</w:t>
      </w:r>
      <w:r w:rsidRPr="0095023C">
        <w:rPr>
          <w:rFonts w:ascii="Times New Roman" w:hAnsi="Times New Roman"/>
          <w:sz w:val="24"/>
          <w:szCs w:val="24"/>
        </w:rPr>
        <w:t>Настоящий контракт вступает в силу, и будет действовать в течение года с момента подписания его обеими сторонами.</w:t>
      </w:r>
    </w:p>
    <w:p w:rsidR="00536ED3" w:rsidRPr="0095023C" w:rsidRDefault="00536ED3" w:rsidP="001C1FBD">
      <w:pPr>
        <w:tabs>
          <w:tab w:val="left" w:pos="567"/>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10</w:t>
      </w:r>
      <w:r w:rsidRPr="001C1FBD">
        <w:rPr>
          <w:rFonts w:ascii="Times New Roman" w:hAnsi="Times New Roman"/>
          <w:b/>
          <w:sz w:val="24"/>
          <w:szCs w:val="24"/>
        </w:rPr>
        <w:t>.2.</w:t>
      </w:r>
      <w:r w:rsidRPr="0095023C">
        <w:rPr>
          <w:rFonts w:ascii="Times New Roman" w:hAnsi="Times New Roman"/>
          <w:sz w:val="24"/>
          <w:szCs w:val="24"/>
        </w:rPr>
        <w:t>Если не одна  из сторон за два месяца до истечения срока контракта  пись</w:t>
      </w:r>
      <w:r w:rsidRPr="0095023C">
        <w:rPr>
          <w:rFonts w:ascii="Times New Roman" w:hAnsi="Times New Roman"/>
          <w:sz w:val="24"/>
          <w:szCs w:val="24"/>
        </w:rPr>
        <w:softHyphen/>
        <w:t>менно не уведомит другую сторону  о намерении прекратить контракт или продлить его на других условиях, договор считается продленным на один год на тех же условиях.</w:t>
      </w:r>
    </w:p>
    <w:p w:rsidR="00536ED3" w:rsidRDefault="00536ED3" w:rsidP="001C1FBD">
      <w:pPr>
        <w:tabs>
          <w:tab w:val="left" w:pos="567"/>
        </w:tabs>
        <w:spacing w:after="0"/>
        <w:jc w:val="both"/>
        <w:rPr>
          <w:rFonts w:ascii="Times New Roman" w:hAnsi="Times New Roman"/>
          <w:sz w:val="24"/>
          <w:szCs w:val="24"/>
        </w:rPr>
      </w:pPr>
      <w:r>
        <w:rPr>
          <w:rFonts w:ascii="Times New Roman" w:hAnsi="Times New Roman"/>
          <w:sz w:val="24"/>
          <w:szCs w:val="24"/>
        </w:rPr>
        <w:tab/>
      </w:r>
      <w:r w:rsidRPr="001C1FBD">
        <w:rPr>
          <w:rFonts w:ascii="Times New Roman" w:hAnsi="Times New Roman"/>
          <w:b/>
          <w:sz w:val="24"/>
          <w:szCs w:val="24"/>
        </w:rPr>
        <w:t>1</w:t>
      </w:r>
      <w:r>
        <w:rPr>
          <w:rFonts w:ascii="Times New Roman" w:hAnsi="Times New Roman"/>
          <w:b/>
          <w:sz w:val="24"/>
          <w:szCs w:val="24"/>
        </w:rPr>
        <w:t>0</w:t>
      </w:r>
      <w:r w:rsidRPr="001C1FBD">
        <w:rPr>
          <w:rFonts w:ascii="Times New Roman" w:hAnsi="Times New Roman"/>
          <w:b/>
          <w:sz w:val="24"/>
          <w:szCs w:val="24"/>
        </w:rPr>
        <w:t>.3.</w:t>
      </w:r>
      <w:r w:rsidRPr="0095023C">
        <w:rPr>
          <w:rFonts w:ascii="Times New Roman" w:hAnsi="Times New Roman"/>
          <w:sz w:val="24"/>
          <w:szCs w:val="24"/>
        </w:rPr>
        <w:t xml:space="preserve"> Настоящий контракт заключен в двух экземпля</w:t>
      </w:r>
      <w:r w:rsidRPr="0095023C">
        <w:rPr>
          <w:rFonts w:ascii="Times New Roman" w:hAnsi="Times New Roman"/>
          <w:sz w:val="24"/>
          <w:szCs w:val="24"/>
        </w:rPr>
        <w:softHyphen/>
        <w:t>рах, каждый из которых имеет одинаковую юридическую силу. Все изме</w:t>
      </w:r>
      <w:r w:rsidRPr="0095023C">
        <w:rPr>
          <w:rFonts w:ascii="Times New Roman" w:hAnsi="Times New Roman"/>
          <w:sz w:val="24"/>
          <w:szCs w:val="24"/>
        </w:rPr>
        <w:softHyphen/>
        <w:t>нения и дополнения к настоящему контракту действительны  лишь в том случае, если они совершены в письменной форме и подписаны уполномо</w:t>
      </w:r>
      <w:r w:rsidRPr="0095023C">
        <w:rPr>
          <w:rFonts w:ascii="Times New Roman" w:hAnsi="Times New Roman"/>
          <w:sz w:val="24"/>
          <w:szCs w:val="24"/>
        </w:rPr>
        <w:softHyphen/>
        <w:t>ченными представителями Сторон.</w:t>
      </w:r>
    </w:p>
    <w:p w:rsidR="00536ED3" w:rsidRPr="006D01C9" w:rsidRDefault="00536ED3" w:rsidP="009156CD">
      <w:pPr>
        <w:spacing w:after="0"/>
        <w:jc w:val="center"/>
        <w:rPr>
          <w:rFonts w:ascii="Times New Roman" w:hAnsi="Times New Roman"/>
          <w:sz w:val="24"/>
          <w:szCs w:val="24"/>
        </w:rPr>
      </w:pPr>
    </w:p>
    <w:p w:rsidR="00536ED3" w:rsidRPr="00D91752" w:rsidRDefault="00536ED3" w:rsidP="009156CD">
      <w:pPr>
        <w:spacing w:after="0"/>
        <w:jc w:val="center"/>
        <w:rPr>
          <w:rFonts w:ascii="Times New Roman" w:hAnsi="Times New Roman"/>
          <w:sz w:val="24"/>
          <w:szCs w:val="24"/>
        </w:rPr>
      </w:pPr>
      <w:r>
        <w:rPr>
          <w:rFonts w:ascii="Times New Roman" w:hAnsi="Times New Roman"/>
          <w:b/>
          <w:sz w:val="24"/>
          <w:szCs w:val="24"/>
        </w:rPr>
        <w:t xml:space="preserve">СТАТЬЯ </w:t>
      </w:r>
      <w:r w:rsidRPr="0095023C">
        <w:rPr>
          <w:rFonts w:ascii="Times New Roman" w:hAnsi="Times New Roman"/>
          <w:b/>
          <w:sz w:val="24"/>
          <w:szCs w:val="24"/>
        </w:rPr>
        <w:t>1</w:t>
      </w:r>
      <w:r>
        <w:rPr>
          <w:rFonts w:ascii="Times New Roman" w:hAnsi="Times New Roman"/>
          <w:b/>
          <w:sz w:val="24"/>
          <w:szCs w:val="24"/>
        </w:rPr>
        <w:t>1</w:t>
      </w:r>
      <w:r w:rsidRPr="0095023C">
        <w:rPr>
          <w:rFonts w:ascii="Times New Roman" w:hAnsi="Times New Roman"/>
          <w:b/>
          <w:sz w:val="24"/>
          <w:szCs w:val="24"/>
        </w:rPr>
        <w:t>.</w:t>
      </w:r>
      <w:r>
        <w:rPr>
          <w:rFonts w:ascii="Times New Roman" w:hAnsi="Times New Roman"/>
          <w:b/>
          <w:sz w:val="24"/>
          <w:szCs w:val="24"/>
        </w:rPr>
        <w:t xml:space="preserve"> РЕКВИЗИТЫ СТОРОН.</w:t>
      </w:r>
    </w:p>
    <w:p w:rsidR="00536ED3" w:rsidRDefault="00536ED3" w:rsidP="00F66626">
      <w:pPr>
        <w:pStyle w:val="a3"/>
        <w:jc w:val="both"/>
        <w:rPr>
          <w:rFonts w:ascii="Times New Roman" w:hAnsi="Times New Roman"/>
          <w:sz w:val="24"/>
          <w:szCs w:val="24"/>
        </w:rPr>
      </w:pPr>
    </w:p>
    <w:p w:rsidR="00536ED3" w:rsidRPr="00356D81" w:rsidRDefault="00536ED3" w:rsidP="00F66626">
      <w:pPr>
        <w:pStyle w:val="a3"/>
        <w:jc w:val="both"/>
        <w:rPr>
          <w:rFonts w:ascii="Times New Roman" w:hAnsi="Times New Roman"/>
          <w:sz w:val="24"/>
          <w:szCs w:val="24"/>
        </w:rPr>
      </w:pPr>
    </w:p>
    <w:p w:rsidR="00536ED3" w:rsidRPr="00356D81" w:rsidRDefault="00536ED3" w:rsidP="00F66626">
      <w:pPr>
        <w:pStyle w:val="a3"/>
        <w:jc w:val="both"/>
        <w:rPr>
          <w:rFonts w:ascii="Times New Roman" w:hAnsi="Times New Roman"/>
          <w:sz w:val="23"/>
          <w:szCs w:val="23"/>
        </w:rPr>
      </w:pPr>
    </w:p>
    <w:p w:rsidR="00536ED3" w:rsidRPr="00356D81" w:rsidRDefault="00536ED3" w:rsidP="00F66626">
      <w:pPr>
        <w:pStyle w:val="a3"/>
        <w:jc w:val="both"/>
        <w:rPr>
          <w:rFonts w:ascii="Times New Roman" w:hAnsi="Times New Roman"/>
          <w:sz w:val="23"/>
          <w:szCs w:val="23"/>
        </w:rPr>
      </w:pPr>
    </w:p>
    <w:p w:rsidR="00536ED3" w:rsidRPr="00356D81" w:rsidRDefault="00536ED3" w:rsidP="00F66626">
      <w:pPr>
        <w:pStyle w:val="a3"/>
        <w:ind w:firstLine="708"/>
        <w:jc w:val="both"/>
        <w:rPr>
          <w:rFonts w:ascii="Times New Roman" w:hAnsi="Times New Roman"/>
          <w:b/>
          <w:sz w:val="23"/>
          <w:szCs w:val="23"/>
        </w:rPr>
      </w:pPr>
      <w:r w:rsidRPr="00356D81">
        <w:rPr>
          <w:rFonts w:ascii="Times New Roman" w:hAnsi="Times New Roman"/>
          <w:b/>
          <w:sz w:val="23"/>
          <w:szCs w:val="23"/>
        </w:rPr>
        <w:t>ЗАКАЗЧИК:</w:t>
      </w:r>
      <w:r w:rsidRPr="00356D81">
        <w:rPr>
          <w:rFonts w:ascii="Times New Roman" w:hAnsi="Times New Roman"/>
          <w:b/>
          <w:sz w:val="23"/>
          <w:szCs w:val="23"/>
        </w:rPr>
        <w:tab/>
      </w:r>
      <w:r w:rsidRPr="00356D81">
        <w:rPr>
          <w:rFonts w:ascii="Times New Roman" w:hAnsi="Times New Roman"/>
          <w:b/>
          <w:sz w:val="23"/>
          <w:szCs w:val="23"/>
        </w:rPr>
        <w:tab/>
      </w:r>
      <w:r w:rsidRPr="00356D81">
        <w:rPr>
          <w:rFonts w:ascii="Times New Roman" w:hAnsi="Times New Roman"/>
          <w:b/>
          <w:sz w:val="23"/>
          <w:szCs w:val="23"/>
        </w:rPr>
        <w:tab/>
      </w:r>
      <w:r w:rsidRPr="00356D81">
        <w:rPr>
          <w:rFonts w:ascii="Times New Roman" w:hAnsi="Times New Roman"/>
          <w:b/>
          <w:sz w:val="23"/>
          <w:szCs w:val="23"/>
        </w:rPr>
        <w:tab/>
      </w:r>
      <w:r w:rsidRPr="00356D81">
        <w:rPr>
          <w:rFonts w:ascii="Times New Roman" w:hAnsi="Times New Roman"/>
          <w:b/>
          <w:sz w:val="23"/>
          <w:szCs w:val="23"/>
        </w:rPr>
        <w:tab/>
      </w:r>
      <w:r w:rsidRPr="00356D81">
        <w:rPr>
          <w:rFonts w:ascii="Times New Roman" w:hAnsi="Times New Roman"/>
          <w:b/>
          <w:sz w:val="23"/>
          <w:szCs w:val="23"/>
        </w:rPr>
        <w:tab/>
      </w:r>
      <w:r w:rsidRPr="00356D81">
        <w:rPr>
          <w:rFonts w:ascii="Times New Roman" w:hAnsi="Times New Roman"/>
          <w:b/>
          <w:sz w:val="23"/>
          <w:szCs w:val="23"/>
        </w:rPr>
        <w:tab/>
        <w:t>ПОДРЯДЧИК:</w:t>
      </w:r>
    </w:p>
    <w:p w:rsidR="00536ED3" w:rsidRPr="00356D81" w:rsidRDefault="00536ED3" w:rsidP="00F66626">
      <w:pPr>
        <w:pStyle w:val="a3"/>
        <w:jc w:val="both"/>
        <w:rPr>
          <w:rFonts w:ascii="Times New Roman" w:hAnsi="Times New Roman"/>
          <w:b/>
          <w:sz w:val="23"/>
          <w:szCs w:val="23"/>
        </w:rPr>
      </w:pPr>
    </w:p>
    <w:p w:rsidR="00536ED3" w:rsidRPr="00356D81" w:rsidRDefault="00536ED3" w:rsidP="00F66626">
      <w:pPr>
        <w:pStyle w:val="a3"/>
        <w:ind w:firstLine="708"/>
        <w:jc w:val="both"/>
        <w:rPr>
          <w:rFonts w:ascii="Times New Roman" w:hAnsi="Times New Roman"/>
          <w:b/>
          <w:sz w:val="23"/>
          <w:szCs w:val="23"/>
        </w:rPr>
      </w:pPr>
      <w:r>
        <w:rPr>
          <w:rFonts w:ascii="Times New Roman" w:hAnsi="Times New Roman"/>
          <w:b/>
          <w:sz w:val="23"/>
          <w:szCs w:val="23"/>
        </w:rPr>
        <w:t xml:space="preserve">____________ </w:t>
      </w:r>
      <w:r w:rsidRPr="00356D81">
        <w:rPr>
          <w:rFonts w:ascii="Times New Roman" w:hAnsi="Times New Roman"/>
          <w:b/>
          <w:sz w:val="23"/>
          <w:szCs w:val="23"/>
        </w:rPr>
        <w:tab/>
      </w:r>
      <w:r w:rsidRPr="00356D81">
        <w:rPr>
          <w:rFonts w:ascii="Times New Roman" w:hAnsi="Times New Roman"/>
          <w:b/>
          <w:sz w:val="23"/>
          <w:szCs w:val="23"/>
        </w:rPr>
        <w:tab/>
      </w:r>
      <w:r w:rsidRPr="00356D81">
        <w:rPr>
          <w:rFonts w:ascii="Times New Roman" w:hAnsi="Times New Roman"/>
          <w:b/>
          <w:sz w:val="23"/>
          <w:szCs w:val="23"/>
        </w:rPr>
        <w:tab/>
      </w:r>
      <w:r w:rsidRPr="00356D81">
        <w:rPr>
          <w:rFonts w:ascii="Times New Roman" w:hAnsi="Times New Roman"/>
          <w:b/>
          <w:sz w:val="23"/>
          <w:szCs w:val="23"/>
        </w:rPr>
        <w:tab/>
      </w:r>
      <w:r>
        <w:rPr>
          <w:rFonts w:ascii="Times New Roman" w:hAnsi="Times New Roman"/>
          <w:b/>
          <w:sz w:val="23"/>
          <w:szCs w:val="23"/>
        </w:rPr>
        <w:tab/>
      </w:r>
      <w:r>
        <w:rPr>
          <w:rFonts w:ascii="Times New Roman" w:hAnsi="Times New Roman"/>
          <w:b/>
          <w:sz w:val="23"/>
          <w:szCs w:val="23"/>
        </w:rPr>
        <w:tab/>
      </w:r>
      <w:r w:rsidRPr="00356D81">
        <w:rPr>
          <w:rFonts w:ascii="Times New Roman" w:hAnsi="Times New Roman"/>
          <w:b/>
          <w:sz w:val="23"/>
          <w:szCs w:val="23"/>
        </w:rPr>
        <w:t xml:space="preserve">______________ </w:t>
      </w:r>
    </w:p>
    <w:p w:rsidR="00536ED3" w:rsidRPr="00356D81" w:rsidRDefault="00536ED3" w:rsidP="00F66626">
      <w:pPr>
        <w:pStyle w:val="a3"/>
        <w:jc w:val="both"/>
        <w:rPr>
          <w:rFonts w:ascii="Times New Roman" w:hAnsi="Times New Roman"/>
          <w:b/>
          <w:sz w:val="23"/>
          <w:szCs w:val="23"/>
        </w:rPr>
      </w:pPr>
    </w:p>
    <w:p w:rsidR="00536ED3" w:rsidRPr="00356D81" w:rsidRDefault="00536ED3" w:rsidP="00F66626">
      <w:pPr>
        <w:pStyle w:val="a3"/>
        <w:ind w:firstLine="708"/>
        <w:jc w:val="both"/>
        <w:rPr>
          <w:rFonts w:ascii="Times New Roman" w:hAnsi="Times New Roman"/>
          <w:b/>
          <w:sz w:val="23"/>
          <w:szCs w:val="23"/>
        </w:rPr>
      </w:pPr>
      <w:r w:rsidRPr="00356D81">
        <w:rPr>
          <w:rFonts w:ascii="Times New Roman" w:hAnsi="Times New Roman"/>
          <w:b/>
          <w:sz w:val="23"/>
          <w:szCs w:val="23"/>
        </w:rPr>
        <w:t>М.П.</w:t>
      </w:r>
      <w:r w:rsidRPr="00356D81">
        <w:rPr>
          <w:rFonts w:ascii="Times New Roman" w:hAnsi="Times New Roman"/>
          <w:b/>
          <w:sz w:val="23"/>
          <w:szCs w:val="23"/>
        </w:rPr>
        <w:tab/>
      </w:r>
      <w:r w:rsidRPr="00356D81">
        <w:rPr>
          <w:rFonts w:ascii="Times New Roman" w:hAnsi="Times New Roman"/>
          <w:b/>
          <w:sz w:val="23"/>
          <w:szCs w:val="23"/>
        </w:rPr>
        <w:tab/>
      </w:r>
      <w:r w:rsidRPr="00356D81">
        <w:rPr>
          <w:rFonts w:ascii="Times New Roman" w:hAnsi="Times New Roman"/>
          <w:b/>
          <w:sz w:val="23"/>
          <w:szCs w:val="23"/>
        </w:rPr>
        <w:tab/>
      </w:r>
      <w:r w:rsidRPr="00356D81">
        <w:rPr>
          <w:rFonts w:ascii="Times New Roman" w:hAnsi="Times New Roman"/>
          <w:b/>
          <w:sz w:val="23"/>
          <w:szCs w:val="23"/>
        </w:rPr>
        <w:tab/>
      </w:r>
      <w:r w:rsidRPr="00356D81">
        <w:rPr>
          <w:rFonts w:ascii="Times New Roman" w:hAnsi="Times New Roman"/>
          <w:b/>
          <w:sz w:val="23"/>
          <w:szCs w:val="23"/>
        </w:rPr>
        <w:tab/>
      </w:r>
      <w:r w:rsidRPr="00356D81">
        <w:rPr>
          <w:rFonts w:ascii="Times New Roman" w:hAnsi="Times New Roman"/>
          <w:b/>
          <w:sz w:val="23"/>
          <w:szCs w:val="23"/>
        </w:rPr>
        <w:tab/>
      </w:r>
      <w:r w:rsidRPr="00356D81">
        <w:rPr>
          <w:rFonts w:ascii="Times New Roman" w:hAnsi="Times New Roman"/>
          <w:b/>
          <w:sz w:val="23"/>
          <w:szCs w:val="23"/>
        </w:rPr>
        <w:tab/>
      </w:r>
      <w:r w:rsidRPr="00356D81">
        <w:rPr>
          <w:rFonts w:ascii="Times New Roman" w:hAnsi="Times New Roman"/>
          <w:b/>
          <w:sz w:val="23"/>
          <w:szCs w:val="23"/>
        </w:rPr>
        <w:tab/>
        <w:t>М.П.</w:t>
      </w:r>
      <w:r w:rsidRPr="00356D81">
        <w:rPr>
          <w:rFonts w:ascii="Times New Roman" w:hAnsi="Times New Roman"/>
          <w:b/>
          <w:sz w:val="23"/>
          <w:szCs w:val="23"/>
        </w:rPr>
        <w:tab/>
      </w:r>
    </w:p>
    <w:sectPr w:rsidR="00536ED3" w:rsidRPr="00356D81" w:rsidSect="00E72824">
      <w:footerReference w:type="default" r:id="rId7"/>
      <w:pgSz w:w="11906" w:h="16838"/>
      <w:pgMar w:top="851" w:right="849" w:bottom="851" w:left="1134" w:header="709" w:footer="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5A7" w:rsidRDefault="004335A7" w:rsidP="00E74E0F">
      <w:pPr>
        <w:spacing w:after="0" w:line="240" w:lineRule="auto"/>
      </w:pPr>
      <w:r>
        <w:separator/>
      </w:r>
    </w:p>
  </w:endnote>
  <w:endnote w:type="continuationSeparator" w:id="1">
    <w:p w:rsidR="004335A7" w:rsidRDefault="004335A7" w:rsidP="00E74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D3" w:rsidRPr="006D01C9" w:rsidRDefault="00536ED3" w:rsidP="006D01C9">
    <w:pPr>
      <w:pStyle w:val="a8"/>
      <w:rPr>
        <w:sz w:val="24"/>
        <w:szCs w:val="24"/>
      </w:rPr>
    </w:pPr>
    <w:r w:rsidRPr="006D01C9">
      <w:rPr>
        <w:sz w:val="24"/>
        <w:szCs w:val="24"/>
      </w:rPr>
      <w:t>ЗАКАЗЧИК:</w:t>
    </w:r>
    <w:r w:rsidRPr="006D01C9">
      <w:rPr>
        <w:sz w:val="24"/>
        <w:szCs w:val="24"/>
      </w:rPr>
      <w:tab/>
      <w:t xml:space="preserve">                                                             ПОДРЯДЧИК:</w:t>
    </w:r>
  </w:p>
  <w:p w:rsidR="00536ED3" w:rsidRDefault="00536ED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5A7" w:rsidRDefault="004335A7" w:rsidP="00E74E0F">
      <w:pPr>
        <w:spacing w:after="0" w:line="240" w:lineRule="auto"/>
      </w:pPr>
      <w:r>
        <w:separator/>
      </w:r>
    </w:p>
  </w:footnote>
  <w:footnote w:type="continuationSeparator" w:id="1">
    <w:p w:rsidR="004335A7" w:rsidRDefault="004335A7" w:rsidP="00E74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2819"/>
    <w:multiLevelType w:val="singleLevel"/>
    <w:tmpl w:val="BD248560"/>
    <w:lvl w:ilvl="0">
      <w:start w:val="2"/>
      <w:numFmt w:val="decimal"/>
      <w:lvlText w:val="5.%1."/>
      <w:legacy w:legacy="1" w:legacySpace="0" w:legacyIndent="436"/>
      <w:lvlJc w:val="left"/>
      <w:rPr>
        <w:rFonts w:ascii="Times New Roman" w:hAnsi="Times New Roman" w:cs="Times New Roman" w:hint="default"/>
        <w:b/>
      </w:rPr>
    </w:lvl>
  </w:abstractNum>
  <w:abstractNum w:abstractNumId="1">
    <w:nsid w:val="06385204"/>
    <w:multiLevelType w:val="singleLevel"/>
    <w:tmpl w:val="2CCE232E"/>
    <w:lvl w:ilvl="0">
      <w:start w:val="1"/>
      <w:numFmt w:val="decimal"/>
      <w:lvlText w:val="7.%1."/>
      <w:legacy w:legacy="1" w:legacySpace="0" w:legacyIndent="567"/>
      <w:lvlJc w:val="left"/>
      <w:rPr>
        <w:rFonts w:ascii="Times New Roman" w:hAnsi="Times New Roman" w:cs="Times New Roman" w:hint="default"/>
        <w:b/>
      </w:rPr>
    </w:lvl>
  </w:abstractNum>
  <w:abstractNum w:abstractNumId="2">
    <w:nsid w:val="0662201A"/>
    <w:multiLevelType w:val="singleLevel"/>
    <w:tmpl w:val="ABBA8F32"/>
    <w:lvl w:ilvl="0">
      <w:start w:val="1"/>
      <w:numFmt w:val="decimal"/>
      <w:lvlText w:val="8.%1."/>
      <w:legacy w:legacy="1" w:legacySpace="0" w:legacyIndent="447"/>
      <w:lvlJc w:val="left"/>
      <w:rPr>
        <w:rFonts w:ascii="Times New Roman" w:hAnsi="Times New Roman" w:cs="Times New Roman" w:hint="default"/>
        <w:b/>
      </w:rPr>
    </w:lvl>
  </w:abstractNum>
  <w:abstractNum w:abstractNumId="3">
    <w:nsid w:val="06B748DB"/>
    <w:multiLevelType w:val="singleLevel"/>
    <w:tmpl w:val="56A206B8"/>
    <w:lvl w:ilvl="0">
      <w:start w:val="1"/>
      <w:numFmt w:val="decimal"/>
      <w:lvlText w:val="6.%1."/>
      <w:legacy w:legacy="1" w:legacySpace="0" w:legacyIndent="495"/>
      <w:lvlJc w:val="left"/>
      <w:rPr>
        <w:rFonts w:ascii="Times New Roman" w:hAnsi="Times New Roman" w:cs="Times New Roman" w:hint="default"/>
        <w:b/>
      </w:rPr>
    </w:lvl>
  </w:abstractNum>
  <w:abstractNum w:abstractNumId="4">
    <w:nsid w:val="0A4F31F2"/>
    <w:multiLevelType w:val="singleLevel"/>
    <w:tmpl w:val="ABBA8F32"/>
    <w:lvl w:ilvl="0">
      <w:start w:val="1"/>
      <w:numFmt w:val="decimal"/>
      <w:lvlText w:val="8.%1."/>
      <w:legacy w:legacy="1" w:legacySpace="0" w:legacyIndent="447"/>
      <w:lvlJc w:val="left"/>
      <w:rPr>
        <w:rFonts w:ascii="Times New Roman" w:hAnsi="Times New Roman" w:cs="Times New Roman" w:hint="default"/>
        <w:b/>
      </w:rPr>
    </w:lvl>
  </w:abstractNum>
  <w:abstractNum w:abstractNumId="5">
    <w:nsid w:val="0AA22537"/>
    <w:multiLevelType w:val="singleLevel"/>
    <w:tmpl w:val="FB3815DE"/>
    <w:lvl w:ilvl="0">
      <w:start w:val="5"/>
      <w:numFmt w:val="decimal"/>
      <w:lvlText w:val="3.1.%1."/>
      <w:legacy w:legacy="1" w:legacySpace="0" w:legacyIndent="609"/>
      <w:lvlJc w:val="left"/>
      <w:rPr>
        <w:rFonts w:ascii="Times New Roman" w:hAnsi="Times New Roman" w:cs="Times New Roman" w:hint="default"/>
      </w:rPr>
    </w:lvl>
  </w:abstractNum>
  <w:abstractNum w:abstractNumId="6">
    <w:nsid w:val="111B7B7B"/>
    <w:multiLevelType w:val="singleLevel"/>
    <w:tmpl w:val="56A206B8"/>
    <w:lvl w:ilvl="0">
      <w:start w:val="1"/>
      <w:numFmt w:val="decimal"/>
      <w:lvlText w:val="6.%1."/>
      <w:legacy w:legacy="1" w:legacySpace="0" w:legacyIndent="495"/>
      <w:lvlJc w:val="left"/>
      <w:rPr>
        <w:rFonts w:ascii="Times New Roman" w:hAnsi="Times New Roman" w:cs="Times New Roman" w:hint="default"/>
        <w:b/>
      </w:rPr>
    </w:lvl>
  </w:abstractNum>
  <w:abstractNum w:abstractNumId="7">
    <w:nsid w:val="11971321"/>
    <w:multiLevelType w:val="singleLevel"/>
    <w:tmpl w:val="CA9C48EC"/>
    <w:lvl w:ilvl="0">
      <w:start w:val="2"/>
      <w:numFmt w:val="decimal"/>
      <w:lvlText w:val="4.%1."/>
      <w:legacy w:legacy="1" w:legacySpace="0" w:legacyIndent="500"/>
      <w:lvlJc w:val="left"/>
      <w:rPr>
        <w:rFonts w:ascii="Times New Roman" w:hAnsi="Times New Roman" w:cs="Times New Roman" w:hint="default"/>
        <w:b/>
      </w:rPr>
    </w:lvl>
  </w:abstractNum>
  <w:abstractNum w:abstractNumId="8">
    <w:nsid w:val="120334AE"/>
    <w:multiLevelType w:val="singleLevel"/>
    <w:tmpl w:val="35B49000"/>
    <w:lvl w:ilvl="0">
      <w:start w:val="3"/>
      <w:numFmt w:val="decimal"/>
      <w:lvlText w:val="3.1.%1."/>
      <w:legacy w:legacy="1" w:legacySpace="0" w:legacyIndent="609"/>
      <w:lvlJc w:val="left"/>
      <w:rPr>
        <w:rFonts w:ascii="Times New Roman" w:hAnsi="Times New Roman" w:cs="Times New Roman" w:hint="default"/>
      </w:rPr>
    </w:lvl>
  </w:abstractNum>
  <w:abstractNum w:abstractNumId="9">
    <w:nsid w:val="15B90624"/>
    <w:multiLevelType w:val="singleLevel"/>
    <w:tmpl w:val="56A206B8"/>
    <w:lvl w:ilvl="0">
      <w:start w:val="1"/>
      <w:numFmt w:val="decimal"/>
      <w:lvlText w:val="6.%1."/>
      <w:legacy w:legacy="1" w:legacySpace="0" w:legacyIndent="495"/>
      <w:lvlJc w:val="left"/>
      <w:rPr>
        <w:rFonts w:ascii="Times New Roman" w:hAnsi="Times New Roman" w:cs="Times New Roman" w:hint="default"/>
        <w:b/>
      </w:rPr>
    </w:lvl>
  </w:abstractNum>
  <w:abstractNum w:abstractNumId="10">
    <w:nsid w:val="1A95727C"/>
    <w:multiLevelType w:val="singleLevel"/>
    <w:tmpl w:val="56A206B8"/>
    <w:lvl w:ilvl="0">
      <w:start w:val="1"/>
      <w:numFmt w:val="decimal"/>
      <w:lvlText w:val="6.%1."/>
      <w:legacy w:legacy="1" w:legacySpace="0" w:legacyIndent="495"/>
      <w:lvlJc w:val="left"/>
      <w:rPr>
        <w:rFonts w:ascii="Times New Roman" w:hAnsi="Times New Roman" w:cs="Times New Roman" w:hint="default"/>
        <w:b/>
      </w:rPr>
    </w:lvl>
  </w:abstractNum>
  <w:abstractNum w:abstractNumId="11">
    <w:nsid w:val="1AD92AC2"/>
    <w:multiLevelType w:val="hybridMultilevel"/>
    <w:tmpl w:val="33D49ABC"/>
    <w:lvl w:ilvl="0" w:tplc="33A249B0">
      <w:start w:val="2"/>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22BE7AB7"/>
    <w:multiLevelType w:val="multilevel"/>
    <w:tmpl w:val="28084076"/>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23510FBD"/>
    <w:multiLevelType w:val="singleLevel"/>
    <w:tmpl w:val="FB3815DE"/>
    <w:lvl w:ilvl="0">
      <w:start w:val="5"/>
      <w:numFmt w:val="decimal"/>
      <w:lvlText w:val="3.1.%1."/>
      <w:legacy w:legacy="1" w:legacySpace="0" w:legacyIndent="609"/>
      <w:lvlJc w:val="left"/>
      <w:rPr>
        <w:rFonts w:ascii="Times New Roman" w:hAnsi="Times New Roman" w:cs="Times New Roman" w:hint="default"/>
      </w:rPr>
    </w:lvl>
  </w:abstractNum>
  <w:abstractNum w:abstractNumId="14">
    <w:nsid w:val="24C26A9A"/>
    <w:multiLevelType w:val="singleLevel"/>
    <w:tmpl w:val="CA9C48EC"/>
    <w:lvl w:ilvl="0">
      <w:start w:val="2"/>
      <w:numFmt w:val="decimal"/>
      <w:lvlText w:val="4.%1."/>
      <w:legacy w:legacy="1" w:legacySpace="0" w:legacyIndent="500"/>
      <w:lvlJc w:val="left"/>
      <w:rPr>
        <w:rFonts w:ascii="Times New Roman" w:hAnsi="Times New Roman" w:cs="Times New Roman" w:hint="default"/>
        <w:b/>
      </w:rPr>
    </w:lvl>
  </w:abstractNum>
  <w:abstractNum w:abstractNumId="15">
    <w:nsid w:val="26315BE3"/>
    <w:multiLevelType w:val="singleLevel"/>
    <w:tmpl w:val="CA9C48EC"/>
    <w:lvl w:ilvl="0">
      <w:start w:val="2"/>
      <w:numFmt w:val="decimal"/>
      <w:lvlText w:val="4.%1."/>
      <w:legacy w:legacy="1" w:legacySpace="0" w:legacyIndent="500"/>
      <w:lvlJc w:val="left"/>
      <w:rPr>
        <w:rFonts w:ascii="Times New Roman" w:hAnsi="Times New Roman" w:cs="Times New Roman" w:hint="default"/>
        <w:b/>
      </w:rPr>
    </w:lvl>
  </w:abstractNum>
  <w:abstractNum w:abstractNumId="16">
    <w:nsid w:val="2A0D5F00"/>
    <w:multiLevelType w:val="singleLevel"/>
    <w:tmpl w:val="281647D6"/>
    <w:lvl w:ilvl="0">
      <w:start w:val="3"/>
      <w:numFmt w:val="decimal"/>
      <w:lvlText w:val="6.%1."/>
      <w:legacy w:legacy="1" w:legacySpace="0" w:legacyIndent="428"/>
      <w:lvlJc w:val="left"/>
      <w:rPr>
        <w:rFonts w:ascii="Times New Roman" w:hAnsi="Times New Roman" w:cs="Times New Roman" w:hint="default"/>
        <w:b/>
      </w:rPr>
    </w:lvl>
  </w:abstractNum>
  <w:abstractNum w:abstractNumId="17">
    <w:nsid w:val="2ED00B56"/>
    <w:multiLevelType w:val="singleLevel"/>
    <w:tmpl w:val="E5CECA22"/>
    <w:lvl w:ilvl="0">
      <w:start w:val="3"/>
      <w:numFmt w:val="decimal"/>
      <w:lvlText w:val="8.%1."/>
      <w:legacy w:legacy="1" w:legacySpace="0" w:legacyIndent="384"/>
      <w:lvlJc w:val="left"/>
      <w:rPr>
        <w:rFonts w:ascii="Times New Roman" w:hAnsi="Times New Roman" w:cs="Times New Roman" w:hint="default"/>
        <w:b/>
      </w:rPr>
    </w:lvl>
  </w:abstractNum>
  <w:abstractNum w:abstractNumId="18">
    <w:nsid w:val="30624F33"/>
    <w:multiLevelType w:val="singleLevel"/>
    <w:tmpl w:val="35B49000"/>
    <w:lvl w:ilvl="0">
      <w:start w:val="3"/>
      <w:numFmt w:val="decimal"/>
      <w:lvlText w:val="3.1.%1."/>
      <w:legacy w:legacy="1" w:legacySpace="0" w:legacyIndent="609"/>
      <w:lvlJc w:val="left"/>
      <w:rPr>
        <w:rFonts w:ascii="Times New Roman" w:hAnsi="Times New Roman" w:cs="Times New Roman" w:hint="default"/>
      </w:rPr>
    </w:lvl>
  </w:abstractNum>
  <w:abstractNum w:abstractNumId="19">
    <w:nsid w:val="309756AD"/>
    <w:multiLevelType w:val="singleLevel"/>
    <w:tmpl w:val="CA9C48EC"/>
    <w:lvl w:ilvl="0">
      <w:start w:val="2"/>
      <w:numFmt w:val="decimal"/>
      <w:lvlText w:val="4.%1."/>
      <w:legacy w:legacy="1" w:legacySpace="0" w:legacyIndent="500"/>
      <w:lvlJc w:val="left"/>
      <w:rPr>
        <w:rFonts w:ascii="Times New Roman" w:hAnsi="Times New Roman" w:cs="Times New Roman" w:hint="default"/>
        <w:b/>
      </w:rPr>
    </w:lvl>
  </w:abstractNum>
  <w:abstractNum w:abstractNumId="20">
    <w:nsid w:val="335215F6"/>
    <w:multiLevelType w:val="singleLevel"/>
    <w:tmpl w:val="281647D6"/>
    <w:lvl w:ilvl="0">
      <w:start w:val="3"/>
      <w:numFmt w:val="decimal"/>
      <w:lvlText w:val="6.%1."/>
      <w:legacy w:legacy="1" w:legacySpace="0" w:legacyIndent="428"/>
      <w:lvlJc w:val="left"/>
      <w:rPr>
        <w:rFonts w:ascii="Times New Roman" w:hAnsi="Times New Roman" w:cs="Times New Roman" w:hint="default"/>
        <w:b/>
      </w:rPr>
    </w:lvl>
  </w:abstractNum>
  <w:abstractNum w:abstractNumId="21">
    <w:nsid w:val="36337732"/>
    <w:multiLevelType w:val="singleLevel"/>
    <w:tmpl w:val="281647D6"/>
    <w:lvl w:ilvl="0">
      <w:start w:val="3"/>
      <w:numFmt w:val="decimal"/>
      <w:lvlText w:val="6.%1."/>
      <w:legacy w:legacy="1" w:legacySpace="0" w:legacyIndent="428"/>
      <w:lvlJc w:val="left"/>
      <w:rPr>
        <w:rFonts w:ascii="Times New Roman" w:hAnsi="Times New Roman" w:cs="Times New Roman" w:hint="default"/>
        <w:b/>
      </w:rPr>
    </w:lvl>
  </w:abstractNum>
  <w:abstractNum w:abstractNumId="22">
    <w:nsid w:val="373F2401"/>
    <w:multiLevelType w:val="singleLevel"/>
    <w:tmpl w:val="2CCE232E"/>
    <w:lvl w:ilvl="0">
      <w:start w:val="1"/>
      <w:numFmt w:val="decimal"/>
      <w:lvlText w:val="7.%1."/>
      <w:legacy w:legacy="1" w:legacySpace="0" w:legacyIndent="567"/>
      <w:lvlJc w:val="left"/>
      <w:rPr>
        <w:rFonts w:ascii="Times New Roman" w:hAnsi="Times New Roman" w:cs="Times New Roman" w:hint="default"/>
        <w:b/>
      </w:rPr>
    </w:lvl>
  </w:abstractNum>
  <w:abstractNum w:abstractNumId="23">
    <w:nsid w:val="3B7D7167"/>
    <w:multiLevelType w:val="singleLevel"/>
    <w:tmpl w:val="E5CECA22"/>
    <w:lvl w:ilvl="0">
      <w:start w:val="3"/>
      <w:numFmt w:val="decimal"/>
      <w:lvlText w:val="8.%1."/>
      <w:legacy w:legacy="1" w:legacySpace="0" w:legacyIndent="384"/>
      <w:lvlJc w:val="left"/>
      <w:rPr>
        <w:rFonts w:ascii="Times New Roman" w:hAnsi="Times New Roman" w:cs="Times New Roman" w:hint="default"/>
        <w:b/>
      </w:rPr>
    </w:lvl>
  </w:abstractNum>
  <w:abstractNum w:abstractNumId="24">
    <w:nsid w:val="3EA74731"/>
    <w:multiLevelType w:val="singleLevel"/>
    <w:tmpl w:val="35B49000"/>
    <w:lvl w:ilvl="0">
      <w:start w:val="3"/>
      <w:numFmt w:val="decimal"/>
      <w:lvlText w:val="3.1.%1."/>
      <w:legacy w:legacy="1" w:legacySpace="0" w:legacyIndent="609"/>
      <w:lvlJc w:val="left"/>
      <w:rPr>
        <w:rFonts w:ascii="Times New Roman" w:hAnsi="Times New Roman" w:cs="Times New Roman" w:hint="default"/>
      </w:rPr>
    </w:lvl>
  </w:abstractNum>
  <w:abstractNum w:abstractNumId="25">
    <w:nsid w:val="419D6E7B"/>
    <w:multiLevelType w:val="singleLevel"/>
    <w:tmpl w:val="FB3815DE"/>
    <w:lvl w:ilvl="0">
      <w:start w:val="5"/>
      <w:numFmt w:val="decimal"/>
      <w:lvlText w:val="3.1.%1."/>
      <w:legacy w:legacy="1" w:legacySpace="0" w:legacyIndent="609"/>
      <w:lvlJc w:val="left"/>
      <w:rPr>
        <w:rFonts w:ascii="Times New Roman" w:hAnsi="Times New Roman" w:cs="Times New Roman" w:hint="default"/>
      </w:rPr>
    </w:lvl>
  </w:abstractNum>
  <w:abstractNum w:abstractNumId="26">
    <w:nsid w:val="425D1968"/>
    <w:multiLevelType w:val="singleLevel"/>
    <w:tmpl w:val="E5CECA22"/>
    <w:lvl w:ilvl="0">
      <w:start w:val="3"/>
      <w:numFmt w:val="decimal"/>
      <w:lvlText w:val="8.%1."/>
      <w:legacy w:legacy="1" w:legacySpace="0" w:legacyIndent="384"/>
      <w:lvlJc w:val="left"/>
      <w:rPr>
        <w:rFonts w:ascii="Times New Roman" w:hAnsi="Times New Roman" w:cs="Times New Roman" w:hint="default"/>
        <w:b/>
      </w:rPr>
    </w:lvl>
  </w:abstractNum>
  <w:abstractNum w:abstractNumId="27">
    <w:nsid w:val="42CC41B2"/>
    <w:multiLevelType w:val="singleLevel"/>
    <w:tmpl w:val="35B49000"/>
    <w:lvl w:ilvl="0">
      <w:start w:val="3"/>
      <w:numFmt w:val="decimal"/>
      <w:lvlText w:val="3.1.%1."/>
      <w:legacy w:legacy="1" w:legacySpace="0" w:legacyIndent="609"/>
      <w:lvlJc w:val="left"/>
      <w:rPr>
        <w:rFonts w:ascii="Times New Roman" w:hAnsi="Times New Roman" w:cs="Times New Roman" w:hint="default"/>
      </w:rPr>
    </w:lvl>
  </w:abstractNum>
  <w:abstractNum w:abstractNumId="28">
    <w:nsid w:val="4322365A"/>
    <w:multiLevelType w:val="singleLevel"/>
    <w:tmpl w:val="281647D6"/>
    <w:lvl w:ilvl="0">
      <w:start w:val="3"/>
      <w:numFmt w:val="decimal"/>
      <w:lvlText w:val="6.%1."/>
      <w:legacy w:legacy="1" w:legacySpace="0" w:legacyIndent="428"/>
      <w:lvlJc w:val="left"/>
      <w:rPr>
        <w:rFonts w:ascii="Times New Roman" w:hAnsi="Times New Roman" w:cs="Times New Roman" w:hint="default"/>
        <w:b/>
      </w:rPr>
    </w:lvl>
  </w:abstractNum>
  <w:abstractNum w:abstractNumId="29">
    <w:nsid w:val="454C3080"/>
    <w:multiLevelType w:val="singleLevel"/>
    <w:tmpl w:val="2CCE232E"/>
    <w:lvl w:ilvl="0">
      <w:start w:val="1"/>
      <w:numFmt w:val="decimal"/>
      <w:lvlText w:val="7.%1."/>
      <w:legacy w:legacy="1" w:legacySpace="0" w:legacyIndent="567"/>
      <w:lvlJc w:val="left"/>
      <w:rPr>
        <w:rFonts w:ascii="Times New Roman" w:hAnsi="Times New Roman" w:cs="Times New Roman" w:hint="default"/>
        <w:b/>
      </w:rPr>
    </w:lvl>
  </w:abstractNum>
  <w:abstractNum w:abstractNumId="30">
    <w:nsid w:val="46FD0EE9"/>
    <w:multiLevelType w:val="singleLevel"/>
    <w:tmpl w:val="FB3815DE"/>
    <w:lvl w:ilvl="0">
      <w:start w:val="5"/>
      <w:numFmt w:val="decimal"/>
      <w:lvlText w:val="3.1.%1."/>
      <w:legacy w:legacy="1" w:legacySpace="0" w:legacyIndent="609"/>
      <w:lvlJc w:val="left"/>
      <w:rPr>
        <w:rFonts w:ascii="Times New Roman" w:hAnsi="Times New Roman" w:cs="Times New Roman" w:hint="default"/>
      </w:rPr>
    </w:lvl>
  </w:abstractNum>
  <w:abstractNum w:abstractNumId="31">
    <w:nsid w:val="4C0E0303"/>
    <w:multiLevelType w:val="singleLevel"/>
    <w:tmpl w:val="E5CECA22"/>
    <w:lvl w:ilvl="0">
      <w:start w:val="3"/>
      <w:numFmt w:val="decimal"/>
      <w:lvlText w:val="8.%1."/>
      <w:legacy w:legacy="1" w:legacySpace="0" w:legacyIndent="384"/>
      <w:lvlJc w:val="left"/>
      <w:rPr>
        <w:rFonts w:ascii="Times New Roman" w:hAnsi="Times New Roman" w:cs="Times New Roman" w:hint="default"/>
        <w:b/>
      </w:rPr>
    </w:lvl>
  </w:abstractNum>
  <w:abstractNum w:abstractNumId="32">
    <w:nsid w:val="4ECC2B78"/>
    <w:multiLevelType w:val="singleLevel"/>
    <w:tmpl w:val="E5CECA22"/>
    <w:lvl w:ilvl="0">
      <w:start w:val="3"/>
      <w:numFmt w:val="decimal"/>
      <w:lvlText w:val="8.%1."/>
      <w:legacy w:legacy="1" w:legacySpace="0" w:legacyIndent="384"/>
      <w:lvlJc w:val="left"/>
      <w:rPr>
        <w:rFonts w:ascii="Times New Roman" w:hAnsi="Times New Roman" w:cs="Times New Roman" w:hint="default"/>
        <w:b/>
      </w:rPr>
    </w:lvl>
  </w:abstractNum>
  <w:abstractNum w:abstractNumId="33">
    <w:nsid w:val="50AC15D2"/>
    <w:multiLevelType w:val="singleLevel"/>
    <w:tmpl w:val="ABBA8F32"/>
    <w:lvl w:ilvl="0">
      <w:start w:val="1"/>
      <w:numFmt w:val="decimal"/>
      <w:lvlText w:val="8.%1."/>
      <w:legacy w:legacy="1" w:legacySpace="0" w:legacyIndent="447"/>
      <w:lvlJc w:val="left"/>
      <w:rPr>
        <w:rFonts w:ascii="Times New Roman" w:hAnsi="Times New Roman" w:cs="Times New Roman" w:hint="default"/>
        <w:b/>
      </w:rPr>
    </w:lvl>
  </w:abstractNum>
  <w:abstractNum w:abstractNumId="34">
    <w:nsid w:val="50D259C8"/>
    <w:multiLevelType w:val="singleLevel"/>
    <w:tmpl w:val="ABBA8F32"/>
    <w:lvl w:ilvl="0">
      <w:start w:val="1"/>
      <w:numFmt w:val="decimal"/>
      <w:lvlText w:val="8.%1."/>
      <w:legacy w:legacy="1" w:legacySpace="0" w:legacyIndent="447"/>
      <w:lvlJc w:val="left"/>
      <w:rPr>
        <w:rFonts w:ascii="Times New Roman" w:hAnsi="Times New Roman" w:cs="Times New Roman" w:hint="default"/>
        <w:b/>
      </w:rPr>
    </w:lvl>
  </w:abstractNum>
  <w:abstractNum w:abstractNumId="35">
    <w:nsid w:val="51404007"/>
    <w:multiLevelType w:val="singleLevel"/>
    <w:tmpl w:val="2CCE232E"/>
    <w:lvl w:ilvl="0">
      <w:start w:val="1"/>
      <w:numFmt w:val="decimal"/>
      <w:lvlText w:val="7.%1."/>
      <w:legacy w:legacy="1" w:legacySpace="0" w:legacyIndent="567"/>
      <w:lvlJc w:val="left"/>
      <w:rPr>
        <w:rFonts w:ascii="Times New Roman" w:hAnsi="Times New Roman" w:cs="Times New Roman" w:hint="default"/>
        <w:b/>
      </w:rPr>
    </w:lvl>
  </w:abstractNum>
  <w:abstractNum w:abstractNumId="36">
    <w:nsid w:val="52C469D2"/>
    <w:multiLevelType w:val="singleLevel"/>
    <w:tmpl w:val="BD248560"/>
    <w:lvl w:ilvl="0">
      <w:start w:val="2"/>
      <w:numFmt w:val="decimal"/>
      <w:lvlText w:val="5.%1."/>
      <w:legacy w:legacy="1" w:legacySpace="0" w:legacyIndent="436"/>
      <w:lvlJc w:val="left"/>
      <w:rPr>
        <w:rFonts w:ascii="Times New Roman" w:hAnsi="Times New Roman" w:cs="Times New Roman" w:hint="default"/>
        <w:b/>
      </w:rPr>
    </w:lvl>
  </w:abstractNum>
  <w:abstractNum w:abstractNumId="37">
    <w:nsid w:val="547136DE"/>
    <w:multiLevelType w:val="singleLevel"/>
    <w:tmpl w:val="BD248560"/>
    <w:lvl w:ilvl="0">
      <w:start w:val="2"/>
      <w:numFmt w:val="decimal"/>
      <w:lvlText w:val="5.%1."/>
      <w:legacy w:legacy="1" w:legacySpace="0" w:legacyIndent="436"/>
      <w:lvlJc w:val="left"/>
      <w:rPr>
        <w:rFonts w:ascii="Times New Roman" w:hAnsi="Times New Roman" w:cs="Times New Roman" w:hint="default"/>
        <w:b/>
      </w:rPr>
    </w:lvl>
  </w:abstractNum>
  <w:abstractNum w:abstractNumId="38">
    <w:nsid w:val="56815885"/>
    <w:multiLevelType w:val="singleLevel"/>
    <w:tmpl w:val="281647D6"/>
    <w:lvl w:ilvl="0">
      <w:start w:val="3"/>
      <w:numFmt w:val="decimal"/>
      <w:lvlText w:val="6.%1."/>
      <w:legacy w:legacy="1" w:legacySpace="0" w:legacyIndent="428"/>
      <w:lvlJc w:val="left"/>
      <w:rPr>
        <w:rFonts w:ascii="Times New Roman" w:hAnsi="Times New Roman" w:cs="Times New Roman" w:hint="default"/>
        <w:b/>
      </w:rPr>
    </w:lvl>
  </w:abstractNum>
  <w:abstractNum w:abstractNumId="39">
    <w:nsid w:val="57773948"/>
    <w:multiLevelType w:val="singleLevel"/>
    <w:tmpl w:val="ABBA8F32"/>
    <w:lvl w:ilvl="0">
      <w:start w:val="1"/>
      <w:numFmt w:val="decimal"/>
      <w:lvlText w:val="8.%1."/>
      <w:legacy w:legacy="1" w:legacySpace="0" w:legacyIndent="447"/>
      <w:lvlJc w:val="left"/>
      <w:rPr>
        <w:rFonts w:ascii="Times New Roman" w:hAnsi="Times New Roman" w:cs="Times New Roman" w:hint="default"/>
        <w:b/>
      </w:rPr>
    </w:lvl>
  </w:abstractNum>
  <w:abstractNum w:abstractNumId="40">
    <w:nsid w:val="59E60FB7"/>
    <w:multiLevelType w:val="singleLevel"/>
    <w:tmpl w:val="35B49000"/>
    <w:lvl w:ilvl="0">
      <w:start w:val="3"/>
      <w:numFmt w:val="decimal"/>
      <w:lvlText w:val="3.1.%1."/>
      <w:legacy w:legacy="1" w:legacySpace="0" w:legacyIndent="609"/>
      <w:lvlJc w:val="left"/>
      <w:rPr>
        <w:rFonts w:ascii="Times New Roman" w:hAnsi="Times New Roman" w:cs="Times New Roman" w:hint="default"/>
      </w:rPr>
    </w:lvl>
  </w:abstractNum>
  <w:abstractNum w:abstractNumId="41">
    <w:nsid w:val="5C4A54B4"/>
    <w:multiLevelType w:val="singleLevel"/>
    <w:tmpl w:val="56A206B8"/>
    <w:lvl w:ilvl="0">
      <w:start w:val="1"/>
      <w:numFmt w:val="decimal"/>
      <w:lvlText w:val="6.%1."/>
      <w:legacy w:legacy="1" w:legacySpace="0" w:legacyIndent="495"/>
      <w:lvlJc w:val="left"/>
      <w:rPr>
        <w:rFonts w:ascii="Times New Roman" w:hAnsi="Times New Roman" w:cs="Times New Roman" w:hint="default"/>
        <w:b/>
      </w:rPr>
    </w:lvl>
  </w:abstractNum>
  <w:abstractNum w:abstractNumId="42">
    <w:nsid w:val="5FC95EB3"/>
    <w:multiLevelType w:val="singleLevel"/>
    <w:tmpl w:val="35B49000"/>
    <w:lvl w:ilvl="0">
      <w:start w:val="3"/>
      <w:numFmt w:val="decimal"/>
      <w:lvlText w:val="3.1.%1."/>
      <w:legacy w:legacy="1" w:legacySpace="0" w:legacyIndent="609"/>
      <w:lvlJc w:val="left"/>
      <w:rPr>
        <w:rFonts w:ascii="Times New Roman" w:hAnsi="Times New Roman" w:cs="Times New Roman" w:hint="default"/>
      </w:rPr>
    </w:lvl>
  </w:abstractNum>
  <w:abstractNum w:abstractNumId="43">
    <w:nsid w:val="613D35B3"/>
    <w:multiLevelType w:val="singleLevel"/>
    <w:tmpl w:val="56A206B8"/>
    <w:lvl w:ilvl="0">
      <w:start w:val="1"/>
      <w:numFmt w:val="decimal"/>
      <w:lvlText w:val="6.%1."/>
      <w:legacy w:legacy="1" w:legacySpace="0" w:legacyIndent="495"/>
      <w:lvlJc w:val="left"/>
      <w:rPr>
        <w:rFonts w:ascii="Times New Roman" w:hAnsi="Times New Roman" w:cs="Times New Roman" w:hint="default"/>
        <w:b/>
      </w:rPr>
    </w:lvl>
  </w:abstractNum>
  <w:abstractNum w:abstractNumId="44">
    <w:nsid w:val="645B4771"/>
    <w:multiLevelType w:val="singleLevel"/>
    <w:tmpl w:val="CA9C48EC"/>
    <w:lvl w:ilvl="0">
      <w:start w:val="2"/>
      <w:numFmt w:val="decimal"/>
      <w:lvlText w:val="4.%1."/>
      <w:legacy w:legacy="1" w:legacySpace="0" w:legacyIndent="500"/>
      <w:lvlJc w:val="left"/>
      <w:rPr>
        <w:rFonts w:ascii="Times New Roman" w:hAnsi="Times New Roman" w:cs="Times New Roman" w:hint="default"/>
        <w:b/>
      </w:rPr>
    </w:lvl>
  </w:abstractNum>
  <w:abstractNum w:abstractNumId="45">
    <w:nsid w:val="647E7855"/>
    <w:multiLevelType w:val="singleLevel"/>
    <w:tmpl w:val="FB3815DE"/>
    <w:lvl w:ilvl="0">
      <w:start w:val="5"/>
      <w:numFmt w:val="decimal"/>
      <w:lvlText w:val="3.1.%1."/>
      <w:legacy w:legacy="1" w:legacySpace="0" w:legacyIndent="609"/>
      <w:lvlJc w:val="left"/>
      <w:rPr>
        <w:rFonts w:ascii="Times New Roman" w:hAnsi="Times New Roman" w:cs="Times New Roman" w:hint="default"/>
      </w:rPr>
    </w:lvl>
  </w:abstractNum>
  <w:abstractNum w:abstractNumId="46">
    <w:nsid w:val="66E47E33"/>
    <w:multiLevelType w:val="singleLevel"/>
    <w:tmpl w:val="2CCE232E"/>
    <w:lvl w:ilvl="0">
      <w:start w:val="1"/>
      <w:numFmt w:val="decimal"/>
      <w:lvlText w:val="7.%1."/>
      <w:legacy w:legacy="1" w:legacySpace="0" w:legacyIndent="567"/>
      <w:lvlJc w:val="left"/>
      <w:rPr>
        <w:rFonts w:ascii="Times New Roman" w:hAnsi="Times New Roman" w:cs="Times New Roman" w:hint="default"/>
        <w:b/>
      </w:rPr>
    </w:lvl>
  </w:abstractNum>
  <w:abstractNum w:abstractNumId="47">
    <w:nsid w:val="66EB187C"/>
    <w:multiLevelType w:val="singleLevel"/>
    <w:tmpl w:val="BD248560"/>
    <w:lvl w:ilvl="0">
      <w:start w:val="2"/>
      <w:numFmt w:val="decimal"/>
      <w:lvlText w:val="5.%1."/>
      <w:legacy w:legacy="1" w:legacySpace="0" w:legacyIndent="436"/>
      <w:lvlJc w:val="left"/>
      <w:rPr>
        <w:rFonts w:ascii="Times New Roman" w:hAnsi="Times New Roman" w:cs="Times New Roman" w:hint="default"/>
        <w:b/>
      </w:rPr>
    </w:lvl>
  </w:abstractNum>
  <w:abstractNum w:abstractNumId="48">
    <w:nsid w:val="6BBD019D"/>
    <w:multiLevelType w:val="singleLevel"/>
    <w:tmpl w:val="BD248560"/>
    <w:lvl w:ilvl="0">
      <w:start w:val="2"/>
      <w:numFmt w:val="decimal"/>
      <w:lvlText w:val="5.%1."/>
      <w:legacy w:legacy="1" w:legacySpace="0" w:legacyIndent="436"/>
      <w:lvlJc w:val="left"/>
      <w:rPr>
        <w:rFonts w:ascii="Times New Roman" w:hAnsi="Times New Roman" w:cs="Times New Roman" w:hint="default"/>
        <w:b/>
      </w:rPr>
    </w:lvl>
  </w:abstractNum>
  <w:abstractNum w:abstractNumId="49">
    <w:nsid w:val="6C571C3C"/>
    <w:multiLevelType w:val="singleLevel"/>
    <w:tmpl w:val="BD248560"/>
    <w:lvl w:ilvl="0">
      <w:start w:val="2"/>
      <w:numFmt w:val="decimal"/>
      <w:lvlText w:val="5.%1."/>
      <w:legacy w:legacy="1" w:legacySpace="0" w:legacyIndent="436"/>
      <w:lvlJc w:val="left"/>
      <w:rPr>
        <w:rFonts w:ascii="Times New Roman" w:hAnsi="Times New Roman" w:cs="Times New Roman" w:hint="default"/>
        <w:b/>
      </w:rPr>
    </w:lvl>
  </w:abstractNum>
  <w:abstractNum w:abstractNumId="50">
    <w:nsid w:val="6FEB5C19"/>
    <w:multiLevelType w:val="singleLevel"/>
    <w:tmpl w:val="ABBA8F32"/>
    <w:lvl w:ilvl="0">
      <w:start w:val="1"/>
      <w:numFmt w:val="decimal"/>
      <w:lvlText w:val="8.%1."/>
      <w:legacy w:legacy="1" w:legacySpace="0" w:legacyIndent="447"/>
      <w:lvlJc w:val="left"/>
      <w:rPr>
        <w:rFonts w:ascii="Times New Roman" w:hAnsi="Times New Roman" w:cs="Times New Roman" w:hint="default"/>
        <w:b/>
      </w:rPr>
    </w:lvl>
  </w:abstractNum>
  <w:abstractNum w:abstractNumId="51">
    <w:nsid w:val="71756D61"/>
    <w:multiLevelType w:val="singleLevel"/>
    <w:tmpl w:val="FB3815DE"/>
    <w:lvl w:ilvl="0">
      <w:start w:val="5"/>
      <w:numFmt w:val="decimal"/>
      <w:lvlText w:val="3.1.%1."/>
      <w:legacy w:legacy="1" w:legacySpace="0" w:legacyIndent="609"/>
      <w:lvlJc w:val="left"/>
      <w:rPr>
        <w:rFonts w:ascii="Times New Roman" w:hAnsi="Times New Roman" w:cs="Times New Roman" w:hint="default"/>
      </w:rPr>
    </w:lvl>
  </w:abstractNum>
  <w:abstractNum w:abstractNumId="52">
    <w:nsid w:val="76545414"/>
    <w:multiLevelType w:val="hybridMultilevel"/>
    <w:tmpl w:val="7910CC20"/>
    <w:lvl w:ilvl="0" w:tplc="8E54AFA6">
      <w:start w:val="1"/>
      <w:numFmt w:val="decimal"/>
      <w:lvlText w:val="8.%1."/>
      <w:lvlJc w:val="left"/>
      <w:rPr>
        <w:rFonts w:ascii="Times New Roman" w:hAnsi="Times New Roman"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7A2F2DBC"/>
    <w:multiLevelType w:val="singleLevel"/>
    <w:tmpl w:val="281647D6"/>
    <w:lvl w:ilvl="0">
      <w:start w:val="3"/>
      <w:numFmt w:val="decimal"/>
      <w:lvlText w:val="6.%1."/>
      <w:legacy w:legacy="1" w:legacySpace="0" w:legacyIndent="428"/>
      <w:lvlJc w:val="left"/>
      <w:rPr>
        <w:rFonts w:ascii="Times New Roman" w:hAnsi="Times New Roman" w:cs="Times New Roman" w:hint="default"/>
        <w:b/>
      </w:rPr>
    </w:lvl>
  </w:abstractNum>
  <w:abstractNum w:abstractNumId="54">
    <w:nsid w:val="7F0952A2"/>
    <w:multiLevelType w:val="singleLevel"/>
    <w:tmpl w:val="2CCE232E"/>
    <w:lvl w:ilvl="0">
      <w:start w:val="1"/>
      <w:numFmt w:val="decimal"/>
      <w:lvlText w:val="7.%1."/>
      <w:legacy w:legacy="1" w:legacySpace="0" w:legacyIndent="567"/>
      <w:lvlJc w:val="left"/>
      <w:rPr>
        <w:rFonts w:ascii="Times New Roman" w:hAnsi="Times New Roman" w:cs="Times New Roman" w:hint="default"/>
        <w:b/>
      </w:rPr>
    </w:lvl>
  </w:abstractNum>
  <w:abstractNum w:abstractNumId="55">
    <w:nsid w:val="7FE2461C"/>
    <w:multiLevelType w:val="singleLevel"/>
    <w:tmpl w:val="CA9C48EC"/>
    <w:lvl w:ilvl="0">
      <w:start w:val="2"/>
      <w:numFmt w:val="decimal"/>
      <w:lvlText w:val="4.%1."/>
      <w:legacy w:legacy="1" w:legacySpace="0" w:legacyIndent="500"/>
      <w:lvlJc w:val="left"/>
      <w:rPr>
        <w:rFonts w:ascii="Times New Roman" w:hAnsi="Times New Roman" w:cs="Times New Roman" w:hint="default"/>
        <w:b/>
      </w:rPr>
    </w:lvl>
  </w:abstractNum>
  <w:num w:numId="1">
    <w:abstractNumId w:val="11"/>
  </w:num>
  <w:num w:numId="2">
    <w:abstractNumId w:val="0"/>
  </w:num>
  <w:num w:numId="3">
    <w:abstractNumId w:val="43"/>
  </w:num>
  <w:num w:numId="4">
    <w:abstractNumId w:val="16"/>
  </w:num>
  <w:num w:numId="5">
    <w:abstractNumId w:val="1"/>
  </w:num>
  <w:num w:numId="6">
    <w:abstractNumId w:val="27"/>
  </w:num>
  <w:num w:numId="7">
    <w:abstractNumId w:val="51"/>
  </w:num>
  <w:num w:numId="8">
    <w:abstractNumId w:val="19"/>
  </w:num>
  <w:num w:numId="9">
    <w:abstractNumId w:val="50"/>
  </w:num>
  <w:num w:numId="10">
    <w:abstractNumId w:val="17"/>
  </w:num>
  <w:num w:numId="11">
    <w:abstractNumId w:val="18"/>
  </w:num>
  <w:num w:numId="12">
    <w:abstractNumId w:val="13"/>
  </w:num>
  <w:num w:numId="13">
    <w:abstractNumId w:val="55"/>
  </w:num>
  <w:num w:numId="14">
    <w:abstractNumId w:val="37"/>
  </w:num>
  <w:num w:numId="15">
    <w:abstractNumId w:val="10"/>
  </w:num>
  <w:num w:numId="16">
    <w:abstractNumId w:val="38"/>
  </w:num>
  <w:num w:numId="17">
    <w:abstractNumId w:val="22"/>
  </w:num>
  <w:num w:numId="18">
    <w:abstractNumId w:val="2"/>
  </w:num>
  <w:num w:numId="19">
    <w:abstractNumId w:val="31"/>
  </w:num>
  <w:num w:numId="20">
    <w:abstractNumId w:val="40"/>
  </w:num>
  <w:num w:numId="21">
    <w:abstractNumId w:val="5"/>
  </w:num>
  <w:num w:numId="22">
    <w:abstractNumId w:val="44"/>
  </w:num>
  <w:num w:numId="23">
    <w:abstractNumId w:val="49"/>
  </w:num>
  <w:num w:numId="24">
    <w:abstractNumId w:val="41"/>
  </w:num>
  <w:num w:numId="25">
    <w:abstractNumId w:val="20"/>
  </w:num>
  <w:num w:numId="26">
    <w:abstractNumId w:val="29"/>
  </w:num>
  <w:num w:numId="27">
    <w:abstractNumId w:val="39"/>
  </w:num>
  <w:num w:numId="28">
    <w:abstractNumId w:val="32"/>
  </w:num>
  <w:num w:numId="29">
    <w:abstractNumId w:val="8"/>
  </w:num>
  <w:num w:numId="30">
    <w:abstractNumId w:val="25"/>
  </w:num>
  <w:num w:numId="31">
    <w:abstractNumId w:val="14"/>
  </w:num>
  <w:num w:numId="32">
    <w:abstractNumId w:val="48"/>
  </w:num>
  <w:num w:numId="33">
    <w:abstractNumId w:val="9"/>
  </w:num>
  <w:num w:numId="34">
    <w:abstractNumId w:val="21"/>
  </w:num>
  <w:num w:numId="35">
    <w:abstractNumId w:val="54"/>
  </w:num>
  <w:num w:numId="36">
    <w:abstractNumId w:val="33"/>
  </w:num>
  <w:num w:numId="37">
    <w:abstractNumId w:val="23"/>
  </w:num>
  <w:num w:numId="38">
    <w:abstractNumId w:val="24"/>
  </w:num>
  <w:num w:numId="39">
    <w:abstractNumId w:val="45"/>
  </w:num>
  <w:num w:numId="40">
    <w:abstractNumId w:val="15"/>
  </w:num>
  <w:num w:numId="41">
    <w:abstractNumId w:val="47"/>
  </w:num>
  <w:num w:numId="42">
    <w:abstractNumId w:val="6"/>
  </w:num>
  <w:num w:numId="43">
    <w:abstractNumId w:val="53"/>
  </w:num>
  <w:num w:numId="44">
    <w:abstractNumId w:val="35"/>
  </w:num>
  <w:num w:numId="45">
    <w:abstractNumId w:val="4"/>
  </w:num>
  <w:num w:numId="46">
    <w:abstractNumId w:val="26"/>
  </w:num>
  <w:num w:numId="47">
    <w:abstractNumId w:val="52"/>
  </w:num>
  <w:num w:numId="48">
    <w:abstractNumId w:val="36"/>
  </w:num>
  <w:num w:numId="49">
    <w:abstractNumId w:val="12"/>
  </w:num>
  <w:num w:numId="50">
    <w:abstractNumId w:val="3"/>
  </w:num>
  <w:num w:numId="51">
    <w:abstractNumId w:val="28"/>
  </w:num>
  <w:num w:numId="52">
    <w:abstractNumId w:val="46"/>
  </w:num>
  <w:num w:numId="53">
    <w:abstractNumId w:val="34"/>
  </w:num>
  <w:num w:numId="54">
    <w:abstractNumId w:val="42"/>
  </w:num>
  <w:num w:numId="55">
    <w:abstractNumId w:val="30"/>
  </w:num>
  <w:num w:numId="56">
    <w:abstractNumId w:val="7"/>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A83"/>
    <w:rsid w:val="00020479"/>
    <w:rsid w:val="00030E3A"/>
    <w:rsid w:val="00044BF4"/>
    <w:rsid w:val="00055412"/>
    <w:rsid w:val="00056526"/>
    <w:rsid w:val="00057F94"/>
    <w:rsid w:val="00066B9C"/>
    <w:rsid w:val="000679F4"/>
    <w:rsid w:val="000734FE"/>
    <w:rsid w:val="000775F7"/>
    <w:rsid w:val="000966EA"/>
    <w:rsid w:val="000A01AB"/>
    <w:rsid w:val="000B1091"/>
    <w:rsid w:val="000B5DA6"/>
    <w:rsid w:val="000D0570"/>
    <w:rsid w:val="000E077C"/>
    <w:rsid w:val="000E2492"/>
    <w:rsid w:val="000E5854"/>
    <w:rsid w:val="000F13BC"/>
    <w:rsid w:val="00107487"/>
    <w:rsid w:val="00113AE7"/>
    <w:rsid w:val="0011446B"/>
    <w:rsid w:val="00120314"/>
    <w:rsid w:val="00122FA4"/>
    <w:rsid w:val="00123765"/>
    <w:rsid w:val="00134BED"/>
    <w:rsid w:val="00141EC4"/>
    <w:rsid w:val="00147371"/>
    <w:rsid w:val="001669AF"/>
    <w:rsid w:val="00167656"/>
    <w:rsid w:val="0019017F"/>
    <w:rsid w:val="001A1AFE"/>
    <w:rsid w:val="001A4C69"/>
    <w:rsid w:val="001A5FEB"/>
    <w:rsid w:val="001B5375"/>
    <w:rsid w:val="001B6241"/>
    <w:rsid w:val="001C1E0E"/>
    <w:rsid w:val="001C1FBD"/>
    <w:rsid w:val="001C27BC"/>
    <w:rsid w:val="001C39DC"/>
    <w:rsid w:val="001D117A"/>
    <w:rsid w:val="001E3446"/>
    <w:rsid w:val="00202CF7"/>
    <w:rsid w:val="00207D20"/>
    <w:rsid w:val="0021317A"/>
    <w:rsid w:val="00215D16"/>
    <w:rsid w:val="002235C5"/>
    <w:rsid w:val="00241E8F"/>
    <w:rsid w:val="00246DE6"/>
    <w:rsid w:val="00247937"/>
    <w:rsid w:val="00264CF8"/>
    <w:rsid w:val="00264EA1"/>
    <w:rsid w:val="00266D5E"/>
    <w:rsid w:val="002702F1"/>
    <w:rsid w:val="00274251"/>
    <w:rsid w:val="00281682"/>
    <w:rsid w:val="0029587C"/>
    <w:rsid w:val="002A5599"/>
    <w:rsid w:val="002C7D09"/>
    <w:rsid w:val="002D264A"/>
    <w:rsid w:val="002D789D"/>
    <w:rsid w:val="002E304B"/>
    <w:rsid w:val="002E5F98"/>
    <w:rsid w:val="002F4F9C"/>
    <w:rsid w:val="00305972"/>
    <w:rsid w:val="003065F6"/>
    <w:rsid w:val="00307253"/>
    <w:rsid w:val="0031242F"/>
    <w:rsid w:val="0031555E"/>
    <w:rsid w:val="00321042"/>
    <w:rsid w:val="00334621"/>
    <w:rsid w:val="00344044"/>
    <w:rsid w:val="00346377"/>
    <w:rsid w:val="0035500C"/>
    <w:rsid w:val="00356D81"/>
    <w:rsid w:val="00357886"/>
    <w:rsid w:val="00357C5F"/>
    <w:rsid w:val="00362490"/>
    <w:rsid w:val="003818C6"/>
    <w:rsid w:val="00386BEC"/>
    <w:rsid w:val="00387F9B"/>
    <w:rsid w:val="00391F95"/>
    <w:rsid w:val="003927C5"/>
    <w:rsid w:val="00394191"/>
    <w:rsid w:val="003972F3"/>
    <w:rsid w:val="003B2B09"/>
    <w:rsid w:val="003B555B"/>
    <w:rsid w:val="003B5847"/>
    <w:rsid w:val="003C35BE"/>
    <w:rsid w:val="003C62BD"/>
    <w:rsid w:val="003C6F3E"/>
    <w:rsid w:val="003D0431"/>
    <w:rsid w:val="003D1637"/>
    <w:rsid w:val="003E24BA"/>
    <w:rsid w:val="003E5C08"/>
    <w:rsid w:val="003F694C"/>
    <w:rsid w:val="004016B8"/>
    <w:rsid w:val="00402C6D"/>
    <w:rsid w:val="00403059"/>
    <w:rsid w:val="00410DD9"/>
    <w:rsid w:val="0041609F"/>
    <w:rsid w:val="004319F9"/>
    <w:rsid w:val="004335A7"/>
    <w:rsid w:val="0045717B"/>
    <w:rsid w:val="0046417B"/>
    <w:rsid w:val="00466CCC"/>
    <w:rsid w:val="00472978"/>
    <w:rsid w:val="00477601"/>
    <w:rsid w:val="0048098F"/>
    <w:rsid w:val="00484F22"/>
    <w:rsid w:val="0048526A"/>
    <w:rsid w:val="00487F2F"/>
    <w:rsid w:val="004A11AF"/>
    <w:rsid w:val="004A1EDA"/>
    <w:rsid w:val="004A3668"/>
    <w:rsid w:val="004A4A39"/>
    <w:rsid w:val="004C3D8F"/>
    <w:rsid w:val="004C537F"/>
    <w:rsid w:val="004D242C"/>
    <w:rsid w:val="004E07B3"/>
    <w:rsid w:val="004E336D"/>
    <w:rsid w:val="004E6570"/>
    <w:rsid w:val="004E6679"/>
    <w:rsid w:val="0052719A"/>
    <w:rsid w:val="00530002"/>
    <w:rsid w:val="00533771"/>
    <w:rsid w:val="00534FE9"/>
    <w:rsid w:val="00536ED3"/>
    <w:rsid w:val="00542395"/>
    <w:rsid w:val="00542D21"/>
    <w:rsid w:val="00571E1A"/>
    <w:rsid w:val="00572218"/>
    <w:rsid w:val="00573261"/>
    <w:rsid w:val="005801C3"/>
    <w:rsid w:val="00586802"/>
    <w:rsid w:val="00586A5E"/>
    <w:rsid w:val="005914FC"/>
    <w:rsid w:val="0059583C"/>
    <w:rsid w:val="005970F9"/>
    <w:rsid w:val="005A57D3"/>
    <w:rsid w:val="005A5A7F"/>
    <w:rsid w:val="005B17A3"/>
    <w:rsid w:val="005B18E1"/>
    <w:rsid w:val="005C08BE"/>
    <w:rsid w:val="005C2FA4"/>
    <w:rsid w:val="005C5609"/>
    <w:rsid w:val="005C6BB3"/>
    <w:rsid w:val="005D18E0"/>
    <w:rsid w:val="005D5DB8"/>
    <w:rsid w:val="005E58B6"/>
    <w:rsid w:val="005E657D"/>
    <w:rsid w:val="005E759B"/>
    <w:rsid w:val="005F0145"/>
    <w:rsid w:val="005F5FCD"/>
    <w:rsid w:val="005F64D3"/>
    <w:rsid w:val="005F6ACD"/>
    <w:rsid w:val="005F7284"/>
    <w:rsid w:val="0060081B"/>
    <w:rsid w:val="00600E9D"/>
    <w:rsid w:val="00601DEF"/>
    <w:rsid w:val="00602138"/>
    <w:rsid w:val="006021C2"/>
    <w:rsid w:val="00611AEC"/>
    <w:rsid w:val="00611B88"/>
    <w:rsid w:val="00622B7A"/>
    <w:rsid w:val="00625092"/>
    <w:rsid w:val="00625329"/>
    <w:rsid w:val="0062793A"/>
    <w:rsid w:val="00627991"/>
    <w:rsid w:val="006279A6"/>
    <w:rsid w:val="00647281"/>
    <w:rsid w:val="006729E3"/>
    <w:rsid w:val="0069123A"/>
    <w:rsid w:val="006A2337"/>
    <w:rsid w:val="006B1BF2"/>
    <w:rsid w:val="006B742C"/>
    <w:rsid w:val="006C03F6"/>
    <w:rsid w:val="006C5964"/>
    <w:rsid w:val="006C6939"/>
    <w:rsid w:val="006C701B"/>
    <w:rsid w:val="006C7ABC"/>
    <w:rsid w:val="006D01C9"/>
    <w:rsid w:val="006D2B73"/>
    <w:rsid w:val="006D69CA"/>
    <w:rsid w:val="006E0B81"/>
    <w:rsid w:val="006E7AE5"/>
    <w:rsid w:val="006E7CA2"/>
    <w:rsid w:val="006F5A78"/>
    <w:rsid w:val="00701CAC"/>
    <w:rsid w:val="0070335B"/>
    <w:rsid w:val="007118DD"/>
    <w:rsid w:val="007271A7"/>
    <w:rsid w:val="00732F3C"/>
    <w:rsid w:val="007335E8"/>
    <w:rsid w:val="007475C8"/>
    <w:rsid w:val="00751D57"/>
    <w:rsid w:val="00752A8D"/>
    <w:rsid w:val="007531D4"/>
    <w:rsid w:val="00754F53"/>
    <w:rsid w:val="00767375"/>
    <w:rsid w:val="0078197A"/>
    <w:rsid w:val="00781D93"/>
    <w:rsid w:val="007925F3"/>
    <w:rsid w:val="00795896"/>
    <w:rsid w:val="007A1F8F"/>
    <w:rsid w:val="007A2979"/>
    <w:rsid w:val="007A42AD"/>
    <w:rsid w:val="007A68F0"/>
    <w:rsid w:val="007B5852"/>
    <w:rsid w:val="007C0AB3"/>
    <w:rsid w:val="007E6DF1"/>
    <w:rsid w:val="007E797B"/>
    <w:rsid w:val="007E7A68"/>
    <w:rsid w:val="007F1471"/>
    <w:rsid w:val="00807E72"/>
    <w:rsid w:val="00810B37"/>
    <w:rsid w:val="00814362"/>
    <w:rsid w:val="00814A0F"/>
    <w:rsid w:val="00822261"/>
    <w:rsid w:val="0084097F"/>
    <w:rsid w:val="00846DF6"/>
    <w:rsid w:val="008560CC"/>
    <w:rsid w:val="008569DD"/>
    <w:rsid w:val="00861505"/>
    <w:rsid w:val="00861A21"/>
    <w:rsid w:val="008624C7"/>
    <w:rsid w:val="00864BC1"/>
    <w:rsid w:val="00864DBB"/>
    <w:rsid w:val="0086565C"/>
    <w:rsid w:val="00873D89"/>
    <w:rsid w:val="00881217"/>
    <w:rsid w:val="00883A21"/>
    <w:rsid w:val="0088469A"/>
    <w:rsid w:val="00892819"/>
    <w:rsid w:val="00897DF4"/>
    <w:rsid w:val="008A3797"/>
    <w:rsid w:val="008A3E27"/>
    <w:rsid w:val="008C071E"/>
    <w:rsid w:val="008D0158"/>
    <w:rsid w:val="008D741D"/>
    <w:rsid w:val="008E102F"/>
    <w:rsid w:val="008F17CD"/>
    <w:rsid w:val="008F5411"/>
    <w:rsid w:val="008F78E4"/>
    <w:rsid w:val="00906992"/>
    <w:rsid w:val="00910151"/>
    <w:rsid w:val="00914A84"/>
    <w:rsid w:val="009156CD"/>
    <w:rsid w:val="00917F40"/>
    <w:rsid w:val="00927626"/>
    <w:rsid w:val="00931279"/>
    <w:rsid w:val="009316F6"/>
    <w:rsid w:val="00935E5F"/>
    <w:rsid w:val="0095023C"/>
    <w:rsid w:val="00953BE6"/>
    <w:rsid w:val="009548C0"/>
    <w:rsid w:val="00955C4E"/>
    <w:rsid w:val="009573D9"/>
    <w:rsid w:val="0097360A"/>
    <w:rsid w:val="00981726"/>
    <w:rsid w:val="00984484"/>
    <w:rsid w:val="009847F4"/>
    <w:rsid w:val="009D24EE"/>
    <w:rsid w:val="009D340D"/>
    <w:rsid w:val="009D75AD"/>
    <w:rsid w:val="009E06E3"/>
    <w:rsid w:val="009E20AB"/>
    <w:rsid w:val="009E224A"/>
    <w:rsid w:val="009E41EB"/>
    <w:rsid w:val="009E6ED8"/>
    <w:rsid w:val="009F6C57"/>
    <w:rsid w:val="00A011CC"/>
    <w:rsid w:val="00A068D0"/>
    <w:rsid w:val="00A1689B"/>
    <w:rsid w:val="00A202AF"/>
    <w:rsid w:val="00A21FBE"/>
    <w:rsid w:val="00A23D75"/>
    <w:rsid w:val="00A3037E"/>
    <w:rsid w:val="00A330F4"/>
    <w:rsid w:val="00A52C2E"/>
    <w:rsid w:val="00A52DB1"/>
    <w:rsid w:val="00A63482"/>
    <w:rsid w:val="00A712A2"/>
    <w:rsid w:val="00A72826"/>
    <w:rsid w:val="00A830BB"/>
    <w:rsid w:val="00A8420D"/>
    <w:rsid w:val="00A92E63"/>
    <w:rsid w:val="00A976E2"/>
    <w:rsid w:val="00AA48DE"/>
    <w:rsid w:val="00AA6E10"/>
    <w:rsid w:val="00AC5789"/>
    <w:rsid w:val="00AC7943"/>
    <w:rsid w:val="00AE73BF"/>
    <w:rsid w:val="00AF73F3"/>
    <w:rsid w:val="00B05A42"/>
    <w:rsid w:val="00B10435"/>
    <w:rsid w:val="00B1130D"/>
    <w:rsid w:val="00B1689D"/>
    <w:rsid w:val="00B168ED"/>
    <w:rsid w:val="00B40711"/>
    <w:rsid w:val="00B47114"/>
    <w:rsid w:val="00B53042"/>
    <w:rsid w:val="00B53A48"/>
    <w:rsid w:val="00B54EC3"/>
    <w:rsid w:val="00B6039B"/>
    <w:rsid w:val="00B62F69"/>
    <w:rsid w:val="00B675C0"/>
    <w:rsid w:val="00B703E3"/>
    <w:rsid w:val="00B74A19"/>
    <w:rsid w:val="00B75449"/>
    <w:rsid w:val="00B77441"/>
    <w:rsid w:val="00B91543"/>
    <w:rsid w:val="00B927AD"/>
    <w:rsid w:val="00BA503E"/>
    <w:rsid w:val="00BB1AE4"/>
    <w:rsid w:val="00BB6654"/>
    <w:rsid w:val="00BB78D2"/>
    <w:rsid w:val="00BC0CCA"/>
    <w:rsid w:val="00BC1595"/>
    <w:rsid w:val="00BD0AF5"/>
    <w:rsid w:val="00BE5C97"/>
    <w:rsid w:val="00BF5408"/>
    <w:rsid w:val="00C0017C"/>
    <w:rsid w:val="00C02373"/>
    <w:rsid w:val="00C057E0"/>
    <w:rsid w:val="00C16088"/>
    <w:rsid w:val="00C209C6"/>
    <w:rsid w:val="00C21F05"/>
    <w:rsid w:val="00C332FB"/>
    <w:rsid w:val="00C367A4"/>
    <w:rsid w:val="00C4238B"/>
    <w:rsid w:val="00C51389"/>
    <w:rsid w:val="00C56C9E"/>
    <w:rsid w:val="00C61407"/>
    <w:rsid w:val="00C6317E"/>
    <w:rsid w:val="00C72517"/>
    <w:rsid w:val="00C72E95"/>
    <w:rsid w:val="00C74459"/>
    <w:rsid w:val="00C80180"/>
    <w:rsid w:val="00C81C1E"/>
    <w:rsid w:val="00C8273A"/>
    <w:rsid w:val="00CA246D"/>
    <w:rsid w:val="00CA30C4"/>
    <w:rsid w:val="00CB25D7"/>
    <w:rsid w:val="00CB5F9F"/>
    <w:rsid w:val="00CC05A7"/>
    <w:rsid w:val="00CD2129"/>
    <w:rsid w:val="00CD3310"/>
    <w:rsid w:val="00CE4A4A"/>
    <w:rsid w:val="00CE4AA3"/>
    <w:rsid w:val="00CE6FAC"/>
    <w:rsid w:val="00CF0128"/>
    <w:rsid w:val="00CF5922"/>
    <w:rsid w:val="00D039A7"/>
    <w:rsid w:val="00D27444"/>
    <w:rsid w:val="00D27C24"/>
    <w:rsid w:val="00D3209A"/>
    <w:rsid w:val="00D3355A"/>
    <w:rsid w:val="00D359A9"/>
    <w:rsid w:val="00D408DB"/>
    <w:rsid w:val="00D47A0D"/>
    <w:rsid w:val="00D50C69"/>
    <w:rsid w:val="00D51A38"/>
    <w:rsid w:val="00D51E50"/>
    <w:rsid w:val="00D527B0"/>
    <w:rsid w:val="00D56F1A"/>
    <w:rsid w:val="00D74A83"/>
    <w:rsid w:val="00D75BFF"/>
    <w:rsid w:val="00D8266A"/>
    <w:rsid w:val="00D86986"/>
    <w:rsid w:val="00D90DEB"/>
    <w:rsid w:val="00D91752"/>
    <w:rsid w:val="00D935B7"/>
    <w:rsid w:val="00D93ED3"/>
    <w:rsid w:val="00D95488"/>
    <w:rsid w:val="00DB1107"/>
    <w:rsid w:val="00DB3C7A"/>
    <w:rsid w:val="00DC4DBE"/>
    <w:rsid w:val="00DD6613"/>
    <w:rsid w:val="00DE253D"/>
    <w:rsid w:val="00DF0887"/>
    <w:rsid w:val="00DF08C6"/>
    <w:rsid w:val="00DF2695"/>
    <w:rsid w:val="00E07AF8"/>
    <w:rsid w:val="00E1054A"/>
    <w:rsid w:val="00E30105"/>
    <w:rsid w:val="00E463CD"/>
    <w:rsid w:val="00E508D5"/>
    <w:rsid w:val="00E50E0C"/>
    <w:rsid w:val="00E55F1A"/>
    <w:rsid w:val="00E57363"/>
    <w:rsid w:val="00E71A56"/>
    <w:rsid w:val="00E72824"/>
    <w:rsid w:val="00E72EED"/>
    <w:rsid w:val="00E7364D"/>
    <w:rsid w:val="00E74E0F"/>
    <w:rsid w:val="00E77FEA"/>
    <w:rsid w:val="00E82CD8"/>
    <w:rsid w:val="00E95671"/>
    <w:rsid w:val="00EA3AD0"/>
    <w:rsid w:val="00EB380C"/>
    <w:rsid w:val="00EB420E"/>
    <w:rsid w:val="00EB52CE"/>
    <w:rsid w:val="00EB7CD8"/>
    <w:rsid w:val="00ED0126"/>
    <w:rsid w:val="00EE0D9B"/>
    <w:rsid w:val="00EE1D0A"/>
    <w:rsid w:val="00EE45F5"/>
    <w:rsid w:val="00EE6E07"/>
    <w:rsid w:val="00EF59F8"/>
    <w:rsid w:val="00F01693"/>
    <w:rsid w:val="00F02F3F"/>
    <w:rsid w:val="00F07839"/>
    <w:rsid w:val="00F26019"/>
    <w:rsid w:val="00F42576"/>
    <w:rsid w:val="00F44057"/>
    <w:rsid w:val="00F46486"/>
    <w:rsid w:val="00F56D3E"/>
    <w:rsid w:val="00F5780A"/>
    <w:rsid w:val="00F57FD2"/>
    <w:rsid w:val="00F662E8"/>
    <w:rsid w:val="00F66626"/>
    <w:rsid w:val="00F6776E"/>
    <w:rsid w:val="00F75AB1"/>
    <w:rsid w:val="00F872F6"/>
    <w:rsid w:val="00F94C86"/>
    <w:rsid w:val="00F9740A"/>
    <w:rsid w:val="00F97F76"/>
    <w:rsid w:val="00FA350B"/>
    <w:rsid w:val="00FA3C65"/>
    <w:rsid w:val="00FA44C5"/>
    <w:rsid w:val="00FA7F23"/>
    <w:rsid w:val="00FB5D7C"/>
    <w:rsid w:val="00FC3C99"/>
    <w:rsid w:val="00FC3D0E"/>
    <w:rsid w:val="00FD15DC"/>
    <w:rsid w:val="00FD1FD5"/>
    <w:rsid w:val="00FD59EE"/>
    <w:rsid w:val="00FD5AC8"/>
    <w:rsid w:val="00FD5EAD"/>
    <w:rsid w:val="00FD6078"/>
    <w:rsid w:val="00FD7B70"/>
    <w:rsid w:val="00FE7957"/>
    <w:rsid w:val="00FF0762"/>
    <w:rsid w:val="00FF344F"/>
    <w:rsid w:val="00FF39C1"/>
    <w:rsid w:val="00FF6618"/>
    <w:rsid w:val="00FF70CB"/>
    <w:rsid w:val="00FF7A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2A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74A83"/>
    <w:rPr>
      <w:sz w:val="22"/>
      <w:szCs w:val="22"/>
    </w:rPr>
  </w:style>
  <w:style w:type="paragraph" w:styleId="a4">
    <w:name w:val="List Paragraph"/>
    <w:basedOn w:val="a"/>
    <w:uiPriority w:val="99"/>
    <w:qFormat/>
    <w:rsid w:val="007E7A68"/>
    <w:pPr>
      <w:ind w:left="720"/>
      <w:contextualSpacing/>
    </w:pPr>
  </w:style>
  <w:style w:type="paragraph" w:styleId="a5">
    <w:name w:val="Body Text"/>
    <w:basedOn w:val="a"/>
    <w:link w:val="a6"/>
    <w:uiPriority w:val="99"/>
    <w:rsid w:val="00BE5C97"/>
    <w:pPr>
      <w:spacing w:after="0" w:line="240" w:lineRule="auto"/>
      <w:jc w:val="both"/>
    </w:pPr>
    <w:rPr>
      <w:rFonts w:ascii="Times New Roman" w:hAnsi="Times New Roman"/>
      <w:sz w:val="28"/>
      <w:szCs w:val="20"/>
    </w:rPr>
  </w:style>
  <w:style w:type="character" w:customStyle="1" w:styleId="a6">
    <w:name w:val="Основной текст Знак"/>
    <w:basedOn w:val="a0"/>
    <w:link w:val="a5"/>
    <w:uiPriority w:val="99"/>
    <w:locked/>
    <w:rsid w:val="00BE5C97"/>
    <w:rPr>
      <w:rFonts w:ascii="Times New Roman" w:hAnsi="Times New Roman" w:cs="Times New Roman"/>
      <w:sz w:val="20"/>
      <w:szCs w:val="20"/>
    </w:rPr>
  </w:style>
  <w:style w:type="table" w:styleId="a7">
    <w:name w:val="Table Grid"/>
    <w:basedOn w:val="a1"/>
    <w:uiPriority w:val="99"/>
    <w:rsid w:val="00917F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Title"/>
    <w:basedOn w:val="a"/>
    <w:link w:val="a9"/>
    <w:uiPriority w:val="99"/>
    <w:qFormat/>
    <w:rsid w:val="007531D4"/>
    <w:pPr>
      <w:spacing w:after="0" w:line="240" w:lineRule="auto"/>
      <w:jc w:val="center"/>
    </w:pPr>
    <w:rPr>
      <w:rFonts w:ascii="Times New Roman" w:hAnsi="Times New Roman"/>
      <w:sz w:val="28"/>
      <w:szCs w:val="20"/>
    </w:rPr>
  </w:style>
  <w:style w:type="character" w:customStyle="1" w:styleId="a9">
    <w:name w:val="Название Знак"/>
    <w:basedOn w:val="a0"/>
    <w:link w:val="a8"/>
    <w:uiPriority w:val="99"/>
    <w:locked/>
    <w:rsid w:val="007531D4"/>
    <w:rPr>
      <w:rFonts w:ascii="Times New Roman" w:hAnsi="Times New Roman" w:cs="Times New Roman"/>
      <w:sz w:val="28"/>
    </w:rPr>
  </w:style>
  <w:style w:type="paragraph" w:styleId="aa">
    <w:name w:val="Body Text Indent"/>
    <w:basedOn w:val="a"/>
    <w:link w:val="ab"/>
    <w:uiPriority w:val="99"/>
    <w:semiHidden/>
    <w:rsid w:val="007531D4"/>
    <w:pPr>
      <w:spacing w:after="120"/>
      <w:ind w:left="283"/>
    </w:pPr>
  </w:style>
  <w:style w:type="character" w:customStyle="1" w:styleId="ab">
    <w:name w:val="Основной текст с отступом Знак"/>
    <w:basedOn w:val="a0"/>
    <w:link w:val="aa"/>
    <w:uiPriority w:val="99"/>
    <w:semiHidden/>
    <w:locked/>
    <w:rsid w:val="007531D4"/>
    <w:rPr>
      <w:rFonts w:cs="Times New Roman"/>
      <w:sz w:val="22"/>
      <w:szCs w:val="22"/>
    </w:rPr>
  </w:style>
  <w:style w:type="paragraph" w:styleId="ac">
    <w:name w:val="header"/>
    <w:basedOn w:val="a"/>
    <w:link w:val="ad"/>
    <w:uiPriority w:val="99"/>
    <w:rsid w:val="00E74E0F"/>
    <w:pPr>
      <w:tabs>
        <w:tab w:val="center" w:pos="4677"/>
        <w:tab w:val="right" w:pos="9355"/>
      </w:tabs>
    </w:pPr>
  </w:style>
  <w:style w:type="character" w:customStyle="1" w:styleId="ad">
    <w:name w:val="Верхний колонтитул Знак"/>
    <w:basedOn w:val="a0"/>
    <w:link w:val="ac"/>
    <w:uiPriority w:val="99"/>
    <w:locked/>
    <w:rsid w:val="00E74E0F"/>
    <w:rPr>
      <w:rFonts w:cs="Times New Roman"/>
      <w:sz w:val="22"/>
      <w:szCs w:val="22"/>
    </w:rPr>
  </w:style>
  <w:style w:type="paragraph" w:styleId="ae">
    <w:name w:val="footer"/>
    <w:basedOn w:val="a"/>
    <w:link w:val="af"/>
    <w:uiPriority w:val="99"/>
    <w:rsid w:val="00E74E0F"/>
    <w:pPr>
      <w:tabs>
        <w:tab w:val="center" w:pos="4677"/>
        <w:tab w:val="right" w:pos="9355"/>
      </w:tabs>
    </w:pPr>
  </w:style>
  <w:style w:type="character" w:customStyle="1" w:styleId="af">
    <w:name w:val="Нижний колонтитул Знак"/>
    <w:basedOn w:val="a0"/>
    <w:link w:val="ae"/>
    <w:uiPriority w:val="99"/>
    <w:locked/>
    <w:rsid w:val="00E74E0F"/>
    <w:rPr>
      <w:rFonts w:cs="Times New Roman"/>
      <w:sz w:val="22"/>
      <w:szCs w:val="22"/>
    </w:rPr>
  </w:style>
  <w:style w:type="paragraph" w:styleId="af0">
    <w:name w:val="Balloon Text"/>
    <w:basedOn w:val="a"/>
    <w:link w:val="af1"/>
    <w:uiPriority w:val="99"/>
    <w:semiHidden/>
    <w:rsid w:val="00E74E0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locked/>
    <w:rsid w:val="00E74E0F"/>
    <w:rPr>
      <w:rFonts w:ascii="Tahoma" w:hAnsi="Tahoma" w:cs="Tahoma"/>
      <w:sz w:val="16"/>
      <w:szCs w:val="16"/>
    </w:rPr>
  </w:style>
  <w:style w:type="paragraph" w:styleId="af2">
    <w:name w:val="Plain Text"/>
    <w:basedOn w:val="a"/>
    <w:link w:val="af3"/>
    <w:uiPriority w:val="99"/>
    <w:rsid w:val="0095023C"/>
    <w:pPr>
      <w:spacing w:after="0" w:line="240" w:lineRule="auto"/>
    </w:pPr>
    <w:rPr>
      <w:rFonts w:ascii="Courier New" w:hAnsi="Courier New"/>
      <w:sz w:val="20"/>
      <w:szCs w:val="20"/>
      <w:lang w:eastAsia="uz-Cyrl-UZ"/>
    </w:rPr>
  </w:style>
  <w:style w:type="character" w:customStyle="1" w:styleId="af3">
    <w:name w:val="Текст Знак"/>
    <w:basedOn w:val="a0"/>
    <w:link w:val="af2"/>
    <w:uiPriority w:val="99"/>
    <w:locked/>
    <w:rsid w:val="0095023C"/>
    <w:rPr>
      <w:rFonts w:ascii="Courier New" w:hAnsi="Courier New" w:cs="Times New Roman"/>
      <w:lang w:eastAsia="uz-Cyrl-UZ"/>
    </w:rPr>
  </w:style>
</w:styles>
</file>

<file path=word/webSettings.xml><?xml version="1.0" encoding="utf-8"?>
<w:webSettings xmlns:r="http://schemas.openxmlformats.org/officeDocument/2006/relationships" xmlns:w="http://schemas.openxmlformats.org/wordprocessingml/2006/main">
  <w:divs>
    <w:div w:id="1963223988">
      <w:marLeft w:val="0"/>
      <w:marRight w:val="0"/>
      <w:marTop w:val="0"/>
      <w:marBottom w:val="0"/>
      <w:divBdr>
        <w:top w:val="none" w:sz="0" w:space="0" w:color="auto"/>
        <w:left w:val="none" w:sz="0" w:space="0" w:color="auto"/>
        <w:bottom w:val="none" w:sz="0" w:space="0" w:color="auto"/>
        <w:right w:val="none" w:sz="0" w:space="0" w:color="auto"/>
      </w:divBdr>
    </w:div>
    <w:div w:id="21235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4</Pages>
  <Words>1340</Words>
  <Characters>9648</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Токунов</dc:creator>
  <cp:keywords/>
  <dc:description/>
  <cp:lastModifiedBy>РЗА</cp:lastModifiedBy>
  <cp:revision>30</cp:revision>
  <cp:lastPrinted>2022-01-31T09:05:00Z</cp:lastPrinted>
  <dcterms:created xsi:type="dcterms:W3CDTF">2021-12-29T06:54:00Z</dcterms:created>
  <dcterms:modified xsi:type="dcterms:W3CDTF">2022-02-05T08:14:00Z</dcterms:modified>
</cp:coreProperties>
</file>