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BB" w:rsidRPr="00C07C58" w:rsidRDefault="001414BB" w:rsidP="001414BB">
      <w:pPr>
        <w:jc w:val="center"/>
        <w:rPr>
          <w:b/>
        </w:rPr>
      </w:pPr>
      <w:proofErr w:type="gramStart"/>
      <w:r w:rsidRPr="00190CB2">
        <w:rPr>
          <w:b/>
        </w:rPr>
        <w:t>Ш</w:t>
      </w:r>
      <w:proofErr w:type="gramEnd"/>
      <w:r w:rsidRPr="00190CB2">
        <w:rPr>
          <w:b/>
        </w:rPr>
        <w:t xml:space="preserve"> А Р Т Н О М А</w:t>
      </w:r>
      <w:r w:rsidR="00500C28" w:rsidRPr="00190CB2">
        <w:rPr>
          <w:b/>
          <w:lang w:val="uz-Cyrl-UZ"/>
        </w:rPr>
        <w:t xml:space="preserve"> № </w:t>
      </w:r>
      <w:r w:rsidR="00190CB2" w:rsidRPr="00C07C58">
        <w:rPr>
          <w:b/>
          <w:color w:val="FF0000"/>
        </w:rPr>
        <w:t>_____</w:t>
      </w:r>
    </w:p>
    <w:p w:rsidR="001414BB" w:rsidRPr="00D571BC" w:rsidRDefault="001414BB" w:rsidP="001414BB">
      <w:pPr>
        <w:jc w:val="center"/>
      </w:pPr>
    </w:p>
    <w:p w:rsidR="001414BB" w:rsidRPr="00D571BC" w:rsidRDefault="001414BB" w:rsidP="001414BB">
      <w:pPr>
        <w:jc w:val="center"/>
        <w:rPr>
          <w:i/>
        </w:rPr>
      </w:pPr>
      <w:r w:rsidRPr="00D571BC">
        <w:rPr>
          <w:i/>
        </w:rPr>
        <w:t xml:space="preserve">(Техника </w:t>
      </w:r>
      <w:proofErr w:type="spellStart"/>
      <w:r w:rsidRPr="00D571BC">
        <w:rPr>
          <w:i/>
        </w:rPr>
        <w:t>воситасини</w:t>
      </w:r>
      <w:proofErr w:type="spellEnd"/>
      <w:r w:rsidRPr="00D571BC">
        <w:rPr>
          <w:i/>
        </w:rPr>
        <w:t xml:space="preserve"> </w:t>
      </w:r>
      <w:proofErr w:type="spellStart"/>
      <w:r w:rsidRPr="00D571BC">
        <w:rPr>
          <w:i/>
        </w:rPr>
        <w:t>фойдаланишга</w:t>
      </w:r>
      <w:proofErr w:type="spellEnd"/>
      <w:r w:rsidRPr="00D571BC">
        <w:rPr>
          <w:i/>
        </w:rPr>
        <w:t xml:space="preserve"> </w:t>
      </w:r>
      <w:proofErr w:type="spellStart"/>
      <w:r w:rsidRPr="00D571BC">
        <w:rPr>
          <w:i/>
        </w:rPr>
        <w:t>киритиш</w:t>
      </w:r>
      <w:proofErr w:type="spellEnd"/>
      <w:r w:rsidRPr="00D571BC">
        <w:rPr>
          <w:i/>
        </w:rPr>
        <w:t xml:space="preserve"> </w:t>
      </w:r>
      <w:proofErr w:type="spellStart"/>
      <w:r w:rsidRPr="00D571BC">
        <w:rPr>
          <w:i/>
        </w:rPr>
        <w:t>хакида</w:t>
      </w:r>
      <w:proofErr w:type="spellEnd"/>
      <w:r w:rsidRPr="00D571BC">
        <w:rPr>
          <w:i/>
        </w:rPr>
        <w:t>)</w:t>
      </w:r>
    </w:p>
    <w:p w:rsidR="001414BB" w:rsidRPr="00D571BC" w:rsidRDefault="001414BB" w:rsidP="001414BB">
      <w:pPr>
        <w:jc w:val="both"/>
        <w:rPr>
          <w:lang w:val="uz-Cyrl-UZ"/>
        </w:rPr>
      </w:pPr>
    </w:p>
    <w:p w:rsidR="001414BB" w:rsidRPr="00C07C58" w:rsidRDefault="001414BB" w:rsidP="001414BB">
      <w:pPr>
        <w:jc w:val="both"/>
        <w:rPr>
          <w:lang w:val="uz-Cyrl-UZ"/>
        </w:rPr>
      </w:pPr>
      <w:r w:rsidRPr="00C07C58">
        <w:rPr>
          <w:lang w:val="uz-Cyrl-UZ"/>
        </w:rPr>
        <w:t xml:space="preserve"> </w:t>
      </w:r>
      <w:r w:rsidR="008B6F27" w:rsidRPr="00C07C58">
        <w:rPr>
          <w:lang w:val="uz-Cyrl-UZ"/>
        </w:rPr>
        <w:t xml:space="preserve">Навоий вилояти </w:t>
      </w:r>
      <w:r w:rsidR="00C07C58" w:rsidRPr="00C07C58">
        <w:rPr>
          <w:lang w:val="uz-Cyrl-UZ"/>
        </w:rPr>
        <w:t>Нурота</w:t>
      </w:r>
      <w:r w:rsidR="008B6F27" w:rsidRPr="00C07C58">
        <w:rPr>
          <w:lang w:val="uz-Cyrl-UZ"/>
        </w:rPr>
        <w:t xml:space="preserve"> тумани</w:t>
      </w:r>
      <w:r w:rsidRPr="00C07C58">
        <w:rPr>
          <w:lang w:val="uz-Cyrl-UZ"/>
        </w:rPr>
        <w:t xml:space="preserve">                                              </w:t>
      </w:r>
      <w:r w:rsidR="001F77A9" w:rsidRPr="00C07C58">
        <w:rPr>
          <w:lang w:val="uz-Cyrl-UZ"/>
        </w:rPr>
        <w:tab/>
      </w:r>
      <w:r w:rsidR="001F77A9" w:rsidRPr="00C07C58">
        <w:rPr>
          <w:lang w:val="uz-Cyrl-UZ"/>
        </w:rPr>
        <w:tab/>
      </w:r>
      <w:r w:rsidR="00190CB2" w:rsidRPr="00C07C58">
        <w:rPr>
          <w:lang w:val="uz-Cyrl-UZ"/>
        </w:rPr>
        <w:t>«</w:t>
      </w:r>
      <w:r w:rsidR="00190CB2" w:rsidRPr="00C07C58">
        <w:rPr>
          <w:color w:val="FF0000"/>
          <w:lang w:val="uz-Cyrl-UZ"/>
        </w:rPr>
        <w:t>_____</w:t>
      </w:r>
      <w:r w:rsidRPr="00C07C58">
        <w:rPr>
          <w:lang w:val="uz-Cyrl-UZ"/>
        </w:rPr>
        <w:t>»</w:t>
      </w:r>
      <w:r w:rsidR="00C65F46">
        <w:rPr>
          <w:lang w:val="uz-Cyrl-UZ"/>
        </w:rPr>
        <w:t xml:space="preserve"> </w:t>
      </w:r>
      <w:r w:rsidR="00190CB2" w:rsidRPr="00C07C58">
        <w:rPr>
          <w:lang w:val="uz-Cyrl-UZ"/>
        </w:rPr>
        <w:t>________</w:t>
      </w:r>
      <w:r w:rsidR="006E42B6" w:rsidRPr="00C07C58">
        <w:rPr>
          <w:lang w:val="uz-Cyrl-UZ"/>
        </w:rPr>
        <w:t>, 202</w:t>
      </w:r>
      <w:r w:rsidR="001056BC" w:rsidRPr="00C07C58">
        <w:rPr>
          <w:lang w:val="uz-Cyrl-UZ"/>
        </w:rPr>
        <w:t>2</w:t>
      </w:r>
      <w:r w:rsidR="006E42B6" w:rsidRPr="00C07C58">
        <w:rPr>
          <w:lang w:val="uz-Cyrl-UZ"/>
        </w:rPr>
        <w:t xml:space="preserve"> </w:t>
      </w:r>
      <w:r w:rsidRPr="00C07C58">
        <w:rPr>
          <w:lang w:val="uz-Cyrl-UZ"/>
        </w:rPr>
        <w:t>й</w:t>
      </w:r>
      <w:r w:rsidR="006E42B6" w:rsidRPr="00C07C58">
        <w:rPr>
          <w:lang w:val="uz-Cyrl-UZ"/>
        </w:rPr>
        <w:t>ил</w:t>
      </w:r>
    </w:p>
    <w:p w:rsidR="001414BB" w:rsidRPr="00D571BC" w:rsidRDefault="00F009C1" w:rsidP="001414BB">
      <w:pPr>
        <w:jc w:val="both"/>
        <w:rPr>
          <w:lang w:val="uz-Cyrl-UZ"/>
        </w:rPr>
      </w:pPr>
      <w:r w:rsidRPr="00C07C58">
        <w:rPr>
          <w:lang w:val="uz-Cyrl-UZ"/>
        </w:rPr>
        <w:tab/>
      </w:r>
      <w:r w:rsidR="001414BB" w:rsidRPr="00C07C58">
        <w:rPr>
          <w:lang w:val="uz-Cyrl-UZ"/>
        </w:rPr>
        <w:t xml:space="preserve">     </w:t>
      </w:r>
    </w:p>
    <w:p w:rsidR="001414BB" w:rsidRPr="00865896" w:rsidRDefault="001414BB" w:rsidP="00EB09EB">
      <w:pPr>
        <w:jc w:val="both"/>
        <w:rPr>
          <w:b/>
          <w:lang w:val="uz-Cyrl-UZ"/>
        </w:rPr>
      </w:pPr>
      <w:r w:rsidRPr="00D571BC">
        <w:rPr>
          <w:b/>
          <w:lang w:val="uz-Cyrl-UZ"/>
        </w:rPr>
        <w:t xml:space="preserve">  </w:t>
      </w:r>
      <w:r w:rsidR="00F009C1">
        <w:rPr>
          <w:b/>
          <w:lang w:val="uz-Cyrl-UZ"/>
        </w:rPr>
        <w:tab/>
      </w:r>
      <w:r w:rsidRPr="00D571BC">
        <w:rPr>
          <w:b/>
          <w:lang w:val="uz-Cyrl-UZ"/>
        </w:rPr>
        <w:t xml:space="preserve"> </w:t>
      </w:r>
      <w:r w:rsidR="00C07C58">
        <w:rPr>
          <w:b/>
          <w:lang w:val="uz-Cyrl-UZ"/>
        </w:rPr>
        <w:t>Нурота туман</w:t>
      </w:r>
      <w:r w:rsidRPr="00AB1348">
        <w:rPr>
          <w:b/>
          <w:lang w:val="uz-Cyrl-UZ"/>
        </w:rPr>
        <w:t xml:space="preserve"> йўл</w:t>
      </w:r>
      <w:r w:rsidR="00A9165E">
        <w:rPr>
          <w:b/>
          <w:lang w:val="uz-Cyrl-UZ"/>
        </w:rPr>
        <w:t>ллардан фойдаланиш</w:t>
      </w:r>
      <w:r w:rsidRPr="00AB1348">
        <w:rPr>
          <w:b/>
          <w:lang w:val="uz-Cyrl-UZ"/>
        </w:rPr>
        <w:t xml:space="preserve"> унитар  корхонаси</w:t>
      </w:r>
      <w:r w:rsidRPr="00D571BC">
        <w:rPr>
          <w:lang w:val="uz-Cyrl-UZ"/>
        </w:rPr>
        <w:t xml:space="preserve"> номидан </w:t>
      </w:r>
      <w:r w:rsidR="00A759DF">
        <w:rPr>
          <w:lang w:val="uz-Cyrl-UZ"/>
        </w:rPr>
        <w:t>Устав</w:t>
      </w:r>
      <w:r w:rsidRPr="00D571BC">
        <w:rPr>
          <w:lang w:val="uz-Cyrl-UZ"/>
        </w:rPr>
        <w:t xml:space="preserve"> асосида иш юритувчи   директор </w:t>
      </w:r>
      <w:r w:rsidRPr="00AB1348">
        <w:rPr>
          <w:b/>
          <w:lang w:val="uz-Cyrl-UZ"/>
        </w:rPr>
        <w:t>Р.</w:t>
      </w:r>
      <w:r w:rsidR="00C07C58">
        <w:rPr>
          <w:b/>
          <w:lang w:val="uz-Cyrl-UZ"/>
        </w:rPr>
        <w:t>Норбобое</w:t>
      </w:r>
      <w:r w:rsidRPr="00AB1348">
        <w:rPr>
          <w:b/>
          <w:lang w:val="uz-Cyrl-UZ"/>
        </w:rPr>
        <w:t>в</w:t>
      </w:r>
      <w:r w:rsidRPr="00D571BC">
        <w:rPr>
          <w:lang w:val="uz-Cyrl-UZ"/>
        </w:rPr>
        <w:t xml:space="preserve"> иштирокида бир томондан </w:t>
      </w:r>
      <w:r w:rsidRPr="00D571BC">
        <w:rPr>
          <w:b/>
          <w:lang w:val="uz-Cyrl-UZ"/>
        </w:rPr>
        <w:t xml:space="preserve">«Буюртмачи» </w:t>
      </w:r>
      <w:r w:rsidR="008E0C1D" w:rsidRPr="008E0C1D">
        <w:rPr>
          <w:lang w:val="uz-Cyrl-UZ"/>
        </w:rPr>
        <w:t>деб юритилади</w:t>
      </w:r>
      <w:r w:rsidRPr="00D571BC">
        <w:rPr>
          <w:lang w:val="uz-Cyrl-UZ"/>
        </w:rPr>
        <w:t xml:space="preserve"> ва иккинчи томондан </w:t>
      </w:r>
      <w:r w:rsidRPr="00D571BC">
        <w:rPr>
          <w:b/>
          <w:lang w:val="uz-Cyrl-UZ"/>
        </w:rPr>
        <w:t xml:space="preserve"> </w:t>
      </w:r>
      <w:r w:rsidR="00641C42" w:rsidRPr="00641C42">
        <w:rPr>
          <w:b/>
          <w:color w:val="FF0000"/>
          <w:szCs w:val="26"/>
          <w:lang w:val="uz-Cyrl-UZ"/>
        </w:rPr>
        <w:t xml:space="preserve"> </w:t>
      </w:r>
      <w:r w:rsidR="00AB1348">
        <w:rPr>
          <w:b/>
          <w:color w:val="FF0000"/>
          <w:szCs w:val="26"/>
          <w:lang w:val="uz-Cyrl-UZ"/>
        </w:rPr>
        <w:t>«</w:t>
      </w:r>
      <w:r w:rsidR="00190CB2" w:rsidRPr="00190CB2">
        <w:rPr>
          <w:b/>
          <w:color w:val="FF0000"/>
          <w:szCs w:val="26"/>
          <w:lang w:val="uz-Cyrl-UZ"/>
        </w:rPr>
        <w:t>_________________________________________</w:t>
      </w:r>
      <w:r w:rsidR="00AB1348">
        <w:rPr>
          <w:b/>
          <w:color w:val="FF0000"/>
          <w:szCs w:val="26"/>
          <w:lang w:val="uz-Cyrl-UZ"/>
        </w:rPr>
        <w:t xml:space="preserve">» </w:t>
      </w:r>
      <w:r w:rsidR="00190CB2" w:rsidRPr="00190CB2">
        <w:rPr>
          <w:b/>
          <w:color w:val="FF0000"/>
          <w:szCs w:val="26"/>
          <w:lang w:val="uz-Cyrl-UZ"/>
        </w:rPr>
        <w:t>____________________________________________</w:t>
      </w:r>
      <w:r w:rsidRPr="00D571BC">
        <w:rPr>
          <w:lang w:val="uz-Cyrl-UZ"/>
        </w:rPr>
        <w:t xml:space="preserve"> </w:t>
      </w:r>
      <w:r w:rsidR="006C0257">
        <w:rPr>
          <w:lang w:val="uz-Cyrl-UZ"/>
        </w:rPr>
        <w:t xml:space="preserve">номидан </w:t>
      </w:r>
      <w:r w:rsidR="006C0257" w:rsidRPr="006C0257">
        <w:rPr>
          <w:lang w:val="uz-Cyrl-UZ"/>
        </w:rPr>
        <w:t>Ус</w:t>
      </w:r>
      <w:r w:rsidR="00AB1348">
        <w:rPr>
          <w:lang w:val="uz-Cyrl-UZ"/>
        </w:rPr>
        <w:t xml:space="preserve">тав асосида иш юритувчи </w:t>
      </w:r>
      <w:r w:rsidR="00190CB2" w:rsidRPr="00190CB2">
        <w:rPr>
          <w:b/>
          <w:color w:val="FF0000"/>
          <w:lang w:val="uz-Cyrl-UZ"/>
        </w:rPr>
        <w:t>_______________________</w:t>
      </w:r>
      <w:r w:rsidRPr="00D571BC">
        <w:rPr>
          <w:lang w:val="uz-Cyrl-UZ"/>
        </w:rPr>
        <w:t xml:space="preserve">  </w:t>
      </w:r>
      <w:r w:rsidRPr="00D571BC">
        <w:rPr>
          <w:b/>
          <w:lang w:val="uz-Cyrl-UZ"/>
        </w:rPr>
        <w:t xml:space="preserve">«Бажарувчи» </w:t>
      </w:r>
      <w:r w:rsidR="008E0C1D">
        <w:rPr>
          <w:lang w:val="uz-Cyrl-UZ"/>
        </w:rPr>
        <w:t>деб юритилади</w:t>
      </w:r>
      <w:r w:rsidRPr="00D571BC">
        <w:rPr>
          <w:lang w:val="uz-Cyrl-UZ"/>
        </w:rPr>
        <w:t xml:space="preserve">.  </w:t>
      </w:r>
      <w:r w:rsidRPr="00D571BC">
        <w:rPr>
          <w:b/>
          <w:lang w:val="uz-Cyrl-UZ"/>
        </w:rPr>
        <w:t xml:space="preserve">«Ўзбекистон Республикасининг Давлат харидлари тўғрисида”ги 2018 йил 9-апрелдаги ЎРҚ-472 сонли қонуни, Ўзбекистон Республикаси Президентининг 2018 йил 27 сентябрдаги </w:t>
      </w:r>
      <w:r w:rsidR="006C0257">
        <w:rPr>
          <w:b/>
          <w:lang w:val="uz-Cyrl-UZ"/>
        </w:rPr>
        <w:t>№</w:t>
      </w:r>
      <w:r w:rsidR="008E0C1D">
        <w:rPr>
          <w:b/>
          <w:lang w:val="uz-Cyrl-UZ"/>
        </w:rPr>
        <w:t xml:space="preserve"> </w:t>
      </w:r>
      <w:r w:rsidR="006C0257">
        <w:rPr>
          <w:b/>
          <w:lang w:val="uz-Cyrl-UZ"/>
        </w:rPr>
        <w:t>П</w:t>
      </w:r>
      <w:r w:rsidR="008E0C1D">
        <w:rPr>
          <w:b/>
          <w:lang w:val="uz-Cyrl-UZ"/>
        </w:rPr>
        <w:t>Қ</w:t>
      </w:r>
      <w:r w:rsidR="006C0257">
        <w:rPr>
          <w:b/>
          <w:lang w:val="uz-Cyrl-UZ"/>
        </w:rPr>
        <w:t>-</w:t>
      </w:r>
      <w:r w:rsidRPr="00D571BC">
        <w:rPr>
          <w:b/>
          <w:lang w:val="uz-Cyrl-UZ"/>
        </w:rPr>
        <w:t>3953- сонли “Давлат харидлари тўғрисида”ги қарори,</w:t>
      </w:r>
      <w:r w:rsidR="00EA22B6">
        <w:rPr>
          <w:b/>
          <w:lang w:val="uz-Cyrl-UZ"/>
        </w:rPr>
        <w:t xml:space="preserve"> </w:t>
      </w:r>
      <w:r w:rsidRPr="00D571BC">
        <w:rPr>
          <w:b/>
          <w:lang w:val="uz-Cyrl-UZ"/>
        </w:rPr>
        <w:t xml:space="preserve">ЎзРТХБнинг </w:t>
      </w:r>
      <w:r w:rsidR="00500131" w:rsidRPr="00500131">
        <w:rPr>
          <w:b/>
          <w:lang w:val="uz-Cyrl-UZ"/>
        </w:rPr>
        <w:t>etender</w:t>
      </w:r>
      <w:r w:rsidRPr="00D571BC">
        <w:rPr>
          <w:b/>
          <w:lang w:val="uz-Cyrl-UZ"/>
        </w:rPr>
        <w:t>.uzex.uz ахбор</w:t>
      </w:r>
      <w:r w:rsidR="006C6128" w:rsidRPr="006C6128">
        <w:rPr>
          <w:b/>
          <w:lang w:val="uz-Cyrl-UZ"/>
        </w:rPr>
        <w:t>о</w:t>
      </w:r>
      <w:r w:rsidRPr="00D571BC">
        <w:rPr>
          <w:b/>
          <w:lang w:val="uz-Cyrl-UZ"/>
        </w:rPr>
        <w:t>т порталига жойлаштирилган Лот №</w:t>
      </w:r>
      <w:r>
        <w:rPr>
          <w:b/>
          <w:lang w:val="uz-Cyrl-UZ"/>
        </w:rPr>
        <w:t xml:space="preserve"> </w:t>
      </w:r>
      <w:r w:rsidR="00190CB2" w:rsidRPr="00190CB2">
        <w:rPr>
          <w:b/>
          <w:color w:val="FF0000"/>
          <w:lang w:val="uz-Cyrl-UZ"/>
        </w:rPr>
        <w:t>____________________</w:t>
      </w:r>
      <w:r w:rsidRPr="00D571BC">
        <w:rPr>
          <w:b/>
          <w:lang w:val="uz-Cyrl-UZ"/>
        </w:rPr>
        <w:t xml:space="preserve">  сонли эълони ва Н</w:t>
      </w:r>
      <w:r w:rsidR="000651DF">
        <w:rPr>
          <w:b/>
          <w:lang w:val="uz-Cyrl-UZ"/>
        </w:rPr>
        <w:t>урота</w:t>
      </w:r>
      <w:r w:rsidRPr="00D571BC">
        <w:rPr>
          <w:b/>
          <w:lang w:val="uz-Cyrl-UZ"/>
        </w:rPr>
        <w:t xml:space="preserve"> </w:t>
      </w:r>
      <w:r w:rsidR="000651DF">
        <w:rPr>
          <w:b/>
          <w:lang w:val="uz-Cyrl-UZ"/>
        </w:rPr>
        <w:t>Т</w:t>
      </w:r>
      <w:r w:rsidRPr="00D571BC">
        <w:rPr>
          <w:b/>
          <w:lang w:val="uz-Cyrl-UZ"/>
        </w:rPr>
        <w:t>Й</w:t>
      </w:r>
      <w:r w:rsidR="002A0204">
        <w:rPr>
          <w:b/>
          <w:lang w:val="uz-Cyrl-UZ"/>
        </w:rPr>
        <w:t>Ф</w:t>
      </w:r>
      <w:r w:rsidRPr="00D571BC">
        <w:rPr>
          <w:b/>
          <w:lang w:val="uz-Cyrl-UZ"/>
        </w:rPr>
        <w:t>УК танлов комиссиясининг 20</w:t>
      </w:r>
      <w:r w:rsidR="008B6F27">
        <w:rPr>
          <w:b/>
          <w:lang w:val="uz-Cyrl-UZ"/>
        </w:rPr>
        <w:t>2</w:t>
      </w:r>
      <w:r w:rsidR="00C07C58">
        <w:rPr>
          <w:b/>
          <w:lang w:val="uz-Cyrl-UZ"/>
        </w:rPr>
        <w:t>2</w:t>
      </w:r>
      <w:r w:rsidRPr="00D571BC">
        <w:rPr>
          <w:b/>
          <w:lang w:val="uz-Cyrl-UZ"/>
        </w:rPr>
        <w:t xml:space="preserve"> йил </w:t>
      </w:r>
      <w:r w:rsidR="00190CB2" w:rsidRPr="00190CB2">
        <w:rPr>
          <w:b/>
          <w:lang w:val="uz-Cyrl-UZ"/>
        </w:rPr>
        <w:t>______________</w:t>
      </w:r>
      <w:r w:rsidRPr="00D571BC">
        <w:rPr>
          <w:b/>
          <w:lang w:val="uz-Cyrl-UZ"/>
        </w:rPr>
        <w:t xml:space="preserve">даги </w:t>
      </w:r>
      <w:r w:rsidR="00077589">
        <w:rPr>
          <w:b/>
          <w:lang w:val="uz-Cyrl-UZ"/>
        </w:rPr>
        <w:t xml:space="preserve"> </w:t>
      </w:r>
      <w:r w:rsidR="00190CB2" w:rsidRPr="00190CB2">
        <w:rPr>
          <w:b/>
          <w:color w:val="FF0000"/>
          <w:lang w:val="uz-Cyrl-UZ"/>
        </w:rPr>
        <w:t>__________</w:t>
      </w:r>
      <w:r w:rsidR="00CB794F" w:rsidRPr="00CB794F">
        <w:rPr>
          <w:b/>
          <w:lang w:val="uz-Cyrl-UZ"/>
        </w:rPr>
        <w:t>-</w:t>
      </w:r>
      <w:r w:rsidRPr="00D571BC">
        <w:rPr>
          <w:b/>
          <w:lang w:val="uz-Cyrl-UZ"/>
        </w:rPr>
        <w:t>сонли йиғилиш баён</w:t>
      </w:r>
      <w:r w:rsidR="003A6125">
        <w:rPr>
          <w:b/>
          <w:lang w:val="uz-Cyrl-UZ"/>
        </w:rPr>
        <w:t>ига асосан ушбу шартномани  туз</w:t>
      </w:r>
      <w:r w:rsidRPr="00D571BC">
        <w:rPr>
          <w:b/>
          <w:lang w:val="uz-Cyrl-UZ"/>
        </w:rPr>
        <w:t>дилар.</w:t>
      </w:r>
    </w:p>
    <w:p w:rsidR="001414BB" w:rsidRPr="00D571BC" w:rsidRDefault="001414BB" w:rsidP="00EB09EB">
      <w:pPr>
        <w:jc w:val="both"/>
        <w:rPr>
          <w:b/>
          <w:lang w:val="uz-Cyrl-UZ"/>
        </w:rPr>
      </w:pPr>
    </w:p>
    <w:p w:rsidR="001414BB" w:rsidRPr="00D90922" w:rsidRDefault="001414BB" w:rsidP="00A93602">
      <w:pPr>
        <w:ind w:left="2832" w:firstLine="708"/>
        <w:jc w:val="both"/>
        <w:rPr>
          <w:i/>
          <w:lang w:val="uz-Cyrl-UZ"/>
        </w:rPr>
      </w:pPr>
      <w:r w:rsidRPr="00AF792A">
        <w:rPr>
          <w:b/>
          <w:lang w:val="uz-Cyrl-UZ"/>
        </w:rPr>
        <w:t>1</w:t>
      </w:r>
      <w:r w:rsidRPr="00D90922">
        <w:rPr>
          <w:b/>
          <w:i/>
          <w:lang w:val="uz-Cyrl-UZ"/>
        </w:rPr>
        <w:t>.</w:t>
      </w:r>
      <w:r w:rsidR="00AF792A">
        <w:rPr>
          <w:b/>
          <w:i/>
          <w:lang w:val="uz-Cyrl-UZ"/>
        </w:rPr>
        <w:t xml:space="preserve"> </w:t>
      </w:r>
      <w:r w:rsidRPr="00D90922">
        <w:rPr>
          <w:b/>
          <w:i/>
          <w:lang w:val="uz-Cyrl-UZ"/>
        </w:rPr>
        <w:t>Умумий  қоидалар.</w:t>
      </w:r>
    </w:p>
    <w:p w:rsidR="001414BB" w:rsidRPr="00D571BC" w:rsidRDefault="001414BB" w:rsidP="00D86AE4">
      <w:pPr>
        <w:ind w:firstLine="708"/>
        <w:jc w:val="both"/>
        <w:rPr>
          <w:lang w:val="uz-Cyrl-UZ"/>
        </w:rPr>
      </w:pPr>
      <w:r w:rsidRPr="00D571BC">
        <w:rPr>
          <w:lang w:val="uz-Cyrl-UZ"/>
        </w:rPr>
        <w:t>1.1.</w:t>
      </w:r>
      <w:r w:rsidR="00865896">
        <w:rPr>
          <w:lang w:val="uz-Cyrl-UZ"/>
        </w:rPr>
        <w:t xml:space="preserve"> </w:t>
      </w:r>
      <w:r w:rsidRPr="00D571BC">
        <w:rPr>
          <w:lang w:val="uz-Cyrl-UZ"/>
        </w:rPr>
        <w:t xml:space="preserve">Бажарувчи ўз хисобидаги </w:t>
      </w:r>
      <w:r w:rsidR="00865896">
        <w:rPr>
          <w:lang w:val="uz-Cyrl-UZ"/>
        </w:rPr>
        <w:t>техника воситаларини  ишлашини кафолатла</w:t>
      </w:r>
      <w:r w:rsidRPr="00D571BC">
        <w:rPr>
          <w:lang w:val="uz-Cyrl-UZ"/>
        </w:rPr>
        <w:t>гандан кейин ундан фойдаланиш даврида фойдаланишга киритиш, (бунда</w:t>
      </w:r>
      <w:r w:rsidR="0096765F">
        <w:rPr>
          <w:lang w:val="uz-Cyrl-UZ"/>
        </w:rPr>
        <w:t>н-буён ишлар бажариш деб юритилади</w:t>
      </w:r>
      <w:r w:rsidRPr="00D571BC">
        <w:rPr>
          <w:lang w:val="uz-Cyrl-UZ"/>
        </w:rPr>
        <w:t xml:space="preserve">)  амалга ошириш мажбуриятини олади. Буюртмачи бажарилган ишларни қабул килиб олиш  ва лозим  бўлган хақни тўлашни </w:t>
      </w:r>
      <w:r w:rsidR="00865896">
        <w:rPr>
          <w:lang w:val="uz-Cyrl-UZ"/>
        </w:rPr>
        <w:t xml:space="preserve">ўз </w:t>
      </w:r>
      <w:r w:rsidRPr="00D571BC">
        <w:rPr>
          <w:lang w:val="uz-Cyrl-UZ"/>
        </w:rPr>
        <w:t>зиммасига олади.</w:t>
      </w:r>
    </w:p>
    <w:p w:rsidR="001414BB" w:rsidRPr="00D429FC" w:rsidRDefault="001414BB" w:rsidP="00D86AE4">
      <w:pPr>
        <w:ind w:firstLine="708"/>
        <w:jc w:val="both"/>
        <w:rPr>
          <w:lang w:val="uz-Cyrl-UZ"/>
        </w:rPr>
      </w:pPr>
      <w:r w:rsidRPr="00D429FC">
        <w:rPr>
          <w:lang w:val="uz-Cyrl-UZ"/>
        </w:rPr>
        <w:t>1.</w:t>
      </w:r>
      <w:r w:rsidR="00D86AE4">
        <w:rPr>
          <w:lang w:val="uz-Cyrl-UZ"/>
        </w:rPr>
        <w:t>2</w:t>
      </w:r>
      <w:r w:rsidRPr="00D429FC">
        <w:rPr>
          <w:lang w:val="uz-Cyrl-UZ"/>
        </w:rPr>
        <w:t>. Рад этиш ёки бузилишдан келиб чи</w:t>
      </w:r>
      <w:r w:rsidRPr="00D571BC">
        <w:rPr>
          <w:lang w:val="uz-Cyrl-UZ"/>
        </w:rPr>
        <w:t>ққ</w:t>
      </w:r>
      <w:r w:rsidRPr="00D429FC">
        <w:rPr>
          <w:lang w:val="uz-Cyrl-UZ"/>
        </w:rPr>
        <w:t xml:space="preserve">ан, техника  </w:t>
      </w:r>
      <w:r w:rsidR="00CD58B3">
        <w:rPr>
          <w:lang w:val="uz-Cyrl-UZ"/>
        </w:rPr>
        <w:t>носозлик</w:t>
      </w:r>
      <w:r w:rsidRPr="00D429FC">
        <w:rPr>
          <w:lang w:val="uz-Cyrl-UZ"/>
        </w:rPr>
        <w:t>ларини бартараф  этиш билан бо</w:t>
      </w:r>
      <w:r w:rsidRPr="00D571BC">
        <w:rPr>
          <w:lang w:val="uz-Cyrl-UZ"/>
        </w:rPr>
        <w:t>ғ</w:t>
      </w:r>
      <w:r w:rsidRPr="00D429FC">
        <w:rPr>
          <w:lang w:val="uz-Cyrl-UZ"/>
        </w:rPr>
        <w:t>ли</w:t>
      </w:r>
      <w:r w:rsidRPr="00D571BC">
        <w:rPr>
          <w:lang w:val="uz-Cyrl-UZ"/>
        </w:rPr>
        <w:t>қ</w:t>
      </w:r>
      <w:r w:rsidRPr="00D429FC">
        <w:rPr>
          <w:lang w:val="uz-Cyrl-UZ"/>
        </w:rPr>
        <w:t xml:space="preserve"> ишлар, Буюртмачининг  талабномаси (хати, телеграммаси, телефо-нограммалари) асосида бажарувчи томонидан амалга оширилади.</w:t>
      </w:r>
    </w:p>
    <w:p w:rsidR="001414BB" w:rsidRPr="0073772B" w:rsidRDefault="001414BB" w:rsidP="00D86AE4">
      <w:pPr>
        <w:ind w:firstLine="708"/>
        <w:jc w:val="both"/>
        <w:rPr>
          <w:lang w:val="uz-Cyrl-UZ"/>
        </w:rPr>
      </w:pPr>
      <w:r w:rsidRPr="0073772B">
        <w:rPr>
          <w:lang w:val="uz-Cyrl-UZ"/>
        </w:rPr>
        <w:t>1.</w:t>
      </w:r>
      <w:r w:rsidR="00D86AE4">
        <w:rPr>
          <w:lang w:val="uz-Cyrl-UZ"/>
        </w:rPr>
        <w:t>3</w:t>
      </w:r>
      <w:r w:rsidRPr="0073772B">
        <w:rPr>
          <w:lang w:val="uz-Cyrl-UZ"/>
        </w:rPr>
        <w:t>. Буюртмачи техниканинг ишчи холати б</w:t>
      </w:r>
      <w:r w:rsidRPr="00D571BC">
        <w:rPr>
          <w:lang w:val="uz-Cyrl-UZ"/>
        </w:rPr>
        <w:t>ў</w:t>
      </w:r>
      <w:r w:rsidRPr="0073772B">
        <w:rPr>
          <w:lang w:val="uz-Cyrl-UZ"/>
        </w:rPr>
        <w:t>йича китоб юритади ва уни бажарувчига бажарилган ишлар т</w:t>
      </w:r>
      <w:r w:rsidRPr="00D571BC">
        <w:rPr>
          <w:lang w:val="uz-Cyrl-UZ"/>
        </w:rPr>
        <w:t>ў</w:t>
      </w:r>
      <w:r w:rsidR="0073772B">
        <w:rPr>
          <w:lang w:val="uz-Cyrl-UZ"/>
        </w:rPr>
        <w:t>ғ</w:t>
      </w:r>
      <w:r w:rsidRPr="0073772B">
        <w:rPr>
          <w:lang w:val="uz-Cyrl-UZ"/>
        </w:rPr>
        <w:t>рисида ёзувларни киритиш учун  та</w:t>
      </w:r>
      <w:r w:rsidRPr="00D571BC">
        <w:rPr>
          <w:lang w:val="uz-Cyrl-UZ"/>
        </w:rPr>
        <w:t>қ</w:t>
      </w:r>
      <w:r w:rsidRPr="0073772B">
        <w:rPr>
          <w:lang w:val="uz-Cyrl-UZ"/>
        </w:rPr>
        <w:t xml:space="preserve">дим </w:t>
      </w:r>
      <w:r w:rsidR="0073772B">
        <w:rPr>
          <w:lang w:val="uz-Cyrl-UZ"/>
        </w:rPr>
        <w:t>қ</w:t>
      </w:r>
      <w:r w:rsidRPr="0073772B">
        <w:rPr>
          <w:lang w:val="uz-Cyrl-UZ"/>
        </w:rPr>
        <w:t>илади. Китобдаги ёзувлар ишларнинг сифатсиз  бажарилганлиги ёки бажарилмаганлиги т</w:t>
      </w:r>
      <w:r w:rsidRPr="00D571BC">
        <w:rPr>
          <w:lang w:val="uz-Cyrl-UZ"/>
        </w:rPr>
        <w:t>ў</w:t>
      </w:r>
      <w:r w:rsidR="00D162BA" w:rsidRPr="0073772B">
        <w:rPr>
          <w:lang w:val="uz-Cyrl-UZ"/>
        </w:rPr>
        <w:t xml:space="preserve">ғрисида далолатнома тузаётганда </w:t>
      </w:r>
      <w:r w:rsidR="0073772B">
        <w:rPr>
          <w:lang w:val="uz-Cyrl-UZ"/>
        </w:rPr>
        <w:t>ҳ</w:t>
      </w:r>
      <w:r w:rsidRPr="0073772B">
        <w:rPr>
          <w:lang w:val="uz-Cyrl-UZ"/>
        </w:rPr>
        <w:t>исобга олинади.</w:t>
      </w:r>
    </w:p>
    <w:p w:rsidR="00D86AE4" w:rsidRDefault="001414BB" w:rsidP="00D86AE4">
      <w:pPr>
        <w:ind w:firstLine="708"/>
        <w:jc w:val="both"/>
        <w:rPr>
          <w:lang w:val="uz-Cyrl-UZ"/>
        </w:rPr>
      </w:pPr>
      <w:r w:rsidRPr="0073772B">
        <w:rPr>
          <w:lang w:val="uz-Cyrl-UZ"/>
        </w:rPr>
        <w:t>1.</w:t>
      </w:r>
      <w:r w:rsidR="00D86AE4">
        <w:rPr>
          <w:lang w:val="uz-Cyrl-UZ"/>
        </w:rPr>
        <w:t>4</w:t>
      </w:r>
      <w:r w:rsidRPr="0073772B">
        <w:rPr>
          <w:lang w:val="uz-Cyrl-UZ"/>
        </w:rPr>
        <w:t xml:space="preserve">. Томонлар шартнома тузаётганда ишларни бажаришнинг махсус томонлари ва томонларнинг </w:t>
      </w:r>
      <w:r w:rsidRPr="00D571BC">
        <w:rPr>
          <w:lang w:val="uz-Cyrl-UZ"/>
        </w:rPr>
        <w:t>ў</w:t>
      </w:r>
      <w:r w:rsidRPr="0073772B">
        <w:rPr>
          <w:lang w:val="uz-Cyrl-UZ"/>
        </w:rPr>
        <w:t>заро муносабатларинин</w:t>
      </w:r>
      <w:r w:rsidR="00D162BA" w:rsidRPr="0073772B">
        <w:rPr>
          <w:lang w:val="uz-Cyrl-UZ"/>
        </w:rPr>
        <w:t xml:space="preserve">г хусусиятларини акс эттирувчи </w:t>
      </w:r>
      <w:r w:rsidR="0073772B">
        <w:rPr>
          <w:lang w:val="uz-Cyrl-UZ"/>
        </w:rPr>
        <w:t>қ</w:t>
      </w:r>
      <w:r w:rsidRPr="00D571BC">
        <w:rPr>
          <w:lang w:val="uz-Cyrl-UZ"/>
        </w:rPr>
        <w:t>ў</w:t>
      </w:r>
      <w:r w:rsidRPr="0073772B">
        <w:rPr>
          <w:lang w:val="uz-Cyrl-UZ"/>
        </w:rPr>
        <w:t>шимча шартларни келишишлари мумкин.</w:t>
      </w:r>
      <w:r w:rsidR="00D86AE4">
        <w:rPr>
          <w:lang w:val="uz-Cyrl-UZ"/>
        </w:rPr>
        <w:t xml:space="preserve"> </w:t>
      </w:r>
    </w:p>
    <w:p w:rsidR="001414BB" w:rsidRDefault="001414BB" w:rsidP="008354BB">
      <w:pPr>
        <w:ind w:firstLine="708"/>
        <w:jc w:val="both"/>
        <w:rPr>
          <w:lang w:val="uz-Cyrl-UZ"/>
        </w:rPr>
      </w:pPr>
      <w:r w:rsidRPr="0073772B">
        <w:rPr>
          <w:lang w:val="uz-Cyrl-UZ"/>
        </w:rPr>
        <w:t>1.</w:t>
      </w:r>
      <w:r w:rsidR="00D86AE4">
        <w:rPr>
          <w:lang w:val="uz-Cyrl-UZ"/>
        </w:rPr>
        <w:t>5</w:t>
      </w:r>
      <w:r w:rsidRPr="0073772B">
        <w:rPr>
          <w:lang w:val="uz-Cyrl-UZ"/>
        </w:rPr>
        <w:t>. Шартномани тузиш учун асос б</w:t>
      </w:r>
      <w:r w:rsidRPr="00D571BC">
        <w:rPr>
          <w:lang w:val="uz-Cyrl-UZ"/>
        </w:rPr>
        <w:t>ў</w:t>
      </w:r>
      <w:r w:rsidRPr="0073772B">
        <w:rPr>
          <w:lang w:val="uz-Cyrl-UZ"/>
        </w:rPr>
        <w:t xml:space="preserve">либ Бажарувчининг </w:t>
      </w:r>
      <w:r w:rsidRPr="00D571BC">
        <w:rPr>
          <w:lang w:val="uz-Cyrl-UZ"/>
        </w:rPr>
        <w:t>ў</w:t>
      </w:r>
      <w:r w:rsidRPr="0073772B">
        <w:rPr>
          <w:lang w:val="uz-Cyrl-UZ"/>
        </w:rPr>
        <w:t xml:space="preserve">з </w:t>
      </w:r>
      <w:r w:rsidR="0073772B">
        <w:rPr>
          <w:lang w:val="uz-Cyrl-UZ"/>
        </w:rPr>
        <w:t>ҳ</w:t>
      </w:r>
      <w:r w:rsidRPr="0073772B">
        <w:rPr>
          <w:lang w:val="uz-Cyrl-UZ"/>
        </w:rPr>
        <w:t>исобидаги авторанспортларни Буюртмачига ишлаб чи</w:t>
      </w:r>
      <w:r w:rsidRPr="00D571BC">
        <w:rPr>
          <w:lang w:val="uz-Cyrl-UZ"/>
        </w:rPr>
        <w:t>қ</w:t>
      </w:r>
      <w:r w:rsidRPr="0073772B">
        <w:rPr>
          <w:lang w:val="uz-Cyrl-UZ"/>
        </w:rPr>
        <w:t>ариш зарурияти мавжуд б</w:t>
      </w:r>
      <w:r w:rsidRPr="00D571BC">
        <w:rPr>
          <w:lang w:val="uz-Cyrl-UZ"/>
        </w:rPr>
        <w:t>ў</w:t>
      </w:r>
      <w:r w:rsidR="0073772B">
        <w:rPr>
          <w:lang w:val="uz-Cyrl-UZ"/>
        </w:rPr>
        <w:t>лган ҳ</w:t>
      </w:r>
      <w:r w:rsidRPr="0073772B">
        <w:rPr>
          <w:lang w:val="uz-Cyrl-UZ"/>
        </w:rPr>
        <w:t>олатларда бериши б</w:t>
      </w:r>
      <w:r w:rsidRPr="00D571BC">
        <w:rPr>
          <w:lang w:val="uz-Cyrl-UZ"/>
        </w:rPr>
        <w:t>ў</w:t>
      </w:r>
      <w:r w:rsidR="0073772B">
        <w:rPr>
          <w:lang w:val="uz-Cyrl-UZ"/>
        </w:rPr>
        <w:t>либ ҳ</w:t>
      </w:r>
      <w:r w:rsidRPr="0073772B">
        <w:rPr>
          <w:lang w:val="uz-Cyrl-UZ"/>
        </w:rPr>
        <w:t>исобланади.</w:t>
      </w:r>
    </w:p>
    <w:p w:rsidR="008354BB" w:rsidRPr="0073772B" w:rsidRDefault="008354BB" w:rsidP="008354BB">
      <w:pPr>
        <w:ind w:firstLine="708"/>
        <w:jc w:val="both"/>
        <w:rPr>
          <w:lang w:val="uz-Cyrl-UZ"/>
        </w:rPr>
      </w:pPr>
    </w:p>
    <w:p w:rsidR="001414BB" w:rsidRPr="005E0857" w:rsidRDefault="001414BB" w:rsidP="00D90922">
      <w:pPr>
        <w:ind w:left="1416" w:firstLine="708"/>
        <w:jc w:val="both"/>
        <w:rPr>
          <w:b/>
          <w:i/>
          <w:lang w:val="uz-Cyrl-UZ"/>
        </w:rPr>
      </w:pPr>
      <w:r w:rsidRPr="005E0857">
        <w:rPr>
          <w:b/>
          <w:lang w:val="uz-Cyrl-UZ"/>
        </w:rPr>
        <w:t xml:space="preserve">2. </w:t>
      </w:r>
      <w:r w:rsidRPr="005E0857">
        <w:rPr>
          <w:b/>
          <w:i/>
          <w:lang w:val="uz-Cyrl-UZ"/>
        </w:rPr>
        <w:t>Б</w:t>
      </w:r>
      <w:r w:rsidR="005E0857">
        <w:rPr>
          <w:b/>
          <w:i/>
          <w:lang w:val="uz-Cyrl-UZ"/>
        </w:rPr>
        <w:t>а</w:t>
      </w:r>
      <w:r w:rsidRPr="005E0857">
        <w:rPr>
          <w:b/>
          <w:i/>
          <w:lang w:val="uz-Cyrl-UZ"/>
        </w:rPr>
        <w:t xml:space="preserve">жарувчининг  мажбурияти ва </w:t>
      </w:r>
      <w:r w:rsidR="005E0857">
        <w:rPr>
          <w:b/>
          <w:i/>
          <w:lang w:val="uz-Cyrl-UZ"/>
        </w:rPr>
        <w:t>ҳ</w:t>
      </w:r>
      <w:r w:rsidRPr="005E0857">
        <w:rPr>
          <w:b/>
          <w:i/>
          <w:lang w:val="uz-Cyrl-UZ"/>
        </w:rPr>
        <w:t>у</w:t>
      </w:r>
      <w:r w:rsidRPr="00D571BC">
        <w:rPr>
          <w:b/>
          <w:i/>
          <w:lang w:val="uz-Cyrl-UZ"/>
        </w:rPr>
        <w:t>қ</w:t>
      </w:r>
      <w:r w:rsidRPr="005E0857">
        <w:rPr>
          <w:b/>
          <w:i/>
          <w:lang w:val="uz-Cyrl-UZ"/>
        </w:rPr>
        <w:t>у</w:t>
      </w:r>
      <w:r w:rsidRPr="00D571BC">
        <w:rPr>
          <w:b/>
          <w:i/>
          <w:lang w:val="uz-Cyrl-UZ"/>
        </w:rPr>
        <w:t>қ</w:t>
      </w:r>
      <w:r w:rsidRPr="005E0857">
        <w:rPr>
          <w:b/>
          <w:i/>
          <w:lang w:val="uz-Cyrl-UZ"/>
        </w:rPr>
        <w:t>лари.</w:t>
      </w:r>
    </w:p>
    <w:p w:rsidR="001414BB" w:rsidRPr="005E0857" w:rsidRDefault="001414BB" w:rsidP="00D86AE4">
      <w:pPr>
        <w:ind w:firstLine="708"/>
        <w:jc w:val="both"/>
        <w:rPr>
          <w:lang w:val="uz-Cyrl-UZ"/>
        </w:rPr>
      </w:pPr>
      <w:r w:rsidRPr="005E0857">
        <w:rPr>
          <w:lang w:val="uz-Cyrl-UZ"/>
        </w:rPr>
        <w:t>2.1.</w:t>
      </w:r>
      <w:r w:rsidR="005D1F16">
        <w:rPr>
          <w:lang w:val="uz-Cyrl-UZ"/>
        </w:rPr>
        <w:t xml:space="preserve"> </w:t>
      </w:r>
      <w:r w:rsidRPr="005E0857">
        <w:rPr>
          <w:lang w:val="uz-Cyrl-UZ"/>
        </w:rPr>
        <w:t>Бажарувчи белгиланган ишларни муддатида бажаришга, шунингдек, Буюртмачининг талабномаси б</w:t>
      </w:r>
      <w:r w:rsidRPr="00D571BC">
        <w:rPr>
          <w:lang w:val="uz-Cyrl-UZ"/>
        </w:rPr>
        <w:t>ў</w:t>
      </w:r>
      <w:r w:rsidRPr="005E0857">
        <w:rPr>
          <w:lang w:val="uz-Cyrl-UZ"/>
        </w:rPr>
        <w:t xml:space="preserve">йича техникаларни соз </w:t>
      </w:r>
      <w:r w:rsidR="005E0857">
        <w:rPr>
          <w:lang w:val="uz-Cyrl-UZ"/>
        </w:rPr>
        <w:t>ҳ</w:t>
      </w:r>
      <w:r w:rsidRPr="005E0857">
        <w:rPr>
          <w:lang w:val="uz-Cyrl-UZ"/>
        </w:rPr>
        <w:t>олда та</w:t>
      </w:r>
      <w:r w:rsidR="005E0857">
        <w:rPr>
          <w:lang w:val="uz-Cyrl-UZ"/>
        </w:rPr>
        <w:t>қ</w:t>
      </w:r>
      <w:r w:rsidRPr="005E0857">
        <w:rPr>
          <w:lang w:val="uz-Cyrl-UZ"/>
        </w:rPr>
        <w:t xml:space="preserve">дим </w:t>
      </w:r>
      <w:r w:rsidR="008C3CB2">
        <w:rPr>
          <w:lang w:val="uz-Cyrl-UZ"/>
        </w:rPr>
        <w:t>этади</w:t>
      </w:r>
      <w:r w:rsidRPr="005E0857">
        <w:rPr>
          <w:lang w:val="uz-Cyrl-UZ"/>
        </w:rPr>
        <w:t>.</w:t>
      </w:r>
    </w:p>
    <w:p w:rsidR="001414BB" w:rsidRPr="005E0857" w:rsidRDefault="005D1F16" w:rsidP="00D86AE4">
      <w:pPr>
        <w:ind w:firstLine="708"/>
        <w:jc w:val="both"/>
        <w:rPr>
          <w:lang w:val="uz-Cyrl-UZ"/>
        </w:rPr>
      </w:pPr>
      <w:r w:rsidRPr="005E0857">
        <w:rPr>
          <w:lang w:val="uz-Cyrl-UZ"/>
        </w:rPr>
        <w:t>2.2.</w:t>
      </w:r>
      <w:r>
        <w:rPr>
          <w:lang w:val="uz-Cyrl-UZ"/>
        </w:rPr>
        <w:t xml:space="preserve"> </w:t>
      </w:r>
      <w:r w:rsidR="00C21CBD">
        <w:rPr>
          <w:lang w:val="uz-Cyrl-UZ"/>
        </w:rPr>
        <w:t>Бажарувчи томонидадан техника воситаси хизматини амалга оширишда ҳар қандай ЙТҲ содир бўлганда барча моддий ва маънавий зарарларни ўз ҳисобидан қоплаш мажбуриятини олади. Бажарувчи ҳ</w:t>
      </w:r>
      <w:r w:rsidR="001414BB" w:rsidRPr="005E0857">
        <w:rPr>
          <w:lang w:val="uz-Cyrl-UZ"/>
        </w:rPr>
        <w:t xml:space="preserve">айдовчиларни </w:t>
      </w:r>
      <w:r w:rsidR="001414BB" w:rsidRPr="00D571BC">
        <w:rPr>
          <w:lang w:val="uz-Cyrl-UZ"/>
        </w:rPr>
        <w:t xml:space="preserve">техника </w:t>
      </w:r>
      <w:r w:rsidR="001414BB" w:rsidRPr="005E0857">
        <w:rPr>
          <w:lang w:val="uz-Cyrl-UZ"/>
        </w:rPr>
        <w:t>хавфсизли</w:t>
      </w:r>
      <w:r w:rsidR="001414BB" w:rsidRPr="00D571BC">
        <w:rPr>
          <w:lang w:val="uz-Cyrl-UZ"/>
        </w:rPr>
        <w:t>ги</w:t>
      </w:r>
      <w:r w:rsidR="001414BB" w:rsidRPr="005E0857">
        <w:rPr>
          <w:lang w:val="uz-Cyrl-UZ"/>
        </w:rPr>
        <w:t>, й</w:t>
      </w:r>
      <w:r w:rsidR="001414BB" w:rsidRPr="00D571BC">
        <w:rPr>
          <w:lang w:val="uz-Cyrl-UZ"/>
        </w:rPr>
        <w:t>ў</w:t>
      </w:r>
      <w:r w:rsidR="001414BB" w:rsidRPr="005E0857">
        <w:rPr>
          <w:lang w:val="uz-Cyrl-UZ"/>
        </w:rPr>
        <w:t xml:space="preserve">л </w:t>
      </w:r>
      <w:r>
        <w:rPr>
          <w:lang w:val="uz-Cyrl-UZ"/>
        </w:rPr>
        <w:t>ҳ</w:t>
      </w:r>
      <w:r w:rsidR="001414BB" w:rsidRPr="005E0857">
        <w:rPr>
          <w:lang w:val="uz-Cyrl-UZ"/>
        </w:rPr>
        <w:t xml:space="preserve">аракати </w:t>
      </w:r>
      <w:r>
        <w:rPr>
          <w:lang w:val="uz-Cyrl-UZ"/>
        </w:rPr>
        <w:t>қ</w:t>
      </w:r>
      <w:r w:rsidR="001414BB" w:rsidRPr="005E0857">
        <w:rPr>
          <w:lang w:val="uz-Cyrl-UZ"/>
        </w:rPr>
        <w:t xml:space="preserve">оидаларига риоя </w:t>
      </w:r>
      <w:r w:rsidR="005E0857">
        <w:rPr>
          <w:lang w:val="uz-Cyrl-UZ"/>
        </w:rPr>
        <w:t>қ</w:t>
      </w:r>
      <w:r w:rsidR="00C21CBD">
        <w:rPr>
          <w:lang w:val="uz-Cyrl-UZ"/>
        </w:rPr>
        <w:t>илинишини таъминлаш мажбуриятини олади.</w:t>
      </w:r>
      <w:r w:rsidR="00132A0B">
        <w:rPr>
          <w:lang w:val="uz-Cyrl-UZ"/>
        </w:rPr>
        <w:t xml:space="preserve"> </w:t>
      </w:r>
    </w:p>
    <w:p w:rsidR="001414BB" w:rsidRPr="005E0857" w:rsidRDefault="005D1F16" w:rsidP="00D86AE4">
      <w:pPr>
        <w:ind w:firstLine="708"/>
        <w:jc w:val="both"/>
        <w:rPr>
          <w:lang w:val="uz-Cyrl-UZ"/>
        </w:rPr>
      </w:pPr>
      <w:r w:rsidRPr="005E0857">
        <w:rPr>
          <w:lang w:val="uz-Cyrl-UZ"/>
        </w:rPr>
        <w:t>2.3.</w:t>
      </w:r>
      <w:r>
        <w:rPr>
          <w:lang w:val="uz-Cyrl-UZ"/>
        </w:rPr>
        <w:t xml:space="preserve"> </w:t>
      </w:r>
      <w:r w:rsidR="005E0857">
        <w:rPr>
          <w:lang w:val="uz-Cyrl-UZ"/>
        </w:rPr>
        <w:t>Ҳ</w:t>
      </w:r>
      <w:r w:rsidRPr="005E0857">
        <w:rPr>
          <w:lang w:val="uz-Cyrl-UZ"/>
        </w:rPr>
        <w:t>айдовчини ойлик иш ҳ</w:t>
      </w:r>
      <w:r w:rsidR="001414BB" w:rsidRPr="005E0857">
        <w:rPr>
          <w:lang w:val="uz-Cyrl-UZ"/>
        </w:rPr>
        <w:t>а</w:t>
      </w:r>
      <w:r>
        <w:rPr>
          <w:lang w:val="uz-Cyrl-UZ"/>
        </w:rPr>
        <w:t>қ</w:t>
      </w:r>
      <w:r w:rsidR="001414BB" w:rsidRPr="005E0857">
        <w:rPr>
          <w:lang w:val="uz-Cyrl-UZ"/>
        </w:rPr>
        <w:t>ини бериб бориш, техникаларга ё</w:t>
      </w:r>
      <w:r w:rsidR="001414BB" w:rsidRPr="00D571BC">
        <w:rPr>
          <w:lang w:val="uz-Cyrl-UZ"/>
        </w:rPr>
        <w:t>қ</w:t>
      </w:r>
      <w:r w:rsidR="001414BB" w:rsidRPr="005E0857">
        <w:rPr>
          <w:lang w:val="uz-Cyrl-UZ"/>
        </w:rPr>
        <w:t>ил</w:t>
      </w:r>
      <w:r>
        <w:rPr>
          <w:lang w:val="uz-Cyrl-UZ"/>
        </w:rPr>
        <w:t>ғ</w:t>
      </w:r>
      <w:r w:rsidR="001414BB" w:rsidRPr="005E0857">
        <w:rPr>
          <w:lang w:val="uz-Cyrl-UZ"/>
        </w:rPr>
        <w:t xml:space="preserve">и мойлаш материаллари билан иш давомида узлуксиз таъминлашни </w:t>
      </w:r>
      <w:r w:rsidR="001414BB" w:rsidRPr="00D571BC">
        <w:rPr>
          <w:lang w:val="uz-Cyrl-UZ"/>
        </w:rPr>
        <w:t>ў</w:t>
      </w:r>
      <w:r w:rsidR="001414BB" w:rsidRPr="005E0857">
        <w:rPr>
          <w:lang w:val="uz-Cyrl-UZ"/>
        </w:rPr>
        <w:t>з зиммасига олади.</w:t>
      </w:r>
    </w:p>
    <w:p w:rsidR="001414BB" w:rsidRPr="00D86AE4" w:rsidRDefault="001414BB" w:rsidP="00D86AE4">
      <w:pPr>
        <w:ind w:firstLine="708"/>
        <w:jc w:val="both"/>
        <w:rPr>
          <w:lang w:val="uz-Cyrl-UZ"/>
        </w:rPr>
      </w:pPr>
      <w:r w:rsidRPr="005E0857">
        <w:rPr>
          <w:lang w:val="uz-Cyrl-UZ"/>
        </w:rPr>
        <w:t xml:space="preserve">2.4. </w:t>
      </w:r>
      <w:r w:rsidR="005E0857">
        <w:rPr>
          <w:lang w:val="uz-Cyrl-UZ"/>
        </w:rPr>
        <w:t>Баж</w:t>
      </w:r>
      <w:r w:rsidR="00CD58B3">
        <w:rPr>
          <w:lang w:val="uz-Cyrl-UZ"/>
        </w:rPr>
        <w:t>арувчи ҳисобот</w:t>
      </w:r>
      <w:r w:rsidR="00341BBD">
        <w:rPr>
          <w:lang w:val="uz-Cyrl-UZ"/>
        </w:rPr>
        <w:t xml:space="preserve"> ой</w:t>
      </w:r>
      <w:r w:rsidR="00CD58B3">
        <w:rPr>
          <w:lang w:val="uz-Cyrl-UZ"/>
        </w:rPr>
        <w:t xml:space="preserve">идан кейинги ойнинг </w:t>
      </w:r>
      <w:r w:rsidR="00341BBD">
        <w:rPr>
          <w:lang w:val="uz-Cyrl-UZ"/>
        </w:rPr>
        <w:t xml:space="preserve"> 8-санасидан кечиктирмаган ҳолда</w:t>
      </w:r>
      <w:r w:rsidR="005E0857">
        <w:rPr>
          <w:lang w:val="uz-Cyrl-UZ"/>
        </w:rPr>
        <w:t xml:space="preserve"> ҳисоб-варақ фактураларни топшириш мажбуриятини олади. Кечиктирилган ҳисоб-варақ фактуралар кейинги ойга қолдирилади.</w:t>
      </w:r>
    </w:p>
    <w:p w:rsidR="001414BB" w:rsidRPr="005E0857" w:rsidRDefault="001414BB" w:rsidP="00EB09EB">
      <w:pPr>
        <w:jc w:val="both"/>
        <w:rPr>
          <w:lang w:val="uz-Cyrl-UZ"/>
        </w:rPr>
      </w:pPr>
      <w:r w:rsidRPr="005E0857">
        <w:rPr>
          <w:lang w:val="uz-Cyrl-UZ"/>
        </w:rPr>
        <w:t xml:space="preserve">           2.5. Бундан таш</w:t>
      </w:r>
      <w:r w:rsidR="005E0857">
        <w:rPr>
          <w:lang w:val="uz-Cyrl-UZ"/>
        </w:rPr>
        <w:t>қ</w:t>
      </w:r>
      <w:r w:rsidRPr="005E0857">
        <w:rPr>
          <w:lang w:val="uz-Cyrl-UZ"/>
        </w:rPr>
        <w:t>ари Бажарувчи шартноманинг 1.4. бандига мувофи</w:t>
      </w:r>
      <w:r w:rsidRPr="00D571BC">
        <w:rPr>
          <w:lang w:val="uz-Cyrl-UZ"/>
        </w:rPr>
        <w:t>қ</w:t>
      </w:r>
      <w:r w:rsidRPr="005E0857">
        <w:rPr>
          <w:lang w:val="uz-Cyrl-UZ"/>
        </w:rPr>
        <w:t xml:space="preserve"> ишларни муддатида бажариш ма</w:t>
      </w:r>
      <w:r w:rsidR="005E0857">
        <w:rPr>
          <w:lang w:val="uz-Cyrl-UZ"/>
        </w:rPr>
        <w:t>қ</w:t>
      </w:r>
      <w:r w:rsidRPr="005E0857">
        <w:rPr>
          <w:lang w:val="uz-Cyrl-UZ"/>
        </w:rPr>
        <w:t>садида техникани ишлаш жойида таъмирлаш ишларини  бажаради.</w:t>
      </w:r>
    </w:p>
    <w:p w:rsidR="001414BB" w:rsidRPr="005E0857" w:rsidRDefault="001414BB" w:rsidP="00EB09EB">
      <w:pPr>
        <w:jc w:val="both"/>
        <w:rPr>
          <w:lang w:val="uz-Cyrl-UZ"/>
        </w:rPr>
      </w:pPr>
      <w:r w:rsidRPr="005E0857">
        <w:rPr>
          <w:lang w:val="uz-Cyrl-UZ"/>
        </w:rPr>
        <w:t xml:space="preserve">           </w:t>
      </w:r>
      <w:r w:rsidR="005E0857" w:rsidRPr="005E0857">
        <w:rPr>
          <w:lang w:val="uz-Cyrl-UZ"/>
        </w:rPr>
        <w:t>2.6. Бу</w:t>
      </w:r>
      <w:r w:rsidRPr="005E0857">
        <w:rPr>
          <w:lang w:val="uz-Cyrl-UZ"/>
        </w:rPr>
        <w:t>юртмачи томонидан тегишли жойида техникани, ишлаб чи</w:t>
      </w:r>
      <w:r w:rsidRPr="00D571BC">
        <w:rPr>
          <w:lang w:val="uz-Cyrl-UZ"/>
        </w:rPr>
        <w:t>қ</w:t>
      </w:r>
      <w:r w:rsidRPr="005E0857">
        <w:rPr>
          <w:lang w:val="uz-Cyrl-UZ"/>
        </w:rPr>
        <w:t xml:space="preserve">ариш жойида ишларни бажаришнинг бошида ёки жараёнида Бажарувчи </w:t>
      </w:r>
      <w:r w:rsidR="005E0857">
        <w:rPr>
          <w:lang w:val="uz-Cyrl-UZ"/>
        </w:rPr>
        <w:t>техникадан фойдаланиш ҳ</w:t>
      </w:r>
      <w:r w:rsidRPr="005E0857">
        <w:rPr>
          <w:lang w:val="uz-Cyrl-UZ"/>
        </w:rPr>
        <w:t>ужжатлари, техника хавфсизли</w:t>
      </w:r>
      <w:r w:rsidR="005E0857">
        <w:rPr>
          <w:lang w:val="uz-Cyrl-UZ"/>
        </w:rPr>
        <w:t>ги ва ёнғ</w:t>
      </w:r>
      <w:r w:rsidRPr="005E0857">
        <w:rPr>
          <w:lang w:val="uz-Cyrl-UZ"/>
        </w:rPr>
        <w:t xml:space="preserve">ин хавфсизлиги </w:t>
      </w:r>
      <w:r w:rsidRPr="00D571BC">
        <w:rPr>
          <w:lang w:val="uz-Cyrl-UZ"/>
        </w:rPr>
        <w:t>қ</w:t>
      </w:r>
      <w:r w:rsidRPr="005E0857">
        <w:rPr>
          <w:lang w:val="uz-Cyrl-UZ"/>
        </w:rPr>
        <w:t>оидалар</w:t>
      </w:r>
      <w:r w:rsidR="005E0857">
        <w:rPr>
          <w:lang w:val="uz-Cyrl-UZ"/>
        </w:rPr>
        <w:t>ининг талаблари таъминланмаган ҳ</w:t>
      </w:r>
      <w:r w:rsidRPr="005E0857">
        <w:rPr>
          <w:lang w:val="uz-Cyrl-UZ"/>
        </w:rPr>
        <w:t>олларда, Бажарувчи Буюртмачи билан келиши</w:t>
      </w:r>
      <w:r w:rsidR="005E0857">
        <w:rPr>
          <w:lang w:val="uz-Cyrl-UZ"/>
        </w:rPr>
        <w:t>б ишларни бажариш муддатини бошқ</w:t>
      </w:r>
      <w:r w:rsidRPr="005E0857">
        <w:rPr>
          <w:lang w:val="uz-Cyrl-UZ"/>
        </w:rPr>
        <w:t>а ва</w:t>
      </w:r>
      <w:r w:rsidRPr="00D571BC">
        <w:rPr>
          <w:lang w:val="uz-Cyrl-UZ"/>
        </w:rPr>
        <w:t>қ</w:t>
      </w:r>
      <w:r w:rsidRPr="005E0857">
        <w:rPr>
          <w:lang w:val="uz-Cyrl-UZ"/>
        </w:rPr>
        <w:t xml:space="preserve">тга </w:t>
      </w:r>
      <w:r w:rsidRPr="00D571BC">
        <w:rPr>
          <w:lang w:val="uz-Cyrl-UZ"/>
        </w:rPr>
        <w:t>ў</w:t>
      </w:r>
      <w:r w:rsidRPr="005E0857">
        <w:rPr>
          <w:lang w:val="uz-Cyrl-UZ"/>
        </w:rPr>
        <w:t>тказишга ва Бажарув</w:t>
      </w:r>
      <w:r w:rsidR="00CD58B3">
        <w:rPr>
          <w:lang w:val="uz-Cyrl-UZ"/>
        </w:rPr>
        <w:t xml:space="preserve">чидан шартнома мажбуриятларини </w:t>
      </w:r>
      <w:r w:rsidRPr="005E0857">
        <w:rPr>
          <w:lang w:val="uz-Cyrl-UZ"/>
        </w:rPr>
        <w:t xml:space="preserve">бажармаганлиги ёки лозим даражада </w:t>
      </w:r>
      <w:r w:rsidRPr="005E0857">
        <w:rPr>
          <w:lang w:val="uz-Cyrl-UZ"/>
        </w:rPr>
        <w:lastRenderedPageBreak/>
        <w:t xml:space="preserve">бажармаганлиги сабабли </w:t>
      </w:r>
      <w:r w:rsidR="006C0257" w:rsidRPr="005E0857">
        <w:rPr>
          <w:lang w:val="uz-Cyrl-UZ"/>
        </w:rPr>
        <w:t xml:space="preserve">Буюртмачи ундан </w:t>
      </w:r>
      <w:r w:rsidRPr="005E0857">
        <w:rPr>
          <w:lang w:val="uz-Cyrl-UZ"/>
        </w:rPr>
        <w:t>жарима</w:t>
      </w:r>
      <w:r w:rsidR="006C0257" w:rsidRPr="005E0857">
        <w:rPr>
          <w:lang w:val="uz-Cyrl-UZ"/>
        </w:rPr>
        <w:t>, пеня</w:t>
      </w:r>
      <w:r w:rsidRPr="005E0857">
        <w:rPr>
          <w:lang w:val="uz-Cyrl-UZ"/>
        </w:rPr>
        <w:t xml:space="preserve">  </w:t>
      </w:r>
      <w:r w:rsidR="005E0857">
        <w:rPr>
          <w:lang w:val="uz-Cyrl-UZ"/>
        </w:rPr>
        <w:t>ҳ</w:t>
      </w:r>
      <w:r w:rsidRPr="005E0857">
        <w:rPr>
          <w:lang w:val="uz-Cyrl-UZ"/>
        </w:rPr>
        <w:t xml:space="preserve">амда етказилган зарарни ундиришга </w:t>
      </w:r>
      <w:r w:rsidR="005E0857">
        <w:rPr>
          <w:lang w:val="uz-Cyrl-UZ"/>
        </w:rPr>
        <w:t>ҳ</w:t>
      </w:r>
      <w:r w:rsidRPr="005E0857">
        <w:rPr>
          <w:lang w:val="uz-Cyrl-UZ"/>
        </w:rPr>
        <w:t>а</w:t>
      </w:r>
      <w:r w:rsidR="005E0857">
        <w:rPr>
          <w:lang w:val="uz-Cyrl-UZ"/>
        </w:rPr>
        <w:t>қ</w:t>
      </w:r>
      <w:r w:rsidRPr="005E0857">
        <w:rPr>
          <w:lang w:val="uz-Cyrl-UZ"/>
        </w:rPr>
        <w:t xml:space="preserve">ли.   </w:t>
      </w:r>
    </w:p>
    <w:p w:rsidR="00D86AE4" w:rsidRDefault="001414BB" w:rsidP="008354BB">
      <w:pPr>
        <w:jc w:val="center"/>
        <w:rPr>
          <w:lang w:val="uz-Cyrl-UZ"/>
        </w:rPr>
      </w:pPr>
      <w:r w:rsidRPr="005E0857">
        <w:rPr>
          <w:b/>
          <w:i/>
          <w:lang w:val="uz-Cyrl-UZ"/>
        </w:rPr>
        <w:t>3. Буюртмачинимнг  ху</w:t>
      </w:r>
      <w:r w:rsidRPr="00D571BC">
        <w:rPr>
          <w:b/>
          <w:i/>
          <w:lang w:val="uz-Cyrl-UZ"/>
        </w:rPr>
        <w:t>қ</w:t>
      </w:r>
      <w:r w:rsidRPr="005E0857">
        <w:rPr>
          <w:b/>
          <w:i/>
          <w:lang w:val="uz-Cyrl-UZ"/>
        </w:rPr>
        <w:t>у</w:t>
      </w:r>
      <w:r w:rsidRPr="00D571BC">
        <w:rPr>
          <w:b/>
          <w:i/>
          <w:lang w:val="uz-Cyrl-UZ"/>
        </w:rPr>
        <w:t>қ</w:t>
      </w:r>
      <w:r w:rsidR="005E0857" w:rsidRPr="005E0857">
        <w:rPr>
          <w:b/>
          <w:i/>
          <w:lang w:val="uz-Cyrl-UZ"/>
        </w:rPr>
        <w:t xml:space="preserve">  ва  мажбуриятла</w:t>
      </w:r>
      <w:r w:rsidRPr="005E0857">
        <w:rPr>
          <w:b/>
          <w:i/>
          <w:lang w:val="uz-Cyrl-UZ"/>
        </w:rPr>
        <w:t>ри.</w:t>
      </w:r>
    </w:p>
    <w:p w:rsidR="001414BB" w:rsidRPr="005E0857" w:rsidRDefault="009A7910" w:rsidP="00D86AE4">
      <w:pPr>
        <w:ind w:firstLine="708"/>
        <w:jc w:val="both"/>
        <w:rPr>
          <w:lang w:val="uz-Cyrl-UZ"/>
        </w:rPr>
      </w:pPr>
      <w:r>
        <w:rPr>
          <w:lang w:val="uz-Cyrl-UZ"/>
        </w:rPr>
        <w:t xml:space="preserve">3.1. </w:t>
      </w:r>
      <w:r w:rsidR="001414BB" w:rsidRPr="005E0857">
        <w:rPr>
          <w:lang w:val="uz-Cyrl-UZ"/>
        </w:rPr>
        <w:t xml:space="preserve">Буюртмачи </w:t>
      </w:r>
      <w:r w:rsidR="005E0857">
        <w:rPr>
          <w:lang w:val="uz-Cyrl-UZ"/>
        </w:rPr>
        <w:t>қ</w:t>
      </w:r>
      <w:r w:rsidR="001414BB" w:rsidRPr="005E0857">
        <w:rPr>
          <w:lang w:val="uz-Cyrl-UZ"/>
        </w:rPr>
        <w:t>уйидагиларга мажбур</w:t>
      </w:r>
      <w:r>
        <w:rPr>
          <w:lang w:val="uz-Cyrl-UZ"/>
        </w:rPr>
        <w:t>.</w:t>
      </w:r>
    </w:p>
    <w:p w:rsidR="001414BB" w:rsidRPr="00196F3A" w:rsidRDefault="00D86AE4" w:rsidP="00EB09EB">
      <w:pPr>
        <w:jc w:val="both"/>
        <w:rPr>
          <w:lang w:val="uz-Cyrl-UZ"/>
        </w:rPr>
      </w:pPr>
      <w:r>
        <w:rPr>
          <w:lang w:val="uz-Cyrl-UZ"/>
        </w:rPr>
        <w:t xml:space="preserve"> </w:t>
      </w:r>
      <w:r>
        <w:rPr>
          <w:lang w:val="uz-Cyrl-UZ"/>
        </w:rPr>
        <w:tab/>
      </w:r>
      <w:r w:rsidR="001414BB" w:rsidRPr="00196F3A">
        <w:rPr>
          <w:lang w:val="uz-Cyrl-UZ"/>
        </w:rPr>
        <w:t>а) Тегишли техникани  ишлаш жойини белгилашни амалга ошириш  бошланганда Бажарувчин</w:t>
      </w:r>
      <w:r w:rsidR="00196F3A" w:rsidRPr="00196F3A">
        <w:rPr>
          <w:lang w:val="uz-Cyrl-UZ"/>
        </w:rPr>
        <w:t>и фойдаланиш ҳ</w:t>
      </w:r>
      <w:r w:rsidR="001414BB" w:rsidRPr="00196F3A">
        <w:rPr>
          <w:lang w:val="uz-Cyrl-UZ"/>
        </w:rPr>
        <w:t>ужжа</w:t>
      </w:r>
      <w:r w:rsidR="00196F3A">
        <w:rPr>
          <w:lang w:val="uz-Cyrl-UZ"/>
        </w:rPr>
        <w:t>тлари техника хавфсизлиги ва ёнғ</w:t>
      </w:r>
      <w:r w:rsidR="001414BB" w:rsidRPr="00196F3A">
        <w:rPr>
          <w:lang w:val="uz-Cyrl-UZ"/>
        </w:rPr>
        <w:t>ин хавфсизлиги талабларини таъминлаш.</w:t>
      </w:r>
    </w:p>
    <w:p w:rsidR="00D86AE4" w:rsidRDefault="001414BB" w:rsidP="00D86AE4">
      <w:pPr>
        <w:ind w:firstLine="708"/>
        <w:jc w:val="both"/>
        <w:rPr>
          <w:lang w:val="uz-Cyrl-UZ"/>
        </w:rPr>
      </w:pPr>
      <w:r w:rsidRPr="00196F3A">
        <w:rPr>
          <w:lang w:val="uz-Cyrl-UZ"/>
        </w:rPr>
        <w:t>б)</w:t>
      </w:r>
      <w:r w:rsidR="00196F3A">
        <w:rPr>
          <w:lang w:val="uz-Cyrl-UZ"/>
        </w:rPr>
        <w:t xml:space="preserve"> </w:t>
      </w:r>
      <w:r w:rsidRPr="00196F3A">
        <w:rPr>
          <w:lang w:val="uz-Cyrl-UZ"/>
        </w:rPr>
        <w:t>Бажарувчининг талабномаси б</w:t>
      </w:r>
      <w:r w:rsidRPr="00D571BC">
        <w:rPr>
          <w:lang w:val="uz-Cyrl-UZ"/>
        </w:rPr>
        <w:t>ў</w:t>
      </w:r>
      <w:r w:rsidRPr="00196F3A">
        <w:rPr>
          <w:lang w:val="uz-Cyrl-UZ"/>
        </w:rPr>
        <w:t>йича унинг мутахассислари учун ишларни бажариш ва</w:t>
      </w:r>
      <w:r w:rsidRPr="00D571BC">
        <w:rPr>
          <w:lang w:val="uz-Cyrl-UZ"/>
        </w:rPr>
        <w:t>қ</w:t>
      </w:r>
      <w:r w:rsidRPr="00196F3A">
        <w:rPr>
          <w:lang w:val="uz-Cyrl-UZ"/>
        </w:rPr>
        <w:t>тига иш жойларини бериш.</w:t>
      </w:r>
    </w:p>
    <w:p w:rsidR="00D86AE4" w:rsidRDefault="001414BB" w:rsidP="00D86AE4">
      <w:pPr>
        <w:ind w:firstLine="708"/>
        <w:jc w:val="both"/>
        <w:rPr>
          <w:lang w:val="uz-Cyrl-UZ"/>
        </w:rPr>
      </w:pPr>
      <w:r w:rsidRPr="00196F3A">
        <w:rPr>
          <w:lang w:val="uz-Cyrl-UZ"/>
        </w:rPr>
        <w:t>3.2.</w:t>
      </w:r>
      <w:r w:rsidR="009A7910">
        <w:rPr>
          <w:lang w:val="uz-Cyrl-UZ"/>
        </w:rPr>
        <w:t xml:space="preserve"> </w:t>
      </w:r>
      <w:r w:rsidRPr="00196F3A">
        <w:rPr>
          <w:lang w:val="uz-Cyrl-UZ"/>
        </w:rPr>
        <w:t xml:space="preserve">Бажарувчи томонидан  ишлар бажарилмаган ёки сифатсиз </w:t>
      </w:r>
      <w:r w:rsidR="006C0257" w:rsidRPr="00196F3A">
        <w:rPr>
          <w:lang w:val="uz-Cyrl-UZ"/>
        </w:rPr>
        <w:t>ишлар б</w:t>
      </w:r>
      <w:r w:rsidR="00196F3A">
        <w:rPr>
          <w:lang w:val="uz-Cyrl-UZ"/>
        </w:rPr>
        <w:t>ў</w:t>
      </w:r>
      <w:r w:rsidR="006C0257" w:rsidRPr="00196F3A">
        <w:rPr>
          <w:lang w:val="uz-Cyrl-UZ"/>
        </w:rPr>
        <w:t xml:space="preserve">лган </w:t>
      </w:r>
      <w:r w:rsidRPr="00196F3A">
        <w:rPr>
          <w:lang w:val="uz-Cyrl-UZ"/>
        </w:rPr>
        <w:t>та</w:t>
      </w:r>
      <w:r w:rsidRPr="00D571BC">
        <w:rPr>
          <w:lang w:val="uz-Cyrl-UZ"/>
        </w:rPr>
        <w:t>қ</w:t>
      </w:r>
      <w:r w:rsidRPr="00196F3A">
        <w:rPr>
          <w:lang w:val="uz-Cyrl-UZ"/>
        </w:rPr>
        <w:t>дирда бу т</w:t>
      </w:r>
      <w:r w:rsidRPr="00D571BC">
        <w:rPr>
          <w:lang w:val="uz-Cyrl-UZ"/>
        </w:rPr>
        <w:t>ўғ</w:t>
      </w:r>
      <w:r w:rsidRPr="00196F3A">
        <w:rPr>
          <w:lang w:val="uz-Cyrl-UZ"/>
        </w:rPr>
        <w:t>рисида Буюртмачи унга зарурий чораларни к</w:t>
      </w:r>
      <w:r w:rsidRPr="00D571BC">
        <w:rPr>
          <w:lang w:val="uz-Cyrl-UZ"/>
        </w:rPr>
        <w:t>ў</w:t>
      </w:r>
      <w:r w:rsidRPr="00196F3A">
        <w:rPr>
          <w:lang w:val="uz-Cyrl-UZ"/>
        </w:rPr>
        <w:t>риш учун камчилик ани</w:t>
      </w:r>
      <w:r w:rsidRPr="00D571BC">
        <w:rPr>
          <w:lang w:val="uz-Cyrl-UZ"/>
        </w:rPr>
        <w:t>қ</w:t>
      </w:r>
      <w:r w:rsidRPr="00196F3A">
        <w:rPr>
          <w:lang w:val="uz-Cyrl-UZ"/>
        </w:rPr>
        <w:t xml:space="preserve">лангандан кейин  </w:t>
      </w:r>
      <w:r w:rsidRPr="00196F3A">
        <w:rPr>
          <w:lang w:val="uz-Cyrl-UZ"/>
        </w:rPr>
        <w:softHyphen/>
      </w:r>
      <w:r w:rsidR="006C0257" w:rsidRPr="00196F3A">
        <w:rPr>
          <w:lang w:val="uz-Cyrl-UZ"/>
        </w:rPr>
        <w:t>2</w:t>
      </w:r>
      <w:r w:rsidRPr="00196F3A">
        <w:rPr>
          <w:lang w:val="uz-Cyrl-UZ"/>
        </w:rPr>
        <w:t>(</w:t>
      </w:r>
      <w:r w:rsidR="006C0257" w:rsidRPr="00196F3A">
        <w:rPr>
          <w:lang w:val="uz-Cyrl-UZ"/>
        </w:rPr>
        <w:t>икки) кунлик  муддатда хабар беради ва Бажару</w:t>
      </w:r>
      <w:r w:rsidR="00196F3A">
        <w:rPr>
          <w:lang w:val="uz-Cyrl-UZ"/>
        </w:rPr>
        <w:t>вчи 2 кун ичида камчиликларни тў</w:t>
      </w:r>
      <w:r w:rsidR="006C0257" w:rsidRPr="00196F3A">
        <w:rPr>
          <w:lang w:val="uz-Cyrl-UZ"/>
        </w:rPr>
        <w:t>ли</w:t>
      </w:r>
      <w:r w:rsidR="00196F3A">
        <w:rPr>
          <w:lang w:val="uz-Cyrl-UZ"/>
        </w:rPr>
        <w:t>қ</w:t>
      </w:r>
      <w:r w:rsidR="006C0257" w:rsidRPr="00196F3A">
        <w:rPr>
          <w:lang w:val="uz-Cyrl-UZ"/>
        </w:rPr>
        <w:t xml:space="preserve"> бартараф этиши  шарт.</w:t>
      </w:r>
    </w:p>
    <w:p w:rsidR="00D86AE4" w:rsidRDefault="001414BB" w:rsidP="00D86AE4">
      <w:pPr>
        <w:ind w:firstLine="708"/>
        <w:jc w:val="both"/>
        <w:rPr>
          <w:lang w:val="uz-Cyrl-UZ"/>
        </w:rPr>
      </w:pPr>
      <w:r w:rsidRPr="00196F3A">
        <w:rPr>
          <w:lang w:val="uz-Cyrl-UZ"/>
        </w:rPr>
        <w:t>3.3. Буюртмачи лозим б</w:t>
      </w:r>
      <w:r w:rsidRPr="00D571BC">
        <w:rPr>
          <w:lang w:val="uz-Cyrl-UZ"/>
        </w:rPr>
        <w:t>ў</w:t>
      </w:r>
      <w:r w:rsidR="00196F3A" w:rsidRPr="00196F3A">
        <w:rPr>
          <w:lang w:val="uz-Cyrl-UZ"/>
        </w:rPr>
        <w:t>лганда Бажарув</w:t>
      </w:r>
      <w:r w:rsidRPr="00196F3A">
        <w:rPr>
          <w:lang w:val="uz-Cyrl-UZ"/>
        </w:rPr>
        <w:t>чи техникаларини иш билан таъминлаш  имконияти б</w:t>
      </w:r>
      <w:r w:rsidRPr="00D571BC">
        <w:rPr>
          <w:lang w:val="uz-Cyrl-UZ"/>
        </w:rPr>
        <w:t>ў</w:t>
      </w:r>
      <w:r w:rsidRPr="00196F3A">
        <w:rPr>
          <w:lang w:val="uz-Cyrl-UZ"/>
        </w:rPr>
        <w:t>лмаган та</w:t>
      </w:r>
      <w:r w:rsidR="00196F3A">
        <w:rPr>
          <w:lang w:val="uz-Cyrl-UZ"/>
        </w:rPr>
        <w:t>қ</w:t>
      </w:r>
      <w:r w:rsidRPr="00196F3A">
        <w:rPr>
          <w:lang w:val="uz-Cyrl-UZ"/>
        </w:rPr>
        <w:t>дирда,</w:t>
      </w:r>
      <w:r w:rsidR="00196F3A">
        <w:rPr>
          <w:lang w:val="uz-Cyrl-UZ"/>
        </w:rPr>
        <w:t xml:space="preserve"> </w:t>
      </w:r>
      <w:r w:rsidRPr="00196F3A">
        <w:rPr>
          <w:lang w:val="uz-Cyrl-UZ"/>
        </w:rPr>
        <w:t xml:space="preserve">олдиндан </w:t>
      </w:r>
      <w:r w:rsidR="00196F3A">
        <w:rPr>
          <w:lang w:val="uz-Cyrl-UZ"/>
        </w:rPr>
        <w:t>3</w:t>
      </w:r>
      <w:r w:rsidRPr="00196F3A">
        <w:rPr>
          <w:lang w:val="uz-Cyrl-UZ"/>
        </w:rPr>
        <w:t xml:space="preserve"> кунлик муддат ичида ёзма хабар беришни </w:t>
      </w:r>
      <w:r w:rsidRPr="00D571BC">
        <w:rPr>
          <w:lang w:val="uz-Cyrl-UZ"/>
        </w:rPr>
        <w:t>ў</w:t>
      </w:r>
      <w:r w:rsidRPr="00196F3A">
        <w:rPr>
          <w:lang w:val="uz-Cyrl-UZ"/>
        </w:rPr>
        <w:t>з зиммасига олади.</w:t>
      </w:r>
    </w:p>
    <w:p w:rsidR="00D86AE4" w:rsidRPr="00196F3A" w:rsidRDefault="00D86AE4" w:rsidP="008354BB">
      <w:pPr>
        <w:ind w:firstLine="708"/>
        <w:jc w:val="both"/>
        <w:rPr>
          <w:lang w:val="uz-Cyrl-UZ"/>
        </w:rPr>
      </w:pPr>
      <w:r>
        <w:rPr>
          <w:lang w:val="uz-Cyrl-UZ"/>
        </w:rPr>
        <w:t xml:space="preserve">3.4. Буюртмачи юк ташиш ҳужжат (ТТН)ларни </w:t>
      </w:r>
      <w:r w:rsidR="00CD58B3">
        <w:rPr>
          <w:lang w:val="uz-Cyrl-UZ"/>
        </w:rPr>
        <w:t>ҳисобот ойидан кейинги ойнинг</w:t>
      </w:r>
      <w:r>
        <w:rPr>
          <w:lang w:val="uz-Cyrl-UZ"/>
        </w:rPr>
        <w:t xml:space="preserve"> 5-санасигача Бажарувчига топшириш мажбуриятини олади.</w:t>
      </w:r>
    </w:p>
    <w:p w:rsidR="001414BB" w:rsidRPr="00196F3A" w:rsidRDefault="001414BB" w:rsidP="00EB09EB">
      <w:pPr>
        <w:jc w:val="both"/>
        <w:rPr>
          <w:lang w:val="uz-Cyrl-UZ"/>
        </w:rPr>
      </w:pPr>
    </w:p>
    <w:p w:rsidR="00B40183" w:rsidRDefault="001414BB" w:rsidP="00B40183">
      <w:pPr>
        <w:ind w:left="1416" w:firstLine="708"/>
        <w:jc w:val="both"/>
        <w:rPr>
          <w:b/>
          <w:i/>
          <w:lang w:val="uz-Cyrl-UZ"/>
        </w:rPr>
      </w:pPr>
      <w:r w:rsidRPr="00D571BC">
        <w:rPr>
          <w:b/>
          <w:i/>
        </w:rPr>
        <w:t xml:space="preserve">4. </w:t>
      </w:r>
      <w:proofErr w:type="spellStart"/>
      <w:r w:rsidRPr="00D571BC">
        <w:rPr>
          <w:b/>
          <w:i/>
        </w:rPr>
        <w:t>Шартн</w:t>
      </w:r>
      <w:proofErr w:type="spellEnd"/>
      <w:r w:rsidR="00196F3A">
        <w:rPr>
          <w:b/>
          <w:i/>
          <w:lang w:val="uz-Cyrl-UZ"/>
        </w:rPr>
        <w:t>о</w:t>
      </w:r>
      <w:proofErr w:type="spellStart"/>
      <w:r w:rsidRPr="00D571BC">
        <w:rPr>
          <w:b/>
          <w:i/>
        </w:rPr>
        <w:t>ма</w:t>
      </w:r>
      <w:proofErr w:type="spellEnd"/>
      <w:r w:rsidRPr="00D571BC">
        <w:rPr>
          <w:b/>
          <w:i/>
        </w:rPr>
        <w:t xml:space="preserve"> ба</w:t>
      </w:r>
      <w:r w:rsidR="008C7900">
        <w:rPr>
          <w:b/>
          <w:i/>
          <w:lang w:val="uz-Cyrl-UZ"/>
        </w:rPr>
        <w:t>ҳ</w:t>
      </w:r>
      <w:r w:rsidRPr="00D571BC">
        <w:rPr>
          <w:b/>
          <w:i/>
        </w:rPr>
        <w:t xml:space="preserve">оси </w:t>
      </w:r>
      <w:proofErr w:type="spellStart"/>
      <w:r w:rsidRPr="00D571BC">
        <w:rPr>
          <w:b/>
          <w:i/>
        </w:rPr>
        <w:t>ва</w:t>
      </w:r>
      <w:proofErr w:type="spellEnd"/>
      <w:r w:rsidRPr="00D571BC">
        <w:rPr>
          <w:b/>
          <w:i/>
        </w:rPr>
        <w:t xml:space="preserve"> </w:t>
      </w:r>
      <w:r w:rsidRPr="00D571BC">
        <w:rPr>
          <w:b/>
          <w:i/>
          <w:lang w:val="uz-Cyrl-UZ"/>
        </w:rPr>
        <w:t>ҳ</w:t>
      </w:r>
      <w:proofErr w:type="spellStart"/>
      <w:r w:rsidRPr="00D571BC">
        <w:rPr>
          <w:b/>
          <w:i/>
        </w:rPr>
        <w:t>исоб-китоблар</w:t>
      </w:r>
      <w:proofErr w:type="spellEnd"/>
      <w:r w:rsidRPr="00D571BC">
        <w:rPr>
          <w:b/>
          <w:i/>
        </w:rPr>
        <w:t xml:space="preserve"> тар</w:t>
      </w:r>
      <w:r w:rsidR="00196F3A">
        <w:rPr>
          <w:b/>
          <w:i/>
          <w:lang w:val="uz-Cyrl-UZ"/>
        </w:rPr>
        <w:t>т</w:t>
      </w:r>
      <w:proofErr w:type="spellStart"/>
      <w:r w:rsidRPr="00D571BC">
        <w:rPr>
          <w:b/>
          <w:i/>
        </w:rPr>
        <w:t>иби</w:t>
      </w:r>
      <w:proofErr w:type="spellEnd"/>
      <w:r w:rsidRPr="00D571BC">
        <w:rPr>
          <w:b/>
          <w:i/>
        </w:rPr>
        <w:t>.</w:t>
      </w:r>
      <w:r w:rsidR="00B40183">
        <w:rPr>
          <w:b/>
          <w:i/>
          <w:lang w:val="uz-Cyrl-UZ"/>
        </w:rPr>
        <w:t xml:space="preserve"> </w:t>
      </w:r>
    </w:p>
    <w:p w:rsidR="001414BB" w:rsidRPr="00B40183" w:rsidRDefault="001414BB" w:rsidP="00B40183">
      <w:pPr>
        <w:ind w:firstLine="708"/>
        <w:jc w:val="both"/>
        <w:rPr>
          <w:b/>
          <w:i/>
          <w:lang w:val="uz-Cyrl-UZ"/>
        </w:rPr>
      </w:pPr>
      <w:r w:rsidRPr="00B40183">
        <w:rPr>
          <w:lang w:val="uz-Cyrl-UZ"/>
        </w:rPr>
        <w:t>4.1. Техникани ишлаб чи</w:t>
      </w:r>
      <w:r w:rsidR="00225ED2">
        <w:rPr>
          <w:lang w:val="uz-Cyrl-UZ"/>
        </w:rPr>
        <w:t>қ</w:t>
      </w:r>
      <w:r w:rsidRPr="00B40183">
        <w:rPr>
          <w:lang w:val="uz-Cyrl-UZ"/>
        </w:rPr>
        <w:t>ариш зарурати т</w:t>
      </w:r>
      <w:r w:rsidRPr="00D571BC">
        <w:rPr>
          <w:lang w:val="uz-Cyrl-UZ"/>
        </w:rPr>
        <w:t>у</w:t>
      </w:r>
      <w:r w:rsidR="00ED4406" w:rsidRPr="00B40183">
        <w:rPr>
          <w:lang w:val="uz-Cyrl-UZ"/>
        </w:rPr>
        <w:t>файли фойдаланишга киритиш ҳ</w:t>
      </w:r>
      <w:r w:rsidRPr="00B40183">
        <w:rPr>
          <w:lang w:val="uz-Cyrl-UZ"/>
        </w:rPr>
        <w:t>амда Б</w:t>
      </w:r>
      <w:r w:rsidR="00196F3A">
        <w:rPr>
          <w:lang w:val="uz-Cyrl-UZ"/>
        </w:rPr>
        <w:t>а</w:t>
      </w:r>
      <w:r w:rsidRPr="00B40183">
        <w:rPr>
          <w:lang w:val="uz-Cyrl-UZ"/>
        </w:rPr>
        <w:t xml:space="preserve">жарувчи томонидан  бажарилган ишларга  буюртмачи томонидан </w:t>
      </w:r>
      <w:r w:rsidRPr="00D571BC">
        <w:rPr>
          <w:lang w:val="uz-Cyrl-UZ"/>
        </w:rPr>
        <w:t>ў</w:t>
      </w:r>
      <w:r w:rsidRPr="00B40183">
        <w:rPr>
          <w:lang w:val="uz-Cyrl-UZ"/>
        </w:rPr>
        <w:t xml:space="preserve">заро </w:t>
      </w:r>
      <w:r w:rsidR="00196F3A">
        <w:rPr>
          <w:lang w:val="uz-Cyrl-UZ"/>
        </w:rPr>
        <w:t>ҳ</w:t>
      </w:r>
      <w:r w:rsidR="00196F3A" w:rsidRPr="00B40183">
        <w:rPr>
          <w:lang w:val="uz-Cyrl-UZ"/>
        </w:rPr>
        <w:t>исоб-китобларга асосан пул кў</w:t>
      </w:r>
      <w:r w:rsidRPr="00B40183">
        <w:rPr>
          <w:lang w:val="uz-Cyrl-UZ"/>
        </w:rPr>
        <w:t>чириш й</w:t>
      </w:r>
      <w:r w:rsidRPr="00D571BC">
        <w:rPr>
          <w:lang w:val="uz-Cyrl-UZ"/>
        </w:rPr>
        <w:t>ў</w:t>
      </w:r>
      <w:r w:rsidRPr="00B40183">
        <w:rPr>
          <w:lang w:val="uz-Cyrl-UZ"/>
        </w:rPr>
        <w:t>ли  билан ха</w:t>
      </w:r>
      <w:r w:rsidRPr="00D571BC">
        <w:rPr>
          <w:lang w:val="uz-Cyrl-UZ"/>
        </w:rPr>
        <w:t xml:space="preserve">қ </w:t>
      </w:r>
      <w:r w:rsidRPr="00B40183">
        <w:rPr>
          <w:lang w:val="uz-Cyrl-UZ"/>
        </w:rPr>
        <w:t xml:space="preserve"> т</w:t>
      </w:r>
      <w:r w:rsidRPr="00D571BC">
        <w:rPr>
          <w:lang w:val="uz-Cyrl-UZ"/>
        </w:rPr>
        <w:t>ў</w:t>
      </w:r>
      <w:r w:rsidRPr="00B40183">
        <w:rPr>
          <w:lang w:val="uz-Cyrl-UZ"/>
        </w:rPr>
        <w:t>лайди.</w:t>
      </w:r>
    </w:p>
    <w:p w:rsidR="00B40183" w:rsidRDefault="001414BB" w:rsidP="00B40183">
      <w:pPr>
        <w:ind w:firstLine="708"/>
        <w:jc w:val="both"/>
        <w:rPr>
          <w:lang w:val="uz-Cyrl-UZ"/>
        </w:rPr>
      </w:pPr>
      <w:r w:rsidRPr="00B40183">
        <w:rPr>
          <w:lang w:val="uz-Cyrl-UZ"/>
        </w:rPr>
        <w:t>4.2. Ишларни бажарганлик ха</w:t>
      </w:r>
      <w:r w:rsidRPr="00D571BC">
        <w:rPr>
          <w:lang w:val="uz-Cyrl-UZ"/>
        </w:rPr>
        <w:t>қ</w:t>
      </w:r>
      <w:r w:rsidRPr="00B40183">
        <w:rPr>
          <w:lang w:val="uz-Cyrl-UZ"/>
        </w:rPr>
        <w:t xml:space="preserve"> т</w:t>
      </w:r>
      <w:r w:rsidRPr="00D571BC">
        <w:rPr>
          <w:lang w:val="uz-Cyrl-UZ"/>
        </w:rPr>
        <w:t>ў</w:t>
      </w:r>
      <w:r w:rsidRPr="00B40183">
        <w:rPr>
          <w:lang w:val="uz-Cyrl-UZ"/>
        </w:rPr>
        <w:t xml:space="preserve">лаш талаб этилган </w:t>
      </w:r>
      <w:r w:rsidR="004E2E33">
        <w:rPr>
          <w:lang w:val="uz-Cyrl-UZ"/>
        </w:rPr>
        <w:t>ҳ</w:t>
      </w:r>
      <w:r w:rsidRPr="00B40183">
        <w:rPr>
          <w:lang w:val="uz-Cyrl-UZ"/>
        </w:rPr>
        <w:t>ужжатларни та</w:t>
      </w:r>
      <w:r w:rsidR="004E2E33">
        <w:rPr>
          <w:lang w:val="uz-Cyrl-UZ"/>
        </w:rPr>
        <w:t>қ</w:t>
      </w:r>
      <w:r w:rsidRPr="00B40183">
        <w:rPr>
          <w:lang w:val="uz-Cyrl-UZ"/>
        </w:rPr>
        <w:t>дим этгандан с</w:t>
      </w:r>
      <w:r w:rsidRPr="00D571BC">
        <w:rPr>
          <w:lang w:val="uz-Cyrl-UZ"/>
        </w:rPr>
        <w:t>ў</w:t>
      </w:r>
      <w:r w:rsidRPr="00B40183">
        <w:rPr>
          <w:lang w:val="uz-Cyrl-UZ"/>
        </w:rPr>
        <w:t>нг амалга оширилади.</w:t>
      </w:r>
    </w:p>
    <w:p w:rsidR="00B40183" w:rsidRDefault="001414BB" w:rsidP="00B40183">
      <w:pPr>
        <w:ind w:firstLine="708"/>
        <w:jc w:val="both"/>
        <w:rPr>
          <w:lang w:val="uz-Cyrl-UZ"/>
        </w:rPr>
      </w:pPr>
      <w:r w:rsidRPr="00B40183">
        <w:rPr>
          <w:lang w:val="uz-Cyrl-UZ"/>
        </w:rPr>
        <w:t xml:space="preserve">4.3. Техникаларга Бажарувчи томонидан </w:t>
      </w:r>
      <w:r w:rsidRPr="00D571BC">
        <w:rPr>
          <w:lang w:val="uz-Cyrl-UZ"/>
        </w:rPr>
        <w:t>ў</w:t>
      </w:r>
      <w:r w:rsidRPr="00B40183">
        <w:rPr>
          <w:lang w:val="uz-Cyrl-UZ"/>
        </w:rPr>
        <w:t>з ва</w:t>
      </w:r>
      <w:r w:rsidR="004E2E33">
        <w:rPr>
          <w:lang w:val="uz-Cyrl-UZ"/>
        </w:rPr>
        <w:t>қ</w:t>
      </w:r>
      <w:r w:rsidRPr="00B40183">
        <w:rPr>
          <w:lang w:val="uz-Cyrl-UZ"/>
        </w:rPr>
        <w:t>тида ёкил</w:t>
      </w:r>
      <w:r w:rsidRPr="00D571BC">
        <w:rPr>
          <w:lang w:val="uz-Cyrl-UZ"/>
        </w:rPr>
        <w:t>ғ</w:t>
      </w:r>
      <w:r w:rsidRPr="00B40183">
        <w:rPr>
          <w:lang w:val="uz-Cyrl-UZ"/>
        </w:rPr>
        <w:t>и махсулоти етказиб берилмаганда Буюртмачи томонидан ажратилган ёкил</w:t>
      </w:r>
      <w:r w:rsidRPr="00D571BC">
        <w:rPr>
          <w:lang w:val="uz-Cyrl-UZ"/>
        </w:rPr>
        <w:t>ғ</w:t>
      </w:r>
      <w:r w:rsidRPr="00B40183">
        <w:rPr>
          <w:lang w:val="uz-Cyrl-UZ"/>
        </w:rPr>
        <w:t>и махсулоти таъминоти ва томонлар томонидан сарфланган ходимларни ов</w:t>
      </w:r>
      <w:r w:rsidRPr="00D571BC">
        <w:rPr>
          <w:lang w:val="uz-Cyrl-UZ"/>
        </w:rPr>
        <w:t>қ</w:t>
      </w:r>
      <w:r w:rsidRPr="00B40183">
        <w:rPr>
          <w:lang w:val="uz-Cyrl-UZ"/>
        </w:rPr>
        <w:t>атлантириш харажатлари б</w:t>
      </w:r>
      <w:r w:rsidRPr="00D571BC">
        <w:rPr>
          <w:lang w:val="uz-Cyrl-UZ"/>
        </w:rPr>
        <w:t>ў</w:t>
      </w:r>
      <w:r w:rsidRPr="00B40183">
        <w:rPr>
          <w:lang w:val="uz-Cyrl-UZ"/>
        </w:rPr>
        <w:t>йича ало</w:t>
      </w:r>
      <w:r w:rsidR="004E2E33">
        <w:rPr>
          <w:lang w:val="uz-Cyrl-UZ"/>
        </w:rPr>
        <w:t>ҳ</w:t>
      </w:r>
      <w:r w:rsidRPr="00B40183">
        <w:rPr>
          <w:lang w:val="uz-Cyrl-UZ"/>
        </w:rPr>
        <w:t xml:space="preserve">ида </w:t>
      </w:r>
      <w:r w:rsidR="004E2E33">
        <w:rPr>
          <w:lang w:val="uz-Cyrl-UZ"/>
        </w:rPr>
        <w:t>ҳ</w:t>
      </w:r>
      <w:r w:rsidRPr="00B40183">
        <w:rPr>
          <w:lang w:val="uz-Cyrl-UZ"/>
        </w:rPr>
        <w:t xml:space="preserve">исоб-китоб юритилиб, </w:t>
      </w:r>
      <w:r w:rsidRPr="00D571BC">
        <w:rPr>
          <w:lang w:val="uz-Cyrl-UZ"/>
        </w:rPr>
        <w:t>ў</w:t>
      </w:r>
      <w:r w:rsidRPr="00B40183">
        <w:rPr>
          <w:lang w:val="uz-Cyrl-UZ"/>
        </w:rPr>
        <w:t>заро келишув ёки шартномада к</w:t>
      </w:r>
      <w:r w:rsidRPr="00D571BC">
        <w:rPr>
          <w:lang w:val="uz-Cyrl-UZ"/>
        </w:rPr>
        <w:t>ў</w:t>
      </w:r>
      <w:r w:rsidRPr="00B40183">
        <w:rPr>
          <w:lang w:val="uz-Cyrl-UZ"/>
        </w:rPr>
        <w:t>рсатилган суммадан белгиланган тартибда са</w:t>
      </w:r>
      <w:r w:rsidR="004E2E33">
        <w:rPr>
          <w:lang w:val="uz-Cyrl-UZ"/>
        </w:rPr>
        <w:t>қ</w:t>
      </w:r>
      <w:r w:rsidRPr="00B40183">
        <w:rPr>
          <w:lang w:val="uz-Cyrl-UZ"/>
        </w:rPr>
        <w:t xml:space="preserve">ланиб </w:t>
      </w:r>
      <w:r w:rsidR="004E2E33">
        <w:rPr>
          <w:lang w:val="uz-Cyrl-UZ"/>
        </w:rPr>
        <w:t>қ</w:t>
      </w:r>
      <w:r w:rsidR="00B40183">
        <w:rPr>
          <w:lang w:val="uz-Cyrl-UZ"/>
        </w:rPr>
        <w:t>олинади.</w:t>
      </w:r>
    </w:p>
    <w:p w:rsidR="001414BB" w:rsidRPr="00B40183" w:rsidRDefault="001414BB" w:rsidP="00B40183">
      <w:pPr>
        <w:ind w:firstLine="708"/>
        <w:jc w:val="both"/>
        <w:rPr>
          <w:lang w:val="uz-Cyrl-UZ"/>
        </w:rPr>
      </w:pPr>
      <w:r w:rsidRPr="00B40183">
        <w:rPr>
          <w:lang w:val="uz-Cyrl-UZ"/>
        </w:rPr>
        <w:t>4.4.</w:t>
      </w:r>
      <w:r w:rsidR="004E2E33">
        <w:rPr>
          <w:lang w:val="uz-Cyrl-UZ"/>
        </w:rPr>
        <w:t xml:space="preserve"> </w:t>
      </w:r>
      <w:r w:rsidRPr="00B40183">
        <w:rPr>
          <w:lang w:val="uz-Cyrl-UZ"/>
        </w:rPr>
        <w:t>Автотран</w:t>
      </w:r>
      <w:r w:rsidR="004E2E33" w:rsidRPr="00B40183">
        <w:rPr>
          <w:lang w:val="uz-Cyrl-UZ"/>
        </w:rPr>
        <w:t>спортнинг юк ташишида ташилган ҳ</w:t>
      </w:r>
      <w:r w:rsidRPr="00B40183">
        <w:rPr>
          <w:lang w:val="uz-Cyrl-UZ"/>
        </w:rPr>
        <w:t>ар 1 тн/км</w:t>
      </w:r>
      <w:r w:rsidRPr="00D571BC">
        <w:rPr>
          <w:lang w:val="uz-Cyrl-UZ"/>
        </w:rPr>
        <w:t xml:space="preserve"> ва машина-механизмлар</w:t>
      </w:r>
      <w:r w:rsidRPr="00B40183">
        <w:rPr>
          <w:lang w:val="uz-Cyrl-UZ"/>
        </w:rPr>
        <w:t xml:space="preserve"> учун</w:t>
      </w:r>
      <w:r w:rsidRPr="00D571BC">
        <w:rPr>
          <w:lang w:val="uz-Cyrl-UZ"/>
        </w:rPr>
        <w:t xml:space="preserve"> бажарилган ишлар далоатномасига (</w:t>
      </w:r>
      <w:r w:rsidR="00E41DA4">
        <w:rPr>
          <w:lang w:val="uz-Cyrl-UZ"/>
        </w:rPr>
        <w:t>Счё</w:t>
      </w:r>
      <w:r w:rsidR="00EA22B6">
        <w:rPr>
          <w:lang w:val="uz-Cyrl-UZ"/>
        </w:rPr>
        <w:t>т фактурага</w:t>
      </w:r>
      <w:r w:rsidRPr="00D571BC">
        <w:rPr>
          <w:lang w:val="uz-Cyrl-UZ"/>
        </w:rPr>
        <w:t>)</w:t>
      </w:r>
      <w:r w:rsidR="004E2E33">
        <w:rPr>
          <w:lang w:val="uz-Cyrl-UZ"/>
        </w:rPr>
        <w:t xml:space="preserve"> </w:t>
      </w:r>
      <w:r w:rsidRPr="00D571BC">
        <w:rPr>
          <w:lang w:val="uz-Cyrl-UZ"/>
        </w:rPr>
        <w:t>асосан</w:t>
      </w:r>
      <w:r w:rsidRPr="00B40183">
        <w:rPr>
          <w:lang w:val="uz-Cyrl-UZ"/>
        </w:rPr>
        <w:t xml:space="preserve"> ха</w:t>
      </w:r>
      <w:r w:rsidRPr="00D571BC">
        <w:rPr>
          <w:lang w:val="uz-Cyrl-UZ"/>
        </w:rPr>
        <w:t>қ</w:t>
      </w:r>
      <w:r w:rsidRPr="00B40183">
        <w:rPr>
          <w:lang w:val="uz-Cyrl-UZ"/>
        </w:rPr>
        <w:t xml:space="preserve"> т</w:t>
      </w:r>
      <w:r w:rsidRPr="00D571BC">
        <w:rPr>
          <w:lang w:val="uz-Cyrl-UZ"/>
        </w:rPr>
        <w:t>ў</w:t>
      </w:r>
      <w:r w:rsidRPr="00B40183">
        <w:rPr>
          <w:lang w:val="uz-Cyrl-UZ"/>
        </w:rPr>
        <w:t xml:space="preserve">ланади.  </w:t>
      </w:r>
    </w:p>
    <w:p w:rsidR="001414BB" w:rsidRPr="00D571BC" w:rsidRDefault="001414BB" w:rsidP="00190CB2">
      <w:pPr>
        <w:ind w:firstLine="708"/>
        <w:jc w:val="both"/>
      </w:pPr>
      <w:r w:rsidRPr="00D571BC">
        <w:t xml:space="preserve">4.5. </w:t>
      </w:r>
      <w:proofErr w:type="spellStart"/>
      <w:r w:rsidRPr="00D571BC">
        <w:t>Шартноманинг</w:t>
      </w:r>
      <w:proofErr w:type="spellEnd"/>
      <w:r w:rsidRPr="00D571BC">
        <w:t xml:space="preserve"> </w:t>
      </w:r>
      <w:proofErr w:type="spellStart"/>
      <w:r w:rsidRPr="00D571BC">
        <w:t>умумий</w:t>
      </w:r>
      <w:proofErr w:type="spellEnd"/>
      <w:r w:rsidRPr="00D571BC">
        <w:t xml:space="preserve"> </w:t>
      </w:r>
      <w:proofErr w:type="spellStart"/>
      <w:r w:rsidRPr="00D571BC">
        <w:t>суммаси</w:t>
      </w:r>
      <w:proofErr w:type="spellEnd"/>
      <w:r w:rsidRPr="00D571BC">
        <w:t xml:space="preserve"> </w:t>
      </w:r>
      <w:r w:rsidR="00190CB2" w:rsidRPr="00190CB2">
        <w:rPr>
          <w:b/>
          <w:color w:val="FF0000"/>
        </w:rPr>
        <w:t>_____________________________________</w:t>
      </w:r>
      <w:r w:rsidRPr="00D571BC">
        <w:t xml:space="preserve">» </w:t>
      </w:r>
      <w:r w:rsidR="004E2E33">
        <w:rPr>
          <w:lang w:val="uz-Cyrl-UZ"/>
        </w:rPr>
        <w:t>ҳ</w:t>
      </w:r>
      <w:proofErr w:type="spellStart"/>
      <w:r w:rsidRPr="00D571BC">
        <w:t>исоб</w:t>
      </w:r>
      <w:proofErr w:type="spellEnd"/>
      <w:r w:rsidRPr="00D571BC">
        <w:t xml:space="preserve"> </w:t>
      </w:r>
      <w:proofErr w:type="spellStart"/>
      <w:r w:rsidRPr="00D571BC">
        <w:t>ра</w:t>
      </w:r>
      <w:proofErr w:type="spellEnd"/>
      <w:r w:rsidRPr="00D571BC">
        <w:rPr>
          <w:lang w:val="uz-Cyrl-UZ"/>
        </w:rPr>
        <w:t>қ</w:t>
      </w:r>
      <w:proofErr w:type="spellStart"/>
      <w:r w:rsidRPr="00D571BC">
        <w:t>амига</w:t>
      </w:r>
      <w:proofErr w:type="spellEnd"/>
      <w:r w:rsidRPr="00D571BC">
        <w:t xml:space="preserve"> </w:t>
      </w:r>
      <w:proofErr w:type="spellStart"/>
      <w:r w:rsidR="00190CB2" w:rsidRPr="00D571BC">
        <w:t>олдиндан</w:t>
      </w:r>
      <w:proofErr w:type="spellEnd"/>
      <w:r w:rsidR="00190CB2" w:rsidRPr="00D571BC">
        <w:t xml:space="preserve"> </w:t>
      </w:r>
      <w:r w:rsidR="001056BC" w:rsidRPr="001056BC">
        <w:t>____</w:t>
      </w:r>
      <w:r>
        <w:rPr>
          <w:lang w:val="uz-Cyrl-UZ"/>
        </w:rPr>
        <w:t xml:space="preserve"> </w:t>
      </w:r>
      <w:r w:rsidRPr="00D571BC">
        <w:t xml:space="preserve">% пул </w:t>
      </w:r>
      <w:r w:rsidRPr="00D571BC">
        <w:rPr>
          <w:lang w:val="uz-Cyrl-UZ"/>
        </w:rPr>
        <w:t>ў</w:t>
      </w:r>
      <w:proofErr w:type="spellStart"/>
      <w:r w:rsidRPr="00D571BC">
        <w:t>тказиши</w:t>
      </w:r>
      <w:proofErr w:type="spellEnd"/>
      <w:r w:rsidRPr="00D571BC">
        <w:t xml:space="preserve"> </w:t>
      </w:r>
      <w:proofErr w:type="spellStart"/>
      <w:r w:rsidRPr="00D571BC">
        <w:t>керак</w:t>
      </w:r>
      <w:proofErr w:type="spellEnd"/>
      <w:r w:rsidRPr="00D571BC">
        <w:t xml:space="preserve">. </w:t>
      </w:r>
    </w:p>
    <w:p w:rsidR="001414BB" w:rsidRPr="00D571BC" w:rsidRDefault="001414BB" w:rsidP="00EB09EB">
      <w:pPr>
        <w:jc w:val="both"/>
        <w:rPr>
          <w:b/>
          <w:i/>
          <w:lang w:val="uz-Cyrl-UZ"/>
        </w:rPr>
      </w:pPr>
      <w:r w:rsidRPr="00D571BC">
        <w:t xml:space="preserve">  </w:t>
      </w:r>
    </w:p>
    <w:p w:rsidR="001414BB" w:rsidRPr="00D571BC" w:rsidRDefault="001414BB" w:rsidP="00D90922">
      <w:pPr>
        <w:ind w:left="2124" w:firstLine="708"/>
        <w:jc w:val="both"/>
        <w:rPr>
          <w:lang w:val="uz-Cyrl-UZ"/>
        </w:rPr>
      </w:pPr>
      <w:r w:rsidRPr="00D571BC">
        <w:rPr>
          <w:b/>
          <w:i/>
          <w:lang w:val="uz-Cyrl-UZ"/>
        </w:rPr>
        <w:t>5. Томонларнинг жавобгарлиги.</w:t>
      </w:r>
      <w:r w:rsidRPr="00D571BC">
        <w:rPr>
          <w:lang w:val="uz-Cyrl-UZ"/>
        </w:rPr>
        <w:t xml:space="preserve">  </w:t>
      </w:r>
    </w:p>
    <w:p w:rsidR="001414BB" w:rsidRPr="00D571BC" w:rsidRDefault="001414BB" w:rsidP="008C6F76">
      <w:pPr>
        <w:ind w:firstLine="708"/>
        <w:jc w:val="both"/>
        <w:rPr>
          <w:lang w:val="uz-Cyrl-UZ"/>
        </w:rPr>
      </w:pPr>
      <w:r w:rsidRPr="00D571BC">
        <w:rPr>
          <w:lang w:val="uz-Cyrl-UZ"/>
        </w:rPr>
        <w:t>5.1. Томонлар ўз мажбуриятларини бажармаганлиги  ёки лозим даражада бажармаганда амалдаги қонун хужжатларида назарда тутилган тартибда жавобгарлик ўтайдилар.</w:t>
      </w:r>
    </w:p>
    <w:p w:rsidR="008C6F76" w:rsidRDefault="001414BB" w:rsidP="008C6F76">
      <w:pPr>
        <w:ind w:firstLine="708"/>
        <w:jc w:val="both"/>
        <w:rPr>
          <w:lang w:val="uz-Cyrl-UZ"/>
        </w:rPr>
      </w:pPr>
      <w:r w:rsidRPr="00D571BC">
        <w:rPr>
          <w:lang w:val="uz-Cyrl-UZ"/>
        </w:rPr>
        <w:t>5.2. Буюртмачи ўз мажбуриятларини бузганлиги учун Бажарувчига кечиктирилган хар бир кун учун мажбуриятларнинг бажарилмаган қисмининг 0,5 фоизи миқдорида пеня тўлайди, бунда пенянинг умумий суммаси бажарилмаган ишлар ёки кўрсатилмаган хизматлар қийматининг 15% дан ошмаслиги лозим.</w:t>
      </w:r>
    </w:p>
    <w:p w:rsidR="001414BB" w:rsidRPr="008C6F76" w:rsidRDefault="001414BB" w:rsidP="008C6F76">
      <w:pPr>
        <w:ind w:firstLine="708"/>
        <w:jc w:val="both"/>
        <w:rPr>
          <w:lang w:val="uz-Cyrl-UZ"/>
        </w:rPr>
      </w:pPr>
      <w:r w:rsidRPr="00D571BC">
        <w:rPr>
          <w:lang w:val="uz-Cyrl-UZ"/>
        </w:rPr>
        <w:t xml:space="preserve">5.3. Бажарувчи ўз зиммасига олган мажбуриятларни ўз вақтида бажармаганлиги учун буюртмачига муддати ўтказиб юборилган хар бир кун учун мажбуриятларнинг бажарилмаган қисмининг 0,5 фоизи миқдорида  пеня тўлайди. </w:t>
      </w:r>
      <w:r w:rsidRPr="00D571BC">
        <w:t xml:space="preserve">Бунда </w:t>
      </w:r>
      <w:proofErr w:type="spellStart"/>
      <w:r w:rsidRPr="00D571BC">
        <w:t>пенянинг</w:t>
      </w:r>
      <w:proofErr w:type="spellEnd"/>
      <w:r w:rsidRPr="00D571BC">
        <w:t xml:space="preserve"> </w:t>
      </w:r>
      <w:proofErr w:type="spellStart"/>
      <w:r w:rsidRPr="00D571BC">
        <w:t>умумий</w:t>
      </w:r>
      <w:proofErr w:type="spellEnd"/>
      <w:r w:rsidRPr="00D571BC">
        <w:t xml:space="preserve"> </w:t>
      </w:r>
      <w:proofErr w:type="spellStart"/>
      <w:r w:rsidRPr="00D571BC">
        <w:t>суммаси</w:t>
      </w:r>
      <w:proofErr w:type="spellEnd"/>
      <w:r w:rsidRPr="00D571BC">
        <w:t xml:space="preserve"> </w:t>
      </w:r>
      <w:proofErr w:type="spellStart"/>
      <w:r w:rsidRPr="00D571BC">
        <w:t>бажарилмаган</w:t>
      </w:r>
      <w:proofErr w:type="spellEnd"/>
      <w:r w:rsidRPr="00D571BC">
        <w:t xml:space="preserve"> </w:t>
      </w:r>
      <w:proofErr w:type="spellStart"/>
      <w:r w:rsidRPr="00D571BC">
        <w:t>ишлар</w:t>
      </w:r>
      <w:proofErr w:type="spellEnd"/>
      <w:r w:rsidRPr="00D571BC">
        <w:t xml:space="preserve"> </w:t>
      </w:r>
      <w:r w:rsidRPr="00D571BC">
        <w:rPr>
          <w:lang w:val="uz-Cyrl-UZ"/>
        </w:rPr>
        <w:t>қ</w:t>
      </w:r>
      <w:proofErr w:type="spellStart"/>
      <w:r w:rsidRPr="00D571BC">
        <w:t>ийматининг</w:t>
      </w:r>
      <w:proofErr w:type="spellEnd"/>
      <w:r w:rsidRPr="00D571BC">
        <w:t xml:space="preserve"> 15% </w:t>
      </w:r>
      <w:proofErr w:type="gramStart"/>
      <w:r w:rsidR="00190CB2" w:rsidRPr="00D571BC">
        <w:t>дан</w:t>
      </w:r>
      <w:proofErr w:type="gramEnd"/>
      <w:r w:rsidR="00190CB2" w:rsidRPr="00D571BC">
        <w:t xml:space="preserve"> </w:t>
      </w:r>
      <w:proofErr w:type="spellStart"/>
      <w:r w:rsidR="00190CB2" w:rsidRPr="00D571BC">
        <w:t>ошмаслиги</w:t>
      </w:r>
      <w:proofErr w:type="spellEnd"/>
      <w:r w:rsidRPr="00D571BC">
        <w:t xml:space="preserve"> </w:t>
      </w:r>
      <w:proofErr w:type="spellStart"/>
      <w:r w:rsidRPr="00D571BC">
        <w:t>керак</w:t>
      </w:r>
      <w:proofErr w:type="spellEnd"/>
      <w:r w:rsidRPr="00D571BC">
        <w:t>.</w:t>
      </w:r>
    </w:p>
    <w:p w:rsidR="001414BB" w:rsidRPr="00C07C58" w:rsidRDefault="001414BB" w:rsidP="008C6F76">
      <w:pPr>
        <w:ind w:firstLine="708"/>
        <w:jc w:val="both"/>
        <w:rPr>
          <w:lang w:val="uz-Cyrl-UZ"/>
        </w:rPr>
      </w:pPr>
      <w:r w:rsidRPr="00C07C58">
        <w:rPr>
          <w:lang w:val="uz-Cyrl-UZ"/>
        </w:rPr>
        <w:t>а) Буюртмачи томонидан топилган ну</w:t>
      </w:r>
      <w:r w:rsidRPr="00D571BC">
        <w:rPr>
          <w:lang w:val="uz-Cyrl-UZ"/>
        </w:rPr>
        <w:t>қ</w:t>
      </w:r>
      <w:r w:rsidRPr="00C07C58">
        <w:rPr>
          <w:lang w:val="uz-Cyrl-UZ"/>
        </w:rPr>
        <w:t xml:space="preserve">сон ва камчиликлар </w:t>
      </w:r>
      <w:r w:rsidRPr="00D571BC">
        <w:rPr>
          <w:lang w:val="uz-Cyrl-UZ"/>
        </w:rPr>
        <w:t>ў</w:t>
      </w:r>
      <w:r w:rsidRPr="00C07C58">
        <w:rPr>
          <w:lang w:val="uz-Cyrl-UZ"/>
        </w:rPr>
        <w:t>з ва</w:t>
      </w:r>
      <w:r w:rsidRPr="00D571BC">
        <w:rPr>
          <w:lang w:val="uz-Cyrl-UZ"/>
        </w:rPr>
        <w:t>қ</w:t>
      </w:r>
      <w:r w:rsidRPr="00C07C58">
        <w:rPr>
          <w:lang w:val="uz-Cyrl-UZ"/>
        </w:rPr>
        <w:t xml:space="preserve">тида бартараф этилмаганлиги учун Бажарувчи буюртмачига лозим даражада бажарилмаган ишлар. Хизматлар </w:t>
      </w:r>
      <w:r w:rsidRPr="00D571BC">
        <w:rPr>
          <w:lang w:val="uz-Cyrl-UZ"/>
        </w:rPr>
        <w:t>қ</w:t>
      </w:r>
      <w:r w:rsidRPr="00C07C58">
        <w:rPr>
          <w:lang w:val="uz-Cyrl-UZ"/>
        </w:rPr>
        <w:t>ийматининг 15% ми</w:t>
      </w:r>
      <w:r w:rsidRPr="00D571BC">
        <w:rPr>
          <w:lang w:val="uz-Cyrl-UZ"/>
        </w:rPr>
        <w:t>қ</w:t>
      </w:r>
      <w:r w:rsidRPr="00C07C58">
        <w:rPr>
          <w:lang w:val="uz-Cyrl-UZ"/>
        </w:rPr>
        <w:t>дорида жарима т</w:t>
      </w:r>
      <w:r w:rsidRPr="00D571BC">
        <w:rPr>
          <w:lang w:val="uz-Cyrl-UZ"/>
        </w:rPr>
        <w:t>ў</w:t>
      </w:r>
      <w:r w:rsidRPr="00C07C58">
        <w:rPr>
          <w:lang w:val="uz-Cyrl-UZ"/>
        </w:rPr>
        <w:t>лайди,</w:t>
      </w:r>
      <w:r w:rsidR="00566C19">
        <w:rPr>
          <w:lang w:val="uz-Cyrl-UZ"/>
        </w:rPr>
        <w:t xml:space="preserve"> </w:t>
      </w:r>
      <w:r w:rsidRPr="00C07C58">
        <w:rPr>
          <w:lang w:val="uz-Cyrl-UZ"/>
        </w:rPr>
        <w:t>хамда жарима Бажарувчидан акцептсиз ундириб олинади.</w:t>
      </w:r>
    </w:p>
    <w:p w:rsidR="001414BB" w:rsidRPr="00C07C58" w:rsidRDefault="001414BB" w:rsidP="008C6F76">
      <w:pPr>
        <w:ind w:firstLine="708"/>
        <w:jc w:val="both"/>
        <w:rPr>
          <w:lang w:val="uz-Cyrl-UZ"/>
        </w:rPr>
      </w:pPr>
      <w:r w:rsidRPr="00C07C58">
        <w:rPr>
          <w:lang w:val="uz-Cyrl-UZ"/>
        </w:rPr>
        <w:t>б) Шартнома б</w:t>
      </w:r>
      <w:r w:rsidRPr="00D571BC">
        <w:rPr>
          <w:lang w:val="uz-Cyrl-UZ"/>
        </w:rPr>
        <w:t>ў</w:t>
      </w:r>
      <w:r w:rsidRPr="00C07C58">
        <w:rPr>
          <w:lang w:val="uz-Cyrl-UZ"/>
        </w:rPr>
        <w:t xml:space="preserve">йича </w:t>
      </w:r>
      <w:r w:rsidR="00190CB2" w:rsidRPr="00C07C58">
        <w:rPr>
          <w:lang w:val="uz-Cyrl-UZ"/>
        </w:rPr>
        <w:t>томонларнинг ишларни</w:t>
      </w:r>
      <w:r w:rsidRPr="00C07C58">
        <w:rPr>
          <w:lang w:val="uz-Cyrl-UZ"/>
        </w:rPr>
        <w:t xml:space="preserve"> лозим даражада бажармаганлиги ёки т</w:t>
      </w:r>
      <w:r w:rsidRPr="00D571BC">
        <w:rPr>
          <w:lang w:val="uz-Cyrl-UZ"/>
        </w:rPr>
        <w:t>ў</w:t>
      </w:r>
      <w:r w:rsidRPr="00C07C58">
        <w:rPr>
          <w:lang w:val="uz-Cyrl-UZ"/>
        </w:rPr>
        <w:t xml:space="preserve">ловни </w:t>
      </w:r>
      <w:r w:rsidRPr="00D571BC">
        <w:rPr>
          <w:lang w:val="uz-Cyrl-UZ"/>
        </w:rPr>
        <w:t>ў</w:t>
      </w:r>
      <w:r w:rsidRPr="00C07C58">
        <w:rPr>
          <w:lang w:val="uz-Cyrl-UZ"/>
        </w:rPr>
        <w:t>з ва</w:t>
      </w:r>
      <w:r w:rsidRPr="00D571BC">
        <w:rPr>
          <w:lang w:val="uz-Cyrl-UZ"/>
        </w:rPr>
        <w:t>қ</w:t>
      </w:r>
      <w:r w:rsidRPr="00C07C58">
        <w:rPr>
          <w:lang w:val="uz-Cyrl-UZ"/>
        </w:rPr>
        <w:t>тида амалга оширмаслиги о</w:t>
      </w:r>
      <w:r w:rsidRPr="00D571BC">
        <w:rPr>
          <w:lang w:val="uz-Cyrl-UZ"/>
        </w:rPr>
        <w:t>қ</w:t>
      </w:r>
      <w:r w:rsidRPr="00C07C58">
        <w:rPr>
          <w:lang w:val="uz-Cyrl-UZ"/>
        </w:rPr>
        <w:t>ибатида пеня хамда жарималарни т</w:t>
      </w:r>
      <w:r w:rsidRPr="00D571BC">
        <w:rPr>
          <w:lang w:val="uz-Cyrl-UZ"/>
        </w:rPr>
        <w:t>ў</w:t>
      </w:r>
      <w:r w:rsidRPr="00C07C58">
        <w:rPr>
          <w:lang w:val="uz-Cyrl-UZ"/>
        </w:rPr>
        <w:t xml:space="preserve">лаши уларни шартнома мажбуриятидан озод </w:t>
      </w:r>
      <w:r w:rsidRPr="00D571BC">
        <w:rPr>
          <w:lang w:val="uz-Cyrl-UZ"/>
        </w:rPr>
        <w:t>қ</w:t>
      </w:r>
      <w:r w:rsidRPr="00C07C58">
        <w:rPr>
          <w:lang w:val="uz-Cyrl-UZ"/>
        </w:rPr>
        <w:t>илмайди.</w:t>
      </w:r>
    </w:p>
    <w:p w:rsidR="00D90922" w:rsidRPr="000651DF" w:rsidRDefault="001414BB" w:rsidP="008C6F76">
      <w:pPr>
        <w:ind w:firstLine="708"/>
        <w:jc w:val="both"/>
        <w:rPr>
          <w:lang w:val="uz-Cyrl-UZ"/>
        </w:rPr>
      </w:pPr>
      <w:r w:rsidRPr="000651DF">
        <w:rPr>
          <w:lang w:val="uz-Cyrl-UZ"/>
        </w:rPr>
        <w:t>в) Шартнома б</w:t>
      </w:r>
      <w:r w:rsidRPr="00D571BC">
        <w:rPr>
          <w:lang w:val="uz-Cyrl-UZ"/>
        </w:rPr>
        <w:t>ў</w:t>
      </w:r>
      <w:r w:rsidRPr="000651DF">
        <w:rPr>
          <w:lang w:val="uz-Cyrl-UZ"/>
        </w:rPr>
        <w:t xml:space="preserve">йича томонлар </w:t>
      </w:r>
      <w:r w:rsidRPr="00D571BC">
        <w:rPr>
          <w:lang w:val="uz-Cyrl-UZ"/>
        </w:rPr>
        <w:t>ў</w:t>
      </w:r>
      <w:r w:rsidRPr="000651DF">
        <w:rPr>
          <w:lang w:val="uz-Cyrl-UZ"/>
        </w:rPr>
        <w:t xml:space="preserve">ртасидаги низолар </w:t>
      </w:r>
      <w:r w:rsidRPr="00D571BC">
        <w:rPr>
          <w:lang w:val="uz-Cyrl-UZ"/>
        </w:rPr>
        <w:t>қ</w:t>
      </w:r>
      <w:r w:rsidRPr="000651DF">
        <w:rPr>
          <w:lang w:val="uz-Cyrl-UZ"/>
        </w:rPr>
        <w:t xml:space="preserve">онун хужжатларида белгиланган тартибда </w:t>
      </w:r>
      <w:r w:rsidRPr="00D571BC">
        <w:rPr>
          <w:lang w:val="uz-Cyrl-UZ"/>
        </w:rPr>
        <w:t>Навоий вилояти</w:t>
      </w:r>
      <w:r w:rsidRPr="000651DF">
        <w:rPr>
          <w:lang w:val="uz-Cyrl-UZ"/>
        </w:rPr>
        <w:t xml:space="preserve"> </w:t>
      </w:r>
      <w:r w:rsidR="0091349D">
        <w:rPr>
          <w:lang w:val="uz-Cyrl-UZ"/>
        </w:rPr>
        <w:t xml:space="preserve">Иқтисодиёт </w:t>
      </w:r>
      <w:r w:rsidR="004B60E5">
        <w:rPr>
          <w:lang w:val="uz-Cyrl-UZ"/>
        </w:rPr>
        <w:t>суди ёки</w:t>
      </w:r>
      <w:r w:rsidR="0091349D">
        <w:rPr>
          <w:lang w:val="uz-Cyrl-UZ"/>
        </w:rPr>
        <w:t xml:space="preserve"> </w:t>
      </w:r>
      <w:r w:rsidR="004B60E5">
        <w:rPr>
          <w:lang w:val="uz-Cyrl-UZ"/>
        </w:rPr>
        <w:t>Навоий вилояти Ҳ</w:t>
      </w:r>
      <w:r w:rsidR="0091349D">
        <w:rPr>
          <w:lang w:val="uz-Cyrl-UZ"/>
        </w:rPr>
        <w:t>акамлик</w:t>
      </w:r>
      <w:r w:rsidRPr="000651DF">
        <w:rPr>
          <w:lang w:val="uz-Cyrl-UZ"/>
        </w:rPr>
        <w:t xml:space="preserve"> суди томонидан хал </w:t>
      </w:r>
      <w:r w:rsidRPr="00D571BC">
        <w:rPr>
          <w:lang w:val="uz-Cyrl-UZ"/>
        </w:rPr>
        <w:t>қ</w:t>
      </w:r>
      <w:r w:rsidRPr="000651DF">
        <w:rPr>
          <w:lang w:val="uz-Cyrl-UZ"/>
        </w:rPr>
        <w:t>илинади.</w:t>
      </w:r>
    </w:p>
    <w:p w:rsidR="008354BB" w:rsidRPr="000651DF" w:rsidRDefault="008354BB" w:rsidP="008C6F76">
      <w:pPr>
        <w:ind w:firstLine="708"/>
        <w:jc w:val="both"/>
        <w:rPr>
          <w:lang w:val="uz-Cyrl-UZ"/>
        </w:rPr>
      </w:pPr>
    </w:p>
    <w:p w:rsidR="001414BB" w:rsidRPr="000651DF" w:rsidRDefault="001414BB" w:rsidP="00EB09EB">
      <w:pPr>
        <w:jc w:val="both"/>
        <w:rPr>
          <w:b/>
          <w:i/>
          <w:lang w:val="uz-Cyrl-UZ"/>
        </w:rPr>
      </w:pPr>
    </w:p>
    <w:p w:rsidR="001414BB" w:rsidRPr="00D571BC" w:rsidRDefault="001414BB" w:rsidP="00EB09EB">
      <w:pPr>
        <w:ind w:left="708" w:firstLine="708"/>
        <w:jc w:val="both"/>
        <w:rPr>
          <w:b/>
          <w:i/>
        </w:rPr>
      </w:pPr>
      <w:r w:rsidRPr="00D571BC">
        <w:rPr>
          <w:b/>
          <w:i/>
        </w:rPr>
        <w:t xml:space="preserve">6.Шартномани </w:t>
      </w:r>
      <w:proofErr w:type="spellStart"/>
      <w:r w:rsidRPr="00D571BC">
        <w:rPr>
          <w:b/>
          <w:i/>
        </w:rPr>
        <w:t>узайтириш</w:t>
      </w:r>
      <w:proofErr w:type="spellEnd"/>
      <w:r w:rsidRPr="00D571BC">
        <w:rPr>
          <w:b/>
          <w:i/>
        </w:rPr>
        <w:t xml:space="preserve"> </w:t>
      </w:r>
      <w:proofErr w:type="spellStart"/>
      <w:r w:rsidRPr="00D571BC">
        <w:rPr>
          <w:b/>
          <w:i/>
        </w:rPr>
        <w:t>ёки</w:t>
      </w:r>
      <w:proofErr w:type="spellEnd"/>
      <w:r w:rsidRPr="00D571BC">
        <w:rPr>
          <w:b/>
          <w:i/>
        </w:rPr>
        <w:t xml:space="preserve"> </w:t>
      </w:r>
      <w:proofErr w:type="spellStart"/>
      <w:r w:rsidRPr="00D571BC">
        <w:rPr>
          <w:b/>
          <w:i/>
        </w:rPr>
        <w:t>бекор</w:t>
      </w:r>
      <w:proofErr w:type="spellEnd"/>
      <w:r w:rsidRPr="00D571BC">
        <w:rPr>
          <w:b/>
          <w:i/>
        </w:rPr>
        <w:t xml:space="preserve"> </w:t>
      </w:r>
      <w:proofErr w:type="spellStart"/>
      <w:r w:rsidRPr="00D571BC">
        <w:rPr>
          <w:b/>
          <w:i/>
        </w:rPr>
        <w:t>килиш</w:t>
      </w:r>
      <w:proofErr w:type="spellEnd"/>
      <w:r w:rsidRPr="00D571BC">
        <w:rPr>
          <w:b/>
          <w:i/>
        </w:rPr>
        <w:t xml:space="preserve"> </w:t>
      </w:r>
      <w:proofErr w:type="spellStart"/>
      <w:r w:rsidRPr="00D571BC">
        <w:rPr>
          <w:b/>
          <w:i/>
        </w:rPr>
        <w:t>шартлари</w:t>
      </w:r>
      <w:proofErr w:type="spellEnd"/>
      <w:r w:rsidRPr="00D571BC">
        <w:rPr>
          <w:b/>
          <w:i/>
        </w:rPr>
        <w:t>.</w:t>
      </w:r>
    </w:p>
    <w:p w:rsidR="001414BB" w:rsidRPr="00D571BC" w:rsidRDefault="001414BB" w:rsidP="00566C19">
      <w:pPr>
        <w:ind w:firstLine="708"/>
        <w:jc w:val="both"/>
      </w:pPr>
      <w:r w:rsidRPr="00D571BC">
        <w:t xml:space="preserve">6.1. </w:t>
      </w:r>
      <w:proofErr w:type="spellStart"/>
      <w:r w:rsidRPr="00D571BC">
        <w:t>Шартномани</w:t>
      </w:r>
      <w:proofErr w:type="spellEnd"/>
      <w:r w:rsidRPr="00D571BC">
        <w:t xml:space="preserve"> </w:t>
      </w:r>
      <w:proofErr w:type="spellStart"/>
      <w:r w:rsidRPr="00D571BC">
        <w:t>муддатидан</w:t>
      </w:r>
      <w:proofErr w:type="spellEnd"/>
      <w:r w:rsidRPr="00D571BC">
        <w:t xml:space="preserve"> </w:t>
      </w:r>
      <w:proofErr w:type="spellStart"/>
      <w:r w:rsidRPr="00D571BC">
        <w:t>олдин</w:t>
      </w:r>
      <w:proofErr w:type="spellEnd"/>
      <w:r w:rsidRPr="00D571BC">
        <w:t xml:space="preserve"> </w:t>
      </w:r>
      <w:proofErr w:type="spellStart"/>
      <w:r w:rsidRPr="00D571BC">
        <w:t>бекор</w:t>
      </w:r>
      <w:proofErr w:type="spellEnd"/>
      <w:r w:rsidRPr="00D571BC">
        <w:t xml:space="preserve"> </w:t>
      </w:r>
      <w:r w:rsidR="00190CB2">
        <w:rPr>
          <w:lang w:val="uz-Cyrl-UZ"/>
        </w:rPr>
        <w:t>қ</w:t>
      </w:r>
      <w:proofErr w:type="spellStart"/>
      <w:r w:rsidR="00190CB2" w:rsidRPr="00D571BC">
        <w:t>илиш</w:t>
      </w:r>
      <w:proofErr w:type="spellEnd"/>
      <w:r w:rsidR="00190CB2" w:rsidRPr="00D571BC">
        <w:t xml:space="preserve"> ҳолларида</w:t>
      </w:r>
      <w:r w:rsidR="006C0257">
        <w:t>,</w:t>
      </w:r>
      <w:r w:rsidRPr="00D571BC">
        <w:t xml:space="preserve"> </w:t>
      </w:r>
      <w:proofErr w:type="spellStart"/>
      <w:r w:rsidRPr="00D571BC">
        <w:t>шартнома</w:t>
      </w:r>
      <w:proofErr w:type="spellEnd"/>
      <w:r w:rsidRPr="00D571BC">
        <w:t xml:space="preserve"> </w:t>
      </w:r>
      <w:proofErr w:type="spellStart"/>
      <w:r w:rsidRPr="00D571BC">
        <w:t>мажбуриятлари</w:t>
      </w:r>
      <w:proofErr w:type="spellEnd"/>
      <w:r w:rsidRPr="00D571BC">
        <w:t xml:space="preserve"> </w:t>
      </w:r>
      <w:proofErr w:type="spellStart"/>
      <w:r w:rsidRPr="00D571BC">
        <w:t>тугаган</w:t>
      </w:r>
      <w:proofErr w:type="spellEnd"/>
      <w:r w:rsidRPr="00D571BC">
        <w:t xml:space="preserve"> </w:t>
      </w:r>
      <w:proofErr w:type="spellStart"/>
      <w:r w:rsidRPr="00D571BC">
        <w:t>ва</w:t>
      </w:r>
      <w:proofErr w:type="spellEnd"/>
      <w:r w:rsidRPr="00D571BC">
        <w:rPr>
          <w:lang w:val="uz-Cyrl-UZ"/>
        </w:rPr>
        <w:t>қ</w:t>
      </w:r>
      <w:proofErr w:type="spellStart"/>
      <w:r w:rsidRPr="00D571BC">
        <w:t>тда</w:t>
      </w:r>
      <w:proofErr w:type="spellEnd"/>
      <w:r w:rsidRPr="00D571BC">
        <w:t xml:space="preserve"> </w:t>
      </w:r>
      <w:proofErr w:type="spellStart"/>
      <w:r w:rsidRPr="00D571BC">
        <w:t>амалга</w:t>
      </w:r>
      <w:proofErr w:type="spellEnd"/>
      <w:r w:rsidRPr="00D571BC">
        <w:t xml:space="preserve"> </w:t>
      </w:r>
      <w:proofErr w:type="spellStart"/>
      <w:r w:rsidRPr="00D571BC">
        <w:t>оширилган</w:t>
      </w:r>
      <w:proofErr w:type="spellEnd"/>
      <w:r w:rsidRPr="00D571BC">
        <w:t xml:space="preserve"> </w:t>
      </w:r>
      <w:proofErr w:type="spellStart"/>
      <w:r w:rsidRPr="00D571BC">
        <w:t>амалдаги</w:t>
      </w:r>
      <w:proofErr w:type="spellEnd"/>
      <w:r w:rsidRPr="00D571BC">
        <w:t xml:space="preserve"> </w:t>
      </w:r>
      <w:proofErr w:type="spellStart"/>
      <w:r w:rsidRPr="00D571BC">
        <w:t>сарфлар</w:t>
      </w:r>
      <w:proofErr w:type="spellEnd"/>
      <w:r w:rsidRPr="00D571BC">
        <w:t xml:space="preserve"> б</w:t>
      </w:r>
      <w:r w:rsidRPr="00D571BC">
        <w:rPr>
          <w:lang w:val="uz-Cyrl-UZ"/>
        </w:rPr>
        <w:t>ў</w:t>
      </w:r>
      <w:proofErr w:type="spellStart"/>
      <w:r w:rsidRPr="00D571BC">
        <w:t>йича</w:t>
      </w:r>
      <w:proofErr w:type="spellEnd"/>
      <w:r w:rsidRPr="00D571BC">
        <w:t xml:space="preserve"> </w:t>
      </w:r>
      <w:r w:rsidRPr="00D571BC">
        <w:rPr>
          <w:lang w:val="uz-Cyrl-UZ"/>
        </w:rPr>
        <w:t>ў</w:t>
      </w:r>
      <w:proofErr w:type="spellStart"/>
      <w:r w:rsidRPr="00D571BC">
        <w:t>заро</w:t>
      </w:r>
      <w:proofErr w:type="spellEnd"/>
      <w:r w:rsidRPr="00D571BC">
        <w:t xml:space="preserve"> </w:t>
      </w:r>
      <w:r w:rsidR="00566C19">
        <w:rPr>
          <w:lang w:val="uz-Cyrl-UZ"/>
        </w:rPr>
        <w:t>ҳ</w:t>
      </w:r>
      <w:proofErr w:type="spellStart"/>
      <w:r w:rsidRPr="00D571BC">
        <w:t>исоб-китоб</w:t>
      </w:r>
      <w:proofErr w:type="spellEnd"/>
      <w:r w:rsidRPr="00D571BC">
        <w:t xml:space="preserve"> </w:t>
      </w:r>
      <w:proofErr w:type="spellStart"/>
      <w:r w:rsidRPr="00D571BC">
        <w:t>амалга</w:t>
      </w:r>
      <w:proofErr w:type="spellEnd"/>
      <w:r w:rsidRPr="00D571BC">
        <w:t xml:space="preserve"> </w:t>
      </w:r>
      <w:proofErr w:type="spellStart"/>
      <w:r w:rsidRPr="00D571BC">
        <w:t>оширилади</w:t>
      </w:r>
      <w:proofErr w:type="spellEnd"/>
      <w:r w:rsidRPr="00D571BC">
        <w:t>.</w:t>
      </w:r>
    </w:p>
    <w:p w:rsidR="001414BB" w:rsidRPr="00D571BC" w:rsidRDefault="001414BB" w:rsidP="00566C19">
      <w:pPr>
        <w:ind w:firstLine="708"/>
        <w:jc w:val="both"/>
      </w:pPr>
      <w:r w:rsidRPr="00D571BC">
        <w:t>6.2</w:t>
      </w:r>
      <w:r w:rsidR="00566C19">
        <w:rPr>
          <w:lang w:val="uz-Cyrl-UZ"/>
        </w:rPr>
        <w:t xml:space="preserve">. </w:t>
      </w:r>
      <w:r w:rsidRPr="00D571BC">
        <w:t xml:space="preserve"> </w:t>
      </w:r>
      <w:proofErr w:type="spellStart"/>
      <w:r w:rsidRPr="00D571BC">
        <w:t>Шартнома</w:t>
      </w:r>
      <w:proofErr w:type="spellEnd"/>
      <w:r w:rsidRPr="00D571BC">
        <w:t xml:space="preserve"> </w:t>
      </w:r>
      <w:proofErr w:type="spellStart"/>
      <w:r w:rsidRPr="00D571BC">
        <w:t>бир</w:t>
      </w:r>
      <w:proofErr w:type="spellEnd"/>
      <w:r w:rsidRPr="00D571BC">
        <w:t xml:space="preserve"> </w:t>
      </w:r>
      <w:proofErr w:type="spellStart"/>
      <w:r w:rsidRPr="00D571BC">
        <w:t>томонлама</w:t>
      </w:r>
      <w:proofErr w:type="spellEnd"/>
      <w:r w:rsidRPr="00D571BC">
        <w:t xml:space="preserve"> </w:t>
      </w:r>
      <w:proofErr w:type="spellStart"/>
      <w:r w:rsidRPr="00D571BC">
        <w:t>тартибда</w:t>
      </w:r>
      <w:proofErr w:type="spellEnd"/>
      <w:r w:rsidRPr="00D571BC">
        <w:t xml:space="preserve"> </w:t>
      </w:r>
      <w:r w:rsidRPr="00D571BC">
        <w:rPr>
          <w:lang w:val="uz-Cyrl-UZ"/>
        </w:rPr>
        <w:t>қ</w:t>
      </w:r>
      <w:proofErr w:type="spellStart"/>
      <w:r w:rsidRPr="00D571BC">
        <w:t>уйидаги</w:t>
      </w:r>
      <w:proofErr w:type="spellEnd"/>
      <w:r w:rsidRPr="00D571BC">
        <w:t xml:space="preserve"> </w:t>
      </w:r>
      <w:r w:rsidRPr="00D571BC">
        <w:rPr>
          <w:lang w:val="uz-Cyrl-UZ"/>
        </w:rPr>
        <w:t>ҳ</w:t>
      </w:r>
      <w:proofErr w:type="spellStart"/>
      <w:r w:rsidRPr="00D571BC">
        <w:t>олларда</w:t>
      </w:r>
      <w:proofErr w:type="spellEnd"/>
      <w:r w:rsidRPr="00D571BC">
        <w:t xml:space="preserve"> </w:t>
      </w:r>
      <w:proofErr w:type="spellStart"/>
      <w:r w:rsidRPr="00D571BC">
        <w:t>бекор</w:t>
      </w:r>
      <w:proofErr w:type="spellEnd"/>
      <w:r w:rsidRPr="00D571BC">
        <w:t xml:space="preserve"> </w:t>
      </w:r>
      <w:r w:rsidRPr="00D571BC">
        <w:rPr>
          <w:lang w:val="uz-Cyrl-UZ"/>
        </w:rPr>
        <w:t>қ</w:t>
      </w:r>
      <w:proofErr w:type="spellStart"/>
      <w:r w:rsidRPr="00D571BC">
        <w:t>илиниши</w:t>
      </w:r>
      <w:proofErr w:type="spellEnd"/>
      <w:r w:rsidRPr="00D571BC">
        <w:t xml:space="preserve"> </w:t>
      </w:r>
      <w:proofErr w:type="spellStart"/>
      <w:r w:rsidRPr="00D571BC">
        <w:t>мумкин</w:t>
      </w:r>
      <w:proofErr w:type="spellEnd"/>
      <w:r w:rsidRPr="00D571BC">
        <w:t>.</w:t>
      </w:r>
    </w:p>
    <w:p w:rsidR="001414BB" w:rsidRDefault="001414BB" w:rsidP="00EB09EB">
      <w:pPr>
        <w:jc w:val="both"/>
      </w:pPr>
      <w:r w:rsidRPr="00D571BC">
        <w:t xml:space="preserve">а) </w:t>
      </w:r>
      <w:proofErr w:type="spellStart"/>
      <w:r w:rsidRPr="00D571BC">
        <w:t>Бажарувчи</w:t>
      </w:r>
      <w:proofErr w:type="spellEnd"/>
      <w:r w:rsidRPr="00D571BC">
        <w:t xml:space="preserve"> </w:t>
      </w:r>
      <w:proofErr w:type="spellStart"/>
      <w:r w:rsidRPr="00D571BC">
        <w:t>бажарилган</w:t>
      </w:r>
      <w:proofErr w:type="spellEnd"/>
      <w:r w:rsidRPr="00D571BC">
        <w:t xml:space="preserve"> </w:t>
      </w:r>
      <w:proofErr w:type="spellStart"/>
      <w:r w:rsidRPr="00D571BC">
        <w:t>ишлар</w:t>
      </w:r>
      <w:proofErr w:type="spellEnd"/>
      <w:r w:rsidRPr="00D571BC">
        <w:t xml:space="preserve"> ба</w:t>
      </w:r>
      <w:r w:rsidRPr="00D571BC">
        <w:rPr>
          <w:lang w:val="uz-Cyrl-UZ"/>
        </w:rPr>
        <w:t>ҳ</w:t>
      </w:r>
      <w:proofErr w:type="spellStart"/>
      <w:r w:rsidRPr="00D571BC">
        <w:t>осини</w:t>
      </w:r>
      <w:proofErr w:type="spellEnd"/>
      <w:r w:rsidRPr="00D571BC">
        <w:t xml:space="preserve"> </w:t>
      </w:r>
      <w:proofErr w:type="spellStart"/>
      <w:r w:rsidRPr="00D571BC">
        <w:t>оширган</w:t>
      </w:r>
      <w:proofErr w:type="spellEnd"/>
      <w:r w:rsidRPr="00D571BC">
        <w:t xml:space="preserve"> </w:t>
      </w:r>
      <w:r w:rsidR="00190CB2" w:rsidRPr="00D571BC">
        <w:rPr>
          <w:lang w:val="uz-Cyrl-UZ"/>
        </w:rPr>
        <w:t>ҳ</w:t>
      </w:r>
      <w:proofErr w:type="spellStart"/>
      <w:r w:rsidR="00190CB2" w:rsidRPr="00D571BC">
        <w:t>олда</w:t>
      </w:r>
      <w:proofErr w:type="spellEnd"/>
      <w:r w:rsidR="00190CB2" w:rsidRPr="00D571BC">
        <w:t>, фақат</w:t>
      </w:r>
      <w:r w:rsidR="006C0257">
        <w:t xml:space="preserve"> </w:t>
      </w:r>
      <w:proofErr w:type="spellStart"/>
      <w:r w:rsidR="006C0257">
        <w:t>буюртмачи</w:t>
      </w:r>
      <w:proofErr w:type="spellEnd"/>
      <w:r w:rsidR="006C0257">
        <w:t xml:space="preserve"> </w:t>
      </w:r>
      <w:proofErr w:type="spellStart"/>
      <w:r w:rsidR="006C0257">
        <w:t>томонидан</w:t>
      </w:r>
      <w:proofErr w:type="spellEnd"/>
      <w:r w:rsidR="006C0257">
        <w:t>;</w:t>
      </w:r>
    </w:p>
    <w:p w:rsidR="006C0257" w:rsidRDefault="006C0257" w:rsidP="00EB09EB">
      <w:pPr>
        <w:jc w:val="both"/>
      </w:pPr>
      <w:r>
        <w:t>б)</w:t>
      </w:r>
      <w:r w:rsidR="0056481F">
        <w:rPr>
          <w:lang w:val="uz-Cyrl-UZ"/>
        </w:rPr>
        <w:t xml:space="preserve"> </w:t>
      </w:r>
      <w:r w:rsidR="00566C19">
        <w:rPr>
          <w:lang w:val="uz-Cyrl-UZ"/>
        </w:rPr>
        <w:t>Ў</w:t>
      </w:r>
      <w:proofErr w:type="spellStart"/>
      <w:r>
        <w:t>з</w:t>
      </w:r>
      <w:proofErr w:type="spellEnd"/>
      <w:r w:rsidR="00566C19">
        <w:rPr>
          <w:lang w:val="uz-Cyrl-UZ"/>
        </w:rPr>
        <w:t xml:space="preserve">бекистон </w:t>
      </w:r>
      <w:r>
        <w:t>Р</w:t>
      </w:r>
      <w:r w:rsidR="00566C19">
        <w:rPr>
          <w:lang w:val="uz-Cyrl-UZ"/>
        </w:rPr>
        <w:t>еспубликасининг</w:t>
      </w:r>
      <w:r w:rsidR="00A33B79">
        <w:t xml:space="preserve"> </w:t>
      </w:r>
      <w:proofErr w:type="spellStart"/>
      <w:r w:rsidR="00A33B79">
        <w:t>амалдаги</w:t>
      </w:r>
      <w:proofErr w:type="spellEnd"/>
      <w:r w:rsidR="00A33B79">
        <w:t xml:space="preserve"> қ</w:t>
      </w:r>
      <w:r>
        <w:t xml:space="preserve">онунчиликка </w:t>
      </w:r>
      <w:proofErr w:type="spellStart"/>
      <w:r>
        <w:t>асосан</w:t>
      </w:r>
      <w:proofErr w:type="spellEnd"/>
      <w:r>
        <w:t>.</w:t>
      </w:r>
    </w:p>
    <w:p w:rsidR="008354BB" w:rsidRPr="00D571BC" w:rsidRDefault="008354BB" w:rsidP="00EB09EB">
      <w:pPr>
        <w:jc w:val="both"/>
      </w:pPr>
    </w:p>
    <w:p w:rsidR="001414BB" w:rsidRPr="00D571BC" w:rsidRDefault="001414BB" w:rsidP="00EB09EB">
      <w:pPr>
        <w:ind w:left="2832" w:firstLine="708"/>
        <w:jc w:val="both"/>
        <w:rPr>
          <w:b/>
          <w:i/>
        </w:rPr>
      </w:pPr>
      <w:r w:rsidRPr="00D571BC">
        <w:rPr>
          <w:b/>
          <w:i/>
        </w:rPr>
        <w:t xml:space="preserve">7. </w:t>
      </w:r>
      <w:proofErr w:type="spellStart"/>
      <w:r w:rsidR="00190CB2" w:rsidRPr="00D571BC">
        <w:rPr>
          <w:b/>
          <w:i/>
        </w:rPr>
        <w:t>Якуний</w:t>
      </w:r>
      <w:proofErr w:type="spellEnd"/>
      <w:r w:rsidR="00190CB2" w:rsidRPr="00D571BC">
        <w:rPr>
          <w:b/>
          <w:i/>
        </w:rPr>
        <w:t xml:space="preserve"> қоидалар</w:t>
      </w:r>
      <w:r w:rsidRPr="00D571BC">
        <w:rPr>
          <w:b/>
          <w:i/>
        </w:rPr>
        <w:t>.</w:t>
      </w:r>
    </w:p>
    <w:p w:rsidR="001414BB" w:rsidRPr="00D571BC" w:rsidRDefault="001414BB" w:rsidP="00EB09EB">
      <w:pPr>
        <w:jc w:val="both"/>
      </w:pPr>
      <w:r w:rsidRPr="00D571BC">
        <w:t xml:space="preserve">7.1. Ушбу </w:t>
      </w:r>
      <w:proofErr w:type="spellStart"/>
      <w:r w:rsidRPr="00D571BC">
        <w:t>шартномага</w:t>
      </w:r>
      <w:proofErr w:type="spellEnd"/>
      <w:r w:rsidRPr="00D571BC">
        <w:t xml:space="preserve"> </w:t>
      </w:r>
      <w:proofErr w:type="spellStart"/>
      <w:r w:rsidRPr="00D571BC">
        <w:t>барча</w:t>
      </w:r>
      <w:proofErr w:type="spellEnd"/>
      <w:r w:rsidRPr="00D571BC">
        <w:t xml:space="preserve"> </w:t>
      </w:r>
      <w:r w:rsidR="00190CB2" w:rsidRPr="00D571BC">
        <w:t>к</w:t>
      </w:r>
      <w:r w:rsidR="00190CB2" w:rsidRPr="00D571BC">
        <w:rPr>
          <w:lang w:val="uz-Cyrl-UZ"/>
        </w:rPr>
        <w:t>ў</w:t>
      </w:r>
      <w:proofErr w:type="spellStart"/>
      <w:r w:rsidR="00190CB2" w:rsidRPr="00D571BC">
        <w:t>шимча</w:t>
      </w:r>
      <w:proofErr w:type="spellEnd"/>
      <w:r w:rsidR="00190CB2" w:rsidRPr="00D571BC">
        <w:t>,</w:t>
      </w:r>
      <w:r w:rsidR="00190CB2" w:rsidRPr="00D571BC">
        <w:rPr>
          <w:lang w:val="uz-Cyrl-UZ"/>
        </w:rPr>
        <w:t xml:space="preserve"> ўзгартишлар</w:t>
      </w:r>
      <w:r w:rsidR="00190CB2" w:rsidRPr="00D571BC">
        <w:t>, фақат</w:t>
      </w:r>
      <w:r w:rsidRPr="00D571BC">
        <w:t xml:space="preserve"> </w:t>
      </w:r>
      <w:proofErr w:type="spellStart"/>
      <w:r w:rsidRPr="00D571BC">
        <w:t>агар</w:t>
      </w:r>
      <w:proofErr w:type="spellEnd"/>
      <w:r w:rsidRPr="00D571BC">
        <w:t xml:space="preserve"> улар </w:t>
      </w:r>
      <w:proofErr w:type="spellStart"/>
      <w:r w:rsidRPr="00D571BC">
        <w:t>ёзма</w:t>
      </w:r>
      <w:proofErr w:type="spellEnd"/>
      <w:r w:rsidRPr="00D571BC">
        <w:t xml:space="preserve"> </w:t>
      </w:r>
      <w:proofErr w:type="spellStart"/>
      <w:r w:rsidRPr="00D571BC">
        <w:t>шаклга</w:t>
      </w:r>
      <w:proofErr w:type="spellEnd"/>
      <w:r w:rsidRPr="00D571BC">
        <w:t xml:space="preserve"> </w:t>
      </w:r>
      <w:proofErr w:type="spellStart"/>
      <w:r w:rsidRPr="00D571BC">
        <w:t>эга</w:t>
      </w:r>
      <w:proofErr w:type="spellEnd"/>
      <w:r w:rsidRPr="00D571BC">
        <w:t xml:space="preserve"> б</w:t>
      </w:r>
      <w:r w:rsidRPr="00D571BC">
        <w:rPr>
          <w:lang w:val="uz-Cyrl-UZ"/>
        </w:rPr>
        <w:t>ў</w:t>
      </w:r>
      <w:proofErr w:type="spellStart"/>
      <w:r w:rsidRPr="00D571BC">
        <w:t>лса</w:t>
      </w:r>
      <w:proofErr w:type="spellEnd"/>
      <w:r w:rsidRPr="00D571BC">
        <w:t xml:space="preserve"> </w:t>
      </w:r>
      <w:proofErr w:type="spellStart"/>
      <w:r w:rsidRPr="00D571BC">
        <w:t>ва</w:t>
      </w:r>
      <w:proofErr w:type="spellEnd"/>
      <w:r w:rsidRPr="00D571BC">
        <w:t xml:space="preserve"> </w:t>
      </w:r>
      <w:proofErr w:type="spellStart"/>
      <w:r w:rsidRPr="00D571BC">
        <w:t>хар</w:t>
      </w:r>
      <w:proofErr w:type="spellEnd"/>
      <w:r w:rsidRPr="00D571BC">
        <w:t xml:space="preserve"> </w:t>
      </w:r>
      <w:proofErr w:type="spellStart"/>
      <w:r w:rsidRPr="00D571BC">
        <w:t>икки</w:t>
      </w:r>
      <w:proofErr w:type="spellEnd"/>
      <w:r w:rsidRPr="00D571BC">
        <w:t xml:space="preserve"> </w:t>
      </w:r>
      <w:proofErr w:type="spellStart"/>
      <w:r w:rsidRPr="00D571BC">
        <w:t>томондан</w:t>
      </w:r>
      <w:proofErr w:type="spellEnd"/>
      <w:r w:rsidRPr="00D571BC">
        <w:t xml:space="preserve"> </w:t>
      </w:r>
      <w:proofErr w:type="spellStart"/>
      <w:r w:rsidRPr="00D571BC">
        <w:t>имзоланган</w:t>
      </w:r>
      <w:proofErr w:type="spellEnd"/>
      <w:r w:rsidRPr="00D571BC">
        <w:t xml:space="preserve"> б</w:t>
      </w:r>
      <w:r w:rsidRPr="00D571BC">
        <w:rPr>
          <w:lang w:val="uz-Cyrl-UZ"/>
        </w:rPr>
        <w:t>ў</w:t>
      </w:r>
      <w:proofErr w:type="spellStart"/>
      <w:r w:rsidRPr="00D571BC">
        <w:t>лсагина</w:t>
      </w:r>
      <w:proofErr w:type="spellEnd"/>
      <w:r w:rsidRPr="00D571BC">
        <w:t xml:space="preserve"> ха</w:t>
      </w:r>
      <w:r w:rsidRPr="00D571BC">
        <w:rPr>
          <w:lang w:val="uz-Cyrl-UZ"/>
        </w:rPr>
        <w:t>қ</w:t>
      </w:r>
      <w:r w:rsidRPr="00D571BC">
        <w:t>и</w:t>
      </w:r>
      <w:r w:rsidRPr="00D571BC">
        <w:rPr>
          <w:lang w:val="uz-Cyrl-UZ"/>
        </w:rPr>
        <w:t>қ</w:t>
      </w:r>
      <w:proofErr w:type="spellStart"/>
      <w:r w:rsidRPr="00D571BC">
        <w:t>ий</w:t>
      </w:r>
      <w:proofErr w:type="spellEnd"/>
      <w:r w:rsidRPr="00D571BC">
        <w:t xml:space="preserve"> </w:t>
      </w:r>
      <w:r w:rsidRPr="00D571BC">
        <w:rPr>
          <w:lang w:val="uz-Cyrl-UZ"/>
        </w:rPr>
        <w:t>ҳ</w:t>
      </w:r>
      <w:proofErr w:type="spellStart"/>
      <w:r w:rsidRPr="00D571BC">
        <w:t>исобланади</w:t>
      </w:r>
      <w:proofErr w:type="spellEnd"/>
      <w:r w:rsidRPr="00D571BC">
        <w:t>.</w:t>
      </w:r>
    </w:p>
    <w:p w:rsidR="001414BB" w:rsidRPr="00D571BC" w:rsidRDefault="00566C19" w:rsidP="00EB09EB">
      <w:pPr>
        <w:jc w:val="both"/>
      </w:pPr>
      <w:r>
        <w:t xml:space="preserve">7.2. Ушбу </w:t>
      </w:r>
      <w:proofErr w:type="spellStart"/>
      <w:r>
        <w:t>шартнома</w:t>
      </w:r>
      <w:proofErr w:type="spellEnd"/>
      <w:r w:rsidR="001414BB" w:rsidRPr="00D571BC">
        <w:t xml:space="preserve"> </w:t>
      </w:r>
      <w:proofErr w:type="spellStart"/>
      <w:r w:rsidR="001414BB" w:rsidRPr="00D571BC">
        <w:t>имзоланган</w:t>
      </w:r>
      <w:proofErr w:type="spellEnd"/>
      <w:r w:rsidR="001414BB" w:rsidRPr="00D571BC">
        <w:t xml:space="preserve"> </w:t>
      </w:r>
      <w:proofErr w:type="spellStart"/>
      <w:r w:rsidR="001414BB" w:rsidRPr="00D571BC">
        <w:t>кундан</w:t>
      </w:r>
      <w:proofErr w:type="spellEnd"/>
      <w:r w:rsidR="001414BB" w:rsidRPr="00D571BC">
        <w:t xml:space="preserve"> </w:t>
      </w:r>
      <w:proofErr w:type="spellStart"/>
      <w:r w:rsidR="001414BB" w:rsidRPr="00D571BC">
        <w:t>бошлаб</w:t>
      </w:r>
      <w:proofErr w:type="spellEnd"/>
      <w:r w:rsidR="001414BB" w:rsidRPr="00D571BC">
        <w:t xml:space="preserve"> </w:t>
      </w:r>
      <w:proofErr w:type="spellStart"/>
      <w:r w:rsidR="001414BB" w:rsidRPr="00D571BC">
        <w:t>кучга</w:t>
      </w:r>
      <w:proofErr w:type="spellEnd"/>
      <w:r w:rsidR="001414BB" w:rsidRPr="00D571BC">
        <w:t xml:space="preserve"> </w:t>
      </w:r>
      <w:proofErr w:type="spellStart"/>
      <w:r w:rsidR="001414BB" w:rsidRPr="00D571BC">
        <w:t>кириб</w:t>
      </w:r>
      <w:proofErr w:type="spellEnd"/>
      <w:r w:rsidR="001414BB" w:rsidRPr="00D571BC">
        <w:t xml:space="preserve"> 20</w:t>
      </w:r>
      <w:r w:rsidR="006C0257">
        <w:t>2</w:t>
      </w:r>
      <w:r w:rsidR="001056BC" w:rsidRPr="001056BC">
        <w:t>2</w:t>
      </w:r>
      <w:r>
        <w:t xml:space="preserve"> </w:t>
      </w:r>
      <w:proofErr w:type="spellStart"/>
      <w:r>
        <w:t>йил</w:t>
      </w:r>
      <w:proofErr w:type="spellEnd"/>
      <w:r w:rsidR="001414BB" w:rsidRPr="00D571BC">
        <w:t xml:space="preserve"> 31 </w:t>
      </w:r>
      <w:proofErr w:type="spellStart"/>
      <w:r w:rsidR="001414BB" w:rsidRPr="00D571BC">
        <w:t>декабргача</w:t>
      </w:r>
      <w:proofErr w:type="spellEnd"/>
      <w:r w:rsidR="001414BB" w:rsidRPr="00D571BC">
        <w:t xml:space="preserve"> </w:t>
      </w:r>
      <w:proofErr w:type="spellStart"/>
      <w:r w:rsidR="001414BB" w:rsidRPr="00D571BC">
        <w:t>кучга</w:t>
      </w:r>
      <w:proofErr w:type="spellEnd"/>
      <w:r w:rsidR="001414BB" w:rsidRPr="00D571BC">
        <w:t xml:space="preserve"> </w:t>
      </w:r>
      <w:proofErr w:type="spellStart"/>
      <w:r w:rsidR="001414BB" w:rsidRPr="00D571BC">
        <w:t>эга</w:t>
      </w:r>
      <w:proofErr w:type="spellEnd"/>
      <w:r w:rsidR="001414BB" w:rsidRPr="00D571BC">
        <w:t>.</w:t>
      </w:r>
    </w:p>
    <w:p w:rsidR="001414BB" w:rsidRPr="00D571BC" w:rsidRDefault="001414BB" w:rsidP="00EB09EB">
      <w:pPr>
        <w:jc w:val="both"/>
      </w:pPr>
      <w:r w:rsidRPr="00D571BC">
        <w:t xml:space="preserve">7.3. </w:t>
      </w:r>
      <w:proofErr w:type="spellStart"/>
      <w:r w:rsidRPr="00D571BC">
        <w:t>Агар</w:t>
      </w:r>
      <w:proofErr w:type="spellEnd"/>
      <w:r w:rsidRPr="00D571BC">
        <w:t xml:space="preserve"> </w:t>
      </w:r>
      <w:proofErr w:type="spellStart"/>
      <w:r w:rsidRPr="00D571BC">
        <w:t>томонларнинг</w:t>
      </w:r>
      <w:proofErr w:type="spellEnd"/>
      <w:r w:rsidRPr="00D571BC">
        <w:t xml:space="preserve"> </w:t>
      </w:r>
      <w:proofErr w:type="spellStart"/>
      <w:r w:rsidRPr="00D571BC">
        <w:t>юридик</w:t>
      </w:r>
      <w:proofErr w:type="spellEnd"/>
      <w:r w:rsidRPr="00D571BC">
        <w:t xml:space="preserve"> </w:t>
      </w:r>
      <w:proofErr w:type="spellStart"/>
      <w:r w:rsidRPr="00D571BC">
        <w:t>манзил</w:t>
      </w:r>
      <w:proofErr w:type="spellEnd"/>
      <w:r w:rsidRPr="00D571BC">
        <w:t xml:space="preserve"> </w:t>
      </w:r>
      <w:proofErr w:type="spellStart"/>
      <w:r w:rsidRPr="00D571BC">
        <w:t>ёки</w:t>
      </w:r>
      <w:proofErr w:type="spellEnd"/>
      <w:r w:rsidRPr="00D571BC">
        <w:t xml:space="preserve"> </w:t>
      </w:r>
      <w:proofErr w:type="spellStart"/>
      <w:r w:rsidRPr="00D571BC">
        <w:t>хизмат</w:t>
      </w:r>
      <w:proofErr w:type="spellEnd"/>
      <w:r w:rsidRPr="00D571BC">
        <w:t xml:space="preserve"> к</w:t>
      </w:r>
      <w:r w:rsidRPr="00D571BC">
        <w:rPr>
          <w:lang w:val="uz-Cyrl-UZ"/>
        </w:rPr>
        <w:t>ў</w:t>
      </w:r>
      <w:proofErr w:type="spellStart"/>
      <w:r w:rsidRPr="00D571BC">
        <w:t>рсатувчи</w:t>
      </w:r>
      <w:proofErr w:type="spellEnd"/>
      <w:r w:rsidRPr="00D571BC">
        <w:t xml:space="preserve"> банки </w:t>
      </w:r>
      <w:r w:rsidRPr="00D571BC">
        <w:rPr>
          <w:lang w:val="uz-Cyrl-UZ"/>
        </w:rPr>
        <w:t>ў</w:t>
      </w:r>
      <w:proofErr w:type="spellStart"/>
      <w:r w:rsidR="00566C19">
        <w:t>згарса</w:t>
      </w:r>
      <w:proofErr w:type="spellEnd"/>
      <w:r w:rsidR="00566C19">
        <w:t xml:space="preserve"> </w:t>
      </w:r>
      <w:proofErr w:type="spellStart"/>
      <w:proofErr w:type="gramStart"/>
      <w:r w:rsidR="00566C19">
        <w:t>бу</w:t>
      </w:r>
      <w:proofErr w:type="spellEnd"/>
      <w:r w:rsidRPr="00D571BC">
        <w:t xml:space="preserve"> т</w:t>
      </w:r>
      <w:proofErr w:type="gramEnd"/>
      <w:r w:rsidR="00566C19">
        <w:rPr>
          <w:lang w:val="uz-Cyrl-UZ"/>
        </w:rPr>
        <w:t>ўғ</w:t>
      </w:r>
      <w:proofErr w:type="spellStart"/>
      <w:r w:rsidRPr="00D571BC">
        <w:t>рисида</w:t>
      </w:r>
      <w:proofErr w:type="spellEnd"/>
      <w:r w:rsidRPr="00D571BC">
        <w:t xml:space="preserve"> 3 </w:t>
      </w:r>
      <w:proofErr w:type="spellStart"/>
      <w:r w:rsidRPr="00D571BC">
        <w:t>кунлик</w:t>
      </w:r>
      <w:proofErr w:type="spellEnd"/>
      <w:r w:rsidRPr="00D571BC">
        <w:t xml:space="preserve"> </w:t>
      </w:r>
      <w:proofErr w:type="spellStart"/>
      <w:r w:rsidRPr="00D571BC">
        <w:t>муддатда</w:t>
      </w:r>
      <w:proofErr w:type="spellEnd"/>
      <w:r w:rsidRPr="00D571BC">
        <w:t xml:space="preserve"> </w:t>
      </w:r>
      <w:proofErr w:type="spellStart"/>
      <w:r w:rsidRPr="00D571BC">
        <w:t>бир-бирларига</w:t>
      </w:r>
      <w:proofErr w:type="spellEnd"/>
      <w:r w:rsidRPr="00D571BC">
        <w:t xml:space="preserve"> </w:t>
      </w:r>
      <w:r w:rsidR="00566C19">
        <w:rPr>
          <w:lang w:val="uz-Cyrl-UZ"/>
        </w:rPr>
        <w:t xml:space="preserve">ёзма равишда </w:t>
      </w:r>
      <w:r w:rsidRPr="00D571BC">
        <w:t xml:space="preserve">хабар </w:t>
      </w:r>
      <w:proofErr w:type="spellStart"/>
      <w:r w:rsidRPr="00D571BC">
        <w:t>беришга</w:t>
      </w:r>
      <w:proofErr w:type="spellEnd"/>
      <w:r w:rsidRPr="00D571BC">
        <w:t xml:space="preserve"> </w:t>
      </w:r>
      <w:proofErr w:type="spellStart"/>
      <w:r w:rsidRPr="00D571BC">
        <w:t>мажбур</w:t>
      </w:r>
      <w:proofErr w:type="spellEnd"/>
      <w:r w:rsidRPr="00D571BC">
        <w:t>.</w:t>
      </w:r>
    </w:p>
    <w:p w:rsidR="001414BB" w:rsidRPr="00D571BC" w:rsidRDefault="001414BB" w:rsidP="001414BB">
      <w:pPr>
        <w:jc w:val="center"/>
        <w:rPr>
          <w:b/>
          <w:i/>
        </w:rPr>
      </w:pPr>
    </w:p>
    <w:p w:rsidR="001414BB" w:rsidRPr="00D24100" w:rsidRDefault="001414BB" w:rsidP="001414BB">
      <w:pPr>
        <w:jc w:val="center"/>
        <w:rPr>
          <w:b/>
          <w:i/>
          <w:lang w:val="uz-Cyrl-UZ"/>
        </w:rPr>
      </w:pPr>
      <w:r w:rsidRPr="00D24100">
        <w:rPr>
          <w:b/>
          <w:i/>
        </w:rPr>
        <w:t>8</w:t>
      </w:r>
      <w:r w:rsidR="00D24100" w:rsidRPr="00D24100">
        <w:rPr>
          <w:b/>
          <w:i/>
        </w:rPr>
        <w:t>.</w:t>
      </w:r>
      <w:r w:rsidRPr="00D24100">
        <w:rPr>
          <w:i/>
        </w:rPr>
        <w:t xml:space="preserve"> </w:t>
      </w:r>
      <w:r w:rsidRPr="00D24100">
        <w:rPr>
          <w:b/>
          <w:i/>
        </w:rPr>
        <w:t xml:space="preserve">Т О М О Н Л А Р Н И Н Г   М А Н З И Л </w:t>
      </w:r>
      <w:proofErr w:type="spellStart"/>
      <w:proofErr w:type="gramStart"/>
      <w:r w:rsidRPr="00D24100">
        <w:rPr>
          <w:b/>
          <w:i/>
        </w:rPr>
        <w:t>Л</w:t>
      </w:r>
      <w:proofErr w:type="spellEnd"/>
      <w:proofErr w:type="gramEnd"/>
      <w:r w:rsidRPr="00D24100">
        <w:rPr>
          <w:b/>
          <w:i/>
        </w:rPr>
        <w:t xml:space="preserve"> А Р И.</w:t>
      </w:r>
    </w:p>
    <w:p w:rsidR="00AB1348" w:rsidRDefault="00AB1348" w:rsidP="001414BB">
      <w:pPr>
        <w:jc w:val="center"/>
        <w:rPr>
          <w:b/>
          <w:lang w:val="uz-Cyrl-UZ"/>
        </w:rPr>
      </w:pPr>
    </w:p>
    <w:p w:rsidR="00582FF2" w:rsidRDefault="00582FF2" w:rsidP="00582FF2">
      <w:pPr>
        <w:rPr>
          <w:b/>
        </w:rPr>
      </w:pPr>
      <w:r w:rsidRPr="00A2044C">
        <w:rPr>
          <w:i/>
        </w:rPr>
        <w:t xml:space="preserve">     </w:t>
      </w:r>
      <w:r w:rsidRPr="00A2044C">
        <w:rPr>
          <w:b/>
          <w:i/>
        </w:rPr>
        <w:t xml:space="preserve"> </w:t>
      </w:r>
      <w:r w:rsidRPr="00A2044C">
        <w:rPr>
          <w:i/>
        </w:rPr>
        <w:t xml:space="preserve">        </w:t>
      </w:r>
      <w:r w:rsidRPr="00A2044C">
        <w:rPr>
          <w:b/>
          <w:i/>
        </w:rPr>
        <w:t xml:space="preserve"> </w:t>
      </w:r>
      <w:r w:rsidRPr="00B75706">
        <w:rPr>
          <w:b/>
        </w:rPr>
        <w:t>«</w:t>
      </w:r>
      <w:proofErr w:type="spellStart"/>
      <w:r>
        <w:rPr>
          <w:b/>
        </w:rPr>
        <w:t>Бажарувчи</w:t>
      </w:r>
      <w:proofErr w:type="spellEnd"/>
      <w:r w:rsidRPr="00B75706">
        <w:rPr>
          <w:b/>
        </w:rPr>
        <w:t xml:space="preserve">»                                                               </w:t>
      </w:r>
      <w:r>
        <w:rPr>
          <w:b/>
        </w:rPr>
        <w:t xml:space="preserve">         </w:t>
      </w:r>
      <w:r w:rsidRPr="00B75706">
        <w:rPr>
          <w:b/>
        </w:rPr>
        <w:t xml:space="preserve">   «</w:t>
      </w:r>
      <w:proofErr w:type="spellStart"/>
      <w:r w:rsidRPr="00B75706">
        <w:rPr>
          <w:b/>
        </w:rPr>
        <w:t>Б</w:t>
      </w:r>
      <w:r>
        <w:rPr>
          <w:b/>
        </w:rPr>
        <w:t>уюртмачи</w:t>
      </w:r>
      <w:proofErr w:type="spellEnd"/>
      <w:r w:rsidRPr="00B75706">
        <w:rPr>
          <w:b/>
        </w:rPr>
        <w:t>»</w:t>
      </w:r>
    </w:p>
    <w:p w:rsidR="00582FF2" w:rsidRDefault="0093205A" w:rsidP="00582FF2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5.6pt;margin-top:18.2pt;width:3in;height:132.1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29;mso-fit-shape-to-text:t">
              <w:txbxContent>
                <w:p w:rsidR="00582FF2" w:rsidRDefault="00C07C58" w:rsidP="00582FF2">
                  <w:pPr>
                    <w:ind w:firstLine="708"/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 xml:space="preserve">    Нурота Т</w:t>
                  </w:r>
                  <w:r w:rsidR="00582FF2" w:rsidRPr="002E7082">
                    <w:rPr>
                      <w:b/>
                      <w:lang w:val="uz-Cyrl-UZ"/>
                    </w:rPr>
                    <w:t>Й</w:t>
                  </w:r>
                  <w:r w:rsidR="00582FF2">
                    <w:rPr>
                      <w:b/>
                      <w:lang w:val="uz-Cyrl-UZ"/>
                    </w:rPr>
                    <w:t>ФУК</w:t>
                  </w:r>
                </w:p>
                <w:p w:rsidR="00582FF2" w:rsidRDefault="00582FF2" w:rsidP="00582FF2">
                  <w:r>
                    <w:rPr>
                      <w:lang w:val="uz-Cyrl-UZ"/>
                    </w:rPr>
                    <w:t>Навоий вил</w:t>
                  </w:r>
                  <w:proofErr w:type="spellStart"/>
                  <w:r w:rsidR="00F43A4E">
                    <w:t>ояти</w:t>
                  </w:r>
                  <w:proofErr w:type="spellEnd"/>
                  <w:r>
                    <w:rPr>
                      <w:lang w:val="uz-Cyrl-UZ"/>
                    </w:rPr>
                    <w:t xml:space="preserve"> </w:t>
                  </w:r>
                  <w:proofErr w:type="spellStart"/>
                  <w:r w:rsidR="00C07C58">
                    <w:t>Нурота</w:t>
                  </w:r>
                  <w:proofErr w:type="spellEnd"/>
                  <w:r w:rsidRPr="00532A52">
                    <w:t xml:space="preserve"> </w:t>
                  </w:r>
                  <w:proofErr w:type="spellStart"/>
                  <w:r w:rsidRPr="00532A52">
                    <w:t>тум</w:t>
                  </w:r>
                  <w:r w:rsidR="00F43A4E">
                    <w:t>ани</w:t>
                  </w:r>
                  <w:proofErr w:type="spellEnd"/>
                  <w:r w:rsidRPr="00532A52">
                    <w:t xml:space="preserve"> </w:t>
                  </w:r>
                </w:p>
                <w:p w:rsidR="00582FF2" w:rsidRDefault="00C07C58" w:rsidP="00582FF2">
                  <w:proofErr w:type="spellStart"/>
                  <w:r>
                    <w:t>С.Сиддиков</w:t>
                  </w:r>
                  <w:proofErr w:type="spellEnd"/>
                  <w:r>
                    <w:t xml:space="preserve"> </w:t>
                  </w:r>
                  <w:r w:rsidR="00582FF2">
                    <w:t xml:space="preserve"> </w:t>
                  </w:r>
                  <w:proofErr w:type="spellStart"/>
                  <w:r w:rsidR="00582FF2">
                    <w:t>кў</w:t>
                  </w:r>
                  <w:r>
                    <w:t>часи</w:t>
                  </w:r>
                  <w:proofErr w:type="spellEnd"/>
                  <w:r>
                    <w:t xml:space="preserve"> 100</w:t>
                  </w:r>
                  <w:r w:rsidR="001020BA">
                    <w:t>-</w:t>
                  </w:r>
                  <w:r w:rsidR="00582FF2" w:rsidRPr="00532A52">
                    <w:t>уй</w:t>
                  </w:r>
                </w:p>
                <w:p w:rsidR="00582FF2" w:rsidRDefault="00582FF2" w:rsidP="00582FF2">
                  <w:pPr>
                    <w:rPr>
                      <w:lang w:val="uz-Cyrl-UZ"/>
                    </w:rPr>
                  </w:pPr>
                  <w:r w:rsidRPr="00532A52">
                    <w:t>«</w:t>
                  </w:r>
                  <w:proofErr w:type="spellStart"/>
                  <w:r w:rsidR="00C07C58">
                    <w:t>Хамкорбанк</w:t>
                  </w:r>
                  <w:proofErr w:type="spellEnd"/>
                  <w:r>
                    <w:t xml:space="preserve">» </w:t>
                  </w:r>
                  <w:proofErr w:type="spellStart"/>
                  <w:r>
                    <w:t>Навоий</w:t>
                  </w:r>
                  <w:proofErr w:type="spellEnd"/>
                  <w:r>
                    <w:t xml:space="preserve"> </w:t>
                  </w:r>
                  <w:proofErr w:type="spellStart"/>
                  <w:r w:rsidRPr="00532A52">
                    <w:t>ф</w:t>
                  </w:r>
                  <w:proofErr w:type="spellEnd"/>
                  <w:r>
                    <w:rPr>
                      <w:lang w:val="uz-Cyrl-UZ"/>
                    </w:rPr>
                    <w:t>/л</w:t>
                  </w:r>
                </w:p>
                <w:p w:rsidR="00582FF2" w:rsidRDefault="00582FF2" w:rsidP="00582FF2">
                  <w:r>
                    <w:rPr>
                      <w:lang w:val="uz-Cyrl-UZ"/>
                    </w:rPr>
                    <w:t>Ҳ</w:t>
                  </w:r>
                  <w:r w:rsidRPr="00532A52">
                    <w:t>\</w:t>
                  </w:r>
                  <w:proofErr w:type="spellStart"/>
                  <w:r w:rsidRPr="00532A52">
                    <w:t>р</w:t>
                  </w:r>
                  <w:proofErr w:type="spellEnd"/>
                  <w:r>
                    <w:rPr>
                      <w:lang w:val="uz-Cyrl-UZ"/>
                    </w:rPr>
                    <w:t>:</w:t>
                  </w:r>
                  <w:r w:rsidRPr="00532A52">
                    <w:t xml:space="preserve">  2021</w:t>
                  </w:r>
                  <w:r w:rsidRPr="00532A52">
                    <w:rPr>
                      <w:lang w:val="uz-Cyrl-UZ"/>
                    </w:rPr>
                    <w:t xml:space="preserve"> </w:t>
                  </w:r>
                  <w:r w:rsidRPr="00532A52">
                    <w:t>0000</w:t>
                  </w:r>
                  <w:r w:rsidRPr="00532A52">
                    <w:rPr>
                      <w:lang w:val="uz-Cyrl-UZ"/>
                    </w:rPr>
                    <w:t xml:space="preserve"> </w:t>
                  </w:r>
                  <w:r w:rsidR="00C07C58">
                    <w:t>0</w:t>
                  </w:r>
                  <w:r w:rsidRPr="00532A52">
                    <w:t>00</w:t>
                  </w:r>
                  <w:r w:rsidR="00C07C58">
                    <w:t>3</w:t>
                  </w:r>
                  <w:r w:rsidRPr="00532A52">
                    <w:rPr>
                      <w:lang w:val="uz-Cyrl-UZ"/>
                    </w:rPr>
                    <w:t xml:space="preserve"> </w:t>
                  </w:r>
                  <w:r w:rsidRPr="00532A52">
                    <w:t>5</w:t>
                  </w:r>
                  <w:r w:rsidR="00C07C58">
                    <w:t>620</w:t>
                  </w:r>
                  <w:r w:rsidRPr="00532A52">
                    <w:rPr>
                      <w:lang w:val="uz-Cyrl-UZ"/>
                    </w:rPr>
                    <w:t xml:space="preserve"> </w:t>
                  </w:r>
                  <w:r w:rsidR="00C07C58">
                    <w:rPr>
                      <w:lang w:val="uz-Cyrl-UZ"/>
                    </w:rPr>
                    <w:t>5</w:t>
                  </w:r>
                  <w:r w:rsidRPr="00532A52">
                    <w:t>001</w:t>
                  </w:r>
                </w:p>
                <w:p w:rsidR="00582FF2" w:rsidRDefault="00582FF2" w:rsidP="00582FF2">
                  <w:r w:rsidRPr="00532A52">
                    <w:t>МФО</w:t>
                  </w:r>
                  <w:r>
                    <w:rPr>
                      <w:lang w:val="uz-Cyrl-UZ"/>
                    </w:rPr>
                    <w:t>:</w:t>
                  </w:r>
                  <w:r w:rsidR="00C07C58">
                    <w:t xml:space="preserve"> 01064</w:t>
                  </w:r>
                  <w:r>
                    <w:rPr>
                      <w:lang w:val="uz-Cyrl-UZ"/>
                    </w:rPr>
                    <w:t xml:space="preserve">   </w:t>
                  </w:r>
                  <w:r w:rsidRPr="00532A52">
                    <w:t>ИНН</w:t>
                  </w:r>
                  <w:r>
                    <w:rPr>
                      <w:lang w:val="uz-Cyrl-UZ"/>
                    </w:rPr>
                    <w:t>:</w:t>
                  </w:r>
                  <w:r w:rsidRPr="00532A52">
                    <w:t xml:space="preserve"> </w:t>
                  </w:r>
                  <w:r w:rsidR="00C07C58">
                    <w:t>300</w:t>
                  </w:r>
                  <w:r>
                    <w:rPr>
                      <w:lang w:val="uz-Cyrl-UZ"/>
                    </w:rPr>
                    <w:t> </w:t>
                  </w:r>
                  <w:r w:rsidR="00C07C58">
                    <w:t>030</w:t>
                  </w:r>
                  <w:r>
                    <w:rPr>
                      <w:lang w:val="uz-Cyrl-UZ"/>
                    </w:rPr>
                    <w:t> </w:t>
                  </w:r>
                  <w:r w:rsidR="00C07C58">
                    <w:t>923</w:t>
                  </w:r>
                </w:p>
                <w:p w:rsidR="00582FF2" w:rsidRDefault="00582FF2" w:rsidP="00582FF2">
                  <w:pPr>
                    <w:rPr>
                      <w:lang w:val="uz-Cyrl-UZ"/>
                    </w:rPr>
                  </w:pPr>
                  <w:r>
                    <w:rPr>
                      <w:lang w:val="uz-Cyrl-UZ"/>
                    </w:rPr>
                    <w:t xml:space="preserve">ОКЭД: </w:t>
                  </w:r>
                </w:p>
                <w:p w:rsidR="00582FF2" w:rsidRDefault="00582FF2" w:rsidP="00582FF2">
                  <w:r>
                    <w:t>Тел</w:t>
                  </w:r>
                  <w:r>
                    <w:rPr>
                      <w:lang w:val="uz-Cyrl-UZ"/>
                    </w:rPr>
                    <w:t>:</w:t>
                  </w:r>
                  <w:r>
                    <w:t xml:space="preserve"> </w:t>
                  </w:r>
                  <w:r>
                    <w:rPr>
                      <w:lang w:val="uz-Cyrl-UZ"/>
                    </w:rPr>
                    <w:t>+</w:t>
                  </w:r>
                  <w:r>
                    <w:t>998-7</w:t>
                  </w:r>
                  <w:r w:rsidR="00C07C58">
                    <w:t>9</w:t>
                  </w:r>
                  <w:r>
                    <w:t>-</w:t>
                  </w:r>
                  <w:r w:rsidR="00C07C58">
                    <w:t>523</w:t>
                  </w:r>
                  <w:r>
                    <w:t>-</w:t>
                  </w:r>
                  <w:r w:rsidR="00C07C58">
                    <w:t>15</w:t>
                  </w:r>
                  <w:r>
                    <w:t>-</w:t>
                  </w:r>
                  <w:r w:rsidR="00C07C58">
                    <w:t>12</w:t>
                  </w:r>
                </w:p>
              </w:txbxContent>
            </v:textbox>
            <w10:wrap type="square"/>
          </v:shape>
        </w:pict>
      </w:r>
    </w:p>
    <w:p w:rsidR="00582FF2" w:rsidRDefault="0093205A" w:rsidP="00582FF2">
      <w:pPr>
        <w:ind w:left="-567"/>
        <w:rPr>
          <w:b/>
        </w:rPr>
      </w:pPr>
      <w:r>
        <w:rPr>
          <w:b/>
          <w:noProof/>
        </w:rPr>
        <w:pict>
          <v:shape id="Надпись 2" o:spid="_x0000_s1028" type="#_x0000_t202" style="position:absolute;left:0;text-align:left;margin-left:-2.4pt;margin-top:3.65pt;width:259.2pt;height:132.15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Надпись 2;mso-fit-shape-to-text:t">
              <w:txbxContent>
                <w:p w:rsidR="00582FF2" w:rsidRDefault="00582FF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</w:txbxContent>
            </v:textbox>
            <w10:wrap type="square"/>
          </v:shape>
        </w:pict>
      </w:r>
    </w:p>
    <w:p w:rsidR="00582FF2" w:rsidRDefault="00582FF2" w:rsidP="00582FF2">
      <w:pPr>
        <w:ind w:left="-567"/>
        <w:rPr>
          <w:b/>
        </w:rPr>
      </w:pPr>
    </w:p>
    <w:p w:rsidR="00582FF2" w:rsidRDefault="00582FF2" w:rsidP="00582FF2">
      <w:pPr>
        <w:ind w:left="-567"/>
        <w:rPr>
          <w:b/>
        </w:rPr>
      </w:pPr>
    </w:p>
    <w:p w:rsidR="00582FF2" w:rsidRPr="00226875" w:rsidRDefault="00190CB2" w:rsidP="00582FF2">
      <w:pPr>
        <w:ind w:left="-567" w:firstLine="567"/>
        <w:rPr>
          <w:b/>
          <w:lang w:val="uz-Cyrl-UZ"/>
        </w:rPr>
      </w:pPr>
      <w:r>
        <w:rPr>
          <w:b/>
        </w:rPr>
        <w:t>Директор: _</w:t>
      </w:r>
      <w:r w:rsidR="00582FF2">
        <w:rPr>
          <w:b/>
        </w:rPr>
        <w:t>____________</w:t>
      </w:r>
      <w:r w:rsidRPr="00C07C58">
        <w:rPr>
          <w:b/>
          <w:color w:val="FF0000"/>
        </w:rPr>
        <w:t>________________</w:t>
      </w:r>
      <w:r w:rsidR="00582FF2">
        <w:rPr>
          <w:b/>
        </w:rPr>
        <w:tab/>
      </w:r>
      <w:r w:rsidR="00582FF2">
        <w:rPr>
          <w:b/>
        </w:rPr>
        <w:tab/>
        <w:t xml:space="preserve">  </w:t>
      </w:r>
      <w:r>
        <w:rPr>
          <w:b/>
        </w:rPr>
        <w:t xml:space="preserve">Директор: </w:t>
      </w:r>
      <w:proofErr w:type="spellStart"/>
      <w:r>
        <w:rPr>
          <w:b/>
        </w:rPr>
        <w:t>_</w:t>
      </w:r>
      <w:r w:rsidR="00582FF2">
        <w:rPr>
          <w:b/>
        </w:rPr>
        <w:t>_____________Р.</w:t>
      </w:r>
      <w:r w:rsidR="00A21A4E">
        <w:rPr>
          <w:b/>
        </w:rPr>
        <w:t>Норбобое</w:t>
      </w:r>
      <w:r w:rsidR="00582FF2">
        <w:rPr>
          <w:b/>
        </w:rPr>
        <w:t>в</w:t>
      </w:r>
      <w:proofErr w:type="spellEnd"/>
    </w:p>
    <w:p w:rsidR="00AB1348" w:rsidRDefault="00AB1348" w:rsidP="001414BB">
      <w:pPr>
        <w:jc w:val="center"/>
        <w:rPr>
          <w:b/>
          <w:lang w:val="uz-Cyrl-UZ"/>
        </w:rPr>
      </w:pPr>
    </w:p>
    <w:p w:rsidR="00AB1348" w:rsidRDefault="00AB1348" w:rsidP="001414BB">
      <w:pPr>
        <w:jc w:val="center"/>
        <w:rPr>
          <w:b/>
          <w:lang w:val="uz-Cyrl-UZ"/>
        </w:rPr>
      </w:pPr>
    </w:p>
    <w:p w:rsidR="00582FF2" w:rsidRDefault="00582FF2" w:rsidP="001414BB">
      <w:pPr>
        <w:jc w:val="center"/>
        <w:rPr>
          <w:b/>
          <w:lang w:val="uz-Cyrl-UZ"/>
        </w:rPr>
      </w:pPr>
    </w:p>
    <w:p w:rsidR="001F77A9" w:rsidRDefault="001F77A9" w:rsidP="001414BB"/>
    <w:p w:rsidR="0085248E" w:rsidRPr="00DD1B0A" w:rsidRDefault="0085248E" w:rsidP="0085248E">
      <w:pPr>
        <w:jc w:val="both"/>
        <w:outlineLvl w:val="0"/>
        <w:rPr>
          <w:b/>
          <w:sz w:val="20"/>
          <w:szCs w:val="20"/>
          <w:lang w:val="uz-Cyrl-UZ"/>
        </w:rPr>
      </w:pPr>
      <w:r w:rsidRPr="00DD1B0A">
        <w:rPr>
          <w:b/>
          <w:sz w:val="20"/>
          <w:szCs w:val="20"/>
          <w:lang w:val="uz-Cyrl-UZ"/>
        </w:rPr>
        <w:t xml:space="preserve"> Хулоса</w:t>
      </w:r>
      <w:r>
        <w:rPr>
          <w:b/>
          <w:sz w:val="20"/>
          <w:szCs w:val="20"/>
          <w:lang w:val="uz-Cyrl-UZ"/>
        </w:rPr>
        <w:t>:</w:t>
      </w:r>
    </w:p>
    <w:p w:rsidR="0085248E" w:rsidRPr="00DD1B0A" w:rsidRDefault="0085248E" w:rsidP="0085248E">
      <w:pPr>
        <w:ind w:firstLine="708"/>
        <w:jc w:val="both"/>
        <w:rPr>
          <w:sz w:val="20"/>
          <w:szCs w:val="20"/>
          <w:lang w:val="uz-Cyrl-UZ"/>
        </w:rPr>
      </w:pPr>
      <w:r w:rsidRPr="00DD1B0A">
        <w:rPr>
          <w:sz w:val="20"/>
          <w:szCs w:val="20"/>
          <w:lang w:val="uz-Cyrl-UZ"/>
        </w:rPr>
        <w:t xml:space="preserve">Ушбу шартнома  </w:t>
      </w:r>
      <w:r>
        <w:rPr>
          <w:sz w:val="20"/>
          <w:szCs w:val="20"/>
          <w:lang w:val="uz-Cyrl-UZ"/>
        </w:rPr>
        <w:t>Ў</w:t>
      </w:r>
      <w:r w:rsidRPr="00DD1B0A">
        <w:rPr>
          <w:sz w:val="20"/>
          <w:szCs w:val="20"/>
          <w:lang w:val="uz-Cyrl-UZ"/>
        </w:rPr>
        <w:t>збекистон Республикаси Фу</w:t>
      </w:r>
      <w:r>
        <w:rPr>
          <w:sz w:val="20"/>
          <w:szCs w:val="20"/>
          <w:lang w:val="uz-Cyrl-UZ"/>
        </w:rPr>
        <w:t>қ</w:t>
      </w:r>
      <w:r w:rsidRPr="00DD1B0A">
        <w:rPr>
          <w:sz w:val="20"/>
          <w:szCs w:val="20"/>
          <w:lang w:val="uz-Cyrl-UZ"/>
        </w:rPr>
        <w:t>аролар Кодексининг  29-боб (437-456 моддалари)</w:t>
      </w:r>
      <w:r>
        <w:rPr>
          <w:sz w:val="20"/>
          <w:szCs w:val="20"/>
          <w:lang w:val="uz-Cyrl-UZ"/>
        </w:rPr>
        <w:t>,</w:t>
      </w:r>
      <w:r w:rsidRPr="00DD1B0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Ўзбекистон Республикасининг</w:t>
      </w:r>
      <w:r w:rsidRPr="00DD1B0A">
        <w:rPr>
          <w:sz w:val="20"/>
          <w:szCs w:val="20"/>
          <w:lang w:val="uz-Cyrl-UZ"/>
        </w:rPr>
        <w:t xml:space="preserve"> «Хужалик юритувчи субъектлар  фаолиятининг шартномавий-ху</w:t>
      </w:r>
      <w:r>
        <w:rPr>
          <w:sz w:val="20"/>
          <w:szCs w:val="20"/>
          <w:lang w:val="uz-Cyrl-UZ"/>
        </w:rPr>
        <w:t>қ</w:t>
      </w:r>
      <w:r w:rsidRPr="00DD1B0A">
        <w:rPr>
          <w:sz w:val="20"/>
          <w:szCs w:val="20"/>
          <w:lang w:val="uz-Cyrl-UZ"/>
        </w:rPr>
        <w:t>у</w:t>
      </w:r>
      <w:r>
        <w:rPr>
          <w:sz w:val="20"/>
          <w:szCs w:val="20"/>
          <w:lang w:val="uz-Cyrl-UZ"/>
        </w:rPr>
        <w:t>қ</w:t>
      </w:r>
      <w:r w:rsidRPr="00DD1B0A">
        <w:rPr>
          <w:sz w:val="20"/>
          <w:szCs w:val="20"/>
          <w:lang w:val="uz-Cyrl-UZ"/>
        </w:rPr>
        <w:t xml:space="preserve">ий базаси тугрисидаги» </w:t>
      </w:r>
      <w:r>
        <w:rPr>
          <w:sz w:val="20"/>
          <w:szCs w:val="20"/>
          <w:lang w:val="uz-Cyrl-UZ"/>
        </w:rPr>
        <w:t>қ</w:t>
      </w:r>
      <w:r w:rsidRPr="00DD1B0A">
        <w:rPr>
          <w:sz w:val="20"/>
          <w:szCs w:val="20"/>
          <w:lang w:val="uz-Cyrl-UZ"/>
        </w:rPr>
        <w:t xml:space="preserve">онунга </w:t>
      </w:r>
      <w:r>
        <w:rPr>
          <w:sz w:val="20"/>
          <w:szCs w:val="20"/>
          <w:lang w:val="uz-Cyrl-UZ"/>
        </w:rPr>
        <w:t>(шартлари, мажбуриятлари, жавобгарлиги буйича) риоя килган холда расмийлаштирилган</w:t>
      </w:r>
      <w:r w:rsidRPr="00DD1B0A">
        <w:rPr>
          <w:sz w:val="20"/>
          <w:szCs w:val="20"/>
          <w:lang w:val="uz-Cyrl-UZ"/>
        </w:rPr>
        <w:t>.</w:t>
      </w:r>
    </w:p>
    <w:p w:rsidR="0085248E" w:rsidRPr="00DD1B0A" w:rsidRDefault="0085248E" w:rsidP="0085248E">
      <w:pPr>
        <w:jc w:val="both"/>
        <w:rPr>
          <w:sz w:val="20"/>
          <w:szCs w:val="20"/>
          <w:lang w:val="uz-Cyrl-UZ"/>
        </w:rPr>
      </w:pPr>
    </w:p>
    <w:p w:rsidR="0085248E" w:rsidRDefault="00190CB2" w:rsidP="0085248E">
      <w:pPr>
        <w:jc w:val="both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</w:rPr>
        <w:t>Юридик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бўлим</w:t>
      </w:r>
      <w:proofErr w:type="spellEnd"/>
      <w:r>
        <w:rPr>
          <w:b/>
          <w:sz w:val="20"/>
          <w:szCs w:val="20"/>
          <w:lang w:val="uz-Cyrl-UZ"/>
        </w:rPr>
        <w:t>:</w:t>
      </w:r>
      <w:r>
        <w:rPr>
          <w:b/>
          <w:sz w:val="20"/>
          <w:szCs w:val="20"/>
        </w:rPr>
        <w:t xml:space="preserve"> _</w:t>
      </w:r>
      <w:r w:rsidR="0085248E">
        <w:rPr>
          <w:b/>
          <w:sz w:val="20"/>
          <w:szCs w:val="20"/>
        </w:rPr>
        <w:t>______________</w:t>
      </w:r>
      <w:r w:rsidR="0085248E">
        <w:rPr>
          <w:b/>
          <w:sz w:val="20"/>
          <w:szCs w:val="20"/>
          <w:lang w:val="en-US"/>
        </w:rPr>
        <w:t xml:space="preserve"> </w:t>
      </w:r>
    </w:p>
    <w:p w:rsidR="001414BB" w:rsidRPr="00D571BC" w:rsidRDefault="001414BB" w:rsidP="001414BB">
      <w:pPr>
        <w:rPr>
          <w:lang w:val="uz-Cyrl-UZ"/>
        </w:rPr>
      </w:pPr>
    </w:p>
    <w:p w:rsidR="001414BB" w:rsidRDefault="001414BB" w:rsidP="001414BB">
      <w:pPr>
        <w:tabs>
          <w:tab w:val="left" w:pos="915"/>
        </w:tabs>
        <w:rPr>
          <w:lang w:val="uz-Cyrl-UZ"/>
        </w:rPr>
      </w:pPr>
    </w:p>
    <w:p w:rsidR="003F68AE" w:rsidRDefault="003F68AE"/>
    <w:sectPr w:rsidR="003F68AE" w:rsidSect="00B732CA">
      <w:pgSz w:w="11906" w:h="16838"/>
      <w:pgMar w:top="680" w:right="851" w:bottom="34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4BB"/>
    <w:rsid w:val="00002ED0"/>
    <w:rsid w:val="000200A2"/>
    <w:rsid w:val="00046BA6"/>
    <w:rsid w:val="00054DC7"/>
    <w:rsid w:val="00056EB6"/>
    <w:rsid w:val="000651DF"/>
    <w:rsid w:val="00065563"/>
    <w:rsid w:val="00077589"/>
    <w:rsid w:val="000911D4"/>
    <w:rsid w:val="000A4365"/>
    <w:rsid w:val="000A59C7"/>
    <w:rsid w:val="000A632F"/>
    <w:rsid w:val="000C0B31"/>
    <w:rsid w:val="000C504E"/>
    <w:rsid w:val="000C7FF9"/>
    <w:rsid w:val="000E0E1F"/>
    <w:rsid w:val="000E42B1"/>
    <w:rsid w:val="001020BA"/>
    <w:rsid w:val="001056BC"/>
    <w:rsid w:val="0012184A"/>
    <w:rsid w:val="00127350"/>
    <w:rsid w:val="0013093B"/>
    <w:rsid w:val="00132207"/>
    <w:rsid w:val="00132A0B"/>
    <w:rsid w:val="00134AC5"/>
    <w:rsid w:val="001414BB"/>
    <w:rsid w:val="00167991"/>
    <w:rsid w:val="00183CAA"/>
    <w:rsid w:val="00190CB2"/>
    <w:rsid w:val="00196F3A"/>
    <w:rsid w:val="001B0081"/>
    <w:rsid w:val="001F77A9"/>
    <w:rsid w:val="002108A2"/>
    <w:rsid w:val="00225ED2"/>
    <w:rsid w:val="00230548"/>
    <w:rsid w:val="002510AE"/>
    <w:rsid w:val="00252513"/>
    <w:rsid w:val="00275517"/>
    <w:rsid w:val="00281B82"/>
    <w:rsid w:val="002A0204"/>
    <w:rsid w:val="002B666E"/>
    <w:rsid w:val="002C0E12"/>
    <w:rsid w:val="002D1702"/>
    <w:rsid w:val="00302F5C"/>
    <w:rsid w:val="003225F5"/>
    <w:rsid w:val="00341BBD"/>
    <w:rsid w:val="00382754"/>
    <w:rsid w:val="00393966"/>
    <w:rsid w:val="003A2325"/>
    <w:rsid w:val="003A6125"/>
    <w:rsid w:val="003B276C"/>
    <w:rsid w:val="003D0F94"/>
    <w:rsid w:val="003D398B"/>
    <w:rsid w:val="003D4847"/>
    <w:rsid w:val="003F4A34"/>
    <w:rsid w:val="003F68AE"/>
    <w:rsid w:val="00430CF6"/>
    <w:rsid w:val="004A5145"/>
    <w:rsid w:val="004A6FAD"/>
    <w:rsid w:val="004B60E5"/>
    <w:rsid w:val="004D1464"/>
    <w:rsid w:val="004D25F8"/>
    <w:rsid w:val="004E2E33"/>
    <w:rsid w:val="004F3A29"/>
    <w:rsid w:val="004F547B"/>
    <w:rsid w:val="00500131"/>
    <w:rsid w:val="00500C28"/>
    <w:rsid w:val="00507E23"/>
    <w:rsid w:val="00523113"/>
    <w:rsid w:val="00541D06"/>
    <w:rsid w:val="0056481F"/>
    <w:rsid w:val="00566C19"/>
    <w:rsid w:val="00582FF2"/>
    <w:rsid w:val="00587F37"/>
    <w:rsid w:val="005C76CD"/>
    <w:rsid w:val="005D1F16"/>
    <w:rsid w:val="005E0857"/>
    <w:rsid w:val="005E47B0"/>
    <w:rsid w:val="0060268D"/>
    <w:rsid w:val="00603B99"/>
    <w:rsid w:val="00606109"/>
    <w:rsid w:val="006220D7"/>
    <w:rsid w:val="00622839"/>
    <w:rsid w:val="00641C42"/>
    <w:rsid w:val="006572C8"/>
    <w:rsid w:val="00676AA1"/>
    <w:rsid w:val="006847F6"/>
    <w:rsid w:val="0068617D"/>
    <w:rsid w:val="00690F8E"/>
    <w:rsid w:val="00693136"/>
    <w:rsid w:val="00696C53"/>
    <w:rsid w:val="006A59C0"/>
    <w:rsid w:val="006C0257"/>
    <w:rsid w:val="006C184E"/>
    <w:rsid w:val="006C6128"/>
    <w:rsid w:val="006D1221"/>
    <w:rsid w:val="006D699A"/>
    <w:rsid w:val="006E42B6"/>
    <w:rsid w:val="006F40C9"/>
    <w:rsid w:val="006F519A"/>
    <w:rsid w:val="006F5E62"/>
    <w:rsid w:val="00716048"/>
    <w:rsid w:val="0073772B"/>
    <w:rsid w:val="00740963"/>
    <w:rsid w:val="007464BE"/>
    <w:rsid w:val="00754458"/>
    <w:rsid w:val="007603DF"/>
    <w:rsid w:val="00762A83"/>
    <w:rsid w:val="0076383A"/>
    <w:rsid w:val="0077235D"/>
    <w:rsid w:val="007751D2"/>
    <w:rsid w:val="00775563"/>
    <w:rsid w:val="00776DF1"/>
    <w:rsid w:val="00781AB1"/>
    <w:rsid w:val="007D75A4"/>
    <w:rsid w:val="007E3CFE"/>
    <w:rsid w:val="008354BB"/>
    <w:rsid w:val="0084570F"/>
    <w:rsid w:val="0085248E"/>
    <w:rsid w:val="00865896"/>
    <w:rsid w:val="00876F81"/>
    <w:rsid w:val="008849BD"/>
    <w:rsid w:val="0089381A"/>
    <w:rsid w:val="008B43F0"/>
    <w:rsid w:val="008B6F27"/>
    <w:rsid w:val="008C25F6"/>
    <w:rsid w:val="008C3CB2"/>
    <w:rsid w:val="008C52F9"/>
    <w:rsid w:val="008C6D6C"/>
    <w:rsid w:val="008C6F76"/>
    <w:rsid w:val="008C7900"/>
    <w:rsid w:val="008D608E"/>
    <w:rsid w:val="008E0C1D"/>
    <w:rsid w:val="008E3FC3"/>
    <w:rsid w:val="008E45D5"/>
    <w:rsid w:val="008F39A1"/>
    <w:rsid w:val="008F4E7A"/>
    <w:rsid w:val="008F5BBE"/>
    <w:rsid w:val="0091349D"/>
    <w:rsid w:val="0093205A"/>
    <w:rsid w:val="00933BF8"/>
    <w:rsid w:val="00941919"/>
    <w:rsid w:val="00946433"/>
    <w:rsid w:val="009615D4"/>
    <w:rsid w:val="0096765F"/>
    <w:rsid w:val="009950A6"/>
    <w:rsid w:val="009A7910"/>
    <w:rsid w:val="009D1006"/>
    <w:rsid w:val="009D36EB"/>
    <w:rsid w:val="009F4A2D"/>
    <w:rsid w:val="00A16386"/>
    <w:rsid w:val="00A20877"/>
    <w:rsid w:val="00A21A4E"/>
    <w:rsid w:val="00A246F4"/>
    <w:rsid w:val="00A33B79"/>
    <w:rsid w:val="00A344AC"/>
    <w:rsid w:val="00A47E5A"/>
    <w:rsid w:val="00A506A2"/>
    <w:rsid w:val="00A64FF7"/>
    <w:rsid w:val="00A70EEB"/>
    <w:rsid w:val="00A759DF"/>
    <w:rsid w:val="00A9165E"/>
    <w:rsid w:val="00A91C35"/>
    <w:rsid w:val="00A92FB6"/>
    <w:rsid w:val="00A93602"/>
    <w:rsid w:val="00AA4F39"/>
    <w:rsid w:val="00AB075E"/>
    <w:rsid w:val="00AB1348"/>
    <w:rsid w:val="00AB2E23"/>
    <w:rsid w:val="00AF792A"/>
    <w:rsid w:val="00B1189A"/>
    <w:rsid w:val="00B40183"/>
    <w:rsid w:val="00B4199D"/>
    <w:rsid w:val="00B536AE"/>
    <w:rsid w:val="00B722F4"/>
    <w:rsid w:val="00B732CA"/>
    <w:rsid w:val="00BA0940"/>
    <w:rsid w:val="00BB01B4"/>
    <w:rsid w:val="00BC6CFB"/>
    <w:rsid w:val="00BD65E4"/>
    <w:rsid w:val="00C07C58"/>
    <w:rsid w:val="00C21CBD"/>
    <w:rsid w:val="00C24958"/>
    <w:rsid w:val="00C27C1D"/>
    <w:rsid w:val="00C65F46"/>
    <w:rsid w:val="00C76BE3"/>
    <w:rsid w:val="00CA3CD4"/>
    <w:rsid w:val="00CA5E39"/>
    <w:rsid w:val="00CB2681"/>
    <w:rsid w:val="00CB794F"/>
    <w:rsid w:val="00CD58B3"/>
    <w:rsid w:val="00CF0E34"/>
    <w:rsid w:val="00D034A0"/>
    <w:rsid w:val="00D119D3"/>
    <w:rsid w:val="00D162BA"/>
    <w:rsid w:val="00D207D7"/>
    <w:rsid w:val="00D24100"/>
    <w:rsid w:val="00D401E9"/>
    <w:rsid w:val="00D429FC"/>
    <w:rsid w:val="00D75131"/>
    <w:rsid w:val="00D8249F"/>
    <w:rsid w:val="00D86AE4"/>
    <w:rsid w:val="00D87532"/>
    <w:rsid w:val="00D87C94"/>
    <w:rsid w:val="00D90922"/>
    <w:rsid w:val="00DA5472"/>
    <w:rsid w:val="00DE4432"/>
    <w:rsid w:val="00DF48E4"/>
    <w:rsid w:val="00E006EC"/>
    <w:rsid w:val="00E10AF2"/>
    <w:rsid w:val="00E23C98"/>
    <w:rsid w:val="00E262C7"/>
    <w:rsid w:val="00E41C6C"/>
    <w:rsid w:val="00E41DA4"/>
    <w:rsid w:val="00E669F7"/>
    <w:rsid w:val="00E94A96"/>
    <w:rsid w:val="00E95181"/>
    <w:rsid w:val="00EA22B6"/>
    <w:rsid w:val="00EB0754"/>
    <w:rsid w:val="00EB09EB"/>
    <w:rsid w:val="00EB3DD1"/>
    <w:rsid w:val="00EB4B0A"/>
    <w:rsid w:val="00EC1DCC"/>
    <w:rsid w:val="00ED4406"/>
    <w:rsid w:val="00EF4607"/>
    <w:rsid w:val="00F009C1"/>
    <w:rsid w:val="00F101CC"/>
    <w:rsid w:val="00F1090B"/>
    <w:rsid w:val="00F159F8"/>
    <w:rsid w:val="00F17F87"/>
    <w:rsid w:val="00F43A4E"/>
    <w:rsid w:val="00F60979"/>
    <w:rsid w:val="00F61C76"/>
    <w:rsid w:val="00F628FF"/>
    <w:rsid w:val="00F647C9"/>
    <w:rsid w:val="00F728BF"/>
    <w:rsid w:val="00F73F88"/>
    <w:rsid w:val="00F82118"/>
    <w:rsid w:val="00F849B0"/>
    <w:rsid w:val="00FA7633"/>
    <w:rsid w:val="00FB6E14"/>
    <w:rsid w:val="00FD24C4"/>
    <w:rsid w:val="00FD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3FC3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8E3F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83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22839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AB1348"/>
    <w:rPr>
      <w:rFonts w:ascii="Times New Roman" w:eastAsia="Times New Roman" w:hAnsi="Times New Roman"/>
      <w:sz w:val="24"/>
      <w:szCs w:val="24"/>
    </w:rPr>
  </w:style>
  <w:style w:type="character" w:customStyle="1" w:styleId="FontStyle30">
    <w:name w:val="Font Style30"/>
    <w:uiPriority w:val="99"/>
    <w:rsid w:val="007D75A4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C2F9-54D6-483A-8D99-4AAD21F5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2020-03-02T04:05:00Z</cp:lastPrinted>
  <dcterms:created xsi:type="dcterms:W3CDTF">2022-02-12T05:47:00Z</dcterms:created>
  <dcterms:modified xsi:type="dcterms:W3CDTF">2022-02-15T09:59:00Z</dcterms:modified>
</cp:coreProperties>
</file>