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FD98" w14:textId="77777777" w:rsidR="00B56AE9" w:rsidRPr="00AE2CCD" w:rsidRDefault="00B56AE9" w:rsidP="00B56AE9">
      <w:pPr>
        <w:pStyle w:val="a7"/>
        <w:ind w:left="360"/>
        <w:jc w:val="center"/>
        <w:rPr>
          <w:rFonts w:ascii="Times New Roman" w:hAnsi="Times New Roman" w:cs="Times New Roman"/>
          <w:b/>
          <w:szCs w:val="40"/>
        </w:rPr>
      </w:pPr>
      <w:bookmarkStart w:id="0" w:name="_GoBack"/>
      <w:bookmarkEnd w:id="0"/>
      <w:r w:rsidRPr="00AE2CCD">
        <w:rPr>
          <w:rFonts w:ascii="Times New Roman" w:hAnsi="Times New Roman" w:cs="Times New Roman"/>
          <w:b/>
          <w:szCs w:val="40"/>
        </w:rPr>
        <w:t>ПРОЕКТ ДОГОВОРА</w:t>
      </w:r>
    </w:p>
    <w:p w14:paraId="4C8AA87A" w14:textId="77777777" w:rsidR="00B56AE9" w:rsidRPr="00AE2CCD" w:rsidRDefault="00B56AE9" w:rsidP="00B56AE9">
      <w:pPr>
        <w:spacing w:line="230" w:lineRule="auto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E2CCD">
        <w:rPr>
          <w:rFonts w:ascii="Times New Roman" w:hAnsi="Times New Roman"/>
          <w:i/>
          <w:sz w:val="22"/>
          <w:szCs w:val="22"/>
          <w:lang w:val="ru-RU"/>
        </w:rPr>
        <w:t xml:space="preserve">Проект договора не является окончательным, в него могут быть внесены изменения, дополнения в процессе переговоров </w:t>
      </w:r>
    </w:p>
    <w:p w14:paraId="7E6E3E9C" w14:textId="77777777" w:rsidR="00B56AE9" w:rsidRPr="00AE2CCD" w:rsidRDefault="00B56AE9" w:rsidP="00B56AE9">
      <w:pPr>
        <w:spacing w:line="230" w:lineRule="auto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14:paraId="6664F542" w14:textId="77777777" w:rsidR="00B56AE9" w:rsidRPr="00AE2CCD" w:rsidRDefault="00B56AE9" w:rsidP="00B56AE9">
      <w:p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AE2CCD">
        <w:rPr>
          <w:rFonts w:ascii="Times New Roman" w:hAnsi="Times New Roman"/>
          <w:b/>
          <w:lang w:val="ru-RU" w:eastAsia="ru-RU"/>
        </w:rPr>
        <w:t>ДОГОВОР № _____</w:t>
      </w:r>
    </w:p>
    <w:p w14:paraId="4A21D84A" w14:textId="77777777" w:rsidR="00B56AE9" w:rsidRPr="00AE2CCD" w:rsidRDefault="00B56AE9" w:rsidP="00B56AE9">
      <w:pPr>
        <w:spacing w:line="230" w:lineRule="auto"/>
        <w:ind w:firstLine="720"/>
        <w:rPr>
          <w:rFonts w:ascii="Times New Roman" w:hAnsi="Times New Roman"/>
          <w:lang w:val="ru-RU" w:eastAsia="ru-RU"/>
        </w:rPr>
      </w:pPr>
    </w:p>
    <w:p w14:paraId="0F737DA1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г. Ташкент</w:t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  <w:t>“__</w:t>
      </w:r>
      <w:proofErr w:type="gramStart"/>
      <w:r w:rsidRPr="00AE2CCD">
        <w:rPr>
          <w:rFonts w:ascii="Times New Roman" w:hAnsi="Times New Roman"/>
          <w:b/>
          <w:lang w:val="ru-RU"/>
        </w:rPr>
        <w:t>_”_</w:t>
      </w:r>
      <w:proofErr w:type="gramEnd"/>
      <w:r w:rsidRPr="00AE2CCD">
        <w:rPr>
          <w:rFonts w:ascii="Times New Roman" w:hAnsi="Times New Roman"/>
          <w:b/>
          <w:lang w:val="ru-RU"/>
        </w:rPr>
        <w:t xml:space="preserve">_________20___г. </w:t>
      </w:r>
    </w:p>
    <w:p w14:paraId="5CA74EC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1986C2A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AE2CCD">
        <w:rPr>
          <w:rFonts w:ascii="Times New Roman" w:hAnsi="Times New Roman"/>
          <w:b/>
          <w:lang w:val="ru-RU"/>
        </w:rPr>
        <w:t xml:space="preserve">«Заказчик», </w:t>
      </w:r>
      <w:r w:rsidRPr="00AE2CCD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AE2CCD">
        <w:rPr>
          <w:rFonts w:ascii="Times New Roman" w:hAnsi="Times New Roman"/>
          <w:b/>
          <w:lang w:val="ru-RU"/>
        </w:rPr>
        <w:t>«Исполнитель»,</w:t>
      </w:r>
      <w:r w:rsidRPr="00AE2CCD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14:paraId="61E537C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3199F4AF" w14:textId="77777777" w:rsidR="00B56AE9" w:rsidRPr="00AE2CCD" w:rsidRDefault="00B56AE9" w:rsidP="00B56AE9">
      <w:pPr>
        <w:pStyle w:val="ac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</w:rPr>
        <w:t>ПРЕДМЕТ ДОГОВОРА</w:t>
      </w:r>
    </w:p>
    <w:p w14:paraId="7A4CAF2B" w14:textId="77777777" w:rsidR="00B56AE9" w:rsidRPr="00AE2CCD" w:rsidRDefault="00B56AE9" w:rsidP="00B56AE9">
      <w:pPr>
        <w:ind w:left="426"/>
        <w:jc w:val="center"/>
        <w:rPr>
          <w:rFonts w:ascii="Times New Roman" w:hAnsi="Times New Roman"/>
          <w:b/>
        </w:rPr>
      </w:pPr>
    </w:p>
    <w:p w14:paraId="6AE8FD67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1.1. «Заказчик» поручает, а «Исполнитель»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14:paraId="074E5122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1.2. «Исполнитель» гарантирует, что на момент заключения Договора, Товар принадлежит «Исполнителю» на праве собственности, в споре и под арестом не состоит, не является предметом залога, не обременено правами третьих лиц. </w:t>
      </w:r>
    </w:p>
    <w:p w14:paraId="628B2A7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1.3. Качество «Товара», передаваемого по Договору, соответствует действующим в Республики Узбекистан стандартам и техническим условиям. «Исполнитель» гарантирует «Заказчику» нормальную работу продаваемого «Товара» при условии соблюдения «Заказчиком» инструкций по его технической эксплуатации. </w:t>
      </w:r>
    </w:p>
    <w:p w14:paraId="0FE80785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53754452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2. ЦЕНА И ОБЩАЯ СУММА ДОГОВОРА</w:t>
      </w:r>
    </w:p>
    <w:p w14:paraId="54CAD0CF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03B978EF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2.1. Все цены по настоящему договору приведены в национальной валюте, </w:t>
      </w:r>
      <w:proofErr w:type="spellStart"/>
      <w:r w:rsidRPr="00AE2CCD">
        <w:rPr>
          <w:rFonts w:ascii="Times New Roman" w:hAnsi="Times New Roman"/>
          <w:lang w:val="ru-RU"/>
        </w:rPr>
        <w:t>сум</w:t>
      </w:r>
      <w:proofErr w:type="spellEnd"/>
      <w:r w:rsidRPr="00AE2CCD">
        <w:rPr>
          <w:rFonts w:ascii="Times New Roman" w:hAnsi="Times New Roman"/>
          <w:lang w:val="ru-RU"/>
        </w:rPr>
        <w:t xml:space="preserve">. </w:t>
      </w:r>
    </w:p>
    <w:p w14:paraId="7D61133B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2.2. Общая сумма настоящего Договора составляет (_________________) </w:t>
      </w:r>
      <w:proofErr w:type="spellStart"/>
      <w:r w:rsidRPr="00AE2CCD">
        <w:rPr>
          <w:rFonts w:ascii="Times New Roman" w:hAnsi="Times New Roman"/>
          <w:lang w:val="ru-RU"/>
        </w:rPr>
        <w:t>сум</w:t>
      </w:r>
      <w:proofErr w:type="spellEnd"/>
      <w:r w:rsidRPr="00AE2CCD">
        <w:rPr>
          <w:rFonts w:ascii="Times New Roman" w:hAnsi="Times New Roman"/>
          <w:lang w:val="ru-RU"/>
        </w:rPr>
        <w:t xml:space="preserve"> (</w:t>
      </w:r>
      <w:r w:rsidRPr="00AE2CCD">
        <w:rPr>
          <w:rFonts w:ascii="Times New Roman" w:hAnsi="Times New Roman"/>
          <w:color w:val="000000"/>
          <w:lang w:val="ru-RU"/>
        </w:rPr>
        <w:t xml:space="preserve">исчисляется по официальному курсу Центрального банка Республики Узбекистан на дату объявления </w:t>
      </w:r>
      <w:r>
        <w:rPr>
          <w:rFonts w:ascii="Times New Roman" w:hAnsi="Times New Roman"/>
          <w:color w:val="000000"/>
          <w:lang w:val="ru-RU"/>
        </w:rPr>
        <w:t>отбора</w:t>
      </w:r>
      <w:r w:rsidRPr="00AE2CCD">
        <w:rPr>
          <w:rFonts w:ascii="Times New Roman" w:hAnsi="Times New Roman"/>
          <w:color w:val="000000"/>
          <w:lang w:val="ru-RU"/>
        </w:rPr>
        <w:t>)</w:t>
      </w:r>
      <w:r w:rsidRPr="00AE2CCD">
        <w:rPr>
          <w:rFonts w:ascii="Times New Roman" w:hAnsi="Times New Roman"/>
          <w:lang w:val="ru-RU"/>
        </w:rPr>
        <w:t>.</w:t>
      </w:r>
    </w:p>
    <w:p w14:paraId="102BB74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14:paraId="782391A2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3. УСЛОВИЯ ОПЛАТЫ</w:t>
      </w:r>
    </w:p>
    <w:p w14:paraId="0796E872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436002CE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3.1. Оплата «Исполнителю»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14:paraId="555864D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• 30% предоплаты от суммы договора в течение 10 банковских дней, с момента подписании договора. Оплата оставшейся суммы 70% производится в течение 10 (пятнадцати) банковских дней после подписания акта приема передачи товара;</w:t>
      </w:r>
    </w:p>
    <w:p w14:paraId="3B206072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14:paraId="6420C9EE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58EFAB77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4. УСЛОВИЯ ПОСТАВКИ ТОВАРА</w:t>
      </w:r>
    </w:p>
    <w:p w14:paraId="7D91E5AB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6124D17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Ташкенте. </w:t>
      </w:r>
    </w:p>
    <w:p w14:paraId="5C84EEA4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4.2. Товары, заказанные по данному Договору, должны быть поставлены в срок не более 30 календарных дней с даты оплаты авансового платежа согласно п. 3.1 настоящего Договора. </w:t>
      </w:r>
    </w:p>
    <w:p w14:paraId="72C3E1B1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4.3. По факту поставки товара «Исполнитель» направляет «Заказчику» комплект сопроводительных документов, включающих: </w:t>
      </w:r>
    </w:p>
    <w:p w14:paraId="5FB63484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Счет фактура (оригинал); </w:t>
      </w:r>
    </w:p>
    <w:p w14:paraId="6C09977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Акт сдачи-приемки товара; </w:t>
      </w:r>
    </w:p>
    <w:p w14:paraId="4704EFE6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14:paraId="2374169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14:paraId="3794202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14:paraId="48A2954B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20463444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5. КАЧЕСТВО И ГАРАНТИЯ</w:t>
      </w:r>
    </w:p>
    <w:p w14:paraId="404FDC43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52C1BBB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5.1. «Исполнитель»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производителя. Год производства не ранее 2021г. </w:t>
      </w:r>
    </w:p>
    <w:p w14:paraId="6D4B89B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5.2. «Исполнитель»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14:paraId="05EE0AD8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5.3. «Исполнитель»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«Исполнитель»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14:paraId="1822B525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5.4. «Исполнитель»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14:paraId="068C1A85" w14:textId="77777777" w:rsidR="00B56AE9" w:rsidRPr="00AE2CCD" w:rsidRDefault="00B56AE9" w:rsidP="00B56AE9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5.5. Гарантийный период на поставляемые товары составляют 3 года с даты ввода в эксплуатацию товара. «Исполнитель» осуществляет сервисное обслуживание товара в продолжении ___ месяцев с даты подписания акта сдачи-приемки товара. </w:t>
      </w:r>
    </w:p>
    <w:p w14:paraId="47E21E22" w14:textId="77777777" w:rsidR="00B56AE9" w:rsidRPr="00AE2CCD" w:rsidRDefault="00B56AE9" w:rsidP="00B56AE9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5.6. В течение гарантийного периода по первому требованию «Заказчика» «Исполнитель»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«Исполнителем». Сдача-приемка поставки товара осуществляется представителями сторон с составлением акта приемки-передачи. </w:t>
      </w:r>
    </w:p>
    <w:p w14:paraId="48AAD292" w14:textId="77777777" w:rsidR="00B56AE9" w:rsidRPr="00AE2CCD" w:rsidRDefault="00B56AE9" w:rsidP="00B56AE9">
      <w:pPr>
        <w:widowControl w:val="0"/>
        <w:ind w:firstLine="425"/>
        <w:jc w:val="both"/>
        <w:rPr>
          <w:rFonts w:ascii="Times New Roman" w:hAnsi="Times New Roman"/>
          <w:lang w:val="ru-RU"/>
        </w:rPr>
      </w:pPr>
    </w:p>
    <w:p w14:paraId="5C5D0B2C" w14:textId="77777777" w:rsidR="00B56AE9" w:rsidRPr="00AE2CCD" w:rsidRDefault="00B56AE9" w:rsidP="00B56AE9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6. УПАКОВКА И МАРКИРОВКА</w:t>
      </w:r>
    </w:p>
    <w:p w14:paraId="7882728B" w14:textId="77777777" w:rsidR="00B56AE9" w:rsidRPr="00AE2CCD" w:rsidRDefault="00B56AE9" w:rsidP="00B56AE9">
      <w:pPr>
        <w:jc w:val="center"/>
        <w:rPr>
          <w:rFonts w:ascii="Times New Roman" w:hAnsi="Times New Roman"/>
          <w:b/>
          <w:lang w:val="ru-RU"/>
        </w:rPr>
      </w:pPr>
    </w:p>
    <w:p w14:paraId="3F713D5A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14:paraId="764B6D1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6.2. Маркировка должна наноситься четко несмываемой краской или отштампована на бирках, и должна содержать следующее: перечень упакованных предметов; </w:t>
      </w:r>
    </w:p>
    <w:p w14:paraId="46A55C41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количество; </w:t>
      </w:r>
    </w:p>
    <w:p w14:paraId="50D11356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тип (модель); </w:t>
      </w:r>
    </w:p>
    <w:p w14:paraId="7FDFAF64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номер места; </w:t>
      </w:r>
    </w:p>
    <w:p w14:paraId="435897C6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вес брутто и нетто; </w:t>
      </w:r>
    </w:p>
    <w:p w14:paraId="38C357EE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номер Договора;</w:t>
      </w:r>
    </w:p>
    <w:p w14:paraId="39110680" w14:textId="77777777" w:rsidR="00B56AE9" w:rsidRPr="00AE2CCD" w:rsidRDefault="00B56AE9" w:rsidP="00B56AE9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 - адрес грузополучателя; </w:t>
      </w:r>
    </w:p>
    <w:p w14:paraId="5D332973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наименование «Заказчика». </w:t>
      </w:r>
    </w:p>
    <w:p w14:paraId="0ECA0F86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78C24CFC" w14:textId="77777777" w:rsidR="00B56AE9" w:rsidRPr="00AE2CCD" w:rsidRDefault="00B56AE9" w:rsidP="00B56AE9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7. ФОРС-МАЖОР</w:t>
      </w:r>
    </w:p>
    <w:p w14:paraId="5110606C" w14:textId="77777777" w:rsidR="00B56AE9" w:rsidRPr="00AE2CCD" w:rsidRDefault="00B56AE9" w:rsidP="00B56AE9">
      <w:pPr>
        <w:jc w:val="center"/>
        <w:rPr>
          <w:rFonts w:ascii="Times New Roman" w:hAnsi="Times New Roman"/>
          <w:b/>
          <w:lang w:val="ru-RU"/>
        </w:rPr>
      </w:pPr>
    </w:p>
    <w:p w14:paraId="7C4FF941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14:paraId="231A33A4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3F3BEC53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78E60C82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8. ОТВЕТСТВЕННОСТЬ СТОРОН</w:t>
      </w:r>
    </w:p>
    <w:p w14:paraId="2C7AC7B2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7D4BC3DD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8.1. В случае просрочки поставки, недопоставки товаров, «Исполнитель»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 </w:t>
      </w:r>
    </w:p>
    <w:p w14:paraId="5EA5EB12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8.2. В случае нарушения сроков оплаты, указанных в п.3 настоящего Договора, «Заказчик» выплачивает «Исполнителю» пеню в размере 0,4% от невыплаченной суммы за каждый день просрочки. Общая сумма пени не должна превышать 50% невыплаченной суммы. </w:t>
      </w:r>
    </w:p>
    <w:p w14:paraId="1E38001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«Исполнитель»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14:paraId="65671637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взыскать с Продавца штраф в размере 20%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14:paraId="3ECC22DB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14:paraId="38621476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потребовать доукомплектования Товара. Исполнитель обязан доукомплектовать Товар в 30 (тридцати) дневной срок с момента получения требования Покупателя;</w:t>
      </w:r>
    </w:p>
    <w:p w14:paraId="25B7B1B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14:paraId="132A3BF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14:paraId="564BFF5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При не укомплектовании Исполнителем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14:paraId="3C8FDA24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8.6. За поставку немаркированного либо ненадлежащее маркированного Товара, а также Товара без тары или упаковки либо в ненадлежащей таре или упаковке Исполнитель уплачивает Покупателю штраф в размере 5 % стоимости такого Товара.</w:t>
      </w:r>
    </w:p>
    <w:p w14:paraId="75B064A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8.7. За не высылку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Исполнитель уплачивает Покупателю штраф в размере 0,1% стоимости поставляемого товара за каждый случай непредставления информации.</w:t>
      </w:r>
    </w:p>
    <w:p w14:paraId="0B114E42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8.8. Если Покупатель не удержит по </w:t>
      </w:r>
      <w:proofErr w:type="gramStart"/>
      <w:r w:rsidRPr="00AE2CCD">
        <w:rPr>
          <w:rFonts w:ascii="Times New Roman" w:hAnsi="Times New Roman"/>
          <w:lang w:val="ru-RU"/>
        </w:rPr>
        <w:t>каким либо</w:t>
      </w:r>
      <w:proofErr w:type="gramEnd"/>
      <w:r w:rsidRPr="00AE2CCD">
        <w:rPr>
          <w:rFonts w:ascii="Times New Roman" w:hAnsi="Times New Roman"/>
          <w:lang w:val="ru-RU"/>
        </w:rPr>
        <w:t xml:space="preserve"> причинам сумму штрафа, Исполнитель обязуется уплатить сумму штрафа по первому требованию Покупателя.</w:t>
      </w:r>
    </w:p>
    <w:p w14:paraId="31F3DE78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8.9. Если Исполнитель, не удержит по </w:t>
      </w:r>
      <w:proofErr w:type="gramStart"/>
      <w:r w:rsidRPr="00AE2CCD">
        <w:rPr>
          <w:rFonts w:ascii="Times New Roman" w:hAnsi="Times New Roman"/>
          <w:lang w:val="ru-RU"/>
        </w:rPr>
        <w:t>каким либо</w:t>
      </w:r>
      <w:proofErr w:type="gramEnd"/>
      <w:r w:rsidRPr="00AE2CCD">
        <w:rPr>
          <w:rFonts w:ascii="Times New Roman" w:hAnsi="Times New Roman"/>
          <w:lang w:val="ru-RU"/>
        </w:rPr>
        <w:t xml:space="preserve"> причинам сумму штрафа, Покупатель обязуется уплатить сумму штрафа по первому требованию Продавца.</w:t>
      </w:r>
    </w:p>
    <w:p w14:paraId="73AA66AD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8.9. Мера имущественной ответственности сторон, не предусмотренная настоящим Контрактом, регулируется гражданским законодательством Республики Узбекистан.</w:t>
      </w:r>
    </w:p>
    <w:p w14:paraId="6B31E6D1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8.10.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14:paraId="7470D662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27DD748D" w14:textId="77777777" w:rsidR="00B56AE9" w:rsidRPr="00AE2CCD" w:rsidRDefault="00B56AE9" w:rsidP="00B56AE9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</w:rPr>
        <w:t>РАССМОТРЕНИЕ СПОРОВ</w:t>
      </w:r>
    </w:p>
    <w:p w14:paraId="75CCFDF1" w14:textId="77777777" w:rsidR="00B56AE9" w:rsidRPr="00AE2CCD" w:rsidRDefault="00B56AE9" w:rsidP="00B56AE9">
      <w:pPr>
        <w:pStyle w:val="ac"/>
        <w:ind w:left="360"/>
        <w:rPr>
          <w:rFonts w:ascii="Times New Roman" w:hAnsi="Times New Roman"/>
          <w:b/>
        </w:rPr>
      </w:pPr>
    </w:p>
    <w:p w14:paraId="5436F3A5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14:paraId="5B2DECC3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9.2.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14:paraId="0BE0DD4B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4C9641AA" w14:textId="77777777" w:rsidR="00B56AE9" w:rsidRPr="00AE2CCD" w:rsidRDefault="00B56AE9" w:rsidP="00B56AE9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lang w:val="ru-RU"/>
        </w:rPr>
      </w:pPr>
      <w:bookmarkStart w:id="1" w:name="_Hlk63409946"/>
      <w:r w:rsidRPr="00AE2CCD">
        <w:rPr>
          <w:rFonts w:ascii="Times New Roman" w:hAnsi="Times New Roman"/>
          <w:b/>
        </w:rPr>
        <w:t>АНТИКОРРУПЦИОННАЯ ОГОВОРКА</w:t>
      </w:r>
    </w:p>
    <w:p w14:paraId="3B61F22C" w14:textId="77777777" w:rsidR="00B56AE9" w:rsidRPr="00AE2CCD" w:rsidRDefault="00B56AE9" w:rsidP="00B56AE9">
      <w:pPr>
        <w:pStyle w:val="ac"/>
        <w:ind w:left="360"/>
        <w:rPr>
          <w:rFonts w:ascii="Times New Roman" w:hAnsi="Times New Roman"/>
          <w:b/>
        </w:rPr>
      </w:pPr>
    </w:p>
    <w:p w14:paraId="37944C8A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10.1</w:t>
      </w:r>
      <w:r w:rsidRPr="00AE2CCD">
        <w:rPr>
          <w:rFonts w:ascii="Times New Roman" w:hAnsi="Times New Roman"/>
          <w:lang w:val="ru-RU"/>
        </w:rPr>
        <w:t xml:space="preserve">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Pr="00AE2CCD">
        <w:rPr>
          <w:rFonts w:ascii="Times New Roman" w:hAnsi="Times New Roman"/>
        </w:rPr>
        <w:t>c</w:t>
      </w:r>
      <w:r w:rsidRPr="00AE2CCD">
        <w:rPr>
          <w:rFonts w:ascii="Times New Roman" w:hAnsi="Times New Roman"/>
          <w:lang w:val="ru-RU"/>
        </w:rPr>
        <w:t xml:space="preserve">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F4919B5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10.2</w:t>
      </w:r>
      <w:r w:rsidRPr="00AE2CCD">
        <w:rPr>
          <w:rFonts w:ascii="Times New Roman" w:hAnsi="Times New Roman"/>
          <w:lang w:val="ru-RU"/>
        </w:rPr>
        <w:t>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14:paraId="426C0AD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10.3</w:t>
      </w:r>
      <w:r w:rsidRPr="00AE2CCD">
        <w:rPr>
          <w:rFonts w:ascii="Times New Roman" w:hAnsi="Times New Roman"/>
          <w:lang w:val="ru-RU"/>
        </w:rPr>
        <w:t>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1"/>
    </w:p>
    <w:p w14:paraId="45E8F55B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15198BB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10109A6F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11. ПРОЧИЕ УСЛОВИЯ И ПОЛОЖЕНИЯ</w:t>
      </w:r>
    </w:p>
    <w:p w14:paraId="68015057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15740667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14:paraId="1F266D5E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11.2.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 </w:t>
      </w:r>
    </w:p>
    <w:p w14:paraId="203E81B9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14:paraId="19035021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11.4. В случае расторжения Договора, «Исполнитель» может потребовать возврата поставленного товара, а «Заказчик» вправе потребовать возврата уплаченной «Исполнителю» к этому моменту денежной суммы. </w:t>
      </w:r>
    </w:p>
    <w:p w14:paraId="2F25C520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11.5. 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57082CDF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6FAE5574" w14:textId="77777777" w:rsidR="00B56AE9" w:rsidRPr="00AE2CCD" w:rsidRDefault="00B56AE9" w:rsidP="00B56AE9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12. СРОК ДЕЙСТВИЯ ДОГОВОРА</w:t>
      </w:r>
    </w:p>
    <w:p w14:paraId="0E11394E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45D02A0C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12.1.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договору. </w:t>
      </w:r>
    </w:p>
    <w:p w14:paraId="5DE9D77D" w14:textId="77777777" w:rsidR="00B56AE9" w:rsidRPr="00AE2CCD" w:rsidRDefault="00B56AE9" w:rsidP="00B56AE9">
      <w:pPr>
        <w:ind w:firstLine="426"/>
        <w:jc w:val="both"/>
        <w:rPr>
          <w:rFonts w:ascii="Times New Roman" w:hAnsi="Times New Roman"/>
          <w:lang w:val="ru-RU"/>
        </w:rPr>
      </w:pPr>
    </w:p>
    <w:p w14:paraId="6EFCBB09" w14:textId="77777777" w:rsidR="00B56AE9" w:rsidRPr="00AE2CCD" w:rsidRDefault="00B56AE9" w:rsidP="00B56AE9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13. БАНКОВСКИЕ РЕКВИЗИТЫ И АДРЕСА СТОРОН</w:t>
      </w:r>
    </w:p>
    <w:p w14:paraId="70A0464C" w14:textId="77777777" w:rsidR="00B56AE9" w:rsidRPr="00AE2CCD" w:rsidRDefault="00B56AE9" w:rsidP="00B56AE9">
      <w:pPr>
        <w:spacing w:after="200" w:line="276" w:lineRule="auto"/>
        <w:rPr>
          <w:rFonts w:ascii="Times New Roman" w:hAnsi="Times New Roman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B56AE9" w:rsidRPr="00AE2CCD" w14:paraId="2692CBBD" w14:textId="77777777" w:rsidTr="00E235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F87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9DE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</w:tc>
      </w:tr>
    </w:tbl>
    <w:p w14:paraId="689ECD13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p w14:paraId="2F2E53AE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p w14:paraId="1F4D04C4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p w14:paraId="68BCA2C6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p w14:paraId="27BD8263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p w14:paraId="2C3FDE7E" w14:textId="77777777" w:rsidR="00B56AE9" w:rsidRPr="00AE2CCD" w:rsidRDefault="00B56AE9" w:rsidP="00B56AE9">
      <w:pPr>
        <w:jc w:val="center"/>
        <w:rPr>
          <w:rFonts w:ascii="Times New Roman" w:hAnsi="Times New Roman"/>
          <w:i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3"/>
        <w:gridCol w:w="4791"/>
      </w:tblGrid>
      <w:tr w:rsidR="00B56AE9" w:rsidRPr="00AE2CCD" w14:paraId="0CDC6E02" w14:textId="77777777" w:rsidTr="00E235B1">
        <w:tc>
          <w:tcPr>
            <w:tcW w:w="2719" w:type="pct"/>
            <w:vAlign w:val="center"/>
            <w:hideMark/>
          </w:tcPr>
          <w:p w14:paraId="2947490A" w14:textId="77777777" w:rsidR="00B56AE9" w:rsidRPr="00AE2CCD" w:rsidRDefault="00B56AE9" w:rsidP="00E235B1">
            <w:pPr>
              <w:spacing w:after="16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14:paraId="2EC9C021" w14:textId="77777777" w:rsidR="00B56AE9" w:rsidRPr="00AE2CCD" w:rsidRDefault="00B56AE9" w:rsidP="00E235B1">
            <w:pPr>
              <w:spacing w:after="16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________________________________________</w:t>
            </w:r>
          </w:p>
        </w:tc>
      </w:tr>
    </w:tbl>
    <w:p w14:paraId="7F750928" w14:textId="77777777" w:rsidR="00B56AE9" w:rsidRPr="00AE2CCD" w:rsidRDefault="00B56AE9" w:rsidP="00B56AE9">
      <w:pPr>
        <w:rPr>
          <w:rFonts w:ascii="Times New Roman" w:hAnsi="Times New Roman"/>
          <w:lang w:val="ru-RU"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56AE9" w:rsidRPr="00AE2CCD" w14:paraId="799B7D8B" w14:textId="77777777" w:rsidTr="00E235B1">
        <w:tc>
          <w:tcPr>
            <w:tcW w:w="4395" w:type="dxa"/>
          </w:tcPr>
          <w:p w14:paraId="47ED39D8" w14:textId="77777777" w:rsidR="00B56AE9" w:rsidRPr="00AE2CCD" w:rsidRDefault="00B56AE9" w:rsidP="00E235B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D0E61D" w14:textId="77777777" w:rsidR="00B56AE9" w:rsidRPr="00AE2CCD" w:rsidRDefault="00B56AE9" w:rsidP="00E235B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18CDC9" w14:textId="77777777" w:rsidR="00B56AE9" w:rsidRPr="00AE2CCD" w:rsidRDefault="00B56AE9" w:rsidP="00E235B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2C426B" w14:textId="77777777" w:rsidR="00B56AE9" w:rsidRPr="00AE2CCD" w:rsidRDefault="00B56AE9" w:rsidP="00B56AE9">
      <w:pPr>
        <w:rPr>
          <w:rFonts w:ascii="Times New Roman" w:hAnsi="Times New Roman"/>
          <w:lang w:val="ru-RU" w:eastAsia="ru-RU"/>
        </w:rPr>
      </w:pPr>
    </w:p>
    <w:p w14:paraId="05FCE5B5" w14:textId="77777777" w:rsidR="00B56AE9" w:rsidRPr="00AE2CCD" w:rsidRDefault="00B56AE9" w:rsidP="00B56AE9">
      <w:pPr>
        <w:spacing w:after="200" w:line="276" w:lineRule="auto"/>
        <w:rPr>
          <w:rFonts w:ascii="Times New Roman" w:hAnsi="Times New Roman"/>
          <w:lang w:val="ru-RU" w:eastAsia="ru-RU"/>
        </w:rPr>
      </w:pPr>
      <w:r w:rsidRPr="00AE2CCD">
        <w:rPr>
          <w:rFonts w:ascii="Times New Roman" w:hAnsi="Times New Roman"/>
          <w:lang w:val="ru-RU" w:eastAsia="ru-RU"/>
        </w:rPr>
        <w:br w:type="page"/>
      </w:r>
    </w:p>
    <w:p w14:paraId="5204F445" w14:textId="77777777" w:rsidR="00B56AE9" w:rsidRPr="00AE2CCD" w:rsidRDefault="00B56AE9" w:rsidP="00B56AE9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1</w:t>
      </w:r>
    </w:p>
    <w:p w14:paraId="231BD8A7" w14:textId="77777777" w:rsidR="00B56AE9" w:rsidRPr="00AE2CCD" w:rsidRDefault="00B56AE9" w:rsidP="00B56AE9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к </w:t>
      </w: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Договору  №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 _______ </w:t>
      </w:r>
    </w:p>
    <w:p w14:paraId="7E53537C" w14:textId="77777777" w:rsidR="00B56AE9" w:rsidRPr="00AE2CCD" w:rsidRDefault="00B56AE9" w:rsidP="00B56AE9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от  «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>__»  _____________  202_ г.</w:t>
      </w:r>
    </w:p>
    <w:p w14:paraId="5DB6AD90" w14:textId="77777777" w:rsidR="00B56AE9" w:rsidRPr="00AE2CCD" w:rsidRDefault="00B56AE9" w:rsidP="00B56AE9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442D4E58" w14:textId="77777777" w:rsidR="00B56AE9" w:rsidRPr="00AE2CCD" w:rsidRDefault="00B56AE9" w:rsidP="00B56AE9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1923686D" w14:textId="77777777" w:rsidR="00B56AE9" w:rsidRPr="00AE2CCD" w:rsidRDefault="00B56AE9" w:rsidP="00B56AE9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14:paraId="7E69EAFF" w14:textId="77777777" w:rsidR="00B56AE9" w:rsidRPr="00AE2CCD" w:rsidRDefault="00B56AE9" w:rsidP="00B56AE9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СПЕЦИФИКАЦИЯ </w:t>
      </w:r>
    </w:p>
    <w:p w14:paraId="40692AD4" w14:textId="77777777" w:rsidR="00B56AE9" w:rsidRPr="00AE2CCD" w:rsidRDefault="00B56AE9" w:rsidP="00B56AE9">
      <w:pPr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ru-RU"/>
        </w:rPr>
      </w:pPr>
    </w:p>
    <w:p w14:paraId="1D9CD9F7" w14:textId="77777777" w:rsidR="00B56AE9" w:rsidRPr="00AE2CCD" w:rsidRDefault="00B56AE9" w:rsidP="00B56AE9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25628F21" w14:textId="77777777" w:rsidR="00B56AE9" w:rsidRPr="00AE2CCD" w:rsidRDefault="00B56AE9" w:rsidP="00B56AE9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088"/>
        <w:gridCol w:w="1038"/>
        <w:gridCol w:w="1700"/>
        <w:gridCol w:w="2125"/>
      </w:tblGrid>
      <w:tr w:rsidR="00B56AE9" w:rsidRPr="00AE2CCD" w14:paraId="76E5ABDE" w14:textId="77777777" w:rsidTr="00E235B1">
        <w:trPr>
          <w:trHeight w:val="5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B9E2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E539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</w:rPr>
              <w:t>Наименование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товаров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988C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Ед</w:t>
            </w:r>
            <w:proofErr w:type="spellEnd"/>
            <w:r w:rsidRPr="00AE2CCD">
              <w:rPr>
                <w:rFonts w:ascii="Times New Roman" w:hAnsi="Times New Roman"/>
              </w:rPr>
              <w:t xml:space="preserve">. </w:t>
            </w:r>
            <w:proofErr w:type="spellStart"/>
            <w:r w:rsidRPr="00AE2CCD">
              <w:rPr>
                <w:rFonts w:ascii="Times New Roman" w:hAnsi="Times New Roman"/>
              </w:rPr>
              <w:t>изм</w:t>
            </w:r>
            <w:proofErr w:type="spellEnd"/>
            <w:r w:rsidRPr="00AE2CCD">
              <w:rPr>
                <w:rFonts w:ascii="Times New Roman" w:hAnsi="Times New Roman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2E85B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8DF6D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Цена с учетом НДС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00F72" w14:textId="77777777" w:rsidR="00B56AE9" w:rsidRPr="00AE2CCD" w:rsidRDefault="00B56AE9" w:rsidP="00E235B1">
            <w:pPr>
              <w:tabs>
                <w:tab w:val="left" w:pos="312"/>
                <w:tab w:val="center" w:pos="672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Стоимость </w:t>
            </w:r>
          </w:p>
          <w:p w14:paraId="5B2D60C1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AE2CCD">
              <w:rPr>
                <w:rFonts w:ascii="Times New Roman" w:hAnsi="Times New Roman"/>
                <w:snapToGrid w:val="0"/>
                <w:lang w:val="ru-RU"/>
              </w:rPr>
              <w:t>с учетом НДС</w:t>
            </w:r>
          </w:p>
        </w:tc>
      </w:tr>
      <w:tr w:rsidR="00B56AE9" w:rsidRPr="00AE2CCD" w14:paraId="7939B640" w14:textId="77777777" w:rsidTr="00E235B1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6918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AAE3" w14:textId="77777777" w:rsidR="00B56AE9" w:rsidRPr="00AE2CCD" w:rsidRDefault="00B56AE9" w:rsidP="00E235B1">
            <w:pPr>
              <w:pStyle w:val="1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B941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D6F2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8BDB5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2A0A6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6AE9" w:rsidRPr="00AE2CCD" w14:paraId="7B92322D" w14:textId="77777777" w:rsidTr="00E235B1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AD10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035F" w14:textId="77777777" w:rsidR="00B56AE9" w:rsidRPr="00AE2CCD" w:rsidRDefault="00B56AE9" w:rsidP="00E235B1">
            <w:pPr>
              <w:pStyle w:val="1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3512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BA0C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93547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DB33F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6AE9" w:rsidRPr="00AE2CCD" w14:paraId="22CDE9C3" w14:textId="77777777" w:rsidTr="00E235B1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F4B1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E605" w14:textId="77777777" w:rsidR="00B56AE9" w:rsidRPr="00AE2CCD" w:rsidRDefault="00B56AE9" w:rsidP="00E235B1">
            <w:pPr>
              <w:pStyle w:val="1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1EBD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1917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27ECA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6F9E6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6AE9" w:rsidRPr="00AE2CCD" w14:paraId="79717265" w14:textId="77777777" w:rsidTr="00E235B1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A552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1F91" w14:textId="77777777" w:rsidR="00B56AE9" w:rsidRPr="00AE2CCD" w:rsidRDefault="00B56AE9" w:rsidP="00E235B1">
            <w:pPr>
              <w:pStyle w:val="1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348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053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0285A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8C103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6AE9" w:rsidRPr="00AE2CCD" w14:paraId="4F3FE739" w14:textId="77777777" w:rsidTr="00E235B1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7286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2C76" w14:textId="77777777" w:rsidR="00B56AE9" w:rsidRPr="00AE2CCD" w:rsidRDefault="00B56AE9" w:rsidP="00E235B1">
            <w:pPr>
              <w:pStyle w:val="1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8408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0697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9A6F8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76950" w14:textId="77777777" w:rsidR="00B56AE9" w:rsidRPr="00AE2CCD" w:rsidRDefault="00B56AE9" w:rsidP="00E235B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1964248" w14:textId="77777777" w:rsidR="00B56AE9" w:rsidRPr="00AE2CCD" w:rsidRDefault="00B56AE9" w:rsidP="00B56AE9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5C79B66C" w14:textId="77777777" w:rsidR="00B56AE9" w:rsidRPr="00AE2CCD" w:rsidRDefault="00B56AE9" w:rsidP="00B56AE9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44582726" w14:textId="77777777" w:rsidR="00B56AE9" w:rsidRPr="00AE2CCD" w:rsidRDefault="00B56AE9" w:rsidP="00B56AE9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04E2B573" w14:textId="77777777" w:rsidR="00B56AE9" w:rsidRPr="00AE2CCD" w:rsidRDefault="00B56AE9" w:rsidP="00B56AE9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1006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27"/>
        <w:gridCol w:w="4538"/>
      </w:tblGrid>
      <w:tr w:rsidR="00B56AE9" w:rsidRPr="00F11D55" w14:paraId="56EF3F04" w14:textId="77777777" w:rsidTr="00E235B1">
        <w:tc>
          <w:tcPr>
            <w:tcW w:w="5528" w:type="dxa"/>
          </w:tcPr>
          <w:p w14:paraId="0857ABB0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14:paraId="2662272D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1E85B195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9FA5881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14:paraId="64220941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14:paraId="08C9EBE4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56B452C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_________________ </w:t>
            </w:r>
          </w:p>
          <w:p w14:paraId="3F497D6E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8" w:type="dxa"/>
          </w:tcPr>
          <w:p w14:paraId="015DB3A4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14:paraId="02C1436B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B44131F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D9E7AE5" w14:textId="77777777" w:rsidR="00B56AE9" w:rsidRPr="00AE2CCD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14:paraId="13DD5A44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2DDCA996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562B2E4" w14:textId="77777777" w:rsidR="00B56AE9" w:rsidRPr="00AE2CCD" w:rsidRDefault="00B56AE9" w:rsidP="00E235B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                 </w:t>
            </w:r>
          </w:p>
          <w:p w14:paraId="36758EAC" w14:textId="77777777" w:rsidR="00B56AE9" w:rsidRPr="003E1415" w:rsidRDefault="00B56AE9" w:rsidP="00E235B1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</w:tbl>
    <w:p w14:paraId="335150D3" w14:textId="77777777" w:rsidR="00B56AE9" w:rsidRPr="00F11D55" w:rsidRDefault="00B56AE9" w:rsidP="00B56AE9">
      <w:pPr>
        <w:rPr>
          <w:rFonts w:ascii="Times New Roman" w:hAnsi="Times New Roman"/>
          <w:sz w:val="26"/>
          <w:szCs w:val="26"/>
          <w:lang w:val="ru-RU" w:eastAsia="ru-RU"/>
        </w:rPr>
      </w:pPr>
    </w:p>
    <w:p w14:paraId="5196765C" w14:textId="77777777" w:rsidR="00B56AE9" w:rsidRPr="00F11D55" w:rsidRDefault="00B56AE9" w:rsidP="00B56AE9">
      <w:pPr>
        <w:rPr>
          <w:rFonts w:ascii="Times New Roman" w:hAnsi="Times New Roman"/>
          <w:sz w:val="26"/>
          <w:szCs w:val="26"/>
          <w:lang w:val="ru-RU" w:eastAsia="ru-RU"/>
        </w:rPr>
      </w:pPr>
    </w:p>
    <w:p w14:paraId="14477ABF" w14:textId="77777777" w:rsidR="00B56AE9" w:rsidRPr="00F11D55" w:rsidRDefault="00B56AE9" w:rsidP="00B56AE9">
      <w:pPr>
        <w:rPr>
          <w:rFonts w:ascii="Times New Roman" w:hAnsi="Times New Roman"/>
          <w:sz w:val="26"/>
          <w:szCs w:val="26"/>
          <w:lang w:val="ru-RU" w:eastAsia="ru-RU"/>
        </w:rPr>
      </w:pPr>
    </w:p>
    <w:p w14:paraId="153CA444" w14:textId="77777777" w:rsidR="00B56AE9" w:rsidRPr="00F11D55" w:rsidRDefault="00B56AE9" w:rsidP="00B56AE9">
      <w:pPr>
        <w:spacing w:after="200"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p w14:paraId="2BDDDF2A" w14:textId="77777777" w:rsidR="00C54E8E" w:rsidRDefault="00C54E8E"/>
    <w:sectPr w:rsidR="00C54E8E" w:rsidSect="00B56AE9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84FE" w14:textId="77777777" w:rsidR="00BC160F" w:rsidRDefault="00B56AE9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D8D845" w14:textId="77777777" w:rsidR="00BC160F" w:rsidRDefault="00B56AE9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172B" w14:textId="77777777" w:rsidR="00BC160F" w:rsidRDefault="00B56AE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4580B"/>
    <w:multiLevelType w:val="hybridMultilevel"/>
    <w:tmpl w:val="F7D67044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C4"/>
    <w:rsid w:val="00B56AE9"/>
    <w:rsid w:val="00C54E8E"/>
    <w:rsid w:val="00C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5197-CA92-4F06-A237-CB0231F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AE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6AE9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56AE9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B56AE9"/>
    <w:rPr>
      <w:rFonts w:cs="Times New Roman"/>
    </w:rPr>
  </w:style>
  <w:style w:type="paragraph" w:customStyle="1" w:styleId="1">
    <w:name w:val="Абзац списка1"/>
    <w:aliases w:val="Абзац списка2,List_Paragraph,Multilevel para_II,List Paragraph1,List Paragraph (numbered (a)),Numbered list,List Paragraph"/>
    <w:basedOn w:val="a"/>
    <w:link w:val="a6"/>
    <w:uiPriority w:val="34"/>
    <w:qFormat/>
    <w:rsid w:val="00B56AE9"/>
    <w:pPr>
      <w:ind w:left="720"/>
      <w:contextualSpacing/>
    </w:pPr>
  </w:style>
  <w:style w:type="paragraph" w:styleId="a7">
    <w:name w:val="Title"/>
    <w:basedOn w:val="a"/>
    <w:next w:val="a8"/>
    <w:link w:val="a9"/>
    <w:qFormat/>
    <w:rsid w:val="00B56AE9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9">
    <w:name w:val="Заголовок Знак"/>
    <w:basedOn w:val="a0"/>
    <w:link w:val="a7"/>
    <w:rsid w:val="00B56AE9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a6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"/>
    <w:uiPriority w:val="34"/>
    <w:rsid w:val="00B56AE9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No Spacing"/>
    <w:link w:val="ab"/>
    <w:uiPriority w:val="99"/>
    <w:qFormat/>
    <w:rsid w:val="00B56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B56AE9"/>
    <w:rPr>
      <w:rFonts w:ascii="Calibri" w:eastAsia="Calibri" w:hAnsi="Calibri" w:cs="Times New Roman"/>
    </w:rPr>
  </w:style>
  <w:style w:type="paragraph" w:styleId="ac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B56AE9"/>
    <w:pPr>
      <w:ind w:left="708"/>
    </w:pPr>
  </w:style>
  <w:style w:type="paragraph" w:styleId="a8">
    <w:name w:val="Body Text"/>
    <w:basedOn w:val="a"/>
    <w:link w:val="ad"/>
    <w:uiPriority w:val="99"/>
    <w:semiHidden/>
    <w:unhideWhenUsed/>
    <w:rsid w:val="00B56AE9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B56AE9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2022-02-03T14:40:00Z</dcterms:created>
  <dcterms:modified xsi:type="dcterms:W3CDTF">2022-02-03T14:40:00Z</dcterms:modified>
</cp:coreProperties>
</file>