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C6F5" w14:textId="79EC9490" w:rsidR="002205EF" w:rsidRDefault="002205EF" w:rsidP="007207E7">
      <w:pPr>
        <w:pStyle w:val="50"/>
        <w:shd w:val="clear" w:color="auto" w:fill="auto"/>
        <w:spacing w:line="240" w:lineRule="auto"/>
        <w:ind w:firstLine="0"/>
        <w:jc w:val="right"/>
        <w:rPr>
          <w:rStyle w:val="5"/>
          <w:rFonts w:ascii="Tahoma" w:hAnsi="Tahoma" w:cs="Tahoma"/>
          <w:b/>
          <w:sz w:val="22"/>
          <w:szCs w:val="22"/>
        </w:rPr>
      </w:pPr>
    </w:p>
    <w:p w14:paraId="040C6123" w14:textId="0BAE806D" w:rsidR="007207E7" w:rsidRPr="007E1C21" w:rsidRDefault="007207E7" w:rsidP="007207E7">
      <w:pPr>
        <w:pStyle w:val="50"/>
        <w:shd w:val="clear" w:color="auto" w:fill="auto"/>
        <w:spacing w:line="240" w:lineRule="auto"/>
        <w:ind w:firstLine="0"/>
        <w:jc w:val="right"/>
        <w:rPr>
          <w:rStyle w:val="5"/>
          <w:rFonts w:ascii="Tahoma" w:hAnsi="Tahoma" w:cs="Tahoma"/>
          <w:b/>
          <w:sz w:val="22"/>
          <w:szCs w:val="22"/>
        </w:rPr>
      </w:pPr>
      <w:r w:rsidRPr="007E1C21">
        <w:rPr>
          <w:rStyle w:val="5"/>
          <w:rFonts w:ascii="Tahoma" w:hAnsi="Tahoma" w:cs="Tahoma"/>
          <w:b/>
          <w:sz w:val="22"/>
          <w:szCs w:val="22"/>
        </w:rPr>
        <w:t>Приложение № 1</w:t>
      </w:r>
    </w:p>
    <w:p w14:paraId="40818E3F" w14:textId="0EDC9A6A" w:rsidR="007207E7" w:rsidRPr="007E1C21" w:rsidRDefault="007207E7" w:rsidP="007207E7">
      <w:pPr>
        <w:pStyle w:val="50"/>
        <w:shd w:val="clear" w:color="auto" w:fill="auto"/>
        <w:spacing w:line="240" w:lineRule="auto"/>
        <w:ind w:firstLine="0"/>
        <w:jc w:val="right"/>
        <w:rPr>
          <w:rStyle w:val="5"/>
          <w:rFonts w:ascii="Tahoma" w:hAnsi="Tahoma" w:cs="Tahoma"/>
          <w:b/>
          <w:sz w:val="22"/>
          <w:szCs w:val="22"/>
        </w:rPr>
      </w:pPr>
      <w:r w:rsidRPr="007E1C21">
        <w:rPr>
          <w:rStyle w:val="5"/>
          <w:rFonts w:ascii="Tahoma" w:hAnsi="Tahoma" w:cs="Tahoma"/>
          <w:b/>
          <w:sz w:val="22"/>
          <w:szCs w:val="22"/>
        </w:rPr>
        <w:t>к приказу №________ от _________</w:t>
      </w:r>
    </w:p>
    <w:p w14:paraId="7E55DA87" w14:textId="77777777" w:rsidR="007207E7" w:rsidRDefault="007207E7" w:rsidP="007207E7">
      <w:pPr>
        <w:pStyle w:val="50"/>
        <w:shd w:val="clear" w:color="auto" w:fill="auto"/>
        <w:spacing w:line="240" w:lineRule="auto"/>
        <w:ind w:firstLine="0"/>
        <w:jc w:val="right"/>
        <w:rPr>
          <w:rStyle w:val="5"/>
          <w:rFonts w:ascii="Tahoma" w:hAnsi="Tahoma" w:cs="Tahoma"/>
          <w:b/>
          <w:sz w:val="22"/>
          <w:szCs w:val="22"/>
        </w:rPr>
      </w:pPr>
    </w:p>
    <w:p w14:paraId="4902D1AF" w14:textId="0C32F148" w:rsidR="007207E7" w:rsidRDefault="007207E7" w:rsidP="007207E7">
      <w:pPr>
        <w:pStyle w:val="50"/>
        <w:shd w:val="clear" w:color="auto" w:fill="auto"/>
        <w:spacing w:line="240" w:lineRule="auto"/>
        <w:ind w:firstLine="0"/>
        <w:jc w:val="right"/>
        <w:rPr>
          <w:rStyle w:val="5"/>
          <w:rFonts w:ascii="Tahoma" w:hAnsi="Tahoma" w:cs="Tahoma"/>
          <w:b/>
          <w:sz w:val="22"/>
          <w:szCs w:val="22"/>
        </w:rPr>
      </w:pPr>
    </w:p>
    <w:p w14:paraId="195F0E4E" w14:textId="77777777" w:rsidR="007207E7" w:rsidRDefault="007207E7" w:rsidP="007207E7">
      <w:pPr>
        <w:pStyle w:val="50"/>
        <w:shd w:val="clear" w:color="auto" w:fill="auto"/>
        <w:spacing w:line="240" w:lineRule="auto"/>
        <w:ind w:firstLine="0"/>
        <w:jc w:val="right"/>
        <w:rPr>
          <w:rStyle w:val="5"/>
          <w:rFonts w:ascii="Tahoma" w:hAnsi="Tahoma" w:cs="Tahoma"/>
          <w:b/>
          <w:sz w:val="22"/>
          <w:szCs w:val="22"/>
        </w:rPr>
      </w:pPr>
    </w:p>
    <w:p w14:paraId="0A55520A" w14:textId="77777777" w:rsidR="00586B91" w:rsidRPr="0026401B" w:rsidRDefault="00586B91" w:rsidP="00F70F21">
      <w:pPr>
        <w:pStyle w:val="50"/>
        <w:shd w:val="clear" w:color="auto" w:fill="auto"/>
        <w:spacing w:line="240" w:lineRule="auto"/>
        <w:ind w:firstLine="0"/>
        <w:jc w:val="center"/>
        <w:rPr>
          <w:rStyle w:val="5"/>
          <w:rFonts w:ascii="Tahoma" w:hAnsi="Tahoma" w:cs="Tahoma"/>
          <w:b/>
          <w:sz w:val="22"/>
          <w:szCs w:val="22"/>
        </w:rPr>
      </w:pPr>
      <w:r w:rsidRPr="0026401B">
        <w:rPr>
          <w:rStyle w:val="5"/>
          <w:rFonts w:ascii="Tahoma" w:hAnsi="Tahoma" w:cs="Tahoma"/>
          <w:b/>
          <w:sz w:val="22"/>
          <w:szCs w:val="22"/>
        </w:rPr>
        <w:t>ДОГОВОР</w:t>
      </w:r>
      <w:r w:rsidR="0051283A">
        <w:rPr>
          <w:rStyle w:val="5"/>
          <w:rFonts w:ascii="Tahoma" w:hAnsi="Tahoma" w:cs="Tahoma"/>
          <w:b/>
          <w:sz w:val="22"/>
          <w:szCs w:val="22"/>
        </w:rPr>
        <w:t xml:space="preserve"> </w:t>
      </w:r>
      <w:r w:rsidR="00AC0CAD" w:rsidRPr="0026401B">
        <w:rPr>
          <w:rStyle w:val="5"/>
          <w:rFonts w:ascii="Tahoma" w:hAnsi="Tahoma" w:cs="Tahoma"/>
          <w:b/>
          <w:sz w:val="22"/>
          <w:szCs w:val="22"/>
        </w:rPr>
        <w:t>ПОСТАВКИ</w:t>
      </w:r>
      <w:r w:rsidRPr="0026401B">
        <w:rPr>
          <w:rStyle w:val="5"/>
          <w:rFonts w:ascii="Tahoma" w:hAnsi="Tahoma" w:cs="Tahoma"/>
          <w:b/>
          <w:sz w:val="22"/>
          <w:szCs w:val="22"/>
        </w:rPr>
        <w:t xml:space="preserve"> № </w:t>
      </w:r>
      <w:r w:rsidRPr="0026401B">
        <w:rPr>
          <w:rStyle w:val="5"/>
          <w:rFonts w:ascii="Tahoma" w:hAnsi="Tahoma" w:cs="Tahoma"/>
          <w:sz w:val="22"/>
          <w:szCs w:val="22"/>
        </w:rPr>
        <w:t>__________</w:t>
      </w:r>
    </w:p>
    <w:p w14:paraId="0639037B" w14:textId="77777777" w:rsidR="00547259" w:rsidRPr="0026401B" w:rsidRDefault="00547259" w:rsidP="00586B91">
      <w:pPr>
        <w:pStyle w:val="50"/>
        <w:shd w:val="clear" w:color="auto" w:fill="auto"/>
        <w:spacing w:line="240" w:lineRule="auto"/>
        <w:ind w:firstLine="0"/>
        <w:jc w:val="both"/>
        <w:rPr>
          <w:rStyle w:val="5"/>
          <w:rFonts w:ascii="Tahoma" w:hAnsi="Tahoma" w:cs="Tahoma"/>
          <w:sz w:val="22"/>
          <w:szCs w:val="22"/>
        </w:rPr>
      </w:pPr>
    </w:p>
    <w:p w14:paraId="544741DA" w14:textId="5AE2A173" w:rsidR="00586B91" w:rsidRPr="0026401B" w:rsidRDefault="00586B91" w:rsidP="001408C1">
      <w:pPr>
        <w:pStyle w:val="50"/>
        <w:shd w:val="clear" w:color="auto" w:fill="auto"/>
        <w:tabs>
          <w:tab w:val="right" w:pos="9637"/>
        </w:tabs>
        <w:spacing w:before="120" w:after="120" w:line="240" w:lineRule="auto"/>
        <w:ind w:firstLine="0"/>
        <w:jc w:val="both"/>
        <w:rPr>
          <w:rStyle w:val="5"/>
          <w:rFonts w:ascii="Tahoma" w:hAnsi="Tahoma" w:cs="Tahoma"/>
          <w:sz w:val="22"/>
          <w:szCs w:val="22"/>
        </w:rPr>
      </w:pPr>
      <w:r w:rsidRPr="0026401B">
        <w:rPr>
          <w:rStyle w:val="5"/>
          <w:rFonts w:ascii="Tahoma" w:hAnsi="Tahoma" w:cs="Tahoma"/>
          <w:sz w:val="22"/>
          <w:szCs w:val="22"/>
        </w:rPr>
        <w:t xml:space="preserve">г. </w:t>
      </w:r>
      <w:r w:rsidR="00DB6BC9">
        <w:rPr>
          <w:rStyle w:val="5"/>
          <w:rFonts w:ascii="Tahoma" w:hAnsi="Tahoma" w:cs="Tahoma"/>
          <w:sz w:val="22"/>
          <w:szCs w:val="22"/>
        </w:rPr>
        <w:t>Андижан</w:t>
      </w:r>
      <w:r w:rsidRPr="0026401B">
        <w:rPr>
          <w:rStyle w:val="5"/>
          <w:rFonts w:ascii="Tahoma" w:hAnsi="Tahoma" w:cs="Tahoma"/>
          <w:sz w:val="22"/>
          <w:szCs w:val="22"/>
        </w:rPr>
        <w:tab/>
        <w:t>«___» __________ 20___ г.</w:t>
      </w:r>
    </w:p>
    <w:p w14:paraId="4CB61C90" w14:textId="77777777" w:rsidR="00A36F3E" w:rsidRPr="0026401B" w:rsidRDefault="00A36F3E" w:rsidP="00547259">
      <w:pPr>
        <w:pStyle w:val="50"/>
        <w:shd w:val="clear" w:color="auto" w:fill="auto"/>
        <w:spacing w:line="240" w:lineRule="auto"/>
        <w:ind w:firstLine="0"/>
        <w:jc w:val="both"/>
        <w:rPr>
          <w:rStyle w:val="5"/>
          <w:rFonts w:ascii="Tahoma" w:hAnsi="Tahoma" w:cs="Tahoma"/>
          <w:sz w:val="22"/>
          <w:szCs w:val="22"/>
        </w:rPr>
      </w:pPr>
    </w:p>
    <w:p w14:paraId="0172AE63" w14:textId="51DE1756" w:rsidR="006404FC" w:rsidRPr="0026401B" w:rsidRDefault="00DB6BC9" w:rsidP="00266EAF">
      <w:pPr>
        <w:widowControl w:val="0"/>
        <w:spacing w:line="312" w:lineRule="auto"/>
        <w:ind w:firstLine="709"/>
        <w:jc w:val="both"/>
        <w:rPr>
          <w:rFonts w:ascii="Tahoma" w:hAnsi="Tahoma" w:cs="Tahoma"/>
          <w:sz w:val="22"/>
          <w:szCs w:val="22"/>
        </w:rPr>
      </w:pPr>
      <w:r w:rsidRPr="00DB6BC9">
        <w:rPr>
          <w:rFonts w:ascii="Tahoma" w:hAnsi="Tahoma" w:cs="Tahoma"/>
          <w:b/>
          <w:bCs/>
          <w:sz w:val="22"/>
          <w:szCs w:val="22"/>
        </w:rPr>
        <w:t>СП ООО «ANDIJANPETRO»</w:t>
      </w:r>
      <w:r w:rsidRPr="00DB6BC9">
        <w:rPr>
          <w:rFonts w:ascii="Tahoma" w:hAnsi="Tahoma" w:cs="Tahoma"/>
          <w:sz w:val="22"/>
          <w:szCs w:val="22"/>
        </w:rPr>
        <w:t xml:space="preserve">, </w:t>
      </w:r>
      <w:r w:rsidR="00B655F1">
        <w:rPr>
          <w:rFonts w:ascii="Tahoma" w:hAnsi="Tahoma" w:cs="Tahoma"/>
          <w:sz w:val="22"/>
          <w:szCs w:val="22"/>
        </w:rPr>
        <w:t xml:space="preserve">именуемое в дальнейшем </w:t>
      </w:r>
      <w:r w:rsidR="00B655F1" w:rsidRPr="00B655F1">
        <w:rPr>
          <w:rFonts w:ascii="Tahoma" w:hAnsi="Tahoma" w:cs="Tahoma"/>
          <w:b/>
          <w:bCs/>
          <w:sz w:val="22"/>
          <w:szCs w:val="22"/>
        </w:rPr>
        <w:t>«Покупатель»</w:t>
      </w:r>
      <w:r w:rsidR="00B655F1">
        <w:rPr>
          <w:rFonts w:ascii="Tahoma" w:hAnsi="Tahoma" w:cs="Tahoma"/>
          <w:sz w:val="22"/>
          <w:szCs w:val="22"/>
        </w:rPr>
        <w:t>,</w:t>
      </w:r>
      <w:r w:rsidRPr="00DB6BC9">
        <w:rPr>
          <w:rFonts w:ascii="Tahoma" w:hAnsi="Tahoma" w:cs="Tahoma"/>
          <w:sz w:val="22"/>
          <w:szCs w:val="22"/>
        </w:rPr>
        <w:t xml:space="preserve"> </w:t>
      </w:r>
      <w:r w:rsidR="00B655F1">
        <w:rPr>
          <w:rFonts w:ascii="Tahoma" w:hAnsi="Tahoma" w:cs="Tahoma"/>
          <w:sz w:val="22"/>
          <w:szCs w:val="22"/>
        </w:rPr>
        <w:t xml:space="preserve">в </w:t>
      </w:r>
      <w:r w:rsidRPr="00DB6BC9">
        <w:rPr>
          <w:rFonts w:ascii="Tahoma" w:hAnsi="Tahoma" w:cs="Tahoma"/>
          <w:sz w:val="22"/>
          <w:szCs w:val="22"/>
        </w:rPr>
        <w:t xml:space="preserve">лице Генерального директора </w:t>
      </w:r>
      <w:r w:rsidR="00AE2694">
        <w:rPr>
          <w:rFonts w:ascii="Tahoma" w:hAnsi="Tahoma" w:cs="Tahoma"/>
          <w:b/>
          <w:bCs/>
          <w:sz w:val="22"/>
          <w:szCs w:val="22"/>
        </w:rPr>
        <w:t>Бакирова Рустема Ильгизовича</w:t>
      </w:r>
      <w:r w:rsidRPr="00DB6BC9">
        <w:rPr>
          <w:rFonts w:ascii="Tahoma" w:hAnsi="Tahoma" w:cs="Tahoma"/>
          <w:sz w:val="22"/>
          <w:szCs w:val="22"/>
        </w:rPr>
        <w:t>, действующего на основании Устава</w:t>
      </w:r>
      <w:r w:rsidR="00635F99">
        <w:rPr>
          <w:rFonts w:ascii="Tahoma" w:hAnsi="Tahoma" w:cs="Tahoma"/>
          <w:sz w:val="22"/>
          <w:szCs w:val="22"/>
        </w:rPr>
        <w:t>,</w:t>
      </w:r>
      <w:r w:rsidR="006404FC" w:rsidRPr="0026401B">
        <w:rPr>
          <w:rFonts w:ascii="Tahoma" w:hAnsi="Tahoma" w:cs="Tahoma"/>
          <w:sz w:val="22"/>
          <w:szCs w:val="22"/>
        </w:rPr>
        <w:t xml:space="preserve"> с одной стороны,</w:t>
      </w:r>
      <w:r w:rsidR="0026401B">
        <w:rPr>
          <w:rFonts w:ascii="Tahoma" w:hAnsi="Tahoma" w:cs="Tahoma"/>
          <w:sz w:val="22"/>
          <w:szCs w:val="22"/>
        </w:rPr>
        <w:t xml:space="preserve"> </w:t>
      </w:r>
      <w:r w:rsidR="006404FC" w:rsidRPr="0026401B">
        <w:rPr>
          <w:rFonts w:ascii="Tahoma" w:hAnsi="Tahoma" w:cs="Tahoma"/>
          <w:sz w:val="22"/>
          <w:szCs w:val="22"/>
        </w:rPr>
        <w:t xml:space="preserve">и </w:t>
      </w:r>
      <w:r w:rsidR="00A57081">
        <w:rPr>
          <w:rFonts w:ascii="Tahoma" w:hAnsi="Tahoma" w:cs="Tahoma"/>
          <w:sz w:val="22"/>
          <w:szCs w:val="22"/>
        </w:rPr>
        <w:t xml:space="preserve">________________________, </w:t>
      </w:r>
      <w:r w:rsidR="006404FC" w:rsidRPr="0026401B">
        <w:rPr>
          <w:rFonts w:ascii="Tahoma" w:hAnsi="Tahoma" w:cs="Tahoma"/>
          <w:sz w:val="22"/>
          <w:szCs w:val="22"/>
        </w:rPr>
        <w:t xml:space="preserve">именуемое в дальнейшем </w:t>
      </w:r>
      <w:r w:rsidR="006404FC" w:rsidRPr="00B655F1">
        <w:rPr>
          <w:rFonts w:ascii="Tahoma" w:hAnsi="Tahoma" w:cs="Tahoma"/>
          <w:b/>
          <w:bCs/>
          <w:sz w:val="22"/>
          <w:szCs w:val="22"/>
        </w:rPr>
        <w:t>«Поставщик»</w:t>
      </w:r>
      <w:r w:rsidR="006404FC" w:rsidRPr="0026401B">
        <w:rPr>
          <w:rFonts w:ascii="Tahoma" w:hAnsi="Tahoma" w:cs="Tahoma"/>
          <w:sz w:val="22"/>
          <w:szCs w:val="22"/>
        </w:rPr>
        <w:t>, в</w:t>
      </w:r>
      <w:r w:rsidR="00A57081">
        <w:rPr>
          <w:rFonts w:ascii="Tahoma" w:hAnsi="Tahoma" w:cs="Tahoma"/>
          <w:sz w:val="22"/>
          <w:szCs w:val="22"/>
        </w:rPr>
        <w:t xml:space="preserve"> лице _______________</w:t>
      </w:r>
      <w:r w:rsidR="00350E8F">
        <w:rPr>
          <w:rFonts w:ascii="Tahoma" w:hAnsi="Tahoma" w:cs="Tahoma"/>
          <w:sz w:val="22"/>
          <w:szCs w:val="22"/>
        </w:rPr>
        <w:t>______________</w:t>
      </w:r>
      <w:r w:rsidR="00635F99">
        <w:rPr>
          <w:rFonts w:ascii="Tahoma" w:hAnsi="Tahoma" w:cs="Tahoma"/>
          <w:sz w:val="22"/>
          <w:szCs w:val="22"/>
        </w:rPr>
        <w:t>,</w:t>
      </w:r>
      <w:r w:rsidR="006404FC" w:rsidRPr="0026401B">
        <w:rPr>
          <w:rFonts w:ascii="Tahoma" w:hAnsi="Tahoma" w:cs="Tahoma"/>
          <w:sz w:val="22"/>
          <w:szCs w:val="22"/>
        </w:rPr>
        <w:t xml:space="preserve"> действующего на основании</w:t>
      </w:r>
      <w:r w:rsidR="00A57081">
        <w:rPr>
          <w:rFonts w:ascii="Tahoma" w:hAnsi="Tahoma" w:cs="Tahoma"/>
          <w:sz w:val="22"/>
          <w:szCs w:val="22"/>
        </w:rPr>
        <w:t xml:space="preserve"> ____________________________</w:t>
      </w:r>
      <w:r w:rsidR="00AE2694">
        <w:rPr>
          <w:rFonts w:ascii="Tahoma" w:hAnsi="Tahoma" w:cs="Tahoma"/>
          <w:sz w:val="22"/>
          <w:szCs w:val="22"/>
        </w:rPr>
        <w:t>,</w:t>
      </w:r>
      <w:r w:rsidR="006404FC" w:rsidRPr="0026401B">
        <w:rPr>
          <w:rFonts w:ascii="Tahoma" w:hAnsi="Tahoma" w:cs="Tahoma"/>
          <w:sz w:val="22"/>
          <w:szCs w:val="22"/>
        </w:rPr>
        <w:t xml:space="preserve"> с другой стороны, совместно именуемые «Стороны», заключили настоящий Договор о нижеследующем:</w:t>
      </w:r>
    </w:p>
    <w:p w14:paraId="2798B8EC" w14:textId="77777777" w:rsidR="00BE645A" w:rsidRPr="0026401B" w:rsidRDefault="006F6F4B" w:rsidP="00266EAF">
      <w:pPr>
        <w:pStyle w:val="50"/>
        <w:keepNext/>
        <w:widowControl/>
        <w:shd w:val="clear" w:color="auto" w:fill="auto"/>
        <w:spacing w:before="240" w:after="240" w:line="240" w:lineRule="auto"/>
        <w:ind w:firstLine="0"/>
        <w:jc w:val="center"/>
        <w:rPr>
          <w:rStyle w:val="5"/>
          <w:rFonts w:ascii="Tahoma" w:hAnsi="Tahoma" w:cs="Tahoma"/>
          <w:b/>
          <w:sz w:val="22"/>
          <w:szCs w:val="22"/>
        </w:rPr>
      </w:pPr>
      <w:r w:rsidRPr="0026401B">
        <w:rPr>
          <w:rStyle w:val="5"/>
          <w:rFonts w:ascii="Tahoma" w:hAnsi="Tahoma" w:cs="Tahoma"/>
          <w:b/>
          <w:sz w:val="22"/>
          <w:szCs w:val="22"/>
        </w:rPr>
        <w:t>1. ПРЕДМЕТ ДОГОВОРА</w:t>
      </w:r>
    </w:p>
    <w:p w14:paraId="28FB0EFA" w14:textId="77777777" w:rsidR="00AC70B0" w:rsidRPr="0026401B" w:rsidRDefault="00AC70B0" w:rsidP="000712F8">
      <w:pPr>
        <w:tabs>
          <w:tab w:val="left" w:pos="1276"/>
        </w:tabs>
        <w:autoSpaceDE w:val="0"/>
        <w:autoSpaceDN w:val="0"/>
        <w:adjustRightInd w:val="0"/>
        <w:spacing w:line="312" w:lineRule="auto"/>
        <w:ind w:firstLine="709"/>
        <w:jc w:val="both"/>
        <w:rPr>
          <w:rFonts w:ascii="Tahoma" w:hAnsi="Tahoma" w:cs="Tahoma"/>
          <w:i/>
          <w:sz w:val="22"/>
          <w:szCs w:val="22"/>
        </w:rPr>
      </w:pPr>
      <w:r w:rsidRPr="0026401B">
        <w:rPr>
          <w:rFonts w:ascii="Tahoma" w:hAnsi="Tahoma" w:cs="Tahoma"/>
          <w:sz w:val="22"/>
          <w:szCs w:val="22"/>
        </w:rPr>
        <w:t>1.1.</w:t>
      </w:r>
      <w:r w:rsidRPr="0026401B">
        <w:rPr>
          <w:rFonts w:ascii="Tahoma" w:hAnsi="Tahoma" w:cs="Tahoma"/>
          <w:sz w:val="22"/>
          <w:szCs w:val="22"/>
        </w:rPr>
        <w:tab/>
        <w:t>Поставщик обязуется передать в собственность Покупателя, а Покупатель обязуется принять и оплатить Товары в соответствии со Спецификацией к настоящему Договору (Приложение № 1)</w:t>
      </w:r>
      <w:r w:rsidR="00D23744">
        <w:rPr>
          <w:rFonts w:ascii="Tahoma" w:hAnsi="Tahoma" w:cs="Tahoma"/>
          <w:sz w:val="22"/>
          <w:szCs w:val="22"/>
        </w:rPr>
        <w:t xml:space="preserve"> (далее – «Товары»)</w:t>
      </w:r>
      <w:r w:rsidRPr="0026401B">
        <w:rPr>
          <w:rFonts w:ascii="Tahoma" w:hAnsi="Tahoma" w:cs="Tahoma"/>
          <w:i/>
          <w:sz w:val="22"/>
          <w:szCs w:val="22"/>
        </w:rPr>
        <w:t>.</w:t>
      </w:r>
    </w:p>
    <w:p w14:paraId="427A589C" w14:textId="6599196A" w:rsidR="00AC70B0" w:rsidRPr="0006001D" w:rsidRDefault="00AC70B0" w:rsidP="00266EAF">
      <w:pPr>
        <w:tabs>
          <w:tab w:val="left" w:pos="1276"/>
        </w:tabs>
        <w:autoSpaceDE w:val="0"/>
        <w:autoSpaceDN w:val="0"/>
        <w:adjustRightInd w:val="0"/>
        <w:spacing w:line="312" w:lineRule="auto"/>
        <w:ind w:firstLine="709"/>
        <w:jc w:val="both"/>
        <w:rPr>
          <w:rFonts w:ascii="Tahoma" w:hAnsi="Tahoma" w:cs="Tahoma"/>
          <w:i/>
          <w:sz w:val="22"/>
          <w:szCs w:val="22"/>
        </w:rPr>
      </w:pPr>
      <w:r w:rsidRPr="00A80F24">
        <w:rPr>
          <w:rFonts w:ascii="Tahoma" w:hAnsi="Tahoma" w:cs="Tahoma"/>
          <w:i/>
          <w:sz w:val="22"/>
          <w:szCs w:val="22"/>
          <w:highlight w:val="lightGray"/>
        </w:rPr>
        <w:t>Вариант №1</w:t>
      </w:r>
      <w:r w:rsidR="00A80F24" w:rsidRPr="00A80F24">
        <w:rPr>
          <w:rFonts w:ascii="Tahoma" w:hAnsi="Tahoma" w:cs="Tahoma"/>
          <w:i/>
          <w:sz w:val="22"/>
          <w:szCs w:val="22"/>
          <w:highlight w:val="lightGray"/>
        </w:rPr>
        <w:t>(необходимо выбрать один из указанных вариантов)</w:t>
      </w:r>
    </w:p>
    <w:p w14:paraId="6AA63B50" w14:textId="77777777" w:rsidR="00AC70B0" w:rsidRPr="0026401B" w:rsidRDefault="00AC70B0" w:rsidP="00266EAF">
      <w:pPr>
        <w:tabs>
          <w:tab w:val="left" w:pos="1276"/>
        </w:tabs>
        <w:autoSpaceDE w:val="0"/>
        <w:autoSpaceDN w:val="0"/>
        <w:adjustRightInd w:val="0"/>
        <w:spacing w:line="312" w:lineRule="auto"/>
        <w:ind w:firstLine="709"/>
        <w:jc w:val="both"/>
        <w:rPr>
          <w:rFonts w:ascii="Tahoma" w:hAnsi="Tahoma" w:cs="Tahoma"/>
          <w:sz w:val="22"/>
          <w:szCs w:val="22"/>
        </w:rPr>
      </w:pPr>
      <w:r w:rsidRPr="0026401B">
        <w:rPr>
          <w:rFonts w:ascii="Tahoma" w:hAnsi="Tahoma" w:cs="Tahoma"/>
          <w:sz w:val="22"/>
          <w:szCs w:val="22"/>
        </w:rPr>
        <w:t>1.2.</w:t>
      </w:r>
      <w:r w:rsidRPr="0026401B">
        <w:rPr>
          <w:rFonts w:ascii="Tahoma" w:hAnsi="Tahoma" w:cs="Tahoma"/>
          <w:sz w:val="22"/>
          <w:szCs w:val="22"/>
        </w:rPr>
        <w:tab/>
        <w:t>Поставщик обязуется доставить Товары в течение _____</w:t>
      </w:r>
      <w:proofErr w:type="gramStart"/>
      <w:r w:rsidRPr="0026401B">
        <w:rPr>
          <w:rFonts w:ascii="Tahoma" w:hAnsi="Tahoma" w:cs="Tahoma"/>
          <w:sz w:val="22"/>
          <w:szCs w:val="22"/>
        </w:rPr>
        <w:t>_(</w:t>
      </w:r>
      <w:proofErr w:type="gramEnd"/>
      <w:r w:rsidRPr="0026401B">
        <w:rPr>
          <w:rFonts w:ascii="Tahoma" w:hAnsi="Tahoma" w:cs="Tahoma"/>
          <w:sz w:val="22"/>
          <w:szCs w:val="22"/>
        </w:rPr>
        <w:t>_______________) календарных дней с даты подписания настоящего Договора.</w:t>
      </w:r>
    </w:p>
    <w:p w14:paraId="063E5E1B" w14:textId="77777777" w:rsidR="00AC70B0" w:rsidRPr="0026401B" w:rsidRDefault="00AC70B0" w:rsidP="00266EAF">
      <w:pPr>
        <w:tabs>
          <w:tab w:val="left" w:pos="1276"/>
        </w:tabs>
        <w:autoSpaceDE w:val="0"/>
        <w:autoSpaceDN w:val="0"/>
        <w:adjustRightInd w:val="0"/>
        <w:spacing w:line="312" w:lineRule="auto"/>
        <w:ind w:firstLine="709"/>
        <w:jc w:val="both"/>
        <w:rPr>
          <w:rFonts w:ascii="Tahoma" w:hAnsi="Tahoma" w:cs="Tahoma"/>
          <w:i/>
          <w:sz w:val="22"/>
          <w:szCs w:val="22"/>
        </w:rPr>
      </w:pPr>
      <w:r w:rsidRPr="0006001D">
        <w:rPr>
          <w:rFonts w:ascii="Tahoma" w:hAnsi="Tahoma" w:cs="Tahoma"/>
          <w:i/>
          <w:sz w:val="22"/>
          <w:szCs w:val="22"/>
          <w:highlight w:val="lightGray"/>
        </w:rPr>
        <w:t>Вариант №2</w:t>
      </w:r>
    </w:p>
    <w:p w14:paraId="21ACF6D2" w14:textId="77777777" w:rsidR="00AC70B0" w:rsidRDefault="00AC70B0" w:rsidP="00266EAF">
      <w:pPr>
        <w:tabs>
          <w:tab w:val="left" w:pos="1276"/>
        </w:tabs>
        <w:autoSpaceDE w:val="0"/>
        <w:autoSpaceDN w:val="0"/>
        <w:adjustRightInd w:val="0"/>
        <w:spacing w:line="312" w:lineRule="auto"/>
        <w:ind w:firstLine="709"/>
        <w:jc w:val="both"/>
        <w:rPr>
          <w:rFonts w:ascii="Tahoma" w:hAnsi="Tahoma" w:cs="Tahoma"/>
          <w:i/>
          <w:sz w:val="22"/>
          <w:szCs w:val="22"/>
        </w:rPr>
      </w:pPr>
      <w:r w:rsidRPr="0006001D">
        <w:rPr>
          <w:rFonts w:ascii="Tahoma" w:hAnsi="Tahoma" w:cs="Tahoma"/>
          <w:i/>
          <w:sz w:val="22"/>
          <w:szCs w:val="22"/>
        </w:rPr>
        <w:t>1.2.</w:t>
      </w:r>
      <w:r w:rsidRPr="0006001D">
        <w:rPr>
          <w:rFonts w:ascii="Tahoma" w:hAnsi="Tahoma" w:cs="Tahoma"/>
          <w:i/>
          <w:sz w:val="22"/>
          <w:szCs w:val="22"/>
        </w:rPr>
        <w:tab/>
        <w:t>Поставщик обязуется доставить Товары в срок до __________.</w:t>
      </w:r>
    </w:p>
    <w:p w14:paraId="038594EF" w14:textId="77777777" w:rsidR="00D23744" w:rsidRPr="000712F8" w:rsidRDefault="00D23744" w:rsidP="00D23744">
      <w:pPr>
        <w:tabs>
          <w:tab w:val="left" w:pos="1276"/>
        </w:tabs>
        <w:autoSpaceDE w:val="0"/>
        <w:autoSpaceDN w:val="0"/>
        <w:adjustRightInd w:val="0"/>
        <w:spacing w:line="312" w:lineRule="auto"/>
        <w:ind w:firstLine="709"/>
        <w:jc w:val="both"/>
        <w:rPr>
          <w:rFonts w:ascii="Tahoma" w:hAnsi="Tahoma" w:cs="Tahoma"/>
          <w:i/>
          <w:sz w:val="22"/>
          <w:szCs w:val="22"/>
          <w:highlight w:val="lightGray"/>
        </w:rPr>
      </w:pPr>
      <w:r w:rsidRPr="0006001D">
        <w:rPr>
          <w:rFonts w:ascii="Tahoma" w:hAnsi="Tahoma" w:cs="Tahoma"/>
          <w:i/>
          <w:sz w:val="22"/>
          <w:szCs w:val="22"/>
          <w:highlight w:val="lightGray"/>
        </w:rPr>
        <w:t>Вариант №</w:t>
      </w:r>
      <w:r w:rsidRPr="000712F8">
        <w:rPr>
          <w:rFonts w:ascii="Tahoma" w:hAnsi="Tahoma" w:cs="Tahoma"/>
          <w:i/>
          <w:sz w:val="22"/>
          <w:szCs w:val="22"/>
          <w:highlight w:val="lightGray"/>
        </w:rPr>
        <w:t>3</w:t>
      </w:r>
    </w:p>
    <w:p w14:paraId="36AF429B" w14:textId="77777777" w:rsidR="00D23744" w:rsidRDefault="00D23744" w:rsidP="00D23744">
      <w:pPr>
        <w:tabs>
          <w:tab w:val="left" w:pos="1276"/>
        </w:tabs>
        <w:autoSpaceDE w:val="0"/>
        <w:autoSpaceDN w:val="0"/>
        <w:adjustRightInd w:val="0"/>
        <w:spacing w:line="312" w:lineRule="auto"/>
        <w:ind w:firstLine="709"/>
        <w:jc w:val="both"/>
        <w:rPr>
          <w:rFonts w:ascii="Tahoma" w:hAnsi="Tahoma" w:cs="Tahoma"/>
          <w:i/>
          <w:sz w:val="22"/>
          <w:szCs w:val="22"/>
        </w:rPr>
      </w:pPr>
      <w:r w:rsidRPr="0006001D">
        <w:rPr>
          <w:rFonts w:ascii="Tahoma" w:hAnsi="Tahoma" w:cs="Tahoma"/>
          <w:i/>
          <w:sz w:val="22"/>
          <w:szCs w:val="22"/>
        </w:rPr>
        <w:t>1.2.</w:t>
      </w:r>
      <w:r w:rsidRPr="0006001D">
        <w:rPr>
          <w:rFonts w:ascii="Tahoma" w:hAnsi="Tahoma" w:cs="Tahoma"/>
          <w:i/>
          <w:sz w:val="22"/>
          <w:szCs w:val="22"/>
        </w:rPr>
        <w:tab/>
      </w:r>
      <w:r w:rsidRPr="00D23744">
        <w:rPr>
          <w:rFonts w:ascii="Tahoma" w:hAnsi="Tahoma" w:cs="Tahoma"/>
          <w:i/>
          <w:sz w:val="22"/>
          <w:szCs w:val="22"/>
        </w:rPr>
        <w:t>Поставщик обязуется доставить Товары в сроки, указанные в Спецификации к настоящему Договору (Приложение № 1).</w:t>
      </w:r>
    </w:p>
    <w:p w14:paraId="7C9B0D78" w14:textId="77777777" w:rsidR="00BE645A" w:rsidRPr="0026401B" w:rsidRDefault="003B1C55" w:rsidP="00266EAF">
      <w:pPr>
        <w:tabs>
          <w:tab w:val="left" w:pos="1276"/>
        </w:tabs>
        <w:autoSpaceDE w:val="0"/>
        <w:autoSpaceDN w:val="0"/>
        <w:adjustRightInd w:val="0"/>
        <w:spacing w:line="312" w:lineRule="auto"/>
        <w:ind w:firstLine="709"/>
        <w:jc w:val="both"/>
        <w:rPr>
          <w:rFonts w:ascii="Tahoma" w:hAnsi="Tahoma" w:cs="Tahoma"/>
          <w:sz w:val="22"/>
          <w:szCs w:val="22"/>
        </w:rPr>
      </w:pPr>
      <w:r w:rsidRPr="0026401B">
        <w:rPr>
          <w:rFonts w:ascii="Tahoma" w:hAnsi="Tahoma" w:cs="Tahoma"/>
          <w:sz w:val="22"/>
          <w:szCs w:val="22"/>
        </w:rPr>
        <w:t>1</w:t>
      </w:r>
      <w:r w:rsidR="00DC0CD4" w:rsidRPr="0026401B">
        <w:rPr>
          <w:rFonts w:ascii="Tahoma" w:hAnsi="Tahoma" w:cs="Tahoma"/>
          <w:sz w:val="22"/>
          <w:szCs w:val="22"/>
        </w:rPr>
        <w:t>.3.</w:t>
      </w:r>
      <w:r w:rsidR="00DC0CD4" w:rsidRPr="0026401B">
        <w:rPr>
          <w:rFonts w:ascii="Tahoma" w:hAnsi="Tahoma" w:cs="Tahoma"/>
          <w:sz w:val="22"/>
          <w:szCs w:val="22"/>
        </w:rPr>
        <w:tab/>
      </w:r>
      <w:r w:rsidR="00AA2B5E" w:rsidRPr="0026401B">
        <w:rPr>
          <w:rFonts w:ascii="Tahoma" w:hAnsi="Tahoma" w:cs="Tahoma"/>
          <w:sz w:val="22"/>
          <w:szCs w:val="22"/>
        </w:rPr>
        <w:t xml:space="preserve">Поставка </w:t>
      </w:r>
      <w:r w:rsidR="005D46D9" w:rsidRPr="0026401B">
        <w:rPr>
          <w:rFonts w:ascii="Tahoma" w:hAnsi="Tahoma" w:cs="Tahoma"/>
          <w:sz w:val="22"/>
          <w:szCs w:val="22"/>
        </w:rPr>
        <w:t>Т</w:t>
      </w:r>
      <w:r w:rsidR="000D628C" w:rsidRPr="0026401B">
        <w:rPr>
          <w:rFonts w:ascii="Tahoma" w:hAnsi="Tahoma" w:cs="Tahoma"/>
          <w:sz w:val="22"/>
          <w:szCs w:val="22"/>
        </w:rPr>
        <w:t>овар</w:t>
      </w:r>
      <w:r w:rsidR="00E14A54" w:rsidRPr="0026401B">
        <w:rPr>
          <w:rFonts w:ascii="Tahoma" w:hAnsi="Tahoma" w:cs="Tahoma"/>
          <w:sz w:val="22"/>
          <w:szCs w:val="22"/>
        </w:rPr>
        <w:t>ов</w:t>
      </w:r>
      <w:r w:rsidR="000D628C" w:rsidRPr="0026401B">
        <w:rPr>
          <w:rFonts w:ascii="Tahoma" w:hAnsi="Tahoma" w:cs="Tahoma"/>
          <w:sz w:val="22"/>
          <w:szCs w:val="22"/>
        </w:rPr>
        <w:t xml:space="preserve"> </w:t>
      </w:r>
      <w:r w:rsidR="00AA2B5E" w:rsidRPr="0026401B">
        <w:rPr>
          <w:rFonts w:ascii="Tahoma" w:hAnsi="Tahoma" w:cs="Tahoma"/>
          <w:sz w:val="22"/>
          <w:szCs w:val="22"/>
        </w:rPr>
        <w:t>может осуществляться отдельными партиями</w:t>
      </w:r>
      <w:r w:rsidR="00DC0CD4" w:rsidRPr="0026401B">
        <w:rPr>
          <w:rFonts w:ascii="Tahoma" w:hAnsi="Tahoma" w:cs="Tahoma"/>
          <w:sz w:val="22"/>
          <w:szCs w:val="22"/>
        </w:rPr>
        <w:t>, если это прямо предусмотрено</w:t>
      </w:r>
      <w:r w:rsidR="000D6F12" w:rsidRPr="0026401B">
        <w:rPr>
          <w:rFonts w:ascii="Tahoma" w:hAnsi="Tahoma" w:cs="Tahoma"/>
          <w:sz w:val="22"/>
          <w:szCs w:val="22"/>
        </w:rPr>
        <w:t xml:space="preserve"> в Спецификации к </w:t>
      </w:r>
      <w:r w:rsidR="004A1888" w:rsidRPr="0026401B">
        <w:rPr>
          <w:rFonts w:ascii="Tahoma" w:hAnsi="Tahoma" w:cs="Tahoma"/>
          <w:sz w:val="22"/>
          <w:szCs w:val="22"/>
        </w:rPr>
        <w:t>настоящ</w:t>
      </w:r>
      <w:r w:rsidR="000D6F12" w:rsidRPr="0026401B">
        <w:rPr>
          <w:rFonts w:ascii="Tahoma" w:hAnsi="Tahoma" w:cs="Tahoma"/>
          <w:sz w:val="22"/>
          <w:szCs w:val="22"/>
        </w:rPr>
        <w:t>ему</w:t>
      </w:r>
      <w:r w:rsidR="004A1888" w:rsidRPr="0026401B">
        <w:rPr>
          <w:rFonts w:ascii="Tahoma" w:hAnsi="Tahoma" w:cs="Tahoma"/>
          <w:sz w:val="22"/>
          <w:szCs w:val="22"/>
        </w:rPr>
        <w:t xml:space="preserve"> </w:t>
      </w:r>
      <w:r w:rsidR="00AA2B5E" w:rsidRPr="0026401B">
        <w:rPr>
          <w:rFonts w:ascii="Tahoma" w:hAnsi="Tahoma" w:cs="Tahoma"/>
          <w:sz w:val="22"/>
          <w:szCs w:val="22"/>
        </w:rPr>
        <w:t>Договор</w:t>
      </w:r>
      <w:r w:rsidR="000D6F12" w:rsidRPr="0026401B">
        <w:rPr>
          <w:rFonts w:ascii="Tahoma" w:hAnsi="Tahoma" w:cs="Tahoma"/>
          <w:sz w:val="22"/>
          <w:szCs w:val="22"/>
        </w:rPr>
        <w:t>у (Приложение №</w:t>
      </w:r>
      <w:r w:rsidR="00052FEA" w:rsidRPr="0026401B">
        <w:rPr>
          <w:rFonts w:ascii="Tahoma" w:hAnsi="Tahoma" w:cs="Tahoma"/>
          <w:sz w:val="22"/>
          <w:szCs w:val="22"/>
        </w:rPr>
        <w:t> </w:t>
      </w:r>
      <w:r w:rsidR="000D6F12" w:rsidRPr="0026401B">
        <w:rPr>
          <w:rFonts w:ascii="Tahoma" w:hAnsi="Tahoma" w:cs="Tahoma"/>
          <w:sz w:val="22"/>
          <w:szCs w:val="22"/>
        </w:rPr>
        <w:t>1)</w:t>
      </w:r>
      <w:r w:rsidR="00AA2B5E" w:rsidRPr="0026401B">
        <w:rPr>
          <w:rFonts w:ascii="Tahoma" w:hAnsi="Tahoma" w:cs="Tahoma"/>
          <w:sz w:val="22"/>
          <w:szCs w:val="22"/>
        </w:rPr>
        <w:t>.</w:t>
      </w:r>
      <w:r w:rsidR="00DC0CD4" w:rsidRPr="0026401B">
        <w:rPr>
          <w:rFonts w:ascii="Tahoma" w:hAnsi="Tahoma" w:cs="Tahoma"/>
          <w:sz w:val="22"/>
          <w:szCs w:val="22"/>
        </w:rPr>
        <w:t xml:space="preserve"> В случае поставки Товаров отдельными партиями Поставщик обязуется поставить Тов</w:t>
      </w:r>
      <w:r w:rsidR="000D6F12" w:rsidRPr="0026401B">
        <w:rPr>
          <w:rFonts w:ascii="Tahoma" w:hAnsi="Tahoma" w:cs="Tahoma"/>
          <w:sz w:val="22"/>
          <w:szCs w:val="22"/>
        </w:rPr>
        <w:t xml:space="preserve">ары </w:t>
      </w:r>
      <w:r w:rsidR="008D6B2B" w:rsidRPr="0026401B">
        <w:rPr>
          <w:rFonts w:ascii="Tahoma" w:hAnsi="Tahoma" w:cs="Tahoma"/>
          <w:sz w:val="22"/>
          <w:szCs w:val="22"/>
        </w:rPr>
        <w:t>П</w:t>
      </w:r>
      <w:r w:rsidR="000D6F12" w:rsidRPr="0026401B">
        <w:rPr>
          <w:rFonts w:ascii="Tahoma" w:hAnsi="Tahoma" w:cs="Tahoma"/>
          <w:sz w:val="22"/>
          <w:szCs w:val="22"/>
        </w:rPr>
        <w:t xml:space="preserve">окупателю в соответствии со сроками, указанными в </w:t>
      </w:r>
      <w:r w:rsidR="008D6B2B" w:rsidRPr="0026401B">
        <w:rPr>
          <w:rFonts w:ascii="Tahoma" w:hAnsi="Tahoma" w:cs="Tahoma"/>
          <w:sz w:val="22"/>
          <w:szCs w:val="22"/>
        </w:rPr>
        <w:t>Спецификации к настоящему Договору (Приложение №</w:t>
      </w:r>
      <w:r w:rsidR="00052FEA" w:rsidRPr="0026401B">
        <w:rPr>
          <w:rFonts w:ascii="Tahoma" w:hAnsi="Tahoma" w:cs="Tahoma"/>
          <w:sz w:val="22"/>
          <w:szCs w:val="22"/>
        </w:rPr>
        <w:t> </w:t>
      </w:r>
      <w:r w:rsidR="008D6B2B" w:rsidRPr="0026401B">
        <w:rPr>
          <w:rFonts w:ascii="Tahoma" w:hAnsi="Tahoma" w:cs="Tahoma"/>
          <w:sz w:val="22"/>
          <w:szCs w:val="22"/>
        </w:rPr>
        <w:t>1)</w:t>
      </w:r>
      <w:r w:rsidR="00DC0CD4" w:rsidRPr="0026401B">
        <w:rPr>
          <w:rFonts w:ascii="Tahoma" w:hAnsi="Tahoma" w:cs="Tahoma"/>
          <w:sz w:val="22"/>
          <w:szCs w:val="22"/>
        </w:rPr>
        <w:t>.</w:t>
      </w:r>
    </w:p>
    <w:p w14:paraId="6360BAA3" w14:textId="77777777" w:rsidR="0068454F" w:rsidRPr="0026401B" w:rsidRDefault="0068454F" w:rsidP="00266EAF">
      <w:pPr>
        <w:tabs>
          <w:tab w:val="left" w:pos="1276"/>
        </w:tabs>
        <w:autoSpaceDE w:val="0"/>
        <w:autoSpaceDN w:val="0"/>
        <w:adjustRightInd w:val="0"/>
        <w:spacing w:line="312" w:lineRule="auto"/>
        <w:ind w:firstLine="709"/>
        <w:jc w:val="both"/>
        <w:rPr>
          <w:rFonts w:ascii="Tahoma" w:hAnsi="Tahoma" w:cs="Tahoma"/>
          <w:sz w:val="22"/>
          <w:szCs w:val="22"/>
        </w:rPr>
      </w:pPr>
      <w:r w:rsidRPr="0026401B">
        <w:rPr>
          <w:rFonts w:ascii="Tahoma" w:hAnsi="Tahoma" w:cs="Tahoma"/>
          <w:sz w:val="22"/>
          <w:szCs w:val="22"/>
        </w:rPr>
        <w:t>1.4.</w:t>
      </w:r>
      <w:r w:rsidR="004F6D6E" w:rsidRPr="0026401B">
        <w:rPr>
          <w:rFonts w:ascii="Tahoma" w:hAnsi="Tahoma" w:cs="Tahoma"/>
          <w:sz w:val="22"/>
          <w:szCs w:val="22"/>
        </w:rPr>
        <w:tab/>
      </w:r>
      <w:r w:rsidRPr="0026401B">
        <w:rPr>
          <w:rFonts w:ascii="Tahoma" w:hAnsi="Tahoma" w:cs="Tahoma"/>
          <w:sz w:val="22"/>
          <w:szCs w:val="22"/>
        </w:rPr>
        <w:t>Доставка Товаров Покупателю осуществляется силами и за счет Поставщика.</w:t>
      </w:r>
    </w:p>
    <w:p w14:paraId="57FAFD4A" w14:textId="77777777" w:rsidR="000A5FBA" w:rsidRPr="0026401B" w:rsidRDefault="006F6F4B" w:rsidP="00266EAF">
      <w:pPr>
        <w:pStyle w:val="50"/>
        <w:keepNext/>
        <w:widowControl/>
        <w:shd w:val="clear" w:color="auto" w:fill="auto"/>
        <w:spacing w:before="240" w:after="240" w:line="240" w:lineRule="auto"/>
        <w:ind w:firstLine="0"/>
        <w:jc w:val="center"/>
        <w:rPr>
          <w:rStyle w:val="5"/>
          <w:rFonts w:ascii="Tahoma" w:hAnsi="Tahoma" w:cs="Tahoma"/>
          <w:b/>
          <w:sz w:val="22"/>
          <w:szCs w:val="22"/>
        </w:rPr>
      </w:pPr>
      <w:r w:rsidRPr="0026401B">
        <w:rPr>
          <w:rStyle w:val="5"/>
          <w:rFonts w:ascii="Tahoma" w:hAnsi="Tahoma" w:cs="Tahoma"/>
          <w:b/>
          <w:sz w:val="22"/>
          <w:szCs w:val="22"/>
        </w:rPr>
        <w:t>2. СТОИМОСТЬ И ПОРЯДОК РАСЧЕТОВ</w:t>
      </w:r>
    </w:p>
    <w:p w14:paraId="52D3EC3A" w14:textId="0F1622F8" w:rsidR="00084E05" w:rsidRPr="0026401B" w:rsidRDefault="00084E05" w:rsidP="00266EAF">
      <w:pPr>
        <w:tabs>
          <w:tab w:val="left" w:pos="1276"/>
        </w:tabs>
        <w:spacing w:line="312" w:lineRule="auto"/>
        <w:ind w:firstLine="709"/>
        <w:jc w:val="both"/>
        <w:rPr>
          <w:rFonts w:ascii="Tahoma" w:hAnsi="Tahoma" w:cs="Tahoma"/>
          <w:i/>
          <w:sz w:val="22"/>
          <w:szCs w:val="22"/>
        </w:rPr>
      </w:pPr>
      <w:r w:rsidRPr="0006001D">
        <w:rPr>
          <w:rFonts w:ascii="Tahoma" w:hAnsi="Tahoma" w:cs="Tahoma"/>
          <w:i/>
          <w:sz w:val="22"/>
          <w:szCs w:val="22"/>
          <w:highlight w:val="lightGray"/>
        </w:rPr>
        <w:t>Вариант №1</w:t>
      </w:r>
      <w:r w:rsidR="00794595" w:rsidRPr="00A80F24">
        <w:rPr>
          <w:rFonts w:ascii="Tahoma" w:hAnsi="Tahoma" w:cs="Tahoma"/>
          <w:i/>
          <w:sz w:val="22"/>
          <w:szCs w:val="22"/>
          <w:highlight w:val="lightGray"/>
        </w:rPr>
        <w:t>(необходимо выбрать один из указанных вариантов)</w:t>
      </w:r>
    </w:p>
    <w:p w14:paraId="271A5FF0" w14:textId="177654A2" w:rsidR="0036262A" w:rsidRDefault="0036262A" w:rsidP="003A19A7">
      <w:pPr>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2.1.</w:t>
      </w:r>
      <w:r w:rsidRPr="0026401B">
        <w:rPr>
          <w:rFonts w:ascii="Tahoma" w:hAnsi="Tahoma" w:cs="Tahoma"/>
          <w:sz w:val="22"/>
          <w:szCs w:val="22"/>
        </w:rPr>
        <w:tab/>
      </w:r>
      <w:r w:rsidR="00EF1277" w:rsidRPr="0026401B">
        <w:rPr>
          <w:rFonts w:ascii="Tahoma" w:hAnsi="Tahoma" w:cs="Tahoma"/>
          <w:sz w:val="22"/>
          <w:szCs w:val="22"/>
        </w:rPr>
        <w:t xml:space="preserve">Общая </w:t>
      </w:r>
      <w:r w:rsidRPr="0026401B">
        <w:rPr>
          <w:rFonts w:ascii="Tahoma" w:hAnsi="Tahoma" w:cs="Tahoma"/>
          <w:spacing w:val="-3"/>
          <w:sz w:val="22"/>
          <w:szCs w:val="22"/>
        </w:rPr>
        <w:t>Стоимость Товаров по настоящему Договору с учетом доставки составляет</w:t>
      </w:r>
      <w:r w:rsidR="006404FC" w:rsidRPr="0026401B">
        <w:rPr>
          <w:rFonts w:ascii="Tahoma" w:hAnsi="Tahoma" w:cs="Tahoma"/>
          <w:spacing w:val="-3"/>
          <w:sz w:val="22"/>
          <w:szCs w:val="22"/>
        </w:rPr>
        <w:t>___________________(__________</w:t>
      </w:r>
      <w:r w:rsidR="006404FC" w:rsidRPr="0026401B">
        <w:rPr>
          <w:rFonts w:ascii="Tahoma" w:hAnsi="Tahoma" w:cs="Tahoma"/>
          <w:i/>
          <w:spacing w:val="-3"/>
          <w:sz w:val="16"/>
          <w:szCs w:val="16"/>
          <w:u w:val="single"/>
        </w:rPr>
        <w:t>прописью</w:t>
      </w:r>
      <w:r w:rsidR="006404FC" w:rsidRPr="0026401B">
        <w:rPr>
          <w:rFonts w:ascii="Tahoma" w:hAnsi="Tahoma" w:cs="Tahoma"/>
          <w:spacing w:val="-3"/>
          <w:sz w:val="16"/>
          <w:szCs w:val="16"/>
        </w:rPr>
        <w:t>___</w:t>
      </w:r>
      <w:r w:rsidR="006404FC" w:rsidRPr="0026401B">
        <w:rPr>
          <w:rFonts w:ascii="Tahoma" w:hAnsi="Tahoma" w:cs="Tahoma"/>
          <w:spacing w:val="-3"/>
          <w:sz w:val="22"/>
          <w:szCs w:val="22"/>
        </w:rPr>
        <w:t xml:space="preserve">_______________) </w:t>
      </w:r>
      <w:r w:rsidR="00CD580A">
        <w:rPr>
          <w:rFonts w:ascii="Tahoma" w:hAnsi="Tahoma" w:cs="Tahoma"/>
          <w:spacing w:val="-3"/>
          <w:sz w:val="22"/>
          <w:szCs w:val="22"/>
        </w:rPr>
        <w:t>сум</w:t>
      </w:r>
      <w:r w:rsidR="006404FC" w:rsidRPr="0026401B">
        <w:rPr>
          <w:rFonts w:ascii="Tahoma" w:hAnsi="Tahoma" w:cs="Tahoma"/>
          <w:sz w:val="22"/>
          <w:szCs w:val="22"/>
        </w:rPr>
        <w:t>, в том числе НДС</w:t>
      </w:r>
      <w:r w:rsidR="00762A03">
        <w:rPr>
          <w:rFonts w:ascii="Tahoma" w:hAnsi="Tahoma" w:cs="Tahoma"/>
          <w:sz w:val="22"/>
          <w:szCs w:val="22"/>
        </w:rPr>
        <w:t xml:space="preserve"> </w:t>
      </w:r>
      <w:r w:rsidR="00762A03" w:rsidRPr="005D4D6E">
        <w:rPr>
          <w:rFonts w:ascii="Tahoma" w:hAnsi="Tahoma" w:cs="Tahoma"/>
          <w:sz w:val="22"/>
          <w:szCs w:val="22"/>
          <w:highlight w:val="lightGray"/>
        </w:rPr>
        <w:t>(указывается применимая ставка НДС %)</w:t>
      </w:r>
      <w:r w:rsidR="00762A03">
        <w:rPr>
          <w:rFonts w:ascii="Tahoma" w:hAnsi="Tahoma" w:cs="Tahoma"/>
          <w:sz w:val="22"/>
          <w:szCs w:val="22"/>
        </w:rPr>
        <w:t>.</w:t>
      </w:r>
    </w:p>
    <w:p w14:paraId="39DF3F1F" w14:textId="77777777" w:rsidR="00EE65B9" w:rsidRPr="0026401B" w:rsidRDefault="00EE65B9" w:rsidP="00266EAF">
      <w:pPr>
        <w:shd w:val="clear" w:color="auto" w:fill="FFFFFF"/>
        <w:spacing w:line="312" w:lineRule="auto"/>
        <w:ind w:firstLine="709"/>
        <w:jc w:val="both"/>
        <w:rPr>
          <w:rFonts w:ascii="Tahoma" w:hAnsi="Tahoma" w:cs="Tahoma"/>
          <w:i/>
          <w:sz w:val="22"/>
          <w:szCs w:val="22"/>
        </w:rPr>
      </w:pPr>
      <w:r w:rsidRPr="0006001D">
        <w:rPr>
          <w:rFonts w:ascii="Tahoma" w:hAnsi="Tahoma" w:cs="Tahoma"/>
          <w:i/>
          <w:sz w:val="22"/>
          <w:szCs w:val="22"/>
          <w:highlight w:val="lightGray"/>
        </w:rPr>
        <w:t>Вариант №2</w:t>
      </w:r>
    </w:p>
    <w:p w14:paraId="4485664C" w14:textId="77777777" w:rsidR="00084E05" w:rsidRPr="0026401B" w:rsidRDefault="005E7D3D" w:rsidP="00266EAF">
      <w:pPr>
        <w:shd w:val="clear" w:color="auto" w:fill="FFFFFF"/>
        <w:spacing w:line="312" w:lineRule="auto"/>
        <w:ind w:firstLine="709"/>
        <w:jc w:val="both"/>
        <w:rPr>
          <w:rFonts w:ascii="Tahoma" w:hAnsi="Tahoma" w:cs="Tahoma"/>
          <w:i/>
          <w:sz w:val="22"/>
          <w:szCs w:val="22"/>
        </w:rPr>
      </w:pPr>
      <w:r w:rsidRPr="00311530">
        <w:rPr>
          <w:rFonts w:ascii="Tahoma" w:hAnsi="Tahoma" w:cs="Tahoma"/>
          <w:i/>
          <w:sz w:val="22"/>
          <w:szCs w:val="22"/>
          <w:highlight w:val="lightGray"/>
        </w:rPr>
        <w:lastRenderedPageBreak/>
        <w:t>Данная редакция пункта 2.1 Договора используется в случае, если сумм</w:t>
      </w:r>
      <w:r w:rsidR="0006001D" w:rsidRPr="00311530">
        <w:rPr>
          <w:rFonts w:ascii="Tahoma" w:hAnsi="Tahoma" w:cs="Tahoma"/>
          <w:i/>
          <w:sz w:val="22"/>
          <w:szCs w:val="22"/>
          <w:highlight w:val="lightGray"/>
        </w:rPr>
        <w:t>а НДС к оплате не предъявляется:</w:t>
      </w:r>
    </w:p>
    <w:p w14:paraId="4CB249E0" w14:textId="3EA2E556" w:rsidR="00C20F7A" w:rsidRPr="0006001D" w:rsidRDefault="00C20F7A" w:rsidP="00266EAF">
      <w:pPr>
        <w:shd w:val="clear" w:color="auto" w:fill="FFFFFF"/>
        <w:spacing w:line="312" w:lineRule="auto"/>
        <w:ind w:firstLine="709"/>
        <w:jc w:val="both"/>
        <w:rPr>
          <w:rFonts w:ascii="Tahoma" w:hAnsi="Tahoma" w:cs="Tahoma"/>
          <w:i/>
          <w:sz w:val="22"/>
          <w:szCs w:val="22"/>
        </w:rPr>
      </w:pPr>
      <w:r w:rsidRPr="0006001D">
        <w:rPr>
          <w:rFonts w:ascii="Tahoma" w:hAnsi="Tahoma" w:cs="Tahoma"/>
          <w:i/>
          <w:sz w:val="22"/>
          <w:szCs w:val="22"/>
        </w:rPr>
        <w:t>2.1.</w:t>
      </w:r>
      <w:r w:rsidRPr="0006001D">
        <w:rPr>
          <w:rFonts w:ascii="Tahoma" w:hAnsi="Tahoma" w:cs="Tahoma"/>
          <w:i/>
          <w:sz w:val="22"/>
          <w:szCs w:val="22"/>
        </w:rPr>
        <w:tab/>
        <w:t>Общая стоимость Товаров по настоящему Договору с учетом доставки</w:t>
      </w:r>
      <w:r w:rsidR="006404FC" w:rsidRPr="0006001D">
        <w:rPr>
          <w:rFonts w:ascii="Tahoma" w:hAnsi="Tahoma" w:cs="Tahoma"/>
          <w:i/>
          <w:sz w:val="22"/>
          <w:szCs w:val="22"/>
        </w:rPr>
        <w:t xml:space="preserve"> составляет</w:t>
      </w:r>
      <w:r w:rsidR="0026401B" w:rsidRPr="0006001D">
        <w:rPr>
          <w:rFonts w:ascii="Tahoma" w:hAnsi="Tahoma" w:cs="Tahoma"/>
          <w:i/>
          <w:sz w:val="22"/>
          <w:szCs w:val="22"/>
        </w:rPr>
        <w:t>___________________</w:t>
      </w:r>
      <w:r w:rsidR="006404FC" w:rsidRPr="0006001D">
        <w:rPr>
          <w:rFonts w:ascii="Tahoma" w:hAnsi="Tahoma" w:cs="Tahoma"/>
          <w:i/>
          <w:sz w:val="22"/>
          <w:szCs w:val="22"/>
        </w:rPr>
        <w:t>(____________</w:t>
      </w:r>
      <w:r w:rsidR="006404FC" w:rsidRPr="0006001D">
        <w:rPr>
          <w:rFonts w:ascii="Tahoma" w:hAnsi="Tahoma" w:cs="Tahoma"/>
          <w:i/>
          <w:sz w:val="16"/>
          <w:szCs w:val="16"/>
          <w:u w:val="single"/>
        </w:rPr>
        <w:t>прописью</w:t>
      </w:r>
      <w:r w:rsidR="006404FC" w:rsidRPr="0006001D">
        <w:rPr>
          <w:rFonts w:ascii="Tahoma" w:hAnsi="Tahoma" w:cs="Tahoma"/>
          <w:i/>
          <w:sz w:val="22"/>
          <w:szCs w:val="22"/>
        </w:rPr>
        <w:t>_______________</w:t>
      </w:r>
      <w:r w:rsidR="0026401B" w:rsidRPr="0006001D">
        <w:rPr>
          <w:rFonts w:ascii="Tahoma" w:hAnsi="Tahoma" w:cs="Tahoma"/>
          <w:i/>
          <w:sz w:val="22"/>
          <w:szCs w:val="22"/>
        </w:rPr>
        <w:t>___</w:t>
      </w:r>
      <w:r w:rsidR="00293B50" w:rsidRPr="0006001D">
        <w:rPr>
          <w:rFonts w:ascii="Tahoma" w:hAnsi="Tahoma" w:cs="Tahoma"/>
          <w:i/>
          <w:sz w:val="22"/>
          <w:szCs w:val="22"/>
        </w:rPr>
        <w:t>__</w:t>
      </w:r>
      <w:r w:rsidR="0026401B" w:rsidRPr="0006001D">
        <w:rPr>
          <w:rFonts w:ascii="Tahoma" w:hAnsi="Tahoma" w:cs="Tahoma"/>
          <w:i/>
          <w:sz w:val="22"/>
          <w:szCs w:val="22"/>
        </w:rPr>
        <w:t>)</w:t>
      </w:r>
      <w:r w:rsidR="006404FC" w:rsidRPr="0006001D">
        <w:rPr>
          <w:rFonts w:ascii="Tahoma" w:hAnsi="Tahoma" w:cs="Tahoma"/>
          <w:i/>
          <w:sz w:val="22"/>
          <w:szCs w:val="22"/>
        </w:rPr>
        <w:t xml:space="preserve"> </w:t>
      </w:r>
      <w:r w:rsidR="00311530">
        <w:rPr>
          <w:rFonts w:ascii="Tahoma" w:hAnsi="Tahoma" w:cs="Tahoma"/>
          <w:i/>
          <w:sz w:val="22"/>
          <w:szCs w:val="22"/>
        </w:rPr>
        <w:t>сум</w:t>
      </w:r>
      <w:r w:rsidR="006404FC" w:rsidRPr="0006001D">
        <w:rPr>
          <w:rFonts w:ascii="Tahoma" w:hAnsi="Tahoma" w:cs="Tahoma"/>
          <w:i/>
          <w:sz w:val="22"/>
          <w:szCs w:val="22"/>
        </w:rPr>
        <w:t>.</w:t>
      </w:r>
    </w:p>
    <w:p w14:paraId="6EC8EF2A" w14:textId="11D3379A" w:rsidR="006404FC" w:rsidRPr="0006001D" w:rsidRDefault="003E4B85" w:rsidP="00266EAF">
      <w:pPr>
        <w:pStyle w:val="a"/>
        <w:numPr>
          <w:ilvl w:val="0"/>
          <w:numId w:val="0"/>
        </w:numPr>
        <w:spacing w:before="0" w:after="0" w:line="312" w:lineRule="auto"/>
        <w:jc w:val="both"/>
        <w:rPr>
          <w:rFonts w:ascii="Tahoma" w:hAnsi="Tahoma" w:cs="Tahoma"/>
          <w:b w:val="0"/>
          <w:i/>
          <w:sz w:val="22"/>
          <w:szCs w:val="22"/>
        </w:rPr>
      </w:pPr>
      <w:r w:rsidRPr="0006001D">
        <w:rPr>
          <w:rFonts w:ascii="Tahoma" w:hAnsi="Tahoma" w:cs="Tahoma"/>
          <w:b w:val="0"/>
          <w:i/>
          <w:sz w:val="22"/>
          <w:szCs w:val="22"/>
        </w:rPr>
        <w:t xml:space="preserve">НДС не облагается в соответствии с </w:t>
      </w:r>
      <w:r w:rsidR="0026401B" w:rsidRPr="0006001D">
        <w:rPr>
          <w:rFonts w:ascii="Tahoma" w:hAnsi="Tahoma" w:cs="Tahoma"/>
          <w:b w:val="0"/>
          <w:i/>
          <w:sz w:val="22"/>
          <w:szCs w:val="22"/>
        </w:rPr>
        <w:t>_______________</w:t>
      </w:r>
      <w:proofErr w:type="gramStart"/>
      <w:r w:rsidR="0026401B" w:rsidRPr="0006001D">
        <w:rPr>
          <w:rFonts w:ascii="Tahoma" w:hAnsi="Tahoma" w:cs="Tahoma"/>
          <w:b w:val="0"/>
          <w:i/>
          <w:sz w:val="22"/>
          <w:szCs w:val="22"/>
        </w:rPr>
        <w:t>_(</w:t>
      </w:r>
      <w:proofErr w:type="gramEnd"/>
      <w:r w:rsidR="0026401B" w:rsidRPr="0006001D">
        <w:rPr>
          <w:rFonts w:ascii="Tahoma" w:hAnsi="Tahoma" w:cs="Tahoma"/>
          <w:b w:val="0"/>
          <w:i/>
          <w:sz w:val="16"/>
          <w:szCs w:val="16"/>
          <w:u w:val="single"/>
        </w:rPr>
        <w:t xml:space="preserve">пункт и номер статьи НК </w:t>
      </w:r>
      <w:proofErr w:type="spellStart"/>
      <w:r w:rsidR="00311530">
        <w:rPr>
          <w:rFonts w:ascii="Tahoma" w:hAnsi="Tahoma" w:cs="Tahoma"/>
          <w:b w:val="0"/>
          <w:i/>
          <w:sz w:val="16"/>
          <w:szCs w:val="16"/>
          <w:u w:val="single"/>
        </w:rPr>
        <w:t>УЗб</w:t>
      </w:r>
      <w:proofErr w:type="spellEnd"/>
      <w:r w:rsidR="0026401B" w:rsidRPr="0006001D">
        <w:rPr>
          <w:rFonts w:ascii="Tahoma" w:hAnsi="Tahoma" w:cs="Tahoma"/>
          <w:b w:val="0"/>
          <w:i/>
          <w:sz w:val="16"/>
          <w:szCs w:val="16"/>
          <w:u w:val="single"/>
        </w:rPr>
        <w:t>)</w:t>
      </w:r>
      <w:r w:rsidR="00640889" w:rsidRPr="0006001D">
        <w:rPr>
          <w:rFonts w:ascii="Tahoma" w:hAnsi="Tahoma" w:cs="Tahoma"/>
          <w:b w:val="0"/>
          <w:i/>
          <w:sz w:val="16"/>
          <w:szCs w:val="16"/>
          <w:u w:val="single"/>
        </w:rPr>
        <w:t>_</w:t>
      </w:r>
      <w:r w:rsidR="0026401B" w:rsidRPr="0006001D">
        <w:rPr>
          <w:rFonts w:ascii="Tahoma" w:hAnsi="Tahoma" w:cs="Tahoma"/>
          <w:b w:val="0"/>
          <w:i/>
          <w:sz w:val="22"/>
          <w:szCs w:val="22"/>
        </w:rPr>
        <w:t>________</w:t>
      </w:r>
      <w:r w:rsidRPr="0006001D">
        <w:rPr>
          <w:rFonts w:ascii="Tahoma" w:hAnsi="Tahoma" w:cs="Tahoma"/>
          <w:b w:val="0"/>
          <w:i/>
          <w:sz w:val="22"/>
          <w:szCs w:val="22"/>
        </w:rPr>
        <w:t xml:space="preserve">Налогового </w:t>
      </w:r>
      <w:r w:rsidR="006404FC" w:rsidRPr="0006001D">
        <w:rPr>
          <w:rFonts w:ascii="Tahoma" w:hAnsi="Tahoma" w:cs="Tahoma"/>
          <w:b w:val="0"/>
          <w:i/>
          <w:sz w:val="22"/>
          <w:szCs w:val="22"/>
        </w:rPr>
        <w:t xml:space="preserve">кодекса </w:t>
      </w:r>
      <w:r w:rsidR="00311530">
        <w:rPr>
          <w:rFonts w:ascii="Tahoma" w:hAnsi="Tahoma" w:cs="Tahoma"/>
          <w:b w:val="0"/>
          <w:i/>
          <w:sz w:val="22"/>
          <w:szCs w:val="22"/>
        </w:rPr>
        <w:t>Узбекистана</w:t>
      </w:r>
      <w:r w:rsidR="006404FC" w:rsidRPr="0006001D">
        <w:rPr>
          <w:rFonts w:ascii="Tahoma" w:hAnsi="Tahoma" w:cs="Tahoma"/>
          <w:b w:val="0"/>
          <w:i/>
          <w:sz w:val="22"/>
          <w:szCs w:val="22"/>
        </w:rPr>
        <w:t xml:space="preserve">. </w:t>
      </w:r>
    </w:p>
    <w:p w14:paraId="2D8C0177" w14:textId="77777777" w:rsidR="00B60949" w:rsidRPr="0026401B" w:rsidRDefault="00B60949" w:rsidP="00B60949">
      <w:pPr>
        <w:shd w:val="clear" w:color="auto" w:fill="FFFFFF"/>
        <w:spacing w:line="312" w:lineRule="auto"/>
        <w:ind w:firstLine="709"/>
        <w:jc w:val="both"/>
        <w:rPr>
          <w:rFonts w:ascii="Tahoma" w:hAnsi="Tahoma" w:cs="Tahoma"/>
          <w:i/>
          <w:sz w:val="22"/>
          <w:szCs w:val="22"/>
        </w:rPr>
      </w:pPr>
      <w:r w:rsidRPr="0006001D">
        <w:rPr>
          <w:rFonts w:ascii="Tahoma" w:hAnsi="Tahoma" w:cs="Tahoma"/>
          <w:i/>
          <w:sz w:val="22"/>
          <w:szCs w:val="22"/>
          <w:highlight w:val="lightGray"/>
        </w:rPr>
        <w:t>Вариант №</w:t>
      </w:r>
      <w:r w:rsidRPr="000712F8">
        <w:rPr>
          <w:rFonts w:ascii="Tahoma" w:hAnsi="Tahoma" w:cs="Tahoma"/>
          <w:i/>
          <w:sz w:val="22"/>
          <w:szCs w:val="22"/>
          <w:highlight w:val="lightGray"/>
        </w:rPr>
        <w:t>3</w:t>
      </w:r>
    </w:p>
    <w:p w14:paraId="6F20F896" w14:textId="77777777" w:rsidR="00762A03" w:rsidRDefault="00B60949" w:rsidP="00266EAF">
      <w:pPr>
        <w:shd w:val="clear" w:color="auto" w:fill="FFFFFF"/>
        <w:spacing w:line="312" w:lineRule="auto"/>
        <w:ind w:firstLine="709"/>
        <w:jc w:val="both"/>
        <w:rPr>
          <w:rFonts w:ascii="Tahoma" w:hAnsi="Tahoma" w:cs="Tahoma"/>
          <w:i/>
          <w:sz w:val="22"/>
          <w:szCs w:val="22"/>
        </w:rPr>
      </w:pPr>
      <w:r w:rsidRPr="00B60949">
        <w:rPr>
          <w:rFonts w:ascii="Tahoma" w:hAnsi="Tahoma" w:cs="Tahoma"/>
          <w:i/>
          <w:sz w:val="22"/>
          <w:szCs w:val="22"/>
        </w:rPr>
        <w:t>2.1.</w:t>
      </w:r>
      <w:r w:rsidRPr="00B60949">
        <w:rPr>
          <w:rFonts w:ascii="Tahoma" w:hAnsi="Tahoma" w:cs="Tahoma"/>
          <w:i/>
          <w:sz w:val="22"/>
          <w:szCs w:val="22"/>
        </w:rPr>
        <w:tab/>
        <w:t>Общая Стоимость Товаров по настоящему Договору с учетом доставки указана в Спецификации к настоя</w:t>
      </w:r>
      <w:r w:rsidR="00762A03">
        <w:rPr>
          <w:rFonts w:ascii="Tahoma" w:hAnsi="Tahoma" w:cs="Tahoma"/>
          <w:i/>
          <w:sz w:val="22"/>
          <w:szCs w:val="22"/>
        </w:rPr>
        <w:t>щему Договору (Приложение № 1).</w:t>
      </w:r>
    </w:p>
    <w:p w14:paraId="5EED81D6" w14:textId="77777777" w:rsidR="00762A03" w:rsidRDefault="00762A03" w:rsidP="00266EAF">
      <w:pPr>
        <w:shd w:val="clear" w:color="auto" w:fill="FFFFFF"/>
        <w:spacing w:line="312" w:lineRule="auto"/>
        <w:ind w:firstLine="709"/>
        <w:jc w:val="both"/>
        <w:rPr>
          <w:rFonts w:ascii="Tahoma" w:hAnsi="Tahoma" w:cs="Tahoma"/>
          <w:i/>
          <w:sz w:val="22"/>
          <w:szCs w:val="22"/>
          <w:highlight w:val="lightGray"/>
        </w:rPr>
      </w:pPr>
      <w:r w:rsidRPr="00762A03">
        <w:rPr>
          <w:rFonts w:ascii="Tahoma" w:hAnsi="Tahoma" w:cs="Tahoma"/>
          <w:i/>
          <w:sz w:val="22"/>
          <w:szCs w:val="22"/>
        </w:rPr>
        <w:t xml:space="preserve">2.2. </w:t>
      </w:r>
      <w:r w:rsidRPr="00762A03">
        <w:rPr>
          <w:rFonts w:ascii="Tahoma" w:hAnsi="Tahoma" w:cs="Tahoma"/>
          <w:sz w:val="22"/>
          <w:szCs w:val="22"/>
        </w:rPr>
        <w:t>Общая</w:t>
      </w:r>
      <w:r w:rsidRPr="005D4D6E">
        <w:rPr>
          <w:rFonts w:ascii="Tahoma" w:hAnsi="Tahoma" w:cs="Tahoma"/>
          <w:sz w:val="22"/>
          <w:szCs w:val="22"/>
        </w:rPr>
        <w:t xml:space="preserve"> стоимость </w:t>
      </w:r>
      <w:r>
        <w:rPr>
          <w:rFonts w:ascii="Tahoma" w:hAnsi="Tahoma" w:cs="Tahoma"/>
          <w:sz w:val="22"/>
          <w:szCs w:val="22"/>
        </w:rPr>
        <w:t>Товаров по настоящему Договору</w:t>
      </w:r>
      <w:r w:rsidRPr="005D4D6E">
        <w:rPr>
          <w:rFonts w:ascii="Tahoma" w:hAnsi="Tahoma" w:cs="Tahoma"/>
          <w:sz w:val="22"/>
          <w:szCs w:val="22"/>
        </w:rPr>
        <w:t xml:space="preserve"> является окончательной и не подлежит изменению в случае изменения ставки налога, утраты </w:t>
      </w:r>
      <w:r>
        <w:rPr>
          <w:rFonts w:ascii="Tahoma" w:hAnsi="Tahoma" w:cs="Tahoma"/>
          <w:sz w:val="22"/>
          <w:szCs w:val="22"/>
        </w:rPr>
        <w:t>Поставщиком</w:t>
      </w:r>
      <w:r w:rsidRPr="005D4D6E">
        <w:rPr>
          <w:rFonts w:ascii="Tahoma" w:hAnsi="Tahoma" w:cs="Tahoma"/>
          <w:sz w:val="22"/>
          <w:szCs w:val="22"/>
        </w:rPr>
        <w:t xml:space="preserve"> права на применение упрощенной системы налогообложения или неправомерного ее применения.</w:t>
      </w:r>
    </w:p>
    <w:p w14:paraId="449AD2F9" w14:textId="4BB53ECF" w:rsidR="00485279" w:rsidRDefault="000A5FBA" w:rsidP="00266EAF">
      <w:pPr>
        <w:tabs>
          <w:tab w:val="left" w:pos="1276"/>
        </w:tabs>
        <w:autoSpaceDE w:val="0"/>
        <w:autoSpaceDN w:val="0"/>
        <w:adjustRightInd w:val="0"/>
        <w:spacing w:line="312" w:lineRule="auto"/>
        <w:ind w:firstLine="709"/>
        <w:jc w:val="both"/>
        <w:rPr>
          <w:rFonts w:ascii="Tahoma" w:hAnsi="Tahoma" w:cs="Tahoma"/>
          <w:sz w:val="22"/>
          <w:szCs w:val="22"/>
        </w:rPr>
      </w:pPr>
      <w:r w:rsidRPr="0026401B">
        <w:rPr>
          <w:rFonts w:ascii="Tahoma" w:hAnsi="Tahoma" w:cs="Tahoma"/>
          <w:sz w:val="22"/>
          <w:szCs w:val="22"/>
        </w:rPr>
        <w:t>2.</w:t>
      </w:r>
      <w:r w:rsidR="00762A03">
        <w:rPr>
          <w:rFonts w:ascii="Tahoma" w:hAnsi="Tahoma" w:cs="Tahoma"/>
          <w:sz w:val="22"/>
          <w:szCs w:val="22"/>
        </w:rPr>
        <w:t>3</w:t>
      </w:r>
      <w:r w:rsidRPr="0026401B">
        <w:rPr>
          <w:rFonts w:ascii="Tahoma" w:hAnsi="Tahoma" w:cs="Tahoma"/>
          <w:sz w:val="22"/>
          <w:szCs w:val="22"/>
        </w:rPr>
        <w:t>.</w:t>
      </w:r>
      <w:r w:rsidRPr="0026401B">
        <w:rPr>
          <w:rFonts w:ascii="Tahoma" w:hAnsi="Tahoma" w:cs="Tahoma"/>
          <w:sz w:val="22"/>
          <w:szCs w:val="22"/>
        </w:rPr>
        <w:tab/>
      </w:r>
      <w:r w:rsidR="00CF1456" w:rsidRPr="0026401B">
        <w:rPr>
          <w:rFonts w:ascii="Tahoma" w:hAnsi="Tahoma" w:cs="Tahoma"/>
          <w:sz w:val="22"/>
          <w:szCs w:val="22"/>
        </w:rPr>
        <w:t>Оплата за поставленн</w:t>
      </w:r>
      <w:r w:rsidR="000D628C" w:rsidRPr="0026401B">
        <w:rPr>
          <w:rFonts w:ascii="Tahoma" w:hAnsi="Tahoma" w:cs="Tahoma"/>
          <w:sz w:val="22"/>
          <w:szCs w:val="22"/>
        </w:rPr>
        <w:t>ы</w:t>
      </w:r>
      <w:r w:rsidR="007030B0" w:rsidRPr="0026401B">
        <w:rPr>
          <w:rFonts w:ascii="Tahoma" w:hAnsi="Tahoma" w:cs="Tahoma"/>
          <w:sz w:val="22"/>
          <w:szCs w:val="22"/>
        </w:rPr>
        <w:t>е</w:t>
      </w:r>
      <w:r w:rsidR="00CF1456" w:rsidRPr="0026401B">
        <w:rPr>
          <w:rFonts w:ascii="Tahoma" w:hAnsi="Tahoma" w:cs="Tahoma"/>
          <w:sz w:val="22"/>
          <w:szCs w:val="22"/>
        </w:rPr>
        <w:t xml:space="preserve"> Т</w:t>
      </w:r>
      <w:r w:rsidR="000D628C" w:rsidRPr="0026401B">
        <w:rPr>
          <w:rFonts w:ascii="Tahoma" w:hAnsi="Tahoma" w:cs="Tahoma"/>
          <w:sz w:val="22"/>
          <w:szCs w:val="22"/>
        </w:rPr>
        <w:t>овар</w:t>
      </w:r>
      <w:r w:rsidR="00E14A54" w:rsidRPr="0026401B">
        <w:rPr>
          <w:rFonts w:ascii="Tahoma" w:hAnsi="Tahoma" w:cs="Tahoma"/>
          <w:sz w:val="22"/>
          <w:szCs w:val="22"/>
        </w:rPr>
        <w:t>ы</w:t>
      </w:r>
      <w:r w:rsidR="00CF1456" w:rsidRPr="0026401B">
        <w:rPr>
          <w:rFonts w:ascii="Tahoma" w:hAnsi="Tahoma" w:cs="Tahoma"/>
          <w:sz w:val="22"/>
          <w:szCs w:val="22"/>
        </w:rPr>
        <w:t xml:space="preserve"> производится Покупателем</w:t>
      </w:r>
      <w:r w:rsidR="003E157B" w:rsidRPr="0026401B">
        <w:rPr>
          <w:rFonts w:ascii="Tahoma" w:hAnsi="Tahoma" w:cs="Tahoma"/>
          <w:sz w:val="22"/>
          <w:szCs w:val="22"/>
        </w:rPr>
        <w:t xml:space="preserve"> </w:t>
      </w:r>
      <w:r w:rsidR="00CF1456" w:rsidRPr="0026401B">
        <w:rPr>
          <w:rFonts w:ascii="Tahoma" w:hAnsi="Tahoma" w:cs="Tahoma"/>
          <w:sz w:val="22"/>
          <w:szCs w:val="22"/>
        </w:rPr>
        <w:t xml:space="preserve">в течение </w:t>
      </w:r>
      <w:r w:rsidR="00611BE6" w:rsidRPr="0026401B">
        <w:rPr>
          <w:rFonts w:ascii="Tahoma" w:hAnsi="Tahoma" w:cs="Tahoma"/>
          <w:sz w:val="22"/>
          <w:szCs w:val="22"/>
        </w:rPr>
        <w:t>45</w:t>
      </w:r>
      <w:r w:rsidR="00052FEA" w:rsidRPr="0026401B">
        <w:rPr>
          <w:rFonts w:ascii="Tahoma" w:hAnsi="Tahoma" w:cs="Tahoma"/>
          <w:sz w:val="22"/>
          <w:szCs w:val="22"/>
        </w:rPr>
        <w:t> </w:t>
      </w:r>
      <w:r w:rsidR="006836AE" w:rsidRPr="0026401B">
        <w:rPr>
          <w:rFonts w:ascii="Tahoma" w:hAnsi="Tahoma" w:cs="Tahoma"/>
          <w:sz w:val="22"/>
          <w:szCs w:val="22"/>
        </w:rPr>
        <w:t>(</w:t>
      </w:r>
      <w:r w:rsidR="00611BE6" w:rsidRPr="0026401B">
        <w:rPr>
          <w:rFonts w:ascii="Tahoma" w:hAnsi="Tahoma" w:cs="Tahoma"/>
          <w:sz w:val="22"/>
          <w:szCs w:val="22"/>
        </w:rPr>
        <w:t>сорока пяти</w:t>
      </w:r>
      <w:r w:rsidR="006836AE" w:rsidRPr="0026401B">
        <w:rPr>
          <w:rFonts w:ascii="Tahoma" w:hAnsi="Tahoma" w:cs="Tahoma"/>
          <w:sz w:val="22"/>
          <w:szCs w:val="22"/>
        </w:rPr>
        <w:t>)</w:t>
      </w:r>
      <w:r w:rsidR="000D628C" w:rsidRPr="0026401B">
        <w:rPr>
          <w:rFonts w:ascii="Tahoma" w:hAnsi="Tahoma" w:cs="Tahoma"/>
          <w:sz w:val="22"/>
          <w:szCs w:val="22"/>
        </w:rPr>
        <w:t xml:space="preserve"> </w:t>
      </w:r>
      <w:r w:rsidR="006836AE" w:rsidRPr="0026401B">
        <w:rPr>
          <w:rFonts w:ascii="Tahoma" w:hAnsi="Tahoma" w:cs="Tahoma"/>
          <w:sz w:val="22"/>
          <w:szCs w:val="22"/>
        </w:rPr>
        <w:t>банко</w:t>
      </w:r>
      <w:r w:rsidR="00F759AC" w:rsidRPr="0026401B">
        <w:rPr>
          <w:rFonts w:ascii="Tahoma" w:hAnsi="Tahoma" w:cs="Tahoma"/>
          <w:sz w:val="22"/>
          <w:szCs w:val="22"/>
        </w:rPr>
        <w:t>в</w:t>
      </w:r>
      <w:r w:rsidR="006836AE" w:rsidRPr="0026401B">
        <w:rPr>
          <w:rFonts w:ascii="Tahoma" w:hAnsi="Tahoma" w:cs="Tahoma"/>
          <w:sz w:val="22"/>
          <w:szCs w:val="22"/>
        </w:rPr>
        <w:t>ских</w:t>
      </w:r>
      <w:r w:rsidR="000D628C" w:rsidRPr="0026401B">
        <w:rPr>
          <w:rFonts w:ascii="Tahoma" w:hAnsi="Tahoma" w:cs="Tahoma"/>
          <w:sz w:val="22"/>
          <w:szCs w:val="22"/>
        </w:rPr>
        <w:t xml:space="preserve"> дней после</w:t>
      </w:r>
      <w:r w:rsidR="00CF1456" w:rsidRPr="0026401B">
        <w:rPr>
          <w:rFonts w:ascii="Tahoma" w:hAnsi="Tahoma" w:cs="Tahoma"/>
          <w:sz w:val="22"/>
          <w:szCs w:val="22"/>
        </w:rPr>
        <w:t xml:space="preserve"> подписания</w:t>
      </w:r>
      <w:r w:rsidR="007030B0" w:rsidRPr="0026401B">
        <w:rPr>
          <w:rFonts w:ascii="Tahoma" w:hAnsi="Tahoma" w:cs="Tahoma"/>
          <w:sz w:val="22"/>
          <w:szCs w:val="22"/>
        </w:rPr>
        <w:t xml:space="preserve"> Сторонами</w:t>
      </w:r>
      <w:r w:rsidR="00CF1456" w:rsidRPr="0026401B">
        <w:rPr>
          <w:rFonts w:ascii="Tahoma" w:hAnsi="Tahoma" w:cs="Tahoma"/>
          <w:sz w:val="22"/>
          <w:szCs w:val="22"/>
        </w:rPr>
        <w:t xml:space="preserve"> акта приема-передачи Т</w:t>
      </w:r>
      <w:r w:rsidR="000D628C" w:rsidRPr="0026401B">
        <w:rPr>
          <w:rFonts w:ascii="Tahoma" w:hAnsi="Tahoma" w:cs="Tahoma"/>
          <w:sz w:val="22"/>
          <w:szCs w:val="22"/>
        </w:rPr>
        <w:t>овар</w:t>
      </w:r>
      <w:r w:rsidR="00E14A54" w:rsidRPr="0026401B">
        <w:rPr>
          <w:rFonts w:ascii="Tahoma" w:hAnsi="Tahoma" w:cs="Tahoma"/>
          <w:sz w:val="22"/>
          <w:szCs w:val="22"/>
        </w:rPr>
        <w:t>ов</w:t>
      </w:r>
      <w:r w:rsidR="008B155E" w:rsidRPr="0026401B">
        <w:rPr>
          <w:rFonts w:ascii="Tahoma" w:hAnsi="Tahoma" w:cs="Tahoma"/>
          <w:sz w:val="22"/>
          <w:szCs w:val="22"/>
        </w:rPr>
        <w:t xml:space="preserve">, </w:t>
      </w:r>
      <w:r w:rsidR="002B0EA0">
        <w:rPr>
          <w:rFonts w:ascii="Tahoma" w:hAnsi="Tahoma" w:cs="Tahoma"/>
          <w:sz w:val="22"/>
          <w:szCs w:val="22"/>
        </w:rPr>
        <w:t>и при условии</w:t>
      </w:r>
      <w:r w:rsidR="00E14A54" w:rsidRPr="0026401B">
        <w:rPr>
          <w:rFonts w:ascii="Tahoma" w:hAnsi="Tahoma" w:cs="Tahoma"/>
          <w:sz w:val="22"/>
          <w:szCs w:val="22"/>
        </w:rPr>
        <w:t xml:space="preserve"> </w:t>
      </w:r>
      <w:r w:rsidR="008B155E" w:rsidRPr="0026401B">
        <w:rPr>
          <w:rFonts w:ascii="Tahoma" w:hAnsi="Tahoma" w:cs="Tahoma"/>
          <w:sz w:val="22"/>
          <w:szCs w:val="22"/>
        </w:rPr>
        <w:t xml:space="preserve">получения Покупателем </w:t>
      </w:r>
      <w:r w:rsidR="00E14A54" w:rsidRPr="0026401B">
        <w:rPr>
          <w:rFonts w:ascii="Tahoma" w:hAnsi="Tahoma" w:cs="Tahoma"/>
          <w:sz w:val="22"/>
          <w:szCs w:val="22"/>
        </w:rPr>
        <w:t>счета</w:t>
      </w:r>
      <w:r w:rsidR="008B155E" w:rsidRPr="0026401B">
        <w:rPr>
          <w:rFonts w:ascii="Tahoma" w:hAnsi="Tahoma" w:cs="Tahoma"/>
          <w:sz w:val="22"/>
          <w:szCs w:val="22"/>
        </w:rPr>
        <w:t xml:space="preserve"> </w:t>
      </w:r>
      <w:r w:rsidR="00E14A54" w:rsidRPr="0026401B">
        <w:rPr>
          <w:rFonts w:ascii="Tahoma" w:hAnsi="Tahoma" w:cs="Tahoma"/>
          <w:sz w:val="22"/>
          <w:szCs w:val="22"/>
        </w:rPr>
        <w:t>и</w:t>
      </w:r>
      <w:r w:rsidR="00CF1456" w:rsidRPr="0026401B">
        <w:rPr>
          <w:rFonts w:ascii="Tahoma" w:hAnsi="Tahoma" w:cs="Tahoma"/>
          <w:sz w:val="22"/>
          <w:szCs w:val="22"/>
        </w:rPr>
        <w:t xml:space="preserve"> счета-фактуры</w:t>
      </w:r>
      <w:r w:rsidR="008B155E" w:rsidRPr="0026401B">
        <w:rPr>
          <w:rFonts w:ascii="Tahoma" w:hAnsi="Tahoma" w:cs="Tahoma"/>
          <w:sz w:val="22"/>
          <w:szCs w:val="22"/>
        </w:rPr>
        <w:t>, выставленных Поставщиком</w:t>
      </w:r>
      <w:r w:rsidR="00CF1456" w:rsidRPr="0026401B">
        <w:rPr>
          <w:rFonts w:ascii="Tahoma" w:hAnsi="Tahoma" w:cs="Tahoma"/>
          <w:sz w:val="22"/>
          <w:szCs w:val="22"/>
        </w:rPr>
        <w:t>.</w:t>
      </w:r>
      <w:r w:rsidR="002E1D4F" w:rsidRPr="0026401B">
        <w:rPr>
          <w:rFonts w:ascii="Tahoma" w:hAnsi="Tahoma" w:cs="Tahoma"/>
          <w:sz w:val="22"/>
          <w:szCs w:val="22"/>
        </w:rPr>
        <w:t xml:space="preserve"> </w:t>
      </w:r>
    </w:p>
    <w:p w14:paraId="6A40B5B0" w14:textId="77777777" w:rsidR="009445C6" w:rsidRPr="0026401B" w:rsidRDefault="00762A03" w:rsidP="00266EAF">
      <w:pPr>
        <w:tabs>
          <w:tab w:val="left" w:pos="1276"/>
        </w:tabs>
        <w:spacing w:line="312" w:lineRule="auto"/>
        <w:ind w:firstLine="709"/>
        <w:jc w:val="both"/>
        <w:rPr>
          <w:rFonts w:ascii="Tahoma" w:hAnsi="Tahoma" w:cs="Tahoma"/>
          <w:sz w:val="22"/>
          <w:szCs w:val="22"/>
        </w:rPr>
      </w:pPr>
      <w:r>
        <w:rPr>
          <w:rFonts w:ascii="Tahoma" w:hAnsi="Tahoma" w:cs="Tahoma"/>
          <w:sz w:val="22"/>
          <w:szCs w:val="22"/>
        </w:rPr>
        <w:t>2.4</w:t>
      </w:r>
      <w:r w:rsidR="007A7769" w:rsidRPr="0026401B">
        <w:rPr>
          <w:rFonts w:ascii="Tahoma" w:hAnsi="Tahoma" w:cs="Tahoma"/>
          <w:sz w:val="22"/>
          <w:szCs w:val="22"/>
        </w:rPr>
        <w:t>.</w:t>
      </w:r>
      <w:r w:rsidR="00E14A54" w:rsidRPr="0026401B">
        <w:rPr>
          <w:rFonts w:ascii="Tahoma" w:hAnsi="Tahoma" w:cs="Tahoma"/>
          <w:sz w:val="22"/>
          <w:szCs w:val="22"/>
        </w:rPr>
        <w:tab/>
      </w:r>
      <w:r w:rsidR="009445C6" w:rsidRPr="0026401B">
        <w:rPr>
          <w:rFonts w:ascii="Tahoma" w:hAnsi="Tahoma" w:cs="Tahoma"/>
          <w:sz w:val="22"/>
          <w:szCs w:val="22"/>
        </w:rPr>
        <w:t>Стороны согласились, что в период до полной оплаты за поставленные Товары они не буд</w:t>
      </w:r>
      <w:r w:rsidR="00611BE6" w:rsidRPr="0026401B">
        <w:rPr>
          <w:rFonts w:ascii="Tahoma" w:hAnsi="Tahoma" w:cs="Tahoma"/>
          <w:sz w:val="22"/>
          <w:szCs w:val="22"/>
        </w:rPr>
        <w:t>у</w:t>
      </w:r>
      <w:r w:rsidR="009445C6" w:rsidRPr="0026401B">
        <w:rPr>
          <w:rFonts w:ascii="Tahoma" w:hAnsi="Tahoma" w:cs="Tahoma"/>
          <w:sz w:val="22"/>
          <w:szCs w:val="22"/>
        </w:rPr>
        <w:t xml:space="preserve">т находиться в залоге у </w:t>
      </w:r>
      <w:r w:rsidR="00E87B92" w:rsidRPr="0026401B">
        <w:rPr>
          <w:rFonts w:ascii="Tahoma" w:hAnsi="Tahoma" w:cs="Tahoma"/>
          <w:sz w:val="22"/>
          <w:szCs w:val="22"/>
        </w:rPr>
        <w:t>Поставщика</w:t>
      </w:r>
      <w:r w:rsidR="009445C6" w:rsidRPr="0026401B">
        <w:rPr>
          <w:rFonts w:ascii="Tahoma" w:hAnsi="Tahoma" w:cs="Tahoma"/>
          <w:sz w:val="22"/>
          <w:szCs w:val="22"/>
        </w:rPr>
        <w:t>.</w:t>
      </w:r>
    </w:p>
    <w:p w14:paraId="4F8720EA" w14:textId="77777777" w:rsidR="007A7769" w:rsidRPr="0026401B" w:rsidRDefault="00762A03" w:rsidP="00266EAF">
      <w:pPr>
        <w:tabs>
          <w:tab w:val="left" w:pos="1276"/>
        </w:tabs>
        <w:spacing w:line="312" w:lineRule="auto"/>
        <w:ind w:firstLine="709"/>
        <w:jc w:val="both"/>
        <w:rPr>
          <w:rFonts w:ascii="Tahoma" w:hAnsi="Tahoma" w:cs="Tahoma"/>
          <w:sz w:val="22"/>
          <w:szCs w:val="22"/>
        </w:rPr>
      </w:pPr>
      <w:r>
        <w:rPr>
          <w:rFonts w:ascii="Tahoma" w:hAnsi="Tahoma" w:cs="Tahoma"/>
          <w:sz w:val="22"/>
          <w:szCs w:val="22"/>
        </w:rPr>
        <w:t>2.5</w:t>
      </w:r>
      <w:r w:rsidR="007A7769" w:rsidRPr="0026401B">
        <w:rPr>
          <w:rFonts w:ascii="Tahoma" w:hAnsi="Tahoma" w:cs="Tahoma"/>
          <w:sz w:val="22"/>
          <w:szCs w:val="22"/>
        </w:rPr>
        <w:t>.</w:t>
      </w:r>
      <w:r w:rsidR="00E14A54" w:rsidRPr="0026401B">
        <w:rPr>
          <w:rFonts w:ascii="Tahoma" w:hAnsi="Tahoma" w:cs="Tahoma"/>
          <w:sz w:val="22"/>
          <w:szCs w:val="22"/>
        </w:rPr>
        <w:tab/>
      </w:r>
      <w:r w:rsidR="007A7769" w:rsidRPr="0026401B">
        <w:rPr>
          <w:rFonts w:ascii="Tahoma" w:hAnsi="Tahoma" w:cs="Tahoma"/>
          <w:sz w:val="22"/>
          <w:szCs w:val="22"/>
        </w:rPr>
        <w:t>Обязательство Покупателя по оплате считается исполненным в момент списания денежных средств с расчетного счета Покупателя.</w:t>
      </w:r>
    </w:p>
    <w:p w14:paraId="0E069424" w14:textId="0337777A" w:rsidR="00577B6B" w:rsidRPr="0026401B" w:rsidRDefault="00577B6B" w:rsidP="00266EAF">
      <w:pPr>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2.</w:t>
      </w:r>
      <w:r w:rsidR="00762A03">
        <w:rPr>
          <w:rFonts w:ascii="Tahoma" w:hAnsi="Tahoma" w:cs="Tahoma"/>
          <w:sz w:val="22"/>
          <w:szCs w:val="22"/>
        </w:rPr>
        <w:t>6</w:t>
      </w:r>
      <w:r w:rsidRPr="0026401B">
        <w:rPr>
          <w:rFonts w:ascii="Tahoma" w:hAnsi="Tahoma" w:cs="Tahoma"/>
          <w:sz w:val="22"/>
          <w:szCs w:val="22"/>
        </w:rPr>
        <w:t xml:space="preserve">. Поставщик в </w:t>
      </w:r>
      <w:r w:rsidR="006C5174" w:rsidRPr="0026401B">
        <w:rPr>
          <w:rFonts w:ascii="Tahoma" w:hAnsi="Tahoma" w:cs="Tahoma"/>
          <w:sz w:val="22"/>
          <w:szCs w:val="22"/>
        </w:rPr>
        <w:t>соответстви</w:t>
      </w:r>
      <w:r w:rsidR="006C5174">
        <w:rPr>
          <w:rFonts w:ascii="Tahoma" w:hAnsi="Tahoma" w:cs="Tahoma"/>
          <w:sz w:val="22"/>
          <w:szCs w:val="22"/>
        </w:rPr>
        <w:t>и</w:t>
      </w:r>
      <w:r w:rsidR="006C5174" w:rsidRPr="0026401B">
        <w:rPr>
          <w:rFonts w:ascii="Tahoma" w:hAnsi="Tahoma" w:cs="Tahoma"/>
          <w:sz w:val="22"/>
          <w:szCs w:val="22"/>
        </w:rPr>
        <w:t xml:space="preserve"> </w:t>
      </w:r>
      <w:r w:rsidRPr="0026401B">
        <w:rPr>
          <w:rFonts w:ascii="Tahoma" w:hAnsi="Tahoma" w:cs="Tahoma"/>
          <w:sz w:val="22"/>
          <w:szCs w:val="22"/>
        </w:rPr>
        <w:t xml:space="preserve">с требованиями НК </w:t>
      </w:r>
      <w:proofErr w:type="spellStart"/>
      <w:r w:rsidR="001D049B">
        <w:rPr>
          <w:rFonts w:ascii="Tahoma" w:hAnsi="Tahoma" w:cs="Tahoma"/>
          <w:sz w:val="22"/>
          <w:szCs w:val="22"/>
        </w:rPr>
        <w:t>УЗб</w:t>
      </w:r>
      <w:proofErr w:type="spellEnd"/>
      <w:r w:rsidRPr="0026401B">
        <w:rPr>
          <w:rFonts w:ascii="Tahoma" w:hAnsi="Tahoma" w:cs="Tahoma"/>
          <w:sz w:val="22"/>
          <w:szCs w:val="22"/>
        </w:rPr>
        <w:t xml:space="preserve"> выставляет соответствующие счета-фактуры не позднее </w:t>
      </w:r>
      <w:r w:rsidR="006C5174">
        <w:rPr>
          <w:rFonts w:ascii="Tahoma" w:hAnsi="Tahoma" w:cs="Tahoma"/>
          <w:sz w:val="22"/>
          <w:szCs w:val="22"/>
        </w:rPr>
        <w:t>5 (</w:t>
      </w:r>
      <w:r w:rsidRPr="0026401B">
        <w:rPr>
          <w:rFonts w:ascii="Tahoma" w:hAnsi="Tahoma" w:cs="Tahoma"/>
          <w:sz w:val="22"/>
          <w:szCs w:val="22"/>
        </w:rPr>
        <w:t>пяти</w:t>
      </w:r>
      <w:r w:rsidR="006C5174">
        <w:rPr>
          <w:rFonts w:ascii="Tahoma" w:hAnsi="Tahoma" w:cs="Tahoma"/>
          <w:sz w:val="22"/>
          <w:szCs w:val="22"/>
        </w:rPr>
        <w:t>)</w:t>
      </w:r>
      <w:r w:rsidRPr="0026401B">
        <w:rPr>
          <w:rFonts w:ascii="Tahoma" w:hAnsi="Tahoma" w:cs="Tahoma"/>
          <w:sz w:val="22"/>
          <w:szCs w:val="22"/>
        </w:rPr>
        <w:t xml:space="preserve"> календарных дней, считая со дня поставки товаров</w:t>
      </w:r>
      <w:r w:rsidR="001D049B">
        <w:rPr>
          <w:rFonts w:ascii="Tahoma" w:hAnsi="Tahoma" w:cs="Tahoma"/>
          <w:sz w:val="22"/>
          <w:szCs w:val="22"/>
        </w:rPr>
        <w:t xml:space="preserve">. </w:t>
      </w:r>
    </w:p>
    <w:p w14:paraId="2D6DE878" w14:textId="77777777" w:rsidR="002B1721" w:rsidRPr="0026401B" w:rsidRDefault="00F442ED" w:rsidP="00266EAF">
      <w:pPr>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2.</w:t>
      </w:r>
      <w:r w:rsidR="00762A03">
        <w:rPr>
          <w:rFonts w:ascii="Tahoma" w:hAnsi="Tahoma" w:cs="Tahoma"/>
          <w:sz w:val="22"/>
          <w:szCs w:val="22"/>
        </w:rPr>
        <w:t>7</w:t>
      </w:r>
      <w:r w:rsidRPr="0026401B">
        <w:rPr>
          <w:rFonts w:ascii="Tahoma" w:hAnsi="Tahoma" w:cs="Tahoma"/>
          <w:sz w:val="22"/>
          <w:szCs w:val="22"/>
        </w:rPr>
        <w:t>. Общая стоимость Товаров по настоящему Договору указана с учетом всех расходов на перевозку, страхование,</w:t>
      </w:r>
      <w:r w:rsidR="00A961F4" w:rsidRPr="0026401B">
        <w:rPr>
          <w:rFonts w:ascii="Tahoma" w:hAnsi="Tahoma" w:cs="Tahoma"/>
          <w:sz w:val="22"/>
          <w:szCs w:val="22"/>
        </w:rPr>
        <w:t xml:space="preserve"> приемку товара,</w:t>
      </w:r>
      <w:r w:rsidRPr="0026401B">
        <w:rPr>
          <w:rFonts w:ascii="Tahoma" w:hAnsi="Tahoma" w:cs="Tahoma"/>
          <w:sz w:val="22"/>
          <w:szCs w:val="22"/>
        </w:rPr>
        <w:t xml:space="preserve"> уплату таможенных пошлин, налогов и других обязательных платежей.</w:t>
      </w:r>
    </w:p>
    <w:p w14:paraId="6C7C10B1" w14:textId="77777777" w:rsidR="00BE645A" w:rsidRPr="0026401B" w:rsidRDefault="006F6F4B" w:rsidP="00266EAF">
      <w:pPr>
        <w:pStyle w:val="50"/>
        <w:keepNext/>
        <w:widowControl/>
        <w:shd w:val="clear" w:color="auto" w:fill="auto"/>
        <w:spacing w:before="240" w:after="240" w:line="240" w:lineRule="auto"/>
        <w:ind w:firstLine="0"/>
        <w:jc w:val="center"/>
        <w:rPr>
          <w:rStyle w:val="5"/>
          <w:rFonts w:ascii="Tahoma" w:hAnsi="Tahoma" w:cs="Tahoma"/>
          <w:b/>
          <w:sz w:val="22"/>
          <w:szCs w:val="22"/>
        </w:rPr>
      </w:pPr>
      <w:r w:rsidRPr="0026401B">
        <w:rPr>
          <w:rStyle w:val="5"/>
          <w:rFonts w:ascii="Tahoma" w:hAnsi="Tahoma" w:cs="Tahoma"/>
          <w:b/>
          <w:sz w:val="22"/>
          <w:szCs w:val="22"/>
        </w:rPr>
        <w:t>3. КАЧЕСТВО И КОМПЛЕКТНОСТЬ</w:t>
      </w:r>
    </w:p>
    <w:p w14:paraId="6E9952FB" w14:textId="77777777" w:rsidR="008F1E26" w:rsidRPr="0026401B" w:rsidRDefault="00BE645A" w:rsidP="00266EAF">
      <w:pPr>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3.1.</w:t>
      </w:r>
      <w:r w:rsidRPr="0026401B">
        <w:rPr>
          <w:rFonts w:ascii="Tahoma" w:hAnsi="Tahoma" w:cs="Tahoma"/>
          <w:sz w:val="22"/>
          <w:szCs w:val="22"/>
        </w:rPr>
        <w:tab/>
      </w:r>
      <w:r w:rsidR="008F1E26" w:rsidRPr="0026401B">
        <w:rPr>
          <w:rFonts w:ascii="Tahoma" w:hAnsi="Tahoma" w:cs="Tahoma"/>
          <w:sz w:val="22"/>
          <w:szCs w:val="22"/>
        </w:rPr>
        <w:t xml:space="preserve">Комплектность и качество поставляемого </w:t>
      </w:r>
      <w:r w:rsidR="006C5174">
        <w:rPr>
          <w:rFonts w:ascii="Tahoma" w:hAnsi="Tahoma" w:cs="Tahoma"/>
          <w:sz w:val="22"/>
          <w:szCs w:val="22"/>
        </w:rPr>
        <w:t>Т</w:t>
      </w:r>
      <w:r w:rsidR="006C5174" w:rsidRPr="0026401B">
        <w:rPr>
          <w:rFonts w:ascii="Tahoma" w:hAnsi="Tahoma" w:cs="Tahoma"/>
          <w:sz w:val="22"/>
          <w:szCs w:val="22"/>
        </w:rPr>
        <w:t xml:space="preserve">овара </w:t>
      </w:r>
      <w:r w:rsidR="008F1E26" w:rsidRPr="0026401B">
        <w:rPr>
          <w:rFonts w:ascii="Tahoma" w:hAnsi="Tahoma" w:cs="Tahoma"/>
          <w:sz w:val="22"/>
          <w:szCs w:val="22"/>
        </w:rPr>
        <w:t xml:space="preserve">должны соответствовать ГОСТ, ТУ, принятым для данного вида </w:t>
      </w:r>
      <w:r w:rsidR="006C5174">
        <w:rPr>
          <w:rFonts w:ascii="Tahoma" w:hAnsi="Tahoma" w:cs="Tahoma"/>
          <w:sz w:val="22"/>
          <w:szCs w:val="22"/>
        </w:rPr>
        <w:t>Т</w:t>
      </w:r>
      <w:r w:rsidR="006C5174" w:rsidRPr="0026401B">
        <w:rPr>
          <w:rFonts w:ascii="Tahoma" w:hAnsi="Tahoma" w:cs="Tahoma"/>
          <w:sz w:val="22"/>
          <w:szCs w:val="22"/>
        </w:rPr>
        <w:t xml:space="preserve">оваров </w:t>
      </w:r>
      <w:r w:rsidR="00F23980" w:rsidRPr="0026401B">
        <w:rPr>
          <w:rFonts w:ascii="Tahoma" w:hAnsi="Tahoma" w:cs="Tahoma"/>
          <w:sz w:val="22"/>
          <w:szCs w:val="22"/>
        </w:rPr>
        <w:t>и/или</w:t>
      </w:r>
      <w:r w:rsidR="008F1E26" w:rsidRPr="0026401B">
        <w:rPr>
          <w:rFonts w:ascii="Tahoma" w:hAnsi="Tahoma" w:cs="Tahoma"/>
          <w:sz w:val="22"/>
          <w:szCs w:val="22"/>
        </w:rPr>
        <w:t xml:space="preserve"> образцам </w:t>
      </w:r>
      <w:r w:rsidR="006C5174">
        <w:rPr>
          <w:rFonts w:ascii="Tahoma" w:hAnsi="Tahoma" w:cs="Tahoma"/>
          <w:sz w:val="22"/>
          <w:szCs w:val="22"/>
        </w:rPr>
        <w:t>Т</w:t>
      </w:r>
      <w:r w:rsidR="006C5174" w:rsidRPr="0026401B">
        <w:rPr>
          <w:rFonts w:ascii="Tahoma" w:hAnsi="Tahoma" w:cs="Tahoma"/>
          <w:sz w:val="22"/>
          <w:szCs w:val="22"/>
        </w:rPr>
        <w:t>овара</w:t>
      </w:r>
      <w:r w:rsidR="008F1E26" w:rsidRPr="0026401B">
        <w:rPr>
          <w:rFonts w:ascii="Tahoma" w:hAnsi="Tahoma" w:cs="Tahoma"/>
          <w:sz w:val="22"/>
          <w:szCs w:val="22"/>
        </w:rPr>
        <w:t xml:space="preserve">. Товары должны быть снабжены соответствующими сертификатами и/или другими документами на русском языке, подтверждающими качество и/или безопасность Товара. </w:t>
      </w:r>
    </w:p>
    <w:p w14:paraId="0B114A9E" w14:textId="77777777" w:rsidR="005C01A9" w:rsidRPr="0026401B" w:rsidRDefault="005C01A9" w:rsidP="00266EAF">
      <w:pPr>
        <w:spacing w:line="312" w:lineRule="auto"/>
        <w:ind w:firstLine="709"/>
        <w:jc w:val="both"/>
        <w:rPr>
          <w:rFonts w:ascii="Tahoma" w:hAnsi="Tahoma" w:cs="Tahoma"/>
          <w:sz w:val="22"/>
          <w:szCs w:val="22"/>
        </w:rPr>
      </w:pPr>
      <w:r w:rsidRPr="0026401B">
        <w:rPr>
          <w:rFonts w:ascii="Tahoma" w:hAnsi="Tahoma" w:cs="Tahoma"/>
          <w:sz w:val="22"/>
          <w:szCs w:val="22"/>
        </w:rPr>
        <w:t>Поставщик гарантирует соответствие качества Товара условиям настоящего Договора и соблюдение надлежащих условий хранения Товара до его передачи Покупателю.</w:t>
      </w:r>
    </w:p>
    <w:p w14:paraId="31684460" w14:textId="77777777" w:rsidR="002112BA" w:rsidRPr="0026401B" w:rsidRDefault="006F6F4B" w:rsidP="00266EAF">
      <w:pPr>
        <w:pStyle w:val="50"/>
        <w:keepNext/>
        <w:widowControl/>
        <w:shd w:val="clear" w:color="auto" w:fill="auto"/>
        <w:spacing w:before="240" w:after="240" w:line="240" w:lineRule="auto"/>
        <w:ind w:firstLine="0"/>
        <w:jc w:val="center"/>
        <w:rPr>
          <w:rStyle w:val="5"/>
          <w:rFonts w:ascii="Tahoma" w:hAnsi="Tahoma" w:cs="Tahoma"/>
          <w:b/>
          <w:sz w:val="22"/>
          <w:szCs w:val="22"/>
        </w:rPr>
      </w:pPr>
      <w:r w:rsidRPr="0026401B">
        <w:rPr>
          <w:rStyle w:val="5"/>
          <w:rFonts w:ascii="Tahoma" w:hAnsi="Tahoma" w:cs="Tahoma"/>
          <w:b/>
          <w:sz w:val="22"/>
          <w:szCs w:val="22"/>
        </w:rPr>
        <w:t>4. УПАКОВКА</w:t>
      </w:r>
    </w:p>
    <w:p w14:paraId="0813DA77" w14:textId="77777777" w:rsidR="006608C4" w:rsidRPr="0026401B" w:rsidRDefault="00326126" w:rsidP="00266EAF">
      <w:pPr>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4.1.</w:t>
      </w:r>
      <w:r w:rsidR="00E14A54" w:rsidRPr="0026401B">
        <w:rPr>
          <w:rFonts w:ascii="Tahoma" w:hAnsi="Tahoma" w:cs="Tahoma"/>
          <w:sz w:val="22"/>
          <w:szCs w:val="22"/>
        </w:rPr>
        <w:tab/>
      </w:r>
      <w:r w:rsidR="006500B2" w:rsidRPr="0026401B">
        <w:rPr>
          <w:rFonts w:ascii="Tahoma" w:hAnsi="Tahoma" w:cs="Tahoma"/>
          <w:sz w:val="22"/>
          <w:szCs w:val="22"/>
        </w:rPr>
        <w:t xml:space="preserve">В отношении упаковки </w:t>
      </w:r>
      <w:r w:rsidR="006608C4" w:rsidRPr="0026401B">
        <w:rPr>
          <w:rFonts w:ascii="Tahoma" w:hAnsi="Tahoma" w:cs="Tahoma"/>
          <w:sz w:val="22"/>
          <w:szCs w:val="22"/>
        </w:rPr>
        <w:t>Поставщик обязан принять все меры, чтобы обеспечить сохранность Т</w:t>
      </w:r>
      <w:r w:rsidRPr="0026401B">
        <w:rPr>
          <w:rFonts w:ascii="Tahoma" w:hAnsi="Tahoma" w:cs="Tahoma"/>
          <w:sz w:val="22"/>
          <w:szCs w:val="22"/>
        </w:rPr>
        <w:t>оваров</w:t>
      </w:r>
      <w:r w:rsidR="006608C4" w:rsidRPr="0026401B">
        <w:rPr>
          <w:rFonts w:ascii="Tahoma" w:hAnsi="Tahoma" w:cs="Tahoma"/>
          <w:sz w:val="22"/>
          <w:szCs w:val="22"/>
        </w:rPr>
        <w:t xml:space="preserve"> при хранении</w:t>
      </w:r>
      <w:r w:rsidRPr="0026401B">
        <w:rPr>
          <w:rFonts w:ascii="Tahoma" w:hAnsi="Tahoma" w:cs="Tahoma"/>
          <w:sz w:val="22"/>
          <w:szCs w:val="22"/>
        </w:rPr>
        <w:t>, в том числе на складе Покупателя,</w:t>
      </w:r>
      <w:r w:rsidR="006608C4" w:rsidRPr="0026401B">
        <w:rPr>
          <w:rFonts w:ascii="Tahoma" w:hAnsi="Tahoma" w:cs="Tahoma"/>
          <w:sz w:val="22"/>
          <w:szCs w:val="22"/>
        </w:rPr>
        <w:t xml:space="preserve"> и транспортировке.</w:t>
      </w:r>
    </w:p>
    <w:p w14:paraId="7CB0B48F" w14:textId="77777777" w:rsidR="00326126" w:rsidRPr="0026401B" w:rsidRDefault="00326126" w:rsidP="00266EAF">
      <w:pPr>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4.2.</w:t>
      </w:r>
      <w:r w:rsidR="00E14A54" w:rsidRPr="0026401B">
        <w:rPr>
          <w:rFonts w:ascii="Tahoma" w:hAnsi="Tahoma" w:cs="Tahoma"/>
          <w:sz w:val="22"/>
          <w:szCs w:val="22"/>
        </w:rPr>
        <w:tab/>
      </w:r>
      <w:r w:rsidRPr="0026401B">
        <w:rPr>
          <w:rFonts w:ascii="Tahoma" w:hAnsi="Tahoma" w:cs="Tahoma"/>
          <w:sz w:val="22"/>
          <w:szCs w:val="22"/>
        </w:rPr>
        <w:t xml:space="preserve">Стоимость тары (упаковки) </w:t>
      </w:r>
      <w:r w:rsidR="00E14A54" w:rsidRPr="0026401B">
        <w:rPr>
          <w:rFonts w:ascii="Tahoma" w:hAnsi="Tahoma" w:cs="Tahoma"/>
          <w:sz w:val="22"/>
          <w:szCs w:val="22"/>
        </w:rPr>
        <w:t>Т</w:t>
      </w:r>
      <w:r w:rsidRPr="0026401B">
        <w:rPr>
          <w:rFonts w:ascii="Tahoma" w:hAnsi="Tahoma" w:cs="Tahoma"/>
          <w:sz w:val="22"/>
          <w:szCs w:val="22"/>
        </w:rPr>
        <w:t>овар</w:t>
      </w:r>
      <w:r w:rsidR="00E14A54" w:rsidRPr="0026401B">
        <w:rPr>
          <w:rFonts w:ascii="Tahoma" w:hAnsi="Tahoma" w:cs="Tahoma"/>
          <w:sz w:val="22"/>
          <w:szCs w:val="22"/>
        </w:rPr>
        <w:t>ов</w:t>
      </w:r>
      <w:r w:rsidRPr="0026401B">
        <w:rPr>
          <w:rFonts w:ascii="Tahoma" w:hAnsi="Tahoma" w:cs="Tahoma"/>
          <w:sz w:val="22"/>
          <w:szCs w:val="22"/>
        </w:rPr>
        <w:t xml:space="preserve"> входит в цену </w:t>
      </w:r>
      <w:r w:rsidR="00E14A54" w:rsidRPr="0026401B">
        <w:rPr>
          <w:rFonts w:ascii="Tahoma" w:hAnsi="Tahoma" w:cs="Tahoma"/>
          <w:sz w:val="22"/>
          <w:szCs w:val="22"/>
        </w:rPr>
        <w:t>Т</w:t>
      </w:r>
      <w:r w:rsidRPr="0026401B">
        <w:rPr>
          <w:rFonts w:ascii="Tahoma" w:hAnsi="Tahoma" w:cs="Tahoma"/>
          <w:sz w:val="22"/>
          <w:szCs w:val="22"/>
        </w:rPr>
        <w:t>овар</w:t>
      </w:r>
      <w:r w:rsidR="00E14A54" w:rsidRPr="0026401B">
        <w:rPr>
          <w:rFonts w:ascii="Tahoma" w:hAnsi="Tahoma" w:cs="Tahoma"/>
          <w:sz w:val="22"/>
          <w:szCs w:val="22"/>
        </w:rPr>
        <w:t>ов</w:t>
      </w:r>
      <w:r w:rsidRPr="0026401B">
        <w:rPr>
          <w:rFonts w:ascii="Tahoma" w:hAnsi="Tahoma" w:cs="Tahoma"/>
          <w:sz w:val="22"/>
          <w:szCs w:val="22"/>
        </w:rPr>
        <w:t xml:space="preserve"> и отдельно не оплачивается</w:t>
      </w:r>
      <w:r w:rsidR="007030B0" w:rsidRPr="0026401B">
        <w:rPr>
          <w:rFonts w:ascii="Tahoma" w:hAnsi="Tahoma" w:cs="Tahoma"/>
          <w:sz w:val="22"/>
          <w:szCs w:val="22"/>
        </w:rPr>
        <w:t xml:space="preserve"> Покупателем</w:t>
      </w:r>
      <w:r w:rsidRPr="0026401B">
        <w:rPr>
          <w:rFonts w:ascii="Tahoma" w:hAnsi="Tahoma" w:cs="Tahoma"/>
          <w:sz w:val="22"/>
          <w:szCs w:val="22"/>
        </w:rPr>
        <w:t>.</w:t>
      </w:r>
      <w:r w:rsidR="00607DEB" w:rsidRPr="0026401B">
        <w:rPr>
          <w:rFonts w:ascii="Tahoma" w:hAnsi="Tahoma" w:cs="Tahoma"/>
          <w:sz w:val="22"/>
          <w:szCs w:val="22"/>
        </w:rPr>
        <w:t xml:space="preserve"> Тара и упаковка не являются возвратными.</w:t>
      </w:r>
    </w:p>
    <w:p w14:paraId="220BCE08" w14:textId="77777777" w:rsidR="00BE645A" w:rsidRPr="0026401B" w:rsidRDefault="006F6F4B" w:rsidP="00266EAF">
      <w:pPr>
        <w:pStyle w:val="50"/>
        <w:keepNext/>
        <w:widowControl/>
        <w:shd w:val="clear" w:color="auto" w:fill="auto"/>
        <w:spacing w:before="240" w:after="240" w:line="240" w:lineRule="auto"/>
        <w:ind w:firstLine="0"/>
        <w:jc w:val="center"/>
        <w:rPr>
          <w:rStyle w:val="5"/>
          <w:rFonts w:ascii="Tahoma" w:hAnsi="Tahoma" w:cs="Tahoma"/>
          <w:b/>
          <w:sz w:val="22"/>
          <w:szCs w:val="22"/>
        </w:rPr>
      </w:pPr>
      <w:r w:rsidRPr="0026401B">
        <w:rPr>
          <w:rStyle w:val="5"/>
          <w:rFonts w:ascii="Tahoma" w:hAnsi="Tahoma" w:cs="Tahoma"/>
          <w:b/>
          <w:sz w:val="22"/>
          <w:szCs w:val="22"/>
        </w:rPr>
        <w:lastRenderedPageBreak/>
        <w:t>5. ПОРЯДОК ПОСТАВКИ И СДАЧИ-ПРИЕМКИ ТОВАРОВ</w:t>
      </w:r>
    </w:p>
    <w:p w14:paraId="39EBDAF4" w14:textId="77777777" w:rsidR="00BE645A" w:rsidRPr="0026401B" w:rsidRDefault="00BE645A" w:rsidP="00266EAF">
      <w:pPr>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5.1.</w:t>
      </w:r>
      <w:r w:rsidRPr="0026401B">
        <w:rPr>
          <w:rFonts w:ascii="Tahoma" w:hAnsi="Tahoma" w:cs="Tahoma"/>
          <w:sz w:val="22"/>
          <w:szCs w:val="22"/>
        </w:rPr>
        <w:tab/>
        <w:t xml:space="preserve">Поставщик обязан </w:t>
      </w:r>
      <w:r w:rsidR="00E529D3" w:rsidRPr="0026401B">
        <w:rPr>
          <w:rFonts w:ascii="Tahoma" w:hAnsi="Tahoma" w:cs="Tahoma"/>
          <w:sz w:val="22"/>
          <w:szCs w:val="22"/>
        </w:rPr>
        <w:t xml:space="preserve">письменно </w:t>
      </w:r>
      <w:r w:rsidRPr="0026401B">
        <w:rPr>
          <w:rFonts w:ascii="Tahoma" w:hAnsi="Tahoma" w:cs="Tahoma"/>
          <w:sz w:val="22"/>
          <w:szCs w:val="22"/>
        </w:rPr>
        <w:t>известить Покупателя</w:t>
      </w:r>
      <w:r w:rsidR="00762609" w:rsidRPr="0026401B">
        <w:rPr>
          <w:rFonts w:ascii="Tahoma" w:hAnsi="Tahoma" w:cs="Tahoma"/>
          <w:sz w:val="22"/>
          <w:szCs w:val="22"/>
        </w:rPr>
        <w:t xml:space="preserve"> </w:t>
      </w:r>
      <w:r w:rsidRPr="0026401B">
        <w:rPr>
          <w:rFonts w:ascii="Tahoma" w:hAnsi="Tahoma" w:cs="Tahoma"/>
          <w:sz w:val="22"/>
          <w:szCs w:val="22"/>
        </w:rPr>
        <w:t xml:space="preserve">о готовности </w:t>
      </w:r>
      <w:r w:rsidR="0005166A" w:rsidRPr="0026401B">
        <w:rPr>
          <w:rFonts w:ascii="Tahoma" w:hAnsi="Tahoma" w:cs="Tahoma"/>
          <w:sz w:val="22"/>
          <w:szCs w:val="22"/>
        </w:rPr>
        <w:t>Т</w:t>
      </w:r>
      <w:r w:rsidR="000D628C" w:rsidRPr="0026401B">
        <w:rPr>
          <w:rFonts w:ascii="Tahoma" w:hAnsi="Tahoma" w:cs="Tahoma"/>
          <w:sz w:val="22"/>
          <w:szCs w:val="22"/>
        </w:rPr>
        <w:t>овар</w:t>
      </w:r>
      <w:r w:rsidR="00E14A54" w:rsidRPr="0026401B">
        <w:rPr>
          <w:rFonts w:ascii="Tahoma" w:hAnsi="Tahoma" w:cs="Tahoma"/>
          <w:sz w:val="22"/>
          <w:szCs w:val="22"/>
        </w:rPr>
        <w:t>ов</w:t>
      </w:r>
      <w:r w:rsidR="0005166A" w:rsidRPr="0026401B">
        <w:rPr>
          <w:rFonts w:ascii="Tahoma" w:hAnsi="Tahoma" w:cs="Tahoma"/>
          <w:sz w:val="22"/>
          <w:szCs w:val="22"/>
        </w:rPr>
        <w:t xml:space="preserve"> </w:t>
      </w:r>
      <w:r w:rsidRPr="0026401B">
        <w:rPr>
          <w:rFonts w:ascii="Tahoma" w:hAnsi="Tahoma" w:cs="Tahoma"/>
          <w:sz w:val="22"/>
          <w:szCs w:val="22"/>
        </w:rPr>
        <w:t xml:space="preserve">к </w:t>
      </w:r>
      <w:r w:rsidR="00AC70B0" w:rsidRPr="0026401B">
        <w:rPr>
          <w:rFonts w:ascii="Tahoma" w:hAnsi="Tahoma" w:cs="Tahoma"/>
          <w:sz w:val="22"/>
          <w:szCs w:val="22"/>
        </w:rPr>
        <w:t>д</w:t>
      </w:r>
      <w:r w:rsidRPr="0026401B">
        <w:rPr>
          <w:rFonts w:ascii="Tahoma" w:hAnsi="Tahoma" w:cs="Tahoma"/>
          <w:sz w:val="22"/>
          <w:szCs w:val="22"/>
        </w:rPr>
        <w:t xml:space="preserve">оставке не менее чем за </w:t>
      </w:r>
      <w:r w:rsidR="00B34294" w:rsidRPr="0026401B">
        <w:rPr>
          <w:rFonts w:ascii="Tahoma" w:hAnsi="Tahoma" w:cs="Tahoma"/>
          <w:sz w:val="22"/>
          <w:szCs w:val="22"/>
        </w:rPr>
        <w:t>3 (трое) суток</w:t>
      </w:r>
      <w:r w:rsidR="00DC0CD4" w:rsidRPr="0026401B">
        <w:rPr>
          <w:rFonts w:ascii="Tahoma" w:hAnsi="Tahoma" w:cs="Tahoma"/>
          <w:sz w:val="22"/>
          <w:szCs w:val="22"/>
        </w:rPr>
        <w:t xml:space="preserve"> до предполагаемой даты </w:t>
      </w:r>
      <w:r w:rsidR="003B0F6D" w:rsidRPr="0026401B">
        <w:rPr>
          <w:rFonts w:ascii="Tahoma" w:hAnsi="Tahoma" w:cs="Tahoma"/>
          <w:sz w:val="22"/>
          <w:szCs w:val="22"/>
        </w:rPr>
        <w:t>д</w:t>
      </w:r>
      <w:r w:rsidR="00794FA5" w:rsidRPr="0026401B">
        <w:rPr>
          <w:rFonts w:ascii="Tahoma" w:hAnsi="Tahoma" w:cs="Tahoma"/>
          <w:sz w:val="22"/>
          <w:szCs w:val="22"/>
        </w:rPr>
        <w:t>оставки</w:t>
      </w:r>
      <w:r w:rsidR="00E529D3" w:rsidRPr="0026401B">
        <w:rPr>
          <w:rFonts w:ascii="Tahoma" w:hAnsi="Tahoma" w:cs="Tahoma"/>
          <w:sz w:val="22"/>
          <w:szCs w:val="22"/>
        </w:rPr>
        <w:t>.</w:t>
      </w:r>
      <w:r w:rsidRPr="0026401B">
        <w:rPr>
          <w:rFonts w:ascii="Tahoma" w:hAnsi="Tahoma" w:cs="Tahoma"/>
          <w:sz w:val="22"/>
          <w:szCs w:val="22"/>
        </w:rPr>
        <w:t xml:space="preserve"> Поставщик обязуется обеспечить доставку </w:t>
      </w:r>
      <w:r w:rsidR="0005166A" w:rsidRPr="0026401B">
        <w:rPr>
          <w:rFonts w:ascii="Tahoma" w:hAnsi="Tahoma" w:cs="Tahoma"/>
          <w:bCs/>
          <w:sz w:val="22"/>
          <w:szCs w:val="22"/>
        </w:rPr>
        <w:t>Т</w:t>
      </w:r>
      <w:r w:rsidR="000D628C" w:rsidRPr="0026401B">
        <w:rPr>
          <w:rFonts w:ascii="Tahoma" w:hAnsi="Tahoma" w:cs="Tahoma"/>
          <w:bCs/>
          <w:sz w:val="22"/>
          <w:szCs w:val="22"/>
        </w:rPr>
        <w:t>овар</w:t>
      </w:r>
      <w:r w:rsidR="00E14A54" w:rsidRPr="0026401B">
        <w:rPr>
          <w:rFonts w:ascii="Tahoma" w:hAnsi="Tahoma" w:cs="Tahoma"/>
          <w:bCs/>
          <w:sz w:val="22"/>
          <w:szCs w:val="22"/>
        </w:rPr>
        <w:t>ов</w:t>
      </w:r>
      <w:r w:rsidR="0005166A" w:rsidRPr="0026401B">
        <w:rPr>
          <w:rFonts w:ascii="Tahoma" w:hAnsi="Tahoma" w:cs="Tahoma"/>
          <w:bCs/>
          <w:sz w:val="22"/>
          <w:szCs w:val="22"/>
        </w:rPr>
        <w:t xml:space="preserve"> </w:t>
      </w:r>
      <w:r w:rsidR="0041498B" w:rsidRPr="0026401B">
        <w:rPr>
          <w:rFonts w:ascii="Tahoma" w:hAnsi="Tahoma" w:cs="Tahoma"/>
          <w:bCs/>
          <w:sz w:val="22"/>
          <w:szCs w:val="22"/>
        </w:rPr>
        <w:t>по адрес</w:t>
      </w:r>
      <w:r w:rsidR="00EB2DAA" w:rsidRPr="0026401B">
        <w:rPr>
          <w:rFonts w:ascii="Tahoma" w:hAnsi="Tahoma" w:cs="Tahoma"/>
          <w:bCs/>
          <w:sz w:val="22"/>
          <w:szCs w:val="22"/>
        </w:rPr>
        <w:t>у</w:t>
      </w:r>
      <w:r w:rsidR="006C5174">
        <w:rPr>
          <w:rFonts w:ascii="Tahoma" w:hAnsi="Tahoma" w:cs="Tahoma"/>
          <w:bCs/>
          <w:sz w:val="22"/>
          <w:szCs w:val="22"/>
        </w:rPr>
        <w:t>, указанному в Спецификации к настоящему Договору (Приложение № 1)</w:t>
      </w:r>
      <w:r w:rsidRPr="0026401B">
        <w:rPr>
          <w:rFonts w:ascii="Tahoma" w:hAnsi="Tahoma" w:cs="Tahoma"/>
          <w:sz w:val="22"/>
          <w:szCs w:val="22"/>
        </w:rPr>
        <w:t>.</w:t>
      </w:r>
    </w:p>
    <w:p w14:paraId="283B9883" w14:textId="77777777" w:rsidR="00EB2DAA" w:rsidRPr="0026401B" w:rsidRDefault="00EB2DAA" w:rsidP="00266EAF">
      <w:pPr>
        <w:spacing w:line="312" w:lineRule="auto"/>
        <w:ind w:firstLine="709"/>
        <w:jc w:val="both"/>
        <w:rPr>
          <w:rFonts w:ascii="Tahoma" w:hAnsi="Tahoma" w:cs="Tahoma"/>
          <w:bCs/>
          <w:sz w:val="22"/>
          <w:szCs w:val="22"/>
        </w:rPr>
      </w:pPr>
      <w:r w:rsidRPr="0026401B">
        <w:rPr>
          <w:rFonts w:ascii="Tahoma" w:hAnsi="Tahoma" w:cs="Tahoma"/>
          <w:bCs/>
          <w:sz w:val="22"/>
          <w:szCs w:val="22"/>
        </w:rPr>
        <w:t>Если поставка Товаров осуществляется единовременно, а не отдельными партиями, то Поставщик обязуется обеспечить доставку Товаров в срок, указанный в пункте 1.2 настоящего Договора.</w:t>
      </w:r>
    </w:p>
    <w:p w14:paraId="11569336" w14:textId="77777777" w:rsidR="00EB2DAA" w:rsidRPr="0026401B" w:rsidRDefault="00EB2DAA" w:rsidP="00266EAF">
      <w:pPr>
        <w:spacing w:line="312" w:lineRule="auto"/>
        <w:ind w:firstLine="709"/>
        <w:jc w:val="both"/>
        <w:rPr>
          <w:rFonts w:ascii="Tahoma" w:hAnsi="Tahoma" w:cs="Tahoma"/>
          <w:bCs/>
          <w:sz w:val="22"/>
          <w:szCs w:val="22"/>
        </w:rPr>
      </w:pPr>
      <w:r w:rsidRPr="0026401B">
        <w:rPr>
          <w:rFonts w:ascii="Tahoma" w:hAnsi="Tahoma" w:cs="Tahoma"/>
          <w:bCs/>
          <w:sz w:val="22"/>
          <w:szCs w:val="22"/>
        </w:rPr>
        <w:t>Если поставка Товаров осуществляется отдельными партиями, то Поставщик обязуется обеспечить доставку Товаров в сроки, указанные в Спецификации к настоящему Договору (Приложение №</w:t>
      </w:r>
      <w:r w:rsidR="00EE2882" w:rsidRPr="0026401B">
        <w:rPr>
          <w:rFonts w:ascii="Tahoma" w:hAnsi="Tahoma" w:cs="Tahoma"/>
          <w:bCs/>
          <w:sz w:val="22"/>
          <w:szCs w:val="22"/>
        </w:rPr>
        <w:t> </w:t>
      </w:r>
      <w:r w:rsidRPr="0026401B">
        <w:rPr>
          <w:rFonts w:ascii="Tahoma" w:hAnsi="Tahoma" w:cs="Tahoma"/>
          <w:bCs/>
          <w:sz w:val="22"/>
          <w:szCs w:val="22"/>
        </w:rPr>
        <w:t>1) в пределах срока, указанного в п</w:t>
      </w:r>
      <w:r w:rsidR="00052FEA" w:rsidRPr="0026401B">
        <w:rPr>
          <w:rFonts w:ascii="Tahoma" w:hAnsi="Tahoma" w:cs="Tahoma"/>
          <w:bCs/>
          <w:sz w:val="22"/>
          <w:szCs w:val="22"/>
        </w:rPr>
        <w:t xml:space="preserve">ункте </w:t>
      </w:r>
      <w:r w:rsidRPr="0026401B">
        <w:rPr>
          <w:rFonts w:ascii="Tahoma" w:hAnsi="Tahoma" w:cs="Tahoma"/>
          <w:bCs/>
          <w:sz w:val="22"/>
          <w:szCs w:val="22"/>
        </w:rPr>
        <w:t>1.2 настоящего Договора.</w:t>
      </w:r>
    </w:p>
    <w:p w14:paraId="415A4C3E" w14:textId="77777777" w:rsidR="0005166A" w:rsidRPr="0026401B" w:rsidRDefault="0005166A" w:rsidP="00266EAF">
      <w:pPr>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5.2.</w:t>
      </w:r>
      <w:r w:rsidRPr="0026401B">
        <w:rPr>
          <w:rFonts w:ascii="Tahoma" w:hAnsi="Tahoma" w:cs="Tahoma"/>
          <w:sz w:val="22"/>
          <w:szCs w:val="22"/>
        </w:rPr>
        <w:tab/>
      </w:r>
      <w:r w:rsidR="00F716A0" w:rsidRPr="0026401B">
        <w:rPr>
          <w:rFonts w:ascii="Tahoma" w:hAnsi="Tahoma" w:cs="Tahoma"/>
          <w:sz w:val="22"/>
          <w:szCs w:val="22"/>
        </w:rPr>
        <w:t xml:space="preserve">Одновременно </w:t>
      </w:r>
      <w:r w:rsidRPr="0026401B">
        <w:rPr>
          <w:rFonts w:ascii="Tahoma" w:hAnsi="Tahoma" w:cs="Tahoma"/>
          <w:sz w:val="22"/>
          <w:szCs w:val="22"/>
        </w:rPr>
        <w:t>с Т</w:t>
      </w:r>
      <w:r w:rsidR="000D628C" w:rsidRPr="0026401B">
        <w:rPr>
          <w:rFonts w:ascii="Tahoma" w:hAnsi="Tahoma" w:cs="Tahoma"/>
          <w:sz w:val="22"/>
          <w:szCs w:val="22"/>
        </w:rPr>
        <w:t>овар</w:t>
      </w:r>
      <w:r w:rsidR="00E14A54" w:rsidRPr="0026401B">
        <w:rPr>
          <w:rFonts w:ascii="Tahoma" w:hAnsi="Tahoma" w:cs="Tahoma"/>
          <w:sz w:val="22"/>
          <w:szCs w:val="22"/>
        </w:rPr>
        <w:t>ами</w:t>
      </w:r>
      <w:r w:rsidRPr="0026401B">
        <w:rPr>
          <w:rFonts w:ascii="Tahoma" w:hAnsi="Tahoma" w:cs="Tahoma"/>
          <w:sz w:val="22"/>
          <w:szCs w:val="22"/>
        </w:rPr>
        <w:t xml:space="preserve"> Поставщик обязан передать Покупателю:</w:t>
      </w:r>
    </w:p>
    <w:p w14:paraId="402BC742" w14:textId="244A93E8" w:rsidR="0098390A" w:rsidRPr="0026401B" w:rsidRDefault="0098390A" w:rsidP="00266EAF">
      <w:pPr>
        <w:numPr>
          <w:ilvl w:val="0"/>
          <w:numId w:val="4"/>
        </w:numPr>
        <w:spacing w:line="312" w:lineRule="auto"/>
        <w:ind w:left="284" w:hanging="284"/>
        <w:jc w:val="both"/>
        <w:rPr>
          <w:rFonts w:ascii="Tahoma" w:hAnsi="Tahoma" w:cs="Tahoma"/>
          <w:sz w:val="22"/>
          <w:szCs w:val="22"/>
        </w:rPr>
      </w:pPr>
      <w:r w:rsidRPr="0026401B">
        <w:rPr>
          <w:rFonts w:ascii="Tahoma" w:hAnsi="Tahoma" w:cs="Tahoma"/>
          <w:sz w:val="22"/>
          <w:szCs w:val="22"/>
        </w:rPr>
        <w:t xml:space="preserve">товарную накладную в двух экземплярах на каждую партию </w:t>
      </w:r>
      <w:r w:rsidR="00E14A54" w:rsidRPr="0026401B">
        <w:rPr>
          <w:rFonts w:ascii="Tahoma" w:hAnsi="Tahoma" w:cs="Tahoma"/>
          <w:sz w:val="22"/>
          <w:szCs w:val="22"/>
        </w:rPr>
        <w:t>Т</w:t>
      </w:r>
      <w:r w:rsidRPr="0026401B">
        <w:rPr>
          <w:rFonts w:ascii="Tahoma" w:hAnsi="Tahoma" w:cs="Tahoma"/>
          <w:sz w:val="22"/>
          <w:szCs w:val="22"/>
        </w:rPr>
        <w:t>овар</w:t>
      </w:r>
      <w:r w:rsidR="00E14A54" w:rsidRPr="0026401B">
        <w:rPr>
          <w:rFonts w:ascii="Tahoma" w:hAnsi="Tahoma" w:cs="Tahoma"/>
          <w:sz w:val="22"/>
          <w:szCs w:val="22"/>
        </w:rPr>
        <w:t>ов</w:t>
      </w:r>
      <w:r w:rsidRPr="0026401B">
        <w:rPr>
          <w:rFonts w:ascii="Tahoma" w:hAnsi="Tahoma" w:cs="Tahoma"/>
          <w:sz w:val="22"/>
          <w:szCs w:val="22"/>
        </w:rPr>
        <w:t xml:space="preserve"> (один экземпляр возвращается Поставщику после подписания</w:t>
      </w:r>
      <w:r w:rsidR="007030B0" w:rsidRPr="0026401B">
        <w:rPr>
          <w:rFonts w:ascii="Tahoma" w:hAnsi="Tahoma" w:cs="Tahoma"/>
          <w:sz w:val="22"/>
          <w:szCs w:val="22"/>
        </w:rPr>
        <w:t xml:space="preserve"> Покупателем</w:t>
      </w:r>
      <w:r w:rsidRPr="0026401B">
        <w:rPr>
          <w:rFonts w:ascii="Tahoma" w:hAnsi="Tahoma" w:cs="Tahoma"/>
          <w:sz w:val="22"/>
          <w:szCs w:val="22"/>
        </w:rPr>
        <w:t>);</w:t>
      </w:r>
    </w:p>
    <w:p w14:paraId="6A87F58F" w14:textId="77777777" w:rsidR="00EB2DAA" w:rsidRPr="0026401B" w:rsidRDefault="00DD5A48" w:rsidP="00266EAF">
      <w:pPr>
        <w:numPr>
          <w:ilvl w:val="0"/>
          <w:numId w:val="4"/>
        </w:numPr>
        <w:spacing w:line="312" w:lineRule="auto"/>
        <w:ind w:left="284" w:hanging="284"/>
        <w:jc w:val="both"/>
        <w:rPr>
          <w:rFonts w:ascii="Tahoma" w:hAnsi="Tahoma" w:cs="Tahoma"/>
          <w:sz w:val="22"/>
          <w:szCs w:val="22"/>
        </w:rPr>
      </w:pPr>
      <w:r w:rsidRPr="0026401B">
        <w:rPr>
          <w:rFonts w:ascii="Tahoma" w:hAnsi="Tahoma" w:cs="Tahoma"/>
          <w:sz w:val="22"/>
          <w:szCs w:val="22"/>
        </w:rPr>
        <w:t>акт приема-передачи Товар</w:t>
      </w:r>
      <w:r w:rsidR="00E14A54" w:rsidRPr="0026401B">
        <w:rPr>
          <w:rFonts w:ascii="Tahoma" w:hAnsi="Tahoma" w:cs="Tahoma"/>
          <w:sz w:val="22"/>
          <w:szCs w:val="22"/>
        </w:rPr>
        <w:t>ов</w:t>
      </w:r>
      <w:r w:rsidR="00E15C85">
        <w:rPr>
          <w:rFonts w:ascii="Tahoma" w:hAnsi="Tahoma" w:cs="Tahoma"/>
          <w:sz w:val="22"/>
          <w:szCs w:val="22"/>
        </w:rPr>
        <w:t xml:space="preserve"> (по форме, приведенной в Приложении № 2 к настоящему Договору)</w:t>
      </w:r>
      <w:r w:rsidRPr="0026401B">
        <w:rPr>
          <w:rFonts w:ascii="Tahoma" w:hAnsi="Tahoma" w:cs="Tahoma"/>
          <w:sz w:val="22"/>
          <w:szCs w:val="22"/>
        </w:rPr>
        <w:t xml:space="preserve"> в двух экземплярах (один экземпляр возвращается Поставщику после подписания</w:t>
      </w:r>
      <w:r w:rsidR="002E65E8" w:rsidRPr="0026401B">
        <w:rPr>
          <w:rFonts w:ascii="Tahoma" w:hAnsi="Tahoma" w:cs="Tahoma"/>
          <w:sz w:val="22"/>
          <w:szCs w:val="22"/>
        </w:rPr>
        <w:t xml:space="preserve"> Покупателем</w:t>
      </w:r>
      <w:r w:rsidRPr="0026401B">
        <w:rPr>
          <w:rFonts w:ascii="Tahoma" w:hAnsi="Tahoma" w:cs="Tahoma"/>
          <w:sz w:val="22"/>
          <w:szCs w:val="22"/>
        </w:rPr>
        <w:t>)</w:t>
      </w:r>
      <w:r w:rsidR="00B45B3F" w:rsidRPr="0026401B">
        <w:rPr>
          <w:rFonts w:ascii="Tahoma" w:hAnsi="Tahoma" w:cs="Tahoma"/>
          <w:sz w:val="22"/>
          <w:szCs w:val="22"/>
        </w:rPr>
        <w:t>.</w:t>
      </w:r>
    </w:p>
    <w:p w14:paraId="7CE44CD5" w14:textId="5CBA80B6" w:rsidR="004D79EB" w:rsidRPr="0026401B" w:rsidRDefault="00022310" w:rsidP="00266EAF">
      <w:pPr>
        <w:spacing w:line="312" w:lineRule="auto"/>
        <w:ind w:firstLine="709"/>
        <w:jc w:val="both"/>
        <w:rPr>
          <w:rFonts w:ascii="Tahoma" w:hAnsi="Tahoma" w:cs="Tahoma"/>
          <w:sz w:val="22"/>
          <w:szCs w:val="22"/>
        </w:rPr>
      </w:pPr>
      <w:r w:rsidRPr="0026401B">
        <w:rPr>
          <w:rFonts w:ascii="Tahoma" w:hAnsi="Tahoma" w:cs="Tahoma"/>
          <w:sz w:val="22"/>
          <w:szCs w:val="22"/>
        </w:rPr>
        <w:t xml:space="preserve">Поставщик обязан передать </w:t>
      </w:r>
      <w:r w:rsidR="00F716A0" w:rsidRPr="0026401B">
        <w:rPr>
          <w:rFonts w:ascii="Tahoma" w:hAnsi="Tahoma" w:cs="Tahoma"/>
          <w:sz w:val="22"/>
          <w:szCs w:val="22"/>
        </w:rPr>
        <w:t xml:space="preserve">Покупателю </w:t>
      </w:r>
      <w:r w:rsidRPr="0026401B">
        <w:rPr>
          <w:rFonts w:ascii="Tahoma" w:hAnsi="Tahoma" w:cs="Tahoma"/>
          <w:sz w:val="22"/>
          <w:szCs w:val="22"/>
        </w:rPr>
        <w:t xml:space="preserve">документы, необходимые для правильного учета приобретаемого </w:t>
      </w:r>
      <w:r w:rsidR="00CB0489" w:rsidRPr="0026401B">
        <w:rPr>
          <w:rFonts w:ascii="Tahoma" w:hAnsi="Tahoma" w:cs="Tahoma"/>
          <w:sz w:val="22"/>
          <w:szCs w:val="22"/>
        </w:rPr>
        <w:t>Т</w:t>
      </w:r>
      <w:r w:rsidRPr="0026401B">
        <w:rPr>
          <w:rFonts w:ascii="Tahoma" w:hAnsi="Tahoma" w:cs="Tahoma"/>
          <w:sz w:val="22"/>
          <w:szCs w:val="22"/>
        </w:rPr>
        <w:t>овара и совершения операций с ним (счет-фактуру, копию грузовой декларации)</w:t>
      </w:r>
      <w:r w:rsidR="00B8058E" w:rsidRPr="0026401B">
        <w:rPr>
          <w:rFonts w:ascii="Tahoma" w:hAnsi="Tahoma" w:cs="Tahoma"/>
          <w:sz w:val="22"/>
          <w:szCs w:val="22"/>
        </w:rPr>
        <w:t xml:space="preserve"> не позднее 5 (пяти) календарных дней с даты подписания Сторонами </w:t>
      </w:r>
      <w:r w:rsidR="006E7F85" w:rsidRPr="0026401B">
        <w:rPr>
          <w:rFonts w:ascii="Tahoma" w:hAnsi="Tahoma" w:cs="Tahoma"/>
          <w:sz w:val="22"/>
          <w:szCs w:val="22"/>
        </w:rPr>
        <w:t>товарной накладной</w:t>
      </w:r>
      <w:r w:rsidR="00F475C9" w:rsidRPr="0042781D">
        <w:rPr>
          <w:rFonts w:ascii="Tahoma" w:hAnsi="Tahoma" w:cs="Tahoma"/>
          <w:sz w:val="22"/>
          <w:szCs w:val="22"/>
        </w:rPr>
        <w:t>, но не позднее 2 числа месяца</w:t>
      </w:r>
      <w:r w:rsidR="0042781D">
        <w:rPr>
          <w:rFonts w:ascii="Tahoma" w:hAnsi="Tahoma" w:cs="Tahoma"/>
          <w:sz w:val="22"/>
          <w:szCs w:val="22"/>
        </w:rPr>
        <w:t>,</w:t>
      </w:r>
      <w:r w:rsidR="00F475C9" w:rsidRPr="0042781D">
        <w:rPr>
          <w:rFonts w:ascii="Tahoma" w:hAnsi="Tahoma" w:cs="Tahoma"/>
          <w:sz w:val="22"/>
          <w:szCs w:val="22"/>
        </w:rPr>
        <w:t xml:space="preserve"> следующего за месяцем</w:t>
      </w:r>
      <w:r w:rsidR="0042781D" w:rsidRPr="0042781D">
        <w:rPr>
          <w:rFonts w:ascii="Tahoma" w:hAnsi="Tahoma" w:cs="Tahoma"/>
          <w:sz w:val="22"/>
          <w:szCs w:val="22"/>
        </w:rPr>
        <w:t>,</w:t>
      </w:r>
      <w:r w:rsidR="00F475C9" w:rsidRPr="0042781D">
        <w:rPr>
          <w:rFonts w:ascii="Tahoma" w:hAnsi="Tahoma" w:cs="Tahoma"/>
          <w:sz w:val="22"/>
          <w:szCs w:val="22"/>
        </w:rPr>
        <w:t xml:space="preserve"> в котором была подписана Сторонами товарная накладная</w:t>
      </w:r>
      <w:r w:rsidR="004D79EB" w:rsidRPr="0042781D">
        <w:rPr>
          <w:rFonts w:ascii="Tahoma" w:hAnsi="Tahoma" w:cs="Tahoma"/>
          <w:sz w:val="22"/>
          <w:szCs w:val="22"/>
        </w:rPr>
        <w:t>.</w:t>
      </w:r>
      <w:r w:rsidR="002E1D4F" w:rsidRPr="0026401B">
        <w:rPr>
          <w:rFonts w:ascii="Tahoma" w:hAnsi="Tahoma" w:cs="Tahoma"/>
          <w:sz w:val="22"/>
          <w:szCs w:val="22"/>
        </w:rPr>
        <w:t xml:space="preserve"> Если Общая Стоимость Товаров не облагается НДС, то счёт-фактура не </w:t>
      </w:r>
      <w:r w:rsidR="005E7D3D" w:rsidRPr="0026401B">
        <w:rPr>
          <w:rFonts w:ascii="Tahoma" w:hAnsi="Tahoma" w:cs="Tahoma"/>
          <w:sz w:val="22"/>
          <w:szCs w:val="22"/>
        </w:rPr>
        <w:t>выставляется</w:t>
      </w:r>
      <w:r w:rsidR="002E1D4F" w:rsidRPr="0026401B">
        <w:rPr>
          <w:rFonts w:ascii="Tahoma" w:hAnsi="Tahoma" w:cs="Tahoma"/>
          <w:sz w:val="22"/>
          <w:szCs w:val="22"/>
        </w:rPr>
        <w:t>.</w:t>
      </w:r>
    </w:p>
    <w:p w14:paraId="5D647812" w14:textId="2110C92F" w:rsidR="00DF13BE" w:rsidRPr="0026401B" w:rsidRDefault="00BE645A" w:rsidP="00266EAF">
      <w:pPr>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5.</w:t>
      </w:r>
      <w:r w:rsidR="006608C4" w:rsidRPr="0026401B">
        <w:rPr>
          <w:rFonts w:ascii="Tahoma" w:hAnsi="Tahoma" w:cs="Tahoma"/>
          <w:sz w:val="22"/>
          <w:szCs w:val="22"/>
        </w:rPr>
        <w:t>3</w:t>
      </w:r>
      <w:r w:rsidRPr="0026401B">
        <w:rPr>
          <w:rFonts w:ascii="Tahoma" w:hAnsi="Tahoma" w:cs="Tahoma"/>
          <w:sz w:val="22"/>
          <w:szCs w:val="22"/>
        </w:rPr>
        <w:t>.</w:t>
      </w:r>
      <w:r w:rsidRPr="0026401B">
        <w:rPr>
          <w:rFonts w:ascii="Tahoma" w:hAnsi="Tahoma" w:cs="Tahoma"/>
          <w:sz w:val="22"/>
          <w:szCs w:val="22"/>
        </w:rPr>
        <w:tab/>
      </w:r>
      <w:r w:rsidR="00DF13BE" w:rsidRPr="0026401B">
        <w:rPr>
          <w:rFonts w:ascii="Tahoma" w:hAnsi="Tahoma" w:cs="Tahoma"/>
          <w:sz w:val="22"/>
          <w:szCs w:val="22"/>
        </w:rPr>
        <w:t xml:space="preserve">Покупатель обязан в </w:t>
      </w:r>
      <w:r w:rsidR="00A03953" w:rsidRPr="0026401B">
        <w:rPr>
          <w:rFonts w:ascii="Tahoma" w:hAnsi="Tahoma" w:cs="Tahoma"/>
          <w:sz w:val="22"/>
          <w:szCs w:val="22"/>
        </w:rPr>
        <w:t xml:space="preserve">день </w:t>
      </w:r>
      <w:r w:rsidR="0025597D" w:rsidRPr="0026401B">
        <w:rPr>
          <w:rFonts w:ascii="Tahoma" w:hAnsi="Tahoma" w:cs="Tahoma"/>
          <w:sz w:val="22"/>
          <w:szCs w:val="22"/>
        </w:rPr>
        <w:t>д</w:t>
      </w:r>
      <w:r w:rsidR="00DF13BE" w:rsidRPr="0026401B">
        <w:rPr>
          <w:rFonts w:ascii="Tahoma" w:hAnsi="Tahoma" w:cs="Tahoma"/>
          <w:sz w:val="22"/>
          <w:szCs w:val="22"/>
        </w:rPr>
        <w:t>оставки Товаров</w:t>
      </w:r>
      <w:r w:rsidR="00F716A0" w:rsidRPr="0026401B">
        <w:rPr>
          <w:rFonts w:ascii="Tahoma" w:hAnsi="Tahoma" w:cs="Tahoma"/>
          <w:sz w:val="22"/>
          <w:szCs w:val="22"/>
        </w:rPr>
        <w:t xml:space="preserve"> по адресу, указанному в </w:t>
      </w:r>
      <w:r w:rsidR="00052FEA" w:rsidRPr="0026401B">
        <w:rPr>
          <w:rFonts w:ascii="Tahoma" w:hAnsi="Tahoma" w:cs="Tahoma"/>
          <w:sz w:val="22"/>
          <w:szCs w:val="22"/>
        </w:rPr>
        <w:t>п. </w:t>
      </w:r>
      <w:r w:rsidR="00F716A0" w:rsidRPr="0026401B">
        <w:rPr>
          <w:rFonts w:ascii="Tahoma" w:hAnsi="Tahoma" w:cs="Tahoma"/>
          <w:sz w:val="22"/>
          <w:szCs w:val="22"/>
        </w:rPr>
        <w:t>5.1 настоящего Договора,</w:t>
      </w:r>
      <w:r w:rsidR="00DF13BE" w:rsidRPr="0026401B">
        <w:rPr>
          <w:rFonts w:ascii="Tahoma" w:hAnsi="Tahoma" w:cs="Tahoma"/>
          <w:sz w:val="22"/>
          <w:szCs w:val="22"/>
        </w:rPr>
        <w:t xml:space="preserve"> осуществить их приемку по количеству товарных мест и наименованиям в соответствии со Спецификацией к настоящему договору (Приложением №</w:t>
      </w:r>
      <w:r w:rsidR="004231E8" w:rsidRPr="0026401B">
        <w:rPr>
          <w:rFonts w:ascii="Tahoma" w:hAnsi="Tahoma" w:cs="Tahoma"/>
          <w:sz w:val="22"/>
          <w:szCs w:val="22"/>
        </w:rPr>
        <w:t> </w:t>
      </w:r>
      <w:r w:rsidR="00DF13BE" w:rsidRPr="0026401B">
        <w:rPr>
          <w:rFonts w:ascii="Tahoma" w:hAnsi="Tahoma" w:cs="Tahoma"/>
          <w:sz w:val="22"/>
          <w:szCs w:val="22"/>
        </w:rPr>
        <w:t>1) и подписать товарную накладную.</w:t>
      </w:r>
    </w:p>
    <w:p w14:paraId="725F2B92" w14:textId="77777777" w:rsidR="00927A75" w:rsidRPr="0026401B" w:rsidRDefault="00927A75" w:rsidP="00266EAF">
      <w:pPr>
        <w:tabs>
          <w:tab w:val="left" w:pos="1276"/>
        </w:tabs>
        <w:autoSpaceDE w:val="0"/>
        <w:autoSpaceDN w:val="0"/>
        <w:adjustRightInd w:val="0"/>
        <w:spacing w:line="312" w:lineRule="auto"/>
        <w:ind w:firstLine="709"/>
        <w:jc w:val="both"/>
        <w:rPr>
          <w:rFonts w:ascii="Tahoma" w:hAnsi="Tahoma" w:cs="Tahoma"/>
          <w:sz w:val="22"/>
          <w:szCs w:val="22"/>
        </w:rPr>
      </w:pPr>
      <w:r w:rsidRPr="0026401B">
        <w:rPr>
          <w:rFonts w:ascii="Tahoma" w:hAnsi="Tahoma" w:cs="Tahoma"/>
          <w:sz w:val="22"/>
          <w:szCs w:val="22"/>
        </w:rPr>
        <w:t>5.</w:t>
      </w:r>
      <w:r w:rsidR="005A132F" w:rsidRPr="0026401B">
        <w:rPr>
          <w:rFonts w:ascii="Tahoma" w:hAnsi="Tahoma" w:cs="Tahoma"/>
          <w:sz w:val="22"/>
          <w:szCs w:val="22"/>
        </w:rPr>
        <w:t>4</w:t>
      </w:r>
      <w:r w:rsidRPr="0026401B">
        <w:rPr>
          <w:rFonts w:ascii="Tahoma" w:hAnsi="Tahoma" w:cs="Tahoma"/>
          <w:sz w:val="22"/>
          <w:szCs w:val="22"/>
        </w:rPr>
        <w:t>.</w:t>
      </w:r>
      <w:r w:rsidR="00547259" w:rsidRPr="0026401B">
        <w:rPr>
          <w:rFonts w:ascii="Tahoma" w:hAnsi="Tahoma" w:cs="Tahoma"/>
          <w:sz w:val="22"/>
          <w:szCs w:val="22"/>
        </w:rPr>
        <w:tab/>
      </w:r>
      <w:r w:rsidRPr="0026401B">
        <w:rPr>
          <w:rFonts w:ascii="Tahoma" w:hAnsi="Tahoma" w:cs="Tahoma"/>
          <w:sz w:val="22"/>
          <w:szCs w:val="22"/>
        </w:rPr>
        <w:t>При обнаружении недопоставки Товаров Покупатель обязан незамедлительно уведомить об этом Поставщика любыми доступными видами связи, в том числе по электронной почте, по факсу, телеграммой. В этом случае Стороны составляют соответствующий акт.</w:t>
      </w:r>
    </w:p>
    <w:p w14:paraId="4817627F" w14:textId="77777777" w:rsidR="00927A75" w:rsidRPr="0026401B" w:rsidRDefault="00927A75" w:rsidP="00266EAF">
      <w:pPr>
        <w:widowControl w:val="0"/>
        <w:autoSpaceDE w:val="0"/>
        <w:autoSpaceDN w:val="0"/>
        <w:adjustRightInd w:val="0"/>
        <w:spacing w:line="312" w:lineRule="auto"/>
        <w:ind w:firstLine="709"/>
        <w:jc w:val="both"/>
        <w:rPr>
          <w:rFonts w:ascii="Tahoma" w:hAnsi="Tahoma" w:cs="Tahoma"/>
          <w:sz w:val="22"/>
          <w:szCs w:val="22"/>
        </w:rPr>
      </w:pPr>
      <w:r w:rsidRPr="0026401B">
        <w:rPr>
          <w:rFonts w:ascii="Tahoma" w:hAnsi="Tahoma" w:cs="Tahoma"/>
          <w:sz w:val="22"/>
          <w:szCs w:val="22"/>
        </w:rPr>
        <w:t xml:space="preserve">Поставщик обязан восполнить недопоставленное количество Товаров в течение </w:t>
      </w:r>
      <w:r w:rsidR="00D708D2" w:rsidRPr="0026401B">
        <w:rPr>
          <w:rFonts w:ascii="Tahoma" w:hAnsi="Tahoma" w:cs="Tahoma"/>
          <w:sz w:val="22"/>
          <w:szCs w:val="22"/>
        </w:rPr>
        <w:t>14 (четырнадцати)</w:t>
      </w:r>
      <w:r w:rsidRPr="0026401B">
        <w:rPr>
          <w:rFonts w:ascii="Tahoma" w:hAnsi="Tahoma" w:cs="Tahoma"/>
          <w:sz w:val="22"/>
          <w:szCs w:val="22"/>
        </w:rPr>
        <w:t xml:space="preserve"> календарных дней с даты обнаружени</w:t>
      </w:r>
      <w:r w:rsidR="0025597D" w:rsidRPr="0026401B">
        <w:rPr>
          <w:rFonts w:ascii="Tahoma" w:hAnsi="Tahoma" w:cs="Tahoma"/>
          <w:sz w:val="22"/>
          <w:szCs w:val="22"/>
        </w:rPr>
        <w:t>я</w:t>
      </w:r>
      <w:r w:rsidRPr="0026401B">
        <w:rPr>
          <w:rFonts w:ascii="Tahoma" w:hAnsi="Tahoma" w:cs="Tahoma"/>
          <w:sz w:val="22"/>
          <w:szCs w:val="22"/>
        </w:rPr>
        <w:t xml:space="preserve"> недопоставки.</w:t>
      </w:r>
    </w:p>
    <w:p w14:paraId="442A6FB0" w14:textId="4CB0EF0D" w:rsidR="002F0F9D" w:rsidRPr="0026401B" w:rsidRDefault="002F0F9D" w:rsidP="00266EAF">
      <w:pPr>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5.</w:t>
      </w:r>
      <w:r w:rsidR="005A132F" w:rsidRPr="0026401B">
        <w:rPr>
          <w:rFonts w:ascii="Tahoma" w:hAnsi="Tahoma" w:cs="Tahoma"/>
          <w:sz w:val="22"/>
          <w:szCs w:val="22"/>
        </w:rPr>
        <w:t>5</w:t>
      </w:r>
      <w:r w:rsidRPr="0026401B">
        <w:rPr>
          <w:rFonts w:ascii="Tahoma" w:hAnsi="Tahoma" w:cs="Tahoma"/>
          <w:sz w:val="22"/>
          <w:szCs w:val="22"/>
        </w:rPr>
        <w:t>.</w:t>
      </w:r>
      <w:r w:rsidR="00547259" w:rsidRPr="0026401B">
        <w:rPr>
          <w:rFonts w:ascii="Tahoma" w:hAnsi="Tahoma" w:cs="Tahoma"/>
          <w:sz w:val="22"/>
          <w:szCs w:val="22"/>
        </w:rPr>
        <w:tab/>
      </w:r>
      <w:r w:rsidRPr="0026401B">
        <w:rPr>
          <w:rFonts w:ascii="Tahoma" w:hAnsi="Tahoma" w:cs="Tahoma"/>
          <w:sz w:val="22"/>
          <w:szCs w:val="22"/>
        </w:rPr>
        <w:t>В течение 7 (семь) рабочих дней с момента подписания товарной накладной</w:t>
      </w:r>
      <w:r w:rsidR="005143F5">
        <w:rPr>
          <w:rFonts w:ascii="Tahoma" w:hAnsi="Tahoma" w:cs="Tahoma"/>
          <w:sz w:val="22"/>
          <w:szCs w:val="22"/>
        </w:rPr>
        <w:t xml:space="preserve">, </w:t>
      </w:r>
      <w:r w:rsidRPr="0026401B">
        <w:rPr>
          <w:rFonts w:ascii="Tahoma" w:hAnsi="Tahoma" w:cs="Tahoma"/>
          <w:sz w:val="22"/>
          <w:szCs w:val="22"/>
        </w:rPr>
        <w:t xml:space="preserve">Покупатель обязан </w:t>
      </w:r>
      <w:r w:rsidR="00927A75" w:rsidRPr="0026401B">
        <w:rPr>
          <w:rFonts w:ascii="Tahoma" w:hAnsi="Tahoma" w:cs="Tahoma"/>
          <w:sz w:val="22"/>
          <w:szCs w:val="22"/>
        </w:rPr>
        <w:t xml:space="preserve">осуществить приемку Товаров по качеству и </w:t>
      </w:r>
      <w:r w:rsidRPr="0026401B">
        <w:rPr>
          <w:rFonts w:ascii="Tahoma" w:hAnsi="Tahoma" w:cs="Tahoma"/>
          <w:sz w:val="22"/>
          <w:szCs w:val="22"/>
        </w:rPr>
        <w:t>подписать акт приема-передачи Товаров</w:t>
      </w:r>
      <w:r w:rsidR="00E11C1D" w:rsidRPr="0026401B">
        <w:rPr>
          <w:rFonts w:ascii="Tahoma" w:hAnsi="Tahoma" w:cs="Tahoma"/>
          <w:sz w:val="22"/>
          <w:szCs w:val="22"/>
        </w:rPr>
        <w:t>, за исключением случаев, установленных в п. 5.6 и п. 5.7 настоящего Договора</w:t>
      </w:r>
      <w:r w:rsidR="00526616" w:rsidRPr="0026401B">
        <w:rPr>
          <w:rFonts w:ascii="Tahoma" w:hAnsi="Tahoma" w:cs="Tahoma"/>
          <w:sz w:val="22"/>
          <w:szCs w:val="22"/>
        </w:rPr>
        <w:t>.</w:t>
      </w:r>
    </w:p>
    <w:p w14:paraId="2B0B8CB4" w14:textId="77777777" w:rsidR="002F0F9D" w:rsidRPr="0026401B" w:rsidRDefault="00927A75" w:rsidP="00266EAF">
      <w:pPr>
        <w:spacing w:line="312" w:lineRule="auto"/>
        <w:ind w:firstLine="709"/>
        <w:jc w:val="both"/>
        <w:rPr>
          <w:rFonts w:ascii="Tahoma" w:hAnsi="Tahoma" w:cs="Tahoma"/>
          <w:sz w:val="22"/>
          <w:szCs w:val="22"/>
        </w:rPr>
      </w:pPr>
      <w:r w:rsidRPr="0026401B">
        <w:rPr>
          <w:rFonts w:ascii="Tahoma" w:hAnsi="Tahoma" w:cs="Tahoma"/>
          <w:sz w:val="22"/>
          <w:szCs w:val="22"/>
        </w:rPr>
        <w:t>Приемка Товаров осуществляется Покупателем самостоятельно без вызова Поставщика</w:t>
      </w:r>
      <w:r w:rsidR="00526616" w:rsidRPr="0026401B">
        <w:rPr>
          <w:rFonts w:ascii="Tahoma" w:hAnsi="Tahoma" w:cs="Tahoma"/>
          <w:sz w:val="22"/>
          <w:szCs w:val="22"/>
        </w:rPr>
        <w:t>, за исключением случаев, установленных в п.</w:t>
      </w:r>
      <w:r w:rsidR="00052FEA" w:rsidRPr="0026401B">
        <w:rPr>
          <w:rFonts w:ascii="Tahoma" w:hAnsi="Tahoma" w:cs="Tahoma"/>
          <w:sz w:val="22"/>
          <w:szCs w:val="22"/>
        </w:rPr>
        <w:t> </w:t>
      </w:r>
      <w:r w:rsidR="00526616" w:rsidRPr="0026401B">
        <w:rPr>
          <w:rFonts w:ascii="Tahoma" w:hAnsi="Tahoma" w:cs="Tahoma"/>
          <w:sz w:val="22"/>
          <w:szCs w:val="22"/>
        </w:rPr>
        <w:t>5.6</w:t>
      </w:r>
      <w:r w:rsidR="001B4AE5" w:rsidRPr="0026401B">
        <w:rPr>
          <w:rFonts w:ascii="Tahoma" w:hAnsi="Tahoma" w:cs="Tahoma"/>
          <w:sz w:val="22"/>
          <w:szCs w:val="22"/>
        </w:rPr>
        <w:t xml:space="preserve"> и</w:t>
      </w:r>
      <w:r w:rsidR="00526616" w:rsidRPr="0026401B">
        <w:rPr>
          <w:rFonts w:ascii="Tahoma" w:hAnsi="Tahoma" w:cs="Tahoma"/>
          <w:sz w:val="22"/>
          <w:szCs w:val="22"/>
        </w:rPr>
        <w:t xml:space="preserve"> п.</w:t>
      </w:r>
      <w:r w:rsidR="00052FEA" w:rsidRPr="0026401B">
        <w:rPr>
          <w:rFonts w:ascii="Tahoma" w:hAnsi="Tahoma" w:cs="Tahoma"/>
          <w:sz w:val="22"/>
          <w:szCs w:val="22"/>
        </w:rPr>
        <w:t> </w:t>
      </w:r>
      <w:r w:rsidR="00526616" w:rsidRPr="0026401B">
        <w:rPr>
          <w:rFonts w:ascii="Tahoma" w:hAnsi="Tahoma" w:cs="Tahoma"/>
          <w:sz w:val="22"/>
          <w:szCs w:val="22"/>
        </w:rPr>
        <w:t>5.7</w:t>
      </w:r>
      <w:r w:rsidR="001B4AE5" w:rsidRPr="0026401B">
        <w:rPr>
          <w:rFonts w:ascii="Tahoma" w:hAnsi="Tahoma" w:cs="Tahoma"/>
          <w:sz w:val="22"/>
          <w:szCs w:val="22"/>
        </w:rPr>
        <w:t xml:space="preserve"> настоящего Договора.</w:t>
      </w:r>
    </w:p>
    <w:p w14:paraId="7521A017" w14:textId="77777777" w:rsidR="00A76864" w:rsidRPr="0026401B" w:rsidRDefault="005A132F" w:rsidP="00266EAF">
      <w:pPr>
        <w:widowControl w:val="0"/>
        <w:tabs>
          <w:tab w:val="left" w:pos="1276"/>
        </w:tabs>
        <w:autoSpaceDE w:val="0"/>
        <w:autoSpaceDN w:val="0"/>
        <w:adjustRightInd w:val="0"/>
        <w:spacing w:line="312" w:lineRule="auto"/>
        <w:ind w:firstLine="709"/>
        <w:jc w:val="both"/>
        <w:rPr>
          <w:rFonts w:ascii="Tahoma" w:hAnsi="Tahoma" w:cs="Tahoma"/>
          <w:sz w:val="22"/>
          <w:szCs w:val="22"/>
        </w:rPr>
      </w:pPr>
      <w:r w:rsidRPr="0026401B">
        <w:rPr>
          <w:rFonts w:ascii="Tahoma" w:hAnsi="Tahoma" w:cs="Tahoma"/>
          <w:sz w:val="22"/>
          <w:szCs w:val="22"/>
        </w:rPr>
        <w:t>5.6.</w:t>
      </w:r>
      <w:r w:rsidR="00547259" w:rsidRPr="0026401B">
        <w:rPr>
          <w:rFonts w:ascii="Tahoma" w:hAnsi="Tahoma" w:cs="Tahoma"/>
          <w:sz w:val="22"/>
          <w:szCs w:val="22"/>
        </w:rPr>
        <w:tab/>
      </w:r>
      <w:r w:rsidRPr="0026401B">
        <w:rPr>
          <w:rFonts w:ascii="Tahoma" w:hAnsi="Tahoma" w:cs="Tahoma"/>
          <w:sz w:val="22"/>
          <w:szCs w:val="22"/>
        </w:rPr>
        <w:t xml:space="preserve">При обнаружении ненадлежащего качества Товаров или несоответствия Товаров условиям о комплектности </w:t>
      </w:r>
      <w:r w:rsidR="00613599" w:rsidRPr="0026401B">
        <w:rPr>
          <w:rFonts w:ascii="Tahoma" w:hAnsi="Tahoma" w:cs="Tahoma"/>
          <w:sz w:val="22"/>
          <w:szCs w:val="22"/>
        </w:rPr>
        <w:t xml:space="preserve">и/или об ассортименте </w:t>
      </w:r>
      <w:r w:rsidRPr="0026401B">
        <w:rPr>
          <w:rFonts w:ascii="Tahoma" w:hAnsi="Tahoma" w:cs="Tahoma"/>
          <w:sz w:val="22"/>
          <w:szCs w:val="22"/>
        </w:rPr>
        <w:t>Покупатель уведомляет об этом Поставщика в течение 5 (</w:t>
      </w:r>
      <w:r w:rsidR="00C56FEB" w:rsidRPr="0026401B">
        <w:rPr>
          <w:rFonts w:ascii="Tahoma" w:hAnsi="Tahoma" w:cs="Tahoma"/>
          <w:sz w:val="22"/>
          <w:szCs w:val="22"/>
        </w:rPr>
        <w:t>пят</w:t>
      </w:r>
      <w:r w:rsidR="00C56FEB">
        <w:rPr>
          <w:rFonts w:ascii="Tahoma" w:hAnsi="Tahoma" w:cs="Tahoma"/>
          <w:sz w:val="22"/>
          <w:szCs w:val="22"/>
        </w:rPr>
        <w:t>и</w:t>
      </w:r>
      <w:r w:rsidRPr="0026401B">
        <w:rPr>
          <w:rFonts w:ascii="Tahoma" w:hAnsi="Tahoma" w:cs="Tahoma"/>
          <w:sz w:val="22"/>
          <w:szCs w:val="22"/>
        </w:rPr>
        <w:t xml:space="preserve">) рабочих дней с даты </w:t>
      </w:r>
      <w:r w:rsidR="00C56FEB" w:rsidRPr="0026401B">
        <w:rPr>
          <w:rFonts w:ascii="Tahoma" w:hAnsi="Tahoma" w:cs="Tahoma"/>
          <w:sz w:val="22"/>
          <w:szCs w:val="22"/>
        </w:rPr>
        <w:t>обнаружени</w:t>
      </w:r>
      <w:r w:rsidR="00C56FEB">
        <w:rPr>
          <w:rFonts w:ascii="Tahoma" w:hAnsi="Tahoma" w:cs="Tahoma"/>
          <w:sz w:val="22"/>
          <w:szCs w:val="22"/>
        </w:rPr>
        <w:t>я</w:t>
      </w:r>
      <w:r w:rsidR="00C56FEB" w:rsidRPr="0026401B">
        <w:rPr>
          <w:rFonts w:ascii="Tahoma" w:hAnsi="Tahoma" w:cs="Tahoma"/>
          <w:sz w:val="22"/>
          <w:szCs w:val="22"/>
        </w:rPr>
        <w:t xml:space="preserve"> </w:t>
      </w:r>
      <w:r w:rsidRPr="0026401B">
        <w:rPr>
          <w:rFonts w:ascii="Tahoma" w:hAnsi="Tahoma" w:cs="Tahoma"/>
          <w:sz w:val="22"/>
          <w:szCs w:val="22"/>
        </w:rPr>
        <w:t xml:space="preserve">недостатков или некомплектности </w:t>
      </w:r>
      <w:r w:rsidRPr="0026401B">
        <w:rPr>
          <w:rFonts w:ascii="Tahoma" w:hAnsi="Tahoma" w:cs="Tahoma"/>
          <w:sz w:val="22"/>
          <w:szCs w:val="22"/>
        </w:rPr>
        <w:lastRenderedPageBreak/>
        <w:t>Товаров</w:t>
      </w:r>
      <w:r w:rsidR="001B4AE5" w:rsidRPr="0026401B">
        <w:rPr>
          <w:rFonts w:ascii="Tahoma" w:hAnsi="Tahoma" w:cs="Tahoma"/>
          <w:sz w:val="22"/>
          <w:szCs w:val="22"/>
        </w:rPr>
        <w:t xml:space="preserve"> или нарушения условия об ассортименте</w:t>
      </w:r>
      <w:r w:rsidRPr="0026401B">
        <w:rPr>
          <w:rFonts w:ascii="Tahoma" w:hAnsi="Tahoma" w:cs="Tahoma"/>
          <w:sz w:val="22"/>
          <w:szCs w:val="22"/>
        </w:rPr>
        <w:t xml:space="preserve">. </w:t>
      </w:r>
    </w:p>
    <w:p w14:paraId="2607963B" w14:textId="77777777" w:rsidR="00CE3410" w:rsidRPr="0026401B" w:rsidRDefault="002E2EAC" w:rsidP="00266EAF">
      <w:pPr>
        <w:widowControl w:val="0"/>
        <w:tabs>
          <w:tab w:val="left" w:pos="1276"/>
        </w:tabs>
        <w:autoSpaceDE w:val="0"/>
        <w:autoSpaceDN w:val="0"/>
        <w:adjustRightInd w:val="0"/>
        <w:spacing w:line="312" w:lineRule="auto"/>
        <w:ind w:firstLine="709"/>
        <w:jc w:val="both"/>
        <w:rPr>
          <w:rFonts w:ascii="Tahoma" w:hAnsi="Tahoma" w:cs="Tahoma"/>
          <w:sz w:val="22"/>
          <w:szCs w:val="22"/>
        </w:rPr>
      </w:pPr>
      <w:r w:rsidRPr="0026401B">
        <w:rPr>
          <w:rFonts w:ascii="Tahoma" w:hAnsi="Tahoma" w:cs="Tahoma"/>
          <w:sz w:val="22"/>
          <w:szCs w:val="22"/>
        </w:rPr>
        <w:t>5.7.</w:t>
      </w:r>
      <w:r w:rsidR="00547259" w:rsidRPr="0026401B">
        <w:rPr>
          <w:rFonts w:ascii="Tahoma" w:hAnsi="Tahoma" w:cs="Tahoma"/>
          <w:sz w:val="22"/>
          <w:szCs w:val="22"/>
        </w:rPr>
        <w:tab/>
      </w:r>
      <w:r w:rsidR="00CE3410" w:rsidRPr="0026401B">
        <w:rPr>
          <w:rFonts w:ascii="Tahoma" w:hAnsi="Tahoma" w:cs="Tahoma"/>
          <w:sz w:val="22"/>
          <w:szCs w:val="22"/>
        </w:rPr>
        <w:t>В течение 5 (</w:t>
      </w:r>
      <w:r w:rsidR="00C56FEB" w:rsidRPr="0026401B">
        <w:rPr>
          <w:rFonts w:ascii="Tahoma" w:hAnsi="Tahoma" w:cs="Tahoma"/>
          <w:sz w:val="22"/>
          <w:szCs w:val="22"/>
        </w:rPr>
        <w:t>пят</w:t>
      </w:r>
      <w:r w:rsidR="00C56FEB">
        <w:rPr>
          <w:rFonts w:ascii="Tahoma" w:hAnsi="Tahoma" w:cs="Tahoma"/>
          <w:sz w:val="22"/>
          <w:szCs w:val="22"/>
        </w:rPr>
        <w:t>и</w:t>
      </w:r>
      <w:r w:rsidR="00CE3410" w:rsidRPr="0026401B">
        <w:rPr>
          <w:rFonts w:ascii="Tahoma" w:hAnsi="Tahoma" w:cs="Tahoma"/>
          <w:sz w:val="22"/>
          <w:szCs w:val="22"/>
        </w:rPr>
        <w:t xml:space="preserve">) </w:t>
      </w:r>
      <w:r w:rsidR="00960BC7" w:rsidRPr="0026401B">
        <w:rPr>
          <w:rFonts w:ascii="Tahoma" w:hAnsi="Tahoma" w:cs="Tahoma"/>
          <w:sz w:val="22"/>
          <w:szCs w:val="22"/>
        </w:rPr>
        <w:t>рабочих</w:t>
      </w:r>
      <w:r w:rsidR="00CE3410" w:rsidRPr="0026401B">
        <w:rPr>
          <w:rFonts w:ascii="Tahoma" w:hAnsi="Tahoma" w:cs="Tahoma"/>
          <w:sz w:val="22"/>
          <w:szCs w:val="22"/>
        </w:rPr>
        <w:t xml:space="preserve"> дней с момента получения от Покупателя уведомления уполномоченный представитель Поставщика обязан прибыть на склад Покупателя для участия в совместной приемке Товаров. </w:t>
      </w:r>
    </w:p>
    <w:p w14:paraId="0C1B234A" w14:textId="77777777" w:rsidR="005C01A9" w:rsidRPr="0026401B" w:rsidRDefault="001B4AE5" w:rsidP="00266EAF">
      <w:pPr>
        <w:autoSpaceDE w:val="0"/>
        <w:autoSpaceDN w:val="0"/>
        <w:adjustRightInd w:val="0"/>
        <w:spacing w:line="312" w:lineRule="auto"/>
        <w:ind w:firstLine="709"/>
        <w:jc w:val="both"/>
        <w:rPr>
          <w:rFonts w:ascii="Tahoma" w:hAnsi="Tahoma" w:cs="Tahoma"/>
          <w:sz w:val="22"/>
          <w:szCs w:val="22"/>
        </w:rPr>
      </w:pPr>
      <w:r w:rsidRPr="0026401B">
        <w:rPr>
          <w:rFonts w:ascii="Tahoma" w:hAnsi="Tahoma" w:cs="Tahoma"/>
          <w:sz w:val="22"/>
          <w:szCs w:val="22"/>
        </w:rPr>
        <w:t>После проведения осмотра и проверки поставленных Товаров Сторонами составляется акт о несоответствии поставленных Товаров условиям настоящего Договора, который является основанием для предъявления Покупателем требований к Поставщику, связанных с ненадлежащим исполнением настоящего Договора.</w:t>
      </w:r>
      <w:r w:rsidR="00A76864" w:rsidRPr="0026401B">
        <w:rPr>
          <w:rFonts w:ascii="Tahoma" w:hAnsi="Tahoma" w:cs="Tahoma"/>
          <w:sz w:val="22"/>
          <w:szCs w:val="22"/>
        </w:rPr>
        <w:t xml:space="preserve"> </w:t>
      </w:r>
      <w:r w:rsidRPr="0026401B">
        <w:rPr>
          <w:rFonts w:ascii="Tahoma" w:hAnsi="Tahoma" w:cs="Tahoma"/>
          <w:sz w:val="22"/>
          <w:szCs w:val="22"/>
        </w:rPr>
        <w:t>В</w:t>
      </w:r>
      <w:r w:rsidR="004231E8" w:rsidRPr="0026401B">
        <w:rPr>
          <w:rFonts w:ascii="Tahoma" w:hAnsi="Tahoma" w:cs="Tahoma"/>
          <w:sz w:val="22"/>
          <w:szCs w:val="22"/>
        </w:rPr>
        <w:t> </w:t>
      </w:r>
      <w:r w:rsidRPr="0026401B">
        <w:rPr>
          <w:rFonts w:ascii="Tahoma" w:hAnsi="Tahoma" w:cs="Tahoma"/>
          <w:sz w:val="22"/>
          <w:szCs w:val="22"/>
        </w:rPr>
        <w:t xml:space="preserve">случае, если Поставщик не направит к Покупателю своего уполномоченного представителя в установленный настоящим пунктом срок, Покупатель </w:t>
      </w:r>
      <w:r w:rsidR="005C01A9" w:rsidRPr="0026401B">
        <w:rPr>
          <w:rFonts w:ascii="Tahoma" w:hAnsi="Tahoma" w:cs="Tahoma"/>
          <w:sz w:val="22"/>
          <w:szCs w:val="22"/>
        </w:rPr>
        <w:t>вправе</w:t>
      </w:r>
      <w:r w:rsidR="003F1F69" w:rsidRPr="0026401B">
        <w:rPr>
          <w:rFonts w:ascii="Tahoma" w:hAnsi="Tahoma" w:cs="Tahoma"/>
          <w:sz w:val="22"/>
          <w:szCs w:val="22"/>
        </w:rPr>
        <w:t xml:space="preserve"> провести проверку Товаров</w:t>
      </w:r>
      <w:r w:rsidR="005C01A9" w:rsidRPr="0026401B">
        <w:rPr>
          <w:rFonts w:ascii="Tahoma" w:hAnsi="Tahoma" w:cs="Tahoma"/>
          <w:sz w:val="22"/>
          <w:szCs w:val="22"/>
        </w:rPr>
        <w:t xml:space="preserve"> </w:t>
      </w:r>
      <w:r w:rsidRPr="0026401B">
        <w:rPr>
          <w:rFonts w:ascii="Tahoma" w:hAnsi="Tahoma" w:cs="Tahoma"/>
          <w:sz w:val="22"/>
          <w:szCs w:val="22"/>
        </w:rPr>
        <w:t>самостоятельно</w:t>
      </w:r>
      <w:r w:rsidR="00E11C1D" w:rsidRPr="0026401B">
        <w:rPr>
          <w:rFonts w:ascii="Tahoma" w:hAnsi="Tahoma" w:cs="Tahoma"/>
          <w:sz w:val="22"/>
          <w:szCs w:val="22"/>
        </w:rPr>
        <w:t xml:space="preserve"> </w:t>
      </w:r>
      <w:r w:rsidRPr="0026401B">
        <w:rPr>
          <w:rFonts w:ascii="Tahoma" w:hAnsi="Tahoma" w:cs="Tahoma"/>
          <w:sz w:val="22"/>
          <w:szCs w:val="22"/>
        </w:rPr>
        <w:t>и уведом</w:t>
      </w:r>
      <w:r w:rsidR="005C01A9" w:rsidRPr="0026401B">
        <w:rPr>
          <w:rFonts w:ascii="Tahoma" w:hAnsi="Tahoma" w:cs="Tahoma"/>
          <w:sz w:val="22"/>
          <w:szCs w:val="22"/>
        </w:rPr>
        <w:t>ить</w:t>
      </w:r>
      <w:r w:rsidRPr="0026401B">
        <w:rPr>
          <w:rFonts w:ascii="Tahoma" w:hAnsi="Tahoma" w:cs="Tahoma"/>
          <w:sz w:val="22"/>
          <w:szCs w:val="22"/>
        </w:rPr>
        <w:t xml:space="preserve"> </w:t>
      </w:r>
      <w:r w:rsidR="005C01A9" w:rsidRPr="0026401B">
        <w:rPr>
          <w:rFonts w:ascii="Tahoma" w:hAnsi="Tahoma" w:cs="Tahoma"/>
          <w:sz w:val="22"/>
          <w:szCs w:val="22"/>
        </w:rPr>
        <w:t>о ее результатах</w:t>
      </w:r>
      <w:r w:rsidRPr="0026401B">
        <w:rPr>
          <w:rFonts w:ascii="Tahoma" w:hAnsi="Tahoma" w:cs="Tahoma"/>
          <w:sz w:val="22"/>
          <w:szCs w:val="22"/>
        </w:rPr>
        <w:t xml:space="preserve"> Поставщика. </w:t>
      </w:r>
      <w:r w:rsidR="005C01A9" w:rsidRPr="0026401B">
        <w:rPr>
          <w:rFonts w:ascii="Tahoma" w:hAnsi="Tahoma" w:cs="Tahoma"/>
          <w:sz w:val="22"/>
          <w:szCs w:val="22"/>
        </w:rPr>
        <w:t xml:space="preserve">При этом если </w:t>
      </w:r>
      <w:proofErr w:type="gramStart"/>
      <w:r w:rsidR="005C01A9" w:rsidRPr="0026401B">
        <w:rPr>
          <w:rFonts w:ascii="Tahoma" w:hAnsi="Tahoma" w:cs="Tahoma"/>
          <w:sz w:val="22"/>
          <w:szCs w:val="22"/>
        </w:rPr>
        <w:t>по  результатам</w:t>
      </w:r>
      <w:proofErr w:type="gramEnd"/>
      <w:r w:rsidR="005C01A9" w:rsidRPr="0026401B">
        <w:rPr>
          <w:rFonts w:ascii="Tahoma" w:hAnsi="Tahoma" w:cs="Tahoma"/>
          <w:sz w:val="22"/>
          <w:szCs w:val="22"/>
        </w:rPr>
        <w:t xml:space="preserve"> </w:t>
      </w:r>
      <w:r w:rsidR="003F1F69" w:rsidRPr="0026401B">
        <w:rPr>
          <w:rFonts w:ascii="Tahoma" w:hAnsi="Tahoma" w:cs="Tahoma"/>
          <w:sz w:val="22"/>
          <w:szCs w:val="22"/>
        </w:rPr>
        <w:t>такой проверки</w:t>
      </w:r>
      <w:r w:rsidR="005C01A9" w:rsidRPr="0026401B">
        <w:rPr>
          <w:rFonts w:ascii="Tahoma" w:hAnsi="Tahoma" w:cs="Tahoma"/>
          <w:sz w:val="22"/>
          <w:szCs w:val="22"/>
        </w:rPr>
        <w:t xml:space="preserve"> установлено ненадлежащее</w:t>
      </w:r>
      <w:r w:rsidR="00E11C1D" w:rsidRPr="0026401B">
        <w:rPr>
          <w:rFonts w:ascii="Tahoma" w:hAnsi="Tahoma" w:cs="Tahoma"/>
          <w:sz w:val="22"/>
          <w:szCs w:val="22"/>
        </w:rPr>
        <w:t xml:space="preserve"> </w:t>
      </w:r>
      <w:r w:rsidR="005C01A9" w:rsidRPr="0026401B">
        <w:rPr>
          <w:rFonts w:ascii="Tahoma" w:hAnsi="Tahoma" w:cs="Tahoma"/>
          <w:sz w:val="22"/>
          <w:szCs w:val="22"/>
        </w:rPr>
        <w:t xml:space="preserve">качество поставленного Товара, Поставщик обязан возместить Покупателю расходы на проведение </w:t>
      </w:r>
      <w:r w:rsidR="003F1F69" w:rsidRPr="0026401B">
        <w:rPr>
          <w:rFonts w:ascii="Tahoma" w:hAnsi="Tahoma" w:cs="Tahoma"/>
          <w:sz w:val="22"/>
          <w:szCs w:val="22"/>
        </w:rPr>
        <w:t>проверки</w:t>
      </w:r>
      <w:r w:rsidR="005C01A9" w:rsidRPr="0026401B">
        <w:rPr>
          <w:rFonts w:ascii="Tahoma" w:hAnsi="Tahoma" w:cs="Tahoma"/>
          <w:sz w:val="22"/>
          <w:szCs w:val="22"/>
        </w:rPr>
        <w:t>.</w:t>
      </w:r>
    </w:p>
    <w:p w14:paraId="082576CC" w14:textId="77777777" w:rsidR="005C01A9" w:rsidRPr="0026401B" w:rsidRDefault="005C01A9" w:rsidP="00266EAF">
      <w:pPr>
        <w:widowControl w:val="0"/>
        <w:tabs>
          <w:tab w:val="left" w:pos="1276"/>
        </w:tabs>
        <w:autoSpaceDE w:val="0"/>
        <w:autoSpaceDN w:val="0"/>
        <w:adjustRightInd w:val="0"/>
        <w:spacing w:line="312" w:lineRule="auto"/>
        <w:ind w:firstLine="709"/>
        <w:jc w:val="both"/>
        <w:rPr>
          <w:rFonts w:ascii="Tahoma" w:hAnsi="Tahoma" w:cs="Tahoma"/>
          <w:sz w:val="22"/>
          <w:szCs w:val="22"/>
        </w:rPr>
      </w:pPr>
      <w:r w:rsidRPr="0026401B">
        <w:rPr>
          <w:rFonts w:ascii="Tahoma" w:hAnsi="Tahoma" w:cs="Tahoma"/>
          <w:sz w:val="22"/>
          <w:szCs w:val="22"/>
        </w:rPr>
        <w:t>5.8.</w:t>
      </w:r>
      <w:r w:rsidR="00547259" w:rsidRPr="0026401B">
        <w:rPr>
          <w:rFonts w:ascii="Tahoma" w:hAnsi="Tahoma" w:cs="Tahoma"/>
          <w:sz w:val="22"/>
          <w:szCs w:val="22"/>
        </w:rPr>
        <w:tab/>
      </w:r>
      <w:r w:rsidR="00516880" w:rsidRPr="0026401B">
        <w:rPr>
          <w:rFonts w:ascii="Tahoma" w:hAnsi="Tahoma" w:cs="Tahoma"/>
          <w:sz w:val="22"/>
          <w:szCs w:val="22"/>
        </w:rPr>
        <w:t>Все уведомления в рамках настоящего Договора должны посылаться Сторонами в письменном виде или по электронной почте с последующим отправлением по почте (заказным письмом с уведомлением о вручении).</w:t>
      </w:r>
    </w:p>
    <w:p w14:paraId="204B2A55" w14:textId="77777777" w:rsidR="000E6B47" w:rsidRPr="0026401B" w:rsidRDefault="003B72B9" w:rsidP="00266EAF">
      <w:pPr>
        <w:pStyle w:val="ConsPlusNormal"/>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5.9.</w:t>
      </w:r>
      <w:r w:rsidR="00547259" w:rsidRPr="0026401B">
        <w:rPr>
          <w:rFonts w:ascii="Tahoma" w:hAnsi="Tahoma" w:cs="Tahoma"/>
          <w:sz w:val="22"/>
          <w:szCs w:val="22"/>
        </w:rPr>
        <w:tab/>
      </w:r>
      <w:r w:rsidR="000E6B47" w:rsidRPr="0026401B">
        <w:rPr>
          <w:rFonts w:ascii="Tahoma" w:hAnsi="Tahoma" w:cs="Tahoma"/>
          <w:sz w:val="22"/>
          <w:szCs w:val="22"/>
        </w:rPr>
        <w:t xml:space="preserve">В случае поставки </w:t>
      </w:r>
      <w:r w:rsidR="007F4066" w:rsidRPr="0026401B">
        <w:rPr>
          <w:rFonts w:ascii="Tahoma" w:hAnsi="Tahoma" w:cs="Tahoma"/>
          <w:sz w:val="22"/>
          <w:szCs w:val="22"/>
        </w:rPr>
        <w:t>Товаров</w:t>
      </w:r>
      <w:r w:rsidR="000E6B47" w:rsidRPr="0026401B">
        <w:rPr>
          <w:rFonts w:ascii="Tahoma" w:hAnsi="Tahoma" w:cs="Tahoma"/>
          <w:sz w:val="22"/>
          <w:szCs w:val="22"/>
        </w:rPr>
        <w:t xml:space="preserve"> ненадлежащего качества Покупатель вправе по своему выбору потребовать от Поставщика:</w:t>
      </w:r>
    </w:p>
    <w:p w14:paraId="7EA3B785" w14:textId="77777777" w:rsidR="000E6B47" w:rsidRPr="0026401B" w:rsidRDefault="000E6B47" w:rsidP="00266EAF">
      <w:pPr>
        <w:numPr>
          <w:ilvl w:val="0"/>
          <w:numId w:val="4"/>
        </w:numPr>
        <w:spacing w:line="312" w:lineRule="auto"/>
        <w:ind w:left="284" w:hanging="284"/>
        <w:jc w:val="both"/>
        <w:rPr>
          <w:rFonts w:ascii="Tahoma" w:hAnsi="Tahoma" w:cs="Tahoma"/>
          <w:sz w:val="22"/>
          <w:szCs w:val="22"/>
        </w:rPr>
      </w:pPr>
      <w:r w:rsidRPr="0026401B">
        <w:rPr>
          <w:rFonts w:ascii="Tahoma" w:hAnsi="Tahoma" w:cs="Tahoma"/>
          <w:sz w:val="22"/>
          <w:szCs w:val="22"/>
        </w:rPr>
        <w:t xml:space="preserve">соразмерного уменьшения цены </w:t>
      </w:r>
      <w:r w:rsidR="007F4066" w:rsidRPr="0026401B">
        <w:rPr>
          <w:rFonts w:ascii="Tahoma" w:hAnsi="Tahoma" w:cs="Tahoma"/>
          <w:sz w:val="22"/>
          <w:szCs w:val="22"/>
        </w:rPr>
        <w:t>Товаров</w:t>
      </w:r>
      <w:r w:rsidRPr="0026401B">
        <w:rPr>
          <w:rFonts w:ascii="Tahoma" w:hAnsi="Tahoma" w:cs="Tahoma"/>
          <w:sz w:val="22"/>
          <w:szCs w:val="22"/>
        </w:rPr>
        <w:t>;</w:t>
      </w:r>
    </w:p>
    <w:p w14:paraId="69C475CE" w14:textId="77777777" w:rsidR="000E6B47" w:rsidRPr="0026401B" w:rsidRDefault="000E6B47" w:rsidP="00266EAF">
      <w:pPr>
        <w:numPr>
          <w:ilvl w:val="0"/>
          <w:numId w:val="4"/>
        </w:numPr>
        <w:spacing w:line="312" w:lineRule="auto"/>
        <w:ind w:left="284" w:hanging="284"/>
        <w:jc w:val="both"/>
        <w:rPr>
          <w:rFonts w:ascii="Tahoma" w:hAnsi="Tahoma" w:cs="Tahoma"/>
          <w:sz w:val="22"/>
          <w:szCs w:val="22"/>
        </w:rPr>
      </w:pPr>
      <w:r w:rsidRPr="0026401B">
        <w:rPr>
          <w:rFonts w:ascii="Tahoma" w:hAnsi="Tahoma" w:cs="Tahoma"/>
          <w:sz w:val="22"/>
          <w:szCs w:val="22"/>
        </w:rPr>
        <w:t xml:space="preserve">безвозмездного устранения недостатков </w:t>
      </w:r>
      <w:r w:rsidR="007F4066" w:rsidRPr="0026401B">
        <w:rPr>
          <w:rFonts w:ascii="Tahoma" w:hAnsi="Tahoma" w:cs="Tahoma"/>
          <w:sz w:val="22"/>
          <w:szCs w:val="22"/>
        </w:rPr>
        <w:t>Товаров</w:t>
      </w:r>
      <w:r w:rsidRPr="0026401B">
        <w:rPr>
          <w:rFonts w:ascii="Tahoma" w:hAnsi="Tahoma" w:cs="Tahoma"/>
          <w:sz w:val="22"/>
          <w:szCs w:val="22"/>
        </w:rPr>
        <w:t xml:space="preserve"> в разумный срок;</w:t>
      </w:r>
    </w:p>
    <w:p w14:paraId="30E84FDB" w14:textId="77777777" w:rsidR="000E6B47" w:rsidRPr="0026401B" w:rsidRDefault="000E6B47" w:rsidP="00266EAF">
      <w:pPr>
        <w:numPr>
          <w:ilvl w:val="0"/>
          <w:numId w:val="4"/>
        </w:numPr>
        <w:spacing w:line="312" w:lineRule="auto"/>
        <w:ind w:left="284" w:hanging="284"/>
        <w:jc w:val="both"/>
        <w:rPr>
          <w:rFonts w:ascii="Tahoma" w:hAnsi="Tahoma" w:cs="Tahoma"/>
          <w:sz w:val="22"/>
          <w:szCs w:val="22"/>
        </w:rPr>
      </w:pPr>
      <w:r w:rsidRPr="0026401B">
        <w:rPr>
          <w:rFonts w:ascii="Tahoma" w:hAnsi="Tahoma" w:cs="Tahoma"/>
          <w:sz w:val="22"/>
          <w:szCs w:val="22"/>
        </w:rPr>
        <w:t xml:space="preserve">возмещения своих расходов на устранение недостатков </w:t>
      </w:r>
      <w:r w:rsidR="007F4066" w:rsidRPr="0026401B">
        <w:rPr>
          <w:rFonts w:ascii="Tahoma" w:hAnsi="Tahoma" w:cs="Tahoma"/>
          <w:sz w:val="22"/>
          <w:szCs w:val="22"/>
        </w:rPr>
        <w:t>Товаров</w:t>
      </w:r>
      <w:r w:rsidRPr="0026401B">
        <w:rPr>
          <w:rFonts w:ascii="Tahoma" w:hAnsi="Tahoma" w:cs="Tahoma"/>
          <w:sz w:val="22"/>
          <w:szCs w:val="22"/>
        </w:rPr>
        <w:t>.</w:t>
      </w:r>
    </w:p>
    <w:p w14:paraId="5B4C4D3D" w14:textId="77777777" w:rsidR="000E6B47" w:rsidRPr="0026401B" w:rsidRDefault="003B72B9" w:rsidP="00266EAF">
      <w:pPr>
        <w:pStyle w:val="ConsPlusNormal"/>
        <w:tabs>
          <w:tab w:val="left" w:pos="1418"/>
        </w:tabs>
        <w:spacing w:line="312" w:lineRule="auto"/>
        <w:ind w:firstLine="709"/>
        <w:jc w:val="both"/>
        <w:rPr>
          <w:rFonts w:ascii="Tahoma" w:hAnsi="Tahoma" w:cs="Tahoma"/>
          <w:sz w:val="22"/>
          <w:szCs w:val="22"/>
        </w:rPr>
      </w:pPr>
      <w:r w:rsidRPr="0026401B">
        <w:rPr>
          <w:rFonts w:ascii="Tahoma" w:hAnsi="Tahoma" w:cs="Tahoma"/>
          <w:sz w:val="22"/>
          <w:szCs w:val="22"/>
        </w:rPr>
        <w:t>5.10.</w:t>
      </w:r>
      <w:r w:rsidR="00547259" w:rsidRPr="0026401B">
        <w:rPr>
          <w:rFonts w:ascii="Tahoma" w:hAnsi="Tahoma" w:cs="Tahoma"/>
          <w:sz w:val="22"/>
          <w:szCs w:val="22"/>
        </w:rPr>
        <w:tab/>
      </w:r>
      <w:r w:rsidR="000E6B47" w:rsidRPr="0026401B">
        <w:rPr>
          <w:rFonts w:ascii="Tahoma" w:hAnsi="Tahoma" w:cs="Tahoma"/>
          <w:sz w:val="22"/>
          <w:szCs w:val="22"/>
        </w:rPr>
        <w:t xml:space="preserve">В случае существенного нарушения требований к качеству </w:t>
      </w:r>
      <w:r w:rsidR="007F4066" w:rsidRPr="0026401B">
        <w:rPr>
          <w:rFonts w:ascii="Tahoma" w:hAnsi="Tahoma" w:cs="Tahoma"/>
          <w:sz w:val="22"/>
          <w:szCs w:val="22"/>
        </w:rPr>
        <w:t>Товаров</w:t>
      </w:r>
      <w:r w:rsidR="000E6B47" w:rsidRPr="0026401B">
        <w:rPr>
          <w:rFonts w:ascii="Tahoma" w:hAnsi="Tahoma" w:cs="Tahoma"/>
          <w:sz w:val="22"/>
          <w:szCs w:val="22"/>
        </w:rPr>
        <w:t xml:space="preserve"> Покупатель вправе по своему выбору:</w:t>
      </w:r>
    </w:p>
    <w:p w14:paraId="193BFE58" w14:textId="77777777" w:rsidR="00A76864" w:rsidRPr="0026401B" w:rsidRDefault="00CE3410" w:rsidP="00266EAF">
      <w:pPr>
        <w:numPr>
          <w:ilvl w:val="0"/>
          <w:numId w:val="4"/>
        </w:numPr>
        <w:spacing w:line="312" w:lineRule="auto"/>
        <w:ind w:left="284" w:hanging="284"/>
        <w:jc w:val="both"/>
        <w:rPr>
          <w:rFonts w:ascii="Tahoma" w:hAnsi="Tahoma" w:cs="Tahoma"/>
          <w:sz w:val="22"/>
          <w:szCs w:val="22"/>
        </w:rPr>
      </w:pPr>
      <w:r w:rsidRPr="0026401B">
        <w:rPr>
          <w:rFonts w:ascii="Tahoma" w:hAnsi="Tahoma" w:cs="Tahoma"/>
          <w:sz w:val="22"/>
          <w:szCs w:val="22"/>
        </w:rPr>
        <w:t xml:space="preserve">в одностороннем порядке </w:t>
      </w:r>
      <w:r w:rsidR="000E6B47" w:rsidRPr="0026401B">
        <w:rPr>
          <w:rFonts w:ascii="Tahoma" w:hAnsi="Tahoma" w:cs="Tahoma"/>
          <w:sz w:val="22"/>
          <w:szCs w:val="22"/>
        </w:rPr>
        <w:t>отказаться от исполнения настоящего Договора</w:t>
      </w:r>
    </w:p>
    <w:p w14:paraId="2D994000" w14:textId="77777777" w:rsidR="000E6B47" w:rsidRPr="0026401B" w:rsidRDefault="000E6B47" w:rsidP="00266EAF">
      <w:pPr>
        <w:numPr>
          <w:ilvl w:val="0"/>
          <w:numId w:val="4"/>
        </w:numPr>
        <w:spacing w:line="312" w:lineRule="auto"/>
        <w:ind w:left="284" w:hanging="284"/>
        <w:jc w:val="both"/>
        <w:rPr>
          <w:rFonts w:ascii="Tahoma" w:hAnsi="Tahoma" w:cs="Tahoma"/>
          <w:sz w:val="22"/>
          <w:szCs w:val="22"/>
        </w:rPr>
      </w:pPr>
      <w:r w:rsidRPr="0026401B">
        <w:rPr>
          <w:rFonts w:ascii="Tahoma" w:hAnsi="Tahoma" w:cs="Tahoma"/>
          <w:sz w:val="22"/>
          <w:szCs w:val="22"/>
        </w:rPr>
        <w:t xml:space="preserve">потребовать замены </w:t>
      </w:r>
      <w:r w:rsidR="007F4066" w:rsidRPr="0026401B">
        <w:rPr>
          <w:rFonts w:ascii="Tahoma" w:hAnsi="Tahoma" w:cs="Tahoma"/>
          <w:sz w:val="22"/>
          <w:szCs w:val="22"/>
        </w:rPr>
        <w:t>Товаров</w:t>
      </w:r>
      <w:r w:rsidRPr="0026401B">
        <w:rPr>
          <w:rFonts w:ascii="Tahoma" w:hAnsi="Tahoma" w:cs="Tahoma"/>
          <w:sz w:val="22"/>
          <w:szCs w:val="22"/>
        </w:rPr>
        <w:t xml:space="preserve"> ненадлежащего качества </w:t>
      </w:r>
      <w:r w:rsidR="00613599" w:rsidRPr="0026401B">
        <w:rPr>
          <w:rFonts w:ascii="Tahoma" w:hAnsi="Tahoma" w:cs="Tahoma"/>
          <w:sz w:val="22"/>
          <w:szCs w:val="22"/>
        </w:rPr>
        <w:t>Товарами</w:t>
      </w:r>
      <w:r w:rsidRPr="0026401B">
        <w:rPr>
          <w:rFonts w:ascii="Tahoma" w:hAnsi="Tahoma" w:cs="Tahoma"/>
          <w:sz w:val="22"/>
          <w:szCs w:val="22"/>
        </w:rPr>
        <w:t>, соответствующим</w:t>
      </w:r>
      <w:r w:rsidR="00613599" w:rsidRPr="0026401B">
        <w:rPr>
          <w:rFonts w:ascii="Tahoma" w:hAnsi="Tahoma" w:cs="Tahoma"/>
          <w:sz w:val="22"/>
          <w:szCs w:val="22"/>
        </w:rPr>
        <w:t>и</w:t>
      </w:r>
      <w:r w:rsidRPr="0026401B">
        <w:rPr>
          <w:rFonts w:ascii="Tahoma" w:hAnsi="Tahoma" w:cs="Tahoma"/>
          <w:sz w:val="22"/>
          <w:szCs w:val="22"/>
        </w:rPr>
        <w:t xml:space="preserve"> условиям настоящего Договора, в течение </w:t>
      </w:r>
      <w:r w:rsidR="007B2343" w:rsidRPr="0026401B">
        <w:rPr>
          <w:rFonts w:ascii="Tahoma" w:hAnsi="Tahoma" w:cs="Tahoma"/>
          <w:sz w:val="22"/>
          <w:szCs w:val="22"/>
        </w:rPr>
        <w:t xml:space="preserve">14 (четырнадцать) календарных дней </w:t>
      </w:r>
      <w:r w:rsidRPr="0026401B">
        <w:rPr>
          <w:rFonts w:ascii="Tahoma" w:hAnsi="Tahoma" w:cs="Tahoma"/>
          <w:sz w:val="22"/>
          <w:szCs w:val="22"/>
        </w:rPr>
        <w:t xml:space="preserve">с даты предъявления </w:t>
      </w:r>
      <w:r w:rsidR="00613599" w:rsidRPr="0026401B">
        <w:rPr>
          <w:rFonts w:ascii="Tahoma" w:hAnsi="Tahoma" w:cs="Tahoma"/>
          <w:sz w:val="22"/>
          <w:szCs w:val="22"/>
        </w:rPr>
        <w:t xml:space="preserve">данного </w:t>
      </w:r>
      <w:r w:rsidRPr="0026401B">
        <w:rPr>
          <w:rFonts w:ascii="Tahoma" w:hAnsi="Tahoma" w:cs="Tahoma"/>
          <w:sz w:val="22"/>
          <w:szCs w:val="22"/>
        </w:rPr>
        <w:t>требования Покупателем.</w:t>
      </w:r>
    </w:p>
    <w:p w14:paraId="6B390528" w14:textId="77777777" w:rsidR="000E6B47" w:rsidRPr="0026401B" w:rsidRDefault="00890809" w:rsidP="00266EAF">
      <w:pPr>
        <w:pStyle w:val="ConsPlusNormal"/>
        <w:spacing w:line="312" w:lineRule="auto"/>
        <w:ind w:firstLine="709"/>
        <w:jc w:val="both"/>
        <w:rPr>
          <w:rFonts w:ascii="Tahoma" w:hAnsi="Tahoma" w:cs="Tahoma"/>
          <w:sz w:val="22"/>
          <w:szCs w:val="22"/>
        </w:rPr>
      </w:pPr>
      <w:r w:rsidRPr="0026401B">
        <w:rPr>
          <w:rFonts w:ascii="Tahoma" w:hAnsi="Tahoma" w:cs="Tahoma"/>
          <w:sz w:val="22"/>
          <w:szCs w:val="22"/>
        </w:rPr>
        <w:t>5.11.</w:t>
      </w:r>
      <w:r w:rsidR="00547259" w:rsidRPr="0026401B">
        <w:rPr>
          <w:rFonts w:ascii="Tahoma" w:hAnsi="Tahoma" w:cs="Tahoma"/>
          <w:sz w:val="22"/>
          <w:szCs w:val="22"/>
        </w:rPr>
        <w:tab/>
      </w:r>
      <w:r w:rsidR="000E6B47" w:rsidRPr="0026401B">
        <w:rPr>
          <w:rFonts w:ascii="Tahoma" w:hAnsi="Tahoma" w:cs="Tahoma"/>
          <w:sz w:val="22"/>
          <w:szCs w:val="22"/>
        </w:rPr>
        <w:t xml:space="preserve">В случае </w:t>
      </w:r>
      <w:r w:rsidR="00613599" w:rsidRPr="0026401B">
        <w:rPr>
          <w:rFonts w:ascii="Tahoma" w:hAnsi="Tahoma" w:cs="Tahoma"/>
          <w:sz w:val="22"/>
          <w:szCs w:val="22"/>
        </w:rPr>
        <w:t xml:space="preserve">поставки некомплектных </w:t>
      </w:r>
      <w:r w:rsidR="007F4066" w:rsidRPr="0026401B">
        <w:rPr>
          <w:rFonts w:ascii="Tahoma" w:hAnsi="Tahoma" w:cs="Tahoma"/>
          <w:sz w:val="22"/>
          <w:szCs w:val="22"/>
        </w:rPr>
        <w:t>Товаров</w:t>
      </w:r>
      <w:r w:rsidR="000E6B47" w:rsidRPr="0026401B">
        <w:rPr>
          <w:rFonts w:ascii="Tahoma" w:hAnsi="Tahoma" w:cs="Tahoma"/>
          <w:sz w:val="22"/>
          <w:szCs w:val="22"/>
        </w:rPr>
        <w:t xml:space="preserve"> Покупатель вправе по своему выбору потребовать от Поставщика:</w:t>
      </w:r>
    </w:p>
    <w:p w14:paraId="0587C27A" w14:textId="77777777" w:rsidR="000E6B47" w:rsidRPr="0026401B" w:rsidRDefault="000E6B47" w:rsidP="00266EAF">
      <w:pPr>
        <w:numPr>
          <w:ilvl w:val="0"/>
          <w:numId w:val="4"/>
        </w:numPr>
        <w:spacing w:line="312" w:lineRule="auto"/>
        <w:ind w:left="284" w:hanging="284"/>
        <w:jc w:val="both"/>
        <w:rPr>
          <w:rFonts w:ascii="Tahoma" w:hAnsi="Tahoma" w:cs="Tahoma"/>
          <w:sz w:val="22"/>
          <w:szCs w:val="22"/>
        </w:rPr>
      </w:pPr>
      <w:r w:rsidRPr="0026401B">
        <w:rPr>
          <w:rFonts w:ascii="Tahoma" w:hAnsi="Tahoma" w:cs="Tahoma"/>
          <w:sz w:val="22"/>
          <w:szCs w:val="22"/>
        </w:rPr>
        <w:t>соразмерного уменьшения покупной цены;</w:t>
      </w:r>
    </w:p>
    <w:p w14:paraId="443C6802" w14:textId="77777777" w:rsidR="000E6B47" w:rsidRPr="0026401B" w:rsidRDefault="000E6B47" w:rsidP="00266EAF">
      <w:pPr>
        <w:numPr>
          <w:ilvl w:val="0"/>
          <w:numId w:val="4"/>
        </w:numPr>
        <w:spacing w:line="312" w:lineRule="auto"/>
        <w:ind w:left="284" w:hanging="284"/>
        <w:jc w:val="both"/>
        <w:rPr>
          <w:rFonts w:ascii="Tahoma" w:hAnsi="Tahoma" w:cs="Tahoma"/>
          <w:sz w:val="22"/>
          <w:szCs w:val="22"/>
        </w:rPr>
      </w:pPr>
      <w:r w:rsidRPr="0026401B">
        <w:rPr>
          <w:rFonts w:ascii="Tahoma" w:hAnsi="Tahoma" w:cs="Tahoma"/>
          <w:sz w:val="22"/>
          <w:szCs w:val="22"/>
        </w:rPr>
        <w:t xml:space="preserve">доукомплектования </w:t>
      </w:r>
      <w:r w:rsidR="007F4066" w:rsidRPr="0026401B">
        <w:rPr>
          <w:rFonts w:ascii="Tahoma" w:hAnsi="Tahoma" w:cs="Tahoma"/>
          <w:sz w:val="22"/>
          <w:szCs w:val="22"/>
        </w:rPr>
        <w:t>Товаров</w:t>
      </w:r>
      <w:r w:rsidRPr="0026401B">
        <w:rPr>
          <w:rFonts w:ascii="Tahoma" w:hAnsi="Tahoma" w:cs="Tahoma"/>
          <w:sz w:val="22"/>
          <w:szCs w:val="22"/>
        </w:rPr>
        <w:t xml:space="preserve"> в разумный срок.</w:t>
      </w:r>
    </w:p>
    <w:p w14:paraId="5C6EFC93" w14:textId="77777777" w:rsidR="000E6B47" w:rsidRPr="0026401B" w:rsidRDefault="000E6B47" w:rsidP="00266EAF">
      <w:pPr>
        <w:pStyle w:val="ConsPlusNormal"/>
        <w:spacing w:line="312" w:lineRule="auto"/>
        <w:ind w:firstLine="709"/>
        <w:jc w:val="both"/>
        <w:rPr>
          <w:rFonts w:ascii="Tahoma" w:hAnsi="Tahoma" w:cs="Tahoma"/>
          <w:sz w:val="22"/>
          <w:szCs w:val="22"/>
        </w:rPr>
      </w:pPr>
      <w:r w:rsidRPr="0026401B">
        <w:rPr>
          <w:rFonts w:ascii="Tahoma" w:hAnsi="Tahoma" w:cs="Tahoma"/>
          <w:sz w:val="22"/>
          <w:szCs w:val="22"/>
        </w:rPr>
        <w:t xml:space="preserve">Если Поставщик в разумный срок не выполнил требования Покупателя о доукомплектовании </w:t>
      </w:r>
      <w:r w:rsidR="007F4066" w:rsidRPr="0026401B">
        <w:rPr>
          <w:rFonts w:ascii="Tahoma" w:hAnsi="Tahoma" w:cs="Tahoma"/>
          <w:sz w:val="22"/>
          <w:szCs w:val="22"/>
        </w:rPr>
        <w:t>Товаров</w:t>
      </w:r>
      <w:r w:rsidRPr="0026401B">
        <w:rPr>
          <w:rFonts w:ascii="Tahoma" w:hAnsi="Tahoma" w:cs="Tahoma"/>
          <w:sz w:val="22"/>
          <w:szCs w:val="22"/>
        </w:rPr>
        <w:t>, Покупатель вправе по своему выбору:</w:t>
      </w:r>
    </w:p>
    <w:p w14:paraId="28DC8A2A" w14:textId="77777777" w:rsidR="000E6B47" w:rsidRPr="0026401B" w:rsidRDefault="000E6B47" w:rsidP="00266EAF">
      <w:pPr>
        <w:numPr>
          <w:ilvl w:val="0"/>
          <w:numId w:val="4"/>
        </w:numPr>
        <w:spacing w:line="312" w:lineRule="auto"/>
        <w:ind w:left="284" w:hanging="284"/>
        <w:jc w:val="both"/>
        <w:rPr>
          <w:rFonts w:ascii="Tahoma" w:hAnsi="Tahoma" w:cs="Tahoma"/>
          <w:sz w:val="22"/>
          <w:szCs w:val="22"/>
        </w:rPr>
      </w:pPr>
      <w:r w:rsidRPr="0026401B">
        <w:rPr>
          <w:rFonts w:ascii="Tahoma" w:hAnsi="Tahoma" w:cs="Tahoma"/>
          <w:sz w:val="22"/>
          <w:szCs w:val="22"/>
        </w:rPr>
        <w:t>потребовать замены некомплектн</w:t>
      </w:r>
      <w:r w:rsidR="007F4066" w:rsidRPr="0026401B">
        <w:rPr>
          <w:rFonts w:ascii="Tahoma" w:hAnsi="Tahoma" w:cs="Tahoma"/>
          <w:sz w:val="22"/>
          <w:szCs w:val="22"/>
        </w:rPr>
        <w:t>ых</w:t>
      </w:r>
      <w:r w:rsidRPr="0026401B">
        <w:rPr>
          <w:rFonts w:ascii="Tahoma" w:hAnsi="Tahoma" w:cs="Tahoma"/>
          <w:sz w:val="22"/>
          <w:szCs w:val="22"/>
        </w:rPr>
        <w:t xml:space="preserve"> </w:t>
      </w:r>
      <w:r w:rsidR="007F4066" w:rsidRPr="0026401B">
        <w:rPr>
          <w:rFonts w:ascii="Tahoma" w:hAnsi="Tahoma" w:cs="Tahoma"/>
          <w:sz w:val="22"/>
          <w:szCs w:val="22"/>
        </w:rPr>
        <w:t>Товаров</w:t>
      </w:r>
      <w:r w:rsidRPr="0026401B">
        <w:rPr>
          <w:rFonts w:ascii="Tahoma" w:hAnsi="Tahoma" w:cs="Tahoma"/>
          <w:sz w:val="22"/>
          <w:szCs w:val="22"/>
        </w:rPr>
        <w:t xml:space="preserve"> на комплектн</w:t>
      </w:r>
      <w:r w:rsidR="007F4066" w:rsidRPr="0026401B">
        <w:rPr>
          <w:rFonts w:ascii="Tahoma" w:hAnsi="Tahoma" w:cs="Tahoma"/>
          <w:sz w:val="22"/>
          <w:szCs w:val="22"/>
        </w:rPr>
        <w:t>ые</w:t>
      </w:r>
      <w:r w:rsidRPr="0026401B">
        <w:rPr>
          <w:rFonts w:ascii="Tahoma" w:hAnsi="Tahoma" w:cs="Tahoma"/>
          <w:sz w:val="22"/>
          <w:szCs w:val="22"/>
        </w:rPr>
        <w:t xml:space="preserve"> в течение </w:t>
      </w:r>
      <w:r w:rsidR="002F0F9D" w:rsidRPr="0026401B">
        <w:rPr>
          <w:rFonts w:ascii="Tahoma" w:hAnsi="Tahoma" w:cs="Tahoma"/>
          <w:sz w:val="22"/>
          <w:szCs w:val="22"/>
        </w:rPr>
        <w:t>14</w:t>
      </w:r>
      <w:r w:rsidR="00052FEA" w:rsidRPr="0026401B">
        <w:rPr>
          <w:rFonts w:ascii="Tahoma" w:hAnsi="Tahoma" w:cs="Tahoma"/>
          <w:sz w:val="22"/>
          <w:szCs w:val="22"/>
        </w:rPr>
        <w:t> </w:t>
      </w:r>
      <w:r w:rsidR="002F0F9D" w:rsidRPr="0026401B">
        <w:rPr>
          <w:rFonts w:ascii="Tahoma" w:hAnsi="Tahoma" w:cs="Tahoma"/>
          <w:sz w:val="22"/>
          <w:szCs w:val="22"/>
        </w:rPr>
        <w:t xml:space="preserve">(четырнадцать) календарных дней </w:t>
      </w:r>
      <w:r w:rsidRPr="0026401B">
        <w:rPr>
          <w:rFonts w:ascii="Tahoma" w:hAnsi="Tahoma" w:cs="Tahoma"/>
          <w:sz w:val="22"/>
          <w:szCs w:val="22"/>
        </w:rPr>
        <w:t>с даты предъявления</w:t>
      </w:r>
      <w:r w:rsidR="00504677" w:rsidRPr="0026401B">
        <w:rPr>
          <w:rFonts w:ascii="Tahoma" w:hAnsi="Tahoma" w:cs="Tahoma"/>
          <w:sz w:val="22"/>
          <w:szCs w:val="22"/>
        </w:rPr>
        <w:t xml:space="preserve"> данного</w:t>
      </w:r>
      <w:r w:rsidRPr="0026401B">
        <w:rPr>
          <w:rFonts w:ascii="Tahoma" w:hAnsi="Tahoma" w:cs="Tahoma"/>
          <w:sz w:val="22"/>
          <w:szCs w:val="22"/>
        </w:rPr>
        <w:t xml:space="preserve"> требования Покупателем;</w:t>
      </w:r>
    </w:p>
    <w:p w14:paraId="2FAD4347" w14:textId="77777777" w:rsidR="000E6B47" w:rsidRPr="0026401B" w:rsidRDefault="00613599" w:rsidP="00266EAF">
      <w:pPr>
        <w:numPr>
          <w:ilvl w:val="0"/>
          <w:numId w:val="4"/>
        </w:numPr>
        <w:spacing w:line="312" w:lineRule="auto"/>
        <w:ind w:left="284" w:hanging="284"/>
        <w:jc w:val="both"/>
        <w:rPr>
          <w:rFonts w:ascii="Tahoma" w:hAnsi="Tahoma" w:cs="Tahoma"/>
          <w:sz w:val="22"/>
          <w:szCs w:val="22"/>
        </w:rPr>
      </w:pPr>
      <w:r w:rsidRPr="0026401B">
        <w:rPr>
          <w:rFonts w:ascii="Tahoma" w:hAnsi="Tahoma" w:cs="Tahoma"/>
          <w:sz w:val="22"/>
          <w:szCs w:val="22"/>
        </w:rPr>
        <w:t xml:space="preserve">в одностороннем порядке </w:t>
      </w:r>
      <w:r w:rsidR="000E6B47" w:rsidRPr="0026401B">
        <w:rPr>
          <w:rFonts w:ascii="Tahoma" w:hAnsi="Tahoma" w:cs="Tahoma"/>
          <w:sz w:val="22"/>
          <w:szCs w:val="22"/>
        </w:rPr>
        <w:t>отказаться от исполнения настоящего Договора</w:t>
      </w:r>
      <w:r w:rsidR="006216B0" w:rsidRPr="0026401B">
        <w:rPr>
          <w:rFonts w:ascii="Tahoma" w:hAnsi="Tahoma" w:cs="Tahoma"/>
          <w:sz w:val="22"/>
          <w:szCs w:val="22"/>
        </w:rPr>
        <w:t>.</w:t>
      </w:r>
      <w:r w:rsidR="000E6B47" w:rsidRPr="0026401B">
        <w:rPr>
          <w:rFonts w:ascii="Tahoma" w:hAnsi="Tahoma" w:cs="Tahoma"/>
          <w:sz w:val="22"/>
          <w:szCs w:val="22"/>
        </w:rPr>
        <w:t xml:space="preserve"> </w:t>
      </w:r>
    </w:p>
    <w:p w14:paraId="24FAC25A" w14:textId="77777777" w:rsidR="000E6B47" w:rsidRPr="0026401B" w:rsidRDefault="00890809" w:rsidP="00266EAF">
      <w:pPr>
        <w:pStyle w:val="ConsPlusNormal"/>
        <w:spacing w:line="312" w:lineRule="auto"/>
        <w:ind w:firstLine="709"/>
        <w:jc w:val="both"/>
        <w:rPr>
          <w:rFonts w:ascii="Tahoma" w:hAnsi="Tahoma" w:cs="Tahoma"/>
          <w:sz w:val="22"/>
          <w:szCs w:val="22"/>
        </w:rPr>
      </w:pPr>
      <w:r w:rsidRPr="0026401B">
        <w:rPr>
          <w:rFonts w:ascii="Tahoma" w:hAnsi="Tahoma" w:cs="Tahoma"/>
          <w:sz w:val="22"/>
          <w:szCs w:val="22"/>
        </w:rPr>
        <w:t>5.12.</w:t>
      </w:r>
      <w:r w:rsidR="00547259" w:rsidRPr="0026401B">
        <w:rPr>
          <w:rFonts w:ascii="Tahoma" w:hAnsi="Tahoma" w:cs="Tahoma"/>
          <w:sz w:val="22"/>
          <w:szCs w:val="22"/>
        </w:rPr>
        <w:tab/>
      </w:r>
      <w:r w:rsidR="000E6B47" w:rsidRPr="0026401B">
        <w:rPr>
          <w:rFonts w:ascii="Tahoma" w:hAnsi="Tahoma" w:cs="Tahoma"/>
          <w:sz w:val="22"/>
          <w:szCs w:val="22"/>
        </w:rPr>
        <w:t xml:space="preserve">В случае если Поставщик </w:t>
      </w:r>
      <w:r w:rsidR="00613599" w:rsidRPr="0026401B">
        <w:rPr>
          <w:rFonts w:ascii="Tahoma" w:hAnsi="Tahoma" w:cs="Tahoma"/>
          <w:sz w:val="22"/>
          <w:szCs w:val="22"/>
        </w:rPr>
        <w:t xml:space="preserve">поставил </w:t>
      </w:r>
      <w:r w:rsidR="000E6B47" w:rsidRPr="0026401B">
        <w:rPr>
          <w:rFonts w:ascii="Tahoma" w:hAnsi="Tahoma" w:cs="Tahoma"/>
          <w:sz w:val="22"/>
          <w:szCs w:val="22"/>
        </w:rPr>
        <w:t xml:space="preserve">Покупателю наряду с </w:t>
      </w:r>
      <w:r w:rsidR="007F4066" w:rsidRPr="0026401B">
        <w:rPr>
          <w:rFonts w:ascii="Tahoma" w:hAnsi="Tahoma" w:cs="Tahoma"/>
          <w:sz w:val="22"/>
          <w:szCs w:val="22"/>
        </w:rPr>
        <w:t>Товарами, ассортимент которых</w:t>
      </w:r>
      <w:r w:rsidR="000E6B47" w:rsidRPr="0026401B">
        <w:rPr>
          <w:rFonts w:ascii="Tahoma" w:hAnsi="Tahoma" w:cs="Tahoma"/>
          <w:sz w:val="22"/>
          <w:szCs w:val="22"/>
        </w:rPr>
        <w:t xml:space="preserve"> соответствует настоящему Договору, </w:t>
      </w:r>
      <w:r w:rsidR="007F4066" w:rsidRPr="0026401B">
        <w:rPr>
          <w:rFonts w:ascii="Tahoma" w:hAnsi="Tahoma" w:cs="Tahoma"/>
          <w:sz w:val="22"/>
          <w:szCs w:val="22"/>
        </w:rPr>
        <w:t>Товары</w:t>
      </w:r>
      <w:r w:rsidR="000E6B47" w:rsidRPr="0026401B">
        <w:rPr>
          <w:rFonts w:ascii="Tahoma" w:hAnsi="Tahoma" w:cs="Tahoma"/>
          <w:sz w:val="22"/>
          <w:szCs w:val="22"/>
        </w:rPr>
        <w:t xml:space="preserve"> с нарушением условия об ассортименте, Покупатель вправе по своему выбору:</w:t>
      </w:r>
    </w:p>
    <w:p w14:paraId="42FEBC14" w14:textId="77777777" w:rsidR="000E6B47" w:rsidRPr="0026401B" w:rsidRDefault="007F4066" w:rsidP="00266EAF">
      <w:pPr>
        <w:numPr>
          <w:ilvl w:val="0"/>
          <w:numId w:val="4"/>
        </w:numPr>
        <w:spacing w:line="312" w:lineRule="auto"/>
        <w:ind w:left="284" w:hanging="284"/>
        <w:jc w:val="both"/>
        <w:rPr>
          <w:rFonts w:ascii="Tahoma" w:hAnsi="Tahoma" w:cs="Tahoma"/>
          <w:sz w:val="22"/>
          <w:szCs w:val="22"/>
        </w:rPr>
      </w:pPr>
      <w:r w:rsidRPr="0026401B">
        <w:rPr>
          <w:rFonts w:ascii="Tahoma" w:hAnsi="Tahoma" w:cs="Tahoma"/>
          <w:sz w:val="22"/>
          <w:szCs w:val="22"/>
        </w:rPr>
        <w:t>принять Товары</w:t>
      </w:r>
      <w:r w:rsidR="000E6B47" w:rsidRPr="0026401B">
        <w:rPr>
          <w:rFonts w:ascii="Tahoma" w:hAnsi="Tahoma" w:cs="Tahoma"/>
          <w:sz w:val="22"/>
          <w:szCs w:val="22"/>
        </w:rPr>
        <w:t>, соответствующ</w:t>
      </w:r>
      <w:r w:rsidRPr="0026401B">
        <w:rPr>
          <w:rFonts w:ascii="Tahoma" w:hAnsi="Tahoma" w:cs="Tahoma"/>
          <w:sz w:val="22"/>
          <w:szCs w:val="22"/>
        </w:rPr>
        <w:t>и</w:t>
      </w:r>
      <w:r w:rsidR="000E6B47" w:rsidRPr="0026401B">
        <w:rPr>
          <w:rFonts w:ascii="Tahoma" w:hAnsi="Tahoma" w:cs="Tahoma"/>
          <w:sz w:val="22"/>
          <w:szCs w:val="22"/>
        </w:rPr>
        <w:t xml:space="preserve">е условию об ассортименте, и отказаться от </w:t>
      </w:r>
      <w:r w:rsidR="00613599" w:rsidRPr="0026401B">
        <w:rPr>
          <w:rFonts w:ascii="Tahoma" w:hAnsi="Tahoma" w:cs="Tahoma"/>
          <w:sz w:val="22"/>
          <w:szCs w:val="22"/>
        </w:rPr>
        <w:t xml:space="preserve">приемки </w:t>
      </w:r>
      <w:r w:rsidR="000E6B47" w:rsidRPr="0026401B">
        <w:rPr>
          <w:rFonts w:ascii="Tahoma" w:hAnsi="Tahoma" w:cs="Tahoma"/>
          <w:sz w:val="22"/>
          <w:szCs w:val="22"/>
        </w:rPr>
        <w:t>остальн</w:t>
      </w:r>
      <w:r w:rsidRPr="0026401B">
        <w:rPr>
          <w:rFonts w:ascii="Tahoma" w:hAnsi="Tahoma" w:cs="Tahoma"/>
          <w:sz w:val="22"/>
          <w:szCs w:val="22"/>
        </w:rPr>
        <w:t>ых</w:t>
      </w:r>
      <w:r w:rsidR="000E6B47" w:rsidRPr="0026401B">
        <w:rPr>
          <w:rFonts w:ascii="Tahoma" w:hAnsi="Tahoma" w:cs="Tahoma"/>
          <w:sz w:val="22"/>
          <w:szCs w:val="22"/>
        </w:rPr>
        <w:t xml:space="preserve"> </w:t>
      </w:r>
      <w:r w:rsidRPr="0026401B">
        <w:rPr>
          <w:rFonts w:ascii="Tahoma" w:hAnsi="Tahoma" w:cs="Tahoma"/>
          <w:sz w:val="22"/>
          <w:szCs w:val="22"/>
        </w:rPr>
        <w:t>Товаров</w:t>
      </w:r>
      <w:r w:rsidR="000E6B47" w:rsidRPr="0026401B">
        <w:rPr>
          <w:rFonts w:ascii="Tahoma" w:hAnsi="Tahoma" w:cs="Tahoma"/>
          <w:sz w:val="22"/>
          <w:szCs w:val="22"/>
        </w:rPr>
        <w:t>;</w:t>
      </w:r>
    </w:p>
    <w:p w14:paraId="41822CBF" w14:textId="77777777" w:rsidR="000E6B47" w:rsidRPr="0026401B" w:rsidRDefault="000E6B47" w:rsidP="00266EAF">
      <w:pPr>
        <w:numPr>
          <w:ilvl w:val="0"/>
          <w:numId w:val="4"/>
        </w:numPr>
        <w:spacing w:line="312" w:lineRule="auto"/>
        <w:ind w:left="284" w:hanging="284"/>
        <w:jc w:val="both"/>
        <w:rPr>
          <w:rFonts w:ascii="Tahoma" w:hAnsi="Tahoma" w:cs="Tahoma"/>
          <w:sz w:val="22"/>
          <w:szCs w:val="22"/>
        </w:rPr>
      </w:pPr>
      <w:r w:rsidRPr="0026401B">
        <w:rPr>
          <w:rFonts w:ascii="Tahoma" w:hAnsi="Tahoma" w:cs="Tahoma"/>
          <w:sz w:val="22"/>
          <w:szCs w:val="22"/>
        </w:rPr>
        <w:t>отказаться от вс</w:t>
      </w:r>
      <w:r w:rsidR="007F4066" w:rsidRPr="0026401B">
        <w:rPr>
          <w:rFonts w:ascii="Tahoma" w:hAnsi="Tahoma" w:cs="Tahoma"/>
          <w:sz w:val="22"/>
          <w:szCs w:val="22"/>
        </w:rPr>
        <w:t>ех</w:t>
      </w:r>
      <w:r w:rsidRPr="0026401B">
        <w:rPr>
          <w:rFonts w:ascii="Tahoma" w:hAnsi="Tahoma" w:cs="Tahoma"/>
          <w:sz w:val="22"/>
          <w:szCs w:val="22"/>
        </w:rPr>
        <w:t xml:space="preserve"> переданн</w:t>
      </w:r>
      <w:r w:rsidR="007F4066" w:rsidRPr="0026401B">
        <w:rPr>
          <w:rFonts w:ascii="Tahoma" w:hAnsi="Tahoma" w:cs="Tahoma"/>
          <w:sz w:val="22"/>
          <w:szCs w:val="22"/>
        </w:rPr>
        <w:t>ых</w:t>
      </w:r>
      <w:r w:rsidRPr="0026401B">
        <w:rPr>
          <w:rFonts w:ascii="Tahoma" w:hAnsi="Tahoma" w:cs="Tahoma"/>
          <w:sz w:val="22"/>
          <w:szCs w:val="22"/>
        </w:rPr>
        <w:t xml:space="preserve"> </w:t>
      </w:r>
      <w:r w:rsidR="007F4066" w:rsidRPr="0026401B">
        <w:rPr>
          <w:rFonts w:ascii="Tahoma" w:hAnsi="Tahoma" w:cs="Tahoma"/>
          <w:sz w:val="22"/>
          <w:szCs w:val="22"/>
        </w:rPr>
        <w:t>Товаров</w:t>
      </w:r>
      <w:r w:rsidRPr="0026401B">
        <w:rPr>
          <w:rFonts w:ascii="Tahoma" w:hAnsi="Tahoma" w:cs="Tahoma"/>
          <w:sz w:val="22"/>
          <w:szCs w:val="22"/>
        </w:rPr>
        <w:t>;</w:t>
      </w:r>
    </w:p>
    <w:p w14:paraId="39FB814A" w14:textId="77777777" w:rsidR="000E6B47" w:rsidRPr="0026401B" w:rsidRDefault="000E6B47" w:rsidP="00266EAF">
      <w:pPr>
        <w:numPr>
          <w:ilvl w:val="0"/>
          <w:numId w:val="4"/>
        </w:numPr>
        <w:spacing w:line="312" w:lineRule="auto"/>
        <w:ind w:left="284" w:hanging="284"/>
        <w:jc w:val="both"/>
        <w:rPr>
          <w:rFonts w:ascii="Tahoma" w:hAnsi="Tahoma" w:cs="Tahoma"/>
          <w:sz w:val="22"/>
          <w:szCs w:val="22"/>
        </w:rPr>
      </w:pPr>
      <w:r w:rsidRPr="0026401B">
        <w:rPr>
          <w:rFonts w:ascii="Tahoma" w:hAnsi="Tahoma" w:cs="Tahoma"/>
          <w:sz w:val="22"/>
          <w:szCs w:val="22"/>
        </w:rPr>
        <w:lastRenderedPageBreak/>
        <w:t xml:space="preserve">потребовать заменить </w:t>
      </w:r>
      <w:r w:rsidR="007F4066" w:rsidRPr="0026401B">
        <w:rPr>
          <w:rFonts w:ascii="Tahoma" w:hAnsi="Tahoma" w:cs="Tahoma"/>
          <w:sz w:val="22"/>
          <w:szCs w:val="22"/>
        </w:rPr>
        <w:t>Товары</w:t>
      </w:r>
      <w:r w:rsidRPr="0026401B">
        <w:rPr>
          <w:rFonts w:ascii="Tahoma" w:hAnsi="Tahoma" w:cs="Tahoma"/>
          <w:sz w:val="22"/>
          <w:szCs w:val="22"/>
        </w:rPr>
        <w:t>, не соответствующ</w:t>
      </w:r>
      <w:r w:rsidR="007F4066" w:rsidRPr="0026401B">
        <w:rPr>
          <w:rFonts w:ascii="Tahoma" w:hAnsi="Tahoma" w:cs="Tahoma"/>
          <w:sz w:val="22"/>
          <w:szCs w:val="22"/>
        </w:rPr>
        <w:t>и</w:t>
      </w:r>
      <w:r w:rsidRPr="0026401B">
        <w:rPr>
          <w:rFonts w:ascii="Tahoma" w:hAnsi="Tahoma" w:cs="Tahoma"/>
          <w:sz w:val="22"/>
          <w:szCs w:val="22"/>
        </w:rPr>
        <w:t xml:space="preserve">е условию об ассортименте, </w:t>
      </w:r>
      <w:r w:rsidR="007F4066" w:rsidRPr="0026401B">
        <w:rPr>
          <w:rFonts w:ascii="Tahoma" w:hAnsi="Tahoma" w:cs="Tahoma"/>
          <w:sz w:val="22"/>
          <w:szCs w:val="22"/>
        </w:rPr>
        <w:t>Товарами</w:t>
      </w:r>
      <w:r w:rsidRPr="0026401B">
        <w:rPr>
          <w:rFonts w:ascii="Tahoma" w:hAnsi="Tahoma" w:cs="Tahoma"/>
          <w:sz w:val="22"/>
          <w:szCs w:val="22"/>
        </w:rPr>
        <w:t xml:space="preserve"> в ассортименте, предусмотренном настоящим Договором, в течение </w:t>
      </w:r>
      <w:r w:rsidR="002F0F9D" w:rsidRPr="0026401B">
        <w:rPr>
          <w:rFonts w:ascii="Tahoma" w:hAnsi="Tahoma" w:cs="Tahoma"/>
          <w:sz w:val="22"/>
          <w:szCs w:val="22"/>
        </w:rPr>
        <w:t>14</w:t>
      </w:r>
      <w:r w:rsidR="00052FEA" w:rsidRPr="0026401B">
        <w:rPr>
          <w:rFonts w:ascii="Tahoma" w:hAnsi="Tahoma" w:cs="Tahoma"/>
          <w:sz w:val="22"/>
          <w:szCs w:val="22"/>
        </w:rPr>
        <w:t> </w:t>
      </w:r>
      <w:r w:rsidR="002F0F9D" w:rsidRPr="0026401B">
        <w:rPr>
          <w:rFonts w:ascii="Tahoma" w:hAnsi="Tahoma" w:cs="Tahoma"/>
          <w:sz w:val="22"/>
          <w:szCs w:val="22"/>
        </w:rPr>
        <w:t>(четырнадцать) календарных дней</w:t>
      </w:r>
      <w:r w:rsidRPr="0026401B">
        <w:rPr>
          <w:rFonts w:ascii="Tahoma" w:hAnsi="Tahoma" w:cs="Tahoma"/>
          <w:sz w:val="22"/>
          <w:szCs w:val="22"/>
        </w:rPr>
        <w:t xml:space="preserve"> с даты предъявления </w:t>
      </w:r>
      <w:r w:rsidR="00613599" w:rsidRPr="0026401B">
        <w:rPr>
          <w:rFonts w:ascii="Tahoma" w:hAnsi="Tahoma" w:cs="Tahoma"/>
          <w:sz w:val="22"/>
          <w:szCs w:val="22"/>
        </w:rPr>
        <w:t xml:space="preserve">данного </w:t>
      </w:r>
      <w:r w:rsidRPr="0026401B">
        <w:rPr>
          <w:rFonts w:ascii="Tahoma" w:hAnsi="Tahoma" w:cs="Tahoma"/>
          <w:sz w:val="22"/>
          <w:szCs w:val="22"/>
        </w:rPr>
        <w:t>требования</w:t>
      </w:r>
      <w:r w:rsidR="00613599" w:rsidRPr="0026401B">
        <w:rPr>
          <w:rFonts w:ascii="Tahoma" w:hAnsi="Tahoma" w:cs="Tahoma"/>
          <w:sz w:val="22"/>
          <w:szCs w:val="22"/>
        </w:rPr>
        <w:t xml:space="preserve"> Покупателем</w:t>
      </w:r>
      <w:r w:rsidRPr="0026401B">
        <w:rPr>
          <w:rFonts w:ascii="Tahoma" w:hAnsi="Tahoma" w:cs="Tahoma"/>
          <w:sz w:val="22"/>
          <w:szCs w:val="22"/>
        </w:rPr>
        <w:t>;</w:t>
      </w:r>
    </w:p>
    <w:p w14:paraId="009BCEED" w14:textId="77777777" w:rsidR="000E6B47" w:rsidRPr="0026401B" w:rsidRDefault="000E6B47" w:rsidP="00266EAF">
      <w:pPr>
        <w:numPr>
          <w:ilvl w:val="0"/>
          <w:numId w:val="4"/>
        </w:numPr>
        <w:spacing w:line="312" w:lineRule="auto"/>
        <w:ind w:left="284" w:hanging="284"/>
        <w:jc w:val="both"/>
        <w:rPr>
          <w:rFonts w:ascii="Tahoma" w:hAnsi="Tahoma" w:cs="Tahoma"/>
          <w:sz w:val="22"/>
          <w:szCs w:val="22"/>
        </w:rPr>
      </w:pPr>
      <w:r w:rsidRPr="0026401B">
        <w:rPr>
          <w:rFonts w:ascii="Tahoma" w:hAnsi="Tahoma" w:cs="Tahoma"/>
          <w:sz w:val="22"/>
          <w:szCs w:val="22"/>
        </w:rPr>
        <w:t xml:space="preserve">принять все </w:t>
      </w:r>
      <w:r w:rsidR="00613599" w:rsidRPr="0026401B">
        <w:rPr>
          <w:rFonts w:ascii="Tahoma" w:hAnsi="Tahoma" w:cs="Tahoma"/>
          <w:sz w:val="22"/>
          <w:szCs w:val="22"/>
        </w:rPr>
        <w:t xml:space="preserve">поставленные </w:t>
      </w:r>
      <w:r w:rsidR="007F4066" w:rsidRPr="0026401B">
        <w:rPr>
          <w:rFonts w:ascii="Tahoma" w:hAnsi="Tahoma" w:cs="Tahoma"/>
          <w:sz w:val="22"/>
          <w:szCs w:val="22"/>
        </w:rPr>
        <w:t>Товары</w:t>
      </w:r>
      <w:r w:rsidRPr="0026401B">
        <w:rPr>
          <w:rFonts w:ascii="Tahoma" w:hAnsi="Tahoma" w:cs="Tahoma"/>
          <w:sz w:val="22"/>
          <w:szCs w:val="22"/>
        </w:rPr>
        <w:t>.</w:t>
      </w:r>
    </w:p>
    <w:p w14:paraId="745E01CF" w14:textId="7FE3554F" w:rsidR="00BE645A" w:rsidRPr="0026401B" w:rsidRDefault="00BE645A" w:rsidP="00266EAF">
      <w:pPr>
        <w:spacing w:line="312" w:lineRule="auto"/>
        <w:ind w:firstLine="709"/>
        <w:jc w:val="both"/>
        <w:rPr>
          <w:rFonts w:ascii="Tahoma" w:hAnsi="Tahoma" w:cs="Tahoma"/>
          <w:sz w:val="22"/>
          <w:szCs w:val="22"/>
        </w:rPr>
      </w:pPr>
      <w:r w:rsidRPr="0026401B">
        <w:rPr>
          <w:rFonts w:ascii="Tahoma" w:hAnsi="Tahoma" w:cs="Tahoma"/>
          <w:sz w:val="22"/>
          <w:szCs w:val="22"/>
        </w:rPr>
        <w:t>5.</w:t>
      </w:r>
      <w:r w:rsidR="00890809" w:rsidRPr="0026401B">
        <w:rPr>
          <w:rFonts w:ascii="Tahoma" w:hAnsi="Tahoma" w:cs="Tahoma"/>
          <w:sz w:val="22"/>
          <w:szCs w:val="22"/>
        </w:rPr>
        <w:t>13</w:t>
      </w:r>
      <w:r w:rsidRPr="0026401B">
        <w:rPr>
          <w:rFonts w:ascii="Tahoma" w:hAnsi="Tahoma" w:cs="Tahoma"/>
          <w:sz w:val="22"/>
          <w:szCs w:val="22"/>
        </w:rPr>
        <w:t>.</w:t>
      </w:r>
      <w:r w:rsidRPr="0026401B">
        <w:rPr>
          <w:rFonts w:ascii="Tahoma" w:hAnsi="Tahoma" w:cs="Tahoma"/>
          <w:sz w:val="22"/>
          <w:szCs w:val="22"/>
        </w:rPr>
        <w:tab/>
        <w:t xml:space="preserve">Риск случайной гибели или повреждения </w:t>
      </w:r>
      <w:r w:rsidR="00BA6326" w:rsidRPr="0026401B">
        <w:rPr>
          <w:rFonts w:ascii="Tahoma" w:hAnsi="Tahoma" w:cs="Tahoma"/>
          <w:sz w:val="22"/>
          <w:szCs w:val="22"/>
        </w:rPr>
        <w:t>Т</w:t>
      </w:r>
      <w:r w:rsidR="00A54A32" w:rsidRPr="0026401B">
        <w:rPr>
          <w:rFonts w:ascii="Tahoma" w:hAnsi="Tahoma" w:cs="Tahoma"/>
          <w:sz w:val="22"/>
          <w:szCs w:val="22"/>
        </w:rPr>
        <w:t>овар</w:t>
      </w:r>
      <w:r w:rsidR="00E14A54" w:rsidRPr="0026401B">
        <w:rPr>
          <w:rFonts w:ascii="Tahoma" w:hAnsi="Tahoma" w:cs="Tahoma"/>
          <w:sz w:val="22"/>
          <w:szCs w:val="22"/>
        </w:rPr>
        <w:t>ов</w:t>
      </w:r>
      <w:r w:rsidR="00BA6326" w:rsidRPr="0026401B">
        <w:rPr>
          <w:rFonts w:ascii="Tahoma" w:hAnsi="Tahoma" w:cs="Tahoma"/>
          <w:sz w:val="22"/>
          <w:szCs w:val="22"/>
        </w:rPr>
        <w:t xml:space="preserve"> </w:t>
      </w:r>
      <w:r w:rsidRPr="0026401B">
        <w:rPr>
          <w:rFonts w:ascii="Tahoma" w:hAnsi="Tahoma" w:cs="Tahoma"/>
          <w:sz w:val="22"/>
          <w:szCs w:val="22"/>
        </w:rPr>
        <w:t xml:space="preserve">до момента подписания Сторонами </w:t>
      </w:r>
      <w:r w:rsidR="00DF13BE" w:rsidRPr="0026401B">
        <w:rPr>
          <w:rFonts w:ascii="Tahoma" w:hAnsi="Tahoma" w:cs="Tahoma"/>
          <w:sz w:val="22"/>
          <w:szCs w:val="22"/>
        </w:rPr>
        <w:t>товарной накладной</w:t>
      </w:r>
      <w:r w:rsidR="00947D12">
        <w:rPr>
          <w:rFonts w:ascii="Tahoma" w:hAnsi="Tahoma" w:cs="Tahoma"/>
          <w:sz w:val="22"/>
          <w:szCs w:val="22"/>
        </w:rPr>
        <w:t xml:space="preserve"> </w:t>
      </w:r>
      <w:r w:rsidR="00947D12" w:rsidRPr="00947D12">
        <w:rPr>
          <w:rFonts w:ascii="Tahoma" w:hAnsi="Tahoma" w:cs="Tahoma"/>
          <w:sz w:val="22"/>
          <w:szCs w:val="22"/>
        </w:rPr>
        <w:t>и акта приема-передачи Товара</w:t>
      </w:r>
      <w:r w:rsidR="00DF13BE" w:rsidRPr="0026401B">
        <w:rPr>
          <w:rFonts w:ascii="Tahoma" w:hAnsi="Tahoma" w:cs="Tahoma"/>
          <w:sz w:val="22"/>
          <w:szCs w:val="22"/>
        </w:rPr>
        <w:t xml:space="preserve"> </w:t>
      </w:r>
      <w:r w:rsidRPr="0026401B">
        <w:rPr>
          <w:rFonts w:ascii="Tahoma" w:hAnsi="Tahoma" w:cs="Tahoma"/>
          <w:sz w:val="22"/>
          <w:szCs w:val="22"/>
        </w:rPr>
        <w:t>несет Поставщик.</w:t>
      </w:r>
    </w:p>
    <w:p w14:paraId="55784661" w14:textId="1D19F22A" w:rsidR="00BE645A" w:rsidRPr="0026401B" w:rsidRDefault="00ED51D8" w:rsidP="00266EAF">
      <w:pPr>
        <w:spacing w:line="312" w:lineRule="auto"/>
        <w:ind w:firstLine="709"/>
        <w:jc w:val="both"/>
        <w:rPr>
          <w:rFonts w:ascii="Tahoma" w:hAnsi="Tahoma" w:cs="Tahoma"/>
          <w:sz w:val="22"/>
          <w:szCs w:val="22"/>
        </w:rPr>
      </w:pPr>
      <w:r w:rsidRPr="0026401B">
        <w:rPr>
          <w:rFonts w:ascii="Tahoma" w:hAnsi="Tahoma" w:cs="Tahoma"/>
          <w:sz w:val="22"/>
          <w:szCs w:val="22"/>
        </w:rPr>
        <w:t>5.</w:t>
      </w:r>
      <w:r w:rsidR="00890809" w:rsidRPr="0026401B">
        <w:rPr>
          <w:rFonts w:ascii="Tahoma" w:hAnsi="Tahoma" w:cs="Tahoma"/>
          <w:sz w:val="22"/>
          <w:szCs w:val="22"/>
        </w:rPr>
        <w:t>14</w:t>
      </w:r>
      <w:r w:rsidRPr="0026401B">
        <w:rPr>
          <w:rFonts w:ascii="Tahoma" w:hAnsi="Tahoma" w:cs="Tahoma"/>
          <w:sz w:val="22"/>
          <w:szCs w:val="22"/>
        </w:rPr>
        <w:t>.</w:t>
      </w:r>
      <w:r w:rsidRPr="0026401B">
        <w:rPr>
          <w:rFonts w:ascii="Tahoma" w:hAnsi="Tahoma" w:cs="Tahoma"/>
          <w:sz w:val="22"/>
          <w:szCs w:val="22"/>
        </w:rPr>
        <w:tab/>
        <w:t xml:space="preserve">Право собственности на </w:t>
      </w:r>
      <w:r w:rsidR="00BA6326" w:rsidRPr="0026401B">
        <w:rPr>
          <w:rFonts w:ascii="Tahoma" w:hAnsi="Tahoma" w:cs="Tahoma"/>
          <w:sz w:val="22"/>
          <w:szCs w:val="22"/>
        </w:rPr>
        <w:t>Т</w:t>
      </w:r>
      <w:r w:rsidR="00A54A32" w:rsidRPr="0026401B">
        <w:rPr>
          <w:rFonts w:ascii="Tahoma" w:hAnsi="Tahoma" w:cs="Tahoma"/>
          <w:sz w:val="22"/>
          <w:szCs w:val="22"/>
        </w:rPr>
        <w:t>овар</w:t>
      </w:r>
      <w:r w:rsidR="00E14A54" w:rsidRPr="0026401B">
        <w:rPr>
          <w:rFonts w:ascii="Tahoma" w:hAnsi="Tahoma" w:cs="Tahoma"/>
          <w:sz w:val="22"/>
          <w:szCs w:val="22"/>
        </w:rPr>
        <w:t>ы</w:t>
      </w:r>
      <w:r w:rsidRPr="0026401B">
        <w:rPr>
          <w:rFonts w:ascii="Tahoma" w:hAnsi="Tahoma" w:cs="Tahoma"/>
          <w:sz w:val="22"/>
          <w:szCs w:val="22"/>
        </w:rPr>
        <w:t xml:space="preserve"> переходит от Поставщика к Покупателю с момента подписания Сторонами </w:t>
      </w:r>
      <w:r w:rsidR="0068454F" w:rsidRPr="0026401B">
        <w:rPr>
          <w:rFonts w:ascii="Tahoma" w:hAnsi="Tahoma" w:cs="Tahoma"/>
          <w:sz w:val="22"/>
          <w:szCs w:val="22"/>
        </w:rPr>
        <w:t>товарной накладной</w:t>
      </w:r>
      <w:r w:rsidR="00947D12">
        <w:rPr>
          <w:rFonts w:ascii="Tahoma" w:hAnsi="Tahoma" w:cs="Tahoma"/>
          <w:sz w:val="22"/>
          <w:szCs w:val="22"/>
        </w:rPr>
        <w:t xml:space="preserve"> </w:t>
      </w:r>
      <w:r w:rsidR="00947D12" w:rsidRPr="00947D12">
        <w:rPr>
          <w:rFonts w:ascii="Tahoma" w:hAnsi="Tahoma" w:cs="Tahoma"/>
          <w:sz w:val="22"/>
          <w:szCs w:val="22"/>
        </w:rPr>
        <w:t>и акта приема-передачи Товара</w:t>
      </w:r>
      <w:r w:rsidRPr="0026401B">
        <w:rPr>
          <w:rFonts w:ascii="Tahoma" w:hAnsi="Tahoma" w:cs="Tahoma"/>
          <w:sz w:val="22"/>
          <w:szCs w:val="22"/>
        </w:rPr>
        <w:t>.</w:t>
      </w:r>
    </w:p>
    <w:p w14:paraId="0230D713" w14:textId="77777777" w:rsidR="007A7769" w:rsidRPr="0026401B" w:rsidRDefault="007A7769" w:rsidP="00266EAF">
      <w:pPr>
        <w:spacing w:line="312" w:lineRule="auto"/>
        <w:ind w:firstLine="709"/>
        <w:jc w:val="both"/>
        <w:rPr>
          <w:rFonts w:ascii="Tahoma" w:hAnsi="Tahoma" w:cs="Tahoma"/>
          <w:sz w:val="22"/>
          <w:szCs w:val="22"/>
        </w:rPr>
      </w:pPr>
      <w:r w:rsidRPr="0026401B">
        <w:rPr>
          <w:rFonts w:ascii="Tahoma" w:hAnsi="Tahoma" w:cs="Tahoma"/>
          <w:sz w:val="22"/>
          <w:szCs w:val="22"/>
        </w:rPr>
        <w:t>5.</w:t>
      </w:r>
      <w:r w:rsidR="00890809" w:rsidRPr="0026401B">
        <w:rPr>
          <w:rFonts w:ascii="Tahoma" w:hAnsi="Tahoma" w:cs="Tahoma"/>
          <w:sz w:val="22"/>
          <w:szCs w:val="22"/>
        </w:rPr>
        <w:t>15</w:t>
      </w:r>
      <w:r w:rsidRPr="0026401B">
        <w:rPr>
          <w:rFonts w:ascii="Tahoma" w:hAnsi="Tahoma" w:cs="Tahoma"/>
          <w:sz w:val="22"/>
          <w:szCs w:val="22"/>
        </w:rPr>
        <w:t>.</w:t>
      </w:r>
      <w:r w:rsidRPr="0026401B">
        <w:rPr>
          <w:rFonts w:ascii="Tahoma" w:hAnsi="Tahoma" w:cs="Tahoma"/>
          <w:sz w:val="22"/>
          <w:szCs w:val="22"/>
        </w:rPr>
        <w:tab/>
        <w:t xml:space="preserve">При </w:t>
      </w:r>
      <w:r w:rsidR="0068454F" w:rsidRPr="0026401B">
        <w:rPr>
          <w:rFonts w:ascii="Tahoma" w:hAnsi="Tahoma" w:cs="Tahoma"/>
          <w:sz w:val="22"/>
          <w:szCs w:val="22"/>
        </w:rPr>
        <w:t>доставке</w:t>
      </w:r>
      <w:r w:rsidRPr="0026401B">
        <w:rPr>
          <w:rFonts w:ascii="Tahoma" w:hAnsi="Tahoma" w:cs="Tahoma"/>
          <w:sz w:val="22"/>
          <w:szCs w:val="22"/>
        </w:rPr>
        <w:t xml:space="preserve"> </w:t>
      </w:r>
      <w:r w:rsidR="00E14A54" w:rsidRPr="0026401B">
        <w:rPr>
          <w:rFonts w:ascii="Tahoma" w:hAnsi="Tahoma" w:cs="Tahoma"/>
          <w:sz w:val="22"/>
          <w:szCs w:val="22"/>
        </w:rPr>
        <w:t>Т</w:t>
      </w:r>
      <w:r w:rsidRPr="0026401B">
        <w:rPr>
          <w:rFonts w:ascii="Tahoma" w:hAnsi="Tahoma" w:cs="Tahoma"/>
          <w:sz w:val="22"/>
          <w:szCs w:val="22"/>
        </w:rPr>
        <w:t>овар</w:t>
      </w:r>
      <w:r w:rsidR="00E14A54" w:rsidRPr="0026401B">
        <w:rPr>
          <w:rFonts w:ascii="Tahoma" w:hAnsi="Tahoma" w:cs="Tahoma"/>
          <w:sz w:val="22"/>
          <w:szCs w:val="22"/>
        </w:rPr>
        <w:t>ов</w:t>
      </w:r>
      <w:r w:rsidRPr="0026401B">
        <w:rPr>
          <w:rFonts w:ascii="Tahoma" w:hAnsi="Tahoma" w:cs="Tahoma"/>
          <w:sz w:val="22"/>
          <w:szCs w:val="22"/>
        </w:rPr>
        <w:t xml:space="preserve"> </w:t>
      </w:r>
      <w:r w:rsidR="00626512" w:rsidRPr="0026401B">
        <w:rPr>
          <w:rFonts w:ascii="Tahoma" w:hAnsi="Tahoma" w:cs="Tahoma"/>
          <w:sz w:val="22"/>
          <w:szCs w:val="22"/>
        </w:rPr>
        <w:t xml:space="preserve">по настоящему Договору </w:t>
      </w:r>
      <w:r w:rsidRPr="0026401B">
        <w:rPr>
          <w:rFonts w:ascii="Tahoma" w:hAnsi="Tahoma" w:cs="Tahoma"/>
          <w:sz w:val="22"/>
          <w:szCs w:val="22"/>
        </w:rPr>
        <w:t>должны соблюдаться следующие условия:</w:t>
      </w:r>
    </w:p>
    <w:p w14:paraId="26B7B398" w14:textId="3CD07E58" w:rsidR="0072497F" w:rsidRPr="0026401B" w:rsidRDefault="0011436C" w:rsidP="00266EAF">
      <w:pPr>
        <w:numPr>
          <w:ilvl w:val="0"/>
          <w:numId w:val="4"/>
        </w:numPr>
        <w:spacing w:line="312" w:lineRule="auto"/>
        <w:ind w:left="284" w:hanging="284"/>
        <w:jc w:val="both"/>
        <w:rPr>
          <w:rFonts w:ascii="Tahoma" w:hAnsi="Tahoma" w:cs="Tahoma"/>
          <w:sz w:val="22"/>
          <w:szCs w:val="22"/>
        </w:rPr>
      </w:pPr>
      <w:r w:rsidRPr="0026401B">
        <w:rPr>
          <w:rFonts w:ascii="Tahoma" w:hAnsi="Tahoma" w:cs="Tahoma"/>
          <w:sz w:val="22"/>
          <w:szCs w:val="22"/>
        </w:rPr>
        <w:t>доставка Товар</w:t>
      </w:r>
      <w:r w:rsidR="004832C6" w:rsidRPr="0026401B">
        <w:rPr>
          <w:rFonts w:ascii="Tahoma" w:hAnsi="Tahoma" w:cs="Tahoma"/>
          <w:sz w:val="22"/>
          <w:szCs w:val="22"/>
        </w:rPr>
        <w:t>ов</w:t>
      </w:r>
      <w:r w:rsidRPr="0026401B">
        <w:rPr>
          <w:rFonts w:ascii="Tahoma" w:hAnsi="Tahoma" w:cs="Tahoma"/>
          <w:sz w:val="22"/>
          <w:szCs w:val="22"/>
        </w:rPr>
        <w:t xml:space="preserve"> осуществляется по рабочим дням с 9:00 до </w:t>
      </w:r>
      <w:r w:rsidR="00D66BD0">
        <w:rPr>
          <w:rFonts w:ascii="Tahoma" w:hAnsi="Tahoma" w:cs="Tahoma"/>
          <w:sz w:val="22"/>
          <w:szCs w:val="22"/>
        </w:rPr>
        <w:t>18</w:t>
      </w:r>
      <w:r w:rsidRPr="0026401B">
        <w:rPr>
          <w:rFonts w:ascii="Tahoma" w:hAnsi="Tahoma" w:cs="Tahoma"/>
          <w:sz w:val="22"/>
          <w:szCs w:val="22"/>
        </w:rPr>
        <w:t>:</w:t>
      </w:r>
      <w:r w:rsidR="00D66BD0">
        <w:rPr>
          <w:rFonts w:ascii="Tahoma" w:hAnsi="Tahoma" w:cs="Tahoma"/>
          <w:sz w:val="22"/>
          <w:szCs w:val="22"/>
        </w:rPr>
        <w:t>00,</w:t>
      </w:r>
      <w:r w:rsidRPr="0026401B">
        <w:rPr>
          <w:rFonts w:ascii="Tahoma" w:hAnsi="Tahoma" w:cs="Tahoma"/>
          <w:sz w:val="22"/>
          <w:szCs w:val="22"/>
        </w:rPr>
        <w:t xml:space="preserve"> если иное не указано в Спецификации (Приложение №</w:t>
      </w:r>
      <w:r w:rsidR="00005DAE" w:rsidRPr="0026401B">
        <w:rPr>
          <w:rFonts w:ascii="Tahoma" w:hAnsi="Tahoma" w:cs="Tahoma"/>
          <w:sz w:val="22"/>
          <w:szCs w:val="22"/>
        </w:rPr>
        <w:t> </w:t>
      </w:r>
      <w:r w:rsidR="0026401B" w:rsidRPr="0026401B">
        <w:rPr>
          <w:rFonts w:ascii="Tahoma" w:hAnsi="Tahoma" w:cs="Tahoma"/>
          <w:sz w:val="22"/>
          <w:szCs w:val="22"/>
        </w:rPr>
        <w:t>1 к настоящему Договору)</w:t>
      </w:r>
      <w:r w:rsidR="0072497F">
        <w:rPr>
          <w:rFonts w:ascii="Tahoma" w:hAnsi="Tahoma" w:cs="Tahoma"/>
          <w:sz w:val="22"/>
          <w:szCs w:val="22"/>
        </w:rPr>
        <w:t>;</w:t>
      </w:r>
    </w:p>
    <w:p w14:paraId="707190D4" w14:textId="7C1B131F" w:rsidR="007A7769" w:rsidRPr="00F031A7" w:rsidRDefault="00D66BD0" w:rsidP="000712F8">
      <w:pPr>
        <w:numPr>
          <w:ilvl w:val="0"/>
          <w:numId w:val="4"/>
        </w:numPr>
        <w:spacing w:line="312" w:lineRule="auto"/>
        <w:ind w:left="284" w:hanging="284"/>
        <w:jc w:val="both"/>
        <w:rPr>
          <w:rFonts w:ascii="Tahoma" w:hAnsi="Tahoma" w:cs="Tahoma"/>
          <w:sz w:val="22"/>
          <w:szCs w:val="22"/>
        </w:rPr>
      </w:pPr>
      <w:r>
        <w:rPr>
          <w:rFonts w:ascii="Tahoma" w:hAnsi="Tahoma" w:cs="Tahoma"/>
          <w:sz w:val="22"/>
          <w:szCs w:val="22"/>
        </w:rPr>
        <w:t>в</w:t>
      </w:r>
      <w:r w:rsidR="007A7769" w:rsidRPr="00F031A7">
        <w:rPr>
          <w:rFonts w:ascii="Tahoma" w:hAnsi="Tahoma" w:cs="Tahoma"/>
          <w:sz w:val="22"/>
          <w:szCs w:val="22"/>
        </w:rPr>
        <w:t>ыгрузка товар</w:t>
      </w:r>
      <w:r w:rsidR="00E14A54" w:rsidRPr="00F031A7">
        <w:rPr>
          <w:rFonts w:ascii="Tahoma" w:hAnsi="Tahoma" w:cs="Tahoma"/>
          <w:sz w:val="22"/>
          <w:szCs w:val="22"/>
        </w:rPr>
        <w:t>ов</w:t>
      </w:r>
      <w:r w:rsidR="007A7769" w:rsidRPr="00F031A7">
        <w:rPr>
          <w:rFonts w:ascii="Tahoma" w:hAnsi="Tahoma" w:cs="Tahoma"/>
          <w:sz w:val="22"/>
          <w:szCs w:val="22"/>
        </w:rPr>
        <w:t xml:space="preserve"> с транспорта Поставщика осуществляется силами и за счет Поставщика.</w:t>
      </w:r>
    </w:p>
    <w:p w14:paraId="4FCE1837" w14:textId="6BA41979" w:rsidR="007A7769" w:rsidRPr="0026401B" w:rsidRDefault="007A7769" w:rsidP="00266EAF">
      <w:pPr>
        <w:spacing w:line="312" w:lineRule="auto"/>
        <w:ind w:firstLine="709"/>
        <w:jc w:val="both"/>
        <w:rPr>
          <w:rFonts w:ascii="Tahoma" w:hAnsi="Tahoma" w:cs="Tahoma"/>
          <w:sz w:val="22"/>
          <w:szCs w:val="22"/>
        </w:rPr>
      </w:pPr>
      <w:r w:rsidRPr="0026401B">
        <w:rPr>
          <w:rFonts w:ascii="Tahoma" w:hAnsi="Tahoma" w:cs="Tahoma"/>
          <w:sz w:val="22"/>
          <w:szCs w:val="22"/>
        </w:rPr>
        <w:t>5.</w:t>
      </w:r>
      <w:r w:rsidR="0072497F" w:rsidRPr="0026401B">
        <w:rPr>
          <w:rFonts w:ascii="Tahoma" w:hAnsi="Tahoma" w:cs="Tahoma"/>
          <w:sz w:val="22"/>
          <w:szCs w:val="22"/>
        </w:rPr>
        <w:t>1</w:t>
      </w:r>
      <w:r w:rsidR="0072497F">
        <w:rPr>
          <w:rFonts w:ascii="Tahoma" w:hAnsi="Tahoma" w:cs="Tahoma"/>
          <w:sz w:val="22"/>
          <w:szCs w:val="22"/>
        </w:rPr>
        <w:t>6</w:t>
      </w:r>
      <w:r w:rsidRPr="0026401B">
        <w:rPr>
          <w:rFonts w:ascii="Tahoma" w:hAnsi="Tahoma" w:cs="Tahoma"/>
          <w:sz w:val="22"/>
          <w:szCs w:val="22"/>
        </w:rPr>
        <w:t>.</w:t>
      </w:r>
      <w:r w:rsidRPr="0026401B">
        <w:rPr>
          <w:rFonts w:ascii="Tahoma" w:hAnsi="Tahoma" w:cs="Tahoma"/>
          <w:sz w:val="22"/>
          <w:szCs w:val="22"/>
        </w:rPr>
        <w:tab/>
        <w:t xml:space="preserve">Покупатель вправе, уведомив Поставщика, отказаться от принятия </w:t>
      </w:r>
      <w:r w:rsidR="00E14A54" w:rsidRPr="0026401B">
        <w:rPr>
          <w:rFonts w:ascii="Tahoma" w:hAnsi="Tahoma" w:cs="Tahoma"/>
          <w:sz w:val="22"/>
          <w:szCs w:val="22"/>
        </w:rPr>
        <w:t>Т</w:t>
      </w:r>
      <w:r w:rsidRPr="0026401B">
        <w:rPr>
          <w:rFonts w:ascii="Tahoma" w:hAnsi="Tahoma" w:cs="Tahoma"/>
          <w:sz w:val="22"/>
          <w:szCs w:val="22"/>
        </w:rPr>
        <w:t>оваров, поставка которых просрочена</w:t>
      </w:r>
      <w:r w:rsidR="00560F4A">
        <w:rPr>
          <w:rFonts w:ascii="Tahoma" w:hAnsi="Tahoma" w:cs="Tahoma"/>
          <w:sz w:val="22"/>
          <w:szCs w:val="22"/>
        </w:rPr>
        <w:t xml:space="preserve"> более чем 30 календарных дней.</w:t>
      </w:r>
    </w:p>
    <w:p w14:paraId="3083D1EB" w14:textId="39039B97" w:rsidR="002D12AE" w:rsidRPr="0026401B" w:rsidRDefault="005D4D91" w:rsidP="00266EAF">
      <w:pPr>
        <w:autoSpaceDE w:val="0"/>
        <w:autoSpaceDN w:val="0"/>
        <w:adjustRightInd w:val="0"/>
        <w:spacing w:line="312" w:lineRule="auto"/>
        <w:ind w:firstLine="709"/>
        <w:jc w:val="both"/>
        <w:rPr>
          <w:rFonts w:ascii="Tahoma" w:hAnsi="Tahoma" w:cs="Tahoma"/>
          <w:sz w:val="22"/>
          <w:szCs w:val="22"/>
        </w:rPr>
      </w:pPr>
      <w:r w:rsidRPr="0026401B">
        <w:rPr>
          <w:rFonts w:ascii="Tahoma" w:hAnsi="Tahoma" w:cs="Tahoma"/>
          <w:sz w:val="22"/>
          <w:szCs w:val="22"/>
        </w:rPr>
        <w:t>5.</w:t>
      </w:r>
      <w:r w:rsidR="0072497F" w:rsidRPr="0026401B">
        <w:rPr>
          <w:rFonts w:ascii="Tahoma" w:hAnsi="Tahoma" w:cs="Tahoma"/>
          <w:sz w:val="22"/>
          <w:szCs w:val="22"/>
        </w:rPr>
        <w:t>1</w:t>
      </w:r>
      <w:r w:rsidR="0072497F">
        <w:rPr>
          <w:rFonts w:ascii="Tahoma" w:hAnsi="Tahoma" w:cs="Tahoma"/>
          <w:sz w:val="22"/>
          <w:szCs w:val="22"/>
        </w:rPr>
        <w:t>7</w:t>
      </w:r>
      <w:r w:rsidRPr="0026401B">
        <w:rPr>
          <w:rFonts w:ascii="Tahoma" w:hAnsi="Tahoma" w:cs="Tahoma"/>
          <w:sz w:val="22"/>
          <w:szCs w:val="22"/>
        </w:rPr>
        <w:t>.</w:t>
      </w:r>
      <w:r w:rsidR="00EE2882" w:rsidRPr="0026401B">
        <w:rPr>
          <w:rFonts w:ascii="Tahoma" w:hAnsi="Tahoma" w:cs="Tahoma"/>
          <w:sz w:val="22"/>
          <w:szCs w:val="22"/>
        </w:rPr>
        <w:tab/>
      </w:r>
      <w:r w:rsidRPr="0026401B">
        <w:rPr>
          <w:rFonts w:ascii="Tahoma" w:hAnsi="Tahoma" w:cs="Tahoma"/>
          <w:sz w:val="22"/>
          <w:szCs w:val="22"/>
        </w:rPr>
        <w:t xml:space="preserve">Обязательства Поставщика по </w:t>
      </w:r>
      <w:r w:rsidR="004C0EC5" w:rsidRPr="0026401B">
        <w:rPr>
          <w:rFonts w:ascii="Tahoma" w:hAnsi="Tahoma" w:cs="Tahoma"/>
          <w:sz w:val="22"/>
          <w:szCs w:val="22"/>
        </w:rPr>
        <w:t>д</w:t>
      </w:r>
      <w:r w:rsidRPr="0026401B">
        <w:rPr>
          <w:rFonts w:ascii="Tahoma" w:hAnsi="Tahoma" w:cs="Tahoma"/>
          <w:sz w:val="22"/>
          <w:szCs w:val="22"/>
        </w:rPr>
        <w:t xml:space="preserve">оставке Товара Покупателю считаются выполненными с момента подписания товарной </w:t>
      </w:r>
      <w:r w:rsidR="008B0C12" w:rsidRPr="0026401B">
        <w:rPr>
          <w:rFonts w:ascii="Tahoma" w:hAnsi="Tahoma" w:cs="Tahoma"/>
          <w:sz w:val="22"/>
          <w:szCs w:val="22"/>
        </w:rPr>
        <w:t>накладной</w:t>
      </w:r>
      <w:r w:rsidR="008B0C12">
        <w:rPr>
          <w:rFonts w:ascii="Tahoma" w:hAnsi="Tahoma" w:cs="Tahoma"/>
          <w:sz w:val="22"/>
          <w:szCs w:val="22"/>
        </w:rPr>
        <w:t xml:space="preserve"> </w:t>
      </w:r>
      <w:r w:rsidR="008B0C12" w:rsidRPr="0026401B">
        <w:rPr>
          <w:rFonts w:ascii="Tahoma" w:hAnsi="Tahoma" w:cs="Tahoma"/>
          <w:sz w:val="22"/>
          <w:szCs w:val="22"/>
        </w:rPr>
        <w:t>на</w:t>
      </w:r>
      <w:r w:rsidRPr="0026401B">
        <w:rPr>
          <w:rFonts w:ascii="Tahoma" w:hAnsi="Tahoma" w:cs="Tahoma"/>
          <w:sz w:val="22"/>
          <w:szCs w:val="22"/>
        </w:rPr>
        <w:t xml:space="preserve"> Товар</w:t>
      </w:r>
      <w:r w:rsidR="001250D1">
        <w:rPr>
          <w:rFonts w:ascii="Tahoma" w:hAnsi="Tahoma" w:cs="Tahoma"/>
          <w:sz w:val="22"/>
          <w:szCs w:val="22"/>
        </w:rPr>
        <w:t xml:space="preserve"> </w:t>
      </w:r>
      <w:r w:rsidR="001250D1" w:rsidRPr="001250D1">
        <w:rPr>
          <w:rFonts w:ascii="Tahoma" w:hAnsi="Tahoma" w:cs="Tahoma"/>
          <w:sz w:val="22"/>
          <w:szCs w:val="22"/>
        </w:rPr>
        <w:t>и акта приема-передачи Товара</w:t>
      </w:r>
      <w:r w:rsidR="001250D1">
        <w:rPr>
          <w:rFonts w:ascii="Tahoma" w:hAnsi="Tahoma" w:cs="Tahoma"/>
          <w:sz w:val="22"/>
          <w:szCs w:val="22"/>
        </w:rPr>
        <w:t xml:space="preserve"> </w:t>
      </w:r>
      <w:r w:rsidRPr="0026401B">
        <w:rPr>
          <w:rFonts w:ascii="Tahoma" w:hAnsi="Tahoma" w:cs="Tahoma"/>
          <w:sz w:val="22"/>
          <w:szCs w:val="22"/>
        </w:rPr>
        <w:t>уполномоченными представителями</w:t>
      </w:r>
      <w:r w:rsidR="004C0EC5" w:rsidRPr="0026401B">
        <w:rPr>
          <w:rFonts w:ascii="Tahoma" w:hAnsi="Tahoma" w:cs="Tahoma"/>
          <w:sz w:val="22"/>
          <w:szCs w:val="22"/>
        </w:rPr>
        <w:t xml:space="preserve"> Поставщика и Покупателя (дата д</w:t>
      </w:r>
      <w:r w:rsidRPr="0026401B">
        <w:rPr>
          <w:rFonts w:ascii="Tahoma" w:hAnsi="Tahoma" w:cs="Tahoma"/>
          <w:sz w:val="22"/>
          <w:szCs w:val="22"/>
        </w:rPr>
        <w:t>оставки Товара).</w:t>
      </w:r>
    </w:p>
    <w:p w14:paraId="4C18F957" w14:textId="77777777" w:rsidR="002D12AE" w:rsidRPr="0026401B" w:rsidRDefault="002D12AE" w:rsidP="00266EAF">
      <w:pPr>
        <w:autoSpaceDE w:val="0"/>
        <w:autoSpaceDN w:val="0"/>
        <w:adjustRightInd w:val="0"/>
        <w:spacing w:line="312" w:lineRule="auto"/>
        <w:ind w:firstLine="709"/>
        <w:jc w:val="both"/>
        <w:rPr>
          <w:rFonts w:ascii="Tahoma" w:hAnsi="Tahoma" w:cs="Tahoma"/>
          <w:sz w:val="22"/>
          <w:szCs w:val="22"/>
        </w:rPr>
      </w:pPr>
      <w:r w:rsidRPr="0026401B">
        <w:rPr>
          <w:rFonts w:ascii="Tahoma" w:hAnsi="Tahoma" w:cs="Tahoma"/>
          <w:sz w:val="22"/>
          <w:szCs w:val="22"/>
        </w:rPr>
        <w:t>5.</w:t>
      </w:r>
      <w:r w:rsidR="0072497F" w:rsidRPr="0026401B">
        <w:rPr>
          <w:rFonts w:ascii="Tahoma" w:hAnsi="Tahoma" w:cs="Tahoma"/>
          <w:sz w:val="22"/>
          <w:szCs w:val="22"/>
        </w:rPr>
        <w:t>1</w:t>
      </w:r>
      <w:r w:rsidR="0072497F">
        <w:rPr>
          <w:rFonts w:ascii="Tahoma" w:hAnsi="Tahoma" w:cs="Tahoma"/>
          <w:sz w:val="22"/>
          <w:szCs w:val="22"/>
        </w:rPr>
        <w:t>8</w:t>
      </w:r>
      <w:r w:rsidRPr="0026401B">
        <w:rPr>
          <w:rFonts w:ascii="Tahoma" w:hAnsi="Tahoma" w:cs="Tahoma"/>
          <w:sz w:val="22"/>
          <w:szCs w:val="22"/>
        </w:rPr>
        <w:t>.</w:t>
      </w:r>
      <w:r w:rsidRPr="0026401B">
        <w:rPr>
          <w:rFonts w:ascii="Tahoma" w:hAnsi="Tahoma" w:cs="Tahoma"/>
          <w:sz w:val="22"/>
          <w:szCs w:val="22"/>
        </w:rPr>
        <w:tab/>
        <w:t>Покупатель обязан совершить следующие действия для обеспечения принятия Товара:</w:t>
      </w:r>
    </w:p>
    <w:p w14:paraId="752257B1" w14:textId="77777777" w:rsidR="002D12AE" w:rsidRPr="0026401B" w:rsidRDefault="002D12AE" w:rsidP="00266EAF">
      <w:pPr>
        <w:pStyle w:val="af"/>
        <w:numPr>
          <w:ilvl w:val="0"/>
          <w:numId w:val="10"/>
        </w:numPr>
        <w:autoSpaceDE w:val="0"/>
        <w:autoSpaceDN w:val="0"/>
        <w:adjustRightInd w:val="0"/>
        <w:spacing w:line="312" w:lineRule="auto"/>
        <w:ind w:left="284" w:hanging="284"/>
        <w:jc w:val="both"/>
        <w:rPr>
          <w:rFonts w:ascii="Tahoma" w:hAnsi="Tahoma" w:cs="Tahoma"/>
          <w:sz w:val="22"/>
          <w:szCs w:val="22"/>
        </w:rPr>
      </w:pPr>
      <w:r w:rsidRPr="0026401B">
        <w:rPr>
          <w:rFonts w:ascii="Tahoma" w:hAnsi="Tahoma" w:cs="Tahoma"/>
          <w:sz w:val="22"/>
          <w:szCs w:val="22"/>
        </w:rPr>
        <w:t>подготовить место поставки для приемки, подъезд и проход к нему;</w:t>
      </w:r>
    </w:p>
    <w:p w14:paraId="418B2061" w14:textId="77777777" w:rsidR="002D12AE" w:rsidRPr="0026401B" w:rsidRDefault="002D12AE" w:rsidP="00266EAF">
      <w:pPr>
        <w:pStyle w:val="af"/>
        <w:numPr>
          <w:ilvl w:val="0"/>
          <w:numId w:val="10"/>
        </w:numPr>
        <w:autoSpaceDE w:val="0"/>
        <w:autoSpaceDN w:val="0"/>
        <w:adjustRightInd w:val="0"/>
        <w:spacing w:line="312" w:lineRule="auto"/>
        <w:ind w:left="284" w:hanging="284"/>
        <w:jc w:val="both"/>
        <w:rPr>
          <w:rFonts w:ascii="Tahoma" w:hAnsi="Tahoma" w:cs="Tahoma"/>
          <w:sz w:val="22"/>
          <w:szCs w:val="22"/>
        </w:rPr>
      </w:pPr>
      <w:r w:rsidRPr="0026401B">
        <w:rPr>
          <w:rFonts w:ascii="Tahoma" w:hAnsi="Tahoma" w:cs="Tahoma"/>
          <w:sz w:val="22"/>
          <w:szCs w:val="22"/>
        </w:rPr>
        <w:t>направить своего представителя, уполномоченного на приемку товара;</w:t>
      </w:r>
    </w:p>
    <w:p w14:paraId="1166057A" w14:textId="77777777" w:rsidR="002D12AE" w:rsidRPr="0026401B" w:rsidRDefault="002D12AE" w:rsidP="00266EAF">
      <w:pPr>
        <w:pStyle w:val="af"/>
        <w:numPr>
          <w:ilvl w:val="0"/>
          <w:numId w:val="10"/>
        </w:numPr>
        <w:autoSpaceDE w:val="0"/>
        <w:autoSpaceDN w:val="0"/>
        <w:adjustRightInd w:val="0"/>
        <w:spacing w:line="312" w:lineRule="auto"/>
        <w:ind w:left="284" w:hanging="284"/>
        <w:jc w:val="both"/>
        <w:rPr>
          <w:rFonts w:ascii="Tahoma" w:hAnsi="Tahoma" w:cs="Tahoma"/>
          <w:sz w:val="22"/>
          <w:szCs w:val="22"/>
        </w:rPr>
      </w:pPr>
      <w:r w:rsidRPr="0026401B">
        <w:rPr>
          <w:rFonts w:ascii="Tahoma" w:hAnsi="Tahoma" w:cs="Tahoma"/>
          <w:sz w:val="22"/>
          <w:szCs w:val="22"/>
        </w:rPr>
        <w:t>создать условия для сохранности товара при приемке.</w:t>
      </w:r>
    </w:p>
    <w:p w14:paraId="11ECE3CD" w14:textId="77777777" w:rsidR="00BE645A" w:rsidRPr="0026401B" w:rsidRDefault="006F6F4B" w:rsidP="00266EAF">
      <w:pPr>
        <w:pStyle w:val="50"/>
        <w:keepNext/>
        <w:widowControl/>
        <w:shd w:val="clear" w:color="auto" w:fill="auto"/>
        <w:spacing w:before="240" w:after="240" w:line="240" w:lineRule="auto"/>
        <w:ind w:firstLine="0"/>
        <w:jc w:val="center"/>
        <w:rPr>
          <w:rStyle w:val="5"/>
          <w:rFonts w:ascii="Tahoma" w:hAnsi="Tahoma" w:cs="Tahoma"/>
          <w:b/>
          <w:sz w:val="22"/>
          <w:szCs w:val="22"/>
        </w:rPr>
      </w:pPr>
      <w:r w:rsidRPr="0026401B">
        <w:rPr>
          <w:rStyle w:val="5"/>
          <w:rFonts w:ascii="Tahoma" w:hAnsi="Tahoma" w:cs="Tahoma"/>
          <w:b/>
          <w:sz w:val="22"/>
          <w:szCs w:val="22"/>
        </w:rPr>
        <w:t>6. ГАРАНТИЙНЫЕ ОБЯЗАТЕЛЬСТВА</w:t>
      </w:r>
    </w:p>
    <w:p w14:paraId="47EBF814" w14:textId="77777777" w:rsidR="00BE645A" w:rsidRPr="0026401B" w:rsidRDefault="00BE645A" w:rsidP="00266EAF">
      <w:pPr>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6.1.</w:t>
      </w:r>
      <w:r w:rsidRPr="0026401B">
        <w:rPr>
          <w:rFonts w:ascii="Tahoma" w:hAnsi="Tahoma" w:cs="Tahoma"/>
          <w:sz w:val="22"/>
          <w:szCs w:val="22"/>
        </w:rPr>
        <w:tab/>
        <w:t>Гарантийный срок на поставляем</w:t>
      </w:r>
      <w:r w:rsidR="00A54A32" w:rsidRPr="0026401B">
        <w:rPr>
          <w:rFonts w:ascii="Tahoma" w:hAnsi="Tahoma" w:cs="Tahoma"/>
          <w:sz w:val="22"/>
          <w:szCs w:val="22"/>
        </w:rPr>
        <w:t>ы</w:t>
      </w:r>
      <w:r w:rsidR="00E14A54" w:rsidRPr="0026401B">
        <w:rPr>
          <w:rFonts w:ascii="Tahoma" w:hAnsi="Tahoma" w:cs="Tahoma"/>
          <w:sz w:val="22"/>
          <w:szCs w:val="22"/>
        </w:rPr>
        <w:t>е</w:t>
      </w:r>
      <w:r w:rsidRPr="0026401B">
        <w:rPr>
          <w:rFonts w:ascii="Tahoma" w:hAnsi="Tahoma" w:cs="Tahoma"/>
          <w:sz w:val="22"/>
          <w:szCs w:val="22"/>
        </w:rPr>
        <w:t xml:space="preserve"> </w:t>
      </w:r>
      <w:r w:rsidR="00472ABF" w:rsidRPr="0026401B">
        <w:rPr>
          <w:rFonts w:ascii="Tahoma" w:hAnsi="Tahoma" w:cs="Tahoma"/>
          <w:sz w:val="22"/>
          <w:szCs w:val="22"/>
        </w:rPr>
        <w:t>Т</w:t>
      </w:r>
      <w:r w:rsidR="00A54A32" w:rsidRPr="0026401B">
        <w:rPr>
          <w:rFonts w:ascii="Tahoma" w:hAnsi="Tahoma" w:cs="Tahoma"/>
          <w:sz w:val="22"/>
          <w:szCs w:val="22"/>
        </w:rPr>
        <w:t>овар</w:t>
      </w:r>
      <w:r w:rsidR="00E14A54" w:rsidRPr="0026401B">
        <w:rPr>
          <w:rFonts w:ascii="Tahoma" w:hAnsi="Tahoma" w:cs="Tahoma"/>
          <w:sz w:val="22"/>
          <w:szCs w:val="22"/>
        </w:rPr>
        <w:t>ы</w:t>
      </w:r>
      <w:r w:rsidR="00472ABF" w:rsidRPr="0026401B">
        <w:rPr>
          <w:rFonts w:ascii="Tahoma" w:hAnsi="Tahoma" w:cs="Tahoma"/>
          <w:sz w:val="22"/>
          <w:szCs w:val="22"/>
        </w:rPr>
        <w:t xml:space="preserve"> </w:t>
      </w:r>
      <w:r w:rsidRPr="0026401B">
        <w:rPr>
          <w:rFonts w:ascii="Tahoma" w:hAnsi="Tahoma" w:cs="Tahoma"/>
          <w:sz w:val="22"/>
          <w:szCs w:val="22"/>
        </w:rPr>
        <w:t xml:space="preserve">составляет </w:t>
      </w:r>
      <w:r w:rsidR="00FA3C31" w:rsidRPr="0026401B">
        <w:rPr>
          <w:rFonts w:ascii="Tahoma" w:hAnsi="Tahoma" w:cs="Tahoma"/>
          <w:sz w:val="22"/>
          <w:szCs w:val="22"/>
        </w:rPr>
        <w:t>12</w:t>
      </w:r>
      <w:r w:rsidRPr="0026401B">
        <w:rPr>
          <w:rFonts w:ascii="Tahoma" w:hAnsi="Tahoma" w:cs="Tahoma"/>
          <w:sz w:val="22"/>
          <w:szCs w:val="22"/>
        </w:rPr>
        <w:t xml:space="preserve"> (</w:t>
      </w:r>
      <w:r w:rsidR="00FA3C31" w:rsidRPr="0026401B">
        <w:rPr>
          <w:rFonts w:ascii="Tahoma" w:hAnsi="Tahoma" w:cs="Tahoma"/>
          <w:sz w:val="22"/>
          <w:szCs w:val="22"/>
        </w:rPr>
        <w:t>двенадцать</w:t>
      </w:r>
      <w:r w:rsidR="00B851E3" w:rsidRPr="0026401B">
        <w:rPr>
          <w:rFonts w:ascii="Tahoma" w:hAnsi="Tahoma" w:cs="Tahoma"/>
          <w:sz w:val="22"/>
          <w:szCs w:val="22"/>
        </w:rPr>
        <w:t>)</w:t>
      </w:r>
      <w:r w:rsidR="006047B0" w:rsidRPr="0026401B">
        <w:rPr>
          <w:rFonts w:ascii="Tahoma" w:hAnsi="Tahoma" w:cs="Tahoma"/>
          <w:sz w:val="22"/>
          <w:szCs w:val="22"/>
        </w:rPr>
        <w:t xml:space="preserve"> </w:t>
      </w:r>
      <w:r w:rsidRPr="0026401B">
        <w:rPr>
          <w:rFonts w:ascii="Tahoma" w:hAnsi="Tahoma" w:cs="Tahoma"/>
          <w:sz w:val="22"/>
          <w:szCs w:val="22"/>
        </w:rPr>
        <w:t>месяцев</w:t>
      </w:r>
      <w:r w:rsidR="00B851E3" w:rsidRPr="0026401B">
        <w:rPr>
          <w:rFonts w:ascii="Tahoma" w:hAnsi="Tahoma" w:cs="Tahoma"/>
          <w:sz w:val="22"/>
          <w:szCs w:val="22"/>
        </w:rPr>
        <w:t xml:space="preserve"> </w:t>
      </w:r>
      <w:r w:rsidRPr="0026401B">
        <w:rPr>
          <w:rFonts w:ascii="Tahoma" w:hAnsi="Tahoma" w:cs="Tahoma"/>
          <w:sz w:val="22"/>
          <w:szCs w:val="22"/>
        </w:rPr>
        <w:t xml:space="preserve">с даты </w:t>
      </w:r>
      <w:r w:rsidR="0068454F" w:rsidRPr="0026401B">
        <w:rPr>
          <w:rFonts w:ascii="Tahoma" w:hAnsi="Tahoma" w:cs="Tahoma"/>
          <w:sz w:val="22"/>
          <w:szCs w:val="22"/>
        </w:rPr>
        <w:t>подписания акта приема-пере</w:t>
      </w:r>
      <w:r w:rsidR="005D4D91" w:rsidRPr="0026401B">
        <w:rPr>
          <w:rFonts w:ascii="Tahoma" w:hAnsi="Tahoma" w:cs="Tahoma"/>
          <w:sz w:val="22"/>
          <w:szCs w:val="22"/>
        </w:rPr>
        <w:t>дачи Товаров</w:t>
      </w:r>
      <w:r w:rsidR="00964F51" w:rsidRPr="0026401B">
        <w:rPr>
          <w:rFonts w:ascii="Tahoma" w:hAnsi="Tahoma" w:cs="Tahoma"/>
          <w:sz w:val="22"/>
          <w:szCs w:val="22"/>
        </w:rPr>
        <w:t xml:space="preserve">, если иное не указано в </w:t>
      </w:r>
      <w:r w:rsidR="00626512" w:rsidRPr="0026401B">
        <w:rPr>
          <w:rFonts w:ascii="Tahoma" w:hAnsi="Tahoma" w:cs="Tahoma"/>
          <w:sz w:val="22"/>
          <w:szCs w:val="22"/>
        </w:rPr>
        <w:t>С</w:t>
      </w:r>
      <w:r w:rsidR="00964F51" w:rsidRPr="0026401B">
        <w:rPr>
          <w:rFonts w:ascii="Tahoma" w:hAnsi="Tahoma" w:cs="Tahoma"/>
          <w:sz w:val="22"/>
          <w:szCs w:val="22"/>
        </w:rPr>
        <w:t>пецификации (Приложение №</w:t>
      </w:r>
      <w:r w:rsidR="00052FEA" w:rsidRPr="0026401B">
        <w:rPr>
          <w:rFonts w:ascii="Tahoma" w:hAnsi="Tahoma" w:cs="Tahoma"/>
          <w:sz w:val="22"/>
          <w:szCs w:val="22"/>
        </w:rPr>
        <w:t> </w:t>
      </w:r>
      <w:r w:rsidR="00964F51" w:rsidRPr="0026401B">
        <w:rPr>
          <w:rFonts w:ascii="Tahoma" w:hAnsi="Tahoma" w:cs="Tahoma"/>
          <w:sz w:val="22"/>
          <w:szCs w:val="22"/>
        </w:rPr>
        <w:t>1 к настоящему Договору)</w:t>
      </w:r>
      <w:r w:rsidRPr="0026401B">
        <w:rPr>
          <w:rFonts w:ascii="Tahoma" w:hAnsi="Tahoma" w:cs="Tahoma"/>
          <w:i/>
          <w:iCs/>
          <w:sz w:val="22"/>
          <w:szCs w:val="22"/>
        </w:rPr>
        <w:t>.</w:t>
      </w:r>
      <w:r w:rsidR="00022310" w:rsidRPr="0026401B">
        <w:rPr>
          <w:rFonts w:ascii="Tahoma" w:hAnsi="Tahoma" w:cs="Tahoma"/>
          <w:i/>
          <w:iCs/>
          <w:sz w:val="22"/>
          <w:szCs w:val="22"/>
        </w:rPr>
        <w:t xml:space="preserve"> </w:t>
      </w:r>
      <w:r w:rsidR="0068454F" w:rsidRPr="0026401B">
        <w:rPr>
          <w:rFonts w:ascii="Tahoma" w:hAnsi="Tahoma" w:cs="Tahoma"/>
          <w:sz w:val="22"/>
          <w:szCs w:val="22"/>
        </w:rPr>
        <w:t>Гарантия качества распространяется на весь товар в целом, включая все составляющие его части (комплектующие изделия).</w:t>
      </w:r>
    </w:p>
    <w:p w14:paraId="4298F17B" w14:textId="77777777" w:rsidR="00BE645A" w:rsidRPr="0026401B" w:rsidRDefault="00BE645A" w:rsidP="00266EAF">
      <w:pPr>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6.2.</w:t>
      </w:r>
      <w:r w:rsidRPr="0026401B">
        <w:rPr>
          <w:rFonts w:ascii="Tahoma" w:hAnsi="Tahoma" w:cs="Tahoma"/>
          <w:sz w:val="22"/>
          <w:szCs w:val="22"/>
        </w:rPr>
        <w:tab/>
        <w:t xml:space="preserve">Гарантийное обслуживание </w:t>
      </w:r>
      <w:r w:rsidR="00472ABF" w:rsidRPr="0026401B">
        <w:rPr>
          <w:rFonts w:ascii="Tahoma" w:hAnsi="Tahoma" w:cs="Tahoma"/>
          <w:sz w:val="22"/>
          <w:szCs w:val="22"/>
        </w:rPr>
        <w:t>Т</w:t>
      </w:r>
      <w:r w:rsidR="00A54A32" w:rsidRPr="0026401B">
        <w:rPr>
          <w:rFonts w:ascii="Tahoma" w:hAnsi="Tahoma" w:cs="Tahoma"/>
          <w:sz w:val="22"/>
          <w:szCs w:val="22"/>
        </w:rPr>
        <w:t>овар</w:t>
      </w:r>
      <w:r w:rsidR="00E14A54" w:rsidRPr="0026401B">
        <w:rPr>
          <w:rFonts w:ascii="Tahoma" w:hAnsi="Tahoma" w:cs="Tahoma"/>
          <w:sz w:val="22"/>
          <w:szCs w:val="22"/>
        </w:rPr>
        <w:t>ов</w:t>
      </w:r>
      <w:r w:rsidR="00472ABF" w:rsidRPr="0026401B">
        <w:rPr>
          <w:rFonts w:ascii="Tahoma" w:hAnsi="Tahoma" w:cs="Tahoma"/>
          <w:sz w:val="22"/>
          <w:szCs w:val="22"/>
        </w:rPr>
        <w:t xml:space="preserve"> </w:t>
      </w:r>
      <w:r w:rsidRPr="0026401B">
        <w:rPr>
          <w:rFonts w:ascii="Tahoma" w:hAnsi="Tahoma" w:cs="Tahoma"/>
          <w:sz w:val="22"/>
          <w:szCs w:val="22"/>
        </w:rPr>
        <w:t xml:space="preserve">осуществляется Поставщиком только при полном соблюдении условий эксплуатации </w:t>
      </w:r>
      <w:r w:rsidR="00472ABF" w:rsidRPr="0026401B">
        <w:rPr>
          <w:rFonts w:ascii="Tahoma" w:hAnsi="Tahoma" w:cs="Tahoma"/>
          <w:sz w:val="22"/>
          <w:szCs w:val="22"/>
        </w:rPr>
        <w:t>Т</w:t>
      </w:r>
      <w:r w:rsidR="00A54A32" w:rsidRPr="0026401B">
        <w:rPr>
          <w:rFonts w:ascii="Tahoma" w:hAnsi="Tahoma" w:cs="Tahoma"/>
          <w:sz w:val="22"/>
          <w:szCs w:val="22"/>
        </w:rPr>
        <w:t>овар</w:t>
      </w:r>
      <w:r w:rsidR="001C76E8" w:rsidRPr="0026401B">
        <w:rPr>
          <w:rFonts w:ascii="Tahoma" w:hAnsi="Tahoma" w:cs="Tahoma"/>
          <w:sz w:val="22"/>
          <w:szCs w:val="22"/>
        </w:rPr>
        <w:t>ов</w:t>
      </w:r>
      <w:r w:rsidRPr="0026401B">
        <w:rPr>
          <w:rFonts w:ascii="Tahoma" w:hAnsi="Tahoma" w:cs="Tahoma"/>
          <w:sz w:val="22"/>
          <w:szCs w:val="22"/>
        </w:rPr>
        <w:t xml:space="preserve"> Покупателем.</w:t>
      </w:r>
    </w:p>
    <w:p w14:paraId="0074C9D7" w14:textId="77777777" w:rsidR="006047B0" w:rsidRPr="0026401B" w:rsidRDefault="006047B0" w:rsidP="00266EAF">
      <w:pPr>
        <w:shd w:val="clear" w:color="auto" w:fill="FFFFFF"/>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6.3.</w:t>
      </w:r>
      <w:r w:rsidRPr="0026401B">
        <w:rPr>
          <w:rFonts w:ascii="Tahoma" w:hAnsi="Tahoma" w:cs="Tahoma"/>
          <w:sz w:val="22"/>
          <w:szCs w:val="22"/>
        </w:rPr>
        <w:tab/>
        <w:t xml:space="preserve">Все недостатки, выявленные при эксплуатации </w:t>
      </w:r>
      <w:r w:rsidR="00472ABF" w:rsidRPr="0026401B">
        <w:rPr>
          <w:rFonts w:ascii="Tahoma" w:hAnsi="Tahoma" w:cs="Tahoma"/>
          <w:sz w:val="22"/>
          <w:szCs w:val="22"/>
        </w:rPr>
        <w:t>Т</w:t>
      </w:r>
      <w:r w:rsidR="00A54A32" w:rsidRPr="0026401B">
        <w:rPr>
          <w:rFonts w:ascii="Tahoma" w:hAnsi="Tahoma" w:cs="Tahoma"/>
          <w:sz w:val="22"/>
          <w:szCs w:val="22"/>
        </w:rPr>
        <w:t>овар</w:t>
      </w:r>
      <w:r w:rsidR="00E14A54" w:rsidRPr="0026401B">
        <w:rPr>
          <w:rFonts w:ascii="Tahoma" w:hAnsi="Tahoma" w:cs="Tahoma"/>
          <w:sz w:val="22"/>
          <w:szCs w:val="22"/>
        </w:rPr>
        <w:t>ов</w:t>
      </w:r>
      <w:r w:rsidRPr="0026401B">
        <w:rPr>
          <w:rFonts w:ascii="Tahoma" w:hAnsi="Tahoma" w:cs="Tahoma"/>
          <w:sz w:val="22"/>
          <w:szCs w:val="22"/>
        </w:rPr>
        <w:t xml:space="preserve"> в течение гарантийного срока, устраняются Поставщиком</w:t>
      </w:r>
      <w:r w:rsidR="0047714F" w:rsidRPr="0026401B">
        <w:rPr>
          <w:rFonts w:ascii="Tahoma" w:hAnsi="Tahoma" w:cs="Tahoma"/>
          <w:sz w:val="22"/>
          <w:szCs w:val="22"/>
        </w:rPr>
        <w:t xml:space="preserve"> </w:t>
      </w:r>
      <w:r w:rsidRPr="0026401B">
        <w:rPr>
          <w:rFonts w:ascii="Tahoma" w:hAnsi="Tahoma" w:cs="Tahoma"/>
          <w:sz w:val="22"/>
          <w:szCs w:val="22"/>
        </w:rPr>
        <w:t xml:space="preserve">в течение </w:t>
      </w:r>
      <w:r w:rsidR="00117984" w:rsidRPr="0026401B">
        <w:rPr>
          <w:rFonts w:ascii="Tahoma" w:hAnsi="Tahoma" w:cs="Tahoma"/>
          <w:sz w:val="22"/>
          <w:szCs w:val="22"/>
        </w:rPr>
        <w:t xml:space="preserve">14 (четырнадцати) </w:t>
      </w:r>
      <w:r w:rsidRPr="0026401B">
        <w:rPr>
          <w:rFonts w:ascii="Tahoma" w:hAnsi="Tahoma" w:cs="Tahoma"/>
          <w:sz w:val="22"/>
          <w:szCs w:val="22"/>
        </w:rPr>
        <w:t>календарных дней. При этом Покупатель в письменной форме сообщает Поставщику о наличии таких недостатков</w:t>
      </w:r>
      <w:r w:rsidR="0047714F" w:rsidRPr="0026401B">
        <w:rPr>
          <w:rFonts w:ascii="Tahoma" w:hAnsi="Tahoma" w:cs="Tahoma"/>
          <w:sz w:val="22"/>
          <w:szCs w:val="22"/>
        </w:rPr>
        <w:t xml:space="preserve"> в разумный срок </w:t>
      </w:r>
      <w:r w:rsidRPr="0026401B">
        <w:rPr>
          <w:rFonts w:ascii="Tahoma" w:hAnsi="Tahoma" w:cs="Tahoma"/>
          <w:sz w:val="22"/>
          <w:szCs w:val="22"/>
        </w:rPr>
        <w:t xml:space="preserve">после их </w:t>
      </w:r>
      <w:r w:rsidR="0069740F" w:rsidRPr="0026401B">
        <w:rPr>
          <w:rFonts w:ascii="Tahoma" w:hAnsi="Tahoma" w:cs="Tahoma"/>
          <w:sz w:val="22"/>
          <w:szCs w:val="22"/>
        </w:rPr>
        <w:t>выявления</w:t>
      </w:r>
      <w:r w:rsidRPr="0026401B">
        <w:rPr>
          <w:rFonts w:ascii="Tahoma" w:hAnsi="Tahoma" w:cs="Tahoma"/>
          <w:sz w:val="22"/>
          <w:szCs w:val="22"/>
        </w:rPr>
        <w:t>.</w:t>
      </w:r>
    </w:p>
    <w:p w14:paraId="1B6FDB87" w14:textId="0274B602" w:rsidR="004D73A8" w:rsidRPr="0026401B" w:rsidRDefault="004D73A8" w:rsidP="00266EAF">
      <w:pPr>
        <w:shd w:val="clear" w:color="auto" w:fill="FFFFFF"/>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 xml:space="preserve">Если Поставщик в течение срока, указанного в настоящем пункте, не устранит недостатки и/или не заменит </w:t>
      </w:r>
      <w:r w:rsidR="00F51BF7" w:rsidRPr="0026401B">
        <w:rPr>
          <w:rFonts w:ascii="Tahoma" w:hAnsi="Tahoma" w:cs="Tahoma"/>
          <w:sz w:val="22"/>
          <w:szCs w:val="22"/>
        </w:rPr>
        <w:t>дефектные</w:t>
      </w:r>
      <w:r w:rsidRPr="0026401B">
        <w:rPr>
          <w:rFonts w:ascii="Tahoma" w:hAnsi="Tahoma" w:cs="Tahoma"/>
          <w:sz w:val="22"/>
          <w:szCs w:val="22"/>
        </w:rPr>
        <w:t xml:space="preserve"> Товары, то </w:t>
      </w:r>
      <w:r w:rsidR="00117984" w:rsidRPr="0026401B">
        <w:rPr>
          <w:rFonts w:ascii="Tahoma" w:hAnsi="Tahoma" w:cs="Tahoma"/>
          <w:sz w:val="22"/>
          <w:szCs w:val="22"/>
        </w:rPr>
        <w:t>Покупатель</w:t>
      </w:r>
      <w:r w:rsidRPr="0026401B">
        <w:rPr>
          <w:rFonts w:ascii="Tahoma" w:hAnsi="Tahoma" w:cs="Tahoma"/>
          <w:sz w:val="22"/>
          <w:szCs w:val="22"/>
        </w:rPr>
        <w:t xml:space="preserve"> вправе заменить </w:t>
      </w:r>
      <w:r w:rsidR="00117984" w:rsidRPr="0026401B">
        <w:rPr>
          <w:rFonts w:ascii="Tahoma" w:hAnsi="Tahoma" w:cs="Tahoma"/>
          <w:sz w:val="22"/>
          <w:szCs w:val="22"/>
        </w:rPr>
        <w:t>Товары</w:t>
      </w:r>
      <w:r w:rsidRPr="0026401B">
        <w:rPr>
          <w:rFonts w:ascii="Tahoma" w:hAnsi="Tahoma" w:cs="Tahoma"/>
          <w:sz w:val="22"/>
          <w:szCs w:val="22"/>
        </w:rPr>
        <w:t xml:space="preserve">, устранить </w:t>
      </w:r>
      <w:r w:rsidR="00117984" w:rsidRPr="0026401B">
        <w:rPr>
          <w:rFonts w:ascii="Tahoma" w:hAnsi="Tahoma" w:cs="Tahoma"/>
          <w:sz w:val="22"/>
          <w:szCs w:val="22"/>
        </w:rPr>
        <w:t>недостатки</w:t>
      </w:r>
      <w:r w:rsidRPr="0026401B">
        <w:rPr>
          <w:rFonts w:ascii="Tahoma" w:hAnsi="Tahoma" w:cs="Tahoma"/>
          <w:sz w:val="22"/>
          <w:szCs w:val="22"/>
        </w:rPr>
        <w:t xml:space="preserve"> собственными силами или силами других привлеченных организаций. В этом случае </w:t>
      </w:r>
      <w:r w:rsidR="00117984" w:rsidRPr="0026401B">
        <w:rPr>
          <w:rFonts w:ascii="Tahoma" w:hAnsi="Tahoma" w:cs="Tahoma"/>
          <w:sz w:val="22"/>
          <w:szCs w:val="22"/>
        </w:rPr>
        <w:t>Покупатель</w:t>
      </w:r>
      <w:r w:rsidRPr="0026401B">
        <w:rPr>
          <w:rFonts w:ascii="Tahoma" w:hAnsi="Tahoma" w:cs="Tahoma"/>
          <w:sz w:val="22"/>
          <w:szCs w:val="22"/>
        </w:rPr>
        <w:t xml:space="preserve"> вправе возместить свои затраты</w:t>
      </w:r>
      <w:r w:rsidR="00117984" w:rsidRPr="0026401B">
        <w:rPr>
          <w:rFonts w:ascii="Tahoma" w:hAnsi="Tahoma" w:cs="Tahoma"/>
          <w:sz w:val="22"/>
          <w:szCs w:val="22"/>
        </w:rPr>
        <w:t xml:space="preserve"> </w:t>
      </w:r>
      <w:r w:rsidRPr="0026401B">
        <w:rPr>
          <w:rFonts w:ascii="Tahoma" w:hAnsi="Tahoma" w:cs="Tahoma"/>
          <w:sz w:val="22"/>
          <w:szCs w:val="22"/>
        </w:rPr>
        <w:t>по устранению недостатков</w:t>
      </w:r>
      <w:r w:rsidR="00117984" w:rsidRPr="0026401B">
        <w:rPr>
          <w:rFonts w:ascii="Tahoma" w:hAnsi="Tahoma" w:cs="Tahoma"/>
          <w:sz w:val="22"/>
          <w:szCs w:val="22"/>
        </w:rPr>
        <w:t xml:space="preserve"> </w:t>
      </w:r>
      <w:r w:rsidRPr="0026401B">
        <w:rPr>
          <w:rFonts w:ascii="Tahoma" w:hAnsi="Tahoma" w:cs="Tahoma"/>
          <w:sz w:val="22"/>
          <w:szCs w:val="22"/>
        </w:rPr>
        <w:t xml:space="preserve">путем предъявления требования об оплате затрат непосредственно </w:t>
      </w:r>
      <w:r w:rsidR="00117984" w:rsidRPr="0026401B">
        <w:rPr>
          <w:rFonts w:ascii="Tahoma" w:hAnsi="Tahoma" w:cs="Tahoma"/>
          <w:sz w:val="22"/>
          <w:szCs w:val="22"/>
        </w:rPr>
        <w:t>Поставщику</w:t>
      </w:r>
      <w:r w:rsidRPr="0026401B">
        <w:rPr>
          <w:rFonts w:ascii="Tahoma" w:hAnsi="Tahoma" w:cs="Tahoma"/>
          <w:sz w:val="22"/>
          <w:szCs w:val="22"/>
        </w:rPr>
        <w:t xml:space="preserve">, который обязан в течение </w:t>
      </w:r>
      <w:r w:rsidR="00117984" w:rsidRPr="0026401B">
        <w:rPr>
          <w:rFonts w:ascii="Tahoma" w:hAnsi="Tahoma" w:cs="Tahoma"/>
          <w:sz w:val="22"/>
          <w:szCs w:val="22"/>
        </w:rPr>
        <w:t>1</w:t>
      </w:r>
      <w:r w:rsidRPr="0026401B">
        <w:rPr>
          <w:rFonts w:ascii="Tahoma" w:hAnsi="Tahoma" w:cs="Tahoma"/>
          <w:sz w:val="22"/>
          <w:szCs w:val="22"/>
        </w:rPr>
        <w:t>0 (</w:t>
      </w:r>
      <w:r w:rsidR="00117984" w:rsidRPr="0026401B">
        <w:rPr>
          <w:rFonts w:ascii="Tahoma" w:hAnsi="Tahoma" w:cs="Tahoma"/>
          <w:sz w:val="22"/>
          <w:szCs w:val="22"/>
        </w:rPr>
        <w:t>Десяти</w:t>
      </w:r>
      <w:r w:rsidRPr="0026401B">
        <w:rPr>
          <w:rFonts w:ascii="Tahoma" w:hAnsi="Tahoma" w:cs="Tahoma"/>
          <w:sz w:val="22"/>
          <w:szCs w:val="22"/>
        </w:rPr>
        <w:t xml:space="preserve">) календарных дней, считая с даты предъявления соответствующего </w:t>
      </w:r>
      <w:r w:rsidRPr="0026401B">
        <w:rPr>
          <w:rFonts w:ascii="Tahoma" w:hAnsi="Tahoma" w:cs="Tahoma"/>
          <w:sz w:val="22"/>
          <w:szCs w:val="22"/>
        </w:rPr>
        <w:lastRenderedPageBreak/>
        <w:t xml:space="preserve">требования, оплатить </w:t>
      </w:r>
      <w:r w:rsidR="002217E4" w:rsidRPr="002217E4">
        <w:rPr>
          <w:rFonts w:ascii="Tahoma" w:hAnsi="Tahoma" w:cs="Tahoma"/>
          <w:sz w:val="22"/>
          <w:szCs w:val="22"/>
        </w:rPr>
        <w:t>документально подтвержденные затраты Покупателя по устранению недостатков на основании представленных Покупателем подтверждающих документов.</w:t>
      </w:r>
    </w:p>
    <w:p w14:paraId="2D459A25" w14:textId="77777777" w:rsidR="00BE645A" w:rsidRPr="0026401B" w:rsidRDefault="00BE645A" w:rsidP="00266EAF">
      <w:pPr>
        <w:shd w:val="clear" w:color="auto" w:fill="FFFFFF"/>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6.4.</w:t>
      </w:r>
      <w:r w:rsidRPr="0026401B">
        <w:rPr>
          <w:rFonts w:ascii="Tahoma" w:hAnsi="Tahoma" w:cs="Tahoma"/>
          <w:sz w:val="22"/>
          <w:szCs w:val="22"/>
        </w:rPr>
        <w:tab/>
      </w:r>
      <w:r w:rsidR="0041498B" w:rsidRPr="0026401B">
        <w:rPr>
          <w:rFonts w:ascii="Tahoma" w:hAnsi="Tahoma" w:cs="Tahoma"/>
          <w:sz w:val="22"/>
          <w:szCs w:val="22"/>
        </w:rPr>
        <w:t>В случае</w:t>
      </w:r>
      <w:r w:rsidR="00A54A32" w:rsidRPr="0026401B">
        <w:rPr>
          <w:rFonts w:ascii="Tahoma" w:hAnsi="Tahoma" w:cs="Tahoma"/>
          <w:sz w:val="22"/>
          <w:szCs w:val="22"/>
        </w:rPr>
        <w:t xml:space="preserve"> </w:t>
      </w:r>
      <w:r w:rsidR="0041498B" w:rsidRPr="0026401B">
        <w:rPr>
          <w:rFonts w:ascii="Tahoma" w:hAnsi="Tahoma" w:cs="Tahoma"/>
          <w:sz w:val="22"/>
          <w:szCs w:val="22"/>
        </w:rPr>
        <w:t xml:space="preserve">невозможности устранения выявленных недостатков Поставщик производит замену </w:t>
      </w:r>
      <w:r w:rsidR="00472ABF" w:rsidRPr="0026401B">
        <w:rPr>
          <w:rFonts w:ascii="Tahoma" w:hAnsi="Tahoma" w:cs="Tahoma"/>
          <w:sz w:val="22"/>
          <w:szCs w:val="22"/>
        </w:rPr>
        <w:t>Т</w:t>
      </w:r>
      <w:r w:rsidR="00A54A32" w:rsidRPr="0026401B">
        <w:rPr>
          <w:rFonts w:ascii="Tahoma" w:hAnsi="Tahoma" w:cs="Tahoma"/>
          <w:sz w:val="22"/>
          <w:szCs w:val="22"/>
        </w:rPr>
        <w:t>овар</w:t>
      </w:r>
      <w:r w:rsidR="001C76E8" w:rsidRPr="0026401B">
        <w:rPr>
          <w:rFonts w:ascii="Tahoma" w:hAnsi="Tahoma" w:cs="Tahoma"/>
          <w:sz w:val="22"/>
          <w:szCs w:val="22"/>
        </w:rPr>
        <w:t>ов</w:t>
      </w:r>
      <w:r w:rsidR="0041498B" w:rsidRPr="0026401B">
        <w:rPr>
          <w:rFonts w:ascii="Tahoma" w:hAnsi="Tahoma" w:cs="Tahoma"/>
          <w:sz w:val="22"/>
          <w:szCs w:val="22"/>
        </w:rPr>
        <w:t xml:space="preserve"> ненадлежащего качества </w:t>
      </w:r>
      <w:r w:rsidR="00472ABF" w:rsidRPr="0026401B">
        <w:rPr>
          <w:rFonts w:ascii="Tahoma" w:hAnsi="Tahoma" w:cs="Tahoma"/>
          <w:sz w:val="22"/>
          <w:szCs w:val="22"/>
        </w:rPr>
        <w:t>Т</w:t>
      </w:r>
      <w:r w:rsidR="00A54A32" w:rsidRPr="0026401B">
        <w:rPr>
          <w:rFonts w:ascii="Tahoma" w:hAnsi="Tahoma" w:cs="Tahoma"/>
          <w:sz w:val="22"/>
          <w:szCs w:val="22"/>
        </w:rPr>
        <w:t>овар</w:t>
      </w:r>
      <w:r w:rsidR="001C76E8" w:rsidRPr="0026401B">
        <w:rPr>
          <w:rFonts w:ascii="Tahoma" w:hAnsi="Tahoma" w:cs="Tahoma"/>
          <w:sz w:val="22"/>
          <w:szCs w:val="22"/>
        </w:rPr>
        <w:t>ами</w:t>
      </w:r>
      <w:r w:rsidR="0041498B" w:rsidRPr="0026401B">
        <w:rPr>
          <w:rFonts w:ascii="Tahoma" w:hAnsi="Tahoma" w:cs="Tahoma"/>
          <w:sz w:val="22"/>
          <w:szCs w:val="22"/>
        </w:rPr>
        <w:t>, соответствующ</w:t>
      </w:r>
      <w:r w:rsidR="00A54A32" w:rsidRPr="0026401B">
        <w:rPr>
          <w:rFonts w:ascii="Tahoma" w:hAnsi="Tahoma" w:cs="Tahoma"/>
          <w:sz w:val="22"/>
          <w:szCs w:val="22"/>
        </w:rPr>
        <w:t>им</w:t>
      </w:r>
      <w:r w:rsidR="001C76E8" w:rsidRPr="0026401B">
        <w:rPr>
          <w:rFonts w:ascii="Tahoma" w:hAnsi="Tahoma" w:cs="Tahoma"/>
          <w:sz w:val="22"/>
          <w:szCs w:val="22"/>
        </w:rPr>
        <w:t>и</w:t>
      </w:r>
      <w:r w:rsidR="00434164" w:rsidRPr="0026401B">
        <w:rPr>
          <w:rFonts w:ascii="Tahoma" w:hAnsi="Tahoma" w:cs="Tahoma"/>
          <w:sz w:val="22"/>
          <w:szCs w:val="22"/>
        </w:rPr>
        <w:t xml:space="preserve"> </w:t>
      </w:r>
      <w:r w:rsidR="0041498B" w:rsidRPr="0026401B">
        <w:rPr>
          <w:rFonts w:ascii="Tahoma" w:hAnsi="Tahoma" w:cs="Tahoma"/>
          <w:sz w:val="22"/>
          <w:szCs w:val="22"/>
        </w:rPr>
        <w:t>Договору</w:t>
      </w:r>
      <w:r w:rsidR="00434164" w:rsidRPr="0026401B">
        <w:rPr>
          <w:rFonts w:ascii="Tahoma" w:hAnsi="Tahoma" w:cs="Tahoma"/>
          <w:sz w:val="22"/>
          <w:szCs w:val="22"/>
        </w:rPr>
        <w:t xml:space="preserve">, в сроки, согласованные с </w:t>
      </w:r>
      <w:r w:rsidR="00B7297C" w:rsidRPr="0026401B">
        <w:rPr>
          <w:rFonts w:ascii="Tahoma" w:hAnsi="Tahoma" w:cs="Tahoma"/>
          <w:sz w:val="22"/>
          <w:szCs w:val="22"/>
        </w:rPr>
        <w:t>Покупателем</w:t>
      </w:r>
      <w:r w:rsidR="0041498B" w:rsidRPr="0026401B">
        <w:rPr>
          <w:rFonts w:ascii="Tahoma" w:hAnsi="Tahoma" w:cs="Tahoma"/>
          <w:sz w:val="22"/>
          <w:szCs w:val="22"/>
        </w:rPr>
        <w:t xml:space="preserve">. </w:t>
      </w:r>
      <w:r w:rsidR="00AF2620" w:rsidRPr="0026401B">
        <w:rPr>
          <w:rFonts w:ascii="Tahoma" w:hAnsi="Tahoma" w:cs="Tahoma"/>
          <w:sz w:val="22"/>
          <w:szCs w:val="22"/>
        </w:rPr>
        <w:t>При этом Гарантийный срок в отношении новых Товаров, поставленных взамен дефектных, начинает отсчитываться вновь с даты их замены.</w:t>
      </w:r>
    </w:p>
    <w:p w14:paraId="62374316" w14:textId="77777777" w:rsidR="00CF7A28" w:rsidRPr="0026401B" w:rsidRDefault="00CF7A28" w:rsidP="00266EAF">
      <w:pPr>
        <w:shd w:val="clear" w:color="auto" w:fill="FFFFFF"/>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 xml:space="preserve">6.5. Расходы на транспортировку Товаров ненадлежащего качества </w:t>
      </w:r>
      <w:r w:rsidR="000B5BE0" w:rsidRPr="0026401B">
        <w:rPr>
          <w:rFonts w:ascii="Tahoma" w:hAnsi="Tahoma" w:cs="Tahoma"/>
          <w:sz w:val="22"/>
          <w:szCs w:val="22"/>
        </w:rPr>
        <w:t xml:space="preserve">в целях исполнения гарантийных обязательств, предусмотренных в настоящей главе Договора, </w:t>
      </w:r>
      <w:r w:rsidRPr="0026401B">
        <w:rPr>
          <w:rFonts w:ascii="Tahoma" w:hAnsi="Tahoma" w:cs="Tahoma"/>
          <w:sz w:val="22"/>
          <w:szCs w:val="22"/>
        </w:rPr>
        <w:t>несёт Поставщик.</w:t>
      </w:r>
    </w:p>
    <w:p w14:paraId="7D1589AE" w14:textId="77777777" w:rsidR="00326126" w:rsidRPr="0026401B" w:rsidRDefault="00326126" w:rsidP="00266EAF">
      <w:pPr>
        <w:shd w:val="clear" w:color="auto" w:fill="FFFFFF"/>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6.</w:t>
      </w:r>
      <w:r w:rsidR="00CF7A28" w:rsidRPr="0026401B">
        <w:rPr>
          <w:rFonts w:ascii="Tahoma" w:hAnsi="Tahoma" w:cs="Tahoma"/>
          <w:sz w:val="22"/>
          <w:szCs w:val="22"/>
        </w:rPr>
        <w:t>6</w:t>
      </w:r>
      <w:r w:rsidRPr="0026401B">
        <w:rPr>
          <w:rFonts w:ascii="Tahoma" w:hAnsi="Tahoma" w:cs="Tahoma"/>
          <w:sz w:val="22"/>
          <w:szCs w:val="22"/>
        </w:rPr>
        <w:t>.</w:t>
      </w:r>
      <w:r w:rsidRPr="0026401B">
        <w:rPr>
          <w:rFonts w:ascii="Tahoma" w:hAnsi="Tahoma" w:cs="Tahoma"/>
          <w:sz w:val="22"/>
          <w:szCs w:val="22"/>
        </w:rPr>
        <w:tab/>
        <w:t xml:space="preserve">Поставщик </w:t>
      </w:r>
      <w:r w:rsidR="00607DEB" w:rsidRPr="0026401B">
        <w:rPr>
          <w:rFonts w:ascii="Tahoma" w:hAnsi="Tahoma" w:cs="Tahoma"/>
          <w:sz w:val="22"/>
          <w:szCs w:val="22"/>
        </w:rPr>
        <w:t>гарантирует, что</w:t>
      </w:r>
      <w:r w:rsidRPr="0026401B">
        <w:rPr>
          <w:rFonts w:ascii="Tahoma" w:hAnsi="Tahoma" w:cs="Tahoma"/>
          <w:sz w:val="22"/>
          <w:szCs w:val="22"/>
        </w:rPr>
        <w:t xml:space="preserve"> переда</w:t>
      </w:r>
      <w:r w:rsidR="00607DEB" w:rsidRPr="0026401B">
        <w:rPr>
          <w:rFonts w:ascii="Tahoma" w:hAnsi="Tahoma" w:cs="Tahoma"/>
          <w:sz w:val="22"/>
          <w:szCs w:val="22"/>
        </w:rPr>
        <w:t>ваемые</w:t>
      </w:r>
      <w:r w:rsidRPr="0026401B">
        <w:rPr>
          <w:rFonts w:ascii="Tahoma" w:hAnsi="Tahoma" w:cs="Tahoma"/>
          <w:sz w:val="22"/>
          <w:szCs w:val="22"/>
        </w:rPr>
        <w:t xml:space="preserve"> Покупателю </w:t>
      </w:r>
      <w:r w:rsidR="00964F51" w:rsidRPr="0026401B">
        <w:rPr>
          <w:rFonts w:ascii="Tahoma" w:hAnsi="Tahoma" w:cs="Tahoma"/>
          <w:sz w:val="22"/>
          <w:szCs w:val="22"/>
        </w:rPr>
        <w:t>Т</w:t>
      </w:r>
      <w:r w:rsidRPr="0026401B">
        <w:rPr>
          <w:rFonts w:ascii="Tahoma" w:hAnsi="Tahoma" w:cs="Tahoma"/>
          <w:sz w:val="22"/>
          <w:szCs w:val="22"/>
        </w:rPr>
        <w:t>овар</w:t>
      </w:r>
      <w:r w:rsidR="00E14A54" w:rsidRPr="0026401B">
        <w:rPr>
          <w:rFonts w:ascii="Tahoma" w:hAnsi="Tahoma" w:cs="Tahoma"/>
          <w:sz w:val="22"/>
          <w:szCs w:val="22"/>
        </w:rPr>
        <w:t>ы</w:t>
      </w:r>
      <w:r w:rsidR="00607DEB" w:rsidRPr="0026401B">
        <w:rPr>
          <w:rFonts w:ascii="Tahoma" w:hAnsi="Tahoma" w:cs="Tahoma"/>
          <w:sz w:val="22"/>
          <w:szCs w:val="22"/>
        </w:rPr>
        <w:t xml:space="preserve"> </w:t>
      </w:r>
      <w:r w:rsidR="00083190" w:rsidRPr="0026401B">
        <w:rPr>
          <w:rFonts w:ascii="Tahoma" w:hAnsi="Tahoma" w:cs="Tahoma"/>
          <w:sz w:val="22"/>
          <w:szCs w:val="22"/>
        </w:rPr>
        <w:t xml:space="preserve">не были в употреблении, не имеют недостатков, </w:t>
      </w:r>
      <w:r w:rsidRPr="0026401B">
        <w:rPr>
          <w:rFonts w:ascii="Tahoma" w:hAnsi="Tahoma" w:cs="Tahoma"/>
          <w:sz w:val="22"/>
          <w:szCs w:val="22"/>
        </w:rPr>
        <w:t>свободны от любых прав</w:t>
      </w:r>
      <w:r w:rsidR="00607DEB" w:rsidRPr="0026401B">
        <w:rPr>
          <w:rFonts w:ascii="Tahoma" w:hAnsi="Tahoma" w:cs="Tahoma"/>
          <w:sz w:val="22"/>
          <w:szCs w:val="22"/>
        </w:rPr>
        <w:t xml:space="preserve"> </w:t>
      </w:r>
      <w:r w:rsidRPr="0026401B">
        <w:rPr>
          <w:rFonts w:ascii="Tahoma" w:hAnsi="Tahoma" w:cs="Tahoma"/>
          <w:sz w:val="22"/>
          <w:szCs w:val="22"/>
        </w:rPr>
        <w:t>третьих лиц.</w:t>
      </w:r>
    </w:p>
    <w:p w14:paraId="3E4FC2E9" w14:textId="77777777" w:rsidR="00BE645A" w:rsidRPr="0026401B" w:rsidRDefault="001738B0" w:rsidP="00266EAF">
      <w:pPr>
        <w:pStyle w:val="50"/>
        <w:keepNext/>
        <w:widowControl/>
        <w:shd w:val="clear" w:color="auto" w:fill="auto"/>
        <w:spacing w:before="240" w:after="240" w:line="240" w:lineRule="auto"/>
        <w:ind w:firstLine="0"/>
        <w:jc w:val="center"/>
        <w:rPr>
          <w:rStyle w:val="5"/>
          <w:rFonts w:ascii="Tahoma" w:hAnsi="Tahoma" w:cs="Tahoma"/>
          <w:b/>
          <w:sz w:val="22"/>
          <w:szCs w:val="22"/>
        </w:rPr>
      </w:pPr>
      <w:r w:rsidRPr="0026401B">
        <w:rPr>
          <w:rStyle w:val="5"/>
          <w:rFonts w:ascii="Tahoma" w:hAnsi="Tahoma" w:cs="Tahoma"/>
          <w:b/>
          <w:sz w:val="22"/>
          <w:szCs w:val="22"/>
        </w:rPr>
        <w:t xml:space="preserve">7. </w:t>
      </w:r>
      <w:r w:rsidR="006F6F4B" w:rsidRPr="0026401B">
        <w:rPr>
          <w:rStyle w:val="5"/>
          <w:rFonts w:ascii="Tahoma" w:hAnsi="Tahoma" w:cs="Tahoma"/>
          <w:b/>
          <w:sz w:val="22"/>
          <w:szCs w:val="22"/>
        </w:rPr>
        <w:t>ОТВЕТСТВЕННОСТЬ СТОРОН</w:t>
      </w:r>
    </w:p>
    <w:p w14:paraId="14F5314D" w14:textId="3CFFAD15" w:rsidR="00BE645A" w:rsidRPr="0026401B" w:rsidRDefault="00BE645A" w:rsidP="00266EAF">
      <w:pPr>
        <w:shd w:val="clear" w:color="auto" w:fill="FFFFFF"/>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7.1.</w:t>
      </w:r>
      <w:r w:rsidRPr="0026401B">
        <w:rPr>
          <w:rFonts w:ascii="Tahoma" w:hAnsi="Tahoma" w:cs="Tahoma"/>
          <w:sz w:val="22"/>
          <w:szCs w:val="22"/>
        </w:rPr>
        <w:tab/>
        <w:t xml:space="preserve">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w:t>
      </w:r>
      <w:r w:rsidR="00234E8D">
        <w:rPr>
          <w:rFonts w:ascii="Tahoma" w:hAnsi="Tahoma" w:cs="Tahoma"/>
          <w:sz w:val="22"/>
          <w:szCs w:val="22"/>
        </w:rPr>
        <w:t>Узбекистана</w:t>
      </w:r>
      <w:r w:rsidRPr="0026401B">
        <w:rPr>
          <w:rFonts w:ascii="Tahoma" w:hAnsi="Tahoma" w:cs="Tahoma"/>
          <w:sz w:val="22"/>
          <w:szCs w:val="22"/>
        </w:rPr>
        <w:t>.</w:t>
      </w:r>
    </w:p>
    <w:p w14:paraId="1D71037C" w14:textId="529D9620" w:rsidR="00B34864" w:rsidRPr="0026401B" w:rsidRDefault="00B34864" w:rsidP="00266EAF">
      <w:pPr>
        <w:tabs>
          <w:tab w:val="left" w:pos="1276"/>
        </w:tabs>
        <w:autoSpaceDE w:val="0"/>
        <w:autoSpaceDN w:val="0"/>
        <w:adjustRightInd w:val="0"/>
        <w:spacing w:line="312" w:lineRule="auto"/>
        <w:ind w:firstLine="709"/>
        <w:jc w:val="both"/>
        <w:rPr>
          <w:rFonts w:ascii="Tahoma" w:hAnsi="Tahoma" w:cs="Tahoma"/>
          <w:sz w:val="22"/>
          <w:szCs w:val="22"/>
        </w:rPr>
      </w:pPr>
      <w:r w:rsidRPr="0026401B">
        <w:rPr>
          <w:rFonts w:ascii="Tahoma" w:hAnsi="Tahoma" w:cs="Tahoma"/>
          <w:sz w:val="22"/>
          <w:szCs w:val="22"/>
        </w:rPr>
        <w:t>7.2.</w:t>
      </w:r>
      <w:r w:rsidRPr="0026401B">
        <w:rPr>
          <w:rFonts w:ascii="Tahoma" w:hAnsi="Tahoma" w:cs="Tahoma"/>
          <w:sz w:val="22"/>
          <w:szCs w:val="22"/>
        </w:rPr>
        <w:tab/>
      </w:r>
      <w:r w:rsidR="00607DEB" w:rsidRPr="0026401B">
        <w:rPr>
          <w:rFonts w:ascii="Tahoma" w:hAnsi="Tahoma" w:cs="Tahoma"/>
          <w:sz w:val="22"/>
          <w:szCs w:val="22"/>
        </w:rPr>
        <w:t xml:space="preserve">За нарушение </w:t>
      </w:r>
      <w:r w:rsidR="00BE2640" w:rsidRPr="0026401B">
        <w:rPr>
          <w:rFonts w:ascii="Tahoma" w:hAnsi="Tahoma" w:cs="Tahoma"/>
          <w:sz w:val="22"/>
          <w:szCs w:val="22"/>
        </w:rPr>
        <w:t xml:space="preserve">Поставщиком </w:t>
      </w:r>
      <w:r w:rsidR="002E2EAC" w:rsidRPr="0026401B">
        <w:rPr>
          <w:rFonts w:ascii="Tahoma" w:hAnsi="Tahoma" w:cs="Tahoma"/>
          <w:sz w:val="22"/>
          <w:szCs w:val="22"/>
        </w:rPr>
        <w:t>сроков</w:t>
      </w:r>
      <w:r w:rsidR="00607DEB" w:rsidRPr="0026401B">
        <w:rPr>
          <w:rFonts w:ascii="Tahoma" w:hAnsi="Tahoma" w:cs="Tahoma"/>
          <w:sz w:val="22"/>
          <w:szCs w:val="22"/>
        </w:rPr>
        <w:t xml:space="preserve">, предусмотренных в </w:t>
      </w:r>
      <w:proofErr w:type="spellStart"/>
      <w:r w:rsidR="00A52064" w:rsidRPr="0026401B">
        <w:rPr>
          <w:rFonts w:ascii="Tahoma" w:hAnsi="Tahoma" w:cs="Tahoma"/>
          <w:sz w:val="22"/>
          <w:szCs w:val="22"/>
        </w:rPr>
        <w:t>п</w:t>
      </w:r>
      <w:r w:rsidR="00F9798B" w:rsidRPr="0026401B">
        <w:rPr>
          <w:rFonts w:ascii="Tahoma" w:hAnsi="Tahoma" w:cs="Tahoma"/>
          <w:sz w:val="22"/>
          <w:szCs w:val="22"/>
        </w:rPr>
        <w:t>.</w:t>
      </w:r>
      <w:r w:rsidR="00A52064" w:rsidRPr="0026401B">
        <w:rPr>
          <w:rFonts w:ascii="Tahoma" w:hAnsi="Tahoma" w:cs="Tahoma"/>
          <w:sz w:val="22"/>
          <w:szCs w:val="22"/>
        </w:rPr>
        <w:t>п</w:t>
      </w:r>
      <w:proofErr w:type="spellEnd"/>
      <w:r w:rsidR="00A52064" w:rsidRPr="0026401B">
        <w:rPr>
          <w:rFonts w:ascii="Tahoma" w:hAnsi="Tahoma" w:cs="Tahoma"/>
          <w:sz w:val="22"/>
          <w:szCs w:val="22"/>
        </w:rPr>
        <w:t xml:space="preserve">. 1.2, 5.1, 5.4, 5.10, 5.11, 5.12 </w:t>
      </w:r>
      <w:r w:rsidR="00607DEB" w:rsidRPr="0026401B">
        <w:rPr>
          <w:rFonts w:ascii="Tahoma" w:hAnsi="Tahoma" w:cs="Tahoma"/>
          <w:sz w:val="22"/>
          <w:szCs w:val="22"/>
        </w:rPr>
        <w:t>настояще</w:t>
      </w:r>
      <w:r w:rsidR="00A52064" w:rsidRPr="0026401B">
        <w:rPr>
          <w:rFonts w:ascii="Tahoma" w:hAnsi="Tahoma" w:cs="Tahoma"/>
          <w:sz w:val="22"/>
          <w:szCs w:val="22"/>
        </w:rPr>
        <w:t>го</w:t>
      </w:r>
      <w:r w:rsidR="00607DEB" w:rsidRPr="0026401B">
        <w:rPr>
          <w:rFonts w:ascii="Tahoma" w:hAnsi="Tahoma" w:cs="Tahoma"/>
          <w:sz w:val="22"/>
          <w:szCs w:val="22"/>
        </w:rPr>
        <w:t xml:space="preserve"> Договор</w:t>
      </w:r>
      <w:r w:rsidR="00A52064" w:rsidRPr="0026401B">
        <w:rPr>
          <w:rFonts w:ascii="Tahoma" w:hAnsi="Tahoma" w:cs="Tahoma"/>
          <w:sz w:val="22"/>
          <w:szCs w:val="22"/>
        </w:rPr>
        <w:t>а</w:t>
      </w:r>
      <w:r w:rsidR="002E2EAC" w:rsidRPr="0026401B">
        <w:rPr>
          <w:rFonts w:ascii="Tahoma" w:hAnsi="Tahoma" w:cs="Tahoma"/>
          <w:sz w:val="22"/>
          <w:szCs w:val="22"/>
        </w:rPr>
        <w:t>,</w:t>
      </w:r>
      <w:r w:rsidR="00607DEB" w:rsidRPr="0026401B">
        <w:rPr>
          <w:rFonts w:ascii="Tahoma" w:hAnsi="Tahoma" w:cs="Tahoma"/>
          <w:sz w:val="22"/>
          <w:szCs w:val="22"/>
        </w:rPr>
        <w:t xml:space="preserve"> </w:t>
      </w:r>
      <w:r w:rsidR="00BE2640" w:rsidRPr="0026401B">
        <w:rPr>
          <w:rFonts w:ascii="Tahoma" w:hAnsi="Tahoma" w:cs="Tahoma"/>
          <w:sz w:val="22"/>
          <w:szCs w:val="22"/>
        </w:rPr>
        <w:t>Поставщик</w:t>
      </w:r>
      <w:r w:rsidR="00607DEB" w:rsidRPr="0026401B">
        <w:rPr>
          <w:rFonts w:ascii="Tahoma" w:hAnsi="Tahoma" w:cs="Tahoma"/>
          <w:sz w:val="22"/>
          <w:szCs w:val="22"/>
        </w:rPr>
        <w:t xml:space="preserve"> обязуется </w:t>
      </w:r>
      <w:r w:rsidR="00F23980" w:rsidRPr="0026401B">
        <w:rPr>
          <w:rFonts w:ascii="Tahoma" w:hAnsi="Tahoma" w:cs="Tahoma"/>
          <w:sz w:val="22"/>
          <w:szCs w:val="22"/>
        </w:rPr>
        <w:t xml:space="preserve">уплатить </w:t>
      </w:r>
      <w:r w:rsidR="00BE2640" w:rsidRPr="0026401B">
        <w:rPr>
          <w:rFonts w:ascii="Tahoma" w:hAnsi="Tahoma" w:cs="Tahoma"/>
          <w:sz w:val="22"/>
          <w:szCs w:val="22"/>
        </w:rPr>
        <w:t xml:space="preserve">Покупателю </w:t>
      </w:r>
      <w:r w:rsidR="00607DEB" w:rsidRPr="0026401B">
        <w:rPr>
          <w:rFonts w:ascii="Tahoma" w:hAnsi="Tahoma" w:cs="Tahoma"/>
          <w:sz w:val="22"/>
          <w:szCs w:val="22"/>
        </w:rPr>
        <w:t>по е</w:t>
      </w:r>
      <w:r w:rsidR="00BE2640" w:rsidRPr="0026401B">
        <w:rPr>
          <w:rFonts w:ascii="Tahoma" w:hAnsi="Tahoma" w:cs="Tahoma"/>
          <w:sz w:val="22"/>
          <w:szCs w:val="22"/>
        </w:rPr>
        <w:t>го</w:t>
      </w:r>
      <w:r w:rsidR="00607DEB" w:rsidRPr="0026401B">
        <w:rPr>
          <w:rFonts w:ascii="Tahoma" w:hAnsi="Tahoma" w:cs="Tahoma"/>
          <w:sz w:val="22"/>
          <w:szCs w:val="22"/>
        </w:rPr>
        <w:t xml:space="preserve"> требованию пени в размере 0,</w:t>
      </w:r>
      <w:r w:rsidR="00E02B2E" w:rsidRPr="0026401B">
        <w:rPr>
          <w:rFonts w:ascii="Tahoma" w:hAnsi="Tahoma" w:cs="Tahoma"/>
          <w:sz w:val="22"/>
          <w:szCs w:val="22"/>
        </w:rPr>
        <w:t>1</w:t>
      </w:r>
      <w:r w:rsidR="00607DEB" w:rsidRPr="0026401B">
        <w:rPr>
          <w:rFonts w:ascii="Tahoma" w:hAnsi="Tahoma" w:cs="Tahoma"/>
          <w:sz w:val="22"/>
          <w:szCs w:val="22"/>
        </w:rPr>
        <w:t>% от стоимости</w:t>
      </w:r>
      <w:r w:rsidR="00D87CF7" w:rsidRPr="0026401B">
        <w:rPr>
          <w:rFonts w:ascii="Tahoma" w:hAnsi="Tahoma" w:cs="Tahoma"/>
          <w:sz w:val="22"/>
          <w:szCs w:val="22"/>
        </w:rPr>
        <w:t xml:space="preserve"> недопоставленного Т</w:t>
      </w:r>
      <w:r w:rsidR="00607DEB" w:rsidRPr="0026401B">
        <w:rPr>
          <w:rFonts w:ascii="Tahoma" w:hAnsi="Tahoma" w:cs="Tahoma"/>
          <w:sz w:val="22"/>
          <w:szCs w:val="22"/>
        </w:rPr>
        <w:t>овар</w:t>
      </w:r>
      <w:r w:rsidR="00D87CF7" w:rsidRPr="0026401B">
        <w:rPr>
          <w:rFonts w:ascii="Tahoma" w:hAnsi="Tahoma" w:cs="Tahoma"/>
          <w:sz w:val="22"/>
          <w:szCs w:val="22"/>
        </w:rPr>
        <w:t>а</w:t>
      </w:r>
      <w:r w:rsidR="00607DEB" w:rsidRPr="0026401B">
        <w:rPr>
          <w:rFonts w:ascii="Tahoma" w:hAnsi="Tahoma" w:cs="Tahoma"/>
          <w:sz w:val="22"/>
          <w:szCs w:val="22"/>
        </w:rPr>
        <w:t xml:space="preserve"> за каждый день просрочки</w:t>
      </w:r>
      <w:r w:rsidR="006E6A6F">
        <w:rPr>
          <w:rFonts w:ascii="Tahoma" w:hAnsi="Tahoma" w:cs="Tahoma"/>
          <w:sz w:val="22"/>
          <w:szCs w:val="22"/>
        </w:rPr>
        <w:t xml:space="preserve">, но не более 50 % </w:t>
      </w:r>
      <w:r w:rsidR="006E6A6F" w:rsidRPr="0026401B">
        <w:rPr>
          <w:rFonts w:ascii="Tahoma" w:hAnsi="Tahoma" w:cs="Tahoma"/>
          <w:sz w:val="22"/>
          <w:szCs w:val="22"/>
        </w:rPr>
        <w:t>от стоимости недопоставленного Товара</w:t>
      </w:r>
      <w:r w:rsidR="006E6A6F">
        <w:rPr>
          <w:rFonts w:ascii="Tahoma" w:hAnsi="Tahoma" w:cs="Tahoma"/>
          <w:sz w:val="22"/>
          <w:szCs w:val="22"/>
        </w:rPr>
        <w:t>.</w:t>
      </w:r>
      <w:r w:rsidR="003F1F69" w:rsidRPr="0026401B">
        <w:rPr>
          <w:rFonts w:ascii="Tahoma" w:hAnsi="Tahoma" w:cs="Tahoma"/>
          <w:sz w:val="22"/>
          <w:szCs w:val="22"/>
        </w:rPr>
        <w:t xml:space="preserve"> Покупатель имеет право удержать пени из платежа Поставщику при исполнении платежей по настоящему Договору.</w:t>
      </w:r>
    </w:p>
    <w:p w14:paraId="139F5B7B" w14:textId="06DD94F0" w:rsidR="00BE2640" w:rsidRDefault="00BE2640" w:rsidP="0088155B">
      <w:pPr>
        <w:shd w:val="clear" w:color="auto" w:fill="FFFFFF"/>
        <w:spacing w:line="312" w:lineRule="auto"/>
        <w:ind w:firstLine="709"/>
        <w:jc w:val="both"/>
        <w:rPr>
          <w:rFonts w:ascii="Tahoma" w:hAnsi="Tahoma" w:cs="Tahoma"/>
          <w:sz w:val="22"/>
          <w:szCs w:val="22"/>
        </w:rPr>
      </w:pPr>
      <w:r w:rsidRPr="0026401B">
        <w:rPr>
          <w:rFonts w:ascii="Tahoma" w:hAnsi="Tahoma" w:cs="Tahoma"/>
          <w:sz w:val="22"/>
          <w:szCs w:val="22"/>
        </w:rPr>
        <w:t>За нарушение Покупателем сроков, предусмотренных в п.</w:t>
      </w:r>
      <w:r w:rsidR="00052FEA" w:rsidRPr="0026401B">
        <w:rPr>
          <w:rFonts w:ascii="Tahoma" w:hAnsi="Tahoma" w:cs="Tahoma"/>
          <w:sz w:val="22"/>
          <w:szCs w:val="22"/>
        </w:rPr>
        <w:t> 2.2</w:t>
      </w:r>
      <w:r w:rsidR="004C0EC5" w:rsidRPr="0026401B">
        <w:rPr>
          <w:rFonts w:ascii="Tahoma" w:hAnsi="Tahoma" w:cs="Tahoma"/>
          <w:sz w:val="22"/>
          <w:szCs w:val="22"/>
        </w:rPr>
        <w:t>, 5.3., 5.5.</w:t>
      </w:r>
      <w:r w:rsidRPr="0026401B">
        <w:rPr>
          <w:rFonts w:ascii="Tahoma" w:hAnsi="Tahoma" w:cs="Tahoma"/>
          <w:sz w:val="22"/>
          <w:szCs w:val="22"/>
        </w:rPr>
        <w:t xml:space="preserve"> настоящего Договора, Покупатель</w:t>
      </w:r>
      <w:r w:rsidR="00D708D2" w:rsidRPr="0026401B">
        <w:rPr>
          <w:rFonts w:ascii="Tahoma" w:hAnsi="Tahoma" w:cs="Tahoma"/>
          <w:sz w:val="22"/>
          <w:szCs w:val="22"/>
        </w:rPr>
        <w:t xml:space="preserve"> </w:t>
      </w:r>
      <w:r w:rsidRPr="0026401B">
        <w:rPr>
          <w:rFonts w:ascii="Tahoma" w:hAnsi="Tahoma" w:cs="Tahoma"/>
          <w:sz w:val="22"/>
          <w:szCs w:val="22"/>
        </w:rPr>
        <w:t>обязуется уплатить Поставщику по его требованию пени в размере 0,</w:t>
      </w:r>
      <w:r w:rsidR="00E02B2E" w:rsidRPr="0026401B">
        <w:rPr>
          <w:rFonts w:ascii="Tahoma" w:hAnsi="Tahoma" w:cs="Tahoma"/>
          <w:sz w:val="22"/>
          <w:szCs w:val="22"/>
        </w:rPr>
        <w:t>1</w:t>
      </w:r>
      <w:r w:rsidRPr="0026401B">
        <w:rPr>
          <w:rFonts w:ascii="Tahoma" w:hAnsi="Tahoma" w:cs="Tahoma"/>
          <w:sz w:val="22"/>
          <w:szCs w:val="22"/>
        </w:rPr>
        <w:t>% от стоимости неоплаченных Товаров за каждый день просрочки</w:t>
      </w:r>
      <w:r w:rsidR="006E6A6F">
        <w:rPr>
          <w:rFonts w:ascii="Tahoma" w:hAnsi="Tahoma" w:cs="Tahoma"/>
          <w:sz w:val="22"/>
          <w:szCs w:val="22"/>
        </w:rPr>
        <w:t>,</w:t>
      </w:r>
      <w:r w:rsidR="006E6A6F" w:rsidRPr="006E6A6F">
        <w:rPr>
          <w:rFonts w:ascii="Tahoma" w:hAnsi="Tahoma" w:cs="Tahoma"/>
          <w:sz w:val="22"/>
          <w:szCs w:val="22"/>
        </w:rPr>
        <w:t xml:space="preserve"> </w:t>
      </w:r>
      <w:r w:rsidR="006E6A6F">
        <w:rPr>
          <w:rFonts w:ascii="Tahoma" w:hAnsi="Tahoma" w:cs="Tahoma"/>
          <w:sz w:val="22"/>
          <w:szCs w:val="22"/>
        </w:rPr>
        <w:t xml:space="preserve">но не более 10 % </w:t>
      </w:r>
      <w:r w:rsidR="006E6A6F" w:rsidRPr="0026401B">
        <w:rPr>
          <w:rFonts w:ascii="Tahoma" w:hAnsi="Tahoma" w:cs="Tahoma"/>
          <w:sz w:val="22"/>
          <w:szCs w:val="22"/>
        </w:rPr>
        <w:t xml:space="preserve">от стоимости </w:t>
      </w:r>
      <w:r w:rsidR="006E6A6F">
        <w:rPr>
          <w:rFonts w:ascii="Tahoma" w:hAnsi="Tahoma" w:cs="Tahoma"/>
          <w:sz w:val="22"/>
          <w:szCs w:val="22"/>
        </w:rPr>
        <w:t>неоплаченных</w:t>
      </w:r>
      <w:r w:rsidR="006E6A6F" w:rsidRPr="0026401B">
        <w:rPr>
          <w:rFonts w:ascii="Tahoma" w:hAnsi="Tahoma" w:cs="Tahoma"/>
          <w:sz w:val="22"/>
          <w:szCs w:val="22"/>
        </w:rPr>
        <w:t xml:space="preserve"> Товар</w:t>
      </w:r>
      <w:r w:rsidR="006E6A6F">
        <w:rPr>
          <w:rFonts w:ascii="Tahoma" w:hAnsi="Tahoma" w:cs="Tahoma"/>
          <w:sz w:val="22"/>
          <w:szCs w:val="22"/>
        </w:rPr>
        <w:t>ов.</w:t>
      </w:r>
    </w:p>
    <w:p w14:paraId="0C43DE45" w14:textId="6CFC53A5" w:rsidR="004D1A84" w:rsidRPr="004D1A84" w:rsidRDefault="0088155B" w:rsidP="004D1A84">
      <w:pPr>
        <w:spacing w:line="312" w:lineRule="auto"/>
        <w:ind w:firstLine="709"/>
        <w:jc w:val="both"/>
        <w:rPr>
          <w:rFonts w:ascii="Tahoma" w:hAnsi="Tahoma" w:cs="Tahoma"/>
          <w:i/>
          <w:sz w:val="22"/>
          <w:szCs w:val="22"/>
        </w:rPr>
      </w:pPr>
      <w:r w:rsidRPr="0088155B">
        <w:rPr>
          <w:rFonts w:ascii="Tahoma" w:hAnsi="Tahoma" w:cs="Tahoma"/>
          <w:sz w:val="22"/>
          <w:szCs w:val="22"/>
        </w:rPr>
        <w:t xml:space="preserve">7.2.1. За ненадлежащее исполнение Поставщиком обязательств, предусмотренных настоящим Договором (за исключением нарушения Поставщиком сроков, предусмотренных в </w:t>
      </w:r>
      <w:proofErr w:type="spellStart"/>
      <w:r w:rsidRPr="0088155B">
        <w:rPr>
          <w:rFonts w:ascii="Tahoma" w:hAnsi="Tahoma" w:cs="Tahoma"/>
          <w:sz w:val="22"/>
          <w:szCs w:val="22"/>
        </w:rPr>
        <w:t>п.п</w:t>
      </w:r>
      <w:proofErr w:type="spellEnd"/>
      <w:r w:rsidRPr="0088155B">
        <w:rPr>
          <w:rFonts w:ascii="Tahoma" w:hAnsi="Tahoma" w:cs="Tahoma"/>
          <w:sz w:val="22"/>
          <w:szCs w:val="22"/>
        </w:rPr>
        <w:t xml:space="preserve">. 1.2, 5.1, 5.4, 5.10, 5.11, 5.12 настоящего Договора), Поставщик обязуется уплатить Покупателю по его требованию штраф </w:t>
      </w:r>
      <w:r w:rsidR="004D1A84">
        <w:rPr>
          <w:rFonts w:ascii="Tahoma" w:hAnsi="Tahoma" w:cs="Tahoma"/>
          <w:sz w:val="22"/>
          <w:szCs w:val="22"/>
        </w:rPr>
        <w:t xml:space="preserve">в размере </w:t>
      </w:r>
      <w:r w:rsidRPr="0088155B">
        <w:rPr>
          <w:rFonts w:ascii="Tahoma" w:hAnsi="Tahoma" w:cs="Tahoma"/>
          <w:sz w:val="22"/>
          <w:szCs w:val="22"/>
        </w:rPr>
        <w:t>10</w:t>
      </w:r>
      <w:r w:rsidR="004D1A84">
        <w:rPr>
          <w:rFonts w:ascii="Tahoma" w:hAnsi="Tahoma" w:cs="Tahoma"/>
          <w:sz w:val="22"/>
          <w:szCs w:val="22"/>
        </w:rPr>
        <w:t xml:space="preserve"> %</w:t>
      </w:r>
      <w:r w:rsidRPr="0088155B">
        <w:rPr>
          <w:rFonts w:ascii="Tahoma" w:hAnsi="Tahoma" w:cs="Tahoma"/>
          <w:sz w:val="22"/>
          <w:szCs w:val="22"/>
        </w:rPr>
        <w:t xml:space="preserve"> от общей стоимости Товара, определенной п.2.1 настоящего Договора</w:t>
      </w:r>
      <w:r w:rsidR="004D1A84">
        <w:rPr>
          <w:rFonts w:ascii="Tahoma" w:hAnsi="Tahoma" w:cs="Tahoma"/>
          <w:sz w:val="22"/>
          <w:szCs w:val="22"/>
        </w:rPr>
        <w:t>.</w:t>
      </w:r>
    </w:p>
    <w:p w14:paraId="082EE38E" w14:textId="77777777" w:rsidR="007444D5" w:rsidRPr="0088155B" w:rsidRDefault="007444D5" w:rsidP="0088155B">
      <w:pPr>
        <w:spacing w:line="312" w:lineRule="auto"/>
        <w:ind w:firstLine="709"/>
        <w:jc w:val="both"/>
        <w:rPr>
          <w:rFonts w:ascii="Tahoma" w:hAnsi="Tahoma" w:cs="Tahoma"/>
          <w:sz w:val="22"/>
          <w:szCs w:val="22"/>
        </w:rPr>
      </w:pPr>
      <w:r>
        <w:rPr>
          <w:rFonts w:ascii="Tahoma" w:hAnsi="Tahoma" w:cs="Tahoma"/>
          <w:sz w:val="22"/>
          <w:szCs w:val="22"/>
        </w:rPr>
        <w:t>Покупатель имеет право удержать сумму штрафа из платежа Поставщику при исполнении платежей по настоящему Договору.</w:t>
      </w:r>
    </w:p>
    <w:p w14:paraId="09DC6E9E" w14:textId="63823576" w:rsidR="006608C4" w:rsidRPr="0026401B" w:rsidRDefault="00BE645A" w:rsidP="00266EAF">
      <w:pPr>
        <w:shd w:val="clear" w:color="auto" w:fill="FFFFFF"/>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7.</w:t>
      </w:r>
      <w:r w:rsidR="00B34864" w:rsidRPr="0026401B">
        <w:rPr>
          <w:rFonts w:ascii="Tahoma" w:hAnsi="Tahoma" w:cs="Tahoma"/>
          <w:sz w:val="22"/>
          <w:szCs w:val="22"/>
        </w:rPr>
        <w:t>3</w:t>
      </w:r>
      <w:r w:rsidRPr="0026401B">
        <w:rPr>
          <w:rFonts w:ascii="Tahoma" w:hAnsi="Tahoma" w:cs="Tahoma"/>
          <w:sz w:val="22"/>
          <w:szCs w:val="22"/>
        </w:rPr>
        <w:t>.</w:t>
      </w:r>
      <w:r w:rsidRPr="0026401B">
        <w:rPr>
          <w:rFonts w:ascii="Tahoma" w:hAnsi="Tahoma" w:cs="Tahoma"/>
          <w:sz w:val="22"/>
          <w:szCs w:val="22"/>
        </w:rPr>
        <w:tab/>
        <w:t xml:space="preserve">В случае просрочки поставки </w:t>
      </w:r>
      <w:r w:rsidR="00472ABF" w:rsidRPr="0026401B">
        <w:rPr>
          <w:rFonts w:ascii="Tahoma" w:hAnsi="Tahoma" w:cs="Tahoma"/>
          <w:sz w:val="22"/>
          <w:szCs w:val="22"/>
        </w:rPr>
        <w:t>Т</w:t>
      </w:r>
      <w:r w:rsidR="00A54A32" w:rsidRPr="0026401B">
        <w:rPr>
          <w:rFonts w:ascii="Tahoma" w:hAnsi="Tahoma" w:cs="Tahoma"/>
          <w:sz w:val="22"/>
          <w:szCs w:val="22"/>
        </w:rPr>
        <w:t>оваров</w:t>
      </w:r>
      <w:r w:rsidR="00472ABF" w:rsidRPr="0026401B">
        <w:rPr>
          <w:rFonts w:ascii="Tahoma" w:hAnsi="Tahoma" w:cs="Tahoma"/>
          <w:sz w:val="22"/>
          <w:szCs w:val="22"/>
        </w:rPr>
        <w:t xml:space="preserve"> </w:t>
      </w:r>
      <w:r w:rsidRPr="0026401B">
        <w:rPr>
          <w:rFonts w:ascii="Tahoma" w:hAnsi="Tahoma" w:cs="Tahoma"/>
          <w:sz w:val="22"/>
          <w:szCs w:val="22"/>
        </w:rPr>
        <w:t>более чем на 30 (тридцать)</w:t>
      </w:r>
      <w:r w:rsidR="001C3DF6">
        <w:rPr>
          <w:rFonts w:ascii="Tahoma" w:hAnsi="Tahoma" w:cs="Tahoma"/>
          <w:sz w:val="22"/>
          <w:szCs w:val="22"/>
        </w:rPr>
        <w:t xml:space="preserve"> календарных</w:t>
      </w:r>
      <w:r w:rsidRPr="0026401B">
        <w:rPr>
          <w:rFonts w:ascii="Tahoma" w:hAnsi="Tahoma" w:cs="Tahoma"/>
          <w:sz w:val="22"/>
          <w:szCs w:val="22"/>
        </w:rPr>
        <w:t xml:space="preserve"> дней</w:t>
      </w:r>
      <w:r w:rsidR="006E3023" w:rsidRPr="0026401B">
        <w:rPr>
          <w:rFonts w:ascii="Tahoma" w:hAnsi="Tahoma" w:cs="Tahoma"/>
          <w:sz w:val="22"/>
          <w:szCs w:val="22"/>
        </w:rPr>
        <w:t>, что является существенным нарушением условий настоящего Договора,</w:t>
      </w:r>
      <w:r w:rsidRPr="0026401B">
        <w:rPr>
          <w:rFonts w:ascii="Tahoma" w:hAnsi="Tahoma" w:cs="Tahoma"/>
          <w:sz w:val="22"/>
          <w:szCs w:val="22"/>
        </w:rPr>
        <w:t xml:space="preserve"> Покупатель </w:t>
      </w:r>
      <w:r w:rsidR="009B42AA" w:rsidRPr="0026401B">
        <w:rPr>
          <w:rFonts w:ascii="Tahoma" w:hAnsi="Tahoma" w:cs="Tahoma"/>
          <w:sz w:val="22"/>
          <w:szCs w:val="22"/>
        </w:rPr>
        <w:t>в</w:t>
      </w:r>
      <w:r w:rsidRPr="0026401B">
        <w:rPr>
          <w:rFonts w:ascii="Tahoma" w:hAnsi="Tahoma" w:cs="Tahoma"/>
          <w:sz w:val="22"/>
          <w:szCs w:val="22"/>
        </w:rPr>
        <w:t>прав</w:t>
      </w:r>
      <w:r w:rsidR="009B42AA" w:rsidRPr="0026401B">
        <w:rPr>
          <w:rFonts w:ascii="Tahoma" w:hAnsi="Tahoma" w:cs="Tahoma"/>
          <w:sz w:val="22"/>
          <w:szCs w:val="22"/>
        </w:rPr>
        <w:t>е</w:t>
      </w:r>
      <w:r w:rsidRPr="0026401B">
        <w:rPr>
          <w:rFonts w:ascii="Tahoma" w:hAnsi="Tahoma" w:cs="Tahoma"/>
          <w:sz w:val="22"/>
          <w:szCs w:val="22"/>
        </w:rPr>
        <w:t xml:space="preserve"> в одностороннем порядке </w:t>
      </w:r>
      <w:r w:rsidR="006131F0" w:rsidRPr="0026401B">
        <w:rPr>
          <w:rFonts w:ascii="Tahoma" w:hAnsi="Tahoma" w:cs="Tahoma"/>
          <w:sz w:val="22"/>
          <w:szCs w:val="22"/>
        </w:rPr>
        <w:t>отказаться от исполнения</w:t>
      </w:r>
      <w:r w:rsidRPr="0026401B">
        <w:rPr>
          <w:rFonts w:ascii="Tahoma" w:hAnsi="Tahoma" w:cs="Tahoma"/>
          <w:sz w:val="22"/>
          <w:szCs w:val="22"/>
        </w:rPr>
        <w:t xml:space="preserve"> настоящ</w:t>
      </w:r>
      <w:r w:rsidR="006131F0" w:rsidRPr="0026401B">
        <w:rPr>
          <w:rFonts w:ascii="Tahoma" w:hAnsi="Tahoma" w:cs="Tahoma"/>
          <w:sz w:val="22"/>
          <w:szCs w:val="22"/>
        </w:rPr>
        <w:t>его</w:t>
      </w:r>
      <w:r w:rsidRPr="0026401B">
        <w:rPr>
          <w:rFonts w:ascii="Tahoma" w:hAnsi="Tahoma" w:cs="Tahoma"/>
          <w:sz w:val="22"/>
          <w:szCs w:val="22"/>
        </w:rPr>
        <w:t xml:space="preserve"> Договор</w:t>
      </w:r>
      <w:r w:rsidR="006E3023" w:rsidRPr="0026401B">
        <w:rPr>
          <w:rFonts w:ascii="Tahoma" w:hAnsi="Tahoma" w:cs="Tahoma"/>
          <w:sz w:val="22"/>
          <w:szCs w:val="22"/>
        </w:rPr>
        <w:t>а</w:t>
      </w:r>
      <w:r w:rsidRPr="0026401B">
        <w:rPr>
          <w:rFonts w:ascii="Tahoma" w:hAnsi="Tahoma" w:cs="Tahoma"/>
          <w:sz w:val="22"/>
          <w:szCs w:val="22"/>
        </w:rPr>
        <w:t>.</w:t>
      </w:r>
      <w:r w:rsidR="00964F51" w:rsidRPr="0026401B">
        <w:rPr>
          <w:rFonts w:ascii="Tahoma" w:hAnsi="Tahoma" w:cs="Tahoma"/>
          <w:sz w:val="22"/>
          <w:szCs w:val="22"/>
        </w:rPr>
        <w:t xml:space="preserve"> </w:t>
      </w:r>
      <w:r w:rsidRPr="0026401B">
        <w:rPr>
          <w:rFonts w:ascii="Tahoma" w:hAnsi="Tahoma" w:cs="Tahoma"/>
          <w:sz w:val="22"/>
          <w:szCs w:val="22"/>
        </w:rPr>
        <w:t>О</w:t>
      </w:r>
      <w:r w:rsidR="006131F0" w:rsidRPr="0026401B">
        <w:rPr>
          <w:rFonts w:ascii="Tahoma" w:hAnsi="Tahoma" w:cs="Tahoma"/>
          <w:sz w:val="22"/>
          <w:szCs w:val="22"/>
        </w:rPr>
        <w:t xml:space="preserve">б одностороннем отказе от исполнения настоящего Договора </w:t>
      </w:r>
      <w:r w:rsidRPr="0026401B">
        <w:rPr>
          <w:rFonts w:ascii="Tahoma" w:hAnsi="Tahoma" w:cs="Tahoma"/>
          <w:sz w:val="22"/>
          <w:szCs w:val="22"/>
        </w:rPr>
        <w:t>Покупатель обязан в письменном виде уведомить Поставщика. Дата получения Поставщиком письменного уведомления Покупателя является датой расторжения настоящего Договора.</w:t>
      </w:r>
      <w:r w:rsidR="006216B0" w:rsidRPr="0026401B">
        <w:rPr>
          <w:rFonts w:ascii="Tahoma" w:hAnsi="Tahoma" w:cs="Tahoma"/>
          <w:sz w:val="22"/>
          <w:szCs w:val="22"/>
        </w:rPr>
        <w:t xml:space="preserve"> При </w:t>
      </w:r>
      <w:r w:rsidR="000925D9" w:rsidRPr="0026401B">
        <w:rPr>
          <w:rFonts w:ascii="Tahoma" w:hAnsi="Tahoma" w:cs="Tahoma"/>
          <w:sz w:val="22"/>
          <w:szCs w:val="22"/>
        </w:rPr>
        <w:t>этом Покупатель вправе использовать свои права, предусмотренные п</w:t>
      </w:r>
      <w:r w:rsidR="00F23980" w:rsidRPr="0026401B">
        <w:rPr>
          <w:rFonts w:ascii="Tahoma" w:hAnsi="Tahoma" w:cs="Tahoma"/>
          <w:sz w:val="22"/>
          <w:szCs w:val="22"/>
        </w:rPr>
        <w:t>.</w:t>
      </w:r>
      <w:r w:rsidR="00052FEA" w:rsidRPr="0026401B">
        <w:rPr>
          <w:rFonts w:ascii="Tahoma" w:hAnsi="Tahoma" w:cs="Tahoma"/>
          <w:sz w:val="22"/>
          <w:szCs w:val="22"/>
        </w:rPr>
        <w:t> </w:t>
      </w:r>
      <w:r w:rsidR="000925D9" w:rsidRPr="0026401B">
        <w:rPr>
          <w:rFonts w:ascii="Tahoma" w:hAnsi="Tahoma" w:cs="Tahoma"/>
          <w:sz w:val="22"/>
          <w:szCs w:val="22"/>
        </w:rPr>
        <w:t>7.4 настоящего Договора.</w:t>
      </w:r>
    </w:p>
    <w:p w14:paraId="688C676E" w14:textId="48E6575F" w:rsidR="00A76864" w:rsidRPr="0026401B" w:rsidRDefault="00326126" w:rsidP="00266EAF">
      <w:pPr>
        <w:shd w:val="clear" w:color="auto" w:fill="FFFFFF"/>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7.4.</w:t>
      </w:r>
      <w:r w:rsidR="00E14A54" w:rsidRPr="0026401B">
        <w:rPr>
          <w:rFonts w:ascii="Tahoma" w:hAnsi="Tahoma" w:cs="Tahoma"/>
          <w:sz w:val="22"/>
          <w:szCs w:val="22"/>
        </w:rPr>
        <w:tab/>
      </w:r>
      <w:r w:rsidRPr="0026401B">
        <w:rPr>
          <w:rFonts w:ascii="Tahoma" w:hAnsi="Tahoma" w:cs="Tahoma"/>
          <w:sz w:val="22"/>
          <w:szCs w:val="22"/>
        </w:rPr>
        <w:t xml:space="preserve">Если Поставщик </w:t>
      </w:r>
      <w:r w:rsidR="006216B0" w:rsidRPr="0026401B">
        <w:rPr>
          <w:rFonts w:ascii="Tahoma" w:hAnsi="Tahoma" w:cs="Tahoma"/>
          <w:sz w:val="22"/>
          <w:szCs w:val="22"/>
        </w:rPr>
        <w:t xml:space="preserve">в установленный срок </w:t>
      </w:r>
      <w:r w:rsidRPr="0026401B">
        <w:rPr>
          <w:rFonts w:ascii="Tahoma" w:hAnsi="Tahoma" w:cs="Tahoma"/>
          <w:sz w:val="22"/>
          <w:szCs w:val="22"/>
        </w:rPr>
        <w:t xml:space="preserve">не поставил предусмотренное </w:t>
      </w:r>
      <w:r w:rsidR="001C76E8" w:rsidRPr="0026401B">
        <w:rPr>
          <w:rFonts w:ascii="Tahoma" w:hAnsi="Tahoma" w:cs="Tahoma"/>
          <w:sz w:val="22"/>
          <w:szCs w:val="22"/>
        </w:rPr>
        <w:t xml:space="preserve">настоящим </w:t>
      </w:r>
      <w:r w:rsidRPr="0026401B">
        <w:rPr>
          <w:rFonts w:ascii="Tahoma" w:hAnsi="Tahoma" w:cs="Tahoma"/>
          <w:sz w:val="22"/>
          <w:szCs w:val="22"/>
        </w:rPr>
        <w:t xml:space="preserve">Договором количество </w:t>
      </w:r>
      <w:r w:rsidR="00E14A54" w:rsidRPr="0026401B">
        <w:rPr>
          <w:rFonts w:ascii="Tahoma" w:hAnsi="Tahoma" w:cs="Tahoma"/>
          <w:sz w:val="22"/>
          <w:szCs w:val="22"/>
        </w:rPr>
        <w:t>Т</w:t>
      </w:r>
      <w:r w:rsidRPr="0026401B">
        <w:rPr>
          <w:rFonts w:ascii="Tahoma" w:hAnsi="Tahoma" w:cs="Tahoma"/>
          <w:sz w:val="22"/>
          <w:szCs w:val="22"/>
        </w:rPr>
        <w:t xml:space="preserve">оваров либо не выполнил требования Покупателя о замене недоброкачественных </w:t>
      </w:r>
      <w:r w:rsidR="00E14A54" w:rsidRPr="0026401B">
        <w:rPr>
          <w:rFonts w:ascii="Tahoma" w:hAnsi="Tahoma" w:cs="Tahoma"/>
          <w:sz w:val="22"/>
          <w:szCs w:val="22"/>
        </w:rPr>
        <w:t>Т</w:t>
      </w:r>
      <w:r w:rsidRPr="0026401B">
        <w:rPr>
          <w:rFonts w:ascii="Tahoma" w:hAnsi="Tahoma" w:cs="Tahoma"/>
          <w:sz w:val="22"/>
          <w:szCs w:val="22"/>
        </w:rPr>
        <w:t xml:space="preserve">оваров или о доукомплектовании </w:t>
      </w:r>
      <w:r w:rsidR="00E14A54" w:rsidRPr="0026401B">
        <w:rPr>
          <w:rFonts w:ascii="Tahoma" w:hAnsi="Tahoma" w:cs="Tahoma"/>
          <w:sz w:val="22"/>
          <w:szCs w:val="22"/>
        </w:rPr>
        <w:t>Т</w:t>
      </w:r>
      <w:r w:rsidRPr="0026401B">
        <w:rPr>
          <w:rFonts w:ascii="Tahoma" w:hAnsi="Tahoma" w:cs="Tahoma"/>
          <w:sz w:val="22"/>
          <w:szCs w:val="22"/>
        </w:rPr>
        <w:t xml:space="preserve">оваров, Покупатель вправе </w:t>
      </w:r>
      <w:r w:rsidRPr="0026401B">
        <w:rPr>
          <w:rFonts w:ascii="Tahoma" w:hAnsi="Tahoma" w:cs="Tahoma"/>
          <w:sz w:val="22"/>
          <w:szCs w:val="22"/>
        </w:rPr>
        <w:lastRenderedPageBreak/>
        <w:t>приобрести</w:t>
      </w:r>
      <w:r w:rsidR="004C0EC5" w:rsidRPr="0026401B">
        <w:rPr>
          <w:rFonts w:ascii="Tahoma" w:hAnsi="Tahoma" w:cs="Tahoma"/>
          <w:sz w:val="22"/>
          <w:szCs w:val="22"/>
        </w:rPr>
        <w:t xml:space="preserve"> </w:t>
      </w:r>
      <w:r w:rsidR="00E14A54" w:rsidRPr="0026401B">
        <w:rPr>
          <w:rFonts w:ascii="Tahoma" w:hAnsi="Tahoma" w:cs="Tahoma"/>
          <w:sz w:val="22"/>
          <w:szCs w:val="22"/>
        </w:rPr>
        <w:t>Т</w:t>
      </w:r>
      <w:r w:rsidRPr="0026401B">
        <w:rPr>
          <w:rFonts w:ascii="Tahoma" w:hAnsi="Tahoma" w:cs="Tahoma"/>
          <w:sz w:val="22"/>
          <w:szCs w:val="22"/>
        </w:rPr>
        <w:t xml:space="preserve">овары у других лиц с отнесением на счет Поставщика всех необходимых и разумных расходов на их приобретение. Исчисление расходов Покупателя на приобретение у других лиц </w:t>
      </w:r>
      <w:r w:rsidR="00E14A54" w:rsidRPr="0026401B">
        <w:rPr>
          <w:rFonts w:ascii="Tahoma" w:hAnsi="Tahoma" w:cs="Tahoma"/>
          <w:sz w:val="22"/>
          <w:szCs w:val="22"/>
        </w:rPr>
        <w:t>Т</w:t>
      </w:r>
      <w:r w:rsidRPr="0026401B">
        <w:rPr>
          <w:rFonts w:ascii="Tahoma" w:hAnsi="Tahoma" w:cs="Tahoma"/>
          <w:sz w:val="22"/>
          <w:szCs w:val="22"/>
        </w:rPr>
        <w:t xml:space="preserve">оваров в случаях их недопоставки Поставщиком или невыполнения требований Покупателя об устранении недостатков </w:t>
      </w:r>
      <w:r w:rsidR="00E14A54" w:rsidRPr="0026401B">
        <w:rPr>
          <w:rFonts w:ascii="Tahoma" w:hAnsi="Tahoma" w:cs="Tahoma"/>
          <w:sz w:val="22"/>
          <w:szCs w:val="22"/>
        </w:rPr>
        <w:t>Т</w:t>
      </w:r>
      <w:r w:rsidRPr="0026401B">
        <w:rPr>
          <w:rFonts w:ascii="Tahoma" w:hAnsi="Tahoma" w:cs="Tahoma"/>
          <w:sz w:val="22"/>
          <w:szCs w:val="22"/>
        </w:rPr>
        <w:t xml:space="preserve">оваров либо доукомплектовании </w:t>
      </w:r>
      <w:r w:rsidR="00E14A54" w:rsidRPr="0026401B">
        <w:rPr>
          <w:rFonts w:ascii="Tahoma" w:hAnsi="Tahoma" w:cs="Tahoma"/>
          <w:sz w:val="22"/>
          <w:szCs w:val="22"/>
        </w:rPr>
        <w:t>Т</w:t>
      </w:r>
      <w:r w:rsidRPr="0026401B">
        <w:rPr>
          <w:rFonts w:ascii="Tahoma" w:hAnsi="Tahoma" w:cs="Tahoma"/>
          <w:sz w:val="22"/>
          <w:szCs w:val="22"/>
        </w:rPr>
        <w:t xml:space="preserve">оваров производится по правилам, предусмотренным </w:t>
      </w:r>
      <w:r w:rsidR="00241E9A">
        <w:rPr>
          <w:rFonts w:ascii="Tahoma" w:hAnsi="Tahoma" w:cs="Tahoma"/>
          <w:sz w:val="22"/>
          <w:szCs w:val="22"/>
        </w:rPr>
        <w:t>ст</w:t>
      </w:r>
      <w:r w:rsidRPr="0026401B">
        <w:rPr>
          <w:rFonts w:ascii="Tahoma" w:hAnsi="Tahoma" w:cs="Tahoma"/>
          <w:sz w:val="22"/>
          <w:szCs w:val="22"/>
        </w:rPr>
        <w:t>.</w:t>
      </w:r>
      <w:r w:rsidR="00241E9A">
        <w:rPr>
          <w:rFonts w:ascii="Tahoma" w:hAnsi="Tahoma" w:cs="Tahoma"/>
          <w:sz w:val="22"/>
          <w:szCs w:val="22"/>
        </w:rPr>
        <w:t xml:space="preserve"> 456</w:t>
      </w:r>
      <w:r w:rsidRPr="0026401B">
        <w:rPr>
          <w:rFonts w:ascii="Tahoma" w:hAnsi="Tahoma" w:cs="Tahoma"/>
          <w:sz w:val="22"/>
          <w:szCs w:val="22"/>
        </w:rPr>
        <w:t xml:space="preserve"> ГК </w:t>
      </w:r>
      <w:proofErr w:type="spellStart"/>
      <w:r w:rsidR="00241E9A">
        <w:rPr>
          <w:rFonts w:ascii="Tahoma" w:hAnsi="Tahoma" w:cs="Tahoma"/>
          <w:sz w:val="22"/>
          <w:szCs w:val="22"/>
        </w:rPr>
        <w:t>УЗб</w:t>
      </w:r>
      <w:proofErr w:type="spellEnd"/>
      <w:r w:rsidRPr="0026401B">
        <w:rPr>
          <w:rFonts w:ascii="Tahoma" w:hAnsi="Tahoma" w:cs="Tahoma"/>
          <w:sz w:val="22"/>
          <w:szCs w:val="22"/>
        </w:rPr>
        <w:t xml:space="preserve">. Покупатель вправе отказаться от оплаты </w:t>
      </w:r>
      <w:r w:rsidR="00E14A54" w:rsidRPr="0026401B">
        <w:rPr>
          <w:rFonts w:ascii="Tahoma" w:hAnsi="Tahoma" w:cs="Tahoma"/>
          <w:sz w:val="22"/>
          <w:szCs w:val="22"/>
        </w:rPr>
        <w:t>Т</w:t>
      </w:r>
      <w:r w:rsidRPr="0026401B">
        <w:rPr>
          <w:rFonts w:ascii="Tahoma" w:hAnsi="Tahoma" w:cs="Tahoma"/>
          <w:sz w:val="22"/>
          <w:szCs w:val="22"/>
        </w:rPr>
        <w:t xml:space="preserve">оваров ненадлежащего качества и некомплектных </w:t>
      </w:r>
      <w:r w:rsidR="00E14A54" w:rsidRPr="0026401B">
        <w:rPr>
          <w:rFonts w:ascii="Tahoma" w:hAnsi="Tahoma" w:cs="Tahoma"/>
          <w:sz w:val="22"/>
          <w:szCs w:val="22"/>
        </w:rPr>
        <w:t>Т</w:t>
      </w:r>
      <w:r w:rsidRPr="0026401B">
        <w:rPr>
          <w:rFonts w:ascii="Tahoma" w:hAnsi="Tahoma" w:cs="Tahoma"/>
          <w:sz w:val="22"/>
          <w:szCs w:val="22"/>
        </w:rPr>
        <w:t>оваров</w:t>
      </w:r>
      <w:r w:rsidR="006216B0" w:rsidRPr="0026401B">
        <w:rPr>
          <w:rFonts w:ascii="Tahoma" w:hAnsi="Tahoma" w:cs="Tahoma"/>
          <w:sz w:val="22"/>
          <w:szCs w:val="22"/>
        </w:rPr>
        <w:t>.</w:t>
      </w:r>
    </w:p>
    <w:p w14:paraId="6D68E477" w14:textId="77777777" w:rsidR="00A9740F" w:rsidRPr="00266EAF" w:rsidRDefault="00A9740F" w:rsidP="00266EAF">
      <w:pPr>
        <w:pStyle w:val="50"/>
        <w:keepNext/>
        <w:widowControl/>
        <w:shd w:val="clear" w:color="auto" w:fill="auto"/>
        <w:spacing w:before="240" w:after="240" w:line="240" w:lineRule="auto"/>
        <w:ind w:firstLine="0"/>
        <w:jc w:val="center"/>
        <w:rPr>
          <w:rStyle w:val="5"/>
          <w:rFonts w:ascii="Tahoma" w:hAnsi="Tahoma" w:cs="Tahoma"/>
          <w:b/>
          <w:sz w:val="22"/>
          <w:szCs w:val="22"/>
        </w:rPr>
      </w:pPr>
      <w:r w:rsidRPr="0026401B">
        <w:rPr>
          <w:rStyle w:val="5"/>
          <w:rFonts w:ascii="Tahoma" w:hAnsi="Tahoma" w:cs="Tahoma"/>
          <w:b/>
          <w:sz w:val="22"/>
          <w:szCs w:val="22"/>
        </w:rPr>
        <w:t>8. АНТИКОРРУПЦИОННЫЕ УСЛОВИЯ</w:t>
      </w:r>
    </w:p>
    <w:p w14:paraId="6C118C95" w14:textId="77777777" w:rsidR="00A9740F" w:rsidRPr="0026401B" w:rsidRDefault="00A9740F" w:rsidP="00266EAF">
      <w:pPr>
        <w:pStyle w:val="50"/>
        <w:widowControl/>
        <w:spacing w:line="312" w:lineRule="auto"/>
        <w:ind w:firstLine="709"/>
        <w:jc w:val="both"/>
        <w:rPr>
          <w:rStyle w:val="5"/>
          <w:rFonts w:ascii="Tahoma" w:hAnsi="Tahoma" w:cs="Tahoma"/>
          <w:sz w:val="22"/>
          <w:szCs w:val="22"/>
        </w:rPr>
      </w:pPr>
      <w:r w:rsidRPr="0026401B">
        <w:rPr>
          <w:rStyle w:val="5"/>
          <w:rFonts w:ascii="Tahoma" w:hAnsi="Tahoma" w:cs="Tahoma"/>
          <w:sz w:val="22"/>
          <w:szCs w:val="22"/>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84B2AEF" w14:textId="77777777" w:rsidR="00A9740F" w:rsidRPr="0026401B" w:rsidRDefault="00A9740F" w:rsidP="00266EAF">
      <w:pPr>
        <w:pStyle w:val="50"/>
        <w:widowControl/>
        <w:spacing w:line="312" w:lineRule="auto"/>
        <w:ind w:firstLine="709"/>
        <w:jc w:val="both"/>
        <w:rPr>
          <w:rStyle w:val="5"/>
          <w:rFonts w:ascii="Tahoma" w:hAnsi="Tahoma" w:cs="Tahoma"/>
          <w:sz w:val="22"/>
          <w:szCs w:val="22"/>
        </w:rPr>
      </w:pPr>
      <w:r w:rsidRPr="0026401B">
        <w:rPr>
          <w:rStyle w:val="5"/>
          <w:rFonts w:ascii="Tahoma" w:hAnsi="Tahoma" w:cs="Tahoma"/>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6BB07EF" w14:textId="77777777" w:rsidR="00A9740F" w:rsidRPr="0026401B" w:rsidRDefault="00A9740F" w:rsidP="00266EAF">
      <w:pPr>
        <w:pStyle w:val="50"/>
        <w:widowControl/>
        <w:spacing w:line="312" w:lineRule="auto"/>
        <w:ind w:firstLine="709"/>
        <w:jc w:val="both"/>
        <w:rPr>
          <w:rStyle w:val="5"/>
          <w:rFonts w:ascii="Tahoma" w:hAnsi="Tahoma" w:cs="Tahoma"/>
          <w:sz w:val="22"/>
          <w:szCs w:val="22"/>
        </w:rPr>
      </w:pPr>
      <w:r w:rsidRPr="0026401B">
        <w:rPr>
          <w:rStyle w:val="5"/>
          <w:rFonts w:ascii="Tahoma" w:hAnsi="Tahoma" w:cs="Tahoma"/>
          <w:sz w:val="22"/>
          <w:szCs w:val="22"/>
        </w:rPr>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Стороны. </w:t>
      </w:r>
    </w:p>
    <w:p w14:paraId="002C586F" w14:textId="77777777" w:rsidR="00A9740F" w:rsidRPr="0026401B" w:rsidRDefault="00A9740F" w:rsidP="00266EAF">
      <w:pPr>
        <w:pStyle w:val="50"/>
        <w:keepNext/>
        <w:spacing w:line="312" w:lineRule="auto"/>
        <w:ind w:firstLine="708"/>
        <w:jc w:val="both"/>
        <w:rPr>
          <w:rStyle w:val="5"/>
          <w:rFonts w:ascii="Tahoma" w:hAnsi="Tahoma" w:cs="Tahoma"/>
          <w:sz w:val="22"/>
          <w:szCs w:val="22"/>
        </w:rPr>
      </w:pPr>
      <w:r w:rsidRPr="0026401B">
        <w:rPr>
          <w:rStyle w:val="5"/>
          <w:rFonts w:ascii="Tahoma" w:hAnsi="Tahoma" w:cs="Tahoma"/>
          <w:sz w:val="22"/>
          <w:szCs w:val="22"/>
        </w:rPr>
        <w:t>Под действиями работника, осуществляемыми в пользу стимулирующей его Стороны, понимаются:</w:t>
      </w:r>
    </w:p>
    <w:p w14:paraId="4049507F" w14:textId="77777777" w:rsidR="00A9740F" w:rsidRPr="0026401B" w:rsidRDefault="00A9740F" w:rsidP="00266EAF">
      <w:pPr>
        <w:pStyle w:val="50"/>
        <w:keepNext/>
        <w:numPr>
          <w:ilvl w:val="0"/>
          <w:numId w:val="9"/>
        </w:numPr>
        <w:spacing w:line="312" w:lineRule="auto"/>
        <w:ind w:left="284" w:hanging="284"/>
        <w:jc w:val="both"/>
        <w:rPr>
          <w:rStyle w:val="5"/>
          <w:rFonts w:ascii="Tahoma" w:hAnsi="Tahoma" w:cs="Tahoma"/>
          <w:sz w:val="22"/>
          <w:szCs w:val="22"/>
        </w:rPr>
      </w:pPr>
      <w:r w:rsidRPr="0026401B">
        <w:rPr>
          <w:rStyle w:val="5"/>
          <w:rFonts w:ascii="Tahoma" w:hAnsi="Tahoma" w:cs="Tahoma"/>
          <w:sz w:val="22"/>
          <w:szCs w:val="22"/>
        </w:rPr>
        <w:t>предоставление неоправданных преимуществ по сравнению с другими контрагентами;</w:t>
      </w:r>
    </w:p>
    <w:p w14:paraId="57A1FE7D" w14:textId="77777777" w:rsidR="00A9740F" w:rsidRPr="0026401B" w:rsidRDefault="00A9740F" w:rsidP="00266EAF">
      <w:pPr>
        <w:pStyle w:val="50"/>
        <w:keepNext/>
        <w:numPr>
          <w:ilvl w:val="0"/>
          <w:numId w:val="9"/>
        </w:numPr>
        <w:spacing w:line="312" w:lineRule="auto"/>
        <w:ind w:left="284" w:hanging="284"/>
        <w:jc w:val="both"/>
        <w:rPr>
          <w:rStyle w:val="5"/>
          <w:rFonts w:ascii="Tahoma" w:hAnsi="Tahoma" w:cs="Tahoma"/>
          <w:sz w:val="22"/>
          <w:szCs w:val="22"/>
        </w:rPr>
      </w:pPr>
      <w:r w:rsidRPr="0026401B">
        <w:rPr>
          <w:rStyle w:val="5"/>
          <w:rFonts w:ascii="Tahoma" w:hAnsi="Tahoma" w:cs="Tahoma"/>
          <w:sz w:val="22"/>
          <w:szCs w:val="22"/>
        </w:rPr>
        <w:t>предоставление каких-либо гарантий;</w:t>
      </w:r>
    </w:p>
    <w:p w14:paraId="7CACEE47" w14:textId="77777777" w:rsidR="00A9740F" w:rsidRPr="0026401B" w:rsidRDefault="00A9740F" w:rsidP="00266EAF">
      <w:pPr>
        <w:pStyle w:val="50"/>
        <w:keepNext/>
        <w:numPr>
          <w:ilvl w:val="0"/>
          <w:numId w:val="9"/>
        </w:numPr>
        <w:spacing w:line="312" w:lineRule="auto"/>
        <w:ind w:left="284" w:hanging="284"/>
        <w:jc w:val="both"/>
        <w:rPr>
          <w:rStyle w:val="5"/>
          <w:rFonts w:ascii="Tahoma" w:hAnsi="Tahoma" w:cs="Tahoma"/>
          <w:sz w:val="22"/>
          <w:szCs w:val="22"/>
        </w:rPr>
      </w:pPr>
      <w:r w:rsidRPr="0026401B">
        <w:rPr>
          <w:rStyle w:val="5"/>
          <w:rFonts w:ascii="Tahoma" w:hAnsi="Tahoma" w:cs="Tahoma"/>
          <w:sz w:val="22"/>
          <w:szCs w:val="22"/>
        </w:rPr>
        <w:t>ускорение существующих процедур;</w:t>
      </w:r>
    </w:p>
    <w:p w14:paraId="113E1714" w14:textId="77777777" w:rsidR="00A9740F" w:rsidRPr="0026401B" w:rsidRDefault="00A9740F" w:rsidP="00266EAF">
      <w:pPr>
        <w:pStyle w:val="50"/>
        <w:keepNext/>
        <w:numPr>
          <w:ilvl w:val="0"/>
          <w:numId w:val="9"/>
        </w:numPr>
        <w:spacing w:line="312" w:lineRule="auto"/>
        <w:ind w:left="284" w:hanging="284"/>
        <w:jc w:val="both"/>
        <w:rPr>
          <w:rStyle w:val="5"/>
          <w:rFonts w:ascii="Tahoma" w:hAnsi="Tahoma" w:cs="Tahoma"/>
          <w:sz w:val="22"/>
          <w:szCs w:val="22"/>
        </w:rPr>
      </w:pPr>
      <w:r w:rsidRPr="0026401B">
        <w:rPr>
          <w:rStyle w:val="5"/>
          <w:rFonts w:ascii="Tahoma" w:hAnsi="Tahoma" w:cs="Tahoma"/>
          <w:sz w:val="22"/>
          <w:szCs w:val="22"/>
        </w:rPr>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14:paraId="1608025B" w14:textId="77777777" w:rsidR="00A9740F" w:rsidRPr="0026401B" w:rsidRDefault="00A9740F" w:rsidP="00266EAF">
      <w:pPr>
        <w:pStyle w:val="50"/>
        <w:keepNext/>
        <w:spacing w:line="312" w:lineRule="auto"/>
        <w:ind w:firstLine="708"/>
        <w:jc w:val="both"/>
        <w:rPr>
          <w:rStyle w:val="5"/>
          <w:rFonts w:ascii="Tahoma" w:hAnsi="Tahoma" w:cs="Tahoma"/>
          <w:sz w:val="22"/>
          <w:szCs w:val="22"/>
        </w:rPr>
      </w:pPr>
      <w:r w:rsidRPr="0026401B">
        <w:rPr>
          <w:rStyle w:val="5"/>
          <w:rFonts w:ascii="Tahoma" w:hAnsi="Tahoma" w:cs="Tahoma"/>
          <w:sz w:val="22"/>
          <w:szCs w:val="22"/>
        </w:rPr>
        <w:t xml:space="preserve">В случае возникновения у Стороны подозрений, что произошло или может произойти нарушение каких-либо положений настоящей статьи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После направления письменного уведомления соответствующая Сторона имеет право приостановить исполнение обязательств по настоящему Договору до получения от другой Стороны подтверждения, что нарушения не произошло или не произойдет. Это подтверждение должно быть направлено в </w:t>
      </w:r>
      <w:r w:rsidRPr="0026401B">
        <w:rPr>
          <w:rStyle w:val="5"/>
          <w:rFonts w:ascii="Tahoma" w:hAnsi="Tahoma" w:cs="Tahoma"/>
          <w:sz w:val="22"/>
          <w:szCs w:val="22"/>
        </w:rPr>
        <w:lastRenderedPageBreak/>
        <w:t>течение десяти рабочих дней с даты получения письменного уведомления.</w:t>
      </w:r>
    </w:p>
    <w:p w14:paraId="4C4F175A" w14:textId="77777777" w:rsidR="00A9740F" w:rsidRPr="0026401B" w:rsidRDefault="00A9740F" w:rsidP="00266EAF">
      <w:pPr>
        <w:pStyle w:val="50"/>
        <w:keepNext/>
        <w:spacing w:line="312" w:lineRule="auto"/>
        <w:ind w:firstLine="708"/>
        <w:jc w:val="both"/>
        <w:rPr>
          <w:rStyle w:val="5"/>
          <w:rFonts w:ascii="Tahoma" w:hAnsi="Tahoma" w:cs="Tahoma"/>
          <w:sz w:val="22"/>
          <w:szCs w:val="22"/>
        </w:rPr>
      </w:pPr>
      <w:r w:rsidRPr="0026401B">
        <w:rPr>
          <w:rStyle w:val="5"/>
          <w:rFonts w:ascii="Tahoma" w:hAnsi="Tahoma" w:cs="Tahoma"/>
          <w:sz w:val="22"/>
          <w:szCs w:val="22"/>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w:t>
      </w:r>
    </w:p>
    <w:p w14:paraId="113FBDAD" w14:textId="77777777" w:rsidR="00A9740F" w:rsidRPr="0026401B" w:rsidRDefault="00A9740F" w:rsidP="00266EAF">
      <w:pPr>
        <w:pStyle w:val="50"/>
        <w:keepNext/>
        <w:spacing w:line="312" w:lineRule="auto"/>
        <w:ind w:firstLine="0"/>
        <w:jc w:val="both"/>
        <w:rPr>
          <w:rStyle w:val="5"/>
          <w:rFonts w:ascii="Tahoma" w:hAnsi="Tahoma" w:cs="Tahoma"/>
          <w:sz w:val="22"/>
          <w:szCs w:val="22"/>
        </w:rPr>
      </w:pPr>
      <w:r w:rsidRPr="0026401B">
        <w:rPr>
          <w:rStyle w:val="5"/>
          <w:rFonts w:ascii="Tahoma" w:hAnsi="Tahoma" w:cs="Tahoma"/>
          <w:sz w:val="22"/>
          <w:szCs w:val="22"/>
        </w:rPr>
        <w:t>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55C517D" w14:textId="77777777" w:rsidR="00A9740F" w:rsidRPr="0026401B" w:rsidRDefault="00A9740F" w:rsidP="00266EAF">
      <w:pPr>
        <w:pStyle w:val="50"/>
        <w:keepNext/>
        <w:spacing w:line="312" w:lineRule="auto"/>
        <w:ind w:firstLine="708"/>
        <w:jc w:val="both"/>
        <w:rPr>
          <w:rStyle w:val="5"/>
          <w:rFonts w:ascii="Tahoma" w:hAnsi="Tahoma" w:cs="Tahoma"/>
          <w:sz w:val="22"/>
          <w:szCs w:val="22"/>
        </w:rPr>
      </w:pPr>
      <w:r w:rsidRPr="0026401B">
        <w:rPr>
          <w:rStyle w:val="5"/>
          <w:rFonts w:ascii="Tahoma" w:hAnsi="Tahoma" w:cs="Tahoma"/>
          <w:sz w:val="22"/>
          <w:szCs w:val="22"/>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1AF18BA" w14:textId="77777777" w:rsidR="00A9740F" w:rsidRPr="0026401B" w:rsidRDefault="00A9740F" w:rsidP="00266EAF">
      <w:pPr>
        <w:pStyle w:val="50"/>
        <w:keepNext/>
        <w:spacing w:line="312" w:lineRule="auto"/>
        <w:ind w:firstLine="708"/>
        <w:jc w:val="both"/>
        <w:rPr>
          <w:rStyle w:val="5"/>
          <w:rFonts w:ascii="Tahoma" w:hAnsi="Tahoma" w:cs="Tahoma"/>
          <w:sz w:val="22"/>
          <w:szCs w:val="22"/>
        </w:rPr>
      </w:pPr>
      <w:r w:rsidRPr="0026401B">
        <w:rPr>
          <w:rStyle w:val="5"/>
          <w:rFonts w:ascii="Tahoma" w:hAnsi="Tahoma" w:cs="Tahoma"/>
          <w:sz w:val="22"/>
          <w:szCs w:val="22"/>
        </w:rPr>
        <w:t>Стороны гарантируют полную конфиденциальность по вопросам исполнения положений настоящей статьи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5547C20" w14:textId="77777777" w:rsidR="003A1ED1" w:rsidRDefault="00A9740F" w:rsidP="00266EAF">
      <w:pPr>
        <w:pStyle w:val="50"/>
        <w:keepNext/>
        <w:widowControl/>
        <w:shd w:val="clear" w:color="auto" w:fill="auto"/>
        <w:spacing w:line="312" w:lineRule="auto"/>
        <w:ind w:firstLine="708"/>
        <w:jc w:val="both"/>
        <w:rPr>
          <w:rStyle w:val="5"/>
          <w:rFonts w:ascii="Tahoma" w:hAnsi="Tahoma" w:cs="Tahoma"/>
          <w:sz w:val="22"/>
          <w:szCs w:val="22"/>
        </w:rPr>
      </w:pPr>
      <w:r w:rsidRPr="0026401B">
        <w:rPr>
          <w:rStyle w:val="5"/>
          <w:rFonts w:ascii="Tahoma" w:hAnsi="Tahoma" w:cs="Tahoma"/>
          <w:sz w:val="22"/>
          <w:szCs w:val="22"/>
        </w:rPr>
        <w:t>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может расторгнуть настоящий Договор в установленном законом порядке. Сторона, по чьей инициативе по основаниям, предусмотренным положениями настоящей статьи, был расторгнут настоящий Договор, вправе требовать возмещения реального ущерба, возникшего в результате такого расторжения.</w:t>
      </w:r>
    </w:p>
    <w:p w14:paraId="552AA852" w14:textId="77777777" w:rsidR="001756A8" w:rsidRDefault="001756A8" w:rsidP="00266EAF">
      <w:pPr>
        <w:pStyle w:val="50"/>
        <w:keepNext/>
        <w:widowControl/>
        <w:shd w:val="clear" w:color="auto" w:fill="auto"/>
        <w:spacing w:line="312" w:lineRule="auto"/>
        <w:ind w:firstLine="708"/>
        <w:jc w:val="both"/>
        <w:rPr>
          <w:rStyle w:val="5"/>
          <w:rFonts w:ascii="Tahoma" w:hAnsi="Tahoma" w:cs="Tahoma"/>
          <w:sz w:val="22"/>
          <w:szCs w:val="22"/>
        </w:rPr>
      </w:pPr>
    </w:p>
    <w:p w14:paraId="608843AE" w14:textId="77777777" w:rsidR="001364EE" w:rsidRPr="001756A8" w:rsidRDefault="001364EE" w:rsidP="001756A8">
      <w:pPr>
        <w:pStyle w:val="50"/>
        <w:shd w:val="clear" w:color="auto" w:fill="auto"/>
        <w:spacing w:line="240" w:lineRule="auto"/>
        <w:ind w:firstLine="0"/>
        <w:jc w:val="center"/>
        <w:rPr>
          <w:rFonts w:ascii="Tahoma" w:hAnsi="Tahoma" w:cs="Tahoma"/>
          <w:sz w:val="22"/>
          <w:szCs w:val="22"/>
          <w:shd w:val="clear" w:color="auto" w:fill="FFFFFF"/>
        </w:rPr>
      </w:pPr>
      <w:r>
        <w:rPr>
          <w:rStyle w:val="5"/>
          <w:rFonts w:ascii="Tahoma" w:hAnsi="Tahoma" w:cs="Tahoma"/>
          <w:b/>
          <w:sz w:val="22"/>
          <w:szCs w:val="22"/>
        </w:rPr>
        <w:t xml:space="preserve">9. ОГОВОРКА </w:t>
      </w:r>
      <w:r w:rsidRPr="0074471C">
        <w:rPr>
          <w:rStyle w:val="5"/>
          <w:rFonts w:ascii="Tahoma" w:hAnsi="Tahoma" w:cs="Tahoma"/>
          <w:b/>
          <w:sz w:val="22"/>
          <w:szCs w:val="22"/>
        </w:rPr>
        <w:t>О СБОРЕ И ХРАНЕНИИ ДОКАЗАТЕЛЬСТВ ФАКТИЧЕСКОГО ИСПОЛНЕНИЯ ДОГОВОРА</w:t>
      </w:r>
    </w:p>
    <w:p w14:paraId="669947A5" w14:textId="77777777" w:rsidR="001364EE" w:rsidRPr="00391D78" w:rsidRDefault="001364EE" w:rsidP="001364EE">
      <w:pPr>
        <w:spacing w:line="336" w:lineRule="auto"/>
        <w:ind w:firstLine="709"/>
        <w:jc w:val="both"/>
        <w:rPr>
          <w:rFonts w:ascii="Tahoma" w:hAnsi="Tahoma" w:cs="Tahoma"/>
          <w:sz w:val="22"/>
          <w:szCs w:val="22"/>
        </w:rPr>
      </w:pPr>
      <w:r>
        <w:rPr>
          <w:rFonts w:ascii="Tahoma" w:hAnsi="Tahoma" w:cs="Tahoma"/>
          <w:sz w:val="22"/>
          <w:szCs w:val="22"/>
        </w:rPr>
        <w:t>9</w:t>
      </w:r>
      <w:r w:rsidRPr="00CD41AE">
        <w:rPr>
          <w:rFonts w:ascii="Tahoma" w:hAnsi="Tahoma" w:cs="Tahoma"/>
          <w:sz w:val="22"/>
          <w:szCs w:val="22"/>
        </w:rPr>
        <w:t>.</w:t>
      </w:r>
      <w:r>
        <w:rPr>
          <w:rFonts w:ascii="Tahoma" w:hAnsi="Tahoma" w:cs="Tahoma"/>
          <w:sz w:val="22"/>
          <w:szCs w:val="22"/>
        </w:rPr>
        <w:t>1</w:t>
      </w:r>
      <w:r w:rsidRPr="00CD41AE">
        <w:rPr>
          <w:rFonts w:ascii="Tahoma" w:hAnsi="Tahoma" w:cs="Tahoma"/>
          <w:sz w:val="22"/>
          <w:szCs w:val="22"/>
        </w:rPr>
        <w:t xml:space="preserve">. </w:t>
      </w:r>
      <w:r>
        <w:rPr>
          <w:rFonts w:ascii="Tahoma" w:hAnsi="Tahoma" w:cs="Tahoma"/>
          <w:sz w:val="22"/>
          <w:szCs w:val="22"/>
        </w:rPr>
        <w:t xml:space="preserve">Поставщик </w:t>
      </w:r>
      <w:r w:rsidRPr="00391D78">
        <w:rPr>
          <w:rFonts w:ascii="Tahoma" w:hAnsi="Tahoma" w:cs="Tahoma"/>
          <w:sz w:val="22"/>
          <w:szCs w:val="22"/>
        </w:rPr>
        <w:t>по настоящему Договору обязуется обеспечить сбор и хранение доказательств, подтверждающих реальность совершения хозяйственных операций в процессе исполнения настоящего Договора (далее для целей настоящего пункта – Доказательства).</w:t>
      </w:r>
    </w:p>
    <w:p w14:paraId="215E7230" w14:textId="77777777" w:rsidR="001364EE" w:rsidRPr="00391D78" w:rsidRDefault="001364EE" w:rsidP="001364EE">
      <w:pPr>
        <w:spacing w:line="336" w:lineRule="auto"/>
        <w:ind w:firstLine="709"/>
        <w:jc w:val="both"/>
        <w:rPr>
          <w:rFonts w:ascii="Tahoma" w:hAnsi="Tahoma" w:cs="Tahoma"/>
          <w:sz w:val="22"/>
          <w:szCs w:val="22"/>
        </w:rPr>
      </w:pPr>
      <w:r>
        <w:rPr>
          <w:rFonts w:ascii="Tahoma" w:hAnsi="Tahoma" w:cs="Tahoma"/>
          <w:sz w:val="22"/>
          <w:szCs w:val="22"/>
        </w:rPr>
        <w:t>К таким Д</w:t>
      </w:r>
      <w:r w:rsidRPr="00391D78">
        <w:rPr>
          <w:rFonts w:ascii="Tahoma" w:hAnsi="Tahoma" w:cs="Tahoma"/>
          <w:sz w:val="22"/>
          <w:szCs w:val="22"/>
        </w:rPr>
        <w:t xml:space="preserve">оказательствам помимо первичных документов могут быть отнесены, например, официальная и неофициальная переписка, в том числе по электронной почте, предоставленный пропуск сотруднику контрагента на объект или в офисное помещение, протоколы встреч и совещаний, презентации, отчёты, фото и видео материалы, записи камер видеонаблюдения, договоры и соглашения, заключаемые в целях исполнения настоящего Договора, любые иные прямые и косвенные свидетельства, документально подтверждающие, что отношения между Сторонами, имеют </w:t>
      </w:r>
      <w:r>
        <w:rPr>
          <w:rFonts w:ascii="Tahoma" w:hAnsi="Tahoma" w:cs="Tahoma"/>
          <w:sz w:val="22"/>
          <w:szCs w:val="22"/>
        </w:rPr>
        <w:t>деловой</w:t>
      </w:r>
      <w:r w:rsidRPr="00391D78">
        <w:rPr>
          <w:rFonts w:ascii="Tahoma" w:hAnsi="Tahoma" w:cs="Tahoma"/>
          <w:sz w:val="22"/>
          <w:szCs w:val="22"/>
        </w:rPr>
        <w:t xml:space="preserve"> характер и направлены на получение дохода от реально осуществляемой хозяйственной деятельности.</w:t>
      </w:r>
    </w:p>
    <w:p w14:paraId="3F4F6ED5" w14:textId="77777777" w:rsidR="001364EE" w:rsidRPr="00391D78" w:rsidRDefault="002431EC" w:rsidP="001364EE">
      <w:pPr>
        <w:spacing w:line="336" w:lineRule="auto"/>
        <w:ind w:firstLine="709"/>
        <w:jc w:val="both"/>
        <w:rPr>
          <w:rFonts w:ascii="Tahoma" w:hAnsi="Tahoma" w:cs="Tahoma"/>
          <w:sz w:val="22"/>
          <w:szCs w:val="22"/>
        </w:rPr>
      </w:pPr>
      <w:r>
        <w:rPr>
          <w:rFonts w:ascii="Tahoma" w:hAnsi="Tahoma" w:cs="Tahoma"/>
          <w:sz w:val="22"/>
          <w:szCs w:val="22"/>
        </w:rPr>
        <w:t xml:space="preserve">Покупатель </w:t>
      </w:r>
      <w:r w:rsidR="001364EE" w:rsidRPr="00391D78">
        <w:rPr>
          <w:rFonts w:ascii="Tahoma" w:hAnsi="Tahoma" w:cs="Tahoma"/>
          <w:sz w:val="22"/>
          <w:szCs w:val="22"/>
        </w:rPr>
        <w:t xml:space="preserve">имеет право запросить, а </w:t>
      </w:r>
      <w:r>
        <w:rPr>
          <w:rFonts w:ascii="Tahoma" w:hAnsi="Tahoma" w:cs="Tahoma"/>
          <w:sz w:val="22"/>
          <w:szCs w:val="22"/>
        </w:rPr>
        <w:t xml:space="preserve">Поставщик </w:t>
      </w:r>
      <w:r w:rsidR="001364EE" w:rsidRPr="00391D78">
        <w:rPr>
          <w:rFonts w:ascii="Tahoma" w:hAnsi="Tahoma" w:cs="Tahoma"/>
          <w:sz w:val="22"/>
          <w:szCs w:val="22"/>
        </w:rPr>
        <w:t>обязан незамедлительно предоставить все имеющиеся в его распоряжении Доказательства.</w:t>
      </w:r>
    </w:p>
    <w:p w14:paraId="655BC196" w14:textId="77777777" w:rsidR="001364EE" w:rsidRPr="00391D78" w:rsidRDefault="002431EC" w:rsidP="001364EE">
      <w:pPr>
        <w:spacing w:line="336" w:lineRule="auto"/>
        <w:ind w:firstLine="709"/>
        <w:jc w:val="both"/>
        <w:rPr>
          <w:rFonts w:ascii="Tahoma" w:hAnsi="Tahoma" w:cs="Tahoma"/>
          <w:sz w:val="22"/>
          <w:szCs w:val="22"/>
        </w:rPr>
      </w:pPr>
      <w:proofErr w:type="gramStart"/>
      <w:r>
        <w:rPr>
          <w:rFonts w:ascii="Tahoma" w:hAnsi="Tahoma" w:cs="Tahoma"/>
          <w:sz w:val="22"/>
          <w:szCs w:val="22"/>
        </w:rPr>
        <w:lastRenderedPageBreak/>
        <w:t xml:space="preserve">Поставщик </w:t>
      </w:r>
      <w:r w:rsidR="001364EE" w:rsidRPr="00391D78">
        <w:rPr>
          <w:rFonts w:ascii="Tahoma" w:hAnsi="Tahoma" w:cs="Tahoma"/>
          <w:sz w:val="22"/>
          <w:szCs w:val="22"/>
        </w:rPr>
        <w:t xml:space="preserve"> обязуется</w:t>
      </w:r>
      <w:proofErr w:type="gramEnd"/>
      <w:r w:rsidR="001364EE" w:rsidRPr="00391D78">
        <w:rPr>
          <w:rFonts w:ascii="Tahoma" w:hAnsi="Tahoma" w:cs="Tahoma"/>
          <w:sz w:val="22"/>
          <w:szCs w:val="22"/>
        </w:rPr>
        <w:t xml:space="preserve"> хранить все имеющиеся в его распоряжении Доказательства в течение </w:t>
      </w:r>
      <w:r w:rsidR="001364EE">
        <w:rPr>
          <w:rFonts w:ascii="Tahoma" w:hAnsi="Tahoma" w:cs="Tahoma"/>
          <w:sz w:val="22"/>
          <w:szCs w:val="22"/>
        </w:rPr>
        <w:t>4</w:t>
      </w:r>
      <w:r w:rsidR="001364EE" w:rsidRPr="00391D78">
        <w:rPr>
          <w:rFonts w:ascii="Tahoma" w:hAnsi="Tahoma" w:cs="Tahoma"/>
          <w:sz w:val="22"/>
          <w:szCs w:val="22"/>
        </w:rPr>
        <w:t xml:space="preserve"> (</w:t>
      </w:r>
      <w:r w:rsidR="001364EE">
        <w:rPr>
          <w:rFonts w:ascii="Tahoma" w:hAnsi="Tahoma" w:cs="Tahoma"/>
          <w:sz w:val="22"/>
          <w:szCs w:val="22"/>
        </w:rPr>
        <w:t>четырех</w:t>
      </w:r>
      <w:r w:rsidR="001364EE" w:rsidRPr="00391D78">
        <w:rPr>
          <w:rFonts w:ascii="Tahoma" w:hAnsi="Tahoma" w:cs="Tahoma"/>
          <w:sz w:val="22"/>
          <w:szCs w:val="22"/>
        </w:rPr>
        <w:t>) лет с момента оконч</w:t>
      </w:r>
      <w:r w:rsidR="001364EE">
        <w:rPr>
          <w:rFonts w:ascii="Tahoma" w:hAnsi="Tahoma" w:cs="Tahoma"/>
          <w:sz w:val="22"/>
          <w:szCs w:val="22"/>
        </w:rPr>
        <w:t>ания срока действия настоящего Д</w:t>
      </w:r>
      <w:r w:rsidR="001364EE" w:rsidRPr="00391D78">
        <w:rPr>
          <w:rFonts w:ascii="Tahoma" w:hAnsi="Tahoma" w:cs="Tahoma"/>
          <w:sz w:val="22"/>
          <w:szCs w:val="22"/>
        </w:rPr>
        <w:t>оговора.</w:t>
      </w:r>
    </w:p>
    <w:p w14:paraId="0C1E7A07" w14:textId="77777777" w:rsidR="001364EE" w:rsidRPr="00391D78" w:rsidRDefault="001364EE" w:rsidP="001364EE">
      <w:pPr>
        <w:spacing w:line="336" w:lineRule="auto"/>
        <w:ind w:firstLine="709"/>
        <w:jc w:val="both"/>
        <w:rPr>
          <w:rFonts w:ascii="Tahoma" w:hAnsi="Tahoma" w:cs="Tahoma"/>
          <w:sz w:val="22"/>
          <w:szCs w:val="22"/>
        </w:rPr>
      </w:pPr>
      <w:r w:rsidRPr="00391D78">
        <w:rPr>
          <w:rFonts w:ascii="Tahoma" w:hAnsi="Tahoma" w:cs="Tahoma"/>
          <w:sz w:val="22"/>
          <w:szCs w:val="22"/>
        </w:rPr>
        <w:t xml:space="preserve">Расходы </w:t>
      </w:r>
      <w:r w:rsidR="002431EC">
        <w:rPr>
          <w:rFonts w:ascii="Tahoma" w:hAnsi="Tahoma" w:cs="Tahoma"/>
          <w:sz w:val="22"/>
          <w:szCs w:val="22"/>
        </w:rPr>
        <w:t>Поставщика</w:t>
      </w:r>
      <w:r w:rsidRPr="00391D78">
        <w:rPr>
          <w:rFonts w:ascii="Tahoma" w:hAnsi="Tahoma" w:cs="Tahoma"/>
          <w:sz w:val="22"/>
          <w:szCs w:val="22"/>
        </w:rPr>
        <w:t xml:space="preserve"> на сбор и хранение Доказательств несет </w:t>
      </w:r>
      <w:r w:rsidR="002431EC">
        <w:rPr>
          <w:rFonts w:ascii="Tahoma" w:hAnsi="Tahoma" w:cs="Tahoma"/>
          <w:sz w:val="22"/>
          <w:szCs w:val="22"/>
        </w:rPr>
        <w:t>Поставщик</w:t>
      </w:r>
      <w:r w:rsidRPr="00391D78">
        <w:rPr>
          <w:rFonts w:ascii="Tahoma" w:hAnsi="Tahoma" w:cs="Tahoma"/>
          <w:sz w:val="22"/>
          <w:szCs w:val="22"/>
        </w:rPr>
        <w:t xml:space="preserve">. Такие расходы не подлежат возмещению </w:t>
      </w:r>
      <w:r w:rsidR="002431EC">
        <w:rPr>
          <w:rFonts w:ascii="Tahoma" w:hAnsi="Tahoma" w:cs="Tahoma"/>
          <w:sz w:val="22"/>
          <w:szCs w:val="22"/>
        </w:rPr>
        <w:t xml:space="preserve">покупателем </w:t>
      </w:r>
      <w:r w:rsidRPr="00391D78">
        <w:rPr>
          <w:rFonts w:ascii="Tahoma" w:hAnsi="Tahoma" w:cs="Tahoma"/>
          <w:sz w:val="22"/>
          <w:szCs w:val="22"/>
        </w:rPr>
        <w:t>ни при каких обстоятельствах.</w:t>
      </w:r>
    </w:p>
    <w:p w14:paraId="083C0C8D" w14:textId="77777777" w:rsidR="001364EE" w:rsidRDefault="001364EE" w:rsidP="001364EE">
      <w:pPr>
        <w:spacing w:line="336" w:lineRule="auto"/>
        <w:ind w:firstLine="709"/>
        <w:jc w:val="both"/>
        <w:rPr>
          <w:rFonts w:ascii="Tahoma" w:hAnsi="Tahoma" w:cs="Tahoma"/>
          <w:sz w:val="22"/>
          <w:szCs w:val="22"/>
        </w:rPr>
      </w:pPr>
      <w:r w:rsidRPr="00391D78">
        <w:rPr>
          <w:rFonts w:ascii="Tahoma" w:hAnsi="Tahoma" w:cs="Tahoma"/>
          <w:sz w:val="22"/>
          <w:szCs w:val="22"/>
        </w:rPr>
        <w:t xml:space="preserve">В случае нарушения </w:t>
      </w:r>
      <w:r w:rsidR="003153E9">
        <w:rPr>
          <w:rFonts w:ascii="Tahoma" w:hAnsi="Tahoma" w:cs="Tahoma"/>
          <w:sz w:val="22"/>
          <w:szCs w:val="22"/>
        </w:rPr>
        <w:t>Поставщиком</w:t>
      </w:r>
      <w:r w:rsidRPr="00391D78">
        <w:rPr>
          <w:rFonts w:ascii="Tahoma" w:hAnsi="Tahoma" w:cs="Tahoma"/>
          <w:sz w:val="22"/>
          <w:szCs w:val="22"/>
        </w:rPr>
        <w:t xml:space="preserve"> обязательств, предусмотренных настоящей статьей, </w:t>
      </w:r>
      <w:r w:rsidR="003153E9">
        <w:rPr>
          <w:rFonts w:ascii="Tahoma" w:hAnsi="Tahoma" w:cs="Tahoma"/>
          <w:sz w:val="22"/>
          <w:szCs w:val="22"/>
        </w:rPr>
        <w:t>Покупатель</w:t>
      </w:r>
      <w:r>
        <w:rPr>
          <w:rFonts w:ascii="Tahoma" w:hAnsi="Tahoma" w:cs="Tahoma"/>
          <w:sz w:val="22"/>
          <w:szCs w:val="22"/>
        </w:rPr>
        <w:t xml:space="preserve"> по своему выбору:</w:t>
      </w:r>
    </w:p>
    <w:p w14:paraId="02BA44EF" w14:textId="77777777" w:rsidR="001364EE" w:rsidRDefault="001364EE" w:rsidP="001364EE">
      <w:pPr>
        <w:pStyle w:val="af"/>
        <w:numPr>
          <w:ilvl w:val="0"/>
          <w:numId w:val="11"/>
        </w:numPr>
        <w:spacing w:line="336" w:lineRule="auto"/>
        <w:jc w:val="both"/>
        <w:rPr>
          <w:rFonts w:ascii="Tahoma" w:hAnsi="Tahoma" w:cs="Tahoma"/>
          <w:sz w:val="22"/>
          <w:szCs w:val="22"/>
        </w:rPr>
      </w:pPr>
      <w:r>
        <w:rPr>
          <w:rFonts w:ascii="Tahoma" w:hAnsi="Tahoma" w:cs="Tahoma"/>
          <w:sz w:val="22"/>
          <w:szCs w:val="22"/>
        </w:rPr>
        <w:t xml:space="preserve"> </w:t>
      </w:r>
      <w:r w:rsidR="003153E9">
        <w:rPr>
          <w:rFonts w:ascii="Tahoma" w:hAnsi="Tahoma" w:cs="Tahoma"/>
          <w:sz w:val="22"/>
          <w:szCs w:val="22"/>
        </w:rPr>
        <w:t>Покупатель</w:t>
      </w:r>
      <w:r>
        <w:rPr>
          <w:rFonts w:ascii="Tahoma" w:hAnsi="Tahoma" w:cs="Tahoma"/>
          <w:sz w:val="22"/>
          <w:szCs w:val="22"/>
        </w:rPr>
        <w:t xml:space="preserve"> имеет право </w:t>
      </w:r>
      <w:r w:rsidRPr="00450C2D">
        <w:rPr>
          <w:rFonts w:ascii="Tahoma" w:hAnsi="Tahoma" w:cs="Tahoma"/>
          <w:sz w:val="22"/>
          <w:szCs w:val="22"/>
        </w:rPr>
        <w:t>в одностороннем порядке</w:t>
      </w:r>
      <w:r>
        <w:rPr>
          <w:rFonts w:ascii="Tahoma" w:hAnsi="Tahoma" w:cs="Tahoma"/>
          <w:sz w:val="22"/>
          <w:szCs w:val="22"/>
        </w:rPr>
        <w:t xml:space="preserve"> отказаться от исполнения настоящего Договора</w:t>
      </w:r>
      <w:r w:rsidRPr="00450C2D">
        <w:rPr>
          <w:rFonts w:ascii="Tahoma" w:hAnsi="Tahoma" w:cs="Tahoma"/>
          <w:sz w:val="22"/>
          <w:szCs w:val="22"/>
        </w:rPr>
        <w:t>, направив письменное уведомление</w:t>
      </w:r>
      <w:r>
        <w:rPr>
          <w:rFonts w:ascii="Tahoma" w:hAnsi="Tahoma" w:cs="Tahoma"/>
          <w:sz w:val="22"/>
          <w:szCs w:val="22"/>
        </w:rPr>
        <w:t>;</w:t>
      </w:r>
    </w:p>
    <w:p w14:paraId="3EF331C8" w14:textId="77777777" w:rsidR="001364EE" w:rsidRDefault="003153E9" w:rsidP="001364EE">
      <w:pPr>
        <w:pStyle w:val="af"/>
        <w:numPr>
          <w:ilvl w:val="0"/>
          <w:numId w:val="11"/>
        </w:numPr>
        <w:spacing w:line="336" w:lineRule="auto"/>
        <w:jc w:val="both"/>
        <w:rPr>
          <w:rFonts w:ascii="Tahoma" w:hAnsi="Tahoma" w:cs="Tahoma"/>
          <w:sz w:val="22"/>
          <w:szCs w:val="22"/>
        </w:rPr>
      </w:pPr>
      <w:r>
        <w:rPr>
          <w:rFonts w:ascii="Tahoma" w:hAnsi="Tahoma" w:cs="Tahoma"/>
          <w:sz w:val="22"/>
          <w:szCs w:val="22"/>
        </w:rPr>
        <w:t xml:space="preserve">Покупатель </w:t>
      </w:r>
      <w:r w:rsidR="001364EE">
        <w:rPr>
          <w:rFonts w:ascii="Tahoma" w:hAnsi="Tahoma" w:cs="Tahoma"/>
          <w:sz w:val="22"/>
          <w:szCs w:val="22"/>
        </w:rPr>
        <w:t>имеет право потребовать возместить в полном объеме документально подтвержденные убытки, в том числе убытки, возникшие на основании требований органов государственной власти и/или третьих лиц;</w:t>
      </w:r>
    </w:p>
    <w:p w14:paraId="12C99EE7" w14:textId="77777777" w:rsidR="001364EE" w:rsidRDefault="003153E9" w:rsidP="001364EE">
      <w:pPr>
        <w:pStyle w:val="af"/>
        <w:numPr>
          <w:ilvl w:val="0"/>
          <w:numId w:val="11"/>
        </w:numPr>
        <w:spacing w:line="336" w:lineRule="auto"/>
        <w:jc w:val="both"/>
        <w:rPr>
          <w:rFonts w:ascii="Tahoma" w:hAnsi="Tahoma" w:cs="Tahoma"/>
          <w:sz w:val="22"/>
          <w:szCs w:val="22"/>
        </w:rPr>
      </w:pPr>
      <w:r>
        <w:rPr>
          <w:rFonts w:ascii="Tahoma" w:hAnsi="Tahoma" w:cs="Tahoma"/>
          <w:sz w:val="22"/>
          <w:szCs w:val="22"/>
        </w:rPr>
        <w:t>Покупатель</w:t>
      </w:r>
      <w:r w:rsidR="001364EE">
        <w:rPr>
          <w:rFonts w:ascii="Tahoma" w:hAnsi="Tahoma" w:cs="Tahoma"/>
          <w:sz w:val="22"/>
          <w:szCs w:val="22"/>
        </w:rPr>
        <w:t xml:space="preserve"> имеет право потребовать уплатить штрафную неустойку в размере 10% (десяти процентов) от общей стоимости договора. В таком случае </w:t>
      </w:r>
      <w:r>
        <w:rPr>
          <w:rFonts w:ascii="Tahoma" w:hAnsi="Tahoma" w:cs="Tahoma"/>
          <w:sz w:val="22"/>
          <w:szCs w:val="22"/>
        </w:rPr>
        <w:t>покупатель</w:t>
      </w:r>
      <w:r w:rsidR="001364EE">
        <w:rPr>
          <w:rFonts w:ascii="Tahoma" w:hAnsi="Tahoma" w:cs="Tahoma"/>
          <w:sz w:val="22"/>
          <w:szCs w:val="22"/>
        </w:rPr>
        <w:t xml:space="preserve"> вправе требовать возмещения </w:t>
      </w:r>
      <w:r w:rsidR="001364EE" w:rsidRPr="00D722BB">
        <w:rPr>
          <w:rFonts w:ascii="Tahoma" w:hAnsi="Tahoma" w:cs="Tahoma"/>
          <w:sz w:val="22"/>
          <w:szCs w:val="22"/>
        </w:rPr>
        <w:t>убытков в полной сумме сверх неустойки</w:t>
      </w:r>
      <w:r w:rsidR="001364EE">
        <w:rPr>
          <w:rFonts w:ascii="Tahoma" w:hAnsi="Tahoma" w:cs="Tahoma"/>
          <w:sz w:val="22"/>
          <w:szCs w:val="22"/>
        </w:rPr>
        <w:t>.</w:t>
      </w:r>
    </w:p>
    <w:p w14:paraId="5BE1B4D8" w14:textId="77777777" w:rsidR="001364EE" w:rsidRPr="009F6C13" w:rsidRDefault="001364EE" w:rsidP="001364EE">
      <w:pPr>
        <w:spacing w:line="336" w:lineRule="auto"/>
        <w:ind w:firstLine="708"/>
        <w:jc w:val="both"/>
        <w:rPr>
          <w:rFonts w:ascii="Tahoma" w:hAnsi="Tahoma" w:cs="Tahoma"/>
          <w:sz w:val="22"/>
          <w:szCs w:val="22"/>
        </w:rPr>
      </w:pPr>
      <w:r>
        <w:rPr>
          <w:rFonts w:ascii="Tahoma" w:hAnsi="Tahoma" w:cs="Tahoma"/>
          <w:sz w:val="22"/>
          <w:szCs w:val="22"/>
        </w:rPr>
        <w:t xml:space="preserve">Денежные обязательства, возникшие у </w:t>
      </w:r>
      <w:r w:rsidR="003153E9">
        <w:rPr>
          <w:rFonts w:ascii="Tahoma" w:hAnsi="Tahoma" w:cs="Tahoma"/>
          <w:sz w:val="22"/>
          <w:szCs w:val="22"/>
        </w:rPr>
        <w:t>Поставщика</w:t>
      </w:r>
      <w:r>
        <w:rPr>
          <w:rFonts w:ascii="Tahoma" w:hAnsi="Tahoma" w:cs="Tahoma"/>
          <w:sz w:val="22"/>
          <w:szCs w:val="22"/>
        </w:rPr>
        <w:t xml:space="preserve"> на основании положений настоящей статьи, подлежат исполнению </w:t>
      </w:r>
      <w:r w:rsidR="003153E9">
        <w:rPr>
          <w:rFonts w:ascii="Tahoma" w:hAnsi="Tahoma" w:cs="Tahoma"/>
          <w:sz w:val="22"/>
          <w:szCs w:val="22"/>
        </w:rPr>
        <w:t>Поставщиком</w:t>
      </w:r>
      <w:r>
        <w:rPr>
          <w:rFonts w:ascii="Tahoma" w:hAnsi="Tahoma" w:cs="Tahoma"/>
          <w:sz w:val="22"/>
          <w:szCs w:val="22"/>
        </w:rPr>
        <w:t xml:space="preserve"> в течение 10 (десяти) рабочих дней с момента предъявления соответствующего требования, если иной срок не согласован Сторонами.</w:t>
      </w:r>
    </w:p>
    <w:p w14:paraId="7CE3B3C2" w14:textId="77777777" w:rsidR="001364EE" w:rsidRPr="00A30477" w:rsidRDefault="001364EE" w:rsidP="001364EE">
      <w:pPr>
        <w:spacing w:line="336" w:lineRule="auto"/>
        <w:ind w:firstLine="708"/>
        <w:jc w:val="both"/>
        <w:rPr>
          <w:rFonts w:ascii="Tahoma" w:hAnsi="Tahoma" w:cs="Tahoma"/>
          <w:sz w:val="22"/>
          <w:szCs w:val="22"/>
        </w:rPr>
      </w:pPr>
      <w:r w:rsidRPr="00A30477">
        <w:rPr>
          <w:rFonts w:ascii="Tahoma" w:hAnsi="Tahoma" w:cs="Tahoma"/>
          <w:sz w:val="22"/>
          <w:szCs w:val="22"/>
        </w:rPr>
        <w:t xml:space="preserve">В целях обеспечения положений настоящего Договора </w:t>
      </w:r>
      <w:r w:rsidR="003153E9">
        <w:rPr>
          <w:rFonts w:ascii="Tahoma" w:hAnsi="Tahoma" w:cs="Tahoma"/>
          <w:sz w:val="22"/>
          <w:szCs w:val="22"/>
        </w:rPr>
        <w:t>Поставщик</w:t>
      </w:r>
      <w:r w:rsidRPr="00A30477">
        <w:rPr>
          <w:rFonts w:ascii="Tahoma" w:hAnsi="Tahoma" w:cs="Tahoma"/>
          <w:sz w:val="22"/>
          <w:szCs w:val="22"/>
        </w:rPr>
        <w:t xml:space="preserve"> обязуется предусмотреть в договорах с субподрядчиками</w:t>
      </w:r>
      <w:r>
        <w:rPr>
          <w:rFonts w:ascii="Tahoma" w:hAnsi="Tahoma" w:cs="Tahoma"/>
          <w:sz w:val="22"/>
          <w:szCs w:val="22"/>
        </w:rPr>
        <w:t xml:space="preserve"> (</w:t>
      </w:r>
      <w:r w:rsidRPr="00A30477">
        <w:rPr>
          <w:rFonts w:ascii="Tahoma" w:hAnsi="Tahoma" w:cs="Tahoma"/>
          <w:sz w:val="22"/>
          <w:szCs w:val="22"/>
        </w:rPr>
        <w:t>соисполнителями</w:t>
      </w:r>
      <w:r>
        <w:rPr>
          <w:rFonts w:ascii="Tahoma" w:hAnsi="Tahoma" w:cs="Tahoma"/>
          <w:sz w:val="22"/>
          <w:szCs w:val="22"/>
        </w:rPr>
        <w:t>)</w:t>
      </w:r>
      <w:r w:rsidRPr="00A30477">
        <w:rPr>
          <w:rFonts w:ascii="Tahoma" w:hAnsi="Tahoma" w:cs="Tahoma"/>
          <w:sz w:val="22"/>
          <w:szCs w:val="22"/>
        </w:rPr>
        <w:t xml:space="preserve"> положения, обеспечивающие реализацию и исполнение настоящего Договора.</w:t>
      </w:r>
    </w:p>
    <w:p w14:paraId="46740BE4" w14:textId="77777777" w:rsidR="001364EE" w:rsidRDefault="003153E9" w:rsidP="001364EE">
      <w:pPr>
        <w:spacing w:line="336" w:lineRule="auto"/>
        <w:ind w:firstLine="709"/>
        <w:jc w:val="both"/>
        <w:rPr>
          <w:rFonts w:ascii="Tahoma" w:hAnsi="Tahoma" w:cs="Tahoma"/>
          <w:sz w:val="22"/>
          <w:szCs w:val="22"/>
        </w:rPr>
      </w:pPr>
      <w:r>
        <w:rPr>
          <w:rFonts w:ascii="Tahoma" w:hAnsi="Tahoma" w:cs="Tahoma"/>
          <w:sz w:val="22"/>
          <w:szCs w:val="22"/>
        </w:rPr>
        <w:t>9</w:t>
      </w:r>
      <w:r w:rsidR="001364EE">
        <w:rPr>
          <w:rFonts w:ascii="Tahoma" w:hAnsi="Tahoma" w:cs="Tahoma"/>
          <w:sz w:val="22"/>
          <w:szCs w:val="22"/>
        </w:rPr>
        <w:t xml:space="preserve">.2. </w:t>
      </w:r>
      <w:r w:rsidR="001364EE" w:rsidRPr="00A55E2A">
        <w:rPr>
          <w:rFonts w:ascii="Tahoma" w:hAnsi="Tahoma" w:cs="Tahoma"/>
          <w:sz w:val="22"/>
          <w:szCs w:val="22"/>
        </w:rPr>
        <w:t xml:space="preserve">Если условиями Договора </w:t>
      </w:r>
      <w:r w:rsidR="001364EE">
        <w:rPr>
          <w:rFonts w:ascii="Tahoma" w:hAnsi="Tahoma" w:cs="Tahoma"/>
          <w:sz w:val="22"/>
          <w:szCs w:val="22"/>
        </w:rPr>
        <w:t xml:space="preserve">прямо </w:t>
      </w:r>
      <w:r w:rsidR="001364EE" w:rsidRPr="00A55E2A">
        <w:rPr>
          <w:rFonts w:ascii="Tahoma" w:hAnsi="Tahoma" w:cs="Tahoma"/>
          <w:sz w:val="22"/>
          <w:szCs w:val="22"/>
        </w:rPr>
        <w:t xml:space="preserve">предусмотрено, что </w:t>
      </w:r>
      <w:r>
        <w:rPr>
          <w:rFonts w:ascii="Tahoma" w:hAnsi="Tahoma" w:cs="Tahoma"/>
          <w:sz w:val="22"/>
          <w:szCs w:val="22"/>
        </w:rPr>
        <w:t>Покупатель</w:t>
      </w:r>
      <w:r w:rsidR="001364EE" w:rsidRPr="00A55E2A">
        <w:rPr>
          <w:rFonts w:ascii="Tahoma" w:hAnsi="Tahoma" w:cs="Tahoma"/>
          <w:sz w:val="22"/>
          <w:szCs w:val="22"/>
        </w:rPr>
        <w:t xml:space="preserve"> обязуется </w:t>
      </w:r>
      <w:proofErr w:type="gramStart"/>
      <w:r w:rsidR="001364EE" w:rsidRPr="00A55E2A">
        <w:rPr>
          <w:rFonts w:ascii="Tahoma" w:hAnsi="Tahoma" w:cs="Tahoma"/>
          <w:sz w:val="22"/>
          <w:szCs w:val="22"/>
        </w:rPr>
        <w:t>возместить  дополнительные</w:t>
      </w:r>
      <w:proofErr w:type="gramEnd"/>
      <w:r w:rsidR="001364EE" w:rsidRPr="00A55E2A">
        <w:rPr>
          <w:rFonts w:ascii="Tahoma" w:hAnsi="Tahoma" w:cs="Tahoma"/>
          <w:sz w:val="22"/>
          <w:szCs w:val="22"/>
        </w:rPr>
        <w:t xml:space="preserve"> расходы, то такие расходы  подлежат возмещению только на основании предоставления подтверждающих документов, отражающих суть и сумму данных расходов.</w:t>
      </w:r>
      <w:r w:rsidR="001364EE">
        <w:rPr>
          <w:rFonts w:ascii="Tahoma" w:hAnsi="Tahoma" w:cs="Tahoma"/>
          <w:sz w:val="22"/>
          <w:szCs w:val="22"/>
        </w:rPr>
        <w:t> </w:t>
      </w:r>
    </w:p>
    <w:p w14:paraId="6CF911C0" w14:textId="77777777" w:rsidR="00865B46" w:rsidRPr="0026401B" w:rsidRDefault="001364EE" w:rsidP="00266EAF">
      <w:pPr>
        <w:pStyle w:val="50"/>
        <w:keepNext/>
        <w:widowControl/>
        <w:shd w:val="clear" w:color="auto" w:fill="auto"/>
        <w:spacing w:before="240" w:after="240" w:line="240" w:lineRule="auto"/>
        <w:ind w:firstLine="0"/>
        <w:jc w:val="center"/>
        <w:rPr>
          <w:rStyle w:val="5"/>
          <w:rFonts w:ascii="Tahoma" w:hAnsi="Tahoma" w:cs="Tahoma"/>
          <w:b/>
          <w:sz w:val="22"/>
          <w:szCs w:val="22"/>
        </w:rPr>
      </w:pPr>
      <w:r>
        <w:rPr>
          <w:rStyle w:val="5"/>
          <w:rFonts w:ascii="Tahoma" w:hAnsi="Tahoma" w:cs="Tahoma"/>
          <w:b/>
          <w:sz w:val="22"/>
          <w:szCs w:val="22"/>
        </w:rPr>
        <w:t>10</w:t>
      </w:r>
      <w:r w:rsidR="001738B0" w:rsidRPr="0026401B">
        <w:rPr>
          <w:rStyle w:val="5"/>
          <w:rFonts w:ascii="Tahoma" w:hAnsi="Tahoma" w:cs="Tahoma"/>
          <w:b/>
          <w:sz w:val="22"/>
          <w:szCs w:val="22"/>
        </w:rPr>
        <w:t>. ПОРЯДОК РАЗРЕШЕНИЯ СПОРОВ</w:t>
      </w:r>
    </w:p>
    <w:p w14:paraId="2A2AF07B" w14:textId="77777777" w:rsidR="00823EAA" w:rsidRPr="0026401B" w:rsidRDefault="001756A8" w:rsidP="00266EAF">
      <w:pPr>
        <w:tabs>
          <w:tab w:val="left" w:pos="1276"/>
        </w:tabs>
        <w:spacing w:line="312" w:lineRule="auto"/>
        <w:ind w:firstLine="709"/>
        <w:jc w:val="both"/>
        <w:rPr>
          <w:rFonts w:ascii="Tahoma" w:hAnsi="Tahoma" w:cs="Tahoma"/>
          <w:sz w:val="22"/>
          <w:szCs w:val="22"/>
        </w:rPr>
      </w:pPr>
      <w:r>
        <w:rPr>
          <w:rFonts w:ascii="Tahoma" w:hAnsi="Tahoma" w:cs="Tahoma"/>
          <w:sz w:val="22"/>
          <w:szCs w:val="22"/>
        </w:rPr>
        <w:t>10</w:t>
      </w:r>
      <w:r w:rsidR="00865B46" w:rsidRPr="0026401B">
        <w:rPr>
          <w:rFonts w:ascii="Tahoma" w:hAnsi="Tahoma" w:cs="Tahoma"/>
          <w:sz w:val="22"/>
          <w:szCs w:val="22"/>
        </w:rPr>
        <w:t>.1.</w:t>
      </w:r>
      <w:r w:rsidR="00865B46" w:rsidRPr="0026401B">
        <w:rPr>
          <w:rFonts w:ascii="Tahoma" w:hAnsi="Tahoma" w:cs="Tahoma"/>
          <w:sz w:val="22"/>
          <w:szCs w:val="22"/>
        </w:rPr>
        <w:tab/>
        <w:t xml:space="preserve">Споры и разногласия, которые могут возникнуть из настоящего Договора или в связи с ним, будут по возможности </w:t>
      </w:r>
      <w:r w:rsidR="009B42AA" w:rsidRPr="0026401B">
        <w:rPr>
          <w:rFonts w:ascii="Tahoma" w:hAnsi="Tahoma" w:cs="Tahoma"/>
          <w:sz w:val="22"/>
          <w:szCs w:val="22"/>
        </w:rPr>
        <w:t>раз</w:t>
      </w:r>
      <w:r w:rsidR="00865B46" w:rsidRPr="0026401B">
        <w:rPr>
          <w:rFonts w:ascii="Tahoma" w:hAnsi="Tahoma" w:cs="Tahoma"/>
          <w:sz w:val="22"/>
          <w:szCs w:val="22"/>
        </w:rPr>
        <w:t>решаться</w:t>
      </w:r>
      <w:r w:rsidR="001C76E8" w:rsidRPr="0026401B">
        <w:rPr>
          <w:rFonts w:ascii="Tahoma" w:hAnsi="Tahoma" w:cs="Tahoma"/>
          <w:sz w:val="22"/>
          <w:szCs w:val="22"/>
        </w:rPr>
        <w:t xml:space="preserve"> Сторонами</w:t>
      </w:r>
      <w:r w:rsidR="00865B46" w:rsidRPr="0026401B">
        <w:rPr>
          <w:rFonts w:ascii="Tahoma" w:hAnsi="Tahoma" w:cs="Tahoma"/>
          <w:sz w:val="22"/>
          <w:szCs w:val="22"/>
        </w:rPr>
        <w:t xml:space="preserve"> путем переговоров между Сторонами. </w:t>
      </w:r>
    </w:p>
    <w:p w14:paraId="4C5870BB" w14:textId="66133AF8" w:rsidR="00BE645A" w:rsidRPr="0026401B" w:rsidRDefault="001756A8" w:rsidP="00266EAF">
      <w:pPr>
        <w:tabs>
          <w:tab w:val="left" w:pos="1276"/>
        </w:tabs>
        <w:spacing w:line="312" w:lineRule="auto"/>
        <w:ind w:firstLine="709"/>
        <w:jc w:val="both"/>
        <w:rPr>
          <w:rFonts w:ascii="Tahoma" w:hAnsi="Tahoma" w:cs="Tahoma"/>
          <w:sz w:val="22"/>
          <w:szCs w:val="22"/>
        </w:rPr>
      </w:pPr>
      <w:r>
        <w:rPr>
          <w:rFonts w:ascii="Tahoma" w:hAnsi="Tahoma" w:cs="Tahoma"/>
          <w:sz w:val="22"/>
          <w:szCs w:val="22"/>
        </w:rPr>
        <w:t>10</w:t>
      </w:r>
      <w:r w:rsidR="00BE645A" w:rsidRPr="0026401B">
        <w:rPr>
          <w:rFonts w:ascii="Tahoma" w:hAnsi="Tahoma" w:cs="Tahoma"/>
          <w:sz w:val="22"/>
          <w:szCs w:val="22"/>
        </w:rPr>
        <w:t>.2.</w:t>
      </w:r>
      <w:r w:rsidR="00431FF5" w:rsidRPr="0026401B">
        <w:rPr>
          <w:rFonts w:ascii="Tahoma" w:hAnsi="Tahoma" w:cs="Tahoma"/>
          <w:sz w:val="22"/>
          <w:szCs w:val="22"/>
        </w:rPr>
        <w:tab/>
      </w:r>
      <w:r w:rsidR="00BE645A" w:rsidRPr="0026401B">
        <w:rPr>
          <w:rFonts w:ascii="Tahoma" w:hAnsi="Tahoma" w:cs="Tahoma"/>
          <w:sz w:val="22"/>
          <w:szCs w:val="22"/>
        </w:rPr>
        <w:t>В случае не</w:t>
      </w:r>
      <w:r w:rsidR="004C0EC5" w:rsidRPr="0026401B">
        <w:rPr>
          <w:rFonts w:ascii="Tahoma" w:hAnsi="Tahoma" w:cs="Tahoma"/>
          <w:sz w:val="22"/>
          <w:szCs w:val="22"/>
        </w:rPr>
        <w:t xml:space="preserve"> </w:t>
      </w:r>
      <w:r w:rsidR="00BE645A" w:rsidRPr="0026401B">
        <w:rPr>
          <w:rFonts w:ascii="Tahoma" w:hAnsi="Tahoma" w:cs="Tahoma"/>
          <w:sz w:val="22"/>
          <w:szCs w:val="22"/>
        </w:rPr>
        <w:t>достижения</w:t>
      </w:r>
      <w:r w:rsidR="001C76E8" w:rsidRPr="0026401B">
        <w:rPr>
          <w:rFonts w:ascii="Tahoma" w:hAnsi="Tahoma" w:cs="Tahoma"/>
          <w:sz w:val="22"/>
          <w:szCs w:val="22"/>
        </w:rPr>
        <w:t xml:space="preserve"> Сторонами</w:t>
      </w:r>
      <w:r w:rsidR="00BE645A" w:rsidRPr="0026401B">
        <w:rPr>
          <w:rFonts w:ascii="Tahoma" w:hAnsi="Tahoma" w:cs="Tahoma"/>
          <w:sz w:val="22"/>
          <w:szCs w:val="22"/>
        </w:rPr>
        <w:t xml:space="preserve"> соглашения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w:t>
      </w:r>
      <w:r w:rsidR="006B4A3A">
        <w:rPr>
          <w:rFonts w:ascii="Tahoma" w:hAnsi="Tahoma" w:cs="Tahoma"/>
          <w:sz w:val="22"/>
          <w:szCs w:val="22"/>
        </w:rPr>
        <w:t>Андижанском межрайонном экономическом суде</w:t>
      </w:r>
      <w:r w:rsidR="00BE645A" w:rsidRPr="0026401B">
        <w:rPr>
          <w:rFonts w:ascii="Tahoma" w:hAnsi="Tahoma" w:cs="Tahoma"/>
          <w:sz w:val="22"/>
          <w:szCs w:val="22"/>
        </w:rPr>
        <w:t>.</w:t>
      </w:r>
      <w:r w:rsidR="005D1575" w:rsidRPr="0026401B">
        <w:rPr>
          <w:rStyle w:val="a7"/>
          <w:rFonts w:ascii="Tahoma" w:hAnsi="Tahoma" w:cs="Tahoma"/>
          <w:sz w:val="22"/>
          <w:szCs w:val="22"/>
        </w:rPr>
        <w:t xml:space="preserve"> </w:t>
      </w:r>
    </w:p>
    <w:p w14:paraId="77E98BCC" w14:textId="77777777" w:rsidR="00792B26" w:rsidRPr="0026401B" w:rsidRDefault="00792B26" w:rsidP="00266EAF">
      <w:pPr>
        <w:pStyle w:val="50"/>
        <w:keepNext/>
        <w:widowControl/>
        <w:shd w:val="clear" w:color="auto" w:fill="auto"/>
        <w:spacing w:before="240" w:after="240" w:line="240" w:lineRule="auto"/>
        <w:ind w:firstLine="0"/>
        <w:jc w:val="center"/>
        <w:rPr>
          <w:rStyle w:val="5"/>
          <w:rFonts w:ascii="Tahoma" w:hAnsi="Tahoma" w:cs="Tahoma"/>
          <w:b/>
          <w:sz w:val="22"/>
          <w:szCs w:val="22"/>
        </w:rPr>
      </w:pPr>
      <w:r w:rsidRPr="0026401B">
        <w:rPr>
          <w:rStyle w:val="5"/>
          <w:rFonts w:ascii="Tahoma" w:hAnsi="Tahoma" w:cs="Tahoma"/>
          <w:b/>
          <w:sz w:val="22"/>
          <w:szCs w:val="22"/>
        </w:rPr>
        <w:t>1</w:t>
      </w:r>
      <w:r w:rsidR="001364EE">
        <w:rPr>
          <w:rStyle w:val="5"/>
          <w:rFonts w:ascii="Tahoma" w:hAnsi="Tahoma" w:cs="Tahoma"/>
          <w:b/>
          <w:sz w:val="22"/>
          <w:szCs w:val="22"/>
        </w:rPr>
        <w:t>1</w:t>
      </w:r>
      <w:r w:rsidRPr="0026401B">
        <w:rPr>
          <w:rStyle w:val="5"/>
          <w:rFonts w:ascii="Tahoma" w:hAnsi="Tahoma" w:cs="Tahoma"/>
          <w:b/>
          <w:sz w:val="22"/>
          <w:szCs w:val="22"/>
        </w:rPr>
        <w:t>. ОБСТОЯТЕЛЬСТВА НЕПРЕОДОЛИМОЙ СИЛЫ</w:t>
      </w:r>
    </w:p>
    <w:p w14:paraId="55A51774" w14:textId="77777777" w:rsidR="00792B26" w:rsidRPr="0026401B" w:rsidRDefault="001756A8" w:rsidP="00266EAF">
      <w:pPr>
        <w:spacing w:line="312" w:lineRule="auto"/>
        <w:ind w:firstLine="709"/>
        <w:jc w:val="both"/>
        <w:outlineLvl w:val="3"/>
        <w:rPr>
          <w:rFonts w:ascii="Tahoma" w:hAnsi="Tahoma" w:cs="Tahoma"/>
          <w:sz w:val="22"/>
          <w:szCs w:val="22"/>
        </w:rPr>
      </w:pPr>
      <w:r>
        <w:rPr>
          <w:rFonts w:ascii="Tahoma" w:hAnsi="Tahoma" w:cs="Tahoma"/>
          <w:sz w:val="22"/>
          <w:szCs w:val="22"/>
        </w:rPr>
        <w:t>11</w:t>
      </w:r>
      <w:r w:rsidR="00792B26" w:rsidRPr="0026401B">
        <w:rPr>
          <w:rFonts w:ascii="Tahoma" w:hAnsi="Tahoma" w:cs="Tahoma"/>
          <w:sz w:val="22"/>
          <w:szCs w:val="22"/>
        </w:rPr>
        <w:t>.1.</w:t>
      </w:r>
      <w:r w:rsidR="00792B26" w:rsidRPr="0026401B">
        <w:rPr>
          <w:rFonts w:ascii="Tahoma" w:hAnsi="Tahoma" w:cs="Tahoma"/>
          <w:sz w:val="22"/>
          <w:szCs w:val="22"/>
        </w:rPr>
        <w:tab/>
        <w:t xml:space="preserve">В случае возникновения обстоятельств непреодолимой силы, то есть чрезвычайных и непредотвратимых обстоятельств (наводнения, землетрясения, эпидемии, военные конфликты, военные перевороты, террористические акты), препятствующих </w:t>
      </w:r>
      <w:r w:rsidR="00792B26" w:rsidRPr="0026401B">
        <w:rPr>
          <w:rFonts w:ascii="Tahoma" w:hAnsi="Tahoma" w:cs="Tahoma"/>
          <w:sz w:val="22"/>
          <w:szCs w:val="22"/>
        </w:rPr>
        <w:lastRenderedPageBreak/>
        <w:t>выполнению Сторонами обязательств по настоящему Договору, Стороны обязаны письменно, не позднее 14 (четырнадцати) календарных дней после их возникновения, предоставить документы, выданные компетентными органами, или доказать, что эти обстоятельства действительно имели место, в противном случае условия Договора должны быть выполнены без изменений.</w:t>
      </w:r>
    </w:p>
    <w:p w14:paraId="3981B135" w14:textId="77777777" w:rsidR="00A36F3E" w:rsidRPr="0026401B" w:rsidRDefault="001756A8" w:rsidP="00266EAF">
      <w:pPr>
        <w:spacing w:line="312" w:lineRule="auto"/>
        <w:ind w:firstLine="709"/>
        <w:jc w:val="both"/>
        <w:outlineLvl w:val="3"/>
        <w:rPr>
          <w:rStyle w:val="5"/>
          <w:rFonts w:ascii="Tahoma" w:hAnsi="Tahoma" w:cs="Tahoma"/>
          <w:b w:val="0"/>
          <w:sz w:val="22"/>
          <w:szCs w:val="22"/>
          <w:shd w:val="clear" w:color="auto" w:fill="auto"/>
        </w:rPr>
      </w:pPr>
      <w:r>
        <w:rPr>
          <w:rFonts w:ascii="Tahoma" w:hAnsi="Tahoma" w:cs="Tahoma"/>
          <w:sz w:val="22"/>
          <w:szCs w:val="22"/>
        </w:rPr>
        <w:t>11</w:t>
      </w:r>
      <w:r w:rsidR="00792B26" w:rsidRPr="0026401B">
        <w:rPr>
          <w:rFonts w:ascii="Tahoma" w:hAnsi="Tahoma" w:cs="Tahoma"/>
          <w:sz w:val="22"/>
          <w:szCs w:val="22"/>
        </w:rPr>
        <w:t>.2.</w:t>
      </w:r>
      <w:r w:rsidR="00792B26" w:rsidRPr="0026401B">
        <w:rPr>
          <w:rFonts w:ascii="Tahoma" w:hAnsi="Tahoma" w:cs="Tahoma"/>
          <w:sz w:val="22"/>
          <w:szCs w:val="22"/>
        </w:rPr>
        <w:tab/>
        <w:t>Если обстоятельства непреодолимой силы сохраняются свыше одного месяца, то Стороны имеют право в одностороннем порядке расторгнуть настоящий Договор без обращения в суд. В этом случае Стороны производят взаиморасчеты за фактически выполненные работы.</w:t>
      </w:r>
    </w:p>
    <w:p w14:paraId="3F77FF97" w14:textId="77777777" w:rsidR="00BE645A" w:rsidRPr="0026401B" w:rsidRDefault="00A9740F" w:rsidP="00266EAF">
      <w:pPr>
        <w:pStyle w:val="50"/>
        <w:keepNext/>
        <w:widowControl/>
        <w:shd w:val="clear" w:color="auto" w:fill="auto"/>
        <w:spacing w:before="240" w:after="240" w:line="240" w:lineRule="auto"/>
        <w:ind w:firstLine="0"/>
        <w:jc w:val="center"/>
        <w:rPr>
          <w:rStyle w:val="5"/>
          <w:rFonts w:ascii="Tahoma" w:hAnsi="Tahoma" w:cs="Tahoma"/>
          <w:b/>
          <w:sz w:val="22"/>
          <w:szCs w:val="22"/>
        </w:rPr>
      </w:pPr>
      <w:r w:rsidRPr="0026401B">
        <w:rPr>
          <w:rStyle w:val="5"/>
          <w:rFonts w:ascii="Tahoma" w:hAnsi="Tahoma" w:cs="Tahoma"/>
          <w:b/>
          <w:sz w:val="22"/>
          <w:szCs w:val="22"/>
        </w:rPr>
        <w:t>1</w:t>
      </w:r>
      <w:r w:rsidR="001364EE">
        <w:rPr>
          <w:rStyle w:val="5"/>
          <w:rFonts w:ascii="Tahoma" w:hAnsi="Tahoma" w:cs="Tahoma"/>
          <w:b/>
          <w:sz w:val="22"/>
          <w:szCs w:val="22"/>
        </w:rPr>
        <w:t>2</w:t>
      </w:r>
      <w:r w:rsidR="001738B0" w:rsidRPr="0026401B">
        <w:rPr>
          <w:rStyle w:val="5"/>
          <w:rFonts w:ascii="Tahoma" w:hAnsi="Tahoma" w:cs="Tahoma"/>
          <w:b/>
          <w:sz w:val="22"/>
          <w:szCs w:val="22"/>
        </w:rPr>
        <w:t>. ПРОЧИЕ УСЛОВИЯ</w:t>
      </w:r>
    </w:p>
    <w:p w14:paraId="6ADFED78" w14:textId="0078A084" w:rsidR="00BE645A" w:rsidRDefault="00A9740F" w:rsidP="00266EAF">
      <w:pPr>
        <w:tabs>
          <w:tab w:val="left" w:pos="1276"/>
        </w:tabs>
        <w:spacing w:line="312" w:lineRule="auto"/>
        <w:ind w:firstLine="709"/>
        <w:jc w:val="both"/>
        <w:rPr>
          <w:rFonts w:ascii="Tahoma" w:hAnsi="Tahoma" w:cs="Tahoma"/>
          <w:i/>
          <w:sz w:val="22"/>
          <w:szCs w:val="22"/>
        </w:rPr>
      </w:pPr>
      <w:r w:rsidRPr="0026401B">
        <w:rPr>
          <w:rFonts w:ascii="Tahoma" w:hAnsi="Tahoma" w:cs="Tahoma"/>
          <w:sz w:val="22"/>
          <w:szCs w:val="22"/>
        </w:rPr>
        <w:t>1</w:t>
      </w:r>
      <w:r w:rsidR="001756A8">
        <w:rPr>
          <w:rFonts w:ascii="Tahoma" w:hAnsi="Tahoma" w:cs="Tahoma"/>
          <w:sz w:val="22"/>
          <w:szCs w:val="22"/>
        </w:rPr>
        <w:t>2</w:t>
      </w:r>
      <w:r w:rsidR="00BE645A" w:rsidRPr="0026401B">
        <w:rPr>
          <w:rFonts w:ascii="Tahoma" w:hAnsi="Tahoma" w:cs="Tahoma"/>
          <w:sz w:val="22"/>
          <w:szCs w:val="22"/>
        </w:rPr>
        <w:t>.1.</w:t>
      </w:r>
      <w:r w:rsidR="00BE645A" w:rsidRPr="0026401B">
        <w:rPr>
          <w:rFonts w:ascii="Tahoma" w:hAnsi="Tahoma" w:cs="Tahoma"/>
          <w:sz w:val="22"/>
          <w:szCs w:val="22"/>
        </w:rPr>
        <w:tab/>
      </w:r>
      <w:r w:rsidR="001561A4" w:rsidRPr="00D547D3">
        <w:rPr>
          <w:rFonts w:ascii="Tahoma" w:hAnsi="Tahoma" w:cs="Tahoma"/>
          <w:sz w:val="22"/>
          <w:szCs w:val="22"/>
        </w:rPr>
        <w:t xml:space="preserve">Настоящий договор вступает в силу с «__» _______ </w:t>
      </w:r>
      <w:proofErr w:type="gramStart"/>
      <w:r w:rsidR="001561A4" w:rsidRPr="00D547D3">
        <w:rPr>
          <w:rFonts w:ascii="Tahoma" w:hAnsi="Tahoma" w:cs="Tahoma"/>
          <w:sz w:val="22"/>
          <w:szCs w:val="22"/>
        </w:rPr>
        <w:t>20  г.</w:t>
      </w:r>
      <w:proofErr w:type="gramEnd"/>
      <w:r w:rsidR="001561A4" w:rsidRPr="00D547D3">
        <w:rPr>
          <w:rFonts w:ascii="Tahoma" w:hAnsi="Tahoma" w:cs="Tahoma"/>
          <w:sz w:val="22"/>
          <w:szCs w:val="22"/>
        </w:rPr>
        <w:t xml:space="preserve"> и действует до «__»_______ 20  г., а в части расчетов, до полного исполнения сторонами своих обязательств.</w:t>
      </w:r>
    </w:p>
    <w:p w14:paraId="2B7C2079" w14:textId="77777777" w:rsidR="00BE645A" w:rsidRPr="0026401B" w:rsidRDefault="00A9740F" w:rsidP="00266EAF">
      <w:pPr>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1</w:t>
      </w:r>
      <w:r w:rsidR="001756A8">
        <w:rPr>
          <w:rFonts w:ascii="Tahoma" w:hAnsi="Tahoma" w:cs="Tahoma"/>
          <w:sz w:val="22"/>
          <w:szCs w:val="22"/>
        </w:rPr>
        <w:t>2</w:t>
      </w:r>
      <w:r w:rsidR="00BE645A" w:rsidRPr="0026401B">
        <w:rPr>
          <w:rFonts w:ascii="Tahoma" w:hAnsi="Tahoma" w:cs="Tahoma"/>
          <w:sz w:val="22"/>
          <w:szCs w:val="22"/>
        </w:rPr>
        <w:t>.2.</w:t>
      </w:r>
      <w:r w:rsidR="00BE645A" w:rsidRPr="0026401B">
        <w:rPr>
          <w:rFonts w:ascii="Tahoma" w:hAnsi="Tahoma" w:cs="Tahoma"/>
          <w:sz w:val="22"/>
          <w:szCs w:val="22"/>
        </w:rPr>
        <w:tab/>
        <w:t>Все изменения к настоящему Договору согласовываются Сторонами в письменной форме.</w:t>
      </w:r>
    </w:p>
    <w:p w14:paraId="53F67A61" w14:textId="77777777" w:rsidR="00BE645A" w:rsidRPr="0026401B" w:rsidRDefault="00A9740F" w:rsidP="00266EAF">
      <w:pPr>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1</w:t>
      </w:r>
      <w:r w:rsidR="001756A8">
        <w:rPr>
          <w:rFonts w:ascii="Tahoma" w:hAnsi="Tahoma" w:cs="Tahoma"/>
          <w:sz w:val="22"/>
          <w:szCs w:val="22"/>
        </w:rPr>
        <w:t>2</w:t>
      </w:r>
      <w:r w:rsidR="00BE645A" w:rsidRPr="0026401B">
        <w:rPr>
          <w:rFonts w:ascii="Tahoma" w:hAnsi="Tahoma" w:cs="Tahoma"/>
          <w:sz w:val="22"/>
          <w:szCs w:val="22"/>
        </w:rPr>
        <w:t>.3.</w:t>
      </w:r>
      <w:r w:rsidR="00BE645A" w:rsidRPr="0026401B">
        <w:rPr>
          <w:rFonts w:ascii="Tahoma" w:hAnsi="Tahoma" w:cs="Tahoma"/>
          <w:sz w:val="22"/>
          <w:szCs w:val="22"/>
        </w:rPr>
        <w:tab/>
      </w:r>
      <w:r w:rsidR="00607DEB" w:rsidRPr="0026401B">
        <w:rPr>
          <w:rFonts w:ascii="Tahoma" w:hAnsi="Tahoma" w:cs="Tahoma"/>
          <w:sz w:val="22"/>
          <w:szCs w:val="22"/>
        </w:rPr>
        <w:t>Стороны обязуются не передавать другим лицам права и обязанности по настоящему Договору без предварительного согласия другой Стороны, выраженного в письменной форме.</w:t>
      </w:r>
    </w:p>
    <w:p w14:paraId="31C1AC76" w14:textId="5C19D15C" w:rsidR="00F91B65" w:rsidRPr="0026401B" w:rsidRDefault="00A9740F" w:rsidP="00266EAF">
      <w:pPr>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1</w:t>
      </w:r>
      <w:r w:rsidR="001756A8">
        <w:rPr>
          <w:rFonts w:ascii="Tahoma" w:hAnsi="Tahoma" w:cs="Tahoma"/>
          <w:sz w:val="22"/>
          <w:szCs w:val="22"/>
        </w:rPr>
        <w:t>2</w:t>
      </w:r>
      <w:r w:rsidR="0005391E" w:rsidRPr="0026401B">
        <w:rPr>
          <w:rFonts w:ascii="Tahoma" w:hAnsi="Tahoma" w:cs="Tahoma"/>
          <w:sz w:val="22"/>
          <w:szCs w:val="22"/>
        </w:rPr>
        <w:t>.4.</w:t>
      </w:r>
      <w:r w:rsidR="0005391E" w:rsidRPr="0026401B">
        <w:rPr>
          <w:rFonts w:ascii="Tahoma" w:hAnsi="Tahoma" w:cs="Tahoma"/>
          <w:sz w:val="22"/>
          <w:szCs w:val="22"/>
        </w:rPr>
        <w:tab/>
        <w:t xml:space="preserve">Настоящий Договор составлен в </w:t>
      </w:r>
      <w:r w:rsidR="00607DEB" w:rsidRPr="0026401B">
        <w:rPr>
          <w:rFonts w:ascii="Tahoma" w:hAnsi="Tahoma" w:cs="Tahoma"/>
          <w:sz w:val="22"/>
          <w:szCs w:val="22"/>
        </w:rPr>
        <w:t>двух</w:t>
      </w:r>
      <w:r w:rsidR="0005391E" w:rsidRPr="0026401B">
        <w:rPr>
          <w:rFonts w:ascii="Tahoma" w:hAnsi="Tahoma" w:cs="Tahoma"/>
          <w:sz w:val="22"/>
          <w:szCs w:val="22"/>
        </w:rPr>
        <w:t xml:space="preserve"> </w:t>
      </w:r>
      <w:r w:rsidR="006B0218">
        <w:rPr>
          <w:rFonts w:ascii="Tahoma" w:hAnsi="Tahoma" w:cs="Tahoma"/>
          <w:sz w:val="22"/>
          <w:szCs w:val="22"/>
        </w:rPr>
        <w:t xml:space="preserve">подлинных </w:t>
      </w:r>
      <w:r w:rsidR="0005391E" w:rsidRPr="0026401B">
        <w:rPr>
          <w:rFonts w:ascii="Tahoma" w:hAnsi="Tahoma" w:cs="Tahoma"/>
          <w:sz w:val="22"/>
          <w:szCs w:val="22"/>
        </w:rPr>
        <w:t xml:space="preserve">экземплярах, имеющих равную юридическую силу, </w:t>
      </w:r>
      <w:r w:rsidR="00607DEB" w:rsidRPr="0026401B">
        <w:rPr>
          <w:rFonts w:ascii="Tahoma" w:hAnsi="Tahoma" w:cs="Tahoma"/>
          <w:sz w:val="22"/>
          <w:szCs w:val="22"/>
        </w:rPr>
        <w:t>один</w:t>
      </w:r>
      <w:r w:rsidR="00472ABF" w:rsidRPr="0026401B">
        <w:rPr>
          <w:rFonts w:ascii="Tahoma" w:hAnsi="Tahoma" w:cs="Tahoma"/>
          <w:sz w:val="22"/>
          <w:szCs w:val="22"/>
        </w:rPr>
        <w:t xml:space="preserve"> </w:t>
      </w:r>
      <w:r w:rsidR="001C76E8" w:rsidRPr="0026401B">
        <w:rPr>
          <w:rFonts w:ascii="Tahoma" w:hAnsi="Tahoma" w:cs="Tahoma"/>
          <w:sz w:val="22"/>
          <w:szCs w:val="22"/>
        </w:rPr>
        <w:t>экземпляр</w:t>
      </w:r>
      <w:r w:rsidR="00607DEB" w:rsidRPr="0026401B">
        <w:rPr>
          <w:rFonts w:ascii="Tahoma" w:hAnsi="Tahoma" w:cs="Tahoma"/>
          <w:sz w:val="22"/>
          <w:szCs w:val="22"/>
        </w:rPr>
        <w:t xml:space="preserve"> </w:t>
      </w:r>
      <w:r w:rsidR="001C76E8" w:rsidRPr="0026401B">
        <w:rPr>
          <w:rFonts w:ascii="Tahoma" w:hAnsi="Tahoma" w:cs="Tahoma"/>
          <w:sz w:val="22"/>
          <w:szCs w:val="22"/>
        </w:rPr>
        <w:t xml:space="preserve">- </w:t>
      </w:r>
      <w:r w:rsidR="00472ABF" w:rsidRPr="0026401B">
        <w:rPr>
          <w:rFonts w:ascii="Tahoma" w:hAnsi="Tahoma" w:cs="Tahoma"/>
          <w:sz w:val="22"/>
          <w:szCs w:val="22"/>
        </w:rPr>
        <w:t>для Покупателя и один</w:t>
      </w:r>
      <w:r w:rsidR="001C76E8" w:rsidRPr="0026401B">
        <w:rPr>
          <w:rFonts w:ascii="Tahoma" w:hAnsi="Tahoma" w:cs="Tahoma"/>
          <w:sz w:val="22"/>
          <w:szCs w:val="22"/>
        </w:rPr>
        <w:t xml:space="preserve"> экземпляр -</w:t>
      </w:r>
      <w:r w:rsidR="00472ABF" w:rsidRPr="0026401B">
        <w:rPr>
          <w:rFonts w:ascii="Tahoma" w:hAnsi="Tahoma" w:cs="Tahoma"/>
          <w:sz w:val="22"/>
          <w:szCs w:val="22"/>
        </w:rPr>
        <w:t xml:space="preserve"> для Поставщика.</w:t>
      </w:r>
    </w:p>
    <w:p w14:paraId="71EA8318" w14:textId="77777777" w:rsidR="006B4A3A" w:rsidRDefault="00A9740F" w:rsidP="00266EAF">
      <w:pPr>
        <w:tabs>
          <w:tab w:val="left" w:pos="1276"/>
        </w:tabs>
        <w:spacing w:line="312" w:lineRule="auto"/>
        <w:ind w:firstLine="709"/>
        <w:jc w:val="both"/>
        <w:rPr>
          <w:rFonts w:ascii="Tahoma" w:hAnsi="Tahoma" w:cs="Tahoma"/>
          <w:sz w:val="22"/>
          <w:szCs w:val="22"/>
        </w:rPr>
      </w:pPr>
      <w:r w:rsidRPr="0026401B">
        <w:rPr>
          <w:rFonts w:ascii="Tahoma" w:hAnsi="Tahoma" w:cs="Tahoma"/>
          <w:sz w:val="22"/>
          <w:szCs w:val="22"/>
        </w:rPr>
        <w:t>1</w:t>
      </w:r>
      <w:r w:rsidR="001756A8">
        <w:rPr>
          <w:rFonts w:ascii="Tahoma" w:hAnsi="Tahoma" w:cs="Tahoma"/>
          <w:sz w:val="22"/>
          <w:szCs w:val="22"/>
        </w:rPr>
        <w:t>2</w:t>
      </w:r>
      <w:r w:rsidR="00F91B65" w:rsidRPr="0026401B">
        <w:rPr>
          <w:rFonts w:ascii="Tahoma" w:hAnsi="Tahoma" w:cs="Tahoma"/>
          <w:sz w:val="22"/>
          <w:szCs w:val="22"/>
        </w:rPr>
        <w:t>.</w:t>
      </w:r>
      <w:r w:rsidR="0072497F">
        <w:rPr>
          <w:rFonts w:ascii="Tahoma" w:hAnsi="Tahoma" w:cs="Tahoma"/>
          <w:sz w:val="22"/>
          <w:szCs w:val="22"/>
        </w:rPr>
        <w:t>5</w:t>
      </w:r>
      <w:r w:rsidR="00111AA7" w:rsidRPr="0026401B">
        <w:rPr>
          <w:rFonts w:ascii="Tahoma" w:hAnsi="Tahoma" w:cs="Tahoma"/>
          <w:sz w:val="22"/>
          <w:szCs w:val="22"/>
        </w:rPr>
        <w:t>.</w:t>
      </w:r>
      <w:r w:rsidR="00F91B65" w:rsidRPr="0026401B">
        <w:rPr>
          <w:rFonts w:ascii="Tahoma" w:hAnsi="Tahoma" w:cs="Tahoma"/>
          <w:sz w:val="22"/>
          <w:szCs w:val="22"/>
        </w:rPr>
        <w:tab/>
        <w:t>К настоящему Договору прилагается и является его неотъемлемой частью</w:t>
      </w:r>
      <w:r w:rsidR="006B4A3A">
        <w:rPr>
          <w:rFonts w:ascii="Tahoma" w:hAnsi="Tahoma" w:cs="Tahoma"/>
          <w:sz w:val="22"/>
          <w:szCs w:val="22"/>
        </w:rPr>
        <w:t>:</w:t>
      </w:r>
      <w:r w:rsidR="006F6F4B" w:rsidRPr="0026401B">
        <w:rPr>
          <w:rFonts w:ascii="Tahoma" w:hAnsi="Tahoma" w:cs="Tahoma"/>
          <w:sz w:val="22"/>
          <w:szCs w:val="22"/>
        </w:rPr>
        <w:t xml:space="preserve"> </w:t>
      </w:r>
      <w:r w:rsidR="006B4A3A">
        <w:rPr>
          <w:rFonts w:ascii="Tahoma" w:hAnsi="Tahoma" w:cs="Tahoma"/>
          <w:sz w:val="22"/>
          <w:szCs w:val="22"/>
        </w:rPr>
        <w:t xml:space="preserve"> </w:t>
      </w:r>
    </w:p>
    <w:p w14:paraId="4D2F0D19" w14:textId="7858B7A2" w:rsidR="006B4A3A" w:rsidRDefault="006B4A3A" w:rsidP="00266EAF">
      <w:pPr>
        <w:tabs>
          <w:tab w:val="left" w:pos="1276"/>
        </w:tabs>
        <w:spacing w:line="312" w:lineRule="auto"/>
        <w:ind w:firstLine="709"/>
        <w:jc w:val="both"/>
        <w:rPr>
          <w:rFonts w:ascii="Tahoma" w:hAnsi="Tahoma" w:cs="Tahoma"/>
          <w:sz w:val="22"/>
          <w:szCs w:val="22"/>
        </w:rPr>
      </w:pPr>
      <w:r>
        <w:rPr>
          <w:rFonts w:ascii="Tahoma" w:hAnsi="Tahoma" w:cs="Tahoma"/>
          <w:sz w:val="22"/>
          <w:szCs w:val="22"/>
        </w:rPr>
        <w:t xml:space="preserve">- </w:t>
      </w:r>
      <w:r w:rsidR="002C396D" w:rsidRPr="0026401B">
        <w:rPr>
          <w:rFonts w:ascii="Tahoma" w:hAnsi="Tahoma" w:cs="Tahoma"/>
          <w:sz w:val="22"/>
          <w:szCs w:val="22"/>
        </w:rPr>
        <w:t xml:space="preserve">Приложение № 1 </w:t>
      </w:r>
      <w:r w:rsidR="006F6F4B" w:rsidRPr="0026401B">
        <w:rPr>
          <w:rFonts w:ascii="Tahoma" w:hAnsi="Tahoma" w:cs="Tahoma"/>
          <w:sz w:val="22"/>
          <w:szCs w:val="22"/>
        </w:rPr>
        <w:t>–</w:t>
      </w:r>
      <w:r w:rsidR="002C396D" w:rsidRPr="0026401B">
        <w:rPr>
          <w:rFonts w:ascii="Tahoma" w:hAnsi="Tahoma" w:cs="Tahoma"/>
          <w:sz w:val="22"/>
          <w:szCs w:val="22"/>
        </w:rPr>
        <w:t xml:space="preserve"> Спецификация</w:t>
      </w:r>
      <w:r>
        <w:rPr>
          <w:rFonts w:ascii="Tahoma" w:hAnsi="Tahoma" w:cs="Tahoma"/>
          <w:sz w:val="22"/>
          <w:szCs w:val="22"/>
        </w:rPr>
        <w:t>.</w:t>
      </w:r>
    </w:p>
    <w:p w14:paraId="6E0200CF" w14:textId="7735FF75" w:rsidR="002C396D" w:rsidRDefault="006B4A3A" w:rsidP="00266EAF">
      <w:pPr>
        <w:tabs>
          <w:tab w:val="left" w:pos="1276"/>
        </w:tabs>
        <w:spacing w:line="312" w:lineRule="auto"/>
        <w:ind w:firstLine="709"/>
        <w:jc w:val="both"/>
        <w:rPr>
          <w:rFonts w:ascii="Tahoma" w:hAnsi="Tahoma" w:cs="Tahoma"/>
          <w:sz w:val="22"/>
          <w:szCs w:val="22"/>
        </w:rPr>
      </w:pPr>
      <w:r>
        <w:rPr>
          <w:rFonts w:ascii="Tahoma" w:hAnsi="Tahoma" w:cs="Tahoma"/>
          <w:sz w:val="22"/>
          <w:szCs w:val="22"/>
        </w:rPr>
        <w:t xml:space="preserve">- </w:t>
      </w:r>
      <w:r w:rsidR="0072497F" w:rsidRPr="0026401B">
        <w:rPr>
          <w:rFonts w:ascii="Tahoma" w:hAnsi="Tahoma" w:cs="Tahoma"/>
          <w:sz w:val="22"/>
          <w:szCs w:val="22"/>
        </w:rPr>
        <w:t xml:space="preserve">Приложение № </w:t>
      </w:r>
      <w:r w:rsidR="0072497F">
        <w:rPr>
          <w:rFonts w:ascii="Tahoma" w:hAnsi="Tahoma" w:cs="Tahoma"/>
          <w:sz w:val="22"/>
          <w:szCs w:val="22"/>
        </w:rPr>
        <w:t>2</w:t>
      </w:r>
      <w:r w:rsidR="0072497F" w:rsidRPr="0026401B">
        <w:rPr>
          <w:rFonts w:ascii="Tahoma" w:hAnsi="Tahoma" w:cs="Tahoma"/>
          <w:sz w:val="22"/>
          <w:szCs w:val="22"/>
        </w:rPr>
        <w:t xml:space="preserve"> – </w:t>
      </w:r>
      <w:r w:rsidR="0072497F">
        <w:rPr>
          <w:rFonts w:ascii="Tahoma" w:hAnsi="Tahoma" w:cs="Tahoma"/>
          <w:sz w:val="22"/>
          <w:szCs w:val="22"/>
        </w:rPr>
        <w:t xml:space="preserve">Форма Акта </w:t>
      </w:r>
      <w:r w:rsidR="0072497F" w:rsidRPr="0026401B">
        <w:rPr>
          <w:rFonts w:ascii="Tahoma" w:hAnsi="Tahoma" w:cs="Tahoma"/>
          <w:sz w:val="22"/>
          <w:szCs w:val="22"/>
        </w:rPr>
        <w:t>приема-передачи Товаров</w:t>
      </w:r>
      <w:r w:rsidR="006F6F4B" w:rsidRPr="0026401B">
        <w:rPr>
          <w:rFonts w:ascii="Tahoma" w:hAnsi="Tahoma" w:cs="Tahoma"/>
          <w:sz w:val="22"/>
          <w:szCs w:val="22"/>
        </w:rPr>
        <w:t>.</w:t>
      </w:r>
    </w:p>
    <w:p w14:paraId="6D96342C" w14:textId="77777777" w:rsidR="00E53B52" w:rsidRDefault="00E53B52" w:rsidP="00266EAF">
      <w:pPr>
        <w:tabs>
          <w:tab w:val="left" w:pos="1276"/>
        </w:tabs>
        <w:spacing w:line="312" w:lineRule="auto"/>
        <w:ind w:firstLine="709"/>
        <w:jc w:val="both"/>
        <w:rPr>
          <w:rFonts w:ascii="Tahoma" w:hAnsi="Tahoma" w:cs="Tahoma"/>
          <w:sz w:val="22"/>
          <w:szCs w:val="22"/>
        </w:rPr>
      </w:pPr>
    </w:p>
    <w:p w14:paraId="6B8E286E" w14:textId="27E94B0E" w:rsidR="00E53B52" w:rsidRDefault="00E53B52" w:rsidP="00E53B52">
      <w:pPr>
        <w:spacing w:line="300" w:lineRule="auto"/>
        <w:jc w:val="center"/>
        <w:rPr>
          <w:rFonts w:ascii="Tahoma" w:hAnsi="Tahoma" w:cs="Tahoma"/>
          <w:b/>
          <w:bCs/>
          <w:sz w:val="22"/>
          <w:szCs w:val="22"/>
        </w:rPr>
      </w:pPr>
      <w:r>
        <w:rPr>
          <w:rFonts w:ascii="Tahoma" w:hAnsi="Tahoma" w:cs="Tahoma"/>
          <w:b/>
          <w:bCs/>
          <w:sz w:val="22"/>
          <w:szCs w:val="22"/>
        </w:rPr>
        <w:t>13. КОНФИДЕНЦИАЛЬНОСТЬ</w:t>
      </w:r>
    </w:p>
    <w:p w14:paraId="11213CB6" w14:textId="77777777" w:rsidR="00E53B52" w:rsidRDefault="00E53B52" w:rsidP="00E53B52">
      <w:pPr>
        <w:spacing w:line="300" w:lineRule="auto"/>
        <w:jc w:val="center"/>
        <w:rPr>
          <w:rFonts w:ascii="Tahoma" w:hAnsi="Tahoma" w:cs="Tahoma"/>
          <w:b/>
          <w:bCs/>
          <w:sz w:val="22"/>
          <w:szCs w:val="22"/>
        </w:rPr>
      </w:pPr>
    </w:p>
    <w:p w14:paraId="47B1F34E" w14:textId="67602890" w:rsidR="00E53B52" w:rsidRDefault="00E53B52" w:rsidP="00E53B52">
      <w:pPr>
        <w:spacing w:line="312" w:lineRule="auto"/>
        <w:ind w:firstLine="708"/>
        <w:jc w:val="both"/>
        <w:rPr>
          <w:rFonts w:ascii="Tahoma" w:eastAsia="Calibri" w:hAnsi="Tahoma" w:cs="Tahoma"/>
          <w:sz w:val="22"/>
          <w:szCs w:val="22"/>
          <w:lang w:eastAsia="en-US"/>
        </w:rPr>
      </w:pPr>
      <w:r>
        <w:rPr>
          <w:rFonts w:ascii="Tahoma" w:eastAsia="Calibri" w:hAnsi="Tahoma" w:cs="Tahoma"/>
          <w:sz w:val="22"/>
          <w:szCs w:val="22"/>
          <w:lang w:eastAsia="en-US"/>
        </w:rPr>
        <w:t>13.1. 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p w14:paraId="10CFCE2E" w14:textId="173A1671" w:rsidR="00E53B52" w:rsidRDefault="00E53B52" w:rsidP="00E53B52">
      <w:pPr>
        <w:spacing w:line="312" w:lineRule="auto"/>
        <w:ind w:firstLine="708"/>
        <w:jc w:val="both"/>
        <w:rPr>
          <w:rFonts w:ascii="Tahoma" w:eastAsia="Calibri" w:hAnsi="Tahoma" w:cs="Tahoma"/>
          <w:sz w:val="22"/>
          <w:szCs w:val="22"/>
          <w:lang w:eastAsia="en-US"/>
        </w:rPr>
      </w:pPr>
      <w:r>
        <w:rPr>
          <w:rFonts w:ascii="Tahoma" w:eastAsia="Calibri" w:hAnsi="Tahoma" w:cs="Tahoma"/>
          <w:sz w:val="22"/>
          <w:szCs w:val="22"/>
          <w:lang w:eastAsia="en-US"/>
        </w:rPr>
        <w:t>13.2.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Республики Узбекистан или информация, которая прямо названа Сторонами конфиденциальной.</w:t>
      </w:r>
    </w:p>
    <w:p w14:paraId="0F258232" w14:textId="63852FD1" w:rsidR="00E53B52" w:rsidRDefault="00E53B52" w:rsidP="00E53B52">
      <w:pPr>
        <w:spacing w:line="312" w:lineRule="auto"/>
        <w:ind w:firstLine="708"/>
        <w:jc w:val="both"/>
        <w:rPr>
          <w:rFonts w:ascii="Tahoma" w:eastAsia="Calibri" w:hAnsi="Tahoma" w:cs="Tahoma"/>
          <w:sz w:val="22"/>
          <w:szCs w:val="22"/>
          <w:lang w:eastAsia="en-US"/>
        </w:rPr>
      </w:pPr>
      <w:r>
        <w:rPr>
          <w:rFonts w:ascii="Tahoma" w:eastAsia="Calibri" w:hAnsi="Tahoma" w:cs="Tahoma"/>
          <w:sz w:val="22"/>
          <w:szCs w:val="22"/>
          <w:lang w:eastAsia="en-US"/>
        </w:rPr>
        <w:t xml:space="preserve">13.3. 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 в период действия настоящего Договора и в течение трех лет, после окончания его действия, а в отношении секрета производства – до тех пор, пока сохраняется конфиденциальность сведений, составляющих его содержание. Соответствующая Сторона настоящего Договора несет ответственность за действия </w:t>
      </w:r>
      <w:r>
        <w:rPr>
          <w:rFonts w:ascii="Tahoma" w:eastAsia="Calibri" w:hAnsi="Tahoma" w:cs="Tahoma"/>
          <w:sz w:val="22"/>
          <w:szCs w:val="22"/>
          <w:lang w:eastAsia="en-US"/>
        </w:rPr>
        <w:lastRenderedPageBreak/>
        <w:t>(бездействие) своих работников и иных лиц, получивших доступ к Конфиденциальной информации.</w:t>
      </w:r>
    </w:p>
    <w:p w14:paraId="2D007695" w14:textId="4D92C186" w:rsidR="00E53B52" w:rsidRDefault="00E53B52" w:rsidP="00E53B52">
      <w:pPr>
        <w:spacing w:line="312" w:lineRule="auto"/>
        <w:ind w:firstLine="708"/>
        <w:jc w:val="both"/>
        <w:rPr>
          <w:rFonts w:ascii="Tahoma" w:eastAsia="Calibri" w:hAnsi="Tahoma" w:cs="Tahoma"/>
          <w:sz w:val="22"/>
          <w:szCs w:val="22"/>
          <w:lang w:eastAsia="en-US"/>
        </w:rPr>
      </w:pPr>
      <w:r>
        <w:rPr>
          <w:rFonts w:ascii="Tahoma" w:eastAsia="Calibri" w:hAnsi="Tahoma" w:cs="Tahoma"/>
          <w:sz w:val="22"/>
          <w:szCs w:val="22"/>
          <w:lang w:eastAsia="en-US"/>
        </w:rPr>
        <w:t xml:space="preserve">13.4. Обязательства по соблюдению конфиденциальности, предусмотренные настоящим Договором, не затрагивают случаи предоставления информации государственным органам власти в порядке, установленном законодательством Республики Узбекистан, а </w:t>
      </w:r>
      <w:r w:rsidR="008B0C12">
        <w:rPr>
          <w:rFonts w:ascii="Tahoma" w:eastAsia="Calibri" w:hAnsi="Tahoma" w:cs="Tahoma"/>
          <w:sz w:val="22"/>
          <w:szCs w:val="22"/>
          <w:lang w:eastAsia="en-US"/>
        </w:rPr>
        <w:t>также</w:t>
      </w:r>
      <w:r>
        <w:rPr>
          <w:rFonts w:ascii="Tahoma" w:eastAsia="Calibri" w:hAnsi="Tahoma" w:cs="Tahoma"/>
          <w:sz w:val="22"/>
          <w:szCs w:val="22"/>
          <w:lang w:eastAsia="en-US"/>
        </w:rPr>
        <w:t xml:space="preserve"> не будут распространяться на общедоступную информацию, которая становится известна третьим лицам не по вине Сторон.</w:t>
      </w:r>
    </w:p>
    <w:p w14:paraId="05D1F15F" w14:textId="14DE703C" w:rsidR="00E53B52" w:rsidRDefault="00E53B52" w:rsidP="00E53B52">
      <w:pPr>
        <w:spacing w:line="312" w:lineRule="auto"/>
        <w:ind w:firstLine="708"/>
        <w:jc w:val="both"/>
        <w:rPr>
          <w:rFonts w:ascii="Tahoma" w:eastAsia="Calibri" w:hAnsi="Tahoma" w:cs="Tahoma"/>
          <w:sz w:val="22"/>
          <w:szCs w:val="22"/>
          <w:lang w:eastAsia="en-US"/>
        </w:rPr>
      </w:pPr>
      <w:r>
        <w:rPr>
          <w:rFonts w:ascii="Tahoma" w:eastAsia="Calibri" w:hAnsi="Tahoma" w:cs="Tahoma"/>
          <w:sz w:val="22"/>
          <w:szCs w:val="22"/>
          <w:lang w:eastAsia="en-US"/>
        </w:rPr>
        <w:t>13.5. Убытки, вызванные нарушением условий конфиденциальности, определяются и возмещаются в соответствии с действующим законодательством Республики Узбекистан.</w:t>
      </w:r>
    </w:p>
    <w:p w14:paraId="5DE5EC26" w14:textId="2ED305BF" w:rsidR="008E02B6" w:rsidRPr="0026401B" w:rsidRDefault="00A81806" w:rsidP="00266EAF">
      <w:pPr>
        <w:pStyle w:val="50"/>
        <w:keepNext/>
        <w:widowControl/>
        <w:shd w:val="clear" w:color="auto" w:fill="auto"/>
        <w:spacing w:before="240" w:after="240" w:line="240" w:lineRule="auto"/>
        <w:ind w:firstLine="0"/>
        <w:jc w:val="center"/>
        <w:rPr>
          <w:rStyle w:val="5"/>
          <w:rFonts w:ascii="Tahoma" w:hAnsi="Tahoma" w:cs="Tahoma"/>
          <w:b/>
          <w:sz w:val="22"/>
          <w:szCs w:val="22"/>
        </w:rPr>
      </w:pPr>
      <w:r w:rsidRPr="0026401B">
        <w:rPr>
          <w:rStyle w:val="5"/>
          <w:rFonts w:ascii="Tahoma" w:hAnsi="Tahoma" w:cs="Tahoma"/>
          <w:b/>
          <w:sz w:val="22"/>
          <w:szCs w:val="22"/>
        </w:rPr>
        <w:t>1</w:t>
      </w:r>
      <w:r w:rsidR="00E53B52">
        <w:rPr>
          <w:rStyle w:val="5"/>
          <w:rFonts w:ascii="Tahoma" w:hAnsi="Tahoma" w:cs="Tahoma"/>
          <w:b/>
          <w:sz w:val="22"/>
          <w:szCs w:val="22"/>
        </w:rPr>
        <w:t>4</w:t>
      </w:r>
      <w:r w:rsidRPr="0026401B">
        <w:rPr>
          <w:rStyle w:val="5"/>
          <w:rFonts w:ascii="Tahoma" w:hAnsi="Tahoma" w:cs="Tahoma"/>
          <w:b/>
          <w:sz w:val="22"/>
          <w:szCs w:val="22"/>
        </w:rPr>
        <w:t xml:space="preserve">. </w:t>
      </w:r>
      <w:r w:rsidR="001738B0" w:rsidRPr="0026401B">
        <w:rPr>
          <w:rStyle w:val="5"/>
          <w:rFonts w:ascii="Tahoma" w:hAnsi="Tahoma" w:cs="Tahoma"/>
          <w:b/>
          <w:sz w:val="22"/>
          <w:szCs w:val="22"/>
        </w:rPr>
        <w:t>РЕКВИЗИТЫ И ПОДПИСИ СТОРОН</w:t>
      </w:r>
    </w:p>
    <w:tbl>
      <w:tblPr>
        <w:tblpPr w:leftFromText="180" w:rightFromText="180" w:vertAnchor="text" w:tblpY="1"/>
        <w:tblOverlap w:val="never"/>
        <w:tblW w:w="9669" w:type="dxa"/>
        <w:tblLayout w:type="fixed"/>
        <w:tblCellMar>
          <w:left w:w="0" w:type="dxa"/>
          <w:right w:w="0" w:type="dxa"/>
        </w:tblCellMar>
        <w:tblLook w:val="04A0" w:firstRow="1" w:lastRow="0" w:firstColumn="1" w:lastColumn="0" w:noHBand="0" w:noVBand="1"/>
      </w:tblPr>
      <w:tblGrid>
        <w:gridCol w:w="1942"/>
        <w:gridCol w:w="96"/>
        <w:gridCol w:w="2720"/>
        <w:gridCol w:w="96"/>
        <w:gridCol w:w="22"/>
        <w:gridCol w:w="418"/>
        <w:gridCol w:w="1744"/>
        <w:gridCol w:w="98"/>
        <w:gridCol w:w="2437"/>
        <w:gridCol w:w="69"/>
        <w:gridCol w:w="27"/>
      </w:tblGrid>
      <w:tr w:rsidR="00B62E48" w:rsidRPr="0026401B" w14:paraId="2A8845D8" w14:textId="77777777" w:rsidTr="006B4A3A">
        <w:trPr>
          <w:gridAfter w:val="1"/>
          <w:wAfter w:w="27" w:type="dxa"/>
          <w:cantSplit/>
        </w:trPr>
        <w:tc>
          <w:tcPr>
            <w:tcW w:w="4876" w:type="dxa"/>
            <w:gridSpan w:val="5"/>
            <w:tcMar>
              <w:top w:w="0" w:type="dxa"/>
              <w:left w:w="0" w:type="dxa"/>
              <w:bottom w:w="0" w:type="dxa"/>
              <w:right w:w="0" w:type="dxa"/>
            </w:tcMar>
            <w:hideMark/>
          </w:tcPr>
          <w:p w14:paraId="2B3AE76A" w14:textId="77777777" w:rsidR="001408C1" w:rsidRDefault="001408C1" w:rsidP="006B4A3A">
            <w:pPr>
              <w:tabs>
                <w:tab w:val="num" w:pos="1080"/>
              </w:tabs>
              <w:rPr>
                <w:rFonts w:ascii="Tahoma" w:hAnsi="Tahoma" w:cs="Tahoma"/>
                <w:bCs/>
              </w:rPr>
            </w:pPr>
            <w:r w:rsidRPr="00266EAF">
              <w:rPr>
                <w:rFonts w:ascii="Tahoma" w:eastAsia="MS Mincho" w:hAnsi="Tahoma" w:cs="Tahoma"/>
                <w:b/>
                <w:lang w:eastAsia="ja-JP"/>
              </w:rPr>
              <w:t>ПОКУПАТЕЛЬ</w:t>
            </w:r>
          </w:p>
          <w:p w14:paraId="58A15DD2" w14:textId="69546A49" w:rsidR="00877A95" w:rsidRPr="00877A95" w:rsidRDefault="00877A95" w:rsidP="006B4A3A">
            <w:pPr>
              <w:rPr>
                <w:rFonts w:ascii="Tahoma" w:eastAsia="MS Mincho" w:hAnsi="Tahoma" w:cs="Tahoma"/>
                <w:lang w:eastAsia="ja-JP"/>
              </w:rPr>
            </w:pPr>
          </w:p>
        </w:tc>
        <w:tc>
          <w:tcPr>
            <w:tcW w:w="418" w:type="dxa"/>
            <w:tcMar>
              <w:top w:w="0" w:type="dxa"/>
              <w:left w:w="0" w:type="dxa"/>
              <w:bottom w:w="0" w:type="dxa"/>
              <w:right w:w="0" w:type="dxa"/>
            </w:tcMar>
          </w:tcPr>
          <w:p w14:paraId="41993055" w14:textId="77777777" w:rsidR="001408C1" w:rsidRPr="00266EAF" w:rsidRDefault="001408C1" w:rsidP="006B4A3A">
            <w:pPr>
              <w:tabs>
                <w:tab w:val="num" w:pos="1080"/>
              </w:tabs>
              <w:rPr>
                <w:rFonts w:ascii="Tahoma" w:eastAsia="MS Mincho" w:hAnsi="Tahoma" w:cs="Tahoma"/>
                <w:b/>
                <w:lang w:eastAsia="ja-JP"/>
              </w:rPr>
            </w:pPr>
          </w:p>
        </w:tc>
        <w:tc>
          <w:tcPr>
            <w:tcW w:w="4348" w:type="dxa"/>
            <w:gridSpan w:val="4"/>
            <w:tcMar>
              <w:top w:w="0" w:type="dxa"/>
              <w:left w:w="0" w:type="dxa"/>
              <w:bottom w:w="0" w:type="dxa"/>
              <w:right w:w="0" w:type="dxa"/>
            </w:tcMar>
            <w:hideMark/>
          </w:tcPr>
          <w:p w14:paraId="2CE00E10" w14:textId="77777777" w:rsidR="001408C1" w:rsidRPr="00266EAF" w:rsidRDefault="001408C1" w:rsidP="006B4A3A">
            <w:pPr>
              <w:tabs>
                <w:tab w:val="num" w:pos="1080"/>
              </w:tabs>
              <w:rPr>
                <w:rFonts w:ascii="Tahoma" w:eastAsia="MS Mincho" w:hAnsi="Tahoma" w:cs="Tahoma"/>
                <w:b/>
                <w:lang w:eastAsia="ja-JP"/>
              </w:rPr>
            </w:pPr>
            <w:r w:rsidRPr="00266EAF">
              <w:rPr>
                <w:rFonts w:ascii="Tahoma" w:eastAsia="MS Mincho" w:hAnsi="Tahoma" w:cs="Tahoma"/>
                <w:b/>
                <w:lang w:eastAsia="ja-JP"/>
              </w:rPr>
              <w:t>ПОСТАВЩИК</w:t>
            </w:r>
          </w:p>
        </w:tc>
      </w:tr>
      <w:tr w:rsidR="00B62E48" w:rsidRPr="0026401B" w14:paraId="6DE6EA2D" w14:textId="77777777" w:rsidTr="006B4A3A">
        <w:trPr>
          <w:gridAfter w:val="1"/>
          <w:wAfter w:w="27" w:type="dxa"/>
          <w:cantSplit/>
        </w:trPr>
        <w:tc>
          <w:tcPr>
            <w:tcW w:w="4876" w:type="dxa"/>
            <w:gridSpan w:val="5"/>
            <w:tcMar>
              <w:top w:w="0" w:type="dxa"/>
              <w:left w:w="0" w:type="dxa"/>
              <w:bottom w:w="0" w:type="dxa"/>
              <w:right w:w="0" w:type="dxa"/>
            </w:tcMar>
          </w:tcPr>
          <w:p w14:paraId="27DE6B1D" w14:textId="21AE1171" w:rsidR="001408C1" w:rsidRDefault="00877A95" w:rsidP="006B4A3A">
            <w:pPr>
              <w:autoSpaceDN w:val="0"/>
              <w:adjustRightInd w:val="0"/>
              <w:rPr>
                <w:rFonts w:ascii="Tahoma" w:eastAsia="MS Mincho" w:hAnsi="Tahoma" w:cs="Tahoma"/>
                <w:b/>
                <w:lang w:eastAsia="ja-JP"/>
              </w:rPr>
            </w:pPr>
            <w:r w:rsidRPr="00877A95">
              <w:rPr>
                <w:rFonts w:ascii="Tahoma" w:eastAsia="MS Mincho" w:hAnsi="Tahoma" w:cs="Tahoma"/>
                <w:b/>
                <w:lang w:eastAsia="ja-JP"/>
              </w:rPr>
              <w:t>СП ООО «ANDIJANPETRO»</w:t>
            </w:r>
          </w:p>
          <w:p w14:paraId="48EC34A1" w14:textId="73599779" w:rsidR="006B4A3A" w:rsidRPr="00877A95" w:rsidRDefault="006B4A3A" w:rsidP="006B4A3A">
            <w:pPr>
              <w:rPr>
                <w:rFonts w:ascii="Tahoma" w:hAnsi="Tahoma" w:cs="Tahoma"/>
              </w:rPr>
            </w:pPr>
          </w:p>
        </w:tc>
        <w:tc>
          <w:tcPr>
            <w:tcW w:w="418" w:type="dxa"/>
            <w:tcMar>
              <w:top w:w="0" w:type="dxa"/>
              <w:left w:w="0" w:type="dxa"/>
              <w:bottom w:w="0" w:type="dxa"/>
              <w:right w:w="0" w:type="dxa"/>
            </w:tcMar>
          </w:tcPr>
          <w:p w14:paraId="28ABD111" w14:textId="77777777" w:rsidR="001408C1" w:rsidRPr="00266EAF" w:rsidRDefault="001408C1" w:rsidP="006B4A3A">
            <w:pPr>
              <w:tabs>
                <w:tab w:val="num" w:pos="1080"/>
              </w:tabs>
              <w:rPr>
                <w:rFonts w:ascii="Tahoma" w:eastAsia="MS Mincho" w:hAnsi="Tahoma" w:cs="Tahoma"/>
                <w:lang w:eastAsia="ja-JP"/>
              </w:rPr>
            </w:pPr>
          </w:p>
        </w:tc>
        <w:tc>
          <w:tcPr>
            <w:tcW w:w="4348" w:type="dxa"/>
            <w:gridSpan w:val="4"/>
            <w:tcMar>
              <w:top w:w="0" w:type="dxa"/>
              <w:left w:w="0" w:type="dxa"/>
              <w:bottom w:w="0" w:type="dxa"/>
              <w:right w:w="0" w:type="dxa"/>
            </w:tcMar>
          </w:tcPr>
          <w:p w14:paraId="62804514" w14:textId="77777777" w:rsidR="001408C1" w:rsidRPr="00266EAF" w:rsidRDefault="001408C1" w:rsidP="006B4A3A">
            <w:pPr>
              <w:tabs>
                <w:tab w:val="num" w:pos="1080"/>
              </w:tabs>
              <w:rPr>
                <w:rFonts w:ascii="Tahoma" w:eastAsia="MS Mincho" w:hAnsi="Tahoma" w:cs="Tahoma"/>
                <w:lang w:val="en-US" w:eastAsia="ja-JP"/>
              </w:rPr>
            </w:pPr>
          </w:p>
        </w:tc>
      </w:tr>
      <w:tr w:rsidR="004F30DC" w:rsidRPr="0026401B" w14:paraId="67CF864D" w14:textId="77777777" w:rsidTr="006B4A3A">
        <w:trPr>
          <w:gridAfter w:val="1"/>
          <w:wAfter w:w="27" w:type="dxa"/>
          <w:cantSplit/>
        </w:trPr>
        <w:tc>
          <w:tcPr>
            <w:tcW w:w="4876" w:type="dxa"/>
            <w:gridSpan w:val="5"/>
            <w:tcMar>
              <w:top w:w="0" w:type="dxa"/>
              <w:left w:w="0" w:type="dxa"/>
              <w:bottom w:w="0" w:type="dxa"/>
              <w:right w:w="0" w:type="dxa"/>
            </w:tcMar>
          </w:tcPr>
          <w:p w14:paraId="17BE900C" w14:textId="77777777" w:rsidR="004F30DC" w:rsidRPr="00877A95" w:rsidRDefault="004F30DC" w:rsidP="006B4A3A">
            <w:pPr>
              <w:autoSpaceDN w:val="0"/>
              <w:adjustRightInd w:val="0"/>
              <w:rPr>
                <w:rFonts w:ascii="Tahoma" w:eastAsia="MS Mincho" w:hAnsi="Tahoma" w:cs="Tahoma"/>
                <w:b/>
                <w:lang w:eastAsia="ja-JP"/>
              </w:rPr>
            </w:pPr>
          </w:p>
        </w:tc>
        <w:tc>
          <w:tcPr>
            <w:tcW w:w="418" w:type="dxa"/>
            <w:tcMar>
              <w:top w:w="0" w:type="dxa"/>
              <w:left w:w="0" w:type="dxa"/>
              <w:bottom w:w="0" w:type="dxa"/>
              <w:right w:w="0" w:type="dxa"/>
            </w:tcMar>
          </w:tcPr>
          <w:p w14:paraId="04A8DAA1" w14:textId="77777777" w:rsidR="004F30DC" w:rsidRPr="00266EAF" w:rsidRDefault="004F30DC" w:rsidP="006B4A3A">
            <w:pPr>
              <w:tabs>
                <w:tab w:val="num" w:pos="1080"/>
              </w:tabs>
              <w:rPr>
                <w:rFonts w:ascii="Tahoma" w:eastAsia="MS Mincho" w:hAnsi="Tahoma" w:cs="Tahoma"/>
                <w:lang w:eastAsia="ja-JP"/>
              </w:rPr>
            </w:pPr>
          </w:p>
        </w:tc>
        <w:tc>
          <w:tcPr>
            <w:tcW w:w="4348" w:type="dxa"/>
            <w:gridSpan w:val="4"/>
            <w:tcMar>
              <w:top w:w="0" w:type="dxa"/>
              <w:left w:w="0" w:type="dxa"/>
              <w:bottom w:w="0" w:type="dxa"/>
              <w:right w:w="0" w:type="dxa"/>
            </w:tcMar>
          </w:tcPr>
          <w:p w14:paraId="5CD80F4B" w14:textId="77777777" w:rsidR="004F30DC" w:rsidRPr="00266EAF" w:rsidRDefault="004F30DC" w:rsidP="006B4A3A">
            <w:pPr>
              <w:tabs>
                <w:tab w:val="num" w:pos="1080"/>
              </w:tabs>
              <w:rPr>
                <w:rFonts w:ascii="Tahoma" w:eastAsia="MS Mincho" w:hAnsi="Tahoma" w:cs="Tahoma"/>
                <w:lang w:val="en-US" w:eastAsia="ja-JP"/>
              </w:rPr>
            </w:pPr>
          </w:p>
        </w:tc>
      </w:tr>
      <w:tr w:rsidR="00B62E48" w:rsidRPr="0026401B" w14:paraId="036BC49F" w14:textId="77777777" w:rsidTr="006B4A3A">
        <w:trPr>
          <w:gridAfter w:val="1"/>
          <w:wAfter w:w="27" w:type="dxa"/>
          <w:cantSplit/>
        </w:trPr>
        <w:tc>
          <w:tcPr>
            <w:tcW w:w="4876" w:type="dxa"/>
            <w:gridSpan w:val="5"/>
            <w:tcMar>
              <w:top w:w="0" w:type="dxa"/>
              <w:left w:w="0" w:type="dxa"/>
              <w:bottom w:w="0" w:type="dxa"/>
              <w:right w:w="0" w:type="dxa"/>
            </w:tcMar>
            <w:hideMark/>
          </w:tcPr>
          <w:p w14:paraId="5BDE5BED" w14:textId="77777777" w:rsidR="00877A95" w:rsidRPr="006B4A3A" w:rsidRDefault="00877A95" w:rsidP="006B4A3A">
            <w:pPr>
              <w:keepNext/>
              <w:rPr>
                <w:rFonts w:ascii="Tahoma" w:eastAsia="MS Mincho" w:hAnsi="Tahoma" w:cs="Tahoma"/>
                <w:bCs/>
                <w:lang w:eastAsia="ja-JP"/>
              </w:rPr>
            </w:pPr>
            <w:r w:rsidRPr="006B4A3A">
              <w:rPr>
                <w:rFonts w:ascii="Tahoma" w:eastAsia="MS Mincho" w:hAnsi="Tahoma" w:cs="Tahoma"/>
                <w:bCs/>
                <w:lang w:eastAsia="ja-JP"/>
              </w:rPr>
              <w:t xml:space="preserve">Юридический адрес: 170120, Республика Узбекистан, Андижанская         область, город Андижан, проспект </w:t>
            </w:r>
            <w:proofErr w:type="spellStart"/>
            <w:r w:rsidRPr="006B4A3A">
              <w:rPr>
                <w:rFonts w:ascii="Tahoma" w:eastAsia="MS Mincho" w:hAnsi="Tahoma" w:cs="Tahoma"/>
                <w:bCs/>
                <w:lang w:eastAsia="ja-JP"/>
              </w:rPr>
              <w:t>А.Навои</w:t>
            </w:r>
            <w:proofErr w:type="spellEnd"/>
            <w:r w:rsidRPr="006B4A3A">
              <w:rPr>
                <w:rFonts w:ascii="Tahoma" w:eastAsia="MS Mincho" w:hAnsi="Tahoma" w:cs="Tahoma"/>
                <w:bCs/>
                <w:lang w:eastAsia="ja-JP"/>
              </w:rPr>
              <w:t xml:space="preserve"> 97А, Вспомогательное здание АО «Андижаннефть», 3-этаж, комната 6.</w:t>
            </w:r>
          </w:p>
          <w:p w14:paraId="7E4F4C47" w14:textId="3DFE1D2D" w:rsidR="001408C1" w:rsidRPr="006B4A3A" w:rsidRDefault="00877A95" w:rsidP="006B4A3A">
            <w:pPr>
              <w:keepNext/>
              <w:rPr>
                <w:rFonts w:ascii="Tahoma" w:hAnsi="Tahoma" w:cs="Tahoma"/>
              </w:rPr>
            </w:pPr>
            <w:r w:rsidRPr="006B4A3A">
              <w:rPr>
                <w:rFonts w:ascii="Tahoma" w:eastAsia="MS Mincho" w:hAnsi="Tahoma" w:cs="Tahoma"/>
                <w:bCs/>
                <w:lang w:eastAsia="ja-JP"/>
              </w:rPr>
              <w:t>Почтовый адрес:</w:t>
            </w:r>
            <w:r w:rsidRPr="006B4A3A">
              <w:rPr>
                <w:rFonts w:ascii="Tahoma" w:hAnsi="Tahoma" w:cs="Tahoma"/>
              </w:rPr>
              <w:t xml:space="preserve"> 170116, Республика Узбекистан, Андижанская область, город Андижан, улица Сой 5.</w:t>
            </w:r>
          </w:p>
          <w:p w14:paraId="1EB8EABB" w14:textId="2F429828" w:rsidR="00700D00" w:rsidRPr="006B4A3A" w:rsidRDefault="00700D00" w:rsidP="006B4A3A">
            <w:pPr>
              <w:tabs>
                <w:tab w:val="num" w:pos="1080"/>
              </w:tabs>
              <w:rPr>
                <w:rFonts w:ascii="Tahoma" w:eastAsia="MS Mincho" w:hAnsi="Tahoma" w:cs="Tahoma"/>
                <w:lang w:eastAsia="ja-JP"/>
              </w:rPr>
            </w:pPr>
            <w:r w:rsidRPr="006B4A3A">
              <w:rPr>
                <w:rFonts w:ascii="Tahoma" w:eastAsia="MS Mincho" w:hAnsi="Tahoma" w:cs="Tahoma"/>
                <w:lang w:eastAsia="ja-JP"/>
              </w:rPr>
              <w:t>Адрес электронной почты:</w:t>
            </w:r>
            <w:r w:rsidRPr="006B4A3A">
              <w:rPr>
                <w:rFonts w:ascii="Tahoma" w:hAnsi="Tahoma" w:cs="Tahoma"/>
              </w:rPr>
              <w:t xml:space="preserve"> </w:t>
            </w:r>
            <w:r w:rsidRPr="006B4A3A">
              <w:rPr>
                <w:rFonts w:ascii="Tahoma" w:eastAsia="MS Mincho" w:hAnsi="Tahoma" w:cs="Tahoma"/>
                <w:lang w:eastAsia="ja-JP"/>
              </w:rPr>
              <w:t>andijanpetro@nestro.ru</w:t>
            </w:r>
          </w:p>
          <w:p w14:paraId="4529BE7A" w14:textId="106A9052" w:rsidR="00700D00" w:rsidRPr="006B4A3A" w:rsidRDefault="00700D00" w:rsidP="006B4A3A">
            <w:pPr>
              <w:tabs>
                <w:tab w:val="num" w:pos="1080"/>
              </w:tabs>
              <w:rPr>
                <w:rFonts w:ascii="Tahoma" w:eastAsia="MS Mincho" w:hAnsi="Tahoma" w:cs="Tahoma"/>
                <w:lang w:eastAsia="ja-JP"/>
              </w:rPr>
            </w:pPr>
            <w:r w:rsidRPr="006B4A3A">
              <w:rPr>
                <w:rFonts w:ascii="Tahoma" w:eastAsia="MS Mincho" w:hAnsi="Tahoma" w:cs="Tahoma"/>
                <w:lang w:eastAsia="ja-JP"/>
              </w:rPr>
              <w:t>Контактный телефон: +998 74 222-45-05</w:t>
            </w:r>
          </w:p>
          <w:p w14:paraId="36D61E2A" w14:textId="6EE8B897" w:rsidR="00675687" w:rsidRPr="006B4A3A" w:rsidRDefault="00675687" w:rsidP="006B4A3A">
            <w:pPr>
              <w:keepNext/>
              <w:rPr>
                <w:rFonts w:ascii="Tahoma" w:eastAsia="MS Mincho" w:hAnsi="Tahoma" w:cs="Tahoma"/>
                <w:bCs/>
                <w:lang w:eastAsia="ja-JP"/>
              </w:rPr>
            </w:pPr>
            <w:r w:rsidRPr="006B4A3A">
              <w:rPr>
                <w:rFonts w:ascii="Tahoma" w:eastAsia="MS Mincho" w:hAnsi="Tahoma" w:cs="Tahoma"/>
                <w:bCs/>
                <w:lang w:eastAsia="ja-JP"/>
              </w:rPr>
              <w:t xml:space="preserve">ИНН 306244704, </w:t>
            </w:r>
            <w:r w:rsidRPr="006B4A3A">
              <w:rPr>
                <w:rFonts w:ascii="Tahoma" w:hAnsi="Tahoma" w:cs="Tahoma"/>
              </w:rPr>
              <w:t xml:space="preserve">ОКЭД 06100, </w:t>
            </w:r>
            <w:r w:rsidRPr="006B4A3A">
              <w:rPr>
                <w:rFonts w:ascii="Tahoma" w:eastAsia="MS Mincho" w:hAnsi="Tahoma" w:cs="Tahoma"/>
                <w:bCs/>
                <w:lang w:eastAsia="ja-JP"/>
              </w:rPr>
              <w:t>ОКПО 28529794</w:t>
            </w:r>
          </w:p>
          <w:p w14:paraId="70FE6247" w14:textId="7E92066A" w:rsidR="00675687" w:rsidRPr="006B4A3A" w:rsidRDefault="00675687" w:rsidP="006B4A3A">
            <w:pPr>
              <w:keepNext/>
              <w:rPr>
                <w:rFonts w:ascii="Tahoma" w:eastAsia="MS Mincho" w:hAnsi="Tahoma" w:cs="Tahoma"/>
                <w:bCs/>
                <w:lang w:eastAsia="ja-JP"/>
              </w:rPr>
            </w:pPr>
            <w:r w:rsidRPr="006B4A3A">
              <w:rPr>
                <w:rFonts w:ascii="Tahoma" w:eastAsia="MS Mincho" w:hAnsi="Tahoma" w:cs="Tahoma"/>
                <w:bCs/>
                <w:lang w:eastAsia="ja-JP"/>
              </w:rPr>
              <w:t>Регистрационный код НДС 303010062972</w:t>
            </w:r>
          </w:p>
          <w:p w14:paraId="27B6D5D7" w14:textId="3FD34238" w:rsidR="00877A95" w:rsidRPr="006B4A3A" w:rsidRDefault="00877A95" w:rsidP="006B4A3A">
            <w:pPr>
              <w:keepNext/>
              <w:rPr>
                <w:rFonts w:ascii="Tahoma" w:eastAsia="MS Mincho" w:hAnsi="Tahoma" w:cs="Tahoma"/>
                <w:bCs/>
                <w:lang w:eastAsia="ja-JP"/>
              </w:rPr>
            </w:pPr>
            <w:r w:rsidRPr="006B4A3A">
              <w:rPr>
                <w:rFonts w:ascii="Tahoma" w:eastAsia="MS Mincho" w:hAnsi="Tahoma" w:cs="Tahoma"/>
                <w:bCs/>
                <w:lang w:eastAsia="ja-JP"/>
              </w:rPr>
              <w:t>АКБ «</w:t>
            </w:r>
            <w:proofErr w:type="spellStart"/>
            <w:r w:rsidRPr="006B4A3A">
              <w:rPr>
                <w:rFonts w:ascii="Tahoma" w:eastAsia="MS Mincho" w:hAnsi="Tahoma" w:cs="Tahoma"/>
                <w:bCs/>
                <w:lang w:eastAsia="ja-JP"/>
              </w:rPr>
              <w:t>Узпромстройбанк</w:t>
            </w:r>
            <w:proofErr w:type="spellEnd"/>
            <w:r w:rsidRPr="006B4A3A">
              <w:rPr>
                <w:rFonts w:ascii="Tahoma" w:eastAsia="MS Mincho" w:hAnsi="Tahoma" w:cs="Tahoma"/>
                <w:bCs/>
                <w:lang w:eastAsia="ja-JP"/>
              </w:rPr>
              <w:t>» Андижанский региональный филиал</w:t>
            </w:r>
          </w:p>
          <w:p w14:paraId="70706A70" w14:textId="517F7CF2" w:rsidR="00877A95" w:rsidRPr="006B4A3A" w:rsidRDefault="00877A95" w:rsidP="006B4A3A">
            <w:pPr>
              <w:keepNext/>
              <w:rPr>
                <w:rFonts w:ascii="Tahoma" w:eastAsia="MS Mincho" w:hAnsi="Tahoma" w:cs="Tahoma"/>
                <w:bCs/>
                <w:lang w:eastAsia="ja-JP"/>
              </w:rPr>
            </w:pPr>
            <w:r w:rsidRPr="006B4A3A">
              <w:rPr>
                <w:rFonts w:ascii="Tahoma" w:eastAsia="MS Mincho" w:hAnsi="Tahoma" w:cs="Tahoma"/>
                <w:bCs/>
                <w:lang w:eastAsia="ja-JP"/>
              </w:rPr>
              <w:t>Счет в долларах США</w:t>
            </w:r>
            <w:r w:rsidRPr="006B4A3A">
              <w:rPr>
                <w:rFonts w:ascii="Tahoma" w:eastAsia="MS Mincho" w:hAnsi="Tahoma" w:cs="Tahoma"/>
                <w:bCs/>
                <w:lang w:eastAsia="ja-JP"/>
              </w:rPr>
              <w:tab/>
              <w:t>20214840305048617001</w:t>
            </w:r>
          </w:p>
          <w:p w14:paraId="23B03D2E" w14:textId="686EFD34" w:rsidR="00877A95" w:rsidRPr="006B4A3A" w:rsidRDefault="00877A95" w:rsidP="006B4A3A">
            <w:pPr>
              <w:keepNext/>
              <w:rPr>
                <w:rFonts w:ascii="Tahoma" w:eastAsia="MS Mincho" w:hAnsi="Tahoma" w:cs="Tahoma"/>
                <w:bCs/>
                <w:lang w:eastAsia="ja-JP"/>
              </w:rPr>
            </w:pPr>
            <w:r w:rsidRPr="006B4A3A">
              <w:rPr>
                <w:rFonts w:ascii="Tahoma" w:eastAsia="MS Mincho" w:hAnsi="Tahoma" w:cs="Tahoma"/>
                <w:bCs/>
                <w:lang w:eastAsia="ja-JP"/>
              </w:rPr>
              <w:t xml:space="preserve">- Счет в ЕВРО </w:t>
            </w:r>
            <w:r w:rsidRPr="006B4A3A">
              <w:rPr>
                <w:rFonts w:ascii="Tahoma" w:eastAsia="MS Mincho" w:hAnsi="Tahoma" w:cs="Tahoma"/>
                <w:bCs/>
                <w:lang w:eastAsia="ja-JP"/>
              </w:rPr>
              <w:tab/>
            </w:r>
            <w:r w:rsidRPr="006B4A3A">
              <w:rPr>
                <w:rFonts w:ascii="Tahoma" w:eastAsia="MS Mincho" w:hAnsi="Tahoma" w:cs="Tahoma"/>
                <w:bCs/>
                <w:lang w:eastAsia="ja-JP"/>
              </w:rPr>
              <w:tab/>
              <w:t>20214978905048617001</w:t>
            </w:r>
          </w:p>
          <w:p w14:paraId="3B27D62B" w14:textId="3ABF0D9E" w:rsidR="00877A95" w:rsidRPr="006B4A3A" w:rsidRDefault="00877A95" w:rsidP="006B4A3A">
            <w:pPr>
              <w:keepNext/>
              <w:rPr>
                <w:rFonts w:ascii="Tahoma" w:eastAsia="MS Mincho" w:hAnsi="Tahoma" w:cs="Tahoma"/>
                <w:bCs/>
                <w:lang w:eastAsia="ja-JP"/>
              </w:rPr>
            </w:pPr>
            <w:r w:rsidRPr="006B4A3A">
              <w:rPr>
                <w:rFonts w:ascii="Tahoma" w:eastAsia="MS Mincho" w:hAnsi="Tahoma" w:cs="Tahoma"/>
                <w:bCs/>
                <w:lang w:eastAsia="ja-JP"/>
              </w:rPr>
              <w:t>- Счет в Рублях РФ</w:t>
            </w:r>
            <w:r w:rsidRPr="006B4A3A">
              <w:rPr>
                <w:rFonts w:ascii="Tahoma" w:eastAsia="MS Mincho" w:hAnsi="Tahoma" w:cs="Tahoma"/>
                <w:bCs/>
                <w:lang w:eastAsia="ja-JP"/>
              </w:rPr>
              <w:tab/>
              <w:t>20214643705048617001</w:t>
            </w:r>
          </w:p>
          <w:p w14:paraId="71614079" w14:textId="53B97995" w:rsidR="00877A95" w:rsidRPr="006B4A3A" w:rsidRDefault="00877A95" w:rsidP="006B4A3A">
            <w:pPr>
              <w:keepNext/>
              <w:rPr>
                <w:rFonts w:ascii="Tahoma" w:eastAsia="MS Mincho" w:hAnsi="Tahoma" w:cs="Tahoma"/>
                <w:bCs/>
                <w:lang w:eastAsia="ja-JP"/>
              </w:rPr>
            </w:pPr>
            <w:r w:rsidRPr="006B4A3A">
              <w:rPr>
                <w:rFonts w:ascii="Tahoma" w:eastAsia="MS Mincho" w:hAnsi="Tahoma" w:cs="Tahoma"/>
                <w:bCs/>
                <w:lang w:eastAsia="ja-JP"/>
              </w:rPr>
              <w:t>- Счет в узбекских сумах 20214000105048617001</w:t>
            </w:r>
          </w:p>
          <w:p w14:paraId="3783BE99" w14:textId="138798B7" w:rsidR="00675687" w:rsidRPr="006B4A3A" w:rsidRDefault="00675687" w:rsidP="006B4A3A">
            <w:pPr>
              <w:keepNext/>
              <w:rPr>
                <w:rFonts w:ascii="Tahoma" w:eastAsia="MS Mincho" w:hAnsi="Tahoma" w:cs="Tahoma"/>
                <w:bCs/>
                <w:lang w:eastAsia="ja-JP"/>
              </w:rPr>
            </w:pPr>
            <w:r w:rsidRPr="006B4A3A">
              <w:rPr>
                <w:rFonts w:ascii="Tahoma" w:eastAsia="MS Mincho" w:hAnsi="Tahoma" w:cs="Tahoma"/>
                <w:bCs/>
                <w:lang w:eastAsia="ja-JP"/>
              </w:rPr>
              <w:t>МФО (код банка):</w:t>
            </w:r>
            <w:r w:rsidRPr="006B4A3A">
              <w:rPr>
                <w:rFonts w:ascii="Tahoma" w:hAnsi="Tahoma" w:cs="Tahoma"/>
              </w:rPr>
              <w:t xml:space="preserve"> </w:t>
            </w:r>
            <w:r w:rsidRPr="006B4A3A">
              <w:rPr>
                <w:rFonts w:ascii="Tahoma" w:eastAsia="MS Mincho" w:hAnsi="Tahoma" w:cs="Tahoma"/>
                <w:bCs/>
                <w:lang w:eastAsia="ja-JP"/>
              </w:rPr>
              <w:t>00075</w:t>
            </w:r>
            <w:r w:rsidR="00587072" w:rsidRPr="006B4A3A">
              <w:rPr>
                <w:rFonts w:ascii="Tahoma" w:eastAsia="MS Mincho" w:hAnsi="Tahoma" w:cs="Tahoma"/>
                <w:bCs/>
                <w:lang w:eastAsia="ja-JP"/>
              </w:rPr>
              <w:t>,</w:t>
            </w:r>
            <w:r w:rsidR="00587072" w:rsidRPr="006B4A3A">
              <w:rPr>
                <w:rFonts w:ascii="Tahoma" w:hAnsi="Tahoma" w:cs="Tahoma"/>
              </w:rPr>
              <w:t xml:space="preserve"> </w:t>
            </w:r>
            <w:r w:rsidR="00587072" w:rsidRPr="006B4A3A">
              <w:rPr>
                <w:rFonts w:ascii="Tahoma" w:eastAsia="MS Mincho" w:hAnsi="Tahoma" w:cs="Tahoma"/>
                <w:bCs/>
                <w:lang w:eastAsia="ja-JP"/>
              </w:rPr>
              <w:t>ИНН банка: 200242896</w:t>
            </w:r>
          </w:p>
          <w:p w14:paraId="536FF684" w14:textId="7AC0A7E4" w:rsidR="00675687" w:rsidRPr="006B4A3A" w:rsidRDefault="00675687" w:rsidP="006B4A3A">
            <w:pPr>
              <w:keepNext/>
              <w:rPr>
                <w:rFonts w:ascii="Tahoma" w:eastAsia="MS Mincho" w:hAnsi="Tahoma" w:cs="Tahoma"/>
                <w:bCs/>
                <w:lang w:eastAsia="ja-JP"/>
              </w:rPr>
            </w:pPr>
            <w:r w:rsidRPr="006B4A3A">
              <w:rPr>
                <w:rFonts w:ascii="Tahoma" w:eastAsia="MS Mincho" w:hAnsi="Tahoma" w:cs="Tahoma"/>
                <w:bCs/>
                <w:lang w:eastAsia="ja-JP"/>
              </w:rPr>
              <w:t>Корреспондентский счет:</w:t>
            </w:r>
            <w:r w:rsidRPr="006B4A3A">
              <w:rPr>
                <w:rFonts w:ascii="Tahoma" w:eastAsia="MS Mincho" w:hAnsi="Tahoma" w:cs="Tahoma"/>
                <w:bCs/>
                <w:lang w:eastAsia="ja-JP"/>
              </w:rPr>
              <w:tab/>
            </w:r>
          </w:p>
          <w:p w14:paraId="0951196C" w14:textId="77777777" w:rsidR="00675687" w:rsidRPr="006B4A3A" w:rsidRDefault="00675687" w:rsidP="006B4A3A">
            <w:pPr>
              <w:keepNext/>
              <w:rPr>
                <w:rFonts w:ascii="Tahoma" w:eastAsia="MS Mincho" w:hAnsi="Tahoma" w:cs="Tahoma"/>
                <w:bCs/>
                <w:lang w:eastAsia="ja-JP"/>
              </w:rPr>
            </w:pPr>
            <w:r w:rsidRPr="006B4A3A">
              <w:rPr>
                <w:rFonts w:ascii="Tahoma" w:eastAsia="MS Mincho" w:hAnsi="Tahoma" w:cs="Tahoma"/>
                <w:bCs/>
                <w:lang w:eastAsia="ja-JP"/>
              </w:rPr>
              <w:t>Узбекский сум</w:t>
            </w:r>
            <w:r w:rsidRPr="006B4A3A">
              <w:rPr>
                <w:rFonts w:ascii="Tahoma" w:eastAsia="MS Mincho" w:hAnsi="Tahoma" w:cs="Tahoma"/>
                <w:bCs/>
                <w:lang w:eastAsia="ja-JP"/>
              </w:rPr>
              <w:tab/>
              <w:t>16103000300000075001</w:t>
            </w:r>
          </w:p>
          <w:p w14:paraId="0748F431" w14:textId="77777777" w:rsidR="00675687" w:rsidRPr="006B4A3A" w:rsidRDefault="00675687" w:rsidP="006B4A3A">
            <w:pPr>
              <w:keepNext/>
              <w:rPr>
                <w:rFonts w:ascii="Tahoma" w:eastAsia="MS Mincho" w:hAnsi="Tahoma" w:cs="Tahoma"/>
                <w:bCs/>
                <w:lang w:eastAsia="ja-JP"/>
              </w:rPr>
            </w:pPr>
            <w:r w:rsidRPr="006B4A3A">
              <w:rPr>
                <w:rFonts w:ascii="Tahoma" w:eastAsia="MS Mincho" w:hAnsi="Tahoma" w:cs="Tahoma"/>
                <w:bCs/>
                <w:lang w:eastAsia="ja-JP"/>
              </w:rPr>
              <w:t>Рубль РФ</w:t>
            </w:r>
            <w:r w:rsidRPr="006B4A3A">
              <w:rPr>
                <w:rFonts w:ascii="Tahoma" w:eastAsia="MS Mincho" w:hAnsi="Tahoma" w:cs="Tahoma"/>
                <w:bCs/>
                <w:lang w:eastAsia="ja-JP"/>
              </w:rPr>
              <w:tab/>
            </w:r>
            <w:r w:rsidRPr="006B4A3A">
              <w:rPr>
                <w:rFonts w:ascii="Tahoma" w:eastAsia="MS Mincho" w:hAnsi="Tahoma" w:cs="Tahoma"/>
                <w:bCs/>
                <w:lang w:eastAsia="ja-JP"/>
              </w:rPr>
              <w:tab/>
              <w:t>16103643800000075643</w:t>
            </w:r>
          </w:p>
          <w:p w14:paraId="2A754ED4" w14:textId="77777777" w:rsidR="00675687" w:rsidRPr="006B4A3A" w:rsidRDefault="00675687" w:rsidP="006B4A3A">
            <w:pPr>
              <w:keepNext/>
              <w:rPr>
                <w:rFonts w:ascii="Tahoma" w:eastAsia="MS Mincho" w:hAnsi="Tahoma" w:cs="Tahoma"/>
                <w:bCs/>
                <w:lang w:eastAsia="ja-JP"/>
              </w:rPr>
            </w:pPr>
            <w:r w:rsidRPr="006B4A3A">
              <w:rPr>
                <w:rFonts w:ascii="Tahoma" w:eastAsia="MS Mincho" w:hAnsi="Tahoma" w:cs="Tahoma"/>
                <w:bCs/>
                <w:lang w:eastAsia="ja-JP"/>
              </w:rPr>
              <w:t>Доллар США</w:t>
            </w:r>
            <w:r w:rsidRPr="006B4A3A">
              <w:rPr>
                <w:rFonts w:ascii="Tahoma" w:eastAsia="MS Mincho" w:hAnsi="Tahoma" w:cs="Tahoma"/>
                <w:bCs/>
                <w:lang w:eastAsia="ja-JP"/>
              </w:rPr>
              <w:tab/>
            </w:r>
            <w:r w:rsidRPr="006B4A3A">
              <w:rPr>
                <w:rFonts w:ascii="Tahoma" w:eastAsia="MS Mincho" w:hAnsi="Tahoma" w:cs="Tahoma"/>
                <w:bCs/>
                <w:lang w:eastAsia="ja-JP"/>
              </w:rPr>
              <w:tab/>
              <w:t>16103840900000440840</w:t>
            </w:r>
          </w:p>
          <w:p w14:paraId="0B822319" w14:textId="5B1A0E99" w:rsidR="00675687" w:rsidRPr="006B4A3A" w:rsidRDefault="00675687" w:rsidP="006B4A3A">
            <w:pPr>
              <w:keepNext/>
              <w:rPr>
                <w:rFonts w:ascii="Tahoma" w:eastAsia="MS Mincho" w:hAnsi="Tahoma" w:cs="Tahoma"/>
                <w:bCs/>
                <w:lang w:eastAsia="ja-JP"/>
              </w:rPr>
            </w:pPr>
            <w:r w:rsidRPr="006B4A3A">
              <w:rPr>
                <w:rFonts w:ascii="Tahoma" w:eastAsia="MS Mincho" w:hAnsi="Tahoma" w:cs="Tahoma"/>
                <w:bCs/>
                <w:lang w:eastAsia="ja-JP"/>
              </w:rPr>
              <w:t>Реквизиты счета СВИФТ АКБ «</w:t>
            </w:r>
            <w:proofErr w:type="spellStart"/>
            <w:r w:rsidRPr="006B4A3A">
              <w:rPr>
                <w:rFonts w:ascii="Tahoma" w:eastAsia="MS Mincho" w:hAnsi="Tahoma" w:cs="Tahoma"/>
                <w:bCs/>
                <w:lang w:eastAsia="ja-JP"/>
              </w:rPr>
              <w:t>Узпромстройбанк</w:t>
            </w:r>
            <w:proofErr w:type="spellEnd"/>
            <w:r w:rsidRPr="006B4A3A">
              <w:rPr>
                <w:rFonts w:ascii="Tahoma" w:eastAsia="MS Mincho" w:hAnsi="Tahoma" w:cs="Tahoma"/>
                <w:bCs/>
                <w:lang w:eastAsia="ja-JP"/>
              </w:rPr>
              <w:t>»:</w:t>
            </w:r>
          </w:p>
          <w:p w14:paraId="1A892DD5" w14:textId="77777777" w:rsidR="00675687" w:rsidRPr="009E3666" w:rsidRDefault="00675687" w:rsidP="006B4A3A">
            <w:pPr>
              <w:keepNext/>
              <w:rPr>
                <w:rFonts w:ascii="Tahoma" w:eastAsia="MS Mincho" w:hAnsi="Tahoma" w:cs="Tahoma"/>
                <w:bCs/>
                <w:lang w:val="en-US" w:eastAsia="ja-JP"/>
              </w:rPr>
            </w:pPr>
            <w:r w:rsidRPr="009E3666">
              <w:rPr>
                <w:rFonts w:ascii="Tahoma" w:eastAsia="MS Mincho" w:hAnsi="Tahoma" w:cs="Tahoma"/>
                <w:bCs/>
                <w:lang w:val="en-US" w:eastAsia="ja-JP"/>
              </w:rPr>
              <w:t>UZPROMSTROYBANK</w:t>
            </w:r>
          </w:p>
          <w:p w14:paraId="1BAFFD41" w14:textId="77777777" w:rsidR="00675687" w:rsidRPr="009E3666" w:rsidRDefault="00675687" w:rsidP="006B4A3A">
            <w:pPr>
              <w:keepNext/>
              <w:rPr>
                <w:rFonts w:ascii="Tahoma" w:eastAsia="MS Mincho" w:hAnsi="Tahoma" w:cs="Tahoma"/>
                <w:bCs/>
                <w:lang w:val="en-US" w:eastAsia="ja-JP"/>
              </w:rPr>
            </w:pPr>
            <w:r w:rsidRPr="009E3666">
              <w:rPr>
                <w:rFonts w:ascii="Tahoma" w:eastAsia="MS Mincho" w:hAnsi="Tahoma" w:cs="Tahoma"/>
                <w:bCs/>
                <w:lang w:val="en-US" w:eastAsia="ja-JP"/>
              </w:rPr>
              <w:t>Andijan regional branch KOD 00075</w:t>
            </w:r>
          </w:p>
          <w:p w14:paraId="499354EB" w14:textId="77777777" w:rsidR="00675687" w:rsidRPr="009E3666" w:rsidRDefault="00675687" w:rsidP="006B4A3A">
            <w:pPr>
              <w:keepNext/>
              <w:rPr>
                <w:rFonts w:ascii="Tahoma" w:eastAsia="MS Mincho" w:hAnsi="Tahoma" w:cs="Tahoma"/>
                <w:bCs/>
                <w:lang w:val="en-US" w:eastAsia="ja-JP"/>
              </w:rPr>
            </w:pPr>
            <w:r w:rsidRPr="009E3666">
              <w:rPr>
                <w:rFonts w:ascii="Tahoma" w:eastAsia="MS Mincho" w:hAnsi="Tahoma" w:cs="Tahoma"/>
                <w:bCs/>
                <w:lang w:val="en-US" w:eastAsia="ja-JP"/>
              </w:rPr>
              <w:t xml:space="preserve">36 </w:t>
            </w:r>
            <w:proofErr w:type="spellStart"/>
            <w:r w:rsidRPr="009E3666">
              <w:rPr>
                <w:rFonts w:ascii="Tahoma" w:eastAsia="MS Mincho" w:hAnsi="Tahoma" w:cs="Tahoma"/>
                <w:bCs/>
                <w:lang w:val="en-US" w:eastAsia="ja-JP"/>
              </w:rPr>
              <w:t>Bobur</w:t>
            </w:r>
            <w:proofErr w:type="spellEnd"/>
            <w:r w:rsidRPr="009E3666">
              <w:rPr>
                <w:rFonts w:ascii="Tahoma" w:eastAsia="MS Mincho" w:hAnsi="Tahoma" w:cs="Tahoma"/>
                <w:bCs/>
                <w:lang w:val="en-US" w:eastAsia="ja-JP"/>
              </w:rPr>
              <w:t xml:space="preserve"> </w:t>
            </w:r>
            <w:proofErr w:type="spellStart"/>
            <w:r w:rsidRPr="009E3666">
              <w:rPr>
                <w:rFonts w:ascii="Tahoma" w:eastAsia="MS Mincho" w:hAnsi="Tahoma" w:cs="Tahoma"/>
                <w:bCs/>
                <w:lang w:val="en-US" w:eastAsia="ja-JP"/>
              </w:rPr>
              <w:t>shox</w:t>
            </w:r>
            <w:proofErr w:type="spellEnd"/>
            <w:r w:rsidRPr="009E3666">
              <w:rPr>
                <w:rFonts w:ascii="Tahoma" w:eastAsia="MS Mincho" w:hAnsi="Tahoma" w:cs="Tahoma"/>
                <w:bCs/>
                <w:lang w:val="en-US" w:eastAsia="ja-JP"/>
              </w:rPr>
              <w:t xml:space="preserve"> street, Andijan city</w:t>
            </w:r>
          </w:p>
          <w:p w14:paraId="342D9EF4" w14:textId="77777777" w:rsidR="00675687" w:rsidRPr="009E3666" w:rsidRDefault="00675687" w:rsidP="006B4A3A">
            <w:pPr>
              <w:keepNext/>
              <w:rPr>
                <w:rFonts w:ascii="Tahoma" w:eastAsia="MS Mincho" w:hAnsi="Tahoma" w:cs="Tahoma"/>
                <w:bCs/>
                <w:lang w:val="en-US" w:eastAsia="ja-JP"/>
              </w:rPr>
            </w:pPr>
            <w:r w:rsidRPr="009E3666">
              <w:rPr>
                <w:rFonts w:ascii="Tahoma" w:eastAsia="MS Mincho" w:hAnsi="Tahoma" w:cs="Tahoma"/>
                <w:bCs/>
                <w:lang w:val="en-US" w:eastAsia="ja-JP"/>
              </w:rPr>
              <w:t>SWIFT BIC: UJSIUZ22</w:t>
            </w:r>
          </w:p>
          <w:p w14:paraId="5537B97A" w14:textId="77777777" w:rsidR="00675687" w:rsidRPr="009E3666" w:rsidRDefault="00675687" w:rsidP="006B4A3A">
            <w:pPr>
              <w:keepNext/>
              <w:rPr>
                <w:rFonts w:ascii="Tahoma" w:eastAsia="MS Mincho" w:hAnsi="Tahoma" w:cs="Tahoma"/>
                <w:bCs/>
                <w:lang w:val="en-US" w:eastAsia="ja-JP"/>
              </w:rPr>
            </w:pPr>
            <w:proofErr w:type="spellStart"/>
            <w:r w:rsidRPr="009E3666">
              <w:rPr>
                <w:rFonts w:ascii="Tahoma" w:eastAsia="MS Mincho" w:hAnsi="Tahoma" w:cs="Tahoma"/>
                <w:bCs/>
                <w:lang w:val="en-US" w:eastAsia="ja-JP"/>
              </w:rPr>
              <w:t>Korr.Bank</w:t>
            </w:r>
            <w:proofErr w:type="spellEnd"/>
            <w:r w:rsidRPr="009E3666">
              <w:rPr>
                <w:rFonts w:ascii="Tahoma" w:eastAsia="MS Mincho" w:hAnsi="Tahoma" w:cs="Tahoma"/>
                <w:bCs/>
                <w:lang w:val="en-US" w:eastAsia="ja-JP"/>
              </w:rPr>
              <w:t>:  CITI BANK New York, USA</w:t>
            </w:r>
          </w:p>
          <w:p w14:paraId="0D7A2E36" w14:textId="55D3580F" w:rsidR="00675687" w:rsidRPr="006B4A3A" w:rsidRDefault="00675687" w:rsidP="006B4A3A">
            <w:pPr>
              <w:keepNext/>
              <w:rPr>
                <w:rFonts w:ascii="Tahoma" w:eastAsia="MS Mincho" w:hAnsi="Tahoma" w:cs="Tahoma"/>
                <w:bCs/>
                <w:lang w:eastAsia="ja-JP"/>
              </w:rPr>
            </w:pPr>
            <w:r w:rsidRPr="006B4A3A">
              <w:rPr>
                <w:rFonts w:ascii="Tahoma" w:eastAsia="MS Mincho" w:hAnsi="Tahoma" w:cs="Tahoma"/>
                <w:bCs/>
                <w:lang w:eastAsia="ja-JP"/>
              </w:rPr>
              <w:t>SWIFT BIC: CITIUS33</w:t>
            </w:r>
            <w:r w:rsidRPr="006B4A3A">
              <w:rPr>
                <w:rFonts w:ascii="Tahoma" w:eastAsia="MS Mincho" w:hAnsi="Tahoma" w:cs="Tahoma"/>
                <w:bCs/>
                <w:lang w:eastAsia="ja-JP"/>
              </w:rPr>
              <w:tab/>
            </w:r>
          </w:p>
          <w:p w14:paraId="22D52532" w14:textId="77777777" w:rsidR="00675687" w:rsidRPr="006B4A3A" w:rsidRDefault="00675687" w:rsidP="006B4A3A">
            <w:pPr>
              <w:keepNext/>
              <w:rPr>
                <w:rFonts w:ascii="Tahoma" w:eastAsia="MS Mincho" w:hAnsi="Tahoma" w:cs="Tahoma"/>
                <w:bCs/>
                <w:lang w:eastAsia="ja-JP"/>
              </w:rPr>
            </w:pPr>
          </w:p>
          <w:p w14:paraId="28416566" w14:textId="77777777" w:rsidR="00877A95" w:rsidRPr="006B4A3A" w:rsidRDefault="00877A95" w:rsidP="006B4A3A">
            <w:pPr>
              <w:keepNext/>
              <w:rPr>
                <w:rFonts w:ascii="Tahoma" w:eastAsia="MS Mincho" w:hAnsi="Tahoma" w:cs="Tahoma"/>
                <w:bCs/>
                <w:lang w:eastAsia="ja-JP"/>
              </w:rPr>
            </w:pPr>
          </w:p>
          <w:p w14:paraId="1DA24D3B" w14:textId="6222F015" w:rsidR="00877A95" w:rsidRPr="006B4A3A" w:rsidRDefault="00877A95" w:rsidP="006B4A3A">
            <w:pPr>
              <w:keepNext/>
              <w:rPr>
                <w:rFonts w:ascii="Tahoma" w:eastAsia="MS Mincho" w:hAnsi="Tahoma" w:cs="Tahoma"/>
                <w:b/>
                <w:lang w:eastAsia="ja-JP"/>
              </w:rPr>
            </w:pPr>
          </w:p>
        </w:tc>
        <w:tc>
          <w:tcPr>
            <w:tcW w:w="418" w:type="dxa"/>
            <w:tcMar>
              <w:top w:w="0" w:type="dxa"/>
              <w:left w:w="0" w:type="dxa"/>
              <w:bottom w:w="0" w:type="dxa"/>
              <w:right w:w="0" w:type="dxa"/>
            </w:tcMar>
          </w:tcPr>
          <w:p w14:paraId="76798F25" w14:textId="77777777" w:rsidR="001408C1" w:rsidRPr="006B4A3A" w:rsidRDefault="001408C1" w:rsidP="006B4A3A">
            <w:pPr>
              <w:jc w:val="center"/>
              <w:rPr>
                <w:rFonts w:ascii="Tahoma" w:eastAsia="MS Mincho" w:hAnsi="Tahoma" w:cs="Tahoma"/>
                <w:lang w:eastAsia="ja-JP"/>
              </w:rPr>
            </w:pPr>
          </w:p>
        </w:tc>
        <w:tc>
          <w:tcPr>
            <w:tcW w:w="4348" w:type="dxa"/>
            <w:gridSpan w:val="4"/>
            <w:tcMar>
              <w:top w:w="0" w:type="dxa"/>
              <w:left w:w="0" w:type="dxa"/>
              <w:bottom w:w="0" w:type="dxa"/>
              <w:right w:w="0" w:type="dxa"/>
            </w:tcMar>
          </w:tcPr>
          <w:p w14:paraId="30757FEB" w14:textId="2B4E4230" w:rsidR="00266EAF" w:rsidRPr="006B4A3A" w:rsidRDefault="00700D00" w:rsidP="006B4A3A">
            <w:pPr>
              <w:tabs>
                <w:tab w:val="num" w:pos="1080"/>
              </w:tabs>
              <w:rPr>
                <w:rFonts w:ascii="Tahoma" w:eastAsia="MS Mincho" w:hAnsi="Tahoma" w:cs="Tahoma"/>
                <w:lang w:eastAsia="ja-JP"/>
              </w:rPr>
            </w:pPr>
            <w:r w:rsidRPr="006B4A3A">
              <w:rPr>
                <w:rFonts w:ascii="Tahoma" w:eastAsia="MS Mincho" w:hAnsi="Tahoma" w:cs="Tahoma"/>
                <w:lang w:eastAsia="ja-JP"/>
              </w:rPr>
              <w:t>Юридический а</w:t>
            </w:r>
            <w:r w:rsidR="00266EAF" w:rsidRPr="006B4A3A">
              <w:rPr>
                <w:rFonts w:ascii="Tahoma" w:eastAsia="MS Mincho" w:hAnsi="Tahoma" w:cs="Tahoma"/>
                <w:lang w:eastAsia="ja-JP"/>
              </w:rPr>
              <w:t>дрес:</w:t>
            </w:r>
          </w:p>
          <w:p w14:paraId="26B92F6B" w14:textId="571D00F7" w:rsidR="00266EAF" w:rsidRPr="006B4A3A" w:rsidRDefault="00700D00" w:rsidP="006B4A3A">
            <w:pPr>
              <w:tabs>
                <w:tab w:val="num" w:pos="1080"/>
              </w:tabs>
              <w:rPr>
                <w:rFonts w:ascii="Tahoma" w:eastAsia="MS Mincho" w:hAnsi="Tahoma" w:cs="Tahoma"/>
                <w:lang w:eastAsia="ja-JP"/>
              </w:rPr>
            </w:pPr>
            <w:r w:rsidRPr="006B4A3A">
              <w:rPr>
                <w:rFonts w:ascii="Tahoma" w:eastAsia="MS Mincho" w:hAnsi="Tahoma" w:cs="Tahoma"/>
                <w:lang w:eastAsia="ja-JP"/>
              </w:rPr>
              <w:t>Почтовый адрес</w:t>
            </w:r>
            <w:r w:rsidR="00266EAF" w:rsidRPr="006B4A3A">
              <w:rPr>
                <w:rFonts w:ascii="Tahoma" w:eastAsia="MS Mincho" w:hAnsi="Tahoma" w:cs="Tahoma"/>
                <w:lang w:eastAsia="ja-JP"/>
              </w:rPr>
              <w:t>:</w:t>
            </w:r>
          </w:p>
          <w:p w14:paraId="295CD591" w14:textId="44612DD5" w:rsidR="00266EAF" w:rsidRPr="006B4A3A" w:rsidRDefault="00700D00" w:rsidP="006B4A3A">
            <w:pPr>
              <w:tabs>
                <w:tab w:val="num" w:pos="1080"/>
              </w:tabs>
              <w:rPr>
                <w:rFonts w:ascii="Tahoma" w:eastAsia="MS Mincho" w:hAnsi="Tahoma" w:cs="Tahoma"/>
                <w:lang w:eastAsia="ja-JP"/>
              </w:rPr>
            </w:pPr>
            <w:r w:rsidRPr="006B4A3A">
              <w:rPr>
                <w:rFonts w:ascii="Tahoma" w:eastAsia="MS Mincho" w:hAnsi="Tahoma" w:cs="Tahoma"/>
                <w:lang w:eastAsia="ja-JP"/>
              </w:rPr>
              <w:t>Адрес электронной почты:</w:t>
            </w:r>
          </w:p>
          <w:p w14:paraId="5F282AE1" w14:textId="39103641" w:rsidR="00700D00" w:rsidRPr="006B4A3A" w:rsidRDefault="00700D00" w:rsidP="006B4A3A">
            <w:pPr>
              <w:tabs>
                <w:tab w:val="num" w:pos="1080"/>
              </w:tabs>
              <w:rPr>
                <w:rFonts w:ascii="Tahoma" w:eastAsia="MS Mincho" w:hAnsi="Tahoma" w:cs="Tahoma"/>
                <w:lang w:eastAsia="ja-JP"/>
              </w:rPr>
            </w:pPr>
            <w:r w:rsidRPr="006B4A3A">
              <w:rPr>
                <w:rFonts w:ascii="Tahoma" w:eastAsia="MS Mincho" w:hAnsi="Tahoma" w:cs="Tahoma"/>
                <w:lang w:eastAsia="ja-JP"/>
              </w:rPr>
              <w:t>Контактный телефон:</w:t>
            </w:r>
          </w:p>
          <w:p w14:paraId="6979F045" w14:textId="77777777" w:rsidR="00266EAF" w:rsidRPr="006B4A3A" w:rsidRDefault="00266EAF" w:rsidP="006B4A3A">
            <w:pPr>
              <w:tabs>
                <w:tab w:val="num" w:pos="1080"/>
              </w:tabs>
              <w:rPr>
                <w:rFonts w:ascii="Tahoma" w:eastAsia="MS Mincho" w:hAnsi="Tahoma" w:cs="Tahoma"/>
                <w:lang w:eastAsia="ja-JP"/>
              </w:rPr>
            </w:pPr>
          </w:p>
          <w:p w14:paraId="060363AE" w14:textId="77777777" w:rsidR="00266EAF" w:rsidRPr="006B4A3A" w:rsidRDefault="00266EAF" w:rsidP="006B4A3A">
            <w:pPr>
              <w:tabs>
                <w:tab w:val="num" w:pos="1080"/>
              </w:tabs>
              <w:rPr>
                <w:rFonts w:ascii="Tahoma" w:eastAsia="MS Mincho" w:hAnsi="Tahoma" w:cs="Tahoma"/>
                <w:lang w:eastAsia="ja-JP"/>
              </w:rPr>
            </w:pPr>
            <w:r w:rsidRPr="006B4A3A">
              <w:rPr>
                <w:rFonts w:ascii="Tahoma" w:eastAsia="MS Mincho" w:hAnsi="Tahoma" w:cs="Tahoma"/>
                <w:lang w:eastAsia="ja-JP"/>
              </w:rPr>
              <w:t>ИНН</w:t>
            </w:r>
          </w:p>
          <w:p w14:paraId="4B13D12B" w14:textId="076C9F0A" w:rsidR="00266EAF" w:rsidRPr="006B4A3A" w:rsidRDefault="0011613E" w:rsidP="006B4A3A">
            <w:pPr>
              <w:tabs>
                <w:tab w:val="num" w:pos="1080"/>
              </w:tabs>
              <w:rPr>
                <w:rFonts w:ascii="Tahoma" w:hAnsi="Tahoma" w:cs="Tahoma"/>
              </w:rPr>
            </w:pPr>
            <w:r w:rsidRPr="006B4A3A">
              <w:rPr>
                <w:rFonts w:ascii="Tahoma" w:hAnsi="Tahoma" w:cs="Tahoma"/>
              </w:rPr>
              <w:t>ОКЭД</w:t>
            </w:r>
          </w:p>
          <w:p w14:paraId="6D1DF103" w14:textId="30B3EAA4" w:rsidR="0011613E" w:rsidRPr="006B4A3A" w:rsidRDefault="0011613E" w:rsidP="006B4A3A">
            <w:pPr>
              <w:tabs>
                <w:tab w:val="num" w:pos="1080"/>
              </w:tabs>
              <w:rPr>
                <w:rFonts w:ascii="Tahoma" w:hAnsi="Tahoma" w:cs="Tahoma"/>
              </w:rPr>
            </w:pPr>
            <w:r w:rsidRPr="006B4A3A">
              <w:rPr>
                <w:rFonts w:ascii="Tahoma" w:eastAsia="MS Mincho" w:hAnsi="Tahoma" w:cs="Tahoma"/>
                <w:bCs/>
                <w:lang w:eastAsia="ja-JP"/>
              </w:rPr>
              <w:t>ОКПО</w:t>
            </w:r>
          </w:p>
          <w:p w14:paraId="7F881513" w14:textId="4F231E3F" w:rsidR="0011613E" w:rsidRPr="006B4A3A" w:rsidRDefault="0011613E" w:rsidP="006B4A3A">
            <w:pPr>
              <w:tabs>
                <w:tab w:val="num" w:pos="1080"/>
              </w:tabs>
              <w:rPr>
                <w:rFonts w:ascii="Tahoma" w:eastAsia="MS Mincho" w:hAnsi="Tahoma" w:cs="Tahoma"/>
                <w:lang w:eastAsia="ja-JP"/>
              </w:rPr>
            </w:pPr>
            <w:r w:rsidRPr="006B4A3A">
              <w:rPr>
                <w:rFonts w:ascii="Tahoma" w:eastAsia="MS Mincho" w:hAnsi="Tahoma" w:cs="Tahoma"/>
                <w:bCs/>
                <w:lang w:eastAsia="ja-JP"/>
              </w:rPr>
              <w:t>Регистрационный код НДС</w:t>
            </w:r>
          </w:p>
          <w:p w14:paraId="715D73CD" w14:textId="77777777" w:rsidR="0011613E" w:rsidRPr="006B4A3A" w:rsidRDefault="0011613E" w:rsidP="006B4A3A">
            <w:pPr>
              <w:tabs>
                <w:tab w:val="num" w:pos="1080"/>
              </w:tabs>
              <w:rPr>
                <w:rFonts w:ascii="Tahoma" w:eastAsia="MS Mincho" w:hAnsi="Tahoma" w:cs="Tahoma"/>
                <w:lang w:eastAsia="ja-JP"/>
              </w:rPr>
            </w:pPr>
            <w:r w:rsidRPr="006B4A3A">
              <w:rPr>
                <w:rFonts w:ascii="Tahoma" w:eastAsia="MS Mincho" w:hAnsi="Tahoma" w:cs="Tahoma"/>
                <w:lang w:eastAsia="ja-JP"/>
              </w:rPr>
              <w:t>Банк</w:t>
            </w:r>
          </w:p>
          <w:p w14:paraId="524C38FC" w14:textId="09EF5241" w:rsidR="00266EAF" w:rsidRPr="006B4A3A" w:rsidRDefault="00266EAF" w:rsidP="006B4A3A">
            <w:pPr>
              <w:tabs>
                <w:tab w:val="num" w:pos="1080"/>
              </w:tabs>
              <w:rPr>
                <w:rFonts w:ascii="Tahoma" w:eastAsia="MS Mincho" w:hAnsi="Tahoma" w:cs="Tahoma"/>
                <w:lang w:eastAsia="ja-JP"/>
              </w:rPr>
            </w:pPr>
            <w:r w:rsidRPr="006B4A3A">
              <w:rPr>
                <w:rFonts w:ascii="Tahoma" w:eastAsia="MS Mincho" w:hAnsi="Tahoma" w:cs="Tahoma"/>
                <w:lang w:eastAsia="ja-JP"/>
              </w:rPr>
              <w:t>Р/с</w:t>
            </w:r>
          </w:p>
          <w:p w14:paraId="2B52E4C2" w14:textId="77777777" w:rsidR="00266EAF" w:rsidRPr="006B4A3A" w:rsidRDefault="00266EAF" w:rsidP="006B4A3A">
            <w:pPr>
              <w:tabs>
                <w:tab w:val="num" w:pos="1080"/>
              </w:tabs>
              <w:rPr>
                <w:rFonts w:ascii="Tahoma" w:eastAsia="MS Mincho" w:hAnsi="Tahoma" w:cs="Tahoma"/>
                <w:lang w:eastAsia="ja-JP"/>
              </w:rPr>
            </w:pPr>
            <w:r w:rsidRPr="006B4A3A">
              <w:rPr>
                <w:rFonts w:ascii="Tahoma" w:eastAsia="MS Mincho" w:hAnsi="Tahoma" w:cs="Tahoma"/>
                <w:lang w:eastAsia="ja-JP"/>
              </w:rPr>
              <w:t>К/с</w:t>
            </w:r>
          </w:p>
          <w:p w14:paraId="1FB6557C" w14:textId="6B9C24E7" w:rsidR="001408C1" w:rsidRPr="006B4A3A" w:rsidRDefault="00266EAF" w:rsidP="006B4A3A">
            <w:pPr>
              <w:rPr>
                <w:rFonts w:ascii="Tahoma" w:eastAsia="MS Mincho" w:hAnsi="Tahoma" w:cs="Tahoma"/>
                <w:lang w:eastAsia="ja-JP"/>
              </w:rPr>
            </w:pPr>
            <w:r w:rsidRPr="006B4A3A">
              <w:rPr>
                <w:rFonts w:ascii="Tahoma" w:eastAsia="MS Mincho" w:hAnsi="Tahoma" w:cs="Tahoma"/>
                <w:lang w:eastAsia="ja-JP"/>
              </w:rPr>
              <w:t>БИК</w:t>
            </w:r>
          </w:p>
          <w:p w14:paraId="6040A9F4" w14:textId="2BC4CF2E" w:rsidR="0011613E" w:rsidRPr="006B4A3A" w:rsidRDefault="0011613E" w:rsidP="006B4A3A">
            <w:pPr>
              <w:rPr>
                <w:rFonts w:ascii="Tahoma" w:eastAsia="MS Mincho" w:hAnsi="Tahoma" w:cs="Tahoma"/>
                <w:lang w:eastAsia="ja-JP"/>
              </w:rPr>
            </w:pPr>
            <w:r w:rsidRPr="006B4A3A">
              <w:rPr>
                <w:rFonts w:ascii="Tahoma" w:eastAsia="MS Mincho" w:hAnsi="Tahoma" w:cs="Tahoma"/>
                <w:bCs/>
                <w:lang w:eastAsia="ja-JP"/>
              </w:rPr>
              <w:t>МФО (код банка):</w:t>
            </w:r>
          </w:p>
          <w:p w14:paraId="261EB753" w14:textId="6FF83280" w:rsidR="00700D00" w:rsidRPr="006B4A3A" w:rsidRDefault="00700D00" w:rsidP="006B4A3A">
            <w:pPr>
              <w:rPr>
                <w:rFonts w:ascii="Tahoma" w:eastAsia="MS Mincho" w:hAnsi="Tahoma" w:cs="Tahoma"/>
                <w:lang w:eastAsia="ja-JP"/>
              </w:rPr>
            </w:pPr>
          </w:p>
        </w:tc>
      </w:tr>
      <w:tr w:rsidR="00B62E48" w:rsidRPr="0026401B" w14:paraId="152E1F39" w14:textId="77777777" w:rsidTr="006B4A3A">
        <w:trPr>
          <w:gridAfter w:val="1"/>
          <w:wAfter w:w="27" w:type="dxa"/>
          <w:cantSplit/>
        </w:trPr>
        <w:tc>
          <w:tcPr>
            <w:tcW w:w="4876" w:type="dxa"/>
            <w:gridSpan w:val="5"/>
            <w:tcBorders>
              <w:bottom w:val="single" w:sz="4" w:space="0" w:color="auto"/>
            </w:tcBorders>
            <w:tcMar>
              <w:top w:w="0" w:type="dxa"/>
              <w:left w:w="0" w:type="dxa"/>
              <w:bottom w:w="0" w:type="dxa"/>
              <w:right w:w="0" w:type="dxa"/>
            </w:tcMar>
          </w:tcPr>
          <w:p w14:paraId="5862B697" w14:textId="20D35061" w:rsidR="001408C1" w:rsidRPr="00877A95" w:rsidRDefault="00877A95" w:rsidP="006B4A3A">
            <w:pPr>
              <w:autoSpaceDN w:val="0"/>
              <w:adjustRightInd w:val="0"/>
              <w:rPr>
                <w:rFonts w:ascii="Tahoma" w:hAnsi="Tahoma" w:cs="Tahoma"/>
                <w:b/>
                <w:sz w:val="22"/>
                <w:szCs w:val="22"/>
              </w:rPr>
            </w:pPr>
            <w:r w:rsidRPr="00877A95">
              <w:rPr>
                <w:rFonts w:ascii="Tahoma" w:hAnsi="Tahoma" w:cs="Tahoma"/>
                <w:b/>
                <w:sz w:val="22"/>
                <w:szCs w:val="22"/>
              </w:rPr>
              <w:t xml:space="preserve">Генеральный директор </w:t>
            </w:r>
          </w:p>
        </w:tc>
        <w:tc>
          <w:tcPr>
            <w:tcW w:w="418" w:type="dxa"/>
            <w:tcMar>
              <w:top w:w="0" w:type="dxa"/>
              <w:left w:w="0" w:type="dxa"/>
              <w:bottom w:w="0" w:type="dxa"/>
              <w:right w:w="0" w:type="dxa"/>
            </w:tcMar>
          </w:tcPr>
          <w:p w14:paraId="5E03ACD9" w14:textId="77777777" w:rsidR="001408C1" w:rsidRPr="0026401B" w:rsidRDefault="001408C1" w:rsidP="006B4A3A">
            <w:pPr>
              <w:tabs>
                <w:tab w:val="num" w:pos="1080"/>
              </w:tabs>
              <w:rPr>
                <w:rFonts w:ascii="Tahoma" w:eastAsia="MS Mincho" w:hAnsi="Tahoma" w:cs="Tahoma"/>
                <w:sz w:val="22"/>
                <w:szCs w:val="22"/>
                <w:lang w:eastAsia="ja-JP"/>
              </w:rPr>
            </w:pPr>
          </w:p>
        </w:tc>
        <w:tc>
          <w:tcPr>
            <w:tcW w:w="4348" w:type="dxa"/>
            <w:gridSpan w:val="4"/>
            <w:tcBorders>
              <w:bottom w:val="single" w:sz="4" w:space="0" w:color="auto"/>
            </w:tcBorders>
            <w:tcMar>
              <w:top w:w="0" w:type="dxa"/>
              <w:left w:w="0" w:type="dxa"/>
              <w:bottom w:w="0" w:type="dxa"/>
              <w:right w:w="0" w:type="dxa"/>
            </w:tcMar>
          </w:tcPr>
          <w:p w14:paraId="4E0AF38C" w14:textId="77777777" w:rsidR="001408C1" w:rsidRPr="0026401B" w:rsidRDefault="001408C1" w:rsidP="006B4A3A">
            <w:pPr>
              <w:tabs>
                <w:tab w:val="num" w:pos="1080"/>
              </w:tabs>
              <w:rPr>
                <w:rFonts w:ascii="Tahoma" w:eastAsia="MS Mincho" w:hAnsi="Tahoma" w:cs="Tahoma"/>
                <w:sz w:val="22"/>
                <w:szCs w:val="22"/>
                <w:lang w:eastAsia="ja-JP"/>
              </w:rPr>
            </w:pPr>
          </w:p>
        </w:tc>
      </w:tr>
      <w:tr w:rsidR="00B62E48" w:rsidRPr="0026401B" w14:paraId="47857B2D" w14:textId="77777777" w:rsidTr="006B4A3A">
        <w:trPr>
          <w:gridAfter w:val="1"/>
          <w:wAfter w:w="27" w:type="dxa"/>
          <w:cantSplit/>
        </w:trPr>
        <w:tc>
          <w:tcPr>
            <w:tcW w:w="4876" w:type="dxa"/>
            <w:gridSpan w:val="5"/>
            <w:tcBorders>
              <w:top w:val="single" w:sz="4" w:space="0" w:color="auto"/>
            </w:tcBorders>
            <w:tcMar>
              <w:top w:w="6" w:type="dxa"/>
              <w:left w:w="0" w:type="dxa"/>
              <w:bottom w:w="0" w:type="dxa"/>
              <w:right w:w="0" w:type="dxa"/>
            </w:tcMar>
            <w:hideMark/>
          </w:tcPr>
          <w:p w14:paraId="25708D9F" w14:textId="59E8257B" w:rsidR="001408C1" w:rsidRPr="0026401B" w:rsidRDefault="001408C1" w:rsidP="006B4A3A">
            <w:pPr>
              <w:autoSpaceDN w:val="0"/>
              <w:adjustRightInd w:val="0"/>
              <w:jc w:val="center"/>
              <w:rPr>
                <w:rFonts w:ascii="Tahoma" w:hAnsi="Tahoma" w:cs="Tahoma"/>
                <w:bCs/>
                <w:sz w:val="22"/>
                <w:szCs w:val="22"/>
                <w:vertAlign w:val="superscript"/>
              </w:rPr>
            </w:pPr>
          </w:p>
        </w:tc>
        <w:tc>
          <w:tcPr>
            <w:tcW w:w="418" w:type="dxa"/>
            <w:tcMar>
              <w:top w:w="6" w:type="dxa"/>
              <w:left w:w="0" w:type="dxa"/>
              <w:bottom w:w="0" w:type="dxa"/>
              <w:right w:w="0" w:type="dxa"/>
            </w:tcMar>
          </w:tcPr>
          <w:p w14:paraId="69F5E447" w14:textId="77777777" w:rsidR="001408C1" w:rsidRPr="0026401B" w:rsidRDefault="001408C1" w:rsidP="006B4A3A">
            <w:pPr>
              <w:tabs>
                <w:tab w:val="num" w:pos="1080"/>
              </w:tabs>
              <w:jc w:val="center"/>
              <w:rPr>
                <w:rFonts w:ascii="Tahoma" w:eastAsia="MS Mincho" w:hAnsi="Tahoma" w:cs="Tahoma"/>
                <w:sz w:val="22"/>
                <w:szCs w:val="22"/>
                <w:vertAlign w:val="superscript"/>
                <w:lang w:eastAsia="ja-JP"/>
              </w:rPr>
            </w:pPr>
          </w:p>
        </w:tc>
        <w:tc>
          <w:tcPr>
            <w:tcW w:w="4348" w:type="dxa"/>
            <w:gridSpan w:val="4"/>
            <w:tcBorders>
              <w:top w:val="single" w:sz="4" w:space="0" w:color="auto"/>
            </w:tcBorders>
            <w:tcMar>
              <w:top w:w="6" w:type="dxa"/>
              <w:left w:w="0" w:type="dxa"/>
              <w:bottom w:w="0" w:type="dxa"/>
              <w:right w:w="0" w:type="dxa"/>
            </w:tcMar>
            <w:hideMark/>
          </w:tcPr>
          <w:p w14:paraId="194357A1" w14:textId="77777777" w:rsidR="001408C1" w:rsidRPr="0026401B" w:rsidRDefault="001408C1" w:rsidP="006B4A3A">
            <w:pPr>
              <w:tabs>
                <w:tab w:val="num" w:pos="1080"/>
              </w:tabs>
              <w:jc w:val="center"/>
              <w:rPr>
                <w:rFonts w:ascii="Tahoma" w:eastAsia="MS Mincho" w:hAnsi="Tahoma" w:cs="Tahoma"/>
                <w:sz w:val="22"/>
                <w:szCs w:val="22"/>
                <w:vertAlign w:val="superscript"/>
                <w:lang w:eastAsia="ja-JP"/>
              </w:rPr>
            </w:pPr>
            <w:r w:rsidRPr="0026401B">
              <w:rPr>
                <w:rFonts w:ascii="Tahoma" w:eastAsia="MS Mincho" w:hAnsi="Tahoma" w:cs="Tahoma"/>
                <w:sz w:val="22"/>
                <w:szCs w:val="22"/>
                <w:vertAlign w:val="superscript"/>
                <w:lang w:eastAsia="ja-JP"/>
              </w:rPr>
              <w:t>(наименование должности)</w:t>
            </w:r>
          </w:p>
        </w:tc>
      </w:tr>
      <w:tr w:rsidR="00B62E48" w:rsidRPr="0026401B" w14:paraId="4AACC6AA" w14:textId="77777777" w:rsidTr="006B4A3A">
        <w:trPr>
          <w:cantSplit/>
        </w:trPr>
        <w:tc>
          <w:tcPr>
            <w:tcW w:w="1942" w:type="dxa"/>
            <w:tcBorders>
              <w:bottom w:val="single" w:sz="4" w:space="0" w:color="auto"/>
            </w:tcBorders>
            <w:tcMar>
              <w:top w:w="0" w:type="dxa"/>
              <w:left w:w="0" w:type="dxa"/>
              <w:bottom w:w="0" w:type="dxa"/>
              <w:right w:w="0" w:type="dxa"/>
            </w:tcMar>
          </w:tcPr>
          <w:p w14:paraId="66D35652" w14:textId="696F27F4" w:rsidR="001408C1" w:rsidRPr="0026401B" w:rsidRDefault="001408C1" w:rsidP="006B4A3A">
            <w:pPr>
              <w:pStyle w:val="ConsNonformat"/>
              <w:widowControl/>
              <w:autoSpaceDE/>
              <w:jc w:val="center"/>
              <w:rPr>
                <w:rFonts w:ascii="Tahoma" w:hAnsi="Tahoma" w:cs="Tahoma"/>
                <w:bCs/>
                <w:sz w:val="22"/>
                <w:szCs w:val="22"/>
              </w:rPr>
            </w:pPr>
          </w:p>
        </w:tc>
        <w:tc>
          <w:tcPr>
            <w:tcW w:w="96" w:type="dxa"/>
          </w:tcPr>
          <w:p w14:paraId="54A373FC" w14:textId="77777777" w:rsidR="001408C1" w:rsidRPr="0026401B" w:rsidRDefault="001408C1" w:rsidP="006B4A3A">
            <w:pPr>
              <w:pStyle w:val="ConsNonformat"/>
              <w:widowControl/>
              <w:autoSpaceDE/>
              <w:rPr>
                <w:rFonts w:ascii="Tahoma" w:hAnsi="Tahoma" w:cs="Tahoma"/>
                <w:bCs/>
                <w:sz w:val="22"/>
                <w:szCs w:val="22"/>
              </w:rPr>
            </w:pPr>
            <w:r w:rsidRPr="0026401B">
              <w:rPr>
                <w:rFonts w:ascii="Tahoma" w:hAnsi="Tahoma" w:cs="Tahoma"/>
                <w:bCs/>
                <w:sz w:val="22"/>
                <w:szCs w:val="22"/>
              </w:rPr>
              <w:t>/</w:t>
            </w:r>
          </w:p>
        </w:tc>
        <w:tc>
          <w:tcPr>
            <w:tcW w:w="2720" w:type="dxa"/>
            <w:tcBorders>
              <w:bottom w:val="single" w:sz="4" w:space="0" w:color="auto"/>
            </w:tcBorders>
          </w:tcPr>
          <w:p w14:paraId="1DA56F7A" w14:textId="72BDCE6E" w:rsidR="001408C1" w:rsidRPr="00877A95" w:rsidRDefault="009E5C33" w:rsidP="006B4A3A">
            <w:pPr>
              <w:pStyle w:val="ConsNonformat"/>
              <w:widowControl/>
              <w:autoSpaceDE/>
              <w:rPr>
                <w:rFonts w:ascii="Tahoma" w:hAnsi="Tahoma" w:cs="Tahoma"/>
                <w:b/>
                <w:sz w:val="22"/>
                <w:szCs w:val="22"/>
              </w:rPr>
            </w:pPr>
            <w:r>
              <w:rPr>
                <w:rFonts w:ascii="Tahoma" w:hAnsi="Tahoma" w:cs="Tahoma"/>
                <w:b/>
                <w:sz w:val="22"/>
                <w:szCs w:val="22"/>
              </w:rPr>
              <w:t>Р.И. БАКИРОВ</w:t>
            </w:r>
          </w:p>
        </w:tc>
        <w:tc>
          <w:tcPr>
            <w:tcW w:w="96" w:type="dxa"/>
          </w:tcPr>
          <w:p w14:paraId="6EB2687E" w14:textId="77777777" w:rsidR="001408C1" w:rsidRPr="0026401B" w:rsidRDefault="001408C1" w:rsidP="006B4A3A">
            <w:pPr>
              <w:pStyle w:val="ConsNonformat"/>
              <w:widowControl/>
              <w:autoSpaceDE/>
              <w:rPr>
                <w:rFonts w:ascii="Tahoma" w:hAnsi="Tahoma" w:cs="Tahoma"/>
                <w:bCs/>
                <w:sz w:val="22"/>
                <w:szCs w:val="22"/>
              </w:rPr>
            </w:pPr>
            <w:r w:rsidRPr="0026401B">
              <w:rPr>
                <w:rFonts w:ascii="Tahoma" w:hAnsi="Tahoma" w:cs="Tahoma"/>
                <w:bCs/>
                <w:sz w:val="22"/>
                <w:szCs w:val="22"/>
              </w:rPr>
              <w:t>/</w:t>
            </w:r>
          </w:p>
        </w:tc>
        <w:tc>
          <w:tcPr>
            <w:tcW w:w="440" w:type="dxa"/>
            <w:gridSpan w:val="2"/>
            <w:tcMar>
              <w:top w:w="0" w:type="dxa"/>
              <w:left w:w="0" w:type="dxa"/>
              <w:bottom w:w="0" w:type="dxa"/>
              <w:right w:w="0" w:type="dxa"/>
            </w:tcMar>
          </w:tcPr>
          <w:p w14:paraId="4D5FAD6C" w14:textId="77777777" w:rsidR="001408C1" w:rsidRPr="0026401B" w:rsidRDefault="001408C1" w:rsidP="006B4A3A">
            <w:pPr>
              <w:pStyle w:val="ConsNonformat"/>
              <w:jc w:val="center"/>
              <w:rPr>
                <w:rFonts w:ascii="Tahoma" w:hAnsi="Tahoma" w:cs="Tahoma"/>
                <w:bCs/>
                <w:sz w:val="22"/>
                <w:szCs w:val="22"/>
              </w:rPr>
            </w:pPr>
          </w:p>
        </w:tc>
        <w:tc>
          <w:tcPr>
            <w:tcW w:w="1744" w:type="dxa"/>
            <w:tcBorders>
              <w:bottom w:val="single" w:sz="4" w:space="0" w:color="auto"/>
            </w:tcBorders>
            <w:tcMar>
              <w:top w:w="0" w:type="dxa"/>
              <w:left w:w="0" w:type="dxa"/>
              <w:bottom w:w="0" w:type="dxa"/>
              <w:right w:w="0" w:type="dxa"/>
            </w:tcMar>
          </w:tcPr>
          <w:p w14:paraId="6A8CE79E" w14:textId="77777777" w:rsidR="001408C1" w:rsidRPr="0026401B" w:rsidRDefault="00266EAF" w:rsidP="006B4A3A">
            <w:pPr>
              <w:tabs>
                <w:tab w:val="num" w:pos="1080"/>
              </w:tabs>
              <w:jc w:val="center"/>
              <w:rPr>
                <w:rFonts w:ascii="Tahoma" w:hAnsi="Tahoma" w:cs="Tahoma"/>
                <w:sz w:val="22"/>
                <w:szCs w:val="22"/>
              </w:rPr>
            </w:pPr>
            <w:r w:rsidRPr="0026401B">
              <w:rPr>
                <w:rFonts w:ascii="Tahoma" w:hAnsi="Tahoma" w:cs="Tahoma"/>
                <w:bCs/>
                <w:sz w:val="22"/>
                <w:szCs w:val="22"/>
                <w:vertAlign w:val="superscript"/>
              </w:rPr>
              <w:t>(подпись)</w:t>
            </w:r>
          </w:p>
        </w:tc>
        <w:tc>
          <w:tcPr>
            <w:tcW w:w="98" w:type="dxa"/>
          </w:tcPr>
          <w:p w14:paraId="3A9E7B01" w14:textId="77777777" w:rsidR="001408C1" w:rsidRPr="0026401B" w:rsidRDefault="001408C1" w:rsidP="006B4A3A">
            <w:pPr>
              <w:tabs>
                <w:tab w:val="num" w:pos="1080"/>
              </w:tabs>
              <w:rPr>
                <w:rFonts w:ascii="Tahoma" w:hAnsi="Tahoma" w:cs="Tahoma"/>
                <w:sz w:val="22"/>
                <w:szCs w:val="22"/>
              </w:rPr>
            </w:pPr>
            <w:r w:rsidRPr="0026401B">
              <w:rPr>
                <w:rFonts w:ascii="Tahoma" w:hAnsi="Tahoma" w:cs="Tahoma"/>
                <w:sz w:val="22"/>
                <w:szCs w:val="22"/>
              </w:rPr>
              <w:t>/</w:t>
            </w:r>
          </w:p>
        </w:tc>
        <w:tc>
          <w:tcPr>
            <w:tcW w:w="2437" w:type="dxa"/>
            <w:tcBorders>
              <w:bottom w:val="single" w:sz="4" w:space="0" w:color="auto"/>
            </w:tcBorders>
          </w:tcPr>
          <w:p w14:paraId="6CE1B0B3" w14:textId="77777777" w:rsidR="001408C1" w:rsidRPr="0026401B" w:rsidRDefault="00266EAF" w:rsidP="006B4A3A">
            <w:pPr>
              <w:tabs>
                <w:tab w:val="num" w:pos="1080"/>
              </w:tabs>
              <w:jc w:val="center"/>
              <w:rPr>
                <w:rFonts w:ascii="Tahoma" w:hAnsi="Tahoma" w:cs="Tahoma"/>
                <w:sz w:val="22"/>
                <w:szCs w:val="22"/>
              </w:rPr>
            </w:pPr>
            <w:r w:rsidRPr="0026401B">
              <w:rPr>
                <w:rFonts w:ascii="Tahoma" w:hAnsi="Tahoma" w:cs="Tahoma"/>
                <w:bCs/>
                <w:sz w:val="22"/>
                <w:szCs w:val="22"/>
                <w:vertAlign w:val="superscript"/>
              </w:rPr>
              <w:t>(ФИО)</w:t>
            </w:r>
          </w:p>
        </w:tc>
        <w:tc>
          <w:tcPr>
            <w:tcW w:w="96" w:type="dxa"/>
            <w:gridSpan w:val="2"/>
          </w:tcPr>
          <w:p w14:paraId="2944ACFA" w14:textId="77777777" w:rsidR="001408C1" w:rsidRPr="0026401B" w:rsidRDefault="001408C1" w:rsidP="006B4A3A">
            <w:pPr>
              <w:tabs>
                <w:tab w:val="num" w:pos="1080"/>
              </w:tabs>
              <w:rPr>
                <w:rFonts w:ascii="Tahoma" w:hAnsi="Tahoma" w:cs="Tahoma"/>
                <w:sz w:val="22"/>
                <w:szCs w:val="22"/>
              </w:rPr>
            </w:pPr>
            <w:r w:rsidRPr="0026401B">
              <w:rPr>
                <w:rFonts w:ascii="Tahoma" w:hAnsi="Tahoma" w:cs="Tahoma"/>
                <w:sz w:val="22"/>
                <w:szCs w:val="22"/>
              </w:rPr>
              <w:t>/</w:t>
            </w:r>
          </w:p>
        </w:tc>
      </w:tr>
    </w:tbl>
    <w:p w14:paraId="614E4B69" w14:textId="77777777" w:rsidR="00AB2DB6" w:rsidRPr="00B45B3F" w:rsidRDefault="00AB2DB6" w:rsidP="00F031A7">
      <w:pPr>
        <w:pStyle w:val="a5"/>
        <w:rPr>
          <w:rFonts w:ascii="Tahoma" w:hAnsi="Tahoma" w:cs="Tahoma"/>
          <w:sz w:val="22"/>
          <w:szCs w:val="22"/>
        </w:rPr>
      </w:pPr>
    </w:p>
    <w:sectPr w:rsidR="00AB2DB6" w:rsidRPr="00B45B3F" w:rsidSect="002205EF">
      <w:headerReference w:type="even" r:id="rId11"/>
      <w:headerReference w:type="default" r:id="rId12"/>
      <w:headerReference w:type="first" r:id="rId13"/>
      <w:pgSz w:w="11906" w:h="16838" w:code="9"/>
      <w:pgMar w:top="1134" w:right="851" w:bottom="1134"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7206" w14:textId="77777777" w:rsidR="00217AE1" w:rsidRDefault="00217AE1">
      <w:r>
        <w:separator/>
      </w:r>
    </w:p>
  </w:endnote>
  <w:endnote w:type="continuationSeparator" w:id="0">
    <w:p w14:paraId="6E79C3F7" w14:textId="77777777" w:rsidR="00217AE1" w:rsidRDefault="0021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7FC0" w14:textId="77777777" w:rsidR="00217AE1" w:rsidRDefault="00217AE1">
      <w:r>
        <w:separator/>
      </w:r>
    </w:p>
  </w:footnote>
  <w:footnote w:type="continuationSeparator" w:id="0">
    <w:p w14:paraId="0E0C4CFA" w14:textId="77777777" w:rsidR="00217AE1" w:rsidRDefault="00217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D6AA" w14:textId="77777777" w:rsidR="002E1FDE" w:rsidRDefault="006909F7" w:rsidP="004606E0">
    <w:pPr>
      <w:pStyle w:val="a9"/>
      <w:framePr w:wrap="around" w:vAnchor="text" w:hAnchor="margin" w:xAlign="center" w:y="1"/>
      <w:rPr>
        <w:rStyle w:val="ab"/>
      </w:rPr>
    </w:pPr>
    <w:r>
      <w:rPr>
        <w:rStyle w:val="ab"/>
      </w:rPr>
      <w:fldChar w:fldCharType="begin"/>
    </w:r>
    <w:r w:rsidR="002E1FDE">
      <w:rPr>
        <w:rStyle w:val="ab"/>
      </w:rPr>
      <w:instrText xml:space="preserve">PAGE  </w:instrText>
    </w:r>
    <w:r>
      <w:rPr>
        <w:rStyle w:val="ab"/>
      </w:rPr>
      <w:fldChar w:fldCharType="end"/>
    </w:r>
  </w:p>
  <w:p w14:paraId="6F1EF978" w14:textId="77777777" w:rsidR="002E1FDE" w:rsidRDefault="002E1FD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2235" w14:textId="77777777" w:rsidR="002E1FDE" w:rsidRPr="00034ED0" w:rsidRDefault="006909F7" w:rsidP="00264B1E">
    <w:pPr>
      <w:pStyle w:val="a9"/>
      <w:framePr w:wrap="around" w:vAnchor="text" w:hAnchor="margin" w:xAlign="center" w:y="1"/>
      <w:tabs>
        <w:tab w:val="clear" w:pos="4677"/>
        <w:tab w:val="clear" w:pos="9355"/>
      </w:tabs>
      <w:jc w:val="center"/>
      <w:rPr>
        <w:rStyle w:val="ab"/>
        <w:rFonts w:ascii="Tahoma" w:hAnsi="Tahoma" w:cs="Tahoma"/>
        <w:sz w:val="20"/>
      </w:rPr>
    </w:pPr>
    <w:r w:rsidRPr="00034ED0">
      <w:rPr>
        <w:rStyle w:val="ab"/>
        <w:rFonts w:ascii="Tahoma" w:hAnsi="Tahoma" w:cs="Tahoma"/>
        <w:sz w:val="20"/>
      </w:rPr>
      <w:fldChar w:fldCharType="begin"/>
    </w:r>
    <w:r w:rsidR="002E1FDE" w:rsidRPr="00034ED0">
      <w:rPr>
        <w:rStyle w:val="ab"/>
        <w:rFonts w:ascii="Tahoma" w:hAnsi="Tahoma" w:cs="Tahoma"/>
        <w:sz w:val="20"/>
      </w:rPr>
      <w:instrText xml:space="preserve">PAGE  </w:instrText>
    </w:r>
    <w:r w:rsidRPr="00034ED0">
      <w:rPr>
        <w:rStyle w:val="ab"/>
        <w:rFonts w:ascii="Tahoma" w:hAnsi="Tahoma" w:cs="Tahoma"/>
        <w:sz w:val="20"/>
      </w:rPr>
      <w:fldChar w:fldCharType="separate"/>
    </w:r>
    <w:r w:rsidR="00C40710">
      <w:rPr>
        <w:rStyle w:val="ab"/>
        <w:rFonts w:ascii="Tahoma" w:hAnsi="Tahoma" w:cs="Tahoma"/>
        <w:noProof/>
        <w:sz w:val="20"/>
      </w:rPr>
      <w:t>11</w:t>
    </w:r>
    <w:r w:rsidRPr="00034ED0">
      <w:rPr>
        <w:rStyle w:val="ab"/>
        <w:rFonts w:ascii="Tahoma" w:hAnsi="Tahoma" w:cs="Tahoma"/>
        <w:sz w:val="20"/>
      </w:rPr>
      <w:fldChar w:fldCharType="end"/>
    </w:r>
  </w:p>
  <w:p w14:paraId="4EA63A4C" w14:textId="77777777" w:rsidR="002E1FDE" w:rsidRPr="00264B1E" w:rsidRDefault="00D345B6" w:rsidP="00264B1E">
    <w:pPr>
      <w:pStyle w:val="a9"/>
      <w:tabs>
        <w:tab w:val="clear" w:pos="4677"/>
        <w:tab w:val="clear" w:pos="9355"/>
      </w:tabs>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3384" w14:textId="2C6F77E3" w:rsidR="00762A03" w:rsidRPr="00DB6BC9" w:rsidRDefault="00DB6BC9" w:rsidP="00762A03">
    <w:pPr>
      <w:pStyle w:val="a9"/>
      <w:jc w:val="right"/>
      <w:rPr>
        <w:rFonts w:ascii="Tahoma" w:hAnsi="Tahoma" w:cs="Tahoma"/>
        <w:sz w:val="16"/>
        <w:szCs w:val="16"/>
      </w:rPr>
    </w:pPr>
    <w:r>
      <w:rPr>
        <w:rFonts w:ascii="Tahoma" w:hAnsi="Tahoma" w:cs="Tahoma"/>
        <w:sz w:val="16"/>
        <w:szCs w:val="16"/>
      </w:rPr>
      <w:t>Типовая форма договора поставки СП ООО «</w:t>
    </w:r>
    <w:r>
      <w:rPr>
        <w:rFonts w:ascii="Tahoma" w:hAnsi="Tahoma" w:cs="Tahoma"/>
        <w:sz w:val="16"/>
        <w:szCs w:val="16"/>
        <w:lang w:val="en-US"/>
      </w:rPr>
      <w:t>ANDIJANPETRO</w:t>
    </w:r>
    <w:r>
      <w:rPr>
        <w:rFonts w:ascii="Tahoma" w:hAnsi="Tahoma" w:cs="Tahoma"/>
        <w:sz w:val="16"/>
        <w:szCs w:val="16"/>
      </w:rPr>
      <w:t>»</w:t>
    </w:r>
  </w:p>
  <w:p w14:paraId="161BB0DE" w14:textId="29B6E4F5" w:rsidR="00DB6BC9" w:rsidRDefault="00DB6BC9" w:rsidP="00762A03">
    <w:pPr>
      <w:pStyle w:val="a9"/>
      <w:jc w:val="right"/>
      <w:rPr>
        <w:rFonts w:ascii="Tahoma" w:hAnsi="Tahoma" w:cs="Tahoma"/>
        <w:sz w:val="16"/>
        <w:szCs w:val="16"/>
      </w:rPr>
    </w:pPr>
    <w:r>
      <w:rPr>
        <w:rFonts w:ascii="Tahoma" w:hAnsi="Tahoma" w:cs="Tahoma"/>
        <w:sz w:val="16"/>
        <w:szCs w:val="16"/>
      </w:rPr>
      <w:t>Версия 1</w:t>
    </w:r>
    <w:r w:rsidR="009E3666">
      <w:rPr>
        <w:rFonts w:ascii="Tahoma" w:hAnsi="Tahoma" w:cs="Tahoma"/>
        <w:sz w:val="16"/>
        <w:szCs w:val="16"/>
      </w:rPr>
      <w:t>.1</w:t>
    </w:r>
  </w:p>
  <w:p w14:paraId="6118323B" w14:textId="77777777" w:rsidR="00B3327E" w:rsidRPr="00762A03" w:rsidRDefault="00B3327E" w:rsidP="00762A0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lvlText w:val="-"/>
      <w:lvlJc w:val="left"/>
      <w:pPr>
        <w:ind w:left="420" w:hanging="360"/>
      </w:pPr>
    </w:lvl>
  </w:abstractNum>
  <w:abstractNum w:abstractNumId="1" w15:restartNumberingAfterBreak="0">
    <w:nsid w:val="0725479E"/>
    <w:multiLevelType w:val="hybridMultilevel"/>
    <w:tmpl w:val="6A84C756"/>
    <w:lvl w:ilvl="0" w:tplc="0419000F">
      <w:start w:val="1"/>
      <w:numFmt w:val="decimal"/>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07A02C50"/>
    <w:multiLevelType w:val="multilevel"/>
    <w:tmpl w:val="9B26837C"/>
    <w:lvl w:ilvl="0">
      <w:start w:val="1"/>
      <w:numFmt w:val="decimal"/>
      <w:pStyle w:val="a"/>
      <w:lvlText w:val="%1."/>
      <w:lvlJc w:val="left"/>
      <w:pPr>
        <w:tabs>
          <w:tab w:val="num" w:pos="1069"/>
        </w:tabs>
        <w:ind w:left="0" w:firstLine="709"/>
      </w:pPr>
      <w:rPr>
        <w:rFonts w:hint="default"/>
      </w:rPr>
    </w:lvl>
    <w:lvl w:ilvl="1">
      <w:start w:val="1"/>
      <w:numFmt w:val="decimal"/>
      <w:lvlText w:val="%1.%2."/>
      <w:lvlJc w:val="left"/>
      <w:pPr>
        <w:tabs>
          <w:tab w:val="num" w:pos="1070"/>
        </w:tabs>
        <w:ind w:left="1" w:firstLine="709"/>
      </w:pPr>
      <w:rPr>
        <w:rFonts w:hint="default"/>
      </w:rPr>
    </w:lvl>
    <w:lvl w:ilvl="2">
      <w:start w:val="1"/>
      <w:numFmt w:val="decimal"/>
      <w:lvlText w:val="%1.%2.%3."/>
      <w:lvlJc w:val="left"/>
      <w:pPr>
        <w:tabs>
          <w:tab w:val="num" w:pos="1429"/>
        </w:tabs>
        <w:ind w:left="0" w:firstLine="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F315AB"/>
    <w:multiLevelType w:val="hybridMultilevel"/>
    <w:tmpl w:val="10CA5604"/>
    <w:lvl w:ilvl="0" w:tplc="F90C060A">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22A709C"/>
    <w:multiLevelType w:val="hybridMultilevel"/>
    <w:tmpl w:val="D2EAD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8B6CE0"/>
    <w:multiLevelType w:val="hybridMultilevel"/>
    <w:tmpl w:val="46F828A6"/>
    <w:lvl w:ilvl="0" w:tplc="FC7253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AC509AB"/>
    <w:multiLevelType w:val="multilevel"/>
    <w:tmpl w:val="3A5C4A2C"/>
    <w:lvl w:ilvl="0">
      <w:start w:val="1"/>
      <w:numFmt w:val="decimal"/>
      <w:lvlText w:val="%1."/>
      <w:lvlJc w:val="left"/>
      <w:pPr>
        <w:ind w:left="637" w:hanging="360"/>
      </w:pPr>
      <w:rPr>
        <w:rFonts w:cs="Times New Roman" w:hint="default"/>
      </w:rPr>
    </w:lvl>
    <w:lvl w:ilvl="1">
      <w:start w:val="1"/>
      <w:numFmt w:val="decimal"/>
      <w:pStyle w:val="a0"/>
      <w:suff w:val="space"/>
      <w:lvlText w:val="%1.%2."/>
      <w:lvlJc w:val="left"/>
      <w:pPr>
        <w:ind w:left="1069" w:hanging="432"/>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501" w:hanging="877"/>
      </w:pPr>
      <w:rPr>
        <w:rFonts w:cs="Times New Roman" w:hint="default"/>
      </w:rPr>
    </w:lvl>
    <w:lvl w:ilvl="3">
      <w:start w:val="1"/>
      <w:numFmt w:val="decimal"/>
      <w:lvlText w:val="%1.%2.%3.%4."/>
      <w:lvlJc w:val="left"/>
      <w:pPr>
        <w:ind w:left="2005" w:hanging="648"/>
      </w:pPr>
      <w:rPr>
        <w:rFonts w:cs="Times New Roman" w:hint="default"/>
      </w:rPr>
    </w:lvl>
    <w:lvl w:ilvl="4">
      <w:start w:val="1"/>
      <w:numFmt w:val="decimal"/>
      <w:lvlText w:val="%1.%2.%3.%4.%5."/>
      <w:lvlJc w:val="left"/>
      <w:pPr>
        <w:ind w:left="2509" w:hanging="792"/>
      </w:pPr>
      <w:rPr>
        <w:rFonts w:cs="Times New Roman" w:hint="default"/>
      </w:rPr>
    </w:lvl>
    <w:lvl w:ilvl="5">
      <w:start w:val="1"/>
      <w:numFmt w:val="decimal"/>
      <w:lvlText w:val="%1.%2.%3.%4.%5.%6."/>
      <w:lvlJc w:val="left"/>
      <w:pPr>
        <w:ind w:left="3013" w:hanging="936"/>
      </w:pPr>
      <w:rPr>
        <w:rFonts w:cs="Times New Roman" w:hint="default"/>
      </w:rPr>
    </w:lvl>
    <w:lvl w:ilvl="6">
      <w:start w:val="1"/>
      <w:numFmt w:val="decimal"/>
      <w:lvlText w:val="%1.%2.%3.%4.%5.%6.%7."/>
      <w:lvlJc w:val="left"/>
      <w:pPr>
        <w:ind w:left="3517" w:hanging="1080"/>
      </w:pPr>
      <w:rPr>
        <w:rFonts w:cs="Times New Roman" w:hint="default"/>
      </w:rPr>
    </w:lvl>
    <w:lvl w:ilvl="7">
      <w:start w:val="1"/>
      <w:numFmt w:val="decimal"/>
      <w:lvlText w:val="%1.%2.%3.%4.%5.%6.%7.%8."/>
      <w:lvlJc w:val="left"/>
      <w:pPr>
        <w:ind w:left="4021" w:hanging="1224"/>
      </w:pPr>
      <w:rPr>
        <w:rFonts w:cs="Times New Roman" w:hint="default"/>
      </w:rPr>
    </w:lvl>
    <w:lvl w:ilvl="8">
      <w:start w:val="1"/>
      <w:numFmt w:val="decimal"/>
      <w:lvlText w:val="%1.%2.%3.%4.%5.%6.%7.%8.%9."/>
      <w:lvlJc w:val="left"/>
      <w:pPr>
        <w:ind w:left="4597" w:hanging="1440"/>
      </w:pPr>
      <w:rPr>
        <w:rFonts w:cs="Times New Roman" w:hint="default"/>
      </w:rPr>
    </w:lvl>
  </w:abstractNum>
  <w:abstractNum w:abstractNumId="7" w15:restartNumberingAfterBreak="0">
    <w:nsid w:val="34500BD1"/>
    <w:multiLevelType w:val="hybridMultilevel"/>
    <w:tmpl w:val="E556921E"/>
    <w:lvl w:ilvl="0" w:tplc="4F9C74BA">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40E9607B"/>
    <w:multiLevelType w:val="hybridMultilevel"/>
    <w:tmpl w:val="574A0E28"/>
    <w:lvl w:ilvl="0" w:tplc="E5D489E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5C3E10A0"/>
    <w:multiLevelType w:val="hybridMultilevel"/>
    <w:tmpl w:val="E85A7930"/>
    <w:lvl w:ilvl="0" w:tplc="FC7253C6">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15:restartNumberingAfterBreak="0">
    <w:nsid w:val="77845C04"/>
    <w:multiLevelType w:val="hybridMultilevel"/>
    <w:tmpl w:val="8CC60972"/>
    <w:lvl w:ilvl="0" w:tplc="E5D48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num>
  <w:num w:numId="3">
    <w:abstractNumId w:val="9"/>
  </w:num>
  <w:num w:numId="4">
    <w:abstractNumId w:val="7"/>
  </w:num>
  <w:num w:numId="5">
    <w:abstractNumId w:val="5"/>
  </w:num>
  <w:num w:numId="6">
    <w:abstractNumId w:val="3"/>
  </w:num>
  <w:num w:numId="7">
    <w:abstractNumId w:val="6"/>
  </w:num>
  <w:num w:numId="8">
    <w:abstractNumId w:val="1"/>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45A"/>
    <w:rsid w:val="00005DAE"/>
    <w:rsid w:val="00006011"/>
    <w:rsid w:val="00007952"/>
    <w:rsid w:val="00011057"/>
    <w:rsid w:val="000133FB"/>
    <w:rsid w:val="00013CCF"/>
    <w:rsid w:val="00016100"/>
    <w:rsid w:val="00022310"/>
    <w:rsid w:val="00026A4B"/>
    <w:rsid w:val="00034ED0"/>
    <w:rsid w:val="00036DC5"/>
    <w:rsid w:val="000403FE"/>
    <w:rsid w:val="0005166A"/>
    <w:rsid w:val="00052FEA"/>
    <w:rsid w:val="0005391E"/>
    <w:rsid w:val="000553AA"/>
    <w:rsid w:val="000576CC"/>
    <w:rsid w:val="0006001D"/>
    <w:rsid w:val="00062130"/>
    <w:rsid w:val="00070A23"/>
    <w:rsid w:val="000712F8"/>
    <w:rsid w:val="00075B27"/>
    <w:rsid w:val="00077742"/>
    <w:rsid w:val="00083190"/>
    <w:rsid w:val="00084B0A"/>
    <w:rsid w:val="00084E05"/>
    <w:rsid w:val="00091177"/>
    <w:rsid w:val="000925D9"/>
    <w:rsid w:val="000A3142"/>
    <w:rsid w:val="000A4029"/>
    <w:rsid w:val="000A469E"/>
    <w:rsid w:val="000A581C"/>
    <w:rsid w:val="000A5FBA"/>
    <w:rsid w:val="000B5BE0"/>
    <w:rsid w:val="000C7274"/>
    <w:rsid w:val="000D4314"/>
    <w:rsid w:val="000D628C"/>
    <w:rsid w:val="000D6F12"/>
    <w:rsid w:val="000E09AC"/>
    <w:rsid w:val="000E6B47"/>
    <w:rsid w:val="000F211B"/>
    <w:rsid w:val="000F4952"/>
    <w:rsid w:val="00100F44"/>
    <w:rsid w:val="001053CD"/>
    <w:rsid w:val="00111AA7"/>
    <w:rsid w:val="0011436C"/>
    <w:rsid w:val="0011613E"/>
    <w:rsid w:val="0011775E"/>
    <w:rsid w:val="00117984"/>
    <w:rsid w:val="001222CE"/>
    <w:rsid w:val="001250D1"/>
    <w:rsid w:val="001364EE"/>
    <w:rsid w:val="001408C1"/>
    <w:rsid w:val="0014151D"/>
    <w:rsid w:val="00146678"/>
    <w:rsid w:val="00150B61"/>
    <w:rsid w:val="001561A4"/>
    <w:rsid w:val="00157070"/>
    <w:rsid w:val="00157CD9"/>
    <w:rsid w:val="001632F8"/>
    <w:rsid w:val="001738B0"/>
    <w:rsid w:val="001756A8"/>
    <w:rsid w:val="00181FD2"/>
    <w:rsid w:val="00187FE8"/>
    <w:rsid w:val="0019212E"/>
    <w:rsid w:val="00193CE7"/>
    <w:rsid w:val="001A1E15"/>
    <w:rsid w:val="001B4AE5"/>
    <w:rsid w:val="001C2A98"/>
    <w:rsid w:val="001C3DF6"/>
    <w:rsid w:val="001C512C"/>
    <w:rsid w:val="001C67C9"/>
    <w:rsid w:val="001C76E8"/>
    <w:rsid w:val="001D049B"/>
    <w:rsid w:val="001D18AE"/>
    <w:rsid w:val="001D49A8"/>
    <w:rsid w:val="001F1B65"/>
    <w:rsid w:val="001F4E16"/>
    <w:rsid w:val="001F672E"/>
    <w:rsid w:val="001F7162"/>
    <w:rsid w:val="00204951"/>
    <w:rsid w:val="00206CDD"/>
    <w:rsid w:val="002112BA"/>
    <w:rsid w:val="00216569"/>
    <w:rsid w:val="00217AE1"/>
    <w:rsid w:val="002205EF"/>
    <w:rsid w:val="002217E4"/>
    <w:rsid w:val="002233A3"/>
    <w:rsid w:val="00234E8D"/>
    <w:rsid w:val="00241E9A"/>
    <w:rsid w:val="002431EC"/>
    <w:rsid w:val="00244880"/>
    <w:rsid w:val="0025597D"/>
    <w:rsid w:val="0026401B"/>
    <w:rsid w:val="0026488B"/>
    <w:rsid w:val="00264B1E"/>
    <w:rsid w:val="002653D5"/>
    <w:rsid w:val="00266EAF"/>
    <w:rsid w:val="00277848"/>
    <w:rsid w:val="00282EDA"/>
    <w:rsid w:val="002834FF"/>
    <w:rsid w:val="0029103A"/>
    <w:rsid w:val="00293420"/>
    <w:rsid w:val="00293B50"/>
    <w:rsid w:val="00296990"/>
    <w:rsid w:val="002A0C12"/>
    <w:rsid w:val="002A4F28"/>
    <w:rsid w:val="002A53D7"/>
    <w:rsid w:val="002A7D5A"/>
    <w:rsid w:val="002B0EA0"/>
    <w:rsid w:val="002B1721"/>
    <w:rsid w:val="002B42DF"/>
    <w:rsid w:val="002B4517"/>
    <w:rsid w:val="002C16AD"/>
    <w:rsid w:val="002C396D"/>
    <w:rsid w:val="002C63C3"/>
    <w:rsid w:val="002C6985"/>
    <w:rsid w:val="002C7820"/>
    <w:rsid w:val="002D12AE"/>
    <w:rsid w:val="002D54A4"/>
    <w:rsid w:val="002E1D4F"/>
    <w:rsid w:val="002E1FDE"/>
    <w:rsid w:val="002E2EAC"/>
    <w:rsid w:val="002E4886"/>
    <w:rsid w:val="002E65E8"/>
    <w:rsid w:val="002F0F9D"/>
    <w:rsid w:val="002F5E82"/>
    <w:rsid w:val="00300809"/>
    <w:rsid w:val="00304CAF"/>
    <w:rsid w:val="00306DB9"/>
    <w:rsid w:val="00311530"/>
    <w:rsid w:val="003153E9"/>
    <w:rsid w:val="0031727E"/>
    <w:rsid w:val="0032010E"/>
    <w:rsid w:val="00326126"/>
    <w:rsid w:val="003365B9"/>
    <w:rsid w:val="0034026A"/>
    <w:rsid w:val="00346D07"/>
    <w:rsid w:val="00350E8F"/>
    <w:rsid w:val="00354AF1"/>
    <w:rsid w:val="00355A66"/>
    <w:rsid w:val="0036262A"/>
    <w:rsid w:val="0036273D"/>
    <w:rsid w:val="003700A9"/>
    <w:rsid w:val="00370A0E"/>
    <w:rsid w:val="003772A0"/>
    <w:rsid w:val="00393E0D"/>
    <w:rsid w:val="00395B3C"/>
    <w:rsid w:val="00397ACC"/>
    <w:rsid w:val="003A13CA"/>
    <w:rsid w:val="003A19A7"/>
    <w:rsid w:val="003A1A5C"/>
    <w:rsid w:val="003A1ED1"/>
    <w:rsid w:val="003B0F6D"/>
    <w:rsid w:val="003B1C55"/>
    <w:rsid w:val="003B506F"/>
    <w:rsid w:val="003B6057"/>
    <w:rsid w:val="003B72B9"/>
    <w:rsid w:val="003C45B1"/>
    <w:rsid w:val="003C7403"/>
    <w:rsid w:val="003E157B"/>
    <w:rsid w:val="003E4B85"/>
    <w:rsid w:val="003F1F69"/>
    <w:rsid w:val="003F2944"/>
    <w:rsid w:val="003F3F4D"/>
    <w:rsid w:val="00402B12"/>
    <w:rsid w:val="0040510A"/>
    <w:rsid w:val="004104C2"/>
    <w:rsid w:val="0041057A"/>
    <w:rsid w:val="0041498B"/>
    <w:rsid w:val="00414ED3"/>
    <w:rsid w:val="004231E8"/>
    <w:rsid w:val="0042781D"/>
    <w:rsid w:val="00431FF5"/>
    <w:rsid w:val="00434164"/>
    <w:rsid w:val="0043439F"/>
    <w:rsid w:val="00436971"/>
    <w:rsid w:val="0044081E"/>
    <w:rsid w:val="00443A03"/>
    <w:rsid w:val="00444F7D"/>
    <w:rsid w:val="0045479A"/>
    <w:rsid w:val="004606E0"/>
    <w:rsid w:val="004679C4"/>
    <w:rsid w:val="00472ABF"/>
    <w:rsid w:val="0047714F"/>
    <w:rsid w:val="004832C6"/>
    <w:rsid w:val="004836A5"/>
    <w:rsid w:val="00485279"/>
    <w:rsid w:val="0048709C"/>
    <w:rsid w:val="00496FC1"/>
    <w:rsid w:val="004A1888"/>
    <w:rsid w:val="004A3504"/>
    <w:rsid w:val="004A35C2"/>
    <w:rsid w:val="004A531A"/>
    <w:rsid w:val="004A719B"/>
    <w:rsid w:val="004B5389"/>
    <w:rsid w:val="004C08FD"/>
    <w:rsid w:val="004C0EC5"/>
    <w:rsid w:val="004C46EF"/>
    <w:rsid w:val="004C5096"/>
    <w:rsid w:val="004D1A84"/>
    <w:rsid w:val="004D60DF"/>
    <w:rsid w:val="004D73A8"/>
    <w:rsid w:val="004D7533"/>
    <w:rsid w:val="004D79EB"/>
    <w:rsid w:val="004E2539"/>
    <w:rsid w:val="004E3EF7"/>
    <w:rsid w:val="004E74C3"/>
    <w:rsid w:val="004F30DC"/>
    <w:rsid w:val="004F55E8"/>
    <w:rsid w:val="004F6D6E"/>
    <w:rsid w:val="0050005E"/>
    <w:rsid w:val="00500375"/>
    <w:rsid w:val="00504677"/>
    <w:rsid w:val="00507B75"/>
    <w:rsid w:val="0051283A"/>
    <w:rsid w:val="005143F5"/>
    <w:rsid w:val="00516880"/>
    <w:rsid w:val="00525F0E"/>
    <w:rsid w:val="00526616"/>
    <w:rsid w:val="005266FB"/>
    <w:rsid w:val="0053089D"/>
    <w:rsid w:val="00530F3D"/>
    <w:rsid w:val="00533AB3"/>
    <w:rsid w:val="00540439"/>
    <w:rsid w:val="005413B1"/>
    <w:rsid w:val="00543109"/>
    <w:rsid w:val="00543213"/>
    <w:rsid w:val="00547259"/>
    <w:rsid w:val="005552FA"/>
    <w:rsid w:val="0055555C"/>
    <w:rsid w:val="00555772"/>
    <w:rsid w:val="00557161"/>
    <w:rsid w:val="00560F4A"/>
    <w:rsid w:val="005650B7"/>
    <w:rsid w:val="005719B4"/>
    <w:rsid w:val="00577B6B"/>
    <w:rsid w:val="00580B2C"/>
    <w:rsid w:val="00580CB6"/>
    <w:rsid w:val="005858CF"/>
    <w:rsid w:val="00585997"/>
    <w:rsid w:val="00586B91"/>
    <w:rsid w:val="00587072"/>
    <w:rsid w:val="005A132F"/>
    <w:rsid w:val="005B7B87"/>
    <w:rsid w:val="005C01A9"/>
    <w:rsid w:val="005D1575"/>
    <w:rsid w:val="005D39AC"/>
    <w:rsid w:val="005D46D9"/>
    <w:rsid w:val="005D4D91"/>
    <w:rsid w:val="005D6284"/>
    <w:rsid w:val="005E16D6"/>
    <w:rsid w:val="005E371C"/>
    <w:rsid w:val="005E7D3D"/>
    <w:rsid w:val="005F12C8"/>
    <w:rsid w:val="005F296D"/>
    <w:rsid w:val="005F2C30"/>
    <w:rsid w:val="00600143"/>
    <w:rsid w:val="006047B0"/>
    <w:rsid w:val="00607DEB"/>
    <w:rsid w:val="00611BE6"/>
    <w:rsid w:val="006131F0"/>
    <w:rsid w:val="00613599"/>
    <w:rsid w:val="006216B0"/>
    <w:rsid w:val="00626512"/>
    <w:rsid w:val="00635EE3"/>
    <w:rsid w:val="00635F99"/>
    <w:rsid w:val="006404FC"/>
    <w:rsid w:val="00640889"/>
    <w:rsid w:val="006500B2"/>
    <w:rsid w:val="00657C01"/>
    <w:rsid w:val="006608C4"/>
    <w:rsid w:val="00661475"/>
    <w:rsid w:val="00662BAA"/>
    <w:rsid w:val="00666430"/>
    <w:rsid w:val="00667BD4"/>
    <w:rsid w:val="0067398F"/>
    <w:rsid w:val="00675687"/>
    <w:rsid w:val="006836AE"/>
    <w:rsid w:val="0068454F"/>
    <w:rsid w:val="00685A10"/>
    <w:rsid w:val="006908C9"/>
    <w:rsid w:val="006909F7"/>
    <w:rsid w:val="00690F45"/>
    <w:rsid w:val="00694831"/>
    <w:rsid w:val="0069740C"/>
    <w:rsid w:val="0069740F"/>
    <w:rsid w:val="006A2C66"/>
    <w:rsid w:val="006A5CBF"/>
    <w:rsid w:val="006B0218"/>
    <w:rsid w:val="006B2799"/>
    <w:rsid w:val="006B34D6"/>
    <w:rsid w:val="006B4A3A"/>
    <w:rsid w:val="006C355D"/>
    <w:rsid w:val="006C5174"/>
    <w:rsid w:val="006C69B2"/>
    <w:rsid w:val="006D09D0"/>
    <w:rsid w:val="006D28BB"/>
    <w:rsid w:val="006D433E"/>
    <w:rsid w:val="006D4D4F"/>
    <w:rsid w:val="006D648E"/>
    <w:rsid w:val="006E3023"/>
    <w:rsid w:val="006E6A6F"/>
    <w:rsid w:val="006E7F85"/>
    <w:rsid w:val="006F0D6F"/>
    <w:rsid w:val="006F661B"/>
    <w:rsid w:val="006F67BB"/>
    <w:rsid w:val="006F6F4B"/>
    <w:rsid w:val="006F7827"/>
    <w:rsid w:val="00700D00"/>
    <w:rsid w:val="00701873"/>
    <w:rsid w:val="007030B0"/>
    <w:rsid w:val="00713494"/>
    <w:rsid w:val="0071602B"/>
    <w:rsid w:val="00716195"/>
    <w:rsid w:val="007167A4"/>
    <w:rsid w:val="007207E7"/>
    <w:rsid w:val="00720C32"/>
    <w:rsid w:val="007233E8"/>
    <w:rsid w:val="00723D25"/>
    <w:rsid w:val="0072497F"/>
    <w:rsid w:val="00725973"/>
    <w:rsid w:val="007310E3"/>
    <w:rsid w:val="00733631"/>
    <w:rsid w:val="00733D5B"/>
    <w:rsid w:val="00743218"/>
    <w:rsid w:val="007444D5"/>
    <w:rsid w:val="00752D0C"/>
    <w:rsid w:val="00757E26"/>
    <w:rsid w:val="00757F90"/>
    <w:rsid w:val="00762609"/>
    <w:rsid w:val="00762A03"/>
    <w:rsid w:val="00771736"/>
    <w:rsid w:val="00771C09"/>
    <w:rsid w:val="00776785"/>
    <w:rsid w:val="00792B26"/>
    <w:rsid w:val="00794595"/>
    <w:rsid w:val="007948CB"/>
    <w:rsid w:val="00794FA5"/>
    <w:rsid w:val="007A7769"/>
    <w:rsid w:val="007B2343"/>
    <w:rsid w:val="007B47DA"/>
    <w:rsid w:val="007C6C92"/>
    <w:rsid w:val="007D2A5D"/>
    <w:rsid w:val="007D3E63"/>
    <w:rsid w:val="007D62C0"/>
    <w:rsid w:val="007D7044"/>
    <w:rsid w:val="007E1C21"/>
    <w:rsid w:val="007F4066"/>
    <w:rsid w:val="008010A0"/>
    <w:rsid w:val="00803D55"/>
    <w:rsid w:val="008103B0"/>
    <w:rsid w:val="008227DB"/>
    <w:rsid w:val="00823066"/>
    <w:rsid w:val="00823EAA"/>
    <w:rsid w:val="0082440B"/>
    <w:rsid w:val="00832A76"/>
    <w:rsid w:val="0083438B"/>
    <w:rsid w:val="00843AB2"/>
    <w:rsid w:val="00845971"/>
    <w:rsid w:val="00847C93"/>
    <w:rsid w:val="00852518"/>
    <w:rsid w:val="0086020B"/>
    <w:rsid w:val="00861219"/>
    <w:rsid w:val="008641CA"/>
    <w:rsid w:val="00864300"/>
    <w:rsid w:val="00865B46"/>
    <w:rsid w:val="008709AA"/>
    <w:rsid w:val="0087373D"/>
    <w:rsid w:val="00877A95"/>
    <w:rsid w:val="0088155B"/>
    <w:rsid w:val="00886698"/>
    <w:rsid w:val="00890164"/>
    <w:rsid w:val="00890809"/>
    <w:rsid w:val="00896A22"/>
    <w:rsid w:val="008A0919"/>
    <w:rsid w:val="008A14AC"/>
    <w:rsid w:val="008A2588"/>
    <w:rsid w:val="008B0C12"/>
    <w:rsid w:val="008B155E"/>
    <w:rsid w:val="008D6520"/>
    <w:rsid w:val="008D693E"/>
    <w:rsid w:val="008D6B2B"/>
    <w:rsid w:val="008E02B6"/>
    <w:rsid w:val="008E44C7"/>
    <w:rsid w:val="008F11B1"/>
    <w:rsid w:val="008F1E26"/>
    <w:rsid w:val="00902310"/>
    <w:rsid w:val="00902A3B"/>
    <w:rsid w:val="00903764"/>
    <w:rsid w:val="00903E41"/>
    <w:rsid w:val="00912202"/>
    <w:rsid w:val="009129FF"/>
    <w:rsid w:val="00915998"/>
    <w:rsid w:val="009243A2"/>
    <w:rsid w:val="00927A75"/>
    <w:rsid w:val="00927FA7"/>
    <w:rsid w:val="00931144"/>
    <w:rsid w:val="00932BB8"/>
    <w:rsid w:val="0094082D"/>
    <w:rsid w:val="009445C6"/>
    <w:rsid w:val="00947D12"/>
    <w:rsid w:val="00951E43"/>
    <w:rsid w:val="009530FF"/>
    <w:rsid w:val="00954B21"/>
    <w:rsid w:val="009577DA"/>
    <w:rsid w:val="00960BC7"/>
    <w:rsid w:val="00961E4D"/>
    <w:rsid w:val="00963F4C"/>
    <w:rsid w:val="00964F51"/>
    <w:rsid w:val="0098100E"/>
    <w:rsid w:val="0098390A"/>
    <w:rsid w:val="009924E0"/>
    <w:rsid w:val="0099346A"/>
    <w:rsid w:val="009A1D5D"/>
    <w:rsid w:val="009A219B"/>
    <w:rsid w:val="009A4EAF"/>
    <w:rsid w:val="009A582C"/>
    <w:rsid w:val="009A686F"/>
    <w:rsid w:val="009A7D45"/>
    <w:rsid w:val="009B42AA"/>
    <w:rsid w:val="009B5C0E"/>
    <w:rsid w:val="009C1C3D"/>
    <w:rsid w:val="009C3B0C"/>
    <w:rsid w:val="009C54CF"/>
    <w:rsid w:val="009D6133"/>
    <w:rsid w:val="009E3666"/>
    <w:rsid w:val="009E5C33"/>
    <w:rsid w:val="009E66A8"/>
    <w:rsid w:val="009F0825"/>
    <w:rsid w:val="009F55CE"/>
    <w:rsid w:val="009F633D"/>
    <w:rsid w:val="00A0055F"/>
    <w:rsid w:val="00A033BC"/>
    <w:rsid w:val="00A036CE"/>
    <w:rsid w:val="00A03953"/>
    <w:rsid w:val="00A06A25"/>
    <w:rsid w:val="00A15DCD"/>
    <w:rsid w:val="00A23473"/>
    <w:rsid w:val="00A36F3E"/>
    <w:rsid w:val="00A42874"/>
    <w:rsid w:val="00A43EEC"/>
    <w:rsid w:val="00A4432E"/>
    <w:rsid w:val="00A44F17"/>
    <w:rsid w:val="00A46A26"/>
    <w:rsid w:val="00A506AD"/>
    <w:rsid w:val="00A52064"/>
    <w:rsid w:val="00A5355E"/>
    <w:rsid w:val="00A54A32"/>
    <w:rsid w:val="00A550EC"/>
    <w:rsid w:val="00A57081"/>
    <w:rsid w:val="00A65067"/>
    <w:rsid w:val="00A65DBC"/>
    <w:rsid w:val="00A709A8"/>
    <w:rsid w:val="00A72C26"/>
    <w:rsid w:val="00A76864"/>
    <w:rsid w:val="00A80F24"/>
    <w:rsid w:val="00A81806"/>
    <w:rsid w:val="00A91B0D"/>
    <w:rsid w:val="00A961F4"/>
    <w:rsid w:val="00A9740F"/>
    <w:rsid w:val="00A97708"/>
    <w:rsid w:val="00AA2B5E"/>
    <w:rsid w:val="00AA78FC"/>
    <w:rsid w:val="00AA7FCA"/>
    <w:rsid w:val="00AB0E71"/>
    <w:rsid w:val="00AB2442"/>
    <w:rsid w:val="00AB2DB6"/>
    <w:rsid w:val="00AC0CAD"/>
    <w:rsid w:val="00AC70B0"/>
    <w:rsid w:val="00AC7E2B"/>
    <w:rsid w:val="00AE2694"/>
    <w:rsid w:val="00AE34CB"/>
    <w:rsid w:val="00AE7CB8"/>
    <w:rsid w:val="00AF2620"/>
    <w:rsid w:val="00AF41DB"/>
    <w:rsid w:val="00AF43D8"/>
    <w:rsid w:val="00B01B5D"/>
    <w:rsid w:val="00B0711F"/>
    <w:rsid w:val="00B10BB5"/>
    <w:rsid w:val="00B11FCA"/>
    <w:rsid w:val="00B13978"/>
    <w:rsid w:val="00B14D18"/>
    <w:rsid w:val="00B15077"/>
    <w:rsid w:val="00B24874"/>
    <w:rsid w:val="00B32CB5"/>
    <w:rsid w:val="00B3327E"/>
    <w:rsid w:val="00B339B5"/>
    <w:rsid w:val="00B34294"/>
    <w:rsid w:val="00B34864"/>
    <w:rsid w:val="00B371B8"/>
    <w:rsid w:val="00B45B3F"/>
    <w:rsid w:val="00B5451F"/>
    <w:rsid w:val="00B54C98"/>
    <w:rsid w:val="00B5647E"/>
    <w:rsid w:val="00B56AE9"/>
    <w:rsid w:val="00B60949"/>
    <w:rsid w:val="00B62273"/>
    <w:rsid w:val="00B62E48"/>
    <w:rsid w:val="00B655F1"/>
    <w:rsid w:val="00B723B6"/>
    <w:rsid w:val="00B7297C"/>
    <w:rsid w:val="00B8058E"/>
    <w:rsid w:val="00B807D4"/>
    <w:rsid w:val="00B84160"/>
    <w:rsid w:val="00B851D7"/>
    <w:rsid w:val="00B851E3"/>
    <w:rsid w:val="00BA3C4F"/>
    <w:rsid w:val="00BA6326"/>
    <w:rsid w:val="00BA7BDA"/>
    <w:rsid w:val="00BE2640"/>
    <w:rsid w:val="00BE3E06"/>
    <w:rsid w:val="00BE4B38"/>
    <w:rsid w:val="00BE645A"/>
    <w:rsid w:val="00C16028"/>
    <w:rsid w:val="00C162C4"/>
    <w:rsid w:val="00C20870"/>
    <w:rsid w:val="00C20F7A"/>
    <w:rsid w:val="00C227A1"/>
    <w:rsid w:val="00C3752E"/>
    <w:rsid w:val="00C40710"/>
    <w:rsid w:val="00C455D2"/>
    <w:rsid w:val="00C45F86"/>
    <w:rsid w:val="00C51656"/>
    <w:rsid w:val="00C5165D"/>
    <w:rsid w:val="00C55C61"/>
    <w:rsid w:val="00C56FEB"/>
    <w:rsid w:val="00C579A7"/>
    <w:rsid w:val="00C66FE5"/>
    <w:rsid w:val="00C720B3"/>
    <w:rsid w:val="00C7398C"/>
    <w:rsid w:val="00C901B6"/>
    <w:rsid w:val="00C92692"/>
    <w:rsid w:val="00C95995"/>
    <w:rsid w:val="00CA260E"/>
    <w:rsid w:val="00CA2FA4"/>
    <w:rsid w:val="00CA3596"/>
    <w:rsid w:val="00CA65A3"/>
    <w:rsid w:val="00CA76DD"/>
    <w:rsid w:val="00CB0489"/>
    <w:rsid w:val="00CB3226"/>
    <w:rsid w:val="00CB40F4"/>
    <w:rsid w:val="00CB46C7"/>
    <w:rsid w:val="00CC111F"/>
    <w:rsid w:val="00CC2044"/>
    <w:rsid w:val="00CC7D1B"/>
    <w:rsid w:val="00CD580A"/>
    <w:rsid w:val="00CD7663"/>
    <w:rsid w:val="00CE0244"/>
    <w:rsid w:val="00CE3410"/>
    <w:rsid w:val="00CF096B"/>
    <w:rsid w:val="00CF1456"/>
    <w:rsid w:val="00CF57CF"/>
    <w:rsid w:val="00CF7A28"/>
    <w:rsid w:val="00D042EA"/>
    <w:rsid w:val="00D23744"/>
    <w:rsid w:val="00D24109"/>
    <w:rsid w:val="00D249E3"/>
    <w:rsid w:val="00D345B6"/>
    <w:rsid w:val="00D34A40"/>
    <w:rsid w:val="00D34B97"/>
    <w:rsid w:val="00D459F4"/>
    <w:rsid w:val="00D47825"/>
    <w:rsid w:val="00D571A5"/>
    <w:rsid w:val="00D61E92"/>
    <w:rsid w:val="00D6489B"/>
    <w:rsid w:val="00D66BD0"/>
    <w:rsid w:val="00D708D2"/>
    <w:rsid w:val="00D8550F"/>
    <w:rsid w:val="00D87CF7"/>
    <w:rsid w:val="00D90228"/>
    <w:rsid w:val="00D93F7B"/>
    <w:rsid w:val="00DA3D37"/>
    <w:rsid w:val="00DB12ED"/>
    <w:rsid w:val="00DB2E78"/>
    <w:rsid w:val="00DB6BC9"/>
    <w:rsid w:val="00DC0CD4"/>
    <w:rsid w:val="00DD0705"/>
    <w:rsid w:val="00DD5531"/>
    <w:rsid w:val="00DD5A48"/>
    <w:rsid w:val="00DE3F66"/>
    <w:rsid w:val="00DF0465"/>
    <w:rsid w:val="00DF13BE"/>
    <w:rsid w:val="00DF39EC"/>
    <w:rsid w:val="00E02B2E"/>
    <w:rsid w:val="00E030E5"/>
    <w:rsid w:val="00E03E37"/>
    <w:rsid w:val="00E0595A"/>
    <w:rsid w:val="00E11C1D"/>
    <w:rsid w:val="00E11F58"/>
    <w:rsid w:val="00E14A54"/>
    <w:rsid w:val="00E15C85"/>
    <w:rsid w:val="00E36E12"/>
    <w:rsid w:val="00E37967"/>
    <w:rsid w:val="00E4159C"/>
    <w:rsid w:val="00E507CB"/>
    <w:rsid w:val="00E529D3"/>
    <w:rsid w:val="00E53B52"/>
    <w:rsid w:val="00E56996"/>
    <w:rsid w:val="00E57768"/>
    <w:rsid w:val="00E60085"/>
    <w:rsid w:val="00E60C28"/>
    <w:rsid w:val="00E60E06"/>
    <w:rsid w:val="00E60EE7"/>
    <w:rsid w:val="00E62844"/>
    <w:rsid w:val="00E80657"/>
    <w:rsid w:val="00E83408"/>
    <w:rsid w:val="00E8587A"/>
    <w:rsid w:val="00E85B3E"/>
    <w:rsid w:val="00E87B92"/>
    <w:rsid w:val="00EA0301"/>
    <w:rsid w:val="00EA227F"/>
    <w:rsid w:val="00EB2DAA"/>
    <w:rsid w:val="00EB2FA6"/>
    <w:rsid w:val="00EC1BD7"/>
    <w:rsid w:val="00EC6EA9"/>
    <w:rsid w:val="00ED1FF1"/>
    <w:rsid w:val="00ED3D20"/>
    <w:rsid w:val="00ED51D8"/>
    <w:rsid w:val="00ED55FC"/>
    <w:rsid w:val="00ED5922"/>
    <w:rsid w:val="00EE2882"/>
    <w:rsid w:val="00EE65B9"/>
    <w:rsid w:val="00EF103F"/>
    <w:rsid w:val="00EF1277"/>
    <w:rsid w:val="00EF1B15"/>
    <w:rsid w:val="00EF3821"/>
    <w:rsid w:val="00F007EC"/>
    <w:rsid w:val="00F031A7"/>
    <w:rsid w:val="00F05A2F"/>
    <w:rsid w:val="00F1312E"/>
    <w:rsid w:val="00F14B34"/>
    <w:rsid w:val="00F22D88"/>
    <w:rsid w:val="00F23980"/>
    <w:rsid w:val="00F31027"/>
    <w:rsid w:val="00F37AAC"/>
    <w:rsid w:val="00F442ED"/>
    <w:rsid w:val="00F457CA"/>
    <w:rsid w:val="00F475C9"/>
    <w:rsid w:val="00F51BF7"/>
    <w:rsid w:val="00F6186D"/>
    <w:rsid w:val="00F645AA"/>
    <w:rsid w:val="00F675A0"/>
    <w:rsid w:val="00F7085E"/>
    <w:rsid w:val="00F70F21"/>
    <w:rsid w:val="00F71426"/>
    <w:rsid w:val="00F716A0"/>
    <w:rsid w:val="00F759AC"/>
    <w:rsid w:val="00F762E1"/>
    <w:rsid w:val="00F80BFA"/>
    <w:rsid w:val="00F9006B"/>
    <w:rsid w:val="00F91B65"/>
    <w:rsid w:val="00F94A06"/>
    <w:rsid w:val="00F9798B"/>
    <w:rsid w:val="00FA146A"/>
    <w:rsid w:val="00FA3C31"/>
    <w:rsid w:val="00FA7151"/>
    <w:rsid w:val="00FC05CB"/>
    <w:rsid w:val="00FC0AEC"/>
    <w:rsid w:val="00FD708C"/>
    <w:rsid w:val="00FE135B"/>
    <w:rsid w:val="00FE15E1"/>
    <w:rsid w:val="00FE4937"/>
    <w:rsid w:val="00FE569E"/>
    <w:rsid w:val="00FF4213"/>
    <w:rsid w:val="00FF5C02"/>
    <w:rsid w:val="00FF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78429CA"/>
  <w15:docId w15:val="{903C1289-6396-47C5-A3C4-CC5B0BB6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E645A"/>
  </w:style>
  <w:style w:type="paragraph" w:styleId="1">
    <w:name w:val="heading 1"/>
    <w:basedOn w:val="a1"/>
    <w:next w:val="a1"/>
    <w:link w:val="10"/>
    <w:qFormat/>
    <w:rsid w:val="00792B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w:basedOn w:val="a1"/>
    <w:next w:val="a1"/>
    <w:qFormat/>
    <w:rsid w:val="00BE645A"/>
    <w:pPr>
      <w:keepNext/>
      <w:tabs>
        <w:tab w:val="center" w:pos="1440"/>
      </w:tabs>
      <w:jc w:val="both"/>
      <w:outlineLvl w:val="1"/>
    </w:pPr>
    <w:rPr>
      <w:rFonts w:eastAsia="Arial Unicode MS"/>
      <w:b/>
    </w:rPr>
  </w:style>
  <w:style w:type="paragraph" w:styleId="3">
    <w:name w:val="heading 3"/>
    <w:basedOn w:val="a1"/>
    <w:next w:val="a1"/>
    <w:link w:val="30"/>
    <w:semiHidden/>
    <w:unhideWhenUsed/>
    <w:qFormat/>
    <w:rsid w:val="0098390A"/>
    <w:pPr>
      <w:keepNext/>
      <w:spacing w:before="240" w:after="60"/>
      <w:outlineLvl w:val="2"/>
    </w:pPr>
    <w:rPr>
      <w:rFonts w:ascii="Cambria" w:hAnsi="Cambria"/>
      <w:b/>
      <w:bCs/>
      <w:sz w:val="26"/>
      <w:szCs w:val="26"/>
    </w:rPr>
  </w:style>
  <w:style w:type="paragraph" w:styleId="4">
    <w:name w:val="heading 4"/>
    <w:basedOn w:val="a1"/>
    <w:next w:val="a1"/>
    <w:qFormat/>
    <w:rsid w:val="00BE645A"/>
    <w:pPr>
      <w:keepNext/>
      <w:ind w:left="360"/>
      <w:outlineLvl w:val="3"/>
    </w:pPr>
    <w:rPr>
      <w:b/>
      <w:bCs/>
      <w:sz w:val="24"/>
    </w:rPr>
  </w:style>
  <w:style w:type="paragraph" w:styleId="8">
    <w:name w:val="heading 8"/>
    <w:basedOn w:val="a1"/>
    <w:next w:val="a1"/>
    <w:qFormat/>
    <w:rsid w:val="00BE645A"/>
    <w:pPr>
      <w:keepNext/>
      <w:spacing w:before="240" w:after="120"/>
      <w:jc w:val="center"/>
      <w:outlineLvl w:val="7"/>
    </w:pPr>
    <w:rPr>
      <w:b/>
      <w:snapToGrid w:val="0"/>
      <w:color w:val="00000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rsid w:val="00BE645A"/>
  </w:style>
  <w:style w:type="character" w:styleId="a7">
    <w:name w:val="footnote reference"/>
    <w:semiHidden/>
    <w:rsid w:val="00BE645A"/>
    <w:rPr>
      <w:vertAlign w:val="superscript"/>
    </w:rPr>
  </w:style>
  <w:style w:type="paragraph" w:styleId="a8">
    <w:name w:val="Body Text Indent"/>
    <w:basedOn w:val="a1"/>
    <w:rsid w:val="00BE645A"/>
    <w:pPr>
      <w:ind w:firstLine="709"/>
      <w:jc w:val="both"/>
    </w:pPr>
    <w:rPr>
      <w:sz w:val="28"/>
    </w:rPr>
  </w:style>
  <w:style w:type="paragraph" w:styleId="a9">
    <w:name w:val="header"/>
    <w:aliases w:val="??????? ??????????"/>
    <w:basedOn w:val="a1"/>
    <w:link w:val="aa"/>
    <w:uiPriority w:val="99"/>
    <w:rsid w:val="00BE645A"/>
    <w:pPr>
      <w:tabs>
        <w:tab w:val="center" w:pos="4677"/>
        <w:tab w:val="right" w:pos="9355"/>
      </w:tabs>
    </w:pPr>
    <w:rPr>
      <w:sz w:val="24"/>
    </w:rPr>
  </w:style>
  <w:style w:type="character" w:customStyle="1" w:styleId="Anrede1IhrZeichen">
    <w:name w:val="Anrede1IhrZeichen"/>
    <w:rsid w:val="00BE645A"/>
    <w:rPr>
      <w:rFonts w:ascii="Arial" w:hAnsi="Arial"/>
      <w:sz w:val="22"/>
    </w:rPr>
  </w:style>
  <w:style w:type="character" w:styleId="ab">
    <w:name w:val="page number"/>
    <w:basedOn w:val="a2"/>
    <w:rsid w:val="00657C01"/>
  </w:style>
  <w:style w:type="paragraph" w:customStyle="1" w:styleId="a">
    <w:name w:val="Предмет договора"/>
    <w:basedOn w:val="a1"/>
    <w:rsid w:val="000A5FBA"/>
    <w:pPr>
      <w:numPr>
        <w:numId w:val="1"/>
      </w:numPr>
      <w:spacing w:before="240" w:after="120"/>
      <w:jc w:val="center"/>
    </w:pPr>
    <w:rPr>
      <w:b/>
      <w:sz w:val="24"/>
      <w:szCs w:val="28"/>
    </w:rPr>
  </w:style>
  <w:style w:type="paragraph" w:customStyle="1" w:styleId="ac">
    <w:name w:val="Таблица"/>
    <w:basedOn w:val="a1"/>
    <w:rsid w:val="008E02B6"/>
    <w:pPr>
      <w:jc w:val="both"/>
    </w:pPr>
    <w:rPr>
      <w:sz w:val="26"/>
    </w:rPr>
  </w:style>
  <w:style w:type="paragraph" w:styleId="ad">
    <w:name w:val="footer"/>
    <w:basedOn w:val="a1"/>
    <w:rsid w:val="00A91B0D"/>
    <w:pPr>
      <w:tabs>
        <w:tab w:val="center" w:pos="4677"/>
        <w:tab w:val="right" w:pos="9355"/>
      </w:tabs>
    </w:pPr>
  </w:style>
  <w:style w:type="paragraph" w:styleId="ae">
    <w:name w:val="Balloon Text"/>
    <w:basedOn w:val="a1"/>
    <w:semiHidden/>
    <w:rsid w:val="004A1888"/>
    <w:rPr>
      <w:rFonts w:ascii="Tahoma" w:hAnsi="Tahoma" w:cs="Tahoma"/>
      <w:sz w:val="16"/>
      <w:szCs w:val="16"/>
    </w:rPr>
  </w:style>
  <w:style w:type="character" w:customStyle="1" w:styleId="a6">
    <w:name w:val="Текст сноски Знак"/>
    <w:link w:val="a5"/>
    <w:rsid w:val="00F91B65"/>
    <w:rPr>
      <w:lang w:val="ru-RU" w:eastAsia="ru-RU" w:bidi="ar-SA"/>
    </w:rPr>
  </w:style>
  <w:style w:type="paragraph" w:styleId="af">
    <w:name w:val="List Paragraph"/>
    <w:basedOn w:val="a1"/>
    <w:uiPriority w:val="34"/>
    <w:qFormat/>
    <w:rsid w:val="0098390A"/>
    <w:pPr>
      <w:ind w:left="708"/>
    </w:pPr>
  </w:style>
  <w:style w:type="character" w:customStyle="1" w:styleId="30">
    <w:name w:val="Заголовок 3 Знак"/>
    <w:link w:val="3"/>
    <w:semiHidden/>
    <w:rsid w:val="0098390A"/>
    <w:rPr>
      <w:rFonts w:ascii="Cambria" w:eastAsia="Times New Roman" w:hAnsi="Cambria" w:cs="Times New Roman"/>
      <w:b/>
      <w:bCs/>
      <w:sz w:val="26"/>
      <w:szCs w:val="26"/>
    </w:rPr>
  </w:style>
  <w:style w:type="character" w:customStyle="1" w:styleId="5">
    <w:name w:val="Основной текст (5)_"/>
    <w:link w:val="50"/>
    <w:uiPriority w:val="99"/>
    <w:locked/>
    <w:rsid w:val="00264B1E"/>
    <w:rPr>
      <w:b/>
      <w:shd w:val="clear" w:color="auto" w:fill="FFFFFF"/>
    </w:rPr>
  </w:style>
  <w:style w:type="paragraph" w:customStyle="1" w:styleId="50">
    <w:name w:val="Основной текст (5)"/>
    <w:basedOn w:val="a1"/>
    <w:link w:val="5"/>
    <w:uiPriority w:val="99"/>
    <w:rsid w:val="00264B1E"/>
    <w:pPr>
      <w:widowControl w:val="0"/>
      <w:shd w:val="clear" w:color="auto" w:fill="FFFFFF"/>
      <w:spacing w:line="398" w:lineRule="exact"/>
      <w:ind w:hanging="1980"/>
    </w:pPr>
    <w:rPr>
      <w:b/>
    </w:rPr>
  </w:style>
  <w:style w:type="paragraph" w:customStyle="1" w:styleId="11">
    <w:name w:val="Основной текст1"/>
    <w:uiPriority w:val="99"/>
    <w:rsid w:val="00667BD4"/>
    <w:pPr>
      <w:tabs>
        <w:tab w:val="left" w:pos="425"/>
      </w:tabs>
      <w:ind w:left="397" w:hanging="397"/>
      <w:jc w:val="both"/>
    </w:pPr>
    <w:rPr>
      <w:rFonts w:ascii="Times New Roman CYR" w:eastAsia="MS Mincho" w:hAnsi="Times New Roman CYR"/>
      <w:color w:val="000000"/>
    </w:rPr>
  </w:style>
  <w:style w:type="paragraph" w:customStyle="1" w:styleId="ConsNonformat">
    <w:name w:val="ConsNonformat"/>
    <w:uiPriority w:val="99"/>
    <w:rsid w:val="00A81806"/>
    <w:pPr>
      <w:widowControl w:val="0"/>
      <w:autoSpaceDE w:val="0"/>
      <w:autoSpaceDN w:val="0"/>
      <w:adjustRightInd w:val="0"/>
    </w:pPr>
    <w:rPr>
      <w:rFonts w:ascii="Courier New" w:hAnsi="Courier New" w:cs="Courier New"/>
    </w:rPr>
  </w:style>
  <w:style w:type="character" w:customStyle="1" w:styleId="Normaltext">
    <w:name w:val="Normal text"/>
    <w:uiPriority w:val="99"/>
    <w:rsid w:val="00A81806"/>
    <w:rPr>
      <w:sz w:val="20"/>
    </w:rPr>
  </w:style>
  <w:style w:type="table" w:styleId="af0">
    <w:name w:val="Table Grid"/>
    <w:basedOn w:val="a3"/>
    <w:uiPriority w:val="99"/>
    <w:rsid w:val="00C45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E6B47"/>
    <w:pPr>
      <w:autoSpaceDE w:val="0"/>
      <w:autoSpaceDN w:val="0"/>
      <w:adjustRightInd w:val="0"/>
    </w:pPr>
    <w:rPr>
      <w:rFonts w:ascii="Arial" w:eastAsiaTheme="minorHAnsi" w:hAnsi="Arial" w:cs="Arial"/>
      <w:lang w:eastAsia="en-US"/>
    </w:rPr>
  </w:style>
  <w:style w:type="paragraph" w:customStyle="1" w:styleId="ConsPlusNonformat">
    <w:name w:val="ConsPlusNonformat"/>
    <w:uiPriority w:val="99"/>
    <w:rsid w:val="005A132F"/>
    <w:pPr>
      <w:widowControl w:val="0"/>
      <w:autoSpaceDE w:val="0"/>
      <w:autoSpaceDN w:val="0"/>
      <w:adjustRightInd w:val="0"/>
    </w:pPr>
    <w:rPr>
      <w:rFonts w:ascii="Courier New" w:eastAsiaTheme="minorEastAsia" w:hAnsi="Courier New" w:cs="Courier New"/>
    </w:rPr>
  </w:style>
  <w:style w:type="character" w:customStyle="1" w:styleId="10">
    <w:name w:val="Заголовок 1 Знак"/>
    <w:basedOn w:val="a2"/>
    <w:link w:val="1"/>
    <w:rsid w:val="00792B26"/>
    <w:rPr>
      <w:rFonts w:asciiTheme="majorHAnsi" w:eastAsiaTheme="majorEastAsia" w:hAnsiTheme="majorHAnsi" w:cstheme="majorBidi"/>
      <w:b/>
      <w:bCs/>
      <w:color w:val="365F91" w:themeColor="accent1" w:themeShade="BF"/>
      <w:sz w:val="28"/>
      <w:szCs w:val="28"/>
    </w:rPr>
  </w:style>
  <w:style w:type="paragraph" w:styleId="a0">
    <w:name w:val="Subtitle"/>
    <w:basedOn w:val="a1"/>
    <w:next w:val="a1"/>
    <w:link w:val="af1"/>
    <w:uiPriority w:val="99"/>
    <w:qFormat/>
    <w:rsid w:val="00792B26"/>
    <w:pPr>
      <w:widowControl w:val="0"/>
      <w:numPr>
        <w:ilvl w:val="1"/>
        <w:numId w:val="7"/>
      </w:numPr>
      <w:spacing w:before="120" w:after="120" w:line="269" w:lineRule="auto"/>
      <w:jc w:val="both"/>
      <w:outlineLvl w:val="1"/>
    </w:pPr>
    <w:rPr>
      <w:iCs/>
      <w:sz w:val="24"/>
      <w:szCs w:val="24"/>
    </w:rPr>
  </w:style>
  <w:style w:type="character" w:customStyle="1" w:styleId="af1">
    <w:name w:val="Подзаголовок Знак"/>
    <w:basedOn w:val="a2"/>
    <w:link w:val="a0"/>
    <w:uiPriority w:val="99"/>
    <w:rsid w:val="00792B26"/>
    <w:rPr>
      <w:iCs/>
      <w:sz w:val="24"/>
      <w:szCs w:val="24"/>
    </w:rPr>
  </w:style>
  <w:style w:type="character" w:styleId="af2">
    <w:name w:val="annotation reference"/>
    <w:basedOn w:val="a2"/>
    <w:rsid w:val="009577DA"/>
    <w:rPr>
      <w:sz w:val="16"/>
      <w:szCs w:val="16"/>
    </w:rPr>
  </w:style>
  <w:style w:type="paragraph" w:styleId="af3">
    <w:name w:val="annotation text"/>
    <w:basedOn w:val="a1"/>
    <w:link w:val="af4"/>
    <w:rsid w:val="009577DA"/>
  </w:style>
  <w:style w:type="character" w:customStyle="1" w:styleId="af4">
    <w:name w:val="Текст примечания Знак"/>
    <w:basedOn w:val="a2"/>
    <w:link w:val="af3"/>
    <w:rsid w:val="009577DA"/>
  </w:style>
  <w:style w:type="paragraph" w:styleId="af5">
    <w:name w:val="annotation subject"/>
    <w:basedOn w:val="af3"/>
    <w:next w:val="af3"/>
    <w:link w:val="af6"/>
    <w:rsid w:val="009577DA"/>
    <w:rPr>
      <w:b/>
      <w:bCs/>
    </w:rPr>
  </w:style>
  <w:style w:type="character" w:customStyle="1" w:styleId="af6">
    <w:name w:val="Тема примечания Знак"/>
    <w:basedOn w:val="af4"/>
    <w:link w:val="af5"/>
    <w:rsid w:val="009577DA"/>
    <w:rPr>
      <w:b/>
      <w:bCs/>
    </w:rPr>
  </w:style>
  <w:style w:type="paragraph" w:styleId="af7">
    <w:name w:val="Revision"/>
    <w:hidden/>
    <w:uiPriority w:val="99"/>
    <w:semiHidden/>
    <w:rsid w:val="00F031A7"/>
  </w:style>
  <w:style w:type="character" w:customStyle="1" w:styleId="aa">
    <w:name w:val="Верхний колонтитул Знак"/>
    <w:aliases w:val="??????? ?????????? Знак"/>
    <w:basedOn w:val="a2"/>
    <w:link w:val="a9"/>
    <w:uiPriority w:val="99"/>
    <w:rsid w:val="00762A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80144">
      <w:bodyDiv w:val="1"/>
      <w:marLeft w:val="0"/>
      <w:marRight w:val="0"/>
      <w:marTop w:val="0"/>
      <w:marBottom w:val="0"/>
      <w:divBdr>
        <w:top w:val="none" w:sz="0" w:space="0" w:color="auto"/>
        <w:left w:val="none" w:sz="0" w:space="0" w:color="auto"/>
        <w:bottom w:val="none" w:sz="0" w:space="0" w:color="auto"/>
        <w:right w:val="none" w:sz="0" w:space="0" w:color="auto"/>
      </w:divBdr>
    </w:div>
    <w:div w:id="307168249">
      <w:bodyDiv w:val="1"/>
      <w:marLeft w:val="0"/>
      <w:marRight w:val="0"/>
      <w:marTop w:val="0"/>
      <w:marBottom w:val="0"/>
      <w:divBdr>
        <w:top w:val="none" w:sz="0" w:space="0" w:color="auto"/>
        <w:left w:val="none" w:sz="0" w:space="0" w:color="auto"/>
        <w:bottom w:val="none" w:sz="0" w:space="0" w:color="auto"/>
        <w:right w:val="none" w:sz="0" w:space="0" w:color="auto"/>
      </w:divBdr>
    </w:div>
    <w:div w:id="452526721">
      <w:bodyDiv w:val="1"/>
      <w:marLeft w:val="0"/>
      <w:marRight w:val="0"/>
      <w:marTop w:val="0"/>
      <w:marBottom w:val="0"/>
      <w:divBdr>
        <w:top w:val="none" w:sz="0" w:space="0" w:color="auto"/>
        <w:left w:val="none" w:sz="0" w:space="0" w:color="auto"/>
        <w:bottom w:val="none" w:sz="0" w:space="0" w:color="auto"/>
        <w:right w:val="none" w:sz="0" w:space="0" w:color="auto"/>
      </w:divBdr>
    </w:div>
    <w:div w:id="481653243">
      <w:bodyDiv w:val="1"/>
      <w:marLeft w:val="0"/>
      <w:marRight w:val="0"/>
      <w:marTop w:val="0"/>
      <w:marBottom w:val="0"/>
      <w:divBdr>
        <w:top w:val="none" w:sz="0" w:space="0" w:color="auto"/>
        <w:left w:val="none" w:sz="0" w:space="0" w:color="auto"/>
        <w:bottom w:val="none" w:sz="0" w:space="0" w:color="auto"/>
        <w:right w:val="none" w:sz="0" w:space="0" w:color="auto"/>
      </w:divBdr>
    </w:div>
    <w:div w:id="1110468127">
      <w:bodyDiv w:val="1"/>
      <w:marLeft w:val="0"/>
      <w:marRight w:val="0"/>
      <w:marTop w:val="0"/>
      <w:marBottom w:val="0"/>
      <w:divBdr>
        <w:top w:val="none" w:sz="0" w:space="0" w:color="auto"/>
        <w:left w:val="none" w:sz="0" w:space="0" w:color="auto"/>
        <w:bottom w:val="none" w:sz="0" w:space="0" w:color="auto"/>
        <w:right w:val="none" w:sz="0" w:space="0" w:color="auto"/>
      </w:divBdr>
    </w:div>
    <w:div w:id="1495410283">
      <w:bodyDiv w:val="1"/>
      <w:marLeft w:val="0"/>
      <w:marRight w:val="0"/>
      <w:marTop w:val="0"/>
      <w:marBottom w:val="0"/>
      <w:divBdr>
        <w:top w:val="none" w:sz="0" w:space="0" w:color="auto"/>
        <w:left w:val="none" w:sz="0" w:space="0" w:color="auto"/>
        <w:bottom w:val="none" w:sz="0" w:space="0" w:color="auto"/>
        <w:right w:val="none" w:sz="0" w:space="0" w:color="auto"/>
      </w:divBdr>
    </w:div>
    <w:div w:id="1517770739">
      <w:bodyDiv w:val="1"/>
      <w:marLeft w:val="0"/>
      <w:marRight w:val="0"/>
      <w:marTop w:val="0"/>
      <w:marBottom w:val="0"/>
      <w:divBdr>
        <w:top w:val="none" w:sz="0" w:space="0" w:color="auto"/>
        <w:left w:val="none" w:sz="0" w:space="0" w:color="auto"/>
        <w:bottom w:val="none" w:sz="0" w:space="0" w:color="auto"/>
        <w:right w:val="none" w:sz="0" w:space="0" w:color="auto"/>
      </w:divBdr>
    </w:div>
    <w:div w:id="1628317486">
      <w:bodyDiv w:val="1"/>
      <w:marLeft w:val="0"/>
      <w:marRight w:val="0"/>
      <w:marTop w:val="0"/>
      <w:marBottom w:val="0"/>
      <w:divBdr>
        <w:top w:val="none" w:sz="0" w:space="0" w:color="auto"/>
        <w:left w:val="none" w:sz="0" w:space="0" w:color="auto"/>
        <w:bottom w:val="none" w:sz="0" w:space="0" w:color="auto"/>
        <w:right w:val="none" w:sz="0" w:space="0" w:color="auto"/>
      </w:divBdr>
    </w:div>
    <w:div w:id="1637950554">
      <w:bodyDiv w:val="1"/>
      <w:marLeft w:val="0"/>
      <w:marRight w:val="0"/>
      <w:marTop w:val="0"/>
      <w:marBottom w:val="0"/>
      <w:divBdr>
        <w:top w:val="none" w:sz="0" w:space="0" w:color="auto"/>
        <w:left w:val="none" w:sz="0" w:space="0" w:color="auto"/>
        <w:bottom w:val="none" w:sz="0" w:space="0" w:color="auto"/>
        <w:right w:val="none" w:sz="0" w:space="0" w:color="auto"/>
      </w:divBdr>
    </w:div>
    <w:div w:id="1845050302">
      <w:bodyDiv w:val="1"/>
      <w:marLeft w:val="0"/>
      <w:marRight w:val="0"/>
      <w:marTop w:val="0"/>
      <w:marBottom w:val="0"/>
      <w:divBdr>
        <w:top w:val="none" w:sz="0" w:space="0" w:color="auto"/>
        <w:left w:val="none" w:sz="0" w:space="0" w:color="auto"/>
        <w:bottom w:val="none" w:sz="0" w:space="0" w:color="auto"/>
        <w:right w:val="none" w:sz="0" w:space="0" w:color="auto"/>
      </w:divBdr>
    </w:div>
    <w:div w:id="197486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72177883E76EC49BE6407F89B8A9322" ma:contentTypeVersion="8" ma:contentTypeDescription="Создание документа." ma:contentTypeScope="" ma:versionID="8cdccd6eb1db8424df8e3e8254578c0f">
  <xsd:schema xmlns:xsd="http://www.w3.org/2001/XMLSchema" xmlns:xs="http://www.w3.org/2001/XMLSchema" xmlns:p="http://schemas.microsoft.com/office/2006/metadata/properties" xmlns:ns1="3562a43e-5525-4172-b7a1-c16bdd165e4f" xmlns:ns3="c4673b84-3076-4296-9dac-40b2be58660a" targetNamespace="http://schemas.microsoft.com/office/2006/metadata/properties" ma:root="true" ma:fieldsID="1b1ae14f826700039132308ad4fc65ae" ns1:_="" ns3:_="">
    <xsd:import namespace="3562a43e-5525-4172-b7a1-c16bdd165e4f"/>
    <xsd:import namespace="c4673b84-3076-4296-9dac-40b2be58660a"/>
    <xsd:element name="properties">
      <xsd:complexType>
        <xsd:sequence>
          <xsd:element name="documentManagement">
            <xsd:complexType>
              <xsd:all>
                <xsd:element ref="ns1:_x2116_"/>
                <xsd:element ref="ns1:_x041e__x0431__x043b__x0430__x0441__x0442__x044c__x0020__x043f__x0440__x0438__x043c__x0435__x043d__x0435__x043d__x0438__x044f_" minOccurs="0"/>
                <xsd:element ref="ns1:_x0423__x0442__x0432__x0435__x0440__x0436__x0434__x0435__x043d__x043e_" minOccurs="0"/>
                <xsd:element ref="ns3:b6e90ce5d9f34543919de7b426a14ec5"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2a43e-5525-4172-b7a1-c16bdd165e4f" elementFormDefault="qualified">
    <xsd:import namespace="http://schemas.microsoft.com/office/2006/documentManagement/types"/>
    <xsd:import namespace="http://schemas.microsoft.com/office/infopath/2007/PartnerControls"/>
    <xsd:element name="_x2116_" ma:index="0" ma:displayName="№ п/п" ma:decimals="0" ma:internalName="_x2116_" ma:percentage="FALSE">
      <xsd:simpleType>
        <xsd:restriction base="dms:Number">
          <xsd:minInclusive value="1"/>
        </xsd:restriction>
      </xsd:simpleType>
    </xsd:element>
    <xsd:element name="_x041e__x0431__x043b__x0430__x0441__x0442__x044c__x0020__x043f__x0440__x0438__x043c__x0435__x043d__x0435__x043d__x0438__x044f_" ma:index="3" nillable="true" ma:displayName="Область применения" ma:internalName="_x041e__x0431__x043b__x0430__x0441__x0442__x044c__x0020__x043f__x0440__x0438__x043c__x0435__x043d__x0435__x043d__x0438__x044f_">
      <xsd:simpleType>
        <xsd:restriction base="dms:Text">
          <xsd:maxLength value="255"/>
        </xsd:restriction>
      </xsd:simpleType>
    </xsd:element>
    <xsd:element name="_x0423__x0442__x0432__x0435__x0440__x0436__x0434__x0435__x043d__x043e_" ma:index="5" nillable="true" ma:displayName="Утверждено" ma:internalName="_x0423__x0442__x0432__x0435__x0440__x0436__x0434__x0435__x043d__x043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73b84-3076-4296-9dac-40b2be58660a" elementFormDefault="qualified">
    <xsd:import namespace="http://schemas.microsoft.com/office/2006/documentManagement/types"/>
    <xsd:import namespace="http://schemas.microsoft.com/office/infopath/2007/PartnerControls"/>
    <xsd:element name="b6e90ce5d9f34543919de7b426a14ec5" ma:index="12" nillable="true" ma:taxonomy="true" ma:internalName="b6e90ce5d9f34543919de7b426a14ec5" ma:taxonomyFieldName="ContractType" ma:displayName="Вид договора" ma:default="" ma:fieldId="{b6e90ce5-d9f3-4543-919d-e7b426a14ec5}" ma:sspId="4a65345c-2b97-49fc-9d92-1b1f9d48810d" ma:termSetId="43778795-9a7f-4f45-b619-0b60806262b5"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651e8ae3-50cf-48cd-af21-f30c6df2841a}" ma:internalName="TaxCatchAll" ma:showField="CatchAllData" ma:web="c4673b84-3076-4296-9dac-40b2be5866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1" ma:displayName="Наименование типовой формы договор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x041e__x0431__x043b__x0430__x0441__x0442__x044c__x0020__x043f__x0440__x0438__x043c__x0435__x043d__x0435__x043d__x0438__x044f_ xmlns="3562a43e-5525-4172-b7a1-c16bdd165e4f" xsi:nil="true"/>
    <_x2116_ xmlns="3562a43e-5525-4172-b7a1-c16bdd165e4f">1</_x2116_>
    <_x0423__x0442__x0432__x0435__x0440__x0436__x0434__x0435__x043d__x043e_ xmlns="3562a43e-5525-4172-b7a1-c16bdd165e4f">Приказ от 12.12.2016 № 527</_x0423__x0442__x0432__x0435__x0440__x0436__x0434__x0435__x043d__x043e_>
    <TaxCatchAll xmlns="c4673b84-3076-4296-9dac-40b2be58660a">
      <Value>325</Value>
    </TaxCatchAll>
    <b6e90ce5d9f34543919de7b426a14ec5 xmlns="c4673b84-3076-4296-9dac-40b2be58660a">
      <Terms xmlns="http://schemas.microsoft.com/office/infopath/2007/PartnerControls">
        <TermInfo xmlns="http://schemas.microsoft.com/office/infopath/2007/PartnerControls">
          <TermName xmlns="http://schemas.microsoft.com/office/infopath/2007/PartnerControls">Иные договоры</TermName>
          <TermId xmlns="http://schemas.microsoft.com/office/infopath/2007/PartnerControls">70fb2f0d-374b-4985-ba04-e32e89e13ab5</TermId>
        </TermInfo>
      </Terms>
    </b6e90ce5d9f34543919de7b426a14ec5>
  </documentManagement>
</p:properties>
</file>

<file path=customXml/itemProps1.xml><?xml version="1.0" encoding="utf-8"?>
<ds:datastoreItem xmlns:ds="http://schemas.openxmlformats.org/officeDocument/2006/customXml" ds:itemID="{53A6A1DF-81D5-4C92-A499-BDFB9C10E6FE}">
  <ds:schemaRefs>
    <ds:schemaRef ds:uri="http://schemas.microsoft.com/sharepoint/v3/contenttype/forms"/>
  </ds:schemaRefs>
</ds:datastoreItem>
</file>

<file path=customXml/itemProps2.xml><?xml version="1.0" encoding="utf-8"?>
<ds:datastoreItem xmlns:ds="http://schemas.openxmlformats.org/officeDocument/2006/customXml" ds:itemID="{AE24AC3B-286C-4093-83FA-59C0433B0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2a43e-5525-4172-b7a1-c16bdd165e4f"/>
    <ds:schemaRef ds:uri="c4673b84-3076-4296-9dac-40b2be58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1CD1B-9A2B-49C8-A096-32783185DD11}">
  <ds:schemaRefs>
    <ds:schemaRef ds:uri="http://schemas.openxmlformats.org/officeDocument/2006/bibliography"/>
  </ds:schemaRefs>
</ds:datastoreItem>
</file>

<file path=customXml/itemProps4.xml><?xml version="1.0" encoding="utf-8"?>
<ds:datastoreItem xmlns:ds="http://schemas.openxmlformats.org/officeDocument/2006/customXml" ds:itemID="{26B797D5-A9E5-4171-875D-076AA04EECB4}">
  <ds:schemaRefs>
    <ds:schemaRef ds:uri="http://schemas.microsoft.com/office/2006/metadata/properties"/>
    <ds:schemaRef ds:uri="http://schemas.microsoft.com/office/infopath/2007/PartnerControls"/>
    <ds:schemaRef ds:uri="3562a43e-5525-4172-b7a1-c16bdd165e4f"/>
    <ds:schemaRef ds:uri="c4673b84-3076-4296-9dac-40b2be58660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3509</Words>
  <Characters>24811</Characters>
  <Application>Microsoft Office Word</Application>
  <DocSecurity>0</DocSecurity>
  <Lines>206</Lines>
  <Paragraphs>56</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MICROTEST</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diue</dc:creator>
  <cp:lastModifiedBy>Победоносцев Александр Георгиевич</cp:lastModifiedBy>
  <cp:revision>9</cp:revision>
  <cp:lastPrinted>2014-01-30T11:59:00Z</cp:lastPrinted>
  <dcterms:created xsi:type="dcterms:W3CDTF">2020-11-07T07:29:00Z</dcterms:created>
  <dcterms:modified xsi:type="dcterms:W3CDTF">2021-07-06T09:52:00Z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0x010100372177883E76EC49BE6407F89B8A9322</vt:lpwstr>
  </property>
  <property fmtid="{D5CDD505-2E9C-101B-9397-08002B2CF9AE}" pid="3" name="ContractType">
    <vt:lpwstr>325;#Иные договоры|70fb2f0d-374b-4985-ba04-e32e89e13ab5</vt:lpwstr>
  </property>
</Properties>
</file>