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0D8" w:rsidRPr="004F1864" w:rsidRDefault="005040D8" w:rsidP="005040D8">
      <w:pPr>
        <w:pStyle w:val="PreformattedText"/>
        <w:ind w:firstLine="708"/>
        <w:jc w:val="center"/>
        <w:rPr>
          <w:rFonts w:ascii="Times New Roman" w:hAnsi="Times New Roman" w:cs="Times New Roman"/>
          <w:b/>
          <w:sz w:val="28"/>
          <w:szCs w:val="28"/>
          <w:lang w:val="uz-Cyrl-UZ"/>
        </w:rPr>
      </w:pPr>
    </w:p>
    <w:p w:rsidR="005040D8" w:rsidRPr="004F1864" w:rsidRDefault="005040D8" w:rsidP="005040D8">
      <w:pPr>
        <w:pStyle w:val="PreformattedText"/>
        <w:ind w:firstLine="708"/>
        <w:jc w:val="center"/>
        <w:rPr>
          <w:rFonts w:ascii="Times New Roman" w:hAnsi="Times New Roman" w:cs="Times New Roman"/>
          <w:b/>
          <w:sz w:val="28"/>
          <w:szCs w:val="28"/>
          <w:lang w:val="uz-Cyrl-UZ"/>
        </w:rPr>
      </w:pPr>
      <w:r w:rsidRPr="004F1864">
        <w:rPr>
          <w:rFonts w:ascii="Times New Roman" w:hAnsi="Times New Roman" w:cs="Times New Roman"/>
          <w:b/>
          <w:sz w:val="28"/>
          <w:szCs w:val="28"/>
          <w:lang w:val="uz-Cyrl-UZ"/>
        </w:rPr>
        <w:t>-сонли шартнома</w:t>
      </w:r>
    </w:p>
    <w:p w:rsidR="005040D8" w:rsidRPr="004F1864" w:rsidRDefault="005040D8" w:rsidP="005040D8">
      <w:pPr>
        <w:pStyle w:val="PreformattedText"/>
        <w:jc w:val="both"/>
        <w:rPr>
          <w:rFonts w:ascii="Times New Roman" w:hAnsi="Times New Roman" w:cs="Times New Roman"/>
          <w:b/>
          <w:sz w:val="24"/>
          <w:szCs w:val="28"/>
          <w:lang w:val="uz-Cyrl-UZ"/>
        </w:rPr>
      </w:pPr>
      <w:r w:rsidRPr="004F1864">
        <w:rPr>
          <w:rFonts w:ascii="Times New Roman" w:hAnsi="Times New Roman" w:cs="Times New Roman"/>
          <w:b/>
          <w:sz w:val="24"/>
          <w:szCs w:val="28"/>
          <w:lang w:val="uz-Cyrl-UZ"/>
        </w:rPr>
        <w:t xml:space="preserve">(Ўзбекистон Республикаси </w:t>
      </w:r>
      <w:r w:rsidRPr="0096300D">
        <w:rPr>
          <w:rFonts w:ascii="Times New Roman" w:hAnsi="Times New Roman" w:cs="Times New Roman"/>
          <w:b/>
          <w:sz w:val="28"/>
          <w:szCs w:val="28"/>
          <w:lang w:val="uz-Cyrl-UZ"/>
        </w:rPr>
        <w:t>_____________________________________</w:t>
      </w:r>
      <w:r w:rsidRPr="004F1864">
        <w:rPr>
          <w:rFonts w:ascii="Times New Roman" w:hAnsi="Times New Roman" w:cs="Times New Roman"/>
          <w:b/>
          <w:sz w:val="24"/>
          <w:szCs w:val="28"/>
          <w:lang w:val="uz-Cyrl-UZ"/>
        </w:rPr>
        <w:t>тўғрисида)</w:t>
      </w:r>
    </w:p>
    <w:p w:rsidR="005040D8" w:rsidRPr="0096300D" w:rsidRDefault="005040D8" w:rsidP="005040D8">
      <w:pPr>
        <w:pStyle w:val="PreformattedText"/>
        <w:jc w:val="both"/>
        <w:rPr>
          <w:rFonts w:ascii="Times New Roman" w:hAnsi="Times New Roman" w:cs="Times New Roman"/>
          <w:b/>
          <w:sz w:val="24"/>
          <w:szCs w:val="28"/>
          <w:lang w:val="uz-Cyrl-UZ"/>
        </w:rPr>
      </w:pPr>
      <w:r w:rsidRPr="0096300D">
        <w:rPr>
          <w:rFonts w:ascii="Times New Roman" w:hAnsi="Times New Roman" w:cs="Times New Roman"/>
          <w:b/>
          <w:sz w:val="24"/>
          <w:szCs w:val="28"/>
          <w:lang w:val="uz-Cyrl-UZ"/>
        </w:rPr>
        <w:t xml:space="preserve">Тошкент ш.                                                                                                   </w:t>
      </w:r>
      <w:r>
        <w:rPr>
          <w:rFonts w:ascii="Times New Roman" w:hAnsi="Times New Roman" w:cs="Times New Roman"/>
          <w:b/>
          <w:sz w:val="24"/>
          <w:szCs w:val="28"/>
          <w:lang w:val="uz-Cyrl-UZ"/>
        </w:rPr>
        <w:t>2022</w:t>
      </w:r>
      <w:r w:rsidRPr="0096300D">
        <w:rPr>
          <w:rFonts w:ascii="Times New Roman" w:hAnsi="Times New Roman" w:cs="Times New Roman"/>
          <w:b/>
          <w:sz w:val="24"/>
          <w:szCs w:val="28"/>
          <w:lang w:val="uz-Cyrl-UZ"/>
        </w:rPr>
        <w:t xml:space="preserve"> йил </w:t>
      </w:r>
      <w:r w:rsidRPr="004F1864">
        <w:rPr>
          <w:rFonts w:ascii="Times New Roman" w:hAnsi="Times New Roman" w:cs="Times New Roman"/>
          <w:b/>
          <w:sz w:val="24"/>
          <w:szCs w:val="28"/>
          <w:lang w:val="uz-Cyrl-UZ"/>
        </w:rPr>
        <w:t>“</w:t>
      </w:r>
      <w:r w:rsidRPr="0096300D">
        <w:rPr>
          <w:rFonts w:ascii="Times New Roman" w:hAnsi="Times New Roman" w:cs="Times New Roman"/>
          <w:b/>
          <w:sz w:val="24"/>
          <w:szCs w:val="28"/>
          <w:lang w:val="uz-Cyrl-UZ"/>
        </w:rPr>
        <w:t>___</w:t>
      </w:r>
      <w:r w:rsidRPr="004F1864">
        <w:rPr>
          <w:rFonts w:ascii="Times New Roman" w:hAnsi="Times New Roman" w:cs="Times New Roman"/>
          <w:b/>
          <w:sz w:val="24"/>
          <w:szCs w:val="28"/>
          <w:lang w:val="uz-Cyrl-UZ"/>
        </w:rPr>
        <w:t>”</w:t>
      </w:r>
      <w:r w:rsidRPr="0096300D">
        <w:rPr>
          <w:rFonts w:ascii="Times New Roman" w:hAnsi="Times New Roman" w:cs="Times New Roman"/>
          <w:b/>
          <w:sz w:val="24"/>
          <w:szCs w:val="28"/>
          <w:lang w:val="uz-Cyrl-UZ"/>
        </w:rPr>
        <w:t>_________</w:t>
      </w:r>
    </w:p>
    <w:p w:rsidR="005040D8" w:rsidRPr="0096300D" w:rsidRDefault="005040D8" w:rsidP="005040D8">
      <w:pPr>
        <w:pStyle w:val="PreformattedText"/>
        <w:jc w:val="both"/>
        <w:rPr>
          <w:rFonts w:ascii="Times New Roman" w:hAnsi="Times New Roman" w:cs="Times New Roman"/>
          <w:b/>
          <w:sz w:val="24"/>
          <w:szCs w:val="28"/>
          <w:lang w:val="uz-Cyrl-UZ"/>
        </w:rPr>
      </w:pPr>
    </w:p>
    <w:p w:rsidR="005040D8" w:rsidRPr="004F1864" w:rsidRDefault="009A30DD" w:rsidP="005040D8">
      <w:pPr>
        <w:pStyle w:val="PreformattedText"/>
        <w:ind w:firstLine="708"/>
        <w:jc w:val="both"/>
        <w:rPr>
          <w:rFonts w:ascii="Times New Roman" w:hAnsi="Times New Roman" w:cs="Times New Roman"/>
          <w:sz w:val="28"/>
          <w:szCs w:val="28"/>
          <w:lang w:val="uz-Cyrl-UZ"/>
        </w:rPr>
      </w:pPr>
      <w:r w:rsidRPr="009A30DD">
        <w:rPr>
          <w:rFonts w:ascii="Times New Roman" w:hAnsi="Times New Roman" w:cs="Times New Roman"/>
          <w:sz w:val="28"/>
          <w:szCs w:val="28"/>
          <w:lang w:val="uz-Cyrl-UZ"/>
        </w:rPr>
        <w:t>__________________________________________________</w:t>
      </w:r>
      <w:bookmarkStart w:id="0" w:name="_GoBack"/>
      <w:bookmarkEnd w:id="0"/>
      <w:r w:rsidR="005040D8" w:rsidRPr="0096300D">
        <w:rPr>
          <w:rFonts w:ascii="Times New Roman" w:hAnsi="Times New Roman" w:cs="Times New Roman"/>
          <w:sz w:val="28"/>
          <w:szCs w:val="28"/>
          <w:lang w:val="uz-Cyrl-UZ"/>
        </w:rPr>
        <w:t xml:space="preserve"> </w:t>
      </w:r>
      <w:r w:rsidR="005040D8" w:rsidRPr="004F1864">
        <w:rPr>
          <w:rFonts w:ascii="Times New Roman" w:hAnsi="Times New Roman" w:cs="Times New Roman"/>
          <w:sz w:val="28"/>
          <w:szCs w:val="28"/>
          <w:lang w:val="uz-Cyrl-UZ"/>
        </w:rPr>
        <w:t>номидан низом асосида иш юритувчи</w:t>
      </w:r>
      <w:r w:rsidR="005040D8" w:rsidRPr="0096300D">
        <w:rPr>
          <w:rFonts w:ascii="Times New Roman" w:hAnsi="Times New Roman" w:cs="Times New Roman"/>
          <w:sz w:val="28"/>
          <w:szCs w:val="28"/>
          <w:lang w:val="uz-Cyrl-UZ"/>
        </w:rPr>
        <w:t xml:space="preserve"> ___________________________</w:t>
      </w:r>
      <w:r w:rsidR="005040D8" w:rsidRPr="004F1864">
        <w:rPr>
          <w:rFonts w:ascii="Times New Roman" w:hAnsi="Times New Roman" w:cs="Times New Roman"/>
          <w:sz w:val="28"/>
          <w:szCs w:val="28"/>
          <w:lang w:val="uz-Cyrl-UZ"/>
        </w:rPr>
        <w:t xml:space="preserve"> бир томондан  (бундан  буён  мат</w:t>
      </w:r>
      <w:r w:rsidR="005040D8" w:rsidRPr="0096300D">
        <w:rPr>
          <w:rFonts w:ascii="Times New Roman" w:hAnsi="Times New Roman" w:cs="Times New Roman"/>
          <w:sz w:val="28"/>
          <w:szCs w:val="28"/>
          <w:lang w:val="uz-Cyrl-UZ"/>
        </w:rPr>
        <w:t>н</w:t>
      </w:r>
      <w:r w:rsidR="005040D8" w:rsidRPr="004F1864">
        <w:rPr>
          <w:rFonts w:ascii="Times New Roman" w:hAnsi="Times New Roman" w:cs="Times New Roman"/>
          <w:sz w:val="28"/>
          <w:szCs w:val="28"/>
          <w:lang w:val="uz-Cyrl-UZ"/>
        </w:rPr>
        <w:t xml:space="preserve">да  “Буюртмачи” деб  юритилади) ҳамда </w:t>
      </w:r>
      <w:r w:rsidR="005040D8" w:rsidRPr="0096300D">
        <w:rPr>
          <w:rFonts w:ascii="Times New Roman" w:hAnsi="Times New Roman" w:cs="Times New Roman"/>
          <w:sz w:val="28"/>
          <w:szCs w:val="28"/>
          <w:lang w:val="uz-Cyrl-UZ"/>
        </w:rPr>
        <w:t xml:space="preserve">__________________________________________ </w:t>
      </w:r>
      <w:r w:rsidR="005040D8" w:rsidRPr="004F1864">
        <w:rPr>
          <w:rFonts w:ascii="Times New Roman" w:hAnsi="Times New Roman" w:cs="Times New Roman"/>
          <w:sz w:val="28"/>
          <w:szCs w:val="28"/>
          <w:lang w:val="uz-Cyrl-UZ"/>
        </w:rPr>
        <w:t>номида</w:t>
      </w:r>
      <w:r w:rsidR="005040D8" w:rsidRPr="0096300D">
        <w:rPr>
          <w:rFonts w:ascii="Times New Roman" w:hAnsi="Times New Roman" w:cs="Times New Roman"/>
          <w:sz w:val="28"/>
          <w:szCs w:val="28"/>
          <w:lang w:val="uz-Cyrl-UZ"/>
        </w:rPr>
        <w:t>н</w:t>
      </w:r>
      <w:r w:rsidR="005040D8" w:rsidRPr="004F1864">
        <w:rPr>
          <w:rFonts w:ascii="Times New Roman" w:hAnsi="Times New Roman" w:cs="Times New Roman"/>
          <w:sz w:val="28"/>
          <w:szCs w:val="28"/>
          <w:lang w:val="uz-Cyrl-UZ"/>
        </w:rPr>
        <w:t xml:space="preserve"> низом асосида и</w:t>
      </w:r>
      <w:r w:rsidR="005040D8" w:rsidRPr="0096300D">
        <w:rPr>
          <w:rFonts w:ascii="Times New Roman" w:hAnsi="Times New Roman" w:cs="Times New Roman"/>
          <w:sz w:val="28"/>
          <w:szCs w:val="28"/>
          <w:lang w:val="uz-Cyrl-UZ"/>
        </w:rPr>
        <w:t>ш</w:t>
      </w:r>
      <w:r w:rsidR="005040D8" w:rsidRPr="004F1864">
        <w:rPr>
          <w:rFonts w:ascii="Times New Roman" w:hAnsi="Times New Roman" w:cs="Times New Roman"/>
          <w:sz w:val="28"/>
          <w:szCs w:val="28"/>
          <w:lang w:val="uz-Cyrl-UZ"/>
        </w:rPr>
        <w:t xml:space="preserve"> юритувчи‚ иккинчи томондан (бундан буён матнда “Бажарувчи” деб юритилади) қуйидагилар ҳакида мазкур шартномани туздик:</w:t>
      </w:r>
    </w:p>
    <w:p w:rsidR="005040D8" w:rsidRPr="004F1864" w:rsidRDefault="005040D8" w:rsidP="005040D8">
      <w:pPr>
        <w:pStyle w:val="PreformattedText"/>
        <w:ind w:firstLine="708"/>
        <w:jc w:val="both"/>
        <w:rPr>
          <w:rFonts w:ascii="Times New Roman" w:hAnsi="Times New Roman" w:cs="Times New Roman"/>
          <w:sz w:val="28"/>
          <w:szCs w:val="28"/>
          <w:lang w:val="uz-Cyrl-UZ"/>
        </w:rPr>
      </w:pPr>
    </w:p>
    <w:p w:rsidR="005040D8" w:rsidRPr="004F1864" w:rsidRDefault="005040D8" w:rsidP="005040D8">
      <w:pPr>
        <w:pStyle w:val="PreformattedText"/>
        <w:ind w:firstLine="708"/>
        <w:jc w:val="center"/>
        <w:rPr>
          <w:rFonts w:ascii="Times New Roman" w:hAnsi="Times New Roman" w:cs="Times New Roman"/>
          <w:b/>
          <w:sz w:val="28"/>
          <w:szCs w:val="28"/>
          <w:lang w:val="uz-Cyrl-UZ"/>
        </w:rPr>
      </w:pPr>
      <w:r w:rsidRPr="0096300D">
        <w:rPr>
          <w:rFonts w:ascii="Times New Roman" w:hAnsi="Times New Roman" w:cs="Times New Roman"/>
          <w:b/>
          <w:sz w:val="28"/>
          <w:szCs w:val="28"/>
          <w:lang w:val="uz-Cyrl-UZ"/>
        </w:rPr>
        <w:t>I.</w:t>
      </w:r>
      <w:r w:rsidRPr="004F1864">
        <w:rPr>
          <w:rFonts w:ascii="Times New Roman" w:hAnsi="Times New Roman" w:cs="Times New Roman"/>
          <w:b/>
          <w:sz w:val="28"/>
          <w:szCs w:val="28"/>
          <w:lang w:val="uz-Cyrl-UZ"/>
        </w:rPr>
        <w:t>ШАРТНОМА ПРЕДМЕТИ</w:t>
      </w:r>
    </w:p>
    <w:p w:rsidR="005040D8" w:rsidRPr="004F1864" w:rsidRDefault="005040D8" w:rsidP="005040D8">
      <w:pPr>
        <w:pStyle w:val="PreformattedText"/>
        <w:ind w:firstLine="708"/>
        <w:jc w:val="center"/>
        <w:rPr>
          <w:rFonts w:ascii="Times New Roman" w:hAnsi="Times New Roman" w:cs="Times New Roman"/>
          <w:b/>
          <w:sz w:val="28"/>
          <w:szCs w:val="28"/>
          <w:lang w:val="uz-Cyrl-UZ"/>
        </w:rPr>
      </w:pP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1.1. “Бажарувчи” ушбу Шартнома 1-иловасида кўрсатилган спецификацияга мувофиқ ______________________________________________ мажбуриятини олади, “Буюртмачи” ушбу хизматларни ва товарларни қабул қилиш ва ҳакини тўлаш мажбуриятини олади. Кўрсатиладиган хизматларнинг катъий турлари, миқдори ва баҳоси ушбу шартноманинг ажралмас қисми бўлган спецификацияда келтирилади.</w:t>
      </w:r>
    </w:p>
    <w:p w:rsidR="005040D8" w:rsidRPr="004F1864" w:rsidRDefault="005040D8" w:rsidP="005040D8">
      <w:pPr>
        <w:pStyle w:val="PreformattedText"/>
        <w:ind w:firstLine="708"/>
        <w:jc w:val="both"/>
        <w:rPr>
          <w:rFonts w:ascii="Times New Roman" w:hAnsi="Times New Roman" w:cs="Times New Roman"/>
          <w:b/>
          <w:sz w:val="28"/>
          <w:szCs w:val="28"/>
          <w:lang w:val="uz-Cyrl-UZ"/>
        </w:rPr>
      </w:pPr>
    </w:p>
    <w:p w:rsidR="005040D8" w:rsidRPr="004F1864" w:rsidRDefault="005040D8" w:rsidP="005040D8">
      <w:pPr>
        <w:pStyle w:val="PreformattedText"/>
        <w:ind w:firstLine="708"/>
        <w:jc w:val="center"/>
        <w:rPr>
          <w:rFonts w:ascii="Times New Roman" w:hAnsi="Times New Roman" w:cs="Times New Roman"/>
          <w:b/>
          <w:sz w:val="28"/>
          <w:szCs w:val="28"/>
          <w:lang w:val="uz-Cyrl-UZ"/>
        </w:rPr>
      </w:pPr>
      <w:r w:rsidRPr="0096300D">
        <w:rPr>
          <w:rFonts w:ascii="Times New Roman" w:hAnsi="Times New Roman" w:cs="Times New Roman"/>
          <w:b/>
          <w:sz w:val="28"/>
          <w:szCs w:val="28"/>
          <w:lang w:val="uz-Cyrl-UZ"/>
        </w:rPr>
        <w:t>II.</w:t>
      </w:r>
      <w:r w:rsidRPr="004F1864">
        <w:rPr>
          <w:rFonts w:ascii="Times New Roman" w:hAnsi="Times New Roman" w:cs="Times New Roman"/>
          <w:b/>
          <w:sz w:val="28"/>
          <w:szCs w:val="28"/>
          <w:lang w:val="uz-Cyrl-UZ"/>
        </w:rPr>
        <w:t>ТОМОНЛАРНИНГ ҲУҚУҚЛАРИ ВА МАЖБУРИЯТЛАРИ</w:t>
      </w:r>
    </w:p>
    <w:p w:rsidR="005040D8" w:rsidRPr="004F1864" w:rsidRDefault="005040D8" w:rsidP="005040D8">
      <w:pPr>
        <w:pStyle w:val="PreformattedText"/>
        <w:ind w:firstLine="708"/>
        <w:jc w:val="center"/>
        <w:rPr>
          <w:rFonts w:ascii="Times New Roman" w:hAnsi="Times New Roman" w:cs="Times New Roman"/>
          <w:b/>
          <w:sz w:val="28"/>
          <w:szCs w:val="28"/>
          <w:lang w:val="uz-Cyrl-UZ"/>
        </w:rPr>
      </w:pP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2.1. Буюртмачининг ҳуқуқлари:</w:t>
      </w:r>
    </w:p>
    <w:p w:rsidR="005040D8" w:rsidRPr="004F1864" w:rsidRDefault="005040D8" w:rsidP="005040D8">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бажарувчидан техник (топшириқ)шартларга лозим даражадаги хизматларни кўрсатишни талаб қилиш;</w:t>
      </w:r>
    </w:p>
    <w:p w:rsidR="005040D8" w:rsidRPr="004F1864" w:rsidRDefault="005040D8" w:rsidP="005040D8">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лозим даражадаги сифатда хизмат кўрсатилмаган тақдирда, ўз хоҳишига кўра қуйидагиларни талаб қилиш:</w:t>
      </w:r>
    </w:p>
    <w:p w:rsidR="005040D8" w:rsidRPr="004F1864" w:rsidRDefault="005040D8" w:rsidP="005040D8">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камчиликларни бепул бартараф этиш ёки Буюртмачининг ёки учинчи шахснинг камчиликларни бартараф этишга доир харажатларини қоплаш;</w:t>
      </w:r>
    </w:p>
    <w:p w:rsidR="005040D8" w:rsidRPr="004F1864" w:rsidRDefault="005040D8" w:rsidP="005040D8">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баҳосини мутаносиб равишда пасайтириш;</w:t>
      </w:r>
    </w:p>
    <w:p w:rsidR="005040D8" w:rsidRPr="004F1864" w:rsidRDefault="005040D8" w:rsidP="005040D8">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шартнома шартларининг бажарилмаганлиги ёки лозим даражада бажарилмаганлиги натижасида етказилган зарарни қоплашни талаб қилиш.</w:t>
      </w: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2.2. Буюртмачининг мажбуриятлари:</w:t>
      </w:r>
    </w:p>
    <w:p w:rsidR="005040D8" w:rsidRPr="004F1864" w:rsidRDefault="005040D8" w:rsidP="005040D8">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ушбу Шартнома шартларига мувофиқ кўрсатилган хизматларни қабул қилиш;</w:t>
      </w:r>
    </w:p>
    <w:p w:rsidR="005040D8" w:rsidRPr="004F1864" w:rsidRDefault="005040D8" w:rsidP="005040D8">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ушбу Шартноманинг 3.1 ва 3.2-бандларига мувофиқ кўрсатилган хизматлар учун тўловларни амалга ошириш.</w:t>
      </w: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2.3. Бажарувчинииг ҳуқуқлари:</w:t>
      </w:r>
    </w:p>
    <w:p w:rsidR="005040D8" w:rsidRPr="004F1864" w:rsidRDefault="005040D8" w:rsidP="005040D8">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5040D8" w:rsidRPr="004F1864" w:rsidRDefault="005040D8" w:rsidP="005040D8">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буюртмачидан бажарилган ишни қабул қилишни асоссиз равишда рад этиш</w:t>
      </w:r>
    </w:p>
    <w:p w:rsidR="005040D8" w:rsidRPr="004F1864" w:rsidRDefault="005040D8" w:rsidP="005040D8">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натижасида етказилган зарарни қоплашни талаб қилиш;</w:t>
      </w: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lastRenderedPageBreak/>
        <w:t>2.4. Бажарувчининг мажбуриятлари:</w:t>
      </w:r>
    </w:p>
    <w:p w:rsidR="005040D8" w:rsidRPr="004F1864" w:rsidRDefault="005040D8" w:rsidP="005040D8">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ушбу шартномага мувофиқ ёки Буюртмачинииг ушбу шартноманинг 4.8-бандида белгиланган тартибда у томонидан тақдим этилган техник тошпириққа биноан хизматларни белгиланган муддат, миқдор ва сифатлар бўйича кўрсатиш;</w:t>
      </w:r>
    </w:p>
    <w:p w:rsidR="005040D8" w:rsidRPr="004F1864" w:rsidRDefault="005040D8" w:rsidP="005040D8">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агар хизмат кўрсатиш жараёнида Бажарувчи шартнома шартларидан ва техник</w:t>
      </w:r>
    </w:p>
    <w:p w:rsidR="005040D8" w:rsidRPr="004F1864" w:rsidRDefault="005040D8" w:rsidP="005040D8">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шартлардан четга чиқса, Буюртмачининг талабига биноан уч кун ичида аниқланган барча камчиликларни бепул бартараф этиш.</w:t>
      </w:r>
    </w:p>
    <w:p w:rsidR="005040D8" w:rsidRPr="004F1864" w:rsidRDefault="005040D8" w:rsidP="005040D8">
      <w:pPr>
        <w:pStyle w:val="PreformattedText"/>
        <w:ind w:firstLine="708"/>
        <w:jc w:val="center"/>
        <w:rPr>
          <w:rFonts w:ascii="Times New Roman" w:hAnsi="Times New Roman" w:cs="Times New Roman"/>
          <w:b/>
          <w:sz w:val="28"/>
          <w:szCs w:val="28"/>
          <w:lang w:val="uz-Cyrl-UZ"/>
        </w:rPr>
      </w:pPr>
    </w:p>
    <w:p w:rsidR="005040D8" w:rsidRPr="004F1864" w:rsidRDefault="005040D8" w:rsidP="005040D8">
      <w:pPr>
        <w:pStyle w:val="PreformattedText"/>
        <w:ind w:firstLine="708"/>
        <w:jc w:val="center"/>
        <w:rPr>
          <w:rFonts w:ascii="Times New Roman" w:hAnsi="Times New Roman" w:cs="Times New Roman"/>
          <w:b/>
          <w:sz w:val="28"/>
          <w:szCs w:val="28"/>
          <w:lang w:val="uz-Cyrl-UZ"/>
        </w:rPr>
      </w:pPr>
      <w:r w:rsidRPr="004F1864">
        <w:rPr>
          <w:rFonts w:ascii="Times New Roman" w:hAnsi="Times New Roman" w:cs="Times New Roman"/>
          <w:b/>
          <w:sz w:val="28"/>
          <w:szCs w:val="28"/>
          <w:lang w:val="uz-Cyrl-UZ"/>
        </w:rPr>
        <w:t>III. ШАРТНОМА БАҲОСИ ВА ҲИСОБ-КИТОБ ҚИЛИШ ТАРТИБИ</w:t>
      </w:r>
    </w:p>
    <w:p w:rsidR="005040D8" w:rsidRPr="004F1864" w:rsidRDefault="005040D8" w:rsidP="005040D8">
      <w:pPr>
        <w:pStyle w:val="PreformattedText"/>
        <w:ind w:firstLine="708"/>
        <w:jc w:val="center"/>
        <w:rPr>
          <w:rFonts w:ascii="Times New Roman" w:hAnsi="Times New Roman" w:cs="Times New Roman"/>
          <w:sz w:val="28"/>
          <w:szCs w:val="28"/>
          <w:lang w:val="uz-Cyrl-UZ"/>
        </w:rPr>
      </w:pPr>
    </w:p>
    <w:p w:rsidR="005040D8" w:rsidRPr="0096300D"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3.1. Ушбу шартноманинг баҳоси</w:t>
      </w:r>
      <w:r w:rsidRPr="0096300D">
        <w:rPr>
          <w:rFonts w:ascii="Times New Roman" w:hAnsi="Times New Roman" w:cs="Times New Roman"/>
          <w:sz w:val="28"/>
          <w:szCs w:val="28"/>
          <w:lang w:val="uz-Cyrl-UZ"/>
        </w:rPr>
        <w:t>___________________________________</w:t>
      </w:r>
    </w:p>
    <w:p w:rsidR="005040D8" w:rsidRPr="004F1864" w:rsidRDefault="005040D8" w:rsidP="005040D8">
      <w:pPr>
        <w:pStyle w:val="PreformattedText"/>
        <w:jc w:val="both"/>
        <w:rPr>
          <w:rFonts w:ascii="Times New Roman" w:hAnsi="Times New Roman" w:cs="Times New Roman"/>
          <w:sz w:val="28"/>
          <w:szCs w:val="28"/>
          <w:lang w:val="uz-Cyrl-UZ"/>
        </w:rPr>
      </w:pPr>
      <w:r w:rsidRPr="0096300D">
        <w:rPr>
          <w:rFonts w:ascii="Times New Roman" w:hAnsi="Times New Roman" w:cs="Times New Roman"/>
          <w:sz w:val="28"/>
          <w:szCs w:val="28"/>
          <w:lang w:val="uz-Cyrl-UZ"/>
        </w:rPr>
        <w:t>(______________________________________)</w:t>
      </w:r>
      <w:r w:rsidRPr="004F1864">
        <w:rPr>
          <w:rFonts w:ascii="Times New Roman" w:hAnsi="Times New Roman" w:cs="Times New Roman"/>
          <w:sz w:val="28"/>
          <w:szCs w:val="28"/>
          <w:lang w:val="uz-Cyrl-UZ"/>
        </w:rPr>
        <w:t xml:space="preserve"> сўм, ҚҚС билан (ҚҚС сиз).</w:t>
      </w: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xml:space="preserve">Кўрсатиладиган хизматларнинг баҳоси ушбу шартноманинг иловасида кўрсатилади. </w:t>
      </w: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3.2. Буюртмачи тақдим этиладиган хизматнинг 30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Кўрсатилган хизматлар учун ҳисоб-китобнинг қолган қисми бажарилган ишлар тўғрисидаги далолатнома ва ҳисоб-фактура имзоланганидан кейин беш иш куни ичида амалга оширилади.</w:t>
      </w: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3.3. Хизматлар бўйича ҳисоб-китоблар банк ўтказмаси орқали Бажарувчининг ҳисоб-рақамига ўтказиш йўли билан амалга оширилади.</w:t>
      </w:r>
    </w:p>
    <w:p w:rsidR="005040D8" w:rsidRPr="004F1864" w:rsidRDefault="005040D8" w:rsidP="005040D8">
      <w:pPr>
        <w:pStyle w:val="PreformattedText"/>
        <w:jc w:val="both"/>
        <w:rPr>
          <w:rFonts w:ascii="Times New Roman" w:hAnsi="Times New Roman" w:cs="Times New Roman"/>
          <w:sz w:val="28"/>
          <w:szCs w:val="28"/>
          <w:lang w:val="uz-Cyrl-UZ"/>
        </w:rPr>
      </w:pPr>
    </w:p>
    <w:p w:rsidR="005040D8" w:rsidRPr="004F1864" w:rsidRDefault="005040D8" w:rsidP="005040D8">
      <w:pPr>
        <w:pStyle w:val="PreformattedText"/>
        <w:ind w:left="708" w:firstLine="708"/>
        <w:jc w:val="center"/>
        <w:rPr>
          <w:rFonts w:ascii="Times New Roman" w:hAnsi="Times New Roman" w:cs="Times New Roman"/>
          <w:b/>
          <w:sz w:val="28"/>
          <w:szCs w:val="28"/>
          <w:lang w:val="uz-Cyrl-UZ"/>
        </w:rPr>
      </w:pPr>
      <w:r w:rsidRPr="004F1864">
        <w:rPr>
          <w:rFonts w:ascii="Times New Roman" w:hAnsi="Times New Roman" w:cs="Times New Roman"/>
          <w:b/>
          <w:sz w:val="28"/>
          <w:szCs w:val="28"/>
          <w:lang w:val="uz-Cyrl-UZ"/>
        </w:rPr>
        <w:t>IV. ШАРТНОМАНИ БАЖАРИШ</w:t>
      </w:r>
    </w:p>
    <w:p w:rsidR="005040D8" w:rsidRPr="004F1864" w:rsidRDefault="005040D8" w:rsidP="005040D8">
      <w:pPr>
        <w:pStyle w:val="PreformattedText"/>
        <w:jc w:val="both"/>
        <w:rPr>
          <w:rFonts w:ascii="Times New Roman" w:hAnsi="Times New Roman" w:cs="Times New Roman"/>
          <w:sz w:val="28"/>
          <w:szCs w:val="28"/>
          <w:lang w:val="uz-Cyrl-UZ"/>
        </w:rPr>
      </w:pP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4.1. Шартнома шартлари ушбу шартнома ва қонун ҳужжатлари талабларига мувофиқ белгиланган тартибда амалга оширилади.</w:t>
      </w: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Агар томонлар ўз зиммаларига олган барча мажбуриятларнинг бажарилишини таъминлаган бўлса, шартнома бажарилган деб ҳисобланади.</w:t>
      </w: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4.2. 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4.3. Шартнома бўйича мажбуриятларнинг бажарилиши санаси хисобварақ-фактура тузилган кун деб ҳисобланади.</w:t>
      </w: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4.4. Буюртмачининг розилиги билан хизматлар муддатидан олдин тақдим этилиши мумкин.</w:t>
      </w: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4.5. Буюртмачи белгиланган муддатларни бузган ҳолда кўрсатилган хизматни қабул қилишни рад этишга ҳаклидир.</w:t>
      </w: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lastRenderedPageBreak/>
        <w:t>4.6. Белгиланган миқдордан ортиқ битта номдаги хизматни кўрсатиш ҳудди шу техник тошшириққа киритилган бошка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4.7. 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ҳисобварак-фактура бўйича қабул қилинади.</w:t>
      </w:r>
    </w:p>
    <w:p w:rsidR="005040D8" w:rsidRPr="004F1864" w:rsidRDefault="005040D8" w:rsidP="005040D8">
      <w:pPr>
        <w:pStyle w:val="PreformattedText"/>
        <w:jc w:val="both"/>
        <w:rPr>
          <w:rFonts w:ascii="Times New Roman" w:hAnsi="Times New Roman" w:cs="Times New Roman"/>
          <w:sz w:val="28"/>
          <w:szCs w:val="28"/>
          <w:lang w:val="uz-Cyrl-UZ"/>
        </w:rPr>
      </w:pP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4.8. Буюртмачи илгари берилган буюртмани бекор қилишга ёки хизматларнинг тегишли қисмиии кўрсатиш санасини Бажарувчини буюртмада кўрсатилган санадан камида бир кун олдин хабар берган ҳолда ўзгартиришга ҳакли.</w:t>
      </w:r>
    </w:p>
    <w:p w:rsidR="005040D8" w:rsidRPr="004F1864" w:rsidRDefault="005040D8" w:rsidP="005040D8">
      <w:pPr>
        <w:pStyle w:val="PreformattedText"/>
        <w:jc w:val="both"/>
        <w:rPr>
          <w:rFonts w:ascii="Times New Roman" w:hAnsi="Times New Roman" w:cs="Times New Roman"/>
          <w:sz w:val="28"/>
          <w:szCs w:val="28"/>
          <w:lang w:val="uz-Cyrl-UZ"/>
        </w:rPr>
      </w:pPr>
    </w:p>
    <w:p w:rsidR="005040D8" w:rsidRPr="004F1864" w:rsidRDefault="005040D8" w:rsidP="005040D8">
      <w:pPr>
        <w:pStyle w:val="PreformattedText"/>
        <w:ind w:firstLine="708"/>
        <w:jc w:val="center"/>
        <w:rPr>
          <w:rFonts w:ascii="Times New Roman" w:hAnsi="Times New Roman" w:cs="Times New Roman"/>
          <w:b/>
          <w:sz w:val="28"/>
          <w:szCs w:val="28"/>
          <w:lang w:val="uz-Cyrl-UZ"/>
        </w:rPr>
      </w:pPr>
      <w:r w:rsidRPr="004F1864">
        <w:rPr>
          <w:rFonts w:ascii="Times New Roman" w:hAnsi="Times New Roman" w:cs="Times New Roman"/>
          <w:b/>
          <w:sz w:val="28"/>
          <w:szCs w:val="28"/>
          <w:lang w:val="uz-Cyrl-UZ"/>
        </w:rPr>
        <w:t>V. ТОМОНЛАРНИНГ ЖАВОБГАРЛИГИ</w:t>
      </w:r>
    </w:p>
    <w:p w:rsidR="005040D8" w:rsidRPr="004F1864" w:rsidRDefault="005040D8" w:rsidP="005040D8">
      <w:pPr>
        <w:pStyle w:val="PreformattedText"/>
        <w:jc w:val="both"/>
        <w:rPr>
          <w:rFonts w:ascii="Times New Roman" w:hAnsi="Times New Roman" w:cs="Times New Roman"/>
          <w:sz w:val="28"/>
          <w:szCs w:val="28"/>
          <w:lang w:val="uz-Cyrl-UZ"/>
        </w:rPr>
      </w:pP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5.1. Такдим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кўшимча равишда мижозга нотўғри ҳисобланган сумманинг 20% миқдорида жарима тўлайди.</w:t>
      </w: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5.2. 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5.3. Жарима ва пенядан ташқари, Бажарувчи Буюртмачига хизматларни тақдим этмаслик натижасида етказилган зарарни қоплайди.</w:t>
      </w: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5.4. 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жариманииг умумий миқдори кўрсатилмаган хизматлар баҳосининг 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қоплащдан озод қилмайди.</w:t>
      </w: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xml:space="preserve">5.5. 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w:t>
      </w:r>
      <w:r w:rsidRPr="004F1864">
        <w:rPr>
          <w:rFonts w:ascii="Times New Roman" w:hAnsi="Times New Roman" w:cs="Times New Roman"/>
          <w:sz w:val="28"/>
          <w:szCs w:val="28"/>
          <w:lang w:val="uz-Cyrl-UZ"/>
        </w:rPr>
        <w:lastRenderedPageBreak/>
        <w:t>миқдорининг 50 фоизидан кўп бўлмаган миқдорда пеня тўлайди.</w:t>
      </w: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5.6. 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 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5.7. Томонларнинг ушбу шартномада кўзда тутилмаган жавобгарлик масалалари Ўзбекистон Республикасининг қонун ҳужжатларига мувофиқ ҳал қилинади.</w:t>
      </w:r>
    </w:p>
    <w:p w:rsidR="005040D8" w:rsidRPr="004F1864" w:rsidRDefault="005040D8" w:rsidP="005040D8">
      <w:pPr>
        <w:pStyle w:val="PreformattedText"/>
        <w:ind w:firstLine="708"/>
        <w:jc w:val="both"/>
        <w:rPr>
          <w:rFonts w:ascii="Times New Roman" w:hAnsi="Times New Roman" w:cs="Times New Roman"/>
          <w:sz w:val="28"/>
          <w:szCs w:val="28"/>
          <w:lang w:val="uz-Cyrl-UZ"/>
        </w:rPr>
      </w:pPr>
    </w:p>
    <w:p w:rsidR="005040D8" w:rsidRPr="0096300D" w:rsidRDefault="005040D8" w:rsidP="005040D8">
      <w:pPr>
        <w:pStyle w:val="PreformattedText"/>
        <w:ind w:firstLine="708"/>
        <w:jc w:val="center"/>
        <w:rPr>
          <w:rFonts w:ascii="Times New Roman" w:hAnsi="Times New Roman" w:cs="Times New Roman"/>
          <w:b/>
          <w:sz w:val="28"/>
          <w:szCs w:val="28"/>
          <w:lang w:val="uz-Cyrl-UZ"/>
        </w:rPr>
      </w:pPr>
      <w:r w:rsidRPr="0096300D">
        <w:rPr>
          <w:rFonts w:ascii="Times New Roman" w:hAnsi="Times New Roman" w:cs="Times New Roman"/>
          <w:b/>
          <w:sz w:val="28"/>
          <w:szCs w:val="28"/>
          <w:lang w:val="uz-Cyrl-UZ"/>
        </w:rPr>
        <w:t xml:space="preserve">VI. </w:t>
      </w:r>
      <w:r w:rsidRPr="004F1864">
        <w:rPr>
          <w:rFonts w:ascii="Times New Roman" w:hAnsi="Times New Roman" w:cs="Times New Roman"/>
          <w:b/>
          <w:sz w:val="28"/>
          <w:szCs w:val="28"/>
          <w:lang w:val="uz-Cyrl-UZ"/>
        </w:rPr>
        <w:t>Н</w:t>
      </w:r>
      <w:r w:rsidRPr="0096300D">
        <w:rPr>
          <w:rFonts w:ascii="Times New Roman" w:hAnsi="Times New Roman" w:cs="Times New Roman"/>
          <w:b/>
          <w:sz w:val="28"/>
          <w:szCs w:val="28"/>
          <w:lang w:val="uz-Cyrl-UZ"/>
        </w:rPr>
        <w:t>ИЗОЛАРНИ ҲАЛ ЭТИШ ТАРТИБИ</w:t>
      </w:r>
    </w:p>
    <w:p w:rsidR="005040D8" w:rsidRPr="0096300D" w:rsidRDefault="005040D8" w:rsidP="005040D8">
      <w:pPr>
        <w:pStyle w:val="PreformattedText"/>
        <w:ind w:firstLine="708"/>
        <w:jc w:val="center"/>
        <w:rPr>
          <w:rFonts w:ascii="Times New Roman" w:hAnsi="Times New Roman" w:cs="Times New Roman"/>
          <w:b/>
          <w:sz w:val="28"/>
          <w:szCs w:val="28"/>
          <w:lang w:val="uz-Cyrl-UZ"/>
        </w:rPr>
      </w:pP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6.1. Томонлар ўртасида ушбу келишувдан келиб чиқадиган низолар томонлар ўртасида музокаралар йўли билан ҳал қилинади.</w:t>
      </w: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6.2. Томонлар ўртасидаги музокаралар йўли билан ҳал килинмаган низолар __________________________________________________  ҳал қилинади.</w:t>
      </w:r>
    </w:p>
    <w:p w:rsidR="005040D8" w:rsidRPr="004F1864" w:rsidRDefault="005040D8" w:rsidP="005040D8">
      <w:pPr>
        <w:pStyle w:val="PreformattedText"/>
        <w:ind w:firstLine="708"/>
        <w:jc w:val="both"/>
        <w:rPr>
          <w:rFonts w:ascii="Times New Roman" w:hAnsi="Times New Roman" w:cs="Times New Roman"/>
          <w:sz w:val="28"/>
          <w:szCs w:val="28"/>
          <w:lang w:val="uz-Cyrl-UZ"/>
        </w:rPr>
      </w:pPr>
    </w:p>
    <w:p w:rsidR="005040D8" w:rsidRPr="004F1864" w:rsidRDefault="005040D8" w:rsidP="005040D8">
      <w:pPr>
        <w:pStyle w:val="PreformattedText"/>
        <w:ind w:firstLine="708"/>
        <w:jc w:val="center"/>
        <w:rPr>
          <w:rFonts w:ascii="Times New Roman" w:hAnsi="Times New Roman" w:cs="Times New Roman"/>
          <w:b/>
          <w:sz w:val="28"/>
          <w:szCs w:val="28"/>
          <w:lang w:val="uz-Cyrl-UZ"/>
        </w:rPr>
      </w:pPr>
      <w:r w:rsidRPr="0096300D">
        <w:rPr>
          <w:rFonts w:ascii="Times New Roman" w:hAnsi="Times New Roman" w:cs="Times New Roman"/>
          <w:b/>
          <w:sz w:val="28"/>
          <w:szCs w:val="28"/>
          <w:lang w:val="uz-Cyrl-UZ"/>
        </w:rPr>
        <w:t>VII</w:t>
      </w:r>
      <w:r w:rsidRPr="004F1864">
        <w:rPr>
          <w:rFonts w:ascii="Times New Roman" w:hAnsi="Times New Roman" w:cs="Times New Roman"/>
          <w:b/>
          <w:sz w:val="28"/>
          <w:szCs w:val="28"/>
          <w:lang w:val="uz-Cyrl-UZ"/>
        </w:rPr>
        <w:t>. ФОРС-МАЖОР ҲОЛАТЛАРИ</w:t>
      </w:r>
    </w:p>
    <w:p w:rsidR="005040D8" w:rsidRPr="004F1864" w:rsidRDefault="005040D8" w:rsidP="005040D8">
      <w:pPr>
        <w:pStyle w:val="PreformattedText"/>
        <w:ind w:firstLine="708"/>
        <w:jc w:val="center"/>
        <w:rPr>
          <w:rFonts w:ascii="Times New Roman" w:hAnsi="Times New Roman" w:cs="Times New Roman"/>
          <w:b/>
          <w:sz w:val="28"/>
          <w:szCs w:val="28"/>
          <w:lang w:val="uz-Cyrl-UZ"/>
        </w:rPr>
      </w:pP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7.1. Агар ушбу шартнома тузилгандан сўнг, ушбу шартномада  белгиланган</w:t>
      </w:r>
    </w:p>
    <w:p w:rsidR="005040D8" w:rsidRPr="004F1864" w:rsidRDefault="005040D8" w:rsidP="005040D8">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конунчиликдаги ўзгаришлар, давлат органлари ва Ўзбекистон Республикаси Ҳукумати томонидан қабул килинган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7.2. Форс-мажор ҳолатлари юзага келган Томон, ушбу ҳолат ҳакида шунингдек, ҳолатиииг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xml:space="preserve">7.3. 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йўклиги ушбу томонни шартнома </w:t>
      </w:r>
      <w:r w:rsidRPr="004F1864">
        <w:rPr>
          <w:rFonts w:ascii="Times New Roman" w:hAnsi="Times New Roman" w:cs="Times New Roman"/>
          <w:sz w:val="28"/>
          <w:szCs w:val="28"/>
          <w:lang w:val="uz-Cyrl-UZ"/>
        </w:rPr>
        <w:lastRenderedPageBreak/>
        <w:t>мажбуриятларини бажаришдан озод қилинишига асос сифатида юқоридаги ҳолатларни келтириш ҳуқуқидан махрум қилади.</w:t>
      </w: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7.4. 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7.5. Агар форс-мажор ҳолатлари ёки уларнинг оқибатлари томонларнинг ўз мажбуриятларини бажаришига тўсқинлик қиладиган бҳлса, томонларнинг ҳар бири бошқа</w:t>
      </w:r>
      <w:r w:rsidRPr="004F1864">
        <w:rPr>
          <w:rFonts w:ascii="Times New Roman" w:hAnsi="Times New Roman" w:cs="Times New Roman"/>
          <w:lang w:val="uz-Cyrl-UZ"/>
        </w:rPr>
        <w:t xml:space="preserve"> </w:t>
      </w:r>
      <w:r w:rsidRPr="004F1864">
        <w:rPr>
          <w:rFonts w:ascii="Times New Roman" w:hAnsi="Times New Roman" w:cs="Times New Roman"/>
          <w:sz w:val="28"/>
          <w:szCs w:val="28"/>
          <w:lang w:val="uz-Cyrl-UZ"/>
        </w:rPr>
        <w:t>томонга ушбу шартномани бекор қилишнинг кутилаётган санасидан 10 (ун) иш кун олдин ёзма равишда хабар юборганидан кейин ушбу шартномани бекор қилиш ҳуқуқига эга. Бундай ҳолда томонларнииг ҳеч бири бошқа томондан форс-мажор ҳолатлари натижасида етказилган зарарни қоплашни талаб килишга ҳакли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5040D8" w:rsidRPr="004F1864" w:rsidRDefault="005040D8" w:rsidP="005040D8">
      <w:pPr>
        <w:pStyle w:val="PreformattedText"/>
        <w:ind w:firstLine="708"/>
        <w:jc w:val="both"/>
        <w:rPr>
          <w:rFonts w:ascii="Times New Roman" w:hAnsi="Times New Roman" w:cs="Times New Roman"/>
          <w:sz w:val="28"/>
          <w:szCs w:val="28"/>
          <w:lang w:val="uz-Cyrl-UZ"/>
        </w:rPr>
      </w:pPr>
    </w:p>
    <w:p w:rsidR="005040D8" w:rsidRPr="004F1864" w:rsidRDefault="005040D8" w:rsidP="005040D8">
      <w:pPr>
        <w:pStyle w:val="PreformattedText"/>
        <w:ind w:firstLine="708"/>
        <w:jc w:val="center"/>
        <w:rPr>
          <w:rFonts w:ascii="Times New Roman" w:hAnsi="Times New Roman" w:cs="Times New Roman"/>
          <w:b/>
          <w:sz w:val="28"/>
          <w:szCs w:val="28"/>
          <w:lang w:val="uz-Cyrl-UZ"/>
        </w:rPr>
      </w:pPr>
      <w:r w:rsidRPr="004F1864">
        <w:rPr>
          <w:rFonts w:ascii="Times New Roman" w:hAnsi="Times New Roman" w:cs="Times New Roman"/>
          <w:b/>
          <w:sz w:val="28"/>
          <w:szCs w:val="28"/>
          <w:lang w:val="uz-Cyrl-UZ"/>
        </w:rPr>
        <w:t>VIII. КОРРУПЦИЯГА ҚАРШИ КУРАШ</w:t>
      </w:r>
    </w:p>
    <w:p w:rsidR="005040D8" w:rsidRPr="004F1864" w:rsidRDefault="005040D8" w:rsidP="005040D8">
      <w:pPr>
        <w:pStyle w:val="PreformattedText"/>
        <w:ind w:firstLine="708"/>
        <w:jc w:val="both"/>
        <w:rPr>
          <w:rFonts w:ascii="Times New Roman" w:hAnsi="Times New Roman" w:cs="Times New Roman"/>
          <w:sz w:val="28"/>
          <w:szCs w:val="28"/>
          <w:lang w:val="uz-Cyrl-UZ"/>
        </w:rPr>
      </w:pP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8.1. 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w:t>
      </w: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8.2. 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ҳужжатларнииг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8.3. Ушбу Шартнома Томонларининг ўар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Ходимнинг уни рағбатлантирувчи томон фойдасига амалга оширган ҳаракатлари деганда қуйидагилар тушунилади:</w:t>
      </w: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бошқа контрагентлар билан таққослаганда асоссиз устунликларни такдим этиш;</w:t>
      </w: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ҳар қандай кафолатлар билан таъминлаш;</w:t>
      </w: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амалдаги тартиб-таомилларни тезлаштириш;</w:t>
      </w: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xml:space="preserve">— ходим томонидан ўз вазифалари доирасида амалга ошириладиган, аммо Томонлар ўртасидаги муносабатларнинг шаффофлиги ва очиқлиги </w:t>
      </w:r>
      <w:r w:rsidRPr="004F1864">
        <w:rPr>
          <w:rFonts w:ascii="Times New Roman" w:hAnsi="Times New Roman" w:cs="Times New Roman"/>
          <w:sz w:val="28"/>
          <w:szCs w:val="28"/>
          <w:lang w:val="uz-Cyrl-UZ"/>
        </w:rPr>
        <w:lastRenderedPageBreak/>
        <w:t>тамойилларига зид бўлган бошқа ҳаракатлар.</w:t>
      </w: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8.4. 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мажбуриятларнииг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8.5. 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8.6. 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коррупциянииг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8.7. Томонлар ўзларининг содир этилиши мумкин бўлган ноқонуний ҳатти-ҳаракатлари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килинишигача бўлган ноҳуш оқибатларга олиб келиши мумкинлигини тан олади.</w:t>
      </w: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8.8. 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8.9. 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5040D8" w:rsidRPr="004F1864" w:rsidRDefault="005040D8" w:rsidP="005040D8">
      <w:pPr>
        <w:pStyle w:val="PreformattedText"/>
        <w:ind w:firstLine="708"/>
        <w:jc w:val="both"/>
        <w:rPr>
          <w:rFonts w:ascii="Times New Roman" w:hAnsi="Times New Roman" w:cs="Times New Roman"/>
          <w:sz w:val="28"/>
          <w:szCs w:val="28"/>
          <w:lang w:val="uz-Cyrl-UZ"/>
        </w:rPr>
      </w:pPr>
    </w:p>
    <w:p w:rsidR="005040D8" w:rsidRPr="004F1864" w:rsidRDefault="005040D8" w:rsidP="005040D8">
      <w:pPr>
        <w:pStyle w:val="PreformattedText"/>
        <w:ind w:firstLine="708"/>
        <w:jc w:val="center"/>
        <w:rPr>
          <w:rFonts w:ascii="Times New Roman" w:hAnsi="Times New Roman" w:cs="Times New Roman"/>
          <w:b/>
          <w:sz w:val="28"/>
          <w:szCs w:val="28"/>
          <w:lang w:val="uz-Cyrl-UZ"/>
        </w:rPr>
      </w:pPr>
      <w:r w:rsidRPr="0096300D">
        <w:rPr>
          <w:rFonts w:ascii="Times New Roman" w:hAnsi="Times New Roman" w:cs="Times New Roman"/>
          <w:b/>
          <w:sz w:val="28"/>
          <w:szCs w:val="28"/>
          <w:lang w:val="uz-Cyrl-UZ"/>
        </w:rPr>
        <w:t>I</w:t>
      </w:r>
      <w:r w:rsidRPr="004F1864">
        <w:rPr>
          <w:rFonts w:ascii="Times New Roman" w:hAnsi="Times New Roman" w:cs="Times New Roman"/>
          <w:b/>
          <w:sz w:val="28"/>
          <w:szCs w:val="28"/>
          <w:lang w:val="uz-Cyrl-UZ"/>
        </w:rPr>
        <w:t>Х. ШАРТ</w:t>
      </w:r>
      <w:r w:rsidRPr="0096300D">
        <w:rPr>
          <w:rFonts w:ascii="Times New Roman" w:hAnsi="Times New Roman" w:cs="Times New Roman"/>
          <w:b/>
          <w:sz w:val="28"/>
          <w:szCs w:val="28"/>
          <w:lang w:val="uz-Cyrl-UZ"/>
        </w:rPr>
        <w:t>Н</w:t>
      </w:r>
      <w:r w:rsidRPr="004F1864">
        <w:rPr>
          <w:rFonts w:ascii="Times New Roman" w:hAnsi="Times New Roman" w:cs="Times New Roman"/>
          <w:b/>
          <w:sz w:val="28"/>
          <w:szCs w:val="28"/>
          <w:lang w:val="uz-Cyrl-UZ"/>
        </w:rPr>
        <w:t>ОМАНИНГ АМАЛ ҚИЛИШИ</w:t>
      </w:r>
    </w:p>
    <w:p w:rsidR="005040D8" w:rsidRPr="004F1864" w:rsidRDefault="005040D8" w:rsidP="005040D8">
      <w:pPr>
        <w:pStyle w:val="PreformattedText"/>
        <w:ind w:firstLine="708"/>
        <w:jc w:val="center"/>
        <w:rPr>
          <w:rFonts w:ascii="Times New Roman" w:hAnsi="Times New Roman" w:cs="Times New Roman"/>
          <w:b/>
          <w:sz w:val="28"/>
          <w:szCs w:val="28"/>
          <w:lang w:val="uz-Cyrl-UZ"/>
        </w:rPr>
      </w:pP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xml:space="preserve">9.1. Ушбу шартнома Томонлар имзолаган кундан бошлаб кучга киради </w:t>
      </w:r>
      <w:r w:rsidRPr="004F1864">
        <w:rPr>
          <w:rFonts w:ascii="Times New Roman" w:hAnsi="Times New Roman" w:cs="Times New Roman"/>
          <w:sz w:val="28"/>
          <w:szCs w:val="28"/>
          <w:lang w:val="uz-Cyrl-UZ"/>
        </w:rPr>
        <w:lastRenderedPageBreak/>
        <w:t xml:space="preserve">ва </w:t>
      </w:r>
      <w:r>
        <w:rPr>
          <w:rFonts w:ascii="Times New Roman" w:hAnsi="Times New Roman" w:cs="Times New Roman"/>
          <w:sz w:val="28"/>
          <w:szCs w:val="28"/>
          <w:lang w:val="uz-Cyrl-UZ"/>
        </w:rPr>
        <w:t>2022</w:t>
      </w:r>
      <w:r w:rsidRPr="004F1864">
        <w:rPr>
          <w:rFonts w:ascii="Times New Roman" w:hAnsi="Times New Roman" w:cs="Times New Roman"/>
          <w:sz w:val="28"/>
          <w:szCs w:val="28"/>
          <w:lang w:val="uz-Cyrl-UZ"/>
        </w:rPr>
        <w:t xml:space="preserve"> йил 31 декабргача амал қилади.</w:t>
      </w: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9.2. Томонлар ўртасидаги муносабатлар ушбу шартноманинг барча шартлари бажарилганда ва ҳисоб-китоблар тулиқ амалга оширилганда тугайди.</w:t>
      </w:r>
    </w:p>
    <w:p w:rsidR="005040D8" w:rsidRPr="004F1864" w:rsidRDefault="005040D8" w:rsidP="005040D8">
      <w:pPr>
        <w:pStyle w:val="PreformattedText"/>
        <w:ind w:firstLine="708"/>
        <w:jc w:val="both"/>
        <w:rPr>
          <w:rFonts w:ascii="Times New Roman" w:hAnsi="Times New Roman" w:cs="Times New Roman"/>
          <w:sz w:val="28"/>
          <w:szCs w:val="28"/>
          <w:lang w:val="uz-Cyrl-UZ"/>
        </w:rPr>
      </w:pPr>
    </w:p>
    <w:p w:rsidR="005040D8" w:rsidRPr="0096300D" w:rsidRDefault="005040D8" w:rsidP="005040D8">
      <w:pPr>
        <w:pStyle w:val="PreformattedText"/>
        <w:ind w:firstLine="708"/>
        <w:jc w:val="center"/>
        <w:rPr>
          <w:rFonts w:ascii="Times New Roman" w:hAnsi="Times New Roman" w:cs="Times New Roman"/>
          <w:b/>
          <w:sz w:val="28"/>
          <w:szCs w:val="28"/>
          <w:lang w:val="uz-Cyrl-UZ"/>
        </w:rPr>
      </w:pPr>
      <w:r w:rsidRPr="0096300D">
        <w:rPr>
          <w:rFonts w:ascii="Times New Roman" w:hAnsi="Times New Roman" w:cs="Times New Roman"/>
          <w:b/>
          <w:sz w:val="28"/>
          <w:szCs w:val="28"/>
          <w:lang w:val="uz-Cyrl-UZ"/>
        </w:rPr>
        <w:t xml:space="preserve">Х. ЯКУНИЙ </w:t>
      </w:r>
      <w:r w:rsidRPr="004F1864">
        <w:rPr>
          <w:rFonts w:ascii="Times New Roman" w:hAnsi="Times New Roman" w:cs="Times New Roman"/>
          <w:b/>
          <w:sz w:val="28"/>
          <w:szCs w:val="28"/>
          <w:lang w:val="uz-Cyrl-UZ"/>
        </w:rPr>
        <w:t>Қ</w:t>
      </w:r>
      <w:r w:rsidRPr="0096300D">
        <w:rPr>
          <w:rFonts w:ascii="Times New Roman" w:hAnsi="Times New Roman" w:cs="Times New Roman"/>
          <w:b/>
          <w:sz w:val="28"/>
          <w:szCs w:val="28"/>
          <w:lang w:val="uz-Cyrl-UZ"/>
        </w:rPr>
        <w:t>ОИДАЛАР</w:t>
      </w:r>
    </w:p>
    <w:p w:rsidR="005040D8" w:rsidRPr="004F1864" w:rsidRDefault="005040D8" w:rsidP="005040D8">
      <w:pPr>
        <w:pStyle w:val="PreformattedText"/>
        <w:ind w:firstLine="708"/>
        <w:jc w:val="both"/>
        <w:rPr>
          <w:rFonts w:ascii="Times New Roman" w:hAnsi="Times New Roman" w:cs="Times New Roman"/>
          <w:sz w:val="28"/>
          <w:szCs w:val="28"/>
          <w:lang w:val="uz-Cyrl-UZ"/>
        </w:rPr>
      </w:pP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10.1. 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мумкии.</w:t>
      </w: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10.2. Ушбу шартномага киритилган ҳар кандай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10.3. Ушбу шартнома бир хил юридик кучга эга бўлган икки нусхада тузилди.</w:t>
      </w:r>
    </w:p>
    <w:p w:rsidR="005040D8" w:rsidRPr="004F1864" w:rsidRDefault="005040D8" w:rsidP="005040D8">
      <w:pPr>
        <w:pStyle w:val="PreformattedText"/>
        <w:ind w:firstLine="708"/>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10.4. Ушбу шартнома, унга киритилган ўзгартиришлар (қўшимчалар) томонлар томонидан имзоланган пайтдан бошлаб амалга оширилади.</w:t>
      </w:r>
    </w:p>
    <w:p w:rsidR="005040D8" w:rsidRPr="004F1864" w:rsidRDefault="005040D8" w:rsidP="005040D8">
      <w:pPr>
        <w:pStyle w:val="PreformattedText"/>
        <w:ind w:firstLine="708"/>
        <w:jc w:val="both"/>
        <w:rPr>
          <w:rFonts w:ascii="Times New Roman" w:hAnsi="Times New Roman" w:cs="Times New Roman"/>
          <w:sz w:val="28"/>
          <w:szCs w:val="28"/>
          <w:lang w:val="uz-Cyrl-UZ"/>
        </w:rPr>
      </w:pPr>
    </w:p>
    <w:p w:rsidR="005040D8" w:rsidRPr="004F1864" w:rsidRDefault="005040D8" w:rsidP="005040D8">
      <w:pPr>
        <w:pStyle w:val="PreformattedText"/>
        <w:ind w:firstLine="708"/>
        <w:jc w:val="center"/>
        <w:rPr>
          <w:rFonts w:ascii="Times New Roman" w:hAnsi="Times New Roman" w:cs="Times New Roman"/>
          <w:b/>
          <w:sz w:val="28"/>
          <w:szCs w:val="28"/>
          <w:lang w:val="uz-Cyrl-UZ"/>
        </w:rPr>
      </w:pPr>
      <w:r w:rsidRPr="004F1864">
        <w:rPr>
          <w:rFonts w:ascii="Times New Roman" w:hAnsi="Times New Roman" w:cs="Times New Roman"/>
          <w:b/>
          <w:sz w:val="28"/>
          <w:szCs w:val="28"/>
          <w:lang w:val="uz-Cyrl-UZ"/>
        </w:rPr>
        <w:t>Х</w:t>
      </w:r>
      <w:r w:rsidRPr="004F1864">
        <w:rPr>
          <w:rFonts w:ascii="Times New Roman" w:hAnsi="Times New Roman" w:cs="Times New Roman"/>
          <w:b/>
          <w:sz w:val="28"/>
          <w:szCs w:val="28"/>
        </w:rPr>
        <w:t>I</w:t>
      </w:r>
      <w:r w:rsidRPr="004F1864">
        <w:rPr>
          <w:rFonts w:ascii="Times New Roman" w:hAnsi="Times New Roman" w:cs="Times New Roman"/>
          <w:b/>
          <w:sz w:val="28"/>
          <w:szCs w:val="28"/>
          <w:lang w:val="uz-Cyrl-UZ"/>
        </w:rPr>
        <w:t>. ТОМОНЛАРНИНГ РЕКВИЗИТЛАРИ ВА ИМЗОЛАРИ</w:t>
      </w:r>
    </w:p>
    <w:p w:rsidR="005040D8" w:rsidRPr="004F1864" w:rsidRDefault="005040D8" w:rsidP="005040D8">
      <w:pPr>
        <w:pStyle w:val="PreformattedText"/>
        <w:ind w:firstLine="708"/>
        <w:jc w:val="both"/>
        <w:rPr>
          <w:rFonts w:ascii="Times New Roman" w:hAnsi="Times New Roman" w:cs="Times New Roman"/>
          <w:sz w:val="28"/>
          <w:szCs w:val="28"/>
          <w:lang w:val="uz-Cyrl-UZ"/>
        </w:rPr>
      </w:pPr>
    </w:p>
    <w:p w:rsidR="005040D8" w:rsidRPr="004F1864" w:rsidRDefault="005040D8" w:rsidP="005040D8">
      <w:pPr>
        <w:pStyle w:val="PreformattedText"/>
        <w:ind w:firstLine="708"/>
        <w:jc w:val="both"/>
        <w:rPr>
          <w:rFonts w:ascii="Times New Roman" w:hAnsi="Times New Roman" w:cs="Times New Roman"/>
          <w:sz w:val="28"/>
          <w:szCs w:val="28"/>
          <w:lang w:val="uz-Cyrl-UZ"/>
        </w:rPr>
      </w:pPr>
    </w:p>
    <w:p w:rsidR="005040D8" w:rsidRPr="004F1864" w:rsidRDefault="005040D8" w:rsidP="005040D8">
      <w:pPr>
        <w:pStyle w:val="PreformattedText"/>
        <w:jc w:val="both"/>
        <w:rPr>
          <w:rFonts w:ascii="Times New Roman" w:hAnsi="Times New Roman" w:cs="Times New Roman"/>
          <w:b/>
          <w:sz w:val="28"/>
          <w:szCs w:val="28"/>
          <w:lang w:val="uz-Cyrl-UZ"/>
        </w:rPr>
      </w:pPr>
      <w:r w:rsidRPr="004F1864">
        <w:rPr>
          <w:rFonts w:ascii="Times New Roman" w:hAnsi="Times New Roman" w:cs="Times New Roman"/>
          <w:b/>
          <w:sz w:val="28"/>
          <w:szCs w:val="28"/>
          <w:lang w:val="uz-Cyrl-UZ"/>
        </w:rPr>
        <w:t xml:space="preserve">            Бажарувчи:                                                        Буюртмачи:</w:t>
      </w:r>
    </w:p>
    <w:p w:rsidR="005040D8" w:rsidRPr="004F1864" w:rsidRDefault="005040D8" w:rsidP="005040D8">
      <w:pPr>
        <w:pStyle w:val="PreformattedText"/>
        <w:jc w:val="both"/>
        <w:rPr>
          <w:rFonts w:ascii="Times New Roman" w:hAnsi="Times New Roman" w:cs="Times New Roman"/>
          <w:sz w:val="28"/>
          <w:szCs w:val="28"/>
          <w:lang w:val="uz-Cyrl-UZ"/>
        </w:rPr>
      </w:pPr>
    </w:p>
    <w:p w:rsidR="005040D8" w:rsidRPr="004F1864" w:rsidRDefault="005040D8" w:rsidP="005040D8">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_________________________                            Ўзбекистон Республикаси</w:t>
      </w:r>
    </w:p>
    <w:p w:rsidR="005040D8" w:rsidRPr="004F1864" w:rsidRDefault="005040D8" w:rsidP="005040D8">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_________________________                     Инновацион ривожланиш вазирлиги</w:t>
      </w:r>
    </w:p>
    <w:p w:rsidR="005040D8" w:rsidRPr="004F1864" w:rsidRDefault="005040D8" w:rsidP="005040D8">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_________________________                     Ҳ/р___________________________</w:t>
      </w:r>
    </w:p>
    <w:p w:rsidR="005040D8" w:rsidRPr="004F1864" w:rsidRDefault="005040D8" w:rsidP="005040D8">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Ҳ/р______________________                    ШХВ____________________________</w:t>
      </w:r>
    </w:p>
    <w:p w:rsidR="005040D8" w:rsidRPr="004F1864" w:rsidRDefault="005040D8" w:rsidP="005040D8">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Банк реквизитлари:_________                  Банк реквизитлари:_______________</w:t>
      </w:r>
    </w:p>
    <w:p w:rsidR="005040D8" w:rsidRPr="004F1864" w:rsidRDefault="005040D8" w:rsidP="005040D8">
      <w:pPr>
        <w:pStyle w:val="PreformattedText"/>
        <w:jc w:val="both"/>
        <w:rPr>
          <w:rFonts w:ascii="Times New Roman" w:hAnsi="Times New Roman" w:cs="Times New Roman"/>
          <w:sz w:val="28"/>
          <w:szCs w:val="28"/>
          <w:lang w:val="ru-RU"/>
        </w:rPr>
      </w:pPr>
      <w:r w:rsidRPr="004F1864">
        <w:rPr>
          <w:rFonts w:ascii="Times New Roman" w:hAnsi="Times New Roman" w:cs="Times New Roman"/>
          <w:sz w:val="28"/>
          <w:szCs w:val="28"/>
          <w:lang w:val="ru-RU"/>
        </w:rPr>
        <w:t>__________________________                  _________________________________</w:t>
      </w:r>
    </w:p>
    <w:p w:rsidR="005040D8" w:rsidRPr="0096300D" w:rsidRDefault="005040D8" w:rsidP="005040D8">
      <w:pPr>
        <w:pStyle w:val="PreformattedText"/>
        <w:jc w:val="both"/>
        <w:rPr>
          <w:rFonts w:ascii="Times New Roman" w:hAnsi="Times New Roman" w:cs="Times New Roman"/>
          <w:sz w:val="28"/>
          <w:szCs w:val="28"/>
          <w:lang w:val="ru-RU"/>
        </w:rPr>
      </w:pPr>
      <w:r w:rsidRPr="004F1864">
        <w:rPr>
          <w:rFonts w:ascii="Times New Roman" w:hAnsi="Times New Roman" w:cs="Times New Roman"/>
          <w:sz w:val="28"/>
          <w:szCs w:val="28"/>
          <w:lang w:val="ru-RU"/>
        </w:rPr>
        <w:t>МФО</w:t>
      </w:r>
      <w:r w:rsidRPr="0096300D">
        <w:rPr>
          <w:rFonts w:ascii="Times New Roman" w:hAnsi="Times New Roman" w:cs="Times New Roman"/>
          <w:sz w:val="28"/>
          <w:szCs w:val="28"/>
          <w:lang w:val="ru-RU"/>
        </w:rPr>
        <w:t xml:space="preserve">: ___________________                     </w:t>
      </w:r>
      <w:proofErr w:type="gramStart"/>
      <w:r w:rsidRPr="004F1864">
        <w:rPr>
          <w:rFonts w:ascii="Times New Roman" w:hAnsi="Times New Roman" w:cs="Times New Roman"/>
          <w:sz w:val="28"/>
          <w:szCs w:val="28"/>
          <w:lang w:val="ru-RU"/>
        </w:rPr>
        <w:t>МФО</w:t>
      </w:r>
      <w:r w:rsidRPr="0096300D">
        <w:rPr>
          <w:rFonts w:ascii="Times New Roman" w:hAnsi="Times New Roman" w:cs="Times New Roman"/>
          <w:sz w:val="28"/>
          <w:szCs w:val="28"/>
          <w:lang w:val="ru-RU"/>
        </w:rPr>
        <w:t>:_</w:t>
      </w:r>
      <w:proofErr w:type="gramEnd"/>
      <w:r w:rsidRPr="0096300D">
        <w:rPr>
          <w:rFonts w:ascii="Times New Roman" w:hAnsi="Times New Roman" w:cs="Times New Roman"/>
          <w:sz w:val="28"/>
          <w:szCs w:val="28"/>
          <w:lang w:val="ru-RU"/>
        </w:rPr>
        <w:t>________________________</w:t>
      </w:r>
    </w:p>
    <w:p w:rsidR="005040D8" w:rsidRPr="0096300D" w:rsidRDefault="005040D8" w:rsidP="005040D8">
      <w:pPr>
        <w:pStyle w:val="PreformattedText"/>
        <w:jc w:val="both"/>
        <w:rPr>
          <w:rFonts w:ascii="Times New Roman" w:hAnsi="Times New Roman" w:cs="Times New Roman"/>
          <w:sz w:val="28"/>
          <w:szCs w:val="28"/>
          <w:lang w:val="ru-RU"/>
        </w:rPr>
      </w:pPr>
      <w:r w:rsidRPr="004F1864">
        <w:rPr>
          <w:rFonts w:ascii="Times New Roman" w:hAnsi="Times New Roman" w:cs="Times New Roman"/>
          <w:sz w:val="28"/>
          <w:szCs w:val="28"/>
          <w:lang w:val="uz-Cyrl-UZ"/>
        </w:rPr>
        <w:t>ИНН</w:t>
      </w:r>
      <w:r w:rsidRPr="0096300D">
        <w:rPr>
          <w:rFonts w:ascii="Times New Roman" w:hAnsi="Times New Roman" w:cs="Times New Roman"/>
          <w:sz w:val="28"/>
          <w:szCs w:val="28"/>
          <w:lang w:val="ru-RU"/>
        </w:rPr>
        <w:t xml:space="preserve">: ___________________                      </w:t>
      </w:r>
      <w:r w:rsidRPr="004F1864">
        <w:rPr>
          <w:rFonts w:ascii="Times New Roman" w:hAnsi="Times New Roman" w:cs="Times New Roman"/>
          <w:sz w:val="28"/>
          <w:szCs w:val="28"/>
          <w:lang w:val="uz-Cyrl-UZ"/>
        </w:rPr>
        <w:t>ИНН</w:t>
      </w:r>
      <w:r w:rsidRPr="0096300D">
        <w:rPr>
          <w:rFonts w:ascii="Times New Roman" w:hAnsi="Times New Roman" w:cs="Times New Roman"/>
          <w:sz w:val="28"/>
          <w:szCs w:val="28"/>
          <w:lang w:val="ru-RU"/>
        </w:rPr>
        <w:t xml:space="preserve">: ___________________ </w:t>
      </w:r>
    </w:p>
    <w:p w:rsidR="005040D8" w:rsidRPr="0096300D" w:rsidRDefault="005040D8" w:rsidP="005040D8">
      <w:pPr>
        <w:pStyle w:val="PreformattedText"/>
        <w:jc w:val="both"/>
        <w:rPr>
          <w:rFonts w:ascii="Times New Roman" w:hAnsi="Times New Roman" w:cs="Times New Roman"/>
          <w:sz w:val="28"/>
          <w:szCs w:val="28"/>
          <w:lang w:val="ru-RU"/>
        </w:rPr>
      </w:pPr>
      <w:r w:rsidRPr="004F1864">
        <w:rPr>
          <w:rFonts w:ascii="Times New Roman" w:hAnsi="Times New Roman" w:cs="Times New Roman"/>
          <w:sz w:val="28"/>
          <w:szCs w:val="28"/>
          <w:lang w:val="ru-RU"/>
        </w:rPr>
        <w:t>ОКЭД</w:t>
      </w:r>
      <w:r w:rsidRPr="0096300D">
        <w:rPr>
          <w:rFonts w:ascii="Times New Roman" w:hAnsi="Times New Roman" w:cs="Times New Roman"/>
          <w:sz w:val="28"/>
          <w:szCs w:val="28"/>
          <w:lang w:val="ru-RU"/>
        </w:rPr>
        <w:t xml:space="preserve">: __________________                      </w:t>
      </w:r>
      <w:r w:rsidRPr="004F1864">
        <w:rPr>
          <w:rFonts w:ascii="Times New Roman" w:hAnsi="Times New Roman" w:cs="Times New Roman"/>
          <w:sz w:val="28"/>
          <w:szCs w:val="28"/>
          <w:lang w:val="ru-RU"/>
        </w:rPr>
        <w:t>ОКЭД</w:t>
      </w:r>
      <w:r w:rsidRPr="0096300D">
        <w:rPr>
          <w:rFonts w:ascii="Times New Roman" w:hAnsi="Times New Roman" w:cs="Times New Roman"/>
          <w:sz w:val="28"/>
          <w:szCs w:val="28"/>
          <w:lang w:val="ru-RU"/>
        </w:rPr>
        <w:t>: __________________</w:t>
      </w:r>
    </w:p>
    <w:p w:rsidR="005040D8" w:rsidRPr="0096300D" w:rsidRDefault="005040D8" w:rsidP="005040D8">
      <w:pPr>
        <w:pStyle w:val="PreformattedText"/>
        <w:jc w:val="both"/>
        <w:rPr>
          <w:rFonts w:ascii="Times New Roman" w:hAnsi="Times New Roman" w:cs="Times New Roman"/>
          <w:sz w:val="28"/>
          <w:szCs w:val="28"/>
          <w:lang w:val="ru-RU"/>
        </w:rPr>
      </w:pPr>
    </w:p>
    <w:p w:rsidR="005040D8" w:rsidRPr="0096300D" w:rsidRDefault="005040D8" w:rsidP="005040D8">
      <w:pPr>
        <w:pStyle w:val="PreformattedText"/>
        <w:jc w:val="both"/>
        <w:rPr>
          <w:rFonts w:ascii="Times New Roman" w:hAnsi="Times New Roman" w:cs="Times New Roman"/>
          <w:sz w:val="28"/>
          <w:szCs w:val="28"/>
          <w:lang w:val="ru-RU"/>
        </w:rPr>
      </w:pPr>
    </w:p>
    <w:p w:rsidR="005040D8" w:rsidRPr="004F1864" w:rsidRDefault="005040D8" w:rsidP="005040D8">
      <w:pPr>
        <w:pStyle w:val="PreformattedText"/>
        <w:jc w:val="both"/>
        <w:rPr>
          <w:rFonts w:ascii="Times New Roman" w:hAnsi="Times New Roman" w:cs="Times New Roman"/>
          <w:sz w:val="28"/>
          <w:szCs w:val="28"/>
          <w:lang w:val="uz-Cyrl-UZ"/>
        </w:rPr>
      </w:pPr>
      <w:r w:rsidRPr="004F1864">
        <w:rPr>
          <w:rFonts w:ascii="Times New Roman" w:hAnsi="Times New Roman" w:cs="Times New Roman"/>
          <w:sz w:val="28"/>
          <w:szCs w:val="28"/>
          <w:lang w:val="uz-Cyrl-UZ"/>
        </w:rPr>
        <w:t xml:space="preserve">           Бажарувчи рахбари                                       Буюртмачи рахбари</w:t>
      </w:r>
    </w:p>
    <w:p w:rsidR="005040D8" w:rsidRPr="004F1864" w:rsidRDefault="005040D8" w:rsidP="005040D8">
      <w:pPr>
        <w:pStyle w:val="PreformattedText"/>
        <w:jc w:val="both"/>
        <w:rPr>
          <w:rFonts w:ascii="Times New Roman" w:hAnsi="Times New Roman" w:cs="Times New Roman"/>
          <w:sz w:val="28"/>
          <w:szCs w:val="28"/>
          <w:lang w:val="uz-Cyrl-UZ"/>
        </w:rPr>
      </w:pPr>
    </w:p>
    <w:p w:rsidR="005040D8" w:rsidRPr="005040D8" w:rsidRDefault="005040D8" w:rsidP="005040D8">
      <w:pPr>
        <w:pStyle w:val="PreformattedText"/>
        <w:jc w:val="both"/>
        <w:rPr>
          <w:rFonts w:ascii="Times New Roman" w:hAnsi="Times New Roman" w:cs="Times New Roman"/>
          <w:sz w:val="28"/>
          <w:szCs w:val="28"/>
          <w:lang w:val="uz-Cyrl-UZ"/>
        </w:rPr>
      </w:pPr>
      <w:r w:rsidRPr="005040D8">
        <w:rPr>
          <w:rFonts w:ascii="Times New Roman" w:hAnsi="Times New Roman" w:cs="Times New Roman"/>
          <w:sz w:val="28"/>
          <w:szCs w:val="28"/>
          <w:lang w:val="uz-Cyrl-UZ"/>
        </w:rPr>
        <w:t>_____________ _____________                  ________________ ________________</w:t>
      </w:r>
    </w:p>
    <w:p w:rsidR="005040D8" w:rsidRPr="004F1864" w:rsidRDefault="005040D8" w:rsidP="005040D8">
      <w:pPr>
        <w:pStyle w:val="PreformattedText"/>
        <w:jc w:val="both"/>
        <w:rPr>
          <w:rFonts w:ascii="Times New Roman" w:hAnsi="Times New Roman" w:cs="Times New Roman"/>
          <w:sz w:val="24"/>
          <w:szCs w:val="24"/>
        </w:rPr>
      </w:pPr>
      <w:r w:rsidRPr="005040D8">
        <w:rPr>
          <w:rFonts w:ascii="Times New Roman" w:hAnsi="Times New Roman" w:cs="Times New Roman"/>
          <w:sz w:val="28"/>
          <w:szCs w:val="28"/>
          <w:lang w:val="uz-Cyrl-UZ"/>
        </w:rPr>
        <w:t xml:space="preserve">      </w:t>
      </w:r>
      <w:r w:rsidRPr="005040D8">
        <w:rPr>
          <w:rFonts w:ascii="Times New Roman" w:hAnsi="Times New Roman" w:cs="Times New Roman"/>
          <w:sz w:val="24"/>
          <w:szCs w:val="24"/>
          <w:lang w:val="uz-Cyrl-UZ"/>
        </w:rPr>
        <w:t xml:space="preserve">(имзо)                    (Ф.И.О.)                                             </w:t>
      </w:r>
      <w:r w:rsidRPr="004F1864">
        <w:rPr>
          <w:rFonts w:ascii="Times New Roman" w:hAnsi="Times New Roman" w:cs="Times New Roman"/>
          <w:sz w:val="24"/>
          <w:szCs w:val="24"/>
        </w:rPr>
        <w:t>(</w:t>
      </w:r>
      <w:proofErr w:type="spellStart"/>
      <w:r w:rsidRPr="004F1864">
        <w:rPr>
          <w:rFonts w:ascii="Times New Roman" w:hAnsi="Times New Roman" w:cs="Times New Roman"/>
          <w:sz w:val="24"/>
          <w:szCs w:val="24"/>
          <w:lang w:val="ru-RU"/>
        </w:rPr>
        <w:t>имзо</w:t>
      </w:r>
      <w:proofErr w:type="spellEnd"/>
      <w:r w:rsidRPr="004F1864">
        <w:rPr>
          <w:rFonts w:ascii="Times New Roman" w:hAnsi="Times New Roman" w:cs="Times New Roman"/>
          <w:sz w:val="24"/>
          <w:szCs w:val="24"/>
        </w:rPr>
        <w:t>)                      (</w:t>
      </w:r>
      <w:r w:rsidRPr="004F1864">
        <w:rPr>
          <w:rFonts w:ascii="Times New Roman" w:hAnsi="Times New Roman" w:cs="Times New Roman"/>
          <w:sz w:val="24"/>
          <w:szCs w:val="24"/>
          <w:lang w:val="ru-RU"/>
        </w:rPr>
        <w:t>Ф</w:t>
      </w:r>
      <w:r w:rsidRPr="004F1864">
        <w:rPr>
          <w:rFonts w:ascii="Times New Roman" w:hAnsi="Times New Roman" w:cs="Times New Roman"/>
          <w:sz w:val="24"/>
          <w:szCs w:val="24"/>
        </w:rPr>
        <w:t>.</w:t>
      </w:r>
      <w:r w:rsidRPr="004F1864">
        <w:rPr>
          <w:rFonts w:ascii="Times New Roman" w:hAnsi="Times New Roman" w:cs="Times New Roman"/>
          <w:sz w:val="24"/>
          <w:szCs w:val="24"/>
          <w:lang w:val="ru-RU"/>
        </w:rPr>
        <w:t>И</w:t>
      </w:r>
      <w:r w:rsidRPr="004F1864">
        <w:rPr>
          <w:rFonts w:ascii="Times New Roman" w:hAnsi="Times New Roman" w:cs="Times New Roman"/>
          <w:sz w:val="24"/>
          <w:szCs w:val="24"/>
        </w:rPr>
        <w:t>.</w:t>
      </w:r>
      <w:r w:rsidRPr="004F1864">
        <w:rPr>
          <w:rFonts w:ascii="Times New Roman" w:hAnsi="Times New Roman" w:cs="Times New Roman"/>
          <w:sz w:val="24"/>
          <w:szCs w:val="24"/>
          <w:lang w:val="ru-RU"/>
        </w:rPr>
        <w:t>О</w:t>
      </w:r>
      <w:r w:rsidRPr="004F1864">
        <w:rPr>
          <w:rFonts w:ascii="Times New Roman" w:hAnsi="Times New Roman" w:cs="Times New Roman"/>
          <w:sz w:val="24"/>
          <w:szCs w:val="24"/>
        </w:rPr>
        <w:t>.)</w:t>
      </w:r>
    </w:p>
    <w:p w:rsidR="005040D8" w:rsidRPr="004F1864" w:rsidRDefault="005040D8" w:rsidP="005040D8">
      <w:pPr>
        <w:pStyle w:val="PreformattedText"/>
        <w:jc w:val="both"/>
        <w:rPr>
          <w:rFonts w:ascii="Times New Roman" w:hAnsi="Times New Roman" w:cs="Times New Roman"/>
          <w:sz w:val="28"/>
          <w:szCs w:val="28"/>
        </w:rPr>
      </w:pPr>
    </w:p>
    <w:p w:rsidR="008A017F" w:rsidRDefault="008A017F"/>
    <w:sectPr w:rsidR="008A01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Liberation Mono">
    <w:altName w:val="Courier New"/>
    <w:charset w:val="01"/>
    <w:family w:val="modern"/>
    <w:pitch w:val="fixed"/>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0D8"/>
    <w:rsid w:val="005040D8"/>
    <w:rsid w:val="008A017F"/>
    <w:rsid w:val="009A30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8EA6F"/>
  <w15:chartTrackingRefBased/>
  <w15:docId w15:val="{E824D2B0-89D7-41A4-B2BF-991622EA2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eformattedText">
    <w:name w:val="Preformatted Text"/>
    <w:basedOn w:val="a"/>
    <w:qFormat/>
    <w:rsid w:val="005040D8"/>
    <w:pPr>
      <w:widowControl w:val="0"/>
      <w:suppressAutoHyphens/>
      <w:spacing w:after="0" w:line="240" w:lineRule="auto"/>
    </w:pPr>
    <w:rPr>
      <w:rFonts w:ascii="Liberation Mono" w:eastAsia="Liberation Mono" w:hAnsi="Liberation Mono" w:cs="Liberation Mono"/>
      <w:sz w:val="20"/>
      <w:szCs w:val="20"/>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2397</Words>
  <Characters>13663</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2</cp:revision>
  <dcterms:created xsi:type="dcterms:W3CDTF">2022-02-21T12:10:00Z</dcterms:created>
  <dcterms:modified xsi:type="dcterms:W3CDTF">2022-02-21T12:10:00Z</dcterms:modified>
</cp:coreProperties>
</file>