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FD8" w:rsidRPr="00DD392D" w:rsidRDefault="00405B36" w:rsidP="005E2FD8">
      <w:pPr>
        <w:ind w:left="142" w:right="141"/>
        <w:jc w:val="center"/>
        <w:rPr>
          <w:b/>
          <w:bCs/>
          <w:lang w:val="uz-Cyrl-UZ"/>
        </w:rPr>
      </w:pPr>
      <w:r>
        <w:rPr>
          <w:b/>
          <w:bCs/>
          <w:lang w:val="uz-Cyrl-UZ"/>
        </w:rPr>
        <w:t>2</w:t>
      </w:r>
      <w:r w:rsidR="005E2FD8" w:rsidRPr="00DD392D">
        <w:rPr>
          <w:b/>
          <w:bCs/>
          <w:lang w:val="uz-Cyrl-UZ"/>
        </w:rPr>
        <w:t>-сонли ПУДРАТ ШАРТНОМАСИ</w:t>
      </w:r>
    </w:p>
    <w:p w:rsidR="005E2FD8" w:rsidRPr="00DD392D" w:rsidRDefault="005E2FD8" w:rsidP="005E2FD8">
      <w:pPr>
        <w:ind w:left="142" w:right="141"/>
        <w:jc w:val="center"/>
        <w:rPr>
          <w:b/>
          <w:bCs/>
          <w:lang w:val="uz-Cyrl-UZ"/>
        </w:rPr>
      </w:pPr>
    </w:p>
    <w:p w:rsidR="005E2FD8" w:rsidRPr="00DD392D" w:rsidRDefault="005E2FD8" w:rsidP="005E2FD8">
      <w:pPr>
        <w:ind w:left="142" w:right="141"/>
        <w:jc w:val="center"/>
        <w:rPr>
          <w:lang w:val="uz-Cyrl-UZ"/>
        </w:rPr>
      </w:pPr>
      <w:r w:rsidRPr="00423CBC">
        <w:rPr>
          <w:lang w:val="uz-Cyrl-UZ"/>
        </w:rPr>
        <w:t>Бухоро</w:t>
      </w:r>
      <w:r w:rsidRPr="00DD392D">
        <w:rPr>
          <w:lang w:val="uz-Cyrl-UZ"/>
        </w:rPr>
        <w:t xml:space="preserve"> ш.</w:t>
      </w:r>
      <w:r w:rsidRPr="00DD392D">
        <w:rPr>
          <w:lang w:val="uz-Cyrl-UZ"/>
        </w:rPr>
        <w:tab/>
      </w:r>
      <w:r w:rsidRPr="00DD392D">
        <w:rPr>
          <w:lang w:val="uz-Cyrl-UZ"/>
        </w:rPr>
        <w:tab/>
      </w:r>
      <w:r w:rsidRPr="00DD392D">
        <w:rPr>
          <w:lang w:val="uz-Cyrl-UZ"/>
        </w:rPr>
        <w:tab/>
      </w:r>
      <w:r w:rsidRPr="00DD392D">
        <w:rPr>
          <w:lang w:val="uz-Cyrl-UZ"/>
        </w:rPr>
        <w:tab/>
      </w:r>
      <w:r w:rsidRPr="00DD392D">
        <w:rPr>
          <w:lang w:val="uz-Cyrl-UZ"/>
        </w:rPr>
        <w:tab/>
      </w:r>
      <w:r w:rsidRPr="00DD392D">
        <w:rPr>
          <w:lang w:val="uz-Cyrl-UZ"/>
        </w:rPr>
        <w:tab/>
        <w:t xml:space="preserve">                                  “</w:t>
      </w:r>
      <w:r w:rsidR="00405B36">
        <w:rPr>
          <w:lang w:val="uz-Cyrl-UZ"/>
        </w:rPr>
        <w:t>24</w:t>
      </w:r>
      <w:r w:rsidRPr="00DD392D">
        <w:rPr>
          <w:lang w:val="uz-Cyrl-UZ"/>
        </w:rPr>
        <w:t>”</w:t>
      </w:r>
      <w:r w:rsidR="00405B36">
        <w:rPr>
          <w:lang w:val="uz-Cyrl-UZ"/>
        </w:rPr>
        <w:t>феврал</w:t>
      </w:r>
      <w:r w:rsidRPr="00DD392D">
        <w:rPr>
          <w:lang w:val="uz-Cyrl-UZ"/>
        </w:rPr>
        <w:t xml:space="preserve"> 20</w:t>
      </w:r>
      <w:r>
        <w:rPr>
          <w:lang w:val="uz-Cyrl-UZ"/>
        </w:rPr>
        <w:t>2</w:t>
      </w:r>
      <w:r w:rsidR="00405B36">
        <w:rPr>
          <w:lang w:val="uz-Cyrl-UZ"/>
        </w:rPr>
        <w:t>2</w:t>
      </w:r>
      <w:r w:rsidRPr="00DD392D">
        <w:rPr>
          <w:lang w:val="uz-Cyrl-UZ"/>
        </w:rPr>
        <w:t xml:space="preserve"> йил</w:t>
      </w:r>
    </w:p>
    <w:p w:rsidR="005E2FD8" w:rsidRPr="00DD392D" w:rsidRDefault="005E2FD8" w:rsidP="005E2FD8">
      <w:pPr>
        <w:ind w:left="142" w:right="141" w:firstLine="680"/>
        <w:jc w:val="both"/>
        <w:rPr>
          <w:lang w:val="uz-Cyrl-UZ"/>
        </w:rPr>
      </w:pPr>
    </w:p>
    <w:p w:rsidR="005E2FD8" w:rsidRPr="00E574C6" w:rsidRDefault="005E2FD8" w:rsidP="005E2FD8">
      <w:pPr>
        <w:ind w:left="142" w:right="141" w:firstLine="680"/>
        <w:jc w:val="both"/>
        <w:rPr>
          <w:b/>
          <w:i/>
          <w:sz w:val="24"/>
          <w:szCs w:val="24"/>
          <w:lang w:val="uz-Cyrl-UZ"/>
        </w:rPr>
      </w:pPr>
      <w:r w:rsidRPr="00E574C6">
        <w:rPr>
          <w:sz w:val="24"/>
          <w:szCs w:val="24"/>
          <w:lang w:val="uz-Cyrl-UZ"/>
        </w:rPr>
        <w:t>Кейинги ўринларда</w:t>
      </w:r>
      <w:r w:rsidRPr="00E574C6">
        <w:rPr>
          <w:b/>
          <w:sz w:val="24"/>
          <w:szCs w:val="24"/>
          <w:lang w:val="uz-Cyrl-UZ"/>
        </w:rPr>
        <w:t xml:space="preserve"> «Буюртмачи»</w:t>
      </w:r>
      <w:r w:rsidRPr="00E574C6">
        <w:rPr>
          <w:sz w:val="24"/>
          <w:szCs w:val="24"/>
          <w:lang w:val="uz-Cyrl-UZ"/>
        </w:rPr>
        <w:t xml:space="preserve"> деб юритиладиган </w:t>
      </w:r>
      <w:r w:rsidRPr="00E574C6">
        <w:rPr>
          <w:b/>
          <w:sz w:val="24"/>
          <w:szCs w:val="24"/>
          <w:lang w:val="uz-Cyrl-UZ"/>
        </w:rPr>
        <w:t>“Бухоройўлкўкалам”</w:t>
      </w:r>
      <w:r w:rsidRPr="00E574C6">
        <w:rPr>
          <w:sz w:val="24"/>
          <w:szCs w:val="24"/>
          <w:lang w:val="uz-Cyrl-UZ"/>
        </w:rPr>
        <w:t xml:space="preserve"> УК номидан Устав асосида иш юритувчи директор </w:t>
      </w:r>
      <w:r w:rsidRPr="00E574C6">
        <w:rPr>
          <w:b/>
          <w:sz w:val="24"/>
          <w:szCs w:val="24"/>
          <w:lang w:val="uz-Cyrl-UZ"/>
        </w:rPr>
        <w:t xml:space="preserve">А.М.Бобоев </w:t>
      </w:r>
      <w:r w:rsidRPr="00E574C6">
        <w:rPr>
          <w:sz w:val="24"/>
          <w:szCs w:val="24"/>
          <w:lang w:val="uz-Cyrl-UZ"/>
        </w:rPr>
        <w:t xml:space="preserve">бир томондан ва кейинги ўринларда </w:t>
      </w:r>
      <w:r w:rsidRPr="00E574C6">
        <w:rPr>
          <w:b/>
          <w:sz w:val="24"/>
          <w:szCs w:val="24"/>
          <w:lang w:val="uz-Cyrl-UZ"/>
        </w:rPr>
        <w:t xml:space="preserve">«Пудратчи» </w:t>
      </w:r>
      <w:r w:rsidRPr="00E574C6">
        <w:rPr>
          <w:sz w:val="24"/>
          <w:szCs w:val="24"/>
          <w:lang w:val="uz-Cyrl-UZ"/>
        </w:rPr>
        <w:t xml:space="preserve">деб юритиладиган </w:t>
      </w:r>
      <w:r w:rsidR="00405B36" w:rsidRPr="00405B36">
        <w:rPr>
          <w:lang w:val="uz-Cyrl-UZ"/>
        </w:rPr>
        <w:t>MCHJ</w:t>
      </w:r>
      <w:r w:rsidR="00405B36" w:rsidRPr="00405B36">
        <w:rPr>
          <w:lang w:val="uz-Cyrl-UZ"/>
        </w:rPr>
        <w:t xml:space="preserve">  </w:t>
      </w:r>
      <w:r w:rsidR="00405B36" w:rsidRPr="00405B36">
        <w:rPr>
          <w:lang w:val="uz-Cyrl-UZ"/>
        </w:rPr>
        <w:t>ALI DOVUT BUNYODKOR</w:t>
      </w:r>
      <w:r w:rsidRPr="00E574C6">
        <w:rPr>
          <w:sz w:val="24"/>
          <w:szCs w:val="24"/>
          <w:lang w:val="uz-Cyrl-UZ"/>
        </w:rPr>
        <w:t xml:space="preserve"> номидан хужалик низоми асосида иш юритувчи директор </w:t>
      </w:r>
      <w:r w:rsidR="005766EA">
        <w:rPr>
          <w:sz w:val="24"/>
          <w:szCs w:val="24"/>
          <w:lang w:val="uz-Cyrl-UZ"/>
        </w:rPr>
        <w:t>__________________</w:t>
      </w:r>
      <w:r w:rsidRPr="00E574C6">
        <w:rPr>
          <w:sz w:val="24"/>
          <w:szCs w:val="24"/>
          <w:lang w:val="uz-Cyrl-UZ"/>
        </w:rPr>
        <w:t>иккинчи томондан ишларини бажаришга доир куйидаги мазкур пудрат шартномасини туздилар.</w:t>
      </w:r>
    </w:p>
    <w:p w:rsidR="005E2FD8" w:rsidRPr="00DD392D" w:rsidRDefault="005E2FD8" w:rsidP="005E2FD8">
      <w:pPr>
        <w:tabs>
          <w:tab w:val="left" w:pos="8571"/>
        </w:tabs>
        <w:ind w:left="142" w:right="141" w:firstLine="680"/>
        <w:jc w:val="both"/>
        <w:rPr>
          <w:lang w:val="uz-Cyrl-UZ"/>
        </w:rPr>
      </w:pPr>
      <w:r w:rsidRPr="00DD392D">
        <w:rPr>
          <w:lang w:val="uz-Cyrl-UZ"/>
        </w:rPr>
        <w:tab/>
      </w:r>
    </w:p>
    <w:p w:rsidR="005E2FD8" w:rsidRPr="00DD392D" w:rsidRDefault="005E2FD8" w:rsidP="005E2FD8">
      <w:pPr>
        <w:ind w:left="142" w:right="141" w:firstLine="680"/>
        <w:jc w:val="both"/>
        <w:rPr>
          <w:lang w:val="uz-Cyrl-UZ"/>
        </w:rPr>
      </w:pPr>
    </w:p>
    <w:p w:rsidR="005E2FD8" w:rsidRPr="00DD392D" w:rsidRDefault="005E2FD8" w:rsidP="005E2FD8">
      <w:pPr>
        <w:ind w:left="142" w:right="141"/>
        <w:jc w:val="center"/>
        <w:rPr>
          <w:b/>
          <w:bCs/>
          <w:lang w:val="uz-Cyrl-UZ"/>
        </w:rPr>
      </w:pPr>
      <w:r w:rsidRPr="00A64522">
        <w:rPr>
          <w:b/>
          <w:bCs/>
          <w:lang w:val="uz-Cyrl-UZ"/>
        </w:rPr>
        <w:t xml:space="preserve">I. </w:t>
      </w:r>
      <w:r w:rsidRPr="00DD392D">
        <w:rPr>
          <w:b/>
          <w:bCs/>
          <w:lang w:val="uz-Cyrl-UZ"/>
        </w:rPr>
        <w:t>ШАРТНОМА ПРЕДМЕТИ</w:t>
      </w:r>
    </w:p>
    <w:p w:rsidR="005E2FD8" w:rsidRPr="00E574C6" w:rsidRDefault="005E2FD8" w:rsidP="00992970">
      <w:pPr>
        <w:widowControl/>
        <w:numPr>
          <w:ilvl w:val="1"/>
          <w:numId w:val="2"/>
        </w:numPr>
        <w:ind w:right="141"/>
        <w:jc w:val="both"/>
        <w:rPr>
          <w:color w:val="000000"/>
          <w:sz w:val="24"/>
          <w:szCs w:val="24"/>
          <w:lang w:val="uz-Cyrl-UZ"/>
        </w:rPr>
      </w:pPr>
      <w:r w:rsidRPr="00E574C6">
        <w:rPr>
          <w:color w:val="000000"/>
          <w:sz w:val="24"/>
          <w:szCs w:val="24"/>
          <w:lang w:val="uz-Cyrl-UZ"/>
        </w:rPr>
        <w:t xml:space="preserve">Пудратчи мазкур шартнома шартларига  мувофиқ, </w:t>
      </w:r>
      <w:r w:rsidR="00405B36">
        <w:rPr>
          <w:color w:val="000000"/>
          <w:sz w:val="24"/>
          <w:szCs w:val="24"/>
          <w:lang w:val="uz-Cyrl-UZ"/>
        </w:rPr>
        <w:t xml:space="preserve"> тупрок ишлари </w:t>
      </w:r>
      <w:r w:rsidRPr="00E574C6">
        <w:rPr>
          <w:color w:val="000000"/>
          <w:sz w:val="24"/>
          <w:szCs w:val="24"/>
          <w:lang w:val="uz-Cyrl-UZ"/>
        </w:rPr>
        <w:t xml:space="preserve">лойиҳаси-смета ҳужжатида кўзда тутилган </w:t>
      </w:r>
      <w:r w:rsidR="00D15E77" w:rsidRPr="00E574C6">
        <w:rPr>
          <w:color w:val="000000"/>
          <w:sz w:val="24"/>
          <w:szCs w:val="24"/>
          <w:lang w:val="uz-Cyrl-UZ"/>
        </w:rPr>
        <w:t>кўкаламзорлаштириш ва</w:t>
      </w:r>
      <w:r w:rsidRPr="00E574C6">
        <w:rPr>
          <w:color w:val="000000"/>
          <w:sz w:val="24"/>
          <w:szCs w:val="24"/>
          <w:lang w:val="uz-Cyrl-UZ"/>
        </w:rPr>
        <w:t xml:space="preserve"> </w:t>
      </w:r>
      <w:r w:rsidR="00CD5104" w:rsidRPr="00E574C6">
        <w:rPr>
          <w:color w:val="000000"/>
          <w:sz w:val="24"/>
          <w:szCs w:val="24"/>
          <w:lang w:val="uz-Cyrl-UZ"/>
        </w:rPr>
        <w:t>техника хизмати кўрсатиш</w:t>
      </w:r>
      <w:r w:rsidR="00CD5104" w:rsidRPr="00E574C6">
        <w:rPr>
          <w:sz w:val="24"/>
          <w:szCs w:val="24"/>
          <w:lang w:val="uz-Cyrl-UZ"/>
        </w:rPr>
        <w:t xml:space="preserve"> </w:t>
      </w:r>
      <w:r w:rsidRPr="00E574C6">
        <w:rPr>
          <w:color w:val="000000"/>
          <w:sz w:val="24"/>
          <w:szCs w:val="24"/>
          <w:lang w:val="uz-Cyrl-UZ"/>
        </w:rPr>
        <w:t xml:space="preserve"> мажбуриятини олади, Буюртмачи эс</w:t>
      </w:r>
      <w:r w:rsidR="00C24B0E" w:rsidRPr="00E574C6">
        <w:rPr>
          <w:color w:val="000000"/>
          <w:sz w:val="24"/>
          <w:szCs w:val="24"/>
          <w:lang w:val="uz-Cyrl-UZ"/>
        </w:rPr>
        <w:t>а Пудратчига кўкаламзорлаштириш ва</w:t>
      </w:r>
      <w:r w:rsidRPr="00E574C6">
        <w:rPr>
          <w:color w:val="000000"/>
          <w:sz w:val="24"/>
          <w:szCs w:val="24"/>
          <w:lang w:val="uz-Cyrl-UZ"/>
        </w:rPr>
        <w:t xml:space="preserve"> </w:t>
      </w:r>
      <w:r w:rsidR="00AE32F5" w:rsidRPr="00E574C6">
        <w:rPr>
          <w:color w:val="000000"/>
          <w:sz w:val="24"/>
          <w:szCs w:val="24"/>
          <w:lang w:val="uz-Cyrl-UZ"/>
        </w:rPr>
        <w:t>техника хизмати кўрсатиш</w:t>
      </w:r>
      <w:r w:rsidR="00AE32F5" w:rsidRPr="00E574C6">
        <w:rPr>
          <w:sz w:val="24"/>
          <w:szCs w:val="24"/>
          <w:lang w:val="uz-Cyrl-UZ"/>
        </w:rPr>
        <w:t xml:space="preserve"> </w:t>
      </w:r>
      <w:r w:rsidR="00AE32F5" w:rsidRPr="00E574C6">
        <w:rPr>
          <w:color w:val="000000"/>
          <w:sz w:val="24"/>
          <w:szCs w:val="24"/>
          <w:lang w:val="uz-Cyrl-UZ"/>
        </w:rPr>
        <w:t xml:space="preserve"> </w:t>
      </w:r>
      <w:r w:rsidRPr="00E574C6">
        <w:rPr>
          <w:color w:val="000000"/>
          <w:sz w:val="24"/>
          <w:szCs w:val="24"/>
          <w:lang w:val="uz-Cyrl-UZ"/>
        </w:rPr>
        <w:t xml:space="preserve"> учун зарур шароитлар яратиш, уларни қабул қилиш ва </w:t>
      </w:r>
      <w:r w:rsidRPr="00E574C6">
        <w:rPr>
          <w:sz w:val="24"/>
          <w:szCs w:val="24"/>
          <w:lang w:val="uz-Cyrl-UZ"/>
        </w:rPr>
        <w:t>молиялаштириш манбаи бўлган Ўзбекистон Республикаси Вазирлар Махкамаси хузуридаги Республика йўл жамғармаси томонидан  шартнома тузилаётган объект учун маблағ таъминланиши билан</w:t>
      </w:r>
      <w:r w:rsidRPr="00E574C6">
        <w:rPr>
          <w:color w:val="000000"/>
          <w:sz w:val="24"/>
          <w:szCs w:val="24"/>
          <w:lang w:val="uz-Cyrl-UZ"/>
        </w:rPr>
        <w:t xml:space="preserve"> тўловни амалга ошириш мажбуриятини олади.</w:t>
      </w:r>
    </w:p>
    <w:p w:rsidR="005E2FD8" w:rsidRPr="00E574C6" w:rsidRDefault="005E2FD8" w:rsidP="005E2FD8">
      <w:pPr>
        <w:widowControl/>
        <w:numPr>
          <w:ilvl w:val="1"/>
          <w:numId w:val="2"/>
        </w:numPr>
        <w:ind w:left="142" w:right="141" w:firstLine="709"/>
        <w:jc w:val="both"/>
        <w:rPr>
          <w:sz w:val="24"/>
          <w:szCs w:val="24"/>
          <w:lang w:val="uz-Cyrl-UZ"/>
        </w:rPr>
      </w:pPr>
      <w:r w:rsidRPr="00E574C6">
        <w:rPr>
          <w:sz w:val="24"/>
          <w:szCs w:val="24"/>
          <w:lang w:val="uz-Cyrl-UZ"/>
        </w:rPr>
        <w:t xml:space="preserve">Буюртмачи томонидан молиялаштирилаётган </w:t>
      </w:r>
      <w:r w:rsidRPr="00E574C6">
        <w:rPr>
          <w:color w:val="000000"/>
          <w:sz w:val="24"/>
          <w:szCs w:val="24"/>
          <w:lang w:val="uz-Cyrl-UZ"/>
        </w:rPr>
        <w:t xml:space="preserve">кўкаламзорлаштириш, </w:t>
      </w:r>
      <w:r w:rsidR="00173092" w:rsidRPr="00E574C6">
        <w:rPr>
          <w:color w:val="000000"/>
          <w:sz w:val="24"/>
          <w:szCs w:val="24"/>
          <w:lang w:val="uz-Cyrl-UZ"/>
        </w:rPr>
        <w:t>техника хизмати кўрсатиш</w:t>
      </w:r>
      <w:r w:rsidR="00173092" w:rsidRPr="00E574C6">
        <w:rPr>
          <w:sz w:val="24"/>
          <w:szCs w:val="24"/>
          <w:lang w:val="uz-Cyrl-UZ"/>
        </w:rPr>
        <w:t xml:space="preserve"> </w:t>
      </w:r>
      <w:r w:rsidR="00173092" w:rsidRPr="00E574C6">
        <w:rPr>
          <w:color w:val="000000"/>
          <w:sz w:val="24"/>
          <w:szCs w:val="24"/>
          <w:lang w:val="uz-Cyrl-UZ"/>
        </w:rPr>
        <w:t xml:space="preserve">  </w:t>
      </w:r>
      <w:r w:rsidRPr="00E574C6">
        <w:rPr>
          <w:sz w:val="24"/>
          <w:szCs w:val="24"/>
          <w:lang w:val="uz-Cyrl-UZ"/>
        </w:rPr>
        <w:t>қиймати тасдиқланган лойиха-смета бўйича аниқланади.</w:t>
      </w:r>
    </w:p>
    <w:p w:rsidR="005E2FD8" w:rsidRPr="00DD392D" w:rsidRDefault="005E2FD8" w:rsidP="005E2FD8">
      <w:pPr>
        <w:ind w:left="142" w:right="141" w:firstLine="680"/>
        <w:jc w:val="center"/>
        <w:rPr>
          <w:b/>
          <w:bCs/>
          <w:lang w:val="uz-Cyrl-UZ"/>
        </w:rPr>
      </w:pPr>
    </w:p>
    <w:p w:rsidR="005E2FD8" w:rsidRPr="00DD392D" w:rsidRDefault="005E2FD8" w:rsidP="005E2FD8">
      <w:pPr>
        <w:ind w:left="142" w:right="141"/>
        <w:jc w:val="center"/>
        <w:rPr>
          <w:b/>
          <w:bCs/>
          <w:lang w:val="uz-Cyrl-UZ"/>
        </w:rPr>
      </w:pPr>
      <w:r>
        <w:rPr>
          <w:b/>
          <w:bCs/>
          <w:lang w:val="en-US"/>
        </w:rPr>
        <w:t>II</w:t>
      </w:r>
      <w:r>
        <w:rPr>
          <w:b/>
          <w:bCs/>
        </w:rPr>
        <w:t xml:space="preserve">. </w:t>
      </w:r>
      <w:r w:rsidRPr="00DD392D">
        <w:rPr>
          <w:b/>
          <w:bCs/>
          <w:lang w:val="uz-Cyrl-UZ"/>
        </w:rPr>
        <w:t>ШАРТНОМА БЎЙИЧА ИШЛАР ҚИЙМАТИ</w:t>
      </w:r>
    </w:p>
    <w:p w:rsidR="005E2FD8" w:rsidRPr="00E574C6" w:rsidRDefault="005E2FD8" w:rsidP="004F5A37">
      <w:pPr>
        <w:widowControl/>
        <w:numPr>
          <w:ilvl w:val="1"/>
          <w:numId w:val="3"/>
        </w:numPr>
        <w:spacing w:line="360" w:lineRule="auto"/>
        <w:ind w:left="142" w:right="141" w:firstLine="709"/>
        <w:jc w:val="both"/>
        <w:rPr>
          <w:sz w:val="24"/>
          <w:szCs w:val="24"/>
          <w:lang w:val="uz-Cyrl-UZ"/>
        </w:rPr>
      </w:pPr>
      <w:r>
        <w:rPr>
          <w:lang w:val="uz-Cyrl-UZ"/>
        </w:rPr>
        <w:t xml:space="preserve">   </w:t>
      </w:r>
      <w:r w:rsidRPr="00E574C6">
        <w:rPr>
          <w:sz w:val="24"/>
          <w:szCs w:val="24"/>
          <w:lang w:val="uz-Cyrl-UZ"/>
        </w:rPr>
        <w:t xml:space="preserve">Мазкур шартнома бўйича Пудратчи томонидан бажарилган ишларнинг лойиҳа-смета қиймати барча солиқлар, йиғимлар ва ажратмаларни ўз ичига олган ҳолда жорий нархларда </w:t>
      </w:r>
      <w:r w:rsidR="00405B36">
        <w:rPr>
          <w:sz w:val="24"/>
          <w:szCs w:val="24"/>
          <w:lang w:val="uz-Cyrl-UZ"/>
        </w:rPr>
        <w:t>85000000(саксон беш миллион)</w:t>
      </w:r>
      <w:r w:rsidR="004849E9" w:rsidRPr="00E574C6">
        <w:rPr>
          <w:b/>
          <w:sz w:val="24"/>
          <w:szCs w:val="24"/>
          <w:lang w:val="uz-Cyrl-UZ"/>
        </w:rPr>
        <w:t xml:space="preserve"> </w:t>
      </w:r>
      <w:r w:rsidRPr="00E574C6">
        <w:rPr>
          <w:sz w:val="24"/>
          <w:szCs w:val="24"/>
          <w:lang w:val="uz-Cyrl-UZ"/>
        </w:rPr>
        <w:t>сўмни ташкил этади.</w:t>
      </w:r>
    </w:p>
    <w:p w:rsidR="005E2FD8" w:rsidRPr="00E574C6" w:rsidRDefault="005E2FD8" w:rsidP="005E2FD8">
      <w:pPr>
        <w:widowControl/>
        <w:numPr>
          <w:ilvl w:val="1"/>
          <w:numId w:val="3"/>
        </w:numPr>
        <w:ind w:left="142" w:right="141" w:firstLine="680"/>
        <w:jc w:val="both"/>
        <w:rPr>
          <w:sz w:val="24"/>
          <w:szCs w:val="24"/>
          <w:lang w:val="uz-Cyrl-UZ"/>
        </w:rPr>
      </w:pPr>
      <w:r w:rsidRPr="00E574C6">
        <w:rPr>
          <w:sz w:val="24"/>
          <w:szCs w:val="24"/>
          <w:lang w:val="uz-Cyrl-UZ"/>
        </w:rPr>
        <w:t>Ишлар қиймати узил-кесил ҳисобланади ва кейинчалик қайта кўриб чиқилиши мумкин эмас, қуйидаги ҳоллар бундан мустасно:</w:t>
      </w:r>
    </w:p>
    <w:p w:rsidR="005E2FD8" w:rsidRPr="00E574C6" w:rsidRDefault="00721B7B" w:rsidP="005E2FD8">
      <w:pPr>
        <w:widowControl/>
        <w:numPr>
          <w:ilvl w:val="0"/>
          <w:numId w:val="1"/>
        </w:numPr>
        <w:ind w:left="142" w:right="141"/>
        <w:jc w:val="both"/>
        <w:rPr>
          <w:sz w:val="24"/>
          <w:szCs w:val="24"/>
          <w:lang w:val="uz-Cyrl-UZ"/>
        </w:rPr>
      </w:pPr>
      <w:r w:rsidRPr="00E574C6">
        <w:rPr>
          <w:color w:val="000000"/>
          <w:sz w:val="24"/>
          <w:szCs w:val="24"/>
          <w:lang w:val="uz-Cyrl-UZ"/>
        </w:rPr>
        <w:t>техника хизмати кўрсатиш</w:t>
      </w:r>
      <w:r w:rsidRPr="00E574C6">
        <w:rPr>
          <w:sz w:val="24"/>
          <w:szCs w:val="24"/>
          <w:lang w:val="uz-Cyrl-UZ"/>
        </w:rPr>
        <w:t xml:space="preserve"> </w:t>
      </w:r>
      <w:r w:rsidRPr="00E574C6">
        <w:rPr>
          <w:color w:val="000000"/>
          <w:sz w:val="24"/>
          <w:szCs w:val="24"/>
          <w:lang w:val="uz-Cyrl-UZ"/>
        </w:rPr>
        <w:t xml:space="preserve">  </w:t>
      </w:r>
      <w:r w:rsidR="005E2FD8" w:rsidRPr="00E574C6">
        <w:rPr>
          <w:color w:val="000000"/>
          <w:sz w:val="24"/>
          <w:szCs w:val="24"/>
          <w:lang w:val="uz-Cyrl-UZ"/>
        </w:rPr>
        <w:t xml:space="preserve"> қийматини кўпайтиришга енгиб бўлмайдиган куч (форс-мажор) ҳолатлари сабаб бўлганда;</w:t>
      </w:r>
    </w:p>
    <w:p w:rsidR="005E2FD8" w:rsidRPr="00E574C6" w:rsidRDefault="005E2FD8" w:rsidP="005E2FD8">
      <w:pPr>
        <w:widowControl/>
        <w:numPr>
          <w:ilvl w:val="0"/>
          <w:numId w:val="1"/>
        </w:numPr>
        <w:autoSpaceDE/>
        <w:autoSpaceDN/>
        <w:adjustRightInd/>
        <w:ind w:left="142" w:right="141"/>
        <w:jc w:val="both"/>
        <w:rPr>
          <w:color w:val="000000"/>
          <w:sz w:val="24"/>
          <w:szCs w:val="24"/>
          <w:lang w:val="uz-Cyrl-UZ"/>
        </w:rPr>
      </w:pPr>
      <w:proofErr w:type="spellStart"/>
      <w:r w:rsidRPr="00E574C6">
        <w:rPr>
          <w:color w:val="000000"/>
          <w:sz w:val="24"/>
          <w:szCs w:val="24"/>
        </w:rPr>
        <w:t>ишлар</w:t>
      </w:r>
      <w:proofErr w:type="spellEnd"/>
      <w:r w:rsidRPr="00E574C6">
        <w:rPr>
          <w:color w:val="000000"/>
          <w:sz w:val="24"/>
          <w:szCs w:val="24"/>
        </w:rPr>
        <w:t xml:space="preserve"> </w:t>
      </w:r>
      <w:proofErr w:type="spellStart"/>
      <w:r w:rsidRPr="00E574C6">
        <w:rPr>
          <w:color w:val="000000"/>
          <w:sz w:val="24"/>
          <w:szCs w:val="24"/>
        </w:rPr>
        <w:t>ҳажми</w:t>
      </w:r>
      <w:proofErr w:type="spellEnd"/>
      <w:r w:rsidRPr="00E574C6">
        <w:rPr>
          <w:color w:val="000000"/>
          <w:sz w:val="24"/>
          <w:szCs w:val="24"/>
        </w:rPr>
        <w:t xml:space="preserve"> </w:t>
      </w:r>
      <w:proofErr w:type="spellStart"/>
      <w:r w:rsidRPr="00E574C6">
        <w:rPr>
          <w:color w:val="000000"/>
          <w:sz w:val="24"/>
          <w:szCs w:val="24"/>
        </w:rPr>
        <w:t>Буюртмачи</w:t>
      </w:r>
      <w:proofErr w:type="spellEnd"/>
      <w:r w:rsidRPr="00E574C6">
        <w:rPr>
          <w:color w:val="000000"/>
          <w:sz w:val="24"/>
          <w:szCs w:val="24"/>
        </w:rPr>
        <w:t xml:space="preserve"> </w:t>
      </w:r>
      <w:proofErr w:type="spellStart"/>
      <w:r w:rsidRPr="00E574C6">
        <w:rPr>
          <w:color w:val="000000"/>
          <w:sz w:val="24"/>
          <w:szCs w:val="24"/>
        </w:rPr>
        <w:t>томонидан</w:t>
      </w:r>
      <w:proofErr w:type="spellEnd"/>
      <w:r w:rsidRPr="00E574C6">
        <w:rPr>
          <w:color w:val="000000"/>
          <w:sz w:val="24"/>
          <w:szCs w:val="24"/>
        </w:rPr>
        <w:t xml:space="preserve"> </w:t>
      </w:r>
      <w:proofErr w:type="spellStart"/>
      <w:r w:rsidRPr="00E574C6">
        <w:rPr>
          <w:color w:val="000000"/>
          <w:sz w:val="24"/>
          <w:szCs w:val="24"/>
        </w:rPr>
        <w:t>ўзгартирилганда</w:t>
      </w:r>
      <w:proofErr w:type="spellEnd"/>
      <w:r w:rsidRPr="00E574C6">
        <w:rPr>
          <w:color w:val="000000"/>
          <w:sz w:val="24"/>
          <w:szCs w:val="24"/>
        </w:rPr>
        <w:t>;</w:t>
      </w:r>
      <w:r w:rsidRPr="00E574C6">
        <w:rPr>
          <w:sz w:val="24"/>
          <w:szCs w:val="24"/>
          <w:lang w:val="uz-Cyrl-UZ"/>
        </w:rPr>
        <w:t xml:space="preserve"> </w:t>
      </w:r>
    </w:p>
    <w:p w:rsidR="005E2FD8" w:rsidRPr="00E574C6" w:rsidRDefault="005E2FD8" w:rsidP="005E2FD8">
      <w:pPr>
        <w:widowControl/>
        <w:numPr>
          <w:ilvl w:val="1"/>
          <w:numId w:val="3"/>
        </w:numPr>
        <w:autoSpaceDE/>
        <w:autoSpaceDN/>
        <w:adjustRightInd/>
        <w:ind w:left="142" w:right="141" w:firstLine="680"/>
        <w:jc w:val="both"/>
        <w:rPr>
          <w:color w:val="000000"/>
          <w:sz w:val="24"/>
          <w:szCs w:val="24"/>
          <w:lang w:val="uz-Cyrl-UZ"/>
        </w:rPr>
      </w:pPr>
      <w:r w:rsidRPr="00E574C6">
        <w:rPr>
          <w:color w:val="000000"/>
          <w:sz w:val="24"/>
          <w:szCs w:val="24"/>
          <w:lang w:val="uz-Cyrl-UZ"/>
        </w:rPr>
        <w:t>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5E2FD8" w:rsidRPr="00B36F93" w:rsidRDefault="005E2FD8" w:rsidP="005E2FD8">
      <w:pPr>
        <w:ind w:left="142" w:right="141" w:firstLine="680"/>
        <w:jc w:val="both"/>
        <w:rPr>
          <w:sz w:val="22"/>
          <w:szCs w:val="22"/>
          <w:lang w:val="uz-Cyrl-UZ"/>
        </w:rPr>
      </w:pPr>
    </w:p>
    <w:p w:rsidR="005E2FD8" w:rsidRPr="00B36F93" w:rsidRDefault="005E2FD8" w:rsidP="005E2FD8">
      <w:pPr>
        <w:widowControl/>
        <w:numPr>
          <w:ilvl w:val="0"/>
          <w:numId w:val="3"/>
        </w:numPr>
        <w:ind w:left="142" w:right="141" w:firstLine="0"/>
        <w:jc w:val="center"/>
        <w:rPr>
          <w:b/>
          <w:bCs/>
          <w:sz w:val="22"/>
          <w:szCs w:val="22"/>
          <w:lang w:val="uz-Cyrl-UZ"/>
        </w:rPr>
      </w:pPr>
      <w:r w:rsidRPr="00B36F93">
        <w:rPr>
          <w:b/>
          <w:bCs/>
          <w:sz w:val="22"/>
          <w:szCs w:val="22"/>
          <w:lang w:val="uz-Cyrl-UZ"/>
        </w:rPr>
        <w:t>ПУДРАТЧИНИНГ МАЖБУРИЯТЛАРИ</w:t>
      </w:r>
    </w:p>
    <w:p w:rsidR="005E2FD8" w:rsidRPr="00E574C6" w:rsidRDefault="005E2FD8" w:rsidP="005E2FD8">
      <w:pPr>
        <w:widowControl/>
        <w:numPr>
          <w:ilvl w:val="1"/>
          <w:numId w:val="3"/>
        </w:numPr>
        <w:ind w:left="142" w:right="141" w:firstLine="709"/>
        <w:jc w:val="both"/>
        <w:rPr>
          <w:sz w:val="24"/>
          <w:szCs w:val="24"/>
          <w:lang w:val="uz-Cyrl-UZ"/>
        </w:rPr>
      </w:pPr>
      <w:r w:rsidRPr="00E574C6">
        <w:rPr>
          <w:sz w:val="24"/>
          <w:szCs w:val="24"/>
          <w:lang w:val="uz-Cyrl-UZ"/>
        </w:rPr>
        <w:t>Мазкур шартнома бўйича Пудратчи шартномада назарда тутилган ишларни бажариш учун:</w:t>
      </w:r>
    </w:p>
    <w:p w:rsidR="005E2FD8" w:rsidRPr="00E574C6" w:rsidRDefault="005E2FD8" w:rsidP="005E2FD8">
      <w:pPr>
        <w:ind w:left="142" w:right="141" w:firstLine="709"/>
        <w:jc w:val="both"/>
        <w:rPr>
          <w:color w:val="000000"/>
          <w:sz w:val="24"/>
          <w:szCs w:val="24"/>
          <w:lang w:val="uz-Cyrl-UZ"/>
        </w:rPr>
      </w:pPr>
      <w:r w:rsidRPr="00E574C6">
        <w:rPr>
          <w:color w:val="000000"/>
          <w:sz w:val="24"/>
          <w:szCs w:val="24"/>
          <w:lang w:val="uz-Cyrl-UZ"/>
        </w:rPr>
        <w:t>барча ишларни мазкур шартномада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5E2FD8" w:rsidRPr="00E574C6" w:rsidRDefault="005E2FD8" w:rsidP="005E2FD8">
      <w:pPr>
        <w:ind w:left="142" w:right="141" w:firstLine="709"/>
        <w:jc w:val="both"/>
        <w:rPr>
          <w:sz w:val="24"/>
          <w:szCs w:val="24"/>
          <w:lang w:val="uz-Cyrl-UZ"/>
        </w:rPr>
      </w:pPr>
      <w:r w:rsidRPr="00E574C6">
        <w:rPr>
          <w:sz w:val="24"/>
          <w:szCs w:val="24"/>
          <w:lang w:val="uz-Cyrl-UZ"/>
        </w:rPr>
        <w:t>зарур холларда қурилиш майдони ҳудудида вақтинчалик иншоотлар қуриш;</w:t>
      </w:r>
    </w:p>
    <w:p w:rsidR="005E2FD8" w:rsidRPr="00E574C6" w:rsidRDefault="005E2FD8" w:rsidP="005E2FD8">
      <w:pPr>
        <w:ind w:left="142" w:right="141" w:firstLine="709"/>
        <w:jc w:val="both"/>
        <w:rPr>
          <w:sz w:val="24"/>
          <w:szCs w:val="24"/>
          <w:lang w:val="uz-Cyrl-UZ"/>
        </w:rPr>
      </w:pPr>
      <w:r w:rsidRPr="00E574C6">
        <w:rPr>
          <w:color w:val="000000"/>
          <w:sz w:val="24"/>
          <w:szCs w:val="24"/>
          <w:lang w:val="uz-Cyrl-UZ"/>
        </w:rPr>
        <w:t>кўкаламзорлаштириш, ободонлаштиришда суғориш ва парвариш</w:t>
      </w:r>
      <w:r w:rsidRPr="00E574C6">
        <w:rPr>
          <w:sz w:val="24"/>
          <w:szCs w:val="24"/>
          <w:lang w:val="uz-Cyrl-UZ"/>
        </w:rPr>
        <w:t xml:space="preserve"> қилиш </w:t>
      </w:r>
      <w:r w:rsidRPr="00E574C6">
        <w:rPr>
          <w:color w:val="000000"/>
          <w:sz w:val="24"/>
          <w:szCs w:val="24"/>
          <w:lang w:val="uz-Cyrl-UZ"/>
        </w:rPr>
        <w:t xml:space="preserve">ускуналарни </w:t>
      </w:r>
      <w:r w:rsidRPr="00E574C6">
        <w:rPr>
          <w:sz w:val="24"/>
          <w:szCs w:val="24"/>
          <w:lang w:val="uz-Cyrl-UZ"/>
        </w:rPr>
        <w:t>қурилиш-монтаж килиш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w:t>
      </w:r>
    </w:p>
    <w:p w:rsidR="005E2FD8" w:rsidRPr="00E574C6" w:rsidRDefault="005E2FD8" w:rsidP="005E2FD8">
      <w:pPr>
        <w:ind w:left="142" w:right="141" w:firstLine="709"/>
        <w:jc w:val="both"/>
        <w:rPr>
          <w:sz w:val="24"/>
          <w:szCs w:val="24"/>
          <w:lang w:val="uz-Cyrl-UZ"/>
        </w:rPr>
      </w:pPr>
      <w:r w:rsidRPr="00E574C6">
        <w:rPr>
          <w:sz w:val="24"/>
          <w:szCs w:val="24"/>
          <w:lang w:val="uz-Cyrl-UZ"/>
        </w:rPr>
        <w:t xml:space="preserve">мазкур шартнома бўйича объектни фойдаланишга қабул қилиб олиш тўғрисидаги далолатнома имзоланган кундан бошлаб ўн кун муддатда </w:t>
      </w:r>
      <w:r w:rsidRPr="00E574C6">
        <w:rPr>
          <w:color w:val="000000"/>
          <w:sz w:val="24"/>
          <w:szCs w:val="24"/>
          <w:lang w:val="uz-Cyrl-UZ"/>
        </w:rPr>
        <w:t xml:space="preserve">кўкаламзорлаштириш, ободонлаштиришда сугориш ва парвариш килиш ускуналарни </w:t>
      </w:r>
      <w:r w:rsidRPr="00E574C6">
        <w:rPr>
          <w:sz w:val="24"/>
          <w:szCs w:val="24"/>
          <w:lang w:val="uz-Cyrl-UZ"/>
        </w:rPr>
        <w:t xml:space="preserve">қурилиш-монтаж килиш майдонини ўзига тегишли </w:t>
      </w:r>
      <w:r w:rsidR="00FB4AFE" w:rsidRPr="00E574C6">
        <w:rPr>
          <w:sz w:val="24"/>
          <w:szCs w:val="24"/>
          <w:lang w:val="uz-Cyrl-UZ"/>
        </w:rPr>
        <w:t xml:space="preserve">транспорт воситалари, </w:t>
      </w:r>
      <w:r w:rsidRPr="00E574C6">
        <w:rPr>
          <w:sz w:val="24"/>
          <w:szCs w:val="24"/>
          <w:lang w:val="uz-Cyrl-UZ"/>
        </w:rPr>
        <w:t>ҳамда вақтинчалик бинолардан бўшатиш;</w:t>
      </w:r>
    </w:p>
    <w:p w:rsidR="005E2FD8" w:rsidRPr="00E574C6" w:rsidRDefault="005E2FD8" w:rsidP="005E2FD8">
      <w:pPr>
        <w:ind w:left="142" w:right="141" w:firstLine="709"/>
        <w:jc w:val="both"/>
        <w:rPr>
          <w:color w:val="000000"/>
          <w:sz w:val="24"/>
          <w:szCs w:val="24"/>
          <w:lang w:val="uz-Cyrl-UZ"/>
        </w:rPr>
      </w:pPr>
      <w:r w:rsidRPr="00E574C6">
        <w:rPr>
          <w:sz w:val="24"/>
          <w:szCs w:val="24"/>
          <w:lang w:val="uz-Cyrl-UZ"/>
        </w:rPr>
        <w:t>шартнома шартларига асосан объектни буюртмачига тасдиқланган лойиҳа-смета ҳужжатларига мувофиқ топшириш;</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мазкур шартномада назарда тутилган барча мажбуриятларни муддатида ва тўлиқ ҳажмда бажариш мажбуриятини ўз зиммасига олади.</w:t>
      </w:r>
    </w:p>
    <w:p w:rsidR="005E2FD8" w:rsidRPr="00B36F93" w:rsidRDefault="005E2FD8" w:rsidP="005E2FD8">
      <w:pPr>
        <w:widowControl/>
        <w:numPr>
          <w:ilvl w:val="1"/>
          <w:numId w:val="3"/>
        </w:numPr>
        <w:autoSpaceDE/>
        <w:autoSpaceDN/>
        <w:adjustRightInd/>
        <w:ind w:left="142" w:right="141" w:firstLine="709"/>
        <w:jc w:val="both"/>
        <w:rPr>
          <w:color w:val="000000"/>
          <w:sz w:val="22"/>
          <w:szCs w:val="22"/>
          <w:lang w:val="uz-Cyrl-UZ"/>
        </w:rPr>
      </w:pPr>
      <w:r w:rsidRPr="00B36F93">
        <w:rPr>
          <w:color w:val="000000"/>
          <w:sz w:val="22"/>
          <w:szCs w:val="22"/>
          <w:lang w:val="uz-Cyrl-UZ"/>
        </w:rPr>
        <w:lastRenderedPageBreak/>
        <w:t>Пудратчи мазкур шартнома бўйича барча ишларнинг ўз кучлари билан зарур тарзда бажарилиши ҳамда объектнинг фойдаланишга тайёр ҳолда топширилиши учун Буюртмачи олдида тўлиқ мулкий жавоб беради.</w:t>
      </w:r>
    </w:p>
    <w:p w:rsidR="005E2FD8" w:rsidRPr="00B36F93" w:rsidRDefault="005E2FD8" w:rsidP="005E2FD8">
      <w:pPr>
        <w:widowControl/>
        <w:numPr>
          <w:ilvl w:val="1"/>
          <w:numId w:val="3"/>
        </w:numPr>
        <w:autoSpaceDE/>
        <w:autoSpaceDN/>
        <w:adjustRightInd/>
        <w:ind w:left="142" w:right="141" w:firstLine="709"/>
        <w:jc w:val="both"/>
        <w:rPr>
          <w:color w:val="000000"/>
          <w:sz w:val="22"/>
          <w:szCs w:val="22"/>
          <w:lang w:val="uz-Cyrl-UZ"/>
        </w:rPr>
      </w:pPr>
      <w:r w:rsidRPr="00B36F93">
        <w:rPr>
          <w:sz w:val="22"/>
          <w:szCs w:val="22"/>
          <w:lang w:val="uz-Cyrl-UZ"/>
        </w:rPr>
        <w:t>Пудратчи қурилиш давомида лойиха-смета ҳужжатларида ҳисобга олинмаган ишларни ва шу муносабат билан қўшимча ишларни бажариш ва қурилишнинг смета қийматини ошириш зарурлигини аниқласа, бу тўғрида буюртмачига хабар бериши шарт.</w:t>
      </w:r>
    </w:p>
    <w:p w:rsidR="005E2FD8" w:rsidRPr="00B36F93" w:rsidRDefault="005E2FD8" w:rsidP="005E2FD8">
      <w:pPr>
        <w:widowControl/>
        <w:numPr>
          <w:ilvl w:val="1"/>
          <w:numId w:val="3"/>
        </w:numPr>
        <w:autoSpaceDE/>
        <w:autoSpaceDN/>
        <w:adjustRightInd/>
        <w:ind w:left="142" w:right="141" w:firstLine="709"/>
        <w:jc w:val="both"/>
        <w:rPr>
          <w:color w:val="000000"/>
          <w:sz w:val="22"/>
          <w:szCs w:val="22"/>
          <w:lang w:val="uz-Cyrl-UZ"/>
        </w:rPr>
      </w:pPr>
      <w:r w:rsidRPr="00B36F93">
        <w:rPr>
          <w:sz w:val="22"/>
          <w:szCs w:val="22"/>
          <w:lang w:val="uz-Cyrl-UZ"/>
        </w:rPr>
        <w:t>Бажарилган ва молиялаштириш учун қабул қилинган иш ҳажмларида арифметик хато ва бошқа камчиликларга йўл қўйилганлиги аниқланганда, иш ҳажмлари тегишли ўзгартиришлар киритилган ҳолда расмийлаштирилади.</w:t>
      </w:r>
    </w:p>
    <w:p w:rsidR="005E2FD8" w:rsidRPr="00B36F93" w:rsidRDefault="005E2FD8" w:rsidP="005E2FD8">
      <w:pPr>
        <w:widowControl/>
        <w:numPr>
          <w:ilvl w:val="1"/>
          <w:numId w:val="3"/>
        </w:numPr>
        <w:autoSpaceDE/>
        <w:autoSpaceDN/>
        <w:adjustRightInd/>
        <w:ind w:left="142" w:right="141" w:firstLine="709"/>
        <w:jc w:val="both"/>
        <w:rPr>
          <w:color w:val="000000"/>
          <w:sz w:val="22"/>
          <w:szCs w:val="22"/>
          <w:lang w:val="uz-Cyrl-UZ"/>
        </w:rPr>
      </w:pPr>
      <w:r w:rsidRPr="00B36F93">
        <w:rPr>
          <w:sz w:val="22"/>
          <w:szCs w:val="22"/>
          <w:lang w:val="uz-Cyrl-UZ"/>
        </w:rPr>
        <w:t>Лойиҳа-смета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мазкур объектнинг айрим харажатлари бўйича кўрилиши мумкин бўлган зарарни ва қўшимча бажарилиши лозим бўлган иш ҳажмлари харажатларини қоплаш учун объектнинг умумий қиймати доирасида асословчи ҳужжатлар асосида Буюртмачининг рухсати билан йўналтириши мумкин.</w:t>
      </w:r>
    </w:p>
    <w:p w:rsidR="005E2FD8" w:rsidRPr="00B36F93" w:rsidRDefault="005E2FD8" w:rsidP="005E2FD8">
      <w:pPr>
        <w:widowControl/>
        <w:numPr>
          <w:ilvl w:val="1"/>
          <w:numId w:val="3"/>
        </w:numPr>
        <w:ind w:left="142" w:right="141" w:firstLine="680"/>
        <w:jc w:val="both"/>
        <w:rPr>
          <w:sz w:val="22"/>
          <w:szCs w:val="22"/>
          <w:lang w:val="uz-Cyrl-UZ"/>
        </w:rPr>
      </w:pPr>
      <w:r w:rsidRPr="00B36F93">
        <w:rPr>
          <w:sz w:val="22"/>
          <w:szCs w:val="22"/>
          <w:lang w:val="uz-Cyrl-UZ"/>
        </w:rPr>
        <w:t>Лойиҳа-смета хужжатларига асосан муҳандислик коммуникацияларини қуриш, кўчириш (газ, алоқа, сув, канализация, электр ўтказиш тармоқлари ва ҳаказо) назарда тутилган ҳолларда, махсус ёрдамчи пудрат ташкилотларини жалб қилган ҳолда қурилиш-монтаж ишлари бажарилиши мумкин.</w:t>
      </w:r>
    </w:p>
    <w:p w:rsidR="005E2FD8" w:rsidRPr="00DD392D" w:rsidRDefault="005E2FD8" w:rsidP="005E2FD8">
      <w:pPr>
        <w:ind w:left="142" w:right="141" w:firstLine="680"/>
        <w:jc w:val="both"/>
        <w:rPr>
          <w:lang w:val="uz-Cyrl-UZ"/>
        </w:rPr>
      </w:pPr>
    </w:p>
    <w:p w:rsidR="005E2FD8" w:rsidRPr="00DD392D" w:rsidRDefault="005E2FD8" w:rsidP="005E2FD8">
      <w:pPr>
        <w:widowControl/>
        <w:numPr>
          <w:ilvl w:val="0"/>
          <w:numId w:val="3"/>
        </w:numPr>
        <w:ind w:left="142" w:right="141" w:firstLine="0"/>
        <w:jc w:val="center"/>
        <w:rPr>
          <w:b/>
          <w:bCs/>
          <w:lang w:val="uz-Cyrl-UZ"/>
        </w:rPr>
      </w:pPr>
      <w:r w:rsidRPr="00DD392D">
        <w:rPr>
          <w:b/>
          <w:bCs/>
          <w:lang w:val="uz-Cyrl-UZ"/>
        </w:rPr>
        <w:t>БУЮРТМАЧИНИНГ МАЖБУРИЯТЛАРИ</w:t>
      </w:r>
    </w:p>
    <w:p w:rsidR="005E2FD8" w:rsidRPr="00B36F93" w:rsidRDefault="005E2FD8" w:rsidP="005E2FD8">
      <w:pPr>
        <w:widowControl/>
        <w:numPr>
          <w:ilvl w:val="1"/>
          <w:numId w:val="3"/>
        </w:numPr>
        <w:ind w:left="142" w:right="141" w:firstLine="709"/>
        <w:jc w:val="both"/>
        <w:rPr>
          <w:sz w:val="22"/>
          <w:szCs w:val="22"/>
          <w:lang w:val="uz-Cyrl-UZ"/>
        </w:rPr>
      </w:pPr>
      <w:r w:rsidRPr="00B36F93">
        <w:rPr>
          <w:sz w:val="22"/>
          <w:szCs w:val="22"/>
          <w:lang w:val="uz-Cyrl-UZ"/>
        </w:rPr>
        <w:t>Мазкур шартномани бажариш учун Буюртмачи:</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 xml:space="preserve">кўкаламзорлаштириш, ободонлаштиришда сугориш ва парвариш килиш ускуналарни </w:t>
      </w:r>
      <w:r w:rsidRPr="00B36F93">
        <w:rPr>
          <w:sz w:val="22"/>
          <w:szCs w:val="22"/>
          <w:lang w:val="uz-Cyrl-UZ"/>
        </w:rPr>
        <w:t>қурилиш-монтаж килиш</w:t>
      </w:r>
      <w:r w:rsidRPr="00B36F93">
        <w:rPr>
          <w:color w:val="000000"/>
          <w:sz w:val="22"/>
          <w:szCs w:val="22"/>
          <w:lang w:val="uz-Cyrl-UZ"/>
        </w:rPr>
        <w:t xml:space="preserve"> таваккалчиликларини суғурта килиш;</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ишлар бажарилиши устидан доимий техник назоратини ва мазкур шартномада қайд этилган Пудратчи томонидан қабул қилинган мажбуриятлар ва бошқа функцияларга риоя этилишини назорат қилиш;</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Пудратчидан тугалланган ишларни қабул қилиб олишни таъминлаш;</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Пудратчининг барча мурожаатларини ўн беш кун муддатда кўриб чиқиш ва қарор қабул қилиш;</w:t>
      </w:r>
    </w:p>
    <w:p w:rsidR="005E2FD8" w:rsidRPr="00B36F93" w:rsidRDefault="005E2FD8" w:rsidP="005E2FD8">
      <w:pPr>
        <w:ind w:left="142" w:right="141" w:firstLine="709"/>
        <w:jc w:val="both"/>
        <w:rPr>
          <w:color w:val="000000"/>
          <w:sz w:val="22"/>
          <w:szCs w:val="22"/>
          <w:lang w:val="uz-Cyrl-UZ"/>
        </w:rPr>
      </w:pPr>
      <w:r w:rsidRPr="00B36F93">
        <w:rPr>
          <w:sz w:val="22"/>
          <w:szCs w:val="22"/>
          <w:lang w:val="uz-Cyrl-UZ"/>
        </w:rPr>
        <w:t>молиялаштириш жадвалига биноан Пудратчига молиялаштириш манбаи бўлган Ўзбекистон Республикаси Вазирлар Махкамаси хузуридаги Резпублика йўл жамғармаси томонидан шартнома тузилаётган объект учун ма</w:t>
      </w:r>
      <w:r w:rsidR="00A557CD" w:rsidRPr="00B36F93">
        <w:rPr>
          <w:sz w:val="22"/>
          <w:szCs w:val="22"/>
          <w:lang w:val="uz-Cyrl-UZ"/>
        </w:rPr>
        <w:t xml:space="preserve">блағ таъминланиши билан бўнак </w:t>
      </w:r>
      <w:r w:rsidR="00117A7F">
        <w:rPr>
          <w:sz w:val="22"/>
          <w:szCs w:val="22"/>
          <w:lang w:val="uz-Cyrl-UZ"/>
        </w:rPr>
        <w:t>30</w:t>
      </w:r>
      <w:r w:rsidRPr="00B36F93">
        <w:rPr>
          <w:sz w:val="22"/>
          <w:szCs w:val="22"/>
          <w:lang w:val="uz-Cyrl-UZ"/>
        </w:rPr>
        <w:t>% кам бўлмаган холда (аванс) бериш ва жорий молиялаштиришни амалга ошириш;</w:t>
      </w:r>
    </w:p>
    <w:p w:rsidR="005E2FD8" w:rsidRPr="00B36F93" w:rsidRDefault="005E2FD8" w:rsidP="005E2FD8">
      <w:pPr>
        <w:ind w:left="142" w:right="141" w:firstLine="709"/>
        <w:jc w:val="both"/>
        <w:rPr>
          <w:sz w:val="22"/>
          <w:szCs w:val="22"/>
          <w:lang w:val="uz-Cyrl-UZ"/>
        </w:rPr>
      </w:pPr>
      <w:r w:rsidRPr="00B36F93">
        <w:rPr>
          <w:color w:val="000000"/>
          <w:sz w:val="22"/>
          <w:szCs w:val="22"/>
          <w:lang w:val="uz-Cyrl-UZ"/>
        </w:rPr>
        <w:t>мазкур шартнома имзоланган кундан бошлаб 1 ой давомида Пудратчига ишларни қабул қилиш учун зарур бўлган ижро ҳужжатлари рўйхатини тақдим этиш;</w:t>
      </w:r>
    </w:p>
    <w:p w:rsidR="005E2FD8" w:rsidRPr="00B36F93" w:rsidRDefault="005E2FD8" w:rsidP="005E2FD8">
      <w:pPr>
        <w:ind w:left="142" w:right="141" w:firstLine="709"/>
        <w:jc w:val="both"/>
        <w:rPr>
          <w:sz w:val="22"/>
          <w:szCs w:val="22"/>
          <w:lang w:val="uz-Cyrl-UZ"/>
        </w:rPr>
      </w:pPr>
      <w:r w:rsidRPr="00B36F93">
        <w:rPr>
          <w:sz w:val="22"/>
          <w:szCs w:val="22"/>
          <w:lang w:val="uz-Cyrl-UZ"/>
        </w:rPr>
        <w:t>мазкур шартномада назарда тутилган мажбуриятларни тўлиқ ҳажмда бажариш мажбуриятини олади.</w:t>
      </w:r>
    </w:p>
    <w:p w:rsidR="005E2FD8" w:rsidRPr="00B36F93" w:rsidRDefault="005E2FD8" w:rsidP="005E2FD8">
      <w:pPr>
        <w:ind w:left="142" w:right="141" w:firstLine="680"/>
        <w:jc w:val="center"/>
        <w:rPr>
          <w:b/>
          <w:bCs/>
          <w:sz w:val="22"/>
          <w:szCs w:val="22"/>
          <w:lang w:val="uz-Cyrl-UZ"/>
        </w:rPr>
      </w:pPr>
    </w:p>
    <w:p w:rsidR="005E2FD8" w:rsidRPr="00B36F93" w:rsidRDefault="005E2FD8" w:rsidP="005E2FD8">
      <w:pPr>
        <w:widowControl/>
        <w:numPr>
          <w:ilvl w:val="0"/>
          <w:numId w:val="3"/>
        </w:numPr>
        <w:ind w:left="142" w:right="141" w:firstLine="0"/>
        <w:jc w:val="center"/>
        <w:rPr>
          <w:b/>
          <w:bCs/>
          <w:sz w:val="22"/>
          <w:szCs w:val="22"/>
          <w:lang w:val="uz-Cyrl-UZ"/>
        </w:rPr>
      </w:pPr>
      <w:r w:rsidRPr="00B36F93">
        <w:rPr>
          <w:b/>
          <w:bCs/>
          <w:sz w:val="22"/>
          <w:szCs w:val="22"/>
          <w:lang w:val="uz-Cyrl-UZ"/>
        </w:rPr>
        <w:t>ИШЛАРНИ БАЖАРИШ МУДДАТЛАРИ</w:t>
      </w:r>
    </w:p>
    <w:p w:rsidR="005E2FD8" w:rsidRPr="00B36F93" w:rsidRDefault="005E2FD8" w:rsidP="005E2FD8">
      <w:pPr>
        <w:widowControl/>
        <w:numPr>
          <w:ilvl w:val="1"/>
          <w:numId w:val="3"/>
        </w:numPr>
        <w:ind w:left="142" w:right="141" w:firstLine="709"/>
        <w:jc w:val="both"/>
        <w:rPr>
          <w:sz w:val="22"/>
          <w:szCs w:val="22"/>
          <w:lang w:val="uz-Cyrl-UZ"/>
        </w:rPr>
      </w:pPr>
      <w:r w:rsidRPr="00B36F93">
        <w:rPr>
          <w:color w:val="000000"/>
          <w:sz w:val="22"/>
          <w:szCs w:val="22"/>
          <w:lang w:val="uz-Cyrl-UZ"/>
        </w:rPr>
        <w:t>Пудратчи мазкур шартномага мувофиқ аванс тўлови тушган кундан бошлаб ишларни бажаришга киришади.</w:t>
      </w:r>
    </w:p>
    <w:p w:rsidR="005E2FD8" w:rsidRPr="00B36F93" w:rsidRDefault="005E2FD8" w:rsidP="005E2FD8">
      <w:pPr>
        <w:widowControl/>
        <w:numPr>
          <w:ilvl w:val="1"/>
          <w:numId w:val="3"/>
        </w:numPr>
        <w:ind w:left="142" w:right="141" w:firstLine="709"/>
        <w:jc w:val="both"/>
        <w:rPr>
          <w:color w:val="000000"/>
          <w:sz w:val="22"/>
          <w:szCs w:val="22"/>
          <w:lang w:val="uz-Cyrl-UZ"/>
        </w:rPr>
      </w:pPr>
      <w:r w:rsidRPr="00B36F93">
        <w:rPr>
          <w:color w:val="000000"/>
          <w:sz w:val="22"/>
          <w:szCs w:val="22"/>
          <w:lang w:val="uz-Cyrl-UZ"/>
        </w:rPr>
        <w:t>Ишларни тамомлаш вақти: «</w:t>
      </w:r>
      <w:r w:rsidR="00901721">
        <w:rPr>
          <w:color w:val="000000"/>
          <w:sz w:val="22"/>
          <w:szCs w:val="22"/>
          <w:lang w:val="uz-Cyrl-UZ"/>
        </w:rPr>
        <w:t xml:space="preserve"> </w:t>
      </w:r>
      <w:r w:rsidR="00405B36">
        <w:rPr>
          <w:color w:val="000000"/>
          <w:sz w:val="22"/>
          <w:szCs w:val="22"/>
          <w:lang w:val="uz-Cyrl-UZ"/>
        </w:rPr>
        <w:t>15</w:t>
      </w:r>
      <w:r w:rsidR="00901721">
        <w:rPr>
          <w:color w:val="000000"/>
          <w:sz w:val="22"/>
          <w:szCs w:val="22"/>
          <w:lang w:val="uz-Cyrl-UZ"/>
        </w:rPr>
        <w:t xml:space="preserve">   </w:t>
      </w:r>
      <w:r w:rsidRPr="00B36F93">
        <w:rPr>
          <w:color w:val="000000"/>
          <w:sz w:val="22"/>
          <w:szCs w:val="22"/>
          <w:lang w:val="uz-Cyrl-UZ"/>
        </w:rPr>
        <w:t>»</w:t>
      </w:r>
      <w:r w:rsidR="00041929" w:rsidRPr="00B36F93">
        <w:rPr>
          <w:color w:val="000000"/>
          <w:sz w:val="22"/>
          <w:szCs w:val="22"/>
          <w:lang w:val="uz-Cyrl-UZ"/>
        </w:rPr>
        <w:t xml:space="preserve">  </w:t>
      </w:r>
      <w:r w:rsidR="00405B36">
        <w:rPr>
          <w:color w:val="000000"/>
          <w:sz w:val="22"/>
          <w:szCs w:val="22"/>
          <w:lang w:val="uz-Cyrl-UZ"/>
        </w:rPr>
        <w:t>март</w:t>
      </w:r>
      <w:r w:rsidR="00041929" w:rsidRPr="00B36F93">
        <w:rPr>
          <w:color w:val="000000"/>
          <w:sz w:val="22"/>
          <w:szCs w:val="22"/>
          <w:lang w:val="uz-Cyrl-UZ"/>
        </w:rPr>
        <w:t xml:space="preserve"> </w:t>
      </w:r>
      <w:r w:rsidRPr="00B36F93">
        <w:rPr>
          <w:color w:val="000000"/>
          <w:sz w:val="22"/>
          <w:szCs w:val="22"/>
          <w:lang w:val="uz-Cyrl-UZ"/>
        </w:rPr>
        <w:t xml:space="preserve"> 20</w:t>
      </w:r>
      <w:r w:rsidRPr="00B36F93">
        <w:rPr>
          <w:color w:val="000000"/>
          <w:sz w:val="22"/>
          <w:szCs w:val="22"/>
        </w:rPr>
        <w:t>2</w:t>
      </w:r>
      <w:r w:rsidR="00901721">
        <w:rPr>
          <w:color w:val="000000"/>
          <w:sz w:val="22"/>
          <w:szCs w:val="22"/>
        </w:rPr>
        <w:t>2</w:t>
      </w:r>
      <w:r w:rsidRPr="00B36F93">
        <w:rPr>
          <w:color w:val="000000"/>
          <w:sz w:val="22"/>
          <w:szCs w:val="22"/>
          <w:lang w:val="uz-Cyrl-UZ"/>
        </w:rPr>
        <w:t xml:space="preserve"> йилгача. </w:t>
      </w:r>
    </w:p>
    <w:p w:rsidR="005E2FD8" w:rsidRPr="00B36F93" w:rsidRDefault="005E2FD8" w:rsidP="005E2FD8">
      <w:pPr>
        <w:ind w:left="142" w:right="141"/>
        <w:jc w:val="both"/>
        <w:rPr>
          <w:color w:val="000000"/>
          <w:sz w:val="22"/>
          <w:szCs w:val="22"/>
          <w:lang w:val="uz-Cyrl-UZ"/>
        </w:rPr>
      </w:pPr>
      <w:r w:rsidRPr="00B36F93">
        <w:rPr>
          <w:color w:val="000000"/>
          <w:sz w:val="22"/>
          <w:szCs w:val="22"/>
          <w:lang w:val="uz-Cyrl-UZ"/>
        </w:rPr>
        <w:t xml:space="preserve"> </w:t>
      </w:r>
    </w:p>
    <w:p w:rsidR="005E2FD8" w:rsidRPr="00B36F93" w:rsidRDefault="005E2FD8" w:rsidP="005E2FD8">
      <w:pPr>
        <w:ind w:left="142" w:right="141"/>
        <w:jc w:val="both"/>
        <w:rPr>
          <w:sz w:val="22"/>
          <w:szCs w:val="22"/>
          <w:lang w:val="uz-Cyrl-UZ"/>
        </w:rPr>
      </w:pPr>
    </w:p>
    <w:p w:rsidR="005E2FD8" w:rsidRPr="00B36F93" w:rsidRDefault="005E2FD8" w:rsidP="005E2FD8">
      <w:pPr>
        <w:widowControl/>
        <w:numPr>
          <w:ilvl w:val="0"/>
          <w:numId w:val="3"/>
        </w:numPr>
        <w:ind w:left="142" w:right="141" w:firstLine="0"/>
        <w:jc w:val="center"/>
        <w:rPr>
          <w:lang w:val="uz-Cyrl-UZ"/>
        </w:rPr>
      </w:pPr>
      <w:r w:rsidRPr="00B36F93">
        <w:rPr>
          <w:b/>
          <w:bCs/>
          <w:lang w:val="uz-Cyrl-UZ"/>
        </w:rPr>
        <w:t>ТЎЛОВ ВА ХИСОБ КИТОБЛАР</w:t>
      </w:r>
      <w:r w:rsidRPr="00B36F93">
        <w:rPr>
          <w:lang w:val="uz-Cyrl-UZ"/>
        </w:rPr>
        <w:t xml:space="preserve"> </w:t>
      </w:r>
    </w:p>
    <w:p w:rsidR="005E2FD8" w:rsidRPr="00B36F93" w:rsidRDefault="005E2FD8" w:rsidP="005E2FD8">
      <w:pPr>
        <w:widowControl/>
        <w:numPr>
          <w:ilvl w:val="1"/>
          <w:numId w:val="3"/>
        </w:numPr>
        <w:ind w:left="142" w:right="141" w:firstLine="709"/>
        <w:jc w:val="both"/>
        <w:rPr>
          <w:lang w:val="uz-Cyrl-UZ"/>
        </w:rPr>
      </w:pPr>
      <w:r w:rsidRPr="00B36F93">
        <w:rPr>
          <w:lang w:val="uz-Cyrl-UZ"/>
        </w:rPr>
        <w:t xml:space="preserve">Буюртмачи Пудратчига шартнома бўйича </w:t>
      </w:r>
      <w:r w:rsidR="00BC3E42" w:rsidRPr="00B36F93">
        <w:rPr>
          <w:lang w:val="uz-Cyrl-UZ"/>
        </w:rPr>
        <w:t xml:space="preserve">ишлар умумий жорий қийматининг </w:t>
      </w:r>
      <w:r w:rsidR="006D3D3E" w:rsidRPr="00B36F93">
        <w:rPr>
          <w:lang w:val="uz-Cyrl-UZ"/>
        </w:rPr>
        <w:t>4</w:t>
      </w:r>
      <w:r w:rsidR="00BC3E42" w:rsidRPr="00B36F93">
        <w:rPr>
          <w:lang w:val="uz-Cyrl-UZ"/>
        </w:rPr>
        <w:t>0</w:t>
      </w:r>
      <w:r w:rsidRPr="00B36F93">
        <w:rPr>
          <w:lang w:val="uz-Cyrl-UZ"/>
        </w:rPr>
        <w:t xml:space="preserve"> фоизи миқдорида олдиндан тулов (аванс) ўтказади.</w:t>
      </w:r>
    </w:p>
    <w:p w:rsidR="005E2FD8" w:rsidRPr="00B36F93" w:rsidRDefault="005E2FD8" w:rsidP="005E2FD8">
      <w:pPr>
        <w:widowControl/>
        <w:numPr>
          <w:ilvl w:val="1"/>
          <w:numId w:val="3"/>
        </w:numPr>
        <w:autoSpaceDE/>
        <w:autoSpaceDN/>
        <w:adjustRightInd/>
        <w:ind w:left="142" w:right="141" w:firstLine="709"/>
        <w:jc w:val="both"/>
        <w:rPr>
          <w:lang w:val="uz-Cyrl-UZ"/>
        </w:rPr>
      </w:pPr>
      <w:r w:rsidRPr="00B36F93">
        <w:rPr>
          <w:lang w:val="uz-Cyrl-UZ"/>
        </w:rPr>
        <w:t xml:space="preserve">Жорий молиялаштириш бажарилган ишлар сифати текширилгандан кейин, берилган авансни ҳисобга олган ҳолда, объект қабул комиссияси томонидан белгиланган тартибда қабул қилингандан кейин ишларни бажариш ва молиялаштириш жадвалларига мувофиқ объектнинг умумий шартномавий жорий қийматининг </w:t>
      </w:r>
      <w:r w:rsidR="00570858" w:rsidRPr="00B36F93">
        <w:rPr>
          <w:lang w:val="uz-Cyrl-UZ"/>
        </w:rPr>
        <w:t xml:space="preserve">колган </w:t>
      </w:r>
      <w:r w:rsidR="00405B36">
        <w:rPr>
          <w:lang w:val="uz-Cyrl-UZ"/>
        </w:rPr>
        <w:t>7</w:t>
      </w:r>
      <w:bookmarkStart w:id="0" w:name="_GoBack"/>
      <w:bookmarkEnd w:id="0"/>
      <w:r w:rsidR="00570858" w:rsidRPr="00B36F93">
        <w:rPr>
          <w:lang w:val="uz-Cyrl-UZ"/>
        </w:rPr>
        <w:t>0</w:t>
      </w:r>
      <w:r w:rsidRPr="00B36F93">
        <w:rPr>
          <w:lang w:val="uz-Cyrl-UZ"/>
        </w:rPr>
        <w:t xml:space="preserve"> фоизи миқдорида молиялаштириш амалга оширилади. </w:t>
      </w:r>
    </w:p>
    <w:p w:rsidR="005E2FD8" w:rsidRPr="00B36F93" w:rsidRDefault="005E2FD8" w:rsidP="005E2FD8">
      <w:pPr>
        <w:widowControl/>
        <w:numPr>
          <w:ilvl w:val="1"/>
          <w:numId w:val="3"/>
        </w:numPr>
        <w:autoSpaceDE/>
        <w:autoSpaceDN/>
        <w:adjustRightInd/>
        <w:ind w:left="142" w:right="141" w:firstLine="709"/>
        <w:jc w:val="both"/>
        <w:rPr>
          <w:lang w:val="uz-Cyrl-UZ"/>
        </w:rPr>
      </w:pPr>
      <w:r w:rsidRPr="00B36F93">
        <w:rPr>
          <w:lang w:val="uz-Cyrl-UZ"/>
        </w:rPr>
        <w:t>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5E2FD8" w:rsidRPr="00B36F93" w:rsidRDefault="005E2FD8" w:rsidP="005E2FD8">
      <w:pPr>
        <w:widowControl/>
        <w:numPr>
          <w:ilvl w:val="1"/>
          <w:numId w:val="3"/>
        </w:numPr>
        <w:ind w:left="142" w:right="141" w:firstLine="709"/>
        <w:jc w:val="both"/>
        <w:rPr>
          <w:lang w:val="uz-Cyrl-UZ"/>
        </w:rPr>
      </w:pPr>
      <w:r w:rsidRPr="00B36F93">
        <w:rPr>
          <w:lang w:val="uz-Cyrl-UZ"/>
        </w:rPr>
        <w:t xml:space="preserve">Буюртмачи томонидан тузилган ушбу шартнома буйича объектнинг умумий қиймати хисобидан объект учун 4 фоиз микдорида бош пудрат ташкилот хизмати харажатлари саклаб колинади. </w:t>
      </w:r>
    </w:p>
    <w:p w:rsidR="005E2FD8" w:rsidRPr="00B36F93" w:rsidRDefault="005E2FD8" w:rsidP="005E2FD8">
      <w:pPr>
        <w:widowControl/>
        <w:numPr>
          <w:ilvl w:val="1"/>
          <w:numId w:val="3"/>
        </w:numPr>
        <w:ind w:left="142" w:right="141" w:firstLine="709"/>
        <w:jc w:val="both"/>
        <w:rPr>
          <w:lang w:val="uz-Cyrl-UZ"/>
        </w:rPr>
      </w:pPr>
      <w:r w:rsidRPr="00B36F93">
        <w:rPr>
          <w:lang w:val="uz-Cyrl-UZ"/>
        </w:rPr>
        <w:t>Техник хужжатларга ўзгартиришлар ўн фоиздан каттароқ хажмда ўзгартиришлар киритиш тарафлар келишган қўшимча смета асосида амалга оширилади.</w:t>
      </w:r>
    </w:p>
    <w:p w:rsidR="005E2FD8" w:rsidRPr="00B36F93" w:rsidRDefault="005E2FD8" w:rsidP="005E2FD8">
      <w:pPr>
        <w:ind w:left="142" w:right="141" w:firstLine="680"/>
        <w:jc w:val="both"/>
        <w:rPr>
          <w:lang w:val="uz-Cyrl-UZ"/>
        </w:rPr>
      </w:pPr>
    </w:p>
    <w:p w:rsidR="005E2FD8" w:rsidRPr="00B36F93" w:rsidRDefault="005E2FD8" w:rsidP="005E2FD8">
      <w:pPr>
        <w:ind w:left="142" w:right="141" w:firstLine="680"/>
        <w:jc w:val="both"/>
        <w:rPr>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lastRenderedPageBreak/>
        <w:t>ИШЛАРНИ БАЖАРИШ</w:t>
      </w:r>
    </w:p>
    <w:p w:rsidR="005E2FD8" w:rsidRPr="00B36F93" w:rsidRDefault="005E2FD8" w:rsidP="005E2FD8">
      <w:pPr>
        <w:widowControl/>
        <w:numPr>
          <w:ilvl w:val="1"/>
          <w:numId w:val="3"/>
        </w:numPr>
        <w:ind w:left="142" w:right="141" w:firstLine="709"/>
        <w:jc w:val="both"/>
        <w:rPr>
          <w:lang w:val="uz-Cyrl-UZ"/>
        </w:rPr>
      </w:pPr>
      <w:r w:rsidRPr="00B36F93">
        <w:rPr>
          <w:lang w:val="uz-Cyrl-UZ"/>
        </w:rPr>
        <w:t>Буюртмачи объектда ўз вакилини - техник кузатувчини тайинлайди, у Буюртмачининг номидан бажарилаётган ишлар сифати устидан техник назоратни амалга оширади, шунингдек Пудратчи томони</w:t>
      </w:r>
      <w:r w:rsidR="009D1230" w:rsidRPr="00B36F93">
        <w:rPr>
          <w:lang w:val="uz-Cyrl-UZ"/>
        </w:rPr>
        <w:t>дан</w:t>
      </w:r>
      <w:r w:rsidR="009D1230" w:rsidRPr="00B36F93">
        <w:rPr>
          <w:sz w:val="22"/>
          <w:szCs w:val="22"/>
          <w:lang w:val="uz-Cyrl-UZ"/>
        </w:rPr>
        <w:t xml:space="preserve"> </w:t>
      </w:r>
      <w:r w:rsidR="009D1230" w:rsidRPr="00B36F93">
        <w:rPr>
          <w:lang w:val="uz-Cyrl-UZ"/>
        </w:rPr>
        <w:t>фойдаланиладиган техникалар</w:t>
      </w:r>
      <w:r w:rsidRPr="00B36F93">
        <w:rPr>
          <w:lang w:val="uz-Cyrl-UZ"/>
        </w:rPr>
        <w:t xml:space="preserve"> ва асбоб-ускуналарнинг шартнома шартларига ва иш ҳужжатларига мувофиқлигини текширади. </w:t>
      </w:r>
    </w:p>
    <w:p w:rsidR="005E2FD8" w:rsidRPr="00B36F93" w:rsidRDefault="005E2FD8" w:rsidP="005E2FD8">
      <w:pPr>
        <w:widowControl/>
        <w:numPr>
          <w:ilvl w:val="1"/>
          <w:numId w:val="3"/>
        </w:numPr>
        <w:ind w:left="142" w:right="141" w:firstLine="709"/>
        <w:jc w:val="both"/>
        <w:rPr>
          <w:lang w:val="uz-Cyrl-UZ"/>
        </w:rPr>
      </w:pPr>
      <w:r w:rsidRPr="00B36F93">
        <w:rPr>
          <w:lang w:val="uz-Cyrl-UZ"/>
        </w:rPr>
        <w:t>Техник кузатувчи ишлар бажарилишининг ва шартноманинг бутун даври мобайнида ишларнинг барча турлари билан тўсиқсиз танишиш ҳуқуқига эгадир.</w:t>
      </w:r>
    </w:p>
    <w:p w:rsidR="005E2FD8" w:rsidRPr="00B36F93" w:rsidRDefault="005E2FD8" w:rsidP="005E2FD8">
      <w:pPr>
        <w:widowControl/>
        <w:numPr>
          <w:ilvl w:val="1"/>
          <w:numId w:val="3"/>
        </w:numPr>
        <w:ind w:left="142" w:right="141" w:firstLine="709"/>
        <w:jc w:val="both"/>
        <w:rPr>
          <w:lang w:val="uz-Cyrl-UZ"/>
        </w:rPr>
      </w:pPr>
      <w:r w:rsidRPr="00B36F93">
        <w:rPr>
          <w:lang w:val="uz-Cyrl-UZ"/>
        </w:rPr>
        <w:t>Пудратчи техник кузатувчини ишлаш учун жой билан ҳамда объектга келиб кетиши учун транспорт билан таъминлайди. Техник кузатувчи Пудратчи томонидан ўтказиладиган, таъмирлаш объектида ишларни амалга ошириш чоғида пайдо бўлувчи масалаларни ҳал қилиш бўйича йиғилишларда мунтазам равишда қатнашади.</w:t>
      </w:r>
    </w:p>
    <w:p w:rsidR="005E2FD8" w:rsidRPr="00B36F93" w:rsidRDefault="005E2FD8" w:rsidP="005E2FD8">
      <w:pPr>
        <w:widowControl/>
        <w:numPr>
          <w:ilvl w:val="1"/>
          <w:numId w:val="3"/>
        </w:numPr>
        <w:ind w:left="142" w:right="141" w:firstLine="709"/>
        <w:jc w:val="both"/>
        <w:rPr>
          <w:lang w:val="uz-Cyrl-UZ"/>
        </w:rPr>
      </w:pPr>
      <w:r w:rsidRPr="00B36F93">
        <w:rPr>
          <w:lang w:val="uz-Cyrl-UZ"/>
        </w:rPr>
        <w:t>Пудратчи ишларни бажариш лойиҳасига ва мазкур шартномада кўрсатилган муддатлар билан мувофиқлаштирилган ўз режаси ва жадвалига биноан объектда ишларни бажаришни мустақил равишда ташкил этади.</w:t>
      </w:r>
    </w:p>
    <w:p w:rsidR="005E2FD8" w:rsidRPr="00B36F93" w:rsidRDefault="005E2FD8" w:rsidP="005E2FD8">
      <w:pPr>
        <w:numPr>
          <w:ilvl w:val="1"/>
          <w:numId w:val="3"/>
        </w:numPr>
        <w:autoSpaceDE/>
        <w:autoSpaceDN/>
        <w:adjustRightInd/>
        <w:ind w:left="142" w:right="141" w:firstLine="709"/>
        <w:jc w:val="both"/>
        <w:rPr>
          <w:lang w:val="uz-Cyrl-UZ"/>
        </w:rPr>
      </w:pPr>
      <w:r w:rsidRPr="00B36F93">
        <w:rPr>
          <w:snapToGrid w:val="0"/>
          <w:lang w:val="uz-Cyrl-UZ"/>
        </w:rPr>
        <w:t>Пудратчи объектда бажарилган ишларнинг ҳажмларини бажариш ҳужжатларини, қилинган сарф-харажатларни Буюртмачи томонидан мазкур объект учун бириктирилган техник кузатувчи билан объектнинг ўзида кўриб чиқади ва тўлиқ маълумотни (белгиланган шаклларда ижро ҳужжатлари билан) Буюртмачига топширади.</w:t>
      </w:r>
    </w:p>
    <w:p w:rsidR="005E2FD8" w:rsidRPr="00B36F93" w:rsidRDefault="005E2FD8" w:rsidP="005E2FD8">
      <w:pPr>
        <w:widowControl/>
        <w:numPr>
          <w:ilvl w:val="1"/>
          <w:numId w:val="3"/>
        </w:numPr>
        <w:ind w:left="142" w:right="141" w:firstLine="709"/>
        <w:jc w:val="both"/>
        <w:rPr>
          <w:lang w:val="uz-Cyrl-UZ"/>
        </w:rPr>
      </w:pPr>
      <w:r w:rsidRPr="00B36F93">
        <w:rPr>
          <w:lang w:val="uz-Cyrl-UZ"/>
        </w:rPr>
        <w:t>Объектда умумий тартибни таъминлаш Пудратчининг вазифаси ҳисобланади.</w:t>
      </w:r>
    </w:p>
    <w:p w:rsidR="005E2FD8" w:rsidRPr="00B36F93" w:rsidRDefault="005E2FD8" w:rsidP="005E2FD8">
      <w:pPr>
        <w:ind w:left="142" w:right="141" w:firstLine="709"/>
        <w:jc w:val="both"/>
        <w:rPr>
          <w:color w:val="000000"/>
          <w:lang w:val="uz-Cyrl-UZ"/>
        </w:rPr>
      </w:pPr>
      <w:r w:rsidRPr="00B36F93">
        <w:rPr>
          <w:color w:val="000000"/>
          <w:lang w:val="uz-Cyrl-UZ"/>
        </w:rPr>
        <w:t>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Пудратчи иш майдонини ва унга туташ йўл участкалари ва йўлакларнинг озодалигини таъминлайди.</w:t>
      </w:r>
    </w:p>
    <w:p w:rsidR="005E2FD8" w:rsidRPr="00B36F93" w:rsidRDefault="005E2FD8" w:rsidP="005E2FD8">
      <w:pPr>
        <w:widowControl/>
        <w:numPr>
          <w:ilvl w:val="1"/>
          <w:numId w:val="3"/>
        </w:numPr>
        <w:autoSpaceDE/>
        <w:autoSpaceDN/>
        <w:adjustRightInd/>
        <w:ind w:left="142" w:right="141" w:firstLine="709"/>
        <w:jc w:val="both"/>
        <w:rPr>
          <w:color w:val="000000"/>
          <w:lang w:val="uz-Cyrl-UZ"/>
        </w:rPr>
      </w:pPr>
      <w:r w:rsidRPr="00B36F93">
        <w:rPr>
          <w:color w:val="000000"/>
          <w:lang w:val="uz-Cyrl-UZ"/>
        </w:rPr>
        <w:t xml:space="preserve">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ҳолатлар (ишларнинг бошланиши ва тамом бўлиши санаси,  ишларнинг қабул қилиб олиниши, ўтказилган синовлар, техниканинг ишдан чиқиши тўғрисидаги маълумотлар, </w:t>
      </w:r>
      <w:r w:rsidRPr="00B36F93">
        <w:rPr>
          <w:snapToGrid w:val="0"/>
          <w:lang w:val="uz-Cyrl-UZ"/>
        </w:rPr>
        <w:t>кунлик ўртача ҳаво ҳарорати ва ёғингарчиликлар,</w:t>
      </w:r>
      <w:r w:rsidRPr="00B36F93">
        <w:rPr>
          <w:color w:val="000000"/>
          <w:lang w:val="uz-Cyrl-UZ"/>
        </w:rPr>
        <w:t xml:space="preserve"> шунингдек кўчат қуришни тугаллашнинг узил-кесил муддатига таъсир қилиши мумкин бўлган барча маълумотлар, </w:t>
      </w:r>
      <w:r w:rsidRPr="00B36F93">
        <w:rPr>
          <w:lang w:val="uz-Cyrl-UZ"/>
        </w:rPr>
        <w:t>шунингдек объект учун кабул килинаётган кучатлар сони</w:t>
      </w:r>
      <w:r w:rsidRPr="00B36F93">
        <w:rPr>
          <w:color w:val="000000"/>
          <w:lang w:val="uz-Cyrl-UZ"/>
        </w:rPr>
        <w:t xml:space="preserve">) акс эттирилади. </w:t>
      </w:r>
    </w:p>
    <w:p w:rsidR="005E2FD8" w:rsidRPr="00B36F93" w:rsidRDefault="005E2FD8" w:rsidP="005E2FD8">
      <w:pPr>
        <w:ind w:left="142" w:right="141" w:firstLine="680"/>
        <w:jc w:val="center"/>
        <w:rPr>
          <w:b/>
          <w:bCs/>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ИШЛАРНИ ҚЎРИҚЛАШ</w:t>
      </w:r>
    </w:p>
    <w:p w:rsidR="005E2FD8" w:rsidRPr="00B36F93" w:rsidRDefault="005E2FD8" w:rsidP="005E2FD8">
      <w:pPr>
        <w:widowControl/>
        <w:numPr>
          <w:ilvl w:val="1"/>
          <w:numId w:val="3"/>
        </w:numPr>
        <w:ind w:left="142" w:right="141" w:firstLine="709"/>
        <w:jc w:val="both"/>
        <w:rPr>
          <w:lang w:val="uz-Cyrl-UZ"/>
        </w:rPr>
      </w:pPr>
      <w:r w:rsidRPr="00B36F93">
        <w:rPr>
          <w:color w:val="000000"/>
          <w:lang w:val="uz-Cyrl-UZ"/>
        </w:rPr>
        <w:t>Пудратчи ишлар бошланишидан ишлар  тугаллангунгача Буюртмачи томонидан қабул қилиб олингунга қадар қурилиш майдони ҳудудида материаллар, асбоб-ускуналар, қурилиш техникаси ва бошқа мол-мулк зарур даражада қўриқланишини таъминлайди.</w:t>
      </w:r>
    </w:p>
    <w:p w:rsidR="005E2FD8" w:rsidRPr="00B36F93" w:rsidRDefault="005E2FD8" w:rsidP="005E2FD8">
      <w:pPr>
        <w:widowControl/>
        <w:numPr>
          <w:ilvl w:val="1"/>
          <w:numId w:val="3"/>
        </w:numPr>
        <w:ind w:left="142" w:right="141" w:firstLine="709"/>
        <w:jc w:val="both"/>
        <w:rPr>
          <w:lang w:val="uz-Cyrl-UZ"/>
        </w:rPr>
      </w:pPr>
      <w:r w:rsidRPr="00B36F93">
        <w:rPr>
          <w:color w:val="000000"/>
          <w:lang w:val="uz-Cyrl-UZ"/>
        </w:rPr>
        <w:t>Материаллар, асбоб-ускуналар ва бошқа мол-мулк объект шартномага мувофиқ қабул қилиб олинганидан кейин сақланиши учун Буюртмачи жавоб беради.</w:t>
      </w:r>
    </w:p>
    <w:p w:rsidR="005E2FD8" w:rsidRPr="00B36F93" w:rsidRDefault="005E2FD8" w:rsidP="005E2FD8">
      <w:pPr>
        <w:ind w:left="142" w:right="141" w:firstLine="680"/>
        <w:jc w:val="center"/>
        <w:rPr>
          <w:b/>
          <w:bCs/>
          <w:lang w:val="uz-Cyrl-UZ"/>
        </w:rPr>
      </w:pPr>
    </w:p>
    <w:p w:rsidR="005E2FD8" w:rsidRPr="00B36F93" w:rsidRDefault="005E2FD8" w:rsidP="005E2FD8">
      <w:pPr>
        <w:ind w:left="142" w:right="141" w:firstLine="680"/>
        <w:jc w:val="center"/>
        <w:rPr>
          <w:b/>
          <w:bCs/>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ЕНГИБ БЎЛМАЙДИГАН КУЧ  (ФОРС-МАЖОР) ҲОЛАТЛАРИ</w:t>
      </w:r>
    </w:p>
    <w:p w:rsidR="005E2FD8" w:rsidRPr="00B36F93" w:rsidRDefault="005E2FD8" w:rsidP="005E2FD8">
      <w:pPr>
        <w:widowControl/>
        <w:numPr>
          <w:ilvl w:val="1"/>
          <w:numId w:val="3"/>
        </w:numPr>
        <w:ind w:left="142" w:right="141" w:firstLine="709"/>
        <w:jc w:val="both"/>
        <w:rPr>
          <w:lang w:val="uz-Cyrl-UZ"/>
        </w:rPr>
      </w:pPr>
      <w:r w:rsidRPr="00B36F93">
        <w:rPr>
          <w:lang w:val="uz-Cyrl-UZ"/>
        </w:rPr>
        <w:t>Агар ушбу шартнома бўйича мажбуриятлар қисман ёки тўлиқ бажарилмаслиги форс-мажор ҳолатлари (фавқулотда вазиятлар, фавқулотда ҳолат, юқори турувчи давлат органларининг қарори ва бошқа енгиб бўлмайдиган куч)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5E2FD8" w:rsidRPr="00B36F93" w:rsidRDefault="005E2FD8" w:rsidP="005E2FD8">
      <w:pPr>
        <w:ind w:left="142" w:right="141" w:firstLine="709"/>
        <w:jc w:val="both"/>
        <w:rPr>
          <w:lang w:val="uz-Cyrl-UZ"/>
        </w:rPr>
      </w:pPr>
      <w:r w:rsidRPr="00B36F93">
        <w:rPr>
          <w:lang w:val="uz-Cyrl-UZ"/>
        </w:rPr>
        <w:t>Пудратчининг мазкур шартномани бажариш учун бошқа шартлашуви шериклари томонидан мажбуриятларнинг бузилиши, мажбуриятни бажариш учун зарур товарларнинг бозорда йўқлиги, Пудратчида зарур пул маблағларининг бўлмаганлиги форс-мажор ҳолатларига кирмайди.</w:t>
      </w:r>
    </w:p>
    <w:p w:rsidR="005E2FD8" w:rsidRPr="00B36F93" w:rsidRDefault="005E2FD8" w:rsidP="005E2FD8">
      <w:pPr>
        <w:ind w:left="142" w:right="141" w:firstLine="709"/>
        <w:jc w:val="both"/>
        <w:rPr>
          <w:lang w:val="uz-Cyrl-UZ"/>
        </w:rPr>
      </w:pPr>
      <w:r w:rsidRPr="00B36F93">
        <w:rPr>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5E2FD8" w:rsidRPr="00B36F93" w:rsidRDefault="005E2FD8" w:rsidP="005E2FD8">
      <w:pPr>
        <w:widowControl/>
        <w:numPr>
          <w:ilvl w:val="1"/>
          <w:numId w:val="3"/>
        </w:numPr>
        <w:ind w:left="142" w:right="141" w:firstLine="709"/>
        <w:jc w:val="both"/>
        <w:rPr>
          <w:lang w:val="uz-Cyrl-UZ"/>
        </w:rPr>
      </w:pPr>
      <w:r w:rsidRPr="00B36F93">
        <w:rPr>
          <w:lang w:val="uz-Cyrl-UZ"/>
        </w:rPr>
        <w:t>Агар форс-мажор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5E2FD8" w:rsidRPr="00B36F93" w:rsidRDefault="005E2FD8" w:rsidP="005E2FD8">
      <w:pPr>
        <w:widowControl/>
        <w:numPr>
          <w:ilvl w:val="1"/>
          <w:numId w:val="3"/>
        </w:numPr>
        <w:ind w:left="142" w:right="141" w:firstLine="709"/>
        <w:jc w:val="both"/>
        <w:rPr>
          <w:lang w:val="uz-Cyrl-UZ"/>
        </w:rPr>
      </w:pPr>
      <w:r w:rsidRPr="00B36F93">
        <w:rPr>
          <w:lang w:val="uz-Cyrl-UZ"/>
        </w:rPr>
        <w:t>Агар томонлар икки ой ичида келиша олмасалар, у ҳолда томонларнинг ҳар бири шартнома бекор қилинишини талаб қилишга ҳақлидир.</w:t>
      </w:r>
    </w:p>
    <w:p w:rsidR="005E2FD8" w:rsidRPr="00B36F93" w:rsidRDefault="005E2FD8" w:rsidP="005E2FD8">
      <w:pPr>
        <w:ind w:left="142" w:right="141" w:firstLine="680"/>
        <w:jc w:val="both"/>
        <w:rPr>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ИШИ ТУГАЛЛАНГАН ОБЪЕКТНИ ҚАБУЛ ҚИЛИБ ОЛИШ</w:t>
      </w:r>
    </w:p>
    <w:p w:rsidR="005E2FD8" w:rsidRPr="00B36F93" w:rsidRDefault="005E2FD8" w:rsidP="005E2FD8">
      <w:pPr>
        <w:widowControl/>
        <w:numPr>
          <w:ilvl w:val="1"/>
          <w:numId w:val="3"/>
        </w:numPr>
        <w:autoSpaceDE/>
        <w:autoSpaceDN/>
        <w:adjustRightInd/>
        <w:ind w:left="142" w:right="141" w:firstLine="709"/>
        <w:jc w:val="both"/>
        <w:rPr>
          <w:color w:val="000000"/>
          <w:lang w:val="uz-Cyrl-UZ"/>
        </w:rPr>
      </w:pPr>
      <w:r w:rsidRPr="00B36F93">
        <w:rPr>
          <w:color w:val="000000"/>
          <w:lang w:val="uz-Cyrl-UZ"/>
        </w:rPr>
        <w:t>Ишлар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5E2FD8" w:rsidRPr="00B36F93" w:rsidRDefault="005E2FD8" w:rsidP="005E2FD8">
      <w:pPr>
        <w:widowControl/>
        <w:numPr>
          <w:ilvl w:val="1"/>
          <w:numId w:val="3"/>
        </w:numPr>
        <w:autoSpaceDE/>
        <w:autoSpaceDN/>
        <w:adjustRightInd/>
        <w:ind w:left="142" w:right="141" w:firstLine="709"/>
        <w:jc w:val="both"/>
        <w:rPr>
          <w:color w:val="000000"/>
          <w:lang w:val="uz-Cyrl-UZ"/>
        </w:rPr>
      </w:pPr>
      <w:r w:rsidRPr="00B36F93">
        <w:rPr>
          <w:lang w:val="uz-Cyrl-UZ"/>
        </w:rPr>
        <w:t>Пудратчи ташкилот  ишчи комиссияга қуйидаги хужжатларни тақдим этади:</w:t>
      </w:r>
    </w:p>
    <w:p w:rsidR="005E2FD8" w:rsidRPr="00B36F93" w:rsidRDefault="005E2FD8" w:rsidP="005E2FD8">
      <w:pPr>
        <w:ind w:left="142" w:right="141" w:firstLine="709"/>
        <w:jc w:val="both"/>
        <w:rPr>
          <w:lang w:val="uz-Cyrl-UZ"/>
        </w:rPr>
      </w:pPr>
      <w:r w:rsidRPr="00B36F93">
        <w:rPr>
          <w:lang w:val="uz-Cyrl-UZ"/>
        </w:rPr>
        <w:t>- бажарилган ишларнинг турлари ва ҳажмлари ҳамда масъул ижрочилари кўрсатилган ҳолдаги рўйхати;</w:t>
      </w:r>
    </w:p>
    <w:p w:rsidR="005E2FD8" w:rsidRPr="00B36F93" w:rsidRDefault="005E2FD8" w:rsidP="005E2FD8">
      <w:pPr>
        <w:ind w:left="142" w:right="141" w:firstLine="709"/>
        <w:jc w:val="both"/>
        <w:rPr>
          <w:lang w:val="uz-Cyrl-UZ"/>
        </w:rPr>
      </w:pPr>
      <w:r w:rsidRPr="00B36F93">
        <w:rPr>
          <w:lang w:val="uz-Cyrl-UZ"/>
        </w:rPr>
        <w:t>- қабул қилишга тақдим этилган объектнинг техник лойиҳаси ва ишчи чизмалари тўплами, ижро схемалари;</w:t>
      </w:r>
    </w:p>
    <w:p w:rsidR="005E2FD8" w:rsidRPr="00B36F93" w:rsidRDefault="005E2FD8" w:rsidP="005E2FD8">
      <w:pPr>
        <w:ind w:left="142" w:right="141" w:firstLine="709"/>
        <w:jc w:val="both"/>
        <w:rPr>
          <w:lang w:val="uz-Cyrl-UZ"/>
        </w:rPr>
      </w:pPr>
      <w:r w:rsidRPr="00B36F93">
        <w:rPr>
          <w:lang w:val="uz-Cyrl-UZ"/>
        </w:rPr>
        <w:t>- ишларни қабул қилиб олиш далолатномалари.</w:t>
      </w:r>
    </w:p>
    <w:p w:rsidR="005E2FD8" w:rsidRPr="00B36F93" w:rsidRDefault="005E2FD8" w:rsidP="005E2FD8">
      <w:pPr>
        <w:widowControl/>
        <w:numPr>
          <w:ilvl w:val="1"/>
          <w:numId w:val="3"/>
        </w:numPr>
        <w:ind w:left="142" w:right="141" w:firstLine="709"/>
        <w:jc w:val="both"/>
        <w:rPr>
          <w:lang w:val="uz-Cyrl-UZ"/>
        </w:rPr>
      </w:pPr>
      <w:r w:rsidRPr="00B36F93">
        <w:rPr>
          <w:lang w:val="uz-Cyrl-UZ"/>
        </w:rPr>
        <w:t>Объектлар уларнинг фойдаланишга тайёрлиги тўғрисида Пудратчининг ёзма билдиришномаси асосида Буюртмачи тамонидан белгиланган тартибда қабул қилиб олинади.</w:t>
      </w:r>
    </w:p>
    <w:p w:rsidR="005E2FD8" w:rsidRPr="00B36F93" w:rsidRDefault="005E2FD8" w:rsidP="005E2FD8">
      <w:pPr>
        <w:widowControl/>
        <w:numPr>
          <w:ilvl w:val="1"/>
          <w:numId w:val="3"/>
        </w:numPr>
        <w:ind w:left="142" w:right="141" w:firstLine="709"/>
        <w:jc w:val="both"/>
        <w:rPr>
          <w:lang w:val="uz-Cyrl-UZ"/>
        </w:rPr>
      </w:pPr>
      <w:r w:rsidRPr="00B36F93">
        <w:rPr>
          <w:lang w:val="uz-Cyrl-UZ"/>
        </w:rPr>
        <w:lastRenderedPageBreak/>
        <w:t>Пудратчи ишлар тугалланган объектни Буюртмачи томонидан белгиланган таркибда қабул қилиб олишдан олдин мазкур шартномага мувофиқ Буюртмачига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5E2FD8" w:rsidRPr="00B36F93" w:rsidRDefault="005E2FD8" w:rsidP="005E2FD8">
      <w:pPr>
        <w:ind w:left="142" w:right="141" w:firstLine="680"/>
        <w:jc w:val="center"/>
        <w:rPr>
          <w:b/>
          <w:bCs/>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ШАРТНОМАНИ БЕКОР ҚИЛИШ</w:t>
      </w:r>
    </w:p>
    <w:p w:rsidR="005E2FD8" w:rsidRPr="00B36F93" w:rsidRDefault="005E2FD8" w:rsidP="005E2FD8">
      <w:pPr>
        <w:widowControl/>
        <w:numPr>
          <w:ilvl w:val="1"/>
          <w:numId w:val="3"/>
        </w:numPr>
        <w:ind w:left="142" w:right="141" w:firstLine="680"/>
        <w:jc w:val="both"/>
        <w:rPr>
          <w:lang w:val="uz-Cyrl-UZ"/>
        </w:rPr>
      </w:pPr>
      <w:r w:rsidRPr="00B36F93">
        <w:rPr>
          <w:lang w:val="uz-Cyrl-UZ"/>
        </w:rPr>
        <w:t xml:space="preserve">Буюртмачи: </w:t>
      </w:r>
    </w:p>
    <w:p w:rsidR="005E2FD8" w:rsidRPr="00B36F93" w:rsidRDefault="005E2FD8" w:rsidP="005E2FD8">
      <w:pPr>
        <w:ind w:left="142" w:right="141" w:firstLine="680"/>
        <w:jc w:val="both"/>
        <w:rPr>
          <w:color w:val="000000"/>
          <w:lang w:val="uz-Cyrl-UZ"/>
        </w:rPr>
      </w:pPr>
      <w:r w:rsidRPr="00B36F93">
        <w:rPr>
          <w:color w:val="000000"/>
          <w:lang w:val="uz-Cyrl-UZ"/>
        </w:rPr>
        <w:t>шартнома кучга киргандан кейин ишнинг бошланиши Буюртмачига боғлиқ бўлмаган сабабларга кўра Пудратчи томонидан бир ойдан кўп вақтга кечиктирилганда;</w:t>
      </w:r>
    </w:p>
    <w:p w:rsidR="005E2FD8" w:rsidRPr="00B36F93" w:rsidRDefault="005E2FD8" w:rsidP="005E2FD8">
      <w:pPr>
        <w:ind w:left="142" w:right="141" w:firstLine="680"/>
        <w:jc w:val="both"/>
        <w:rPr>
          <w:color w:val="000000"/>
          <w:lang w:val="uz-Cyrl-UZ"/>
        </w:rPr>
      </w:pPr>
      <w:r w:rsidRPr="00B36F93">
        <w:rPr>
          <w:color w:val="000000"/>
          <w:lang w:val="uz-Cyrl-UZ"/>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(агар илова қилинган бўлса) риоя этилмаганда;</w:t>
      </w:r>
    </w:p>
    <w:p w:rsidR="005E2FD8" w:rsidRPr="00B36F93" w:rsidRDefault="005E2FD8" w:rsidP="005E2FD8">
      <w:pPr>
        <w:ind w:left="142" w:right="141" w:firstLine="680"/>
        <w:jc w:val="both"/>
        <w:rPr>
          <w:color w:val="000000"/>
          <w:lang w:val="uz-Cyrl-UZ"/>
        </w:rPr>
      </w:pPr>
      <w:r w:rsidRPr="00B36F93">
        <w:rPr>
          <w:color w:val="000000"/>
          <w:lang w:val="uz-Cyrl-UZ"/>
        </w:rPr>
        <w:t>Пудратчи томонидан шартнома шартлари иш меъёрлари ва қоидаларида назарда тутилган ишларнинг сифати пасайишига олиб келадиган даражада бузилганда;</w:t>
      </w:r>
    </w:p>
    <w:p w:rsidR="005E2FD8" w:rsidRPr="00B36F93" w:rsidRDefault="005E2FD8" w:rsidP="005E2FD8">
      <w:pPr>
        <w:ind w:left="142" w:right="141" w:firstLine="680"/>
        <w:jc w:val="both"/>
        <w:rPr>
          <w:color w:val="000000"/>
          <w:lang w:val="uz-Cyrl-UZ"/>
        </w:rPr>
      </w:pPr>
      <w:r w:rsidRPr="00B36F93">
        <w:rPr>
          <w:color w:val="000000"/>
          <w:lang w:val="uz-Cyrl-UZ"/>
        </w:rPr>
        <w:t>қонун ҳужжатларига мувофиқ бошқа асослар бўйича шартноманинг бекор қилинишини талаб қилиш ҳуқуқига эга.</w:t>
      </w:r>
    </w:p>
    <w:p w:rsidR="005E2FD8" w:rsidRPr="00B36F93" w:rsidRDefault="005E2FD8" w:rsidP="005E2FD8">
      <w:pPr>
        <w:widowControl/>
        <w:numPr>
          <w:ilvl w:val="1"/>
          <w:numId w:val="3"/>
        </w:numPr>
        <w:ind w:left="142" w:right="141" w:firstLine="680"/>
        <w:jc w:val="both"/>
        <w:rPr>
          <w:lang w:val="uz-Cyrl-UZ"/>
        </w:rPr>
      </w:pPr>
      <w:r w:rsidRPr="00B36F93">
        <w:rPr>
          <w:lang w:val="uz-Cyrl-UZ"/>
        </w:rPr>
        <w:t>Пудратчи:</w:t>
      </w:r>
    </w:p>
    <w:p w:rsidR="005E2FD8" w:rsidRPr="00B36F93" w:rsidRDefault="005E2FD8" w:rsidP="005E2FD8">
      <w:pPr>
        <w:ind w:left="142" w:right="141" w:firstLine="680"/>
        <w:jc w:val="both"/>
        <w:rPr>
          <w:color w:val="000000"/>
          <w:lang w:val="uz-Cyrl-UZ"/>
        </w:rPr>
      </w:pPr>
      <w:r w:rsidRPr="00B36F93">
        <w:rPr>
          <w:color w:val="000000"/>
          <w:lang w:val="uz-Cyrl-UZ"/>
        </w:rPr>
        <w:t>ишларнинг бажарилиши Пудратчига боғлиқ бўлмаган сабабларга кўра Буюртмачи томонидан бир ойдан ортиқ муддатга тўхтатиб қўйилганда;</w:t>
      </w:r>
    </w:p>
    <w:p w:rsidR="005E2FD8" w:rsidRPr="00B36F93" w:rsidRDefault="005E2FD8" w:rsidP="005E2FD8">
      <w:pPr>
        <w:ind w:left="142" w:right="141" w:firstLine="680"/>
        <w:jc w:val="both"/>
        <w:rPr>
          <w:color w:val="000000"/>
        </w:rPr>
      </w:pPr>
      <w:proofErr w:type="spellStart"/>
      <w:r w:rsidRPr="00B36F93">
        <w:rPr>
          <w:color w:val="000000"/>
        </w:rPr>
        <w:t>Буюртмачи</w:t>
      </w:r>
      <w:proofErr w:type="spellEnd"/>
      <w:r w:rsidRPr="00B36F93">
        <w:rPr>
          <w:color w:val="000000"/>
        </w:rPr>
        <w:t xml:space="preserve"> </w:t>
      </w:r>
      <w:proofErr w:type="spellStart"/>
      <w:r w:rsidRPr="00B36F93">
        <w:rPr>
          <w:color w:val="000000"/>
        </w:rPr>
        <w:t>томонидан</w:t>
      </w:r>
      <w:proofErr w:type="spellEnd"/>
      <w:r w:rsidRPr="00B36F93">
        <w:rPr>
          <w:color w:val="000000"/>
        </w:rPr>
        <w:t xml:space="preserve"> </w:t>
      </w:r>
      <w:proofErr w:type="spellStart"/>
      <w:r w:rsidRPr="00B36F93">
        <w:rPr>
          <w:color w:val="000000"/>
        </w:rPr>
        <w:t>молиялаштириш</w:t>
      </w:r>
      <w:proofErr w:type="spellEnd"/>
      <w:r w:rsidRPr="00B36F93">
        <w:rPr>
          <w:color w:val="000000"/>
        </w:rPr>
        <w:t xml:space="preserve"> </w:t>
      </w:r>
      <w:proofErr w:type="spellStart"/>
      <w:r w:rsidRPr="00B36F93">
        <w:rPr>
          <w:color w:val="000000"/>
        </w:rPr>
        <w:t>шартлари</w:t>
      </w:r>
      <w:proofErr w:type="spellEnd"/>
      <w:r w:rsidRPr="00B36F93">
        <w:rPr>
          <w:color w:val="000000"/>
        </w:rPr>
        <w:t xml:space="preserve"> </w:t>
      </w:r>
      <w:proofErr w:type="spellStart"/>
      <w:r w:rsidRPr="00B36F93">
        <w:rPr>
          <w:color w:val="000000"/>
        </w:rPr>
        <w:t>бажарилмаганда</w:t>
      </w:r>
      <w:proofErr w:type="spellEnd"/>
      <w:r w:rsidRPr="00B36F93">
        <w:rPr>
          <w:color w:val="000000"/>
        </w:rPr>
        <w:t>;</w:t>
      </w:r>
    </w:p>
    <w:p w:rsidR="005E2FD8" w:rsidRPr="00B36F93" w:rsidRDefault="005E2FD8" w:rsidP="005E2FD8">
      <w:pPr>
        <w:ind w:left="142" w:right="141" w:firstLine="680"/>
        <w:jc w:val="both"/>
        <w:rPr>
          <w:color w:val="000000"/>
          <w:lang w:val="uz-Cyrl-UZ"/>
        </w:rPr>
      </w:pPr>
      <w:proofErr w:type="spellStart"/>
      <w:r w:rsidRPr="00B36F93">
        <w:rPr>
          <w:color w:val="000000"/>
        </w:rPr>
        <w:t>қонун</w:t>
      </w:r>
      <w:proofErr w:type="spellEnd"/>
      <w:r w:rsidRPr="00B36F93">
        <w:rPr>
          <w:color w:val="000000"/>
        </w:rPr>
        <w:t xml:space="preserve"> </w:t>
      </w:r>
      <w:proofErr w:type="spellStart"/>
      <w:r w:rsidRPr="00B36F93">
        <w:rPr>
          <w:color w:val="000000"/>
        </w:rPr>
        <w:t>ҳужжатларига</w:t>
      </w:r>
      <w:proofErr w:type="spellEnd"/>
      <w:r w:rsidRPr="00B36F93">
        <w:rPr>
          <w:color w:val="000000"/>
        </w:rPr>
        <w:t xml:space="preserve"> </w:t>
      </w:r>
      <w:proofErr w:type="spellStart"/>
      <w:r w:rsidRPr="00B36F93">
        <w:rPr>
          <w:color w:val="000000"/>
        </w:rPr>
        <w:t>мувофиқ</w:t>
      </w:r>
      <w:proofErr w:type="spellEnd"/>
      <w:r w:rsidRPr="00B36F93">
        <w:rPr>
          <w:color w:val="000000"/>
        </w:rPr>
        <w:t xml:space="preserve"> </w:t>
      </w:r>
      <w:proofErr w:type="spellStart"/>
      <w:r w:rsidRPr="00B36F93">
        <w:rPr>
          <w:color w:val="000000"/>
        </w:rPr>
        <w:t>бошқа</w:t>
      </w:r>
      <w:proofErr w:type="spellEnd"/>
      <w:r w:rsidRPr="00B36F93">
        <w:rPr>
          <w:color w:val="000000"/>
        </w:rPr>
        <w:t xml:space="preserve"> </w:t>
      </w:r>
      <w:proofErr w:type="spellStart"/>
      <w:r w:rsidRPr="00B36F93">
        <w:rPr>
          <w:color w:val="000000"/>
        </w:rPr>
        <w:t>асослар</w:t>
      </w:r>
      <w:proofErr w:type="spellEnd"/>
      <w:r w:rsidRPr="00B36F93">
        <w:rPr>
          <w:color w:val="000000"/>
        </w:rPr>
        <w:t xml:space="preserve"> </w:t>
      </w:r>
      <w:proofErr w:type="spellStart"/>
      <w:r w:rsidRPr="00B36F93">
        <w:rPr>
          <w:color w:val="000000"/>
        </w:rPr>
        <w:t>бўйича</w:t>
      </w:r>
      <w:proofErr w:type="spellEnd"/>
      <w:r w:rsidRPr="00B36F93">
        <w:rPr>
          <w:color w:val="000000"/>
        </w:rPr>
        <w:t xml:space="preserve"> </w:t>
      </w:r>
      <w:proofErr w:type="spellStart"/>
      <w:r w:rsidRPr="00B36F93">
        <w:rPr>
          <w:color w:val="000000"/>
        </w:rPr>
        <w:t>шартноманинг</w:t>
      </w:r>
      <w:proofErr w:type="spellEnd"/>
      <w:r w:rsidRPr="00B36F93">
        <w:rPr>
          <w:color w:val="000000"/>
        </w:rPr>
        <w:t xml:space="preserve"> </w:t>
      </w:r>
      <w:proofErr w:type="spellStart"/>
      <w:r w:rsidRPr="00B36F93">
        <w:rPr>
          <w:color w:val="000000"/>
        </w:rPr>
        <w:t>бекор</w:t>
      </w:r>
      <w:proofErr w:type="spellEnd"/>
      <w:r w:rsidRPr="00B36F93">
        <w:rPr>
          <w:color w:val="000000"/>
        </w:rPr>
        <w:t xml:space="preserve"> </w:t>
      </w:r>
      <w:proofErr w:type="spellStart"/>
      <w:r w:rsidRPr="00B36F93">
        <w:rPr>
          <w:color w:val="000000"/>
        </w:rPr>
        <w:t>қилинишини</w:t>
      </w:r>
      <w:proofErr w:type="spellEnd"/>
      <w:r w:rsidRPr="00B36F93">
        <w:rPr>
          <w:color w:val="000000"/>
        </w:rPr>
        <w:t xml:space="preserve"> </w:t>
      </w:r>
      <w:proofErr w:type="spellStart"/>
      <w:r w:rsidRPr="00B36F93">
        <w:rPr>
          <w:color w:val="000000"/>
        </w:rPr>
        <w:t>талаб</w:t>
      </w:r>
      <w:proofErr w:type="spellEnd"/>
      <w:r w:rsidRPr="00B36F93">
        <w:rPr>
          <w:color w:val="000000"/>
        </w:rPr>
        <w:t xml:space="preserve"> </w:t>
      </w:r>
      <w:proofErr w:type="spellStart"/>
      <w:r w:rsidRPr="00B36F93">
        <w:rPr>
          <w:color w:val="000000"/>
        </w:rPr>
        <w:t>қилиш</w:t>
      </w:r>
      <w:proofErr w:type="spellEnd"/>
      <w:r w:rsidRPr="00B36F93">
        <w:rPr>
          <w:color w:val="000000"/>
        </w:rPr>
        <w:t xml:space="preserve"> </w:t>
      </w:r>
      <w:proofErr w:type="spellStart"/>
      <w:r w:rsidRPr="00B36F93">
        <w:rPr>
          <w:color w:val="000000"/>
        </w:rPr>
        <w:t>ҳуқ</w:t>
      </w:r>
      <w:proofErr w:type="gramStart"/>
      <w:r w:rsidRPr="00B36F93">
        <w:rPr>
          <w:color w:val="000000"/>
        </w:rPr>
        <w:t>у</w:t>
      </w:r>
      <w:proofErr w:type="gramEnd"/>
      <w:r w:rsidRPr="00B36F93">
        <w:rPr>
          <w:color w:val="000000"/>
        </w:rPr>
        <w:t>қига</w:t>
      </w:r>
      <w:proofErr w:type="spellEnd"/>
      <w:r w:rsidRPr="00B36F93">
        <w:rPr>
          <w:color w:val="000000"/>
        </w:rPr>
        <w:t xml:space="preserve"> </w:t>
      </w:r>
      <w:proofErr w:type="spellStart"/>
      <w:r w:rsidRPr="00B36F93">
        <w:rPr>
          <w:color w:val="000000"/>
        </w:rPr>
        <w:t>эга</w:t>
      </w:r>
      <w:proofErr w:type="spellEnd"/>
      <w:r w:rsidRPr="00B36F93">
        <w:rPr>
          <w:color w:val="000000"/>
        </w:rPr>
        <w:t>.</w:t>
      </w:r>
    </w:p>
    <w:p w:rsidR="005E2FD8" w:rsidRPr="00B36F93" w:rsidRDefault="005E2FD8" w:rsidP="005E2FD8">
      <w:pPr>
        <w:widowControl/>
        <w:numPr>
          <w:ilvl w:val="1"/>
          <w:numId w:val="3"/>
        </w:numPr>
        <w:autoSpaceDE/>
        <w:autoSpaceDN/>
        <w:adjustRightInd/>
        <w:ind w:left="142" w:right="141" w:firstLine="680"/>
        <w:jc w:val="both"/>
        <w:rPr>
          <w:color w:val="000000"/>
          <w:lang w:val="uz-Cyrl-UZ"/>
        </w:rPr>
      </w:pPr>
      <w:r w:rsidRPr="00B36F93">
        <w:rPr>
          <w:color w:val="000000"/>
          <w:lang w:val="uz-Cyrl-UZ"/>
        </w:rPr>
        <w:t>Шартнома бекор қилинганда Буюртмачи ва Пудратчининг қўшма қарорига кўра тугалланмаган иш 15 (ўн беш) кун  муддатда Буюртмачига берилади, Буюртмачи бажарилган ишлар қийматини Пудратчига тўлайди.</w:t>
      </w:r>
    </w:p>
    <w:p w:rsidR="005E2FD8" w:rsidRPr="00B36F93" w:rsidRDefault="005E2FD8" w:rsidP="005E2FD8">
      <w:pPr>
        <w:widowControl/>
        <w:numPr>
          <w:ilvl w:val="1"/>
          <w:numId w:val="3"/>
        </w:numPr>
        <w:autoSpaceDE/>
        <w:autoSpaceDN/>
        <w:adjustRightInd/>
        <w:ind w:left="142" w:right="141" w:firstLine="680"/>
        <w:jc w:val="both"/>
        <w:rPr>
          <w:color w:val="000000"/>
          <w:lang w:val="uz-Cyrl-UZ"/>
        </w:rPr>
      </w:pPr>
      <w:r w:rsidRPr="00B36F93">
        <w:rPr>
          <w:color w:val="000000"/>
          <w:lang w:val="uz-Cyrl-UZ"/>
        </w:rPr>
        <w:t>Мазкур шартномани бекор қилишга қарор қилган томон мазкур бўлим қоидасига мувофиқ иккинчи томонга ёзма билдиришнома юборади.</w:t>
      </w:r>
    </w:p>
    <w:p w:rsidR="005E2FD8" w:rsidRPr="00B36F93" w:rsidRDefault="005E2FD8" w:rsidP="005E2FD8">
      <w:pPr>
        <w:widowControl/>
        <w:numPr>
          <w:ilvl w:val="1"/>
          <w:numId w:val="3"/>
        </w:numPr>
        <w:autoSpaceDE/>
        <w:autoSpaceDN/>
        <w:adjustRightInd/>
        <w:ind w:left="142" w:right="141" w:firstLine="680"/>
        <w:jc w:val="both"/>
        <w:rPr>
          <w:color w:val="000000"/>
          <w:lang w:val="uz-Cyrl-UZ"/>
        </w:rPr>
      </w:pPr>
      <w:r w:rsidRPr="00B36F93">
        <w:rPr>
          <w:color w:val="000000"/>
          <w:lang w:val="uz-Cyrl-UZ"/>
        </w:rPr>
        <w:t>Шартнома бекор қилинган тақдирда айбдор томон иккинчи томонга етказилган зарарни, шу жумладан бой берилган фойдани тўлайди.</w:t>
      </w:r>
    </w:p>
    <w:p w:rsidR="005E2FD8" w:rsidRPr="00B36F93" w:rsidRDefault="005E2FD8" w:rsidP="005E2FD8">
      <w:pPr>
        <w:ind w:left="142" w:right="141" w:firstLine="680"/>
        <w:jc w:val="both"/>
        <w:rPr>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ТОМОНЛАРНИНГ МУЛКИЙ ЖАВОБГАРЛИГИ</w:t>
      </w:r>
    </w:p>
    <w:p w:rsidR="005E2FD8" w:rsidRPr="00B36F93" w:rsidRDefault="005E2FD8" w:rsidP="005E2FD8">
      <w:pPr>
        <w:widowControl/>
        <w:numPr>
          <w:ilvl w:val="1"/>
          <w:numId w:val="3"/>
        </w:numPr>
        <w:ind w:left="142" w:right="141" w:firstLine="680"/>
        <w:jc w:val="both"/>
        <w:rPr>
          <w:lang w:val="uz-Cyrl-UZ"/>
        </w:rPr>
      </w:pPr>
      <w:r w:rsidRPr="00B36F93">
        <w:rPr>
          <w:lang w:val="uz-Cyrl-UZ"/>
        </w:rPr>
        <w:t>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5E2FD8" w:rsidRPr="00B36F93" w:rsidRDefault="005E2FD8" w:rsidP="005E2FD8">
      <w:pPr>
        <w:ind w:left="142" w:right="141" w:firstLine="680"/>
        <w:jc w:val="both"/>
        <w:rPr>
          <w:lang w:val="uz-Cyrl-UZ"/>
        </w:rPr>
      </w:pPr>
      <w:r w:rsidRPr="00B36F93">
        <w:rPr>
          <w:lang w:val="uz-Cyrl-UZ"/>
        </w:rPr>
        <w:t>Ўзбекистон Республикаси Фуқаролик кодексида, №670-1. 29.08. 1998й. "Хўжалик юритувчи субъектлар фаолиятининг шартномавий-ҳуқуқий базаси тўғрисида"ги Ўзбекистон Республикаси Қонуни ва бошқа қонун ҳужжатларида, ҳамда мазкур шартномада назарда тутилган тартибда жавобгарликка тортилади.</w:t>
      </w:r>
    </w:p>
    <w:p w:rsidR="005E2FD8" w:rsidRPr="00B36F93" w:rsidRDefault="005E2FD8" w:rsidP="005E2FD8">
      <w:pPr>
        <w:ind w:left="142" w:right="141" w:firstLine="680"/>
        <w:jc w:val="both"/>
        <w:rPr>
          <w:lang w:val="uz-Cyrl-UZ"/>
        </w:rPr>
      </w:pPr>
      <w:r w:rsidRPr="00B36F93">
        <w:rPr>
          <w:lang w:val="uz-Cyrl-UZ"/>
        </w:rPr>
        <w:t>Пудратчи ташкилот қонунчиликка  ва ушбу шартномага мувофиқ буюртмачи олдида қуйидаги ишлар бўйича мулкий жавобгардир:</w:t>
      </w:r>
    </w:p>
    <w:p w:rsidR="005E2FD8" w:rsidRPr="00B36F93" w:rsidRDefault="005E2FD8" w:rsidP="005E2FD8">
      <w:pPr>
        <w:ind w:left="142" w:right="141" w:firstLine="680"/>
        <w:jc w:val="both"/>
        <w:rPr>
          <w:lang w:val="uz-Cyrl-UZ"/>
        </w:rPr>
      </w:pPr>
      <w:r w:rsidRPr="00B36F93">
        <w:rPr>
          <w:lang w:val="uz-Cyrl-UZ"/>
        </w:rPr>
        <w:t xml:space="preserve">сифатсиз бажарилган ишлари; </w:t>
      </w:r>
    </w:p>
    <w:p w:rsidR="005E2FD8" w:rsidRPr="00B36F93" w:rsidRDefault="005E2FD8" w:rsidP="005E2FD8">
      <w:pPr>
        <w:ind w:left="142" w:right="141" w:firstLine="680"/>
        <w:jc w:val="both"/>
        <w:rPr>
          <w:lang w:val="uz-Cyrl-UZ"/>
        </w:rPr>
      </w:pPr>
      <w:r w:rsidRPr="00B36F93">
        <w:rPr>
          <w:lang w:val="uz-Cyrl-UZ"/>
        </w:rPr>
        <w:t>объектни ҳамда унинг босқичлари ва навбатларини белгиланган муддатда тугалланмаганлиги;</w:t>
      </w:r>
    </w:p>
    <w:p w:rsidR="005E2FD8" w:rsidRPr="00B36F93" w:rsidRDefault="005E2FD8" w:rsidP="005E2FD8">
      <w:pPr>
        <w:ind w:left="142" w:right="141" w:firstLine="680"/>
        <w:jc w:val="both"/>
        <w:rPr>
          <w:lang w:val="uz-Cyrl-UZ"/>
        </w:rPr>
      </w:pPr>
      <w:r w:rsidRPr="00B36F93">
        <w:rPr>
          <w:lang w:val="uz-Cyrl-UZ"/>
        </w:rPr>
        <w:t xml:space="preserve">шартномада кўзда тутилган бошқа мажбуриятларни бажармагани ёки тўла-қонли бажармагани. </w:t>
      </w:r>
    </w:p>
    <w:p w:rsidR="005E2FD8" w:rsidRPr="00B36F93" w:rsidRDefault="005E2FD8" w:rsidP="005E2FD8">
      <w:pPr>
        <w:ind w:left="142" w:right="141" w:firstLine="680"/>
        <w:jc w:val="both"/>
        <w:rPr>
          <w:lang w:val="uz-Cyrl-UZ"/>
        </w:rPr>
      </w:pPr>
      <w:r w:rsidRPr="00B36F93">
        <w:rPr>
          <w:lang w:val="uz-Cyrl-UZ"/>
        </w:rPr>
        <w:tab/>
        <w:t xml:space="preserve">Агар Пудратчи ташкилот нуқсонларни келишилган муддатларда бартараф этмаса, Буюртмачи Пудратчи хисобидан нуқсонларни бартараф этиш ҳамда нуқсонларни ўз вақтида бартараф этилмаганлигидан келтирилган зарарни ва бажарилган иш қийматини ундириш хуқуқига эга. </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қийматининг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rsidR="005E2FD8" w:rsidRPr="00B36F93" w:rsidRDefault="005E2FD8" w:rsidP="005E2FD8">
      <w:pPr>
        <w:ind w:left="142" w:right="141" w:firstLine="680"/>
        <w:jc w:val="both"/>
        <w:rPr>
          <w:lang w:val="uz-Cyrl-UZ"/>
        </w:rPr>
      </w:pPr>
      <w:r w:rsidRPr="00B36F93">
        <w:rPr>
          <w:lang w:val="uz-Cyrl-UZ"/>
        </w:rPr>
        <w:t>Пеня тўланиши Буюртмачини шартнома шартлари бузилиши туфайли етказилган зарарни қоплашдан озод қилмайди.</w:t>
      </w:r>
    </w:p>
    <w:p w:rsidR="005E2FD8" w:rsidRPr="00B36F93" w:rsidRDefault="005E2FD8" w:rsidP="005E2FD8">
      <w:pPr>
        <w:widowControl/>
        <w:numPr>
          <w:ilvl w:val="1"/>
          <w:numId w:val="3"/>
        </w:numPr>
        <w:ind w:left="142" w:right="141" w:firstLine="680"/>
        <w:jc w:val="both"/>
        <w:rPr>
          <w:lang w:val="uz-Cyrl-UZ"/>
        </w:rPr>
      </w:pPr>
      <w:r w:rsidRPr="00B36F93">
        <w:rPr>
          <w:lang w:val="uz-Cyrl-UZ"/>
        </w:rPr>
        <w:t xml:space="preserve">Пудратчи томонидан ишларини ўз вақтида тамомлаш ва ишларни топшириш бўйича мажбуриятлар бузилган бўлса, Пудратчи Буюртмачига муддати ўтказиб юборилган ҳар бир кун учун топширилиши кечиктирилган ишлари қийматининг 0,1% (фоизи) миқдорида пеня тўлайди, бироқ бунда пенянинг умумий суммаси топширилиши кечиктирилган ишлари қийматининг ёки кўрсатилмаган хизматлар қийматининг 20% (фоизи)дан ошмаслиги лозим. </w:t>
      </w:r>
    </w:p>
    <w:p w:rsidR="005E2FD8" w:rsidRPr="00B36F93" w:rsidRDefault="005E2FD8" w:rsidP="005E2FD8">
      <w:pPr>
        <w:ind w:left="142" w:right="141" w:firstLine="680"/>
        <w:jc w:val="both"/>
        <w:rPr>
          <w:lang w:val="uz-Cyrl-UZ"/>
        </w:rPr>
      </w:pPr>
      <w:r w:rsidRPr="00B36F93">
        <w:rPr>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rsidR="005E2FD8" w:rsidRPr="00B36F93" w:rsidRDefault="005E2FD8" w:rsidP="005E2FD8">
      <w:pPr>
        <w:widowControl/>
        <w:numPr>
          <w:ilvl w:val="1"/>
          <w:numId w:val="3"/>
        </w:numPr>
        <w:ind w:left="142" w:right="141" w:firstLine="680"/>
        <w:jc w:val="both"/>
        <w:rPr>
          <w:lang w:val="uz-Cyrl-UZ"/>
        </w:rPr>
      </w:pPr>
      <w:r w:rsidRPr="00B36F93">
        <w:rPr>
          <w:lang w:val="uz-Cyrl-UZ"/>
        </w:rPr>
        <w:t xml:space="preserve">Агар бажарилган ишлар сифати белгиланган стандартларга, шаҳарсозлик нормалари ва қоидалари, иш ҳужжатларига мувофиқ бўлмаса, у ҳолда Буюртмачи ваколат доирасидан келиб чиққан ҳолда комиссия хулосаси асосида Пудратчидан сифати зарур даражада бўлмаган ишлар қийматининг 20%(фоизи)  миқдорида  жарима ундириш ҳуқуқига эга. </w:t>
      </w:r>
    </w:p>
    <w:p w:rsidR="005E2FD8" w:rsidRPr="00B36F93" w:rsidRDefault="005E2FD8" w:rsidP="005E2FD8">
      <w:pPr>
        <w:widowControl/>
        <w:numPr>
          <w:ilvl w:val="1"/>
          <w:numId w:val="3"/>
        </w:numPr>
        <w:ind w:left="142" w:right="141" w:firstLine="680"/>
        <w:jc w:val="both"/>
        <w:rPr>
          <w:lang w:val="uz-Cyrl-UZ"/>
        </w:rPr>
      </w:pPr>
      <w:r w:rsidRPr="00B36F93">
        <w:rPr>
          <w:lang w:val="uz-Cyrl-UZ"/>
        </w:rPr>
        <w:t>Шартнома бўйича мажбуриятлар бажарилмаганлиги,  ёки лозим даражада бажарилмаганлиги мазкур бандда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5E2FD8" w:rsidRPr="00B36F93" w:rsidRDefault="005E2FD8" w:rsidP="005E2FD8">
      <w:pPr>
        <w:ind w:left="142" w:right="141" w:firstLine="680"/>
        <w:jc w:val="both"/>
        <w:rPr>
          <w:lang w:val="uz-Cyrl-UZ"/>
        </w:rPr>
      </w:pPr>
      <w:r w:rsidRPr="00B36F93">
        <w:rPr>
          <w:lang w:val="uz-Cyrl-UZ"/>
        </w:rPr>
        <w:t xml:space="preserve">Буюртмачи Пудратчининг бажарилган ишлари ҳажмидан ёки молиявий ҳисоб-китобларлардан аниқланган камчиликлар натижасида Буюртмачига қайтариладиган маблағлар ва бошқа тўловлар бўйича мажбуриятларини ўз вақтида бажармаса, Буюртмачи ушбу маблағларни молиялаштириш учун ажратилган маблағлар ҳисобидан чегириб қолиш </w:t>
      </w:r>
      <w:r w:rsidRPr="00B36F93">
        <w:rPr>
          <w:lang w:val="uz-Cyrl-UZ"/>
        </w:rPr>
        <w:lastRenderedPageBreak/>
        <w:t>ҳуқуқига эга.</w:t>
      </w:r>
    </w:p>
    <w:p w:rsidR="005E2FD8" w:rsidRPr="00B36F93" w:rsidRDefault="005E2FD8" w:rsidP="005E2FD8">
      <w:pPr>
        <w:widowControl/>
        <w:numPr>
          <w:ilvl w:val="1"/>
          <w:numId w:val="3"/>
        </w:numPr>
        <w:ind w:left="142" w:right="141" w:firstLine="680"/>
        <w:jc w:val="both"/>
        <w:rPr>
          <w:lang w:val="uz-Cyrl-UZ"/>
        </w:rPr>
      </w:pPr>
      <w:r w:rsidRPr="00B36F93">
        <w:rPr>
          <w:lang w:val="uz-Cyrl-UZ"/>
        </w:rPr>
        <w:t>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5E2FD8" w:rsidRPr="00B36F93" w:rsidRDefault="005E2FD8" w:rsidP="005E2FD8">
      <w:pPr>
        <w:ind w:left="142" w:right="141" w:firstLine="680"/>
        <w:jc w:val="both"/>
        <w:rPr>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НИЗОЛАРНИ ҲАЛ ЭТИШ ТАРТИБИ</w:t>
      </w:r>
    </w:p>
    <w:p w:rsidR="005E2FD8" w:rsidRPr="00B36F93" w:rsidRDefault="005E2FD8" w:rsidP="005E2FD8">
      <w:pPr>
        <w:widowControl/>
        <w:numPr>
          <w:ilvl w:val="1"/>
          <w:numId w:val="3"/>
        </w:numPr>
        <w:ind w:left="142" w:right="141" w:firstLine="680"/>
        <w:jc w:val="both"/>
        <w:rPr>
          <w:b/>
          <w:bCs/>
          <w:lang w:val="uz-Cyrl-UZ"/>
        </w:rPr>
      </w:pPr>
      <w:r w:rsidRPr="00B36F93">
        <w:rPr>
          <w:color w:val="000000"/>
          <w:lang w:val="uz-Cyrl-UZ"/>
        </w:rPr>
        <w:t>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w:t>
      </w:r>
      <w:r w:rsidRPr="00B36F93">
        <w:rPr>
          <w:lang w:val="uz-Cyrl-UZ"/>
        </w:rPr>
        <w:t xml:space="preserve"> </w:t>
      </w:r>
      <w:r w:rsidRPr="00B36F93">
        <w:rPr>
          <w:rFonts w:eastAsia="MS Mincho"/>
          <w:lang w:val="uz-Cyrl-UZ"/>
        </w:rPr>
        <w:t xml:space="preserve"> “Буюртмачи” жойлашган жойдаги ваколатли суд органи томонидан кўриб чикилади ва хал килинади</w:t>
      </w:r>
      <w:r w:rsidRPr="00B36F93">
        <w:rPr>
          <w:lang w:val="uz-Cyrl-UZ"/>
        </w:rPr>
        <w:t xml:space="preserve">. </w:t>
      </w:r>
    </w:p>
    <w:p w:rsidR="00B36F93" w:rsidRPr="00B36F93" w:rsidRDefault="00B36F93" w:rsidP="00B36F93">
      <w:pPr>
        <w:widowControl/>
        <w:ind w:left="822" w:right="141"/>
        <w:jc w:val="both"/>
        <w:rPr>
          <w:b/>
          <w:bCs/>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АЛОҲИДА ШАРТЛАР</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Пудратчи иш объектига ёки унинг алоҳида қисмларига тегишли иш ҳужжатларини Буюртмачининг ёзма рухсатисиз, ёрдамчи пудратчилардан ташқари, бирон-бир учинчи томонга сотиш ёки бериш ҳуқуқига эга бўлмайди.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 бир хил юридик кучга эга бўлган 2 нусхада тузилади.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Шартнома кучга кирган кундан бошлаб томонлар ўз вазифаларини бажаришга киришади, шунингдек мазкур шартнома бўйича ҳуқуқ ва мажбуриятлари вужудга келади.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 томонлар ўз мажбуриятини тўлиқ бажаргунига қадар амал қилади.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 xml:space="preserve">Мазкур шартномада назарда тутилмаган бошқа барча ҳолатлар учун амалдаги қонун хужжатлари нормалари қўлланилади. </w:t>
      </w:r>
    </w:p>
    <w:p w:rsidR="005E2FD8" w:rsidRPr="00DD392D" w:rsidRDefault="005E2FD8" w:rsidP="005E2FD8">
      <w:pPr>
        <w:ind w:left="142" w:right="141"/>
        <w:jc w:val="both"/>
        <w:rPr>
          <w:lang w:val="uz-Cyrl-UZ"/>
        </w:rPr>
      </w:pPr>
    </w:p>
    <w:p w:rsidR="005E2FD8" w:rsidRPr="00DD392D" w:rsidRDefault="005E2FD8" w:rsidP="005E2FD8">
      <w:pPr>
        <w:widowControl/>
        <w:numPr>
          <w:ilvl w:val="0"/>
          <w:numId w:val="3"/>
        </w:numPr>
        <w:autoSpaceDE/>
        <w:autoSpaceDN/>
        <w:adjustRightInd/>
        <w:ind w:left="142" w:right="141" w:firstLine="0"/>
        <w:jc w:val="both"/>
        <w:rPr>
          <w:b/>
          <w:lang w:val="uz-Cyrl-UZ"/>
        </w:rPr>
      </w:pPr>
      <w:r w:rsidRPr="00DD392D">
        <w:rPr>
          <w:b/>
          <w:lang w:val="uz-Cyrl-UZ"/>
        </w:rPr>
        <w:t xml:space="preserve">ТОМОНЛАРНИНГ ЮРИДИК МАНЗИЛГОҲЛАРИ ВА ТЎЛОВ РЕКВИЗИТЛАРИ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5387"/>
      </w:tblGrid>
      <w:tr w:rsidR="005E2FD8" w:rsidRPr="00DD392D" w:rsidTr="0056745B">
        <w:tc>
          <w:tcPr>
            <w:tcW w:w="5211" w:type="dxa"/>
            <w:tcBorders>
              <w:bottom w:val="single" w:sz="4" w:space="0" w:color="auto"/>
            </w:tcBorders>
          </w:tcPr>
          <w:p w:rsidR="005E2FD8" w:rsidRPr="006F261E" w:rsidRDefault="005E2FD8" w:rsidP="005E2FD8">
            <w:pPr>
              <w:ind w:left="142" w:right="141"/>
              <w:jc w:val="center"/>
              <w:rPr>
                <w:b/>
                <w:u w:val="single"/>
              </w:rPr>
            </w:pPr>
            <w:r w:rsidRPr="00DD392D">
              <w:rPr>
                <w:b/>
              </w:rPr>
              <w:t xml:space="preserve"> «</w:t>
            </w:r>
            <w:proofErr w:type="spellStart"/>
            <w:r w:rsidRPr="00DD392D">
              <w:rPr>
                <w:b/>
              </w:rPr>
              <w:t>Буюртмачи</w:t>
            </w:r>
            <w:proofErr w:type="spellEnd"/>
            <w:r w:rsidRPr="00DD392D">
              <w:rPr>
                <w:b/>
              </w:rPr>
              <w:t>»</w:t>
            </w:r>
            <w:r w:rsidRPr="00DD392D">
              <w:rPr>
                <w:b/>
                <w:u w:val="single"/>
              </w:rPr>
              <w:t xml:space="preserve"> </w:t>
            </w:r>
          </w:p>
          <w:p w:rsidR="005E2FD8" w:rsidRPr="00DD392D" w:rsidRDefault="005E2FD8" w:rsidP="005E2FD8">
            <w:pPr>
              <w:ind w:left="142" w:right="141"/>
              <w:jc w:val="center"/>
              <w:rPr>
                <w:b/>
                <w:u w:val="single"/>
                <w:lang w:val="uz-Cyrl-UZ"/>
              </w:rPr>
            </w:pPr>
            <w:r w:rsidRPr="00DD392D">
              <w:rPr>
                <w:b/>
                <w:u w:val="single"/>
              </w:rPr>
              <w:t>«</w:t>
            </w:r>
            <w:r w:rsidRPr="00DD392D">
              <w:rPr>
                <w:b/>
                <w:u w:val="single"/>
                <w:lang w:val="uz-Cyrl-UZ"/>
              </w:rPr>
              <w:t>Бухоройўлкўкалам</w:t>
            </w:r>
            <w:r w:rsidRPr="00DD392D">
              <w:rPr>
                <w:b/>
                <w:u w:val="single"/>
              </w:rPr>
              <w:t xml:space="preserve">» </w:t>
            </w:r>
            <w:r w:rsidRPr="00DD392D">
              <w:rPr>
                <w:b/>
                <w:u w:val="single"/>
                <w:lang w:val="uz-Cyrl-UZ"/>
              </w:rPr>
              <w:t>УК</w:t>
            </w:r>
          </w:p>
          <w:p w:rsidR="005E2FD8" w:rsidRPr="00DD392D" w:rsidRDefault="005E2FD8" w:rsidP="005E2FD8">
            <w:pPr>
              <w:ind w:left="142" w:right="141"/>
              <w:jc w:val="both"/>
              <w:rPr>
                <w:b/>
                <w:u w:val="single"/>
              </w:rPr>
            </w:pPr>
          </w:p>
          <w:p w:rsidR="005E2FD8" w:rsidRPr="00DD392D" w:rsidRDefault="005E2FD8" w:rsidP="005E2FD8">
            <w:pPr>
              <w:ind w:left="142" w:right="141"/>
              <w:jc w:val="both"/>
            </w:pPr>
            <w:proofErr w:type="spellStart"/>
            <w:r w:rsidRPr="00DD392D">
              <w:t>Манзили</w:t>
            </w:r>
            <w:proofErr w:type="spellEnd"/>
            <w:r w:rsidRPr="00DD392D">
              <w:t xml:space="preserve">: </w:t>
            </w:r>
            <w:r>
              <w:t xml:space="preserve">Бух вил. </w:t>
            </w:r>
            <w:proofErr w:type="spellStart"/>
            <w:r>
              <w:t>Вобкент</w:t>
            </w:r>
            <w:proofErr w:type="spellEnd"/>
            <w:r>
              <w:t xml:space="preserve"> т. </w:t>
            </w:r>
            <w:proofErr w:type="spellStart"/>
            <w:r>
              <w:t>Работохун</w:t>
            </w:r>
            <w:proofErr w:type="spellEnd"/>
            <w:r>
              <w:t xml:space="preserve"> МФЙ                    </w:t>
            </w:r>
            <w:proofErr w:type="spellStart"/>
            <w:r>
              <w:t>Беруний</w:t>
            </w:r>
            <w:proofErr w:type="spellEnd"/>
            <w:r>
              <w:t xml:space="preserve"> </w:t>
            </w:r>
            <w:proofErr w:type="spellStart"/>
            <w:r>
              <w:t>кучаси</w:t>
            </w:r>
            <w:proofErr w:type="spellEnd"/>
            <w:r>
              <w:t xml:space="preserve"> </w:t>
            </w:r>
            <w:r w:rsidRPr="00DD392D">
              <w:t xml:space="preserve">2 </w:t>
            </w:r>
            <w:proofErr w:type="spellStart"/>
            <w:r w:rsidRPr="00DD392D">
              <w:t>уй</w:t>
            </w:r>
            <w:proofErr w:type="spellEnd"/>
          </w:p>
          <w:p w:rsidR="005E2FD8" w:rsidRPr="00DD392D" w:rsidRDefault="005E2FD8" w:rsidP="005E2FD8">
            <w:pPr>
              <w:ind w:left="142" w:right="141"/>
              <w:jc w:val="both"/>
            </w:pPr>
            <w:r w:rsidRPr="00DD392D">
              <w:t>Телефон</w:t>
            </w:r>
            <w:proofErr w:type="gramStart"/>
            <w:r w:rsidRPr="00DD392D">
              <w:t xml:space="preserve"> :</w:t>
            </w:r>
            <w:proofErr w:type="gramEnd"/>
            <w:r w:rsidRPr="00DD392D">
              <w:t xml:space="preserve"> </w:t>
            </w:r>
          </w:p>
          <w:p w:rsidR="005E2FD8" w:rsidRPr="00D91A27" w:rsidRDefault="005E2FD8" w:rsidP="005E2FD8">
            <w:pPr>
              <w:ind w:left="142" w:right="141"/>
              <w:jc w:val="both"/>
            </w:pPr>
            <w:proofErr w:type="spellStart"/>
            <w:r w:rsidRPr="00DD392D">
              <w:t>Ш.х</w:t>
            </w:r>
            <w:proofErr w:type="spellEnd"/>
            <w:r w:rsidRPr="00DD392D">
              <w:t>/</w:t>
            </w:r>
            <w:proofErr w:type="gramStart"/>
            <w:r w:rsidRPr="00DD392D">
              <w:t>р</w:t>
            </w:r>
            <w:proofErr w:type="gramEnd"/>
            <w:r w:rsidRPr="00DD392D">
              <w:t xml:space="preserve"> </w:t>
            </w:r>
            <w:r w:rsidRPr="00DD392D">
              <w:rPr>
                <w:lang w:val="uz-Cyrl-UZ"/>
              </w:rPr>
              <w:t xml:space="preserve"> </w:t>
            </w:r>
            <w:r w:rsidRPr="00D91A27">
              <w:rPr>
                <w:bCs/>
              </w:rPr>
              <w:t>22626000600823673001</w:t>
            </w:r>
          </w:p>
          <w:p w:rsidR="005E2FD8" w:rsidRDefault="005E2FD8" w:rsidP="005E2FD8">
            <w:pPr>
              <w:ind w:left="142" w:right="141"/>
              <w:jc w:val="both"/>
            </w:pPr>
            <w:r w:rsidRPr="00DD392D">
              <w:rPr>
                <w:lang w:val="uz-Cyrl-UZ"/>
              </w:rPr>
              <w:t>ИНН</w:t>
            </w:r>
            <w:r w:rsidRPr="00DD392D">
              <w:t xml:space="preserve"> </w:t>
            </w:r>
            <w:r w:rsidRPr="00DD392D">
              <w:rPr>
                <w:lang w:val="uz-Cyrl-UZ"/>
              </w:rPr>
              <w:t xml:space="preserve"> 305180288</w:t>
            </w:r>
          </w:p>
          <w:p w:rsidR="005E2FD8" w:rsidRDefault="005E2FD8" w:rsidP="005E2FD8">
            <w:pPr>
              <w:ind w:left="142" w:right="141"/>
              <w:jc w:val="both"/>
            </w:pPr>
            <w:r>
              <w:t>ОКЕД 81300       ОКПО 27446215</w:t>
            </w:r>
          </w:p>
          <w:p w:rsidR="005E2FD8" w:rsidRPr="00425EC2" w:rsidRDefault="005E2FD8" w:rsidP="005E2FD8">
            <w:pPr>
              <w:ind w:left="142" w:right="141"/>
              <w:jc w:val="both"/>
            </w:pPr>
            <w:r>
              <w:t>Код СОАТО 1706401</w:t>
            </w:r>
          </w:p>
          <w:p w:rsidR="005E2FD8" w:rsidRPr="00DD392D" w:rsidRDefault="005E2FD8" w:rsidP="005E2FD8">
            <w:pPr>
              <w:ind w:left="142" w:right="141"/>
              <w:jc w:val="both"/>
              <w:rPr>
                <w:lang w:val="uz-Cyrl-UZ"/>
              </w:rPr>
            </w:pPr>
            <w:proofErr w:type="spellStart"/>
            <w:r w:rsidRPr="00DD392D">
              <w:t>Банкнинг</w:t>
            </w:r>
            <w:proofErr w:type="spellEnd"/>
            <w:r w:rsidRPr="00DD392D">
              <w:t xml:space="preserve"> </w:t>
            </w:r>
            <w:proofErr w:type="spellStart"/>
            <w:r w:rsidRPr="00DD392D">
              <w:t>номи</w:t>
            </w:r>
            <w:proofErr w:type="spellEnd"/>
            <w:proofErr w:type="gramStart"/>
            <w:r w:rsidRPr="00DD392D">
              <w:t>:</w:t>
            </w:r>
            <w:r w:rsidRPr="00DD392D">
              <w:rPr>
                <w:lang w:val="uz-Cyrl-UZ"/>
              </w:rPr>
              <w:t>Т</w:t>
            </w:r>
            <w:proofErr w:type="gramEnd"/>
            <w:r w:rsidRPr="00DD392D">
              <w:rPr>
                <w:lang w:val="uz-Cyrl-UZ"/>
              </w:rPr>
              <w:t>ИФ Миллий банк Бухоро вилоят бўлими</w:t>
            </w:r>
          </w:p>
          <w:p w:rsidR="005E2FD8" w:rsidRPr="00DD392D" w:rsidRDefault="005E2FD8" w:rsidP="005E2FD8">
            <w:pPr>
              <w:ind w:left="142" w:right="141"/>
              <w:jc w:val="both"/>
            </w:pPr>
            <w:r w:rsidRPr="00DD392D">
              <w:t>МФО 000</w:t>
            </w:r>
            <w:r w:rsidRPr="00DD392D">
              <w:rPr>
                <w:lang w:val="uz-Cyrl-UZ"/>
              </w:rPr>
              <w:t>8</w:t>
            </w:r>
            <w:r w:rsidRPr="00DD392D">
              <w:t>4</w:t>
            </w:r>
          </w:p>
          <w:p w:rsidR="005E2FD8" w:rsidRPr="00DD392D" w:rsidRDefault="005E2FD8" w:rsidP="005E2FD8">
            <w:pPr>
              <w:ind w:left="142" w:right="141"/>
              <w:jc w:val="both"/>
              <w:rPr>
                <w:b/>
              </w:rPr>
            </w:pPr>
          </w:p>
          <w:p w:rsidR="005E2FD8" w:rsidRPr="00DD392D" w:rsidRDefault="005E2FD8" w:rsidP="005E2FD8">
            <w:pPr>
              <w:ind w:left="142" w:right="141"/>
              <w:jc w:val="both"/>
              <w:rPr>
                <w:b/>
              </w:rPr>
            </w:pPr>
            <w:r w:rsidRPr="00DD392D">
              <w:rPr>
                <w:b/>
              </w:rPr>
              <w:t xml:space="preserve">Директор:____________________  </w:t>
            </w:r>
            <w:r>
              <w:rPr>
                <w:b/>
              </w:rPr>
              <w:t>А</w:t>
            </w:r>
            <w:r w:rsidRPr="00DD392D">
              <w:rPr>
                <w:b/>
              </w:rPr>
              <w:t>.</w:t>
            </w:r>
            <w:r>
              <w:rPr>
                <w:b/>
              </w:rPr>
              <w:t>М</w:t>
            </w:r>
            <w:r w:rsidRPr="00DD392D">
              <w:rPr>
                <w:b/>
                <w:lang w:val="uz-Cyrl-UZ"/>
              </w:rPr>
              <w:t>.</w:t>
            </w:r>
            <w:proofErr w:type="spellStart"/>
            <w:r>
              <w:rPr>
                <w:b/>
              </w:rPr>
              <w:t>Бобоев</w:t>
            </w:r>
            <w:proofErr w:type="spellEnd"/>
            <w:r w:rsidRPr="00DD392D">
              <w:rPr>
                <w:b/>
                <w:lang w:val="uz-Cyrl-UZ"/>
              </w:rPr>
              <w:t xml:space="preserve">.        </w:t>
            </w:r>
          </w:p>
          <w:p w:rsidR="005E2FD8" w:rsidRPr="00DD392D" w:rsidRDefault="005E2FD8" w:rsidP="005E2FD8">
            <w:pPr>
              <w:ind w:left="142" w:right="141"/>
              <w:jc w:val="both"/>
              <w:rPr>
                <w:b/>
              </w:rPr>
            </w:pPr>
            <w:r w:rsidRPr="00DD392D">
              <w:rPr>
                <w:b/>
                <w:lang w:val="uz-Cyrl-UZ"/>
              </w:rPr>
              <w:t xml:space="preserve">      </w:t>
            </w:r>
            <w:r w:rsidRPr="00DD392D">
              <w:rPr>
                <w:b/>
              </w:rPr>
              <w:t xml:space="preserve">    </w:t>
            </w:r>
          </w:p>
          <w:p w:rsidR="005E2FD8" w:rsidRPr="00DD392D" w:rsidRDefault="005E2FD8" w:rsidP="005E2FD8">
            <w:pPr>
              <w:ind w:left="142" w:right="141"/>
              <w:jc w:val="both"/>
              <w:rPr>
                <w:b/>
                <w:lang w:val="uz-Cyrl-UZ"/>
              </w:rPr>
            </w:pPr>
            <w:r w:rsidRPr="00DD392D">
              <w:rPr>
                <w:b/>
                <w:lang w:val="uz-Cyrl-UZ"/>
              </w:rPr>
              <w:t xml:space="preserve">       </w:t>
            </w:r>
            <w:r w:rsidRPr="00DD392D">
              <w:rPr>
                <w:b/>
              </w:rPr>
              <w:t>М.</w:t>
            </w:r>
            <w:r w:rsidRPr="00DD392D">
              <w:rPr>
                <w:b/>
                <w:lang w:val="uz-Cyrl-UZ"/>
              </w:rPr>
              <w:t>Ў</w:t>
            </w:r>
          </w:p>
        </w:tc>
        <w:tc>
          <w:tcPr>
            <w:tcW w:w="5387" w:type="dxa"/>
            <w:tcBorders>
              <w:bottom w:val="single" w:sz="4" w:space="0" w:color="auto"/>
            </w:tcBorders>
          </w:tcPr>
          <w:p w:rsidR="005E2FD8" w:rsidRPr="00DD392D" w:rsidRDefault="005E2FD8" w:rsidP="005E2FD8">
            <w:pPr>
              <w:ind w:left="142" w:right="141"/>
              <w:jc w:val="center"/>
              <w:rPr>
                <w:b/>
                <w:lang w:val="uz-Cyrl-UZ"/>
              </w:rPr>
            </w:pPr>
            <w:r w:rsidRPr="00DD392D">
              <w:rPr>
                <w:b/>
                <w:lang w:val="uz-Cyrl-UZ"/>
              </w:rPr>
              <w:t>«Пудратчи»</w:t>
            </w:r>
          </w:p>
          <w:p w:rsidR="005E2FD8" w:rsidRPr="00DD392D" w:rsidRDefault="005E2FD8" w:rsidP="005E2FD8">
            <w:pPr>
              <w:ind w:left="142" w:right="141"/>
              <w:jc w:val="center"/>
              <w:rPr>
                <w:b/>
                <w:lang w:val="uz-Cyrl-UZ"/>
              </w:rPr>
            </w:pPr>
            <w:r>
              <w:rPr>
                <w:b/>
                <w:u w:val="single"/>
              </w:rPr>
              <w:t>___________________________________________________</w:t>
            </w:r>
          </w:p>
          <w:p w:rsidR="005E2FD8" w:rsidRPr="00D406D3" w:rsidRDefault="005E2FD8" w:rsidP="005E2FD8">
            <w:pPr>
              <w:tabs>
                <w:tab w:val="center" w:pos="2322"/>
              </w:tabs>
              <w:ind w:left="142" w:right="141"/>
              <w:jc w:val="both"/>
              <w:rPr>
                <w:b/>
              </w:rPr>
            </w:pPr>
            <w:r w:rsidRPr="00DD392D">
              <w:rPr>
                <w:b/>
                <w:lang w:val="uz-Cyrl-UZ"/>
              </w:rPr>
              <w:tab/>
            </w:r>
            <w:r>
              <w:rPr>
                <w:b/>
              </w:rPr>
              <w:t>___________________________________________________</w:t>
            </w:r>
          </w:p>
          <w:p w:rsidR="005E2FD8" w:rsidRPr="00D406D3" w:rsidRDefault="005E2FD8" w:rsidP="005E2FD8">
            <w:pPr>
              <w:ind w:left="142" w:right="141"/>
              <w:jc w:val="both"/>
              <w:rPr>
                <w:b/>
              </w:rPr>
            </w:pPr>
            <w:r>
              <w:rPr>
                <w:b/>
              </w:rPr>
              <w:t>___________________________________________________</w:t>
            </w:r>
          </w:p>
          <w:p w:rsidR="005E2FD8" w:rsidRPr="00D406D3" w:rsidRDefault="005E2FD8" w:rsidP="005E2FD8">
            <w:pPr>
              <w:ind w:left="142" w:right="141"/>
              <w:jc w:val="both"/>
              <w:rPr>
                <w:b/>
              </w:rPr>
            </w:pPr>
            <w:r>
              <w:rPr>
                <w:b/>
              </w:rPr>
              <w:t>___________________________________________________</w:t>
            </w:r>
          </w:p>
          <w:p w:rsidR="005E2FD8" w:rsidRPr="00D406D3" w:rsidRDefault="005E2FD8" w:rsidP="005E2FD8">
            <w:pPr>
              <w:ind w:left="142" w:right="141"/>
              <w:jc w:val="both"/>
              <w:rPr>
                <w:b/>
              </w:rPr>
            </w:pPr>
            <w:r>
              <w:rPr>
                <w:b/>
              </w:rPr>
              <w:t>___________________________________________________</w:t>
            </w:r>
          </w:p>
          <w:p w:rsidR="005E2FD8" w:rsidRDefault="005E2FD8" w:rsidP="005E2FD8">
            <w:pPr>
              <w:ind w:left="142" w:right="141"/>
              <w:jc w:val="both"/>
              <w:rPr>
                <w:b/>
              </w:rPr>
            </w:pPr>
            <w:r>
              <w:rPr>
                <w:b/>
              </w:rPr>
              <w:t>___________________________________________________</w:t>
            </w:r>
          </w:p>
          <w:p w:rsidR="005E2FD8" w:rsidRDefault="005E2FD8" w:rsidP="005E2FD8">
            <w:pPr>
              <w:ind w:left="142" w:right="141"/>
              <w:jc w:val="both"/>
              <w:rPr>
                <w:b/>
              </w:rPr>
            </w:pPr>
            <w:r>
              <w:rPr>
                <w:b/>
              </w:rPr>
              <w:t>___________________________________________________</w:t>
            </w:r>
          </w:p>
          <w:p w:rsidR="005E2FD8" w:rsidRDefault="005E2FD8" w:rsidP="005E2FD8">
            <w:pPr>
              <w:ind w:left="142" w:right="141"/>
              <w:jc w:val="both"/>
              <w:rPr>
                <w:b/>
              </w:rPr>
            </w:pPr>
            <w:r>
              <w:rPr>
                <w:b/>
              </w:rPr>
              <w:t>___________________________________________________</w:t>
            </w:r>
          </w:p>
          <w:p w:rsidR="005E2FD8" w:rsidRDefault="005E2FD8" w:rsidP="005E2FD8">
            <w:pPr>
              <w:ind w:left="142" w:right="141"/>
              <w:jc w:val="both"/>
              <w:rPr>
                <w:b/>
              </w:rPr>
            </w:pPr>
            <w:r>
              <w:rPr>
                <w:b/>
              </w:rPr>
              <w:t>___________________________________________________</w:t>
            </w:r>
          </w:p>
          <w:p w:rsidR="005E2FD8" w:rsidRDefault="005E2FD8" w:rsidP="005E2FD8">
            <w:pPr>
              <w:ind w:left="142" w:right="141"/>
              <w:jc w:val="both"/>
              <w:rPr>
                <w:b/>
              </w:rPr>
            </w:pPr>
            <w:r>
              <w:rPr>
                <w:b/>
              </w:rPr>
              <w:t>___________________________________________________</w:t>
            </w:r>
          </w:p>
          <w:p w:rsidR="005E2FD8" w:rsidRPr="00D406D3" w:rsidRDefault="005E2FD8" w:rsidP="005E2FD8">
            <w:pPr>
              <w:ind w:left="142" w:right="141"/>
              <w:jc w:val="both"/>
              <w:rPr>
                <w:b/>
              </w:rPr>
            </w:pPr>
          </w:p>
          <w:p w:rsidR="005E2FD8" w:rsidRPr="00DD392D" w:rsidRDefault="005E2FD8" w:rsidP="005E2FD8">
            <w:pPr>
              <w:ind w:left="142" w:right="141"/>
              <w:jc w:val="both"/>
              <w:rPr>
                <w:b/>
                <w:lang w:val="uz-Cyrl-UZ"/>
              </w:rPr>
            </w:pPr>
            <w:r w:rsidRPr="00DD392D">
              <w:rPr>
                <w:b/>
                <w:lang w:val="uz-Cyrl-UZ"/>
              </w:rPr>
              <w:t>Директор:  ________________</w:t>
            </w:r>
            <w:r>
              <w:rPr>
                <w:b/>
              </w:rPr>
              <w:t>________________________</w:t>
            </w:r>
            <w:r w:rsidRPr="00DD392D">
              <w:rPr>
                <w:b/>
                <w:lang w:val="uz-Cyrl-UZ"/>
              </w:rPr>
              <w:t xml:space="preserve">       </w:t>
            </w:r>
          </w:p>
          <w:p w:rsidR="005E2FD8" w:rsidRPr="00DD392D" w:rsidRDefault="005E2FD8" w:rsidP="005E2FD8">
            <w:pPr>
              <w:ind w:left="142" w:right="141"/>
              <w:jc w:val="both"/>
              <w:rPr>
                <w:b/>
                <w:lang w:val="uz-Cyrl-UZ"/>
              </w:rPr>
            </w:pPr>
          </w:p>
          <w:p w:rsidR="005E2FD8" w:rsidRPr="00DD392D" w:rsidRDefault="005E2FD8" w:rsidP="005E2FD8">
            <w:pPr>
              <w:ind w:left="142" w:right="141"/>
              <w:jc w:val="both"/>
              <w:rPr>
                <w:b/>
                <w:lang w:val="uz-Cyrl-UZ"/>
              </w:rPr>
            </w:pPr>
            <w:r w:rsidRPr="00DD392D">
              <w:rPr>
                <w:b/>
                <w:lang w:val="uz-Cyrl-UZ"/>
              </w:rPr>
              <w:t>М.Ў</w:t>
            </w:r>
          </w:p>
        </w:tc>
      </w:tr>
      <w:tr w:rsidR="005E2FD8" w:rsidRPr="004F5025" w:rsidTr="0056745B">
        <w:tc>
          <w:tcPr>
            <w:tcW w:w="5211" w:type="dxa"/>
            <w:tcBorders>
              <w:top w:val="single" w:sz="4" w:space="0" w:color="auto"/>
              <w:left w:val="nil"/>
              <w:bottom w:val="nil"/>
              <w:right w:val="nil"/>
            </w:tcBorders>
          </w:tcPr>
          <w:p w:rsidR="005E2FD8" w:rsidRPr="00344A9F" w:rsidRDefault="005E2FD8" w:rsidP="005E2FD8">
            <w:pPr>
              <w:ind w:left="142" w:right="141"/>
              <w:jc w:val="center"/>
              <w:rPr>
                <w:sz w:val="18"/>
                <w:szCs w:val="18"/>
                <w:u w:val="single"/>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r w:rsidRPr="00344A9F">
              <w:rPr>
                <w:sz w:val="18"/>
                <w:szCs w:val="18"/>
                <w:lang w:val="uz-Cyrl-UZ"/>
              </w:rPr>
              <w:t xml:space="preserve">“Бухоройўлкўкалам” УК </w:t>
            </w:r>
          </w:p>
          <w:p w:rsidR="005E2FD8" w:rsidRPr="00344A9F" w:rsidRDefault="005E2FD8" w:rsidP="005E2FD8">
            <w:pPr>
              <w:ind w:left="142" w:right="141"/>
              <w:rPr>
                <w:sz w:val="18"/>
                <w:szCs w:val="18"/>
                <w:lang w:val="uz-Cyrl-UZ"/>
              </w:rPr>
            </w:pPr>
            <w:r w:rsidRPr="00344A9F">
              <w:rPr>
                <w:sz w:val="18"/>
                <w:szCs w:val="18"/>
                <w:lang w:val="uz-Cyrl-UZ"/>
              </w:rPr>
              <w:t xml:space="preserve">Бош юрисконсульти:                </w:t>
            </w:r>
            <w:r w:rsidRPr="00344A9F">
              <w:rPr>
                <w:sz w:val="18"/>
                <w:szCs w:val="18"/>
              </w:rPr>
              <w:t xml:space="preserve">    </w:t>
            </w:r>
            <w:r>
              <w:rPr>
                <w:sz w:val="18"/>
                <w:szCs w:val="18"/>
                <w:lang w:val="uz-Cyrl-UZ"/>
              </w:rPr>
              <w:t xml:space="preserve">      </w:t>
            </w:r>
            <w:r w:rsidRPr="00344A9F">
              <w:rPr>
                <w:sz w:val="18"/>
                <w:szCs w:val="18"/>
                <w:lang w:val="uz-Cyrl-UZ"/>
              </w:rPr>
              <w:t xml:space="preserve">    </w:t>
            </w:r>
          </w:p>
          <w:p w:rsidR="005E2FD8" w:rsidRPr="00344A9F" w:rsidRDefault="005E2FD8" w:rsidP="005E2FD8">
            <w:pPr>
              <w:ind w:left="142" w:right="141"/>
              <w:rPr>
                <w:sz w:val="18"/>
                <w:szCs w:val="18"/>
                <w:u w:val="single"/>
                <w:lang w:val="uz-Cyrl-UZ"/>
              </w:rPr>
            </w:pPr>
            <w:r w:rsidRPr="00344A9F">
              <w:rPr>
                <w:sz w:val="18"/>
                <w:szCs w:val="18"/>
                <w:lang w:val="uz-Cyrl-UZ"/>
              </w:rPr>
              <w:t xml:space="preserve"> </w:t>
            </w:r>
          </w:p>
          <w:p w:rsidR="005E2FD8" w:rsidRPr="00344A9F" w:rsidRDefault="005E2FD8" w:rsidP="005E2FD8">
            <w:pPr>
              <w:ind w:left="142" w:right="141"/>
              <w:jc w:val="center"/>
              <w:rPr>
                <w:sz w:val="18"/>
                <w:szCs w:val="18"/>
                <w:u w:val="single"/>
                <w:lang w:val="uz-Cyrl-UZ"/>
              </w:rPr>
            </w:pPr>
          </w:p>
        </w:tc>
        <w:tc>
          <w:tcPr>
            <w:tcW w:w="5387" w:type="dxa"/>
            <w:tcBorders>
              <w:top w:val="single" w:sz="4" w:space="0" w:color="auto"/>
              <w:left w:val="nil"/>
              <w:bottom w:val="nil"/>
              <w:right w:val="nil"/>
            </w:tcBorders>
          </w:tcPr>
          <w:p w:rsidR="005E2FD8" w:rsidRPr="00344A9F" w:rsidRDefault="005E2FD8" w:rsidP="005E2FD8">
            <w:pPr>
              <w:ind w:left="142" w:right="141"/>
              <w:jc w:val="center"/>
              <w:rPr>
                <w:sz w:val="18"/>
                <w:szCs w:val="18"/>
                <w:u w:val="single"/>
              </w:rPr>
            </w:pPr>
          </w:p>
          <w:p w:rsidR="005E2FD8" w:rsidRPr="00344A9F" w:rsidRDefault="005E2FD8" w:rsidP="005E2FD8">
            <w:pPr>
              <w:ind w:left="142" w:right="141"/>
              <w:rPr>
                <w:sz w:val="18"/>
                <w:szCs w:val="18"/>
              </w:rPr>
            </w:pPr>
          </w:p>
          <w:p w:rsidR="005E2FD8" w:rsidRPr="00344A9F" w:rsidRDefault="005E2FD8" w:rsidP="005E2FD8">
            <w:pPr>
              <w:ind w:left="142" w:right="141"/>
              <w:rPr>
                <w:sz w:val="18"/>
                <w:szCs w:val="18"/>
                <w:lang w:val="uz-Cyrl-UZ"/>
              </w:rPr>
            </w:pPr>
          </w:p>
        </w:tc>
      </w:tr>
    </w:tbl>
    <w:p w:rsidR="00D42706" w:rsidRDefault="00D42706" w:rsidP="005E2FD8">
      <w:pPr>
        <w:ind w:left="142" w:right="141"/>
      </w:pPr>
    </w:p>
    <w:sectPr w:rsidR="00D42706" w:rsidSect="005E2FD8">
      <w:pgSz w:w="11906" w:h="16838"/>
      <w:pgMar w:top="113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2AA8"/>
    <w:multiLevelType w:val="multilevel"/>
    <w:tmpl w:val="31944296"/>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440" w:hanging="72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
    <w:nsid w:val="190341C7"/>
    <w:multiLevelType w:val="multilevel"/>
    <w:tmpl w:val="4FD05BBE"/>
    <w:lvl w:ilvl="0">
      <w:start w:val="2"/>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440" w:hanging="72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2">
    <w:nsid w:val="60817985"/>
    <w:multiLevelType w:val="hybridMultilevel"/>
    <w:tmpl w:val="98F8DF30"/>
    <w:lvl w:ilvl="0" w:tplc="04190001">
      <w:start w:val="1"/>
      <w:numFmt w:val="bullet"/>
      <w:lvlText w:val=""/>
      <w:lvlJc w:val="left"/>
      <w:pPr>
        <w:tabs>
          <w:tab w:val="num" w:pos="1760"/>
        </w:tabs>
        <w:ind w:left="1760" w:hanging="360"/>
      </w:pPr>
      <w:rPr>
        <w:rFonts w:ascii="Symbol" w:hAnsi="Symbol" w:hint="default"/>
      </w:rPr>
    </w:lvl>
    <w:lvl w:ilvl="1" w:tplc="04190003" w:tentative="1">
      <w:start w:val="1"/>
      <w:numFmt w:val="bullet"/>
      <w:lvlText w:val="o"/>
      <w:lvlJc w:val="left"/>
      <w:pPr>
        <w:tabs>
          <w:tab w:val="num" w:pos="2480"/>
        </w:tabs>
        <w:ind w:left="2480" w:hanging="360"/>
      </w:pPr>
      <w:rPr>
        <w:rFonts w:ascii="Courier New" w:hAnsi="Courier New" w:cs="Courier New" w:hint="default"/>
      </w:rPr>
    </w:lvl>
    <w:lvl w:ilvl="2" w:tplc="04190005" w:tentative="1">
      <w:start w:val="1"/>
      <w:numFmt w:val="bullet"/>
      <w:lvlText w:val=""/>
      <w:lvlJc w:val="left"/>
      <w:pPr>
        <w:tabs>
          <w:tab w:val="num" w:pos="3200"/>
        </w:tabs>
        <w:ind w:left="3200" w:hanging="360"/>
      </w:pPr>
      <w:rPr>
        <w:rFonts w:ascii="Wingdings" w:hAnsi="Wingdings" w:hint="default"/>
      </w:rPr>
    </w:lvl>
    <w:lvl w:ilvl="3" w:tplc="04190001" w:tentative="1">
      <w:start w:val="1"/>
      <w:numFmt w:val="bullet"/>
      <w:lvlText w:val=""/>
      <w:lvlJc w:val="left"/>
      <w:pPr>
        <w:tabs>
          <w:tab w:val="num" w:pos="3920"/>
        </w:tabs>
        <w:ind w:left="3920" w:hanging="360"/>
      </w:pPr>
      <w:rPr>
        <w:rFonts w:ascii="Symbol" w:hAnsi="Symbol" w:hint="default"/>
      </w:rPr>
    </w:lvl>
    <w:lvl w:ilvl="4" w:tplc="04190003" w:tentative="1">
      <w:start w:val="1"/>
      <w:numFmt w:val="bullet"/>
      <w:lvlText w:val="o"/>
      <w:lvlJc w:val="left"/>
      <w:pPr>
        <w:tabs>
          <w:tab w:val="num" w:pos="4640"/>
        </w:tabs>
        <w:ind w:left="4640" w:hanging="360"/>
      </w:pPr>
      <w:rPr>
        <w:rFonts w:ascii="Courier New" w:hAnsi="Courier New" w:cs="Courier New" w:hint="default"/>
      </w:rPr>
    </w:lvl>
    <w:lvl w:ilvl="5" w:tplc="04190005" w:tentative="1">
      <w:start w:val="1"/>
      <w:numFmt w:val="bullet"/>
      <w:lvlText w:val=""/>
      <w:lvlJc w:val="left"/>
      <w:pPr>
        <w:tabs>
          <w:tab w:val="num" w:pos="5360"/>
        </w:tabs>
        <w:ind w:left="5360" w:hanging="360"/>
      </w:pPr>
      <w:rPr>
        <w:rFonts w:ascii="Wingdings" w:hAnsi="Wingdings" w:hint="default"/>
      </w:rPr>
    </w:lvl>
    <w:lvl w:ilvl="6" w:tplc="04190001" w:tentative="1">
      <w:start w:val="1"/>
      <w:numFmt w:val="bullet"/>
      <w:lvlText w:val=""/>
      <w:lvlJc w:val="left"/>
      <w:pPr>
        <w:tabs>
          <w:tab w:val="num" w:pos="6080"/>
        </w:tabs>
        <w:ind w:left="6080" w:hanging="360"/>
      </w:pPr>
      <w:rPr>
        <w:rFonts w:ascii="Symbol" w:hAnsi="Symbol" w:hint="default"/>
      </w:rPr>
    </w:lvl>
    <w:lvl w:ilvl="7" w:tplc="04190003" w:tentative="1">
      <w:start w:val="1"/>
      <w:numFmt w:val="bullet"/>
      <w:lvlText w:val="o"/>
      <w:lvlJc w:val="left"/>
      <w:pPr>
        <w:tabs>
          <w:tab w:val="num" w:pos="6800"/>
        </w:tabs>
        <w:ind w:left="6800" w:hanging="360"/>
      </w:pPr>
      <w:rPr>
        <w:rFonts w:ascii="Courier New" w:hAnsi="Courier New" w:cs="Courier New" w:hint="default"/>
      </w:rPr>
    </w:lvl>
    <w:lvl w:ilvl="8" w:tplc="04190005" w:tentative="1">
      <w:start w:val="1"/>
      <w:numFmt w:val="bullet"/>
      <w:lvlText w:val=""/>
      <w:lvlJc w:val="left"/>
      <w:pPr>
        <w:tabs>
          <w:tab w:val="num" w:pos="7520"/>
        </w:tabs>
        <w:ind w:left="75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D8"/>
    <w:rsid w:val="0003629F"/>
    <w:rsid w:val="00041929"/>
    <w:rsid w:val="00117A7F"/>
    <w:rsid w:val="00173092"/>
    <w:rsid w:val="00275D33"/>
    <w:rsid w:val="00390D7F"/>
    <w:rsid w:val="003C4113"/>
    <w:rsid w:val="003F0672"/>
    <w:rsid w:val="00405B36"/>
    <w:rsid w:val="00423CBC"/>
    <w:rsid w:val="004408C6"/>
    <w:rsid w:val="004849E9"/>
    <w:rsid w:val="00490337"/>
    <w:rsid w:val="004F5A37"/>
    <w:rsid w:val="005505BA"/>
    <w:rsid w:val="00570858"/>
    <w:rsid w:val="005766EA"/>
    <w:rsid w:val="005D0EBA"/>
    <w:rsid w:val="005E2FD8"/>
    <w:rsid w:val="006A0E47"/>
    <w:rsid w:val="006D3D3E"/>
    <w:rsid w:val="00721B7B"/>
    <w:rsid w:val="00810F4A"/>
    <w:rsid w:val="00901721"/>
    <w:rsid w:val="009023DA"/>
    <w:rsid w:val="00992970"/>
    <w:rsid w:val="009D1230"/>
    <w:rsid w:val="009F682C"/>
    <w:rsid w:val="00A557CD"/>
    <w:rsid w:val="00AD0391"/>
    <w:rsid w:val="00AE32F5"/>
    <w:rsid w:val="00AE5286"/>
    <w:rsid w:val="00B36F93"/>
    <w:rsid w:val="00BC3E42"/>
    <w:rsid w:val="00C0597E"/>
    <w:rsid w:val="00C24B0E"/>
    <w:rsid w:val="00C64B3C"/>
    <w:rsid w:val="00CD5104"/>
    <w:rsid w:val="00D15E77"/>
    <w:rsid w:val="00D340D1"/>
    <w:rsid w:val="00D42706"/>
    <w:rsid w:val="00DE40EF"/>
    <w:rsid w:val="00E240AA"/>
    <w:rsid w:val="00E574C6"/>
    <w:rsid w:val="00F65094"/>
    <w:rsid w:val="00FB4AFE"/>
    <w:rsid w:val="00FC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3165</Words>
  <Characters>18045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2022-02-24T04:00:00Z</dcterms:created>
  <dcterms:modified xsi:type="dcterms:W3CDTF">2022-02-24T04:00:00Z</dcterms:modified>
</cp:coreProperties>
</file>